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4A90EF62" w:rsidR="00F5082D" w:rsidRPr="00132BB5" w:rsidRDefault="001B2697" w:rsidP="0078683E">
            <w:pPr>
              <w:spacing w:after="0" w:line="240" w:lineRule="auto"/>
              <w:rPr>
                <w:rFonts w:ascii="Arial" w:hAnsi="Arial" w:cs="Arial"/>
                <w:b/>
                <w:sz w:val="24"/>
                <w:szCs w:val="24"/>
              </w:rPr>
            </w:pPr>
            <w:r>
              <w:rPr>
                <w:rFonts w:ascii="Arial" w:hAnsi="Arial" w:cs="Arial"/>
                <w:b/>
                <w:sz w:val="24"/>
                <w:szCs w:val="24"/>
              </w:rPr>
              <w:t xml:space="preserve">03 July </w:t>
            </w:r>
            <w:r w:rsidR="00440693">
              <w:rPr>
                <w:rFonts w:ascii="Arial" w:hAnsi="Arial" w:cs="Arial"/>
                <w:b/>
                <w:sz w:val="24"/>
                <w:szCs w:val="24"/>
              </w:rPr>
              <w:t>2025</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0D682C17" w:rsidR="00F5082D" w:rsidRPr="00132BB5" w:rsidRDefault="00F5082D" w:rsidP="00132BB5">
            <w:pPr>
              <w:spacing w:after="0" w:line="240" w:lineRule="auto"/>
              <w:rPr>
                <w:rFonts w:ascii="Arial" w:hAnsi="Arial" w:cs="Arial"/>
                <w:b/>
                <w:sz w:val="24"/>
                <w:szCs w:val="24"/>
              </w:rPr>
            </w:pPr>
          </w:p>
        </w:tc>
      </w:tr>
      <w:tr w:rsidR="001B2697" w:rsidRPr="00132BB5" w14:paraId="575162D7" w14:textId="77777777" w:rsidTr="00132BB5">
        <w:tc>
          <w:tcPr>
            <w:tcW w:w="2405" w:type="dxa"/>
            <w:shd w:val="clear" w:color="auto" w:fill="auto"/>
          </w:tcPr>
          <w:p w14:paraId="440F0FBE" w14:textId="384AC276" w:rsidR="001B2697" w:rsidRPr="00132BB5" w:rsidRDefault="001B2697" w:rsidP="00132BB5">
            <w:pPr>
              <w:spacing w:after="0" w:line="240" w:lineRule="auto"/>
              <w:rPr>
                <w:rFonts w:ascii="Arial" w:hAnsi="Arial" w:cs="Arial"/>
                <w:b/>
                <w:sz w:val="24"/>
                <w:szCs w:val="24"/>
              </w:rPr>
            </w:pPr>
            <w:r>
              <w:rPr>
                <w:rFonts w:ascii="Arial" w:hAnsi="Arial" w:cs="Arial"/>
                <w:b/>
                <w:sz w:val="24"/>
                <w:szCs w:val="24"/>
              </w:rPr>
              <w:t>Name of Meeting</w:t>
            </w:r>
          </w:p>
        </w:tc>
        <w:tc>
          <w:tcPr>
            <w:tcW w:w="7513" w:type="dxa"/>
            <w:gridSpan w:val="6"/>
            <w:shd w:val="clear" w:color="auto" w:fill="auto"/>
          </w:tcPr>
          <w:p w14:paraId="10DBB23C" w14:textId="7FF45582" w:rsidR="001B2697" w:rsidRPr="00132BB5" w:rsidRDefault="006D7AD3" w:rsidP="00132BB5">
            <w:pPr>
              <w:spacing w:after="0" w:line="240" w:lineRule="auto"/>
              <w:rPr>
                <w:rFonts w:ascii="Arial" w:hAnsi="Arial" w:cs="Arial"/>
                <w:b/>
                <w:sz w:val="24"/>
                <w:szCs w:val="24"/>
              </w:rPr>
            </w:pPr>
            <w:r>
              <w:rPr>
                <w:rFonts w:ascii="Arial" w:hAnsi="Arial" w:cs="Arial"/>
                <w:b/>
                <w:sz w:val="24"/>
                <w:szCs w:val="24"/>
              </w:rPr>
              <w:t xml:space="preserve">Quality &amp; Safety Committee </w:t>
            </w:r>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2B10F025"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12EC96A9"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DF00EE" w:rsidRPr="00132BB5" w14:paraId="7B52B579" w14:textId="77777777" w:rsidTr="00132BB5">
        <w:trPr>
          <w:trHeight w:val="319"/>
        </w:trPr>
        <w:tc>
          <w:tcPr>
            <w:tcW w:w="2405" w:type="dxa"/>
            <w:shd w:val="clear" w:color="auto" w:fill="auto"/>
          </w:tcPr>
          <w:p w14:paraId="677A6CC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DCD7D1B" w:rsidR="00DF00EE" w:rsidRPr="00132BB5" w:rsidRDefault="006D7AD3" w:rsidP="00DF00EE">
            <w:pPr>
              <w:rPr>
                <w:rFonts w:ascii="Arial" w:hAnsi="Arial" w:cs="Arial"/>
                <w:sz w:val="24"/>
                <w:szCs w:val="24"/>
              </w:rPr>
            </w:pPr>
            <w:r>
              <w:rPr>
                <w:rFonts w:ascii="Arial" w:hAnsi="Arial" w:cs="Arial"/>
                <w:sz w:val="24"/>
                <w:szCs w:val="24"/>
              </w:rPr>
              <w:t xml:space="preserve">Hazel Lloyd, </w:t>
            </w:r>
            <w:r w:rsidRPr="00132BB5">
              <w:rPr>
                <w:rFonts w:ascii="Arial" w:hAnsi="Arial" w:cs="Arial"/>
                <w:sz w:val="24"/>
                <w:szCs w:val="24"/>
              </w:rPr>
              <w:t>Director of Corporate Governance</w:t>
            </w:r>
          </w:p>
        </w:tc>
      </w:tr>
      <w:tr w:rsidR="0002202B" w:rsidRPr="00132BB5" w14:paraId="712B8DB2" w14:textId="77777777" w:rsidTr="00132BB5">
        <w:tc>
          <w:tcPr>
            <w:tcW w:w="2405" w:type="dxa"/>
            <w:shd w:val="clear" w:color="auto" w:fill="auto"/>
          </w:tcPr>
          <w:p w14:paraId="2F08D3A7"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3553D049" w14:textId="77777777" w:rsidTr="00132BB5">
        <w:tc>
          <w:tcPr>
            <w:tcW w:w="2405" w:type="dxa"/>
            <w:shd w:val="clear" w:color="auto" w:fill="auto"/>
          </w:tcPr>
          <w:p w14:paraId="2EE7D96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04F02D21" w14:textId="0B856493"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w:t>
            </w:r>
            <w:r w:rsidR="004F5DA9">
              <w:rPr>
                <w:rFonts w:ascii="Arial" w:hAnsi="Arial" w:cs="Arial"/>
                <w:sz w:val="24"/>
                <w:szCs w:val="24"/>
              </w:rPr>
              <w:t xml:space="preserve">and other external </w:t>
            </w:r>
            <w:r w:rsidR="00C76C2B" w:rsidRPr="00132BB5">
              <w:rPr>
                <w:rFonts w:ascii="Arial" w:hAnsi="Arial" w:cs="Arial"/>
                <w:sz w:val="24"/>
                <w:szCs w:val="24"/>
              </w:rPr>
              <w:t xml:space="preserve">inspections and reviews, and to provide assurance regarding action to address issues raised. </w:t>
            </w:r>
          </w:p>
          <w:p w14:paraId="0F8D2868" w14:textId="3FA3AB52"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3B3FFF92" w14:textId="77777777" w:rsidTr="00132BB5">
        <w:tc>
          <w:tcPr>
            <w:tcW w:w="2405" w:type="dxa"/>
            <w:shd w:val="clear" w:color="auto" w:fill="auto"/>
          </w:tcPr>
          <w:p w14:paraId="6B6A4454" w14:textId="77777777" w:rsidR="0002202B" w:rsidRPr="004C528A" w:rsidRDefault="0002202B" w:rsidP="00132BB5">
            <w:pPr>
              <w:spacing w:after="0" w:line="240" w:lineRule="auto"/>
              <w:rPr>
                <w:rFonts w:ascii="Arial" w:hAnsi="Arial" w:cs="Arial"/>
                <w:b/>
                <w:sz w:val="24"/>
                <w:szCs w:val="24"/>
              </w:rPr>
            </w:pPr>
            <w:r w:rsidRPr="004C528A">
              <w:rPr>
                <w:rFonts w:ascii="Arial" w:hAnsi="Arial" w:cs="Arial"/>
                <w:b/>
                <w:sz w:val="24"/>
                <w:szCs w:val="24"/>
              </w:rPr>
              <w:t>Key Issues</w:t>
            </w:r>
          </w:p>
          <w:p w14:paraId="66CC331D" w14:textId="77777777" w:rsidR="0002202B" w:rsidRPr="004C528A" w:rsidRDefault="0002202B" w:rsidP="00132BB5">
            <w:pPr>
              <w:spacing w:after="0" w:line="240" w:lineRule="auto"/>
              <w:rPr>
                <w:rFonts w:ascii="Arial" w:hAnsi="Arial" w:cs="Arial"/>
                <w:b/>
                <w:sz w:val="24"/>
                <w:szCs w:val="24"/>
              </w:rPr>
            </w:pPr>
          </w:p>
          <w:p w14:paraId="42D1CF41" w14:textId="77777777" w:rsidR="0002202B" w:rsidRPr="004C528A" w:rsidRDefault="0002202B" w:rsidP="00132BB5">
            <w:pPr>
              <w:spacing w:after="0" w:line="240" w:lineRule="auto"/>
              <w:rPr>
                <w:rFonts w:ascii="Arial" w:hAnsi="Arial" w:cs="Arial"/>
                <w:b/>
                <w:sz w:val="24"/>
                <w:szCs w:val="24"/>
              </w:rPr>
            </w:pPr>
          </w:p>
          <w:p w14:paraId="0608C3CA" w14:textId="77777777" w:rsidR="0002202B" w:rsidRPr="004C528A" w:rsidRDefault="0002202B" w:rsidP="00132BB5">
            <w:pPr>
              <w:spacing w:after="0" w:line="240" w:lineRule="auto"/>
              <w:rPr>
                <w:rFonts w:ascii="Arial" w:hAnsi="Arial" w:cs="Arial"/>
                <w:b/>
                <w:sz w:val="24"/>
                <w:szCs w:val="24"/>
              </w:rPr>
            </w:pPr>
          </w:p>
        </w:tc>
        <w:tc>
          <w:tcPr>
            <w:tcW w:w="7513" w:type="dxa"/>
            <w:gridSpan w:val="6"/>
            <w:shd w:val="clear" w:color="auto" w:fill="auto"/>
          </w:tcPr>
          <w:p w14:paraId="553DC2A1" w14:textId="2DF81F83" w:rsidR="00A947C9" w:rsidRPr="00B03AA6" w:rsidRDefault="00A947C9" w:rsidP="00A947C9">
            <w:pPr>
              <w:pStyle w:val="BodyText"/>
              <w:ind w:left="0" w:right="14"/>
              <w:jc w:val="both"/>
              <w:rPr>
                <w:rFonts w:ascii="Arial" w:hAnsi="Arial" w:cs="Arial"/>
                <w:lang w:val="en-GB"/>
              </w:rPr>
            </w:pPr>
            <w:r w:rsidRPr="00C24E46">
              <w:rPr>
                <w:rFonts w:ascii="Arial" w:hAnsi="Arial" w:cs="Arial"/>
                <w:lang w:val="en-GB"/>
              </w:rPr>
              <w:t xml:space="preserve">Key highlights for </w:t>
            </w:r>
            <w:r w:rsidRPr="00B11B5A">
              <w:rPr>
                <w:rFonts w:ascii="Arial" w:hAnsi="Arial" w:cs="Arial"/>
                <w:lang w:val="en-GB"/>
              </w:rPr>
              <w:t>information:</w:t>
            </w:r>
          </w:p>
          <w:p w14:paraId="5396CA98" w14:textId="77777777" w:rsidR="00FC3D01" w:rsidRDefault="00684CE2" w:rsidP="00F048C1">
            <w:pPr>
              <w:pStyle w:val="BodyText"/>
              <w:numPr>
                <w:ilvl w:val="0"/>
                <w:numId w:val="3"/>
              </w:numPr>
              <w:ind w:left="315" w:right="14" w:hanging="283"/>
              <w:jc w:val="both"/>
              <w:rPr>
                <w:rFonts w:ascii="Arial" w:hAnsi="Arial" w:cs="Arial"/>
                <w:lang w:val="en-GB"/>
              </w:rPr>
            </w:pPr>
            <w:r w:rsidRPr="00B03AA6">
              <w:rPr>
                <w:rFonts w:ascii="Arial" w:hAnsi="Arial" w:cs="Arial"/>
                <w:lang w:val="en-GB"/>
              </w:rPr>
              <w:t>Final HIW report</w:t>
            </w:r>
            <w:r w:rsidR="00B03AA6" w:rsidRPr="00B03AA6">
              <w:rPr>
                <w:rFonts w:ascii="Arial" w:hAnsi="Arial" w:cs="Arial"/>
                <w:lang w:val="en-GB"/>
              </w:rPr>
              <w:t>s</w:t>
            </w:r>
            <w:r w:rsidR="00F048C1" w:rsidRPr="00B03AA6">
              <w:rPr>
                <w:rFonts w:ascii="Arial" w:hAnsi="Arial" w:cs="Arial"/>
                <w:lang w:val="en-GB"/>
              </w:rPr>
              <w:t xml:space="preserve"> </w:t>
            </w:r>
            <w:r w:rsidR="00B03AA6" w:rsidRPr="00B03AA6">
              <w:rPr>
                <w:rFonts w:ascii="Arial" w:hAnsi="Arial" w:cs="Arial"/>
                <w:lang w:val="en-GB"/>
              </w:rPr>
              <w:t xml:space="preserve">have </w:t>
            </w:r>
            <w:r w:rsidR="00F048C1" w:rsidRPr="00B03AA6">
              <w:rPr>
                <w:rFonts w:ascii="Arial" w:hAnsi="Arial" w:cs="Arial"/>
                <w:lang w:val="en-GB"/>
              </w:rPr>
              <w:t xml:space="preserve">been </w:t>
            </w:r>
            <w:r w:rsidRPr="00B03AA6">
              <w:rPr>
                <w:rFonts w:ascii="Arial" w:hAnsi="Arial" w:cs="Arial"/>
                <w:lang w:val="en-GB"/>
              </w:rPr>
              <w:t>published</w:t>
            </w:r>
            <w:r w:rsidR="00F048C1" w:rsidRPr="00B03AA6">
              <w:rPr>
                <w:rFonts w:ascii="Arial" w:hAnsi="Arial" w:cs="Arial"/>
                <w:lang w:val="en-GB"/>
              </w:rPr>
              <w:t xml:space="preserve"> in relation to</w:t>
            </w:r>
            <w:r w:rsidR="00FC3D01">
              <w:rPr>
                <w:rFonts w:ascii="Arial" w:hAnsi="Arial" w:cs="Arial"/>
                <w:lang w:val="en-GB"/>
              </w:rPr>
              <w:t>:</w:t>
            </w:r>
          </w:p>
          <w:p w14:paraId="1461AE42" w14:textId="77777777" w:rsidR="00965CDE" w:rsidRDefault="004F5DA9" w:rsidP="00453C35">
            <w:pPr>
              <w:pStyle w:val="BodyText"/>
              <w:numPr>
                <w:ilvl w:val="1"/>
                <w:numId w:val="3"/>
              </w:numPr>
              <w:ind w:left="602" w:right="14" w:hanging="284"/>
              <w:jc w:val="both"/>
              <w:rPr>
                <w:rFonts w:ascii="Arial" w:hAnsi="Arial" w:cs="Arial"/>
                <w:lang w:val="en-GB"/>
              </w:rPr>
            </w:pPr>
            <w:r>
              <w:rPr>
                <w:rFonts w:ascii="Arial" w:hAnsi="Arial" w:cs="Arial"/>
                <w:lang w:val="en-GB"/>
              </w:rPr>
              <w:t xml:space="preserve">Neath Port Talbot Hospital Birth Centre </w:t>
            </w:r>
            <w:r w:rsidR="00A947C9" w:rsidRPr="00B03AA6">
              <w:rPr>
                <w:rFonts w:ascii="Arial" w:hAnsi="Arial" w:cs="Arial"/>
                <w:lang w:val="en-GB"/>
              </w:rPr>
              <w:t>(</w:t>
            </w:r>
            <w:r w:rsidR="00B03AA6" w:rsidRPr="00B03AA6">
              <w:rPr>
                <w:rFonts w:ascii="Arial" w:hAnsi="Arial" w:cs="Arial"/>
                <w:lang w:val="en-GB"/>
              </w:rPr>
              <w:t>v</w:t>
            </w:r>
            <w:r w:rsidR="00A947C9" w:rsidRPr="00B03AA6">
              <w:rPr>
                <w:rFonts w:ascii="Arial" w:hAnsi="Arial" w:cs="Arial"/>
                <w:lang w:val="en-GB"/>
              </w:rPr>
              <w:t xml:space="preserve">isit </w:t>
            </w:r>
            <w:r w:rsidR="00965CDE">
              <w:rPr>
                <w:rFonts w:ascii="Arial" w:hAnsi="Arial" w:cs="Arial"/>
                <w:lang w:val="en-GB"/>
              </w:rPr>
              <w:t xml:space="preserve">Feb </w:t>
            </w:r>
            <w:r w:rsidR="0080598B" w:rsidRPr="0080598B">
              <w:rPr>
                <w:rFonts w:ascii="Arial" w:hAnsi="Arial" w:cs="Arial"/>
                <w:lang w:val="en-GB"/>
              </w:rPr>
              <w:t>202</w:t>
            </w:r>
            <w:r w:rsidR="00121F4E">
              <w:rPr>
                <w:rFonts w:ascii="Arial" w:hAnsi="Arial" w:cs="Arial"/>
                <w:lang w:val="en-GB"/>
              </w:rPr>
              <w:t>5</w:t>
            </w:r>
            <w:r w:rsidR="00A947C9" w:rsidRPr="00B03AA6">
              <w:rPr>
                <w:rFonts w:ascii="Arial" w:hAnsi="Arial" w:cs="Arial"/>
                <w:lang w:val="en-GB"/>
              </w:rPr>
              <w:t>)</w:t>
            </w:r>
          </w:p>
          <w:p w14:paraId="2EA31FDC" w14:textId="03A4F0D0" w:rsidR="00965CDE" w:rsidRPr="00C27CEA" w:rsidRDefault="004F5DA9" w:rsidP="00C27CEA">
            <w:pPr>
              <w:pStyle w:val="BodyText"/>
              <w:numPr>
                <w:ilvl w:val="1"/>
                <w:numId w:val="3"/>
              </w:numPr>
              <w:ind w:left="602" w:right="14" w:hanging="284"/>
              <w:jc w:val="both"/>
              <w:rPr>
                <w:rFonts w:ascii="Arial" w:hAnsi="Arial" w:cs="Arial"/>
                <w:lang w:val="en-GB"/>
              </w:rPr>
            </w:pPr>
            <w:r>
              <w:rPr>
                <w:rFonts w:ascii="Arial" w:hAnsi="Arial" w:cs="Arial"/>
                <w:lang w:val="en-GB"/>
              </w:rPr>
              <w:t xml:space="preserve">Diagnostic Imaging </w:t>
            </w:r>
            <w:r w:rsidR="00B03AA6" w:rsidRPr="00B03AA6">
              <w:rPr>
                <w:rFonts w:ascii="Arial" w:hAnsi="Arial" w:cs="Arial"/>
                <w:lang w:val="en-GB"/>
              </w:rPr>
              <w:t xml:space="preserve">at </w:t>
            </w:r>
            <w:r>
              <w:rPr>
                <w:rFonts w:ascii="Arial" w:hAnsi="Arial" w:cs="Arial"/>
                <w:lang w:val="en-GB"/>
              </w:rPr>
              <w:t xml:space="preserve">Singleton </w:t>
            </w:r>
            <w:r w:rsidR="00B03AA6" w:rsidRPr="00B03AA6">
              <w:rPr>
                <w:rFonts w:ascii="Arial" w:hAnsi="Arial" w:cs="Arial"/>
                <w:lang w:val="en-GB"/>
              </w:rPr>
              <w:t xml:space="preserve">Hospital (visit </w:t>
            </w:r>
            <w:r w:rsidR="00453C35">
              <w:rPr>
                <w:rFonts w:ascii="Arial" w:hAnsi="Arial" w:cs="Arial"/>
                <w:lang w:val="en-GB"/>
              </w:rPr>
              <w:t xml:space="preserve">Feb </w:t>
            </w:r>
            <w:r w:rsidR="00121F4E" w:rsidRPr="00121F4E">
              <w:rPr>
                <w:rFonts w:ascii="Arial" w:hAnsi="Arial" w:cs="Arial"/>
                <w:lang w:val="en-GB"/>
              </w:rPr>
              <w:t>2025</w:t>
            </w:r>
            <w:r w:rsidR="00B03AA6" w:rsidRPr="00B03AA6">
              <w:rPr>
                <w:rFonts w:ascii="Arial" w:hAnsi="Arial" w:cs="Arial"/>
                <w:lang w:val="en-GB"/>
              </w:rPr>
              <w:t>)</w:t>
            </w:r>
          </w:p>
          <w:p w14:paraId="074FD4B2" w14:textId="1D029A47" w:rsidR="004F5DA9" w:rsidRDefault="004F5DA9" w:rsidP="0072600E">
            <w:pPr>
              <w:pStyle w:val="BodyText"/>
              <w:numPr>
                <w:ilvl w:val="0"/>
                <w:numId w:val="3"/>
              </w:numPr>
              <w:ind w:left="315" w:right="14" w:hanging="283"/>
              <w:jc w:val="both"/>
              <w:rPr>
                <w:rFonts w:ascii="Arial" w:hAnsi="Arial" w:cs="Arial"/>
                <w:lang w:val="en-GB"/>
              </w:rPr>
            </w:pPr>
            <w:r>
              <w:rPr>
                <w:rFonts w:ascii="Arial" w:hAnsi="Arial" w:cs="Arial"/>
                <w:lang w:val="en-GB"/>
              </w:rPr>
              <w:t xml:space="preserve">An unannounced inspection has been undertaken at Laurels &amp; Briary Specialist Residential Unit (visit </w:t>
            </w:r>
            <w:r w:rsidR="002F421E" w:rsidRPr="002F421E">
              <w:rPr>
                <w:rFonts w:ascii="Arial" w:hAnsi="Arial" w:cs="Arial"/>
                <w:lang w:val="en-GB"/>
              </w:rPr>
              <w:t>Apr 2025</w:t>
            </w:r>
            <w:r>
              <w:rPr>
                <w:rFonts w:ascii="Arial" w:hAnsi="Arial" w:cs="Arial"/>
                <w:lang w:val="en-GB"/>
              </w:rPr>
              <w:t xml:space="preserve">). An immediate assurance letter </w:t>
            </w:r>
            <w:r w:rsidR="00500AFB">
              <w:rPr>
                <w:rFonts w:ascii="Arial" w:hAnsi="Arial" w:cs="Arial"/>
                <w:lang w:val="en-GB"/>
              </w:rPr>
              <w:t xml:space="preserve">was issued by HIW. The </w:t>
            </w:r>
            <w:r>
              <w:rPr>
                <w:rFonts w:ascii="Arial" w:hAnsi="Arial" w:cs="Arial"/>
                <w:lang w:val="en-GB"/>
              </w:rPr>
              <w:t xml:space="preserve">Health Board </w:t>
            </w:r>
            <w:r w:rsidR="002F421E">
              <w:rPr>
                <w:rFonts w:ascii="Arial" w:hAnsi="Arial" w:cs="Arial"/>
                <w:lang w:val="en-GB"/>
              </w:rPr>
              <w:t>submitted</w:t>
            </w:r>
            <w:r w:rsidR="00500AFB">
              <w:rPr>
                <w:rFonts w:ascii="Arial" w:hAnsi="Arial" w:cs="Arial"/>
                <w:lang w:val="en-GB"/>
              </w:rPr>
              <w:t xml:space="preserve"> an immediate improvement plan which </w:t>
            </w:r>
            <w:r w:rsidR="008C28BE">
              <w:rPr>
                <w:rFonts w:ascii="Arial" w:hAnsi="Arial" w:cs="Arial"/>
                <w:lang w:val="en-GB"/>
              </w:rPr>
              <w:t xml:space="preserve">was </w:t>
            </w:r>
            <w:r w:rsidR="00500AFB">
              <w:rPr>
                <w:rFonts w:ascii="Arial" w:hAnsi="Arial" w:cs="Arial"/>
                <w:lang w:val="en-GB"/>
              </w:rPr>
              <w:t>accepted by HIW</w:t>
            </w:r>
            <w:r w:rsidR="002E38DB">
              <w:rPr>
                <w:rFonts w:ascii="Arial" w:hAnsi="Arial" w:cs="Arial"/>
                <w:lang w:val="en-GB"/>
              </w:rPr>
              <w:t>.</w:t>
            </w:r>
            <w:r w:rsidR="00403B4F">
              <w:rPr>
                <w:rFonts w:ascii="Arial" w:hAnsi="Arial" w:cs="Arial"/>
                <w:lang w:val="en-GB"/>
              </w:rPr>
              <w:t xml:space="preserve"> The draft report has now been issued with further impr</w:t>
            </w:r>
            <w:r w:rsidR="00E1168D">
              <w:rPr>
                <w:rFonts w:ascii="Arial" w:hAnsi="Arial" w:cs="Arial"/>
                <w:lang w:val="en-GB"/>
              </w:rPr>
              <w:t>o</w:t>
            </w:r>
            <w:r w:rsidR="00403B4F">
              <w:rPr>
                <w:rFonts w:ascii="Arial" w:hAnsi="Arial" w:cs="Arial"/>
                <w:lang w:val="en-GB"/>
              </w:rPr>
              <w:t>vements for consid</w:t>
            </w:r>
            <w:r w:rsidR="00E1168D">
              <w:rPr>
                <w:rFonts w:ascii="Arial" w:hAnsi="Arial" w:cs="Arial"/>
                <w:lang w:val="en-GB"/>
              </w:rPr>
              <w:t>e</w:t>
            </w:r>
            <w:r w:rsidR="00403B4F">
              <w:rPr>
                <w:rFonts w:ascii="Arial" w:hAnsi="Arial" w:cs="Arial"/>
                <w:lang w:val="en-GB"/>
              </w:rPr>
              <w:t xml:space="preserve">ration. Arrangements </w:t>
            </w:r>
            <w:r w:rsidR="00E1168D">
              <w:rPr>
                <w:rFonts w:ascii="Arial" w:hAnsi="Arial" w:cs="Arial"/>
                <w:lang w:val="en-GB"/>
              </w:rPr>
              <w:t>are in hand to respond.</w:t>
            </w:r>
          </w:p>
          <w:p w14:paraId="4273DBF7" w14:textId="6BB81086" w:rsidR="0011266D" w:rsidRDefault="0011266D" w:rsidP="0072600E">
            <w:pPr>
              <w:pStyle w:val="BodyText"/>
              <w:numPr>
                <w:ilvl w:val="0"/>
                <w:numId w:val="3"/>
              </w:numPr>
              <w:ind w:left="315" w:right="14" w:hanging="283"/>
              <w:jc w:val="both"/>
              <w:rPr>
                <w:rFonts w:ascii="Arial" w:hAnsi="Arial" w:cs="Arial"/>
                <w:lang w:val="en-GB"/>
              </w:rPr>
            </w:pPr>
            <w:r>
              <w:rPr>
                <w:rFonts w:ascii="Arial" w:hAnsi="Arial" w:cs="Arial"/>
                <w:lang w:val="en-GB"/>
              </w:rPr>
              <w:t xml:space="preserve">An unannounced inspection has been undertaken at the Minor Injury Unit at Neath Port Talbot Hospital (visit </w:t>
            </w:r>
            <w:r w:rsidR="00F00173">
              <w:rPr>
                <w:rFonts w:ascii="Arial" w:hAnsi="Arial" w:cs="Arial"/>
                <w:lang w:val="en-GB"/>
              </w:rPr>
              <w:t>May</w:t>
            </w:r>
            <w:r w:rsidRPr="002F421E">
              <w:rPr>
                <w:rFonts w:ascii="Arial" w:hAnsi="Arial" w:cs="Arial"/>
                <w:lang w:val="en-GB"/>
              </w:rPr>
              <w:t xml:space="preserve"> 2025</w:t>
            </w:r>
            <w:r>
              <w:rPr>
                <w:rFonts w:ascii="Arial" w:hAnsi="Arial" w:cs="Arial"/>
                <w:lang w:val="en-GB"/>
              </w:rPr>
              <w:t xml:space="preserve">). </w:t>
            </w:r>
            <w:r w:rsidR="00F00173">
              <w:rPr>
                <w:rFonts w:ascii="Arial" w:hAnsi="Arial" w:cs="Arial"/>
                <w:lang w:val="en-GB"/>
              </w:rPr>
              <w:t>No immediate assurances were required</w:t>
            </w:r>
            <w:r>
              <w:rPr>
                <w:rFonts w:ascii="Arial" w:hAnsi="Arial" w:cs="Arial"/>
                <w:lang w:val="en-GB"/>
              </w:rPr>
              <w:t>.</w:t>
            </w:r>
            <w:r w:rsidR="005C2E53">
              <w:rPr>
                <w:rFonts w:ascii="Arial" w:hAnsi="Arial" w:cs="Arial"/>
                <w:lang w:val="en-GB"/>
              </w:rPr>
              <w:t xml:space="preserve"> The draft report is awaited.</w:t>
            </w:r>
          </w:p>
          <w:p w14:paraId="75525226" w14:textId="75CA1CEB" w:rsidR="004F5DA9" w:rsidRDefault="004F5DA9" w:rsidP="0072600E">
            <w:pPr>
              <w:pStyle w:val="BodyText"/>
              <w:numPr>
                <w:ilvl w:val="0"/>
                <w:numId w:val="3"/>
              </w:numPr>
              <w:ind w:left="315" w:right="14" w:hanging="283"/>
              <w:jc w:val="both"/>
              <w:rPr>
                <w:rFonts w:ascii="Arial" w:hAnsi="Arial" w:cs="Arial"/>
                <w:lang w:val="en-GB"/>
              </w:rPr>
            </w:pPr>
            <w:r>
              <w:rPr>
                <w:rFonts w:ascii="Arial" w:hAnsi="Arial" w:cs="Arial"/>
                <w:lang w:val="en-GB"/>
              </w:rPr>
              <w:t xml:space="preserve">Notification has been received of a planned joint inspection by HIW and CIW (Care Inspectorate Wales), of the Community Mental Health Team (Swansea North) based at Ty </w:t>
            </w:r>
            <w:proofErr w:type="spellStart"/>
            <w:r>
              <w:rPr>
                <w:rFonts w:ascii="Arial" w:hAnsi="Arial" w:cs="Arial"/>
                <w:lang w:val="en-GB"/>
              </w:rPr>
              <w:t>Einon</w:t>
            </w:r>
            <w:proofErr w:type="spellEnd"/>
            <w:r>
              <w:rPr>
                <w:rFonts w:ascii="Arial" w:hAnsi="Arial" w:cs="Arial"/>
                <w:lang w:val="en-GB"/>
              </w:rPr>
              <w:t xml:space="preserve">, Gorseinon, on </w:t>
            </w:r>
            <w:r w:rsidR="00A34CC3" w:rsidRPr="00A34CC3">
              <w:rPr>
                <w:rFonts w:ascii="Arial" w:hAnsi="Arial" w:cs="Arial"/>
                <w:lang w:val="en-GB"/>
              </w:rPr>
              <w:t xml:space="preserve">15 &amp; 16 </w:t>
            </w:r>
            <w:r>
              <w:rPr>
                <w:rFonts w:ascii="Arial" w:hAnsi="Arial" w:cs="Arial"/>
                <w:lang w:val="en-GB"/>
              </w:rPr>
              <w:t>July. Preparations for this visit are being led by the MHLD service group.</w:t>
            </w:r>
          </w:p>
          <w:p w14:paraId="4E6CB205" w14:textId="06044208" w:rsidR="00FB79F1" w:rsidRDefault="00E45015" w:rsidP="0072600E">
            <w:pPr>
              <w:pStyle w:val="BodyText"/>
              <w:numPr>
                <w:ilvl w:val="0"/>
                <w:numId w:val="3"/>
              </w:numPr>
              <w:ind w:left="315" w:right="14" w:hanging="283"/>
              <w:jc w:val="both"/>
              <w:rPr>
                <w:rFonts w:ascii="Arial" w:hAnsi="Arial" w:cs="Arial"/>
                <w:lang w:val="en-GB"/>
              </w:rPr>
            </w:pPr>
            <w:r>
              <w:rPr>
                <w:rFonts w:ascii="Arial" w:hAnsi="Arial" w:cs="Arial"/>
                <w:lang w:val="en-GB"/>
              </w:rPr>
              <w:t>Three HIW improvement plans have been reported as completed:</w:t>
            </w:r>
          </w:p>
          <w:p w14:paraId="02BBE067" w14:textId="6F944D46" w:rsidR="00E45015" w:rsidRPr="00E45015" w:rsidRDefault="00E45015" w:rsidP="00E45015">
            <w:pPr>
              <w:pStyle w:val="BodyText"/>
              <w:numPr>
                <w:ilvl w:val="1"/>
                <w:numId w:val="3"/>
              </w:numPr>
              <w:ind w:left="602" w:right="14" w:hanging="284"/>
              <w:jc w:val="both"/>
              <w:rPr>
                <w:rFonts w:ascii="Arial" w:hAnsi="Arial" w:cs="Arial"/>
                <w:lang w:val="en-GB"/>
              </w:rPr>
            </w:pPr>
            <w:r w:rsidRPr="00E45015">
              <w:rPr>
                <w:rFonts w:ascii="Arial" w:hAnsi="Arial" w:cs="Arial"/>
                <w:lang w:val="en-GB"/>
              </w:rPr>
              <w:t>E</w:t>
            </w:r>
            <w:r w:rsidR="001936FD">
              <w:rPr>
                <w:rFonts w:ascii="Arial" w:hAnsi="Arial" w:cs="Arial"/>
                <w:lang w:val="en-GB"/>
              </w:rPr>
              <w:t>mergency Department,</w:t>
            </w:r>
            <w:r w:rsidRPr="00E45015">
              <w:rPr>
                <w:rFonts w:ascii="Arial" w:hAnsi="Arial" w:cs="Arial"/>
                <w:lang w:val="en-GB"/>
              </w:rPr>
              <w:t xml:space="preserve"> Morriston (2022 ref 03129) </w:t>
            </w:r>
          </w:p>
          <w:p w14:paraId="7C9C8A29" w14:textId="1E90F83A" w:rsidR="00E45015" w:rsidRPr="00E45015" w:rsidRDefault="00E45015" w:rsidP="00E45015">
            <w:pPr>
              <w:pStyle w:val="BodyText"/>
              <w:numPr>
                <w:ilvl w:val="1"/>
                <w:numId w:val="3"/>
              </w:numPr>
              <w:ind w:left="602" w:right="14" w:hanging="284"/>
              <w:jc w:val="both"/>
              <w:rPr>
                <w:rFonts w:ascii="Arial" w:hAnsi="Arial" w:cs="Arial"/>
                <w:lang w:val="en-GB"/>
              </w:rPr>
            </w:pPr>
            <w:r w:rsidRPr="00E45015">
              <w:rPr>
                <w:rFonts w:ascii="Arial" w:hAnsi="Arial" w:cs="Arial"/>
                <w:lang w:val="en-GB"/>
              </w:rPr>
              <w:t xml:space="preserve">Maternity Unit, Singleton (2023 ref 03513) </w:t>
            </w:r>
          </w:p>
          <w:p w14:paraId="5FF30B32" w14:textId="6883AD01" w:rsidR="00E45015" w:rsidRDefault="00E45015" w:rsidP="00E45015">
            <w:pPr>
              <w:pStyle w:val="BodyText"/>
              <w:numPr>
                <w:ilvl w:val="1"/>
                <w:numId w:val="3"/>
              </w:numPr>
              <w:ind w:left="602" w:right="14" w:hanging="284"/>
              <w:jc w:val="both"/>
              <w:rPr>
                <w:rFonts w:ascii="Arial" w:hAnsi="Arial" w:cs="Arial"/>
                <w:lang w:val="en-GB"/>
              </w:rPr>
            </w:pPr>
            <w:r w:rsidRPr="00E45015">
              <w:rPr>
                <w:rFonts w:ascii="Arial" w:hAnsi="Arial" w:cs="Arial"/>
                <w:lang w:val="en-GB"/>
              </w:rPr>
              <w:t>Maternity Unit, Singleton (2024 ref 03645)</w:t>
            </w:r>
          </w:p>
          <w:p w14:paraId="4B774FDF" w14:textId="519D3EFE" w:rsidR="00DC469F" w:rsidRPr="004C528A" w:rsidRDefault="00DC469F" w:rsidP="0072600E">
            <w:pPr>
              <w:pStyle w:val="BodyText"/>
              <w:ind w:left="315" w:right="14"/>
              <w:jc w:val="both"/>
              <w:rPr>
                <w:rFonts w:ascii="Arial" w:hAnsi="Arial" w:cs="Arial"/>
                <w:lang w:val="en-GB"/>
              </w:rPr>
            </w:pPr>
          </w:p>
        </w:tc>
      </w:tr>
      <w:tr w:rsidR="00A3223C" w:rsidRPr="00132BB5" w14:paraId="7DFA5B5D" w14:textId="77777777" w:rsidTr="00132BB5">
        <w:trPr>
          <w:trHeight w:val="97"/>
        </w:trPr>
        <w:tc>
          <w:tcPr>
            <w:tcW w:w="2405" w:type="dxa"/>
            <w:vMerge w:val="restart"/>
            <w:shd w:val="clear" w:color="auto" w:fill="auto"/>
          </w:tcPr>
          <w:p w14:paraId="213C4A8C"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4519B4D"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w:t>
            </w:r>
            <w:r w:rsidR="00F23AED" w:rsidRPr="00132BB5">
              <w:rPr>
                <w:rFonts w:ascii="Arial" w:hAnsi="Arial" w:cs="Arial"/>
                <w:b/>
                <w:i/>
                <w:sz w:val="24"/>
                <w:szCs w:val="24"/>
              </w:rPr>
              <w:t>Please</w:t>
            </w:r>
            <w:r w:rsidRPr="00132BB5">
              <w:rPr>
                <w:rFonts w:ascii="Arial" w:hAnsi="Arial" w:cs="Arial"/>
                <w:b/>
                <w:i/>
                <w:sz w:val="24"/>
                <w:szCs w:val="24"/>
              </w:rPr>
              <w:t xml:space="preserve"> choose one only)</w:t>
            </w:r>
          </w:p>
        </w:tc>
        <w:tc>
          <w:tcPr>
            <w:tcW w:w="1711" w:type="dxa"/>
            <w:shd w:val="clear" w:color="auto" w:fill="D5DCE4"/>
          </w:tcPr>
          <w:p w14:paraId="4C71A7B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57094B1F" w14:textId="77777777" w:rsidTr="00132BB5">
        <w:trPr>
          <w:trHeight w:val="96"/>
        </w:trPr>
        <w:tc>
          <w:tcPr>
            <w:tcW w:w="2405" w:type="dxa"/>
            <w:vMerge/>
            <w:shd w:val="clear" w:color="auto" w:fill="auto"/>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18D3EF09" w14:textId="18779521"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C33819" w:rsidRPr="00132BB5" w:rsidRDefault="00C33819" w:rsidP="00132BB5">
            <w:pPr>
              <w:spacing w:after="0" w:line="240" w:lineRule="auto"/>
              <w:rPr>
                <w:rFonts w:ascii="Arial" w:hAnsi="Arial" w:cs="Arial"/>
                <w:sz w:val="24"/>
                <w:szCs w:val="24"/>
              </w:rPr>
            </w:pPr>
          </w:p>
          <w:p w14:paraId="4650F75D" w14:textId="27AED376" w:rsidR="00C33819" w:rsidRPr="00132BB5" w:rsidRDefault="00C33819" w:rsidP="00132BB5">
            <w:pPr>
              <w:spacing w:after="0" w:line="240" w:lineRule="auto"/>
              <w:rPr>
                <w:rFonts w:ascii="Arial" w:hAnsi="Arial" w:cs="Arial"/>
                <w:sz w:val="24"/>
                <w:szCs w:val="24"/>
              </w:rPr>
            </w:pPr>
          </w:p>
          <w:p w14:paraId="78F31D6C" w14:textId="7668404C"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1F582E62" w14:textId="77777777" w:rsidTr="00132BB5">
        <w:tc>
          <w:tcPr>
            <w:tcW w:w="2405" w:type="dxa"/>
            <w:shd w:val="clear" w:color="auto" w:fill="auto"/>
          </w:tcPr>
          <w:p w14:paraId="1A93D81A"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50DC4845" w14:textId="77777777" w:rsidR="0002202B" w:rsidRDefault="0002202B" w:rsidP="00132BB5">
            <w:pPr>
              <w:spacing w:after="0" w:line="240" w:lineRule="auto"/>
              <w:rPr>
                <w:rFonts w:ascii="Arial" w:hAnsi="Arial" w:cs="Arial"/>
                <w:b/>
                <w:sz w:val="24"/>
                <w:szCs w:val="24"/>
              </w:rPr>
            </w:pPr>
          </w:p>
          <w:p w14:paraId="34D6303E" w14:textId="418DA1A6" w:rsidR="00142871" w:rsidRPr="00132BB5" w:rsidRDefault="00142871" w:rsidP="00132BB5">
            <w:pPr>
              <w:spacing w:after="0" w:line="240" w:lineRule="auto"/>
              <w:rPr>
                <w:rFonts w:ascii="Arial" w:hAnsi="Arial" w:cs="Arial"/>
                <w:b/>
                <w:sz w:val="24"/>
                <w:szCs w:val="24"/>
              </w:rPr>
            </w:pPr>
          </w:p>
        </w:tc>
        <w:tc>
          <w:tcPr>
            <w:tcW w:w="7513" w:type="dxa"/>
            <w:gridSpan w:val="6"/>
            <w:shd w:val="clear" w:color="auto" w:fill="auto"/>
          </w:tcPr>
          <w:p w14:paraId="1805895A"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45F31805" w14:textId="77777777" w:rsidR="0033549A" w:rsidRPr="00E057C6" w:rsidRDefault="0033549A" w:rsidP="0033549A">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RECEIVE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p>
          <w:p w14:paraId="19ED4200" w14:textId="77777777" w:rsidR="0033549A" w:rsidRDefault="0033549A" w:rsidP="0033549A">
            <w:pPr>
              <w:pStyle w:val="ListParagraph"/>
              <w:spacing w:after="0" w:line="240" w:lineRule="auto"/>
              <w:ind w:left="314"/>
              <w:jc w:val="both"/>
              <w:rPr>
                <w:rFonts w:ascii="Arial" w:hAnsi="Arial" w:cs="Arial"/>
                <w:b/>
                <w:sz w:val="24"/>
              </w:rPr>
            </w:pPr>
          </w:p>
          <w:p w14:paraId="6A06BB9C" w14:textId="27715319" w:rsidR="00A947C9" w:rsidRPr="00A947C9" w:rsidRDefault="00610D38" w:rsidP="00A5264E">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CONSIDER </w:t>
            </w:r>
            <w:r w:rsidR="0033549A">
              <w:rPr>
                <w:rFonts w:ascii="Arial" w:hAnsi="Arial" w:cs="Arial"/>
                <w:sz w:val="24"/>
              </w:rPr>
              <w:t>any areas requiring further assurance.</w:t>
            </w:r>
          </w:p>
        </w:tc>
      </w:tr>
    </w:tbl>
    <w:p w14:paraId="14F83B53" w14:textId="317F3A4A" w:rsidR="00EC74D9" w:rsidRPr="00A52634" w:rsidRDefault="0020539A" w:rsidP="00BF6FC7">
      <w:pPr>
        <w:jc w:val="center"/>
        <w:rPr>
          <w:rFonts w:ascii="Arial" w:hAnsi="Arial" w:cs="Arial"/>
          <w:b/>
          <w:caps/>
          <w:sz w:val="28"/>
          <w:szCs w:val="28"/>
        </w:rPr>
      </w:pPr>
      <w:r>
        <w:br w:type="page"/>
      </w:r>
      <w:r w:rsidR="00162F0E" w:rsidRPr="00A52634">
        <w:rPr>
          <w:rFonts w:ascii="Arial" w:hAnsi="Arial" w:cs="Arial"/>
          <w:b/>
          <w:caps/>
          <w:sz w:val="28"/>
          <w:szCs w:val="28"/>
        </w:rPr>
        <w:lastRenderedPageBreak/>
        <w:t xml:space="preserve">EXTERNAL INSPECTIONS </w:t>
      </w:r>
      <w:r w:rsidR="00C76C2B" w:rsidRPr="00A52634">
        <w:rPr>
          <w:rFonts w:ascii="Arial" w:hAnsi="Arial" w:cs="Arial"/>
          <w:b/>
          <w:caps/>
          <w:sz w:val="28"/>
          <w:szCs w:val="28"/>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A52634" w:rsidRDefault="0002202B" w:rsidP="0002202B">
      <w:pPr>
        <w:numPr>
          <w:ilvl w:val="0"/>
          <w:numId w:val="1"/>
        </w:numPr>
        <w:spacing w:after="0" w:line="240" w:lineRule="auto"/>
        <w:ind w:left="0"/>
        <w:contextualSpacing/>
        <w:rPr>
          <w:rFonts w:ascii="Arial" w:hAnsi="Arial" w:cs="Arial"/>
          <w:b/>
          <w:sz w:val="28"/>
          <w:szCs w:val="28"/>
        </w:rPr>
      </w:pPr>
      <w:r w:rsidRPr="00A52634">
        <w:rPr>
          <w:rFonts w:ascii="Arial" w:hAnsi="Arial" w:cs="Arial"/>
          <w:b/>
          <w:sz w:val="28"/>
          <w:szCs w:val="28"/>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579E2CA2" w14:textId="3FC9DA96" w:rsidR="0025717F" w:rsidRDefault="00C76C2B" w:rsidP="002551C7">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EA2221" w:rsidRPr="00EA2221">
        <w:rPr>
          <w:rFonts w:ascii="Arial" w:hAnsi="Arial" w:cs="Arial"/>
          <w:sz w:val="24"/>
          <w:szCs w:val="24"/>
        </w:rPr>
        <w:t>This report includes details of other recent external inspections undertaken and their outcomes.</w:t>
      </w:r>
    </w:p>
    <w:p w14:paraId="3DD39086" w14:textId="070A77D2" w:rsidR="00EA2221" w:rsidRDefault="00EA2221" w:rsidP="002551C7">
      <w:pPr>
        <w:spacing w:after="0" w:line="240" w:lineRule="auto"/>
        <w:ind w:right="95"/>
        <w:contextualSpacing/>
        <w:jc w:val="both"/>
        <w:rPr>
          <w:rFonts w:ascii="Arial" w:hAnsi="Arial" w:cs="Arial"/>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4C27AD5D" w14:textId="20E50ADB" w:rsidR="00C76C2B" w:rsidRPr="00A52634" w:rsidRDefault="0002202B" w:rsidP="00C76C2B">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t>BACKGROUND</w:t>
      </w:r>
    </w:p>
    <w:p w14:paraId="0DDE47B5" w14:textId="666CD338" w:rsidR="00F05839" w:rsidRPr="00F05839" w:rsidRDefault="00F05839" w:rsidP="00F05839">
      <w:pPr>
        <w:spacing w:after="0" w:line="240" w:lineRule="auto"/>
        <w:ind w:right="95"/>
        <w:contextualSpacing/>
        <w:jc w:val="both"/>
        <w:rPr>
          <w:rFonts w:ascii="Arial" w:hAnsi="Arial" w:cs="Arial"/>
          <w:sz w:val="24"/>
          <w:szCs w:val="24"/>
        </w:rPr>
      </w:pPr>
    </w:p>
    <w:p w14:paraId="0EAC09A4" w14:textId="48FF4802"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w:t>
      </w:r>
      <w:r w:rsidR="00E2554C">
        <w:rPr>
          <w:rFonts w:ascii="Arial" w:hAnsi="Arial" w:cs="Arial"/>
          <w:sz w:val="24"/>
          <w:szCs w:val="24"/>
        </w:rPr>
        <w:t>,</w:t>
      </w:r>
      <w:r>
        <w:rPr>
          <w:rFonts w:ascii="Arial" w:hAnsi="Arial" w:cs="Arial"/>
          <w:sz w:val="24"/>
          <w:szCs w:val="24"/>
        </w:rPr>
        <w:t xml:space="preserve">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3B3EA6BD"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EA2221">
        <w:rPr>
          <w:rFonts w:ascii="Arial" w:hAnsi="Arial" w:cs="Arial"/>
          <w:sz w:val="24"/>
          <w:szCs w:val="24"/>
        </w:rPr>
        <w:t>This report includes details of other recent external inspections undertaken and their outcomes.</w:t>
      </w:r>
    </w:p>
    <w:p w14:paraId="6D8F8177" w14:textId="454460ED" w:rsidR="00DF3926" w:rsidRDefault="00DF3926" w:rsidP="00F05839">
      <w:pPr>
        <w:spacing w:after="0" w:line="240" w:lineRule="auto"/>
        <w:ind w:right="95"/>
        <w:contextualSpacing/>
        <w:jc w:val="both"/>
        <w:rPr>
          <w:rFonts w:ascii="Arial" w:hAnsi="Arial" w:cs="Arial"/>
          <w:sz w:val="24"/>
          <w:szCs w:val="24"/>
        </w:rPr>
      </w:pPr>
    </w:p>
    <w:p w14:paraId="6B47455A" w14:textId="77777777" w:rsidR="00DF3926" w:rsidRDefault="00DF3926" w:rsidP="00F05839">
      <w:pPr>
        <w:spacing w:after="0" w:line="240" w:lineRule="auto"/>
        <w:ind w:right="95"/>
        <w:contextualSpacing/>
        <w:jc w:val="both"/>
        <w:rPr>
          <w:rFonts w:ascii="Arial" w:hAnsi="Arial" w:cs="Arial"/>
          <w:sz w:val="24"/>
          <w:szCs w:val="24"/>
        </w:rPr>
      </w:pPr>
    </w:p>
    <w:p w14:paraId="0D546AC9" w14:textId="77777777" w:rsidR="00DF3926" w:rsidRDefault="00DF3926">
      <w:pPr>
        <w:spacing w:after="0" w:line="240" w:lineRule="auto"/>
        <w:rPr>
          <w:rFonts w:ascii="Arial" w:hAnsi="Arial" w:cs="Arial"/>
          <w:b/>
          <w:sz w:val="28"/>
          <w:szCs w:val="28"/>
        </w:rPr>
      </w:pPr>
      <w:r>
        <w:rPr>
          <w:rFonts w:ascii="Arial" w:hAnsi="Arial" w:cs="Arial"/>
          <w:b/>
          <w:sz w:val="28"/>
          <w:szCs w:val="28"/>
        </w:rPr>
        <w:br w:type="page"/>
      </w:r>
    </w:p>
    <w:p w14:paraId="5170AF58" w14:textId="08750BDA" w:rsidR="00630003" w:rsidRPr="00A52634" w:rsidRDefault="00EA2221" w:rsidP="00EA2221">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lastRenderedPageBreak/>
        <w:t>GOVERNANCE AND RISK</w:t>
      </w:r>
      <w:r w:rsidRPr="00A52634">
        <w:rPr>
          <w:rFonts w:ascii="Arial" w:hAnsi="Arial" w:cs="Arial"/>
          <w:sz w:val="28"/>
          <w:szCs w:val="28"/>
        </w:rPr>
        <w:t xml:space="preserve"> </w:t>
      </w:r>
    </w:p>
    <w:p w14:paraId="43AD4133" w14:textId="1AAF06BF" w:rsidR="00E57FED" w:rsidRDefault="00E57FED" w:rsidP="00D40498">
      <w:pPr>
        <w:spacing w:after="0" w:line="240" w:lineRule="auto"/>
        <w:ind w:right="95"/>
        <w:contextualSpacing/>
        <w:jc w:val="both"/>
        <w:rPr>
          <w:rFonts w:ascii="Arial" w:hAnsi="Arial" w:cs="Arial"/>
          <w:sz w:val="24"/>
          <w:szCs w:val="24"/>
        </w:rPr>
      </w:pPr>
    </w:p>
    <w:p w14:paraId="7A2F9602" w14:textId="43C15223" w:rsidR="00EA2221" w:rsidRDefault="00EA2221" w:rsidP="00D40498">
      <w:pPr>
        <w:spacing w:after="0" w:line="240" w:lineRule="auto"/>
        <w:ind w:right="95"/>
        <w:contextualSpacing/>
        <w:jc w:val="both"/>
        <w:rPr>
          <w:rFonts w:ascii="Arial" w:hAnsi="Arial" w:cs="Arial"/>
          <w:sz w:val="24"/>
          <w:szCs w:val="24"/>
        </w:rPr>
      </w:pPr>
      <w:r>
        <w:rPr>
          <w:rFonts w:ascii="Arial" w:hAnsi="Arial" w:cs="Arial"/>
          <w:sz w:val="24"/>
          <w:szCs w:val="24"/>
        </w:rPr>
        <w:t>The following sections highlight the outcomes of external inspections undertaken, the status of responses to them and the processes in place to seek assurance on progress against actions agreed to address risks highlighted.</w:t>
      </w:r>
    </w:p>
    <w:p w14:paraId="60EBBD3A" w14:textId="5A4966C4" w:rsidR="00EA2221" w:rsidRDefault="00EA2221" w:rsidP="00D40498">
      <w:pPr>
        <w:spacing w:after="0" w:line="240" w:lineRule="auto"/>
        <w:ind w:right="95"/>
        <w:contextualSpacing/>
        <w:jc w:val="both"/>
        <w:rPr>
          <w:rFonts w:ascii="Arial" w:hAnsi="Arial" w:cs="Arial"/>
          <w:sz w:val="24"/>
          <w:szCs w:val="24"/>
        </w:rPr>
      </w:pPr>
    </w:p>
    <w:p w14:paraId="4CF85A73" w14:textId="77777777" w:rsidR="008E73BE" w:rsidRPr="00DC469F" w:rsidRDefault="008E73BE" w:rsidP="00D40498">
      <w:pPr>
        <w:spacing w:after="0" w:line="240" w:lineRule="auto"/>
        <w:ind w:right="95"/>
        <w:contextualSpacing/>
        <w:jc w:val="both"/>
        <w:rPr>
          <w:rFonts w:ascii="Arial" w:hAnsi="Arial" w:cs="Arial"/>
          <w:sz w:val="24"/>
          <w:szCs w:val="24"/>
        </w:rPr>
      </w:pPr>
    </w:p>
    <w:p w14:paraId="490E35AE" w14:textId="05884D9E" w:rsidR="00EA2221" w:rsidRPr="004F49C9" w:rsidRDefault="00A52634" w:rsidP="00EA2221">
      <w:pPr>
        <w:spacing w:after="0" w:line="240" w:lineRule="auto"/>
        <w:ind w:right="95"/>
        <w:contextualSpacing/>
        <w:rPr>
          <w:rFonts w:ascii="Arial" w:hAnsi="Arial" w:cs="Arial"/>
          <w:b/>
          <w:smallCaps/>
          <w:sz w:val="24"/>
          <w:szCs w:val="24"/>
        </w:rPr>
      </w:pPr>
      <w:r w:rsidRPr="00613ABD">
        <w:rPr>
          <w:rFonts w:ascii="Arial" w:hAnsi="Arial" w:cs="Arial"/>
          <w:b/>
          <w:smallCaps/>
          <w:sz w:val="24"/>
          <w:szCs w:val="24"/>
        </w:rPr>
        <w:t xml:space="preserve">3.1 </w:t>
      </w:r>
      <w:r>
        <w:rPr>
          <w:rFonts w:ascii="Arial" w:hAnsi="Arial" w:cs="Arial"/>
          <w:b/>
          <w:smallCaps/>
          <w:sz w:val="24"/>
          <w:szCs w:val="24"/>
        </w:rPr>
        <w:t>SUMMARY OF CURRENT &amp; UPCOMING HIW</w:t>
      </w:r>
      <w:r w:rsidRPr="004F49C9">
        <w:rPr>
          <w:rFonts w:ascii="Arial" w:hAnsi="Arial" w:cs="Arial"/>
          <w:b/>
          <w:smallCaps/>
          <w:sz w:val="24"/>
          <w:szCs w:val="24"/>
        </w:rPr>
        <w:t xml:space="preserve"> INSPECTIONS &amp; REVIEWS</w:t>
      </w:r>
    </w:p>
    <w:p w14:paraId="412E2296" w14:textId="77777777" w:rsidR="00EA2221" w:rsidRDefault="00EA2221" w:rsidP="00EA2221">
      <w:pPr>
        <w:spacing w:after="0" w:line="240" w:lineRule="auto"/>
        <w:ind w:right="95"/>
        <w:contextualSpacing/>
        <w:rPr>
          <w:rFonts w:ascii="Arial" w:hAnsi="Arial" w:cs="Arial"/>
          <w:sz w:val="24"/>
          <w:szCs w:val="24"/>
        </w:rPr>
      </w:pPr>
    </w:p>
    <w:p w14:paraId="21F1AE2F" w14:textId="77777777" w:rsidR="00EA2221" w:rsidRDefault="00EA2221" w:rsidP="00EA2221">
      <w:pPr>
        <w:spacing w:after="0" w:line="240" w:lineRule="auto"/>
        <w:ind w:right="95"/>
        <w:contextualSpacing/>
        <w:rPr>
          <w:rFonts w:ascii="Arial" w:hAnsi="Arial" w:cs="Arial"/>
          <w:sz w:val="24"/>
          <w:szCs w:val="24"/>
        </w:rPr>
      </w:pPr>
      <w:r>
        <w:rPr>
          <w:rFonts w:ascii="Arial" w:hAnsi="Arial"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14:paraId="745BD12B" w14:textId="18FA1C38" w:rsidR="009F1832" w:rsidRDefault="009F1832" w:rsidP="00EA2221">
      <w:pPr>
        <w:spacing w:after="0" w:line="240" w:lineRule="auto"/>
        <w:ind w:right="95"/>
        <w:contextualSpacing/>
        <w:jc w:val="both"/>
        <w:rPr>
          <w:rFonts w:ascii="Arial" w:hAnsi="Arial" w:cs="Arial"/>
          <w:sz w:val="24"/>
          <w:szCs w:val="24"/>
        </w:rPr>
      </w:pPr>
    </w:p>
    <w:p w14:paraId="4E1947CA" w14:textId="4C507336" w:rsidR="001D57DE" w:rsidRPr="001D57DE" w:rsidRDefault="001D57DE" w:rsidP="00EA2221">
      <w:pPr>
        <w:spacing w:after="0" w:line="240" w:lineRule="auto"/>
        <w:ind w:right="95"/>
        <w:contextualSpacing/>
        <w:jc w:val="both"/>
        <w:rPr>
          <w:rFonts w:ascii="Arial" w:hAnsi="Arial" w:cs="Arial"/>
          <w:sz w:val="18"/>
          <w:szCs w:val="24"/>
        </w:rPr>
      </w:pPr>
      <w:r w:rsidRPr="001D57DE">
        <w:rPr>
          <w:rFonts w:ascii="Arial" w:hAnsi="Arial" w:cs="Arial"/>
          <w:sz w:val="18"/>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14:paraId="6BE4A288" w14:textId="77777777" w:rsidTr="007E3CF7">
        <w:trPr>
          <w:tblHeader/>
        </w:trPr>
        <w:tc>
          <w:tcPr>
            <w:tcW w:w="3114" w:type="dxa"/>
            <w:shd w:val="clear" w:color="auto" w:fill="1F3864" w:themeFill="accent5" w:themeFillShade="80"/>
          </w:tcPr>
          <w:p w14:paraId="41E6883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5902" w:type="dxa"/>
            <w:shd w:val="clear" w:color="auto" w:fill="1F3864" w:themeFill="accent5" w:themeFillShade="80"/>
          </w:tcPr>
          <w:p w14:paraId="4404169F"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STATUS / COMMENTS</w:t>
            </w:r>
          </w:p>
        </w:tc>
      </w:tr>
      <w:tr w:rsidR="00EA2221" w14:paraId="3093DCF2" w14:textId="77777777" w:rsidTr="007E3CF7">
        <w:tc>
          <w:tcPr>
            <w:tcW w:w="3114" w:type="dxa"/>
            <w:shd w:val="clear" w:color="auto" w:fill="BDD6EE" w:themeFill="accent1" w:themeFillTint="66"/>
          </w:tcPr>
          <w:p w14:paraId="3D3C344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Final Report Stage</w:t>
            </w:r>
          </w:p>
        </w:tc>
        <w:tc>
          <w:tcPr>
            <w:tcW w:w="5902" w:type="dxa"/>
            <w:shd w:val="clear" w:color="auto" w:fill="BDD6EE" w:themeFill="accent1" w:themeFillTint="66"/>
          </w:tcPr>
          <w:p w14:paraId="49ADEE18" w14:textId="77777777" w:rsidR="00EA2221" w:rsidRPr="00A057C5" w:rsidRDefault="00EA2221" w:rsidP="007E3CF7">
            <w:pPr>
              <w:spacing w:after="0" w:line="240" w:lineRule="auto"/>
              <w:ind w:right="95"/>
              <w:contextualSpacing/>
              <w:rPr>
                <w:rFonts w:ascii="Arial" w:hAnsi="Arial" w:cs="Arial"/>
                <w:b/>
                <w:sz w:val="24"/>
                <w:szCs w:val="24"/>
              </w:rPr>
            </w:pPr>
          </w:p>
        </w:tc>
      </w:tr>
      <w:tr w:rsidR="007F1D7D" w14:paraId="0A33018E" w14:textId="77777777" w:rsidTr="007E3CF7">
        <w:tc>
          <w:tcPr>
            <w:tcW w:w="3114" w:type="dxa"/>
          </w:tcPr>
          <w:p w14:paraId="5D9B9254" w14:textId="77777777" w:rsidR="007F1D7D" w:rsidRDefault="007F1D7D" w:rsidP="007F1D7D">
            <w:pPr>
              <w:spacing w:after="0" w:line="240" w:lineRule="auto"/>
              <w:ind w:right="95"/>
              <w:contextualSpacing/>
              <w:rPr>
                <w:rFonts w:ascii="Arial" w:hAnsi="Arial" w:cs="Arial"/>
                <w:sz w:val="24"/>
                <w:szCs w:val="24"/>
              </w:rPr>
            </w:pPr>
            <w:r>
              <w:rPr>
                <w:rFonts w:ascii="Arial" w:hAnsi="Arial" w:cs="Arial"/>
                <w:sz w:val="24"/>
                <w:szCs w:val="24"/>
              </w:rPr>
              <w:t>HIW IR(ME)R Inspection: Diagnostic Imaging, Singleton</w:t>
            </w:r>
          </w:p>
          <w:p w14:paraId="751AC56F" w14:textId="34498C0A" w:rsidR="007F1D7D" w:rsidRDefault="007F1D7D" w:rsidP="007F1D7D">
            <w:pPr>
              <w:spacing w:after="0" w:line="240" w:lineRule="auto"/>
              <w:ind w:right="95"/>
              <w:contextualSpacing/>
              <w:rPr>
                <w:rFonts w:ascii="Arial" w:hAnsi="Arial" w:cs="Arial"/>
                <w:sz w:val="24"/>
                <w:szCs w:val="24"/>
              </w:rPr>
            </w:pPr>
            <w:r>
              <w:rPr>
                <w:rFonts w:ascii="Arial" w:hAnsi="Arial" w:cs="Arial"/>
                <w:i/>
                <w:iCs/>
                <w:sz w:val="24"/>
                <w:szCs w:val="24"/>
              </w:rPr>
              <w:t>(Feb 2025)</w:t>
            </w:r>
          </w:p>
        </w:tc>
        <w:tc>
          <w:tcPr>
            <w:tcW w:w="5902" w:type="dxa"/>
          </w:tcPr>
          <w:p w14:paraId="31C8C9C7" w14:textId="4C6414F2"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undertook an announced IR(ME)R (</w:t>
            </w:r>
            <w:r w:rsidRPr="002C64F5">
              <w:rPr>
                <w:rFonts w:ascii="Arial" w:hAnsi="Arial" w:cs="Arial"/>
                <w:i/>
                <w:iCs/>
                <w:sz w:val="24"/>
                <w:szCs w:val="24"/>
              </w:rPr>
              <w:t>Ionizing Radiation (Medical Exposures) Regulations</w:t>
            </w:r>
            <w:r>
              <w:rPr>
                <w:rFonts w:ascii="Arial" w:hAnsi="Arial" w:cs="Arial"/>
                <w:sz w:val="24"/>
                <w:szCs w:val="24"/>
              </w:rPr>
              <w:t>) inspection of this service on 11&amp;12 February 2025.</w:t>
            </w:r>
          </w:p>
          <w:p w14:paraId="6C0F8F48" w14:textId="0785BF22"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No immediate assurances were required</w:t>
            </w:r>
          </w:p>
          <w:p w14:paraId="77423049" w14:textId="1AA99753"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sidRPr="00653F28">
              <w:rPr>
                <w:rFonts w:ascii="Arial" w:hAnsi="Arial" w:cs="Arial"/>
                <w:sz w:val="24"/>
                <w:szCs w:val="24"/>
              </w:rPr>
              <w:t xml:space="preserve">The Final report was </w:t>
            </w:r>
            <w:r w:rsidRPr="009713EF">
              <w:rPr>
                <w:rFonts w:ascii="Arial" w:hAnsi="Arial" w:cs="Arial"/>
                <w:sz w:val="24"/>
                <w:szCs w:val="24"/>
              </w:rPr>
              <w:t xml:space="preserve">published on 15 May 2025. A copy is attached at </w:t>
            </w:r>
            <w:r w:rsidRPr="009713EF">
              <w:rPr>
                <w:rFonts w:ascii="Arial" w:hAnsi="Arial" w:cs="Arial"/>
                <w:b/>
                <w:bCs/>
                <w:sz w:val="24"/>
                <w:szCs w:val="24"/>
              </w:rPr>
              <w:t xml:space="preserve">Annex </w:t>
            </w:r>
            <w:r w:rsidR="00627399" w:rsidRPr="009713EF">
              <w:rPr>
                <w:rFonts w:ascii="Arial" w:hAnsi="Arial" w:cs="Arial"/>
                <w:b/>
                <w:bCs/>
                <w:sz w:val="24"/>
                <w:szCs w:val="24"/>
              </w:rPr>
              <w:t>2</w:t>
            </w:r>
            <w:r w:rsidRPr="009713EF">
              <w:rPr>
                <w:rFonts w:ascii="Arial" w:hAnsi="Arial" w:cs="Arial"/>
                <w:sz w:val="24"/>
                <w:szCs w:val="24"/>
              </w:rPr>
              <w:t>.</w:t>
            </w:r>
            <w:r>
              <w:rPr>
                <w:rFonts w:ascii="Arial" w:hAnsi="Arial" w:cs="Arial"/>
                <w:sz w:val="24"/>
                <w:szCs w:val="24"/>
              </w:rPr>
              <w:t xml:space="preserve"> </w:t>
            </w:r>
          </w:p>
          <w:p w14:paraId="06D20FBD" w14:textId="0FCFAB24"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HIW has requested an update on progress within three months (2 August 2025). Arrangements to provide this </w:t>
            </w:r>
            <w:r w:rsidR="00F4362D">
              <w:rPr>
                <w:rFonts w:ascii="Arial" w:hAnsi="Arial" w:cs="Arial"/>
                <w:sz w:val="24"/>
                <w:szCs w:val="24"/>
              </w:rPr>
              <w:t>are in hand</w:t>
            </w:r>
            <w:r>
              <w:rPr>
                <w:rFonts w:ascii="Arial" w:hAnsi="Arial" w:cs="Arial"/>
                <w:sz w:val="24"/>
                <w:szCs w:val="24"/>
              </w:rPr>
              <w:t>.</w:t>
            </w:r>
          </w:p>
          <w:p w14:paraId="4B096FCB" w14:textId="5A408D08" w:rsidR="007F1D7D" w:rsidRPr="00AB5BE9" w:rsidRDefault="007F1D7D" w:rsidP="007F1D7D">
            <w:pPr>
              <w:spacing w:after="0" w:line="276" w:lineRule="auto"/>
              <w:ind w:right="95"/>
              <w:rPr>
                <w:rFonts w:ascii="Arial" w:hAnsi="Arial" w:cs="Arial"/>
                <w:b/>
                <w:bCs/>
                <w:sz w:val="24"/>
                <w:szCs w:val="24"/>
              </w:rPr>
            </w:pPr>
            <w:r>
              <w:rPr>
                <w:rFonts w:ascii="Arial" w:hAnsi="Arial" w:cs="Arial"/>
                <w:b/>
                <w:bCs/>
                <w:sz w:val="24"/>
                <w:szCs w:val="24"/>
              </w:rPr>
              <w:t>Additionally:</w:t>
            </w:r>
          </w:p>
          <w:p w14:paraId="1BB94D82" w14:textId="1E22B5A0" w:rsidR="007F1D7D" w:rsidRPr="009713EF"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While undertaking the above inspection, HIW requested assurance on arrangements for complying with IR(ME)R in relation to use of the ‘C-Arm’ within Theatres, where responsibility sits outside the management of Radiology Services. The response provided by the </w:t>
            </w:r>
            <w:r w:rsidRPr="009713EF">
              <w:rPr>
                <w:rFonts w:ascii="Arial" w:hAnsi="Arial" w:cs="Arial"/>
                <w:sz w:val="24"/>
                <w:szCs w:val="24"/>
              </w:rPr>
              <w:t xml:space="preserve">Health Board includes evidence and a plan of further actions. A copy of the HIW letter and SBU response is attached at </w:t>
            </w:r>
            <w:r w:rsidRPr="009713EF">
              <w:rPr>
                <w:rFonts w:ascii="Arial" w:hAnsi="Arial" w:cs="Arial"/>
                <w:b/>
                <w:bCs/>
                <w:sz w:val="24"/>
                <w:szCs w:val="24"/>
              </w:rPr>
              <w:t xml:space="preserve">Annex </w:t>
            </w:r>
            <w:r w:rsidR="001F60F3" w:rsidRPr="009713EF">
              <w:rPr>
                <w:rFonts w:ascii="Arial" w:hAnsi="Arial" w:cs="Arial"/>
                <w:b/>
                <w:bCs/>
                <w:sz w:val="24"/>
                <w:szCs w:val="24"/>
              </w:rPr>
              <w:t>3</w:t>
            </w:r>
            <w:r w:rsidR="0039662F" w:rsidRPr="009713EF">
              <w:rPr>
                <w:rFonts w:ascii="Arial" w:hAnsi="Arial" w:cs="Arial"/>
                <w:b/>
                <w:bCs/>
                <w:sz w:val="24"/>
                <w:szCs w:val="24"/>
              </w:rPr>
              <w:t>ab&amp;c</w:t>
            </w:r>
            <w:r w:rsidRPr="009713EF">
              <w:rPr>
                <w:rFonts w:ascii="Arial" w:hAnsi="Arial" w:cs="Arial"/>
                <w:sz w:val="24"/>
                <w:szCs w:val="24"/>
              </w:rPr>
              <w:t>.</w:t>
            </w:r>
          </w:p>
          <w:p w14:paraId="4866C256" w14:textId="1376F18C"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sidRPr="009713EF">
              <w:rPr>
                <w:rFonts w:ascii="Arial" w:hAnsi="Arial" w:cs="Arial"/>
                <w:sz w:val="24"/>
                <w:szCs w:val="24"/>
              </w:rPr>
              <w:t>HIW accepted this submission and requested</w:t>
            </w:r>
            <w:r>
              <w:rPr>
                <w:rFonts w:ascii="Arial" w:hAnsi="Arial" w:cs="Arial"/>
                <w:sz w:val="24"/>
                <w:szCs w:val="24"/>
              </w:rPr>
              <w:t xml:space="preserve"> that evidence of the further action agreed be provided in line with the timescales set out.</w:t>
            </w:r>
          </w:p>
          <w:p w14:paraId="1F152B83" w14:textId="31BD5CF6" w:rsidR="007F1D7D" w:rsidRPr="00B07404" w:rsidRDefault="00393BD4"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Collation of evidence </w:t>
            </w:r>
            <w:r w:rsidR="00352F10">
              <w:rPr>
                <w:rFonts w:ascii="Arial" w:hAnsi="Arial" w:cs="Arial"/>
                <w:sz w:val="24"/>
                <w:szCs w:val="24"/>
              </w:rPr>
              <w:t>has taken longer than the initial, early targets</w:t>
            </w:r>
            <w:r w:rsidR="007F1D7D">
              <w:rPr>
                <w:rFonts w:ascii="Arial" w:hAnsi="Arial" w:cs="Arial"/>
                <w:sz w:val="24"/>
                <w:szCs w:val="24"/>
              </w:rPr>
              <w:t xml:space="preserve">. However, HIW has been apprised of revised expected dates for completion. </w:t>
            </w:r>
            <w:r w:rsidR="002220F7">
              <w:rPr>
                <w:rFonts w:ascii="Arial" w:hAnsi="Arial" w:cs="Arial"/>
                <w:sz w:val="24"/>
                <w:szCs w:val="24"/>
              </w:rPr>
              <w:t xml:space="preserve">All </w:t>
            </w:r>
            <w:r w:rsidR="00405521">
              <w:rPr>
                <w:rFonts w:ascii="Arial" w:hAnsi="Arial" w:cs="Arial"/>
                <w:sz w:val="24"/>
                <w:szCs w:val="24"/>
              </w:rPr>
              <w:t xml:space="preserve">documentation </w:t>
            </w:r>
            <w:r w:rsidR="00B74EF4">
              <w:rPr>
                <w:rFonts w:ascii="Arial" w:hAnsi="Arial" w:cs="Arial"/>
                <w:sz w:val="24"/>
                <w:szCs w:val="24"/>
              </w:rPr>
              <w:t xml:space="preserve">expected by HIW </w:t>
            </w:r>
            <w:r w:rsidR="00405521">
              <w:rPr>
                <w:rFonts w:ascii="Arial" w:hAnsi="Arial" w:cs="Arial"/>
                <w:sz w:val="24"/>
                <w:szCs w:val="24"/>
              </w:rPr>
              <w:t xml:space="preserve">by </w:t>
            </w:r>
            <w:r w:rsidR="00B74EF4">
              <w:rPr>
                <w:rFonts w:ascii="Arial" w:hAnsi="Arial" w:cs="Arial"/>
                <w:sz w:val="24"/>
                <w:szCs w:val="24"/>
              </w:rPr>
              <w:t xml:space="preserve">the beginning June has </w:t>
            </w:r>
            <w:r w:rsidR="00405521">
              <w:rPr>
                <w:rFonts w:ascii="Arial" w:hAnsi="Arial" w:cs="Arial"/>
                <w:sz w:val="24"/>
                <w:szCs w:val="24"/>
              </w:rPr>
              <w:t xml:space="preserve">now </w:t>
            </w:r>
            <w:r w:rsidR="00B74EF4">
              <w:rPr>
                <w:rFonts w:ascii="Arial" w:hAnsi="Arial" w:cs="Arial"/>
                <w:sz w:val="24"/>
                <w:szCs w:val="24"/>
              </w:rPr>
              <w:t>been submitted</w:t>
            </w:r>
            <w:r w:rsidR="00405521">
              <w:rPr>
                <w:rFonts w:ascii="Arial" w:hAnsi="Arial" w:cs="Arial"/>
                <w:sz w:val="24"/>
                <w:szCs w:val="24"/>
              </w:rPr>
              <w:t>.</w:t>
            </w:r>
            <w:r w:rsidR="00E9153F">
              <w:rPr>
                <w:rFonts w:ascii="Arial" w:hAnsi="Arial" w:cs="Arial"/>
                <w:sz w:val="24"/>
                <w:szCs w:val="24"/>
              </w:rPr>
              <w:t xml:space="preserve"> </w:t>
            </w:r>
            <w:r w:rsidR="0067756A">
              <w:rPr>
                <w:rFonts w:ascii="Arial" w:hAnsi="Arial" w:cs="Arial"/>
                <w:sz w:val="24"/>
                <w:szCs w:val="24"/>
              </w:rPr>
              <w:t>Action is in hand to address remaining areas.</w:t>
            </w:r>
          </w:p>
        </w:tc>
      </w:tr>
      <w:tr w:rsidR="007F1D7D" w14:paraId="24FF21E4" w14:textId="77777777" w:rsidTr="007E3CF7">
        <w:tc>
          <w:tcPr>
            <w:tcW w:w="3114" w:type="dxa"/>
          </w:tcPr>
          <w:p w14:paraId="4C031138" w14:textId="77777777" w:rsidR="007F1D7D" w:rsidRDefault="007F1D7D" w:rsidP="007F1D7D">
            <w:pPr>
              <w:spacing w:after="0" w:line="240" w:lineRule="auto"/>
              <w:ind w:right="95"/>
              <w:contextualSpacing/>
              <w:rPr>
                <w:rFonts w:ascii="Arial" w:hAnsi="Arial" w:cs="Arial"/>
                <w:sz w:val="24"/>
                <w:szCs w:val="24"/>
              </w:rPr>
            </w:pPr>
            <w:r>
              <w:rPr>
                <w:rFonts w:ascii="Arial" w:hAnsi="Arial" w:cs="Arial"/>
                <w:sz w:val="24"/>
                <w:szCs w:val="24"/>
              </w:rPr>
              <w:lastRenderedPageBreak/>
              <w:t>HIW Inspection:</w:t>
            </w:r>
          </w:p>
          <w:p w14:paraId="2CB861BE" w14:textId="77777777" w:rsidR="007F1D7D" w:rsidRDefault="007F1D7D" w:rsidP="007F1D7D">
            <w:pPr>
              <w:spacing w:after="0" w:line="240" w:lineRule="auto"/>
              <w:ind w:right="95"/>
              <w:contextualSpacing/>
              <w:rPr>
                <w:rFonts w:ascii="Arial" w:hAnsi="Arial" w:cs="Arial"/>
                <w:sz w:val="24"/>
                <w:szCs w:val="24"/>
              </w:rPr>
            </w:pPr>
            <w:r>
              <w:rPr>
                <w:rFonts w:ascii="Arial" w:hAnsi="Arial" w:cs="Arial"/>
                <w:sz w:val="24"/>
                <w:szCs w:val="24"/>
              </w:rPr>
              <w:t>Birth Centre, Neath Port Talbot Hospital</w:t>
            </w:r>
          </w:p>
          <w:p w14:paraId="5812FE05" w14:textId="388A8C0B" w:rsidR="007F1D7D" w:rsidRDefault="007F1D7D" w:rsidP="007F1D7D">
            <w:pPr>
              <w:spacing w:after="0" w:line="240" w:lineRule="auto"/>
              <w:ind w:right="95"/>
              <w:contextualSpacing/>
              <w:rPr>
                <w:rFonts w:ascii="Arial" w:hAnsi="Arial" w:cs="Arial"/>
                <w:sz w:val="24"/>
                <w:szCs w:val="24"/>
              </w:rPr>
            </w:pPr>
            <w:r>
              <w:rPr>
                <w:rFonts w:ascii="Arial" w:hAnsi="Arial" w:cs="Arial"/>
                <w:i/>
                <w:iCs/>
                <w:sz w:val="24"/>
                <w:szCs w:val="24"/>
              </w:rPr>
              <w:t>(Feb 2025)</w:t>
            </w:r>
          </w:p>
        </w:tc>
        <w:tc>
          <w:tcPr>
            <w:tcW w:w="5902" w:type="dxa"/>
          </w:tcPr>
          <w:p w14:paraId="362B498E" w14:textId="77777777"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undertook an unannounced inspection at the Birth Centre on 4-6 February 2025.</w:t>
            </w:r>
          </w:p>
          <w:p w14:paraId="35B191F8" w14:textId="77777777" w:rsidR="007F1D7D" w:rsidRPr="00782CA7" w:rsidRDefault="007F1D7D" w:rsidP="007F1D7D">
            <w:pPr>
              <w:pStyle w:val="ListParagraph"/>
              <w:numPr>
                <w:ilvl w:val="0"/>
                <w:numId w:val="2"/>
              </w:numPr>
              <w:spacing w:after="0" w:line="276" w:lineRule="auto"/>
              <w:ind w:left="171" w:right="95" w:hanging="171"/>
              <w:rPr>
                <w:rFonts w:ascii="Arial" w:hAnsi="Arial" w:cs="Arial"/>
                <w:sz w:val="24"/>
                <w:szCs w:val="24"/>
              </w:rPr>
            </w:pPr>
            <w:r w:rsidRPr="00782CA7">
              <w:rPr>
                <w:rFonts w:ascii="Arial" w:hAnsi="Arial" w:cs="Arial"/>
                <w:sz w:val="24"/>
                <w:szCs w:val="24"/>
              </w:rPr>
              <w:t>No immediate assurances were required.</w:t>
            </w:r>
          </w:p>
          <w:p w14:paraId="175EF572" w14:textId="15CCD096"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sidRPr="00653F28">
              <w:rPr>
                <w:rFonts w:ascii="Arial" w:hAnsi="Arial" w:cs="Arial"/>
                <w:sz w:val="24"/>
                <w:szCs w:val="24"/>
              </w:rPr>
              <w:t xml:space="preserve">The Final report was </w:t>
            </w:r>
            <w:r>
              <w:rPr>
                <w:rFonts w:ascii="Arial" w:hAnsi="Arial" w:cs="Arial"/>
                <w:sz w:val="24"/>
                <w:szCs w:val="24"/>
              </w:rPr>
              <w:t xml:space="preserve">published on </w:t>
            </w:r>
            <w:r w:rsidRPr="00970A63">
              <w:rPr>
                <w:rFonts w:ascii="Arial" w:hAnsi="Arial" w:cs="Arial"/>
                <w:sz w:val="24"/>
                <w:szCs w:val="24"/>
              </w:rPr>
              <w:t>9 May 2025</w:t>
            </w:r>
            <w:r>
              <w:rPr>
                <w:rFonts w:ascii="Arial" w:hAnsi="Arial" w:cs="Arial"/>
                <w:sz w:val="24"/>
                <w:szCs w:val="24"/>
              </w:rPr>
              <w:t xml:space="preserve">. A copy is attached at </w:t>
            </w:r>
            <w:r w:rsidRPr="009713EF">
              <w:rPr>
                <w:rFonts w:ascii="Arial" w:hAnsi="Arial" w:cs="Arial"/>
                <w:b/>
                <w:bCs/>
                <w:sz w:val="24"/>
                <w:szCs w:val="24"/>
              </w:rPr>
              <w:t xml:space="preserve">Annex </w:t>
            </w:r>
            <w:r w:rsidR="00312506">
              <w:rPr>
                <w:rFonts w:ascii="Arial" w:hAnsi="Arial" w:cs="Arial"/>
                <w:b/>
                <w:bCs/>
                <w:sz w:val="24"/>
                <w:szCs w:val="24"/>
              </w:rPr>
              <w:t>4</w:t>
            </w:r>
            <w:r>
              <w:rPr>
                <w:rFonts w:ascii="Arial" w:hAnsi="Arial" w:cs="Arial"/>
                <w:sz w:val="24"/>
                <w:szCs w:val="24"/>
              </w:rPr>
              <w:t xml:space="preserve">. </w:t>
            </w:r>
          </w:p>
          <w:p w14:paraId="6BA7F216" w14:textId="4C6682AC" w:rsidR="007F1D7D" w:rsidRPr="00D71CF5"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has requested an update on progress within three months (</w:t>
            </w:r>
            <w:r w:rsidRPr="00433C3D">
              <w:rPr>
                <w:rFonts w:ascii="Arial" w:hAnsi="Arial" w:cs="Arial"/>
                <w:sz w:val="24"/>
                <w:szCs w:val="24"/>
              </w:rPr>
              <w:t>30 July 2025</w:t>
            </w:r>
            <w:r>
              <w:rPr>
                <w:rFonts w:ascii="Arial" w:hAnsi="Arial" w:cs="Arial"/>
                <w:sz w:val="24"/>
                <w:szCs w:val="24"/>
              </w:rPr>
              <w:t xml:space="preserve">). Arrangements to provide this are </w:t>
            </w:r>
            <w:r w:rsidR="00622D93">
              <w:rPr>
                <w:rFonts w:ascii="Arial" w:hAnsi="Arial" w:cs="Arial"/>
                <w:sz w:val="24"/>
                <w:szCs w:val="24"/>
              </w:rPr>
              <w:t>in hand</w:t>
            </w:r>
            <w:r w:rsidR="00D71CF5">
              <w:rPr>
                <w:rFonts w:ascii="Arial" w:hAnsi="Arial" w:cs="Arial"/>
                <w:sz w:val="24"/>
                <w:szCs w:val="24"/>
              </w:rPr>
              <w:t>.</w:t>
            </w:r>
          </w:p>
        </w:tc>
      </w:tr>
      <w:tr w:rsidR="007F1D7D" w14:paraId="2A6A7A1C" w14:textId="77777777" w:rsidTr="007E3CF7">
        <w:tc>
          <w:tcPr>
            <w:tcW w:w="3114" w:type="dxa"/>
            <w:shd w:val="clear" w:color="auto" w:fill="BDD6EE" w:themeFill="accent1" w:themeFillTint="66"/>
          </w:tcPr>
          <w:p w14:paraId="048C8E88" w14:textId="77777777" w:rsidR="007F1D7D" w:rsidRPr="00A057C5" w:rsidRDefault="007F1D7D" w:rsidP="007F1D7D">
            <w:pPr>
              <w:spacing w:after="0" w:line="240" w:lineRule="auto"/>
              <w:ind w:right="95"/>
              <w:contextualSpacing/>
              <w:rPr>
                <w:rFonts w:ascii="Arial" w:hAnsi="Arial" w:cs="Arial"/>
                <w:b/>
                <w:sz w:val="24"/>
                <w:szCs w:val="24"/>
              </w:rPr>
            </w:pPr>
            <w:r w:rsidRPr="00A057C5">
              <w:rPr>
                <w:rFonts w:ascii="Arial" w:hAnsi="Arial" w:cs="Arial"/>
                <w:b/>
                <w:sz w:val="24"/>
                <w:szCs w:val="24"/>
              </w:rPr>
              <w:t>Draft Report Stage</w:t>
            </w:r>
          </w:p>
        </w:tc>
        <w:tc>
          <w:tcPr>
            <w:tcW w:w="5902" w:type="dxa"/>
            <w:shd w:val="clear" w:color="auto" w:fill="BDD6EE" w:themeFill="accent1" w:themeFillTint="66"/>
          </w:tcPr>
          <w:p w14:paraId="1F44B899" w14:textId="77777777" w:rsidR="007F1D7D" w:rsidRPr="00A057C5" w:rsidRDefault="007F1D7D" w:rsidP="007F1D7D">
            <w:pPr>
              <w:spacing w:after="0" w:line="276" w:lineRule="auto"/>
              <w:ind w:right="95"/>
              <w:contextualSpacing/>
              <w:rPr>
                <w:rFonts w:ascii="Arial" w:hAnsi="Arial" w:cs="Arial"/>
                <w:b/>
                <w:sz w:val="24"/>
                <w:szCs w:val="24"/>
              </w:rPr>
            </w:pPr>
          </w:p>
        </w:tc>
      </w:tr>
      <w:tr w:rsidR="007F1D7D" w14:paraId="025EB3BC" w14:textId="77777777" w:rsidTr="007E3CF7">
        <w:tc>
          <w:tcPr>
            <w:tcW w:w="3114" w:type="dxa"/>
          </w:tcPr>
          <w:p w14:paraId="7B935934" w14:textId="77777777" w:rsidR="007F1D7D" w:rsidRDefault="007F1D7D" w:rsidP="007F1D7D">
            <w:pPr>
              <w:spacing w:after="0" w:line="240" w:lineRule="auto"/>
              <w:ind w:right="95"/>
              <w:contextualSpacing/>
              <w:rPr>
                <w:rFonts w:ascii="Arial" w:hAnsi="Arial" w:cs="Arial"/>
                <w:sz w:val="24"/>
                <w:szCs w:val="24"/>
              </w:rPr>
            </w:pPr>
            <w:r>
              <w:rPr>
                <w:rFonts w:ascii="Arial" w:hAnsi="Arial" w:cs="Arial"/>
                <w:sz w:val="24"/>
                <w:szCs w:val="24"/>
              </w:rPr>
              <w:t>HIW Inspection:</w:t>
            </w:r>
          </w:p>
          <w:p w14:paraId="423DC118" w14:textId="77777777" w:rsidR="007F1D7D" w:rsidRDefault="007F1D7D" w:rsidP="007F1D7D">
            <w:pPr>
              <w:spacing w:after="0" w:line="240" w:lineRule="auto"/>
              <w:ind w:right="95"/>
              <w:contextualSpacing/>
              <w:rPr>
                <w:rFonts w:ascii="Arial" w:hAnsi="Arial" w:cs="Arial"/>
                <w:sz w:val="24"/>
                <w:szCs w:val="24"/>
              </w:rPr>
            </w:pPr>
            <w:r>
              <w:rPr>
                <w:rFonts w:ascii="Arial" w:hAnsi="Arial" w:cs="Arial"/>
                <w:sz w:val="24"/>
                <w:szCs w:val="24"/>
              </w:rPr>
              <w:t>Laurels &amp; Briary Specialist Residential Unit (MHLD)</w:t>
            </w:r>
          </w:p>
          <w:p w14:paraId="51DB444F" w14:textId="1F99D68D" w:rsidR="007F1D7D" w:rsidRPr="00AF3F8A" w:rsidRDefault="007F1D7D" w:rsidP="007F1D7D">
            <w:pPr>
              <w:spacing w:after="0" w:line="240" w:lineRule="auto"/>
              <w:ind w:right="95"/>
              <w:contextualSpacing/>
              <w:rPr>
                <w:rFonts w:ascii="Arial" w:hAnsi="Arial" w:cs="Arial"/>
                <w:i/>
                <w:iCs/>
                <w:sz w:val="24"/>
                <w:szCs w:val="24"/>
              </w:rPr>
            </w:pPr>
            <w:r>
              <w:rPr>
                <w:rFonts w:ascii="Arial" w:hAnsi="Arial" w:cs="Arial"/>
                <w:i/>
                <w:iCs/>
                <w:sz w:val="24"/>
                <w:szCs w:val="24"/>
              </w:rPr>
              <w:t>(April 2025)</w:t>
            </w:r>
          </w:p>
        </w:tc>
        <w:tc>
          <w:tcPr>
            <w:tcW w:w="5902" w:type="dxa"/>
          </w:tcPr>
          <w:p w14:paraId="7531FAEA" w14:textId="080AE866"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HIW undertook an unannounced inspection at </w:t>
            </w:r>
            <w:r w:rsidRPr="00AF3F8A">
              <w:rPr>
                <w:rFonts w:ascii="Arial" w:hAnsi="Arial" w:cs="Arial"/>
                <w:sz w:val="24"/>
                <w:szCs w:val="24"/>
              </w:rPr>
              <w:t xml:space="preserve">Laurels &amp; Briary Specialist Residential Unit </w:t>
            </w:r>
            <w:r>
              <w:rPr>
                <w:rFonts w:ascii="Arial" w:hAnsi="Arial" w:cs="Arial"/>
                <w:sz w:val="24"/>
                <w:szCs w:val="24"/>
              </w:rPr>
              <w:t xml:space="preserve">on </w:t>
            </w:r>
            <w:r w:rsidRPr="00601619">
              <w:rPr>
                <w:rFonts w:ascii="Arial" w:hAnsi="Arial" w:cs="Arial"/>
                <w:sz w:val="24"/>
                <w:szCs w:val="24"/>
              </w:rPr>
              <w:t>29</w:t>
            </w:r>
            <w:r>
              <w:rPr>
                <w:rFonts w:ascii="Arial" w:hAnsi="Arial" w:cs="Arial"/>
                <w:sz w:val="24"/>
                <w:szCs w:val="24"/>
              </w:rPr>
              <w:t xml:space="preserve"> </w:t>
            </w:r>
            <w:r w:rsidRPr="00601619">
              <w:rPr>
                <w:rFonts w:ascii="Arial" w:hAnsi="Arial" w:cs="Arial"/>
                <w:sz w:val="24"/>
                <w:szCs w:val="24"/>
              </w:rPr>
              <w:t>&amp;</w:t>
            </w:r>
            <w:r>
              <w:rPr>
                <w:rFonts w:ascii="Arial" w:hAnsi="Arial" w:cs="Arial"/>
                <w:sz w:val="24"/>
                <w:szCs w:val="24"/>
              </w:rPr>
              <w:t xml:space="preserve"> </w:t>
            </w:r>
            <w:r w:rsidRPr="00601619">
              <w:rPr>
                <w:rFonts w:ascii="Arial" w:hAnsi="Arial" w:cs="Arial"/>
                <w:sz w:val="24"/>
                <w:szCs w:val="24"/>
              </w:rPr>
              <w:t xml:space="preserve">30 April </w:t>
            </w:r>
            <w:r>
              <w:rPr>
                <w:rFonts w:ascii="Arial" w:hAnsi="Arial" w:cs="Arial"/>
                <w:sz w:val="24"/>
                <w:szCs w:val="24"/>
              </w:rPr>
              <w:t>2025.</w:t>
            </w:r>
          </w:p>
          <w:p w14:paraId="1881E7AD" w14:textId="20F8E329" w:rsidR="007F1D7D" w:rsidRPr="00EC6FCF"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An immediate assurance letter </w:t>
            </w:r>
            <w:r w:rsidR="00516C1F">
              <w:rPr>
                <w:rFonts w:ascii="Arial" w:hAnsi="Arial" w:cs="Arial"/>
                <w:sz w:val="24"/>
                <w:szCs w:val="24"/>
              </w:rPr>
              <w:t xml:space="preserve">was </w:t>
            </w:r>
            <w:r>
              <w:rPr>
                <w:rFonts w:ascii="Arial" w:hAnsi="Arial" w:cs="Arial"/>
                <w:sz w:val="24"/>
                <w:szCs w:val="24"/>
              </w:rPr>
              <w:t>received highlighting actions required to address issues in relation to:</w:t>
            </w:r>
          </w:p>
          <w:p w14:paraId="4F0F6A5C" w14:textId="2FAA0A2E" w:rsidR="007F1D7D" w:rsidRPr="00EC6FCF" w:rsidRDefault="007F1D7D" w:rsidP="007F1D7D">
            <w:pPr>
              <w:pStyle w:val="ListParagraph"/>
              <w:numPr>
                <w:ilvl w:val="1"/>
                <w:numId w:val="2"/>
              </w:numPr>
              <w:spacing w:after="0" w:line="276" w:lineRule="auto"/>
              <w:ind w:left="458" w:right="95" w:hanging="218"/>
              <w:rPr>
                <w:rFonts w:ascii="Arial" w:hAnsi="Arial" w:cs="Arial"/>
                <w:sz w:val="24"/>
                <w:szCs w:val="24"/>
              </w:rPr>
            </w:pPr>
            <w:r w:rsidRPr="00EC6FCF">
              <w:rPr>
                <w:rFonts w:ascii="Arial" w:hAnsi="Arial" w:cs="Arial"/>
                <w:sz w:val="24"/>
                <w:szCs w:val="24"/>
              </w:rPr>
              <w:t xml:space="preserve">Environmental, security and health and safety risks </w:t>
            </w:r>
          </w:p>
          <w:p w14:paraId="281C5AA4" w14:textId="140A85E8" w:rsidR="007F1D7D" w:rsidRPr="00EC6FCF" w:rsidRDefault="007F1D7D" w:rsidP="007F1D7D">
            <w:pPr>
              <w:pStyle w:val="ListParagraph"/>
              <w:numPr>
                <w:ilvl w:val="1"/>
                <w:numId w:val="2"/>
              </w:numPr>
              <w:spacing w:after="0" w:line="276" w:lineRule="auto"/>
              <w:ind w:left="458" w:right="95" w:hanging="218"/>
              <w:rPr>
                <w:rFonts w:ascii="Arial" w:hAnsi="Arial" w:cs="Arial"/>
                <w:sz w:val="24"/>
                <w:szCs w:val="24"/>
              </w:rPr>
            </w:pPr>
            <w:r w:rsidRPr="00EC6FCF">
              <w:rPr>
                <w:rFonts w:ascii="Arial" w:hAnsi="Arial" w:cs="Arial"/>
                <w:sz w:val="24"/>
                <w:szCs w:val="24"/>
              </w:rPr>
              <w:t>Control of substances hazardous to health</w:t>
            </w:r>
            <w:r w:rsidR="00346332">
              <w:rPr>
                <w:rFonts w:ascii="Arial" w:hAnsi="Arial" w:cs="Arial"/>
                <w:sz w:val="24"/>
                <w:szCs w:val="24"/>
              </w:rPr>
              <w:t xml:space="preserve"> (cleaning &amp; </w:t>
            </w:r>
            <w:r w:rsidR="002F2C27">
              <w:rPr>
                <w:rFonts w:ascii="Arial" w:hAnsi="Arial" w:cs="Arial"/>
                <w:sz w:val="24"/>
                <w:szCs w:val="24"/>
              </w:rPr>
              <w:t>sanitizing products)</w:t>
            </w:r>
          </w:p>
          <w:p w14:paraId="1973CB50" w14:textId="3113AF20" w:rsidR="007F1D7D" w:rsidRPr="00EC6FCF" w:rsidRDefault="007F1D7D" w:rsidP="007F1D7D">
            <w:pPr>
              <w:pStyle w:val="ListParagraph"/>
              <w:numPr>
                <w:ilvl w:val="1"/>
                <w:numId w:val="2"/>
              </w:numPr>
              <w:spacing w:after="0" w:line="276" w:lineRule="auto"/>
              <w:ind w:left="458" w:right="95" w:hanging="218"/>
              <w:rPr>
                <w:rFonts w:ascii="Arial" w:hAnsi="Arial" w:cs="Arial"/>
                <w:sz w:val="24"/>
                <w:szCs w:val="24"/>
              </w:rPr>
            </w:pPr>
            <w:r w:rsidRPr="00EC6FCF">
              <w:rPr>
                <w:rFonts w:ascii="Arial" w:hAnsi="Arial" w:cs="Arial"/>
                <w:sz w:val="24"/>
                <w:szCs w:val="24"/>
              </w:rPr>
              <w:t>Security of access to patient records</w:t>
            </w:r>
          </w:p>
          <w:p w14:paraId="66F07CAF" w14:textId="1BDBAC8D" w:rsidR="007F1D7D" w:rsidRPr="005A00A7" w:rsidRDefault="002F2C27" w:rsidP="00530CD0">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An </w:t>
            </w:r>
            <w:r w:rsidR="007F1D7D" w:rsidRPr="005A00A7">
              <w:rPr>
                <w:rFonts w:ascii="Arial" w:hAnsi="Arial" w:cs="Arial"/>
                <w:sz w:val="24"/>
                <w:szCs w:val="24"/>
              </w:rPr>
              <w:t xml:space="preserve">immediate improvement plan </w:t>
            </w:r>
            <w:r w:rsidR="00F319CA">
              <w:rPr>
                <w:rFonts w:ascii="Arial" w:hAnsi="Arial" w:cs="Arial"/>
                <w:sz w:val="24"/>
                <w:szCs w:val="24"/>
              </w:rPr>
              <w:t xml:space="preserve">was </w:t>
            </w:r>
            <w:r w:rsidR="007F1D7D">
              <w:rPr>
                <w:rFonts w:ascii="Arial" w:hAnsi="Arial" w:cs="Arial"/>
                <w:sz w:val="24"/>
                <w:szCs w:val="24"/>
              </w:rPr>
              <w:t>completed and submitted in response</w:t>
            </w:r>
            <w:r w:rsidR="00F319CA">
              <w:rPr>
                <w:rFonts w:ascii="Arial" w:hAnsi="Arial" w:cs="Arial"/>
                <w:sz w:val="24"/>
                <w:szCs w:val="24"/>
              </w:rPr>
              <w:t xml:space="preserve"> and accepted by HIW</w:t>
            </w:r>
            <w:r w:rsidR="00530CD0">
              <w:rPr>
                <w:rFonts w:ascii="Arial" w:hAnsi="Arial" w:cs="Arial"/>
                <w:sz w:val="24"/>
                <w:szCs w:val="24"/>
              </w:rPr>
              <w:t>.</w:t>
            </w:r>
          </w:p>
          <w:p w14:paraId="63D8771E" w14:textId="2098F090" w:rsidR="007F1D7D" w:rsidRPr="00D71CF5" w:rsidRDefault="00530CD0" w:rsidP="00D71CF5">
            <w:pPr>
              <w:pStyle w:val="ListParagraph"/>
              <w:numPr>
                <w:ilvl w:val="0"/>
                <w:numId w:val="2"/>
              </w:numPr>
              <w:spacing w:after="0" w:line="276" w:lineRule="auto"/>
              <w:ind w:left="171" w:right="95" w:hanging="171"/>
              <w:rPr>
                <w:rFonts w:ascii="Arial" w:hAnsi="Arial" w:cs="Arial"/>
                <w:sz w:val="24"/>
                <w:szCs w:val="24"/>
              </w:rPr>
            </w:pPr>
            <w:r w:rsidRPr="00530CD0">
              <w:rPr>
                <w:rFonts w:ascii="Arial" w:hAnsi="Arial" w:cs="Arial"/>
                <w:sz w:val="24"/>
                <w:szCs w:val="24"/>
              </w:rPr>
              <w:t>The draft report has now been issued with further improvements for consideration. Arrangements are in hand to respond</w:t>
            </w:r>
            <w:r w:rsidR="009B4C3A">
              <w:rPr>
                <w:rFonts w:ascii="Arial" w:hAnsi="Arial" w:cs="Arial"/>
                <w:sz w:val="24"/>
                <w:szCs w:val="24"/>
              </w:rPr>
              <w:t xml:space="preserve"> by 30/06/2025</w:t>
            </w:r>
            <w:r w:rsidR="007F1D7D">
              <w:rPr>
                <w:rFonts w:ascii="Arial" w:hAnsi="Arial" w:cs="Arial"/>
                <w:sz w:val="24"/>
                <w:szCs w:val="24"/>
              </w:rPr>
              <w:t>.</w:t>
            </w:r>
          </w:p>
        </w:tc>
      </w:tr>
      <w:tr w:rsidR="007F1D7D" w14:paraId="6682A3DD" w14:textId="77777777" w:rsidTr="007E3CF7">
        <w:tc>
          <w:tcPr>
            <w:tcW w:w="3114" w:type="dxa"/>
            <w:shd w:val="clear" w:color="auto" w:fill="BDD6EE" w:themeFill="accent1" w:themeFillTint="66"/>
          </w:tcPr>
          <w:p w14:paraId="0621F41D" w14:textId="77777777" w:rsidR="007F1D7D" w:rsidRPr="00A057C5" w:rsidRDefault="007F1D7D" w:rsidP="007F1D7D">
            <w:pPr>
              <w:spacing w:after="0" w:line="240" w:lineRule="auto"/>
              <w:ind w:right="95"/>
              <w:contextualSpacing/>
              <w:rPr>
                <w:rFonts w:ascii="Arial" w:hAnsi="Arial" w:cs="Arial"/>
                <w:b/>
                <w:sz w:val="24"/>
                <w:szCs w:val="24"/>
              </w:rPr>
            </w:pPr>
            <w:r w:rsidRPr="00A057C5">
              <w:rPr>
                <w:rFonts w:ascii="Arial" w:hAnsi="Arial" w:cs="Arial"/>
                <w:b/>
                <w:sz w:val="24"/>
                <w:szCs w:val="24"/>
              </w:rPr>
              <w:t>Ongoing &amp; Upcoming</w:t>
            </w:r>
          </w:p>
        </w:tc>
        <w:tc>
          <w:tcPr>
            <w:tcW w:w="5902" w:type="dxa"/>
            <w:shd w:val="clear" w:color="auto" w:fill="BDD6EE" w:themeFill="accent1" w:themeFillTint="66"/>
          </w:tcPr>
          <w:p w14:paraId="5F9EB495" w14:textId="77777777" w:rsidR="007F1D7D" w:rsidRPr="00A057C5" w:rsidRDefault="007F1D7D" w:rsidP="007F1D7D">
            <w:pPr>
              <w:spacing w:after="0" w:line="276" w:lineRule="auto"/>
              <w:ind w:right="95"/>
              <w:contextualSpacing/>
              <w:rPr>
                <w:rFonts w:ascii="Arial" w:hAnsi="Arial" w:cs="Arial"/>
                <w:b/>
                <w:sz w:val="24"/>
                <w:szCs w:val="24"/>
              </w:rPr>
            </w:pPr>
          </w:p>
        </w:tc>
      </w:tr>
      <w:tr w:rsidR="00532C3F" w14:paraId="0C79C290" w14:textId="77777777" w:rsidTr="007E3CF7">
        <w:tc>
          <w:tcPr>
            <w:tcW w:w="3114" w:type="dxa"/>
          </w:tcPr>
          <w:p w14:paraId="242E4D8B" w14:textId="77777777" w:rsidR="00532C3F" w:rsidRDefault="00532C3F" w:rsidP="007F1D7D">
            <w:pPr>
              <w:spacing w:after="0" w:line="240" w:lineRule="auto"/>
              <w:ind w:right="95"/>
              <w:contextualSpacing/>
              <w:rPr>
                <w:rFonts w:ascii="Arial" w:hAnsi="Arial" w:cs="Arial"/>
                <w:sz w:val="24"/>
                <w:szCs w:val="24"/>
              </w:rPr>
            </w:pPr>
            <w:r>
              <w:rPr>
                <w:rFonts w:ascii="Arial" w:hAnsi="Arial" w:cs="Arial"/>
                <w:sz w:val="24"/>
                <w:szCs w:val="24"/>
              </w:rPr>
              <w:t xml:space="preserve">HIW Inspection: Minor Injury Unit, NPTH </w:t>
            </w:r>
          </w:p>
          <w:p w14:paraId="7ADA8D61" w14:textId="22D6AE9B" w:rsidR="00532C3F" w:rsidRPr="004345D2" w:rsidRDefault="00532C3F" w:rsidP="007F1D7D">
            <w:pPr>
              <w:spacing w:after="0" w:line="240" w:lineRule="auto"/>
              <w:ind w:right="95"/>
              <w:contextualSpacing/>
              <w:rPr>
                <w:rFonts w:ascii="Arial" w:hAnsi="Arial" w:cs="Arial"/>
                <w:i/>
                <w:iCs/>
                <w:sz w:val="24"/>
                <w:szCs w:val="24"/>
              </w:rPr>
            </w:pPr>
            <w:r w:rsidRPr="004345D2">
              <w:rPr>
                <w:rFonts w:ascii="Arial" w:hAnsi="Arial" w:cs="Arial"/>
                <w:i/>
                <w:iCs/>
                <w:sz w:val="24"/>
                <w:szCs w:val="24"/>
              </w:rPr>
              <w:t>(</w:t>
            </w:r>
            <w:r w:rsidR="004345D2" w:rsidRPr="004345D2">
              <w:rPr>
                <w:rFonts w:ascii="Arial" w:hAnsi="Arial" w:cs="Arial"/>
                <w:i/>
                <w:iCs/>
                <w:sz w:val="24"/>
                <w:szCs w:val="24"/>
              </w:rPr>
              <w:t>May 2025)</w:t>
            </w:r>
          </w:p>
        </w:tc>
        <w:tc>
          <w:tcPr>
            <w:tcW w:w="5902" w:type="dxa"/>
          </w:tcPr>
          <w:p w14:paraId="6C8213BA" w14:textId="5F1F9AB7" w:rsidR="004B3F63" w:rsidRPr="004B3F63" w:rsidRDefault="004B3F63" w:rsidP="009B4C3A">
            <w:pPr>
              <w:pStyle w:val="ListParagraph"/>
              <w:numPr>
                <w:ilvl w:val="0"/>
                <w:numId w:val="2"/>
              </w:numPr>
              <w:spacing w:after="0" w:line="276" w:lineRule="auto"/>
              <w:ind w:left="171" w:right="95" w:hanging="171"/>
              <w:rPr>
                <w:rFonts w:ascii="Arial" w:hAnsi="Arial" w:cs="Arial"/>
                <w:sz w:val="24"/>
                <w:szCs w:val="24"/>
              </w:rPr>
            </w:pPr>
            <w:r w:rsidRPr="004B3F63">
              <w:rPr>
                <w:rFonts w:ascii="Arial" w:hAnsi="Arial" w:cs="Arial"/>
                <w:sz w:val="24"/>
                <w:szCs w:val="24"/>
              </w:rPr>
              <w:t xml:space="preserve">HIW undertook an unannounced inspection at the </w:t>
            </w:r>
            <w:r>
              <w:rPr>
                <w:rFonts w:ascii="Arial" w:hAnsi="Arial" w:cs="Arial"/>
                <w:sz w:val="24"/>
                <w:szCs w:val="24"/>
              </w:rPr>
              <w:t xml:space="preserve">Minor Injury Unit (MIU) </w:t>
            </w:r>
            <w:r w:rsidRPr="004B3F63">
              <w:rPr>
                <w:rFonts w:ascii="Arial" w:hAnsi="Arial" w:cs="Arial"/>
                <w:sz w:val="24"/>
                <w:szCs w:val="24"/>
              </w:rPr>
              <w:t xml:space="preserve">on </w:t>
            </w:r>
            <w:r w:rsidR="003A5736">
              <w:rPr>
                <w:rFonts w:ascii="Arial" w:hAnsi="Arial" w:cs="Arial"/>
                <w:sz w:val="24"/>
                <w:szCs w:val="24"/>
              </w:rPr>
              <w:t>20</w:t>
            </w:r>
            <w:r w:rsidR="00F0155E">
              <w:rPr>
                <w:rFonts w:ascii="Arial" w:hAnsi="Arial" w:cs="Arial"/>
                <w:sz w:val="24"/>
                <w:szCs w:val="24"/>
              </w:rPr>
              <w:t xml:space="preserve"> &amp; </w:t>
            </w:r>
            <w:r w:rsidR="003A5736">
              <w:rPr>
                <w:rFonts w:ascii="Arial" w:hAnsi="Arial" w:cs="Arial"/>
                <w:sz w:val="24"/>
                <w:szCs w:val="24"/>
              </w:rPr>
              <w:t>21</w:t>
            </w:r>
            <w:r w:rsidR="00F0155E">
              <w:rPr>
                <w:rFonts w:ascii="Arial" w:hAnsi="Arial" w:cs="Arial"/>
                <w:sz w:val="24"/>
                <w:szCs w:val="24"/>
              </w:rPr>
              <w:t xml:space="preserve"> May </w:t>
            </w:r>
            <w:r w:rsidRPr="004B3F63">
              <w:rPr>
                <w:rFonts w:ascii="Arial" w:hAnsi="Arial" w:cs="Arial"/>
                <w:sz w:val="24"/>
                <w:szCs w:val="24"/>
              </w:rPr>
              <w:t>2025.</w:t>
            </w:r>
          </w:p>
          <w:p w14:paraId="428978D8" w14:textId="77777777" w:rsidR="00532C3F" w:rsidRDefault="004B3F63" w:rsidP="009B4C3A">
            <w:pPr>
              <w:pStyle w:val="ListParagraph"/>
              <w:numPr>
                <w:ilvl w:val="0"/>
                <w:numId w:val="2"/>
              </w:numPr>
              <w:spacing w:after="0" w:line="276" w:lineRule="auto"/>
              <w:ind w:left="171" w:right="95" w:hanging="171"/>
              <w:rPr>
                <w:rFonts w:ascii="Arial" w:hAnsi="Arial" w:cs="Arial"/>
                <w:sz w:val="24"/>
                <w:szCs w:val="24"/>
              </w:rPr>
            </w:pPr>
            <w:r w:rsidRPr="004B3F63">
              <w:rPr>
                <w:rFonts w:ascii="Arial" w:hAnsi="Arial" w:cs="Arial"/>
                <w:sz w:val="24"/>
                <w:szCs w:val="24"/>
              </w:rPr>
              <w:t>No immediate assurances were required.</w:t>
            </w:r>
          </w:p>
          <w:p w14:paraId="2D6EBDF2" w14:textId="6AC6A425" w:rsidR="003A5736" w:rsidRPr="003A5736" w:rsidRDefault="003A5736" w:rsidP="009B4C3A">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The draft report is awaited from HIW.</w:t>
            </w:r>
          </w:p>
        </w:tc>
      </w:tr>
      <w:tr w:rsidR="007F1D7D" w14:paraId="2BDF0AF5" w14:textId="77777777" w:rsidTr="007E3CF7">
        <w:tc>
          <w:tcPr>
            <w:tcW w:w="3114" w:type="dxa"/>
          </w:tcPr>
          <w:p w14:paraId="797B8FE4" w14:textId="5E928E51" w:rsidR="004345D2" w:rsidRDefault="007F1D7D" w:rsidP="007F1D7D">
            <w:pPr>
              <w:spacing w:after="0" w:line="240" w:lineRule="auto"/>
              <w:ind w:right="95"/>
              <w:contextualSpacing/>
              <w:rPr>
                <w:rFonts w:ascii="Arial" w:hAnsi="Arial" w:cs="Arial"/>
                <w:sz w:val="24"/>
                <w:szCs w:val="24"/>
              </w:rPr>
            </w:pPr>
            <w:r w:rsidRPr="00A9326A">
              <w:rPr>
                <w:rFonts w:ascii="Arial" w:hAnsi="Arial" w:cs="Arial"/>
                <w:sz w:val="24"/>
                <w:szCs w:val="24"/>
              </w:rPr>
              <w:t xml:space="preserve">Upcoming </w:t>
            </w:r>
            <w:r>
              <w:rPr>
                <w:rFonts w:ascii="Arial" w:hAnsi="Arial" w:cs="Arial"/>
                <w:sz w:val="24"/>
                <w:szCs w:val="24"/>
              </w:rPr>
              <w:t xml:space="preserve">Joint </w:t>
            </w:r>
            <w:r w:rsidRPr="00A9326A">
              <w:rPr>
                <w:rFonts w:ascii="Arial" w:hAnsi="Arial" w:cs="Arial"/>
                <w:sz w:val="24"/>
                <w:szCs w:val="24"/>
              </w:rPr>
              <w:t>Inspection:</w:t>
            </w:r>
            <w:r>
              <w:rPr>
                <w:rFonts w:ascii="Arial" w:hAnsi="Arial" w:cs="Arial"/>
                <w:sz w:val="24"/>
                <w:szCs w:val="24"/>
              </w:rPr>
              <w:t xml:space="preserve"> Community Mental </w:t>
            </w:r>
            <w:r w:rsidR="0084690C">
              <w:rPr>
                <w:rFonts w:ascii="Arial" w:hAnsi="Arial" w:cs="Arial"/>
                <w:sz w:val="24"/>
                <w:szCs w:val="24"/>
              </w:rPr>
              <w:t>H</w:t>
            </w:r>
            <w:r>
              <w:rPr>
                <w:rFonts w:ascii="Arial" w:hAnsi="Arial" w:cs="Arial"/>
                <w:sz w:val="24"/>
                <w:szCs w:val="24"/>
              </w:rPr>
              <w:t xml:space="preserve">ealth Team (Swansea North) at Ty </w:t>
            </w:r>
            <w:proofErr w:type="spellStart"/>
            <w:r>
              <w:rPr>
                <w:rFonts w:ascii="Arial" w:hAnsi="Arial" w:cs="Arial"/>
                <w:sz w:val="24"/>
                <w:szCs w:val="24"/>
              </w:rPr>
              <w:t>Einon</w:t>
            </w:r>
            <w:proofErr w:type="spellEnd"/>
            <w:r>
              <w:rPr>
                <w:rFonts w:ascii="Arial" w:hAnsi="Arial" w:cs="Arial"/>
                <w:sz w:val="24"/>
                <w:szCs w:val="24"/>
              </w:rPr>
              <w:t xml:space="preserve">, Gorseinon </w:t>
            </w:r>
          </w:p>
          <w:p w14:paraId="7983C541" w14:textId="664631A0" w:rsidR="007F1D7D" w:rsidRPr="004345D2" w:rsidRDefault="004345D2" w:rsidP="007F1D7D">
            <w:pPr>
              <w:spacing w:after="0" w:line="240" w:lineRule="auto"/>
              <w:ind w:right="95"/>
              <w:contextualSpacing/>
              <w:rPr>
                <w:rFonts w:ascii="Arial" w:hAnsi="Arial" w:cs="Arial"/>
                <w:i/>
                <w:iCs/>
                <w:sz w:val="24"/>
                <w:szCs w:val="24"/>
              </w:rPr>
            </w:pPr>
            <w:r w:rsidRPr="004345D2">
              <w:rPr>
                <w:rFonts w:ascii="Arial" w:hAnsi="Arial" w:cs="Arial"/>
                <w:i/>
                <w:iCs/>
                <w:sz w:val="24"/>
                <w:szCs w:val="24"/>
              </w:rPr>
              <w:t>(</w:t>
            </w:r>
            <w:r w:rsidR="007F1D7D" w:rsidRPr="004345D2">
              <w:rPr>
                <w:rFonts w:ascii="Arial" w:hAnsi="Arial" w:cs="Arial"/>
                <w:i/>
                <w:iCs/>
                <w:sz w:val="24"/>
                <w:szCs w:val="24"/>
              </w:rPr>
              <w:t>15 &amp; 16 July 2025</w:t>
            </w:r>
            <w:r w:rsidRPr="004345D2">
              <w:rPr>
                <w:rFonts w:ascii="Arial" w:hAnsi="Arial" w:cs="Arial"/>
                <w:i/>
                <w:iCs/>
                <w:sz w:val="24"/>
                <w:szCs w:val="24"/>
              </w:rPr>
              <w:t>)</w:t>
            </w:r>
          </w:p>
          <w:p w14:paraId="2B985F43" w14:textId="1186D4D0" w:rsidR="007F1D7D" w:rsidRPr="00A9326A" w:rsidRDefault="007F1D7D" w:rsidP="007F1D7D">
            <w:pPr>
              <w:spacing w:after="0" w:line="240" w:lineRule="auto"/>
              <w:ind w:right="95"/>
              <w:contextualSpacing/>
              <w:rPr>
                <w:rFonts w:ascii="Arial" w:hAnsi="Arial" w:cs="Arial"/>
                <w:sz w:val="24"/>
                <w:szCs w:val="24"/>
              </w:rPr>
            </w:pPr>
          </w:p>
        </w:tc>
        <w:tc>
          <w:tcPr>
            <w:tcW w:w="5902" w:type="dxa"/>
          </w:tcPr>
          <w:p w14:paraId="665044AE" w14:textId="77777777"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has advised the Health Board of an upcoming joint inspection of this service by HIW and the Care Inspectorate Wales (CIW).</w:t>
            </w:r>
          </w:p>
          <w:p w14:paraId="2F69CB37" w14:textId="77777777"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has been advised of service leads to support preparation and communications ahead of visit.</w:t>
            </w:r>
          </w:p>
          <w:p w14:paraId="437965DD" w14:textId="3A2F5A66"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Two documents have been requested for completion and submission by a deadline of </w:t>
            </w:r>
            <w:r w:rsidRPr="00050313">
              <w:rPr>
                <w:rFonts w:ascii="Arial" w:hAnsi="Arial" w:cs="Arial"/>
                <w:sz w:val="24"/>
                <w:szCs w:val="24"/>
              </w:rPr>
              <w:t>24 June 2025:</w:t>
            </w:r>
          </w:p>
          <w:p w14:paraId="5CA16F16" w14:textId="77777777" w:rsidR="007F1D7D" w:rsidRDefault="007F1D7D" w:rsidP="007F1D7D">
            <w:pPr>
              <w:pStyle w:val="ListParagraph"/>
              <w:numPr>
                <w:ilvl w:val="1"/>
                <w:numId w:val="2"/>
              </w:numPr>
              <w:spacing w:after="0" w:line="276" w:lineRule="auto"/>
              <w:ind w:left="458" w:right="95" w:hanging="218"/>
              <w:rPr>
                <w:rFonts w:ascii="Arial" w:hAnsi="Arial" w:cs="Arial"/>
                <w:sz w:val="24"/>
                <w:szCs w:val="24"/>
              </w:rPr>
            </w:pPr>
            <w:r>
              <w:rPr>
                <w:rFonts w:ascii="Arial" w:hAnsi="Arial" w:cs="Arial"/>
                <w:sz w:val="24"/>
                <w:szCs w:val="24"/>
              </w:rPr>
              <w:t>A self-assessment document</w:t>
            </w:r>
          </w:p>
          <w:p w14:paraId="095ECA28" w14:textId="77777777" w:rsidR="007F1D7D" w:rsidRDefault="007F1D7D" w:rsidP="007F1D7D">
            <w:pPr>
              <w:pStyle w:val="ListParagraph"/>
              <w:numPr>
                <w:ilvl w:val="1"/>
                <w:numId w:val="2"/>
              </w:numPr>
              <w:spacing w:after="0" w:line="276" w:lineRule="auto"/>
              <w:ind w:left="458" w:right="95" w:hanging="218"/>
              <w:rPr>
                <w:rFonts w:ascii="Arial" w:hAnsi="Arial" w:cs="Arial"/>
                <w:sz w:val="24"/>
                <w:szCs w:val="24"/>
              </w:rPr>
            </w:pPr>
            <w:r>
              <w:rPr>
                <w:rFonts w:ascii="Arial" w:hAnsi="Arial" w:cs="Arial"/>
                <w:sz w:val="24"/>
                <w:szCs w:val="24"/>
              </w:rPr>
              <w:t>A service user list (to support sample selection)</w:t>
            </w:r>
          </w:p>
          <w:p w14:paraId="3585F188" w14:textId="161A1456"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lastRenderedPageBreak/>
              <w:t>Service user and staff questionnaires have been provided.</w:t>
            </w:r>
          </w:p>
          <w:p w14:paraId="2E4533AA" w14:textId="77777777" w:rsidR="007F1D7D" w:rsidRDefault="007F1D7D" w:rsidP="007F1D7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Lists of information required during the visit and persons required for interview have also been provided and steps being taken to prepare for this.</w:t>
            </w:r>
          </w:p>
          <w:p w14:paraId="09B62611" w14:textId="145E07D2" w:rsidR="00BE62D6" w:rsidRPr="001911B2" w:rsidRDefault="00BE62D6" w:rsidP="007D044E">
            <w:pPr>
              <w:spacing w:after="0" w:line="276" w:lineRule="auto"/>
              <w:ind w:right="95"/>
              <w:rPr>
                <w:rFonts w:ascii="Arial" w:hAnsi="Arial" w:cs="Arial"/>
                <w:sz w:val="24"/>
                <w:szCs w:val="24"/>
              </w:rPr>
            </w:pPr>
          </w:p>
        </w:tc>
      </w:tr>
    </w:tbl>
    <w:p w14:paraId="6C0D4236" w14:textId="1AA0060A" w:rsidR="00B36672" w:rsidRDefault="00B36672" w:rsidP="00103521">
      <w:pPr>
        <w:spacing w:after="0" w:line="240" w:lineRule="auto"/>
        <w:ind w:right="95"/>
        <w:contextualSpacing/>
        <w:rPr>
          <w:rFonts w:ascii="Arial" w:hAnsi="Arial" w:cs="Arial"/>
          <w:b/>
          <w:smallCaps/>
          <w:sz w:val="24"/>
          <w:szCs w:val="24"/>
        </w:rPr>
      </w:pPr>
    </w:p>
    <w:p w14:paraId="08146E86" w14:textId="77777777" w:rsidR="005A3E98" w:rsidRDefault="005A3E98" w:rsidP="00103521">
      <w:pPr>
        <w:spacing w:after="0" w:line="240" w:lineRule="auto"/>
        <w:ind w:right="95"/>
        <w:contextualSpacing/>
        <w:rPr>
          <w:rFonts w:ascii="Arial" w:hAnsi="Arial" w:cs="Arial"/>
          <w:b/>
          <w:smallCaps/>
          <w:sz w:val="24"/>
          <w:szCs w:val="24"/>
        </w:rPr>
      </w:pPr>
    </w:p>
    <w:p w14:paraId="2F136B8C" w14:textId="61E38A4D" w:rsidR="00FB4D3E" w:rsidRPr="00103521" w:rsidRDefault="00103521" w:rsidP="00103521">
      <w:pPr>
        <w:spacing w:after="0" w:line="240" w:lineRule="auto"/>
        <w:ind w:right="95"/>
        <w:contextualSpacing/>
        <w:rPr>
          <w:rFonts w:ascii="Arial" w:hAnsi="Arial" w:cs="Arial"/>
          <w:b/>
          <w:smallCaps/>
          <w:sz w:val="24"/>
          <w:szCs w:val="24"/>
        </w:rPr>
      </w:pPr>
      <w:r>
        <w:rPr>
          <w:rFonts w:ascii="Arial" w:hAnsi="Arial" w:cs="Arial"/>
          <w:b/>
          <w:smallCaps/>
          <w:sz w:val="24"/>
          <w:szCs w:val="24"/>
        </w:rPr>
        <w:t xml:space="preserve">3.2 </w:t>
      </w:r>
      <w:r w:rsidR="00A52634">
        <w:rPr>
          <w:rFonts w:ascii="Arial" w:hAnsi="Arial" w:cs="Arial"/>
          <w:b/>
          <w:smallCaps/>
          <w:sz w:val="24"/>
          <w:szCs w:val="24"/>
        </w:rPr>
        <w:t>HIW</w:t>
      </w:r>
      <w:r w:rsidR="00A52634" w:rsidRPr="00103521">
        <w:rPr>
          <w:rFonts w:ascii="Arial" w:hAnsi="Arial" w:cs="Arial"/>
          <w:b/>
          <w:smallCaps/>
          <w:sz w:val="24"/>
          <w:szCs w:val="24"/>
        </w:rPr>
        <w:t xml:space="preserve"> FINAL REPORTS – SUMMARY FINDINGS</w:t>
      </w:r>
    </w:p>
    <w:p w14:paraId="07AD872F" w14:textId="5A2C8013" w:rsidR="007E3CF7" w:rsidRDefault="007E3CF7" w:rsidP="005617DB">
      <w:pPr>
        <w:spacing w:after="0" w:line="240" w:lineRule="auto"/>
        <w:ind w:right="95"/>
        <w:contextualSpacing/>
        <w:jc w:val="both"/>
        <w:rPr>
          <w:rFonts w:ascii="Arial" w:hAnsi="Arial" w:cs="Arial"/>
          <w:sz w:val="24"/>
          <w:szCs w:val="24"/>
        </w:rPr>
      </w:pPr>
    </w:p>
    <w:p w14:paraId="21C3E2FD" w14:textId="0E491C95" w:rsidR="00720589" w:rsidRDefault="00720589" w:rsidP="005617DB">
      <w:pPr>
        <w:spacing w:after="0" w:line="240" w:lineRule="auto"/>
        <w:ind w:right="95"/>
        <w:contextualSpacing/>
        <w:jc w:val="both"/>
        <w:rPr>
          <w:rFonts w:ascii="Arial" w:hAnsi="Arial" w:cs="Arial"/>
          <w:sz w:val="24"/>
          <w:szCs w:val="24"/>
        </w:rPr>
      </w:pPr>
      <w:r>
        <w:rPr>
          <w:rFonts w:ascii="Arial" w:hAnsi="Arial" w:cs="Arial"/>
          <w:sz w:val="24"/>
          <w:szCs w:val="24"/>
        </w:rPr>
        <w:t xml:space="preserve">The summarised </w:t>
      </w:r>
      <w:r w:rsidR="00F56E58">
        <w:rPr>
          <w:rFonts w:ascii="Arial" w:hAnsi="Arial" w:cs="Arial"/>
          <w:sz w:val="24"/>
          <w:szCs w:val="24"/>
        </w:rPr>
        <w:t xml:space="preserve">findings of </w:t>
      </w:r>
      <w:r>
        <w:rPr>
          <w:rFonts w:ascii="Arial" w:hAnsi="Arial" w:cs="Arial"/>
          <w:sz w:val="24"/>
          <w:szCs w:val="24"/>
        </w:rPr>
        <w:t>the most recent final inspection reports</w:t>
      </w:r>
      <w:r w:rsidR="00F56E58">
        <w:rPr>
          <w:rFonts w:ascii="Arial" w:hAnsi="Arial" w:cs="Arial"/>
          <w:sz w:val="24"/>
          <w:szCs w:val="24"/>
        </w:rPr>
        <w:t xml:space="preserve"> are presented </w:t>
      </w:r>
      <w:r w:rsidR="00E37D93">
        <w:rPr>
          <w:rFonts w:ascii="Arial" w:hAnsi="Arial" w:cs="Arial"/>
          <w:sz w:val="24"/>
          <w:szCs w:val="24"/>
        </w:rPr>
        <w:t>in</w:t>
      </w:r>
      <w:r w:rsidR="00F56E58">
        <w:rPr>
          <w:rFonts w:ascii="Arial" w:hAnsi="Arial" w:cs="Arial"/>
          <w:sz w:val="24"/>
          <w:szCs w:val="24"/>
        </w:rPr>
        <w:t xml:space="preserve"> the following sections:</w:t>
      </w:r>
    </w:p>
    <w:p w14:paraId="3ECC3EA1" w14:textId="77777777" w:rsidR="00720589" w:rsidRDefault="00720589" w:rsidP="005617DB">
      <w:pPr>
        <w:spacing w:after="0" w:line="240" w:lineRule="auto"/>
        <w:ind w:right="95"/>
        <w:contextualSpacing/>
        <w:jc w:val="both"/>
        <w:rPr>
          <w:rFonts w:ascii="Arial" w:hAnsi="Arial" w:cs="Arial"/>
          <w:sz w:val="24"/>
          <w:szCs w:val="24"/>
        </w:rPr>
      </w:pPr>
    </w:p>
    <w:p w14:paraId="6CA29EDA" w14:textId="60AFCB95" w:rsidR="007E3CF7" w:rsidRDefault="00103521" w:rsidP="000B219E">
      <w:pPr>
        <w:spacing w:after="0" w:line="240" w:lineRule="auto"/>
        <w:ind w:right="95"/>
        <w:contextualSpacing/>
        <w:rPr>
          <w:rFonts w:ascii="Arial" w:hAnsi="Arial" w:cs="Arial"/>
          <w:b/>
          <w:sz w:val="24"/>
          <w:szCs w:val="24"/>
        </w:rPr>
      </w:pPr>
      <w:r>
        <w:rPr>
          <w:rFonts w:ascii="Arial" w:hAnsi="Arial" w:cs="Arial"/>
          <w:b/>
          <w:sz w:val="24"/>
          <w:szCs w:val="24"/>
        </w:rPr>
        <w:t>3.2</w:t>
      </w:r>
      <w:r w:rsidR="007E3CF7">
        <w:rPr>
          <w:rFonts w:ascii="Arial" w:hAnsi="Arial" w:cs="Arial"/>
          <w:b/>
          <w:sz w:val="24"/>
          <w:szCs w:val="24"/>
        </w:rPr>
        <w:t xml:space="preserve">.1 </w:t>
      </w:r>
      <w:r w:rsidR="000B219E" w:rsidRPr="000B219E">
        <w:rPr>
          <w:rFonts w:ascii="Arial" w:hAnsi="Arial" w:cs="Arial"/>
          <w:b/>
          <w:sz w:val="24"/>
          <w:szCs w:val="24"/>
        </w:rPr>
        <w:t>HIW IR(ME)R Inspection: Diagnostic Imaging, Singleton</w:t>
      </w:r>
      <w:r w:rsidR="000B219E">
        <w:rPr>
          <w:rFonts w:ascii="Arial" w:hAnsi="Arial" w:cs="Arial"/>
          <w:b/>
          <w:sz w:val="24"/>
          <w:szCs w:val="24"/>
        </w:rPr>
        <w:t xml:space="preserve"> </w:t>
      </w:r>
      <w:r w:rsidR="000B219E" w:rsidRPr="000B219E">
        <w:rPr>
          <w:rFonts w:ascii="Arial" w:hAnsi="Arial" w:cs="Arial"/>
          <w:b/>
          <w:sz w:val="24"/>
          <w:szCs w:val="24"/>
        </w:rPr>
        <w:t>(Feb 2025)</w:t>
      </w:r>
    </w:p>
    <w:p w14:paraId="267AB07A" w14:textId="77777777" w:rsidR="005A3E98" w:rsidRDefault="005A3E98" w:rsidP="005A3E98">
      <w:pPr>
        <w:spacing w:after="0" w:line="240" w:lineRule="auto"/>
        <w:ind w:right="95"/>
        <w:contextualSpacing/>
        <w:rPr>
          <w:rFonts w:ascii="Arial" w:hAnsi="Arial" w:cs="Arial"/>
          <w:sz w:val="24"/>
          <w:szCs w:val="24"/>
        </w:rPr>
      </w:pPr>
    </w:p>
    <w:p w14:paraId="35B4F287" w14:textId="062DC3B3"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 xml:space="preserve">HIW </w:t>
      </w:r>
      <w:r w:rsidR="00BF6AE0">
        <w:rPr>
          <w:rFonts w:ascii="Arial" w:hAnsi="Arial" w:cs="Arial"/>
          <w:sz w:val="24"/>
          <w:szCs w:val="24"/>
        </w:rPr>
        <w:t xml:space="preserve">Summary of </w:t>
      </w:r>
      <w:r>
        <w:rPr>
          <w:rFonts w:ascii="Arial" w:hAnsi="Arial" w:cs="Arial"/>
          <w:sz w:val="24"/>
          <w:szCs w:val="24"/>
        </w:rPr>
        <w:t>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002CDC" w14:paraId="55FCD731" w14:textId="77777777" w:rsidTr="009A36D0">
        <w:trPr>
          <w:trHeight w:val="460"/>
        </w:trPr>
        <w:tc>
          <w:tcPr>
            <w:tcW w:w="9072" w:type="dxa"/>
            <w:shd w:val="clear" w:color="auto" w:fill="DEEAF6" w:themeFill="accent1" w:themeFillTint="33"/>
          </w:tcPr>
          <w:p w14:paraId="2D5AF5B6" w14:textId="77777777" w:rsidR="00BF6AE0" w:rsidRPr="00BF6AE0" w:rsidRDefault="00BF6AE0" w:rsidP="00BF6AE0">
            <w:pPr>
              <w:spacing w:after="0" w:line="240" w:lineRule="auto"/>
              <w:rPr>
                <w:b/>
                <w:i/>
                <w:sz w:val="24"/>
                <w:szCs w:val="24"/>
              </w:rPr>
            </w:pPr>
            <w:r w:rsidRPr="00BF6AE0">
              <w:rPr>
                <w:b/>
                <w:i/>
                <w:sz w:val="24"/>
                <w:szCs w:val="24"/>
              </w:rPr>
              <w:t>Quality of Patient Experience</w:t>
            </w:r>
          </w:p>
          <w:p w14:paraId="5F02A76A" w14:textId="77777777" w:rsidR="00BF6AE0" w:rsidRDefault="00BF6AE0" w:rsidP="00BF6AE0">
            <w:pPr>
              <w:spacing w:after="0" w:line="240" w:lineRule="auto"/>
              <w:rPr>
                <w:i/>
                <w:sz w:val="24"/>
                <w:szCs w:val="24"/>
              </w:rPr>
            </w:pPr>
          </w:p>
          <w:p w14:paraId="37B4EAFA" w14:textId="77777777" w:rsidR="00281FBC" w:rsidRPr="00281FBC" w:rsidRDefault="00281FBC" w:rsidP="00281FBC">
            <w:pPr>
              <w:spacing w:after="0" w:line="240" w:lineRule="auto"/>
              <w:rPr>
                <w:i/>
                <w:sz w:val="24"/>
                <w:szCs w:val="24"/>
              </w:rPr>
            </w:pPr>
            <w:r w:rsidRPr="00281FBC">
              <w:rPr>
                <w:i/>
                <w:sz w:val="24"/>
                <w:szCs w:val="24"/>
              </w:rPr>
              <w:t>Overall summary:</w:t>
            </w:r>
          </w:p>
          <w:p w14:paraId="32A748C5" w14:textId="77777777" w:rsidR="00281FBC" w:rsidRDefault="00281FBC" w:rsidP="00281FBC">
            <w:pPr>
              <w:spacing w:after="0" w:line="240" w:lineRule="auto"/>
              <w:rPr>
                <w:i/>
                <w:sz w:val="24"/>
                <w:szCs w:val="24"/>
              </w:rPr>
            </w:pPr>
            <w:r w:rsidRPr="00281FBC">
              <w:rPr>
                <w:i/>
                <w:sz w:val="24"/>
                <w:szCs w:val="24"/>
              </w:rPr>
              <w:t>Patient responses to our questionnaire all rated the service as 'very good' or 'good'. Bilingual posters informed patients about X-rays and to advise staff if they might be pregnant or breastfeeding. Health promotion materials were displayed in waiting areas, covering topics like healthy lifestyles and smoking cessation.</w:t>
            </w:r>
          </w:p>
          <w:p w14:paraId="11CA7871" w14:textId="77777777" w:rsidR="00281FBC" w:rsidRPr="00281FBC" w:rsidRDefault="00281FBC" w:rsidP="00281FBC">
            <w:pPr>
              <w:spacing w:after="0" w:line="240" w:lineRule="auto"/>
              <w:rPr>
                <w:i/>
                <w:sz w:val="24"/>
                <w:szCs w:val="24"/>
              </w:rPr>
            </w:pPr>
          </w:p>
          <w:p w14:paraId="569F8023" w14:textId="77777777" w:rsidR="00281FBC" w:rsidRPr="00281FBC" w:rsidRDefault="00281FBC" w:rsidP="00281FBC">
            <w:pPr>
              <w:spacing w:after="0" w:line="240" w:lineRule="auto"/>
              <w:rPr>
                <w:i/>
                <w:sz w:val="24"/>
                <w:szCs w:val="24"/>
              </w:rPr>
            </w:pPr>
            <w:r w:rsidRPr="00281FBC">
              <w:rPr>
                <w:i/>
                <w:sz w:val="24"/>
                <w:szCs w:val="24"/>
              </w:rPr>
              <w:t>Staff were observed being kind and courteous, going out of their way to support patients. Privacy and dignity were generally respected, with gowns and screens provided, although some changing cubicles were across a public corridor, posing potential dignity issues. The waiting area in CT2 was clean and newly refurbished, while other areas had peeling paint.</w:t>
            </w:r>
          </w:p>
          <w:p w14:paraId="40039EFF" w14:textId="77777777" w:rsidR="00281FBC" w:rsidRDefault="00281FBC" w:rsidP="00281FBC">
            <w:pPr>
              <w:spacing w:after="0" w:line="240" w:lineRule="auto"/>
              <w:rPr>
                <w:i/>
                <w:sz w:val="24"/>
                <w:szCs w:val="24"/>
              </w:rPr>
            </w:pPr>
            <w:r w:rsidRPr="00281FBC">
              <w:rPr>
                <w:i/>
                <w:sz w:val="24"/>
                <w:szCs w:val="24"/>
              </w:rPr>
              <w:t>Patients told us they were treated with dignity and respect, with staff listening and answering questions. Most patients were involved in decisions about their care and received information on post-examination self-care. Waiting times were communicated effectively and the department had processes to assist patients with hearing, sight and reading difficulties. Bilingual appointment letters were sent, though they lacked information on procedure risks and benefits. Accessibility features included wheelchair access, translation services, and advocacy support.</w:t>
            </w:r>
          </w:p>
          <w:p w14:paraId="589D5AE4" w14:textId="77777777" w:rsidR="00281FBC" w:rsidRPr="00281FBC" w:rsidRDefault="00281FBC" w:rsidP="00281FBC">
            <w:pPr>
              <w:spacing w:after="0" w:line="240" w:lineRule="auto"/>
              <w:rPr>
                <w:i/>
                <w:sz w:val="24"/>
                <w:szCs w:val="24"/>
              </w:rPr>
            </w:pPr>
          </w:p>
          <w:p w14:paraId="65F78622" w14:textId="77777777" w:rsidR="00281FBC" w:rsidRPr="00281FBC" w:rsidRDefault="00281FBC" w:rsidP="00281FBC">
            <w:pPr>
              <w:spacing w:after="0" w:line="240" w:lineRule="auto"/>
              <w:rPr>
                <w:i/>
                <w:sz w:val="24"/>
                <w:szCs w:val="24"/>
              </w:rPr>
            </w:pPr>
            <w:r w:rsidRPr="00281FBC">
              <w:rPr>
                <w:i/>
                <w:sz w:val="24"/>
                <w:szCs w:val="24"/>
              </w:rPr>
              <w:t>This is what we recommend the service can improve:</w:t>
            </w:r>
          </w:p>
          <w:p w14:paraId="661B17CF" w14:textId="66D4AD11" w:rsidR="00281FBC" w:rsidRPr="00281FBC" w:rsidRDefault="00281FBC" w:rsidP="00281FBC">
            <w:pPr>
              <w:spacing w:after="0" w:line="240" w:lineRule="auto"/>
              <w:rPr>
                <w:i/>
                <w:sz w:val="24"/>
                <w:szCs w:val="24"/>
              </w:rPr>
            </w:pPr>
            <w:r w:rsidRPr="00281FBC">
              <w:rPr>
                <w:i/>
                <w:sz w:val="24"/>
                <w:szCs w:val="24"/>
              </w:rPr>
              <w:t>•</w:t>
            </w:r>
            <w:r>
              <w:rPr>
                <w:i/>
                <w:sz w:val="24"/>
                <w:szCs w:val="24"/>
              </w:rPr>
              <w:t xml:space="preserve"> </w:t>
            </w:r>
            <w:r w:rsidRPr="00281FBC">
              <w:rPr>
                <w:i/>
                <w:sz w:val="24"/>
                <w:szCs w:val="24"/>
              </w:rPr>
              <w:t>Include benefits and risk of procedures in the appointment letters.</w:t>
            </w:r>
          </w:p>
          <w:p w14:paraId="1091BF2F" w14:textId="77777777" w:rsidR="00281FBC" w:rsidRDefault="00281FBC" w:rsidP="00281FBC">
            <w:pPr>
              <w:spacing w:after="0" w:line="240" w:lineRule="auto"/>
              <w:rPr>
                <w:i/>
                <w:sz w:val="24"/>
                <w:szCs w:val="24"/>
              </w:rPr>
            </w:pPr>
          </w:p>
          <w:p w14:paraId="386D565D" w14:textId="08005A38" w:rsidR="00281FBC" w:rsidRPr="00281FBC" w:rsidRDefault="00281FBC" w:rsidP="00281FBC">
            <w:pPr>
              <w:spacing w:after="0" w:line="240" w:lineRule="auto"/>
              <w:rPr>
                <w:i/>
                <w:sz w:val="24"/>
                <w:szCs w:val="24"/>
              </w:rPr>
            </w:pPr>
            <w:r w:rsidRPr="00281FBC">
              <w:rPr>
                <w:i/>
                <w:sz w:val="24"/>
                <w:szCs w:val="24"/>
              </w:rPr>
              <w:t>This is what the service did well:</w:t>
            </w:r>
          </w:p>
          <w:p w14:paraId="1ADEDB66" w14:textId="75961AE5" w:rsidR="00281FBC" w:rsidRPr="00281FBC" w:rsidRDefault="00281FBC" w:rsidP="00281FBC">
            <w:pPr>
              <w:spacing w:after="0" w:line="240" w:lineRule="auto"/>
              <w:rPr>
                <w:i/>
                <w:sz w:val="24"/>
                <w:szCs w:val="24"/>
              </w:rPr>
            </w:pPr>
            <w:r w:rsidRPr="00281FBC">
              <w:rPr>
                <w:i/>
                <w:sz w:val="24"/>
                <w:szCs w:val="24"/>
              </w:rPr>
              <w:t>•</w:t>
            </w:r>
            <w:r>
              <w:rPr>
                <w:i/>
                <w:sz w:val="24"/>
                <w:szCs w:val="24"/>
              </w:rPr>
              <w:t xml:space="preserve"> </w:t>
            </w:r>
            <w:r w:rsidRPr="00281FBC">
              <w:rPr>
                <w:i/>
                <w:sz w:val="24"/>
                <w:szCs w:val="24"/>
              </w:rPr>
              <w:t>Treating patients with dignity and respect</w:t>
            </w:r>
          </w:p>
          <w:p w14:paraId="37E21090" w14:textId="77777777" w:rsidR="008A23EB" w:rsidRDefault="00281FBC" w:rsidP="00281FBC">
            <w:pPr>
              <w:spacing w:after="0" w:line="240" w:lineRule="auto"/>
              <w:rPr>
                <w:i/>
                <w:sz w:val="24"/>
                <w:szCs w:val="24"/>
              </w:rPr>
            </w:pPr>
            <w:r w:rsidRPr="00281FBC">
              <w:rPr>
                <w:i/>
                <w:sz w:val="24"/>
                <w:szCs w:val="24"/>
              </w:rPr>
              <w:t>•</w:t>
            </w:r>
            <w:r>
              <w:rPr>
                <w:i/>
                <w:sz w:val="24"/>
                <w:szCs w:val="24"/>
              </w:rPr>
              <w:t xml:space="preserve"> </w:t>
            </w:r>
            <w:r w:rsidRPr="00281FBC">
              <w:rPr>
                <w:i/>
                <w:sz w:val="24"/>
                <w:szCs w:val="24"/>
              </w:rPr>
              <w:t>Ensured the department was accessible.</w:t>
            </w:r>
          </w:p>
          <w:p w14:paraId="4C9A495A" w14:textId="5A4CECB9" w:rsidR="00C7649A" w:rsidRPr="00002CDC" w:rsidRDefault="00C7649A" w:rsidP="00281FBC">
            <w:pPr>
              <w:spacing w:after="0" w:line="240" w:lineRule="auto"/>
              <w:rPr>
                <w:i/>
                <w:sz w:val="24"/>
                <w:szCs w:val="24"/>
              </w:rPr>
            </w:pPr>
          </w:p>
        </w:tc>
      </w:tr>
      <w:tr w:rsidR="007E3CF7" w:rsidRPr="00002CDC" w14:paraId="449B2E42" w14:textId="77777777" w:rsidTr="009A36D0">
        <w:trPr>
          <w:trHeight w:val="414"/>
        </w:trPr>
        <w:tc>
          <w:tcPr>
            <w:tcW w:w="9072" w:type="dxa"/>
            <w:shd w:val="clear" w:color="auto" w:fill="DEEAF6" w:themeFill="accent1" w:themeFillTint="33"/>
          </w:tcPr>
          <w:p w14:paraId="197999B0" w14:textId="77777777" w:rsidR="00BF6AE0" w:rsidRPr="00BF6AE0" w:rsidRDefault="00BF6AE0" w:rsidP="00BF6AE0">
            <w:pPr>
              <w:spacing w:after="0" w:line="240" w:lineRule="auto"/>
              <w:rPr>
                <w:b/>
                <w:i/>
                <w:sz w:val="24"/>
                <w:szCs w:val="24"/>
              </w:rPr>
            </w:pPr>
            <w:r w:rsidRPr="00BF6AE0">
              <w:rPr>
                <w:b/>
                <w:i/>
                <w:sz w:val="24"/>
                <w:szCs w:val="24"/>
              </w:rPr>
              <w:lastRenderedPageBreak/>
              <w:t>Delivery of Safe and Effective Care</w:t>
            </w:r>
          </w:p>
          <w:p w14:paraId="1445F376" w14:textId="77777777" w:rsidR="00BF6AE0" w:rsidRDefault="00BF6AE0" w:rsidP="00BF6AE0">
            <w:pPr>
              <w:spacing w:after="0" w:line="240" w:lineRule="auto"/>
              <w:rPr>
                <w:i/>
                <w:sz w:val="24"/>
                <w:szCs w:val="24"/>
              </w:rPr>
            </w:pPr>
          </w:p>
          <w:p w14:paraId="49DD7260" w14:textId="77777777" w:rsidR="00EE19CE" w:rsidRPr="00EE19CE" w:rsidRDefault="00EE19CE" w:rsidP="00EE19CE">
            <w:pPr>
              <w:spacing w:after="0" w:line="240" w:lineRule="auto"/>
              <w:rPr>
                <w:i/>
                <w:sz w:val="24"/>
                <w:szCs w:val="24"/>
              </w:rPr>
            </w:pPr>
            <w:r w:rsidRPr="00EE19CE">
              <w:rPr>
                <w:i/>
                <w:sz w:val="24"/>
                <w:szCs w:val="24"/>
              </w:rPr>
              <w:t>Overall summary:</w:t>
            </w:r>
          </w:p>
          <w:p w14:paraId="24B38B39" w14:textId="4F799E19" w:rsidR="00EE19CE" w:rsidRDefault="00EE19CE" w:rsidP="00EE19CE">
            <w:pPr>
              <w:spacing w:after="0" w:line="240" w:lineRule="auto"/>
              <w:rPr>
                <w:i/>
                <w:sz w:val="24"/>
                <w:szCs w:val="24"/>
              </w:rPr>
            </w:pPr>
            <w:r w:rsidRPr="00EE19CE">
              <w:rPr>
                <w:i/>
                <w:sz w:val="24"/>
                <w:szCs w:val="24"/>
              </w:rPr>
              <w:t xml:space="preserve">Employer’s procedures were in place as required by IR(ME)R with regular reviews and updates. Updated documents were uploaded to </w:t>
            </w:r>
            <w:proofErr w:type="spellStart"/>
            <w:r w:rsidRPr="00EE19CE">
              <w:rPr>
                <w:i/>
                <w:sz w:val="24"/>
                <w:szCs w:val="24"/>
              </w:rPr>
              <w:t>iPassport</w:t>
            </w:r>
            <w:proofErr w:type="spellEnd"/>
            <w:r w:rsidRPr="00EE19CE">
              <w:rPr>
                <w:i/>
                <w:sz w:val="24"/>
                <w:szCs w:val="24"/>
              </w:rPr>
              <w:t>, a cloud-based system and staff were sufficiently informed via email and meetings. Staff electronically signed to confirm they had read the updated documents, ensuring compliance was monitored.</w:t>
            </w:r>
          </w:p>
          <w:p w14:paraId="08DE8222" w14:textId="77777777" w:rsidR="00EE19CE" w:rsidRDefault="00EE19CE" w:rsidP="00EE19CE">
            <w:pPr>
              <w:spacing w:after="0" w:line="240" w:lineRule="auto"/>
              <w:rPr>
                <w:i/>
                <w:sz w:val="24"/>
                <w:szCs w:val="24"/>
              </w:rPr>
            </w:pPr>
          </w:p>
          <w:p w14:paraId="3D24D90E" w14:textId="77777777" w:rsidR="00EE19CE" w:rsidRDefault="00EE19CE" w:rsidP="00EE19CE">
            <w:pPr>
              <w:spacing w:after="0" w:line="240" w:lineRule="auto"/>
              <w:rPr>
                <w:i/>
                <w:sz w:val="24"/>
                <w:szCs w:val="24"/>
              </w:rPr>
            </w:pPr>
            <w:r w:rsidRPr="00EE19CE">
              <w:rPr>
                <w:i/>
                <w:sz w:val="24"/>
                <w:szCs w:val="24"/>
              </w:rPr>
              <w:t>Based on conversations with the department, the self-assessment form completed and comparison with documents to the regulations, we noted that various updates to documentation were being introduced to reflect the recent amendments to the relevant regulations. Specific feedback in relation to individual employer’s procedures and documentation was shared as part of the review of the SAF during the inspection.</w:t>
            </w:r>
          </w:p>
          <w:p w14:paraId="4CD66F7B" w14:textId="77777777" w:rsidR="000E1D24" w:rsidRPr="00EE19CE" w:rsidRDefault="000E1D24" w:rsidP="00EE19CE">
            <w:pPr>
              <w:spacing w:after="0" w:line="240" w:lineRule="auto"/>
              <w:rPr>
                <w:i/>
                <w:sz w:val="24"/>
                <w:szCs w:val="24"/>
              </w:rPr>
            </w:pPr>
          </w:p>
          <w:p w14:paraId="49A7D244" w14:textId="77777777" w:rsidR="00EE19CE" w:rsidRDefault="00EE19CE" w:rsidP="00EE19CE">
            <w:pPr>
              <w:spacing w:after="0" w:line="240" w:lineRule="auto"/>
              <w:rPr>
                <w:i/>
                <w:sz w:val="24"/>
                <w:szCs w:val="24"/>
              </w:rPr>
            </w:pPr>
            <w:r w:rsidRPr="00EE19CE">
              <w:rPr>
                <w:i/>
                <w:sz w:val="24"/>
                <w:szCs w:val="24"/>
              </w:rPr>
              <w:t>Local Diagnostic Reference Levels (DRLs) were established and monitored, with national DRLs appropriately used where local ones did not exist. Staff were aware of DRLs and the process to follow where DRLs were persistently exceeded.</w:t>
            </w:r>
          </w:p>
          <w:p w14:paraId="718F0F57" w14:textId="77777777" w:rsidR="00EE19CE" w:rsidRPr="00EE19CE" w:rsidRDefault="00EE19CE" w:rsidP="00EE19CE">
            <w:pPr>
              <w:spacing w:after="0" w:line="240" w:lineRule="auto"/>
              <w:rPr>
                <w:i/>
                <w:sz w:val="24"/>
                <w:szCs w:val="24"/>
              </w:rPr>
            </w:pPr>
          </w:p>
          <w:p w14:paraId="463A4EEC" w14:textId="77777777" w:rsidR="00EE19CE" w:rsidRDefault="00EE19CE" w:rsidP="00EE19CE">
            <w:pPr>
              <w:spacing w:after="0" w:line="240" w:lineRule="auto"/>
              <w:rPr>
                <w:i/>
                <w:sz w:val="24"/>
                <w:szCs w:val="24"/>
              </w:rPr>
            </w:pPr>
            <w:r w:rsidRPr="00EE19CE">
              <w:rPr>
                <w:i/>
                <w:sz w:val="24"/>
                <w:szCs w:val="24"/>
              </w:rPr>
              <w:t>The entitlement process for referrers, practitioners, and operators was described, with annual reviews during appraisals. Procedures for patient identification and pregnancy checks were in place, though some additional details needed to be included.</w:t>
            </w:r>
          </w:p>
          <w:p w14:paraId="0F5BB6E8" w14:textId="77777777" w:rsidR="000E1D24" w:rsidRPr="00EE19CE" w:rsidRDefault="000E1D24" w:rsidP="00EE19CE">
            <w:pPr>
              <w:spacing w:after="0" w:line="240" w:lineRule="auto"/>
              <w:rPr>
                <w:i/>
                <w:sz w:val="24"/>
                <w:szCs w:val="24"/>
              </w:rPr>
            </w:pPr>
          </w:p>
          <w:p w14:paraId="45F293DE" w14:textId="77777777" w:rsidR="00EE19CE" w:rsidRDefault="00EE19CE" w:rsidP="00EE19CE">
            <w:pPr>
              <w:spacing w:after="0" w:line="240" w:lineRule="auto"/>
              <w:rPr>
                <w:i/>
                <w:sz w:val="24"/>
                <w:szCs w:val="24"/>
              </w:rPr>
            </w:pPr>
            <w:r w:rsidRPr="00EE19CE">
              <w:rPr>
                <w:i/>
                <w:sz w:val="24"/>
                <w:szCs w:val="24"/>
              </w:rPr>
              <w:t>The procedure for clinical evaluation required additional detail regarding responsibility and the recording of clinical evaluation. Appropriate entitlement must support this role.</w:t>
            </w:r>
          </w:p>
          <w:p w14:paraId="44FE352F" w14:textId="77777777" w:rsidR="000E1D24" w:rsidRPr="00EE19CE" w:rsidRDefault="000E1D24" w:rsidP="00EE19CE">
            <w:pPr>
              <w:spacing w:after="0" w:line="240" w:lineRule="auto"/>
              <w:rPr>
                <w:i/>
                <w:sz w:val="24"/>
                <w:szCs w:val="24"/>
              </w:rPr>
            </w:pPr>
          </w:p>
          <w:p w14:paraId="061F8737" w14:textId="77777777" w:rsidR="00EE19CE" w:rsidRDefault="00EE19CE" w:rsidP="00EE19CE">
            <w:pPr>
              <w:spacing w:after="0" w:line="240" w:lineRule="auto"/>
              <w:rPr>
                <w:i/>
                <w:sz w:val="24"/>
                <w:szCs w:val="24"/>
              </w:rPr>
            </w:pPr>
            <w:r w:rsidRPr="00EE19CE">
              <w:rPr>
                <w:i/>
                <w:sz w:val="24"/>
                <w:szCs w:val="24"/>
              </w:rPr>
              <w:t>Accidental or unintended exposures were reported and discussed. Near misses were recorded and discussed internally at the Medical Exposure Group (MEG).</w:t>
            </w:r>
          </w:p>
          <w:p w14:paraId="170A32C9" w14:textId="77777777" w:rsidR="000E1D24" w:rsidRPr="00EE19CE" w:rsidRDefault="000E1D24" w:rsidP="00EE19CE">
            <w:pPr>
              <w:spacing w:after="0" w:line="240" w:lineRule="auto"/>
              <w:rPr>
                <w:i/>
                <w:sz w:val="24"/>
                <w:szCs w:val="24"/>
              </w:rPr>
            </w:pPr>
          </w:p>
          <w:p w14:paraId="0292FB1D" w14:textId="77777777" w:rsidR="00EE19CE" w:rsidRDefault="00EE19CE" w:rsidP="00EE19CE">
            <w:pPr>
              <w:spacing w:after="0" w:line="240" w:lineRule="auto"/>
              <w:rPr>
                <w:i/>
                <w:sz w:val="24"/>
                <w:szCs w:val="24"/>
              </w:rPr>
            </w:pPr>
            <w:r w:rsidRPr="00EE19CE">
              <w:rPr>
                <w:i/>
                <w:sz w:val="24"/>
                <w:szCs w:val="24"/>
              </w:rPr>
              <w:t xml:space="preserve">The employer’s procedures for operating the </w:t>
            </w:r>
            <w:proofErr w:type="gramStart"/>
            <w:r w:rsidRPr="00EE19CE">
              <w:rPr>
                <w:i/>
                <w:sz w:val="24"/>
                <w:szCs w:val="24"/>
              </w:rPr>
              <w:t>mini C</w:t>
            </w:r>
            <w:proofErr w:type="gramEnd"/>
            <w:r w:rsidRPr="00EE19CE">
              <w:rPr>
                <w:i/>
                <w:sz w:val="24"/>
                <w:szCs w:val="24"/>
              </w:rPr>
              <w:t>-arm in theatres required further review and documentation updates.</w:t>
            </w:r>
          </w:p>
          <w:p w14:paraId="46186881" w14:textId="77777777" w:rsidR="00EE19CE" w:rsidRPr="00EE19CE" w:rsidRDefault="00EE19CE" w:rsidP="00EE19CE">
            <w:pPr>
              <w:spacing w:after="0" w:line="240" w:lineRule="auto"/>
              <w:rPr>
                <w:i/>
                <w:sz w:val="24"/>
                <w:szCs w:val="24"/>
              </w:rPr>
            </w:pPr>
          </w:p>
          <w:p w14:paraId="5BB82881" w14:textId="77777777" w:rsidR="00EE19CE" w:rsidRPr="00EE19CE" w:rsidRDefault="00EE19CE" w:rsidP="00EE19CE">
            <w:pPr>
              <w:spacing w:after="0" w:line="240" w:lineRule="auto"/>
              <w:rPr>
                <w:i/>
                <w:sz w:val="24"/>
                <w:szCs w:val="24"/>
              </w:rPr>
            </w:pPr>
            <w:r w:rsidRPr="00EE19CE">
              <w:rPr>
                <w:i/>
                <w:sz w:val="24"/>
                <w:szCs w:val="24"/>
              </w:rPr>
              <w:t>This is what we recommend the service can improve:</w:t>
            </w:r>
          </w:p>
          <w:p w14:paraId="0D59053E" w14:textId="2751DFCF" w:rsidR="00EE19CE" w:rsidRPr="00EE19CE" w:rsidRDefault="00EE19CE" w:rsidP="00EE19CE">
            <w:pPr>
              <w:spacing w:after="0" w:line="240" w:lineRule="auto"/>
              <w:rPr>
                <w:i/>
                <w:sz w:val="24"/>
                <w:szCs w:val="24"/>
              </w:rPr>
            </w:pPr>
            <w:r w:rsidRPr="00EE19CE">
              <w:rPr>
                <w:i/>
                <w:sz w:val="24"/>
                <w:szCs w:val="24"/>
              </w:rPr>
              <w:t>•</w:t>
            </w:r>
            <w:r w:rsidR="000E1D24">
              <w:rPr>
                <w:i/>
                <w:sz w:val="24"/>
                <w:szCs w:val="24"/>
              </w:rPr>
              <w:t xml:space="preserve"> </w:t>
            </w:r>
            <w:r w:rsidRPr="00EE19CE">
              <w:rPr>
                <w:i/>
                <w:sz w:val="24"/>
                <w:szCs w:val="24"/>
              </w:rPr>
              <w:t>Update employer’s procedures and associated documents with the areas identified</w:t>
            </w:r>
          </w:p>
          <w:p w14:paraId="249BE171" w14:textId="224FB34A" w:rsidR="00EE19CE" w:rsidRDefault="00EE19CE" w:rsidP="00EE19CE">
            <w:pPr>
              <w:spacing w:after="0" w:line="240" w:lineRule="auto"/>
              <w:rPr>
                <w:i/>
                <w:sz w:val="24"/>
                <w:szCs w:val="24"/>
              </w:rPr>
            </w:pPr>
            <w:r w:rsidRPr="00EE19CE">
              <w:rPr>
                <w:i/>
                <w:sz w:val="24"/>
                <w:szCs w:val="24"/>
              </w:rPr>
              <w:t>•</w:t>
            </w:r>
            <w:r w:rsidR="000E1D24">
              <w:rPr>
                <w:i/>
                <w:sz w:val="24"/>
                <w:szCs w:val="24"/>
              </w:rPr>
              <w:t xml:space="preserve"> </w:t>
            </w:r>
            <w:r w:rsidRPr="00EE19CE">
              <w:rPr>
                <w:i/>
                <w:sz w:val="24"/>
                <w:szCs w:val="24"/>
              </w:rPr>
              <w:t>Relevant process needed to be amended to reflect the information in the various procedures.</w:t>
            </w:r>
          </w:p>
          <w:p w14:paraId="53B9D6F3" w14:textId="77777777" w:rsidR="000E1D24" w:rsidRPr="00EE19CE" w:rsidRDefault="000E1D24" w:rsidP="00EE19CE">
            <w:pPr>
              <w:spacing w:after="0" w:line="240" w:lineRule="auto"/>
              <w:rPr>
                <w:i/>
                <w:sz w:val="24"/>
                <w:szCs w:val="24"/>
              </w:rPr>
            </w:pPr>
          </w:p>
          <w:p w14:paraId="0B246B25" w14:textId="77777777" w:rsidR="00EE19CE" w:rsidRPr="00EE19CE" w:rsidRDefault="00EE19CE" w:rsidP="00EE19CE">
            <w:pPr>
              <w:spacing w:after="0" w:line="240" w:lineRule="auto"/>
              <w:rPr>
                <w:i/>
                <w:sz w:val="24"/>
                <w:szCs w:val="24"/>
              </w:rPr>
            </w:pPr>
            <w:r w:rsidRPr="00EE19CE">
              <w:rPr>
                <w:i/>
                <w:sz w:val="24"/>
                <w:szCs w:val="24"/>
              </w:rPr>
              <w:t>This is what the service did well:</w:t>
            </w:r>
          </w:p>
          <w:p w14:paraId="1D4555ED" w14:textId="6389A79F" w:rsidR="00EE19CE" w:rsidRPr="00EE19CE" w:rsidRDefault="00EE19CE" w:rsidP="00EE19CE">
            <w:pPr>
              <w:spacing w:after="0" w:line="240" w:lineRule="auto"/>
              <w:rPr>
                <w:i/>
                <w:sz w:val="24"/>
                <w:szCs w:val="24"/>
              </w:rPr>
            </w:pPr>
            <w:r w:rsidRPr="00EE19CE">
              <w:rPr>
                <w:i/>
                <w:sz w:val="24"/>
                <w:szCs w:val="24"/>
              </w:rPr>
              <w:t>•</w:t>
            </w:r>
            <w:r w:rsidR="000E1D24">
              <w:rPr>
                <w:i/>
                <w:sz w:val="24"/>
                <w:szCs w:val="24"/>
              </w:rPr>
              <w:t xml:space="preserve"> </w:t>
            </w:r>
            <w:r w:rsidRPr="00EE19CE">
              <w:rPr>
                <w:i/>
                <w:sz w:val="24"/>
                <w:szCs w:val="24"/>
              </w:rPr>
              <w:t xml:space="preserve">Documents were kept in </w:t>
            </w:r>
            <w:proofErr w:type="spellStart"/>
            <w:proofErr w:type="gramStart"/>
            <w:r w:rsidRPr="00EE19CE">
              <w:rPr>
                <w:i/>
                <w:sz w:val="24"/>
                <w:szCs w:val="24"/>
              </w:rPr>
              <w:t>iPassport</w:t>
            </w:r>
            <w:proofErr w:type="spellEnd"/>
            <w:proofErr w:type="gramEnd"/>
            <w:r w:rsidRPr="00EE19CE">
              <w:rPr>
                <w:i/>
                <w:sz w:val="24"/>
                <w:szCs w:val="24"/>
              </w:rPr>
              <w:t xml:space="preserve"> and staff were updated through this system of changes to documents</w:t>
            </w:r>
          </w:p>
          <w:p w14:paraId="3B38031C" w14:textId="37B3B341" w:rsidR="00EE19CE" w:rsidRPr="00EE19CE" w:rsidRDefault="00EE19CE" w:rsidP="00EE19CE">
            <w:pPr>
              <w:spacing w:after="0" w:line="240" w:lineRule="auto"/>
              <w:rPr>
                <w:i/>
                <w:sz w:val="24"/>
                <w:szCs w:val="24"/>
              </w:rPr>
            </w:pPr>
            <w:r w:rsidRPr="00EE19CE">
              <w:rPr>
                <w:i/>
                <w:sz w:val="24"/>
                <w:szCs w:val="24"/>
              </w:rPr>
              <w:t>•</w:t>
            </w:r>
            <w:r w:rsidR="000E1D24">
              <w:rPr>
                <w:i/>
                <w:sz w:val="24"/>
                <w:szCs w:val="24"/>
              </w:rPr>
              <w:t xml:space="preserve"> </w:t>
            </w:r>
            <w:r w:rsidRPr="00EE19CE">
              <w:rPr>
                <w:i/>
                <w:sz w:val="24"/>
                <w:szCs w:val="24"/>
              </w:rPr>
              <w:t>Local DRLs were established where there was sufficient dose information</w:t>
            </w:r>
          </w:p>
          <w:p w14:paraId="0AB16460" w14:textId="7F244CF8" w:rsidR="00EE19CE" w:rsidRPr="00EE19CE" w:rsidRDefault="00EE19CE" w:rsidP="00EE19CE">
            <w:pPr>
              <w:spacing w:after="0" w:line="240" w:lineRule="auto"/>
              <w:rPr>
                <w:i/>
                <w:sz w:val="24"/>
                <w:szCs w:val="24"/>
              </w:rPr>
            </w:pPr>
            <w:r w:rsidRPr="00EE19CE">
              <w:rPr>
                <w:i/>
                <w:sz w:val="24"/>
                <w:szCs w:val="24"/>
              </w:rPr>
              <w:t>•</w:t>
            </w:r>
            <w:r w:rsidR="000E1D24">
              <w:rPr>
                <w:i/>
                <w:sz w:val="24"/>
                <w:szCs w:val="24"/>
              </w:rPr>
              <w:t xml:space="preserve"> </w:t>
            </w:r>
            <w:r w:rsidRPr="00EE19CE">
              <w:rPr>
                <w:i/>
                <w:sz w:val="24"/>
                <w:szCs w:val="24"/>
              </w:rPr>
              <w:t>Good clinical audits noted</w:t>
            </w:r>
          </w:p>
          <w:p w14:paraId="4D655F5B" w14:textId="31C46B6E" w:rsidR="00EE19CE" w:rsidRDefault="00EE19CE" w:rsidP="00EE19CE">
            <w:pPr>
              <w:spacing w:after="0" w:line="240" w:lineRule="auto"/>
              <w:rPr>
                <w:i/>
                <w:sz w:val="24"/>
                <w:szCs w:val="24"/>
              </w:rPr>
            </w:pPr>
            <w:r w:rsidRPr="00EE19CE">
              <w:rPr>
                <w:i/>
                <w:sz w:val="24"/>
                <w:szCs w:val="24"/>
              </w:rPr>
              <w:t>•</w:t>
            </w:r>
            <w:r w:rsidR="000E1D24">
              <w:rPr>
                <w:i/>
                <w:sz w:val="24"/>
                <w:szCs w:val="24"/>
              </w:rPr>
              <w:t xml:space="preserve"> </w:t>
            </w:r>
            <w:r w:rsidRPr="00EE19CE">
              <w:rPr>
                <w:i/>
                <w:sz w:val="24"/>
                <w:szCs w:val="24"/>
              </w:rPr>
              <w:t>Medical Physics Expert support was good.</w:t>
            </w:r>
          </w:p>
          <w:p w14:paraId="3B339300" w14:textId="65875E4D" w:rsidR="00881E31" w:rsidRPr="00002CDC" w:rsidRDefault="00881E31" w:rsidP="001E55F0">
            <w:pPr>
              <w:spacing w:after="0" w:line="240" w:lineRule="auto"/>
              <w:rPr>
                <w:i/>
                <w:sz w:val="24"/>
                <w:szCs w:val="24"/>
              </w:rPr>
            </w:pPr>
          </w:p>
        </w:tc>
      </w:tr>
    </w:tbl>
    <w:p w14:paraId="3EB42A99" w14:textId="77777777" w:rsidR="005D1399" w:rsidRDefault="005D1399">
      <w:r>
        <w:br w:type="page"/>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A52634" w:rsidRPr="00002CDC" w14:paraId="25EC9BC6" w14:textId="77777777" w:rsidTr="009A36D0">
        <w:trPr>
          <w:trHeight w:val="414"/>
        </w:trPr>
        <w:tc>
          <w:tcPr>
            <w:tcW w:w="9072" w:type="dxa"/>
            <w:shd w:val="clear" w:color="auto" w:fill="DEEAF6" w:themeFill="accent1" w:themeFillTint="33"/>
          </w:tcPr>
          <w:p w14:paraId="1E6B252F" w14:textId="160AFDB8" w:rsidR="00BF6AE0" w:rsidRPr="00BF6AE0" w:rsidRDefault="00BF6AE0" w:rsidP="00BF6AE0">
            <w:pPr>
              <w:spacing w:after="0" w:line="240" w:lineRule="auto"/>
              <w:rPr>
                <w:b/>
                <w:i/>
                <w:sz w:val="24"/>
                <w:szCs w:val="24"/>
              </w:rPr>
            </w:pPr>
            <w:r w:rsidRPr="00BF6AE0">
              <w:rPr>
                <w:b/>
                <w:i/>
                <w:sz w:val="24"/>
                <w:szCs w:val="24"/>
              </w:rPr>
              <w:lastRenderedPageBreak/>
              <w:t>Quality of Management and Leadership</w:t>
            </w:r>
          </w:p>
          <w:p w14:paraId="6CF9E609" w14:textId="77777777" w:rsidR="00BF6AE0" w:rsidRDefault="00BF6AE0" w:rsidP="00BF6AE0">
            <w:pPr>
              <w:spacing w:after="0" w:line="240" w:lineRule="auto"/>
              <w:rPr>
                <w:i/>
                <w:sz w:val="24"/>
                <w:szCs w:val="24"/>
              </w:rPr>
            </w:pPr>
          </w:p>
          <w:p w14:paraId="6A30FC6D" w14:textId="77777777" w:rsidR="005D1399" w:rsidRDefault="005D1399" w:rsidP="005D1399">
            <w:pPr>
              <w:spacing w:after="0" w:line="240" w:lineRule="auto"/>
              <w:rPr>
                <w:i/>
                <w:sz w:val="24"/>
                <w:szCs w:val="24"/>
              </w:rPr>
            </w:pPr>
            <w:r w:rsidRPr="005D1399">
              <w:rPr>
                <w:i/>
                <w:sz w:val="24"/>
                <w:szCs w:val="24"/>
              </w:rPr>
              <w:t>Staff members who completed the questionnaires responded positively about the quality of care and support provided to patients. Most recommended the hospital as a good workplace.</w:t>
            </w:r>
          </w:p>
          <w:p w14:paraId="68DF83CE" w14:textId="77777777" w:rsidR="005D1399" w:rsidRPr="005D1399" w:rsidRDefault="005D1399" w:rsidP="005D1399">
            <w:pPr>
              <w:spacing w:after="0" w:line="240" w:lineRule="auto"/>
              <w:rPr>
                <w:i/>
                <w:sz w:val="24"/>
                <w:szCs w:val="24"/>
              </w:rPr>
            </w:pPr>
          </w:p>
          <w:p w14:paraId="7450C0AE" w14:textId="77777777" w:rsidR="005D1399" w:rsidRDefault="005D1399" w:rsidP="005D1399">
            <w:pPr>
              <w:spacing w:after="0" w:line="240" w:lineRule="auto"/>
              <w:rPr>
                <w:i/>
                <w:sz w:val="24"/>
                <w:szCs w:val="24"/>
              </w:rPr>
            </w:pPr>
            <w:r w:rsidRPr="005D1399">
              <w:rPr>
                <w:i/>
                <w:sz w:val="24"/>
                <w:szCs w:val="24"/>
              </w:rPr>
              <w:t>The Chief Executive was designated as the employer under IR(ME)R 2017, with delegated tasks to other professionals. The management team was committed to learning from HIW's findings and making necessary improvements. Clear lines of leadership and responsibility were noted.</w:t>
            </w:r>
          </w:p>
          <w:p w14:paraId="126A708B" w14:textId="77777777" w:rsidR="005D1399" w:rsidRPr="005D1399" w:rsidRDefault="005D1399" w:rsidP="005D1399">
            <w:pPr>
              <w:spacing w:after="0" w:line="240" w:lineRule="auto"/>
              <w:rPr>
                <w:i/>
                <w:sz w:val="24"/>
                <w:szCs w:val="24"/>
              </w:rPr>
            </w:pPr>
          </w:p>
          <w:p w14:paraId="58FCC04E" w14:textId="77777777" w:rsidR="005D1399" w:rsidRDefault="005D1399" w:rsidP="005D1399">
            <w:pPr>
              <w:spacing w:after="0" w:line="240" w:lineRule="auto"/>
              <w:rPr>
                <w:i/>
                <w:sz w:val="24"/>
                <w:szCs w:val="24"/>
              </w:rPr>
            </w:pPr>
            <w:r w:rsidRPr="005D1399">
              <w:rPr>
                <w:i/>
                <w:sz w:val="24"/>
                <w:szCs w:val="24"/>
              </w:rPr>
              <w:t>Staff were aware of the policies relevant to their practice and understood their roles under IR(ME)R and the health and care quality standards. Regular monthly meetings and online platforms facilitated information sharing.</w:t>
            </w:r>
          </w:p>
          <w:p w14:paraId="0E18D5B0" w14:textId="77777777" w:rsidR="005D1399" w:rsidRPr="005D1399" w:rsidRDefault="005D1399" w:rsidP="005D1399">
            <w:pPr>
              <w:spacing w:after="0" w:line="240" w:lineRule="auto"/>
              <w:rPr>
                <w:i/>
                <w:sz w:val="24"/>
                <w:szCs w:val="24"/>
              </w:rPr>
            </w:pPr>
          </w:p>
          <w:p w14:paraId="736A5C28" w14:textId="77777777" w:rsidR="005D1399" w:rsidRDefault="005D1399" w:rsidP="005D1399">
            <w:pPr>
              <w:spacing w:after="0" w:line="240" w:lineRule="auto"/>
              <w:rPr>
                <w:i/>
                <w:sz w:val="24"/>
                <w:szCs w:val="24"/>
              </w:rPr>
            </w:pPr>
            <w:r w:rsidRPr="005D1399">
              <w:rPr>
                <w:i/>
                <w:sz w:val="24"/>
                <w:szCs w:val="24"/>
              </w:rPr>
              <w:t>Management engaged with staff through an open-door policy and regular presence in the department. Staff felt supported in raising concerns and reporting issues.</w:t>
            </w:r>
          </w:p>
          <w:p w14:paraId="182B694F" w14:textId="77777777" w:rsidR="005D1399" w:rsidRPr="005D1399" w:rsidRDefault="005D1399" w:rsidP="005D1399">
            <w:pPr>
              <w:spacing w:after="0" w:line="240" w:lineRule="auto"/>
              <w:rPr>
                <w:i/>
                <w:sz w:val="24"/>
                <w:szCs w:val="24"/>
              </w:rPr>
            </w:pPr>
          </w:p>
          <w:p w14:paraId="525E52FB" w14:textId="77777777" w:rsidR="005D1399" w:rsidRDefault="005D1399" w:rsidP="005D1399">
            <w:pPr>
              <w:spacing w:after="0" w:line="240" w:lineRule="auto"/>
              <w:rPr>
                <w:i/>
                <w:sz w:val="24"/>
                <w:szCs w:val="24"/>
              </w:rPr>
            </w:pPr>
            <w:r w:rsidRPr="005D1399">
              <w:rPr>
                <w:i/>
                <w:sz w:val="24"/>
                <w:szCs w:val="24"/>
              </w:rPr>
              <w:t>Induction and training programs were tailored to individual staff members, with competency assessments and mentorship. Staff understood the Duty of Candour standards, with training provided. Compliance with mandatory training was generally high, but online oxygen cylinder training needs improvement.</w:t>
            </w:r>
          </w:p>
          <w:p w14:paraId="78BA58FC" w14:textId="77777777" w:rsidR="005D1399" w:rsidRPr="005D1399" w:rsidRDefault="005D1399" w:rsidP="005D1399">
            <w:pPr>
              <w:spacing w:after="0" w:line="240" w:lineRule="auto"/>
              <w:rPr>
                <w:i/>
                <w:sz w:val="24"/>
                <w:szCs w:val="24"/>
              </w:rPr>
            </w:pPr>
          </w:p>
          <w:p w14:paraId="07A2491E" w14:textId="77777777" w:rsidR="005D1399" w:rsidRDefault="005D1399" w:rsidP="005D1399">
            <w:pPr>
              <w:spacing w:after="0" w:line="240" w:lineRule="auto"/>
              <w:rPr>
                <w:i/>
                <w:sz w:val="24"/>
                <w:szCs w:val="24"/>
              </w:rPr>
            </w:pPr>
            <w:r w:rsidRPr="005D1399">
              <w:rPr>
                <w:i/>
                <w:sz w:val="24"/>
                <w:szCs w:val="24"/>
              </w:rPr>
              <w:t>The department offered an out-of-hours service and staff were trained on all equipment before participating in night shifts.</w:t>
            </w:r>
          </w:p>
          <w:p w14:paraId="0B43A188" w14:textId="77777777" w:rsidR="005D1399" w:rsidRPr="005D1399" w:rsidRDefault="005D1399" w:rsidP="005D1399">
            <w:pPr>
              <w:spacing w:after="0" w:line="240" w:lineRule="auto"/>
              <w:rPr>
                <w:i/>
                <w:sz w:val="24"/>
                <w:szCs w:val="24"/>
              </w:rPr>
            </w:pPr>
          </w:p>
          <w:p w14:paraId="77DBC6E2" w14:textId="77777777" w:rsidR="005D1399" w:rsidRDefault="005D1399" w:rsidP="005D1399">
            <w:pPr>
              <w:spacing w:after="0" w:line="240" w:lineRule="auto"/>
              <w:rPr>
                <w:i/>
                <w:sz w:val="24"/>
                <w:szCs w:val="24"/>
              </w:rPr>
            </w:pPr>
            <w:r w:rsidRPr="005D1399">
              <w:rPr>
                <w:i/>
                <w:sz w:val="24"/>
                <w:szCs w:val="24"/>
              </w:rPr>
              <w:t>Positive actions on health and wellbeing were noted, with low sickness levels and a good work-life balance.</w:t>
            </w:r>
          </w:p>
          <w:p w14:paraId="450FF20A" w14:textId="77777777" w:rsidR="005D1399" w:rsidRPr="005D1399" w:rsidRDefault="005D1399" w:rsidP="005D1399">
            <w:pPr>
              <w:spacing w:after="0" w:line="240" w:lineRule="auto"/>
              <w:rPr>
                <w:i/>
                <w:sz w:val="24"/>
                <w:szCs w:val="24"/>
              </w:rPr>
            </w:pPr>
          </w:p>
          <w:p w14:paraId="4569B4C7" w14:textId="77777777" w:rsidR="005D1399" w:rsidRPr="005D1399" w:rsidRDefault="005D1399" w:rsidP="005D1399">
            <w:pPr>
              <w:spacing w:after="0" w:line="240" w:lineRule="auto"/>
              <w:rPr>
                <w:i/>
                <w:sz w:val="24"/>
                <w:szCs w:val="24"/>
              </w:rPr>
            </w:pPr>
            <w:r w:rsidRPr="005D1399">
              <w:rPr>
                <w:i/>
                <w:sz w:val="24"/>
                <w:szCs w:val="24"/>
              </w:rPr>
              <w:t>This is what we recommend the service can improve:</w:t>
            </w:r>
          </w:p>
          <w:p w14:paraId="23928A52" w14:textId="0480AC78" w:rsidR="005D1399" w:rsidRPr="005D1399" w:rsidRDefault="005D1399" w:rsidP="005D1399">
            <w:pPr>
              <w:spacing w:after="0" w:line="240" w:lineRule="auto"/>
              <w:rPr>
                <w:i/>
                <w:sz w:val="24"/>
                <w:szCs w:val="24"/>
              </w:rPr>
            </w:pPr>
            <w:r w:rsidRPr="005D1399">
              <w:rPr>
                <w:i/>
                <w:sz w:val="24"/>
                <w:szCs w:val="24"/>
              </w:rPr>
              <w:t>•</w:t>
            </w:r>
            <w:r>
              <w:rPr>
                <w:i/>
                <w:sz w:val="24"/>
                <w:szCs w:val="24"/>
              </w:rPr>
              <w:t xml:space="preserve"> </w:t>
            </w:r>
            <w:r w:rsidRPr="005D1399">
              <w:rPr>
                <w:i/>
                <w:sz w:val="24"/>
                <w:szCs w:val="24"/>
              </w:rPr>
              <w:t>Ensure that training records and competency assessment records are clear and evidenced</w:t>
            </w:r>
          </w:p>
          <w:p w14:paraId="3FABB9B8" w14:textId="7F015BB0" w:rsidR="005D1399" w:rsidRPr="005D1399" w:rsidRDefault="005D1399" w:rsidP="005D1399">
            <w:pPr>
              <w:spacing w:after="0" w:line="240" w:lineRule="auto"/>
              <w:rPr>
                <w:i/>
                <w:sz w:val="24"/>
                <w:szCs w:val="24"/>
              </w:rPr>
            </w:pPr>
            <w:r w:rsidRPr="005D1399">
              <w:rPr>
                <w:i/>
                <w:sz w:val="24"/>
                <w:szCs w:val="24"/>
              </w:rPr>
              <w:t>•</w:t>
            </w:r>
            <w:r>
              <w:rPr>
                <w:i/>
                <w:sz w:val="24"/>
                <w:szCs w:val="24"/>
              </w:rPr>
              <w:t xml:space="preserve"> </w:t>
            </w:r>
            <w:r w:rsidRPr="005D1399">
              <w:rPr>
                <w:i/>
                <w:sz w:val="24"/>
                <w:szCs w:val="24"/>
              </w:rPr>
              <w:t>Engaging with staff with less favourable comments on the service.</w:t>
            </w:r>
          </w:p>
          <w:p w14:paraId="3609A60A" w14:textId="77777777" w:rsidR="005D1399" w:rsidRDefault="005D1399" w:rsidP="005D1399">
            <w:pPr>
              <w:spacing w:after="0" w:line="240" w:lineRule="auto"/>
              <w:rPr>
                <w:i/>
                <w:sz w:val="24"/>
                <w:szCs w:val="24"/>
              </w:rPr>
            </w:pPr>
          </w:p>
          <w:p w14:paraId="3A00A043" w14:textId="761C482C" w:rsidR="005D1399" w:rsidRPr="005D1399" w:rsidRDefault="005D1399" w:rsidP="005D1399">
            <w:pPr>
              <w:spacing w:after="0" w:line="240" w:lineRule="auto"/>
              <w:rPr>
                <w:i/>
                <w:sz w:val="24"/>
                <w:szCs w:val="24"/>
              </w:rPr>
            </w:pPr>
            <w:r w:rsidRPr="005D1399">
              <w:rPr>
                <w:i/>
                <w:sz w:val="24"/>
                <w:szCs w:val="24"/>
              </w:rPr>
              <w:t>This is what the service did well:</w:t>
            </w:r>
          </w:p>
          <w:p w14:paraId="3508D65B" w14:textId="5C48F643" w:rsidR="005D1399" w:rsidRPr="005D1399" w:rsidRDefault="005D1399" w:rsidP="005D1399">
            <w:pPr>
              <w:spacing w:after="0" w:line="240" w:lineRule="auto"/>
              <w:rPr>
                <w:i/>
                <w:sz w:val="24"/>
                <w:szCs w:val="24"/>
              </w:rPr>
            </w:pPr>
            <w:r w:rsidRPr="005D1399">
              <w:rPr>
                <w:i/>
                <w:sz w:val="24"/>
                <w:szCs w:val="24"/>
              </w:rPr>
              <w:t>•</w:t>
            </w:r>
            <w:r>
              <w:rPr>
                <w:i/>
                <w:sz w:val="24"/>
                <w:szCs w:val="24"/>
              </w:rPr>
              <w:t xml:space="preserve"> </w:t>
            </w:r>
            <w:r w:rsidRPr="005D1399">
              <w:rPr>
                <w:i/>
                <w:sz w:val="24"/>
                <w:szCs w:val="24"/>
              </w:rPr>
              <w:t>Staff understood their roles under IR(ME)R</w:t>
            </w:r>
          </w:p>
          <w:p w14:paraId="3355BB8F" w14:textId="45F08A96" w:rsidR="005D1399" w:rsidRPr="005D1399" w:rsidRDefault="005D1399" w:rsidP="005D1399">
            <w:pPr>
              <w:spacing w:after="0" w:line="240" w:lineRule="auto"/>
              <w:rPr>
                <w:i/>
                <w:sz w:val="24"/>
                <w:szCs w:val="24"/>
              </w:rPr>
            </w:pPr>
            <w:r w:rsidRPr="005D1399">
              <w:rPr>
                <w:i/>
                <w:sz w:val="24"/>
                <w:szCs w:val="24"/>
              </w:rPr>
              <w:t>•</w:t>
            </w:r>
            <w:r>
              <w:rPr>
                <w:i/>
                <w:sz w:val="24"/>
                <w:szCs w:val="24"/>
              </w:rPr>
              <w:t xml:space="preserve"> </w:t>
            </w:r>
            <w:r w:rsidRPr="005D1399">
              <w:rPr>
                <w:i/>
                <w:sz w:val="24"/>
                <w:szCs w:val="24"/>
              </w:rPr>
              <w:t>Positive management engagement with the inspection process</w:t>
            </w:r>
          </w:p>
          <w:p w14:paraId="2AA1BF67" w14:textId="2B200C63" w:rsidR="005D1399" w:rsidRPr="005D1399" w:rsidRDefault="005D1399" w:rsidP="005D1399">
            <w:pPr>
              <w:spacing w:after="0" w:line="240" w:lineRule="auto"/>
              <w:rPr>
                <w:i/>
                <w:sz w:val="24"/>
                <w:szCs w:val="24"/>
              </w:rPr>
            </w:pPr>
            <w:r w:rsidRPr="005D1399">
              <w:rPr>
                <w:i/>
                <w:sz w:val="24"/>
                <w:szCs w:val="24"/>
              </w:rPr>
              <w:t>•</w:t>
            </w:r>
            <w:r>
              <w:rPr>
                <w:i/>
                <w:sz w:val="24"/>
                <w:szCs w:val="24"/>
              </w:rPr>
              <w:t xml:space="preserve"> </w:t>
            </w:r>
            <w:r w:rsidRPr="005D1399">
              <w:rPr>
                <w:i/>
                <w:sz w:val="24"/>
                <w:szCs w:val="24"/>
              </w:rPr>
              <w:t>Compliance with mandatory training requirements</w:t>
            </w:r>
          </w:p>
          <w:p w14:paraId="75218592" w14:textId="77777777" w:rsidR="004F5898" w:rsidRDefault="005D1399" w:rsidP="005D1399">
            <w:pPr>
              <w:spacing w:after="0" w:line="240" w:lineRule="auto"/>
              <w:rPr>
                <w:i/>
                <w:sz w:val="24"/>
                <w:szCs w:val="24"/>
              </w:rPr>
            </w:pPr>
            <w:r w:rsidRPr="005D1399">
              <w:rPr>
                <w:i/>
                <w:sz w:val="24"/>
                <w:szCs w:val="24"/>
              </w:rPr>
              <w:t>•</w:t>
            </w:r>
            <w:r>
              <w:rPr>
                <w:i/>
                <w:sz w:val="24"/>
                <w:szCs w:val="24"/>
              </w:rPr>
              <w:t xml:space="preserve"> </w:t>
            </w:r>
            <w:r w:rsidRPr="005D1399">
              <w:rPr>
                <w:i/>
                <w:sz w:val="24"/>
                <w:szCs w:val="24"/>
              </w:rPr>
              <w:t>Making the main department a positive place to work.</w:t>
            </w:r>
          </w:p>
          <w:p w14:paraId="0A096822" w14:textId="5ED482EB" w:rsidR="005D1399" w:rsidRPr="00BF6AE0" w:rsidRDefault="005D1399" w:rsidP="005D1399">
            <w:pPr>
              <w:spacing w:after="0" w:line="240" w:lineRule="auto"/>
              <w:rPr>
                <w:i/>
                <w:sz w:val="24"/>
                <w:szCs w:val="24"/>
              </w:rPr>
            </w:pPr>
          </w:p>
        </w:tc>
      </w:tr>
    </w:tbl>
    <w:p w14:paraId="3DE0BD24" w14:textId="4C3C39FD" w:rsidR="00EA5850" w:rsidRDefault="00EA5850" w:rsidP="008A0CA4">
      <w:pPr>
        <w:spacing w:after="0" w:line="240" w:lineRule="auto"/>
        <w:ind w:right="95"/>
        <w:contextualSpacing/>
        <w:jc w:val="both"/>
        <w:rPr>
          <w:rFonts w:ascii="Arial" w:hAnsi="Arial" w:cs="Arial"/>
          <w:sz w:val="24"/>
          <w:szCs w:val="24"/>
        </w:rPr>
      </w:pPr>
    </w:p>
    <w:p w14:paraId="5D2933DA" w14:textId="77777777" w:rsidR="00F17A62" w:rsidRDefault="00F17A62">
      <w:pPr>
        <w:spacing w:after="0" w:line="240" w:lineRule="auto"/>
        <w:rPr>
          <w:rFonts w:ascii="Arial" w:hAnsi="Arial" w:cs="Arial"/>
          <w:b/>
          <w:sz w:val="24"/>
          <w:szCs w:val="24"/>
        </w:rPr>
      </w:pPr>
      <w:r>
        <w:rPr>
          <w:rFonts w:ascii="Arial" w:hAnsi="Arial" w:cs="Arial"/>
          <w:b/>
          <w:sz w:val="24"/>
          <w:szCs w:val="24"/>
        </w:rPr>
        <w:br w:type="page"/>
      </w:r>
    </w:p>
    <w:p w14:paraId="3D89820A" w14:textId="59E5BA4E" w:rsidR="005A3E98" w:rsidRDefault="005A3E98" w:rsidP="005A3E98">
      <w:pPr>
        <w:spacing w:after="0" w:line="240" w:lineRule="auto"/>
        <w:ind w:right="95"/>
        <w:contextualSpacing/>
        <w:rPr>
          <w:rFonts w:ascii="Arial" w:hAnsi="Arial" w:cs="Arial"/>
          <w:sz w:val="24"/>
          <w:szCs w:val="24"/>
        </w:rPr>
      </w:pPr>
      <w:r>
        <w:rPr>
          <w:rFonts w:ascii="Arial" w:hAnsi="Arial" w:cs="Arial"/>
          <w:b/>
          <w:sz w:val="24"/>
          <w:szCs w:val="24"/>
        </w:rPr>
        <w:lastRenderedPageBreak/>
        <w:t xml:space="preserve">3.2.2 </w:t>
      </w:r>
      <w:r w:rsidRPr="005A3E98">
        <w:rPr>
          <w:rFonts w:ascii="Arial" w:hAnsi="Arial" w:cs="Arial"/>
          <w:b/>
          <w:sz w:val="24"/>
          <w:szCs w:val="24"/>
        </w:rPr>
        <w:t xml:space="preserve">HIW Inspection: </w:t>
      </w:r>
      <w:r w:rsidR="00320EBF">
        <w:rPr>
          <w:rFonts w:ascii="Arial" w:hAnsi="Arial" w:cs="Arial"/>
          <w:b/>
          <w:sz w:val="24"/>
          <w:szCs w:val="24"/>
        </w:rPr>
        <w:t xml:space="preserve">Birth Centre, Neath Port Talbot </w:t>
      </w:r>
      <w:r w:rsidRPr="005A3E98">
        <w:rPr>
          <w:rFonts w:ascii="Arial" w:hAnsi="Arial" w:cs="Arial"/>
          <w:b/>
          <w:sz w:val="24"/>
          <w:szCs w:val="24"/>
        </w:rPr>
        <w:t>(</w:t>
      </w:r>
      <w:r w:rsidR="00D85E9E">
        <w:rPr>
          <w:rFonts w:ascii="Arial" w:hAnsi="Arial" w:cs="Arial"/>
          <w:b/>
          <w:sz w:val="24"/>
          <w:szCs w:val="24"/>
        </w:rPr>
        <w:t>February 2025</w:t>
      </w:r>
      <w:r w:rsidRPr="005A3E98">
        <w:rPr>
          <w:rFonts w:ascii="Arial" w:hAnsi="Arial" w:cs="Arial"/>
          <w:b/>
          <w:sz w:val="24"/>
          <w:szCs w:val="24"/>
        </w:rPr>
        <w:t>)</w:t>
      </w:r>
    </w:p>
    <w:p w14:paraId="66456610" w14:textId="12A5A889" w:rsidR="005A3E98" w:rsidRDefault="005A3E98" w:rsidP="008A0CA4">
      <w:pPr>
        <w:spacing w:after="0" w:line="240" w:lineRule="auto"/>
        <w:ind w:right="95"/>
        <w:contextualSpacing/>
        <w:jc w:val="both"/>
        <w:rPr>
          <w:rFonts w:ascii="Arial" w:hAnsi="Arial" w:cs="Arial"/>
          <w:sz w:val="24"/>
          <w:szCs w:val="24"/>
        </w:rPr>
      </w:pPr>
    </w:p>
    <w:p w14:paraId="2FC9C520" w14:textId="77777777" w:rsidR="00782CA7" w:rsidRDefault="00782CA7" w:rsidP="00782CA7">
      <w:pPr>
        <w:spacing w:after="0" w:line="240" w:lineRule="auto"/>
        <w:ind w:right="95"/>
        <w:contextualSpacing/>
        <w:rPr>
          <w:rFonts w:ascii="Arial" w:hAnsi="Arial" w:cs="Arial"/>
          <w:sz w:val="24"/>
          <w:szCs w:val="24"/>
        </w:rPr>
      </w:pPr>
      <w:r>
        <w:rPr>
          <w:rFonts w:ascii="Arial" w:hAnsi="Arial" w:cs="Arial"/>
          <w:sz w:val="24"/>
          <w:szCs w:val="24"/>
        </w:rPr>
        <w:t>HIW Summary of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881E31" w:rsidRPr="00002CDC" w14:paraId="5E7C8F9A" w14:textId="77777777" w:rsidTr="003128A1">
        <w:trPr>
          <w:trHeight w:val="460"/>
        </w:trPr>
        <w:tc>
          <w:tcPr>
            <w:tcW w:w="9072" w:type="dxa"/>
            <w:shd w:val="clear" w:color="auto" w:fill="DEEAF6" w:themeFill="accent1" w:themeFillTint="33"/>
          </w:tcPr>
          <w:p w14:paraId="2586ECA8" w14:textId="77777777" w:rsidR="00881E31" w:rsidRPr="00BF6AE0" w:rsidRDefault="00881E31" w:rsidP="003128A1">
            <w:pPr>
              <w:spacing w:after="0" w:line="240" w:lineRule="auto"/>
              <w:rPr>
                <w:b/>
                <w:i/>
                <w:sz w:val="24"/>
                <w:szCs w:val="24"/>
              </w:rPr>
            </w:pPr>
            <w:r w:rsidRPr="00BF6AE0">
              <w:rPr>
                <w:b/>
                <w:i/>
                <w:sz w:val="24"/>
                <w:szCs w:val="24"/>
              </w:rPr>
              <w:t>Quality of Patient Experience</w:t>
            </w:r>
          </w:p>
          <w:p w14:paraId="44319E4E" w14:textId="77777777" w:rsidR="00881E31" w:rsidRDefault="00881E31" w:rsidP="003128A1">
            <w:pPr>
              <w:spacing w:after="0" w:line="240" w:lineRule="auto"/>
              <w:rPr>
                <w:i/>
                <w:sz w:val="24"/>
                <w:szCs w:val="24"/>
              </w:rPr>
            </w:pPr>
          </w:p>
          <w:p w14:paraId="20842558" w14:textId="77777777" w:rsidR="00F20290" w:rsidRPr="00F20290" w:rsidRDefault="00F20290" w:rsidP="00F20290">
            <w:pPr>
              <w:spacing w:after="0" w:line="240" w:lineRule="auto"/>
              <w:rPr>
                <w:i/>
                <w:sz w:val="24"/>
                <w:szCs w:val="24"/>
              </w:rPr>
            </w:pPr>
            <w:r w:rsidRPr="00F20290">
              <w:rPr>
                <w:i/>
                <w:sz w:val="24"/>
                <w:szCs w:val="24"/>
              </w:rPr>
              <w:t>Overall summary:</w:t>
            </w:r>
          </w:p>
          <w:p w14:paraId="08996382" w14:textId="77777777" w:rsidR="00F20290" w:rsidRPr="00F20290" w:rsidRDefault="00F20290" w:rsidP="00F20290">
            <w:pPr>
              <w:spacing w:after="0" w:line="240" w:lineRule="auto"/>
              <w:rPr>
                <w:i/>
                <w:sz w:val="24"/>
                <w:szCs w:val="24"/>
              </w:rPr>
            </w:pPr>
            <w:r w:rsidRPr="00F20290">
              <w:rPr>
                <w:i/>
                <w:sz w:val="24"/>
                <w:szCs w:val="24"/>
              </w:rPr>
              <w:t>We witnessed staff welcoming women who attended the Birth Centre with care, kindness and respect. We found the staff worked well as a team to provide women and birthing people with a positive experience that was individualised and focussed on their needs. All women and birthing people received their care in a welcoming and homely environment.</w:t>
            </w:r>
          </w:p>
          <w:p w14:paraId="6286E332" w14:textId="77777777" w:rsidR="005D26C3" w:rsidRDefault="005D26C3" w:rsidP="00F20290">
            <w:pPr>
              <w:spacing w:after="0" w:line="240" w:lineRule="auto"/>
              <w:rPr>
                <w:i/>
                <w:sz w:val="24"/>
                <w:szCs w:val="24"/>
              </w:rPr>
            </w:pPr>
          </w:p>
          <w:p w14:paraId="7F8B3116" w14:textId="7753BD02" w:rsidR="00F20290" w:rsidRPr="00F20290" w:rsidRDefault="00F20290" w:rsidP="00F20290">
            <w:pPr>
              <w:spacing w:after="0" w:line="240" w:lineRule="auto"/>
              <w:rPr>
                <w:i/>
                <w:sz w:val="24"/>
                <w:szCs w:val="24"/>
              </w:rPr>
            </w:pPr>
            <w:r w:rsidRPr="00F20290">
              <w:rPr>
                <w:i/>
                <w:sz w:val="24"/>
                <w:szCs w:val="24"/>
              </w:rPr>
              <w:t>This is what we recommend the service can improve:</w:t>
            </w:r>
          </w:p>
          <w:p w14:paraId="19E72868" w14:textId="77777777" w:rsidR="00F20290" w:rsidRPr="00F20290" w:rsidRDefault="00F20290" w:rsidP="00F20290">
            <w:pPr>
              <w:spacing w:after="0" w:line="240" w:lineRule="auto"/>
              <w:rPr>
                <w:i/>
                <w:sz w:val="24"/>
                <w:szCs w:val="24"/>
              </w:rPr>
            </w:pPr>
            <w:r w:rsidRPr="00F20290">
              <w:rPr>
                <w:i/>
                <w:sz w:val="24"/>
                <w:szCs w:val="24"/>
              </w:rPr>
              <w:t>• Ensure that healthy lifestyle information is available to help support women and their baby while they are pregnant</w:t>
            </w:r>
          </w:p>
          <w:p w14:paraId="5405EABB" w14:textId="77777777" w:rsidR="00F20290" w:rsidRDefault="00F20290" w:rsidP="00F20290">
            <w:pPr>
              <w:spacing w:after="0" w:line="240" w:lineRule="auto"/>
              <w:rPr>
                <w:i/>
                <w:sz w:val="24"/>
                <w:szCs w:val="24"/>
              </w:rPr>
            </w:pPr>
            <w:r w:rsidRPr="00F20290">
              <w:rPr>
                <w:i/>
                <w:sz w:val="24"/>
                <w:szCs w:val="24"/>
              </w:rPr>
              <w:t>• Consider improving the hospital signage to the Birth Centre to help direct women and their birthing partners to improve their overall experience.</w:t>
            </w:r>
          </w:p>
          <w:p w14:paraId="00AE195F" w14:textId="77777777" w:rsidR="00782923" w:rsidRPr="00F20290" w:rsidRDefault="00782923" w:rsidP="00F20290">
            <w:pPr>
              <w:spacing w:after="0" w:line="240" w:lineRule="auto"/>
              <w:rPr>
                <w:i/>
                <w:sz w:val="24"/>
                <w:szCs w:val="24"/>
              </w:rPr>
            </w:pPr>
          </w:p>
          <w:p w14:paraId="020AF6AF" w14:textId="77777777" w:rsidR="00F20290" w:rsidRPr="00F20290" w:rsidRDefault="00F20290" w:rsidP="00F20290">
            <w:pPr>
              <w:spacing w:after="0" w:line="240" w:lineRule="auto"/>
              <w:rPr>
                <w:i/>
                <w:sz w:val="24"/>
                <w:szCs w:val="24"/>
              </w:rPr>
            </w:pPr>
            <w:r w:rsidRPr="00F20290">
              <w:rPr>
                <w:i/>
                <w:sz w:val="24"/>
                <w:szCs w:val="24"/>
              </w:rPr>
              <w:t>This is what the service did well:</w:t>
            </w:r>
          </w:p>
          <w:p w14:paraId="788666D4" w14:textId="6C6FD5F4" w:rsidR="00F20290" w:rsidRPr="00F20290" w:rsidRDefault="00F20290" w:rsidP="00F20290">
            <w:pPr>
              <w:spacing w:after="0" w:line="240" w:lineRule="auto"/>
              <w:rPr>
                <w:i/>
                <w:sz w:val="24"/>
                <w:szCs w:val="24"/>
              </w:rPr>
            </w:pPr>
            <w:r w:rsidRPr="00F20290">
              <w:rPr>
                <w:i/>
                <w:sz w:val="24"/>
                <w:szCs w:val="24"/>
              </w:rPr>
              <w:t>•</w:t>
            </w:r>
            <w:r w:rsidR="005D26C3">
              <w:rPr>
                <w:i/>
                <w:sz w:val="24"/>
                <w:szCs w:val="24"/>
              </w:rPr>
              <w:t xml:space="preserve"> </w:t>
            </w:r>
            <w:r w:rsidRPr="00F20290">
              <w:rPr>
                <w:i/>
                <w:sz w:val="24"/>
                <w:szCs w:val="24"/>
              </w:rPr>
              <w:t>Feedback captured from women by the health board reported excellent feedback from services provided at the Birth Centre</w:t>
            </w:r>
          </w:p>
          <w:p w14:paraId="148D5B8B" w14:textId="04C7EC77" w:rsidR="00F20290" w:rsidRPr="00F20290" w:rsidRDefault="00F20290" w:rsidP="00F20290">
            <w:pPr>
              <w:spacing w:after="0" w:line="240" w:lineRule="auto"/>
              <w:rPr>
                <w:i/>
                <w:sz w:val="24"/>
                <w:szCs w:val="24"/>
              </w:rPr>
            </w:pPr>
            <w:r w:rsidRPr="00F20290">
              <w:rPr>
                <w:i/>
                <w:sz w:val="24"/>
                <w:szCs w:val="24"/>
              </w:rPr>
              <w:t>•</w:t>
            </w:r>
            <w:r w:rsidR="005D26C3">
              <w:rPr>
                <w:i/>
                <w:sz w:val="24"/>
                <w:szCs w:val="24"/>
              </w:rPr>
              <w:t xml:space="preserve"> </w:t>
            </w:r>
            <w:r w:rsidRPr="00F20290">
              <w:rPr>
                <w:i/>
                <w:sz w:val="24"/>
                <w:szCs w:val="24"/>
              </w:rPr>
              <w:t>We witnessed staff welcoming women who attended the Birth Centre for routine appointments with care, kindness and respect</w:t>
            </w:r>
          </w:p>
          <w:p w14:paraId="51E5318E" w14:textId="1752A134" w:rsidR="00F20290" w:rsidRDefault="00F20290" w:rsidP="00F20290">
            <w:pPr>
              <w:spacing w:after="0" w:line="240" w:lineRule="auto"/>
              <w:rPr>
                <w:i/>
                <w:sz w:val="24"/>
                <w:szCs w:val="24"/>
              </w:rPr>
            </w:pPr>
            <w:r w:rsidRPr="00F20290">
              <w:rPr>
                <w:i/>
                <w:sz w:val="24"/>
                <w:szCs w:val="24"/>
              </w:rPr>
              <w:t>•</w:t>
            </w:r>
            <w:r w:rsidR="005D26C3">
              <w:rPr>
                <w:i/>
                <w:sz w:val="24"/>
                <w:szCs w:val="24"/>
              </w:rPr>
              <w:t xml:space="preserve"> </w:t>
            </w:r>
            <w:r w:rsidRPr="00F20290">
              <w:rPr>
                <w:i/>
                <w:sz w:val="24"/>
                <w:szCs w:val="24"/>
              </w:rPr>
              <w:t>Plans to develop in-reach work for further engagement and promotion of the Birth Centre in diverse and more deprived communities to increase the diversity of birthing people and families who use the centre.</w:t>
            </w:r>
          </w:p>
          <w:p w14:paraId="13632B30" w14:textId="240794D3" w:rsidR="00881E31" w:rsidRPr="00002CDC" w:rsidRDefault="00881E31" w:rsidP="00F20290">
            <w:pPr>
              <w:spacing w:after="0" w:line="240" w:lineRule="auto"/>
              <w:rPr>
                <w:i/>
                <w:sz w:val="24"/>
                <w:szCs w:val="24"/>
              </w:rPr>
            </w:pPr>
            <w:r>
              <w:rPr>
                <w:i/>
                <w:sz w:val="24"/>
                <w:szCs w:val="24"/>
              </w:rPr>
              <w:t xml:space="preserve"> </w:t>
            </w:r>
          </w:p>
        </w:tc>
      </w:tr>
      <w:tr w:rsidR="00881E31" w:rsidRPr="00002CDC" w14:paraId="73E7F3D9" w14:textId="77777777" w:rsidTr="003128A1">
        <w:trPr>
          <w:trHeight w:val="414"/>
        </w:trPr>
        <w:tc>
          <w:tcPr>
            <w:tcW w:w="9072" w:type="dxa"/>
            <w:shd w:val="clear" w:color="auto" w:fill="DEEAF6" w:themeFill="accent1" w:themeFillTint="33"/>
          </w:tcPr>
          <w:p w14:paraId="6B9DE581" w14:textId="77777777" w:rsidR="00881E31" w:rsidRPr="00BF6AE0" w:rsidRDefault="00881E31" w:rsidP="003128A1">
            <w:pPr>
              <w:spacing w:after="0" w:line="240" w:lineRule="auto"/>
              <w:rPr>
                <w:b/>
                <w:i/>
                <w:sz w:val="24"/>
                <w:szCs w:val="24"/>
              </w:rPr>
            </w:pPr>
            <w:r w:rsidRPr="00BF6AE0">
              <w:rPr>
                <w:b/>
                <w:i/>
                <w:sz w:val="24"/>
                <w:szCs w:val="24"/>
              </w:rPr>
              <w:t>Delivery of Safe and Effective Care</w:t>
            </w:r>
          </w:p>
          <w:p w14:paraId="723BE791" w14:textId="77777777" w:rsidR="00881E31" w:rsidRDefault="00881E31" w:rsidP="00881E31">
            <w:pPr>
              <w:spacing w:after="0" w:line="240" w:lineRule="auto"/>
              <w:rPr>
                <w:i/>
                <w:sz w:val="24"/>
                <w:szCs w:val="24"/>
              </w:rPr>
            </w:pPr>
          </w:p>
          <w:p w14:paraId="0438ECB6" w14:textId="77777777" w:rsidR="005F4F35" w:rsidRPr="005F4F35" w:rsidRDefault="005F4F35" w:rsidP="005F4F35">
            <w:pPr>
              <w:spacing w:after="0" w:line="240" w:lineRule="auto"/>
              <w:rPr>
                <w:i/>
                <w:sz w:val="24"/>
                <w:szCs w:val="24"/>
              </w:rPr>
            </w:pPr>
            <w:r w:rsidRPr="005F4F35">
              <w:rPr>
                <w:i/>
                <w:sz w:val="24"/>
                <w:szCs w:val="24"/>
              </w:rPr>
              <w:t>Overall summary:</w:t>
            </w:r>
          </w:p>
          <w:p w14:paraId="647EF658" w14:textId="77777777" w:rsidR="00D739BF" w:rsidRDefault="005F4F35" w:rsidP="005F4F35">
            <w:pPr>
              <w:spacing w:after="0" w:line="240" w:lineRule="auto"/>
              <w:rPr>
                <w:i/>
                <w:sz w:val="24"/>
                <w:szCs w:val="24"/>
              </w:rPr>
            </w:pPr>
            <w:r w:rsidRPr="005F4F35">
              <w:rPr>
                <w:i/>
                <w:sz w:val="24"/>
                <w:szCs w:val="24"/>
              </w:rPr>
              <w:t>We saw robust arrangements were in place to provide women with safe and effective care. We were assured that safe and effective care was delivered to women and babies using this service. There were processes and audits in place, to manage risk and health and safety. The standard of record keeping was good and promoted appropriate choices for women. Records were clear, legible and well organised. We found there were clear processes in place for the management of</w:t>
            </w:r>
            <w:r>
              <w:rPr>
                <w:i/>
                <w:sz w:val="24"/>
                <w:szCs w:val="24"/>
              </w:rPr>
              <w:t xml:space="preserve"> </w:t>
            </w:r>
            <w:r w:rsidRPr="005F4F35">
              <w:rPr>
                <w:i/>
                <w:sz w:val="24"/>
                <w:szCs w:val="24"/>
              </w:rPr>
              <w:t>clinical incidents, ensuring that information and learning is shared across the service.</w:t>
            </w:r>
          </w:p>
          <w:p w14:paraId="73C35B98" w14:textId="77777777" w:rsidR="00D739BF" w:rsidRDefault="00D739BF" w:rsidP="005F4F35">
            <w:pPr>
              <w:spacing w:after="0" w:line="240" w:lineRule="auto"/>
              <w:rPr>
                <w:i/>
                <w:sz w:val="24"/>
                <w:szCs w:val="24"/>
              </w:rPr>
            </w:pPr>
          </w:p>
          <w:p w14:paraId="04E098FA" w14:textId="012140E6" w:rsidR="005F4F35" w:rsidRPr="005F4F35" w:rsidRDefault="005F4F35" w:rsidP="005F4F35">
            <w:pPr>
              <w:spacing w:after="0" w:line="240" w:lineRule="auto"/>
              <w:rPr>
                <w:i/>
                <w:sz w:val="24"/>
                <w:szCs w:val="24"/>
              </w:rPr>
            </w:pPr>
            <w:r w:rsidRPr="005F4F35">
              <w:rPr>
                <w:i/>
                <w:sz w:val="24"/>
                <w:szCs w:val="24"/>
              </w:rPr>
              <w:t>This is what we recommend the service can improve:</w:t>
            </w:r>
          </w:p>
          <w:p w14:paraId="796AC2CE" w14:textId="68DD4D60" w:rsidR="005F4F35" w:rsidRDefault="005F4F35" w:rsidP="005F4F35">
            <w:pPr>
              <w:spacing w:after="0" w:line="240" w:lineRule="auto"/>
              <w:rPr>
                <w:i/>
                <w:sz w:val="24"/>
                <w:szCs w:val="24"/>
              </w:rPr>
            </w:pPr>
            <w:r w:rsidRPr="005F4F35">
              <w:rPr>
                <w:i/>
                <w:sz w:val="24"/>
                <w:szCs w:val="24"/>
              </w:rPr>
              <w:t>•</w:t>
            </w:r>
            <w:r w:rsidR="00D739BF">
              <w:rPr>
                <w:i/>
                <w:sz w:val="24"/>
                <w:szCs w:val="24"/>
              </w:rPr>
              <w:t xml:space="preserve"> </w:t>
            </w:r>
            <w:r w:rsidRPr="005F4F35">
              <w:rPr>
                <w:i/>
                <w:sz w:val="24"/>
                <w:szCs w:val="24"/>
              </w:rPr>
              <w:t>The health board must conduct a baby abduction drill at the Birth Centre and associated learning from the drill should be shared with staff members.</w:t>
            </w:r>
          </w:p>
          <w:p w14:paraId="3994303C" w14:textId="77777777" w:rsidR="00987F5A" w:rsidRPr="005F4F35" w:rsidRDefault="00987F5A" w:rsidP="005F4F35">
            <w:pPr>
              <w:spacing w:after="0" w:line="240" w:lineRule="auto"/>
              <w:rPr>
                <w:i/>
                <w:sz w:val="24"/>
                <w:szCs w:val="24"/>
              </w:rPr>
            </w:pPr>
          </w:p>
          <w:p w14:paraId="0FC0610F" w14:textId="77777777" w:rsidR="005F4F35" w:rsidRPr="005F4F35" w:rsidRDefault="005F4F35" w:rsidP="005F4F35">
            <w:pPr>
              <w:spacing w:after="0" w:line="240" w:lineRule="auto"/>
              <w:rPr>
                <w:i/>
                <w:sz w:val="24"/>
                <w:szCs w:val="24"/>
              </w:rPr>
            </w:pPr>
            <w:r w:rsidRPr="005F4F35">
              <w:rPr>
                <w:i/>
                <w:sz w:val="24"/>
                <w:szCs w:val="24"/>
              </w:rPr>
              <w:t>This is what the service did well:</w:t>
            </w:r>
          </w:p>
          <w:p w14:paraId="6D80D9C4" w14:textId="3BC281E4" w:rsidR="005F4F35" w:rsidRPr="005F4F35" w:rsidRDefault="005F4F35" w:rsidP="005F4F35">
            <w:pPr>
              <w:spacing w:after="0" w:line="240" w:lineRule="auto"/>
              <w:rPr>
                <w:i/>
                <w:sz w:val="24"/>
                <w:szCs w:val="24"/>
              </w:rPr>
            </w:pPr>
            <w:r w:rsidRPr="005F4F35">
              <w:rPr>
                <w:i/>
                <w:sz w:val="24"/>
                <w:szCs w:val="24"/>
              </w:rPr>
              <w:t>•</w:t>
            </w:r>
            <w:r w:rsidR="00D739BF">
              <w:rPr>
                <w:i/>
                <w:sz w:val="24"/>
                <w:szCs w:val="24"/>
              </w:rPr>
              <w:t xml:space="preserve"> </w:t>
            </w:r>
            <w:r w:rsidRPr="005F4F35">
              <w:rPr>
                <w:i/>
                <w:sz w:val="24"/>
                <w:szCs w:val="24"/>
              </w:rPr>
              <w:t>Clear and well communicated processes and criteria were in place to mitigate risk and ensure that women who wish to birth at the centre fall within the strict criteria and guidelines</w:t>
            </w:r>
          </w:p>
          <w:p w14:paraId="4242AAD3" w14:textId="403B466E" w:rsidR="005F4F35" w:rsidRPr="005F4F35" w:rsidRDefault="005F4F35" w:rsidP="005F4F35">
            <w:pPr>
              <w:spacing w:after="0" w:line="240" w:lineRule="auto"/>
              <w:rPr>
                <w:i/>
                <w:sz w:val="24"/>
                <w:szCs w:val="24"/>
              </w:rPr>
            </w:pPr>
            <w:r w:rsidRPr="005F4F35">
              <w:rPr>
                <w:i/>
                <w:sz w:val="24"/>
                <w:szCs w:val="24"/>
              </w:rPr>
              <w:lastRenderedPageBreak/>
              <w:t>•</w:t>
            </w:r>
            <w:r w:rsidR="00D739BF">
              <w:rPr>
                <w:i/>
                <w:sz w:val="24"/>
                <w:szCs w:val="24"/>
              </w:rPr>
              <w:t xml:space="preserve"> </w:t>
            </w:r>
            <w:r w:rsidRPr="005F4F35">
              <w:rPr>
                <w:i/>
                <w:sz w:val="24"/>
                <w:szCs w:val="24"/>
              </w:rPr>
              <w:t>The implementation of an E- community digital workbook is notable practice that aligns with the lone worker policy and assists with sharing of the case load to ensure that no calls are missed</w:t>
            </w:r>
          </w:p>
          <w:p w14:paraId="2B336322" w14:textId="1FDFCEDD" w:rsidR="005F4F35" w:rsidRDefault="005F4F35" w:rsidP="005F4F35">
            <w:pPr>
              <w:spacing w:after="0" w:line="240" w:lineRule="auto"/>
              <w:rPr>
                <w:i/>
                <w:sz w:val="24"/>
                <w:szCs w:val="24"/>
              </w:rPr>
            </w:pPr>
            <w:r w:rsidRPr="005F4F35">
              <w:rPr>
                <w:i/>
                <w:sz w:val="24"/>
                <w:szCs w:val="24"/>
              </w:rPr>
              <w:t>•</w:t>
            </w:r>
            <w:r w:rsidR="00D739BF">
              <w:rPr>
                <w:i/>
                <w:sz w:val="24"/>
                <w:szCs w:val="24"/>
              </w:rPr>
              <w:t xml:space="preserve"> </w:t>
            </w:r>
            <w:r w:rsidRPr="005F4F35">
              <w:rPr>
                <w:i/>
                <w:sz w:val="24"/>
                <w:szCs w:val="24"/>
              </w:rPr>
              <w:t>Effective systems and policies were seen and described to us by staff for the management of medical emergencies.</w:t>
            </w:r>
          </w:p>
          <w:p w14:paraId="619D8AF0" w14:textId="6C0DF997" w:rsidR="005F4F35" w:rsidRPr="00002CDC" w:rsidRDefault="005F4F35" w:rsidP="005F4F35">
            <w:pPr>
              <w:spacing w:after="0" w:line="240" w:lineRule="auto"/>
              <w:rPr>
                <w:i/>
                <w:sz w:val="24"/>
                <w:szCs w:val="24"/>
              </w:rPr>
            </w:pPr>
          </w:p>
        </w:tc>
      </w:tr>
      <w:tr w:rsidR="00881E31" w:rsidRPr="00002CDC" w14:paraId="30AA7537" w14:textId="77777777" w:rsidTr="003128A1">
        <w:trPr>
          <w:trHeight w:val="414"/>
        </w:trPr>
        <w:tc>
          <w:tcPr>
            <w:tcW w:w="9072" w:type="dxa"/>
            <w:shd w:val="clear" w:color="auto" w:fill="DEEAF6" w:themeFill="accent1" w:themeFillTint="33"/>
          </w:tcPr>
          <w:p w14:paraId="2482C3CB" w14:textId="77777777" w:rsidR="00881E31" w:rsidRPr="00BF6AE0" w:rsidRDefault="00881E31" w:rsidP="003128A1">
            <w:pPr>
              <w:spacing w:after="0" w:line="240" w:lineRule="auto"/>
              <w:rPr>
                <w:b/>
                <w:i/>
                <w:sz w:val="24"/>
                <w:szCs w:val="24"/>
              </w:rPr>
            </w:pPr>
            <w:r w:rsidRPr="00BF6AE0">
              <w:rPr>
                <w:b/>
                <w:i/>
                <w:sz w:val="24"/>
                <w:szCs w:val="24"/>
              </w:rPr>
              <w:lastRenderedPageBreak/>
              <w:t>Quality of Management and Leadership</w:t>
            </w:r>
          </w:p>
          <w:p w14:paraId="479E153E" w14:textId="77777777" w:rsidR="00881E31" w:rsidRDefault="00881E31" w:rsidP="003128A1">
            <w:pPr>
              <w:spacing w:after="0" w:line="240" w:lineRule="auto"/>
              <w:rPr>
                <w:i/>
                <w:sz w:val="24"/>
                <w:szCs w:val="24"/>
              </w:rPr>
            </w:pPr>
          </w:p>
          <w:p w14:paraId="17910CB9" w14:textId="77777777" w:rsidR="005D26C3" w:rsidRPr="005D26C3" w:rsidRDefault="005D26C3" w:rsidP="005D26C3">
            <w:pPr>
              <w:spacing w:after="0" w:line="240" w:lineRule="auto"/>
              <w:rPr>
                <w:i/>
                <w:sz w:val="24"/>
                <w:szCs w:val="24"/>
              </w:rPr>
            </w:pPr>
            <w:r w:rsidRPr="005D26C3">
              <w:rPr>
                <w:i/>
                <w:sz w:val="24"/>
                <w:szCs w:val="24"/>
              </w:rPr>
              <w:t>Overall summary:</w:t>
            </w:r>
          </w:p>
          <w:p w14:paraId="32A1D4E6" w14:textId="77777777" w:rsidR="005D26C3" w:rsidRDefault="005D26C3" w:rsidP="005D26C3">
            <w:pPr>
              <w:spacing w:after="0" w:line="240" w:lineRule="auto"/>
              <w:rPr>
                <w:i/>
                <w:sz w:val="24"/>
                <w:szCs w:val="24"/>
              </w:rPr>
            </w:pPr>
            <w:r w:rsidRPr="005D26C3">
              <w:rPr>
                <w:i/>
                <w:sz w:val="24"/>
                <w:szCs w:val="24"/>
              </w:rPr>
              <w:t>A management structure was in place with clear lines of reporting and accountability. Managers were visible within the Birth Centre and comments say that they were approachable, friendly, kind and supportive. We saw well-functioning teams in place and given the that the service has recently re-opened after a long closure there is an acceptance that processes may need change on the back of staff or patient feedback and leaders are not afraid to propose changes.</w:t>
            </w:r>
          </w:p>
          <w:p w14:paraId="3F3B8C21" w14:textId="77777777" w:rsidR="00D739BF" w:rsidRPr="005D26C3" w:rsidRDefault="00D739BF" w:rsidP="005D26C3">
            <w:pPr>
              <w:spacing w:after="0" w:line="240" w:lineRule="auto"/>
              <w:rPr>
                <w:i/>
                <w:sz w:val="24"/>
                <w:szCs w:val="24"/>
              </w:rPr>
            </w:pPr>
          </w:p>
          <w:p w14:paraId="05713E2B" w14:textId="77777777" w:rsidR="005D26C3" w:rsidRPr="005D26C3" w:rsidRDefault="005D26C3" w:rsidP="005D26C3">
            <w:pPr>
              <w:spacing w:after="0" w:line="240" w:lineRule="auto"/>
              <w:rPr>
                <w:i/>
                <w:sz w:val="24"/>
                <w:szCs w:val="24"/>
              </w:rPr>
            </w:pPr>
            <w:r w:rsidRPr="005D26C3">
              <w:rPr>
                <w:i/>
                <w:sz w:val="24"/>
                <w:szCs w:val="24"/>
              </w:rPr>
              <w:t>This is what we recommend the service can improve:</w:t>
            </w:r>
          </w:p>
          <w:p w14:paraId="6DF2F011" w14:textId="3C6B1A98" w:rsidR="005D26C3" w:rsidRPr="005D26C3" w:rsidRDefault="005D26C3" w:rsidP="005D26C3">
            <w:pPr>
              <w:spacing w:after="0" w:line="240" w:lineRule="auto"/>
              <w:rPr>
                <w:i/>
                <w:sz w:val="24"/>
                <w:szCs w:val="24"/>
              </w:rPr>
            </w:pPr>
            <w:r w:rsidRPr="005D26C3">
              <w:rPr>
                <w:i/>
                <w:sz w:val="24"/>
                <w:szCs w:val="24"/>
              </w:rPr>
              <w:t>•</w:t>
            </w:r>
            <w:r w:rsidR="00D739BF">
              <w:rPr>
                <w:i/>
                <w:sz w:val="24"/>
                <w:szCs w:val="24"/>
              </w:rPr>
              <w:t xml:space="preserve"> </w:t>
            </w:r>
            <w:r w:rsidRPr="005D26C3">
              <w:rPr>
                <w:i/>
                <w:sz w:val="24"/>
                <w:szCs w:val="24"/>
              </w:rPr>
              <w:t>Ensure that arrangements for patient confidentiality and adherence to Information Governance and the General Data Protection Regulations (GDPR) 2018 are maintained at all times.</w:t>
            </w:r>
          </w:p>
          <w:p w14:paraId="281644CC" w14:textId="77777777" w:rsidR="00D739BF" w:rsidRDefault="00D739BF" w:rsidP="005D26C3">
            <w:pPr>
              <w:spacing w:after="0" w:line="240" w:lineRule="auto"/>
              <w:rPr>
                <w:i/>
                <w:sz w:val="24"/>
                <w:szCs w:val="24"/>
              </w:rPr>
            </w:pPr>
          </w:p>
          <w:p w14:paraId="41FCCD99" w14:textId="73E80BB6" w:rsidR="00881E31" w:rsidRDefault="005D26C3" w:rsidP="005D26C3">
            <w:pPr>
              <w:spacing w:after="0" w:line="240" w:lineRule="auto"/>
              <w:rPr>
                <w:i/>
                <w:sz w:val="24"/>
                <w:szCs w:val="24"/>
              </w:rPr>
            </w:pPr>
            <w:r w:rsidRPr="005D26C3">
              <w:rPr>
                <w:i/>
                <w:sz w:val="24"/>
                <w:szCs w:val="24"/>
              </w:rPr>
              <w:t>This is what the service did well:</w:t>
            </w:r>
          </w:p>
          <w:p w14:paraId="212A9697" w14:textId="2F53C6B2" w:rsidR="005D26C3" w:rsidRPr="005D26C3" w:rsidRDefault="005D26C3" w:rsidP="005D26C3">
            <w:pPr>
              <w:spacing w:after="0" w:line="240" w:lineRule="auto"/>
              <w:rPr>
                <w:i/>
                <w:sz w:val="24"/>
                <w:szCs w:val="24"/>
              </w:rPr>
            </w:pPr>
            <w:r w:rsidRPr="005D26C3">
              <w:rPr>
                <w:i/>
                <w:sz w:val="24"/>
                <w:szCs w:val="24"/>
              </w:rPr>
              <w:t>•</w:t>
            </w:r>
            <w:r w:rsidR="00D739BF">
              <w:rPr>
                <w:i/>
                <w:sz w:val="24"/>
                <w:szCs w:val="24"/>
              </w:rPr>
              <w:t xml:space="preserve"> </w:t>
            </w:r>
            <w:r w:rsidRPr="005D26C3">
              <w:rPr>
                <w:i/>
                <w:sz w:val="24"/>
                <w:szCs w:val="24"/>
              </w:rPr>
              <w:t>A daily safe staffing safety huddle took place which enabled constant scrutiny of the establishment</w:t>
            </w:r>
          </w:p>
          <w:p w14:paraId="1DD0B34F" w14:textId="3D5D69BC" w:rsidR="005D26C3" w:rsidRPr="005D26C3" w:rsidRDefault="005D26C3" w:rsidP="005D26C3">
            <w:pPr>
              <w:spacing w:after="0" w:line="240" w:lineRule="auto"/>
              <w:rPr>
                <w:i/>
                <w:sz w:val="24"/>
                <w:szCs w:val="24"/>
              </w:rPr>
            </w:pPr>
            <w:r w:rsidRPr="005D26C3">
              <w:rPr>
                <w:i/>
                <w:sz w:val="24"/>
                <w:szCs w:val="24"/>
              </w:rPr>
              <w:t>•</w:t>
            </w:r>
            <w:r w:rsidR="00D739BF">
              <w:rPr>
                <w:i/>
                <w:sz w:val="24"/>
                <w:szCs w:val="24"/>
              </w:rPr>
              <w:t xml:space="preserve"> </w:t>
            </w:r>
            <w:r w:rsidRPr="005D26C3">
              <w:rPr>
                <w:i/>
                <w:sz w:val="24"/>
                <w:szCs w:val="24"/>
              </w:rPr>
              <w:t>Staff reported that they were encouraged to escalate if there were capacity issues. We saw that staff felt psychologically safe to challenge leaders appropriately and demonstrate a supportive and positive work environment</w:t>
            </w:r>
          </w:p>
          <w:p w14:paraId="095F8628" w14:textId="0FF2DE46" w:rsidR="005D26C3" w:rsidRPr="00BF6AE0" w:rsidRDefault="005D26C3" w:rsidP="00D739BF">
            <w:pPr>
              <w:spacing w:after="0" w:line="240" w:lineRule="auto"/>
              <w:rPr>
                <w:i/>
                <w:sz w:val="24"/>
                <w:szCs w:val="24"/>
              </w:rPr>
            </w:pPr>
            <w:r w:rsidRPr="005D26C3">
              <w:rPr>
                <w:i/>
                <w:sz w:val="24"/>
                <w:szCs w:val="24"/>
              </w:rPr>
              <w:t>•</w:t>
            </w:r>
            <w:r w:rsidR="00D739BF">
              <w:rPr>
                <w:i/>
                <w:sz w:val="24"/>
                <w:szCs w:val="24"/>
              </w:rPr>
              <w:t xml:space="preserve"> </w:t>
            </w:r>
            <w:r w:rsidRPr="005D26C3">
              <w:rPr>
                <w:i/>
                <w:sz w:val="24"/>
                <w:szCs w:val="24"/>
              </w:rPr>
              <w:t>Staff felt confident that they can raise concerns appropriately and spoke about a positive culture around Datix reporting and learning from incidents.</w:t>
            </w:r>
          </w:p>
        </w:tc>
      </w:tr>
    </w:tbl>
    <w:p w14:paraId="30DC2F2E" w14:textId="0A0AB767" w:rsidR="005A3E98" w:rsidRDefault="005A3E98" w:rsidP="008A0CA4">
      <w:pPr>
        <w:spacing w:after="0" w:line="240" w:lineRule="auto"/>
        <w:ind w:right="95"/>
        <w:contextualSpacing/>
        <w:jc w:val="both"/>
        <w:rPr>
          <w:rFonts w:ascii="Arial" w:hAnsi="Arial" w:cs="Arial"/>
          <w:sz w:val="24"/>
          <w:szCs w:val="24"/>
        </w:rPr>
      </w:pPr>
    </w:p>
    <w:p w14:paraId="5A669AA7" w14:textId="77777777" w:rsidR="00F17A62" w:rsidRDefault="00F17A62" w:rsidP="008A0CA4">
      <w:pPr>
        <w:spacing w:after="0" w:line="240" w:lineRule="auto"/>
        <w:ind w:right="95"/>
        <w:contextualSpacing/>
        <w:jc w:val="both"/>
        <w:rPr>
          <w:rFonts w:ascii="Arial" w:hAnsi="Arial" w:cs="Arial"/>
          <w:sz w:val="24"/>
          <w:szCs w:val="24"/>
        </w:rPr>
      </w:pPr>
    </w:p>
    <w:p w14:paraId="09066E24" w14:textId="57889AA5" w:rsidR="00D40498" w:rsidRPr="00571B67" w:rsidRDefault="007E3CF7" w:rsidP="007E3CF7">
      <w:pPr>
        <w:spacing w:after="0" w:line="240" w:lineRule="auto"/>
        <w:ind w:right="95"/>
        <w:contextualSpacing/>
        <w:jc w:val="both"/>
        <w:rPr>
          <w:rFonts w:ascii="Arial" w:hAnsi="Arial" w:cs="Arial"/>
          <w:b/>
          <w:sz w:val="24"/>
          <w:szCs w:val="24"/>
        </w:rPr>
      </w:pPr>
      <w:r>
        <w:rPr>
          <w:rFonts w:ascii="Arial" w:hAnsi="Arial" w:cs="Arial"/>
          <w:b/>
          <w:sz w:val="24"/>
          <w:szCs w:val="24"/>
        </w:rPr>
        <w:t xml:space="preserve">3.3 </w:t>
      </w:r>
      <w:r w:rsidR="00D40498" w:rsidRPr="00571B67">
        <w:rPr>
          <w:rFonts w:ascii="Arial" w:hAnsi="Arial" w:cs="Arial"/>
          <w:b/>
          <w:sz w:val="24"/>
          <w:szCs w:val="24"/>
        </w:rPr>
        <w:t>PROGRESS AGAINST ACTION AGREED</w:t>
      </w:r>
      <w:r w:rsidR="00C9696B">
        <w:rPr>
          <w:rFonts w:ascii="Arial" w:hAnsi="Arial" w:cs="Arial"/>
          <w:b/>
          <w:sz w:val="24"/>
          <w:szCs w:val="24"/>
        </w:rPr>
        <w:t xml:space="preserve"> FOLLOWING HIW REVIEWS</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3B2B3BF7" w:rsidR="005A49A5" w:rsidRPr="00D610BF" w:rsidRDefault="00D610BF" w:rsidP="005A49A5">
      <w:pPr>
        <w:spacing w:after="0" w:line="240" w:lineRule="auto"/>
        <w:ind w:right="95"/>
        <w:contextualSpacing/>
        <w:jc w:val="both"/>
        <w:rPr>
          <w:rFonts w:ascii="Arial" w:hAnsi="Arial" w:cs="Arial"/>
          <w:b/>
          <w:sz w:val="24"/>
          <w:szCs w:val="24"/>
        </w:rPr>
      </w:pPr>
      <w:r w:rsidRPr="00D610BF">
        <w:rPr>
          <w:rFonts w:ascii="Arial" w:hAnsi="Arial" w:cs="Arial"/>
          <w:b/>
          <w:sz w:val="24"/>
          <w:szCs w:val="24"/>
        </w:rPr>
        <w:t>3.3.1 Health Board Directly Managed Services</w:t>
      </w:r>
    </w:p>
    <w:p w14:paraId="50F196EE" w14:textId="2713C8AE" w:rsidR="00CE215C" w:rsidRPr="00571B67" w:rsidRDefault="00CE215C" w:rsidP="00CE215C">
      <w:pPr>
        <w:spacing w:after="0" w:line="240" w:lineRule="auto"/>
        <w:ind w:right="95"/>
        <w:contextualSpacing/>
        <w:rPr>
          <w:rFonts w:ascii="Arial" w:hAnsi="Arial" w:cs="Arial"/>
          <w:sz w:val="24"/>
          <w:szCs w:val="24"/>
        </w:rPr>
      </w:pPr>
      <w:r w:rsidRPr="00571B67">
        <w:rPr>
          <w:rFonts w:ascii="Arial" w:hAnsi="Arial" w:cs="Arial"/>
          <w:sz w:val="24"/>
          <w:szCs w:val="24"/>
        </w:rPr>
        <w:t>The below table summarise</w:t>
      </w:r>
      <w:r>
        <w:rPr>
          <w:rFonts w:ascii="Arial" w:hAnsi="Arial" w:cs="Arial"/>
          <w:sz w:val="24"/>
          <w:szCs w:val="24"/>
        </w:rPr>
        <w:t>s</w:t>
      </w:r>
      <w:r w:rsidRPr="00571B67">
        <w:rPr>
          <w:rFonts w:ascii="Arial" w:hAnsi="Arial" w:cs="Arial"/>
          <w:sz w:val="24"/>
          <w:szCs w:val="24"/>
        </w:rPr>
        <w:t xml:space="preserve"> the overall status of actions </w:t>
      </w:r>
      <w:r w:rsidRPr="000054B6">
        <w:rPr>
          <w:rFonts w:ascii="Arial" w:hAnsi="Arial" w:cs="Arial"/>
          <w:sz w:val="24"/>
          <w:szCs w:val="24"/>
        </w:rPr>
        <w:t xml:space="preserve">agreed for </w:t>
      </w:r>
      <w:r w:rsidR="00AF372E">
        <w:rPr>
          <w:rFonts w:ascii="Arial" w:hAnsi="Arial" w:cs="Arial"/>
          <w:b/>
          <w:sz w:val="24"/>
          <w:szCs w:val="24"/>
        </w:rPr>
        <w:t>11</w:t>
      </w:r>
      <w:r w:rsidRPr="00CB4FB1">
        <w:rPr>
          <w:rFonts w:ascii="Arial" w:hAnsi="Arial" w:cs="Arial"/>
          <w:b/>
          <w:color w:val="FF0000"/>
          <w:sz w:val="24"/>
          <w:szCs w:val="24"/>
        </w:rPr>
        <w:t xml:space="preserve"> </w:t>
      </w:r>
      <w:r w:rsidRPr="000054B6">
        <w:rPr>
          <w:rFonts w:ascii="Arial" w:hAnsi="Arial" w:cs="Arial"/>
          <w:sz w:val="24"/>
          <w:szCs w:val="24"/>
        </w:rPr>
        <w:t>services</w:t>
      </w:r>
      <w:r w:rsidR="00E979B4">
        <w:rPr>
          <w:rStyle w:val="FootnoteReference"/>
          <w:rFonts w:ascii="Arial" w:hAnsi="Arial" w:cs="Arial"/>
          <w:sz w:val="24"/>
          <w:szCs w:val="24"/>
        </w:rPr>
        <w:footnoteReference w:id="2"/>
      </w:r>
      <w:r w:rsidRPr="000054B6">
        <w:rPr>
          <w:rFonts w:ascii="Arial" w:hAnsi="Arial" w:cs="Arial"/>
          <w:sz w:val="24"/>
          <w:szCs w:val="24"/>
        </w:rPr>
        <w:t xml:space="preserve"> with </w:t>
      </w:r>
      <w:r>
        <w:rPr>
          <w:rFonts w:ascii="Arial" w:hAnsi="Arial" w:cs="Arial"/>
          <w:sz w:val="24"/>
          <w:szCs w:val="24"/>
        </w:rPr>
        <w:t xml:space="preserve">improvement plans </w:t>
      </w:r>
      <w:r w:rsidR="001D57DE">
        <w:rPr>
          <w:rFonts w:ascii="Arial" w:hAnsi="Arial" w:cs="Arial"/>
          <w:sz w:val="24"/>
          <w:szCs w:val="24"/>
        </w:rPr>
        <w:t xml:space="preserve">remaining open – </w:t>
      </w:r>
      <w:r w:rsidRPr="000054B6">
        <w:rPr>
          <w:rFonts w:ascii="Arial" w:hAnsi="Arial" w:cs="Arial"/>
          <w:sz w:val="24"/>
          <w:szCs w:val="24"/>
        </w:rPr>
        <w:t>d</w:t>
      </w:r>
      <w:r w:rsidR="001D57DE">
        <w:rPr>
          <w:rFonts w:ascii="Arial" w:hAnsi="Arial" w:cs="Arial"/>
          <w:sz w:val="24"/>
          <w:szCs w:val="24"/>
        </w:rPr>
        <w:t>e</w:t>
      </w:r>
      <w:r w:rsidRPr="000054B6">
        <w:rPr>
          <w:rFonts w:ascii="Arial" w:hAnsi="Arial" w:cs="Arial"/>
          <w:sz w:val="24"/>
          <w:szCs w:val="24"/>
        </w:rPr>
        <w:t xml:space="preserve">tail is provided at </w:t>
      </w:r>
      <w:r w:rsidRPr="00FF653A">
        <w:rPr>
          <w:rFonts w:ascii="Arial" w:hAnsi="Arial" w:cs="Arial"/>
          <w:b/>
          <w:sz w:val="24"/>
          <w:szCs w:val="24"/>
        </w:rPr>
        <w:t>Annex 1</w:t>
      </w:r>
      <w:r w:rsidRPr="00FF653A">
        <w:rPr>
          <w:rFonts w:ascii="Arial" w:hAnsi="Arial" w:cs="Arial"/>
          <w:sz w:val="24"/>
          <w:szCs w:val="24"/>
        </w:rPr>
        <w:t>:</w:t>
      </w:r>
    </w:p>
    <w:p w14:paraId="08A429A4" w14:textId="7B587955" w:rsidR="001D57DE" w:rsidRDefault="001D57DE" w:rsidP="00F17A62">
      <w:pPr>
        <w:spacing w:after="0" w:line="240" w:lineRule="auto"/>
      </w:pPr>
    </w:p>
    <w:p w14:paraId="0C33A68C" w14:textId="7E6455E0" w:rsidR="001D57DE" w:rsidRPr="001D57DE" w:rsidRDefault="001D57DE" w:rsidP="00F17A62">
      <w:pPr>
        <w:spacing w:after="0" w:line="240" w:lineRule="auto"/>
        <w:rPr>
          <w:sz w:val="20"/>
          <w:szCs w:val="24"/>
        </w:rPr>
      </w:pPr>
      <w:r w:rsidRPr="001D57DE">
        <w:rPr>
          <w:sz w:val="18"/>
        </w:rPr>
        <w:t xml:space="preserve">TABLE 2: IMPROVEMENT PLAN PROGRESS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701"/>
        <w:gridCol w:w="1701"/>
      </w:tblGrid>
      <w:tr w:rsidR="00CE215C" w:rsidRPr="00571B67" w14:paraId="48C227DA" w14:textId="77777777" w:rsidTr="001D57DE">
        <w:trPr>
          <w:trHeight w:val="583"/>
        </w:trPr>
        <w:tc>
          <w:tcPr>
            <w:tcW w:w="2085" w:type="dxa"/>
            <w:shd w:val="clear" w:color="auto" w:fill="B4C6E7"/>
            <w:vAlign w:val="center"/>
            <w:hideMark/>
          </w:tcPr>
          <w:p w14:paraId="04582328"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495AB2"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4D293C1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Completed</w:t>
            </w:r>
          </w:p>
        </w:tc>
        <w:tc>
          <w:tcPr>
            <w:tcW w:w="1701" w:type="dxa"/>
            <w:shd w:val="clear" w:color="auto" w:fill="B4C6E7"/>
            <w:vAlign w:val="center"/>
          </w:tcPr>
          <w:p w14:paraId="41F37854"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Ongoing</w:t>
            </w:r>
          </w:p>
        </w:tc>
        <w:tc>
          <w:tcPr>
            <w:tcW w:w="1701" w:type="dxa"/>
            <w:shd w:val="clear" w:color="auto" w:fill="B4C6E7"/>
            <w:vAlign w:val="center"/>
          </w:tcPr>
          <w:p w14:paraId="345C01E9" w14:textId="4403C85A"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Overdue</w:t>
            </w:r>
            <w:r w:rsidR="00B96A0E">
              <w:rPr>
                <w:rStyle w:val="FootnoteReference"/>
                <w:rFonts w:cs="Calibri"/>
                <w:b/>
                <w:bCs/>
                <w:sz w:val="24"/>
                <w:szCs w:val="24"/>
              </w:rPr>
              <w:footnoteReference w:id="3"/>
            </w:r>
          </w:p>
        </w:tc>
      </w:tr>
      <w:tr w:rsidR="00772163" w:rsidRPr="00571B67" w14:paraId="2D5C428E" w14:textId="77777777" w:rsidTr="00772163">
        <w:trPr>
          <w:trHeight w:val="583"/>
        </w:trPr>
        <w:tc>
          <w:tcPr>
            <w:tcW w:w="2085" w:type="dxa"/>
            <w:shd w:val="clear" w:color="auto" w:fill="auto"/>
            <w:vAlign w:val="center"/>
          </w:tcPr>
          <w:p w14:paraId="6276092E" w14:textId="18601E84" w:rsidR="00772163" w:rsidRPr="00867075" w:rsidRDefault="00527292" w:rsidP="00772163">
            <w:pPr>
              <w:spacing w:after="0" w:line="240" w:lineRule="auto"/>
              <w:jc w:val="center"/>
              <w:rPr>
                <w:rFonts w:cs="Calibri"/>
                <w:b/>
                <w:bCs/>
                <w:sz w:val="24"/>
                <w:szCs w:val="24"/>
              </w:rPr>
            </w:pPr>
            <w:r>
              <w:rPr>
                <w:rFonts w:cs="Calibri"/>
                <w:b/>
                <w:bCs/>
                <w:sz w:val="24"/>
                <w:szCs w:val="24"/>
              </w:rPr>
              <w:t>184</w:t>
            </w:r>
          </w:p>
        </w:tc>
        <w:tc>
          <w:tcPr>
            <w:tcW w:w="1879" w:type="dxa"/>
            <w:shd w:val="clear" w:color="auto" w:fill="auto"/>
            <w:vAlign w:val="center"/>
          </w:tcPr>
          <w:p w14:paraId="654B1FB9" w14:textId="0F49939E" w:rsidR="00772163" w:rsidRPr="00867075" w:rsidRDefault="00527292" w:rsidP="00772163">
            <w:pPr>
              <w:spacing w:after="0" w:line="240" w:lineRule="auto"/>
              <w:jc w:val="center"/>
              <w:rPr>
                <w:rFonts w:cs="Calibri"/>
                <w:b/>
                <w:bCs/>
                <w:sz w:val="24"/>
                <w:szCs w:val="24"/>
              </w:rPr>
            </w:pPr>
            <w:r>
              <w:rPr>
                <w:rFonts w:cs="Calibri"/>
                <w:b/>
                <w:bCs/>
                <w:sz w:val="24"/>
                <w:szCs w:val="24"/>
              </w:rPr>
              <w:t>336</w:t>
            </w:r>
          </w:p>
        </w:tc>
        <w:tc>
          <w:tcPr>
            <w:tcW w:w="1701" w:type="dxa"/>
            <w:shd w:val="clear" w:color="auto" w:fill="auto"/>
            <w:vAlign w:val="center"/>
          </w:tcPr>
          <w:p w14:paraId="0E0CD945" w14:textId="77823819" w:rsidR="00772163" w:rsidRPr="00867075" w:rsidRDefault="00527292" w:rsidP="00772163">
            <w:pPr>
              <w:spacing w:after="0" w:line="240" w:lineRule="auto"/>
              <w:jc w:val="center"/>
              <w:rPr>
                <w:rFonts w:cs="Calibri"/>
                <w:b/>
                <w:bCs/>
                <w:sz w:val="24"/>
                <w:szCs w:val="24"/>
              </w:rPr>
            </w:pPr>
            <w:r>
              <w:rPr>
                <w:rFonts w:cs="Calibri"/>
                <w:b/>
                <w:bCs/>
                <w:sz w:val="24"/>
                <w:szCs w:val="24"/>
              </w:rPr>
              <w:t>222</w:t>
            </w:r>
          </w:p>
        </w:tc>
        <w:tc>
          <w:tcPr>
            <w:tcW w:w="1701" w:type="dxa"/>
            <w:vAlign w:val="center"/>
          </w:tcPr>
          <w:p w14:paraId="1DF7F679" w14:textId="7CF85498" w:rsidR="00772163" w:rsidRPr="00867075" w:rsidRDefault="00B96A0E" w:rsidP="00772163">
            <w:pPr>
              <w:spacing w:after="0" w:line="240" w:lineRule="auto"/>
              <w:jc w:val="center"/>
              <w:rPr>
                <w:rFonts w:cs="Calibri"/>
                <w:b/>
                <w:bCs/>
                <w:sz w:val="24"/>
                <w:szCs w:val="24"/>
              </w:rPr>
            </w:pPr>
            <w:r>
              <w:rPr>
                <w:rFonts w:cs="Calibri"/>
                <w:b/>
                <w:bCs/>
                <w:sz w:val="24"/>
                <w:szCs w:val="24"/>
              </w:rPr>
              <w:t>114</w:t>
            </w:r>
          </w:p>
        </w:tc>
        <w:tc>
          <w:tcPr>
            <w:tcW w:w="1701" w:type="dxa"/>
            <w:vAlign w:val="center"/>
          </w:tcPr>
          <w:p w14:paraId="4CB74198" w14:textId="7D7D1910" w:rsidR="00772163" w:rsidRPr="00867075" w:rsidRDefault="00B96A0E" w:rsidP="00772163">
            <w:pPr>
              <w:spacing w:after="0" w:line="240" w:lineRule="auto"/>
              <w:jc w:val="center"/>
              <w:rPr>
                <w:rFonts w:cs="Calibri"/>
                <w:b/>
                <w:bCs/>
                <w:sz w:val="24"/>
                <w:szCs w:val="24"/>
              </w:rPr>
            </w:pPr>
            <w:r>
              <w:rPr>
                <w:rFonts w:cs="Calibri"/>
                <w:b/>
                <w:bCs/>
                <w:sz w:val="24"/>
                <w:szCs w:val="24"/>
              </w:rPr>
              <w:t>27</w:t>
            </w:r>
          </w:p>
        </w:tc>
      </w:tr>
    </w:tbl>
    <w:p w14:paraId="40669B0B" w14:textId="41494D04" w:rsidR="00CE215C" w:rsidRDefault="00CE215C" w:rsidP="00CE215C">
      <w:pPr>
        <w:spacing w:after="0" w:line="240" w:lineRule="auto"/>
        <w:ind w:right="95"/>
        <w:contextualSpacing/>
        <w:rPr>
          <w:rFonts w:ascii="Arial" w:hAnsi="Arial" w:cs="Arial"/>
          <w:sz w:val="24"/>
          <w:szCs w:val="24"/>
        </w:rPr>
      </w:pPr>
    </w:p>
    <w:p w14:paraId="341C6E2B" w14:textId="534DA06C" w:rsidR="008E73BE" w:rsidRDefault="008E73BE" w:rsidP="00935D74">
      <w:pPr>
        <w:spacing w:after="120" w:line="240" w:lineRule="auto"/>
        <w:ind w:right="96"/>
        <w:rPr>
          <w:rFonts w:ascii="Arial" w:hAnsi="Arial" w:cs="Arial"/>
          <w:sz w:val="24"/>
          <w:szCs w:val="24"/>
        </w:rPr>
      </w:pPr>
      <w:r>
        <w:rPr>
          <w:rFonts w:ascii="Arial" w:hAnsi="Arial" w:cs="Arial"/>
          <w:sz w:val="24"/>
          <w:szCs w:val="24"/>
        </w:rPr>
        <w:t>The figures above reflect:</w:t>
      </w:r>
    </w:p>
    <w:p w14:paraId="792E38E0" w14:textId="321BFF3D" w:rsidR="00723EA8" w:rsidRDefault="0084008A" w:rsidP="0013381F">
      <w:pPr>
        <w:pStyle w:val="ListParagraph"/>
        <w:numPr>
          <w:ilvl w:val="0"/>
          <w:numId w:val="17"/>
        </w:numPr>
        <w:spacing w:after="120" w:line="240" w:lineRule="auto"/>
        <w:ind w:right="96"/>
        <w:contextualSpacing w:val="0"/>
        <w:rPr>
          <w:rFonts w:ascii="Arial" w:hAnsi="Arial" w:cs="Arial"/>
          <w:sz w:val="24"/>
          <w:szCs w:val="24"/>
        </w:rPr>
      </w:pPr>
      <w:r w:rsidRPr="002064EB">
        <w:rPr>
          <w:rFonts w:ascii="Arial" w:hAnsi="Arial" w:cs="Arial"/>
          <w:sz w:val="24"/>
          <w:szCs w:val="24"/>
        </w:rPr>
        <w:t>Closure &amp; removal of the improvement plan</w:t>
      </w:r>
      <w:r w:rsidR="002064EB" w:rsidRPr="002064EB">
        <w:rPr>
          <w:rFonts w:ascii="Arial" w:hAnsi="Arial" w:cs="Arial"/>
          <w:sz w:val="24"/>
          <w:szCs w:val="24"/>
        </w:rPr>
        <w:t>s for</w:t>
      </w:r>
      <w:r w:rsidR="00183343">
        <w:rPr>
          <w:rFonts w:ascii="Arial" w:hAnsi="Arial" w:cs="Arial"/>
          <w:sz w:val="24"/>
          <w:szCs w:val="24"/>
        </w:rPr>
        <w:t>:</w:t>
      </w:r>
      <w:r w:rsidR="002064EB" w:rsidRPr="002064EB">
        <w:rPr>
          <w:rFonts w:ascii="Arial" w:hAnsi="Arial" w:cs="Arial"/>
          <w:sz w:val="24"/>
          <w:szCs w:val="24"/>
        </w:rPr>
        <w:t xml:space="preserve"> </w:t>
      </w:r>
    </w:p>
    <w:p w14:paraId="2BFA6CD9" w14:textId="7E1EF672" w:rsidR="00183343" w:rsidRDefault="00125B6C" w:rsidP="00723EA8">
      <w:pPr>
        <w:pStyle w:val="ListParagraph"/>
        <w:numPr>
          <w:ilvl w:val="1"/>
          <w:numId w:val="17"/>
        </w:numPr>
        <w:spacing w:after="120" w:line="240" w:lineRule="auto"/>
        <w:ind w:left="993" w:right="96" w:hanging="284"/>
        <w:contextualSpacing w:val="0"/>
        <w:rPr>
          <w:rFonts w:ascii="Arial" w:hAnsi="Arial" w:cs="Arial"/>
          <w:sz w:val="24"/>
          <w:szCs w:val="24"/>
        </w:rPr>
      </w:pPr>
      <w:r>
        <w:rPr>
          <w:rFonts w:ascii="Arial" w:hAnsi="Arial" w:cs="Arial"/>
          <w:sz w:val="24"/>
          <w:szCs w:val="24"/>
        </w:rPr>
        <w:t xml:space="preserve">HIW Inspection: </w:t>
      </w:r>
      <w:r w:rsidR="002064EB" w:rsidRPr="002064EB">
        <w:rPr>
          <w:rFonts w:ascii="Arial" w:hAnsi="Arial" w:cs="Arial"/>
          <w:sz w:val="24"/>
          <w:szCs w:val="24"/>
        </w:rPr>
        <w:t xml:space="preserve">Assessment &amp; Treatment Unit, MHLD (ref 03633) </w:t>
      </w:r>
    </w:p>
    <w:p w14:paraId="10450AC4" w14:textId="3F07036B" w:rsidR="0084008A" w:rsidRPr="002064EB" w:rsidRDefault="00125B6C" w:rsidP="00723EA8">
      <w:pPr>
        <w:pStyle w:val="ListParagraph"/>
        <w:numPr>
          <w:ilvl w:val="1"/>
          <w:numId w:val="17"/>
        </w:numPr>
        <w:spacing w:after="120" w:line="240" w:lineRule="auto"/>
        <w:ind w:left="993" w:right="96" w:hanging="284"/>
        <w:contextualSpacing w:val="0"/>
        <w:rPr>
          <w:rFonts w:ascii="Arial" w:hAnsi="Arial" w:cs="Arial"/>
          <w:sz w:val="24"/>
          <w:szCs w:val="24"/>
        </w:rPr>
      </w:pPr>
      <w:r>
        <w:rPr>
          <w:rFonts w:ascii="Arial" w:hAnsi="Arial" w:cs="Arial"/>
          <w:sz w:val="24"/>
          <w:szCs w:val="24"/>
        </w:rPr>
        <w:t xml:space="preserve">HIW </w:t>
      </w:r>
      <w:r w:rsidR="002064EB" w:rsidRPr="002064EB">
        <w:rPr>
          <w:rFonts w:ascii="Arial" w:hAnsi="Arial" w:cs="Arial"/>
          <w:sz w:val="24"/>
          <w:szCs w:val="24"/>
        </w:rPr>
        <w:t>IR(ME)R</w:t>
      </w:r>
      <w:r>
        <w:rPr>
          <w:rFonts w:ascii="Arial" w:hAnsi="Arial" w:cs="Arial"/>
          <w:sz w:val="24"/>
          <w:szCs w:val="24"/>
        </w:rPr>
        <w:t xml:space="preserve"> Inspection</w:t>
      </w:r>
      <w:r w:rsidR="002064EB" w:rsidRPr="002064EB">
        <w:rPr>
          <w:rFonts w:ascii="Arial" w:hAnsi="Arial" w:cs="Arial"/>
          <w:sz w:val="24"/>
          <w:szCs w:val="24"/>
        </w:rPr>
        <w:t>: Nuclear Medicine, Singleton (ref 03429)</w:t>
      </w:r>
    </w:p>
    <w:p w14:paraId="1FEB4356" w14:textId="77777777" w:rsidR="00183343" w:rsidRDefault="00F00FED" w:rsidP="00183343">
      <w:pPr>
        <w:pStyle w:val="ListParagraph"/>
        <w:numPr>
          <w:ilvl w:val="0"/>
          <w:numId w:val="17"/>
        </w:numPr>
        <w:spacing w:after="120" w:line="240" w:lineRule="auto"/>
        <w:ind w:right="96"/>
        <w:contextualSpacing w:val="0"/>
        <w:rPr>
          <w:rFonts w:ascii="Arial" w:hAnsi="Arial" w:cs="Arial"/>
          <w:sz w:val="24"/>
          <w:szCs w:val="24"/>
        </w:rPr>
      </w:pPr>
      <w:r w:rsidRPr="00442C95">
        <w:rPr>
          <w:rFonts w:ascii="Arial" w:hAnsi="Arial" w:cs="Arial"/>
          <w:sz w:val="24"/>
          <w:szCs w:val="24"/>
        </w:rPr>
        <w:t>Addition of the improvement plans relating to</w:t>
      </w:r>
      <w:r w:rsidR="00183343">
        <w:rPr>
          <w:rFonts w:ascii="Arial" w:hAnsi="Arial" w:cs="Arial"/>
          <w:sz w:val="24"/>
          <w:szCs w:val="24"/>
        </w:rPr>
        <w:t>:</w:t>
      </w:r>
      <w:r w:rsidRPr="00442C95">
        <w:rPr>
          <w:rFonts w:ascii="Arial" w:hAnsi="Arial" w:cs="Arial"/>
          <w:sz w:val="24"/>
          <w:szCs w:val="24"/>
        </w:rPr>
        <w:t xml:space="preserve"> </w:t>
      </w:r>
    </w:p>
    <w:p w14:paraId="2605E5DC" w14:textId="2A78BC8E" w:rsidR="00183343" w:rsidRPr="00A67167" w:rsidRDefault="00183343" w:rsidP="001F4735">
      <w:pPr>
        <w:pStyle w:val="ListParagraph"/>
        <w:numPr>
          <w:ilvl w:val="1"/>
          <w:numId w:val="17"/>
        </w:numPr>
        <w:spacing w:after="120" w:line="240" w:lineRule="auto"/>
        <w:ind w:left="993" w:right="96" w:hanging="284"/>
        <w:contextualSpacing w:val="0"/>
        <w:rPr>
          <w:rFonts w:ascii="Arial" w:hAnsi="Arial" w:cs="Arial"/>
          <w:sz w:val="24"/>
          <w:szCs w:val="24"/>
        </w:rPr>
      </w:pPr>
      <w:r w:rsidRPr="00183343">
        <w:rPr>
          <w:rFonts w:ascii="Arial" w:hAnsi="Arial" w:cs="Arial"/>
          <w:sz w:val="24"/>
          <w:szCs w:val="24"/>
        </w:rPr>
        <w:t>HIW IR(ME)R Inspection</w:t>
      </w:r>
      <w:r w:rsidRPr="00A67167">
        <w:rPr>
          <w:rFonts w:ascii="Arial" w:hAnsi="Arial" w:cs="Arial"/>
          <w:sz w:val="24"/>
          <w:szCs w:val="24"/>
        </w:rPr>
        <w:t>: Diagnostic Imaging, Singleton (Feb 2025)</w:t>
      </w:r>
    </w:p>
    <w:p w14:paraId="4E2A7368" w14:textId="3AC621D4" w:rsidR="0084008A" w:rsidRPr="00A67167" w:rsidRDefault="00183343" w:rsidP="001F4735">
      <w:pPr>
        <w:pStyle w:val="ListParagraph"/>
        <w:numPr>
          <w:ilvl w:val="1"/>
          <w:numId w:val="17"/>
        </w:numPr>
        <w:spacing w:after="120" w:line="240" w:lineRule="auto"/>
        <w:ind w:left="993" w:right="96" w:hanging="284"/>
        <w:contextualSpacing w:val="0"/>
        <w:rPr>
          <w:rFonts w:ascii="Arial" w:hAnsi="Arial" w:cs="Arial"/>
          <w:sz w:val="24"/>
          <w:szCs w:val="24"/>
        </w:rPr>
      </w:pPr>
      <w:r w:rsidRPr="00A67167">
        <w:rPr>
          <w:rFonts w:ascii="Arial" w:hAnsi="Arial" w:cs="Arial"/>
          <w:sz w:val="24"/>
          <w:szCs w:val="24"/>
        </w:rPr>
        <w:t>HIW Inspection:</w:t>
      </w:r>
      <w:r w:rsidR="001F4735" w:rsidRPr="00A67167">
        <w:rPr>
          <w:rFonts w:ascii="Arial" w:hAnsi="Arial" w:cs="Arial"/>
          <w:sz w:val="24"/>
          <w:szCs w:val="24"/>
        </w:rPr>
        <w:t xml:space="preserve"> </w:t>
      </w:r>
      <w:r w:rsidRPr="00A67167">
        <w:rPr>
          <w:rFonts w:ascii="Arial" w:hAnsi="Arial" w:cs="Arial"/>
          <w:sz w:val="24"/>
          <w:szCs w:val="24"/>
        </w:rPr>
        <w:t>Birth Centre, Neath Port Talbot Hospital</w:t>
      </w:r>
      <w:r w:rsidR="001F4735" w:rsidRPr="00A67167">
        <w:rPr>
          <w:rFonts w:ascii="Arial" w:hAnsi="Arial" w:cs="Arial"/>
          <w:sz w:val="24"/>
          <w:szCs w:val="24"/>
        </w:rPr>
        <w:t xml:space="preserve"> </w:t>
      </w:r>
      <w:r w:rsidRPr="00A67167">
        <w:rPr>
          <w:rFonts w:ascii="Arial" w:hAnsi="Arial" w:cs="Arial"/>
          <w:sz w:val="24"/>
          <w:szCs w:val="24"/>
        </w:rPr>
        <w:t>(Feb 2025)</w:t>
      </w:r>
    </w:p>
    <w:p w14:paraId="6140FB74" w14:textId="77777777" w:rsidR="001F4735" w:rsidRPr="00A67167" w:rsidRDefault="001F4735" w:rsidP="001F4735">
      <w:pPr>
        <w:spacing w:after="0" w:line="240" w:lineRule="auto"/>
        <w:ind w:right="95"/>
        <w:rPr>
          <w:rFonts w:ascii="Arial" w:hAnsi="Arial" w:cs="Arial"/>
          <w:sz w:val="24"/>
          <w:szCs w:val="24"/>
        </w:rPr>
      </w:pPr>
    </w:p>
    <w:p w14:paraId="7D07FD61" w14:textId="41662F0B" w:rsidR="009F1331" w:rsidRPr="00047FFB" w:rsidRDefault="009F1331" w:rsidP="009F1331">
      <w:pPr>
        <w:spacing w:after="120" w:line="240" w:lineRule="auto"/>
        <w:ind w:right="96"/>
        <w:rPr>
          <w:rFonts w:ascii="Arial" w:hAnsi="Arial" w:cs="Arial"/>
          <w:sz w:val="24"/>
          <w:szCs w:val="24"/>
        </w:rPr>
      </w:pPr>
      <w:r w:rsidRPr="00047FFB">
        <w:rPr>
          <w:rFonts w:ascii="Arial" w:hAnsi="Arial" w:cs="Arial"/>
          <w:sz w:val="24"/>
          <w:szCs w:val="24"/>
        </w:rPr>
        <w:t>Since last meeting improvement plans have been completed in respect of:</w:t>
      </w:r>
    </w:p>
    <w:p w14:paraId="4D140276" w14:textId="21E01356" w:rsidR="009F1331" w:rsidRPr="00047FFB" w:rsidRDefault="00B640B2" w:rsidP="009F1331">
      <w:pPr>
        <w:pStyle w:val="ListParagraph"/>
        <w:numPr>
          <w:ilvl w:val="0"/>
          <w:numId w:val="19"/>
        </w:numPr>
        <w:spacing w:after="0" w:line="240" w:lineRule="auto"/>
        <w:ind w:right="95"/>
        <w:rPr>
          <w:rFonts w:ascii="Arial" w:hAnsi="Arial" w:cs="Arial"/>
          <w:sz w:val="24"/>
          <w:szCs w:val="24"/>
        </w:rPr>
      </w:pPr>
      <w:r w:rsidRPr="00047FFB">
        <w:rPr>
          <w:rFonts w:ascii="Arial" w:hAnsi="Arial" w:cs="Arial"/>
          <w:sz w:val="24"/>
          <w:szCs w:val="24"/>
        </w:rPr>
        <w:t>HIW Inspection</w:t>
      </w:r>
      <w:r w:rsidR="003677EC" w:rsidRPr="00047FFB">
        <w:rPr>
          <w:rFonts w:ascii="Arial" w:hAnsi="Arial" w:cs="Arial"/>
          <w:sz w:val="24"/>
          <w:szCs w:val="24"/>
        </w:rPr>
        <w:t xml:space="preserve">: ED Morriston (2022 ref </w:t>
      </w:r>
      <w:r w:rsidR="004C648D" w:rsidRPr="00047FFB">
        <w:rPr>
          <w:rFonts w:ascii="Arial" w:hAnsi="Arial" w:cs="Arial"/>
          <w:sz w:val="24"/>
          <w:szCs w:val="24"/>
        </w:rPr>
        <w:t>03129</w:t>
      </w:r>
      <w:r w:rsidR="003677EC" w:rsidRPr="00047FFB">
        <w:rPr>
          <w:rFonts w:ascii="Arial" w:hAnsi="Arial" w:cs="Arial"/>
          <w:sz w:val="24"/>
          <w:szCs w:val="24"/>
        </w:rPr>
        <w:t xml:space="preserve">) </w:t>
      </w:r>
      <w:r w:rsidR="00102E4B" w:rsidRPr="00047FFB">
        <w:rPr>
          <w:rFonts w:ascii="Arial" w:hAnsi="Arial" w:cs="Arial"/>
          <w:sz w:val="24"/>
          <w:szCs w:val="24"/>
        </w:rPr>
        <w:t xml:space="preserve">- </w:t>
      </w:r>
      <w:r w:rsidR="009F1331" w:rsidRPr="00047FFB">
        <w:rPr>
          <w:rFonts w:ascii="Arial" w:hAnsi="Arial" w:cs="Arial"/>
          <w:b/>
          <w:bCs/>
          <w:sz w:val="24"/>
          <w:szCs w:val="24"/>
        </w:rPr>
        <w:t xml:space="preserve">Annex </w:t>
      </w:r>
      <w:r w:rsidR="006E2FAF" w:rsidRPr="00047FFB">
        <w:rPr>
          <w:rFonts w:ascii="Arial" w:hAnsi="Arial" w:cs="Arial"/>
          <w:b/>
          <w:bCs/>
          <w:sz w:val="24"/>
          <w:szCs w:val="24"/>
        </w:rPr>
        <w:t>5</w:t>
      </w:r>
    </w:p>
    <w:p w14:paraId="17E98484" w14:textId="6F79E14C" w:rsidR="0092375B" w:rsidRPr="00047FFB" w:rsidRDefault="004F65E0" w:rsidP="009F1331">
      <w:pPr>
        <w:pStyle w:val="ListParagraph"/>
        <w:numPr>
          <w:ilvl w:val="0"/>
          <w:numId w:val="19"/>
        </w:numPr>
        <w:spacing w:after="0" w:line="240" w:lineRule="auto"/>
        <w:ind w:right="95"/>
        <w:rPr>
          <w:rFonts w:ascii="Arial" w:hAnsi="Arial" w:cs="Arial"/>
          <w:sz w:val="24"/>
          <w:szCs w:val="24"/>
        </w:rPr>
      </w:pPr>
      <w:r w:rsidRPr="00047FFB">
        <w:rPr>
          <w:rFonts w:ascii="Arial" w:hAnsi="Arial" w:cs="Arial"/>
          <w:sz w:val="24"/>
          <w:szCs w:val="24"/>
        </w:rPr>
        <w:t xml:space="preserve">HIW Inspection: Maternity </w:t>
      </w:r>
      <w:r w:rsidR="00147C69" w:rsidRPr="00047FFB">
        <w:rPr>
          <w:rFonts w:ascii="Arial" w:hAnsi="Arial" w:cs="Arial"/>
          <w:sz w:val="24"/>
          <w:szCs w:val="24"/>
        </w:rPr>
        <w:t xml:space="preserve">Unit, Singleton (2023 ref 03513) </w:t>
      </w:r>
      <w:r w:rsidR="00102E4B" w:rsidRPr="00047FFB">
        <w:rPr>
          <w:rFonts w:ascii="Arial" w:hAnsi="Arial" w:cs="Arial"/>
          <w:sz w:val="24"/>
          <w:szCs w:val="24"/>
        </w:rPr>
        <w:t xml:space="preserve">- </w:t>
      </w:r>
      <w:r w:rsidR="00147C69" w:rsidRPr="00047FFB">
        <w:rPr>
          <w:rFonts w:ascii="Arial" w:hAnsi="Arial" w:cs="Arial"/>
          <w:b/>
          <w:bCs/>
          <w:sz w:val="24"/>
          <w:szCs w:val="24"/>
        </w:rPr>
        <w:t>Annex</w:t>
      </w:r>
      <w:r w:rsidR="0092375B" w:rsidRPr="00047FFB">
        <w:rPr>
          <w:rFonts w:ascii="Arial" w:hAnsi="Arial" w:cs="Arial"/>
          <w:b/>
          <w:bCs/>
          <w:sz w:val="24"/>
          <w:szCs w:val="24"/>
        </w:rPr>
        <w:t xml:space="preserve"> </w:t>
      </w:r>
      <w:r w:rsidR="006E2FAF" w:rsidRPr="00047FFB">
        <w:rPr>
          <w:rFonts w:ascii="Arial" w:hAnsi="Arial" w:cs="Arial"/>
          <w:b/>
          <w:bCs/>
          <w:sz w:val="24"/>
          <w:szCs w:val="24"/>
        </w:rPr>
        <w:t>6</w:t>
      </w:r>
    </w:p>
    <w:p w14:paraId="24D3957C" w14:textId="1205918E" w:rsidR="004F65E0" w:rsidRPr="00047FFB" w:rsidRDefault="0092375B" w:rsidP="009F1331">
      <w:pPr>
        <w:pStyle w:val="ListParagraph"/>
        <w:numPr>
          <w:ilvl w:val="0"/>
          <w:numId w:val="19"/>
        </w:numPr>
        <w:spacing w:after="0" w:line="240" w:lineRule="auto"/>
        <w:ind w:right="95"/>
        <w:rPr>
          <w:rFonts w:ascii="Arial" w:hAnsi="Arial" w:cs="Arial"/>
          <w:sz w:val="24"/>
          <w:szCs w:val="24"/>
        </w:rPr>
      </w:pPr>
      <w:r w:rsidRPr="00047FFB">
        <w:rPr>
          <w:rFonts w:ascii="Arial" w:hAnsi="Arial" w:cs="Arial"/>
          <w:sz w:val="24"/>
          <w:szCs w:val="24"/>
        </w:rPr>
        <w:t xml:space="preserve">HIW Inspection: Maternity Unit, Singleton (2024 ref </w:t>
      </w:r>
      <w:r w:rsidR="00620FD6" w:rsidRPr="00047FFB">
        <w:rPr>
          <w:rFonts w:ascii="Arial" w:hAnsi="Arial" w:cs="Arial"/>
          <w:sz w:val="24"/>
          <w:szCs w:val="24"/>
        </w:rPr>
        <w:t xml:space="preserve">03645) </w:t>
      </w:r>
      <w:r w:rsidR="00102E4B" w:rsidRPr="00047FFB">
        <w:rPr>
          <w:rFonts w:ascii="Arial" w:hAnsi="Arial" w:cs="Arial"/>
          <w:sz w:val="24"/>
          <w:szCs w:val="24"/>
        </w:rPr>
        <w:t xml:space="preserve">- </w:t>
      </w:r>
      <w:r w:rsidR="00620FD6" w:rsidRPr="00047FFB">
        <w:rPr>
          <w:rFonts w:ascii="Arial" w:hAnsi="Arial" w:cs="Arial"/>
          <w:b/>
          <w:bCs/>
          <w:sz w:val="24"/>
          <w:szCs w:val="24"/>
        </w:rPr>
        <w:t xml:space="preserve">Annex </w:t>
      </w:r>
      <w:r w:rsidR="006E2FAF" w:rsidRPr="00047FFB">
        <w:rPr>
          <w:rFonts w:ascii="Arial" w:hAnsi="Arial" w:cs="Arial"/>
          <w:b/>
          <w:bCs/>
          <w:sz w:val="24"/>
          <w:szCs w:val="24"/>
        </w:rPr>
        <w:t>7</w:t>
      </w:r>
    </w:p>
    <w:p w14:paraId="14E92F4C" w14:textId="77777777" w:rsidR="009F1331" w:rsidRPr="00047FFB" w:rsidRDefault="009F1331" w:rsidP="00CE215C">
      <w:pPr>
        <w:spacing w:after="0" w:line="240" w:lineRule="auto"/>
        <w:ind w:right="95"/>
        <w:contextualSpacing/>
        <w:rPr>
          <w:rFonts w:ascii="Arial" w:hAnsi="Arial" w:cs="Arial"/>
          <w:sz w:val="24"/>
          <w:szCs w:val="24"/>
        </w:rPr>
      </w:pPr>
    </w:p>
    <w:p w14:paraId="580D887C" w14:textId="43F5E3DB" w:rsidR="00245C03" w:rsidRPr="002157B2" w:rsidRDefault="00A67167" w:rsidP="000014AF">
      <w:pPr>
        <w:spacing w:after="0" w:line="240" w:lineRule="auto"/>
        <w:ind w:right="96"/>
        <w:rPr>
          <w:rFonts w:ascii="Arial" w:hAnsi="Arial" w:cs="Arial"/>
          <w:b/>
          <w:bCs/>
          <w:sz w:val="24"/>
          <w:szCs w:val="24"/>
        </w:rPr>
      </w:pPr>
      <w:r w:rsidRPr="00047FFB">
        <w:rPr>
          <w:rFonts w:ascii="Arial" w:hAnsi="Arial" w:cs="Arial"/>
          <w:sz w:val="24"/>
          <w:szCs w:val="24"/>
        </w:rPr>
        <w:t xml:space="preserve">The </w:t>
      </w:r>
      <w:r w:rsidR="0019362F" w:rsidRPr="00047FFB">
        <w:rPr>
          <w:rFonts w:ascii="Arial" w:hAnsi="Arial" w:cs="Arial"/>
          <w:sz w:val="24"/>
          <w:szCs w:val="24"/>
        </w:rPr>
        <w:t xml:space="preserve">completion of the two maternity reports has </w:t>
      </w:r>
      <w:r w:rsidR="000D3436" w:rsidRPr="00047FFB">
        <w:rPr>
          <w:rFonts w:ascii="Arial" w:hAnsi="Arial" w:cs="Arial"/>
          <w:sz w:val="24"/>
          <w:szCs w:val="24"/>
        </w:rPr>
        <w:t xml:space="preserve">already </w:t>
      </w:r>
      <w:r w:rsidR="0019362F" w:rsidRPr="00047FFB">
        <w:rPr>
          <w:rFonts w:ascii="Arial" w:hAnsi="Arial" w:cs="Arial"/>
          <w:sz w:val="24"/>
          <w:szCs w:val="24"/>
        </w:rPr>
        <w:t>been</w:t>
      </w:r>
      <w:r w:rsidRPr="00047FFB">
        <w:rPr>
          <w:rFonts w:ascii="Arial" w:hAnsi="Arial" w:cs="Arial"/>
          <w:sz w:val="24"/>
          <w:szCs w:val="24"/>
        </w:rPr>
        <w:t xml:space="preserve"> </w:t>
      </w:r>
      <w:r w:rsidR="00C20848" w:rsidRPr="00047FFB">
        <w:rPr>
          <w:rFonts w:ascii="Arial" w:hAnsi="Arial" w:cs="Arial"/>
          <w:sz w:val="24"/>
          <w:szCs w:val="24"/>
        </w:rPr>
        <w:t xml:space="preserve">reported </w:t>
      </w:r>
      <w:r w:rsidR="00044F37" w:rsidRPr="00047FFB">
        <w:rPr>
          <w:rFonts w:ascii="Arial" w:hAnsi="Arial" w:cs="Arial"/>
          <w:sz w:val="24"/>
          <w:szCs w:val="24"/>
        </w:rPr>
        <w:t xml:space="preserve">to the Board </w:t>
      </w:r>
      <w:r w:rsidR="00C20848" w:rsidRPr="00047FFB">
        <w:rPr>
          <w:rFonts w:ascii="Arial" w:hAnsi="Arial" w:cs="Arial"/>
          <w:sz w:val="24"/>
          <w:szCs w:val="24"/>
        </w:rPr>
        <w:t xml:space="preserve">via the Maternity &amp; Neonatal Gold Command Update Report </w:t>
      </w:r>
      <w:r w:rsidR="000D3436" w:rsidRPr="00047FFB">
        <w:rPr>
          <w:rFonts w:ascii="Arial" w:hAnsi="Arial" w:cs="Arial"/>
          <w:sz w:val="24"/>
          <w:szCs w:val="24"/>
        </w:rPr>
        <w:t>in May</w:t>
      </w:r>
      <w:r w:rsidR="000D3436">
        <w:rPr>
          <w:rFonts w:ascii="Arial" w:hAnsi="Arial" w:cs="Arial"/>
          <w:sz w:val="24"/>
          <w:szCs w:val="24"/>
        </w:rPr>
        <w:t xml:space="preserve"> 2025. </w:t>
      </w:r>
      <w:r w:rsidR="00A001CD">
        <w:rPr>
          <w:rFonts w:ascii="Arial" w:hAnsi="Arial" w:cs="Arial"/>
          <w:sz w:val="24"/>
          <w:szCs w:val="24"/>
        </w:rPr>
        <w:t>The</w:t>
      </w:r>
      <w:r w:rsidR="003077DB">
        <w:rPr>
          <w:rFonts w:ascii="Arial" w:hAnsi="Arial" w:cs="Arial"/>
          <w:sz w:val="24"/>
          <w:szCs w:val="24"/>
        </w:rPr>
        <w:t xml:space="preserve"> three </w:t>
      </w:r>
      <w:r w:rsidR="00F02736">
        <w:rPr>
          <w:rFonts w:ascii="Arial" w:hAnsi="Arial" w:cs="Arial"/>
          <w:sz w:val="24"/>
          <w:szCs w:val="24"/>
        </w:rPr>
        <w:t xml:space="preserve">inspections above </w:t>
      </w:r>
      <w:r w:rsidR="00A001CD">
        <w:rPr>
          <w:rFonts w:ascii="Arial" w:hAnsi="Arial" w:cs="Arial"/>
          <w:sz w:val="24"/>
          <w:szCs w:val="24"/>
        </w:rPr>
        <w:t xml:space="preserve">have been agreed for closure and removal </w:t>
      </w:r>
      <w:r w:rsidR="00B30462">
        <w:rPr>
          <w:rFonts w:ascii="Arial" w:hAnsi="Arial" w:cs="Arial"/>
          <w:sz w:val="24"/>
          <w:szCs w:val="24"/>
        </w:rPr>
        <w:t xml:space="preserve">from the </w:t>
      </w:r>
      <w:r w:rsidR="00797C31">
        <w:rPr>
          <w:rFonts w:ascii="Arial" w:hAnsi="Arial" w:cs="Arial"/>
          <w:sz w:val="24"/>
          <w:szCs w:val="24"/>
        </w:rPr>
        <w:t>monitoring table in future reports.</w:t>
      </w:r>
    </w:p>
    <w:p w14:paraId="7FC0BC0D" w14:textId="77777777" w:rsidR="00245C03" w:rsidRDefault="00245C03" w:rsidP="00CE215C">
      <w:pPr>
        <w:spacing w:after="0" w:line="240" w:lineRule="auto"/>
        <w:ind w:right="95"/>
        <w:contextualSpacing/>
        <w:rPr>
          <w:rFonts w:ascii="Arial" w:hAnsi="Arial" w:cs="Arial"/>
          <w:sz w:val="24"/>
          <w:szCs w:val="24"/>
        </w:rPr>
      </w:pPr>
    </w:p>
    <w:p w14:paraId="3BBABD07" w14:textId="72C08FC2" w:rsidR="00CE215C" w:rsidRPr="001C0028" w:rsidRDefault="00A56D2E" w:rsidP="00CE215C">
      <w:pPr>
        <w:spacing w:after="0" w:line="240" w:lineRule="auto"/>
        <w:ind w:right="95"/>
        <w:contextualSpacing/>
        <w:rPr>
          <w:rFonts w:ascii="Arial" w:hAnsi="Arial" w:cs="Arial"/>
          <w:sz w:val="24"/>
          <w:szCs w:val="24"/>
        </w:rPr>
      </w:pPr>
      <w:r>
        <w:rPr>
          <w:rFonts w:ascii="Arial" w:hAnsi="Arial" w:cs="Arial"/>
          <w:sz w:val="24"/>
          <w:szCs w:val="24"/>
        </w:rPr>
        <w:t>The updates on improvement plan actions recently submitted to HIW, and next steps for those due for submission shortly are set out below:</w:t>
      </w:r>
    </w:p>
    <w:p w14:paraId="69D4DC10" w14:textId="333E4C87" w:rsidR="009F1331" w:rsidRDefault="009F1331">
      <w:pPr>
        <w:spacing w:after="0" w:line="240" w:lineRule="auto"/>
        <w:rPr>
          <w:rFonts w:ascii="Arial" w:hAnsi="Arial" w:cs="Arial"/>
          <w:sz w:val="18"/>
          <w:szCs w:val="24"/>
        </w:rPr>
      </w:pPr>
    </w:p>
    <w:p w14:paraId="1602C3D5" w14:textId="3D4060F8" w:rsidR="001D57DE" w:rsidRPr="001D57DE" w:rsidRDefault="001D57DE" w:rsidP="00CE215C">
      <w:pPr>
        <w:spacing w:after="0" w:line="240" w:lineRule="auto"/>
        <w:ind w:right="95"/>
        <w:contextualSpacing/>
        <w:rPr>
          <w:rFonts w:ascii="Arial" w:hAnsi="Arial" w:cs="Arial"/>
          <w:sz w:val="18"/>
          <w:szCs w:val="24"/>
        </w:rPr>
      </w:pPr>
      <w:r w:rsidRPr="001D57DE">
        <w:rPr>
          <w:rFonts w:ascii="Arial" w:hAnsi="Arial" w:cs="Arial"/>
          <w:sz w:val="18"/>
          <w:szCs w:val="24"/>
        </w:rPr>
        <w:t>TABLE 3: ARRANGEMENTS FOR PROVISION OF UPDATES TO HIW</w:t>
      </w:r>
    </w:p>
    <w:tbl>
      <w:tblPr>
        <w:tblStyle w:val="TableGrid"/>
        <w:tblW w:w="0" w:type="auto"/>
        <w:tblLook w:val="04A0" w:firstRow="1" w:lastRow="0" w:firstColumn="1" w:lastColumn="0" w:noHBand="0" w:noVBand="1"/>
      </w:tblPr>
      <w:tblGrid>
        <w:gridCol w:w="2689"/>
        <w:gridCol w:w="6327"/>
      </w:tblGrid>
      <w:tr w:rsidR="00CE215C" w14:paraId="0686766B" w14:textId="77777777" w:rsidTr="00CE215C">
        <w:trPr>
          <w:tblHeader/>
        </w:trPr>
        <w:tc>
          <w:tcPr>
            <w:tcW w:w="2689" w:type="dxa"/>
            <w:shd w:val="clear" w:color="auto" w:fill="1F3864" w:themeFill="accent5" w:themeFillShade="80"/>
          </w:tcPr>
          <w:p w14:paraId="41CA5E6F"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6327" w:type="dxa"/>
            <w:shd w:val="clear" w:color="auto" w:fill="1F3864" w:themeFill="accent5" w:themeFillShade="80"/>
          </w:tcPr>
          <w:p w14:paraId="0B95A277" w14:textId="77777777" w:rsidR="00CE215C" w:rsidRPr="00047FFB" w:rsidRDefault="00CE215C" w:rsidP="00177575">
            <w:pPr>
              <w:spacing w:after="0" w:line="240" w:lineRule="auto"/>
              <w:ind w:right="95"/>
              <w:contextualSpacing/>
              <w:rPr>
                <w:rFonts w:ascii="Arial" w:hAnsi="Arial" w:cs="Arial"/>
                <w:b/>
                <w:sz w:val="24"/>
                <w:szCs w:val="24"/>
              </w:rPr>
            </w:pPr>
            <w:r w:rsidRPr="00047FFB">
              <w:rPr>
                <w:rFonts w:ascii="Arial" w:hAnsi="Arial" w:cs="Arial"/>
                <w:b/>
                <w:sz w:val="24"/>
                <w:szCs w:val="24"/>
              </w:rPr>
              <w:t>UPDATE TIMESCALES</w:t>
            </w:r>
          </w:p>
        </w:tc>
      </w:tr>
      <w:tr w:rsidR="00F74AF7" w14:paraId="2D0A733A" w14:textId="77777777" w:rsidTr="00CE215C">
        <w:tc>
          <w:tcPr>
            <w:tcW w:w="2689" w:type="dxa"/>
          </w:tcPr>
          <w:p w14:paraId="3384BF37" w14:textId="77777777" w:rsidR="00F74AF7" w:rsidRDefault="00F74AF7" w:rsidP="00F74AF7">
            <w:pPr>
              <w:spacing w:after="0" w:line="240" w:lineRule="auto"/>
              <w:ind w:right="95"/>
              <w:contextualSpacing/>
              <w:rPr>
                <w:rFonts w:ascii="Arial" w:hAnsi="Arial" w:cs="Arial"/>
                <w:sz w:val="24"/>
                <w:szCs w:val="24"/>
              </w:rPr>
            </w:pPr>
            <w:r>
              <w:rPr>
                <w:rFonts w:ascii="Arial" w:hAnsi="Arial" w:cs="Arial"/>
                <w:sz w:val="24"/>
                <w:szCs w:val="24"/>
              </w:rPr>
              <w:t xml:space="preserve">HIW Inspection: </w:t>
            </w:r>
          </w:p>
          <w:p w14:paraId="06A8780D" w14:textId="77777777" w:rsidR="00F74AF7" w:rsidRDefault="00F74AF7" w:rsidP="00F74AF7">
            <w:pPr>
              <w:spacing w:after="0" w:line="240" w:lineRule="auto"/>
              <w:ind w:right="95"/>
              <w:contextualSpacing/>
              <w:rPr>
                <w:rFonts w:ascii="Arial" w:hAnsi="Arial" w:cs="Arial"/>
                <w:sz w:val="24"/>
                <w:szCs w:val="24"/>
              </w:rPr>
            </w:pPr>
            <w:r>
              <w:rPr>
                <w:rFonts w:ascii="Arial" w:hAnsi="Arial" w:cs="Arial"/>
                <w:sz w:val="24"/>
                <w:szCs w:val="24"/>
              </w:rPr>
              <w:t>Tonna Hospital, Suite 2, MHLD Service group</w:t>
            </w:r>
          </w:p>
          <w:p w14:paraId="7F4F01A9" w14:textId="246AA363" w:rsidR="00F74AF7" w:rsidRPr="00230593" w:rsidRDefault="00F74AF7" w:rsidP="00F74AF7">
            <w:pPr>
              <w:spacing w:after="0" w:line="240" w:lineRule="auto"/>
              <w:ind w:right="95"/>
              <w:contextualSpacing/>
              <w:rPr>
                <w:rFonts w:ascii="Arial" w:hAnsi="Arial" w:cs="Arial"/>
                <w:sz w:val="24"/>
                <w:szCs w:val="24"/>
              </w:rPr>
            </w:pPr>
            <w:r>
              <w:rPr>
                <w:rFonts w:ascii="Arial" w:hAnsi="Arial" w:cs="Arial"/>
                <w:i/>
                <w:sz w:val="24"/>
                <w:szCs w:val="24"/>
              </w:rPr>
              <w:t>(Sep 2024 visit)</w:t>
            </w:r>
          </w:p>
        </w:tc>
        <w:tc>
          <w:tcPr>
            <w:tcW w:w="6327" w:type="dxa"/>
          </w:tcPr>
          <w:p w14:paraId="4909A46D" w14:textId="2A993C42" w:rsidR="00F74AF7" w:rsidRPr="00047FFB" w:rsidRDefault="00ED4471" w:rsidP="00F74AF7">
            <w:pPr>
              <w:spacing w:after="0" w:line="240" w:lineRule="auto"/>
              <w:ind w:right="95"/>
              <w:rPr>
                <w:rFonts w:ascii="Arial" w:hAnsi="Arial" w:cs="Arial"/>
                <w:sz w:val="24"/>
                <w:szCs w:val="24"/>
              </w:rPr>
            </w:pPr>
            <w:r w:rsidRPr="00047FFB">
              <w:rPr>
                <w:rFonts w:ascii="Arial" w:hAnsi="Arial" w:cs="Arial"/>
                <w:sz w:val="24"/>
                <w:szCs w:val="24"/>
              </w:rPr>
              <w:t>As previously reported, f</w:t>
            </w:r>
            <w:r w:rsidR="00F74AF7" w:rsidRPr="00047FFB">
              <w:rPr>
                <w:rFonts w:ascii="Arial" w:hAnsi="Arial" w:cs="Arial"/>
                <w:sz w:val="24"/>
                <w:szCs w:val="24"/>
              </w:rPr>
              <w:t xml:space="preserve">ollowing publication of </w:t>
            </w:r>
            <w:r w:rsidR="00A7067D" w:rsidRPr="00047FFB">
              <w:rPr>
                <w:rFonts w:ascii="Arial" w:hAnsi="Arial" w:cs="Arial"/>
                <w:sz w:val="24"/>
                <w:szCs w:val="24"/>
              </w:rPr>
              <w:t xml:space="preserve">this inspection’s </w:t>
            </w:r>
            <w:r w:rsidR="00F74AF7" w:rsidRPr="00047FFB">
              <w:rPr>
                <w:rFonts w:ascii="Arial" w:hAnsi="Arial" w:cs="Arial"/>
                <w:sz w:val="24"/>
                <w:szCs w:val="24"/>
              </w:rPr>
              <w:t>final report on 02/01/2025, the Health Board submitted a three-month progress update on 26/02/2025</w:t>
            </w:r>
            <w:r w:rsidRPr="00047FFB">
              <w:rPr>
                <w:rFonts w:ascii="Arial" w:hAnsi="Arial" w:cs="Arial"/>
                <w:sz w:val="24"/>
                <w:szCs w:val="24"/>
              </w:rPr>
              <w:t>.</w:t>
            </w:r>
          </w:p>
          <w:p w14:paraId="530C4F7F" w14:textId="77777777" w:rsidR="007C6BE6" w:rsidRPr="00047FFB" w:rsidRDefault="007C6BE6" w:rsidP="007C6BE6">
            <w:pPr>
              <w:spacing w:after="0" w:line="240" w:lineRule="auto"/>
              <w:ind w:right="95"/>
              <w:rPr>
                <w:rFonts w:ascii="Arial" w:hAnsi="Arial" w:cs="Arial"/>
                <w:sz w:val="24"/>
                <w:szCs w:val="24"/>
              </w:rPr>
            </w:pPr>
          </w:p>
          <w:p w14:paraId="428CA2A9" w14:textId="7D645F87" w:rsidR="00F74AF7" w:rsidRPr="00047FFB" w:rsidRDefault="00F11A0D" w:rsidP="007C6BE6">
            <w:pPr>
              <w:spacing w:after="0" w:line="240" w:lineRule="auto"/>
              <w:ind w:right="95"/>
              <w:rPr>
                <w:rFonts w:ascii="Arial" w:hAnsi="Arial" w:cs="Arial"/>
                <w:sz w:val="24"/>
                <w:szCs w:val="24"/>
              </w:rPr>
            </w:pPr>
            <w:r w:rsidRPr="00047FFB">
              <w:rPr>
                <w:rFonts w:ascii="Arial" w:hAnsi="Arial" w:cs="Arial"/>
                <w:sz w:val="24"/>
                <w:szCs w:val="24"/>
              </w:rPr>
              <w:t>The</w:t>
            </w:r>
            <w:r w:rsidR="007C6BE6" w:rsidRPr="00047FFB">
              <w:rPr>
                <w:rFonts w:ascii="Arial" w:hAnsi="Arial" w:cs="Arial"/>
                <w:sz w:val="24"/>
                <w:szCs w:val="24"/>
              </w:rPr>
              <w:t xml:space="preserve"> update </w:t>
            </w:r>
            <w:r w:rsidRPr="00047FFB">
              <w:rPr>
                <w:rFonts w:ascii="Arial" w:hAnsi="Arial" w:cs="Arial"/>
                <w:sz w:val="24"/>
                <w:szCs w:val="24"/>
              </w:rPr>
              <w:t xml:space="preserve">has </w:t>
            </w:r>
            <w:r w:rsidR="00602E14" w:rsidRPr="00047FFB">
              <w:rPr>
                <w:rFonts w:ascii="Arial" w:hAnsi="Arial" w:cs="Arial"/>
                <w:sz w:val="24"/>
                <w:szCs w:val="24"/>
              </w:rPr>
              <w:t xml:space="preserve">since </w:t>
            </w:r>
            <w:r w:rsidRPr="00047FFB">
              <w:rPr>
                <w:rFonts w:ascii="Arial" w:hAnsi="Arial" w:cs="Arial"/>
                <w:sz w:val="24"/>
                <w:szCs w:val="24"/>
              </w:rPr>
              <w:t xml:space="preserve">been </w:t>
            </w:r>
            <w:r w:rsidR="007C6BE6" w:rsidRPr="00047FFB">
              <w:rPr>
                <w:rFonts w:ascii="Arial" w:hAnsi="Arial" w:cs="Arial"/>
                <w:sz w:val="24"/>
                <w:szCs w:val="24"/>
              </w:rPr>
              <w:t>accepted by HIW.</w:t>
            </w:r>
          </w:p>
          <w:p w14:paraId="14FF9BD8" w14:textId="1A52944E" w:rsidR="007C6BE6" w:rsidRPr="00047FFB" w:rsidRDefault="007C6BE6" w:rsidP="007C6BE6">
            <w:pPr>
              <w:spacing w:after="0" w:line="240" w:lineRule="auto"/>
              <w:ind w:right="95"/>
              <w:rPr>
                <w:rFonts w:ascii="Arial" w:hAnsi="Arial" w:cs="Arial"/>
                <w:sz w:val="24"/>
                <w:szCs w:val="24"/>
              </w:rPr>
            </w:pPr>
          </w:p>
        </w:tc>
      </w:tr>
      <w:tr w:rsidR="00F74AF7" w14:paraId="6E5291CB" w14:textId="77777777" w:rsidTr="00CE215C">
        <w:tc>
          <w:tcPr>
            <w:tcW w:w="2689" w:type="dxa"/>
          </w:tcPr>
          <w:p w14:paraId="307A1A33" w14:textId="77777777" w:rsidR="00F74AF7" w:rsidRPr="002E79BD" w:rsidRDefault="00F74AF7" w:rsidP="00F74AF7">
            <w:pPr>
              <w:spacing w:after="0" w:line="240" w:lineRule="auto"/>
              <w:ind w:right="95"/>
              <w:contextualSpacing/>
              <w:rPr>
                <w:rFonts w:ascii="Arial" w:hAnsi="Arial" w:cs="Arial"/>
                <w:sz w:val="24"/>
                <w:szCs w:val="24"/>
              </w:rPr>
            </w:pPr>
            <w:r w:rsidRPr="002E79BD">
              <w:rPr>
                <w:rFonts w:ascii="Arial" w:hAnsi="Arial" w:cs="Arial"/>
                <w:sz w:val="24"/>
                <w:szCs w:val="24"/>
              </w:rPr>
              <w:t>HIW Inspection: Emergency Department (ED), Morriston</w:t>
            </w:r>
          </w:p>
          <w:p w14:paraId="7EE7D73C" w14:textId="0AB05525" w:rsidR="00F74AF7" w:rsidRPr="002E79BD" w:rsidRDefault="00F74AF7" w:rsidP="00F74AF7">
            <w:pPr>
              <w:spacing w:after="0" w:line="240" w:lineRule="auto"/>
              <w:ind w:right="95"/>
              <w:contextualSpacing/>
              <w:rPr>
                <w:rFonts w:ascii="Arial" w:hAnsi="Arial" w:cs="Arial"/>
                <w:sz w:val="24"/>
                <w:szCs w:val="24"/>
              </w:rPr>
            </w:pPr>
            <w:r w:rsidRPr="002E79BD">
              <w:rPr>
                <w:rFonts w:ascii="Arial" w:hAnsi="Arial" w:cs="Arial"/>
                <w:i/>
                <w:iCs/>
                <w:sz w:val="24"/>
                <w:szCs w:val="24"/>
              </w:rPr>
              <w:t>(Nov 2024 visit)</w:t>
            </w:r>
          </w:p>
        </w:tc>
        <w:tc>
          <w:tcPr>
            <w:tcW w:w="6327" w:type="dxa"/>
          </w:tcPr>
          <w:p w14:paraId="27CC3F5C" w14:textId="09A86C00" w:rsidR="006409AD" w:rsidRPr="00047FFB" w:rsidRDefault="00F74AF7" w:rsidP="002676DC">
            <w:pPr>
              <w:spacing w:after="0" w:line="240" w:lineRule="auto"/>
              <w:ind w:right="95"/>
              <w:rPr>
                <w:rFonts w:ascii="Arial" w:hAnsi="Arial" w:cs="Arial"/>
                <w:sz w:val="24"/>
                <w:szCs w:val="24"/>
              </w:rPr>
            </w:pPr>
            <w:r w:rsidRPr="00047FFB">
              <w:rPr>
                <w:rFonts w:ascii="Arial" w:hAnsi="Arial" w:cs="Arial"/>
                <w:sz w:val="24"/>
                <w:szCs w:val="24"/>
              </w:rPr>
              <w:t>Following publication of the final report on 05/03/2025</w:t>
            </w:r>
            <w:r w:rsidR="00D90B7D" w:rsidRPr="00047FFB">
              <w:rPr>
                <w:rFonts w:ascii="Arial" w:hAnsi="Arial" w:cs="Arial"/>
                <w:sz w:val="24"/>
                <w:szCs w:val="24"/>
              </w:rPr>
              <w:t xml:space="preserve">, </w:t>
            </w:r>
            <w:r w:rsidR="003A176D" w:rsidRPr="00047FFB">
              <w:rPr>
                <w:rFonts w:ascii="Arial" w:hAnsi="Arial" w:cs="Arial"/>
                <w:sz w:val="24"/>
                <w:szCs w:val="24"/>
              </w:rPr>
              <w:t xml:space="preserve">an update on progress was provided to HIW on </w:t>
            </w:r>
            <w:r w:rsidR="000E018C" w:rsidRPr="00047FFB">
              <w:rPr>
                <w:rFonts w:ascii="Arial" w:hAnsi="Arial" w:cs="Arial"/>
                <w:sz w:val="24"/>
                <w:szCs w:val="24"/>
              </w:rPr>
              <w:t>09/06/2025.</w:t>
            </w:r>
            <w:r w:rsidR="00F731C2" w:rsidRPr="00047FFB">
              <w:rPr>
                <w:rFonts w:ascii="Arial" w:hAnsi="Arial" w:cs="Arial"/>
                <w:sz w:val="24"/>
                <w:szCs w:val="24"/>
              </w:rPr>
              <w:t xml:space="preserve"> </w:t>
            </w:r>
            <w:r w:rsidR="003D4E0C" w:rsidRPr="00047FFB">
              <w:rPr>
                <w:rFonts w:ascii="Arial" w:hAnsi="Arial" w:cs="Arial"/>
                <w:b/>
                <w:bCs/>
                <w:sz w:val="24"/>
                <w:szCs w:val="24"/>
              </w:rPr>
              <w:t xml:space="preserve">See Annex </w:t>
            </w:r>
            <w:r w:rsidR="009A03CF" w:rsidRPr="00047FFB">
              <w:rPr>
                <w:rFonts w:ascii="Arial" w:hAnsi="Arial" w:cs="Arial"/>
                <w:b/>
                <w:bCs/>
                <w:sz w:val="24"/>
                <w:szCs w:val="24"/>
              </w:rPr>
              <w:t>8.</w:t>
            </w:r>
          </w:p>
          <w:p w14:paraId="70A0437C" w14:textId="77777777" w:rsidR="006409AD" w:rsidRPr="00047FFB" w:rsidRDefault="006409AD" w:rsidP="002676DC">
            <w:pPr>
              <w:spacing w:after="0" w:line="240" w:lineRule="auto"/>
              <w:ind w:right="95"/>
              <w:rPr>
                <w:rFonts w:ascii="Arial" w:hAnsi="Arial" w:cs="Arial"/>
                <w:sz w:val="24"/>
                <w:szCs w:val="24"/>
              </w:rPr>
            </w:pPr>
          </w:p>
          <w:p w14:paraId="77B68646" w14:textId="757E24EE" w:rsidR="006409AD" w:rsidRPr="00047FFB" w:rsidRDefault="00DA3963" w:rsidP="00561F8B">
            <w:pPr>
              <w:spacing w:after="0" w:line="240" w:lineRule="auto"/>
              <w:ind w:right="95"/>
              <w:rPr>
                <w:rFonts w:ascii="Arial" w:hAnsi="Arial" w:cs="Arial"/>
                <w:sz w:val="24"/>
                <w:szCs w:val="24"/>
              </w:rPr>
            </w:pPr>
            <w:r w:rsidRPr="00047FFB">
              <w:rPr>
                <w:rFonts w:ascii="Arial" w:hAnsi="Arial" w:cs="Arial"/>
                <w:sz w:val="24"/>
                <w:szCs w:val="24"/>
              </w:rPr>
              <w:t xml:space="preserve">This </w:t>
            </w:r>
            <w:r w:rsidR="00F731C2" w:rsidRPr="00047FFB">
              <w:rPr>
                <w:rFonts w:ascii="Arial" w:hAnsi="Arial" w:cs="Arial"/>
                <w:sz w:val="24"/>
                <w:szCs w:val="24"/>
              </w:rPr>
              <w:t>wa</w:t>
            </w:r>
            <w:r w:rsidRPr="00047FFB">
              <w:rPr>
                <w:rFonts w:ascii="Arial" w:hAnsi="Arial" w:cs="Arial"/>
                <w:sz w:val="24"/>
                <w:szCs w:val="24"/>
              </w:rPr>
              <w:t xml:space="preserve">s the first inspection </w:t>
            </w:r>
            <w:r w:rsidR="004F4807" w:rsidRPr="00047FFB">
              <w:rPr>
                <w:rFonts w:ascii="Arial" w:hAnsi="Arial" w:cs="Arial"/>
                <w:sz w:val="24"/>
                <w:szCs w:val="24"/>
              </w:rPr>
              <w:t xml:space="preserve">for which the AMAT system has been the </w:t>
            </w:r>
            <w:r w:rsidR="00F731C2" w:rsidRPr="00047FFB">
              <w:rPr>
                <w:rFonts w:ascii="Arial" w:hAnsi="Arial" w:cs="Arial"/>
                <w:sz w:val="24"/>
                <w:szCs w:val="24"/>
              </w:rPr>
              <w:t xml:space="preserve">primary </w:t>
            </w:r>
            <w:r w:rsidR="004F4807" w:rsidRPr="00047FFB">
              <w:rPr>
                <w:rFonts w:ascii="Arial" w:hAnsi="Arial" w:cs="Arial"/>
                <w:sz w:val="24"/>
                <w:szCs w:val="24"/>
              </w:rPr>
              <w:t xml:space="preserve">source of </w:t>
            </w:r>
            <w:r w:rsidR="00EE1DBE" w:rsidRPr="00047FFB">
              <w:rPr>
                <w:rFonts w:ascii="Arial" w:hAnsi="Arial" w:cs="Arial"/>
                <w:sz w:val="24"/>
                <w:szCs w:val="24"/>
              </w:rPr>
              <w:t>progress information</w:t>
            </w:r>
            <w:r w:rsidR="00E3078A" w:rsidRPr="00047FFB">
              <w:rPr>
                <w:rFonts w:ascii="Arial" w:hAnsi="Arial" w:cs="Arial"/>
                <w:sz w:val="24"/>
                <w:szCs w:val="24"/>
              </w:rPr>
              <w:t xml:space="preserve"> </w:t>
            </w:r>
            <w:r w:rsidR="001928B5" w:rsidRPr="00047FFB">
              <w:rPr>
                <w:rFonts w:ascii="Arial" w:hAnsi="Arial" w:cs="Arial"/>
                <w:sz w:val="24"/>
                <w:szCs w:val="24"/>
              </w:rPr>
              <w:t>to generate an update for HIW</w:t>
            </w:r>
            <w:r w:rsidR="00E3078A" w:rsidRPr="00047FFB">
              <w:rPr>
                <w:rFonts w:ascii="Arial" w:hAnsi="Arial" w:cs="Arial"/>
                <w:sz w:val="24"/>
                <w:szCs w:val="24"/>
              </w:rPr>
              <w:t xml:space="preserve">. </w:t>
            </w:r>
            <w:r w:rsidR="00D85AFF" w:rsidRPr="00047FFB">
              <w:rPr>
                <w:rFonts w:ascii="Arial" w:hAnsi="Arial" w:cs="Arial"/>
                <w:sz w:val="24"/>
                <w:szCs w:val="24"/>
              </w:rPr>
              <w:t xml:space="preserve">The process has identified some improvements to use of the system for the next </w:t>
            </w:r>
            <w:r w:rsidR="008A40AB" w:rsidRPr="00047FFB">
              <w:rPr>
                <w:rFonts w:ascii="Arial" w:hAnsi="Arial" w:cs="Arial"/>
                <w:sz w:val="24"/>
                <w:szCs w:val="24"/>
              </w:rPr>
              <w:t>inspections</w:t>
            </w:r>
            <w:r w:rsidR="003D4E0C" w:rsidRPr="00047FFB">
              <w:rPr>
                <w:rFonts w:ascii="Arial" w:hAnsi="Arial" w:cs="Arial"/>
                <w:sz w:val="24"/>
                <w:szCs w:val="24"/>
              </w:rPr>
              <w:t>.</w:t>
            </w:r>
            <w:r w:rsidR="00936983" w:rsidRPr="00047FFB">
              <w:rPr>
                <w:rFonts w:ascii="Arial" w:hAnsi="Arial" w:cs="Arial"/>
                <w:sz w:val="24"/>
                <w:szCs w:val="24"/>
              </w:rPr>
              <w:t xml:space="preserve"> </w:t>
            </w:r>
          </w:p>
          <w:p w14:paraId="679C0371" w14:textId="77777777" w:rsidR="00F74AF7" w:rsidRPr="00047FFB" w:rsidRDefault="00F74AF7" w:rsidP="00F74AF7">
            <w:pPr>
              <w:spacing w:after="0" w:line="240" w:lineRule="auto"/>
              <w:ind w:right="95"/>
              <w:rPr>
                <w:rFonts w:ascii="Arial" w:hAnsi="Arial" w:cs="Arial"/>
                <w:sz w:val="24"/>
                <w:szCs w:val="24"/>
              </w:rPr>
            </w:pPr>
          </w:p>
          <w:p w14:paraId="0556A8C1" w14:textId="278FC2A6" w:rsidR="00F74AF7" w:rsidRPr="00047FFB" w:rsidRDefault="00561F8B" w:rsidP="00F74AF7">
            <w:pPr>
              <w:spacing w:after="0" w:line="240" w:lineRule="auto"/>
              <w:ind w:right="95"/>
              <w:rPr>
                <w:rFonts w:ascii="Arial" w:hAnsi="Arial" w:cs="Arial"/>
                <w:sz w:val="24"/>
                <w:szCs w:val="24"/>
              </w:rPr>
            </w:pPr>
            <w:r w:rsidRPr="00047FFB">
              <w:rPr>
                <w:rFonts w:ascii="Arial" w:hAnsi="Arial" w:cs="Arial"/>
                <w:sz w:val="24"/>
                <w:szCs w:val="24"/>
              </w:rPr>
              <w:t>A further update will be provided when feedback is received from HIW.</w:t>
            </w:r>
          </w:p>
          <w:p w14:paraId="1F392524" w14:textId="0F7136F9" w:rsidR="00F74AF7" w:rsidRPr="00047FFB" w:rsidRDefault="00F74AF7" w:rsidP="00F74AF7">
            <w:pPr>
              <w:spacing w:after="0" w:line="240" w:lineRule="auto"/>
              <w:ind w:right="95"/>
              <w:rPr>
                <w:rFonts w:ascii="Arial" w:hAnsi="Arial" w:cs="Arial"/>
                <w:sz w:val="24"/>
                <w:szCs w:val="24"/>
              </w:rPr>
            </w:pPr>
          </w:p>
        </w:tc>
      </w:tr>
      <w:tr w:rsidR="00F74AF7" w14:paraId="5EF0A326" w14:textId="77777777" w:rsidTr="00CE215C">
        <w:tc>
          <w:tcPr>
            <w:tcW w:w="2689" w:type="dxa"/>
          </w:tcPr>
          <w:p w14:paraId="37D1C9C6" w14:textId="77777777" w:rsidR="00F74AF7" w:rsidRPr="00871E77" w:rsidRDefault="00F74AF7" w:rsidP="00F74AF7">
            <w:pPr>
              <w:spacing w:after="0" w:line="240" w:lineRule="auto"/>
              <w:ind w:right="95"/>
              <w:contextualSpacing/>
              <w:rPr>
                <w:rFonts w:ascii="Arial" w:hAnsi="Arial" w:cs="Arial"/>
                <w:sz w:val="24"/>
                <w:szCs w:val="24"/>
              </w:rPr>
            </w:pPr>
            <w:r>
              <w:rPr>
                <w:rFonts w:ascii="Arial" w:hAnsi="Arial" w:cs="Arial"/>
                <w:sz w:val="24"/>
                <w:szCs w:val="24"/>
              </w:rPr>
              <w:lastRenderedPageBreak/>
              <w:t xml:space="preserve">HIW National Review: </w:t>
            </w:r>
            <w:r w:rsidRPr="00871E77">
              <w:rPr>
                <w:rFonts w:ascii="Arial" w:hAnsi="Arial" w:cs="Arial"/>
                <w:sz w:val="24"/>
                <w:szCs w:val="24"/>
              </w:rPr>
              <w:t>Do Not Attempt</w:t>
            </w:r>
          </w:p>
          <w:p w14:paraId="06368527" w14:textId="77777777" w:rsidR="00F74AF7" w:rsidRPr="00871E77" w:rsidRDefault="00F74AF7" w:rsidP="00F74AF7">
            <w:pPr>
              <w:spacing w:after="0" w:line="240" w:lineRule="auto"/>
              <w:ind w:right="95"/>
              <w:contextualSpacing/>
              <w:rPr>
                <w:rFonts w:ascii="Arial" w:hAnsi="Arial" w:cs="Arial"/>
                <w:sz w:val="24"/>
                <w:szCs w:val="24"/>
              </w:rPr>
            </w:pPr>
            <w:r w:rsidRPr="00871E77">
              <w:rPr>
                <w:rFonts w:ascii="Arial" w:hAnsi="Arial" w:cs="Arial"/>
                <w:sz w:val="24"/>
                <w:szCs w:val="24"/>
              </w:rPr>
              <w:t>Cardiopulmonary Resuscitation</w:t>
            </w:r>
          </w:p>
          <w:p w14:paraId="749EE2EF" w14:textId="77777777" w:rsidR="00F74AF7" w:rsidRPr="00871E77" w:rsidRDefault="00F74AF7" w:rsidP="00F74AF7">
            <w:pPr>
              <w:spacing w:after="0" w:line="240" w:lineRule="auto"/>
              <w:ind w:right="95"/>
              <w:contextualSpacing/>
              <w:rPr>
                <w:rFonts w:ascii="Arial" w:hAnsi="Arial" w:cs="Arial"/>
                <w:sz w:val="24"/>
                <w:szCs w:val="24"/>
              </w:rPr>
            </w:pPr>
            <w:r w:rsidRPr="00871E77">
              <w:rPr>
                <w:rFonts w:ascii="Arial" w:hAnsi="Arial" w:cs="Arial"/>
                <w:sz w:val="24"/>
                <w:szCs w:val="24"/>
              </w:rPr>
              <w:t>(DNACPR) Decisions for Adults</w:t>
            </w:r>
          </w:p>
          <w:p w14:paraId="69985E7E" w14:textId="77777777" w:rsidR="00F74AF7" w:rsidRDefault="00F74AF7" w:rsidP="00F74AF7">
            <w:pPr>
              <w:spacing w:after="0" w:line="240" w:lineRule="auto"/>
              <w:ind w:right="95"/>
              <w:contextualSpacing/>
              <w:rPr>
                <w:rFonts w:ascii="Arial" w:hAnsi="Arial" w:cs="Arial"/>
                <w:sz w:val="24"/>
                <w:szCs w:val="24"/>
              </w:rPr>
            </w:pPr>
            <w:r w:rsidRPr="00871E77">
              <w:rPr>
                <w:rFonts w:ascii="Arial" w:hAnsi="Arial" w:cs="Arial"/>
                <w:sz w:val="24"/>
                <w:szCs w:val="24"/>
              </w:rPr>
              <w:t>in Wales</w:t>
            </w:r>
          </w:p>
          <w:p w14:paraId="2B3F928F" w14:textId="2413119E" w:rsidR="00F74AF7" w:rsidRPr="005F5CB8" w:rsidRDefault="00F74AF7" w:rsidP="00F74AF7">
            <w:pPr>
              <w:spacing w:after="0" w:line="240" w:lineRule="auto"/>
              <w:ind w:right="95"/>
              <w:contextualSpacing/>
              <w:rPr>
                <w:rFonts w:ascii="Arial" w:hAnsi="Arial" w:cs="Arial"/>
                <w:i/>
                <w:iCs/>
                <w:sz w:val="24"/>
                <w:szCs w:val="24"/>
              </w:rPr>
            </w:pPr>
            <w:r>
              <w:rPr>
                <w:rFonts w:ascii="Arial" w:hAnsi="Arial" w:cs="Arial"/>
                <w:i/>
                <w:iCs/>
                <w:sz w:val="24"/>
                <w:szCs w:val="24"/>
              </w:rPr>
              <w:t>(May 2024)</w:t>
            </w:r>
          </w:p>
        </w:tc>
        <w:tc>
          <w:tcPr>
            <w:tcW w:w="6327" w:type="dxa"/>
          </w:tcPr>
          <w:p w14:paraId="57B3529A" w14:textId="3E9837B3" w:rsidR="00F74AF7" w:rsidRDefault="00F74AF7" w:rsidP="00EA2E42">
            <w:pPr>
              <w:spacing w:after="0" w:line="240" w:lineRule="auto"/>
              <w:ind w:right="95"/>
              <w:rPr>
                <w:rFonts w:ascii="Arial" w:hAnsi="Arial" w:cs="Arial"/>
                <w:sz w:val="24"/>
                <w:szCs w:val="24"/>
              </w:rPr>
            </w:pPr>
            <w:r w:rsidRPr="005F5CB8">
              <w:rPr>
                <w:rFonts w:ascii="Arial" w:hAnsi="Arial" w:cs="Arial"/>
                <w:sz w:val="24"/>
                <w:szCs w:val="24"/>
              </w:rPr>
              <w:t xml:space="preserve">HIW wrote to health boards on 06/03/2025 seeking updates on progress against </w:t>
            </w:r>
            <w:r w:rsidRPr="00047FFB">
              <w:rPr>
                <w:rFonts w:ascii="Arial" w:hAnsi="Arial" w:cs="Arial"/>
                <w:sz w:val="24"/>
                <w:szCs w:val="24"/>
              </w:rPr>
              <w:t>the National Report on DNACPR.</w:t>
            </w:r>
            <w:r w:rsidR="00E06E44" w:rsidRPr="00047FFB">
              <w:rPr>
                <w:rFonts w:ascii="Arial" w:hAnsi="Arial" w:cs="Arial"/>
                <w:sz w:val="24"/>
                <w:szCs w:val="24"/>
              </w:rPr>
              <w:t xml:space="preserve"> </w:t>
            </w:r>
            <w:r w:rsidR="00A013CE" w:rsidRPr="00047FFB">
              <w:rPr>
                <w:rFonts w:ascii="Arial" w:hAnsi="Arial" w:cs="Arial"/>
                <w:sz w:val="24"/>
                <w:szCs w:val="24"/>
              </w:rPr>
              <w:t>T</w:t>
            </w:r>
            <w:r w:rsidR="008A7E65" w:rsidRPr="00047FFB">
              <w:rPr>
                <w:rFonts w:ascii="Arial" w:hAnsi="Arial" w:cs="Arial"/>
                <w:sz w:val="24"/>
                <w:szCs w:val="24"/>
              </w:rPr>
              <w:t>he SBU update was submitted on 03/04/2025</w:t>
            </w:r>
            <w:r w:rsidR="00D8550A" w:rsidRPr="00047FFB">
              <w:rPr>
                <w:rFonts w:ascii="Arial" w:hAnsi="Arial" w:cs="Arial"/>
                <w:sz w:val="24"/>
                <w:szCs w:val="24"/>
              </w:rPr>
              <w:t xml:space="preserve"> – </w:t>
            </w:r>
            <w:r w:rsidR="00D8550A" w:rsidRPr="00047FFB">
              <w:rPr>
                <w:rFonts w:ascii="Arial" w:hAnsi="Arial" w:cs="Arial"/>
                <w:b/>
                <w:bCs/>
                <w:sz w:val="24"/>
                <w:szCs w:val="24"/>
              </w:rPr>
              <w:t xml:space="preserve">Annex </w:t>
            </w:r>
            <w:r w:rsidR="00561F8B" w:rsidRPr="00047FFB">
              <w:rPr>
                <w:rFonts w:ascii="Arial" w:hAnsi="Arial" w:cs="Arial"/>
                <w:b/>
                <w:bCs/>
                <w:sz w:val="24"/>
                <w:szCs w:val="24"/>
              </w:rPr>
              <w:t>9</w:t>
            </w:r>
            <w:r w:rsidR="008372A6" w:rsidRPr="00047FFB">
              <w:rPr>
                <w:rFonts w:ascii="Arial" w:hAnsi="Arial" w:cs="Arial"/>
                <w:sz w:val="24"/>
                <w:szCs w:val="24"/>
              </w:rPr>
              <w:t>.</w:t>
            </w:r>
          </w:p>
          <w:p w14:paraId="40E65250" w14:textId="642B8C7B" w:rsidR="00EA2E42" w:rsidRPr="002E79BD" w:rsidRDefault="00EA2E42" w:rsidP="00EA2E42">
            <w:pPr>
              <w:spacing w:after="0" w:line="240" w:lineRule="auto"/>
              <w:ind w:right="95"/>
              <w:rPr>
                <w:rFonts w:ascii="Arial" w:hAnsi="Arial" w:cs="Arial"/>
                <w:sz w:val="24"/>
                <w:szCs w:val="24"/>
              </w:rPr>
            </w:pPr>
          </w:p>
        </w:tc>
      </w:tr>
    </w:tbl>
    <w:p w14:paraId="45288198" w14:textId="77777777" w:rsidR="00CE215C" w:rsidRDefault="00CE215C" w:rsidP="00CE215C">
      <w:pPr>
        <w:spacing w:after="0" w:line="240" w:lineRule="auto"/>
        <w:ind w:right="95"/>
        <w:contextualSpacing/>
        <w:rPr>
          <w:rFonts w:ascii="Arial" w:hAnsi="Arial" w:cs="Arial"/>
          <w:sz w:val="24"/>
          <w:szCs w:val="24"/>
        </w:rPr>
      </w:pPr>
    </w:p>
    <w:p w14:paraId="57ED3D7F" w14:textId="7482A3AE" w:rsidR="00F64F0D" w:rsidRDefault="00CE215C">
      <w:pPr>
        <w:spacing w:after="0" w:line="240" w:lineRule="auto"/>
        <w:rPr>
          <w:rFonts w:ascii="Arial" w:hAnsi="Arial" w:cs="Arial"/>
          <w:sz w:val="24"/>
          <w:szCs w:val="24"/>
        </w:rPr>
      </w:pPr>
      <w:r>
        <w:rPr>
          <w:rFonts w:ascii="Arial" w:hAnsi="Arial" w:cs="Arial"/>
          <w:sz w:val="24"/>
          <w:szCs w:val="24"/>
        </w:rPr>
        <w:t xml:space="preserve">For other subject areas, the progress table </w:t>
      </w:r>
      <w:r w:rsidR="00177575">
        <w:rPr>
          <w:rFonts w:ascii="Arial" w:hAnsi="Arial" w:cs="Arial"/>
          <w:sz w:val="24"/>
          <w:szCs w:val="24"/>
        </w:rPr>
        <w:t xml:space="preserve">at </w:t>
      </w:r>
      <w:r w:rsidR="00177575" w:rsidRPr="001C575D">
        <w:rPr>
          <w:rFonts w:ascii="Arial" w:hAnsi="Arial" w:cs="Arial"/>
          <w:b/>
          <w:sz w:val="24"/>
          <w:szCs w:val="24"/>
        </w:rPr>
        <w:t>Annex 1</w:t>
      </w:r>
      <w:r w:rsidR="00177575">
        <w:rPr>
          <w:rFonts w:ascii="Arial" w:hAnsi="Arial" w:cs="Arial"/>
          <w:sz w:val="24"/>
          <w:szCs w:val="24"/>
        </w:rPr>
        <w:t xml:space="preserve"> </w:t>
      </w:r>
      <w:r w:rsidR="001D57DE">
        <w:rPr>
          <w:rFonts w:ascii="Arial" w:hAnsi="Arial" w:cs="Arial"/>
          <w:sz w:val="24"/>
          <w:szCs w:val="24"/>
        </w:rPr>
        <w:t>present</w:t>
      </w:r>
      <w:r w:rsidR="00566617">
        <w:rPr>
          <w:rFonts w:ascii="Arial" w:hAnsi="Arial" w:cs="Arial"/>
          <w:sz w:val="24"/>
          <w:szCs w:val="24"/>
        </w:rPr>
        <w:t>s</w:t>
      </w:r>
      <w:r w:rsidR="001D57DE">
        <w:rPr>
          <w:rFonts w:ascii="Arial" w:hAnsi="Arial" w:cs="Arial"/>
          <w:sz w:val="24"/>
          <w:szCs w:val="24"/>
        </w:rPr>
        <w:t xml:space="preserve"> information on </w:t>
      </w:r>
      <w:r w:rsidR="00A56D2E">
        <w:rPr>
          <w:rFonts w:ascii="Arial" w:hAnsi="Arial" w:cs="Arial"/>
          <w:sz w:val="24"/>
          <w:szCs w:val="24"/>
        </w:rPr>
        <w:t xml:space="preserve">internal </w:t>
      </w:r>
      <w:r w:rsidR="001D57DE">
        <w:rPr>
          <w:rFonts w:ascii="Arial" w:hAnsi="Arial" w:cs="Arial"/>
          <w:sz w:val="24"/>
          <w:szCs w:val="24"/>
        </w:rPr>
        <w:t xml:space="preserve">updates received from services by the </w:t>
      </w:r>
      <w:r>
        <w:rPr>
          <w:rFonts w:ascii="Arial" w:hAnsi="Arial" w:cs="Arial"/>
          <w:sz w:val="24"/>
          <w:szCs w:val="24"/>
        </w:rPr>
        <w:t>Risk &amp; Assurance team</w:t>
      </w:r>
      <w:r w:rsidR="00C00867">
        <w:rPr>
          <w:rFonts w:ascii="Arial" w:hAnsi="Arial" w:cs="Arial"/>
          <w:sz w:val="24"/>
          <w:szCs w:val="24"/>
        </w:rPr>
        <w:t>.</w:t>
      </w:r>
      <w:r w:rsidR="00177575">
        <w:rPr>
          <w:rFonts w:ascii="Arial" w:hAnsi="Arial" w:cs="Arial"/>
          <w:sz w:val="24"/>
          <w:szCs w:val="24"/>
        </w:rPr>
        <w:t xml:space="preserve"> </w:t>
      </w:r>
    </w:p>
    <w:p w14:paraId="4E3A9F91" w14:textId="77777777" w:rsidR="007A1BD4" w:rsidRDefault="007A1BD4">
      <w:pPr>
        <w:spacing w:after="0" w:line="240" w:lineRule="auto"/>
        <w:rPr>
          <w:rFonts w:ascii="Arial" w:hAnsi="Arial" w:cs="Arial"/>
          <w:sz w:val="24"/>
          <w:szCs w:val="24"/>
        </w:rPr>
      </w:pPr>
    </w:p>
    <w:p w14:paraId="6C855AF6" w14:textId="77777777" w:rsidR="007A1BD4" w:rsidRDefault="007A1BD4">
      <w:pPr>
        <w:spacing w:after="0" w:line="240" w:lineRule="auto"/>
        <w:rPr>
          <w:rFonts w:ascii="Arial" w:hAnsi="Arial" w:cs="Arial"/>
          <w:b/>
          <w:sz w:val="24"/>
          <w:szCs w:val="24"/>
        </w:rPr>
      </w:pPr>
    </w:p>
    <w:p w14:paraId="76F4BDC0" w14:textId="5728EBDC" w:rsidR="00D40498" w:rsidRPr="00D610BF" w:rsidRDefault="00CE215C" w:rsidP="00CE215C">
      <w:pPr>
        <w:spacing w:after="0" w:line="240" w:lineRule="auto"/>
        <w:ind w:right="95"/>
        <w:contextualSpacing/>
        <w:jc w:val="both"/>
        <w:rPr>
          <w:rFonts w:ascii="Arial" w:hAnsi="Arial" w:cs="Arial"/>
          <w:b/>
          <w:sz w:val="24"/>
          <w:szCs w:val="24"/>
        </w:rPr>
      </w:pPr>
      <w:r w:rsidRPr="00D610BF">
        <w:rPr>
          <w:rFonts w:ascii="Arial" w:hAnsi="Arial" w:cs="Arial"/>
          <w:b/>
          <w:sz w:val="24"/>
          <w:szCs w:val="24"/>
        </w:rPr>
        <w:t xml:space="preserve">3.3.2 Other HIW Reviews Including National/Joint 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56DC9356" w:rsidR="004004FA"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670D2D5F" w14:textId="7FB4D06A" w:rsidR="00B77BC5" w:rsidRDefault="00B77BC5" w:rsidP="00191479">
      <w:pPr>
        <w:spacing w:after="0" w:line="240" w:lineRule="auto"/>
        <w:jc w:val="both"/>
        <w:rPr>
          <w:rFonts w:ascii="Arial" w:hAnsi="Arial" w:cs="Arial"/>
          <w:bCs/>
          <w:sz w:val="24"/>
          <w:szCs w:val="24"/>
        </w:rPr>
      </w:pPr>
    </w:p>
    <w:p w14:paraId="07577335" w14:textId="2B45DD6E" w:rsidR="00AA0E5D" w:rsidRPr="004C4379" w:rsidRDefault="001C575D" w:rsidP="00AA0E5D">
      <w:pPr>
        <w:spacing w:after="0" w:line="240" w:lineRule="auto"/>
        <w:ind w:left="720" w:right="95" w:hanging="720"/>
        <w:contextualSpacing/>
        <w:jc w:val="both"/>
        <w:rPr>
          <w:rFonts w:ascii="Arial" w:hAnsi="Arial" w:cs="Arial"/>
          <w:b/>
          <w:sz w:val="24"/>
          <w:szCs w:val="24"/>
        </w:rPr>
      </w:pPr>
      <w:r>
        <w:rPr>
          <w:rFonts w:ascii="Arial" w:hAnsi="Arial" w:cs="Arial"/>
          <w:b/>
          <w:sz w:val="24"/>
          <w:szCs w:val="24"/>
        </w:rPr>
        <w:t>a)</w:t>
      </w:r>
      <w:r w:rsidR="00AA0E5D"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00AA0E5D" w:rsidRPr="004C4379">
        <w:rPr>
          <w:rFonts w:ascii="Arial" w:hAnsi="Arial" w:cs="Arial"/>
          <w:b/>
          <w:sz w:val="24"/>
          <w:szCs w:val="24"/>
        </w:rPr>
        <w:t>Swansea</w:t>
      </w:r>
    </w:p>
    <w:p w14:paraId="40EB6A02" w14:textId="5E88D903" w:rsidR="00AA0E5D" w:rsidRPr="00753A5E" w:rsidRDefault="00AA0E5D" w:rsidP="00AA0E5D">
      <w:pPr>
        <w:spacing w:after="0" w:line="240" w:lineRule="auto"/>
        <w:ind w:right="95"/>
        <w:contextualSpacing/>
        <w:jc w:val="both"/>
        <w:rPr>
          <w:rFonts w:ascii="Arial" w:hAnsi="Arial" w:cs="Arial"/>
          <w:sz w:val="24"/>
          <w:szCs w:val="24"/>
        </w:rPr>
      </w:pPr>
    </w:p>
    <w:p w14:paraId="2CE0A8E2" w14:textId="7AEAD45F" w:rsidR="00C00867" w:rsidRDefault="00C00867" w:rsidP="00C00867">
      <w:pPr>
        <w:spacing w:after="0" w:line="240" w:lineRule="auto"/>
        <w:ind w:right="95"/>
        <w:contextualSpacing/>
        <w:jc w:val="both"/>
        <w:rPr>
          <w:rFonts w:ascii="Arial" w:hAnsi="Arial" w:cs="Arial"/>
          <w:sz w:val="24"/>
          <w:szCs w:val="24"/>
        </w:rPr>
      </w:pPr>
      <w:r>
        <w:rPr>
          <w:rFonts w:ascii="Arial" w:hAnsi="Arial" w:cs="Arial"/>
          <w:sz w:val="24"/>
          <w:szCs w:val="24"/>
        </w:rPr>
        <w:t xml:space="preserve">The last update requested by HIW in relation to the above was submitted in June 2023. </w:t>
      </w:r>
      <w:r w:rsidR="00DD023F">
        <w:rPr>
          <w:rFonts w:ascii="Arial" w:hAnsi="Arial" w:cs="Arial"/>
          <w:sz w:val="24"/>
          <w:szCs w:val="24"/>
        </w:rPr>
        <w:t xml:space="preserve">An </w:t>
      </w:r>
      <w:r>
        <w:rPr>
          <w:rFonts w:ascii="Arial" w:hAnsi="Arial" w:cs="Arial"/>
          <w:sz w:val="24"/>
          <w:szCs w:val="24"/>
        </w:rPr>
        <w:t>internal update on the</w:t>
      </w:r>
      <w:r w:rsidR="00DD023F">
        <w:rPr>
          <w:rFonts w:ascii="Arial" w:hAnsi="Arial" w:cs="Arial"/>
          <w:sz w:val="24"/>
          <w:szCs w:val="24"/>
        </w:rPr>
        <w:t xml:space="preserve"> position in </w:t>
      </w:r>
      <w:r w:rsidR="004F4132">
        <w:rPr>
          <w:rFonts w:ascii="Arial" w:hAnsi="Arial" w:cs="Arial"/>
          <w:sz w:val="24"/>
          <w:szCs w:val="24"/>
        </w:rPr>
        <w:t xml:space="preserve">February 2025 </w:t>
      </w:r>
      <w:r w:rsidR="00DD023F">
        <w:rPr>
          <w:rFonts w:ascii="Arial" w:hAnsi="Arial" w:cs="Arial"/>
          <w:sz w:val="24"/>
          <w:szCs w:val="24"/>
        </w:rPr>
        <w:t>indicate</w:t>
      </w:r>
      <w:r w:rsidR="004F4132">
        <w:rPr>
          <w:rFonts w:ascii="Arial" w:hAnsi="Arial" w:cs="Arial"/>
          <w:sz w:val="24"/>
          <w:szCs w:val="24"/>
        </w:rPr>
        <w:t>s</w:t>
      </w:r>
      <w:r>
        <w:rPr>
          <w:rFonts w:ascii="Arial" w:hAnsi="Arial" w:cs="Arial"/>
          <w:sz w:val="24"/>
          <w:szCs w:val="24"/>
        </w:rPr>
        <w:t xml:space="preserve"> that 3</w:t>
      </w:r>
      <w:r w:rsidR="00CC0EE4">
        <w:rPr>
          <w:rFonts w:ascii="Arial" w:hAnsi="Arial" w:cs="Arial"/>
          <w:sz w:val="24"/>
          <w:szCs w:val="24"/>
        </w:rPr>
        <w:t>7</w:t>
      </w:r>
      <w:r>
        <w:rPr>
          <w:rFonts w:ascii="Arial" w:hAnsi="Arial" w:cs="Arial"/>
          <w:sz w:val="24"/>
          <w:szCs w:val="24"/>
        </w:rPr>
        <w:t xml:space="preserve"> of the 38 actions agreed following the HIW inspection </w:t>
      </w:r>
      <w:r w:rsidR="00CC0EE4">
        <w:rPr>
          <w:rFonts w:ascii="Arial" w:hAnsi="Arial" w:cs="Arial"/>
          <w:sz w:val="24"/>
          <w:szCs w:val="24"/>
        </w:rPr>
        <w:t>have</w:t>
      </w:r>
      <w:r>
        <w:rPr>
          <w:rFonts w:ascii="Arial" w:hAnsi="Arial" w:cs="Arial"/>
          <w:sz w:val="24"/>
          <w:szCs w:val="24"/>
        </w:rPr>
        <w:t xml:space="preserve"> been completed</w:t>
      </w:r>
      <w:r w:rsidR="00FA2677">
        <w:rPr>
          <w:rFonts w:ascii="Arial" w:hAnsi="Arial" w:cs="Arial"/>
          <w:sz w:val="24"/>
          <w:szCs w:val="24"/>
        </w:rPr>
        <w:t xml:space="preserve"> – this continues to be </w:t>
      </w:r>
      <w:r w:rsidR="00566617">
        <w:rPr>
          <w:rFonts w:ascii="Arial" w:hAnsi="Arial" w:cs="Arial"/>
          <w:sz w:val="24"/>
          <w:szCs w:val="24"/>
        </w:rPr>
        <w:t>position</w:t>
      </w:r>
      <w:r>
        <w:rPr>
          <w:rFonts w:ascii="Arial" w:hAnsi="Arial" w:cs="Arial"/>
          <w:sz w:val="24"/>
          <w:szCs w:val="24"/>
        </w:rPr>
        <w:t xml:space="preserve">. </w:t>
      </w:r>
      <w:r w:rsidR="00CC0EE4">
        <w:rPr>
          <w:rFonts w:ascii="Arial" w:hAnsi="Arial" w:cs="Arial"/>
          <w:sz w:val="24"/>
          <w:szCs w:val="24"/>
        </w:rPr>
        <w:t xml:space="preserve">The one </w:t>
      </w:r>
      <w:r>
        <w:rPr>
          <w:rFonts w:ascii="Arial" w:hAnsi="Arial" w:cs="Arial"/>
          <w:sz w:val="24"/>
          <w:szCs w:val="24"/>
        </w:rPr>
        <w:t>remaining</w:t>
      </w:r>
      <w:r w:rsidR="00CC0EE4">
        <w:rPr>
          <w:rFonts w:ascii="Arial" w:hAnsi="Arial" w:cs="Arial"/>
          <w:sz w:val="24"/>
          <w:szCs w:val="24"/>
        </w:rPr>
        <w:t xml:space="preserve"> is relates to </w:t>
      </w:r>
      <w:r>
        <w:rPr>
          <w:rFonts w:ascii="Arial" w:hAnsi="Arial" w:cs="Arial"/>
          <w:sz w:val="24"/>
          <w:szCs w:val="24"/>
        </w:rPr>
        <w:t>resources and matching capacity to demand.</w:t>
      </w:r>
      <w:r w:rsidR="00DD023F">
        <w:rPr>
          <w:rFonts w:ascii="Arial" w:hAnsi="Arial" w:cs="Arial"/>
          <w:sz w:val="24"/>
          <w:szCs w:val="24"/>
        </w:rPr>
        <w:t xml:space="preserve"> The risk associated with resources </w:t>
      </w:r>
      <w:r w:rsidR="00FA2677">
        <w:rPr>
          <w:rFonts w:ascii="Arial" w:hAnsi="Arial" w:cs="Arial"/>
          <w:sz w:val="24"/>
          <w:szCs w:val="24"/>
        </w:rPr>
        <w:t xml:space="preserve">is </w:t>
      </w:r>
      <w:r w:rsidR="00DD023F">
        <w:rPr>
          <w:rFonts w:ascii="Arial" w:hAnsi="Arial" w:cs="Arial"/>
          <w:sz w:val="24"/>
          <w:szCs w:val="24"/>
        </w:rPr>
        <w:t xml:space="preserve">captured within the health board risk register. </w:t>
      </w:r>
      <w:r w:rsidR="00E84FB2">
        <w:rPr>
          <w:rFonts w:ascii="Arial" w:hAnsi="Arial" w:cs="Arial"/>
          <w:sz w:val="24"/>
          <w:szCs w:val="24"/>
        </w:rPr>
        <w:t>There is no further update on this currently.</w:t>
      </w:r>
    </w:p>
    <w:p w14:paraId="030468C5" w14:textId="1F772188" w:rsidR="00002CDC" w:rsidRPr="003262D0" w:rsidRDefault="00002CDC" w:rsidP="00AA0E5D">
      <w:pPr>
        <w:spacing w:after="0" w:line="240" w:lineRule="auto"/>
        <w:ind w:right="95"/>
        <w:contextualSpacing/>
        <w:jc w:val="both"/>
        <w:rPr>
          <w:rFonts w:ascii="Arial" w:hAnsi="Arial" w:cs="Arial"/>
          <w:sz w:val="24"/>
          <w:szCs w:val="24"/>
        </w:rPr>
      </w:pPr>
    </w:p>
    <w:p w14:paraId="357B353C" w14:textId="732FE9E4" w:rsidR="00AA0E5D" w:rsidRPr="004C4379" w:rsidRDefault="001C575D" w:rsidP="001C575D">
      <w:pPr>
        <w:spacing w:after="0" w:line="240" w:lineRule="auto"/>
        <w:ind w:left="720" w:hanging="720"/>
        <w:jc w:val="both"/>
        <w:rPr>
          <w:rFonts w:ascii="Arial" w:hAnsi="Arial" w:cs="Arial"/>
          <w:b/>
          <w:bCs/>
          <w:sz w:val="24"/>
          <w:szCs w:val="24"/>
        </w:rPr>
      </w:pPr>
      <w:r>
        <w:rPr>
          <w:rFonts w:ascii="Arial" w:hAnsi="Arial" w:cs="Arial"/>
          <w:b/>
          <w:bCs/>
          <w:sz w:val="24"/>
          <w:szCs w:val="24"/>
        </w:rPr>
        <w:t>b)</w:t>
      </w:r>
      <w:r>
        <w:rPr>
          <w:rFonts w:ascii="Arial" w:hAnsi="Arial" w:cs="Arial"/>
          <w:b/>
          <w:bCs/>
          <w:sz w:val="24"/>
          <w:szCs w:val="24"/>
        </w:rPr>
        <w:tab/>
      </w:r>
      <w:r w:rsidR="00AA0E5D" w:rsidRPr="004C4379">
        <w:rPr>
          <w:rFonts w:ascii="Arial" w:hAnsi="Arial" w:cs="Arial"/>
          <w:b/>
          <w:bCs/>
          <w:sz w:val="24"/>
          <w:szCs w:val="24"/>
        </w:rPr>
        <w:t>National Review of Patient Flow (Stroke Pathway)</w:t>
      </w:r>
      <w:r w:rsidR="00297690">
        <w:rPr>
          <w:rFonts w:ascii="Arial" w:hAnsi="Arial" w:cs="Arial"/>
          <w:b/>
          <w:bCs/>
          <w:sz w:val="24"/>
          <w:szCs w:val="24"/>
        </w:rPr>
        <w:t xml:space="preserve"> </w:t>
      </w:r>
    </w:p>
    <w:p w14:paraId="0951369A" w14:textId="77777777" w:rsidR="00AA0E5D" w:rsidRPr="004C4379" w:rsidRDefault="00AA0E5D" w:rsidP="00AA0E5D">
      <w:pPr>
        <w:spacing w:after="0" w:line="240" w:lineRule="auto"/>
        <w:jc w:val="both"/>
        <w:rPr>
          <w:rFonts w:ascii="Arial" w:hAnsi="Arial" w:cs="Arial"/>
          <w:b/>
          <w:bCs/>
          <w:sz w:val="24"/>
          <w:szCs w:val="24"/>
        </w:rPr>
      </w:pPr>
    </w:p>
    <w:p w14:paraId="11FD8B47" w14:textId="1146E113" w:rsidR="00C00867" w:rsidRDefault="0047321A" w:rsidP="00C00867">
      <w:pPr>
        <w:spacing w:after="0" w:line="240" w:lineRule="auto"/>
        <w:jc w:val="both"/>
        <w:rPr>
          <w:rFonts w:ascii="Arial" w:hAnsi="Arial" w:cs="Arial"/>
          <w:bCs/>
          <w:sz w:val="24"/>
          <w:szCs w:val="24"/>
        </w:rPr>
      </w:pPr>
      <w:r>
        <w:rPr>
          <w:rFonts w:ascii="Arial" w:hAnsi="Arial" w:cs="Arial"/>
          <w:bCs/>
          <w:sz w:val="24"/>
          <w:szCs w:val="24"/>
        </w:rPr>
        <w:t xml:space="preserve">There is no further update currently. </w:t>
      </w:r>
      <w:r w:rsidR="00C00867" w:rsidRPr="003262D0">
        <w:rPr>
          <w:rFonts w:ascii="Arial" w:hAnsi="Arial" w:cs="Arial"/>
          <w:bCs/>
          <w:sz w:val="24"/>
          <w:szCs w:val="24"/>
        </w:rPr>
        <w:t>As part of the HIW national review of Patient Flow, focusing on the stroke pathway, HIW conducted an onsite visit</w:t>
      </w:r>
      <w:r w:rsidR="00C00867">
        <w:rPr>
          <w:rFonts w:ascii="Arial" w:hAnsi="Arial" w:cs="Arial"/>
          <w:bCs/>
          <w:sz w:val="24"/>
          <w:szCs w:val="24"/>
        </w:rPr>
        <w:t xml:space="preserve"> at Morriston Hospital on 26-28</w:t>
      </w:r>
      <w:r w:rsidR="00C00867" w:rsidRPr="003262D0">
        <w:rPr>
          <w:rFonts w:ascii="Arial" w:hAnsi="Arial" w:cs="Arial"/>
          <w:bCs/>
          <w:sz w:val="24"/>
          <w:szCs w:val="24"/>
        </w:rPr>
        <w:t xml:space="preserve"> April 2022. </w:t>
      </w:r>
      <w:r w:rsidR="00C00867" w:rsidRPr="00632F03">
        <w:rPr>
          <w:rFonts w:ascii="Arial" w:hAnsi="Arial" w:cs="Arial"/>
          <w:bCs/>
          <w:sz w:val="24"/>
          <w:szCs w:val="24"/>
        </w:rPr>
        <w:t xml:space="preserve">The report was published on </w:t>
      </w:r>
      <w:r w:rsidR="00B54128" w:rsidRPr="00632F03">
        <w:rPr>
          <w:rFonts w:ascii="Arial" w:hAnsi="Arial" w:cs="Arial"/>
          <w:bCs/>
          <w:sz w:val="24"/>
          <w:szCs w:val="24"/>
        </w:rPr>
        <w:t>7 September 2023 and</w:t>
      </w:r>
      <w:r w:rsidR="00C00867">
        <w:rPr>
          <w:rFonts w:ascii="Arial" w:hAnsi="Arial" w:cs="Arial"/>
          <w:bCs/>
          <w:sz w:val="24"/>
          <w:szCs w:val="24"/>
        </w:rPr>
        <w:t xml:space="preserve"> highlighted</w:t>
      </w:r>
      <w:r w:rsidR="00C00867" w:rsidRPr="00632F03">
        <w:rPr>
          <w:rFonts w:ascii="Arial" w:hAnsi="Arial" w:cs="Arial"/>
          <w:bCs/>
          <w:sz w:val="24"/>
          <w:szCs w:val="24"/>
        </w:rPr>
        <w:t xml:space="preserve"> 50 recommendations </w:t>
      </w:r>
      <w:r w:rsidR="00C00867">
        <w:rPr>
          <w:rFonts w:ascii="Arial" w:hAnsi="Arial" w:cs="Arial"/>
          <w:bCs/>
          <w:sz w:val="24"/>
          <w:szCs w:val="24"/>
        </w:rPr>
        <w:t>for consideration by organisations</w:t>
      </w:r>
      <w:r w:rsidR="00C00867" w:rsidRPr="00632F03">
        <w:rPr>
          <w:rFonts w:ascii="Arial" w:hAnsi="Arial" w:cs="Arial"/>
          <w:bCs/>
          <w:sz w:val="24"/>
          <w:szCs w:val="24"/>
        </w:rPr>
        <w:t>.</w:t>
      </w:r>
      <w:r w:rsidR="00C00867">
        <w:rPr>
          <w:rFonts w:ascii="Arial" w:hAnsi="Arial" w:cs="Arial"/>
          <w:bCs/>
          <w:sz w:val="24"/>
          <w:szCs w:val="24"/>
        </w:rPr>
        <w:t xml:space="preserve"> The SBU Health Board submitted its improvement plan on 30 October 2023. </w:t>
      </w:r>
      <w:r w:rsidR="00FA2677">
        <w:rPr>
          <w:rFonts w:ascii="Arial" w:hAnsi="Arial" w:cs="Arial"/>
          <w:bCs/>
          <w:sz w:val="24"/>
          <w:szCs w:val="24"/>
        </w:rPr>
        <w:t>In response to a request from HIW, a</w:t>
      </w:r>
      <w:r w:rsidR="00C00867">
        <w:rPr>
          <w:rFonts w:ascii="Arial" w:hAnsi="Arial" w:cs="Arial"/>
          <w:bCs/>
          <w:sz w:val="24"/>
          <w:szCs w:val="24"/>
        </w:rPr>
        <w:t>n update on progress was submitted in July 2024</w:t>
      </w:r>
      <w:r w:rsidR="00FA2677">
        <w:rPr>
          <w:rFonts w:ascii="Arial" w:hAnsi="Arial" w:cs="Arial"/>
          <w:bCs/>
          <w:sz w:val="24"/>
          <w:szCs w:val="24"/>
        </w:rPr>
        <w:t xml:space="preserve"> (this was reported to the </w:t>
      </w:r>
      <w:r w:rsidR="002A17C9">
        <w:rPr>
          <w:rFonts w:ascii="Arial" w:hAnsi="Arial" w:cs="Arial"/>
          <w:bCs/>
          <w:sz w:val="24"/>
          <w:szCs w:val="24"/>
        </w:rPr>
        <w:t xml:space="preserve">September 2024 QSC </w:t>
      </w:r>
      <w:r w:rsidR="00FA2677">
        <w:rPr>
          <w:rFonts w:ascii="Arial" w:hAnsi="Arial" w:cs="Arial"/>
          <w:bCs/>
          <w:sz w:val="24"/>
          <w:szCs w:val="24"/>
        </w:rPr>
        <w:t>meeting)</w:t>
      </w:r>
      <w:r w:rsidR="00C00867">
        <w:rPr>
          <w:rFonts w:ascii="Arial" w:hAnsi="Arial" w:cs="Arial"/>
          <w:bCs/>
          <w:sz w:val="24"/>
          <w:szCs w:val="24"/>
        </w:rPr>
        <w:t>.</w:t>
      </w:r>
      <w:r w:rsidR="00FA2677">
        <w:rPr>
          <w:rFonts w:ascii="Arial" w:hAnsi="Arial" w:cs="Arial"/>
          <w:bCs/>
          <w:sz w:val="24"/>
          <w:szCs w:val="24"/>
        </w:rPr>
        <w:t xml:space="preserve"> </w:t>
      </w:r>
    </w:p>
    <w:p w14:paraId="525D46C6" w14:textId="09279A7E" w:rsidR="00C00867" w:rsidRDefault="00C00867">
      <w:pPr>
        <w:spacing w:after="0" w:line="240" w:lineRule="auto"/>
        <w:rPr>
          <w:rFonts w:ascii="Arial" w:hAnsi="Arial" w:cs="Arial"/>
          <w:b/>
          <w:sz w:val="24"/>
          <w:szCs w:val="24"/>
        </w:rPr>
      </w:pPr>
    </w:p>
    <w:p w14:paraId="7E40FFAC" w14:textId="02495562" w:rsidR="00AA0E5D" w:rsidRPr="004C4379" w:rsidRDefault="001C575D" w:rsidP="00AA0E5D">
      <w:pPr>
        <w:spacing w:after="0" w:line="240" w:lineRule="auto"/>
        <w:ind w:left="720" w:hanging="720"/>
        <w:jc w:val="both"/>
        <w:rPr>
          <w:rFonts w:ascii="Arial" w:hAnsi="Arial" w:cs="Arial"/>
          <w:b/>
          <w:sz w:val="24"/>
          <w:szCs w:val="24"/>
        </w:rPr>
      </w:pPr>
      <w:r>
        <w:rPr>
          <w:rFonts w:ascii="Arial" w:hAnsi="Arial" w:cs="Arial"/>
          <w:b/>
          <w:sz w:val="24"/>
          <w:szCs w:val="24"/>
        </w:rPr>
        <w:t xml:space="preserve">c) </w:t>
      </w:r>
      <w:r>
        <w:rPr>
          <w:rFonts w:ascii="Arial" w:hAnsi="Arial" w:cs="Arial"/>
          <w:b/>
          <w:sz w:val="24"/>
          <w:szCs w:val="24"/>
        </w:rPr>
        <w:tab/>
      </w:r>
      <w:r w:rsidR="00AA0E5D" w:rsidRPr="004C4379">
        <w:rPr>
          <w:rFonts w:ascii="Arial" w:hAnsi="Arial" w:cs="Arial"/>
          <w:b/>
          <w:sz w:val="24"/>
          <w:szCs w:val="24"/>
        </w:rPr>
        <w:t>National Review of Mental Health Crisis Prevention in the Community (March 2022)</w:t>
      </w:r>
    </w:p>
    <w:p w14:paraId="56DF00A8" w14:textId="77777777" w:rsidR="009A7AA9" w:rsidRPr="003262D0" w:rsidRDefault="009A7AA9" w:rsidP="009A7AA9">
      <w:pPr>
        <w:spacing w:after="0" w:line="240" w:lineRule="auto"/>
        <w:jc w:val="both"/>
        <w:rPr>
          <w:rFonts w:ascii="Arial" w:hAnsi="Arial" w:cs="Arial"/>
          <w:sz w:val="24"/>
          <w:szCs w:val="24"/>
        </w:rPr>
      </w:pPr>
    </w:p>
    <w:p w14:paraId="0C94469F" w14:textId="692460CF" w:rsidR="00C00867" w:rsidRDefault="00C00867" w:rsidP="00C00867">
      <w:pPr>
        <w:spacing w:after="0" w:line="240" w:lineRule="auto"/>
        <w:jc w:val="both"/>
        <w:rPr>
          <w:rFonts w:ascii="Arial" w:hAnsi="Arial" w:cs="Arial"/>
          <w:bCs/>
          <w:sz w:val="24"/>
          <w:szCs w:val="24"/>
        </w:rPr>
      </w:pPr>
      <w:r>
        <w:rPr>
          <w:rFonts w:ascii="Arial" w:hAnsi="Arial" w:cs="Arial"/>
          <w:sz w:val="24"/>
          <w:szCs w:val="24"/>
        </w:rPr>
        <w:t xml:space="preserve">The above report made </w:t>
      </w:r>
      <w:r w:rsidRPr="003262D0">
        <w:rPr>
          <w:rFonts w:ascii="Arial" w:hAnsi="Arial" w:cs="Arial"/>
          <w:sz w:val="24"/>
          <w:szCs w:val="24"/>
        </w:rPr>
        <w:t>19 recommendations</w:t>
      </w:r>
      <w:r>
        <w:rPr>
          <w:rFonts w:ascii="Arial" w:hAnsi="Arial" w:cs="Arial"/>
          <w:sz w:val="24"/>
          <w:szCs w:val="24"/>
        </w:rPr>
        <w:t>.</w:t>
      </w:r>
      <w:r w:rsidRPr="003262D0">
        <w:rPr>
          <w:rFonts w:ascii="Arial" w:hAnsi="Arial" w:cs="Arial"/>
          <w:sz w:val="24"/>
          <w:szCs w:val="24"/>
        </w:rPr>
        <w:t xml:space="preserve"> </w:t>
      </w:r>
      <w:r>
        <w:rPr>
          <w:rFonts w:ascii="Arial" w:hAnsi="Arial" w:cs="Arial"/>
          <w:bCs/>
          <w:sz w:val="24"/>
          <w:szCs w:val="24"/>
        </w:rPr>
        <w:t>An update on progress w</w:t>
      </w:r>
      <w:r w:rsidR="00FA2677">
        <w:rPr>
          <w:rFonts w:ascii="Arial" w:hAnsi="Arial" w:cs="Arial"/>
          <w:bCs/>
          <w:sz w:val="24"/>
          <w:szCs w:val="24"/>
        </w:rPr>
        <w:t xml:space="preserve">as submitted to HIW in May 2024 (this was reported to the </w:t>
      </w:r>
      <w:r w:rsidR="002A17C9">
        <w:rPr>
          <w:rFonts w:ascii="Arial" w:hAnsi="Arial" w:cs="Arial"/>
          <w:bCs/>
          <w:sz w:val="24"/>
          <w:szCs w:val="24"/>
        </w:rPr>
        <w:t xml:space="preserve">September 2024 QSC </w:t>
      </w:r>
      <w:r w:rsidR="00FA2677">
        <w:rPr>
          <w:rFonts w:ascii="Arial" w:hAnsi="Arial" w:cs="Arial"/>
          <w:bCs/>
          <w:sz w:val="24"/>
          <w:szCs w:val="24"/>
        </w:rPr>
        <w:t>meeting)</w:t>
      </w:r>
      <w:r>
        <w:rPr>
          <w:rFonts w:ascii="Arial" w:hAnsi="Arial" w:cs="Arial"/>
          <w:bCs/>
          <w:sz w:val="24"/>
          <w:szCs w:val="24"/>
        </w:rPr>
        <w:t>.</w:t>
      </w:r>
      <w:r w:rsidR="00FA2677">
        <w:rPr>
          <w:rFonts w:ascii="Arial" w:hAnsi="Arial" w:cs="Arial"/>
          <w:bCs/>
          <w:sz w:val="24"/>
          <w:szCs w:val="24"/>
        </w:rPr>
        <w:t xml:space="preserve"> </w:t>
      </w:r>
      <w:r w:rsidR="001A5F24">
        <w:rPr>
          <w:rFonts w:ascii="Arial" w:hAnsi="Arial" w:cs="Arial"/>
          <w:bCs/>
          <w:sz w:val="24"/>
          <w:szCs w:val="24"/>
        </w:rPr>
        <w:t xml:space="preserve">An internal update from the </w:t>
      </w:r>
      <w:r w:rsidR="00D06FEC">
        <w:rPr>
          <w:rFonts w:ascii="Arial" w:hAnsi="Arial" w:cs="Arial"/>
          <w:bCs/>
          <w:sz w:val="24"/>
          <w:szCs w:val="24"/>
        </w:rPr>
        <w:t xml:space="preserve">MHLD service group </w:t>
      </w:r>
      <w:r w:rsidR="001A5F24">
        <w:rPr>
          <w:rFonts w:ascii="Arial" w:hAnsi="Arial" w:cs="Arial"/>
          <w:bCs/>
          <w:sz w:val="24"/>
          <w:szCs w:val="24"/>
        </w:rPr>
        <w:t>indicate</w:t>
      </w:r>
      <w:r w:rsidR="001A538D">
        <w:rPr>
          <w:rFonts w:ascii="Arial" w:hAnsi="Arial" w:cs="Arial"/>
          <w:bCs/>
          <w:sz w:val="24"/>
          <w:szCs w:val="24"/>
        </w:rPr>
        <w:t xml:space="preserve">d </w:t>
      </w:r>
      <w:r w:rsidR="00A46D7B">
        <w:rPr>
          <w:rFonts w:ascii="Arial" w:hAnsi="Arial" w:cs="Arial"/>
          <w:bCs/>
          <w:sz w:val="24"/>
          <w:szCs w:val="24"/>
        </w:rPr>
        <w:t xml:space="preserve">that at the end of October 2024, of the 23 actions agreed to address the recommendations, 22 </w:t>
      </w:r>
      <w:r w:rsidR="001A538D">
        <w:rPr>
          <w:rFonts w:ascii="Arial" w:hAnsi="Arial" w:cs="Arial"/>
          <w:bCs/>
          <w:sz w:val="24"/>
          <w:szCs w:val="24"/>
        </w:rPr>
        <w:t xml:space="preserve">had </w:t>
      </w:r>
      <w:r w:rsidR="00A46D7B">
        <w:rPr>
          <w:rFonts w:ascii="Arial" w:hAnsi="Arial" w:cs="Arial"/>
          <w:bCs/>
          <w:sz w:val="24"/>
          <w:szCs w:val="24"/>
        </w:rPr>
        <w:t>been completed</w:t>
      </w:r>
      <w:r w:rsidR="00D06FEC">
        <w:rPr>
          <w:rFonts w:ascii="Arial" w:hAnsi="Arial" w:cs="Arial"/>
          <w:bCs/>
          <w:sz w:val="24"/>
          <w:szCs w:val="24"/>
        </w:rPr>
        <w:t>.</w:t>
      </w:r>
      <w:r w:rsidR="00A46D7B">
        <w:rPr>
          <w:rFonts w:ascii="Arial" w:hAnsi="Arial" w:cs="Arial"/>
          <w:bCs/>
          <w:sz w:val="24"/>
          <w:szCs w:val="24"/>
        </w:rPr>
        <w:t xml:space="preserve"> </w:t>
      </w:r>
      <w:r w:rsidR="00A46D7B" w:rsidRPr="00A46D7B">
        <w:rPr>
          <w:rFonts w:ascii="Arial" w:hAnsi="Arial" w:cs="Arial"/>
          <w:bCs/>
          <w:sz w:val="24"/>
          <w:szCs w:val="24"/>
        </w:rPr>
        <w:t>The remaining action relates to the review of the community mental health services. In respect of this and as part of the MH</w:t>
      </w:r>
      <w:r w:rsidR="001A5F24">
        <w:rPr>
          <w:rFonts w:ascii="Arial" w:hAnsi="Arial" w:cs="Arial"/>
          <w:bCs/>
          <w:sz w:val="24"/>
          <w:szCs w:val="24"/>
        </w:rPr>
        <w:t>L</w:t>
      </w:r>
      <w:r w:rsidR="00A46D7B" w:rsidRPr="00A46D7B">
        <w:rPr>
          <w:rFonts w:ascii="Arial" w:hAnsi="Arial" w:cs="Arial"/>
          <w:bCs/>
          <w:sz w:val="24"/>
          <w:szCs w:val="24"/>
        </w:rPr>
        <w:t xml:space="preserve">D Service Group modernisation </w:t>
      </w:r>
      <w:r w:rsidR="00A46D7B" w:rsidRPr="00A46D7B">
        <w:rPr>
          <w:rFonts w:ascii="Arial" w:hAnsi="Arial" w:cs="Arial"/>
          <w:bCs/>
          <w:sz w:val="24"/>
          <w:szCs w:val="24"/>
        </w:rPr>
        <w:lastRenderedPageBreak/>
        <w:t>board the Associate Service Director for MHLD is leading the Community Mental Health Services modernisation work-stream expected completion date for which is June 2025.</w:t>
      </w:r>
      <w:r w:rsidR="001D1700">
        <w:rPr>
          <w:rFonts w:ascii="Arial" w:hAnsi="Arial" w:cs="Arial"/>
          <w:bCs/>
          <w:sz w:val="24"/>
          <w:szCs w:val="24"/>
        </w:rPr>
        <w:t xml:space="preserve"> This action remained open at the last update in February 2025.</w:t>
      </w:r>
    </w:p>
    <w:p w14:paraId="2F65F311" w14:textId="77777777" w:rsidR="00C00867" w:rsidRPr="00366119" w:rsidRDefault="00C00867" w:rsidP="00C00867">
      <w:pPr>
        <w:spacing w:after="0" w:line="240" w:lineRule="auto"/>
        <w:jc w:val="both"/>
        <w:rPr>
          <w:rFonts w:ascii="Arial" w:hAnsi="Arial" w:cs="Arial"/>
          <w:sz w:val="24"/>
          <w:szCs w:val="24"/>
        </w:rPr>
      </w:pPr>
    </w:p>
    <w:p w14:paraId="352F4EF0" w14:textId="1EF3FA28" w:rsidR="00AA0E5D" w:rsidRPr="004C4379" w:rsidRDefault="001C575D" w:rsidP="00AA0E5D">
      <w:pPr>
        <w:spacing w:after="0" w:line="240" w:lineRule="auto"/>
        <w:jc w:val="both"/>
        <w:rPr>
          <w:rFonts w:ascii="Arial" w:hAnsi="Arial" w:cs="Arial"/>
          <w:b/>
          <w:sz w:val="24"/>
          <w:szCs w:val="24"/>
        </w:rPr>
      </w:pPr>
      <w:r>
        <w:rPr>
          <w:rFonts w:ascii="Arial" w:hAnsi="Arial" w:cs="Arial"/>
          <w:b/>
          <w:sz w:val="24"/>
          <w:szCs w:val="24"/>
        </w:rPr>
        <w:t>d)</w:t>
      </w:r>
      <w:r>
        <w:rPr>
          <w:rFonts w:ascii="Arial" w:hAnsi="Arial" w:cs="Arial"/>
          <w:b/>
          <w:sz w:val="24"/>
          <w:szCs w:val="24"/>
        </w:rPr>
        <w:tab/>
      </w:r>
      <w:r w:rsidR="00AA0E5D" w:rsidRPr="004C4379">
        <w:rPr>
          <w:rFonts w:ascii="Arial" w:hAnsi="Arial" w:cs="Arial"/>
          <w:b/>
          <w:sz w:val="24"/>
          <w:szCs w:val="24"/>
        </w:rPr>
        <w:t xml:space="preserve">National Review of Maternity Services (Nov 2020) </w:t>
      </w:r>
    </w:p>
    <w:p w14:paraId="27A574A2" w14:textId="77777777" w:rsidR="00693E22" w:rsidRPr="00366119" w:rsidRDefault="00693E22" w:rsidP="00693E22">
      <w:pPr>
        <w:spacing w:after="0" w:line="240" w:lineRule="auto"/>
        <w:jc w:val="both"/>
        <w:rPr>
          <w:rFonts w:ascii="Arial" w:hAnsi="Arial" w:cs="Arial"/>
          <w:sz w:val="24"/>
          <w:szCs w:val="24"/>
        </w:rPr>
      </w:pPr>
    </w:p>
    <w:p w14:paraId="0D2329D0" w14:textId="21AD2FC7" w:rsidR="00C00867" w:rsidRDefault="00C00867" w:rsidP="00142CE5">
      <w:pPr>
        <w:spacing w:after="0" w:line="240" w:lineRule="auto"/>
        <w:jc w:val="both"/>
        <w:rPr>
          <w:rFonts w:ascii="Arial" w:hAnsi="Arial" w:cs="Arial"/>
          <w:sz w:val="24"/>
          <w:szCs w:val="24"/>
        </w:rPr>
      </w:pPr>
      <w:r>
        <w:rPr>
          <w:rFonts w:ascii="Arial" w:hAnsi="Arial" w:cs="Arial"/>
          <w:sz w:val="24"/>
          <w:szCs w:val="24"/>
        </w:rPr>
        <w:t xml:space="preserve">In June 2023, HIW requested an update from the Health Board on progress against the recommendations made in the National Review of Maternity Services report published in 2020. An updated progress table was submitted to HIW in July 2023 (this has been reported previously). The position </w:t>
      </w:r>
      <w:r w:rsidR="002A17C9">
        <w:rPr>
          <w:rFonts w:ascii="Arial" w:hAnsi="Arial" w:cs="Arial"/>
          <w:sz w:val="24"/>
          <w:szCs w:val="24"/>
        </w:rPr>
        <w:t xml:space="preserve">in </w:t>
      </w:r>
      <w:r w:rsidR="00CB5BAF">
        <w:rPr>
          <w:rFonts w:ascii="Arial" w:hAnsi="Arial" w:cs="Arial"/>
          <w:sz w:val="24"/>
          <w:szCs w:val="24"/>
        </w:rPr>
        <w:t>early October 2024</w:t>
      </w:r>
      <w:r w:rsidR="00E51993">
        <w:rPr>
          <w:rFonts w:ascii="Arial" w:hAnsi="Arial" w:cs="Arial"/>
          <w:sz w:val="24"/>
          <w:szCs w:val="24"/>
        </w:rPr>
        <w:t xml:space="preserve"> </w:t>
      </w:r>
      <w:r w:rsidR="002A17C9">
        <w:rPr>
          <w:rFonts w:ascii="Arial" w:hAnsi="Arial" w:cs="Arial"/>
          <w:sz w:val="24"/>
          <w:szCs w:val="24"/>
        </w:rPr>
        <w:t>wa</w:t>
      </w:r>
      <w:r w:rsidR="00CB5BAF">
        <w:rPr>
          <w:rFonts w:ascii="Arial" w:hAnsi="Arial" w:cs="Arial"/>
          <w:sz w:val="24"/>
          <w:szCs w:val="24"/>
        </w:rPr>
        <w:t xml:space="preserve">s that </w:t>
      </w:r>
      <w:r>
        <w:rPr>
          <w:rFonts w:ascii="Arial" w:hAnsi="Arial" w:cs="Arial"/>
          <w:sz w:val="24"/>
          <w:szCs w:val="24"/>
        </w:rPr>
        <w:t xml:space="preserve">97 of 101 actions </w:t>
      </w:r>
      <w:r w:rsidR="00CB5BAF">
        <w:rPr>
          <w:rFonts w:ascii="Arial" w:hAnsi="Arial" w:cs="Arial"/>
          <w:sz w:val="24"/>
          <w:szCs w:val="24"/>
        </w:rPr>
        <w:t xml:space="preserve">have been </w:t>
      </w:r>
      <w:r>
        <w:rPr>
          <w:rFonts w:ascii="Arial" w:hAnsi="Arial" w:cs="Arial"/>
          <w:sz w:val="24"/>
          <w:szCs w:val="24"/>
        </w:rPr>
        <w:t xml:space="preserve">completed. </w:t>
      </w:r>
      <w:r w:rsidR="00D8635A">
        <w:rPr>
          <w:rFonts w:ascii="Arial" w:hAnsi="Arial" w:cs="Arial"/>
          <w:sz w:val="24"/>
          <w:szCs w:val="24"/>
        </w:rPr>
        <w:t xml:space="preserve">Following </w:t>
      </w:r>
      <w:r w:rsidR="00142CE5">
        <w:rPr>
          <w:rFonts w:ascii="Arial" w:hAnsi="Arial" w:cs="Arial"/>
          <w:sz w:val="24"/>
          <w:szCs w:val="24"/>
        </w:rPr>
        <w:t>t</w:t>
      </w:r>
      <w:r w:rsidR="00142CE5" w:rsidRPr="00142CE5">
        <w:rPr>
          <w:rFonts w:ascii="Arial" w:hAnsi="Arial" w:cs="Arial"/>
          <w:sz w:val="24"/>
          <w:szCs w:val="24"/>
        </w:rPr>
        <w:t xml:space="preserve">he </w:t>
      </w:r>
      <w:r w:rsidR="00D8635A">
        <w:rPr>
          <w:rFonts w:ascii="Arial" w:hAnsi="Arial" w:cs="Arial"/>
          <w:sz w:val="24"/>
          <w:szCs w:val="24"/>
        </w:rPr>
        <w:t xml:space="preserve">reporting of completion </w:t>
      </w:r>
      <w:r w:rsidR="00BA7CA7">
        <w:rPr>
          <w:rFonts w:ascii="Arial" w:hAnsi="Arial" w:cs="Arial"/>
          <w:sz w:val="24"/>
          <w:szCs w:val="24"/>
        </w:rPr>
        <w:t xml:space="preserve">of </w:t>
      </w:r>
      <w:r w:rsidR="00142CE5" w:rsidRPr="00142CE5">
        <w:rPr>
          <w:rFonts w:ascii="Arial" w:hAnsi="Arial" w:cs="Arial"/>
          <w:sz w:val="24"/>
          <w:szCs w:val="24"/>
        </w:rPr>
        <w:t>improvement plans for the 2019, 2023 and 2024 HIW inspections</w:t>
      </w:r>
      <w:r w:rsidR="00142CE5">
        <w:rPr>
          <w:rFonts w:ascii="Arial" w:hAnsi="Arial" w:cs="Arial"/>
          <w:sz w:val="24"/>
          <w:szCs w:val="24"/>
        </w:rPr>
        <w:t xml:space="preserve"> </w:t>
      </w:r>
      <w:r w:rsidR="00BA7CA7">
        <w:rPr>
          <w:rFonts w:ascii="Arial" w:hAnsi="Arial" w:cs="Arial"/>
          <w:sz w:val="24"/>
          <w:szCs w:val="24"/>
        </w:rPr>
        <w:t xml:space="preserve">within maternity-related services </w:t>
      </w:r>
      <w:r w:rsidR="004856F9">
        <w:rPr>
          <w:rFonts w:ascii="Arial" w:hAnsi="Arial" w:cs="Arial"/>
          <w:sz w:val="24"/>
          <w:szCs w:val="24"/>
        </w:rPr>
        <w:t xml:space="preserve">to </w:t>
      </w:r>
      <w:r w:rsidR="00A305E1">
        <w:rPr>
          <w:rFonts w:ascii="Arial" w:hAnsi="Arial" w:cs="Arial"/>
          <w:sz w:val="24"/>
          <w:szCs w:val="24"/>
        </w:rPr>
        <w:t xml:space="preserve">the </w:t>
      </w:r>
      <w:r w:rsidR="004856F9">
        <w:rPr>
          <w:rFonts w:ascii="Arial" w:hAnsi="Arial" w:cs="Arial"/>
          <w:sz w:val="24"/>
          <w:szCs w:val="24"/>
        </w:rPr>
        <w:t>Board in May 2025</w:t>
      </w:r>
      <w:r w:rsidR="00A305E1">
        <w:rPr>
          <w:rFonts w:ascii="Arial" w:hAnsi="Arial" w:cs="Arial"/>
          <w:sz w:val="24"/>
          <w:szCs w:val="24"/>
        </w:rPr>
        <w:t xml:space="preserve">, </w:t>
      </w:r>
      <w:r w:rsidR="00CE2F94">
        <w:rPr>
          <w:rFonts w:ascii="Arial" w:hAnsi="Arial" w:cs="Arial"/>
          <w:sz w:val="24"/>
          <w:szCs w:val="24"/>
        </w:rPr>
        <w:t xml:space="preserve">the position on remaining actions </w:t>
      </w:r>
      <w:r w:rsidR="00E0042E">
        <w:rPr>
          <w:rFonts w:ascii="Arial" w:hAnsi="Arial" w:cs="Arial"/>
          <w:sz w:val="24"/>
          <w:szCs w:val="24"/>
        </w:rPr>
        <w:t xml:space="preserve">relating to this national report is </w:t>
      </w:r>
      <w:r w:rsidR="00181C84">
        <w:rPr>
          <w:rFonts w:ascii="Arial" w:hAnsi="Arial" w:cs="Arial"/>
          <w:sz w:val="24"/>
          <w:szCs w:val="24"/>
        </w:rPr>
        <w:t xml:space="preserve">to be reviewed and </w:t>
      </w:r>
      <w:r w:rsidR="00E0042E">
        <w:rPr>
          <w:rFonts w:ascii="Arial" w:hAnsi="Arial" w:cs="Arial"/>
          <w:sz w:val="24"/>
          <w:szCs w:val="24"/>
        </w:rPr>
        <w:t>reported via the new Perinatal Committee.</w:t>
      </w:r>
    </w:p>
    <w:p w14:paraId="0532E3CE" w14:textId="77777777" w:rsidR="00C00867" w:rsidRDefault="00C00867" w:rsidP="00C00867">
      <w:pPr>
        <w:spacing w:after="0" w:line="240" w:lineRule="auto"/>
        <w:jc w:val="both"/>
        <w:rPr>
          <w:rFonts w:ascii="Arial" w:hAnsi="Arial" w:cs="Arial"/>
          <w:sz w:val="24"/>
          <w:szCs w:val="24"/>
        </w:rPr>
      </w:pPr>
    </w:p>
    <w:p w14:paraId="785AC423" w14:textId="030032D8" w:rsidR="008410D9" w:rsidRPr="004C4379" w:rsidRDefault="001C575D" w:rsidP="008410D9">
      <w:pPr>
        <w:spacing w:after="0" w:line="240" w:lineRule="auto"/>
        <w:ind w:left="720" w:hanging="720"/>
        <w:jc w:val="both"/>
        <w:rPr>
          <w:rFonts w:ascii="Arial" w:hAnsi="Arial" w:cs="Arial"/>
          <w:b/>
          <w:bCs/>
          <w:sz w:val="24"/>
          <w:szCs w:val="24"/>
        </w:rPr>
      </w:pPr>
      <w:r>
        <w:rPr>
          <w:rFonts w:ascii="Arial" w:hAnsi="Arial" w:cs="Arial"/>
          <w:b/>
          <w:bCs/>
          <w:sz w:val="24"/>
          <w:szCs w:val="24"/>
        </w:rPr>
        <w:t>e)</w:t>
      </w:r>
      <w:r>
        <w:rPr>
          <w:rFonts w:ascii="Arial" w:hAnsi="Arial" w:cs="Arial"/>
          <w:b/>
          <w:bCs/>
          <w:sz w:val="24"/>
          <w:szCs w:val="24"/>
        </w:rPr>
        <w:tab/>
      </w:r>
      <w:r w:rsidR="008410D9" w:rsidRPr="004C4379">
        <w:rPr>
          <w:rFonts w:ascii="Arial" w:hAnsi="Arial" w:cs="Arial"/>
          <w:b/>
          <w:bCs/>
          <w:sz w:val="24"/>
          <w:szCs w:val="24"/>
        </w:rPr>
        <w:t>Patient Safety, Privacy, Dignity and Experience whilst Waiting in Ambulances during Delayed Handover (Oct 2021)</w:t>
      </w:r>
    </w:p>
    <w:p w14:paraId="4D2374F1" w14:textId="77777777" w:rsidR="008410D9" w:rsidRPr="00366119" w:rsidRDefault="008410D9" w:rsidP="008410D9">
      <w:pPr>
        <w:spacing w:after="0" w:line="240" w:lineRule="auto"/>
        <w:jc w:val="both"/>
        <w:rPr>
          <w:rFonts w:ascii="Arial" w:hAnsi="Arial" w:cs="Arial"/>
          <w:bCs/>
          <w:sz w:val="24"/>
          <w:szCs w:val="24"/>
        </w:rPr>
      </w:pPr>
    </w:p>
    <w:p w14:paraId="25D6E997" w14:textId="66E3294E" w:rsidR="00711551" w:rsidRDefault="00294E1C" w:rsidP="003C5F7F">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w:t>
      </w:r>
      <w:r w:rsidR="00E10861">
        <w:rPr>
          <w:rFonts w:ascii="Arial" w:hAnsi="Arial" w:cs="Arial"/>
          <w:bCs/>
          <w:sz w:val="24"/>
          <w:szCs w:val="24"/>
        </w:rPr>
        <w:t>e</w:t>
      </w:r>
      <w:r w:rsidR="004733EA">
        <w:rPr>
          <w:rFonts w:ascii="Arial" w:hAnsi="Arial" w:cs="Arial"/>
          <w:bCs/>
          <w:sz w:val="24"/>
          <w:szCs w:val="24"/>
        </w:rPr>
        <w:t>d</w:t>
      </w:r>
      <w:r w:rsidR="00E10861">
        <w:rPr>
          <w:rFonts w:ascii="Arial" w:hAnsi="Arial" w:cs="Arial"/>
          <w:bCs/>
          <w:sz w:val="24"/>
          <w:szCs w:val="24"/>
        </w:rPr>
        <w:t xml:space="preserve"> by EASC</w:t>
      </w:r>
      <w:r w:rsidR="00297690">
        <w:rPr>
          <w:rFonts w:ascii="Arial" w:hAnsi="Arial" w:cs="Arial"/>
          <w:bCs/>
          <w:sz w:val="24"/>
          <w:szCs w:val="24"/>
        </w:rPr>
        <w:t>.</w:t>
      </w:r>
      <w:r w:rsidR="00CB5BAF">
        <w:rPr>
          <w:rFonts w:ascii="Arial" w:hAnsi="Arial" w:cs="Arial"/>
          <w:bCs/>
          <w:sz w:val="24"/>
          <w:szCs w:val="24"/>
        </w:rPr>
        <w:t xml:space="preserve"> </w:t>
      </w:r>
      <w:r w:rsidR="00297690">
        <w:rPr>
          <w:rFonts w:ascii="Arial" w:hAnsi="Arial" w:cs="Arial"/>
          <w:bCs/>
          <w:sz w:val="24"/>
          <w:szCs w:val="24"/>
        </w:rPr>
        <w:t xml:space="preserve">There are no updates </w:t>
      </w:r>
      <w:r w:rsidR="00E10861">
        <w:rPr>
          <w:rFonts w:ascii="Arial" w:hAnsi="Arial" w:cs="Arial"/>
          <w:bCs/>
          <w:sz w:val="24"/>
          <w:szCs w:val="24"/>
        </w:rPr>
        <w:t>at this time.</w:t>
      </w:r>
    </w:p>
    <w:p w14:paraId="4EA8E2D3" w14:textId="40129736" w:rsidR="005F5CB8" w:rsidRDefault="005F5CB8" w:rsidP="003C5F7F">
      <w:pPr>
        <w:spacing w:after="0" w:line="240" w:lineRule="auto"/>
        <w:jc w:val="both"/>
        <w:rPr>
          <w:rFonts w:ascii="Arial" w:hAnsi="Arial" w:cs="Arial"/>
          <w:bCs/>
          <w:sz w:val="24"/>
          <w:szCs w:val="24"/>
        </w:rPr>
      </w:pPr>
    </w:p>
    <w:p w14:paraId="13FDC2EF" w14:textId="77777777" w:rsidR="005F5CB8" w:rsidRPr="005B622C" w:rsidRDefault="005F5CB8" w:rsidP="005F5CB8">
      <w:pPr>
        <w:spacing w:after="0" w:line="240" w:lineRule="auto"/>
        <w:jc w:val="both"/>
        <w:rPr>
          <w:rFonts w:ascii="Arial" w:hAnsi="Arial" w:cs="Arial"/>
          <w:b/>
          <w:sz w:val="24"/>
          <w:szCs w:val="24"/>
        </w:rPr>
      </w:pPr>
      <w:r w:rsidRPr="005B622C">
        <w:rPr>
          <w:rFonts w:ascii="Arial" w:hAnsi="Arial" w:cs="Arial"/>
          <w:b/>
          <w:sz w:val="24"/>
          <w:szCs w:val="24"/>
        </w:rPr>
        <w:t>f)</w:t>
      </w:r>
      <w:r w:rsidRPr="005B622C">
        <w:rPr>
          <w:rFonts w:ascii="Arial" w:hAnsi="Arial" w:cs="Arial"/>
          <w:b/>
          <w:sz w:val="24"/>
          <w:szCs w:val="24"/>
        </w:rPr>
        <w:tab/>
        <w:t>HIW National Review: Mental Health Discharge (April 2023)</w:t>
      </w:r>
    </w:p>
    <w:p w14:paraId="092BFE27" w14:textId="77777777" w:rsidR="005F5CB8" w:rsidRDefault="005F5CB8" w:rsidP="005F5CB8">
      <w:pPr>
        <w:spacing w:after="0" w:line="240" w:lineRule="auto"/>
        <w:jc w:val="both"/>
        <w:rPr>
          <w:rFonts w:ascii="Arial" w:hAnsi="Arial" w:cs="Arial"/>
          <w:bCs/>
          <w:sz w:val="24"/>
          <w:szCs w:val="24"/>
        </w:rPr>
      </w:pPr>
    </w:p>
    <w:p w14:paraId="1193BAC7" w14:textId="4A6ABBF6" w:rsidR="005F5CB8" w:rsidRDefault="005F5CB8" w:rsidP="005F5CB8">
      <w:pPr>
        <w:spacing w:after="0" w:line="240" w:lineRule="auto"/>
        <w:jc w:val="both"/>
        <w:rPr>
          <w:rFonts w:ascii="Arial" w:hAnsi="Arial" w:cs="Arial"/>
          <w:bCs/>
          <w:sz w:val="24"/>
          <w:szCs w:val="24"/>
        </w:rPr>
      </w:pPr>
      <w:r>
        <w:rPr>
          <w:rFonts w:ascii="Arial" w:hAnsi="Arial" w:cs="Arial"/>
          <w:bCs/>
          <w:sz w:val="24"/>
          <w:szCs w:val="24"/>
        </w:rPr>
        <w:t>Following a review of the quality of discharge arrangements for adult inpatients in mental health units at one health board in Wales, HIW requested that other heath boards assess their arrangements against recommendations raised there and develop improvement plans to respond to areas for improvement. SBU submitted its improvement plan in April 2023, identifying eight actions to take forward.</w:t>
      </w:r>
      <w:r w:rsidR="001A5F24">
        <w:rPr>
          <w:rFonts w:ascii="Arial" w:hAnsi="Arial" w:cs="Arial"/>
          <w:bCs/>
          <w:sz w:val="24"/>
          <w:szCs w:val="24"/>
        </w:rPr>
        <w:t xml:space="preserve"> </w:t>
      </w:r>
      <w:r>
        <w:rPr>
          <w:rFonts w:ascii="Arial" w:hAnsi="Arial" w:cs="Arial"/>
          <w:bCs/>
          <w:sz w:val="24"/>
          <w:szCs w:val="24"/>
        </w:rPr>
        <w:t xml:space="preserve">An internal update on the status of action as </w:t>
      </w:r>
      <w:r w:rsidR="00284054">
        <w:rPr>
          <w:rFonts w:ascii="Arial" w:hAnsi="Arial" w:cs="Arial"/>
          <w:bCs/>
          <w:sz w:val="24"/>
          <w:szCs w:val="24"/>
        </w:rPr>
        <w:t>of</w:t>
      </w:r>
      <w:r>
        <w:rPr>
          <w:rFonts w:ascii="Arial" w:hAnsi="Arial" w:cs="Arial"/>
          <w:bCs/>
          <w:sz w:val="24"/>
          <w:szCs w:val="24"/>
        </w:rPr>
        <w:t xml:space="preserve"> October 2024, indicate</w:t>
      </w:r>
      <w:r w:rsidR="00E84FB2">
        <w:rPr>
          <w:rFonts w:ascii="Arial" w:hAnsi="Arial" w:cs="Arial"/>
          <w:bCs/>
          <w:sz w:val="24"/>
          <w:szCs w:val="24"/>
        </w:rPr>
        <w:t>d</w:t>
      </w:r>
      <w:r>
        <w:rPr>
          <w:rFonts w:ascii="Arial" w:hAnsi="Arial" w:cs="Arial"/>
          <w:bCs/>
          <w:sz w:val="24"/>
          <w:szCs w:val="24"/>
        </w:rPr>
        <w:t xml:space="preserve"> 5 of the 8 actions agreed </w:t>
      </w:r>
      <w:r w:rsidR="00284054">
        <w:rPr>
          <w:rFonts w:ascii="Arial" w:hAnsi="Arial" w:cs="Arial"/>
          <w:bCs/>
          <w:sz w:val="24"/>
          <w:szCs w:val="24"/>
        </w:rPr>
        <w:t xml:space="preserve">had </w:t>
      </w:r>
      <w:r>
        <w:rPr>
          <w:rFonts w:ascii="Arial" w:hAnsi="Arial" w:cs="Arial"/>
          <w:bCs/>
          <w:sz w:val="24"/>
          <w:szCs w:val="24"/>
        </w:rPr>
        <w:t xml:space="preserve">been completed. </w:t>
      </w:r>
      <w:r w:rsidR="00E84FB2">
        <w:rPr>
          <w:rFonts w:ascii="Arial" w:hAnsi="Arial" w:cs="Arial"/>
          <w:sz w:val="24"/>
          <w:szCs w:val="24"/>
        </w:rPr>
        <w:t>There is no further update on this currently.</w:t>
      </w:r>
    </w:p>
    <w:p w14:paraId="01F07E86" w14:textId="43CA9521" w:rsidR="00C00867" w:rsidRDefault="00C00867" w:rsidP="003C5F7F">
      <w:pPr>
        <w:spacing w:after="0" w:line="240" w:lineRule="auto"/>
        <w:jc w:val="both"/>
        <w:rPr>
          <w:rFonts w:ascii="Arial" w:hAnsi="Arial" w:cs="Arial"/>
          <w:bCs/>
          <w:sz w:val="24"/>
          <w:szCs w:val="24"/>
        </w:rPr>
      </w:pPr>
    </w:p>
    <w:p w14:paraId="1C527038" w14:textId="07C87AF3" w:rsidR="00C00867" w:rsidRPr="00F34E40" w:rsidRDefault="005F5CB8" w:rsidP="00C00867">
      <w:pPr>
        <w:spacing w:after="0" w:line="240" w:lineRule="auto"/>
        <w:jc w:val="both"/>
        <w:rPr>
          <w:rFonts w:ascii="Arial" w:hAnsi="Arial" w:cs="Arial"/>
          <w:b/>
          <w:bCs/>
          <w:sz w:val="24"/>
          <w:szCs w:val="24"/>
        </w:rPr>
      </w:pPr>
      <w:r>
        <w:rPr>
          <w:rFonts w:ascii="Arial" w:hAnsi="Arial" w:cs="Arial"/>
          <w:b/>
          <w:bCs/>
          <w:sz w:val="24"/>
          <w:szCs w:val="24"/>
        </w:rPr>
        <w:t>g</w:t>
      </w:r>
      <w:r w:rsidR="00C00867" w:rsidRPr="00F34E40">
        <w:rPr>
          <w:rFonts w:ascii="Arial" w:hAnsi="Arial" w:cs="Arial"/>
          <w:b/>
          <w:bCs/>
          <w:sz w:val="24"/>
          <w:szCs w:val="24"/>
        </w:rPr>
        <w:t xml:space="preserve">) </w:t>
      </w:r>
      <w:r w:rsidR="00C00867" w:rsidRPr="00F34E40">
        <w:rPr>
          <w:rFonts w:ascii="Arial" w:hAnsi="Arial" w:cs="Arial"/>
          <w:b/>
          <w:bCs/>
          <w:sz w:val="24"/>
          <w:szCs w:val="24"/>
        </w:rPr>
        <w:tab/>
        <w:t>HIW National Review of DNACPR</w:t>
      </w:r>
      <w:r>
        <w:rPr>
          <w:rFonts w:ascii="Arial" w:hAnsi="Arial" w:cs="Arial"/>
          <w:b/>
          <w:bCs/>
          <w:sz w:val="24"/>
          <w:szCs w:val="24"/>
        </w:rPr>
        <w:t xml:space="preserve"> (May 2024)</w:t>
      </w:r>
    </w:p>
    <w:p w14:paraId="21A7CA72" w14:textId="77777777" w:rsidR="00C00867" w:rsidRDefault="00C00867" w:rsidP="00C00867">
      <w:pPr>
        <w:spacing w:after="0" w:line="240" w:lineRule="auto"/>
        <w:jc w:val="both"/>
        <w:rPr>
          <w:rFonts w:ascii="Arial" w:hAnsi="Arial" w:cs="Arial"/>
          <w:bCs/>
          <w:sz w:val="24"/>
          <w:szCs w:val="24"/>
        </w:rPr>
      </w:pPr>
    </w:p>
    <w:p w14:paraId="3D0E306F" w14:textId="44BCCF2C" w:rsidR="00C00867" w:rsidRDefault="00C00867" w:rsidP="00C00867">
      <w:pPr>
        <w:spacing w:after="0" w:line="240" w:lineRule="auto"/>
        <w:jc w:val="both"/>
        <w:rPr>
          <w:rFonts w:ascii="Arial" w:hAnsi="Arial" w:cs="Arial"/>
          <w:bCs/>
          <w:sz w:val="24"/>
          <w:szCs w:val="24"/>
        </w:rPr>
      </w:pPr>
      <w:r>
        <w:rPr>
          <w:rFonts w:ascii="Arial" w:hAnsi="Arial" w:cs="Arial"/>
          <w:bCs/>
          <w:sz w:val="24"/>
          <w:szCs w:val="24"/>
        </w:rPr>
        <w:t xml:space="preserve">HIW published a national report following its </w:t>
      </w:r>
      <w:r w:rsidRPr="00F34E40">
        <w:rPr>
          <w:rFonts w:ascii="Arial" w:hAnsi="Arial" w:cs="Arial"/>
          <w:bCs/>
          <w:i/>
          <w:sz w:val="24"/>
          <w:szCs w:val="24"/>
        </w:rPr>
        <w:t>Review of Do Not Attempt Cardiopulmonary Resuscitation (DNACPR) Decisions for Adults in Wales</w:t>
      </w:r>
      <w:r>
        <w:rPr>
          <w:rFonts w:ascii="Arial" w:hAnsi="Arial" w:cs="Arial"/>
          <w:bCs/>
          <w:sz w:val="24"/>
          <w:szCs w:val="24"/>
        </w:rPr>
        <w:t xml:space="preserve"> in May 2024 and asked organisations to submit action plans to address recommendations made. SBU submitted its action plan in August 2024</w:t>
      </w:r>
      <w:r w:rsidR="009F1EB1">
        <w:rPr>
          <w:rFonts w:ascii="Arial" w:hAnsi="Arial" w:cs="Arial"/>
          <w:bCs/>
          <w:sz w:val="24"/>
          <w:szCs w:val="24"/>
        </w:rPr>
        <w:t>.</w:t>
      </w:r>
      <w:r>
        <w:rPr>
          <w:rFonts w:ascii="Arial" w:hAnsi="Arial" w:cs="Arial"/>
          <w:bCs/>
          <w:sz w:val="24"/>
          <w:szCs w:val="24"/>
        </w:rPr>
        <w:t xml:space="preserve"> </w:t>
      </w:r>
      <w:r w:rsidR="006860A4">
        <w:rPr>
          <w:rFonts w:ascii="Arial" w:hAnsi="Arial" w:cs="Arial"/>
          <w:bCs/>
          <w:sz w:val="24"/>
          <w:szCs w:val="24"/>
        </w:rPr>
        <w:t xml:space="preserve">As noted </w:t>
      </w:r>
      <w:r w:rsidR="006860A4" w:rsidRPr="00047FFB">
        <w:rPr>
          <w:rFonts w:ascii="Arial" w:hAnsi="Arial" w:cs="Arial"/>
          <w:bCs/>
          <w:sz w:val="24"/>
          <w:szCs w:val="24"/>
        </w:rPr>
        <w:t>earlier, a</w:t>
      </w:r>
      <w:r w:rsidR="00C84CCA" w:rsidRPr="00047FFB">
        <w:rPr>
          <w:rFonts w:ascii="Arial" w:hAnsi="Arial" w:cs="Arial"/>
          <w:bCs/>
          <w:sz w:val="24"/>
          <w:szCs w:val="24"/>
        </w:rPr>
        <w:t>n update</w:t>
      </w:r>
      <w:r w:rsidR="008722A2" w:rsidRPr="00047FFB">
        <w:rPr>
          <w:rFonts w:ascii="Arial" w:hAnsi="Arial" w:cs="Arial"/>
          <w:bCs/>
          <w:sz w:val="24"/>
          <w:szCs w:val="24"/>
        </w:rPr>
        <w:t xml:space="preserve"> was submitted to HIW in April 2025, recording 9 of 21 actions </w:t>
      </w:r>
      <w:r w:rsidR="00AD7D9E" w:rsidRPr="00047FFB">
        <w:rPr>
          <w:rFonts w:ascii="Arial" w:hAnsi="Arial" w:cs="Arial"/>
          <w:bCs/>
          <w:sz w:val="24"/>
          <w:szCs w:val="24"/>
        </w:rPr>
        <w:t>as complete and refreshing actions and timesca</w:t>
      </w:r>
      <w:r w:rsidR="00D17F98" w:rsidRPr="00047FFB">
        <w:rPr>
          <w:rFonts w:ascii="Arial" w:hAnsi="Arial" w:cs="Arial"/>
          <w:bCs/>
          <w:sz w:val="24"/>
          <w:szCs w:val="24"/>
        </w:rPr>
        <w:t>l</w:t>
      </w:r>
      <w:r w:rsidR="00AD7D9E" w:rsidRPr="00047FFB">
        <w:rPr>
          <w:rFonts w:ascii="Arial" w:hAnsi="Arial" w:cs="Arial"/>
          <w:bCs/>
          <w:sz w:val="24"/>
          <w:szCs w:val="24"/>
        </w:rPr>
        <w:t xml:space="preserve">es where </w:t>
      </w:r>
      <w:r w:rsidR="00D17F98" w:rsidRPr="00047FFB">
        <w:rPr>
          <w:rFonts w:ascii="Arial" w:hAnsi="Arial" w:cs="Arial"/>
          <w:bCs/>
          <w:sz w:val="24"/>
          <w:szCs w:val="24"/>
        </w:rPr>
        <w:t xml:space="preserve">appropriate </w:t>
      </w:r>
      <w:r w:rsidR="006860A4" w:rsidRPr="00047FFB">
        <w:rPr>
          <w:rFonts w:ascii="Arial" w:hAnsi="Arial" w:cs="Arial"/>
          <w:bCs/>
          <w:sz w:val="24"/>
          <w:szCs w:val="24"/>
        </w:rPr>
        <w:t>(</w:t>
      </w:r>
      <w:r w:rsidR="00D17F98" w:rsidRPr="00047FFB">
        <w:rPr>
          <w:rFonts w:ascii="Arial" w:hAnsi="Arial" w:cs="Arial"/>
          <w:b/>
          <w:sz w:val="24"/>
          <w:szCs w:val="24"/>
        </w:rPr>
        <w:t xml:space="preserve">Annex </w:t>
      </w:r>
      <w:r w:rsidR="00D610BF" w:rsidRPr="00047FFB">
        <w:rPr>
          <w:rFonts w:ascii="Arial" w:hAnsi="Arial" w:cs="Arial"/>
          <w:b/>
          <w:sz w:val="24"/>
          <w:szCs w:val="24"/>
        </w:rPr>
        <w:t>9</w:t>
      </w:r>
      <w:r w:rsidR="006860A4" w:rsidRPr="00047FFB">
        <w:rPr>
          <w:rFonts w:ascii="Arial" w:hAnsi="Arial" w:cs="Arial"/>
          <w:b/>
          <w:sz w:val="24"/>
          <w:szCs w:val="24"/>
        </w:rPr>
        <w:t>)</w:t>
      </w:r>
      <w:r w:rsidR="00593C40" w:rsidRPr="00047FFB">
        <w:rPr>
          <w:rFonts w:ascii="Arial" w:hAnsi="Arial" w:cs="Arial"/>
          <w:bCs/>
          <w:sz w:val="24"/>
          <w:szCs w:val="24"/>
        </w:rPr>
        <w:t>.</w:t>
      </w:r>
    </w:p>
    <w:p w14:paraId="616EC863" w14:textId="720A5807" w:rsidR="005F5CB8" w:rsidRDefault="005F5CB8" w:rsidP="00C00867">
      <w:pPr>
        <w:spacing w:after="0" w:line="240" w:lineRule="auto"/>
        <w:jc w:val="both"/>
        <w:rPr>
          <w:rFonts w:ascii="Arial" w:hAnsi="Arial" w:cs="Arial"/>
          <w:bCs/>
          <w:sz w:val="24"/>
          <w:szCs w:val="24"/>
        </w:rPr>
      </w:pPr>
    </w:p>
    <w:p w14:paraId="2D438D68" w14:textId="77777777" w:rsidR="0075642E" w:rsidRDefault="0075642E" w:rsidP="003C5F7F">
      <w:pPr>
        <w:spacing w:after="0" w:line="240" w:lineRule="auto"/>
        <w:jc w:val="both"/>
        <w:rPr>
          <w:rFonts w:ascii="Arial" w:hAnsi="Arial" w:cs="Arial"/>
          <w:bCs/>
          <w:sz w:val="24"/>
          <w:szCs w:val="24"/>
        </w:rPr>
      </w:pPr>
    </w:p>
    <w:p w14:paraId="6B9BA1C0" w14:textId="2B8A4535" w:rsidR="007E3CF7" w:rsidRPr="00DB5F17" w:rsidRDefault="00CE215C" w:rsidP="007E3CF7">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w:t>
      </w:r>
      <w:r w:rsidR="001C575D">
        <w:rPr>
          <w:rFonts w:ascii="Arial" w:hAnsi="Arial" w:cs="Arial"/>
          <w:b/>
          <w:smallCaps/>
          <w:sz w:val="24"/>
          <w:szCs w:val="24"/>
        </w:rPr>
        <w:t>3.3</w:t>
      </w:r>
      <w:r w:rsidR="001C575D">
        <w:rPr>
          <w:rFonts w:ascii="Arial" w:hAnsi="Arial" w:cs="Arial"/>
          <w:b/>
          <w:smallCaps/>
          <w:sz w:val="24"/>
          <w:szCs w:val="24"/>
        </w:rPr>
        <w:tab/>
      </w:r>
      <w:r w:rsidR="007E3CF7" w:rsidRPr="00DB5F17">
        <w:rPr>
          <w:rFonts w:ascii="Arial" w:hAnsi="Arial" w:cs="Arial"/>
          <w:b/>
          <w:smallCaps/>
          <w:sz w:val="24"/>
          <w:szCs w:val="24"/>
        </w:rPr>
        <w:t>Primary Care Contractors – HIW Reports issued</w:t>
      </w:r>
    </w:p>
    <w:p w14:paraId="4C993D2F" w14:textId="77777777" w:rsidR="007E3CF7" w:rsidRPr="000054B6" w:rsidRDefault="007E3CF7" w:rsidP="007E3CF7">
      <w:pPr>
        <w:spacing w:after="0" w:line="240" w:lineRule="auto"/>
        <w:ind w:right="95"/>
        <w:contextualSpacing/>
        <w:jc w:val="both"/>
        <w:rPr>
          <w:rFonts w:ascii="Arial" w:hAnsi="Arial" w:cs="Arial"/>
          <w:sz w:val="24"/>
          <w:szCs w:val="24"/>
        </w:rPr>
      </w:pPr>
    </w:p>
    <w:p w14:paraId="627E04B6" w14:textId="781F1372"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Responsibility for addressing concerns raised by HIW inspections within independent contractors</w:t>
      </w:r>
      <w:r w:rsidR="00F47773">
        <w:rPr>
          <w:rFonts w:ascii="Arial" w:hAnsi="Arial" w:cs="Arial"/>
          <w:sz w:val="24"/>
          <w:szCs w:val="24"/>
        </w:rPr>
        <w:t>,</w:t>
      </w:r>
      <w:r>
        <w:rPr>
          <w:rFonts w:ascii="Arial" w:hAnsi="Arial" w:cs="Arial"/>
          <w:sz w:val="24"/>
          <w:szCs w:val="24"/>
        </w:rPr>
        <w:t xml:space="preserve"> rests with the independent contractors. The following </w:t>
      </w:r>
      <w:r w:rsidR="002A17C9">
        <w:rPr>
          <w:rFonts w:ascii="Arial" w:hAnsi="Arial" w:cs="Arial"/>
          <w:sz w:val="24"/>
          <w:szCs w:val="24"/>
        </w:rPr>
        <w:t xml:space="preserve">table </w:t>
      </w:r>
      <w:r w:rsidR="002A17C9">
        <w:rPr>
          <w:rFonts w:ascii="Arial" w:hAnsi="Arial" w:cs="Arial"/>
          <w:sz w:val="24"/>
          <w:szCs w:val="24"/>
        </w:rPr>
        <w:lastRenderedPageBreak/>
        <w:t>presents for information</w:t>
      </w:r>
      <w:r w:rsidR="00F47773">
        <w:rPr>
          <w:rFonts w:ascii="Arial" w:hAnsi="Arial" w:cs="Arial"/>
          <w:sz w:val="24"/>
          <w:szCs w:val="24"/>
        </w:rPr>
        <w:t>,</w:t>
      </w:r>
      <w:r w:rsidR="002A17C9">
        <w:rPr>
          <w:rFonts w:ascii="Arial" w:hAnsi="Arial" w:cs="Arial"/>
          <w:sz w:val="24"/>
          <w:szCs w:val="24"/>
        </w:rPr>
        <w:t xml:space="preserve"> </w:t>
      </w:r>
      <w:r>
        <w:rPr>
          <w:rFonts w:ascii="Arial" w:hAnsi="Arial" w:cs="Arial"/>
          <w:sz w:val="24"/>
          <w:szCs w:val="24"/>
        </w:rPr>
        <w:t xml:space="preserve">reports shared with the Health Board </w:t>
      </w:r>
      <w:r w:rsidR="002A17C9">
        <w:rPr>
          <w:rFonts w:ascii="Arial" w:hAnsi="Arial" w:cs="Arial"/>
          <w:sz w:val="24"/>
          <w:szCs w:val="24"/>
        </w:rPr>
        <w:t xml:space="preserve">by HIW </w:t>
      </w:r>
      <w:r>
        <w:rPr>
          <w:rFonts w:ascii="Arial" w:hAnsi="Arial" w:cs="Arial"/>
          <w:sz w:val="24"/>
          <w:szCs w:val="24"/>
        </w:rPr>
        <w:t>following visits to independent contractors:</w:t>
      </w:r>
    </w:p>
    <w:p w14:paraId="1787A112" w14:textId="793CFA19"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 </w:t>
      </w:r>
    </w:p>
    <w:p w14:paraId="335398DA" w14:textId="38636087" w:rsidR="009A36D0" w:rsidRPr="009A36D0" w:rsidRDefault="009A36D0" w:rsidP="00CE215C">
      <w:pPr>
        <w:spacing w:after="0" w:line="240" w:lineRule="auto"/>
        <w:ind w:right="95"/>
        <w:contextualSpacing/>
        <w:rPr>
          <w:rFonts w:ascii="Arial" w:hAnsi="Arial" w:cs="Arial"/>
          <w:sz w:val="18"/>
          <w:szCs w:val="24"/>
        </w:rPr>
      </w:pPr>
      <w:r w:rsidRPr="009A36D0">
        <w:rPr>
          <w:rFonts w:ascii="Arial" w:hAnsi="Arial" w:cs="Arial"/>
          <w:sz w:val="18"/>
          <w:szCs w:val="24"/>
        </w:rPr>
        <w:t>TABLE 4: INDEPENDENT CONTRACTORS</w:t>
      </w:r>
    </w:p>
    <w:tbl>
      <w:tblPr>
        <w:tblStyle w:val="TableGrid"/>
        <w:tblW w:w="0" w:type="auto"/>
        <w:tblLook w:val="04A0" w:firstRow="1" w:lastRow="0" w:firstColumn="1" w:lastColumn="0" w:noHBand="0" w:noVBand="1"/>
      </w:tblPr>
      <w:tblGrid>
        <w:gridCol w:w="3823"/>
        <w:gridCol w:w="5193"/>
      </w:tblGrid>
      <w:tr w:rsidR="00CE215C" w:rsidRPr="00A057C5" w14:paraId="67845ADE" w14:textId="77777777" w:rsidTr="0075642E">
        <w:trPr>
          <w:tblHeader/>
        </w:trPr>
        <w:tc>
          <w:tcPr>
            <w:tcW w:w="3823" w:type="dxa"/>
            <w:shd w:val="clear" w:color="auto" w:fill="BDD6EE" w:themeFill="accent1" w:themeFillTint="66"/>
          </w:tcPr>
          <w:p w14:paraId="493AF90B"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INDEPENDENT CONTRACTOR</w:t>
            </w:r>
          </w:p>
        </w:tc>
        <w:tc>
          <w:tcPr>
            <w:tcW w:w="5193" w:type="dxa"/>
            <w:shd w:val="clear" w:color="auto" w:fill="BDD6EE" w:themeFill="accent1" w:themeFillTint="66"/>
          </w:tcPr>
          <w:p w14:paraId="7670FC1A"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COMMENTS</w:t>
            </w:r>
          </w:p>
        </w:tc>
      </w:tr>
      <w:tr w:rsidR="004733EA" w:rsidRPr="00A616A0" w14:paraId="13DCBB4F" w14:textId="77777777" w:rsidTr="0075642E">
        <w:trPr>
          <w:cantSplit/>
        </w:trPr>
        <w:tc>
          <w:tcPr>
            <w:tcW w:w="3823" w:type="dxa"/>
          </w:tcPr>
          <w:p w14:paraId="53BA8E7D" w14:textId="28B30F57" w:rsidR="004733EA" w:rsidRDefault="004733EA" w:rsidP="004733EA">
            <w:pPr>
              <w:spacing w:after="0" w:line="240" w:lineRule="auto"/>
              <w:ind w:right="95"/>
              <w:contextualSpacing/>
              <w:rPr>
                <w:rFonts w:ascii="Arial" w:hAnsi="Arial" w:cs="Arial"/>
                <w:sz w:val="24"/>
                <w:szCs w:val="24"/>
              </w:rPr>
            </w:pPr>
            <w:r>
              <w:rPr>
                <w:rFonts w:ascii="Arial" w:hAnsi="Arial" w:cs="Arial"/>
                <w:sz w:val="24"/>
                <w:szCs w:val="24"/>
              </w:rPr>
              <w:t>03767 Harbourside Medical Centre</w:t>
            </w:r>
          </w:p>
        </w:tc>
        <w:tc>
          <w:tcPr>
            <w:tcW w:w="5193" w:type="dxa"/>
          </w:tcPr>
          <w:p w14:paraId="78603D31" w14:textId="77777777" w:rsidR="004733EA" w:rsidRPr="009555E6" w:rsidRDefault="004733EA" w:rsidP="004733EA">
            <w:pPr>
              <w:pStyle w:val="ListParagraph"/>
              <w:numPr>
                <w:ilvl w:val="0"/>
                <w:numId w:val="2"/>
              </w:numPr>
              <w:spacing w:after="0" w:line="240" w:lineRule="auto"/>
              <w:ind w:left="171" w:right="95" w:hanging="171"/>
              <w:rPr>
                <w:rFonts w:ascii="Arial" w:hAnsi="Arial" w:cs="Arial"/>
                <w:sz w:val="24"/>
                <w:szCs w:val="24"/>
              </w:rPr>
            </w:pPr>
            <w:r w:rsidRPr="009555E6">
              <w:rPr>
                <w:rFonts w:ascii="Arial" w:hAnsi="Arial" w:cs="Arial"/>
                <w:sz w:val="24"/>
                <w:szCs w:val="24"/>
              </w:rPr>
              <w:t xml:space="preserve">Inspection took place </w:t>
            </w:r>
            <w:r>
              <w:rPr>
                <w:rFonts w:ascii="Arial" w:hAnsi="Arial" w:cs="Arial"/>
                <w:sz w:val="24"/>
                <w:szCs w:val="24"/>
              </w:rPr>
              <w:t>10</w:t>
            </w:r>
            <w:r w:rsidRPr="009555E6">
              <w:rPr>
                <w:rFonts w:ascii="Arial" w:hAnsi="Arial" w:cs="Arial"/>
                <w:sz w:val="24"/>
                <w:szCs w:val="24"/>
              </w:rPr>
              <w:t>/</w:t>
            </w:r>
            <w:r>
              <w:rPr>
                <w:rFonts w:ascii="Arial" w:hAnsi="Arial" w:cs="Arial"/>
                <w:sz w:val="24"/>
                <w:szCs w:val="24"/>
              </w:rPr>
              <w:t>10</w:t>
            </w:r>
            <w:r w:rsidRPr="009555E6">
              <w:rPr>
                <w:rFonts w:ascii="Arial" w:hAnsi="Arial" w:cs="Arial"/>
                <w:sz w:val="24"/>
                <w:szCs w:val="24"/>
              </w:rPr>
              <w:t>/2024</w:t>
            </w:r>
          </w:p>
          <w:p w14:paraId="1F1870AC" w14:textId="77777777" w:rsidR="004733EA" w:rsidRDefault="004733EA" w:rsidP="004733EA">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One immediate concern was resolved during the inspection itself and no further immediate improvement actions identified.</w:t>
            </w:r>
          </w:p>
          <w:p w14:paraId="07A7314F" w14:textId="75403BBA" w:rsidR="004733EA" w:rsidRDefault="004733EA" w:rsidP="004733EA">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An </w:t>
            </w:r>
            <w:r w:rsidR="00F47773">
              <w:rPr>
                <w:rFonts w:ascii="Arial" w:hAnsi="Arial" w:cs="Arial"/>
                <w:sz w:val="24"/>
                <w:szCs w:val="24"/>
              </w:rPr>
              <w:t>i</w:t>
            </w:r>
            <w:r>
              <w:rPr>
                <w:rFonts w:ascii="Arial" w:hAnsi="Arial" w:cs="Arial"/>
                <w:sz w:val="24"/>
                <w:szCs w:val="24"/>
              </w:rPr>
              <w:t xml:space="preserve">mprovement </w:t>
            </w:r>
            <w:r w:rsidR="00F47773">
              <w:rPr>
                <w:rFonts w:ascii="Arial" w:hAnsi="Arial" w:cs="Arial"/>
                <w:sz w:val="24"/>
                <w:szCs w:val="24"/>
              </w:rPr>
              <w:t>p</w:t>
            </w:r>
            <w:r>
              <w:rPr>
                <w:rFonts w:ascii="Arial" w:hAnsi="Arial" w:cs="Arial"/>
                <w:sz w:val="24"/>
                <w:szCs w:val="24"/>
              </w:rPr>
              <w:t>lan was agreed between HIW and the practice</w:t>
            </w:r>
          </w:p>
          <w:p w14:paraId="36F9451A" w14:textId="58DB97FF" w:rsidR="004733EA" w:rsidRPr="009555E6" w:rsidRDefault="004733EA" w:rsidP="004733EA">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report </w:t>
            </w:r>
            <w:r w:rsidR="00C61180">
              <w:rPr>
                <w:rFonts w:ascii="Arial" w:hAnsi="Arial" w:cs="Arial"/>
                <w:sz w:val="24"/>
                <w:szCs w:val="24"/>
              </w:rPr>
              <w:t xml:space="preserve">was published </w:t>
            </w:r>
            <w:r>
              <w:rPr>
                <w:rFonts w:ascii="Arial" w:hAnsi="Arial" w:cs="Arial"/>
                <w:sz w:val="24"/>
                <w:szCs w:val="24"/>
              </w:rPr>
              <w:t>10/01/2025.</w:t>
            </w:r>
          </w:p>
        </w:tc>
      </w:tr>
      <w:tr w:rsidR="00C61180" w:rsidRPr="00A616A0" w14:paraId="35AF5B9D" w14:textId="77777777" w:rsidTr="0075642E">
        <w:trPr>
          <w:cantSplit/>
        </w:trPr>
        <w:tc>
          <w:tcPr>
            <w:tcW w:w="3823" w:type="dxa"/>
          </w:tcPr>
          <w:p w14:paraId="5BB467AA" w14:textId="0ABBCC70" w:rsidR="00C61180" w:rsidRDefault="00C61180" w:rsidP="00C61180">
            <w:pPr>
              <w:spacing w:after="0" w:line="240" w:lineRule="auto"/>
              <w:ind w:right="95"/>
              <w:contextualSpacing/>
              <w:rPr>
                <w:rFonts w:ascii="Arial" w:hAnsi="Arial" w:cs="Arial"/>
                <w:sz w:val="24"/>
                <w:szCs w:val="24"/>
              </w:rPr>
            </w:pPr>
            <w:r>
              <w:rPr>
                <w:rFonts w:ascii="Arial" w:hAnsi="Arial" w:cs="Arial"/>
                <w:sz w:val="24"/>
                <w:szCs w:val="24"/>
              </w:rPr>
              <w:t>03617 Kin</w:t>
            </w:r>
            <w:r w:rsidR="00F47773">
              <w:rPr>
                <w:rFonts w:ascii="Arial" w:hAnsi="Arial" w:cs="Arial"/>
                <w:sz w:val="24"/>
                <w:szCs w:val="24"/>
              </w:rPr>
              <w:t>g</w:t>
            </w:r>
            <w:r>
              <w:rPr>
                <w:rFonts w:ascii="Arial" w:hAnsi="Arial" w:cs="Arial"/>
                <w:sz w:val="24"/>
                <w:szCs w:val="24"/>
              </w:rPr>
              <w:t>s Road Surgery (Mumbles)</w:t>
            </w:r>
          </w:p>
        </w:tc>
        <w:tc>
          <w:tcPr>
            <w:tcW w:w="5193" w:type="dxa"/>
          </w:tcPr>
          <w:p w14:paraId="5AFE7B73" w14:textId="37F1E0CC" w:rsidR="00C61180" w:rsidRPr="009555E6" w:rsidRDefault="00C61180" w:rsidP="00C61180">
            <w:pPr>
              <w:pStyle w:val="ListParagraph"/>
              <w:numPr>
                <w:ilvl w:val="0"/>
                <w:numId w:val="2"/>
              </w:numPr>
              <w:spacing w:after="0" w:line="240" w:lineRule="auto"/>
              <w:ind w:left="171" w:right="95" w:hanging="171"/>
              <w:rPr>
                <w:rFonts w:ascii="Arial" w:hAnsi="Arial" w:cs="Arial"/>
                <w:sz w:val="24"/>
                <w:szCs w:val="24"/>
              </w:rPr>
            </w:pPr>
            <w:r w:rsidRPr="009555E6">
              <w:rPr>
                <w:rFonts w:ascii="Arial" w:hAnsi="Arial" w:cs="Arial"/>
                <w:sz w:val="24"/>
                <w:szCs w:val="24"/>
              </w:rPr>
              <w:t xml:space="preserve">Inspection took place </w:t>
            </w:r>
            <w:r>
              <w:rPr>
                <w:rFonts w:ascii="Arial" w:hAnsi="Arial" w:cs="Arial"/>
                <w:sz w:val="24"/>
                <w:szCs w:val="24"/>
              </w:rPr>
              <w:t>10</w:t>
            </w:r>
            <w:r w:rsidRPr="009555E6">
              <w:rPr>
                <w:rFonts w:ascii="Arial" w:hAnsi="Arial" w:cs="Arial"/>
                <w:sz w:val="24"/>
                <w:szCs w:val="24"/>
              </w:rPr>
              <w:t>/</w:t>
            </w:r>
            <w:r>
              <w:rPr>
                <w:rFonts w:ascii="Arial" w:hAnsi="Arial" w:cs="Arial"/>
                <w:sz w:val="24"/>
                <w:szCs w:val="24"/>
              </w:rPr>
              <w:t>12</w:t>
            </w:r>
            <w:r w:rsidRPr="009555E6">
              <w:rPr>
                <w:rFonts w:ascii="Arial" w:hAnsi="Arial" w:cs="Arial"/>
                <w:sz w:val="24"/>
                <w:szCs w:val="24"/>
              </w:rPr>
              <w:t>/2024</w:t>
            </w:r>
          </w:p>
          <w:p w14:paraId="6FD2C3DE" w14:textId="5B39F63F" w:rsidR="00C61180" w:rsidRDefault="00C61180" w:rsidP="00C61180">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There were no immediate assurances required</w:t>
            </w:r>
          </w:p>
          <w:p w14:paraId="03B10B5F" w14:textId="0C51C471" w:rsidR="00C61180" w:rsidRDefault="00C61180" w:rsidP="00C61180">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An </w:t>
            </w:r>
            <w:r w:rsidR="00F47773">
              <w:rPr>
                <w:rFonts w:ascii="Arial" w:hAnsi="Arial" w:cs="Arial"/>
                <w:sz w:val="24"/>
                <w:szCs w:val="24"/>
              </w:rPr>
              <w:t>i</w:t>
            </w:r>
            <w:r>
              <w:rPr>
                <w:rFonts w:ascii="Arial" w:hAnsi="Arial" w:cs="Arial"/>
                <w:sz w:val="24"/>
                <w:szCs w:val="24"/>
              </w:rPr>
              <w:t xml:space="preserve">mprovement </w:t>
            </w:r>
            <w:r w:rsidR="00F47773">
              <w:rPr>
                <w:rFonts w:ascii="Arial" w:hAnsi="Arial" w:cs="Arial"/>
                <w:sz w:val="24"/>
                <w:szCs w:val="24"/>
              </w:rPr>
              <w:t>p</w:t>
            </w:r>
            <w:r>
              <w:rPr>
                <w:rFonts w:ascii="Arial" w:hAnsi="Arial" w:cs="Arial"/>
                <w:sz w:val="24"/>
                <w:szCs w:val="24"/>
              </w:rPr>
              <w:t>lan was agreed between HIW and the practice</w:t>
            </w:r>
          </w:p>
          <w:p w14:paraId="32F9D6BA" w14:textId="0BC8B374" w:rsidR="00C61180" w:rsidRPr="009555E6" w:rsidRDefault="00C61180" w:rsidP="00C61180">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 report was published 10/03/2025.</w:t>
            </w:r>
          </w:p>
        </w:tc>
      </w:tr>
    </w:tbl>
    <w:p w14:paraId="3FB480F3" w14:textId="77777777" w:rsidR="00CE215C" w:rsidRDefault="00CE215C" w:rsidP="00CE215C">
      <w:pPr>
        <w:spacing w:after="0" w:line="240" w:lineRule="auto"/>
        <w:ind w:right="95"/>
        <w:contextualSpacing/>
        <w:rPr>
          <w:rFonts w:ascii="Arial" w:hAnsi="Arial" w:cs="Arial"/>
          <w:sz w:val="24"/>
          <w:szCs w:val="24"/>
        </w:rPr>
      </w:pPr>
    </w:p>
    <w:p w14:paraId="09D07F82" w14:textId="4B3B829F" w:rsidR="00D00E07" w:rsidRDefault="00D00E07" w:rsidP="00CE215C">
      <w:pPr>
        <w:spacing w:after="0" w:line="240" w:lineRule="auto"/>
        <w:ind w:right="95"/>
        <w:contextualSpacing/>
        <w:rPr>
          <w:rFonts w:ascii="Arial" w:hAnsi="Arial" w:cs="Arial"/>
          <w:sz w:val="24"/>
          <w:szCs w:val="24"/>
        </w:rPr>
      </w:pPr>
      <w:r>
        <w:rPr>
          <w:rFonts w:ascii="Arial" w:hAnsi="Arial" w:cs="Arial"/>
          <w:sz w:val="24"/>
          <w:szCs w:val="24"/>
        </w:rPr>
        <w:t xml:space="preserve">Additionally, </w:t>
      </w:r>
      <w:r w:rsidR="003530BF">
        <w:rPr>
          <w:rFonts w:ascii="Arial" w:hAnsi="Arial" w:cs="Arial"/>
          <w:sz w:val="24"/>
          <w:szCs w:val="24"/>
        </w:rPr>
        <w:t xml:space="preserve">a </w:t>
      </w:r>
      <w:r>
        <w:rPr>
          <w:rFonts w:ascii="Arial" w:hAnsi="Arial" w:cs="Arial"/>
          <w:sz w:val="24"/>
          <w:szCs w:val="24"/>
        </w:rPr>
        <w:t xml:space="preserve">three-month follow up letter </w:t>
      </w:r>
      <w:r w:rsidR="003530BF">
        <w:rPr>
          <w:rFonts w:ascii="Arial" w:hAnsi="Arial" w:cs="Arial"/>
          <w:sz w:val="24"/>
          <w:szCs w:val="24"/>
        </w:rPr>
        <w:t xml:space="preserve">has </w:t>
      </w:r>
      <w:r w:rsidR="00486BBD">
        <w:rPr>
          <w:rFonts w:ascii="Arial" w:hAnsi="Arial" w:cs="Arial"/>
          <w:sz w:val="24"/>
          <w:szCs w:val="24"/>
        </w:rPr>
        <w:t xml:space="preserve">been issued by HIW accepting progress made against </w:t>
      </w:r>
      <w:r w:rsidR="003530BF">
        <w:rPr>
          <w:rFonts w:ascii="Arial" w:hAnsi="Arial" w:cs="Arial"/>
          <w:sz w:val="24"/>
          <w:szCs w:val="24"/>
        </w:rPr>
        <w:t xml:space="preserve">the </w:t>
      </w:r>
      <w:r w:rsidR="00486BBD">
        <w:rPr>
          <w:rFonts w:ascii="Arial" w:hAnsi="Arial" w:cs="Arial"/>
          <w:sz w:val="24"/>
          <w:szCs w:val="24"/>
        </w:rPr>
        <w:t>improvement plan</w:t>
      </w:r>
      <w:r w:rsidR="003530BF">
        <w:rPr>
          <w:rFonts w:ascii="Arial" w:hAnsi="Arial" w:cs="Arial"/>
          <w:sz w:val="24"/>
          <w:szCs w:val="24"/>
        </w:rPr>
        <w:t xml:space="preserve"> previously </w:t>
      </w:r>
      <w:r w:rsidR="00486BBD">
        <w:rPr>
          <w:rFonts w:ascii="Arial" w:hAnsi="Arial" w:cs="Arial"/>
          <w:sz w:val="24"/>
          <w:szCs w:val="24"/>
        </w:rPr>
        <w:t>submitted by</w:t>
      </w:r>
      <w:r w:rsidR="003530BF">
        <w:rPr>
          <w:rFonts w:ascii="Arial" w:hAnsi="Arial" w:cs="Arial"/>
          <w:sz w:val="24"/>
          <w:szCs w:val="24"/>
        </w:rPr>
        <w:t xml:space="preserve"> </w:t>
      </w:r>
      <w:r w:rsidR="00486BBD">
        <w:rPr>
          <w:rFonts w:ascii="Arial" w:hAnsi="Arial" w:cs="Arial"/>
          <w:sz w:val="24"/>
          <w:szCs w:val="24"/>
        </w:rPr>
        <w:t>St James Dental Practice (</w:t>
      </w:r>
      <w:r w:rsidR="0079776D">
        <w:rPr>
          <w:rFonts w:ascii="Arial" w:hAnsi="Arial" w:cs="Arial"/>
          <w:sz w:val="24"/>
          <w:szCs w:val="24"/>
        </w:rPr>
        <w:t>ref 03562)</w:t>
      </w:r>
      <w:r w:rsidR="00597254">
        <w:rPr>
          <w:rFonts w:ascii="Arial" w:hAnsi="Arial" w:cs="Arial"/>
          <w:sz w:val="24"/>
          <w:szCs w:val="24"/>
        </w:rPr>
        <w:t>.</w:t>
      </w:r>
    </w:p>
    <w:p w14:paraId="39ABB16D" w14:textId="77777777" w:rsidR="003530BF" w:rsidRPr="009555E6" w:rsidRDefault="003530BF" w:rsidP="00CE215C">
      <w:pPr>
        <w:spacing w:after="0" w:line="240" w:lineRule="auto"/>
        <w:ind w:right="95"/>
        <w:contextualSpacing/>
        <w:rPr>
          <w:rFonts w:ascii="Arial" w:hAnsi="Arial" w:cs="Arial"/>
          <w:sz w:val="24"/>
          <w:szCs w:val="24"/>
        </w:rPr>
      </w:pPr>
    </w:p>
    <w:p w14:paraId="722C17BC" w14:textId="27FFBE9A" w:rsidR="00CE215C" w:rsidRPr="009555E6" w:rsidRDefault="00C9696B" w:rsidP="00CE215C">
      <w:pPr>
        <w:spacing w:after="0" w:line="240" w:lineRule="auto"/>
        <w:ind w:right="95"/>
        <w:contextualSpacing/>
        <w:rPr>
          <w:rFonts w:ascii="Arial" w:hAnsi="Arial" w:cs="Arial"/>
          <w:sz w:val="24"/>
          <w:szCs w:val="24"/>
        </w:rPr>
      </w:pPr>
      <w:r w:rsidRPr="009555E6">
        <w:rPr>
          <w:rFonts w:ascii="Arial" w:hAnsi="Arial" w:cs="Arial"/>
          <w:sz w:val="24"/>
          <w:szCs w:val="24"/>
        </w:rPr>
        <w:t xml:space="preserve">The above </w:t>
      </w:r>
      <w:r w:rsidR="00126961" w:rsidRPr="009555E6">
        <w:rPr>
          <w:rFonts w:ascii="Arial" w:hAnsi="Arial" w:cs="Arial"/>
          <w:sz w:val="24"/>
          <w:szCs w:val="24"/>
        </w:rPr>
        <w:t xml:space="preserve">inspection outcomes </w:t>
      </w:r>
      <w:r w:rsidR="00942DA9" w:rsidRPr="009555E6">
        <w:rPr>
          <w:rFonts w:ascii="Arial" w:hAnsi="Arial" w:cs="Arial"/>
          <w:sz w:val="24"/>
          <w:szCs w:val="24"/>
        </w:rPr>
        <w:t xml:space="preserve">have been </w:t>
      </w:r>
      <w:r w:rsidR="00CE215C" w:rsidRPr="009555E6">
        <w:rPr>
          <w:rFonts w:ascii="Arial" w:hAnsi="Arial" w:cs="Arial"/>
          <w:sz w:val="24"/>
          <w:szCs w:val="24"/>
        </w:rPr>
        <w:t>shared with colleagues within the Primary, Community &amp; Therapies Service Group for information.</w:t>
      </w:r>
    </w:p>
    <w:p w14:paraId="1E89CFB1" w14:textId="77777777" w:rsidR="007E3CF7" w:rsidRDefault="007E3CF7" w:rsidP="00A9581E">
      <w:pPr>
        <w:rPr>
          <w:rFonts w:ascii="Arial" w:hAnsi="Arial" w:cs="Arial"/>
          <w:sz w:val="24"/>
          <w:szCs w:val="24"/>
        </w:rPr>
      </w:pPr>
    </w:p>
    <w:p w14:paraId="0CF839DB" w14:textId="7FEF4548" w:rsidR="00C9696B" w:rsidRPr="004F49C9" w:rsidRDefault="00DF3926" w:rsidP="00C9696B">
      <w:pPr>
        <w:spacing w:after="0" w:line="240" w:lineRule="auto"/>
        <w:ind w:right="95"/>
        <w:contextualSpacing/>
        <w:rPr>
          <w:rFonts w:ascii="Arial" w:hAnsi="Arial" w:cs="Arial"/>
          <w:b/>
          <w:smallCaps/>
          <w:sz w:val="24"/>
          <w:szCs w:val="24"/>
        </w:rPr>
      </w:pPr>
      <w:r>
        <w:rPr>
          <w:rFonts w:ascii="Arial" w:hAnsi="Arial" w:cs="Arial"/>
          <w:b/>
          <w:sz w:val="24"/>
          <w:szCs w:val="24"/>
        </w:rPr>
        <w:t xml:space="preserve">3.4 </w:t>
      </w:r>
      <w:r w:rsidRPr="004F49C9">
        <w:rPr>
          <w:rFonts w:ascii="Arial" w:hAnsi="Arial" w:cs="Arial"/>
          <w:b/>
          <w:smallCaps/>
          <w:sz w:val="24"/>
          <w:szCs w:val="24"/>
        </w:rPr>
        <w:t>UPCOMING &amp; RECENT REVIEWS BY OTHER EXTERNAL BODIES</w:t>
      </w:r>
    </w:p>
    <w:p w14:paraId="1435A5E9" w14:textId="77777777" w:rsidR="00C9696B" w:rsidRDefault="00C9696B" w:rsidP="00C9696B">
      <w:pPr>
        <w:spacing w:after="0" w:line="240" w:lineRule="auto"/>
        <w:ind w:right="95"/>
        <w:contextualSpacing/>
        <w:jc w:val="both"/>
        <w:rPr>
          <w:rFonts w:ascii="Arial" w:hAnsi="Arial" w:cs="Arial"/>
          <w:sz w:val="24"/>
          <w:szCs w:val="24"/>
        </w:rPr>
      </w:pPr>
    </w:p>
    <w:p w14:paraId="64A54D38" w14:textId="074243F4" w:rsidR="00C9696B" w:rsidRDefault="00C9696B" w:rsidP="00C9696B">
      <w:pPr>
        <w:spacing w:after="0" w:line="240" w:lineRule="auto"/>
        <w:ind w:right="95"/>
        <w:contextualSpacing/>
        <w:rPr>
          <w:rFonts w:ascii="Arial" w:hAnsi="Arial" w:cs="Arial"/>
          <w:sz w:val="24"/>
          <w:szCs w:val="24"/>
        </w:rPr>
      </w:pPr>
      <w:r>
        <w:rPr>
          <w:rFonts w:ascii="Arial" w:hAnsi="Arial" w:cs="Arial"/>
          <w:sz w:val="24"/>
          <w:szCs w:val="24"/>
        </w:rPr>
        <w:t>Since the last update the following external reviews/inspections have been highlighted to the Risk &amp; Assurance team:</w:t>
      </w:r>
    </w:p>
    <w:p w14:paraId="0E87E8E9" w14:textId="77777777" w:rsidR="0002232C" w:rsidRDefault="0002232C" w:rsidP="009A36D0">
      <w:pPr>
        <w:spacing w:after="0"/>
      </w:pPr>
    </w:p>
    <w:p w14:paraId="75F1995A" w14:textId="36DC70CD" w:rsidR="009A36D0" w:rsidRDefault="009A36D0" w:rsidP="009A36D0">
      <w:pPr>
        <w:spacing w:after="0"/>
      </w:pPr>
      <w:r>
        <w:t xml:space="preserve">TABLE 5: OTHER EXTERNAL </w:t>
      </w:r>
      <w:r w:rsidR="003A5419">
        <w:t>REVIEWS/</w:t>
      </w:r>
      <w:r>
        <w:t>INSPECTIONS</w:t>
      </w:r>
    </w:p>
    <w:tbl>
      <w:tblPr>
        <w:tblStyle w:val="TableGrid"/>
        <w:tblW w:w="0" w:type="auto"/>
        <w:tblLook w:val="04A0" w:firstRow="1" w:lastRow="0" w:firstColumn="1" w:lastColumn="0" w:noHBand="0" w:noVBand="1"/>
      </w:tblPr>
      <w:tblGrid>
        <w:gridCol w:w="3256"/>
        <w:gridCol w:w="5760"/>
      </w:tblGrid>
      <w:tr w:rsidR="00C9696B" w14:paraId="61C170EB" w14:textId="77777777" w:rsidTr="00B80245">
        <w:trPr>
          <w:tblHeader/>
        </w:trPr>
        <w:tc>
          <w:tcPr>
            <w:tcW w:w="3256" w:type="dxa"/>
            <w:shd w:val="clear" w:color="auto" w:fill="1F3864" w:themeFill="accent5" w:themeFillShade="80"/>
          </w:tcPr>
          <w:p w14:paraId="1FB268EF" w14:textId="664C85BC" w:rsidR="00C9696B" w:rsidRPr="0024398F" w:rsidRDefault="00C9696B" w:rsidP="00E24964">
            <w:pPr>
              <w:spacing w:after="0" w:line="240" w:lineRule="auto"/>
              <w:ind w:right="95"/>
              <w:contextualSpacing/>
              <w:rPr>
                <w:rFonts w:ascii="Arial" w:hAnsi="Arial" w:cs="Arial"/>
                <w:b/>
                <w:sz w:val="24"/>
                <w:szCs w:val="24"/>
              </w:rPr>
            </w:pPr>
            <w:r w:rsidRPr="0024398F">
              <w:rPr>
                <w:rFonts w:ascii="Arial" w:hAnsi="Arial" w:cs="Arial"/>
                <w:b/>
                <w:sz w:val="24"/>
                <w:szCs w:val="24"/>
              </w:rPr>
              <w:t>REVIEW/INSPECTION</w:t>
            </w:r>
          </w:p>
        </w:tc>
        <w:tc>
          <w:tcPr>
            <w:tcW w:w="5760" w:type="dxa"/>
            <w:shd w:val="clear" w:color="auto" w:fill="1F3864" w:themeFill="accent5" w:themeFillShade="80"/>
          </w:tcPr>
          <w:p w14:paraId="1A705033" w14:textId="77777777" w:rsidR="00C9696B" w:rsidRPr="0024398F"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FURTHER INFORMATION</w:t>
            </w:r>
          </w:p>
        </w:tc>
      </w:tr>
      <w:tr w:rsidR="00B4046C" w14:paraId="4AA75269" w14:textId="77777777" w:rsidTr="00E24964">
        <w:tc>
          <w:tcPr>
            <w:tcW w:w="3256" w:type="dxa"/>
          </w:tcPr>
          <w:p w14:paraId="71A31333" w14:textId="1D1E3F2E" w:rsidR="00B4046C" w:rsidRPr="008364E1" w:rsidRDefault="0034590D" w:rsidP="00213BAA">
            <w:pPr>
              <w:spacing w:after="0" w:line="240" w:lineRule="auto"/>
              <w:ind w:right="95"/>
              <w:contextualSpacing/>
              <w:rPr>
                <w:rFonts w:ascii="Arial" w:hAnsi="Arial" w:cs="Arial"/>
                <w:b/>
                <w:sz w:val="24"/>
                <w:szCs w:val="24"/>
              </w:rPr>
            </w:pPr>
            <w:r w:rsidRPr="008364E1">
              <w:rPr>
                <w:rFonts w:ascii="Arial" w:hAnsi="Arial" w:cs="Arial"/>
                <w:b/>
                <w:sz w:val="24"/>
                <w:szCs w:val="24"/>
              </w:rPr>
              <w:t xml:space="preserve">Natural Resources Wales </w:t>
            </w:r>
            <w:r w:rsidRPr="008364E1">
              <w:rPr>
                <w:rFonts w:ascii="Arial" w:hAnsi="Arial" w:cs="Arial"/>
                <w:sz w:val="24"/>
                <w:szCs w:val="24"/>
              </w:rPr>
              <w:t>Radioactive Substances Regulations</w:t>
            </w:r>
            <w:r>
              <w:rPr>
                <w:rFonts w:ascii="Arial" w:hAnsi="Arial" w:cs="Arial"/>
                <w:sz w:val="24"/>
                <w:szCs w:val="24"/>
              </w:rPr>
              <w:t xml:space="preserve">: </w:t>
            </w:r>
            <w:r w:rsidR="0035222C">
              <w:rPr>
                <w:rFonts w:ascii="Arial" w:hAnsi="Arial" w:cs="Arial"/>
                <w:sz w:val="24"/>
                <w:szCs w:val="24"/>
              </w:rPr>
              <w:t>Neath Port Talbot Hospital 23/11/2024</w:t>
            </w:r>
          </w:p>
        </w:tc>
        <w:tc>
          <w:tcPr>
            <w:tcW w:w="5760" w:type="dxa"/>
          </w:tcPr>
          <w:p w14:paraId="30218311" w14:textId="407B1776" w:rsidR="00F73988" w:rsidRDefault="00F73988" w:rsidP="00F73988">
            <w:pPr>
              <w:spacing w:after="0" w:line="240" w:lineRule="auto"/>
              <w:ind w:right="95"/>
              <w:contextualSpacing/>
              <w:rPr>
                <w:rFonts w:ascii="Arial" w:hAnsi="Arial" w:cs="Arial"/>
                <w:sz w:val="24"/>
                <w:szCs w:val="24"/>
              </w:rPr>
            </w:pPr>
            <w:r w:rsidRPr="00F73988">
              <w:rPr>
                <w:rFonts w:ascii="Arial" w:hAnsi="Arial" w:cs="Arial"/>
                <w:sz w:val="24"/>
                <w:szCs w:val="24"/>
              </w:rPr>
              <w:t>Natural Resources Wales visited NPTH on 23</w:t>
            </w:r>
            <w:r>
              <w:rPr>
                <w:rFonts w:ascii="Arial" w:hAnsi="Arial" w:cs="Arial"/>
                <w:sz w:val="24"/>
                <w:szCs w:val="24"/>
              </w:rPr>
              <w:t>/11/2024</w:t>
            </w:r>
            <w:r w:rsidRPr="00F73988">
              <w:rPr>
                <w:rFonts w:ascii="Arial" w:hAnsi="Arial" w:cs="Arial"/>
                <w:sz w:val="24"/>
                <w:szCs w:val="24"/>
              </w:rPr>
              <w:t xml:space="preserve"> to perform a compliance inspection of the radioactive substances regulations and the associated site permits. This was a scheduled visit based in the </w:t>
            </w:r>
            <w:r w:rsidR="00EC0AE5">
              <w:rPr>
                <w:rFonts w:ascii="Arial" w:hAnsi="Arial" w:cs="Arial"/>
                <w:sz w:val="24"/>
                <w:szCs w:val="24"/>
              </w:rPr>
              <w:t>R</w:t>
            </w:r>
            <w:r w:rsidRPr="00F73988">
              <w:rPr>
                <w:rFonts w:ascii="Arial" w:hAnsi="Arial" w:cs="Arial"/>
                <w:sz w:val="24"/>
                <w:szCs w:val="24"/>
              </w:rPr>
              <w:t xml:space="preserve">adiology </w:t>
            </w:r>
            <w:r w:rsidR="00EC0AE5">
              <w:rPr>
                <w:rFonts w:ascii="Arial" w:hAnsi="Arial" w:cs="Arial"/>
                <w:sz w:val="24"/>
                <w:szCs w:val="24"/>
              </w:rPr>
              <w:t>D</w:t>
            </w:r>
            <w:r w:rsidRPr="00F73988">
              <w:rPr>
                <w:rFonts w:ascii="Arial" w:hAnsi="Arial" w:cs="Arial"/>
                <w:sz w:val="24"/>
                <w:szCs w:val="24"/>
              </w:rPr>
              <w:t>epartment (</w:t>
            </w:r>
            <w:r w:rsidR="000615F3">
              <w:rPr>
                <w:rFonts w:ascii="Arial" w:hAnsi="Arial" w:cs="Arial"/>
                <w:sz w:val="24"/>
                <w:szCs w:val="24"/>
              </w:rPr>
              <w:t>N</w:t>
            </w:r>
            <w:r w:rsidRPr="00F73988">
              <w:rPr>
                <w:rFonts w:ascii="Arial" w:hAnsi="Arial" w:cs="Arial"/>
                <w:sz w:val="24"/>
                <w:szCs w:val="24"/>
              </w:rPr>
              <w:t xml:space="preserve">uclear </w:t>
            </w:r>
            <w:r w:rsidR="000615F3">
              <w:rPr>
                <w:rFonts w:ascii="Arial" w:hAnsi="Arial" w:cs="Arial"/>
                <w:sz w:val="24"/>
                <w:szCs w:val="24"/>
              </w:rPr>
              <w:t>M</w:t>
            </w:r>
            <w:r w:rsidRPr="00F73988">
              <w:rPr>
                <w:rFonts w:ascii="Arial" w:hAnsi="Arial" w:cs="Arial"/>
                <w:sz w:val="24"/>
                <w:szCs w:val="24"/>
              </w:rPr>
              <w:t>edicine) and not in reaction to any concerns.</w:t>
            </w:r>
          </w:p>
          <w:p w14:paraId="686ECBEE" w14:textId="77777777" w:rsidR="008820B9" w:rsidRPr="00F73988" w:rsidRDefault="008820B9" w:rsidP="00F73988">
            <w:pPr>
              <w:spacing w:after="0" w:line="240" w:lineRule="auto"/>
              <w:ind w:right="95"/>
              <w:contextualSpacing/>
              <w:rPr>
                <w:rFonts w:ascii="Arial" w:hAnsi="Arial" w:cs="Arial"/>
                <w:sz w:val="24"/>
                <w:szCs w:val="24"/>
              </w:rPr>
            </w:pPr>
          </w:p>
          <w:p w14:paraId="10ADE81D" w14:textId="7893D1C3" w:rsidR="00F73988" w:rsidRDefault="00F73988" w:rsidP="00F73988">
            <w:pPr>
              <w:spacing w:after="0" w:line="240" w:lineRule="auto"/>
              <w:ind w:right="95"/>
              <w:contextualSpacing/>
              <w:rPr>
                <w:rFonts w:ascii="Arial" w:hAnsi="Arial" w:cs="Arial"/>
                <w:sz w:val="24"/>
                <w:szCs w:val="24"/>
              </w:rPr>
            </w:pPr>
            <w:r w:rsidRPr="00F73988">
              <w:rPr>
                <w:rFonts w:ascii="Arial" w:hAnsi="Arial" w:cs="Arial"/>
                <w:sz w:val="24"/>
                <w:szCs w:val="24"/>
              </w:rPr>
              <w:t xml:space="preserve">The Inspector subsequently issued two compliance assessment reports to the Health Board in December </w:t>
            </w:r>
            <w:r w:rsidR="008820B9">
              <w:rPr>
                <w:rFonts w:ascii="Arial" w:hAnsi="Arial" w:cs="Arial"/>
                <w:sz w:val="24"/>
                <w:szCs w:val="24"/>
              </w:rPr>
              <w:t xml:space="preserve">2024 </w:t>
            </w:r>
            <w:r w:rsidRPr="00F73988">
              <w:rPr>
                <w:rFonts w:ascii="Arial" w:hAnsi="Arial" w:cs="Arial"/>
                <w:sz w:val="24"/>
                <w:szCs w:val="24"/>
              </w:rPr>
              <w:t>relating to each site permit</w:t>
            </w:r>
            <w:r w:rsidR="008820B9">
              <w:rPr>
                <w:rFonts w:ascii="Arial" w:hAnsi="Arial" w:cs="Arial"/>
                <w:sz w:val="24"/>
                <w:szCs w:val="24"/>
              </w:rPr>
              <w:t>:</w:t>
            </w:r>
            <w:r w:rsidRPr="00F73988">
              <w:rPr>
                <w:rFonts w:ascii="Arial" w:hAnsi="Arial" w:cs="Arial"/>
                <w:sz w:val="24"/>
                <w:szCs w:val="24"/>
              </w:rPr>
              <w:t xml:space="preserve"> one for sealed radioactive sources and one for open sources/radioactive waste. </w:t>
            </w:r>
          </w:p>
          <w:p w14:paraId="7B149BB5" w14:textId="77777777" w:rsidR="008820B9" w:rsidRPr="00F73988" w:rsidRDefault="008820B9" w:rsidP="00F73988">
            <w:pPr>
              <w:spacing w:after="0" w:line="240" w:lineRule="auto"/>
              <w:ind w:right="95"/>
              <w:contextualSpacing/>
              <w:rPr>
                <w:rFonts w:ascii="Arial" w:hAnsi="Arial" w:cs="Arial"/>
                <w:sz w:val="24"/>
                <w:szCs w:val="24"/>
              </w:rPr>
            </w:pPr>
          </w:p>
          <w:p w14:paraId="21E47917" w14:textId="77777777" w:rsidR="00B4046C" w:rsidRDefault="00F73988" w:rsidP="005677AF">
            <w:pPr>
              <w:spacing w:after="0" w:line="240" w:lineRule="auto"/>
              <w:ind w:right="95"/>
              <w:contextualSpacing/>
              <w:rPr>
                <w:rFonts w:ascii="Arial" w:hAnsi="Arial" w:cs="Arial"/>
                <w:sz w:val="24"/>
                <w:szCs w:val="24"/>
              </w:rPr>
            </w:pPr>
            <w:r w:rsidRPr="00F73988">
              <w:rPr>
                <w:rFonts w:ascii="Arial" w:hAnsi="Arial" w:cs="Arial"/>
                <w:sz w:val="24"/>
                <w:szCs w:val="24"/>
              </w:rPr>
              <w:t xml:space="preserve">A single breach of the regulations was identified together with </w:t>
            </w:r>
            <w:r w:rsidR="008820B9">
              <w:rPr>
                <w:rFonts w:ascii="Arial" w:hAnsi="Arial" w:cs="Arial"/>
                <w:sz w:val="24"/>
                <w:szCs w:val="24"/>
              </w:rPr>
              <w:t xml:space="preserve">a </w:t>
            </w:r>
            <w:r w:rsidRPr="00F73988">
              <w:rPr>
                <w:rFonts w:ascii="Arial" w:hAnsi="Arial" w:cs="Arial"/>
                <w:sz w:val="24"/>
                <w:szCs w:val="24"/>
              </w:rPr>
              <w:t xml:space="preserve">small number of remedial actions. </w:t>
            </w:r>
            <w:r w:rsidRPr="00F73988">
              <w:rPr>
                <w:rFonts w:ascii="Arial" w:hAnsi="Arial" w:cs="Arial"/>
                <w:sz w:val="24"/>
                <w:szCs w:val="24"/>
              </w:rPr>
              <w:lastRenderedPageBreak/>
              <w:t xml:space="preserve">The breach related to security of sealed sources and </w:t>
            </w:r>
            <w:r w:rsidR="008820B9">
              <w:rPr>
                <w:rFonts w:ascii="Arial" w:hAnsi="Arial" w:cs="Arial"/>
                <w:sz w:val="24"/>
                <w:szCs w:val="24"/>
              </w:rPr>
              <w:t xml:space="preserve">the Head of Radiation Physics </w:t>
            </w:r>
            <w:r w:rsidR="00E67853">
              <w:rPr>
                <w:rFonts w:ascii="Arial" w:hAnsi="Arial" w:cs="Arial"/>
                <w:sz w:val="24"/>
                <w:szCs w:val="24"/>
              </w:rPr>
              <w:t xml:space="preserve">has </w:t>
            </w:r>
            <w:r w:rsidRPr="00F73988">
              <w:rPr>
                <w:rFonts w:ascii="Arial" w:hAnsi="Arial" w:cs="Arial"/>
                <w:sz w:val="24"/>
                <w:szCs w:val="24"/>
              </w:rPr>
              <w:t xml:space="preserve">ensured that this has been rectified with the lead nuclear medicine radiographer and the site lead radiographer. </w:t>
            </w:r>
          </w:p>
          <w:p w14:paraId="18247B9F" w14:textId="0FA6D4BA" w:rsidR="005677AF" w:rsidRPr="008364E1" w:rsidRDefault="005677AF" w:rsidP="005677AF">
            <w:pPr>
              <w:spacing w:after="0" w:line="240" w:lineRule="auto"/>
              <w:ind w:right="95"/>
              <w:contextualSpacing/>
              <w:rPr>
                <w:rFonts w:ascii="Arial" w:hAnsi="Arial" w:cs="Arial"/>
                <w:sz w:val="24"/>
                <w:szCs w:val="24"/>
              </w:rPr>
            </w:pPr>
          </w:p>
        </w:tc>
      </w:tr>
      <w:tr w:rsidR="0072137F" w14:paraId="541A7B2F" w14:textId="77777777" w:rsidTr="00E24964">
        <w:tc>
          <w:tcPr>
            <w:tcW w:w="3256" w:type="dxa"/>
          </w:tcPr>
          <w:p w14:paraId="565FDF22" w14:textId="011145BE" w:rsidR="0072137F" w:rsidRDefault="0001598E" w:rsidP="00213BAA">
            <w:pPr>
              <w:spacing w:after="0" w:line="240" w:lineRule="auto"/>
              <w:ind w:right="95"/>
              <w:contextualSpacing/>
              <w:rPr>
                <w:rFonts w:ascii="Arial" w:hAnsi="Arial" w:cs="Arial"/>
                <w:bCs/>
                <w:sz w:val="24"/>
                <w:szCs w:val="24"/>
              </w:rPr>
            </w:pPr>
            <w:r>
              <w:rPr>
                <w:rFonts w:ascii="Arial" w:hAnsi="Arial" w:cs="Arial"/>
                <w:b/>
                <w:sz w:val="24"/>
                <w:szCs w:val="24"/>
              </w:rPr>
              <w:lastRenderedPageBreak/>
              <w:t>Office of Nuclear Regulation</w:t>
            </w:r>
            <w:r w:rsidR="00EE06B2">
              <w:rPr>
                <w:rFonts w:ascii="Arial" w:hAnsi="Arial" w:cs="Arial"/>
                <w:b/>
                <w:sz w:val="24"/>
                <w:szCs w:val="24"/>
              </w:rPr>
              <w:t xml:space="preserve"> inspection</w:t>
            </w:r>
          </w:p>
          <w:p w14:paraId="51C17E96" w14:textId="1E3CE575" w:rsidR="0001598E" w:rsidRPr="0001598E" w:rsidRDefault="00EE06B2" w:rsidP="00213BAA">
            <w:pPr>
              <w:spacing w:after="0" w:line="240" w:lineRule="auto"/>
              <w:ind w:right="95"/>
              <w:contextualSpacing/>
              <w:rPr>
                <w:rFonts w:ascii="Arial" w:hAnsi="Arial" w:cs="Arial"/>
                <w:bCs/>
                <w:sz w:val="24"/>
                <w:szCs w:val="24"/>
              </w:rPr>
            </w:pPr>
            <w:r>
              <w:rPr>
                <w:rFonts w:ascii="Arial" w:hAnsi="Arial" w:cs="Arial"/>
                <w:bCs/>
                <w:sz w:val="24"/>
                <w:szCs w:val="24"/>
              </w:rPr>
              <w:t xml:space="preserve">Singleton </w:t>
            </w:r>
            <w:r w:rsidR="0026187B">
              <w:rPr>
                <w:rFonts w:ascii="Arial" w:hAnsi="Arial" w:cs="Arial"/>
                <w:bCs/>
                <w:sz w:val="24"/>
                <w:szCs w:val="24"/>
              </w:rPr>
              <w:t xml:space="preserve">Hospital </w:t>
            </w:r>
            <w:r>
              <w:rPr>
                <w:rFonts w:ascii="Arial" w:hAnsi="Arial" w:cs="Arial"/>
                <w:bCs/>
                <w:sz w:val="24"/>
                <w:szCs w:val="24"/>
              </w:rPr>
              <w:t>14/04/2025</w:t>
            </w:r>
          </w:p>
          <w:p w14:paraId="6FE9859B" w14:textId="27B67D0F" w:rsidR="0001598E" w:rsidRPr="0001598E" w:rsidRDefault="0001598E" w:rsidP="00213BAA">
            <w:pPr>
              <w:spacing w:after="0" w:line="240" w:lineRule="auto"/>
              <w:ind w:right="95"/>
              <w:contextualSpacing/>
              <w:rPr>
                <w:rFonts w:ascii="Arial" w:hAnsi="Arial" w:cs="Arial"/>
                <w:bCs/>
                <w:sz w:val="24"/>
                <w:szCs w:val="24"/>
              </w:rPr>
            </w:pPr>
          </w:p>
        </w:tc>
        <w:tc>
          <w:tcPr>
            <w:tcW w:w="5760" w:type="dxa"/>
          </w:tcPr>
          <w:p w14:paraId="0FE670AE" w14:textId="77777777" w:rsidR="0072137F" w:rsidRDefault="00D76AB5" w:rsidP="00F2625D">
            <w:pPr>
              <w:spacing w:after="0" w:line="240" w:lineRule="auto"/>
              <w:ind w:right="95"/>
              <w:contextualSpacing/>
              <w:rPr>
                <w:rFonts w:ascii="Arial" w:hAnsi="Arial" w:cs="Arial"/>
                <w:sz w:val="24"/>
                <w:szCs w:val="24"/>
              </w:rPr>
            </w:pPr>
            <w:r>
              <w:rPr>
                <w:rFonts w:ascii="Arial" w:hAnsi="Arial" w:cs="Arial"/>
                <w:sz w:val="24"/>
                <w:szCs w:val="24"/>
              </w:rPr>
              <w:t xml:space="preserve">The Office of Nuclear Regulation (ONR) </w:t>
            </w:r>
            <w:r w:rsidRPr="00D76AB5">
              <w:rPr>
                <w:rFonts w:ascii="Arial" w:hAnsi="Arial" w:cs="Arial"/>
                <w:sz w:val="24"/>
                <w:szCs w:val="24"/>
              </w:rPr>
              <w:t>visit</w:t>
            </w:r>
            <w:r>
              <w:rPr>
                <w:rFonts w:ascii="Arial" w:hAnsi="Arial" w:cs="Arial"/>
                <w:sz w:val="24"/>
                <w:szCs w:val="24"/>
              </w:rPr>
              <w:t>ed</w:t>
            </w:r>
            <w:r w:rsidRPr="00D76AB5">
              <w:rPr>
                <w:rFonts w:ascii="Arial" w:hAnsi="Arial" w:cs="Arial"/>
                <w:sz w:val="24"/>
                <w:szCs w:val="24"/>
              </w:rPr>
              <w:t xml:space="preserve"> Singleton hospital on Wednesday </w:t>
            </w:r>
            <w:r>
              <w:rPr>
                <w:rFonts w:ascii="Arial" w:hAnsi="Arial" w:cs="Arial"/>
                <w:sz w:val="24"/>
                <w:szCs w:val="24"/>
              </w:rPr>
              <w:t xml:space="preserve">14/05/2025 </w:t>
            </w:r>
            <w:r w:rsidRPr="00D76AB5">
              <w:rPr>
                <w:rFonts w:ascii="Arial" w:hAnsi="Arial" w:cs="Arial"/>
                <w:sz w:val="24"/>
                <w:szCs w:val="24"/>
              </w:rPr>
              <w:t xml:space="preserve">to inspect compliance with regulations governing the transport of radioactive materials. This mostly relates to </w:t>
            </w:r>
            <w:proofErr w:type="spellStart"/>
            <w:r w:rsidRPr="00D76AB5">
              <w:rPr>
                <w:rFonts w:ascii="Arial" w:hAnsi="Arial" w:cs="Arial"/>
                <w:sz w:val="24"/>
                <w:szCs w:val="24"/>
              </w:rPr>
              <w:t>radiopharmacy</w:t>
            </w:r>
            <w:proofErr w:type="spellEnd"/>
            <w:r w:rsidRPr="00D76AB5">
              <w:rPr>
                <w:rFonts w:ascii="Arial" w:hAnsi="Arial" w:cs="Arial"/>
                <w:sz w:val="24"/>
                <w:szCs w:val="24"/>
              </w:rPr>
              <w:t xml:space="preserve"> and the inspection </w:t>
            </w:r>
            <w:r w:rsidR="00F6790C">
              <w:rPr>
                <w:rFonts w:ascii="Arial" w:hAnsi="Arial" w:cs="Arial"/>
                <w:sz w:val="24"/>
                <w:szCs w:val="24"/>
              </w:rPr>
              <w:t xml:space="preserve">was coordinated </w:t>
            </w:r>
            <w:r w:rsidRPr="00D76AB5">
              <w:rPr>
                <w:rFonts w:ascii="Arial" w:hAnsi="Arial" w:cs="Arial"/>
                <w:sz w:val="24"/>
                <w:szCs w:val="24"/>
              </w:rPr>
              <w:t xml:space="preserve">by </w:t>
            </w:r>
            <w:r w:rsidR="00F6790C">
              <w:rPr>
                <w:rFonts w:ascii="Arial" w:hAnsi="Arial" w:cs="Arial"/>
                <w:sz w:val="24"/>
                <w:szCs w:val="24"/>
              </w:rPr>
              <w:t xml:space="preserve">the </w:t>
            </w:r>
            <w:r w:rsidRPr="00D76AB5">
              <w:rPr>
                <w:rFonts w:ascii="Arial" w:hAnsi="Arial" w:cs="Arial"/>
                <w:sz w:val="24"/>
                <w:szCs w:val="24"/>
              </w:rPr>
              <w:t>nuclear medicine</w:t>
            </w:r>
            <w:r w:rsidR="00F6790C">
              <w:rPr>
                <w:rFonts w:ascii="Arial" w:hAnsi="Arial" w:cs="Arial"/>
                <w:sz w:val="24"/>
                <w:szCs w:val="24"/>
              </w:rPr>
              <w:t xml:space="preserve"> team, supported by the SBU Radiation Protection Advisor</w:t>
            </w:r>
            <w:r w:rsidRPr="00D76AB5">
              <w:rPr>
                <w:rFonts w:ascii="Arial" w:hAnsi="Arial" w:cs="Arial"/>
                <w:sz w:val="24"/>
                <w:szCs w:val="24"/>
              </w:rPr>
              <w:t xml:space="preserve">. </w:t>
            </w:r>
            <w:r w:rsidR="00F2625D">
              <w:rPr>
                <w:rFonts w:ascii="Arial" w:hAnsi="Arial" w:cs="Arial"/>
                <w:sz w:val="24"/>
                <w:szCs w:val="24"/>
              </w:rPr>
              <w:t xml:space="preserve">The </w:t>
            </w:r>
            <w:r w:rsidRPr="00D76AB5">
              <w:rPr>
                <w:rFonts w:ascii="Arial" w:hAnsi="Arial" w:cs="Arial"/>
                <w:sz w:val="24"/>
                <w:szCs w:val="24"/>
              </w:rPr>
              <w:t>ONR has a wide remit as health and safety regulators and inspection</w:t>
            </w:r>
            <w:r w:rsidR="00F2625D">
              <w:rPr>
                <w:rFonts w:ascii="Arial" w:hAnsi="Arial" w:cs="Arial"/>
                <w:sz w:val="24"/>
                <w:szCs w:val="24"/>
              </w:rPr>
              <w:t>s</w:t>
            </w:r>
            <w:r w:rsidRPr="00D76AB5">
              <w:rPr>
                <w:rFonts w:ascii="Arial" w:hAnsi="Arial" w:cs="Arial"/>
                <w:sz w:val="24"/>
                <w:szCs w:val="24"/>
              </w:rPr>
              <w:t xml:space="preserve"> </w:t>
            </w:r>
            <w:r w:rsidR="00F2625D">
              <w:rPr>
                <w:rFonts w:ascii="Arial" w:hAnsi="Arial" w:cs="Arial"/>
                <w:sz w:val="24"/>
                <w:szCs w:val="24"/>
              </w:rPr>
              <w:t xml:space="preserve">can </w:t>
            </w:r>
            <w:r w:rsidRPr="00D76AB5">
              <w:rPr>
                <w:rFonts w:ascii="Arial" w:hAnsi="Arial" w:cs="Arial"/>
                <w:sz w:val="24"/>
                <w:szCs w:val="24"/>
              </w:rPr>
              <w:t>extend to cover other radiation safety legislation.</w:t>
            </w:r>
          </w:p>
          <w:p w14:paraId="6641EF7A" w14:textId="77777777" w:rsidR="00F2625D" w:rsidRDefault="00F2625D" w:rsidP="00F2625D">
            <w:pPr>
              <w:spacing w:after="0" w:line="240" w:lineRule="auto"/>
              <w:ind w:right="95"/>
              <w:contextualSpacing/>
              <w:rPr>
                <w:rFonts w:ascii="Arial" w:hAnsi="Arial" w:cs="Arial"/>
                <w:sz w:val="24"/>
                <w:szCs w:val="24"/>
              </w:rPr>
            </w:pPr>
          </w:p>
          <w:p w14:paraId="53E08C3C" w14:textId="77777777" w:rsidR="003C0A6C" w:rsidRDefault="00F8709B" w:rsidP="00276DFB">
            <w:pPr>
              <w:spacing w:after="0" w:line="240" w:lineRule="auto"/>
              <w:ind w:right="95"/>
              <w:contextualSpacing/>
              <w:rPr>
                <w:rFonts w:ascii="Arial" w:hAnsi="Arial" w:cs="Arial"/>
                <w:sz w:val="24"/>
                <w:szCs w:val="24"/>
              </w:rPr>
            </w:pPr>
            <w:r>
              <w:rPr>
                <w:rFonts w:ascii="Arial" w:hAnsi="Arial" w:cs="Arial"/>
                <w:sz w:val="24"/>
                <w:szCs w:val="24"/>
              </w:rPr>
              <w:t xml:space="preserve">Feedback on the day of the inspections did not highlight any </w:t>
            </w:r>
            <w:r w:rsidR="008B7218">
              <w:rPr>
                <w:rFonts w:ascii="Arial" w:hAnsi="Arial" w:cs="Arial"/>
                <w:sz w:val="24"/>
                <w:szCs w:val="24"/>
              </w:rPr>
              <w:t xml:space="preserve">findings of critical importance. </w:t>
            </w:r>
            <w:r w:rsidR="00DB2474">
              <w:rPr>
                <w:rFonts w:ascii="Arial" w:hAnsi="Arial" w:cs="Arial"/>
                <w:sz w:val="24"/>
                <w:szCs w:val="24"/>
              </w:rPr>
              <w:t xml:space="preserve">A </w:t>
            </w:r>
            <w:r w:rsidR="005677AF">
              <w:rPr>
                <w:rFonts w:ascii="Arial" w:hAnsi="Arial" w:cs="Arial"/>
                <w:sz w:val="24"/>
                <w:szCs w:val="24"/>
              </w:rPr>
              <w:t xml:space="preserve">draft </w:t>
            </w:r>
            <w:r w:rsidR="00DB2474">
              <w:rPr>
                <w:rFonts w:ascii="Arial" w:hAnsi="Arial" w:cs="Arial"/>
                <w:sz w:val="24"/>
                <w:szCs w:val="24"/>
              </w:rPr>
              <w:t xml:space="preserve">report </w:t>
            </w:r>
            <w:r w:rsidR="003C0A6C">
              <w:rPr>
                <w:rFonts w:ascii="Arial" w:hAnsi="Arial" w:cs="Arial"/>
                <w:sz w:val="24"/>
                <w:szCs w:val="24"/>
              </w:rPr>
              <w:t xml:space="preserve">setting out </w:t>
            </w:r>
            <w:r w:rsidR="00DB2474">
              <w:rPr>
                <w:rFonts w:ascii="Arial" w:hAnsi="Arial" w:cs="Arial"/>
                <w:sz w:val="24"/>
                <w:szCs w:val="24"/>
              </w:rPr>
              <w:t>minor findings and improvement recommendations</w:t>
            </w:r>
            <w:r w:rsidR="003C0A6C">
              <w:rPr>
                <w:rFonts w:ascii="Arial" w:hAnsi="Arial" w:cs="Arial"/>
                <w:sz w:val="24"/>
                <w:szCs w:val="24"/>
              </w:rPr>
              <w:t xml:space="preserve"> </w:t>
            </w:r>
            <w:r w:rsidR="00926105">
              <w:rPr>
                <w:rFonts w:ascii="Arial" w:hAnsi="Arial" w:cs="Arial"/>
                <w:sz w:val="24"/>
                <w:szCs w:val="24"/>
              </w:rPr>
              <w:t>was received on 09/06/2025</w:t>
            </w:r>
            <w:r w:rsidR="00DB2474">
              <w:rPr>
                <w:rFonts w:ascii="Arial" w:hAnsi="Arial" w:cs="Arial"/>
                <w:sz w:val="24"/>
                <w:szCs w:val="24"/>
              </w:rPr>
              <w:t>.</w:t>
            </w:r>
            <w:r w:rsidR="00926105">
              <w:rPr>
                <w:rFonts w:ascii="Arial" w:hAnsi="Arial" w:cs="Arial"/>
                <w:sz w:val="24"/>
                <w:szCs w:val="24"/>
              </w:rPr>
              <w:t xml:space="preserve"> Advisory points have been raised for response by 30/06/2025. </w:t>
            </w:r>
          </w:p>
          <w:p w14:paraId="47C1F936" w14:textId="77777777" w:rsidR="00276DFB" w:rsidRDefault="00276DFB" w:rsidP="00276DFB">
            <w:pPr>
              <w:spacing w:after="0" w:line="240" w:lineRule="auto"/>
              <w:ind w:right="95"/>
              <w:contextualSpacing/>
              <w:rPr>
                <w:rFonts w:ascii="Arial" w:hAnsi="Arial" w:cs="Arial"/>
                <w:sz w:val="24"/>
                <w:szCs w:val="24"/>
              </w:rPr>
            </w:pPr>
          </w:p>
          <w:p w14:paraId="42F6C542" w14:textId="2F72F30A" w:rsidR="00276DFB" w:rsidRDefault="00276DFB" w:rsidP="00276DFB">
            <w:pPr>
              <w:spacing w:after="0" w:line="240" w:lineRule="auto"/>
              <w:ind w:right="95"/>
              <w:contextualSpacing/>
              <w:rPr>
                <w:rFonts w:ascii="Arial" w:hAnsi="Arial" w:cs="Arial"/>
                <w:sz w:val="24"/>
                <w:szCs w:val="24"/>
              </w:rPr>
            </w:pPr>
            <w:r>
              <w:rPr>
                <w:rFonts w:ascii="Arial" w:hAnsi="Arial" w:cs="Arial"/>
                <w:sz w:val="24"/>
                <w:szCs w:val="24"/>
              </w:rPr>
              <w:t>A further update will be provided following submission of the Health Board response and feedback from the inspector.</w:t>
            </w:r>
          </w:p>
          <w:p w14:paraId="6CB76E97" w14:textId="4DE17501" w:rsidR="00276DFB" w:rsidRPr="008364E1" w:rsidRDefault="00276DFB" w:rsidP="00276DFB">
            <w:pPr>
              <w:spacing w:after="0" w:line="240" w:lineRule="auto"/>
              <w:ind w:right="95"/>
              <w:contextualSpacing/>
              <w:rPr>
                <w:rFonts w:ascii="Arial" w:hAnsi="Arial" w:cs="Arial"/>
                <w:sz w:val="24"/>
                <w:szCs w:val="24"/>
              </w:rPr>
            </w:pPr>
          </w:p>
        </w:tc>
      </w:tr>
      <w:tr w:rsidR="00CB771B" w14:paraId="05372F6F" w14:textId="77777777" w:rsidTr="00E24964">
        <w:tc>
          <w:tcPr>
            <w:tcW w:w="3256" w:type="dxa"/>
          </w:tcPr>
          <w:p w14:paraId="531D9076" w14:textId="22607CF1" w:rsidR="00CB771B" w:rsidRDefault="00CB771B" w:rsidP="003B33B1">
            <w:pPr>
              <w:spacing w:after="0" w:line="240" w:lineRule="auto"/>
              <w:ind w:right="95"/>
              <w:contextualSpacing/>
              <w:rPr>
                <w:rFonts w:ascii="Arial" w:hAnsi="Arial" w:cs="Arial"/>
                <w:b/>
                <w:sz w:val="24"/>
                <w:szCs w:val="24"/>
              </w:rPr>
            </w:pPr>
            <w:r>
              <w:rPr>
                <w:rFonts w:ascii="Arial" w:hAnsi="Arial" w:cs="Arial"/>
                <w:b/>
                <w:sz w:val="24"/>
                <w:szCs w:val="24"/>
              </w:rPr>
              <w:t xml:space="preserve">Pharmacy (Cefn Coed Hospital): Medicines &amp; </w:t>
            </w:r>
            <w:r w:rsidR="00F62C38">
              <w:rPr>
                <w:rFonts w:ascii="Arial" w:hAnsi="Arial" w:cs="Arial"/>
                <w:b/>
                <w:sz w:val="24"/>
                <w:szCs w:val="24"/>
              </w:rPr>
              <w:t>Healthcare Products Regulatory Agency</w:t>
            </w:r>
            <w:r w:rsidR="000F35DC">
              <w:rPr>
                <w:rFonts w:ascii="Arial" w:hAnsi="Arial" w:cs="Arial"/>
                <w:b/>
                <w:sz w:val="24"/>
                <w:szCs w:val="24"/>
              </w:rPr>
              <w:t xml:space="preserve"> (MHRA) Inspection 22/05/2025</w:t>
            </w:r>
          </w:p>
        </w:tc>
        <w:tc>
          <w:tcPr>
            <w:tcW w:w="5760" w:type="dxa"/>
          </w:tcPr>
          <w:p w14:paraId="360FBC7B" w14:textId="77777777" w:rsidR="00CB771B" w:rsidRDefault="000F35DC" w:rsidP="003B33B1">
            <w:pPr>
              <w:spacing w:after="0" w:line="240" w:lineRule="auto"/>
              <w:ind w:right="95"/>
              <w:contextualSpacing/>
              <w:rPr>
                <w:rFonts w:ascii="Arial" w:hAnsi="Arial" w:cs="Arial"/>
                <w:sz w:val="24"/>
                <w:szCs w:val="24"/>
              </w:rPr>
            </w:pPr>
            <w:r>
              <w:rPr>
                <w:rFonts w:ascii="Arial" w:hAnsi="Arial" w:cs="Arial"/>
                <w:sz w:val="24"/>
                <w:szCs w:val="24"/>
              </w:rPr>
              <w:t xml:space="preserve">The MHRA have conducted an inspection </w:t>
            </w:r>
            <w:r w:rsidR="002B1B0B">
              <w:rPr>
                <w:rFonts w:ascii="Arial" w:hAnsi="Arial" w:cs="Arial"/>
                <w:sz w:val="24"/>
                <w:szCs w:val="24"/>
              </w:rPr>
              <w:t xml:space="preserve">in respect of The Human Medicines Regulation 2012 </w:t>
            </w:r>
            <w:r w:rsidR="00CB008B">
              <w:rPr>
                <w:rFonts w:ascii="Arial" w:hAnsi="Arial" w:cs="Arial"/>
                <w:sz w:val="24"/>
                <w:szCs w:val="24"/>
              </w:rPr>
              <w:t xml:space="preserve">at the </w:t>
            </w:r>
            <w:r w:rsidR="0022340D">
              <w:rPr>
                <w:rFonts w:ascii="Arial" w:hAnsi="Arial" w:cs="Arial"/>
                <w:sz w:val="24"/>
                <w:szCs w:val="24"/>
              </w:rPr>
              <w:t>Pharmacy Department, Cefn Coed</w:t>
            </w:r>
            <w:r w:rsidR="002B1B0B">
              <w:rPr>
                <w:rFonts w:ascii="Arial" w:hAnsi="Arial" w:cs="Arial"/>
                <w:sz w:val="24"/>
                <w:szCs w:val="24"/>
              </w:rPr>
              <w:t>.</w:t>
            </w:r>
          </w:p>
          <w:p w14:paraId="6BDF26AC" w14:textId="77777777" w:rsidR="002B1B0B" w:rsidRDefault="002B1B0B" w:rsidP="003B33B1">
            <w:pPr>
              <w:spacing w:after="0" w:line="240" w:lineRule="auto"/>
              <w:ind w:right="95"/>
              <w:contextualSpacing/>
              <w:rPr>
                <w:rFonts w:ascii="Arial" w:hAnsi="Arial" w:cs="Arial"/>
                <w:sz w:val="24"/>
                <w:szCs w:val="24"/>
              </w:rPr>
            </w:pPr>
          </w:p>
          <w:p w14:paraId="7D581333" w14:textId="41631295" w:rsidR="00DF50EB" w:rsidRPr="00047FFB" w:rsidRDefault="002B1B0B" w:rsidP="003B33B1">
            <w:pPr>
              <w:spacing w:after="0" w:line="240" w:lineRule="auto"/>
              <w:ind w:right="95"/>
              <w:contextualSpacing/>
              <w:rPr>
                <w:rFonts w:ascii="Arial" w:hAnsi="Arial" w:cs="Arial"/>
                <w:i/>
                <w:iCs/>
                <w:sz w:val="24"/>
                <w:szCs w:val="24"/>
              </w:rPr>
            </w:pPr>
            <w:r w:rsidRPr="00047FFB">
              <w:rPr>
                <w:rFonts w:ascii="Arial" w:hAnsi="Arial" w:cs="Arial"/>
                <w:sz w:val="24"/>
                <w:szCs w:val="24"/>
              </w:rPr>
              <w:t xml:space="preserve">The report </w:t>
            </w:r>
            <w:r w:rsidR="005738C6" w:rsidRPr="00047FFB">
              <w:rPr>
                <w:rFonts w:ascii="Arial" w:hAnsi="Arial" w:cs="Arial"/>
                <w:sz w:val="24"/>
                <w:szCs w:val="24"/>
              </w:rPr>
              <w:t xml:space="preserve">and covering letter </w:t>
            </w:r>
            <w:r w:rsidR="002808AB" w:rsidRPr="00047FFB">
              <w:rPr>
                <w:rFonts w:ascii="Arial" w:hAnsi="Arial" w:cs="Arial"/>
                <w:sz w:val="24"/>
                <w:szCs w:val="24"/>
              </w:rPr>
              <w:t xml:space="preserve">– </w:t>
            </w:r>
            <w:r w:rsidR="002808AB" w:rsidRPr="00047FFB">
              <w:rPr>
                <w:rFonts w:ascii="Arial" w:hAnsi="Arial" w:cs="Arial"/>
                <w:b/>
                <w:bCs/>
                <w:sz w:val="24"/>
                <w:szCs w:val="24"/>
              </w:rPr>
              <w:t>Annex 1</w:t>
            </w:r>
            <w:r w:rsidR="00D30066" w:rsidRPr="00047FFB">
              <w:rPr>
                <w:rFonts w:ascii="Arial" w:hAnsi="Arial" w:cs="Arial"/>
                <w:b/>
                <w:bCs/>
                <w:sz w:val="24"/>
                <w:szCs w:val="24"/>
              </w:rPr>
              <w:t>0</w:t>
            </w:r>
            <w:r w:rsidR="002808AB" w:rsidRPr="00047FFB">
              <w:rPr>
                <w:rFonts w:ascii="Arial" w:hAnsi="Arial" w:cs="Arial"/>
                <w:b/>
                <w:bCs/>
                <w:sz w:val="24"/>
                <w:szCs w:val="24"/>
              </w:rPr>
              <w:t>a</w:t>
            </w:r>
            <w:r w:rsidR="002808AB" w:rsidRPr="00047FFB">
              <w:rPr>
                <w:rFonts w:ascii="Arial" w:hAnsi="Arial" w:cs="Arial"/>
                <w:sz w:val="24"/>
                <w:szCs w:val="24"/>
              </w:rPr>
              <w:t xml:space="preserve"> – </w:t>
            </w:r>
            <w:r w:rsidR="005738C6" w:rsidRPr="00047FFB">
              <w:rPr>
                <w:rFonts w:ascii="Arial" w:hAnsi="Arial" w:cs="Arial"/>
                <w:sz w:val="24"/>
                <w:szCs w:val="24"/>
              </w:rPr>
              <w:t xml:space="preserve">were </w:t>
            </w:r>
            <w:r w:rsidRPr="00047FFB">
              <w:rPr>
                <w:rFonts w:ascii="Arial" w:hAnsi="Arial" w:cs="Arial"/>
                <w:sz w:val="24"/>
                <w:szCs w:val="24"/>
              </w:rPr>
              <w:t>issued on 29/05/2025</w:t>
            </w:r>
            <w:r w:rsidR="005738C6" w:rsidRPr="00047FFB">
              <w:rPr>
                <w:rFonts w:ascii="Arial" w:hAnsi="Arial" w:cs="Arial"/>
                <w:sz w:val="24"/>
                <w:szCs w:val="24"/>
              </w:rPr>
              <w:t xml:space="preserve"> </w:t>
            </w:r>
            <w:r w:rsidR="002808AB" w:rsidRPr="00047FFB">
              <w:rPr>
                <w:rFonts w:ascii="Arial" w:hAnsi="Arial" w:cs="Arial"/>
                <w:sz w:val="24"/>
                <w:szCs w:val="24"/>
              </w:rPr>
              <w:t xml:space="preserve">indicating </w:t>
            </w:r>
            <w:r w:rsidR="00A23A8A" w:rsidRPr="00047FFB">
              <w:rPr>
                <w:rFonts w:ascii="Arial" w:hAnsi="Arial" w:cs="Arial"/>
                <w:sz w:val="24"/>
                <w:szCs w:val="24"/>
              </w:rPr>
              <w:t>“</w:t>
            </w:r>
            <w:r w:rsidR="00BA6C11" w:rsidRPr="00047FFB">
              <w:rPr>
                <w:rFonts w:ascii="Arial" w:hAnsi="Arial" w:cs="Arial"/>
                <w:i/>
                <w:iCs/>
                <w:sz w:val="24"/>
                <w:szCs w:val="24"/>
              </w:rPr>
              <w:t xml:space="preserve">serious deficiencies in </w:t>
            </w:r>
            <w:r w:rsidR="009A24BC" w:rsidRPr="00047FFB">
              <w:rPr>
                <w:rFonts w:ascii="Arial" w:hAnsi="Arial" w:cs="Arial"/>
                <w:sz w:val="24"/>
                <w:szCs w:val="24"/>
              </w:rPr>
              <w:t>[health board]</w:t>
            </w:r>
            <w:r w:rsidR="009A24BC" w:rsidRPr="00047FFB">
              <w:rPr>
                <w:rFonts w:ascii="Arial" w:hAnsi="Arial" w:cs="Arial"/>
                <w:i/>
                <w:iCs/>
                <w:sz w:val="24"/>
                <w:szCs w:val="24"/>
              </w:rPr>
              <w:t xml:space="preserve"> </w:t>
            </w:r>
            <w:r w:rsidR="00BA6C11" w:rsidRPr="00047FFB">
              <w:rPr>
                <w:rFonts w:ascii="Arial" w:hAnsi="Arial" w:cs="Arial"/>
                <w:i/>
                <w:iCs/>
                <w:sz w:val="24"/>
                <w:szCs w:val="24"/>
              </w:rPr>
              <w:t xml:space="preserve">operations which could provide grounds under Regulation 26 of the Human Medicines Regulations 2012 for the Licensing Authority to take formal action against </w:t>
            </w:r>
            <w:r w:rsidR="009A24BC" w:rsidRPr="00047FFB">
              <w:rPr>
                <w:rFonts w:ascii="Arial" w:hAnsi="Arial" w:cs="Arial"/>
                <w:sz w:val="24"/>
                <w:szCs w:val="24"/>
              </w:rPr>
              <w:t>[the health board]</w:t>
            </w:r>
            <w:r w:rsidR="009A24BC" w:rsidRPr="00047FFB">
              <w:rPr>
                <w:rFonts w:ascii="Arial" w:hAnsi="Arial" w:cs="Arial"/>
                <w:i/>
                <w:iCs/>
                <w:sz w:val="24"/>
                <w:szCs w:val="24"/>
              </w:rPr>
              <w:t xml:space="preserve"> </w:t>
            </w:r>
            <w:r w:rsidR="00BA6C11" w:rsidRPr="00047FFB">
              <w:rPr>
                <w:rFonts w:ascii="Arial" w:hAnsi="Arial" w:cs="Arial"/>
                <w:i/>
                <w:iCs/>
                <w:sz w:val="24"/>
                <w:szCs w:val="24"/>
              </w:rPr>
              <w:t>licence and to require the issue of a Statement of non-compliance with</w:t>
            </w:r>
            <w:r w:rsidR="00A23A8A" w:rsidRPr="00047FFB">
              <w:rPr>
                <w:rFonts w:ascii="Arial" w:hAnsi="Arial" w:cs="Arial"/>
                <w:i/>
                <w:iCs/>
                <w:sz w:val="24"/>
                <w:szCs w:val="24"/>
              </w:rPr>
              <w:t xml:space="preserve"> </w:t>
            </w:r>
            <w:r w:rsidR="00BA6C11" w:rsidRPr="00047FFB">
              <w:rPr>
                <w:rFonts w:ascii="Arial" w:hAnsi="Arial" w:cs="Arial"/>
                <w:i/>
                <w:iCs/>
                <w:sz w:val="24"/>
                <w:szCs w:val="24"/>
              </w:rPr>
              <w:t>GDP.</w:t>
            </w:r>
            <w:r w:rsidR="00A23A8A" w:rsidRPr="00047FFB">
              <w:rPr>
                <w:rFonts w:ascii="Arial" w:hAnsi="Arial" w:cs="Arial"/>
                <w:i/>
                <w:iCs/>
                <w:sz w:val="24"/>
                <w:szCs w:val="24"/>
              </w:rPr>
              <w:t>”</w:t>
            </w:r>
          </w:p>
          <w:p w14:paraId="2DE832C6" w14:textId="77777777" w:rsidR="00BA6C11" w:rsidRPr="00047FFB" w:rsidRDefault="00DF50EB" w:rsidP="003B33B1">
            <w:pPr>
              <w:spacing w:after="0" w:line="240" w:lineRule="auto"/>
              <w:ind w:right="95"/>
              <w:contextualSpacing/>
              <w:rPr>
                <w:rFonts w:ascii="Arial" w:hAnsi="Arial" w:cs="Arial"/>
                <w:sz w:val="24"/>
                <w:szCs w:val="24"/>
              </w:rPr>
            </w:pPr>
            <w:r w:rsidRPr="00047FFB">
              <w:rPr>
                <w:rFonts w:ascii="Arial" w:hAnsi="Arial" w:cs="Arial"/>
                <w:sz w:val="24"/>
                <w:szCs w:val="24"/>
              </w:rPr>
              <w:t>(Guidelines on Good Distribution Practice of Medicinal Products for Human Use)</w:t>
            </w:r>
          </w:p>
          <w:p w14:paraId="0FD60744" w14:textId="77777777" w:rsidR="00DF50EB" w:rsidRPr="00047FFB" w:rsidRDefault="00DF50EB" w:rsidP="003B33B1">
            <w:pPr>
              <w:spacing w:after="0" w:line="240" w:lineRule="auto"/>
              <w:ind w:right="95"/>
              <w:contextualSpacing/>
              <w:rPr>
                <w:rFonts w:ascii="Arial" w:hAnsi="Arial" w:cs="Arial"/>
                <w:sz w:val="24"/>
                <w:szCs w:val="24"/>
              </w:rPr>
            </w:pPr>
          </w:p>
          <w:p w14:paraId="163EF2A9" w14:textId="50C96AED" w:rsidR="00DF50EB" w:rsidRDefault="004B4F06" w:rsidP="003B33B1">
            <w:pPr>
              <w:spacing w:after="0" w:line="240" w:lineRule="auto"/>
              <w:ind w:right="95"/>
              <w:contextualSpacing/>
              <w:rPr>
                <w:rFonts w:ascii="Arial" w:hAnsi="Arial" w:cs="Arial"/>
                <w:sz w:val="24"/>
                <w:szCs w:val="24"/>
              </w:rPr>
            </w:pPr>
            <w:r w:rsidRPr="00047FFB">
              <w:rPr>
                <w:rFonts w:ascii="Arial" w:hAnsi="Arial" w:cs="Arial"/>
                <w:sz w:val="24"/>
                <w:szCs w:val="24"/>
              </w:rPr>
              <w:t xml:space="preserve">A </w:t>
            </w:r>
            <w:r w:rsidR="008B7610" w:rsidRPr="00047FFB">
              <w:rPr>
                <w:rFonts w:ascii="Arial" w:hAnsi="Arial" w:cs="Arial"/>
                <w:sz w:val="24"/>
                <w:szCs w:val="24"/>
              </w:rPr>
              <w:t xml:space="preserve">letter of reply and completed action plan </w:t>
            </w:r>
            <w:r w:rsidRPr="00047FFB">
              <w:rPr>
                <w:rFonts w:ascii="Arial" w:hAnsi="Arial" w:cs="Arial"/>
                <w:sz w:val="24"/>
                <w:szCs w:val="24"/>
              </w:rPr>
              <w:t xml:space="preserve">have been </w:t>
            </w:r>
            <w:r w:rsidR="008B7610" w:rsidRPr="00047FFB">
              <w:rPr>
                <w:rFonts w:ascii="Arial" w:hAnsi="Arial" w:cs="Arial"/>
                <w:sz w:val="24"/>
                <w:szCs w:val="24"/>
              </w:rPr>
              <w:t xml:space="preserve">submitted </w:t>
            </w:r>
            <w:r w:rsidR="00A23A8A" w:rsidRPr="00047FFB">
              <w:rPr>
                <w:rFonts w:ascii="Arial" w:hAnsi="Arial" w:cs="Arial"/>
                <w:sz w:val="24"/>
                <w:szCs w:val="24"/>
              </w:rPr>
              <w:t>(</w:t>
            </w:r>
            <w:r w:rsidR="008B7610" w:rsidRPr="00047FFB">
              <w:rPr>
                <w:rFonts w:ascii="Arial" w:hAnsi="Arial" w:cs="Arial"/>
                <w:sz w:val="24"/>
                <w:szCs w:val="24"/>
              </w:rPr>
              <w:t>04/06/2025</w:t>
            </w:r>
            <w:r w:rsidR="00A23A8A" w:rsidRPr="00047FFB">
              <w:rPr>
                <w:rFonts w:ascii="Arial" w:hAnsi="Arial" w:cs="Arial"/>
                <w:sz w:val="24"/>
                <w:szCs w:val="24"/>
              </w:rPr>
              <w:t>)</w:t>
            </w:r>
            <w:r w:rsidRPr="00047FFB">
              <w:rPr>
                <w:rFonts w:ascii="Arial" w:hAnsi="Arial" w:cs="Arial"/>
                <w:sz w:val="24"/>
                <w:szCs w:val="24"/>
              </w:rPr>
              <w:t xml:space="preserve"> in accordance with the 7-day</w:t>
            </w:r>
            <w:r w:rsidR="00422216" w:rsidRPr="00047FFB">
              <w:rPr>
                <w:rFonts w:ascii="Arial" w:hAnsi="Arial" w:cs="Arial"/>
                <w:sz w:val="24"/>
                <w:szCs w:val="24"/>
              </w:rPr>
              <w:t xml:space="preserve"> timescale stipulated </w:t>
            </w:r>
            <w:r w:rsidR="002808AB" w:rsidRPr="00047FFB">
              <w:rPr>
                <w:rFonts w:ascii="Arial" w:hAnsi="Arial" w:cs="Arial"/>
                <w:sz w:val="24"/>
                <w:szCs w:val="24"/>
              </w:rPr>
              <w:t>–</w:t>
            </w:r>
            <w:r w:rsidR="00422216" w:rsidRPr="00047FFB">
              <w:rPr>
                <w:rFonts w:ascii="Arial" w:hAnsi="Arial" w:cs="Arial"/>
                <w:sz w:val="24"/>
                <w:szCs w:val="24"/>
              </w:rPr>
              <w:t xml:space="preserve"> </w:t>
            </w:r>
            <w:r w:rsidR="00422216" w:rsidRPr="00047FFB">
              <w:rPr>
                <w:rFonts w:ascii="Arial" w:hAnsi="Arial" w:cs="Arial"/>
                <w:b/>
                <w:bCs/>
                <w:sz w:val="24"/>
                <w:szCs w:val="24"/>
              </w:rPr>
              <w:t>Annex</w:t>
            </w:r>
            <w:r w:rsidR="002808AB" w:rsidRPr="00047FFB">
              <w:rPr>
                <w:rFonts w:ascii="Arial" w:hAnsi="Arial" w:cs="Arial"/>
                <w:b/>
                <w:bCs/>
                <w:sz w:val="24"/>
                <w:szCs w:val="24"/>
              </w:rPr>
              <w:t xml:space="preserve"> 1</w:t>
            </w:r>
            <w:r w:rsidR="00D30066" w:rsidRPr="00047FFB">
              <w:rPr>
                <w:rFonts w:ascii="Arial" w:hAnsi="Arial" w:cs="Arial"/>
                <w:b/>
                <w:bCs/>
                <w:sz w:val="24"/>
                <w:szCs w:val="24"/>
              </w:rPr>
              <w:t>0</w:t>
            </w:r>
            <w:r w:rsidR="000B157F" w:rsidRPr="00047FFB">
              <w:rPr>
                <w:rFonts w:ascii="Arial" w:hAnsi="Arial" w:cs="Arial"/>
                <w:b/>
                <w:bCs/>
                <w:sz w:val="24"/>
                <w:szCs w:val="24"/>
              </w:rPr>
              <w:t>b</w:t>
            </w:r>
            <w:r w:rsidR="002808AB" w:rsidRPr="00047FFB">
              <w:rPr>
                <w:rFonts w:ascii="Arial" w:hAnsi="Arial" w:cs="Arial"/>
                <w:b/>
                <w:bCs/>
                <w:sz w:val="24"/>
                <w:szCs w:val="24"/>
              </w:rPr>
              <w:t>cd</w:t>
            </w:r>
            <w:r w:rsidR="008B7610" w:rsidRPr="00047FFB">
              <w:rPr>
                <w:rFonts w:ascii="Arial" w:hAnsi="Arial" w:cs="Arial"/>
                <w:sz w:val="24"/>
                <w:szCs w:val="24"/>
              </w:rPr>
              <w:t>.</w:t>
            </w:r>
          </w:p>
          <w:p w14:paraId="26D4EF20" w14:textId="77777777" w:rsidR="00951FA4" w:rsidRDefault="00951FA4" w:rsidP="003B33B1">
            <w:pPr>
              <w:spacing w:after="0" w:line="240" w:lineRule="auto"/>
              <w:ind w:right="95"/>
              <w:contextualSpacing/>
              <w:rPr>
                <w:rFonts w:ascii="Arial" w:hAnsi="Arial" w:cs="Arial"/>
                <w:sz w:val="24"/>
                <w:szCs w:val="24"/>
              </w:rPr>
            </w:pPr>
          </w:p>
          <w:p w14:paraId="32B5E38C" w14:textId="77777777" w:rsidR="00967397" w:rsidRDefault="00967397" w:rsidP="00967397">
            <w:pPr>
              <w:spacing w:after="0" w:line="240" w:lineRule="auto"/>
              <w:ind w:right="95"/>
              <w:contextualSpacing/>
              <w:rPr>
                <w:rFonts w:ascii="Arial" w:hAnsi="Arial" w:cs="Arial"/>
                <w:sz w:val="24"/>
                <w:szCs w:val="24"/>
              </w:rPr>
            </w:pPr>
            <w:r>
              <w:rPr>
                <w:rFonts w:ascii="Arial" w:hAnsi="Arial" w:cs="Arial"/>
                <w:sz w:val="24"/>
                <w:szCs w:val="24"/>
              </w:rPr>
              <w:lastRenderedPageBreak/>
              <w:t>A further update will be provided following submission of the Health Board response and feedback from the inspector.</w:t>
            </w:r>
          </w:p>
          <w:p w14:paraId="303BE7C5" w14:textId="0FD67E3F" w:rsidR="00967397" w:rsidRPr="00BA6C11" w:rsidRDefault="00967397" w:rsidP="003B33B1">
            <w:pPr>
              <w:spacing w:after="0" w:line="240" w:lineRule="auto"/>
              <w:ind w:right="95"/>
              <w:contextualSpacing/>
              <w:rPr>
                <w:rFonts w:ascii="Arial" w:hAnsi="Arial" w:cs="Arial"/>
                <w:sz w:val="24"/>
                <w:szCs w:val="24"/>
              </w:rPr>
            </w:pPr>
          </w:p>
        </w:tc>
      </w:tr>
      <w:tr w:rsidR="00517A1D" w14:paraId="1046EB28" w14:textId="77777777" w:rsidTr="00E24964">
        <w:tc>
          <w:tcPr>
            <w:tcW w:w="3256" w:type="dxa"/>
          </w:tcPr>
          <w:p w14:paraId="0EC6D427" w14:textId="3F991096" w:rsidR="00236D7B" w:rsidRPr="00236D7B" w:rsidRDefault="00236D7B" w:rsidP="00236D7B">
            <w:pPr>
              <w:spacing w:after="0" w:line="240" w:lineRule="auto"/>
              <w:ind w:right="95"/>
              <w:contextualSpacing/>
              <w:rPr>
                <w:rFonts w:ascii="Arial" w:hAnsi="Arial" w:cs="Arial"/>
                <w:b/>
                <w:i/>
                <w:iCs/>
                <w:sz w:val="24"/>
                <w:szCs w:val="24"/>
              </w:rPr>
            </w:pPr>
            <w:r>
              <w:rPr>
                <w:rFonts w:ascii="Arial" w:hAnsi="Arial" w:cs="Arial"/>
                <w:b/>
                <w:sz w:val="24"/>
                <w:szCs w:val="24"/>
              </w:rPr>
              <w:lastRenderedPageBreak/>
              <w:t>LLAIS Repor</w:t>
            </w:r>
            <w:r w:rsidRPr="00236D7B">
              <w:rPr>
                <w:rFonts w:ascii="Arial" w:hAnsi="Arial" w:cs="Arial"/>
                <w:b/>
                <w:sz w:val="24"/>
                <w:szCs w:val="24"/>
              </w:rPr>
              <w:t xml:space="preserve">t: </w:t>
            </w:r>
            <w:r w:rsidRPr="00236D7B">
              <w:rPr>
                <w:rFonts w:ascii="Arial" w:hAnsi="Arial" w:cs="Arial"/>
                <w:b/>
                <w:i/>
                <w:iCs/>
                <w:sz w:val="24"/>
                <w:szCs w:val="24"/>
              </w:rPr>
              <w:t>Having a baby in Neath Port Talbot</w:t>
            </w:r>
          </w:p>
          <w:p w14:paraId="13E653C1" w14:textId="77777777" w:rsidR="00236D7B" w:rsidRPr="00236D7B" w:rsidRDefault="00236D7B" w:rsidP="00236D7B">
            <w:pPr>
              <w:spacing w:after="0" w:line="240" w:lineRule="auto"/>
              <w:ind w:right="95"/>
              <w:contextualSpacing/>
              <w:rPr>
                <w:rFonts w:ascii="Arial" w:hAnsi="Arial" w:cs="Arial"/>
                <w:b/>
                <w:i/>
                <w:iCs/>
                <w:sz w:val="24"/>
                <w:szCs w:val="24"/>
              </w:rPr>
            </w:pPr>
            <w:r w:rsidRPr="00236D7B">
              <w:rPr>
                <w:rFonts w:ascii="Arial" w:hAnsi="Arial" w:cs="Arial"/>
                <w:b/>
                <w:i/>
                <w:iCs/>
                <w:sz w:val="24"/>
                <w:szCs w:val="24"/>
              </w:rPr>
              <w:t>and Swansea</w:t>
            </w:r>
          </w:p>
          <w:p w14:paraId="501EA773" w14:textId="3EADFBE0" w:rsidR="00236D7B" w:rsidRPr="00236D7B" w:rsidRDefault="00236D7B" w:rsidP="00236D7B">
            <w:pPr>
              <w:spacing w:after="0" w:line="240" w:lineRule="auto"/>
              <w:ind w:right="95"/>
              <w:contextualSpacing/>
              <w:rPr>
                <w:rFonts w:ascii="Arial" w:hAnsi="Arial" w:cs="Arial"/>
                <w:bCs/>
                <w:i/>
                <w:iCs/>
                <w:sz w:val="24"/>
                <w:szCs w:val="24"/>
              </w:rPr>
            </w:pPr>
            <w:r w:rsidRPr="00236D7B">
              <w:rPr>
                <w:rFonts w:ascii="Arial" w:hAnsi="Arial" w:cs="Arial"/>
                <w:bCs/>
                <w:i/>
                <w:iCs/>
                <w:sz w:val="24"/>
                <w:szCs w:val="24"/>
              </w:rPr>
              <w:t>May 2025</w:t>
            </w:r>
          </w:p>
        </w:tc>
        <w:tc>
          <w:tcPr>
            <w:tcW w:w="5760" w:type="dxa"/>
          </w:tcPr>
          <w:p w14:paraId="4073A8F5" w14:textId="6225FF16" w:rsidR="00DE5944" w:rsidRPr="00047FFB" w:rsidRDefault="00DE5944" w:rsidP="007E30E0">
            <w:pPr>
              <w:spacing w:after="0" w:line="240" w:lineRule="auto"/>
              <w:ind w:right="95"/>
              <w:contextualSpacing/>
              <w:rPr>
                <w:rFonts w:ascii="Arial" w:hAnsi="Arial" w:cs="Arial"/>
                <w:sz w:val="24"/>
                <w:szCs w:val="24"/>
              </w:rPr>
            </w:pPr>
            <w:r>
              <w:rPr>
                <w:rFonts w:ascii="Arial" w:hAnsi="Arial" w:cs="Arial"/>
                <w:sz w:val="24"/>
                <w:szCs w:val="24"/>
              </w:rPr>
              <w:t>LLAIS has published a report of the e</w:t>
            </w:r>
            <w:r w:rsidRPr="00DE5944">
              <w:rPr>
                <w:rFonts w:ascii="Arial" w:hAnsi="Arial" w:cs="Arial"/>
                <w:sz w:val="24"/>
                <w:szCs w:val="24"/>
              </w:rPr>
              <w:t xml:space="preserve">xperiences of maternity and neonatal services in </w:t>
            </w:r>
            <w:r>
              <w:rPr>
                <w:rFonts w:ascii="Arial" w:hAnsi="Arial" w:cs="Arial"/>
                <w:sz w:val="24"/>
                <w:szCs w:val="24"/>
              </w:rPr>
              <w:t xml:space="preserve">the </w:t>
            </w:r>
            <w:r w:rsidRPr="00047FFB">
              <w:rPr>
                <w:rFonts w:ascii="Arial" w:hAnsi="Arial" w:cs="Arial"/>
                <w:sz w:val="24"/>
                <w:szCs w:val="24"/>
              </w:rPr>
              <w:t>Health Board.</w:t>
            </w:r>
            <w:r w:rsidR="007E30E0" w:rsidRPr="00047FFB">
              <w:rPr>
                <w:rFonts w:ascii="Arial" w:hAnsi="Arial" w:cs="Arial"/>
                <w:sz w:val="24"/>
                <w:szCs w:val="24"/>
              </w:rPr>
              <w:t xml:space="preserve"> </w:t>
            </w:r>
            <w:r w:rsidRPr="00047FFB">
              <w:rPr>
                <w:rFonts w:ascii="Arial" w:hAnsi="Arial" w:cs="Arial"/>
                <w:sz w:val="24"/>
                <w:szCs w:val="24"/>
              </w:rPr>
              <w:t xml:space="preserve">A copy </w:t>
            </w:r>
            <w:r w:rsidR="0003027B">
              <w:rPr>
                <w:rFonts w:ascii="Arial" w:hAnsi="Arial" w:cs="Arial"/>
                <w:sz w:val="24"/>
                <w:szCs w:val="24"/>
              </w:rPr>
              <w:t xml:space="preserve">can be found here: </w:t>
            </w:r>
            <w:hyperlink r:id="rId11" w:history="1">
              <w:r w:rsidR="0003027B" w:rsidRPr="0003027B">
                <w:rPr>
                  <w:rStyle w:val="Hyperlink"/>
                  <w:rFonts w:ascii="Arial" w:hAnsi="Arial" w:cs="Arial"/>
                  <w:sz w:val="24"/>
                  <w:szCs w:val="24"/>
                </w:rPr>
                <w:t>Experiences of maternity and neonatal services in Swansea Bay University Health Board_0.pdf</w:t>
              </w:r>
            </w:hyperlink>
            <w:r w:rsidRPr="00047FFB">
              <w:rPr>
                <w:rFonts w:ascii="Arial" w:hAnsi="Arial" w:cs="Arial"/>
                <w:sz w:val="24"/>
                <w:szCs w:val="24"/>
              </w:rPr>
              <w:t>.</w:t>
            </w:r>
          </w:p>
          <w:p w14:paraId="2CFB0CED" w14:textId="77777777" w:rsidR="007E30E0" w:rsidRPr="00047FFB" w:rsidRDefault="007E30E0" w:rsidP="007E30E0">
            <w:pPr>
              <w:spacing w:after="0" w:line="240" w:lineRule="auto"/>
              <w:ind w:right="95"/>
              <w:contextualSpacing/>
              <w:rPr>
                <w:rFonts w:ascii="Arial" w:hAnsi="Arial" w:cs="Arial"/>
                <w:sz w:val="24"/>
                <w:szCs w:val="24"/>
              </w:rPr>
            </w:pPr>
          </w:p>
          <w:p w14:paraId="13C1507D" w14:textId="77777777" w:rsidR="007E30E0" w:rsidRDefault="007E30E0" w:rsidP="007E30E0">
            <w:pPr>
              <w:spacing w:after="0" w:line="240" w:lineRule="auto"/>
              <w:ind w:right="95"/>
              <w:contextualSpacing/>
              <w:rPr>
                <w:rFonts w:ascii="Arial" w:hAnsi="Arial" w:cs="Arial"/>
                <w:sz w:val="24"/>
                <w:szCs w:val="24"/>
              </w:rPr>
            </w:pPr>
            <w:r w:rsidRPr="00047FFB">
              <w:rPr>
                <w:rFonts w:ascii="Arial" w:hAnsi="Arial" w:cs="Arial"/>
                <w:sz w:val="24"/>
                <w:szCs w:val="24"/>
              </w:rPr>
              <w:t xml:space="preserve">Consideration will be given to </w:t>
            </w:r>
            <w:r w:rsidR="00C117C3" w:rsidRPr="00047FFB">
              <w:rPr>
                <w:rFonts w:ascii="Arial" w:hAnsi="Arial" w:cs="Arial"/>
                <w:sz w:val="24"/>
                <w:szCs w:val="24"/>
              </w:rPr>
              <w:t>improvement actions alongside the outcome of the external review of Maternity &amp; Neonatal services which is expected</w:t>
            </w:r>
            <w:r w:rsidR="00C117C3">
              <w:rPr>
                <w:rFonts w:ascii="Arial" w:hAnsi="Arial" w:cs="Arial"/>
                <w:sz w:val="24"/>
                <w:szCs w:val="24"/>
              </w:rPr>
              <w:t xml:space="preserve"> to report shortly.</w:t>
            </w:r>
          </w:p>
          <w:p w14:paraId="430ACC28" w14:textId="130E6C06" w:rsidR="00967397" w:rsidRDefault="00967397" w:rsidP="007E30E0">
            <w:pPr>
              <w:spacing w:after="0" w:line="240" w:lineRule="auto"/>
              <w:ind w:right="95"/>
              <w:contextualSpacing/>
              <w:rPr>
                <w:rFonts w:ascii="Arial" w:hAnsi="Arial" w:cs="Arial"/>
                <w:sz w:val="24"/>
                <w:szCs w:val="24"/>
              </w:rPr>
            </w:pPr>
          </w:p>
        </w:tc>
      </w:tr>
      <w:tr w:rsidR="00AE449D" w14:paraId="0D532489" w14:textId="77777777" w:rsidTr="00E24964">
        <w:tc>
          <w:tcPr>
            <w:tcW w:w="3256" w:type="dxa"/>
          </w:tcPr>
          <w:p w14:paraId="6761E690" w14:textId="77777777" w:rsidR="00AE449D" w:rsidRDefault="00AE449D" w:rsidP="00236D7B">
            <w:pPr>
              <w:spacing w:after="0" w:line="240" w:lineRule="auto"/>
              <w:ind w:right="95"/>
              <w:contextualSpacing/>
              <w:rPr>
                <w:rFonts w:ascii="Arial" w:hAnsi="Arial" w:cs="Arial"/>
                <w:bCs/>
                <w:sz w:val="24"/>
                <w:szCs w:val="24"/>
              </w:rPr>
            </w:pPr>
            <w:r>
              <w:rPr>
                <w:rFonts w:ascii="Arial" w:hAnsi="Arial" w:cs="Arial"/>
                <w:b/>
                <w:sz w:val="24"/>
                <w:szCs w:val="24"/>
              </w:rPr>
              <w:t>WRP Consent Assessment 2025-2026</w:t>
            </w:r>
          </w:p>
          <w:p w14:paraId="05ED812C" w14:textId="714F6D05" w:rsidR="00AE449D" w:rsidRPr="00AE449D" w:rsidRDefault="00AE449D" w:rsidP="00236D7B">
            <w:pPr>
              <w:spacing w:after="0" w:line="240" w:lineRule="auto"/>
              <w:ind w:right="95"/>
              <w:contextualSpacing/>
              <w:rPr>
                <w:rFonts w:ascii="Arial" w:hAnsi="Arial" w:cs="Arial"/>
                <w:bCs/>
                <w:sz w:val="24"/>
                <w:szCs w:val="24"/>
              </w:rPr>
            </w:pPr>
          </w:p>
        </w:tc>
        <w:tc>
          <w:tcPr>
            <w:tcW w:w="5760" w:type="dxa"/>
          </w:tcPr>
          <w:p w14:paraId="7368647D" w14:textId="568BAE4B" w:rsidR="00AE449D" w:rsidRDefault="00AE449D" w:rsidP="007E30E0">
            <w:pPr>
              <w:spacing w:after="0" w:line="240" w:lineRule="auto"/>
              <w:ind w:right="95"/>
              <w:contextualSpacing/>
              <w:rPr>
                <w:rFonts w:ascii="Arial" w:hAnsi="Arial" w:cs="Arial"/>
                <w:sz w:val="24"/>
                <w:szCs w:val="24"/>
              </w:rPr>
            </w:pPr>
            <w:r>
              <w:rPr>
                <w:rFonts w:ascii="Arial" w:hAnsi="Arial" w:cs="Arial"/>
                <w:sz w:val="24"/>
                <w:szCs w:val="24"/>
              </w:rPr>
              <w:t xml:space="preserve">The Welsh Risk Pool (WRP) has written to Chief Executives across NHS Wales notifying of an upcoming review of progress made in organisations in relation to Decision Making &amp; Consent.  </w:t>
            </w:r>
            <w:r w:rsidR="003C3E17">
              <w:rPr>
                <w:rFonts w:ascii="Arial" w:hAnsi="Arial" w:cs="Arial"/>
                <w:sz w:val="24"/>
                <w:szCs w:val="24"/>
              </w:rPr>
              <w:t xml:space="preserve">See </w:t>
            </w:r>
            <w:r w:rsidR="003C3E17" w:rsidRPr="003C3E17">
              <w:rPr>
                <w:rFonts w:ascii="Arial" w:hAnsi="Arial" w:cs="Arial"/>
                <w:b/>
                <w:bCs/>
                <w:sz w:val="24"/>
                <w:szCs w:val="24"/>
              </w:rPr>
              <w:t>Annex 11</w:t>
            </w:r>
            <w:r w:rsidR="003C3E17">
              <w:rPr>
                <w:rFonts w:ascii="Arial" w:hAnsi="Arial" w:cs="Arial"/>
                <w:sz w:val="24"/>
                <w:szCs w:val="24"/>
              </w:rPr>
              <w:t>.</w:t>
            </w:r>
          </w:p>
          <w:p w14:paraId="76D8C489" w14:textId="77777777" w:rsidR="00AE449D" w:rsidRDefault="00AE449D" w:rsidP="007E30E0">
            <w:pPr>
              <w:spacing w:after="0" w:line="240" w:lineRule="auto"/>
              <w:ind w:right="95"/>
              <w:contextualSpacing/>
              <w:rPr>
                <w:rFonts w:ascii="Arial" w:hAnsi="Arial" w:cs="Arial"/>
                <w:sz w:val="24"/>
                <w:szCs w:val="24"/>
              </w:rPr>
            </w:pPr>
          </w:p>
          <w:p w14:paraId="495A4338" w14:textId="77777777" w:rsidR="00AE449D" w:rsidRDefault="00AE449D" w:rsidP="007E30E0">
            <w:pPr>
              <w:spacing w:after="0" w:line="240" w:lineRule="auto"/>
              <w:ind w:right="95"/>
              <w:contextualSpacing/>
              <w:rPr>
                <w:rFonts w:ascii="Arial" w:hAnsi="Arial" w:cs="Arial"/>
                <w:sz w:val="24"/>
                <w:szCs w:val="24"/>
              </w:rPr>
            </w:pPr>
            <w:r w:rsidRPr="00AE449D">
              <w:rPr>
                <w:rFonts w:ascii="Arial" w:hAnsi="Arial" w:cs="Arial"/>
                <w:sz w:val="24"/>
                <w:szCs w:val="24"/>
              </w:rPr>
              <w:t xml:space="preserve">The format of the WRP Consent Assessment is a two-fold process, which commences with a self-assessment and evidence collation by </w:t>
            </w:r>
            <w:r>
              <w:rPr>
                <w:rFonts w:ascii="Arial" w:hAnsi="Arial" w:cs="Arial"/>
                <w:sz w:val="24"/>
                <w:szCs w:val="24"/>
              </w:rPr>
              <w:t>each h</w:t>
            </w:r>
            <w:r w:rsidRPr="00AE449D">
              <w:rPr>
                <w:rFonts w:ascii="Arial" w:hAnsi="Arial" w:cs="Arial"/>
                <w:sz w:val="24"/>
                <w:szCs w:val="24"/>
              </w:rPr>
              <w:t xml:space="preserve">ealth </w:t>
            </w:r>
            <w:r>
              <w:rPr>
                <w:rFonts w:ascii="Arial" w:hAnsi="Arial" w:cs="Arial"/>
                <w:sz w:val="24"/>
                <w:szCs w:val="24"/>
              </w:rPr>
              <w:t>b</w:t>
            </w:r>
            <w:r w:rsidRPr="00AE449D">
              <w:rPr>
                <w:rFonts w:ascii="Arial" w:hAnsi="Arial" w:cs="Arial"/>
                <w:sz w:val="24"/>
                <w:szCs w:val="24"/>
              </w:rPr>
              <w:t xml:space="preserve">ody. A process of analysis by the WRP Safety &amp; Learning Team </w:t>
            </w:r>
            <w:r>
              <w:rPr>
                <w:rFonts w:ascii="Arial" w:hAnsi="Arial" w:cs="Arial"/>
                <w:sz w:val="24"/>
                <w:szCs w:val="24"/>
              </w:rPr>
              <w:t xml:space="preserve">will </w:t>
            </w:r>
            <w:r w:rsidRPr="00AE449D">
              <w:rPr>
                <w:rFonts w:ascii="Arial" w:hAnsi="Arial" w:cs="Arial"/>
                <w:sz w:val="24"/>
                <w:szCs w:val="24"/>
              </w:rPr>
              <w:t>the</w:t>
            </w:r>
            <w:r>
              <w:rPr>
                <w:rFonts w:ascii="Arial" w:hAnsi="Arial" w:cs="Arial"/>
                <w:sz w:val="24"/>
                <w:szCs w:val="24"/>
              </w:rPr>
              <w:t>n</w:t>
            </w:r>
            <w:r w:rsidRPr="00AE449D">
              <w:rPr>
                <w:rFonts w:ascii="Arial" w:hAnsi="Arial" w:cs="Arial"/>
                <w:sz w:val="24"/>
                <w:szCs w:val="24"/>
              </w:rPr>
              <w:t xml:space="preserve"> </w:t>
            </w:r>
            <w:r>
              <w:rPr>
                <w:rFonts w:ascii="Arial" w:hAnsi="Arial" w:cs="Arial"/>
                <w:sz w:val="24"/>
                <w:szCs w:val="24"/>
              </w:rPr>
              <w:t xml:space="preserve">be </w:t>
            </w:r>
            <w:r w:rsidRPr="00AE449D">
              <w:rPr>
                <w:rFonts w:ascii="Arial" w:hAnsi="Arial" w:cs="Arial"/>
                <w:sz w:val="24"/>
                <w:szCs w:val="24"/>
              </w:rPr>
              <w:t>undertaken, which may involve follow-up questions to health bodies and requests for additional evidence.</w:t>
            </w:r>
          </w:p>
          <w:p w14:paraId="4DB371A1" w14:textId="77777777" w:rsidR="00AE449D" w:rsidRDefault="00AE449D" w:rsidP="007E30E0">
            <w:pPr>
              <w:spacing w:after="0" w:line="240" w:lineRule="auto"/>
              <w:ind w:right="95"/>
              <w:contextualSpacing/>
              <w:rPr>
                <w:rFonts w:ascii="Arial" w:hAnsi="Arial" w:cs="Arial"/>
                <w:sz w:val="24"/>
                <w:szCs w:val="24"/>
              </w:rPr>
            </w:pPr>
          </w:p>
          <w:p w14:paraId="30287D9A" w14:textId="77777777" w:rsidR="00AE449D" w:rsidRDefault="00AE449D" w:rsidP="007E30E0">
            <w:pPr>
              <w:spacing w:after="0" w:line="240" w:lineRule="auto"/>
              <w:ind w:right="95"/>
              <w:contextualSpacing/>
              <w:rPr>
                <w:rFonts w:ascii="Arial" w:hAnsi="Arial" w:cs="Arial"/>
                <w:sz w:val="24"/>
                <w:szCs w:val="24"/>
              </w:rPr>
            </w:pPr>
            <w:r>
              <w:rPr>
                <w:rFonts w:ascii="Arial" w:hAnsi="Arial" w:cs="Arial"/>
                <w:sz w:val="24"/>
                <w:szCs w:val="24"/>
              </w:rPr>
              <w:t xml:space="preserve">A draft report will be provided for factual accuracy review and to support the development of an improvement plan. </w:t>
            </w:r>
          </w:p>
          <w:p w14:paraId="4325D271" w14:textId="77777777" w:rsidR="00AE449D" w:rsidRDefault="00AE449D" w:rsidP="007E30E0">
            <w:pPr>
              <w:spacing w:after="0" w:line="240" w:lineRule="auto"/>
              <w:ind w:right="95"/>
              <w:contextualSpacing/>
              <w:rPr>
                <w:rFonts w:ascii="Arial" w:hAnsi="Arial" w:cs="Arial"/>
                <w:sz w:val="24"/>
                <w:szCs w:val="24"/>
              </w:rPr>
            </w:pPr>
          </w:p>
          <w:p w14:paraId="13E24174" w14:textId="77777777" w:rsidR="00AE449D" w:rsidRDefault="003C3E17" w:rsidP="007E30E0">
            <w:pPr>
              <w:spacing w:after="0" w:line="240" w:lineRule="auto"/>
              <w:ind w:right="95"/>
              <w:contextualSpacing/>
              <w:rPr>
                <w:rFonts w:ascii="Arial" w:hAnsi="Arial" w:cs="Arial"/>
                <w:sz w:val="24"/>
                <w:szCs w:val="24"/>
              </w:rPr>
            </w:pPr>
            <w:r>
              <w:rPr>
                <w:rFonts w:ascii="Arial" w:hAnsi="Arial" w:cs="Arial"/>
                <w:sz w:val="24"/>
                <w:szCs w:val="24"/>
              </w:rPr>
              <w:t>The deadline for submissions is 31</w:t>
            </w:r>
            <w:r w:rsidRPr="003C3E17">
              <w:rPr>
                <w:rFonts w:ascii="Arial" w:hAnsi="Arial" w:cs="Arial"/>
                <w:sz w:val="24"/>
                <w:szCs w:val="24"/>
                <w:vertAlign w:val="superscript"/>
              </w:rPr>
              <w:t>st</w:t>
            </w:r>
            <w:r>
              <w:rPr>
                <w:rFonts w:ascii="Arial" w:hAnsi="Arial" w:cs="Arial"/>
                <w:sz w:val="24"/>
                <w:szCs w:val="24"/>
              </w:rPr>
              <w:t xml:space="preserve"> July 2025. Within SBU, the </w:t>
            </w:r>
            <w:r w:rsidRPr="003C3E17">
              <w:rPr>
                <w:rFonts w:ascii="Arial" w:hAnsi="Arial" w:cs="Arial"/>
                <w:sz w:val="24"/>
                <w:szCs w:val="24"/>
              </w:rPr>
              <w:t xml:space="preserve">Clinical Audit &amp; Effectiveness Manager </w:t>
            </w:r>
            <w:r>
              <w:rPr>
                <w:rFonts w:ascii="Arial" w:hAnsi="Arial" w:cs="Arial"/>
                <w:sz w:val="24"/>
                <w:szCs w:val="24"/>
              </w:rPr>
              <w:t xml:space="preserve">is </w:t>
            </w:r>
            <w:r w:rsidRPr="003C3E17">
              <w:rPr>
                <w:rFonts w:ascii="Arial" w:hAnsi="Arial" w:cs="Arial"/>
                <w:sz w:val="24"/>
                <w:szCs w:val="24"/>
              </w:rPr>
              <w:t xml:space="preserve">collating evidence for submission via </w:t>
            </w:r>
            <w:r>
              <w:rPr>
                <w:rFonts w:ascii="Arial" w:hAnsi="Arial" w:cs="Arial"/>
                <w:sz w:val="24"/>
                <w:szCs w:val="24"/>
              </w:rPr>
              <w:t xml:space="preserve">the </w:t>
            </w:r>
            <w:r w:rsidRPr="003C3E17">
              <w:rPr>
                <w:rFonts w:ascii="Arial" w:hAnsi="Arial" w:cs="Arial"/>
                <w:sz w:val="24"/>
                <w:szCs w:val="24"/>
              </w:rPr>
              <w:t>online tool</w:t>
            </w:r>
            <w:r>
              <w:rPr>
                <w:rFonts w:ascii="Arial" w:hAnsi="Arial" w:cs="Arial"/>
                <w:sz w:val="24"/>
                <w:szCs w:val="24"/>
              </w:rPr>
              <w:t xml:space="preserve"> provided. The Executive Medical Director </w:t>
            </w:r>
            <w:r w:rsidRPr="003C3E17">
              <w:rPr>
                <w:rFonts w:ascii="Arial" w:hAnsi="Arial" w:cs="Arial"/>
                <w:sz w:val="24"/>
                <w:szCs w:val="24"/>
              </w:rPr>
              <w:t xml:space="preserve">will </w:t>
            </w:r>
            <w:r>
              <w:rPr>
                <w:rFonts w:ascii="Arial" w:hAnsi="Arial" w:cs="Arial"/>
                <w:sz w:val="24"/>
                <w:szCs w:val="24"/>
              </w:rPr>
              <w:t xml:space="preserve">provide </w:t>
            </w:r>
            <w:r w:rsidRPr="003C3E17">
              <w:rPr>
                <w:rFonts w:ascii="Arial" w:hAnsi="Arial" w:cs="Arial"/>
                <w:sz w:val="24"/>
                <w:szCs w:val="24"/>
              </w:rPr>
              <w:t>sign</w:t>
            </w:r>
            <w:r>
              <w:rPr>
                <w:rFonts w:ascii="Arial" w:hAnsi="Arial" w:cs="Arial"/>
                <w:sz w:val="24"/>
                <w:szCs w:val="24"/>
              </w:rPr>
              <w:t>-</w:t>
            </w:r>
            <w:r w:rsidRPr="003C3E17">
              <w:rPr>
                <w:rFonts w:ascii="Arial" w:hAnsi="Arial" w:cs="Arial"/>
                <w:sz w:val="24"/>
                <w:szCs w:val="24"/>
              </w:rPr>
              <w:t>off before submission.</w:t>
            </w:r>
          </w:p>
          <w:p w14:paraId="03812AC9" w14:textId="317C4255" w:rsidR="003C3E17" w:rsidRDefault="003C3E17" w:rsidP="007E30E0">
            <w:pPr>
              <w:spacing w:after="0" w:line="240" w:lineRule="auto"/>
              <w:ind w:right="95"/>
              <w:contextualSpacing/>
              <w:rPr>
                <w:rFonts w:ascii="Arial" w:hAnsi="Arial" w:cs="Arial"/>
                <w:sz w:val="24"/>
                <w:szCs w:val="24"/>
              </w:rPr>
            </w:pPr>
          </w:p>
        </w:tc>
      </w:tr>
    </w:tbl>
    <w:p w14:paraId="5FEBE343" w14:textId="77777777" w:rsidR="005F640A" w:rsidRDefault="005F640A" w:rsidP="00C9696B">
      <w:pPr>
        <w:spacing w:after="0" w:line="240" w:lineRule="auto"/>
        <w:ind w:right="95"/>
        <w:contextualSpacing/>
        <w:rPr>
          <w:rFonts w:ascii="Arial" w:hAnsi="Arial" w:cs="Arial"/>
          <w:b/>
          <w:sz w:val="24"/>
          <w:szCs w:val="24"/>
        </w:rPr>
      </w:pPr>
    </w:p>
    <w:p w14:paraId="10457AEC" w14:textId="77777777" w:rsidR="003C3E17" w:rsidRDefault="003C3E17">
      <w:pPr>
        <w:spacing w:after="0" w:line="240" w:lineRule="auto"/>
        <w:rPr>
          <w:rFonts w:ascii="Arial" w:hAnsi="Arial" w:cs="Arial"/>
          <w:b/>
          <w:sz w:val="24"/>
          <w:szCs w:val="24"/>
        </w:rPr>
      </w:pPr>
      <w:r>
        <w:rPr>
          <w:rFonts w:ascii="Arial" w:hAnsi="Arial" w:cs="Arial"/>
          <w:b/>
          <w:sz w:val="24"/>
          <w:szCs w:val="24"/>
        </w:rPr>
        <w:br w:type="page"/>
      </w:r>
    </w:p>
    <w:p w14:paraId="46FAC252" w14:textId="69F5A846" w:rsidR="00C9696B" w:rsidRDefault="00DF3926" w:rsidP="00C9696B">
      <w:pPr>
        <w:spacing w:after="0" w:line="240" w:lineRule="auto"/>
        <w:ind w:right="95"/>
        <w:contextualSpacing/>
        <w:rPr>
          <w:rFonts w:ascii="Arial" w:hAnsi="Arial" w:cs="Arial"/>
          <w:sz w:val="24"/>
          <w:szCs w:val="24"/>
        </w:rPr>
      </w:pPr>
      <w:r>
        <w:rPr>
          <w:rFonts w:ascii="Arial" w:hAnsi="Arial" w:cs="Arial"/>
          <w:b/>
          <w:sz w:val="24"/>
          <w:szCs w:val="24"/>
        </w:rPr>
        <w:lastRenderedPageBreak/>
        <w:t xml:space="preserve">3.5 </w:t>
      </w:r>
      <w:r w:rsidRPr="00227BED">
        <w:rPr>
          <w:rFonts w:ascii="Arial" w:hAnsi="Arial" w:cs="Arial"/>
          <w:b/>
          <w:smallCaps/>
          <w:sz w:val="24"/>
          <w:szCs w:val="24"/>
        </w:rPr>
        <w:t>OTHER MATTERS FOR INFORMATION</w:t>
      </w:r>
    </w:p>
    <w:p w14:paraId="1CFD9158" w14:textId="7E683669" w:rsidR="00C9696B" w:rsidRDefault="00C9696B" w:rsidP="00C9696B">
      <w:pPr>
        <w:spacing w:after="0" w:line="240" w:lineRule="auto"/>
        <w:ind w:right="95"/>
        <w:contextualSpacing/>
        <w:rPr>
          <w:rFonts w:ascii="Arial" w:hAnsi="Arial" w:cs="Arial"/>
          <w:sz w:val="24"/>
          <w:szCs w:val="24"/>
        </w:rPr>
      </w:pPr>
    </w:p>
    <w:p w14:paraId="7EFC5759" w14:textId="3788EAED" w:rsidR="00A7287A" w:rsidRDefault="00A7287A" w:rsidP="00C9696B">
      <w:pPr>
        <w:spacing w:after="0" w:line="240" w:lineRule="auto"/>
        <w:ind w:right="95"/>
        <w:contextualSpacing/>
        <w:rPr>
          <w:rFonts w:ascii="Arial" w:hAnsi="Arial" w:cs="Arial"/>
          <w:sz w:val="24"/>
          <w:szCs w:val="24"/>
        </w:rPr>
      </w:pPr>
      <w:r>
        <w:rPr>
          <w:rFonts w:ascii="Arial" w:hAnsi="Arial" w:cs="Arial"/>
          <w:sz w:val="24"/>
          <w:szCs w:val="24"/>
        </w:rPr>
        <w:t xml:space="preserve">In addition to the above, the Health Board has </w:t>
      </w:r>
      <w:r w:rsidR="00225137">
        <w:rPr>
          <w:rFonts w:ascii="Arial" w:hAnsi="Arial" w:cs="Arial"/>
          <w:sz w:val="24"/>
          <w:szCs w:val="24"/>
        </w:rPr>
        <w:t xml:space="preserve">received assurance requests </w:t>
      </w:r>
      <w:r w:rsidR="00356CA6">
        <w:rPr>
          <w:rFonts w:ascii="Arial" w:hAnsi="Arial" w:cs="Arial"/>
          <w:sz w:val="24"/>
          <w:szCs w:val="24"/>
        </w:rPr>
        <w:t xml:space="preserve">and correspondence </w:t>
      </w:r>
      <w:r w:rsidR="00225137">
        <w:rPr>
          <w:rFonts w:ascii="Arial" w:hAnsi="Arial" w:cs="Arial"/>
          <w:sz w:val="24"/>
          <w:szCs w:val="24"/>
        </w:rPr>
        <w:t xml:space="preserve">from </w:t>
      </w:r>
      <w:r>
        <w:rPr>
          <w:rFonts w:ascii="Arial" w:hAnsi="Arial" w:cs="Arial"/>
          <w:sz w:val="24"/>
          <w:szCs w:val="24"/>
        </w:rPr>
        <w:t xml:space="preserve">HIW on </w:t>
      </w:r>
      <w:r w:rsidR="0041048D">
        <w:rPr>
          <w:rFonts w:ascii="Arial" w:hAnsi="Arial" w:cs="Arial"/>
          <w:sz w:val="24"/>
          <w:szCs w:val="24"/>
        </w:rPr>
        <w:t>several</w:t>
      </w:r>
      <w:r>
        <w:rPr>
          <w:rFonts w:ascii="Arial" w:hAnsi="Arial" w:cs="Arial"/>
          <w:sz w:val="24"/>
          <w:szCs w:val="24"/>
        </w:rPr>
        <w:t xml:space="preserve"> other matters</w:t>
      </w:r>
      <w:r w:rsidR="008A718B">
        <w:rPr>
          <w:rStyle w:val="FootnoteReference"/>
          <w:rFonts w:ascii="Arial" w:hAnsi="Arial" w:cs="Arial"/>
          <w:sz w:val="24"/>
          <w:szCs w:val="24"/>
        </w:rPr>
        <w:footnoteReference w:id="4"/>
      </w:r>
      <w:r>
        <w:rPr>
          <w:rFonts w:ascii="Arial" w:hAnsi="Arial" w:cs="Arial"/>
          <w:sz w:val="24"/>
          <w:szCs w:val="24"/>
        </w:rPr>
        <w:t>:</w:t>
      </w:r>
    </w:p>
    <w:p w14:paraId="3C36444C" w14:textId="77777777" w:rsidR="00A7287A" w:rsidRDefault="00A7287A" w:rsidP="00C9696B">
      <w:pPr>
        <w:spacing w:after="0" w:line="240" w:lineRule="auto"/>
        <w:ind w:right="95"/>
        <w:contextualSpacing/>
        <w:rPr>
          <w:rFonts w:ascii="Arial" w:hAnsi="Arial" w:cs="Arial"/>
          <w:sz w:val="24"/>
          <w:szCs w:val="24"/>
        </w:rPr>
      </w:pPr>
    </w:p>
    <w:p w14:paraId="21E84B80" w14:textId="116361D6" w:rsidR="00436B1F" w:rsidRPr="00F23AED" w:rsidRDefault="00436B1F" w:rsidP="00436B1F">
      <w:pPr>
        <w:pStyle w:val="ListParagraph"/>
        <w:numPr>
          <w:ilvl w:val="0"/>
          <w:numId w:val="12"/>
        </w:numPr>
        <w:spacing w:after="0" w:line="240" w:lineRule="auto"/>
        <w:ind w:right="95"/>
        <w:rPr>
          <w:rFonts w:ascii="Arial" w:hAnsi="Arial" w:cs="Arial"/>
          <w:sz w:val="24"/>
          <w:szCs w:val="24"/>
        </w:rPr>
      </w:pPr>
      <w:r w:rsidRPr="00F23AED">
        <w:rPr>
          <w:rFonts w:ascii="Arial" w:hAnsi="Arial" w:cs="Arial"/>
          <w:sz w:val="24"/>
          <w:szCs w:val="24"/>
        </w:rPr>
        <w:t>Assurance Request CAS-INVES-12572</w:t>
      </w:r>
    </w:p>
    <w:p w14:paraId="0D8CCD61" w14:textId="68EFBE53" w:rsidR="00BF41F8" w:rsidRDefault="000141AF" w:rsidP="00436B1F">
      <w:pPr>
        <w:pStyle w:val="ListParagraph"/>
        <w:spacing w:after="0" w:line="240" w:lineRule="auto"/>
        <w:ind w:right="95"/>
        <w:rPr>
          <w:rFonts w:ascii="Arial" w:hAnsi="Arial" w:cs="Arial"/>
          <w:sz w:val="24"/>
          <w:szCs w:val="24"/>
        </w:rPr>
      </w:pPr>
      <w:r w:rsidRPr="00F23AED">
        <w:rPr>
          <w:rFonts w:ascii="Arial" w:hAnsi="Arial" w:cs="Arial"/>
          <w:sz w:val="24"/>
          <w:szCs w:val="24"/>
        </w:rPr>
        <w:t>HIW wrote on 29/01/2025 requesting assurance regarding an unexpected death at Morriston; in particular</w:t>
      </w:r>
      <w:r w:rsidR="00463D66">
        <w:rPr>
          <w:rFonts w:ascii="Arial" w:hAnsi="Arial" w:cs="Arial"/>
          <w:sz w:val="24"/>
          <w:szCs w:val="24"/>
        </w:rPr>
        <w:t>,</w:t>
      </w:r>
      <w:r w:rsidRPr="00F23AED">
        <w:rPr>
          <w:rFonts w:ascii="Arial" w:hAnsi="Arial" w:cs="Arial"/>
          <w:sz w:val="24"/>
          <w:szCs w:val="24"/>
        </w:rPr>
        <w:t xml:space="preserve"> an update on the findings and actions implemented following the serious incident investigation, with details of any immediate actions implemented, whilst the investigation is ongoing, to mitigate the risk of similar incidents occurring again in the future. A response was provided on 04/02/2025. </w:t>
      </w:r>
    </w:p>
    <w:p w14:paraId="0A310FC4" w14:textId="77777777" w:rsidR="00BF41F8" w:rsidRDefault="00BF41F8" w:rsidP="00436B1F">
      <w:pPr>
        <w:pStyle w:val="ListParagraph"/>
        <w:spacing w:after="0" w:line="240" w:lineRule="auto"/>
        <w:ind w:right="95"/>
        <w:rPr>
          <w:rFonts w:ascii="Arial" w:hAnsi="Arial" w:cs="Arial"/>
          <w:sz w:val="24"/>
          <w:szCs w:val="24"/>
        </w:rPr>
      </w:pPr>
    </w:p>
    <w:p w14:paraId="221F32B0" w14:textId="6CD418F0" w:rsidR="00436B1F" w:rsidRDefault="000141AF" w:rsidP="00436B1F">
      <w:pPr>
        <w:pStyle w:val="ListParagraph"/>
        <w:spacing w:after="0" w:line="240" w:lineRule="auto"/>
        <w:ind w:right="95"/>
        <w:rPr>
          <w:rFonts w:ascii="Arial" w:hAnsi="Arial" w:cs="Arial"/>
          <w:sz w:val="24"/>
          <w:szCs w:val="24"/>
        </w:rPr>
      </w:pPr>
      <w:r w:rsidRPr="00F23AED">
        <w:rPr>
          <w:rFonts w:ascii="Arial" w:hAnsi="Arial" w:cs="Arial"/>
          <w:sz w:val="24"/>
          <w:szCs w:val="24"/>
        </w:rPr>
        <w:t xml:space="preserve">Further information was provided to supplement this on </w:t>
      </w:r>
      <w:r w:rsidR="00C502BF" w:rsidRPr="00F23AED">
        <w:rPr>
          <w:rFonts w:ascii="Arial" w:hAnsi="Arial" w:cs="Arial"/>
          <w:sz w:val="24"/>
          <w:szCs w:val="24"/>
        </w:rPr>
        <w:t xml:space="preserve">13/02/2025 and the Health Board </w:t>
      </w:r>
      <w:r w:rsidR="00CB52B5">
        <w:rPr>
          <w:rFonts w:ascii="Arial" w:hAnsi="Arial" w:cs="Arial"/>
          <w:sz w:val="24"/>
          <w:szCs w:val="24"/>
        </w:rPr>
        <w:t>indicated the intent to undertake a thematic review of like incidents</w:t>
      </w:r>
      <w:r w:rsidR="007B134C">
        <w:rPr>
          <w:rFonts w:ascii="Arial" w:hAnsi="Arial" w:cs="Arial"/>
          <w:sz w:val="24"/>
          <w:szCs w:val="24"/>
        </w:rPr>
        <w:t xml:space="preserve"> and </w:t>
      </w:r>
      <w:r w:rsidR="00C502BF" w:rsidRPr="00F23AED">
        <w:rPr>
          <w:rFonts w:ascii="Arial" w:hAnsi="Arial" w:cs="Arial"/>
          <w:sz w:val="24"/>
          <w:szCs w:val="24"/>
        </w:rPr>
        <w:t xml:space="preserve">provide the final investigation report </w:t>
      </w:r>
      <w:r w:rsidR="007B134C">
        <w:rPr>
          <w:rFonts w:ascii="Arial" w:hAnsi="Arial" w:cs="Arial"/>
          <w:sz w:val="24"/>
          <w:szCs w:val="24"/>
        </w:rPr>
        <w:t xml:space="preserve">relating to this incident </w:t>
      </w:r>
      <w:r w:rsidR="00C502BF" w:rsidRPr="00F23AED">
        <w:rPr>
          <w:rFonts w:ascii="Arial" w:hAnsi="Arial" w:cs="Arial"/>
          <w:sz w:val="24"/>
          <w:szCs w:val="24"/>
        </w:rPr>
        <w:t xml:space="preserve">when concluded. </w:t>
      </w:r>
    </w:p>
    <w:p w14:paraId="1C4ED0E7" w14:textId="77777777" w:rsidR="00BF41F8" w:rsidRDefault="00BF41F8" w:rsidP="00436B1F">
      <w:pPr>
        <w:pStyle w:val="ListParagraph"/>
        <w:spacing w:after="0" w:line="240" w:lineRule="auto"/>
        <w:ind w:right="95"/>
        <w:rPr>
          <w:rFonts w:ascii="Arial" w:hAnsi="Arial" w:cs="Arial"/>
          <w:sz w:val="24"/>
          <w:szCs w:val="24"/>
        </w:rPr>
      </w:pPr>
    </w:p>
    <w:p w14:paraId="1EF9A0DE" w14:textId="5C5F1AF2" w:rsidR="00BF41F8" w:rsidRDefault="00CB52B5" w:rsidP="00436B1F">
      <w:pPr>
        <w:pStyle w:val="ListParagraph"/>
        <w:spacing w:after="0" w:line="240" w:lineRule="auto"/>
        <w:ind w:right="95"/>
        <w:rPr>
          <w:rFonts w:ascii="Arial" w:hAnsi="Arial" w:cs="Arial"/>
          <w:sz w:val="24"/>
          <w:szCs w:val="24"/>
        </w:rPr>
      </w:pPr>
      <w:r>
        <w:rPr>
          <w:rFonts w:ascii="Arial" w:hAnsi="Arial" w:cs="Arial"/>
          <w:sz w:val="24"/>
          <w:szCs w:val="24"/>
        </w:rPr>
        <w:t xml:space="preserve">In response </w:t>
      </w:r>
      <w:r w:rsidR="007B134C">
        <w:rPr>
          <w:rFonts w:ascii="Arial" w:hAnsi="Arial" w:cs="Arial"/>
          <w:sz w:val="24"/>
          <w:szCs w:val="24"/>
        </w:rPr>
        <w:t>to a</w:t>
      </w:r>
      <w:r w:rsidR="00E70657">
        <w:rPr>
          <w:rFonts w:ascii="Arial" w:hAnsi="Arial" w:cs="Arial"/>
          <w:sz w:val="24"/>
          <w:szCs w:val="24"/>
        </w:rPr>
        <w:t xml:space="preserve"> request within a </w:t>
      </w:r>
      <w:r w:rsidR="007B134C">
        <w:rPr>
          <w:rFonts w:ascii="Arial" w:hAnsi="Arial" w:cs="Arial"/>
          <w:sz w:val="24"/>
          <w:szCs w:val="24"/>
        </w:rPr>
        <w:t xml:space="preserve">subsequent </w:t>
      </w:r>
      <w:r w:rsidR="00BF41F8">
        <w:rPr>
          <w:rFonts w:ascii="Arial" w:hAnsi="Arial" w:cs="Arial"/>
          <w:sz w:val="24"/>
          <w:szCs w:val="24"/>
        </w:rPr>
        <w:t>letter from HIW on 28/03/2025</w:t>
      </w:r>
      <w:r w:rsidR="007B134C">
        <w:rPr>
          <w:rFonts w:ascii="Arial" w:hAnsi="Arial" w:cs="Arial"/>
          <w:sz w:val="24"/>
          <w:szCs w:val="24"/>
        </w:rPr>
        <w:t>, the thematic review</w:t>
      </w:r>
      <w:r w:rsidR="003337BF">
        <w:rPr>
          <w:rFonts w:ascii="Arial" w:hAnsi="Arial" w:cs="Arial"/>
          <w:sz w:val="24"/>
          <w:szCs w:val="24"/>
        </w:rPr>
        <w:t xml:space="preserve"> was submitted on 10/04/2025.</w:t>
      </w:r>
    </w:p>
    <w:p w14:paraId="218BCD3C" w14:textId="77777777" w:rsidR="003337BF" w:rsidRDefault="003337BF" w:rsidP="00436B1F">
      <w:pPr>
        <w:pStyle w:val="ListParagraph"/>
        <w:spacing w:after="0" w:line="240" w:lineRule="auto"/>
        <w:ind w:right="95"/>
        <w:rPr>
          <w:rFonts w:ascii="Arial" w:hAnsi="Arial" w:cs="Arial"/>
          <w:sz w:val="24"/>
          <w:szCs w:val="24"/>
        </w:rPr>
      </w:pPr>
    </w:p>
    <w:p w14:paraId="2C5E19F4" w14:textId="09564119" w:rsidR="003337BF" w:rsidRDefault="003337BF" w:rsidP="00436B1F">
      <w:pPr>
        <w:pStyle w:val="ListParagraph"/>
        <w:spacing w:after="0" w:line="240" w:lineRule="auto"/>
        <w:ind w:right="95"/>
        <w:rPr>
          <w:rFonts w:ascii="Arial" w:hAnsi="Arial" w:cs="Arial"/>
          <w:sz w:val="24"/>
          <w:szCs w:val="24"/>
        </w:rPr>
      </w:pPr>
      <w:r>
        <w:rPr>
          <w:rFonts w:ascii="Arial" w:hAnsi="Arial" w:cs="Arial"/>
          <w:sz w:val="24"/>
          <w:szCs w:val="24"/>
        </w:rPr>
        <w:t xml:space="preserve">A further letter from HIW </w:t>
      </w:r>
      <w:r w:rsidR="00DD5742">
        <w:rPr>
          <w:rFonts w:ascii="Arial" w:hAnsi="Arial" w:cs="Arial"/>
          <w:sz w:val="24"/>
          <w:szCs w:val="24"/>
        </w:rPr>
        <w:t xml:space="preserve">on 16/05/2025 </w:t>
      </w:r>
      <w:r w:rsidR="001B1BE0">
        <w:rPr>
          <w:rFonts w:ascii="Arial" w:hAnsi="Arial" w:cs="Arial"/>
          <w:sz w:val="24"/>
          <w:szCs w:val="24"/>
        </w:rPr>
        <w:t>written following a meeting held in accordance with its escalation process, requested further information as follows:</w:t>
      </w:r>
    </w:p>
    <w:p w14:paraId="48EF7786" w14:textId="5E08EB2F" w:rsidR="00376339" w:rsidRDefault="00376339" w:rsidP="00376339">
      <w:pPr>
        <w:pStyle w:val="ListParagraph"/>
        <w:numPr>
          <w:ilvl w:val="1"/>
          <w:numId w:val="12"/>
        </w:numPr>
        <w:spacing w:after="0" w:line="240" w:lineRule="auto"/>
        <w:ind w:right="95"/>
        <w:rPr>
          <w:rFonts w:ascii="Arial" w:hAnsi="Arial" w:cs="Arial"/>
          <w:sz w:val="24"/>
          <w:szCs w:val="24"/>
        </w:rPr>
      </w:pPr>
      <w:r w:rsidRPr="00376339">
        <w:rPr>
          <w:rFonts w:ascii="Arial" w:hAnsi="Arial" w:cs="Arial"/>
          <w:sz w:val="24"/>
          <w:szCs w:val="24"/>
        </w:rPr>
        <w:t xml:space="preserve">Update on or copy of </w:t>
      </w:r>
      <w:r>
        <w:rPr>
          <w:rFonts w:ascii="Arial" w:hAnsi="Arial" w:cs="Arial"/>
          <w:sz w:val="24"/>
          <w:szCs w:val="24"/>
        </w:rPr>
        <w:t xml:space="preserve">the </w:t>
      </w:r>
      <w:r w:rsidRPr="00376339">
        <w:rPr>
          <w:rFonts w:ascii="Arial" w:hAnsi="Arial" w:cs="Arial"/>
          <w:sz w:val="24"/>
          <w:szCs w:val="24"/>
        </w:rPr>
        <w:t>serious incident investigation report, in relation to incident which occurred at Morriston Hospital on 26 February 2025.</w:t>
      </w:r>
    </w:p>
    <w:p w14:paraId="47C4AEC6" w14:textId="77777777" w:rsidR="00376339" w:rsidRDefault="00376339" w:rsidP="00376339">
      <w:pPr>
        <w:pStyle w:val="ListParagraph"/>
        <w:numPr>
          <w:ilvl w:val="1"/>
          <w:numId w:val="12"/>
        </w:numPr>
        <w:spacing w:after="0" w:line="240" w:lineRule="auto"/>
        <w:ind w:right="95"/>
        <w:rPr>
          <w:rFonts w:ascii="Arial" w:hAnsi="Arial" w:cs="Arial"/>
          <w:sz w:val="24"/>
          <w:szCs w:val="24"/>
        </w:rPr>
      </w:pPr>
      <w:r w:rsidRPr="00376339">
        <w:rPr>
          <w:rFonts w:ascii="Arial" w:hAnsi="Arial" w:cs="Arial"/>
          <w:sz w:val="24"/>
          <w:szCs w:val="24"/>
        </w:rPr>
        <w:t>Action plan for Thematic Review of Self-Harm and Suicide Incidents within Non-Mental Health Settings in SBUHB</w:t>
      </w:r>
    </w:p>
    <w:p w14:paraId="6D733C40" w14:textId="77777777" w:rsidR="00376339" w:rsidRDefault="00376339" w:rsidP="00376339">
      <w:pPr>
        <w:pStyle w:val="ListParagraph"/>
        <w:numPr>
          <w:ilvl w:val="1"/>
          <w:numId w:val="12"/>
        </w:numPr>
        <w:spacing w:after="0" w:line="240" w:lineRule="auto"/>
        <w:ind w:right="95"/>
        <w:rPr>
          <w:rFonts w:ascii="Arial" w:hAnsi="Arial" w:cs="Arial"/>
          <w:sz w:val="24"/>
          <w:szCs w:val="24"/>
        </w:rPr>
      </w:pPr>
      <w:r w:rsidRPr="00376339">
        <w:rPr>
          <w:rFonts w:ascii="Arial" w:hAnsi="Arial" w:cs="Arial"/>
          <w:sz w:val="24"/>
          <w:szCs w:val="24"/>
        </w:rPr>
        <w:t>Copy of status report on ligature risk assessments referen</w:t>
      </w:r>
      <w:r>
        <w:rPr>
          <w:rFonts w:ascii="Arial" w:hAnsi="Arial" w:cs="Arial"/>
          <w:sz w:val="24"/>
          <w:szCs w:val="24"/>
        </w:rPr>
        <w:t>ced</w:t>
      </w:r>
      <w:r w:rsidRPr="00376339">
        <w:rPr>
          <w:rFonts w:ascii="Arial" w:hAnsi="Arial" w:cs="Arial"/>
          <w:sz w:val="24"/>
          <w:szCs w:val="24"/>
        </w:rPr>
        <w:t xml:space="preserve"> in the thematic report</w:t>
      </w:r>
    </w:p>
    <w:p w14:paraId="6330AD72" w14:textId="683519F1" w:rsidR="001B1BE0" w:rsidRDefault="00376339" w:rsidP="007B1C37">
      <w:pPr>
        <w:pStyle w:val="ListParagraph"/>
        <w:numPr>
          <w:ilvl w:val="1"/>
          <w:numId w:val="12"/>
        </w:numPr>
        <w:spacing w:after="0" w:line="240" w:lineRule="auto"/>
        <w:ind w:right="95"/>
        <w:rPr>
          <w:rFonts w:ascii="Arial" w:hAnsi="Arial" w:cs="Arial"/>
          <w:sz w:val="24"/>
          <w:szCs w:val="24"/>
        </w:rPr>
      </w:pPr>
      <w:r w:rsidRPr="00376339">
        <w:rPr>
          <w:rFonts w:ascii="Arial" w:hAnsi="Arial" w:cs="Arial"/>
          <w:sz w:val="24"/>
          <w:szCs w:val="24"/>
        </w:rPr>
        <w:t>Updated action plans for the three national reported incidents which occurred in Morriston Hospital</w:t>
      </w:r>
      <w:r>
        <w:rPr>
          <w:rFonts w:ascii="Arial" w:hAnsi="Arial" w:cs="Arial"/>
          <w:sz w:val="24"/>
          <w:szCs w:val="24"/>
        </w:rPr>
        <w:t>.</w:t>
      </w:r>
    </w:p>
    <w:p w14:paraId="6571CDC0" w14:textId="77777777" w:rsidR="00E87F8B" w:rsidRDefault="00E87F8B" w:rsidP="00E87F8B">
      <w:pPr>
        <w:spacing w:after="0" w:line="240" w:lineRule="auto"/>
        <w:ind w:left="720" w:right="95"/>
        <w:rPr>
          <w:rFonts w:ascii="Arial" w:hAnsi="Arial" w:cs="Arial"/>
          <w:sz w:val="24"/>
          <w:szCs w:val="24"/>
        </w:rPr>
      </w:pPr>
    </w:p>
    <w:p w14:paraId="2B7D74FE" w14:textId="63E1BDC8" w:rsidR="00CF1C6B" w:rsidRPr="00E87F8B" w:rsidRDefault="00B803A3" w:rsidP="00E87F8B">
      <w:pPr>
        <w:spacing w:after="0" w:line="240" w:lineRule="auto"/>
        <w:ind w:left="720" w:right="95"/>
        <w:rPr>
          <w:rFonts w:ascii="Arial" w:hAnsi="Arial" w:cs="Arial"/>
          <w:sz w:val="24"/>
          <w:szCs w:val="24"/>
        </w:rPr>
      </w:pPr>
      <w:r>
        <w:rPr>
          <w:rFonts w:ascii="Arial" w:hAnsi="Arial" w:cs="Arial"/>
          <w:sz w:val="24"/>
          <w:szCs w:val="24"/>
        </w:rPr>
        <w:t>A response was submitted on</w:t>
      </w:r>
      <w:r w:rsidR="00712F2E">
        <w:rPr>
          <w:rFonts w:ascii="Arial" w:hAnsi="Arial" w:cs="Arial"/>
          <w:sz w:val="24"/>
          <w:szCs w:val="24"/>
        </w:rPr>
        <w:t xml:space="preserve"> 27/05/2025. </w:t>
      </w:r>
      <w:r w:rsidR="006A7E51" w:rsidRPr="00B964BA">
        <w:rPr>
          <w:rFonts w:ascii="Arial" w:hAnsi="Arial" w:cs="Arial"/>
          <w:sz w:val="24"/>
          <w:szCs w:val="24"/>
        </w:rPr>
        <w:t>A</w:t>
      </w:r>
      <w:r w:rsidR="006A7E51">
        <w:rPr>
          <w:rFonts w:ascii="Arial" w:hAnsi="Arial" w:cs="Arial"/>
          <w:sz w:val="24"/>
          <w:szCs w:val="24"/>
        </w:rPr>
        <w:t xml:space="preserve">nother </w:t>
      </w:r>
      <w:r w:rsidR="00F93C96" w:rsidRPr="00B964BA">
        <w:rPr>
          <w:rFonts w:ascii="Arial" w:hAnsi="Arial" w:cs="Arial"/>
          <w:sz w:val="24"/>
          <w:szCs w:val="24"/>
        </w:rPr>
        <w:t xml:space="preserve">update will be </w:t>
      </w:r>
      <w:r w:rsidR="00F93C96">
        <w:rPr>
          <w:rFonts w:ascii="Arial" w:hAnsi="Arial" w:cs="Arial"/>
          <w:sz w:val="24"/>
          <w:szCs w:val="24"/>
        </w:rPr>
        <w:t>reported if</w:t>
      </w:r>
      <w:r w:rsidR="00F93C96" w:rsidRPr="00B964BA">
        <w:rPr>
          <w:rFonts w:ascii="Arial" w:hAnsi="Arial" w:cs="Arial"/>
          <w:sz w:val="24"/>
          <w:szCs w:val="24"/>
        </w:rPr>
        <w:t xml:space="preserve"> </w:t>
      </w:r>
      <w:r w:rsidR="00F93C96">
        <w:rPr>
          <w:rFonts w:ascii="Arial" w:hAnsi="Arial" w:cs="Arial"/>
          <w:sz w:val="24"/>
          <w:szCs w:val="24"/>
        </w:rPr>
        <w:t>further requests/</w:t>
      </w:r>
      <w:r w:rsidR="00F93C96" w:rsidRPr="00B964BA">
        <w:rPr>
          <w:rFonts w:ascii="Arial" w:hAnsi="Arial" w:cs="Arial"/>
          <w:sz w:val="24"/>
          <w:szCs w:val="24"/>
        </w:rPr>
        <w:t>feedback is received</w:t>
      </w:r>
      <w:r w:rsidR="00F93C96">
        <w:rPr>
          <w:rFonts w:ascii="Arial" w:hAnsi="Arial" w:cs="Arial"/>
          <w:sz w:val="24"/>
          <w:szCs w:val="24"/>
        </w:rPr>
        <w:t xml:space="preserve"> from HIW</w:t>
      </w:r>
      <w:r w:rsidR="00F93C96" w:rsidRPr="00B964BA">
        <w:rPr>
          <w:rFonts w:ascii="Arial" w:hAnsi="Arial" w:cs="Arial"/>
          <w:sz w:val="24"/>
          <w:szCs w:val="24"/>
        </w:rPr>
        <w:t>.</w:t>
      </w:r>
    </w:p>
    <w:p w14:paraId="2257F42C" w14:textId="77777777" w:rsidR="00436B1F" w:rsidRPr="00B964BA" w:rsidRDefault="00436B1F" w:rsidP="00436B1F">
      <w:pPr>
        <w:pStyle w:val="ListParagraph"/>
        <w:spacing w:after="0" w:line="240" w:lineRule="auto"/>
        <w:ind w:right="95"/>
        <w:rPr>
          <w:rFonts w:ascii="Arial" w:hAnsi="Arial" w:cs="Arial"/>
          <w:sz w:val="24"/>
          <w:szCs w:val="24"/>
        </w:rPr>
      </w:pPr>
    </w:p>
    <w:p w14:paraId="721A24CA" w14:textId="3FB16BAF" w:rsidR="00436B1F" w:rsidRPr="00B964BA" w:rsidRDefault="00436B1F" w:rsidP="00436B1F">
      <w:pPr>
        <w:pStyle w:val="ListParagraph"/>
        <w:numPr>
          <w:ilvl w:val="0"/>
          <w:numId w:val="12"/>
        </w:numPr>
        <w:spacing w:after="0" w:line="240" w:lineRule="auto"/>
        <w:ind w:right="95"/>
        <w:rPr>
          <w:rFonts w:ascii="Arial" w:hAnsi="Arial" w:cs="Arial"/>
          <w:sz w:val="24"/>
          <w:szCs w:val="24"/>
        </w:rPr>
      </w:pPr>
      <w:r w:rsidRPr="00B964BA">
        <w:rPr>
          <w:rFonts w:ascii="Arial" w:hAnsi="Arial" w:cs="Arial"/>
          <w:sz w:val="24"/>
          <w:szCs w:val="24"/>
        </w:rPr>
        <w:t>Assurance Request CAS-INVES-12799</w:t>
      </w:r>
    </w:p>
    <w:p w14:paraId="44AE0865" w14:textId="5F993027" w:rsidR="00B964BA" w:rsidRPr="00B964BA" w:rsidRDefault="00C502BF" w:rsidP="00B964BA">
      <w:pPr>
        <w:spacing w:after="0" w:line="240" w:lineRule="auto"/>
        <w:ind w:left="720" w:right="95"/>
        <w:rPr>
          <w:rFonts w:ascii="Arial" w:hAnsi="Arial" w:cs="Arial"/>
          <w:sz w:val="24"/>
          <w:szCs w:val="24"/>
        </w:rPr>
      </w:pPr>
      <w:r w:rsidRPr="00B964BA">
        <w:rPr>
          <w:rFonts w:ascii="Arial" w:hAnsi="Arial" w:cs="Arial"/>
          <w:sz w:val="24"/>
          <w:szCs w:val="24"/>
        </w:rPr>
        <w:t xml:space="preserve">HIW wrote on 18/02/2025 requesting assurance </w:t>
      </w:r>
      <w:r w:rsidR="00967397">
        <w:rPr>
          <w:rFonts w:ascii="Arial" w:hAnsi="Arial" w:cs="Arial"/>
          <w:sz w:val="24"/>
          <w:szCs w:val="24"/>
        </w:rPr>
        <w:t>in respect of</w:t>
      </w:r>
      <w:r w:rsidRPr="00B964BA">
        <w:rPr>
          <w:rFonts w:ascii="Arial" w:hAnsi="Arial" w:cs="Arial"/>
          <w:sz w:val="24"/>
          <w:szCs w:val="24"/>
        </w:rPr>
        <w:t xml:space="preserve"> concerns raised in relation to </w:t>
      </w:r>
      <w:r w:rsidR="00F23AED" w:rsidRPr="00B964BA">
        <w:rPr>
          <w:rFonts w:ascii="Arial" w:hAnsi="Arial" w:cs="Arial"/>
          <w:sz w:val="24"/>
          <w:szCs w:val="24"/>
        </w:rPr>
        <w:t xml:space="preserve">care, cleanliness/infection control and responsiveness to calls in </w:t>
      </w:r>
      <w:r w:rsidRPr="00B964BA">
        <w:rPr>
          <w:rFonts w:ascii="Arial" w:hAnsi="Arial" w:cs="Arial"/>
          <w:sz w:val="24"/>
          <w:szCs w:val="24"/>
        </w:rPr>
        <w:t>maternity services in Singleton Hospital. A</w:t>
      </w:r>
      <w:r w:rsidR="00F23AED" w:rsidRPr="00B964BA">
        <w:rPr>
          <w:rFonts w:ascii="Arial" w:hAnsi="Arial" w:cs="Arial"/>
          <w:sz w:val="24"/>
          <w:szCs w:val="24"/>
        </w:rPr>
        <w:t xml:space="preserve">n initial </w:t>
      </w:r>
      <w:r w:rsidRPr="00B964BA">
        <w:rPr>
          <w:rFonts w:ascii="Arial" w:hAnsi="Arial" w:cs="Arial"/>
          <w:sz w:val="24"/>
          <w:szCs w:val="24"/>
        </w:rPr>
        <w:t xml:space="preserve">response was provided on </w:t>
      </w:r>
      <w:r w:rsidR="00F23AED" w:rsidRPr="00B964BA">
        <w:rPr>
          <w:rFonts w:ascii="Arial" w:hAnsi="Arial" w:cs="Arial"/>
          <w:sz w:val="24"/>
          <w:szCs w:val="24"/>
        </w:rPr>
        <w:t>03/03</w:t>
      </w:r>
      <w:r w:rsidRPr="00B964BA">
        <w:rPr>
          <w:rFonts w:ascii="Arial" w:hAnsi="Arial" w:cs="Arial"/>
          <w:sz w:val="24"/>
          <w:szCs w:val="24"/>
        </w:rPr>
        <w:t>/2025</w:t>
      </w:r>
      <w:r w:rsidR="00612D98" w:rsidRPr="00B964BA">
        <w:rPr>
          <w:rFonts w:ascii="Arial" w:hAnsi="Arial" w:cs="Arial"/>
          <w:sz w:val="24"/>
          <w:szCs w:val="24"/>
        </w:rPr>
        <w:t xml:space="preserve"> and s</w:t>
      </w:r>
      <w:r w:rsidR="00F23AED" w:rsidRPr="00B964BA">
        <w:rPr>
          <w:rFonts w:ascii="Arial" w:hAnsi="Arial" w:cs="Arial"/>
          <w:sz w:val="24"/>
          <w:szCs w:val="24"/>
        </w:rPr>
        <w:t>upplementary information provided</w:t>
      </w:r>
      <w:r w:rsidR="00612D98" w:rsidRPr="00B964BA">
        <w:rPr>
          <w:rFonts w:ascii="Arial" w:hAnsi="Arial" w:cs="Arial"/>
          <w:sz w:val="24"/>
          <w:szCs w:val="24"/>
        </w:rPr>
        <w:t xml:space="preserve"> on 21/03/2025</w:t>
      </w:r>
      <w:r w:rsidR="00F23AED" w:rsidRPr="00B964BA">
        <w:rPr>
          <w:rFonts w:ascii="Arial" w:hAnsi="Arial" w:cs="Arial"/>
          <w:sz w:val="24"/>
          <w:szCs w:val="24"/>
        </w:rPr>
        <w:t>.</w:t>
      </w:r>
      <w:r w:rsidR="00B964BA" w:rsidRPr="00B964BA">
        <w:rPr>
          <w:rFonts w:ascii="Arial" w:hAnsi="Arial" w:cs="Arial"/>
          <w:sz w:val="24"/>
          <w:szCs w:val="24"/>
        </w:rPr>
        <w:t xml:space="preserve"> </w:t>
      </w:r>
      <w:r w:rsidR="006A7E51" w:rsidRPr="00B964BA">
        <w:rPr>
          <w:rFonts w:ascii="Arial" w:hAnsi="Arial" w:cs="Arial"/>
          <w:sz w:val="24"/>
          <w:szCs w:val="24"/>
        </w:rPr>
        <w:t>A</w:t>
      </w:r>
      <w:r w:rsidR="006A7E51">
        <w:rPr>
          <w:rFonts w:ascii="Arial" w:hAnsi="Arial" w:cs="Arial"/>
          <w:sz w:val="24"/>
          <w:szCs w:val="24"/>
        </w:rPr>
        <w:t xml:space="preserve">nother </w:t>
      </w:r>
      <w:r w:rsidR="00B964BA" w:rsidRPr="00B964BA">
        <w:rPr>
          <w:rFonts w:ascii="Arial" w:hAnsi="Arial" w:cs="Arial"/>
          <w:sz w:val="24"/>
          <w:szCs w:val="24"/>
        </w:rPr>
        <w:t xml:space="preserve">update will be </w:t>
      </w:r>
      <w:r w:rsidR="00D82524">
        <w:rPr>
          <w:rFonts w:ascii="Arial" w:hAnsi="Arial" w:cs="Arial"/>
          <w:sz w:val="24"/>
          <w:szCs w:val="24"/>
        </w:rPr>
        <w:t>reported if</w:t>
      </w:r>
      <w:r w:rsidR="00B964BA" w:rsidRPr="00B964BA">
        <w:rPr>
          <w:rFonts w:ascii="Arial" w:hAnsi="Arial" w:cs="Arial"/>
          <w:sz w:val="24"/>
          <w:szCs w:val="24"/>
        </w:rPr>
        <w:t xml:space="preserve"> </w:t>
      </w:r>
      <w:r w:rsidR="00F93C96">
        <w:rPr>
          <w:rFonts w:ascii="Arial" w:hAnsi="Arial" w:cs="Arial"/>
          <w:sz w:val="24"/>
          <w:szCs w:val="24"/>
        </w:rPr>
        <w:t>further requests/</w:t>
      </w:r>
      <w:r w:rsidR="00B964BA" w:rsidRPr="00B964BA">
        <w:rPr>
          <w:rFonts w:ascii="Arial" w:hAnsi="Arial" w:cs="Arial"/>
          <w:sz w:val="24"/>
          <w:szCs w:val="24"/>
        </w:rPr>
        <w:t>feedback is received</w:t>
      </w:r>
      <w:r w:rsidR="00D82524">
        <w:rPr>
          <w:rFonts w:ascii="Arial" w:hAnsi="Arial" w:cs="Arial"/>
          <w:sz w:val="24"/>
          <w:szCs w:val="24"/>
        </w:rPr>
        <w:t xml:space="preserve"> from HIW</w:t>
      </w:r>
      <w:r w:rsidR="00B964BA" w:rsidRPr="00B964BA">
        <w:rPr>
          <w:rFonts w:ascii="Arial" w:hAnsi="Arial" w:cs="Arial"/>
          <w:sz w:val="24"/>
          <w:szCs w:val="24"/>
        </w:rPr>
        <w:t>.</w:t>
      </w:r>
    </w:p>
    <w:p w14:paraId="4204E190" w14:textId="77777777" w:rsidR="00436B1F" w:rsidRDefault="00436B1F" w:rsidP="00436B1F">
      <w:pPr>
        <w:spacing w:after="0" w:line="240" w:lineRule="auto"/>
        <w:ind w:right="95"/>
        <w:rPr>
          <w:rFonts w:ascii="Arial" w:hAnsi="Arial" w:cs="Arial"/>
          <w:sz w:val="24"/>
          <w:szCs w:val="24"/>
        </w:rPr>
      </w:pPr>
    </w:p>
    <w:p w14:paraId="735BA9FC" w14:textId="559F2622" w:rsidR="00436B1F" w:rsidRDefault="00436B1F" w:rsidP="00436B1F">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lastRenderedPageBreak/>
        <w:t>Assurance</w:t>
      </w:r>
      <w:r w:rsidRPr="00525CB3">
        <w:rPr>
          <w:rFonts w:ascii="Arial" w:hAnsi="Arial" w:cs="Arial"/>
          <w:sz w:val="24"/>
          <w:szCs w:val="24"/>
        </w:rPr>
        <w:t xml:space="preserve"> Request CAS-INVES-</w:t>
      </w:r>
      <w:r>
        <w:rPr>
          <w:rFonts w:ascii="Arial" w:hAnsi="Arial" w:cs="Arial"/>
          <w:sz w:val="24"/>
          <w:szCs w:val="24"/>
        </w:rPr>
        <w:t>12816</w:t>
      </w:r>
    </w:p>
    <w:p w14:paraId="39CC6208" w14:textId="6E2CA18A" w:rsidR="00A038E0" w:rsidRDefault="00F23AED" w:rsidP="00F23AED">
      <w:pPr>
        <w:pStyle w:val="ListParagraph"/>
        <w:spacing w:after="0" w:line="240" w:lineRule="auto"/>
        <w:ind w:right="95"/>
        <w:rPr>
          <w:rFonts w:ascii="Arial" w:hAnsi="Arial" w:cs="Arial"/>
          <w:sz w:val="24"/>
          <w:szCs w:val="24"/>
        </w:rPr>
      </w:pPr>
      <w:r>
        <w:rPr>
          <w:rFonts w:ascii="Arial" w:hAnsi="Arial" w:cs="Arial"/>
          <w:sz w:val="24"/>
          <w:szCs w:val="24"/>
        </w:rPr>
        <w:t>Following the Health Board notification to HIW of an IR(ME)R</w:t>
      </w:r>
      <w:r w:rsidR="00627BAA">
        <w:rPr>
          <w:rStyle w:val="FootnoteReference"/>
          <w:rFonts w:ascii="Arial" w:hAnsi="Arial" w:cs="Arial"/>
          <w:sz w:val="24"/>
          <w:szCs w:val="24"/>
        </w:rPr>
        <w:footnoteReference w:id="5"/>
      </w:r>
      <w:r>
        <w:rPr>
          <w:rFonts w:ascii="Arial" w:hAnsi="Arial" w:cs="Arial"/>
          <w:sz w:val="24"/>
          <w:szCs w:val="24"/>
        </w:rPr>
        <w:t xml:space="preserve"> incident that took place in Radiotherapy Department at Singleton Hospital on 12/02/2025, </w:t>
      </w:r>
    </w:p>
    <w:p w14:paraId="562A38E8" w14:textId="63B70498" w:rsidR="00F23AED" w:rsidRDefault="00A038E0" w:rsidP="00F23AED">
      <w:pPr>
        <w:pStyle w:val="ListParagraph"/>
        <w:spacing w:after="0" w:line="240" w:lineRule="auto"/>
        <w:ind w:right="95"/>
        <w:rPr>
          <w:rFonts w:ascii="Arial" w:hAnsi="Arial" w:cs="Arial"/>
          <w:sz w:val="24"/>
          <w:szCs w:val="24"/>
        </w:rPr>
      </w:pPr>
      <w:r>
        <w:rPr>
          <w:rFonts w:ascii="Arial" w:hAnsi="Arial" w:cs="Arial"/>
          <w:sz w:val="24"/>
          <w:szCs w:val="24"/>
        </w:rPr>
        <w:t xml:space="preserve">HIW wrote on </w:t>
      </w:r>
      <w:r w:rsidR="006D6A72">
        <w:rPr>
          <w:rFonts w:ascii="Arial" w:hAnsi="Arial" w:cs="Arial"/>
          <w:sz w:val="24"/>
          <w:szCs w:val="24"/>
        </w:rPr>
        <w:t>18/02</w:t>
      </w:r>
      <w:r>
        <w:rPr>
          <w:rFonts w:ascii="Arial" w:hAnsi="Arial" w:cs="Arial"/>
          <w:sz w:val="24"/>
          <w:szCs w:val="24"/>
        </w:rPr>
        <w:t xml:space="preserve">/2025 requesting completion and submission of a detailed investigation. </w:t>
      </w:r>
      <w:r w:rsidR="00CB608D">
        <w:rPr>
          <w:rFonts w:ascii="Arial" w:hAnsi="Arial" w:cs="Arial"/>
          <w:sz w:val="24"/>
          <w:szCs w:val="24"/>
        </w:rPr>
        <w:t xml:space="preserve">This was submitted </w:t>
      </w:r>
      <w:r w:rsidR="00C16606">
        <w:rPr>
          <w:rFonts w:ascii="Arial" w:hAnsi="Arial" w:cs="Arial"/>
          <w:sz w:val="24"/>
          <w:szCs w:val="24"/>
        </w:rPr>
        <w:t>on 04/04/2025 and accepted by HIW.</w:t>
      </w:r>
    </w:p>
    <w:p w14:paraId="4CED27F4" w14:textId="77777777" w:rsidR="00BB4848" w:rsidRDefault="00BB4848" w:rsidP="00F23AED">
      <w:pPr>
        <w:pStyle w:val="ListParagraph"/>
        <w:spacing w:after="0" w:line="240" w:lineRule="auto"/>
        <w:ind w:right="95"/>
        <w:rPr>
          <w:rFonts w:ascii="Arial" w:hAnsi="Arial" w:cs="Arial"/>
          <w:sz w:val="24"/>
          <w:szCs w:val="24"/>
        </w:rPr>
      </w:pPr>
    </w:p>
    <w:p w14:paraId="6C7758EE" w14:textId="1FDDBD64" w:rsidR="00E24DC9" w:rsidRDefault="00E24DC9" w:rsidP="00E24DC9">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Assurance</w:t>
      </w:r>
      <w:r w:rsidRPr="00525CB3">
        <w:rPr>
          <w:rFonts w:ascii="Arial" w:hAnsi="Arial" w:cs="Arial"/>
          <w:sz w:val="24"/>
          <w:szCs w:val="24"/>
        </w:rPr>
        <w:t xml:space="preserve"> Request CAS-INVES-</w:t>
      </w:r>
      <w:r>
        <w:rPr>
          <w:rFonts w:ascii="Arial" w:hAnsi="Arial" w:cs="Arial"/>
          <w:sz w:val="24"/>
          <w:szCs w:val="24"/>
        </w:rPr>
        <w:t>11965</w:t>
      </w:r>
    </w:p>
    <w:p w14:paraId="26B48ED6" w14:textId="5C1ACC5F" w:rsidR="00EF4900" w:rsidRDefault="00EF4900" w:rsidP="00EF4900">
      <w:pPr>
        <w:pStyle w:val="ListParagraph"/>
        <w:spacing w:after="0" w:line="240" w:lineRule="auto"/>
        <w:ind w:right="95"/>
        <w:rPr>
          <w:rFonts w:ascii="Arial" w:hAnsi="Arial" w:cs="Arial"/>
          <w:sz w:val="24"/>
          <w:szCs w:val="24"/>
        </w:rPr>
      </w:pPr>
      <w:r>
        <w:rPr>
          <w:rFonts w:ascii="Arial" w:hAnsi="Arial" w:cs="Arial"/>
          <w:sz w:val="24"/>
          <w:szCs w:val="24"/>
        </w:rPr>
        <w:t xml:space="preserve">Following the Health Board notification to HIW of an IR(ME)R incident that took place </w:t>
      </w:r>
      <w:r w:rsidR="00C6518A">
        <w:rPr>
          <w:rFonts w:ascii="Arial" w:hAnsi="Arial" w:cs="Arial"/>
          <w:sz w:val="24"/>
          <w:szCs w:val="24"/>
        </w:rPr>
        <w:t xml:space="preserve">within </w:t>
      </w:r>
      <w:r w:rsidR="006126E8">
        <w:rPr>
          <w:rFonts w:ascii="Arial" w:hAnsi="Arial" w:cs="Arial"/>
          <w:sz w:val="24"/>
          <w:szCs w:val="24"/>
        </w:rPr>
        <w:t xml:space="preserve">Diagnostic Imaging </w:t>
      </w:r>
      <w:r>
        <w:rPr>
          <w:rFonts w:ascii="Arial" w:hAnsi="Arial" w:cs="Arial"/>
          <w:sz w:val="24"/>
          <w:szCs w:val="24"/>
        </w:rPr>
        <w:t xml:space="preserve">at </w:t>
      </w:r>
      <w:r w:rsidR="00C6518A">
        <w:rPr>
          <w:rFonts w:ascii="Arial" w:hAnsi="Arial" w:cs="Arial"/>
          <w:sz w:val="24"/>
          <w:szCs w:val="24"/>
        </w:rPr>
        <w:t xml:space="preserve">Morriston </w:t>
      </w:r>
      <w:r>
        <w:rPr>
          <w:rFonts w:ascii="Arial" w:hAnsi="Arial" w:cs="Arial"/>
          <w:sz w:val="24"/>
          <w:szCs w:val="24"/>
        </w:rPr>
        <w:t xml:space="preserve">Hospital on </w:t>
      </w:r>
      <w:r w:rsidR="00C6518A">
        <w:rPr>
          <w:rFonts w:ascii="Arial" w:hAnsi="Arial" w:cs="Arial"/>
          <w:sz w:val="24"/>
          <w:szCs w:val="24"/>
        </w:rPr>
        <w:t>14/10</w:t>
      </w:r>
      <w:r>
        <w:rPr>
          <w:rFonts w:ascii="Arial" w:hAnsi="Arial" w:cs="Arial"/>
          <w:sz w:val="24"/>
          <w:szCs w:val="24"/>
        </w:rPr>
        <w:t>/202</w:t>
      </w:r>
      <w:r w:rsidR="00EE1EBC">
        <w:rPr>
          <w:rFonts w:ascii="Arial" w:hAnsi="Arial" w:cs="Arial"/>
          <w:sz w:val="24"/>
          <w:szCs w:val="24"/>
        </w:rPr>
        <w:t>4</w:t>
      </w:r>
      <w:r>
        <w:rPr>
          <w:rFonts w:ascii="Arial" w:hAnsi="Arial" w:cs="Arial"/>
          <w:sz w:val="24"/>
          <w:szCs w:val="24"/>
        </w:rPr>
        <w:t xml:space="preserve">, HIW </w:t>
      </w:r>
      <w:r w:rsidR="00AB45E7">
        <w:rPr>
          <w:rFonts w:ascii="Arial" w:hAnsi="Arial" w:cs="Arial"/>
          <w:sz w:val="24"/>
          <w:szCs w:val="24"/>
        </w:rPr>
        <w:t>wrote on 08/11/202</w:t>
      </w:r>
      <w:r w:rsidR="00EE1EBC">
        <w:rPr>
          <w:rFonts w:ascii="Arial" w:hAnsi="Arial" w:cs="Arial"/>
          <w:sz w:val="24"/>
          <w:szCs w:val="24"/>
        </w:rPr>
        <w:t>4</w:t>
      </w:r>
      <w:r w:rsidR="00AB45E7">
        <w:rPr>
          <w:rFonts w:ascii="Arial" w:hAnsi="Arial" w:cs="Arial"/>
          <w:sz w:val="24"/>
          <w:szCs w:val="24"/>
        </w:rPr>
        <w:t xml:space="preserve"> </w:t>
      </w:r>
      <w:r>
        <w:rPr>
          <w:rFonts w:ascii="Arial" w:hAnsi="Arial" w:cs="Arial"/>
          <w:sz w:val="24"/>
          <w:szCs w:val="24"/>
        </w:rPr>
        <w:t>request</w:t>
      </w:r>
      <w:r w:rsidR="00AB45E7">
        <w:rPr>
          <w:rFonts w:ascii="Arial" w:hAnsi="Arial" w:cs="Arial"/>
          <w:sz w:val="24"/>
          <w:szCs w:val="24"/>
        </w:rPr>
        <w:t>ing</w:t>
      </w:r>
      <w:r>
        <w:rPr>
          <w:rFonts w:ascii="Arial" w:hAnsi="Arial" w:cs="Arial"/>
          <w:sz w:val="24"/>
          <w:szCs w:val="24"/>
        </w:rPr>
        <w:t xml:space="preserve"> completion and submission of a detailed investigation</w:t>
      </w:r>
      <w:r w:rsidR="00315DEC">
        <w:rPr>
          <w:rFonts w:ascii="Arial" w:hAnsi="Arial" w:cs="Arial"/>
          <w:sz w:val="24"/>
          <w:szCs w:val="24"/>
        </w:rPr>
        <w:t>.</w:t>
      </w:r>
      <w:r w:rsidR="00AB45E7">
        <w:rPr>
          <w:rFonts w:ascii="Arial" w:hAnsi="Arial" w:cs="Arial"/>
          <w:sz w:val="24"/>
          <w:szCs w:val="24"/>
        </w:rPr>
        <w:t xml:space="preserve"> </w:t>
      </w:r>
      <w:r w:rsidR="00EB6961">
        <w:rPr>
          <w:rFonts w:ascii="Arial" w:hAnsi="Arial" w:cs="Arial"/>
          <w:sz w:val="24"/>
          <w:szCs w:val="24"/>
        </w:rPr>
        <w:t xml:space="preserve">This </w:t>
      </w:r>
      <w:r>
        <w:rPr>
          <w:rFonts w:ascii="Arial" w:hAnsi="Arial" w:cs="Arial"/>
          <w:sz w:val="24"/>
          <w:szCs w:val="24"/>
        </w:rPr>
        <w:t>was submitted on 04/04/2025 and accepted by HIW.</w:t>
      </w:r>
    </w:p>
    <w:p w14:paraId="35293655" w14:textId="77777777" w:rsidR="00E24DC9" w:rsidRDefault="00E24DC9" w:rsidP="00E24DC9">
      <w:pPr>
        <w:pStyle w:val="ListParagraph"/>
        <w:spacing w:after="0" w:line="240" w:lineRule="auto"/>
        <w:ind w:right="95"/>
        <w:rPr>
          <w:rFonts w:ascii="Arial" w:hAnsi="Arial" w:cs="Arial"/>
          <w:sz w:val="24"/>
          <w:szCs w:val="24"/>
        </w:rPr>
      </w:pPr>
    </w:p>
    <w:p w14:paraId="6DF7F3B3" w14:textId="1C764035" w:rsidR="00BB4848" w:rsidRDefault="00BB4848" w:rsidP="00BB4848">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Assurance</w:t>
      </w:r>
      <w:r w:rsidRPr="00525CB3">
        <w:rPr>
          <w:rFonts w:ascii="Arial" w:hAnsi="Arial" w:cs="Arial"/>
          <w:sz w:val="24"/>
          <w:szCs w:val="24"/>
        </w:rPr>
        <w:t xml:space="preserve"> Request CAS-INVES-</w:t>
      </w:r>
      <w:r>
        <w:rPr>
          <w:rFonts w:ascii="Arial" w:hAnsi="Arial" w:cs="Arial"/>
          <w:sz w:val="24"/>
          <w:szCs w:val="24"/>
        </w:rPr>
        <w:t>12439</w:t>
      </w:r>
      <w:r w:rsidR="00CD796A">
        <w:rPr>
          <w:rFonts w:ascii="Arial" w:hAnsi="Arial" w:cs="Arial"/>
          <w:sz w:val="24"/>
          <w:szCs w:val="24"/>
        </w:rPr>
        <w:t xml:space="preserve"> </w:t>
      </w:r>
    </w:p>
    <w:p w14:paraId="6CB9131D" w14:textId="1A2F64D8" w:rsidR="007662C6" w:rsidRPr="003823E8" w:rsidRDefault="007662C6" w:rsidP="007662C6">
      <w:pPr>
        <w:pStyle w:val="ListParagraph"/>
        <w:spacing w:after="0" w:line="240" w:lineRule="auto"/>
        <w:ind w:right="95"/>
        <w:rPr>
          <w:rFonts w:ascii="Arial" w:hAnsi="Arial" w:cs="Arial"/>
          <w:sz w:val="24"/>
          <w:szCs w:val="24"/>
        </w:rPr>
      </w:pPr>
      <w:r w:rsidRPr="003823E8">
        <w:rPr>
          <w:rFonts w:ascii="Arial" w:hAnsi="Arial" w:cs="Arial"/>
          <w:sz w:val="24"/>
          <w:szCs w:val="24"/>
        </w:rPr>
        <w:t xml:space="preserve">Following the Health Board notification to HIW of an IR(ME)R incident that took place within </w:t>
      </w:r>
      <w:r w:rsidR="00604CB4" w:rsidRPr="003823E8">
        <w:rPr>
          <w:rFonts w:ascii="Arial" w:hAnsi="Arial" w:cs="Arial"/>
          <w:sz w:val="24"/>
          <w:szCs w:val="24"/>
        </w:rPr>
        <w:t xml:space="preserve">the Radiology Department at Singleton </w:t>
      </w:r>
      <w:r w:rsidRPr="003823E8">
        <w:rPr>
          <w:rFonts w:ascii="Arial" w:hAnsi="Arial" w:cs="Arial"/>
          <w:sz w:val="24"/>
          <w:szCs w:val="24"/>
        </w:rPr>
        <w:t xml:space="preserve">Hospital on </w:t>
      </w:r>
      <w:r w:rsidR="00604CB4" w:rsidRPr="003823E8">
        <w:rPr>
          <w:rFonts w:ascii="Arial" w:hAnsi="Arial" w:cs="Arial"/>
          <w:sz w:val="24"/>
          <w:szCs w:val="24"/>
        </w:rPr>
        <w:t>30/12/2024</w:t>
      </w:r>
      <w:r w:rsidRPr="003823E8">
        <w:rPr>
          <w:rFonts w:ascii="Arial" w:hAnsi="Arial" w:cs="Arial"/>
          <w:sz w:val="24"/>
          <w:szCs w:val="24"/>
        </w:rPr>
        <w:t xml:space="preserve">, HIW wrote on </w:t>
      </w:r>
      <w:r w:rsidR="004918E5" w:rsidRPr="003823E8">
        <w:rPr>
          <w:rFonts w:ascii="Arial" w:hAnsi="Arial" w:cs="Arial"/>
          <w:sz w:val="24"/>
          <w:szCs w:val="24"/>
        </w:rPr>
        <w:t>09/01</w:t>
      </w:r>
      <w:r w:rsidRPr="003823E8">
        <w:rPr>
          <w:rFonts w:ascii="Arial" w:hAnsi="Arial" w:cs="Arial"/>
          <w:sz w:val="24"/>
          <w:szCs w:val="24"/>
        </w:rPr>
        <w:t xml:space="preserve">/2025 requesting completion and submission of a detailed investigation. This was submitted on </w:t>
      </w:r>
      <w:r w:rsidR="008D2315" w:rsidRPr="003823E8">
        <w:rPr>
          <w:rFonts w:ascii="Arial" w:hAnsi="Arial" w:cs="Arial"/>
          <w:sz w:val="24"/>
          <w:szCs w:val="24"/>
        </w:rPr>
        <w:t>27/05</w:t>
      </w:r>
      <w:r w:rsidRPr="003823E8">
        <w:rPr>
          <w:rFonts w:ascii="Arial" w:hAnsi="Arial" w:cs="Arial"/>
          <w:sz w:val="24"/>
          <w:szCs w:val="24"/>
        </w:rPr>
        <w:t>/2025 and accepted by HIW.</w:t>
      </w:r>
    </w:p>
    <w:p w14:paraId="543A6D37" w14:textId="77777777" w:rsidR="00BB4848" w:rsidRDefault="00BB4848" w:rsidP="00F23AED">
      <w:pPr>
        <w:pStyle w:val="ListParagraph"/>
        <w:spacing w:after="0" w:line="240" w:lineRule="auto"/>
        <w:ind w:right="95"/>
        <w:rPr>
          <w:rFonts w:ascii="Arial" w:hAnsi="Arial" w:cs="Arial"/>
          <w:sz w:val="24"/>
          <w:szCs w:val="24"/>
        </w:rPr>
      </w:pPr>
    </w:p>
    <w:p w14:paraId="5DA09321" w14:textId="2A03155C" w:rsidR="009738A7" w:rsidRDefault="009738A7" w:rsidP="009738A7">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Assurance</w:t>
      </w:r>
      <w:r w:rsidRPr="00525CB3">
        <w:rPr>
          <w:rFonts w:ascii="Arial" w:hAnsi="Arial" w:cs="Arial"/>
          <w:sz w:val="24"/>
          <w:szCs w:val="24"/>
        </w:rPr>
        <w:t xml:space="preserve"> Request CAS-INVES-</w:t>
      </w:r>
      <w:r>
        <w:rPr>
          <w:rFonts w:ascii="Arial" w:hAnsi="Arial" w:cs="Arial"/>
          <w:sz w:val="24"/>
          <w:szCs w:val="24"/>
        </w:rPr>
        <w:t>13012</w:t>
      </w:r>
    </w:p>
    <w:p w14:paraId="7439524B" w14:textId="18F6486A" w:rsidR="009738A7" w:rsidRPr="00EE4945" w:rsidRDefault="009738A7" w:rsidP="009738A7">
      <w:pPr>
        <w:pStyle w:val="ListParagraph"/>
        <w:spacing w:after="0" w:line="240" w:lineRule="auto"/>
        <w:ind w:right="95"/>
        <w:rPr>
          <w:rFonts w:ascii="Arial" w:hAnsi="Arial" w:cs="Arial"/>
          <w:color w:val="FF0000"/>
          <w:sz w:val="24"/>
          <w:szCs w:val="24"/>
        </w:rPr>
      </w:pPr>
      <w:r w:rsidRPr="001E4DB0">
        <w:rPr>
          <w:rFonts w:ascii="Arial" w:hAnsi="Arial" w:cs="Arial"/>
          <w:sz w:val="24"/>
          <w:szCs w:val="24"/>
        </w:rPr>
        <w:t xml:space="preserve">HIW wrote on </w:t>
      </w:r>
      <w:r w:rsidR="00E70A9A" w:rsidRPr="00E70A9A">
        <w:rPr>
          <w:rFonts w:ascii="Arial" w:hAnsi="Arial" w:cs="Arial"/>
          <w:sz w:val="24"/>
          <w:szCs w:val="24"/>
        </w:rPr>
        <w:t>20</w:t>
      </w:r>
      <w:r w:rsidRPr="00E70A9A">
        <w:rPr>
          <w:rFonts w:ascii="Arial" w:hAnsi="Arial" w:cs="Arial"/>
          <w:sz w:val="24"/>
          <w:szCs w:val="24"/>
        </w:rPr>
        <w:t>/0</w:t>
      </w:r>
      <w:r w:rsidR="00E70A9A" w:rsidRPr="00E70A9A">
        <w:rPr>
          <w:rFonts w:ascii="Arial" w:hAnsi="Arial" w:cs="Arial"/>
          <w:sz w:val="24"/>
          <w:szCs w:val="24"/>
        </w:rPr>
        <w:t>3</w:t>
      </w:r>
      <w:r w:rsidRPr="00E70A9A">
        <w:rPr>
          <w:rFonts w:ascii="Arial" w:hAnsi="Arial" w:cs="Arial"/>
          <w:sz w:val="24"/>
          <w:szCs w:val="24"/>
        </w:rPr>
        <w:t>/2</w:t>
      </w:r>
      <w:r w:rsidRPr="004A5AB6">
        <w:rPr>
          <w:rFonts w:ascii="Arial" w:hAnsi="Arial" w:cs="Arial"/>
          <w:sz w:val="24"/>
          <w:szCs w:val="24"/>
        </w:rPr>
        <w:t xml:space="preserve">025 requesting assurance </w:t>
      </w:r>
      <w:r w:rsidR="00967397">
        <w:rPr>
          <w:rFonts w:ascii="Arial" w:hAnsi="Arial" w:cs="Arial"/>
          <w:sz w:val="24"/>
          <w:szCs w:val="24"/>
        </w:rPr>
        <w:t>in respect of</w:t>
      </w:r>
      <w:r w:rsidR="00967397" w:rsidRPr="00B964BA">
        <w:rPr>
          <w:rFonts w:ascii="Arial" w:hAnsi="Arial" w:cs="Arial"/>
          <w:sz w:val="24"/>
          <w:szCs w:val="24"/>
        </w:rPr>
        <w:t xml:space="preserve"> </w:t>
      </w:r>
      <w:r w:rsidRPr="004A5AB6">
        <w:rPr>
          <w:rFonts w:ascii="Arial" w:hAnsi="Arial" w:cs="Arial"/>
          <w:sz w:val="24"/>
          <w:szCs w:val="24"/>
        </w:rPr>
        <w:t xml:space="preserve">concerns raised </w:t>
      </w:r>
      <w:r w:rsidR="00E70A9A" w:rsidRPr="004A5AB6">
        <w:rPr>
          <w:rFonts w:ascii="Arial" w:hAnsi="Arial" w:cs="Arial"/>
          <w:sz w:val="24"/>
          <w:szCs w:val="24"/>
        </w:rPr>
        <w:t xml:space="preserve">in relation </w:t>
      </w:r>
      <w:r w:rsidR="00A938E6" w:rsidRPr="004A5AB6">
        <w:rPr>
          <w:rFonts w:ascii="Arial" w:hAnsi="Arial" w:cs="Arial"/>
          <w:sz w:val="24"/>
          <w:szCs w:val="24"/>
        </w:rPr>
        <w:t xml:space="preserve">to the use of </w:t>
      </w:r>
      <w:r w:rsidR="004B0C37" w:rsidRPr="004A5AB6">
        <w:rPr>
          <w:rFonts w:ascii="Arial" w:hAnsi="Arial" w:cs="Arial"/>
          <w:sz w:val="24"/>
          <w:szCs w:val="24"/>
        </w:rPr>
        <w:t>surge beds on one of the wards at Morriston and arr</w:t>
      </w:r>
      <w:r w:rsidR="00FE68EC" w:rsidRPr="004A5AB6">
        <w:rPr>
          <w:rFonts w:ascii="Arial" w:hAnsi="Arial" w:cs="Arial"/>
          <w:sz w:val="24"/>
          <w:szCs w:val="24"/>
        </w:rPr>
        <w:t>angements in place to maintain dignity and privacy, and to respond to potential emergencies</w:t>
      </w:r>
      <w:r w:rsidRPr="0073522D">
        <w:rPr>
          <w:rFonts w:ascii="Arial" w:hAnsi="Arial" w:cs="Arial"/>
          <w:sz w:val="24"/>
          <w:szCs w:val="24"/>
        </w:rPr>
        <w:t xml:space="preserve">. A response was provided </w:t>
      </w:r>
      <w:r w:rsidRPr="004A5AB6">
        <w:rPr>
          <w:rFonts w:ascii="Arial" w:hAnsi="Arial" w:cs="Arial"/>
          <w:sz w:val="24"/>
          <w:szCs w:val="24"/>
        </w:rPr>
        <w:t xml:space="preserve">on </w:t>
      </w:r>
      <w:r w:rsidR="004A5AB6" w:rsidRPr="004A5AB6">
        <w:rPr>
          <w:rFonts w:ascii="Arial" w:hAnsi="Arial" w:cs="Arial"/>
          <w:sz w:val="24"/>
          <w:szCs w:val="24"/>
        </w:rPr>
        <w:t>26/03</w:t>
      </w:r>
      <w:r w:rsidRPr="004A5AB6">
        <w:rPr>
          <w:rFonts w:ascii="Arial" w:hAnsi="Arial" w:cs="Arial"/>
          <w:sz w:val="24"/>
          <w:szCs w:val="24"/>
        </w:rPr>
        <w:t xml:space="preserve">/2025. </w:t>
      </w:r>
      <w:r w:rsidR="006A7E51" w:rsidRPr="00B964BA">
        <w:rPr>
          <w:rFonts w:ascii="Arial" w:hAnsi="Arial" w:cs="Arial"/>
          <w:sz w:val="24"/>
          <w:szCs w:val="24"/>
        </w:rPr>
        <w:t>A</w:t>
      </w:r>
      <w:r w:rsidR="006A7E51">
        <w:rPr>
          <w:rFonts w:ascii="Arial" w:hAnsi="Arial" w:cs="Arial"/>
          <w:sz w:val="24"/>
          <w:szCs w:val="24"/>
        </w:rPr>
        <w:t xml:space="preserve">nother </w:t>
      </w:r>
      <w:r w:rsidR="00F93C96" w:rsidRPr="00B964BA">
        <w:rPr>
          <w:rFonts w:ascii="Arial" w:hAnsi="Arial" w:cs="Arial"/>
          <w:sz w:val="24"/>
          <w:szCs w:val="24"/>
        </w:rPr>
        <w:t xml:space="preserve">update will be </w:t>
      </w:r>
      <w:r w:rsidR="00F93C96">
        <w:rPr>
          <w:rFonts w:ascii="Arial" w:hAnsi="Arial" w:cs="Arial"/>
          <w:sz w:val="24"/>
          <w:szCs w:val="24"/>
        </w:rPr>
        <w:t>reported if</w:t>
      </w:r>
      <w:r w:rsidR="00F93C96" w:rsidRPr="00B964BA">
        <w:rPr>
          <w:rFonts w:ascii="Arial" w:hAnsi="Arial" w:cs="Arial"/>
          <w:sz w:val="24"/>
          <w:szCs w:val="24"/>
        </w:rPr>
        <w:t xml:space="preserve"> </w:t>
      </w:r>
      <w:r w:rsidR="00F93C96">
        <w:rPr>
          <w:rFonts w:ascii="Arial" w:hAnsi="Arial" w:cs="Arial"/>
          <w:sz w:val="24"/>
          <w:szCs w:val="24"/>
        </w:rPr>
        <w:t>further requests/</w:t>
      </w:r>
      <w:r w:rsidR="00F93C96" w:rsidRPr="00B964BA">
        <w:rPr>
          <w:rFonts w:ascii="Arial" w:hAnsi="Arial" w:cs="Arial"/>
          <w:sz w:val="24"/>
          <w:szCs w:val="24"/>
        </w:rPr>
        <w:t>feedback is received</w:t>
      </w:r>
      <w:r w:rsidR="00F93C96">
        <w:rPr>
          <w:rFonts w:ascii="Arial" w:hAnsi="Arial" w:cs="Arial"/>
          <w:sz w:val="24"/>
          <w:szCs w:val="24"/>
        </w:rPr>
        <w:t xml:space="preserve"> from HIW</w:t>
      </w:r>
      <w:r w:rsidR="00F93C96" w:rsidRPr="00B964BA">
        <w:rPr>
          <w:rFonts w:ascii="Arial" w:hAnsi="Arial" w:cs="Arial"/>
          <w:sz w:val="24"/>
          <w:szCs w:val="24"/>
        </w:rPr>
        <w:t>.</w:t>
      </w:r>
    </w:p>
    <w:p w14:paraId="1D594B0A" w14:textId="77777777" w:rsidR="009738A7" w:rsidRDefault="009738A7" w:rsidP="00F23AED">
      <w:pPr>
        <w:pStyle w:val="ListParagraph"/>
        <w:spacing w:after="0" w:line="240" w:lineRule="auto"/>
        <w:ind w:right="95"/>
        <w:rPr>
          <w:rFonts w:ascii="Arial" w:hAnsi="Arial" w:cs="Arial"/>
          <w:sz w:val="24"/>
          <w:szCs w:val="24"/>
        </w:rPr>
      </w:pPr>
    </w:p>
    <w:p w14:paraId="4AB2EBC9" w14:textId="5CB35768" w:rsidR="00BB4848" w:rsidRDefault="00BB4848" w:rsidP="00BB4848">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Assurance</w:t>
      </w:r>
      <w:r w:rsidRPr="00525CB3">
        <w:rPr>
          <w:rFonts w:ascii="Arial" w:hAnsi="Arial" w:cs="Arial"/>
          <w:sz w:val="24"/>
          <w:szCs w:val="24"/>
        </w:rPr>
        <w:t xml:space="preserve"> Request CAS-INVES-</w:t>
      </w:r>
      <w:r w:rsidR="00E24DC9">
        <w:rPr>
          <w:rFonts w:ascii="Arial" w:hAnsi="Arial" w:cs="Arial"/>
          <w:sz w:val="24"/>
          <w:szCs w:val="24"/>
        </w:rPr>
        <w:t>13</w:t>
      </w:r>
      <w:r w:rsidR="00411A6C">
        <w:rPr>
          <w:rFonts w:ascii="Arial" w:hAnsi="Arial" w:cs="Arial"/>
          <w:sz w:val="24"/>
          <w:szCs w:val="24"/>
        </w:rPr>
        <w:t>055</w:t>
      </w:r>
    </w:p>
    <w:p w14:paraId="231F4482" w14:textId="01FE7C77" w:rsidR="006130FE" w:rsidRDefault="006130FE" w:rsidP="006130FE">
      <w:pPr>
        <w:pStyle w:val="ListParagraph"/>
        <w:spacing w:after="0" w:line="240" w:lineRule="auto"/>
        <w:ind w:right="95"/>
        <w:rPr>
          <w:rFonts w:ascii="Arial" w:hAnsi="Arial" w:cs="Arial"/>
          <w:sz w:val="24"/>
          <w:szCs w:val="24"/>
        </w:rPr>
      </w:pPr>
      <w:r w:rsidRPr="001E4DB0">
        <w:rPr>
          <w:rFonts w:ascii="Arial" w:hAnsi="Arial" w:cs="Arial"/>
          <w:sz w:val="24"/>
          <w:szCs w:val="24"/>
        </w:rPr>
        <w:t xml:space="preserve">HIW wrote on </w:t>
      </w:r>
      <w:r w:rsidR="00CD796A" w:rsidRPr="001E4DB0">
        <w:rPr>
          <w:rFonts w:ascii="Arial" w:hAnsi="Arial" w:cs="Arial"/>
          <w:sz w:val="24"/>
          <w:szCs w:val="24"/>
        </w:rPr>
        <w:t>02/04</w:t>
      </w:r>
      <w:r w:rsidRPr="001E4DB0">
        <w:rPr>
          <w:rFonts w:ascii="Arial" w:hAnsi="Arial" w:cs="Arial"/>
          <w:sz w:val="24"/>
          <w:szCs w:val="24"/>
        </w:rPr>
        <w:t xml:space="preserve">/2025 requesting assurance </w:t>
      </w:r>
      <w:r w:rsidR="00967397">
        <w:rPr>
          <w:rFonts w:ascii="Arial" w:hAnsi="Arial" w:cs="Arial"/>
          <w:sz w:val="24"/>
          <w:szCs w:val="24"/>
        </w:rPr>
        <w:t>in respect of</w:t>
      </w:r>
      <w:r w:rsidR="00967397" w:rsidRPr="00B964BA">
        <w:rPr>
          <w:rFonts w:ascii="Arial" w:hAnsi="Arial" w:cs="Arial"/>
          <w:sz w:val="24"/>
          <w:szCs w:val="24"/>
        </w:rPr>
        <w:t xml:space="preserve"> </w:t>
      </w:r>
      <w:r w:rsidRPr="001E4DB0">
        <w:rPr>
          <w:rFonts w:ascii="Arial" w:hAnsi="Arial" w:cs="Arial"/>
          <w:sz w:val="24"/>
          <w:szCs w:val="24"/>
        </w:rPr>
        <w:t xml:space="preserve">concerns </w:t>
      </w:r>
      <w:r w:rsidR="00034D8A">
        <w:rPr>
          <w:rFonts w:ascii="Arial" w:hAnsi="Arial" w:cs="Arial"/>
          <w:sz w:val="24"/>
          <w:szCs w:val="24"/>
        </w:rPr>
        <w:t xml:space="preserve">relating to </w:t>
      </w:r>
      <w:r w:rsidR="001E4DB0" w:rsidRPr="001E4DB0">
        <w:rPr>
          <w:rFonts w:ascii="Arial" w:hAnsi="Arial" w:cs="Arial"/>
          <w:sz w:val="24"/>
          <w:szCs w:val="24"/>
        </w:rPr>
        <w:t xml:space="preserve">the provision of </w:t>
      </w:r>
      <w:r w:rsidR="001E4DB0" w:rsidRPr="0073522D">
        <w:rPr>
          <w:rFonts w:ascii="Arial" w:hAnsi="Arial" w:cs="Arial"/>
          <w:sz w:val="24"/>
          <w:szCs w:val="24"/>
        </w:rPr>
        <w:t>Responsible Clinicians for mental health patients</w:t>
      </w:r>
      <w:r w:rsidRPr="0073522D">
        <w:rPr>
          <w:rFonts w:ascii="Arial" w:hAnsi="Arial" w:cs="Arial"/>
          <w:sz w:val="24"/>
          <w:szCs w:val="24"/>
        </w:rPr>
        <w:t xml:space="preserve">. A response was provided on </w:t>
      </w:r>
      <w:r w:rsidR="003F6227" w:rsidRPr="0073522D">
        <w:rPr>
          <w:rFonts w:ascii="Arial" w:hAnsi="Arial" w:cs="Arial"/>
          <w:sz w:val="24"/>
          <w:szCs w:val="24"/>
        </w:rPr>
        <w:t>28/04</w:t>
      </w:r>
      <w:r w:rsidRPr="0073522D">
        <w:rPr>
          <w:rFonts w:ascii="Arial" w:hAnsi="Arial" w:cs="Arial"/>
          <w:sz w:val="24"/>
          <w:szCs w:val="24"/>
        </w:rPr>
        <w:t xml:space="preserve">/2025. </w:t>
      </w:r>
      <w:r w:rsidR="006A7E51" w:rsidRPr="00B964BA">
        <w:rPr>
          <w:rFonts w:ascii="Arial" w:hAnsi="Arial" w:cs="Arial"/>
          <w:sz w:val="24"/>
          <w:szCs w:val="24"/>
        </w:rPr>
        <w:t>A</w:t>
      </w:r>
      <w:r w:rsidR="006A7E51">
        <w:rPr>
          <w:rFonts w:ascii="Arial" w:hAnsi="Arial" w:cs="Arial"/>
          <w:sz w:val="24"/>
          <w:szCs w:val="24"/>
        </w:rPr>
        <w:t xml:space="preserve">nother </w:t>
      </w:r>
      <w:r w:rsidR="00F93C96" w:rsidRPr="00B964BA">
        <w:rPr>
          <w:rFonts w:ascii="Arial" w:hAnsi="Arial" w:cs="Arial"/>
          <w:sz w:val="24"/>
          <w:szCs w:val="24"/>
        </w:rPr>
        <w:t xml:space="preserve">update will be </w:t>
      </w:r>
      <w:r w:rsidR="00F93C96">
        <w:rPr>
          <w:rFonts w:ascii="Arial" w:hAnsi="Arial" w:cs="Arial"/>
          <w:sz w:val="24"/>
          <w:szCs w:val="24"/>
        </w:rPr>
        <w:t>reported if</w:t>
      </w:r>
      <w:r w:rsidR="00F93C96" w:rsidRPr="00B964BA">
        <w:rPr>
          <w:rFonts w:ascii="Arial" w:hAnsi="Arial" w:cs="Arial"/>
          <w:sz w:val="24"/>
          <w:szCs w:val="24"/>
        </w:rPr>
        <w:t xml:space="preserve"> </w:t>
      </w:r>
      <w:r w:rsidR="00F93C96">
        <w:rPr>
          <w:rFonts w:ascii="Arial" w:hAnsi="Arial" w:cs="Arial"/>
          <w:sz w:val="24"/>
          <w:szCs w:val="24"/>
        </w:rPr>
        <w:t>further requests/</w:t>
      </w:r>
      <w:r w:rsidR="00F93C96" w:rsidRPr="00B964BA">
        <w:rPr>
          <w:rFonts w:ascii="Arial" w:hAnsi="Arial" w:cs="Arial"/>
          <w:sz w:val="24"/>
          <w:szCs w:val="24"/>
        </w:rPr>
        <w:t>feedback is received</w:t>
      </w:r>
      <w:r w:rsidR="00F93C96">
        <w:rPr>
          <w:rFonts w:ascii="Arial" w:hAnsi="Arial" w:cs="Arial"/>
          <w:sz w:val="24"/>
          <w:szCs w:val="24"/>
        </w:rPr>
        <w:t xml:space="preserve"> from HIW</w:t>
      </w:r>
      <w:r w:rsidR="00F93C96" w:rsidRPr="00B964BA">
        <w:rPr>
          <w:rFonts w:ascii="Arial" w:hAnsi="Arial" w:cs="Arial"/>
          <w:sz w:val="24"/>
          <w:szCs w:val="24"/>
        </w:rPr>
        <w:t>.</w:t>
      </w:r>
    </w:p>
    <w:p w14:paraId="5E75F48D" w14:textId="4A8B453B" w:rsidR="00731AA1" w:rsidRDefault="00731AA1">
      <w:pPr>
        <w:spacing w:after="0" w:line="240" w:lineRule="auto"/>
        <w:rPr>
          <w:rFonts w:ascii="Arial" w:hAnsi="Arial" w:cs="Arial"/>
          <w:sz w:val="24"/>
          <w:szCs w:val="24"/>
        </w:rPr>
      </w:pPr>
    </w:p>
    <w:p w14:paraId="5A827C0D" w14:textId="2D242396" w:rsidR="00411A6C" w:rsidRDefault="00411A6C" w:rsidP="00411A6C">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Assurance</w:t>
      </w:r>
      <w:r w:rsidRPr="00525CB3">
        <w:rPr>
          <w:rFonts w:ascii="Arial" w:hAnsi="Arial" w:cs="Arial"/>
          <w:sz w:val="24"/>
          <w:szCs w:val="24"/>
        </w:rPr>
        <w:t xml:space="preserve"> Request CAS-INVES-</w:t>
      </w:r>
      <w:r>
        <w:rPr>
          <w:rFonts w:ascii="Arial" w:hAnsi="Arial" w:cs="Arial"/>
          <w:sz w:val="24"/>
          <w:szCs w:val="24"/>
        </w:rPr>
        <w:t>13114</w:t>
      </w:r>
    </w:p>
    <w:p w14:paraId="09407177" w14:textId="0A3D77AA" w:rsidR="00644F49" w:rsidRDefault="00A815EC" w:rsidP="00A815EC">
      <w:pPr>
        <w:pStyle w:val="ListParagraph"/>
        <w:spacing w:after="0" w:line="240" w:lineRule="auto"/>
        <w:ind w:right="95"/>
        <w:rPr>
          <w:rFonts w:ascii="Arial" w:hAnsi="Arial" w:cs="Arial"/>
          <w:sz w:val="24"/>
          <w:szCs w:val="24"/>
        </w:rPr>
      </w:pPr>
      <w:r w:rsidRPr="001E4DB0">
        <w:rPr>
          <w:rFonts w:ascii="Arial" w:hAnsi="Arial" w:cs="Arial"/>
          <w:sz w:val="24"/>
          <w:szCs w:val="24"/>
        </w:rPr>
        <w:t xml:space="preserve">HIW wrote on </w:t>
      </w:r>
      <w:r>
        <w:rPr>
          <w:rFonts w:ascii="Arial" w:hAnsi="Arial" w:cs="Arial"/>
          <w:sz w:val="24"/>
          <w:szCs w:val="24"/>
        </w:rPr>
        <w:t>28/03</w:t>
      </w:r>
      <w:r w:rsidRPr="001E4DB0">
        <w:rPr>
          <w:rFonts w:ascii="Arial" w:hAnsi="Arial" w:cs="Arial"/>
          <w:sz w:val="24"/>
          <w:szCs w:val="24"/>
        </w:rPr>
        <w:t xml:space="preserve">/2025 </w:t>
      </w:r>
      <w:r w:rsidR="0037380F" w:rsidRPr="00F23AED">
        <w:rPr>
          <w:rFonts w:ascii="Arial" w:hAnsi="Arial" w:cs="Arial"/>
          <w:sz w:val="24"/>
          <w:szCs w:val="24"/>
        </w:rPr>
        <w:t xml:space="preserve">requesting assurance </w:t>
      </w:r>
      <w:r w:rsidR="00967397">
        <w:rPr>
          <w:rFonts w:ascii="Arial" w:hAnsi="Arial" w:cs="Arial"/>
          <w:sz w:val="24"/>
          <w:szCs w:val="24"/>
        </w:rPr>
        <w:t>in respect of</w:t>
      </w:r>
      <w:r w:rsidR="00967397" w:rsidRPr="00B964BA">
        <w:rPr>
          <w:rFonts w:ascii="Arial" w:hAnsi="Arial" w:cs="Arial"/>
          <w:sz w:val="24"/>
          <w:szCs w:val="24"/>
        </w:rPr>
        <w:t xml:space="preserve"> </w:t>
      </w:r>
      <w:r w:rsidR="0037380F" w:rsidRPr="00F23AED">
        <w:rPr>
          <w:rFonts w:ascii="Arial" w:hAnsi="Arial" w:cs="Arial"/>
          <w:sz w:val="24"/>
          <w:szCs w:val="24"/>
        </w:rPr>
        <w:t>a</w:t>
      </w:r>
      <w:r w:rsidR="00FC5EE1">
        <w:rPr>
          <w:rFonts w:ascii="Arial" w:hAnsi="Arial" w:cs="Arial"/>
          <w:sz w:val="24"/>
          <w:szCs w:val="24"/>
        </w:rPr>
        <w:t>n</w:t>
      </w:r>
      <w:r w:rsidR="00344962">
        <w:rPr>
          <w:rFonts w:ascii="Arial" w:hAnsi="Arial" w:cs="Arial"/>
          <w:sz w:val="24"/>
          <w:szCs w:val="24"/>
        </w:rPr>
        <w:t xml:space="preserve"> </w:t>
      </w:r>
      <w:r w:rsidR="00FC5EE1">
        <w:rPr>
          <w:rFonts w:ascii="Arial" w:hAnsi="Arial" w:cs="Arial"/>
          <w:sz w:val="24"/>
          <w:szCs w:val="24"/>
        </w:rPr>
        <w:t xml:space="preserve">incident of </w:t>
      </w:r>
      <w:r w:rsidR="00344962">
        <w:rPr>
          <w:rFonts w:ascii="Arial" w:hAnsi="Arial" w:cs="Arial"/>
          <w:sz w:val="24"/>
          <w:szCs w:val="24"/>
        </w:rPr>
        <w:t xml:space="preserve">self-harm </w:t>
      </w:r>
      <w:r w:rsidR="00FC5EE1">
        <w:rPr>
          <w:rFonts w:ascii="Arial" w:hAnsi="Arial" w:cs="Arial"/>
          <w:sz w:val="24"/>
          <w:szCs w:val="24"/>
        </w:rPr>
        <w:t xml:space="preserve">by a patient </w:t>
      </w:r>
      <w:r w:rsidR="0037380F" w:rsidRPr="00F23AED">
        <w:rPr>
          <w:rFonts w:ascii="Arial" w:hAnsi="Arial" w:cs="Arial"/>
          <w:sz w:val="24"/>
          <w:szCs w:val="24"/>
        </w:rPr>
        <w:t>at Morriston</w:t>
      </w:r>
      <w:r w:rsidR="00FC5EE1">
        <w:rPr>
          <w:rFonts w:ascii="Arial" w:hAnsi="Arial" w:cs="Arial"/>
          <w:sz w:val="24"/>
          <w:szCs w:val="24"/>
        </w:rPr>
        <w:t xml:space="preserve"> on 26/02/2025</w:t>
      </w:r>
      <w:r w:rsidR="0037380F" w:rsidRPr="00F23AED">
        <w:rPr>
          <w:rFonts w:ascii="Arial" w:hAnsi="Arial" w:cs="Arial"/>
          <w:sz w:val="24"/>
          <w:szCs w:val="24"/>
        </w:rPr>
        <w:t>; in particular</w:t>
      </w:r>
      <w:r w:rsidR="0037380F">
        <w:rPr>
          <w:rFonts w:ascii="Arial" w:hAnsi="Arial" w:cs="Arial"/>
          <w:sz w:val="24"/>
          <w:szCs w:val="24"/>
        </w:rPr>
        <w:t xml:space="preserve">, </w:t>
      </w:r>
      <w:r w:rsidR="00D873A2" w:rsidRPr="00D873A2">
        <w:rPr>
          <w:rFonts w:ascii="Arial" w:hAnsi="Arial" w:cs="Arial"/>
          <w:sz w:val="24"/>
          <w:szCs w:val="24"/>
        </w:rPr>
        <w:t xml:space="preserve">further </w:t>
      </w:r>
      <w:r w:rsidR="00D873A2">
        <w:rPr>
          <w:rFonts w:ascii="Arial" w:hAnsi="Arial" w:cs="Arial"/>
          <w:sz w:val="24"/>
          <w:szCs w:val="24"/>
        </w:rPr>
        <w:t>i</w:t>
      </w:r>
      <w:r w:rsidR="00D873A2" w:rsidRPr="00D873A2">
        <w:rPr>
          <w:rFonts w:ascii="Arial" w:hAnsi="Arial" w:cs="Arial"/>
          <w:sz w:val="24"/>
          <w:szCs w:val="24"/>
        </w:rPr>
        <w:t xml:space="preserve">nformation </w:t>
      </w:r>
      <w:r w:rsidR="00342917" w:rsidRPr="00D873A2">
        <w:rPr>
          <w:rFonts w:ascii="Arial" w:hAnsi="Arial" w:cs="Arial"/>
          <w:sz w:val="24"/>
          <w:szCs w:val="24"/>
        </w:rPr>
        <w:t>regarding</w:t>
      </w:r>
      <w:r w:rsidR="00D873A2" w:rsidRPr="00D873A2">
        <w:rPr>
          <w:rFonts w:ascii="Arial" w:hAnsi="Arial" w:cs="Arial"/>
          <w:sz w:val="24"/>
          <w:szCs w:val="24"/>
        </w:rPr>
        <w:t xml:space="preserve"> this incident, including assurances on any investigation completed, learning from the inciden</w:t>
      </w:r>
      <w:r w:rsidR="00D873A2">
        <w:rPr>
          <w:rFonts w:ascii="Arial" w:hAnsi="Arial" w:cs="Arial"/>
          <w:sz w:val="24"/>
          <w:szCs w:val="24"/>
        </w:rPr>
        <w:t>t</w:t>
      </w:r>
      <w:r w:rsidR="00D873A2" w:rsidRPr="00D873A2">
        <w:rPr>
          <w:rFonts w:ascii="Arial" w:hAnsi="Arial" w:cs="Arial"/>
          <w:sz w:val="24"/>
          <w:szCs w:val="24"/>
        </w:rPr>
        <w:t xml:space="preserve"> and</w:t>
      </w:r>
      <w:r w:rsidR="00D873A2">
        <w:rPr>
          <w:rFonts w:ascii="Arial" w:hAnsi="Arial" w:cs="Arial"/>
          <w:sz w:val="24"/>
          <w:szCs w:val="24"/>
        </w:rPr>
        <w:t xml:space="preserve"> a</w:t>
      </w:r>
      <w:r w:rsidR="00D873A2" w:rsidRPr="00D873A2">
        <w:rPr>
          <w:rFonts w:ascii="Arial" w:hAnsi="Arial" w:cs="Arial"/>
          <w:sz w:val="24"/>
          <w:szCs w:val="24"/>
        </w:rPr>
        <w:t>ctions implemented to mitigate the risks of similar incidents occurring again in the future</w:t>
      </w:r>
      <w:r w:rsidRPr="0073522D">
        <w:rPr>
          <w:rFonts w:ascii="Arial" w:hAnsi="Arial" w:cs="Arial"/>
          <w:sz w:val="24"/>
          <w:szCs w:val="24"/>
        </w:rPr>
        <w:t xml:space="preserve">. A response was provided on </w:t>
      </w:r>
      <w:r w:rsidR="002D71BF">
        <w:rPr>
          <w:rFonts w:ascii="Arial" w:hAnsi="Arial" w:cs="Arial"/>
          <w:sz w:val="24"/>
          <w:szCs w:val="24"/>
        </w:rPr>
        <w:t>10</w:t>
      </w:r>
      <w:r w:rsidRPr="0073522D">
        <w:rPr>
          <w:rFonts w:ascii="Arial" w:hAnsi="Arial" w:cs="Arial"/>
          <w:sz w:val="24"/>
          <w:szCs w:val="24"/>
        </w:rPr>
        <w:t>/04/2025.</w:t>
      </w:r>
    </w:p>
    <w:p w14:paraId="25385E20" w14:textId="77777777" w:rsidR="00644F49" w:rsidRDefault="00644F49" w:rsidP="00A815EC">
      <w:pPr>
        <w:pStyle w:val="ListParagraph"/>
        <w:spacing w:after="0" w:line="240" w:lineRule="auto"/>
        <w:ind w:right="95"/>
        <w:rPr>
          <w:rFonts w:ascii="Arial" w:hAnsi="Arial" w:cs="Arial"/>
          <w:sz w:val="24"/>
          <w:szCs w:val="24"/>
        </w:rPr>
      </w:pPr>
    </w:p>
    <w:p w14:paraId="3B218FDA" w14:textId="12BFA3EF" w:rsidR="001A0388" w:rsidRDefault="00644F49" w:rsidP="00A815EC">
      <w:pPr>
        <w:pStyle w:val="ListParagraph"/>
        <w:spacing w:after="0" w:line="240" w:lineRule="auto"/>
        <w:ind w:right="95"/>
        <w:rPr>
          <w:rFonts w:ascii="Arial" w:hAnsi="Arial" w:cs="Arial"/>
          <w:sz w:val="24"/>
          <w:szCs w:val="24"/>
        </w:rPr>
      </w:pPr>
      <w:r>
        <w:rPr>
          <w:rFonts w:ascii="Arial" w:hAnsi="Arial" w:cs="Arial"/>
          <w:sz w:val="24"/>
          <w:szCs w:val="24"/>
        </w:rPr>
        <w:t>As per CAS-INVES-12572</w:t>
      </w:r>
      <w:r w:rsidR="00221D0B">
        <w:rPr>
          <w:rFonts w:ascii="Arial" w:hAnsi="Arial" w:cs="Arial"/>
          <w:sz w:val="24"/>
          <w:szCs w:val="24"/>
        </w:rPr>
        <w:t>, a</w:t>
      </w:r>
      <w:r w:rsidR="00221D0B" w:rsidRPr="00221D0B">
        <w:rPr>
          <w:rFonts w:ascii="Arial" w:hAnsi="Arial" w:cs="Arial"/>
          <w:sz w:val="24"/>
          <w:szCs w:val="24"/>
        </w:rPr>
        <w:t xml:space="preserve"> further letter from HIW on 16/05/2025 written following a meeting held in accordance with its escalation process, requested </w:t>
      </w:r>
      <w:r w:rsidR="005556F2">
        <w:rPr>
          <w:rFonts w:ascii="Arial" w:hAnsi="Arial" w:cs="Arial"/>
          <w:sz w:val="24"/>
          <w:szCs w:val="24"/>
        </w:rPr>
        <w:t>additional</w:t>
      </w:r>
      <w:r w:rsidR="00221D0B" w:rsidRPr="00221D0B">
        <w:rPr>
          <w:rFonts w:ascii="Arial" w:hAnsi="Arial" w:cs="Arial"/>
          <w:sz w:val="24"/>
          <w:szCs w:val="24"/>
        </w:rPr>
        <w:t xml:space="preserve"> information</w:t>
      </w:r>
      <w:r w:rsidR="00221D0B">
        <w:rPr>
          <w:rFonts w:ascii="Arial" w:hAnsi="Arial" w:cs="Arial"/>
          <w:sz w:val="24"/>
          <w:szCs w:val="24"/>
        </w:rPr>
        <w:t xml:space="preserve">. See above for details of information requested and </w:t>
      </w:r>
      <w:r w:rsidR="00221D0B">
        <w:rPr>
          <w:rFonts w:ascii="Arial" w:hAnsi="Arial" w:cs="Arial"/>
          <w:sz w:val="24"/>
          <w:szCs w:val="24"/>
        </w:rPr>
        <w:lastRenderedPageBreak/>
        <w:t>response</w:t>
      </w:r>
      <w:r w:rsidR="00F8348F">
        <w:rPr>
          <w:rFonts w:ascii="Arial" w:hAnsi="Arial" w:cs="Arial"/>
          <w:sz w:val="24"/>
          <w:szCs w:val="24"/>
        </w:rPr>
        <w:t xml:space="preserve"> provided</w:t>
      </w:r>
      <w:r w:rsidR="00221D0B">
        <w:rPr>
          <w:rFonts w:ascii="Arial" w:hAnsi="Arial" w:cs="Arial"/>
          <w:sz w:val="24"/>
          <w:szCs w:val="24"/>
        </w:rPr>
        <w:t xml:space="preserve">. </w:t>
      </w:r>
      <w:r w:rsidR="00A815EC" w:rsidRPr="0073522D">
        <w:rPr>
          <w:rFonts w:ascii="Arial" w:hAnsi="Arial" w:cs="Arial"/>
          <w:sz w:val="24"/>
          <w:szCs w:val="24"/>
        </w:rPr>
        <w:t xml:space="preserve"> </w:t>
      </w:r>
      <w:r w:rsidR="00731AA1" w:rsidRPr="00B964BA">
        <w:rPr>
          <w:rFonts w:ascii="Arial" w:hAnsi="Arial" w:cs="Arial"/>
          <w:sz w:val="24"/>
          <w:szCs w:val="24"/>
        </w:rPr>
        <w:t>A</w:t>
      </w:r>
      <w:r w:rsidR="006A7E51">
        <w:rPr>
          <w:rFonts w:ascii="Arial" w:hAnsi="Arial" w:cs="Arial"/>
          <w:sz w:val="24"/>
          <w:szCs w:val="24"/>
        </w:rPr>
        <w:t xml:space="preserve">nother </w:t>
      </w:r>
      <w:r w:rsidR="00731AA1" w:rsidRPr="00B964BA">
        <w:rPr>
          <w:rFonts w:ascii="Arial" w:hAnsi="Arial" w:cs="Arial"/>
          <w:sz w:val="24"/>
          <w:szCs w:val="24"/>
        </w:rPr>
        <w:t xml:space="preserve">update will be </w:t>
      </w:r>
      <w:r w:rsidR="00731AA1">
        <w:rPr>
          <w:rFonts w:ascii="Arial" w:hAnsi="Arial" w:cs="Arial"/>
          <w:sz w:val="24"/>
          <w:szCs w:val="24"/>
        </w:rPr>
        <w:t>reported if</w:t>
      </w:r>
      <w:r w:rsidR="00731AA1" w:rsidRPr="00B964BA">
        <w:rPr>
          <w:rFonts w:ascii="Arial" w:hAnsi="Arial" w:cs="Arial"/>
          <w:sz w:val="24"/>
          <w:szCs w:val="24"/>
        </w:rPr>
        <w:t xml:space="preserve"> </w:t>
      </w:r>
      <w:r w:rsidR="00731AA1">
        <w:rPr>
          <w:rFonts w:ascii="Arial" w:hAnsi="Arial" w:cs="Arial"/>
          <w:sz w:val="24"/>
          <w:szCs w:val="24"/>
        </w:rPr>
        <w:t>further requests/</w:t>
      </w:r>
      <w:r w:rsidR="00731AA1" w:rsidRPr="00B964BA">
        <w:rPr>
          <w:rFonts w:ascii="Arial" w:hAnsi="Arial" w:cs="Arial"/>
          <w:sz w:val="24"/>
          <w:szCs w:val="24"/>
        </w:rPr>
        <w:t>feedback is received</w:t>
      </w:r>
      <w:r w:rsidR="00731AA1">
        <w:rPr>
          <w:rFonts w:ascii="Arial" w:hAnsi="Arial" w:cs="Arial"/>
          <w:sz w:val="24"/>
          <w:szCs w:val="24"/>
        </w:rPr>
        <w:t xml:space="preserve"> from HIW</w:t>
      </w:r>
      <w:r w:rsidR="00731AA1" w:rsidRPr="00B964BA">
        <w:rPr>
          <w:rFonts w:ascii="Arial" w:hAnsi="Arial" w:cs="Arial"/>
          <w:sz w:val="24"/>
          <w:szCs w:val="24"/>
        </w:rPr>
        <w:t>.</w:t>
      </w:r>
    </w:p>
    <w:p w14:paraId="32A4B4FF" w14:textId="77777777" w:rsidR="00731AA1" w:rsidRPr="00F8348F" w:rsidRDefault="00731AA1" w:rsidP="00A815EC">
      <w:pPr>
        <w:pStyle w:val="ListParagraph"/>
        <w:spacing w:after="0" w:line="240" w:lineRule="auto"/>
        <w:ind w:right="95"/>
        <w:rPr>
          <w:rFonts w:ascii="Arial" w:hAnsi="Arial" w:cs="Arial"/>
          <w:sz w:val="24"/>
          <w:szCs w:val="24"/>
        </w:rPr>
      </w:pPr>
    </w:p>
    <w:p w14:paraId="066F662A" w14:textId="6D8C9DBB" w:rsidR="00042296" w:rsidRPr="00383C44" w:rsidRDefault="00042296" w:rsidP="00042296">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Assurance</w:t>
      </w:r>
      <w:r w:rsidRPr="00525CB3">
        <w:rPr>
          <w:rFonts w:ascii="Arial" w:hAnsi="Arial" w:cs="Arial"/>
          <w:sz w:val="24"/>
          <w:szCs w:val="24"/>
        </w:rPr>
        <w:t xml:space="preserve"> Request CAS-INVES-</w:t>
      </w:r>
      <w:r>
        <w:rPr>
          <w:rFonts w:ascii="Arial" w:hAnsi="Arial" w:cs="Arial"/>
          <w:sz w:val="24"/>
          <w:szCs w:val="24"/>
        </w:rPr>
        <w:t>13771</w:t>
      </w:r>
    </w:p>
    <w:p w14:paraId="7AAEFC9F" w14:textId="0F151886" w:rsidR="00042296" w:rsidRPr="00383C44" w:rsidRDefault="00042296" w:rsidP="00042296">
      <w:pPr>
        <w:pStyle w:val="ListParagraph"/>
        <w:spacing w:after="0" w:line="240" w:lineRule="auto"/>
        <w:ind w:right="95"/>
        <w:rPr>
          <w:rFonts w:ascii="Arial" w:hAnsi="Arial" w:cs="Arial"/>
          <w:sz w:val="24"/>
          <w:szCs w:val="24"/>
        </w:rPr>
      </w:pPr>
      <w:r w:rsidRPr="00383C44">
        <w:rPr>
          <w:rFonts w:ascii="Arial" w:hAnsi="Arial" w:cs="Arial"/>
          <w:sz w:val="24"/>
          <w:szCs w:val="24"/>
        </w:rPr>
        <w:t xml:space="preserve">HIW wrote on </w:t>
      </w:r>
      <w:r w:rsidR="00BE0701" w:rsidRPr="00383C44">
        <w:rPr>
          <w:rFonts w:ascii="Arial" w:hAnsi="Arial" w:cs="Arial"/>
          <w:sz w:val="24"/>
          <w:szCs w:val="24"/>
        </w:rPr>
        <w:t>16/06</w:t>
      </w:r>
      <w:r w:rsidRPr="00383C44">
        <w:rPr>
          <w:rFonts w:ascii="Arial" w:hAnsi="Arial" w:cs="Arial"/>
          <w:sz w:val="24"/>
          <w:szCs w:val="24"/>
        </w:rPr>
        <w:t xml:space="preserve">/2025 </w:t>
      </w:r>
      <w:r w:rsidR="00BE0718" w:rsidRPr="00383C44">
        <w:rPr>
          <w:rFonts w:ascii="Arial" w:hAnsi="Arial" w:cs="Arial"/>
          <w:sz w:val="24"/>
          <w:szCs w:val="24"/>
        </w:rPr>
        <w:t xml:space="preserve">seeking </w:t>
      </w:r>
      <w:r w:rsidRPr="00383C44">
        <w:rPr>
          <w:rFonts w:ascii="Arial" w:hAnsi="Arial" w:cs="Arial"/>
          <w:sz w:val="24"/>
          <w:szCs w:val="24"/>
        </w:rPr>
        <w:t xml:space="preserve">assurance in respect of concerns relating to </w:t>
      </w:r>
      <w:r w:rsidR="00BE0718" w:rsidRPr="00383C44">
        <w:rPr>
          <w:rFonts w:ascii="Arial" w:hAnsi="Arial" w:cs="Arial"/>
          <w:sz w:val="24"/>
          <w:szCs w:val="24"/>
        </w:rPr>
        <w:t xml:space="preserve">furniture within </w:t>
      </w:r>
      <w:r w:rsidR="00C45CF1">
        <w:rPr>
          <w:rFonts w:ascii="Arial" w:hAnsi="Arial" w:cs="Arial"/>
          <w:sz w:val="24"/>
          <w:szCs w:val="24"/>
        </w:rPr>
        <w:t xml:space="preserve">a </w:t>
      </w:r>
      <w:r w:rsidR="00861A3B" w:rsidRPr="00383C44">
        <w:rPr>
          <w:rFonts w:ascii="Arial" w:hAnsi="Arial" w:cs="Arial"/>
          <w:sz w:val="24"/>
          <w:szCs w:val="24"/>
        </w:rPr>
        <w:t xml:space="preserve">mental health </w:t>
      </w:r>
      <w:r w:rsidR="00C45CF1">
        <w:rPr>
          <w:rFonts w:ascii="Arial" w:hAnsi="Arial" w:cs="Arial"/>
          <w:sz w:val="24"/>
          <w:szCs w:val="24"/>
        </w:rPr>
        <w:t xml:space="preserve">ward </w:t>
      </w:r>
      <w:r w:rsidR="00F9675C" w:rsidRPr="00383C44">
        <w:rPr>
          <w:rFonts w:ascii="Arial" w:hAnsi="Arial" w:cs="Arial"/>
          <w:sz w:val="24"/>
          <w:szCs w:val="24"/>
        </w:rPr>
        <w:t>at Neath Port Talbot Hospital</w:t>
      </w:r>
      <w:r w:rsidRPr="00383C44">
        <w:rPr>
          <w:rFonts w:ascii="Arial" w:hAnsi="Arial" w:cs="Arial"/>
          <w:sz w:val="24"/>
          <w:szCs w:val="24"/>
        </w:rPr>
        <w:t xml:space="preserve">. A response was provided on </w:t>
      </w:r>
      <w:r w:rsidR="00383C44" w:rsidRPr="00383C44">
        <w:rPr>
          <w:rFonts w:ascii="Arial" w:hAnsi="Arial" w:cs="Arial"/>
          <w:sz w:val="24"/>
          <w:szCs w:val="24"/>
        </w:rPr>
        <w:t>20/06</w:t>
      </w:r>
      <w:r w:rsidRPr="00383C44">
        <w:rPr>
          <w:rFonts w:ascii="Arial" w:hAnsi="Arial" w:cs="Arial"/>
          <w:sz w:val="24"/>
          <w:szCs w:val="24"/>
        </w:rPr>
        <w:t>/2025. Another update will be reported if further requests/feedback is received from HIW.</w:t>
      </w:r>
    </w:p>
    <w:p w14:paraId="5A090878" w14:textId="33275187" w:rsidR="000B12D4" w:rsidRPr="00F8348F" w:rsidRDefault="000B12D4" w:rsidP="000B12D4">
      <w:pPr>
        <w:pStyle w:val="ListParagraph"/>
        <w:spacing w:after="0" w:line="240" w:lineRule="auto"/>
        <w:ind w:right="95"/>
        <w:rPr>
          <w:rFonts w:ascii="Arial" w:hAnsi="Arial" w:cs="Arial"/>
          <w:sz w:val="24"/>
          <w:szCs w:val="24"/>
        </w:rPr>
      </w:pPr>
    </w:p>
    <w:p w14:paraId="5A1D54F7" w14:textId="77777777" w:rsidR="00572941" w:rsidRPr="00F8348F" w:rsidRDefault="00572941" w:rsidP="00323524">
      <w:pPr>
        <w:pStyle w:val="ListParagraph"/>
        <w:spacing w:after="0" w:line="240" w:lineRule="auto"/>
        <w:ind w:right="95"/>
        <w:rPr>
          <w:rFonts w:ascii="Arial" w:hAnsi="Arial" w:cs="Arial"/>
          <w:sz w:val="24"/>
          <w:szCs w:val="24"/>
        </w:rPr>
      </w:pPr>
    </w:p>
    <w:p w14:paraId="46BBFA19" w14:textId="0B89EB6B" w:rsidR="0007041E" w:rsidRDefault="0007041E" w:rsidP="00F345FD">
      <w:pPr>
        <w:spacing w:after="0" w:line="240" w:lineRule="auto"/>
        <w:ind w:right="95"/>
        <w:rPr>
          <w:rFonts w:ascii="Arial" w:hAnsi="Arial" w:cs="Arial"/>
          <w:sz w:val="24"/>
          <w:szCs w:val="24"/>
        </w:rPr>
      </w:pPr>
    </w:p>
    <w:p w14:paraId="3614A8E4" w14:textId="30BD180B" w:rsidR="00F05839" w:rsidRPr="00DF3926" w:rsidRDefault="001208E4" w:rsidP="00F05839">
      <w:pPr>
        <w:numPr>
          <w:ilvl w:val="0"/>
          <w:numId w:val="1"/>
        </w:numPr>
        <w:spacing w:after="0" w:line="240" w:lineRule="auto"/>
        <w:ind w:left="0" w:right="95"/>
        <w:contextualSpacing/>
        <w:jc w:val="both"/>
        <w:rPr>
          <w:rFonts w:ascii="Arial" w:hAnsi="Arial" w:cs="Arial"/>
          <w:sz w:val="28"/>
          <w:szCs w:val="28"/>
        </w:rPr>
      </w:pPr>
      <w:r w:rsidRPr="00DF3926">
        <w:rPr>
          <w:rFonts w:ascii="Arial" w:hAnsi="Arial" w:cs="Arial"/>
          <w:b/>
          <w:sz w:val="28"/>
          <w:szCs w:val="28"/>
        </w:rPr>
        <w:t>FINANCIAL IMPLICATIONS</w:t>
      </w:r>
    </w:p>
    <w:p w14:paraId="2A6AA541" w14:textId="6BCCAB13" w:rsidR="00F05839" w:rsidRPr="00DF3926" w:rsidRDefault="00F05839" w:rsidP="00F05839">
      <w:pPr>
        <w:spacing w:after="0" w:line="240" w:lineRule="auto"/>
        <w:ind w:right="95"/>
        <w:contextualSpacing/>
        <w:jc w:val="both"/>
        <w:rPr>
          <w:rFonts w:ascii="Arial" w:hAnsi="Arial" w:cs="Arial"/>
          <w:sz w:val="28"/>
          <w:szCs w:val="28"/>
        </w:rPr>
      </w:pP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4C8445AC" w14:textId="06194505" w:rsidR="00F05839" w:rsidRDefault="00F05839" w:rsidP="00F05839">
      <w:pPr>
        <w:spacing w:after="0" w:line="240" w:lineRule="auto"/>
        <w:ind w:right="95"/>
        <w:contextualSpacing/>
        <w:jc w:val="both"/>
        <w:rPr>
          <w:rFonts w:ascii="Arial" w:hAnsi="Arial" w:cs="Arial"/>
          <w:b/>
          <w:sz w:val="24"/>
          <w:szCs w:val="24"/>
        </w:rPr>
      </w:pPr>
    </w:p>
    <w:p w14:paraId="67717AFC" w14:textId="4C1AFB4D" w:rsidR="001C0EB9" w:rsidRDefault="001C0EB9">
      <w:pPr>
        <w:spacing w:after="0" w:line="240" w:lineRule="auto"/>
        <w:rPr>
          <w:rFonts w:ascii="Arial" w:hAnsi="Arial" w:cs="Arial"/>
          <w:b/>
          <w:sz w:val="24"/>
          <w:szCs w:val="24"/>
        </w:rPr>
      </w:pPr>
    </w:p>
    <w:p w14:paraId="39ECE484" w14:textId="38F34381" w:rsidR="0002202B" w:rsidRPr="00DF3926" w:rsidRDefault="0002202B" w:rsidP="00F05839">
      <w:pPr>
        <w:numPr>
          <w:ilvl w:val="0"/>
          <w:numId w:val="1"/>
        </w:numPr>
        <w:spacing w:after="0" w:line="240" w:lineRule="auto"/>
        <w:ind w:left="0" w:right="95"/>
        <w:contextualSpacing/>
        <w:jc w:val="both"/>
        <w:rPr>
          <w:rFonts w:ascii="Arial" w:hAnsi="Arial" w:cs="Arial"/>
          <w:b/>
          <w:sz w:val="28"/>
          <w:szCs w:val="28"/>
        </w:rPr>
      </w:pPr>
      <w:r w:rsidRPr="00DF3926">
        <w:rPr>
          <w:rFonts w:ascii="Arial" w:hAnsi="Arial" w:cs="Arial"/>
          <w:b/>
          <w:sz w:val="28"/>
          <w:szCs w:val="28"/>
        </w:rPr>
        <w:t>RECOMMENDATION</w:t>
      </w:r>
      <w:r w:rsidR="00654224" w:rsidRPr="00DF3926">
        <w:rPr>
          <w:rFonts w:ascii="Arial" w:hAnsi="Arial" w:cs="Arial"/>
          <w:b/>
          <w:sz w:val="28"/>
          <w:szCs w:val="28"/>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26B6F944" w14:textId="71CF84A5" w:rsidR="00E057C6" w:rsidRPr="001A2BDE" w:rsidRDefault="00E057C6" w:rsidP="00E057C6">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RECEIVE</w:t>
      </w:r>
      <w:r w:rsidR="00415248">
        <w:rPr>
          <w:rFonts w:ascii="Arial" w:hAnsi="Arial" w:cs="Arial"/>
          <w:b/>
          <w:sz w:val="24"/>
        </w:rPr>
        <w:t xml:space="preserve"> </w:t>
      </w:r>
      <w:r w:rsidR="00415248" w:rsidRPr="00C45095">
        <w:rPr>
          <w:rFonts w:ascii="Arial" w:hAnsi="Arial" w:cs="Arial"/>
          <w:sz w:val="24"/>
        </w:rPr>
        <w:t xml:space="preserve">the </w:t>
      </w:r>
      <w:r w:rsidR="00415248">
        <w:rPr>
          <w:rFonts w:ascii="Arial" w:hAnsi="Arial" w:cs="Arial"/>
          <w:sz w:val="24"/>
        </w:rPr>
        <w:t>update</w:t>
      </w:r>
      <w:r w:rsidR="00415248" w:rsidRPr="00C45095">
        <w:rPr>
          <w:rFonts w:ascii="Arial" w:hAnsi="Arial" w:cs="Arial"/>
          <w:sz w:val="24"/>
        </w:rPr>
        <w:t xml:space="preserve"> </w:t>
      </w:r>
      <w:r w:rsidR="00415248">
        <w:rPr>
          <w:rFonts w:ascii="Arial" w:hAnsi="Arial" w:cs="Arial"/>
          <w:sz w:val="24"/>
        </w:rPr>
        <w:t>in relation to external reviews and the health board responses to issues raised.</w:t>
      </w:r>
    </w:p>
    <w:p w14:paraId="1EB13C70" w14:textId="77777777" w:rsidR="001A2BDE" w:rsidRPr="00E057C6" w:rsidRDefault="001A2BDE" w:rsidP="001A2BDE">
      <w:pPr>
        <w:pStyle w:val="ListParagraph"/>
        <w:spacing w:after="0" w:line="240" w:lineRule="auto"/>
        <w:ind w:left="314"/>
        <w:jc w:val="both"/>
        <w:rPr>
          <w:rFonts w:ascii="Arial" w:hAnsi="Arial" w:cs="Arial"/>
          <w:b/>
          <w:sz w:val="24"/>
        </w:rPr>
      </w:pPr>
    </w:p>
    <w:p w14:paraId="7919FC39" w14:textId="1C1073F6" w:rsidR="00415248" w:rsidRPr="00A947C9" w:rsidRDefault="001A2BDE" w:rsidP="00415248">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CONSIDER </w:t>
      </w:r>
      <w:r w:rsidR="00415248">
        <w:rPr>
          <w:rFonts w:ascii="Arial" w:hAnsi="Arial" w:cs="Arial"/>
          <w:sz w:val="24"/>
        </w:rPr>
        <w:t>any areas requiring further assurance.</w:t>
      </w:r>
    </w:p>
    <w:p w14:paraId="62C635E4" w14:textId="3281E31A" w:rsidR="002A5706" w:rsidRPr="00132BB5" w:rsidRDefault="002A5706"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4DBAA5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w:t>
            </w:r>
            <w:r w:rsidR="00F23AED" w:rsidRPr="00132BB5">
              <w:rPr>
                <w:rFonts w:ascii="Arial" w:hAnsi="Arial" w:cs="Arial"/>
                <w:b/>
                <w:i/>
                <w:sz w:val="18"/>
                <w:szCs w:val="24"/>
              </w:rPr>
              <w:t>Please</w:t>
            </w:r>
            <w:r w:rsidRPr="00132BB5">
              <w:rPr>
                <w:rFonts w:ascii="Arial" w:hAnsi="Arial" w:cs="Arial"/>
                <w:b/>
                <w:i/>
                <w:sz w:val="18"/>
                <w:szCs w:val="24"/>
              </w:rPr>
              <w:t xml:space="preserv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1F03FAF"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 xml:space="preserve">Best Value Outcomes and </w:t>
            </w:r>
            <w:r w:rsidR="00F23AED" w:rsidRPr="00132BB5">
              <w:rPr>
                <w:rFonts w:ascii="Arial" w:hAnsi="Arial" w:cs="Arial"/>
                <w:sz w:val="20"/>
                <w:szCs w:val="20"/>
              </w:rPr>
              <w:t>High-Quality</w:t>
            </w:r>
            <w:r w:rsidRPr="00132BB5">
              <w:rPr>
                <w:rFonts w:ascii="Arial" w:hAnsi="Arial" w:cs="Arial"/>
                <w:sz w:val="20"/>
                <w:szCs w:val="20"/>
              </w:rPr>
              <w:t xml:space="preserve">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1B95630D"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w:t>
            </w:r>
            <w:r w:rsidR="00F23AED" w:rsidRPr="00132BB5">
              <w:rPr>
                <w:rFonts w:ascii="Arial" w:hAnsi="Arial" w:cs="Arial"/>
                <w:b/>
                <w:i/>
                <w:sz w:val="18"/>
                <w:szCs w:val="24"/>
              </w:rPr>
              <w:t>Please</w:t>
            </w:r>
            <w:r w:rsidRPr="00132BB5">
              <w:rPr>
                <w:rFonts w:ascii="Arial" w:hAnsi="Arial" w:cs="Arial"/>
                <w:b/>
                <w:i/>
                <w:sz w:val="18"/>
                <w:szCs w:val="24"/>
              </w:rPr>
              <w:t xml:space="preserv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6DD68364" w:rsidR="00F5324A" w:rsidRPr="00132BB5" w:rsidRDefault="00F23AED"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581FBF">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4398130" w:rsidR="00F5324A" w:rsidRPr="00132BB5" w:rsidRDefault="005A18D8" w:rsidP="00581FBF">
            <w:pPr>
              <w:spacing w:after="0" w:line="240" w:lineRule="auto"/>
              <w:rPr>
                <w:rFonts w:ascii="Arial" w:hAnsi="Arial" w:cs="Arial"/>
                <w:b/>
                <w:sz w:val="24"/>
                <w:szCs w:val="24"/>
              </w:rPr>
            </w:pPr>
            <w:r w:rsidRPr="00132BB5">
              <w:rPr>
                <w:rFonts w:ascii="Arial" w:hAnsi="Arial" w:cs="Arial"/>
                <w:sz w:val="24"/>
                <w:szCs w:val="24"/>
              </w:rPr>
              <w:t xml:space="preserve">HIW inspections may identify issues impacting upon the quality or safety of services, or the experiences of those affected by them. </w:t>
            </w:r>
            <w:r w:rsidR="00F23AED" w:rsidRPr="00132BB5">
              <w:rPr>
                <w:rFonts w:ascii="Arial" w:hAnsi="Arial" w:cs="Arial"/>
                <w:sz w:val="24"/>
                <w:szCs w:val="24"/>
              </w:rPr>
              <w:t>This report</w:t>
            </w:r>
            <w:r w:rsidRPr="00132BB5">
              <w:rPr>
                <w:rFonts w:ascii="Arial" w:hAnsi="Arial" w:cs="Arial"/>
                <w:sz w:val="24"/>
                <w:szCs w:val="24"/>
              </w:rPr>
              <w:t xml:space="preserve">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581FBF">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581FBF">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581FBF">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648C2241" w:rsidR="0002202B" w:rsidRPr="00132BB5" w:rsidRDefault="005A18D8" w:rsidP="00581FBF">
            <w:pPr>
              <w:spacing w:after="0" w:line="240" w:lineRule="auto"/>
              <w:ind w:right="96"/>
              <w:rPr>
                <w:rFonts w:ascii="Arial" w:hAnsi="Arial" w:cs="Arial"/>
                <w:sz w:val="24"/>
                <w:szCs w:val="24"/>
              </w:rPr>
            </w:pPr>
            <w:r w:rsidRPr="00132BB5">
              <w:rPr>
                <w:rFonts w:ascii="Arial" w:hAnsi="Arial" w:cs="Arial"/>
                <w:sz w:val="24"/>
                <w:szCs w:val="24"/>
              </w:rPr>
              <w:t xml:space="preserve">HIW inspections may identify areas of non-compliance with legislation. </w:t>
            </w:r>
            <w:r w:rsidR="00F23AED" w:rsidRPr="00132BB5">
              <w:rPr>
                <w:rFonts w:ascii="Arial" w:hAnsi="Arial" w:cs="Arial"/>
                <w:sz w:val="24"/>
                <w:szCs w:val="24"/>
              </w:rPr>
              <w:t>This report</w:t>
            </w:r>
            <w:r w:rsidRPr="00132BB5">
              <w:rPr>
                <w:rFonts w:ascii="Arial" w:hAnsi="Arial" w:cs="Arial"/>
                <w:sz w:val="24"/>
                <w:szCs w:val="24"/>
              </w:rPr>
              <w:t xml:space="preserve">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581FBF">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7EA2DDC6" w:rsidR="0002202B" w:rsidRPr="00132BB5" w:rsidRDefault="00933E68" w:rsidP="00581FBF">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w:t>
            </w:r>
            <w:r w:rsidR="00F23AED" w:rsidRPr="00132BB5">
              <w:rPr>
                <w:rFonts w:ascii="Arial" w:hAnsi="Arial" w:cs="Arial"/>
                <w:sz w:val="24"/>
                <w:szCs w:val="24"/>
              </w:rPr>
              <w:t>e.g.</w:t>
            </w:r>
            <w:r w:rsidRPr="00132BB5">
              <w:rPr>
                <w:rFonts w:ascii="Arial" w:hAnsi="Arial" w:cs="Arial"/>
                <w:sz w:val="24"/>
                <w:szCs w:val="24"/>
              </w:rPr>
              <w:t xml:space="preserve"> staffing numbers, or staff training/competency, or the solutions to other issues raised may have implications in terms of staff resources. </w:t>
            </w:r>
            <w:r w:rsidR="00F23AED" w:rsidRPr="00132BB5">
              <w:rPr>
                <w:rFonts w:ascii="Arial" w:hAnsi="Arial" w:cs="Arial"/>
                <w:sz w:val="24"/>
                <w:szCs w:val="24"/>
              </w:rPr>
              <w:t>This report</w:t>
            </w:r>
            <w:r w:rsidR="005A18D8" w:rsidRPr="00132BB5">
              <w:rPr>
                <w:rFonts w:ascii="Arial" w:hAnsi="Arial" w:cs="Arial"/>
                <w:sz w:val="24"/>
                <w:szCs w:val="24"/>
              </w:rPr>
              <w:t xml:space="preserve">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581FBF">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4C9D0EDD" w:rsidR="0002202B" w:rsidRPr="00132BB5" w:rsidRDefault="00933E68" w:rsidP="00581FBF">
            <w:pPr>
              <w:spacing w:after="0" w:line="240" w:lineRule="auto"/>
              <w:ind w:right="96"/>
              <w:rPr>
                <w:rFonts w:ascii="Arial" w:hAnsi="Arial" w:cs="Arial"/>
                <w:sz w:val="24"/>
                <w:szCs w:val="24"/>
              </w:rPr>
            </w:pPr>
            <w:r w:rsidRPr="00132BB5">
              <w:rPr>
                <w:rFonts w:ascii="Arial" w:hAnsi="Arial" w:cs="Arial"/>
                <w:sz w:val="24"/>
                <w:szCs w:val="24"/>
              </w:rPr>
              <w:t xml:space="preserve">The work of HIW provides an independent view of issues and risks within services. In addressing matters arising from reviews and inspections, the health aims to understand the causes of issues </w:t>
            </w:r>
            <w:r w:rsidR="001A2BDE" w:rsidRPr="00132BB5">
              <w:rPr>
                <w:rFonts w:ascii="Arial" w:hAnsi="Arial" w:cs="Arial"/>
                <w:sz w:val="24"/>
                <w:szCs w:val="24"/>
              </w:rPr>
              <w:t>to</w:t>
            </w:r>
            <w:r w:rsidRPr="00132BB5">
              <w:rPr>
                <w:rFonts w:ascii="Arial" w:hAnsi="Arial" w:cs="Arial"/>
                <w:sz w:val="24"/>
                <w:szCs w:val="24"/>
              </w:rPr>
              <w:t xml:space="preserve"> prevent them from re-occurring.</w:t>
            </w:r>
          </w:p>
        </w:tc>
      </w:tr>
      <w:tr w:rsidR="0002202B" w:rsidRPr="00132BB5" w14:paraId="65F8091E" w14:textId="77777777" w:rsidTr="00897639">
        <w:tc>
          <w:tcPr>
            <w:tcW w:w="1980" w:type="dxa"/>
            <w:gridSpan w:val="2"/>
            <w:shd w:val="clear" w:color="auto" w:fill="auto"/>
          </w:tcPr>
          <w:p w14:paraId="5C607D01" w14:textId="77777777" w:rsidR="0002202B" w:rsidRPr="0074343A" w:rsidRDefault="0002202B" w:rsidP="00581FBF">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265" w:type="dxa"/>
            <w:gridSpan w:val="2"/>
            <w:shd w:val="clear" w:color="auto" w:fill="auto"/>
          </w:tcPr>
          <w:p w14:paraId="7CA8775C" w14:textId="1A6AE32E" w:rsidR="005B73BF" w:rsidRPr="0074343A" w:rsidRDefault="0036276F" w:rsidP="00581FBF">
            <w:pPr>
              <w:spacing w:line="240" w:lineRule="auto"/>
              <w:ind w:right="96"/>
              <w:contextualSpacing/>
              <w:rPr>
                <w:rFonts w:ascii="Arial" w:hAnsi="Arial" w:cs="Arial"/>
                <w:sz w:val="24"/>
                <w:szCs w:val="24"/>
              </w:rPr>
            </w:pPr>
            <w:r w:rsidRPr="0074343A">
              <w:rPr>
                <w:rFonts w:ascii="Arial" w:hAnsi="Arial" w:cs="Arial"/>
                <w:sz w:val="24"/>
                <w:szCs w:val="24"/>
              </w:rPr>
              <w:t xml:space="preserve">This is report </w:t>
            </w:r>
            <w:r w:rsidR="001A2BDE">
              <w:rPr>
                <w:rFonts w:ascii="Arial" w:hAnsi="Arial" w:cs="Arial"/>
                <w:sz w:val="24"/>
                <w:szCs w:val="24"/>
              </w:rPr>
              <w:t xml:space="preserve">is based on </w:t>
            </w:r>
            <w:r w:rsidR="007F3222">
              <w:rPr>
                <w:rFonts w:ascii="Arial" w:hAnsi="Arial" w:cs="Arial"/>
                <w:sz w:val="24"/>
                <w:szCs w:val="24"/>
              </w:rPr>
              <w:t xml:space="preserve">the June 2025 </w:t>
            </w:r>
            <w:r w:rsidR="00A53539">
              <w:rPr>
                <w:rFonts w:ascii="Arial" w:hAnsi="Arial" w:cs="Arial"/>
                <w:sz w:val="24"/>
                <w:szCs w:val="24"/>
              </w:rPr>
              <w:t xml:space="preserve">inspections report </w:t>
            </w:r>
            <w:r w:rsidR="007F3222">
              <w:rPr>
                <w:rFonts w:ascii="Arial" w:hAnsi="Arial" w:cs="Arial"/>
                <w:sz w:val="24"/>
                <w:szCs w:val="24"/>
              </w:rPr>
              <w:t>to Quality &amp; Safety Group, with updates where appropriate.</w:t>
            </w:r>
          </w:p>
        </w:tc>
      </w:tr>
      <w:tr w:rsidR="0002202B" w:rsidRPr="00132BB5" w14:paraId="1BAB88EF" w14:textId="77777777" w:rsidTr="00897639">
        <w:tc>
          <w:tcPr>
            <w:tcW w:w="1980" w:type="dxa"/>
            <w:gridSpan w:val="2"/>
            <w:shd w:val="clear" w:color="auto" w:fill="auto"/>
          </w:tcPr>
          <w:p w14:paraId="7782B81C" w14:textId="77777777" w:rsidR="0002202B" w:rsidRPr="00475771" w:rsidRDefault="0002202B" w:rsidP="00132BB5">
            <w:pPr>
              <w:spacing w:after="0" w:line="240" w:lineRule="auto"/>
              <w:ind w:right="96"/>
              <w:rPr>
                <w:rFonts w:ascii="Arial" w:hAnsi="Arial" w:cs="Arial"/>
                <w:b/>
                <w:sz w:val="24"/>
                <w:szCs w:val="24"/>
              </w:rPr>
            </w:pPr>
            <w:r w:rsidRPr="00475771">
              <w:rPr>
                <w:rFonts w:ascii="Arial" w:hAnsi="Arial" w:cs="Arial"/>
                <w:b/>
                <w:sz w:val="24"/>
                <w:szCs w:val="24"/>
              </w:rPr>
              <w:t>Appendices</w:t>
            </w:r>
          </w:p>
        </w:tc>
        <w:tc>
          <w:tcPr>
            <w:tcW w:w="7265" w:type="dxa"/>
            <w:gridSpan w:val="2"/>
            <w:shd w:val="clear" w:color="auto" w:fill="auto"/>
          </w:tcPr>
          <w:p w14:paraId="7F083000" w14:textId="77777777" w:rsidR="00C00867" w:rsidRPr="00475771" w:rsidRDefault="00C00867" w:rsidP="00C00867">
            <w:pPr>
              <w:spacing w:after="0" w:line="240" w:lineRule="auto"/>
              <w:ind w:right="96"/>
              <w:contextualSpacing/>
              <w:rPr>
                <w:rFonts w:ascii="Arial" w:hAnsi="Arial" w:cs="Arial"/>
                <w:sz w:val="20"/>
                <w:szCs w:val="20"/>
              </w:rPr>
            </w:pPr>
            <w:r w:rsidRPr="00475771">
              <w:rPr>
                <w:rFonts w:ascii="Arial" w:hAnsi="Arial" w:cs="Arial"/>
                <w:sz w:val="20"/>
                <w:szCs w:val="20"/>
              </w:rPr>
              <w:t>Annex 1: Progress Against Action Previously Agreed</w:t>
            </w:r>
          </w:p>
          <w:p w14:paraId="29CAC5AD" w14:textId="0DDF07BF" w:rsidR="00112AC5" w:rsidRDefault="00C00867" w:rsidP="00FB6EEF">
            <w:pPr>
              <w:spacing w:after="0" w:line="240" w:lineRule="auto"/>
              <w:ind w:right="96"/>
              <w:contextualSpacing/>
              <w:rPr>
                <w:rFonts w:ascii="Arial" w:hAnsi="Arial" w:cs="Arial"/>
                <w:sz w:val="20"/>
                <w:szCs w:val="20"/>
              </w:rPr>
            </w:pPr>
            <w:r w:rsidRPr="00475771">
              <w:rPr>
                <w:rFonts w:ascii="Arial" w:hAnsi="Arial" w:cs="Arial"/>
                <w:sz w:val="20"/>
                <w:szCs w:val="20"/>
              </w:rPr>
              <w:t xml:space="preserve">Annex 2: </w:t>
            </w:r>
            <w:r w:rsidR="00B075CC">
              <w:rPr>
                <w:rFonts w:ascii="Arial" w:hAnsi="Arial" w:cs="Arial"/>
                <w:sz w:val="20"/>
                <w:szCs w:val="20"/>
              </w:rPr>
              <w:t>HIW Diagnostic Imaging, Singleton Hospital – Final Report</w:t>
            </w:r>
          </w:p>
          <w:p w14:paraId="67261F6E" w14:textId="17823E59" w:rsidR="00B075CC" w:rsidRDefault="00B075CC" w:rsidP="00C00867">
            <w:pPr>
              <w:spacing w:after="0" w:line="240" w:lineRule="auto"/>
              <w:ind w:right="96"/>
              <w:contextualSpacing/>
              <w:rPr>
                <w:rFonts w:ascii="Arial" w:hAnsi="Arial" w:cs="Arial"/>
                <w:sz w:val="20"/>
                <w:szCs w:val="20"/>
              </w:rPr>
            </w:pPr>
            <w:r>
              <w:rPr>
                <w:rFonts w:ascii="Arial" w:hAnsi="Arial" w:cs="Arial"/>
                <w:sz w:val="20"/>
                <w:szCs w:val="20"/>
              </w:rPr>
              <w:t xml:space="preserve">Annex </w:t>
            </w:r>
            <w:r w:rsidR="00F91E7A">
              <w:rPr>
                <w:rFonts w:ascii="Arial" w:hAnsi="Arial" w:cs="Arial"/>
                <w:sz w:val="20"/>
                <w:szCs w:val="20"/>
              </w:rPr>
              <w:t>3abc</w:t>
            </w:r>
            <w:r>
              <w:rPr>
                <w:rFonts w:ascii="Arial" w:hAnsi="Arial" w:cs="Arial"/>
                <w:sz w:val="20"/>
                <w:szCs w:val="20"/>
              </w:rPr>
              <w:t xml:space="preserve">: </w:t>
            </w:r>
            <w:r w:rsidR="0039662F">
              <w:rPr>
                <w:rFonts w:ascii="Arial" w:hAnsi="Arial" w:cs="Arial"/>
                <w:sz w:val="20"/>
                <w:szCs w:val="20"/>
              </w:rPr>
              <w:t xml:space="preserve">HIW IRMER C-Arm Assurance </w:t>
            </w:r>
            <w:r w:rsidR="00DF2C92">
              <w:rPr>
                <w:rFonts w:ascii="Arial" w:hAnsi="Arial" w:cs="Arial"/>
                <w:sz w:val="20"/>
                <w:szCs w:val="20"/>
              </w:rPr>
              <w:t>correspondence</w:t>
            </w:r>
          </w:p>
          <w:p w14:paraId="01D46C94" w14:textId="32D14969" w:rsidR="00DF2C92" w:rsidRDefault="00DF2C92" w:rsidP="00C00867">
            <w:pPr>
              <w:spacing w:after="0" w:line="240" w:lineRule="auto"/>
              <w:ind w:right="96"/>
              <w:contextualSpacing/>
              <w:rPr>
                <w:rFonts w:ascii="Arial" w:hAnsi="Arial" w:cs="Arial"/>
                <w:sz w:val="20"/>
                <w:szCs w:val="20"/>
              </w:rPr>
            </w:pPr>
            <w:r>
              <w:rPr>
                <w:rFonts w:ascii="Arial" w:hAnsi="Arial" w:cs="Arial"/>
                <w:sz w:val="20"/>
                <w:szCs w:val="20"/>
              </w:rPr>
              <w:t xml:space="preserve">Annex </w:t>
            </w:r>
            <w:r w:rsidR="00F91E7A">
              <w:rPr>
                <w:rFonts w:ascii="Arial" w:hAnsi="Arial" w:cs="Arial"/>
                <w:sz w:val="20"/>
                <w:szCs w:val="20"/>
              </w:rPr>
              <w:t>4</w:t>
            </w:r>
            <w:r>
              <w:rPr>
                <w:rFonts w:ascii="Arial" w:hAnsi="Arial" w:cs="Arial"/>
                <w:sz w:val="20"/>
                <w:szCs w:val="20"/>
              </w:rPr>
              <w:t>: HIW Birth Centre, NPTH – Final Report</w:t>
            </w:r>
          </w:p>
          <w:p w14:paraId="34A37683" w14:textId="50716B9F" w:rsidR="00112AC5" w:rsidRDefault="002247A3" w:rsidP="00C00867">
            <w:pPr>
              <w:spacing w:after="0" w:line="240" w:lineRule="auto"/>
              <w:ind w:right="96"/>
              <w:contextualSpacing/>
              <w:rPr>
                <w:rFonts w:ascii="Arial" w:hAnsi="Arial" w:cs="Arial"/>
                <w:sz w:val="20"/>
                <w:szCs w:val="20"/>
              </w:rPr>
            </w:pPr>
            <w:r>
              <w:rPr>
                <w:rFonts w:ascii="Arial" w:hAnsi="Arial" w:cs="Arial"/>
                <w:sz w:val="20"/>
                <w:szCs w:val="20"/>
              </w:rPr>
              <w:t xml:space="preserve">Annex </w:t>
            </w:r>
            <w:r w:rsidR="00325B0A">
              <w:rPr>
                <w:rFonts w:ascii="Arial" w:hAnsi="Arial" w:cs="Arial"/>
                <w:sz w:val="20"/>
                <w:szCs w:val="20"/>
              </w:rPr>
              <w:t>5ab</w:t>
            </w:r>
            <w:r>
              <w:rPr>
                <w:rFonts w:ascii="Arial" w:hAnsi="Arial" w:cs="Arial"/>
                <w:sz w:val="20"/>
                <w:szCs w:val="20"/>
              </w:rPr>
              <w:t xml:space="preserve">: </w:t>
            </w:r>
            <w:r w:rsidR="00F81C40">
              <w:rPr>
                <w:rFonts w:ascii="Arial" w:hAnsi="Arial" w:cs="Arial"/>
                <w:sz w:val="20"/>
                <w:szCs w:val="20"/>
              </w:rPr>
              <w:t xml:space="preserve">HIW 2022 </w:t>
            </w:r>
            <w:r>
              <w:rPr>
                <w:rFonts w:ascii="Arial" w:hAnsi="Arial" w:cs="Arial"/>
                <w:sz w:val="20"/>
                <w:szCs w:val="20"/>
              </w:rPr>
              <w:t>ED Morriston</w:t>
            </w:r>
            <w:r w:rsidR="00F81C40">
              <w:rPr>
                <w:rFonts w:ascii="Arial" w:hAnsi="Arial" w:cs="Arial"/>
                <w:sz w:val="20"/>
                <w:szCs w:val="20"/>
              </w:rPr>
              <w:t xml:space="preserve"> IIP &amp; IP Completion</w:t>
            </w:r>
          </w:p>
          <w:p w14:paraId="0DA1F332" w14:textId="0CA1EF68" w:rsidR="002247A3" w:rsidRDefault="002247A3" w:rsidP="002247A3">
            <w:pPr>
              <w:spacing w:after="0" w:line="240" w:lineRule="auto"/>
              <w:ind w:right="96"/>
              <w:contextualSpacing/>
              <w:rPr>
                <w:rFonts w:ascii="Arial" w:hAnsi="Arial" w:cs="Arial"/>
                <w:sz w:val="20"/>
                <w:szCs w:val="20"/>
              </w:rPr>
            </w:pPr>
            <w:r>
              <w:rPr>
                <w:rFonts w:ascii="Arial" w:hAnsi="Arial" w:cs="Arial"/>
                <w:sz w:val="20"/>
                <w:szCs w:val="20"/>
              </w:rPr>
              <w:t xml:space="preserve">Annex </w:t>
            </w:r>
            <w:r w:rsidR="00325B0A">
              <w:rPr>
                <w:rFonts w:ascii="Arial" w:hAnsi="Arial" w:cs="Arial"/>
                <w:sz w:val="20"/>
                <w:szCs w:val="20"/>
              </w:rPr>
              <w:t>6</w:t>
            </w:r>
            <w:r>
              <w:rPr>
                <w:rFonts w:ascii="Arial" w:hAnsi="Arial" w:cs="Arial"/>
                <w:sz w:val="20"/>
                <w:szCs w:val="20"/>
              </w:rPr>
              <w:t>: HIW 2023 Maternity Singleton IIP &amp; IP Completion</w:t>
            </w:r>
          </w:p>
          <w:p w14:paraId="4BA37871" w14:textId="7D700BAF" w:rsidR="00F57AEB" w:rsidRDefault="00F57AEB" w:rsidP="00C00867">
            <w:pPr>
              <w:spacing w:after="0" w:line="240" w:lineRule="auto"/>
              <w:ind w:right="96"/>
              <w:contextualSpacing/>
              <w:rPr>
                <w:rFonts w:ascii="Arial" w:hAnsi="Arial" w:cs="Arial"/>
                <w:sz w:val="20"/>
                <w:szCs w:val="20"/>
              </w:rPr>
            </w:pPr>
            <w:r>
              <w:rPr>
                <w:rFonts w:ascii="Arial" w:hAnsi="Arial" w:cs="Arial"/>
                <w:sz w:val="20"/>
                <w:szCs w:val="20"/>
              </w:rPr>
              <w:lastRenderedPageBreak/>
              <w:t xml:space="preserve">Annex </w:t>
            </w:r>
            <w:r w:rsidR="00325B0A">
              <w:rPr>
                <w:rFonts w:ascii="Arial" w:hAnsi="Arial" w:cs="Arial"/>
                <w:sz w:val="20"/>
                <w:szCs w:val="20"/>
              </w:rPr>
              <w:t>7</w:t>
            </w:r>
            <w:r>
              <w:rPr>
                <w:rFonts w:ascii="Arial" w:hAnsi="Arial" w:cs="Arial"/>
                <w:sz w:val="20"/>
                <w:szCs w:val="20"/>
              </w:rPr>
              <w:t xml:space="preserve">: HIW 2024 Maternity Singleton </w:t>
            </w:r>
            <w:r w:rsidR="00BC5E7E">
              <w:rPr>
                <w:rFonts w:ascii="Arial" w:hAnsi="Arial" w:cs="Arial"/>
                <w:sz w:val="20"/>
                <w:szCs w:val="20"/>
              </w:rPr>
              <w:t xml:space="preserve">IIP &amp; </w:t>
            </w:r>
            <w:r>
              <w:rPr>
                <w:rFonts w:ascii="Arial" w:hAnsi="Arial" w:cs="Arial"/>
                <w:sz w:val="20"/>
                <w:szCs w:val="20"/>
              </w:rPr>
              <w:t>IP</w:t>
            </w:r>
            <w:r w:rsidR="00BC5E7E">
              <w:rPr>
                <w:rFonts w:ascii="Arial" w:hAnsi="Arial" w:cs="Arial"/>
                <w:sz w:val="20"/>
                <w:szCs w:val="20"/>
              </w:rPr>
              <w:t xml:space="preserve"> Completion</w:t>
            </w:r>
          </w:p>
          <w:p w14:paraId="571D6C79" w14:textId="554106D4" w:rsidR="009C09CE" w:rsidRDefault="009C09CE" w:rsidP="009C09CE">
            <w:pPr>
              <w:spacing w:after="0" w:line="240" w:lineRule="auto"/>
              <w:ind w:right="96"/>
              <w:contextualSpacing/>
              <w:rPr>
                <w:rFonts w:ascii="Arial" w:hAnsi="Arial" w:cs="Arial"/>
                <w:sz w:val="20"/>
                <w:szCs w:val="20"/>
              </w:rPr>
            </w:pPr>
            <w:r>
              <w:rPr>
                <w:rFonts w:ascii="Arial" w:hAnsi="Arial" w:cs="Arial"/>
                <w:sz w:val="20"/>
                <w:szCs w:val="20"/>
              </w:rPr>
              <w:t xml:space="preserve">Annex 8: HIW 2024 ED Morriston </w:t>
            </w:r>
            <w:r w:rsidR="008A7E70">
              <w:rPr>
                <w:rFonts w:ascii="Arial" w:hAnsi="Arial" w:cs="Arial"/>
                <w:sz w:val="20"/>
                <w:szCs w:val="20"/>
              </w:rPr>
              <w:t xml:space="preserve">IIP &amp; IP </w:t>
            </w:r>
            <w:r>
              <w:rPr>
                <w:rFonts w:ascii="Arial" w:hAnsi="Arial" w:cs="Arial"/>
                <w:sz w:val="20"/>
                <w:szCs w:val="20"/>
              </w:rPr>
              <w:t>Update</w:t>
            </w:r>
          </w:p>
          <w:p w14:paraId="3E83E766" w14:textId="6D0DDFE9" w:rsidR="00F81C40" w:rsidRDefault="00F81C40" w:rsidP="00C00867">
            <w:pPr>
              <w:spacing w:after="0" w:line="240" w:lineRule="auto"/>
              <w:ind w:right="96"/>
              <w:contextualSpacing/>
              <w:rPr>
                <w:rFonts w:ascii="Arial" w:hAnsi="Arial" w:cs="Arial"/>
                <w:sz w:val="20"/>
                <w:szCs w:val="20"/>
              </w:rPr>
            </w:pPr>
            <w:r>
              <w:rPr>
                <w:rFonts w:ascii="Arial" w:hAnsi="Arial" w:cs="Arial"/>
                <w:sz w:val="20"/>
                <w:szCs w:val="20"/>
              </w:rPr>
              <w:t xml:space="preserve">Annex </w:t>
            </w:r>
            <w:r w:rsidR="009C09CE">
              <w:rPr>
                <w:rFonts w:ascii="Arial" w:hAnsi="Arial" w:cs="Arial"/>
                <w:sz w:val="20"/>
                <w:szCs w:val="20"/>
              </w:rPr>
              <w:t>9</w:t>
            </w:r>
            <w:r>
              <w:rPr>
                <w:rFonts w:ascii="Arial" w:hAnsi="Arial" w:cs="Arial"/>
                <w:sz w:val="20"/>
                <w:szCs w:val="20"/>
              </w:rPr>
              <w:t xml:space="preserve">: </w:t>
            </w:r>
            <w:r w:rsidR="00A013CE">
              <w:rPr>
                <w:rFonts w:ascii="Arial" w:hAnsi="Arial" w:cs="Arial"/>
                <w:sz w:val="20"/>
                <w:szCs w:val="20"/>
              </w:rPr>
              <w:t xml:space="preserve">DNACPR </w:t>
            </w:r>
            <w:r w:rsidR="006860A4">
              <w:rPr>
                <w:rFonts w:ascii="Arial" w:hAnsi="Arial" w:cs="Arial"/>
                <w:sz w:val="20"/>
                <w:szCs w:val="20"/>
              </w:rPr>
              <w:t>Progress Update to HIW (03/04/2025)</w:t>
            </w:r>
          </w:p>
          <w:p w14:paraId="104DAEFA" w14:textId="617A2407" w:rsidR="006860A4" w:rsidRDefault="006860A4" w:rsidP="00C00867">
            <w:pPr>
              <w:spacing w:after="0" w:line="240" w:lineRule="auto"/>
              <w:ind w:right="96"/>
              <w:contextualSpacing/>
              <w:rPr>
                <w:rFonts w:ascii="Arial" w:hAnsi="Arial" w:cs="Arial"/>
                <w:sz w:val="20"/>
                <w:szCs w:val="20"/>
              </w:rPr>
            </w:pPr>
            <w:r>
              <w:rPr>
                <w:rFonts w:ascii="Arial" w:hAnsi="Arial" w:cs="Arial"/>
                <w:sz w:val="20"/>
                <w:szCs w:val="20"/>
              </w:rPr>
              <w:t xml:space="preserve">Annex </w:t>
            </w:r>
            <w:r w:rsidR="009C09CE">
              <w:rPr>
                <w:rFonts w:ascii="Arial" w:hAnsi="Arial" w:cs="Arial"/>
                <w:sz w:val="20"/>
                <w:szCs w:val="20"/>
              </w:rPr>
              <w:t>10</w:t>
            </w:r>
            <w:r>
              <w:rPr>
                <w:rFonts w:ascii="Arial" w:hAnsi="Arial" w:cs="Arial"/>
                <w:sz w:val="20"/>
                <w:szCs w:val="20"/>
              </w:rPr>
              <w:t>ab</w:t>
            </w:r>
            <w:r w:rsidR="00A51411">
              <w:rPr>
                <w:rFonts w:ascii="Arial" w:hAnsi="Arial" w:cs="Arial"/>
                <w:sz w:val="20"/>
                <w:szCs w:val="20"/>
              </w:rPr>
              <w:t>cd</w:t>
            </w:r>
            <w:r>
              <w:rPr>
                <w:rFonts w:ascii="Arial" w:hAnsi="Arial" w:cs="Arial"/>
                <w:sz w:val="20"/>
                <w:szCs w:val="20"/>
              </w:rPr>
              <w:t xml:space="preserve">: MHRA </w:t>
            </w:r>
            <w:r w:rsidR="00A80AB0">
              <w:rPr>
                <w:rFonts w:ascii="Arial" w:hAnsi="Arial" w:cs="Arial"/>
                <w:sz w:val="20"/>
                <w:szCs w:val="20"/>
              </w:rPr>
              <w:t>letter &amp; report: Pharmacy, Cefn Coed Hospital</w:t>
            </w:r>
            <w:r w:rsidR="00846920">
              <w:rPr>
                <w:rFonts w:ascii="Arial" w:hAnsi="Arial" w:cs="Arial"/>
                <w:sz w:val="20"/>
                <w:szCs w:val="20"/>
              </w:rPr>
              <w:t xml:space="preserve"> &amp; SBU letter of reply and action plan</w:t>
            </w:r>
          </w:p>
          <w:p w14:paraId="36D9A034" w14:textId="51126EE5" w:rsidR="00DD6477" w:rsidRDefault="00DD6477" w:rsidP="00C00867">
            <w:pPr>
              <w:spacing w:after="0" w:line="240" w:lineRule="auto"/>
              <w:ind w:right="96"/>
              <w:contextualSpacing/>
              <w:rPr>
                <w:rFonts w:ascii="Arial" w:hAnsi="Arial" w:cs="Arial"/>
                <w:sz w:val="20"/>
                <w:szCs w:val="20"/>
              </w:rPr>
            </w:pPr>
            <w:r>
              <w:rPr>
                <w:rFonts w:ascii="Arial" w:hAnsi="Arial" w:cs="Arial"/>
                <w:sz w:val="20"/>
                <w:szCs w:val="20"/>
              </w:rPr>
              <w:t>Annex 1</w:t>
            </w:r>
            <w:r w:rsidR="008A7E70">
              <w:rPr>
                <w:rFonts w:ascii="Arial" w:hAnsi="Arial" w:cs="Arial"/>
                <w:sz w:val="20"/>
                <w:szCs w:val="20"/>
              </w:rPr>
              <w:t>1</w:t>
            </w:r>
            <w:r>
              <w:rPr>
                <w:rFonts w:ascii="Arial" w:hAnsi="Arial" w:cs="Arial"/>
                <w:sz w:val="20"/>
                <w:szCs w:val="20"/>
              </w:rPr>
              <w:t xml:space="preserve">: </w:t>
            </w:r>
            <w:r w:rsidR="003C3E17" w:rsidRPr="003C3E17">
              <w:rPr>
                <w:rFonts w:ascii="Arial" w:hAnsi="Arial" w:cs="Arial"/>
                <w:sz w:val="20"/>
                <w:szCs w:val="20"/>
              </w:rPr>
              <w:t>WRP Consent Assessment 2025-2026</w:t>
            </w:r>
          </w:p>
          <w:p w14:paraId="6CDDFFCF" w14:textId="25720FE8" w:rsidR="000B12D4" w:rsidRPr="00475771" w:rsidRDefault="000B12D4" w:rsidP="000B12D4">
            <w:pPr>
              <w:spacing w:after="0" w:line="240" w:lineRule="auto"/>
              <w:ind w:right="96"/>
              <w:contextualSpacing/>
              <w:rPr>
                <w:rFonts w:ascii="Arial" w:hAnsi="Arial" w:cs="Arial"/>
                <w:sz w:val="24"/>
                <w:szCs w:val="24"/>
              </w:rPr>
            </w:pPr>
          </w:p>
        </w:tc>
      </w:tr>
    </w:tbl>
    <w:p w14:paraId="41CFB18C" w14:textId="6EBCD000" w:rsidR="0014770D" w:rsidRDefault="0014770D" w:rsidP="00581FBF"/>
    <w:sectPr w:rsidR="0014770D" w:rsidSect="000E03AA">
      <w:headerReference w:type="default" r:id="rId12"/>
      <w:footerReference w:type="default" r:id="rId13"/>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A9AF2" w14:textId="77777777" w:rsidR="002A756F" w:rsidRDefault="002A756F" w:rsidP="00C107F2">
      <w:pPr>
        <w:spacing w:after="0" w:line="240" w:lineRule="auto"/>
      </w:pPr>
      <w:r>
        <w:separator/>
      </w:r>
    </w:p>
  </w:endnote>
  <w:endnote w:type="continuationSeparator" w:id="0">
    <w:p w14:paraId="7A3ECC50" w14:textId="77777777" w:rsidR="002A756F" w:rsidRDefault="002A756F" w:rsidP="00C107F2">
      <w:pPr>
        <w:spacing w:after="0" w:line="240" w:lineRule="auto"/>
      </w:pPr>
      <w:r>
        <w:continuationSeparator/>
      </w:r>
    </w:p>
  </w:endnote>
  <w:endnote w:type="continuationNotice" w:id="1">
    <w:p w14:paraId="32E2ABA0" w14:textId="77777777" w:rsidR="002A756F" w:rsidRDefault="002A75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36820"/>
      <w:docPartObj>
        <w:docPartGallery w:val="Page Numbers (Bottom of Page)"/>
        <w:docPartUnique/>
      </w:docPartObj>
    </w:sdtPr>
    <w:sdtEndPr>
      <w:rPr>
        <w:noProof/>
      </w:rPr>
    </w:sdtEndPr>
    <w:sdtContent>
      <w:p w14:paraId="37957188" w14:textId="30260261" w:rsidR="0076682B" w:rsidRDefault="0076682B" w:rsidP="00DF3926">
        <w:pPr>
          <w:pStyle w:val="Footer"/>
        </w:pPr>
        <w:r w:rsidRPr="00767E3E">
          <w:rPr>
            <w:noProof/>
            <w:lang w:eastAsia="en-GB"/>
          </w:rPr>
          <w:drawing>
            <wp:anchor distT="0" distB="0" distL="114300" distR="114300" simplePos="0" relativeHeight="251658241" behindDoc="1" locked="0" layoutInCell="1" allowOverlap="1" wp14:anchorId="189E8418" wp14:editId="400D5A0B">
              <wp:simplePos x="0" y="0"/>
              <wp:positionH relativeFrom="margin">
                <wp:posOffset>-127635</wp:posOffset>
              </wp:positionH>
              <wp:positionV relativeFrom="paragraph">
                <wp:posOffset>64135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8664A" w14:textId="30260261" w:rsidR="0076682B" w:rsidRDefault="0076682B" w:rsidP="00DF3926">
        <w:pPr>
          <w:pStyle w:val="Footer"/>
          <w:rPr>
            <w:rFonts w:ascii="Arial" w:hAnsi="Arial" w:cs="Arial"/>
            <w:noProof/>
          </w:rPr>
        </w:pPr>
        <w:r>
          <w:tab/>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B80245">
          <w:rPr>
            <w:rFonts w:ascii="Arial" w:hAnsi="Arial" w:cs="Arial"/>
            <w:noProof/>
          </w:rPr>
          <w:t>12</w:t>
        </w:r>
        <w:r w:rsidRPr="00C463F5">
          <w:rPr>
            <w:rFonts w:ascii="Arial" w:hAnsi="Arial" w:cs="Arial"/>
            <w:noProof/>
          </w:rPr>
          <w:fldChar w:fldCharType="end"/>
        </w:r>
      </w:p>
      <w:p w14:paraId="7E5153F4" w14:textId="026CE7AA" w:rsidR="0076682B" w:rsidRPr="00495207" w:rsidRDefault="00BF71F7" w:rsidP="00BF71F7">
        <w:pPr>
          <w:pStyle w:val="Footer"/>
          <w:tabs>
            <w:tab w:val="clear" w:pos="4513"/>
          </w:tabs>
          <w:rPr>
            <w:rFonts w:ascii="Arial" w:hAnsi="Arial" w:cs="Arial"/>
          </w:rPr>
        </w:pPr>
        <w:r>
          <w:rPr>
            <w:rFonts w:ascii="Arial" w:hAnsi="Arial" w:cs="Arial"/>
          </w:rPr>
          <w:tab/>
        </w:r>
        <w:r w:rsidR="0076682B" w:rsidRPr="00495207">
          <w:rPr>
            <w:rFonts w:ascii="Arial" w:hAnsi="Arial" w:cs="Arial"/>
          </w:rPr>
          <w:t xml:space="preserve">Quality </w:t>
        </w:r>
        <w:r w:rsidR="0076682B">
          <w:rPr>
            <w:rFonts w:ascii="Arial" w:hAnsi="Arial" w:cs="Arial"/>
          </w:rPr>
          <w:t xml:space="preserve">&amp; </w:t>
        </w:r>
        <w:r w:rsidR="0076682B" w:rsidRPr="00495207">
          <w:rPr>
            <w:rFonts w:ascii="Arial" w:hAnsi="Arial" w:cs="Arial"/>
          </w:rPr>
          <w:t xml:space="preserve">Safety </w:t>
        </w:r>
        <w:r w:rsidR="00EB2531">
          <w:rPr>
            <w:rFonts w:ascii="Arial" w:hAnsi="Arial" w:cs="Arial"/>
          </w:rPr>
          <w:t>Committee</w:t>
        </w:r>
        <w:r w:rsidR="0076682B" w:rsidRPr="00495207">
          <w:rPr>
            <w:rFonts w:ascii="Arial" w:hAnsi="Arial" w:cs="Arial"/>
          </w:rPr>
          <w:t xml:space="preserve"> – </w:t>
        </w:r>
        <w:r w:rsidR="00EB2531">
          <w:rPr>
            <w:rFonts w:ascii="Arial" w:hAnsi="Arial" w:cs="Arial"/>
          </w:rPr>
          <w:t>3</w:t>
        </w:r>
        <w:r w:rsidR="00EB2531" w:rsidRPr="00EB2531">
          <w:rPr>
            <w:rFonts w:ascii="Arial" w:hAnsi="Arial" w:cs="Arial"/>
            <w:vertAlign w:val="superscript"/>
          </w:rPr>
          <w:t>rd</w:t>
        </w:r>
        <w:r w:rsidR="00EB2531">
          <w:rPr>
            <w:rFonts w:ascii="Arial" w:hAnsi="Arial" w:cs="Arial"/>
          </w:rPr>
          <w:t xml:space="preserve"> July </w:t>
        </w:r>
        <w:r w:rsidR="0076682B">
          <w:rPr>
            <w:rFonts w:ascii="Arial" w:hAnsi="Arial" w:cs="Arial"/>
          </w:rPr>
          <w:t>202</w:t>
        </w:r>
        <w:r>
          <w:rPr>
            <w:rFonts w:ascii="Arial" w:hAnsi="Arial" w:cs="Arial"/>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6C2B5" w14:textId="77777777" w:rsidR="002A756F" w:rsidRDefault="002A756F" w:rsidP="00C107F2">
      <w:pPr>
        <w:spacing w:after="0" w:line="240" w:lineRule="auto"/>
      </w:pPr>
      <w:r>
        <w:separator/>
      </w:r>
    </w:p>
  </w:footnote>
  <w:footnote w:type="continuationSeparator" w:id="0">
    <w:p w14:paraId="368A8027" w14:textId="77777777" w:rsidR="002A756F" w:rsidRDefault="002A756F" w:rsidP="00C107F2">
      <w:pPr>
        <w:spacing w:after="0" w:line="240" w:lineRule="auto"/>
      </w:pPr>
      <w:r>
        <w:continuationSeparator/>
      </w:r>
    </w:p>
  </w:footnote>
  <w:footnote w:type="continuationNotice" w:id="1">
    <w:p w14:paraId="4909B957" w14:textId="77777777" w:rsidR="002A756F" w:rsidRDefault="002A756F">
      <w:pPr>
        <w:spacing w:after="0" w:line="240" w:lineRule="auto"/>
      </w:pPr>
    </w:p>
  </w:footnote>
  <w:footnote w:id="2">
    <w:p w14:paraId="371357D7" w14:textId="0478398F" w:rsidR="00E979B4" w:rsidRDefault="00E979B4">
      <w:pPr>
        <w:pStyle w:val="FootnoteText"/>
      </w:pPr>
      <w:r>
        <w:rPr>
          <w:rStyle w:val="FootnoteReference"/>
        </w:rPr>
        <w:footnoteRef/>
      </w:r>
      <w:r>
        <w:t xml:space="preserve"> </w:t>
      </w:r>
      <w:r w:rsidR="00E07A2A">
        <w:t>Action plans delivered with partners or in response to national reports are covered at section 3.3.2.</w:t>
      </w:r>
    </w:p>
  </w:footnote>
  <w:footnote w:id="3">
    <w:p w14:paraId="602A0BCC" w14:textId="26066FB3" w:rsidR="00B96A0E" w:rsidRDefault="00B96A0E">
      <w:pPr>
        <w:pStyle w:val="FootnoteText"/>
      </w:pPr>
      <w:r>
        <w:rPr>
          <w:rStyle w:val="FootnoteReference"/>
        </w:rPr>
        <w:footnoteRef/>
      </w:r>
      <w:r>
        <w:t xml:space="preserve"> Reflect actions overdue at the point of the most recent updates received </w:t>
      </w:r>
      <w:r w:rsidR="00867E29">
        <w:t xml:space="preserve">on each improvement </w:t>
      </w:r>
      <w:r>
        <w:t>plan</w:t>
      </w:r>
      <w:r w:rsidR="00867E29">
        <w:t>.</w:t>
      </w:r>
    </w:p>
  </w:footnote>
  <w:footnote w:id="4">
    <w:p w14:paraId="5DE6A45C" w14:textId="4A290A49" w:rsidR="008A718B" w:rsidRDefault="008A718B">
      <w:pPr>
        <w:pStyle w:val="FootnoteText"/>
      </w:pPr>
      <w:r>
        <w:rPr>
          <w:rStyle w:val="FootnoteReference"/>
        </w:rPr>
        <w:footnoteRef/>
      </w:r>
      <w:r>
        <w:t xml:space="preserve"> Following the reporting of responses to </w:t>
      </w:r>
      <w:r w:rsidR="005F3FAF">
        <w:t>HIW assurance requests</w:t>
      </w:r>
      <w:r>
        <w:t xml:space="preserve">, they </w:t>
      </w:r>
      <w:r w:rsidR="00192429">
        <w:t xml:space="preserve">will be </w:t>
      </w:r>
      <w:r>
        <w:t>removed from the list of requests until further correspondence is received</w:t>
      </w:r>
      <w:r w:rsidR="00192429">
        <w:t xml:space="preserve"> from HIW</w:t>
      </w:r>
      <w:r>
        <w:t>.</w:t>
      </w:r>
    </w:p>
  </w:footnote>
  <w:footnote w:id="5">
    <w:p w14:paraId="413E1ADA" w14:textId="55E45AB8" w:rsidR="00627BAA" w:rsidRDefault="00627BAA">
      <w:pPr>
        <w:pStyle w:val="FootnoteText"/>
      </w:pPr>
      <w:r>
        <w:rPr>
          <w:rStyle w:val="FootnoteReference"/>
        </w:rPr>
        <w:footnoteRef/>
      </w:r>
      <w:r>
        <w:t xml:space="preserve"> IR(ME)R = Ionizing Radiation (Medical Exposure)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8AF9" w14:textId="29459801" w:rsidR="0076682B" w:rsidRDefault="0076682B">
    <w:pPr>
      <w:pStyle w:val="Header"/>
    </w:pPr>
    <w:r>
      <w:rPr>
        <w:noProof/>
        <w:lang w:eastAsia="en-GB"/>
      </w:rPr>
      <w:drawing>
        <wp:anchor distT="0" distB="0" distL="114300" distR="114300" simplePos="0" relativeHeight="251658240" behindDoc="1" locked="0" layoutInCell="1" allowOverlap="1" wp14:anchorId="6DE53713" wp14:editId="0566F516">
          <wp:simplePos x="0" y="0"/>
          <wp:positionH relativeFrom="margin">
            <wp:align>center</wp:align>
          </wp:positionH>
          <wp:positionV relativeFrom="paragraph">
            <wp:posOffset>-210185</wp:posOffset>
          </wp:positionV>
          <wp:extent cx="3096000" cy="783262"/>
          <wp:effectExtent l="0" t="0" r="0"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000" cy="7832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509B"/>
    <w:multiLevelType w:val="hybridMultilevel"/>
    <w:tmpl w:val="3EE0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F1A5A"/>
    <w:multiLevelType w:val="hybridMultilevel"/>
    <w:tmpl w:val="63A41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D2B8A"/>
    <w:multiLevelType w:val="hybridMultilevel"/>
    <w:tmpl w:val="376EF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52224"/>
    <w:multiLevelType w:val="hybridMultilevel"/>
    <w:tmpl w:val="D2FA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65635"/>
    <w:multiLevelType w:val="hybridMultilevel"/>
    <w:tmpl w:val="D0C6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91041"/>
    <w:multiLevelType w:val="hybridMultilevel"/>
    <w:tmpl w:val="89FE5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0106BC"/>
    <w:multiLevelType w:val="hybridMultilevel"/>
    <w:tmpl w:val="2E502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B80354B"/>
    <w:multiLevelType w:val="hybridMultilevel"/>
    <w:tmpl w:val="6046B8A2"/>
    <w:lvl w:ilvl="0" w:tplc="08090003">
      <w:start w:val="1"/>
      <w:numFmt w:val="bullet"/>
      <w:lvlText w:val="o"/>
      <w:lvlJc w:val="left"/>
      <w:pPr>
        <w:ind w:left="567" w:hanging="567"/>
      </w:pPr>
      <w:rPr>
        <w:rFonts w:ascii="Courier New" w:hAnsi="Courier New" w:cs="Courier New"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66269591">
    <w:abstractNumId w:val="2"/>
  </w:num>
  <w:num w:numId="2" w16cid:durableId="1290629373">
    <w:abstractNumId w:val="18"/>
  </w:num>
  <w:num w:numId="3" w16cid:durableId="1176186921">
    <w:abstractNumId w:val="9"/>
  </w:num>
  <w:num w:numId="4" w16cid:durableId="1851603538">
    <w:abstractNumId w:val="7"/>
  </w:num>
  <w:num w:numId="5" w16cid:durableId="420102905">
    <w:abstractNumId w:val="11"/>
  </w:num>
  <w:num w:numId="6" w16cid:durableId="763036049">
    <w:abstractNumId w:val="13"/>
  </w:num>
  <w:num w:numId="7" w16cid:durableId="475415448">
    <w:abstractNumId w:val="17"/>
  </w:num>
  <w:num w:numId="8" w16cid:durableId="444351254">
    <w:abstractNumId w:val="3"/>
  </w:num>
  <w:num w:numId="9" w16cid:durableId="1364139124">
    <w:abstractNumId w:val="10"/>
  </w:num>
  <w:num w:numId="10" w16cid:durableId="725184434">
    <w:abstractNumId w:val="15"/>
  </w:num>
  <w:num w:numId="11" w16cid:durableId="933786356">
    <w:abstractNumId w:val="16"/>
  </w:num>
  <w:num w:numId="12" w16cid:durableId="104541715">
    <w:abstractNumId w:val="4"/>
  </w:num>
  <w:num w:numId="13" w16cid:durableId="483006414">
    <w:abstractNumId w:val="12"/>
  </w:num>
  <w:num w:numId="14" w16cid:durableId="1810436685">
    <w:abstractNumId w:val="6"/>
  </w:num>
  <w:num w:numId="15" w16cid:durableId="26876541">
    <w:abstractNumId w:val="0"/>
  </w:num>
  <w:num w:numId="16" w16cid:durableId="429356839">
    <w:abstractNumId w:val="5"/>
  </w:num>
  <w:num w:numId="17" w16cid:durableId="421344350">
    <w:abstractNumId w:val="8"/>
  </w:num>
  <w:num w:numId="18" w16cid:durableId="1467045923">
    <w:abstractNumId w:val="19"/>
  </w:num>
  <w:num w:numId="19" w16cid:durableId="1117986895">
    <w:abstractNumId w:val="14"/>
  </w:num>
  <w:num w:numId="20" w16cid:durableId="135406826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4AF"/>
    <w:rsid w:val="00001739"/>
    <w:rsid w:val="00002CDC"/>
    <w:rsid w:val="000034AE"/>
    <w:rsid w:val="00003659"/>
    <w:rsid w:val="00003CA6"/>
    <w:rsid w:val="00004405"/>
    <w:rsid w:val="000045F1"/>
    <w:rsid w:val="000054B6"/>
    <w:rsid w:val="00005709"/>
    <w:rsid w:val="000113C6"/>
    <w:rsid w:val="00012A26"/>
    <w:rsid w:val="00012A7D"/>
    <w:rsid w:val="00012CF3"/>
    <w:rsid w:val="000141AF"/>
    <w:rsid w:val="0001481B"/>
    <w:rsid w:val="0001598E"/>
    <w:rsid w:val="00021C60"/>
    <w:rsid w:val="0002202B"/>
    <w:rsid w:val="0002232C"/>
    <w:rsid w:val="00022517"/>
    <w:rsid w:val="00022992"/>
    <w:rsid w:val="00024ACD"/>
    <w:rsid w:val="0002696B"/>
    <w:rsid w:val="000276C6"/>
    <w:rsid w:val="0003027B"/>
    <w:rsid w:val="0003218F"/>
    <w:rsid w:val="00034194"/>
    <w:rsid w:val="00034604"/>
    <w:rsid w:val="00034D8A"/>
    <w:rsid w:val="000405F7"/>
    <w:rsid w:val="00040BE0"/>
    <w:rsid w:val="00041DE2"/>
    <w:rsid w:val="00041E61"/>
    <w:rsid w:val="00042296"/>
    <w:rsid w:val="00044F1B"/>
    <w:rsid w:val="00044F37"/>
    <w:rsid w:val="00046A10"/>
    <w:rsid w:val="00046F7B"/>
    <w:rsid w:val="00047FFB"/>
    <w:rsid w:val="00050313"/>
    <w:rsid w:val="0005124B"/>
    <w:rsid w:val="00052B0E"/>
    <w:rsid w:val="0005562B"/>
    <w:rsid w:val="00056DEE"/>
    <w:rsid w:val="000615F0"/>
    <w:rsid w:val="000615F3"/>
    <w:rsid w:val="000616DC"/>
    <w:rsid w:val="000624DF"/>
    <w:rsid w:val="00063B51"/>
    <w:rsid w:val="00065CCE"/>
    <w:rsid w:val="000675D8"/>
    <w:rsid w:val="00070044"/>
    <w:rsid w:val="0007041E"/>
    <w:rsid w:val="0007191A"/>
    <w:rsid w:val="000726C6"/>
    <w:rsid w:val="00073042"/>
    <w:rsid w:val="00073B16"/>
    <w:rsid w:val="00076484"/>
    <w:rsid w:val="00080EED"/>
    <w:rsid w:val="000819E1"/>
    <w:rsid w:val="000834EC"/>
    <w:rsid w:val="00083FC0"/>
    <w:rsid w:val="00092141"/>
    <w:rsid w:val="000941C0"/>
    <w:rsid w:val="0009506C"/>
    <w:rsid w:val="000976DB"/>
    <w:rsid w:val="000A3E29"/>
    <w:rsid w:val="000A7FEB"/>
    <w:rsid w:val="000B12D4"/>
    <w:rsid w:val="000B157F"/>
    <w:rsid w:val="000B219E"/>
    <w:rsid w:val="000B334F"/>
    <w:rsid w:val="000B33B4"/>
    <w:rsid w:val="000C1A73"/>
    <w:rsid w:val="000C555B"/>
    <w:rsid w:val="000C7C0D"/>
    <w:rsid w:val="000D0AB4"/>
    <w:rsid w:val="000D2995"/>
    <w:rsid w:val="000D3436"/>
    <w:rsid w:val="000E018C"/>
    <w:rsid w:val="000E03AA"/>
    <w:rsid w:val="000E1D24"/>
    <w:rsid w:val="000E3B48"/>
    <w:rsid w:val="000E649A"/>
    <w:rsid w:val="000E665D"/>
    <w:rsid w:val="000E689D"/>
    <w:rsid w:val="000F111D"/>
    <w:rsid w:val="000F231C"/>
    <w:rsid w:val="000F35DC"/>
    <w:rsid w:val="000F361B"/>
    <w:rsid w:val="000F47FE"/>
    <w:rsid w:val="000F52FA"/>
    <w:rsid w:val="000F59CB"/>
    <w:rsid w:val="000F5E94"/>
    <w:rsid w:val="00100882"/>
    <w:rsid w:val="00100D24"/>
    <w:rsid w:val="00101C79"/>
    <w:rsid w:val="00101C89"/>
    <w:rsid w:val="00102E4B"/>
    <w:rsid w:val="00103521"/>
    <w:rsid w:val="00104B18"/>
    <w:rsid w:val="00105FFF"/>
    <w:rsid w:val="001060D9"/>
    <w:rsid w:val="00110075"/>
    <w:rsid w:val="0011130E"/>
    <w:rsid w:val="001115DC"/>
    <w:rsid w:val="0011266D"/>
    <w:rsid w:val="00112AC5"/>
    <w:rsid w:val="00116BB7"/>
    <w:rsid w:val="001208E4"/>
    <w:rsid w:val="00121F4E"/>
    <w:rsid w:val="00122ACE"/>
    <w:rsid w:val="00125B6C"/>
    <w:rsid w:val="00126961"/>
    <w:rsid w:val="00130D07"/>
    <w:rsid w:val="00132BB5"/>
    <w:rsid w:val="00132EF2"/>
    <w:rsid w:val="00133EA1"/>
    <w:rsid w:val="00134A61"/>
    <w:rsid w:val="00140134"/>
    <w:rsid w:val="00141BC3"/>
    <w:rsid w:val="00142871"/>
    <w:rsid w:val="00142CE5"/>
    <w:rsid w:val="001435C6"/>
    <w:rsid w:val="001438F5"/>
    <w:rsid w:val="001452E2"/>
    <w:rsid w:val="00145EE0"/>
    <w:rsid w:val="00146A14"/>
    <w:rsid w:val="00146EA7"/>
    <w:rsid w:val="00147392"/>
    <w:rsid w:val="0014770D"/>
    <w:rsid w:val="00147C69"/>
    <w:rsid w:val="00147CD9"/>
    <w:rsid w:val="00150674"/>
    <w:rsid w:val="00151339"/>
    <w:rsid w:val="00151E38"/>
    <w:rsid w:val="001526BD"/>
    <w:rsid w:val="00153DE8"/>
    <w:rsid w:val="00154756"/>
    <w:rsid w:val="00154C47"/>
    <w:rsid w:val="0015678C"/>
    <w:rsid w:val="00156892"/>
    <w:rsid w:val="001573E9"/>
    <w:rsid w:val="00157436"/>
    <w:rsid w:val="0016096B"/>
    <w:rsid w:val="00162F0E"/>
    <w:rsid w:val="00164815"/>
    <w:rsid w:val="0016574B"/>
    <w:rsid w:val="00166730"/>
    <w:rsid w:val="001711A2"/>
    <w:rsid w:val="00177575"/>
    <w:rsid w:val="00181C84"/>
    <w:rsid w:val="00183343"/>
    <w:rsid w:val="00184CCA"/>
    <w:rsid w:val="00185606"/>
    <w:rsid w:val="00185F85"/>
    <w:rsid w:val="00186E46"/>
    <w:rsid w:val="001907FC"/>
    <w:rsid w:val="001911B2"/>
    <w:rsid w:val="00191479"/>
    <w:rsid w:val="0019166D"/>
    <w:rsid w:val="00191680"/>
    <w:rsid w:val="0019211A"/>
    <w:rsid w:val="00192429"/>
    <w:rsid w:val="0019266B"/>
    <w:rsid w:val="001928B5"/>
    <w:rsid w:val="001932A4"/>
    <w:rsid w:val="00193499"/>
    <w:rsid w:val="0019362F"/>
    <w:rsid w:val="001936FD"/>
    <w:rsid w:val="00193A8D"/>
    <w:rsid w:val="00194402"/>
    <w:rsid w:val="00195129"/>
    <w:rsid w:val="001962AC"/>
    <w:rsid w:val="00196A05"/>
    <w:rsid w:val="001A0388"/>
    <w:rsid w:val="001A1F57"/>
    <w:rsid w:val="001A2BDE"/>
    <w:rsid w:val="001A4814"/>
    <w:rsid w:val="001A538D"/>
    <w:rsid w:val="001A5F24"/>
    <w:rsid w:val="001A6F23"/>
    <w:rsid w:val="001A7B19"/>
    <w:rsid w:val="001B1978"/>
    <w:rsid w:val="001B1BE0"/>
    <w:rsid w:val="001B2697"/>
    <w:rsid w:val="001B598E"/>
    <w:rsid w:val="001B7A83"/>
    <w:rsid w:val="001C0028"/>
    <w:rsid w:val="001C0AE0"/>
    <w:rsid w:val="001C0EB9"/>
    <w:rsid w:val="001C14A6"/>
    <w:rsid w:val="001C2976"/>
    <w:rsid w:val="001C575D"/>
    <w:rsid w:val="001C7846"/>
    <w:rsid w:val="001D1700"/>
    <w:rsid w:val="001D2E2A"/>
    <w:rsid w:val="001D3DFF"/>
    <w:rsid w:val="001D4BFF"/>
    <w:rsid w:val="001D5406"/>
    <w:rsid w:val="001D57DE"/>
    <w:rsid w:val="001E05E4"/>
    <w:rsid w:val="001E0AE1"/>
    <w:rsid w:val="001E1627"/>
    <w:rsid w:val="001E2645"/>
    <w:rsid w:val="001E2E88"/>
    <w:rsid w:val="001E4DB0"/>
    <w:rsid w:val="001E55F0"/>
    <w:rsid w:val="001E5C68"/>
    <w:rsid w:val="001E6503"/>
    <w:rsid w:val="001E717C"/>
    <w:rsid w:val="001E7A7E"/>
    <w:rsid w:val="001F4735"/>
    <w:rsid w:val="001F5DA2"/>
    <w:rsid w:val="001F60F3"/>
    <w:rsid w:val="00201BBA"/>
    <w:rsid w:val="0020539A"/>
    <w:rsid w:val="00205482"/>
    <w:rsid w:val="002064EB"/>
    <w:rsid w:val="002069B7"/>
    <w:rsid w:val="00211078"/>
    <w:rsid w:val="002125F2"/>
    <w:rsid w:val="00213BAA"/>
    <w:rsid w:val="00213C31"/>
    <w:rsid w:val="00214064"/>
    <w:rsid w:val="0021462C"/>
    <w:rsid w:val="00215746"/>
    <w:rsid w:val="00220A7A"/>
    <w:rsid w:val="00221497"/>
    <w:rsid w:val="00221D0B"/>
    <w:rsid w:val="002220F7"/>
    <w:rsid w:val="00222B59"/>
    <w:rsid w:val="0022340D"/>
    <w:rsid w:val="002234C4"/>
    <w:rsid w:val="002247A3"/>
    <w:rsid w:val="00224A99"/>
    <w:rsid w:val="00225137"/>
    <w:rsid w:val="00230593"/>
    <w:rsid w:val="002318D1"/>
    <w:rsid w:val="00233330"/>
    <w:rsid w:val="0023412D"/>
    <w:rsid w:val="00234A81"/>
    <w:rsid w:val="002355A4"/>
    <w:rsid w:val="00235E05"/>
    <w:rsid w:val="00236D7B"/>
    <w:rsid w:val="00240015"/>
    <w:rsid w:val="0024132B"/>
    <w:rsid w:val="00241C55"/>
    <w:rsid w:val="002421BB"/>
    <w:rsid w:val="00245C03"/>
    <w:rsid w:val="00246432"/>
    <w:rsid w:val="0025182D"/>
    <w:rsid w:val="002523D7"/>
    <w:rsid w:val="00252C6E"/>
    <w:rsid w:val="002551C7"/>
    <w:rsid w:val="002570DB"/>
    <w:rsid w:val="0025717F"/>
    <w:rsid w:val="002571DE"/>
    <w:rsid w:val="0026187B"/>
    <w:rsid w:val="00261C42"/>
    <w:rsid w:val="002676DC"/>
    <w:rsid w:val="00267962"/>
    <w:rsid w:val="00267FF2"/>
    <w:rsid w:val="002719E6"/>
    <w:rsid w:val="00273631"/>
    <w:rsid w:val="00276DFB"/>
    <w:rsid w:val="00277FB7"/>
    <w:rsid w:val="002808AB"/>
    <w:rsid w:val="00281FBC"/>
    <w:rsid w:val="00282596"/>
    <w:rsid w:val="00282949"/>
    <w:rsid w:val="00282B02"/>
    <w:rsid w:val="00282F7B"/>
    <w:rsid w:val="00283D01"/>
    <w:rsid w:val="00284054"/>
    <w:rsid w:val="00285AC6"/>
    <w:rsid w:val="00290DEA"/>
    <w:rsid w:val="00291467"/>
    <w:rsid w:val="00292732"/>
    <w:rsid w:val="002938D2"/>
    <w:rsid w:val="002940C8"/>
    <w:rsid w:val="00294E1C"/>
    <w:rsid w:val="00297690"/>
    <w:rsid w:val="00297AB8"/>
    <w:rsid w:val="002A17C9"/>
    <w:rsid w:val="002A31EF"/>
    <w:rsid w:val="002A32B3"/>
    <w:rsid w:val="002A3E49"/>
    <w:rsid w:val="002A48EA"/>
    <w:rsid w:val="002A5706"/>
    <w:rsid w:val="002A5C3D"/>
    <w:rsid w:val="002A64A7"/>
    <w:rsid w:val="002A756F"/>
    <w:rsid w:val="002B10D8"/>
    <w:rsid w:val="002B1386"/>
    <w:rsid w:val="002B1B0B"/>
    <w:rsid w:val="002B315E"/>
    <w:rsid w:val="002C04F4"/>
    <w:rsid w:val="002C285C"/>
    <w:rsid w:val="002C3175"/>
    <w:rsid w:val="002C64F5"/>
    <w:rsid w:val="002D06E2"/>
    <w:rsid w:val="002D13EA"/>
    <w:rsid w:val="002D34FA"/>
    <w:rsid w:val="002D71BF"/>
    <w:rsid w:val="002E0093"/>
    <w:rsid w:val="002E2531"/>
    <w:rsid w:val="002E38DB"/>
    <w:rsid w:val="002E7270"/>
    <w:rsid w:val="002E79BD"/>
    <w:rsid w:val="002F01E7"/>
    <w:rsid w:val="002F0C85"/>
    <w:rsid w:val="002F116F"/>
    <w:rsid w:val="002F11C1"/>
    <w:rsid w:val="002F12C3"/>
    <w:rsid w:val="002F2C27"/>
    <w:rsid w:val="002F2FFC"/>
    <w:rsid w:val="002F421E"/>
    <w:rsid w:val="002F5392"/>
    <w:rsid w:val="0030037D"/>
    <w:rsid w:val="003011C3"/>
    <w:rsid w:val="00301A73"/>
    <w:rsid w:val="00303D98"/>
    <w:rsid w:val="0030621C"/>
    <w:rsid w:val="00306EFD"/>
    <w:rsid w:val="003077DB"/>
    <w:rsid w:val="00310C54"/>
    <w:rsid w:val="003122F6"/>
    <w:rsid w:val="00312506"/>
    <w:rsid w:val="003129F6"/>
    <w:rsid w:val="003156D9"/>
    <w:rsid w:val="00315DEC"/>
    <w:rsid w:val="0031692C"/>
    <w:rsid w:val="00316AF9"/>
    <w:rsid w:val="00320EBF"/>
    <w:rsid w:val="00321B6A"/>
    <w:rsid w:val="00323524"/>
    <w:rsid w:val="0032401C"/>
    <w:rsid w:val="0032420B"/>
    <w:rsid w:val="00325B0A"/>
    <w:rsid w:val="003262D0"/>
    <w:rsid w:val="003278E0"/>
    <w:rsid w:val="00332EB5"/>
    <w:rsid w:val="00333681"/>
    <w:rsid w:val="003337BF"/>
    <w:rsid w:val="003353BA"/>
    <w:rsid w:val="0033549A"/>
    <w:rsid w:val="00341934"/>
    <w:rsid w:val="00342917"/>
    <w:rsid w:val="00344962"/>
    <w:rsid w:val="00344D5D"/>
    <w:rsid w:val="0034501D"/>
    <w:rsid w:val="0034590D"/>
    <w:rsid w:val="00345A4C"/>
    <w:rsid w:val="00346332"/>
    <w:rsid w:val="00347084"/>
    <w:rsid w:val="00347C5F"/>
    <w:rsid w:val="00350AB8"/>
    <w:rsid w:val="0035222C"/>
    <w:rsid w:val="00352F10"/>
    <w:rsid w:val="00352FF4"/>
    <w:rsid w:val="003530BF"/>
    <w:rsid w:val="0035688B"/>
    <w:rsid w:val="00356CA6"/>
    <w:rsid w:val="00356D46"/>
    <w:rsid w:val="003573AA"/>
    <w:rsid w:val="0036276F"/>
    <w:rsid w:val="00363F77"/>
    <w:rsid w:val="003659EF"/>
    <w:rsid w:val="00366028"/>
    <w:rsid w:val="00366119"/>
    <w:rsid w:val="003677EC"/>
    <w:rsid w:val="00370360"/>
    <w:rsid w:val="0037185E"/>
    <w:rsid w:val="0037380F"/>
    <w:rsid w:val="00374A3C"/>
    <w:rsid w:val="00374AA9"/>
    <w:rsid w:val="0037500D"/>
    <w:rsid w:val="00376339"/>
    <w:rsid w:val="00376612"/>
    <w:rsid w:val="00380611"/>
    <w:rsid w:val="00380C6E"/>
    <w:rsid w:val="00380CCF"/>
    <w:rsid w:val="00380D52"/>
    <w:rsid w:val="00380E22"/>
    <w:rsid w:val="003823E8"/>
    <w:rsid w:val="00382CDA"/>
    <w:rsid w:val="00383896"/>
    <w:rsid w:val="00383C44"/>
    <w:rsid w:val="00384AE1"/>
    <w:rsid w:val="00385627"/>
    <w:rsid w:val="003857D4"/>
    <w:rsid w:val="00387553"/>
    <w:rsid w:val="00387D31"/>
    <w:rsid w:val="003927D0"/>
    <w:rsid w:val="00393BD4"/>
    <w:rsid w:val="0039662F"/>
    <w:rsid w:val="00396A70"/>
    <w:rsid w:val="003A02E0"/>
    <w:rsid w:val="003A06DC"/>
    <w:rsid w:val="003A176D"/>
    <w:rsid w:val="003A180A"/>
    <w:rsid w:val="003A25EA"/>
    <w:rsid w:val="003A4052"/>
    <w:rsid w:val="003A4D4A"/>
    <w:rsid w:val="003A5419"/>
    <w:rsid w:val="003A5736"/>
    <w:rsid w:val="003A5BAF"/>
    <w:rsid w:val="003A73D4"/>
    <w:rsid w:val="003B02EB"/>
    <w:rsid w:val="003B06F1"/>
    <w:rsid w:val="003B0B39"/>
    <w:rsid w:val="003B2A29"/>
    <w:rsid w:val="003B31C9"/>
    <w:rsid w:val="003B33B1"/>
    <w:rsid w:val="003B3CF6"/>
    <w:rsid w:val="003B42E4"/>
    <w:rsid w:val="003B49B8"/>
    <w:rsid w:val="003B7833"/>
    <w:rsid w:val="003B7E47"/>
    <w:rsid w:val="003C0A6C"/>
    <w:rsid w:val="003C0FF8"/>
    <w:rsid w:val="003C10D1"/>
    <w:rsid w:val="003C152D"/>
    <w:rsid w:val="003C3E17"/>
    <w:rsid w:val="003C4FC9"/>
    <w:rsid w:val="003C5F7F"/>
    <w:rsid w:val="003C6024"/>
    <w:rsid w:val="003C76E5"/>
    <w:rsid w:val="003D046F"/>
    <w:rsid w:val="003D0784"/>
    <w:rsid w:val="003D0C81"/>
    <w:rsid w:val="003D1699"/>
    <w:rsid w:val="003D2BDB"/>
    <w:rsid w:val="003D4E0C"/>
    <w:rsid w:val="003D5006"/>
    <w:rsid w:val="003D6FC4"/>
    <w:rsid w:val="003E008C"/>
    <w:rsid w:val="003F1965"/>
    <w:rsid w:val="003F22D7"/>
    <w:rsid w:val="003F5082"/>
    <w:rsid w:val="003F53B1"/>
    <w:rsid w:val="003F5AC4"/>
    <w:rsid w:val="003F5B9C"/>
    <w:rsid w:val="003F6227"/>
    <w:rsid w:val="0040018C"/>
    <w:rsid w:val="004004FA"/>
    <w:rsid w:val="00403B4F"/>
    <w:rsid w:val="00405521"/>
    <w:rsid w:val="0040715B"/>
    <w:rsid w:val="00407520"/>
    <w:rsid w:val="0041048D"/>
    <w:rsid w:val="00411A6C"/>
    <w:rsid w:val="004123F5"/>
    <w:rsid w:val="00414894"/>
    <w:rsid w:val="00414A59"/>
    <w:rsid w:val="00415248"/>
    <w:rsid w:val="00417ED4"/>
    <w:rsid w:val="00422216"/>
    <w:rsid w:val="0042553C"/>
    <w:rsid w:val="00425629"/>
    <w:rsid w:val="00425EA0"/>
    <w:rsid w:val="004279F5"/>
    <w:rsid w:val="00430208"/>
    <w:rsid w:val="00433C3D"/>
    <w:rsid w:val="004345D2"/>
    <w:rsid w:val="00434FB6"/>
    <w:rsid w:val="00436B1F"/>
    <w:rsid w:val="00437AE9"/>
    <w:rsid w:val="00437E2C"/>
    <w:rsid w:val="00440693"/>
    <w:rsid w:val="00440BF5"/>
    <w:rsid w:val="004419D1"/>
    <w:rsid w:val="00441ABE"/>
    <w:rsid w:val="00442C92"/>
    <w:rsid w:val="00442C95"/>
    <w:rsid w:val="004431DF"/>
    <w:rsid w:val="00443F67"/>
    <w:rsid w:val="004470B5"/>
    <w:rsid w:val="00447328"/>
    <w:rsid w:val="004474B3"/>
    <w:rsid w:val="00450063"/>
    <w:rsid w:val="00450A3E"/>
    <w:rsid w:val="00452D58"/>
    <w:rsid w:val="00452DE6"/>
    <w:rsid w:val="00453C35"/>
    <w:rsid w:val="004556C6"/>
    <w:rsid w:val="00455F7A"/>
    <w:rsid w:val="00461835"/>
    <w:rsid w:val="00463D66"/>
    <w:rsid w:val="00465758"/>
    <w:rsid w:val="00466AB7"/>
    <w:rsid w:val="0046725B"/>
    <w:rsid w:val="00467D87"/>
    <w:rsid w:val="00473112"/>
    <w:rsid w:val="0047321A"/>
    <w:rsid w:val="004733EA"/>
    <w:rsid w:val="004741FD"/>
    <w:rsid w:val="00475771"/>
    <w:rsid w:val="004764BF"/>
    <w:rsid w:val="00477364"/>
    <w:rsid w:val="00480B2E"/>
    <w:rsid w:val="00481A16"/>
    <w:rsid w:val="004838E3"/>
    <w:rsid w:val="004856F9"/>
    <w:rsid w:val="004865BF"/>
    <w:rsid w:val="00486BBD"/>
    <w:rsid w:val="00487840"/>
    <w:rsid w:val="00487DBA"/>
    <w:rsid w:val="004918E5"/>
    <w:rsid w:val="00491DAB"/>
    <w:rsid w:val="00495207"/>
    <w:rsid w:val="00495E80"/>
    <w:rsid w:val="0049670C"/>
    <w:rsid w:val="00496A7B"/>
    <w:rsid w:val="004A193E"/>
    <w:rsid w:val="004A5AAE"/>
    <w:rsid w:val="004A5AB6"/>
    <w:rsid w:val="004B092A"/>
    <w:rsid w:val="004B0C37"/>
    <w:rsid w:val="004B0DFF"/>
    <w:rsid w:val="004B3F63"/>
    <w:rsid w:val="004B4F06"/>
    <w:rsid w:val="004B6A2B"/>
    <w:rsid w:val="004C071E"/>
    <w:rsid w:val="004C073E"/>
    <w:rsid w:val="004C2FC5"/>
    <w:rsid w:val="004C4379"/>
    <w:rsid w:val="004C45A9"/>
    <w:rsid w:val="004C528A"/>
    <w:rsid w:val="004C576F"/>
    <w:rsid w:val="004C648D"/>
    <w:rsid w:val="004D0F50"/>
    <w:rsid w:val="004D5815"/>
    <w:rsid w:val="004D68B8"/>
    <w:rsid w:val="004E01AE"/>
    <w:rsid w:val="004E06E8"/>
    <w:rsid w:val="004E5FAE"/>
    <w:rsid w:val="004E7D97"/>
    <w:rsid w:val="004F2357"/>
    <w:rsid w:val="004F4132"/>
    <w:rsid w:val="004F4807"/>
    <w:rsid w:val="004F4A3A"/>
    <w:rsid w:val="004F5898"/>
    <w:rsid w:val="004F5DA9"/>
    <w:rsid w:val="004F65E0"/>
    <w:rsid w:val="004F7E67"/>
    <w:rsid w:val="00500AFB"/>
    <w:rsid w:val="00504BFD"/>
    <w:rsid w:val="00507D72"/>
    <w:rsid w:val="00510066"/>
    <w:rsid w:val="005102F0"/>
    <w:rsid w:val="00511718"/>
    <w:rsid w:val="00512DA2"/>
    <w:rsid w:val="00515767"/>
    <w:rsid w:val="00516818"/>
    <w:rsid w:val="00516C1F"/>
    <w:rsid w:val="00517A1D"/>
    <w:rsid w:val="0052297E"/>
    <w:rsid w:val="005234EA"/>
    <w:rsid w:val="005240D8"/>
    <w:rsid w:val="00525CB3"/>
    <w:rsid w:val="00526709"/>
    <w:rsid w:val="00527169"/>
    <w:rsid w:val="00527292"/>
    <w:rsid w:val="005275C1"/>
    <w:rsid w:val="005305C6"/>
    <w:rsid w:val="00530CD0"/>
    <w:rsid w:val="00532AC1"/>
    <w:rsid w:val="00532C3F"/>
    <w:rsid w:val="0053634D"/>
    <w:rsid w:val="005379FD"/>
    <w:rsid w:val="00541B77"/>
    <w:rsid w:val="00543F29"/>
    <w:rsid w:val="005473B1"/>
    <w:rsid w:val="00547CD5"/>
    <w:rsid w:val="00552665"/>
    <w:rsid w:val="00552E8D"/>
    <w:rsid w:val="005556F2"/>
    <w:rsid w:val="00556B2A"/>
    <w:rsid w:val="0056020D"/>
    <w:rsid w:val="005613D7"/>
    <w:rsid w:val="005617DB"/>
    <w:rsid w:val="00561B42"/>
    <w:rsid w:val="00561F8B"/>
    <w:rsid w:val="00562F0D"/>
    <w:rsid w:val="0056381F"/>
    <w:rsid w:val="00566617"/>
    <w:rsid w:val="00567253"/>
    <w:rsid w:val="005677AF"/>
    <w:rsid w:val="00571AE5"/>
    <w:rsid w:val="00571B67"/>
    <w:rsid w:val="00572941"/>
    <w:rsid w:val="005730E8"/>
    <w:rsid w:val="005738C6"/>
    <w:rsid w:val="00574C6E"/>
    <w:rsid w:val="00576C72"/>
    <w:rsid w:val="0058084E"/>
    <w:rsid w:val="00580EEA"/>
    <w:rsid w:val="00580F32"/>
    <w:rsid w:val="00581FBF"/>
    <w:rsid w:val="00585277"/>
    <w:rsid w:val="00586D13"/>
    <w:rsid w:val="00587426"/>
    <w:rsid w:val="00587998"/>
    <w:rsid w:val="00590155"/>
    <w:rsid w:val="00593A64"/>
    <w:rsid w:val="00593C40"/>
    <w:rsid w:val="005945F2"/>
    <w:rsid w:val="00595FE7"/>
    <w:rsid w:val="00596F5A"/>
    <w:rsid w:val="005971FD"/>
    <w:rsid w:val="00597254"/>
    <w:rsid w:val="005A00A7"/>
    <w:rsid w:val="005A01CA"/>
    <w:rsid w:val="005A18D8"/>
    <w:rsid w:val="005A19F4"/>
    <w:rsid w:val="005A1E25"/>
    <w:rsid w:val="005A3E98"/>
    <w:rsid w:val="005A49A5"/>
    <w:rsid w:val="005A69B8"/>
    <w:rsid w:val="005B08DB"/>
    <w:rsid w:val="005B0B4F"/>
    <w:rsid w:val="005B10F9"/>
    <w:rsid w:val="005B32B5"/>
    <w:rsid w:val="005B62B6"/>
    <w:rsid w:val="005B73BF"/>
    <w:rsid w:val="005B7698"/>
    <w:rsid w:val="005C190C"/>
    <w:rsid w:val="005C2E53"/>
    <w:rsid w:val="005C3928"/>
    <w:rsid w:val="005C63AC"/>
    <w:rsid w:val="005C6DEE"/>
    <w:rsid w:val="005C75FB"/>
    <w:rsid w:val="005D0CE2"/>
    <w:rsid w:val="005D1399"/>
    <w:rsid w:val="005D1652"/>
    <w:rsid w:val="005D26C3"/>
    <w:rsid w:val="005D75B0"/>
    <w:rsid w:val="005E5900"/>
    <w:rsid w:val="005E59BA"/>
    <w:rsid w:val="005F01A5"/>
    <w:rsid w:val="005F3FAF"/>
    <w:rsid w:val="005F4C50"/>
    <w:rsid w:val="005F4F35"/>
    <w:rsid w:val="005F5797"/>
    <w:rsid w:val="005F5CB8"/>
    <w:rsid w:val="005F640A"/>
    <w:rsid w:val="005F6591"/>
    <w:rsid w:val="00601619"/>
    <w:rsid w:val="00602E14"/>
    <w:rsid w:val="00603FEE"/>
    <w:rsid w:val="00604CB4"/>
    <w:rsid w:val="00605355"/>
    <w:rsid w:val="0060683A"/>
    <w:rsid w:val="00610A81"/>
    <w:rsid w:val="00610D38"/>
    <w:rsid w:val="00611676"/>
    <w:rsid w:val="006126E8"/>
    <w:rsid w:val="00612D7D"/>
    <w:rsid w:val="00612D98"/>
    <w:rsid w:val="006130FE"/>
    <w:rsid w:val="00613ABD"/>
    <w:rsid w:val="006155BE"/>
    <w:rsid w:val="00615A61"/>
    <w:rsid w:val="006179C1"/>
    <w:rsid w:val="00620673"/>
    <w:rsid w:val="00620A7C"/>
    <w:rsid w:val="00620F4E"/>
    <w:rsid w:val="00620FD6"/>
    <w:rsid w:val="006225F9"/>
    <w:rsid w:val="00622825"/>
    <w:rsid w:val="00622D93"/>
    <w:rsid w:val="00626771"/>
    <w:rsid w:val="00627399"/>
    <w:rsid w:val="00627BAA"/>
    <w:rsid w:val="00630003"/>
    <w:rsid w:val="0063093F"/>
    <w:rsid w:val="00631604"/>
    <w:rsid w:val="00632F03"/>
    <w:rsid w:val="00633272"/>
    <w:rsid w:val="00634434"/>
    <w:rsid w:val="00637421"/>
    <w:rsid w:val="006409AD"/>
    <w:rsid w:val="00640B22"/>
    <w:rsid w:val="00640CF1"/>
    <w:rsid w:val="00641B04"/>
    <w:rsid w:val="006424BC"/>
    <w:rsid w:val="00642E7C"/>
    <w:rsid w:val="006433D9"/>
    <w:rsid w:val="00644F49"/>
    <w:rsid w:val="006453F6"/>
    <w:rsid w:val="00645B2F"/>
    <w:rsid w:val="006463EB"/>
    <w:rsid w:val="006508D2"/>
    <w:rsid w:val="0065157C"/>
    <w:rsid w:val="00653F28"/>
    <w:rsid w:val="00654224"/>
    <w:rsid w:val="00655190"/>
    <w:rsid w:val="0065668E"/>
    <w:rsid w:val="00657C42"/>
    <w:rsid w:val="00661261"/>
    <w:rsid w:val="00662218"/>
    <w:rsid w:val="00662376"/>
    <w:rsid w:val="00663031"/>
    <w:rsid w:val="00666D0E"/>
    <w:rsid w:val="00667A80"/>
    <w:rsid w:val="0067171B"/>
    <w:rsid w:val="00676B67"/>
    <w:rsid w:val="0067756A"/>
    <w:rsid w:val="00684CE2"/>
    <w:rsid w:val="00685AE0"/>
    <w:rsid w:val="006860A4"/>
    <w:rsid w:val="00687241"/>
    <w:rsid w:val="00693E22"/>
    <w:rsid w:val="00695589"/>
    <w:rsid w:val="006957AE"/>
    <w:rsid w:val="006A11A5"/>
    <w:rsid w:val="006A2BC2"/>
    <w:rsid w:val="006A3471"/>
    <w:rsid w:val="006A359D"/>
    <w:rsid w:val="006A374C"/>
    <w:rsid w:val="006A4EAD"/>
    <w:rsid w:val="006A7714"/>
    <w:rsid w:val="006A7E51"/>
    <w:rsid w:val="006B40A4"/>
    <w:rsid w:val="006B4D76"/>
    <w:rsid w:val="006B7365"/>
    <w:rsid w:val="006C3575"/>
    <w:rsid w:val="006C75EA"/>
    <w:rsid w:val="006D03CD"/>
    <w:rsid w:val="006D0E81"/>
    <w:rsid w:val="006D1998"/>
    <w:rsid w:val="006D5DEE"/>
    <w:rsid w:val="006D611F"/>
    <w:rsid w:val="006D6A72"/>
    <w:rsid w:val="006D70A0"/>
    <w:rsid w:val="006D7AD3"/>
    <w:rsid w:val="006E2FAF"/>
    <w:rsid w:val="006E4366"/>
    <w:rsid w:val="006E45C8"/>
    <w:rsid w:val="006F2904"/>
    <w:rsid w:val="006F4775"/>
    <w:rsid w:val="006F7BB7"/>
    <w:rsid w:val="00704400"/>
    <w:rsid w:val="0070611D"/>
    <w:rsid w:val="007106F7"/>
    <w:rsid w:val="00711095"/>
    <w:rsid w:val="00711551"/>
    <w:rsid w:val="007126E4"/>
    <w:rsid w:val="00712B0F"/>
    <w:rsid w:val="00712F2E"/>
    <w:rsid w:val="007135EC"/>
    <w:rsid w:val="00713707"/>
    <w:rsid w:val="0071462A"/>
    <w:rsid w:val="00720589"/>
    <w:rsid w:val="00720E9B"/>
    <w:rsid w:val="0072137F"/>
    <w:rsid w:val="00721715"/>
    <w:rsid w:val="00722C1D"/>
    <w:rsid w:val="00723EA8"/>
    <w:rsid w:val="007255B7"/>
    <w:rsid w:val="0072600E"/>
    <w:rsid w:val="0072604C"/>
    <w:rsid w:val="00727805"/>
    <w:rsid w:val="00731AA1"/>
    <w:rsid w:val="00732958"/>
    <w:rsid w:val="00732EB3"/>
    <w:rsid w:val="00733ADA"/>
    <w:rsid w:val="0073522D"/>
    <w:rsid w:val="00735243"/>
    <w:rsid w:val="007405EB"/>
    <w:rsid w:val="0074105B"/>
    <w:rsid w:val="0074343A"/>
    <w:rsid w:val="007505B1"/>
    <w:rsid w:val="00753A5E"/>
    <w:rsid w:val="007545EF"/>
    <w:rsid w:val="00755E31"/>
    <w:rsid w:val="0075642E"/>
    <w:rsid w:val="00757179"/>
    <w:rsid w:val="00762A30"/>
    <w:rsid w:val="007662C6"/>
    <w:rsid w:val="0076682B"/>
    <w:rsid w:val="00766FE0"/>
    <w:rsid w:val="0077074C"/>
    <w:rsid w:val="007709C4"/>
    <w:rsid w:val="00770B8B"/>
    <w:rsid w:val="00772163"/>
    <w:rsid w:val="007753B3"/>
    <w:rsid w:val="007771DF"/>
    <w:rsid w:val="00782923"/>
    <w:rsid w:val="00782ACC"/>
    <w:rsid w:val="00782CA7"/>
    <w:rsid w:val="00782CE0"/>
    <w:rsid w:val="0078683E"/>
    <w:rsid w:val="007907E7"/>
    <w:rsid w:val="00794A81"/>
    <w:rsid w:val="00796129"/>
    <w:rsid w:val="0079776D"/>
    <w:rsid w:val="00797C31"/>
    <w:rsid w:val="007A0E10"/>
    <w:rsid w:val="007A1BD4"/>
    <w:rsid w:val="007A3B7B"/>
    <w:rsid w:val="007A58D4"/>
    <w:rsid w:val="007B047A"/>
    <w:rsid w:val="007B07B1"/>
    <w:rsid w:val="007B134C"/>
    <w:rsid w:val="007B271E"/>
    <w:rsid w:val="007B5104"/>
    <w:rsid w:val="007C1A87"/>
    <w:rsid w:val="007C1C9B"/>
    <w:rsid w:val="007C2D64"/>
    <w:rsid w:val="007C3209"/>
    <w:rsid w:val="007C65A8"/>
    <w:rsid w:val="007C6BE6"/>
    <w:rsid w:val="007D044E"/>
    <w:rsid w:val="007D0CC1"/>
    <w:rsid w:val="007D161A"/>
    <w:rsid w:val="007D5176"/>
    <w:rsid w:val="007D7E81"/>
    <w:rsid w:val="007E06C9"/>
    <w:rsid w:val="007E30E0"/>
    <w:rsid w:val="007E34A3"/>
    <w:rsid w:val="007E3CF7"/>
    <w:rsid w:val="007E4E7D"/>
    <w:rsid w:val="007E5666"/>
    <w:rsid w:val="007E6622"/>
    <w:rsid w:val="007E7259"/>
    <w:rsid w:val="007F1D7D"/>
    <w:rsid w:val="007F3222"/>
    <w:rsid w:val="007F3874"/>
    <w:rsid w:val="007F6538"/>
    <w:rsid w:val="0080023B"/>
    <w:rsid w:val="0080049B"/>
    <w:rsid w:val="008017D6"/>
    <w:rsid w:val="008028BA"/>
    <w:rsid w:val="00803C68"/>
    <w:rsid w:val="008055DA"/>
    <w:rsid w:val="0080598B"/>
    <w:rsid w:val="00810843"/>
    <w:rsid w:val="00814552"/>
    <w:rsid w:val="00815734"/>
    <w:rsid w:val="008177BD"/>
    <w:rsid w:val="008179A8"/>
    <w:rsid w:val="0082176C"/>
    <w:rsid w:val="00822029"/>
    <w:rsid w:val="00823C1C"/>
    <w:rsid w:val="00826194"/>
    <w:rsid w:val="00827011"/>
    <w:rsid w:val="00830D57"/>
    <w:rsid w:val="00831AC5"/>
    <w:rsid w:val="0083236A"/>
    <w:rsid w:val="0083519B"/>
    <w:rsid w:val="008364E1"/>
    <w:rsid w:val="00836FCB"/>
    <w:rsid w:val="008372A6"/>
    <w:rsid w:val="0084008A"/>
    <w:rsid w:val="00840119"/>
    <w:rsid w:val="00840359"/>
    <w:rsid w:val="008410D9"/>
    <w:rsid w:val="00845DEA"/>
    <w:rsid w:val="008465DC"/>
    <w:rsid w:val="00846631"/>
    <w:rsid w:val="0084690C"/>
    <w:rsid w:val="00846920"/>
    <w:rsid w:val="00846A14"/>
    <w:rsid w:val="00850704"/>
    <w:rsid w:val="00852AC9"/>
    <w:rsid w:val="00853E35"/>
    <w:rsid w:val="008570DA"/>
    <w:rsid w:val="008607F0"/>
    <w:rsid w:val="00861A3B"/>
    <w:rsid w:val="00863BAA"/>
    <w:rsid w:val="0086494D"/>
    <w:rsid w:val="0086589B"/>
    <w:rsid w:val="00866847"/>
    <w:rsid w:val="00867075"/>
    <w:rsid w:val="008675B5"/>
    <w:rsid w:val="00867E29"/>
    <w:rsid w:val="00870497"/>
    <w:rsid w:val="00871E77"/>
    <w:rsid w:val="008722A2"/>
    <w:rsid w:val="00874E1D"/>
    <w:rsid w:val="00876BE4"/>
    <w:rsid w:val="00881E31"/>
    <w:rsid w:val="008820B9"/>
    <w:rsid w:val="00884933"/>
    <w:rsid w:val="00885747"/>
    <w:rsid w:val="00885A05"/>
    <w:rsid w:val="00887881"/>
    <w:rsid w:val="00893E41"/>
    <w:rsid w:val="00897639"/>
    <w:rsid w:val="008979B1"/>
    <w:rsid w:val="008A0CA4"/>
    <w:rsid w:val="008A0DD5"/>
    <w:rsid w:val="008A23EB"/>
    <w:rsid w:val="008A40AB"/>
    <w:rsid w:val="008A53E6"/>
    <w:rsid w:val="008A57BF"/>
    <w:rsid w:val="008A6CE4"/>
    <w:rsid w:val="008A718B"/>
    <w:rsid w:val="008A7E65"/>
    <w:rsid w:val="008A7E70"/>
    <w:rsid w:val="008B4611"/>
    <w:rsid w:val="008B46FB"/>
    <w:rsid w:val="008B4AB0"/>
    <w:rsid w:val="008B7218"/>
    <w:rsid w:val="008B7610"/>
    <w:rsid w:val="008B7E98"/>
    <w:rsid w:val="008C06BC"/>
    <w:rsid w:val="008C15D9"/>
    <w:rsid w:val="008C28BE"/>
    <w:rsid w:val="008C3BBA"/>
    <w:rsid w:val="008C5CB9"/>
    <w:rsid w:val="008C73B0"/>
    <w:rsid w:val="008D0747"/>
    <w:rsid w:val="008D2286"/>
    <w:rsid w:val="008D2315"/>
    <w:rsid w:val="008D25DD"/>
    <w:rsid w:val="008D2C2A"/>
    <w:rsid w:val="008D3F56"/>
    <w:rsid w:val="008D7921"/>
    <w:rsid w:val="008D7B8B"/>
    <w:rsid w:val="008E73BE"/>
    <w:rsid w:val="008F0111"/>
    <w:rsid w:val="008F0BEC"/>
    <w:rsid w:val="008F5EEA"/>
    <w:rsid w:val="008F6A47"/>
    <w:rsid w:val="00900755"/>
    <w:rsid w:val="00907D14"/>
    <w:rsid w:val="009102B4"/>
    <w:rsid w:val="009112DC"/>
    <w:rsid w:val="00915BBD"/>
    <w:rsid w:val="00917EC1"/>
    <w:rsid w:val="00921ADC"/>
    <w:rsid w:val="0092375B"/>
    <w:rsid w:val="00924204"/>
    <w:rsid w:val="00926105"/>
    <w:rsid w:val="00930F35"/>
    <w:rsid w:val="00933123"/>
    <w:rsid w:val="00933E68"/>
    <w:rsid w:val="00934222"/>
    <w:rsid w:val="009347CB"/>
    <w:rsid w:val="00935D74"/>
    <w:rsid w:val="00936983"/>
    <w:rsid w:val="00941682"/>
    <w:rsid w:val="00942DA9"/>
    <w:rsid w:val="00942F68"/>
    <w:rsid w:val="0094303F"/>
    <w:rsid w:val="00951432"/>
    <w:rsid w:val="009515D8"/>
    <w:rsid w:val="00951B65"/>
    <w:rsid w:val="00951FA4"/>
    <w:rsid w:val="00953477"/>
    <w:rsid w:val="009542C5"/>
    <w:rsid w:val="009555E6"/>
    <w:rsid w:val="0095699F"/>
    <w:rsid w:val="00962F11"/>
    <w:rsid w:val="00965CDE"/>
    <w:rsid w:val="00966CEA"/>
    <w:rsid w:val="00967397"/>
    <w:rsid w:val="00970A63"/>
    <w:rsid w:val="00970ED0"/>
    <w:rsid w:val="009713EF"/>
    <w:rsid w:val="00971B18"/>
    <w:rsid w:val="009738A7"/>
    <w:rsid w:val="00974C40"/>
    <w:rsid w:val="00975987"/>
    <w:rsid w:val="009779C0"/>
    <w:rsid w:val="00981E77"/>
    <w:rsid w:val="009826D0"/>
    <w:rsid w:val="00985BAF"/>
    <w:rsid w:val="00985C48"/>
    <w:rsid w:val="00987F5A"/>
    <w:rsid w:val="0099068C"/>
    <w:rsid w:val="0099141B"/>
    <w:rsid w:val="00991CB5"/>
    <w:rsid w:val="00994220"/>
    <w:rsid w:val="009951B3"/>
    <w:rsid w:val="00996A0C"/>
    <w:rsid w:val="009A03CF"/>
    <w:rsid w:val="009A24BC"/>
    <w:rsid w:val="009A36D0"/>
    <w:rsid w:val="009A69B3"/>
    <w:rsid w:val="009A7AA9"/>
    <w:rsid w:val="009B198B"/>
    <w:rsid w:val="009B1B26"/>
    <w:rsid w:val="009B2552"/>
    <w:rsid w:val="009B2A11"/>
    <w:rsid w:val="009B4C3A"/>
    <w:rsid w:val="009B609A"/>
    <w:rsid w:val="009C09CE"/>
    <w:rsid w:val="009C2618"/>
    <w:rsid w:val="009C2C6C"/>
    <w:rsid w:val="009C300F"/>
    <w:rsid w:val="009C50AE"/>
    <w:rsid w:val="009D0164"/>
    <w:rsid w:val="009D116C"/>
    <w:rsid w:val="009D51AD"/>
    <w:rsid w:val="009D7467"/>
    <w:rsid w:val="009E2F5A"/>
    <w:rsid w:val="009E3173"/>
    <w:rsid w:val="009E446A"/>
    <w:rsid w:val="009E7005"/>
    <w:rsid w:val="009E775B"/>
    <w:rsid w:val="009E7AF7"/>
    <w:rsid w:val="009F10EF"/>
    <w:rsid w:val="009F1331"/>
    <w:rsid w:val="009F13F6"/>
    <w:rsid w:val="009F1832"/>
    <w:rsid w:val="009F1CD9"/>
    <w:rsid w:val="009F1EB1"/>
    <w:rsid w:val="009F6C72"/>
    <w:rsid w:val="00A001CD"/>
    <w:rsid w:val="00A00709"/>
    <w:rsid w:val="00A013CE"/>
    <w:rsid w:val="00A035BB"/>
    <w:rsid w:val="00A038E0"/>
    <w:rsid w:val="00A075C2"/>
    <w:rsid w:val="00A1113C"/>
    <w:rsid w:val="00A120A1"/>
    <w:rsid w:val="00A14EDA"/>
    <w:rsid w:val="00A15504"/>
    <w:rsid w:val="00A208F9"/>
    <w:rsid w:val="00A22A6A"/>
    <w:rsid w:val="00A230A5"/>
    <w:rsid w:val="00A23183"/>
    <w:rsid w:val="00A23A8A"/>
    <w:rsid w:val="00A23D33"/>
    <w:rsid w:val="00A24F8D"/>
    <w:rsid w:val="00A2501A"/>
    <w:rsid w:val="00A305E1"/>
    <w:rsid w:val="00A3223C"/>
    <w:rsid w:val="00A32F22"/>
    <w:rsid w:val="00A34CC3"/>
    <w:rsid w:val="00A34D95"/>
    <w:rsid w:val="00A373CC"/>
    <w:rsid w:val="00A41C39"/>
    <w:rsid w:val="00A430EF"/>
    <w:rsid w:val="00A4570C"/>
    <w:rsid w:val="00A46D7B"/>
    <w:rsid w:val="00A50474"/>
    <w:rsid w:val="00A51411"/>
    <w:rsid w:val="00A52634"/>
    <w:rsid w:val="00A5264E"/>
    <w:rsid w:val="00A52A51"/>
    <w:rsid w:val="00A53539"/>
    <w:rsid w:val="00A5673B"/>
    <w:rsid w:val="00A56991"/>
    <w:rsid w:val="00A56D2E"/>
    <w:rsid w:val="00A576B8"/>
    <w:rsid w:val="00A61AB6"/>
    <w:rsid w:val="00A634F4"/>
    <w:rsid w:val="00A63AA2"/>
    <w:rsid w:val="00A63C4A"/>
    <w:rsid w:val="00A67167"/>
    <w:rsid w:val="00A6793C"/>
    <w:rsid w:val="00A67D59"/>
    <w:rsid w:val="00A7067D"/>
    <w:rsid w:val="00A7287A"/>
    <w:rsid w:val="00A7347C"/>
    <w:rsid w:val="00A7419E"/>
    <w:rsid w:val="00A75EFC"/>
    <w:rsid w:val="00A77491"/>
    <w:rsid w:val="00A77552"/>
    <w:rsid w:val="00A80AB0"/>
    <w:rsid w:val="00A815EC"/>
    <w:rsid w:val="00A8248A"/>
    <w:rsid w:val="00A870AE"/>
    <w:rsid w:val="00A91628"/>
    <w:rsid w:val="00A93251"/>
    <w:rsid w:val="00A9326A"/>
    <w:rsid w:val="00A938E6"/>
    <w:rsid w:val="00A9407D"/>
    <w:rsid w:val="00A947C9"/>
    <w:rsid w:val="00A9581E"/>
    <w:rsid w:val="00AA0E5D"/>
    <w:rsid w:val="00AA60EF"/>
    <w:rsid w:val="00AA7176"/>
    <w:rsid w:val="00AB1EC5"/>
    <w:rsid w:val="00AB33F8"/>
    <w:rsid w:val="00AB3FF6"/>
    <w:rsid w:val="00AB45E7"/>
    <w:rsid w:val="00AB5BE9"/>
    <w:rsid w:val="00AB5FA2"/>
    <w:rsid w:val="00AC19A8"/>
    <w:rsid w:val="00AC3425"/>
    <w:rsid w:val="00AC5D0C"/>
    <w:rsid w:val="00AC63C6"/>
    <w:rsid w:val="00AC7439"/>
    <w:rsid w:val="00AD064D"/>
    <w:rsid w:val="00AD081A"/>
    <w:rsid w:val="00AD18A1"/>
    <w:rsid w:val="00AD4C29"/>
    <w:rsid w:val="00AD624C"/>
    <w:rsid w:val="00AD6D15"/>
    <w:rsid w:val="00AD7D9E"/>
    <w:rsid w:val="00AE0A4E"/>
    <w:rsid w:val="00AE0B1E"/>
    <w:rsid w:val="00AE2559"/>
    <w:rsid w:val="00AE449D"/>
    <w:rsid w:val="00AE49EE"/>
    <w:rsid w:val="00AE7768"/>
    <w:rsid w:val="00AF1A9E"/>
    <w:rsid w:val="00AF372E"/>
    <w:rsid w:val="00AF3F8A"/>
    <w:rsid w:val="00AF50B6"/>
    <w:rsid w:val="00AF5E79"/>
    <w:rsid w:val="00AF66B3"/>
    <w:rsid w:val="00AF7AF6"/>
    <w:rsid w:val="00B006E5"/>
    <w:rsid w:val="00B01DBE"/>
    <w:rsid w:val="00B02EBE"/>
    <w:rsid w:val="00B03088"/>
    <w:rsid w:val="00B03AA6"/>
    <w:rsid w:val="00B05E06"/>
    <w:rsid w:val="00B07404"/>
    <w:rsid w:val="00B075CC"/>
    <w:rsid w:val="00B11204"/>
    <w:rsid w:val="00B1561C"/>
    <w:rsid w:val="00B15BFE"/>
    <w:rsid w:val="00B22F7D"/>
    <w:rsid w:val="00B2468E"/>
    <w:rsid w:val="00B254FA"/>
    <w:rsid w:val="00B25AEF"/>
    <w:rsid w:val="00B26B9C"/>
    <w:rsid w:val="00B277B4"/>
    <w:rsid w:val="00B279BE"/>
    <w:rsid w:val="00B27B7B"/>
    <w:rsid w:val="00B30462"/>
    <w:rsid w:val="00B31230"/>
    <w:rsid w:val="00B31B4F"/>
    <w:rsid w:val="00B31D3D"/>
    <w:rsid w:val="00B32DF0"/>
    <w:rsid w:val="00B346F7"/>
    <w:rsid w:val="00B36124"/>
    <w:rsid w:val="00B36672"/>
    <w:rsid w:val="00B366D0"/>
    <w:rsid w:val="00B4046C"/>
    <w:rsid w:val="00B45EB0"/>
    <w:rsid w:val="00B46C9D"/>
    <w:rsid w:val="00B50CA1"/>
    <w:rsid w:val="00B51412"/>
    <w:rsid w:val="00B518F7"/>
    <w:rsid w:val="00B5335C"/>
    <w:rsid w:val="00B533FE"/>
    <w:rsid w:val="00B5387A"/>
    <w:rsid w:val="00B54128"/>
    <w:rsid w:val="00B551F0"/>
    <w:rsid w:val="00B55FE1"/>
    <w:rsid w:val="00B56159"/>
    <w:rsid w:val="00B57E78"/>
    <w:rsid w:val="00B640B2"/>
    <w:rsid w:val="00B64A51"/>
    <w:rsid w:val="00B65015"/>
    <w:rsid w:val="00B71782"/>
    <w:rsid w:val="00B7478F"/>
    <w:rsid w:val="00B74EF4"/>
    <w:rsid w:val="00B77BC5"/>
    <w:rsid w:val="00B80245"/>
    <w:rsid w:val="00B803A3"/>
    <w:rsid w:val="00B82CDD"/>
    <w:rsid w:val="00B83E3A"/>
    <w:rsid w:val="00B8629C"/>
    <w:rsid w:val="00B90C79"/>
    <w:rsid w:val="00B92626"/>
    <w:rsid w:val="00B93E80"/>
    <w:rsid w:val="00B964BA"/>
    <w:rsid w:val="00B96A0E"/>
    <w:rsid w:val="00B973BD"/>
    <w:rsid w:val="00B97B82"/>
    <w:rsid w:val="00BA2297"/>
    <w:rsid w:val="00BA54D5"/>
    <w:rsid w:val="00BA58C0"/>
    <w:rsid w:val="00BA5987"/>
    <w:rsid w:val="00BA6C11"/>
    <w:rsid w:val="00BA7CA7"/>
    <w:rsid w:val="00BB19D0"/>
    <w:rsid w:val="00BB4060"/>
    <w:rsid w:val="00BB4848"/>
    <w:rsid w:val="00BB561E"/>
    <w:rsid w:val="00BB622C"/>
    <w:rsid w:val="00BB7DF3"/>
    <w:rsid w:val="00BC0386"/>
    <w:rsid w:val="00BC241D"/>
    <w:rsid w:val="00BC308E"/>
    <w:rsid w:val="00BC3F8B"/>
    <w:rsid w:val="00BC560A"/>
    <w:rsid w:val="00BC5E7E"/>
    <w:rsid w:val="00BC68F9"/>
    <w:rsid w:val="00BC6BF4"/>
    <w:rsid w:val="00BD1E3B"/>
    <w:rsid w:val="00BD2C2A"/>
    <w:rsid w:val="00BD3CFC"/>
    <w:rsid w:val="00BD4F13"/>
    <w:rsid w:val="00BD51E8"/>
    <w:rsid w:val="00BD79F6"/>
    <w:rsid w:val="00BE0701"/>
    <w:rsid w:val="00BE0718"/>
    <w:rsid w:val="00BE18A9"/>
    <w:rsid w:val="00BE2FB5"/>
    <w:rsid w:val="00BE62D6"/>
    <w:rsid w:val="00BF3613"/>
    <w:rsid w:val="00BF41F8"/>
    <w:rsid w:val="00BF4C96"/>
    <w:rsid w:val="00BF5E71"/>
    <w:rsid w:val="00BF6AE0"/>
    <w:rsid w:val="00BF6FC7"/>
    <w:rsid w:val="00BF71F7"/>
    <w:rsid w:val="00BF7B8F"/>
    <w:rsid w:val="00C00867"/>
    <w:rsid w:val="00C00BA3"/>
    <w:rsid w:val="00C0569D"/>
    <w:rsid w:val="00C07B6B"/>
    <w:rsid w:val="00C07C64"/>
    <w:rsid w:val="00C107F2"/>
    <w:rsid w:val="00C117C3"/>
    <w:rsid w:val="00C134D8"/>
    <w:rsid w:val="00C143C3"/>
    <w:rsid w:val="00C14A76"/>
    <w:rsid w:val="00C151E3"/>
    <w:rsid w:val="00C16606"/>
    <w:rsid w:val="00C1740D"/>
    <w:rsid w:val="00C1749F"/>
    <w:rsid w:val="00C20848"/>
    <w:rsid w:val="00C22528"/>
    <w:rsid w:val="00C23B98"/>
    <w:rsid w:val="00C24344"/>
    <w:rsid w:val="00C24E46"/>
    <w:rsid w:val="00C2501E"/>
    <w:rsid w:val="00C2592F"/>
    <w:rsid w:val="00C27CEA"/>
    <w:rsid w:val="00C306B3"/>
    <w:rsid w:val="00C31FD8"/>
    <w:rsid w:val="00C3349A"/>
    <w:rsid w:val="00C33819"/>
    <w:rsid w:val="00C33A04"/>
    <w:rsid w:val="00C35148"/>
    <w:rsid w:val="00C35A04"/>
    <w:rsid w:val="00C378A3"/>
    <w:rsid w:val="00C40226"/>
    <w:rsid w:val="00C4173F"/>
    <w:rsid w:val="00C45095"/>
    <w:rsid w:val="00C45CF1"/>
    <w:rsid w:val="00C47BFE"/>
    <w:rsid w:val="00C502BF"/>
    <w:rsid w:val="00C5186E"/>
    <w:rsid w:val="00C5579D"/>
    <w:rsid w:val="00C60D4F"/>
    <w:rsid w:val="00C61180"/>
    <w:rsid w:val="00C632D2"/>
    <w:rsid w:val="00C6518A"/>
    <w:rsid w:val="00C679A5"/>
    <w:rsid w:val="00C73706"/>
    <w:rsid w:val="00C73A09"/>
    <w:rsid w:val="00C73C23"/>
    <w:rsid w:val="00C74286"/>
    <w:rsid w:val="00C7483E"/>
    <w:rsid w:val="00C7649A"/>
    <w:rsid w:val="00C7671B"/>
    <w:rsid w:val="00C7675B"/>
    <w:rsid w:val="00C76C2B"/>
    <w:rsid w:val="00C77624"/>
    <w:rsid w:val="00C81EC2"/>
    <w:rsid w:val="00C837D0"/>
    <w:rsid w:val="00C84CCA"/>
    <w:rsid w:val="00C84F04"/>
    <w:rsid w:val="00C90822"/>
    <w:rsid w:val="00C90E07"/>
    <w:rsid w:val="00C90FD1"/>
    <w:rsid w:val="00C91E25"/>
    <w:rsid w:val="00C9515B"/>
    <w:rsid w:val="00C95B3C"/>
    <w:rsid w:val="00C9696B"/>
    <w:rsid w:val="00C96E26"/>
    <w:rsid w:val="00CA06DB"/>
    <w:rsid w:val="00CA2888"/>
    <w:rsid w:val="00CA3A1E"/>
    <w:rsid w:val="00CA3A3A"/>
    <w:rsid w:val="00CA3F07"/>
    <w:rsid w:val="00CA4F3B"/>
    <w:rsid w:val="00CB008B"/>
    <w:rsid w:val="00CB00B1"/>
    <w:rsid w:val="00CB2C4E"/>
    <w:rsid w:val="00CB4151"/>
    <w:rsid w:val="00CB4FB1"/>
    <w:rsid w:val="00CB52B5"/>
    <w:rsid w:val="00CB5B1D"/>
    <w:rsid w:val="00CB5BAF"/>
    <w:rsid w:val="00CB608D"/>
    <w:rsid w:val="00CB668C"/>
    <w:rsid w:val="00CB7294"/>
    <w:rsid w:val="00CB771B"/>
    <w:rsid w:val="00CC0EE4"/>
    <w:rsid w:val="00CC3959"/>
    <w:rsid w:val="00CC6B0D"/>
    <w:rsid w:val="00CC7464"/>
    <w:rsid w:val="00CD0391"/>
    <w:rsid w:val="00CD29BE"/>
    <w:rsid w:val="00CD3A79"/>
    <w:rsid w:val="00CD3BA7"/>
    <w:rsid w:val="00CD796A"/>
    <w:rsid w:val="00CD7AA5"/>
    <w:rsid w:val="00CE015C"/>
    <w:rsid w:val="00CE215C"/>
    <w:rsid w:val="00CE2BBD"/>
    <w:rsid w:val="00CE2F94"/>
    <w:rsid w:val="00CE517A"/>
    <w:rsid w:val="00CF1C6B"/>
    <w:rsid w:val="00CF4342"/>
    <w:rsid w:val="00CF4416"/>
    <w:rsid w:val="00CF45B8"/>
    <w:rsid w:val="00CF5F8F"/>
    <w:rsid w:val="00CF677B"/>
    <w:rsid w:val="00D00E07"/>
    <w:rsid w:val="00D0261E"/>
    <w:rsid w:val="00D05B44"/>
    <w:rsid w:val="00D0659B"/>
    <w:rsid w:val="00D06FEC"/>
    <w:rsid w:val="00D07CC0"/>
    <w:rsid w:val="00D07E5A"/>
    <w:rsid w:val="00D10FFB"/>
    <w:rsid w:val="00D1111E"/>
    <w:rsid w:val="00D13DE6"/>
    <w:rsid w:val="00D1652B"/>
    <w:rsid w:val="00D16F03"/>
    <w:rsid w:val="00D17F98"/>
    <w:rsid w:val="00D20388"/>
    <w:rsid w:val="00D210C1"/>
    <w:rsid w:val="00D22056"/>
    <w:rsid w:val="00D2594B"/>
    <w:rsid w:val="00D27114"/>
    <w:rsid w:val="00D30066"/>
    <w:rsid w:val="00D31636"/>
    <w:rsid w:val="00D32ED0"/>
    <w:rsid w:val="00D40498"/>
    <w:rsid w:val="00D40E60"/>
    <w:rsid w:val="00D42A32"/>
    <w:rsid w:val="00D44640"/>
    <w:rsid w:val="00D47747"/>
    <w:rsid w:val="00D47B5E"/>
    <w:rsid w:val="00D50958"/>
    <w:rsid w:val="00D526BB"/>
    <w:rsid w:val="00D52BEF"/>
    <w:rsid w:val="00D54A19"/>
    <w:rsid w:val="00D5535B"/>
    <w:rsid w:val="00D610BF"/>
    <w:rsid w:val="00D6391B"/>
    <w:rsid w:val="00D66463"/>
    <w:rsid w:val="00D6685E"/>
    <w:rsid w:val="00D66F4B"/>
    <w:rsid w:val="00D71CF5"/>
    <w:rsid w:val="00D71F26"/>
    <w:rsid w:val="00D739BF"/>
    <w:rsid w:val="00D73ACE"/>
    <w:rsid w:val="00D75BA6"/>
    <w:rsid w:val="00D76085"/>
    <w:rsid w:val="00D764B6"/>
    <w:rsid w:val="00D76AB5"/>
    <w:rsid w:val="00D76F54"/>
    <w:rsid w:val="00D776D5"/>
    <w:rsid w:val="00D77B5C"/>
    <w:rsid w:val="00D82524"/>
    <w:rsid w:val="00D829B5"/>
    <w:rsid w:val="00D82E8C"/>
    <w:rsid w:val="00D8550A"/>
    <w:rsid w:val="00D85AFF"/>
    <w:rsid w:val="00D85E9E"/>
    <w:rsid w:val="00D8635A"/>
    <w:rsid w:val="00D873A2"/>
    <w:rsid w:val="00D87832"/>
    <w:rsid w:val="00D90B7D"/>
    <w:rsid w:val="00D94330"/>
    <w:rsid w:val="00D94945"/>
    <w:rsid w:val="00D96E26"/>
    <w:rsid w:val="00D97F54"/>
    <w:rsid w:val="00DA1B06"/>
    <w:rsid w:val="00DA3963"/>
    <w:rsid w:val="00DA3DC3"/>
    <w:rsid w:val="00DA4D38"/>
    <w:rsid w:val="00DA5797"/>
    <w:rsid w:val="00DA76AD"/>
    <w:rsid w:val="00DA7744"/>
    <w:rsid w:val="00DB2474"/>
    <w:rsid w:val="00DB33A2"/>
    <w:rsid w:val="00DB5F17"/>
    <w:rsid w:val="00DB6720"/>
    <w:rsid w:val="00DB756D"/>
    <w:rsid w:val="00DB788E"/>
    <w:rsid w:val="00DC1455"/>
    <w:rsid w:val="00DC469F"/>
    <w:rsid w:val="00DD023F"/>
    <w:rsid w:val="00DD40A3"/>
    <w:rsid w:val="00DD4B7F"/>
    <w:rsid w:val="00DD5742"/>
    <w:rsid w:val="00DD6477"/>
    <w:rsid w:val="00DD722D"/>
    <w:rsid w:val="00DE276A"/>
    <w:rsid w:val="00DE41E8"/>
    <w:rsid w:val="00DE5944"/>
    <w:rsid w:val="00DF00EE"/>
    <w:rsid w:val="00DF0C23"/>
    <w:rsid w:val="00DF0FA7"/>
    <w:rsid w:val="00DF2C92"/>
    <w:rsid w:val="00DF3684"/>
    <w:rsid w:val="00DF3926"/>
    <w:rsid w:val="00DF50EB"/>
    <w:rsid w:val="00DF52AF"/>
    <w:rsid w:val="00E0042E"/>
    <w:rsid w:val="00E057C6"/>
    <w:rsid w:val="00E06E44"/>
    <w:rsid w:val="00E06FA8"/>
    <w:rsid w:val="00E0767B"/>
    <w:rsid w:val="00E07A2A"/>
    <w:rsid w:val="00E10861"/>
    <w:rsid w:val="00E110D1"/>
    <w:rsid w:val="00E1168D"/>
    <w:rsid w:val="00E177E6"/>
    <w:rsid w:val="00E20E3E"/>
    <w:rsid w:val="00E21115"/>
    <w:rsid w:val="00E21E53"/>
    <w:rsid w:val="00E228E6"/>
    <w:rsid w:val="00E242E5"/>
    <w:rsid w:val="00E243AA"/>
    <w:rsid w:val="00E24964"/>
    <w:rsid w:val="00E24BAE"/>
    <w:rsid w:val="00E24DC9"/>
    <w:rsid w:val="00E2554C"/>
    <w:rsid w:val="00E26792"/>
    <w:rsid w:val="00E27C39"/>
    <w:rsid w:val="00E3078A"/>
    <w:rsid w:val="00E313C0"/>
    <w:rsid w:val="00E35F32"/>
    <w:rsid w:val="00E362C5"/>
    <w:rsid w:val="00E36492"/>
    <w:rsid w:val="00E369E6"/>
    <w:rsid w:val="00E376DE"/>
    <w:rsid w:val="00E379E2"/>
    <w:rsid w:val="00E37D93"/>
    <w:rsid w:val="00E4198F"/>
    <w:rsid w:val="00E422CD"/>
    <w:rsid w:val="00E43B27"/>
    <w:rsid w:val="00E45015"/>
    <w:rsid w:val="00E4549B"/>
    <w:rsid w:val="00E46177"/>
    <w:rsid w:val="00E514AD"/>
    <w:rsid w:val="00E51993"/>
    <w:rsid w:val="00E52332"/>
    <w:rsid w:val="00E5530E"/>
    <w:rsid w:val="00E57FED"/>
    <w:rsid w:val="00E60A00"/>
    <w:rsid w:val="00E63701"/>
    <w:rsid w:val="00E65505"/>
    <w:rsid w:val="00E6696C"/>
    <w:rsid w:val="00E67299"/>
    <w:rsid w:val="00E67853"/>
    <w:rsid w:val="00E705DC"/>
    <w:rsid w:val="00E70657"/>
    <w:rsid w:val="00E70A9A"/>
    <w:rsid w:val="00E70D1E"/>
    <w:rsid w:val="00E70F7B"/>
    <w:rsid w:val="00E730BB"/>
    <w:rsid w:val="00E73338"/>
    <w:rsid w:val="00E74DA4"/>
    <w:rsid w:val="00E7723E"/>
    <w:rsid w:val="00E77693"/>
    <w:rsid w:val="00E80F9B"/>
    <w:rsid w:val="00E84FB2"/>
    <w:rsid w:val="00E8662A"/>
    <w:rsid w:val="00E86F8D"/>
    <w:rsid w:val="00E87F8B"/>
    <w:rsid w:val="00E9017C"/>
    <w:rsid w:val="00E9153F"/>
    <w:rsid w:val="00E94EAF"/>
    <w:rsid w:val="00E95025"/>
    <w:rsid w:val="00E95333"/>
    <w:rsid w:val="00E95DA8"/>
    <w:rsid w:val="00E96F58"/>
    <w:rsid w:val="00E970A8"/>
    <w:rsid w:val="00E979B4"/>
    <w:rsid w:val="00EA2221"/>
    <w:rsid w:val="00EA26D5"/>
    <w:rsid w:val="00EA2E42"/>
    <w:rsid w:val="00EA5850"/>
    <w:rsid w:val="00EA5F96"/>
    <w:rsid w:val="00EA74FF"/>
    <w:rsid w:val="00EA799A"/>
    <w:rsid w:val="00EA7FB9"/>
    <w:rsid w:val="00EB0B31"/>
    <w:rsid w:val="00EB161F"/>
    <w:rsid w:val="00EB2531"/>
    <w:rsid w:val="00EB3907"/>
    <w:rsid w:val="00EB3CDE"/>
    <w:rsid w:val="00EB5C57"/>
    <w:rsid w:val="00EB6961"/>
    <w:rsid w:val="00EB798D"/>
    <w:rsid w:val="00EC0AE5"/>
    <w:rsid w:val="00EC0FD0"/>
    <w:rsid w:val="00EC182A"/>
    <w:rsid w:val="00EC2649"/>
    <w:rsid w:val="00EC36C3"/>
    <w:rsid w:val="00EC6FCF"/>
    <w:rsid w:val="00EC74D9"/>
    <w:rsid w:val="00ED33B0"/>
    <w:rsid w:val="00ED3A25"/>
    <w:rsid w:val="00ED4471"/>
    <w:rsid w:val="00EE06B2"/>
    <w:rsid w:val="00EE19CE"/>
    <w:rsid w:val="00EE1DBE"/>
    <w:rsid w:val="00EE1EBC"/>
    <w:rsid w:val="00EE2486"/>
    <w:rsid w:val="00EE4945"/>
    <w:rsid w:val="00EE6223"/>
    <w:rsid w:val="00EF1552"/>
    <w:rsid w:val="00EF26E2"/>
    <w:rsid w:val="00EF4900"/>
    <w:rsid w:val="00F00173"/>
    <w:rsid w:val="00F006AF"/>
    <w:rsid w:val="00F00FED"/>
    <w:rsid w:val="00F0155E"/>
    <w:rsid w:val="00F02736"/>
    <w:rsid w:val="00F02FB9"/>
    <w:rsid w:val="00F048C1"/>
    <w:rsid w:val="00F05788"/>
    <w:rsid w:val="00F05839"/>
    <w:rsid w:val="00F05ED2"/>
    <w:rsid w:val="00F06D1A"/>
    <w:rsid w:val="00F10233"/>
    <w:rsid w:val="00F11A0D"/>
    <w:rsid w:val="00F11CD2"/>
    <w:rsid w:val="00F126D3"/>
    <w:rsid w:val="00F13083"/>
    <w:rsid w:val="00F13184"/>
    <w:rsid w:val="00F15705"/>
    <w:rsid w:val="00F1777D"/>
    <w:rsid w:val="00F17A62"/>
    <w:rsid w:val="00F20290"/>
    <w:rsid w:val="00F21BB7"/>
    <w:rsid w:val="00F238BF"/>
    <w:rsid w:val="00F23AED"/>
    <w:rsid w:val="00F2417E"/>
    <w:rsid w:val="00F244FE"/>
    <w:rsid w:val="00F25C73"/>
    <w:rsid w:val="00F2625D"/>
    <w:rsid w:val="00F2793B"/>
    <w:rsid w:val="00F300E0"/>
    <w:rsid w:val="00F30150"/>
    <w:rsid w:val="00F30898"/>
    <w:rsid w:val="00F31388"/>
    <w:rsid w:val="00F319CA"/>
    <w:rsid w:val="00F345FD"/>
    <w:rsid w:val="00F40956"/>
    <w:rsid w:val="00F40FF4"/>
    <w:rsid w:val="00F428DA"/>
    <w:rsid w:val="00F4362D"/>
    <w:rsid w:val="00F47773"/>
    <w:rsid w:val="00F5082D"/>
    <w:rsid w:val="00F531BD"/>
    <w:rsid w:val="00F5324A"/>
    <w:rsid w:val="00F53ED6"/>
    <w:rsid w:val="00F542EB"/>
    <w:rsid w:val="00F55E6B"/>
    <w:rsid w:val="00F56E01"/>
    <w:rsid w:val="00F56E58"/>
    <w:rsid w:val="00F57AEB"/>
    <w:rsid w:val="00F57C68"/>
    <w:rsid w:val="00F62090"/>
    <w:rsid w:val="00F625D0"/>
    <w:rsid w:val="00F62C38"/>
    <w:rsid w:val="00F63567"/>
    <w:rsid w:val="00F64F0D"/>
    <w:rsid w:val="00F675E4"/>
    <w:rsid w:val="00F6790C"/>
    <w:rsid w:val="00F70485"/>
    <w:rsid w:val="00F704C1"/>
    <w:rsid w:val="00F72A76"/>
    <w:rsid w:val="00F73169"/>
    <w:rsid w:val="00F731C2"/>
    <w:rsid w:val="00F73988"/>
    <w:rsid w:val="00F73A63"/>
    <w:rsid w:val="00F74699"/>
    <w:rsid w:val="00F74AF7"/>
    <w:rsid w:val="00F765D0"/>
    <w:rsid w:val="00F81C40"/>
    <w:rsid w:val="00F8348F"/>
    <w:rsid w:val="00F8709B"/>
    <w:rsid w:val="00F9018E"/>
    <w:rsid w:val="00F90E2C"/>
    <w:rsid w:val="00F91001"/>
    <w:rsid w:val="00F91E7A"/>
    <w:rsid w:val="00F93A72"/>
    <w:rsid w:val="00F93C96"/>
    <w:rsid w:val="00F957D2"/>
    <w:rsid w:val="00F95ADA"/>
    <w:rsid w:val="00F962C5"/>
    <w:rsid w:val="00F9675C"/>
    <w:rsid w:val="00FA0C6F"/>
    <w:rsid w:val="00FA0CA9"/>
    <w:rsid w:val="00FA18E8"/>
    <w:rsid w:val="00FA2677"/>
    <w:rsid w:val="00FB4B31"/>
    <w:rsid w:val="00FB4D3E"/>
    <w:rsid w:val="00FB58C6"/>
    <w:rsid w:val="00FB6EEF"/>
    <w:rsid w:val="00FB79F1"/>
    <w:rsid w:val="00FC3C22"/>
    <w:rsid w:val="00FC3D01"/>
    <w:rsid w:val="00FC5846"/>
    <w:rsid w:val="00FC59EC"/>
    <w:rsid w:val="00FC5EE1"/>
    <w:rsid w:val="00FD003B"/>
    <w:rsid w:val="00FD0776"/>
    <w:rsid w:val="00FD663D"/>
    <w:rsid w:val="00FD67C2"/>
    <w:rsid w:val="00FE0552"/>
    <w:rsid w:val="00FE307D"/>
    <w:rsid w:val="00FE3492"/>
    <w:rsid w:val="00FE5140"/>
    <w:rsid w:val="00FE5698"/>
    <w:rsid w:val="00FE68EC"/>
    <w:rsid w:val="00FF14C0"/>
    <w:rsid w:val="00FF1CB7"/>
    <w:rsid w:val="00FF3D75"/>
    <w:rsid w:val="00FF4BAA"/>
    <w:rsid w:val="00FF5400"/>
    <w:rsid w:val="00FF653A"/>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 w:type="character" w:styleId="UnresolvedMention">
    <w:name w:val="Unresolved Mention"/>
    <w:basedOn w:val="DefaultParagraphFont"/>
    <w:uiPriority w:val="99"/>
    <w:semiHidden/>
    <w:unhideWhenUsed/>
    <w:rsid w:val="00030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696397089">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7931727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7329744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laiswales.org/sites/default/files/2025-05/Experiences%20of%20maternity%20and%20neonatal%20services%20in%20Swansea%20Bay%20University%20Health%20Board_0.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C0E60F0-69DB-40D8-B935-87B646829C7E}"/>
</file>

<file path=customXml/itemProps4.xml><?xml version="1.0" encoding="utf-8"?>
<ds:datastoreItem xmlns:ds="http://schemas.openxmlformats.org/officeDocument/2006/customXml" ds:itemID="{86E1A352-4F9A-46D4-AD89-9F7112AF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5868</Words>
  <Characters>33453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Neil Thomas (Swansea Bay UHB - Risk &amp; Assurance)</cp:lastModifiedBy>
  <cp:revision>2</cp:revision>
  <cp:lastPrinted>2025-06-20T10:17:00Z</cp:lastPrinted>
  <dcterms:created xsi:type="dcterms:W3CDTF">2025-07-08T07:57:00Z</dcterms:created>
  <dcterms:modified xsi:type="dcterms:W3CDTF">2025-07-08T07:57:00Z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