
<file path=[Content_Types].xml><?xml version="1.0" encoding="utf-8"?>
<Types xmlns="http://schemas.openxmlformats.org/package/2006/content-types">
  <Default Extension="png" ContentType="image/png"/>
  <Default Extension="bin" ContentType="application/vnd.ms-office.activeX"/>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activeX/activeX1.xml" ContentType="application/vnd.ms-office.activeX+xml"/>
  <Override PartName="/word/activeX/activeX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752019" w14:textId="77777777" w:rsidR="00975529" w:rsidRPr="00D311BC" w:rsidRDefault="00975529" w:rsidP="00975529">
      <w:pPr>
        <w:jc w:val="right"/>
        <w:rPr>
          <w:rFonts w:ascii="Arial" w:hAnsi="Arial" w:cs="Arial"/>
        </w:rPr>
      </w:pPr>
    </w:p>
    <w:p w14:paraId="4D5D3DF1" w14:textId="77777777" w:rsidR="00975529" w:rsidRPr="00D311BC" w:rsidRDefault="00975529" w:rsidP="00975529">
      <w:pPr>
        <w:jc w:val="right"/>
        <w:rPr>
          <w:rFonts w:ascii="Arial" w:hAnsi="Arial" w:cs="Arial"/>
        </w:rPr>
      </w:pPr>
      <w:r w:rsidRPr="00D311BC">
        <w:rPr>
          <w:rFonts w:ascii="Arial" w:hAnsi="Arial" w:cs="Arial"/>
          <w:noProof/>
          <w:lang w:eastAsia="en-GB"/>
        </w:rPr>
        <w:drawing>
          <wp:inline distT="0" distB="0" distL="0" distR="0" wp14:anchorId="0FB1B105" wp14:editId="2EE0BC06">
            <wp:extent cx="4899712" cy="1239242"/>
            <wp:effectExtent l="0" t="0" r="0" b="0"/>
            <wp:docPr id="7" name="Picture 7"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27863" cy="1246362"/>
                    </a:xfrm>
                    <a:prstGeom prst="rect">
                      <a:avLst/>
                    </a:prstGeom>
                    <a:noFill/>
                    <a:ln>
                      <a:noFill/>
                    </a:ln>
                  </pic:spPr>
                </pic:pic>
              </a:graphicData>
            </a:graphic>
          </wp:inline>
        </w:drawing>
      </w:r>
    </w:p>
    <w:p w14:paraId="0D1E1EBF" w14:textId="77777777" w:rsidR="00975529" w:rsidRPr="00D311BC" w:rsidRDefault="00975529" w:rsidP="00975529">
      <w:pPr>
        <w:jc w:val="right"/>
        <w:rPr>
          <w:rFonts w:ascii="Arial" w:hAnsi="Arial" w:cs="Arial"/>
        </w:rPr>
      </w:pPr>
    </w:p>
    <w:p w14:paraId="578E30D8" w14:textId="77777777" w:rsidR="00975529" w:rsidRPr="00D311BC" w:rsidRDefault="00975529" w:rsidP="00975529">
      <w:pPr>
        <w:jc w:val="center"/>
        <w:rPr>
          <w:rFonts w:ascii="Arial" w:hAnsi="Arial" w:cs="Arial"/>
          <w:b/>
          <w:sz w:val="56"/>
        </w:rPr>
      </w:pPr>
    </w:p>
    <w:p w14:paraId="04F4B5CC" w14:textId="77777777" w:rsidR="00975529" w:rsidRPr="00D311BC" w:rsidRDefault="00975529" w:rsidP="00975529">
      <w:pPr>
        <w:jc w:val="center"/>
        <w:rPr>
          <w:rFonts w:ascii="Arial" w:hAnsi="Arial" w:cs="Arial"/>
          <w:b/>
          <w:sz w:val="56"/>
        </w:rPr>
      </w:pPr>
      <w:r w:rsidRPr="00D311BC">
        <w:rPr>
          <w:rFonts w:ascii="Arial" w:hAnsi="Arial" w:cs="Arial"/>
          <w:b/>
          <w:sz w:val="56"/>
        </w:rPr>
        <w:t>HEALTH BOARD RISK REGISTER</w:t>
      </w:r>
    </w:p>
    <w:p w14:paraId="74DF6F3C" w14:textId="77777777" w:rsidR="00265F5E" w:rsidRDefault="00265F5E" w:rsidP="00975529">
      <w:pPr>
        <w:jc w:val="center"/>
        <w:rPr>
          <w:rFonts w:ascii="Arial" w:hAnsi="Arial" w:cs="Arial"/>
          <w:b/>
          <w:sz w:val="56"/>
        </w:rPr>
      </w:pPr>
      <w:r>
        <w:rPr>
          <w:rFonts w:ascii="Arial" w:hAnsi="Arial" w:cs="Arial"/>
          <w:b/>
          <w:sz w:val="56"/>
        </w:rPr>
        <w:t>QUALITY &amp; SAFETY COMMITTEE RISKS</w:t>
      </w:r>
      <w:r>
        <w:rPr>
          <w:rFonts w:ascii="Arial" w:hAnsi="Arial" w:cs="Arial"/>
          <w:b/>
          <w:sz w:val="56"/>
        </w:rPr>
        <w:t xml:space="preserve"> </w:t>
      </w:r>
    </w:p>
    <w:p w14:paraId="3AEF1918" w14:textId="1709FA99" w:rsidR="00975529" w:rsidRDefault="00885B1F" w:rsidP="00975529">
      <w:pPr>
        <w:jc w:val="center"/>
        <w:rPr>
          <w:rFonts w:ascii="Arial" w:hAnsi="Arial" w:cs="Arial"/>
          <w:b/>
          <w:sz w:val="56"/>
        </w:rPr>
      </w:pPr>
      <w:r>
        <w:rPr>
          <w:rFonts w:ascii="Arial" w:hAnsi="Arial" w:cs="Arial"/>
          <w:b/>
          <w:sz w:val="56"/>
        </w:rPr>
        <w:t>January</w:t>
      </w:r>
      <w:r w:rsidR="00975529" w:rsidRPr="00D311BC">
        <w:rPr>
          <w:rFonts w:ascii="Arial" w:hAnsi="Arial" w:cs="Arial"/>
          <w:b/>
          <w:sz w:val="56"/>
        </w:rPr>
        <w:t xml:space="preserve"> 202</w:t>
      </w:r>
      <w:r>
        <w:rPr>
          <w:rFonts w:ascii="Arial" w:hAnsi="Arial" w:cs="Arial"/>
          <w:b/>
          <w:sz w:val="56"/>
        </w:rPr>
        <w:t>3</w:t>
      </w:r>
    </w:p>
    <w:p w14:paraId="01A27A3A" w14:textId="77777777" w:rsidR="00525A1A" w:rsidRPr="00D311BC" w:rsidRDefault="00525A1A" w:rsidP="00975529">
      <w:pPr>
        <w:jc w:val="center"/>
        <w:rPr>
          <w:rFonts w:ascii="Arial" w:hAnsi="Arial" w:cs="Arial"/>
          <w:b/>
          <w:sz w:val="56"/>
        </w:rPr>
      </w:pPr>
    </w:p>
    <w:p w14:paraId="5137A1A4" w14:textId="77777777" w:rsidR="00975529" w:rsidRPr="00D311BC" w:rsidRDefault="00975529" w:rsidP="00975529">
      <w:pPr>
        <w:jc w:val="center"/>
        <w:rPr>
          <w:rFonts w:ascii="Arial" w:hAnsi="Arial" w:cs="Arial"/>
        </w:rPr>
      </w:pPr>
    </w:p>
    <w:p w14:paraId="5E40EE9D" w14:textId="77777777" w:rsidR="00975529" w:rsidRPr="00D311BC" w:rsidRDefault="00975529" w:rsidP="00975529">
      <w:pPr>
        <w:jc w:val="center"/>
        <w:rPr>
          <w:rFonts w:ascii="Arial" w:hAnsi="Arial" w:cs="Arial"/>
        </w:rPr>
      </w:pPr>
    </w:p>
    <w:p w14:paraId="7C0EE0C3" w14:textId="77777777" w:rsidR="00975529" w:rsidRPr="00D311BC" w:rsidRDefault="00975529" w:rsidP="00975529">
      <w:pPr>
        <w:jc w:val="right"/>
        <w:rPr>
          <w:rFonts w:ascii="Arial" w:hAnsi="Arial" w:cs="Arial"/>
        </w:rPr>
      </w:pPr>
    </w:p>
    <w:p w14:paraId="61D18FF9" w14:textId="77777777" w:rsidR="00975529" w:rsidRPr="00D311BC" w:rsidRDefault="00975529" w:rsidP="00975529">
      <w:pPr>
        <w:ind w:firstLine="1134"/>
        <w:rPr>
          <w:rFonts w:ascii="Arial" w:hAnsi="Arial" w:cs="Arial"/>
        </w:rPr>
      </w:pPr>
      <w:r w:rsidRPr="00D311BC">
        <w:rPr>
          <w:rFonts w:ascii="Arial" w:hAnsi="Arial" w:cs="Arial"/>
          <w:noProof/>
          <w:lang w:eastAsia="en-GB"/>
        </w:rPr>
        <w:drawing>
          <wp:inline distT="0" distB="0" distL="0" distR="0" wp14:anchorId="7E99F649" wp14:editId="738A52FD">
            <wp:extent cx="1447800" cy="1409700"/>
            <wp:effectExtent l="1905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1447800" cy="1409700"/>
                    </a:xfrm>
                    <a:prstGeom prst="rect">
                      <a:avLst/>
                    </a:prstGeom>
                    <a:noFill/>
                    <a:ln w="9525">
                      <a:noFill/>
                      <a:miter lim="800000"/>
                      <a:headEnd/>
                      <a:tailEnd/>
                    </a:ln>
                  </pic:spPr>
                </pic:pic>
              </a:graphicData>
            </a:graphic>
          </wp:inline>
        </w:drawing>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noProof/>
          <w:lang w:eastAsia="en-GB"/>
        </w:rPr>
        <w:drawing>
          <wp:inline distT="0" distB="0" distL="0" distR="0" wp14:anchorId="1C9EB983" wp14:editId="103F84F9">
            <wp:extent cx="1371600" cy="1333500"/>
            <wp:effectExtent l="19050" t="0" r="0"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1371600" cy="1333500"/>
                    </a:xfrm>
                    <a:prstGeom prst="rect">
                      <a:avLst/>
                    </a:prstGeom>
                    <a:noFill/>
                    <a:ln w="9525">
                      <a:noFill/>
                      <a:miter lim="800000"/>
                      <a:headEnd/>
                      <a:tailEnd/>
                    </a:ln>
                  </pic:spPr>
                </pic:pic>
              </a:graphicData>
            </a:graphic>
          </wp:inline>
        </w:drawing>
      </w:r>
    </w:p>
    <w:p w14:paraId="3F8D3C77" w14:textId="77777777" w:rsidR="00975529" w:rsidRPr="00D311BC" w:rsidRDefault="00975529" w:rsidP="00975529">
      <w:pPr>
        <w:pStyle w:val="Default"/>
        <w:jc w:val="center"/>
        <w:rPr>
          <w:rFonts w:ascii="Arial" w:hAnsi="Arial" w:cs="Arial"/>
          <w:color w:val="auto"/>
        </w:rPr>
      </w:pPr>
    </w:p>
    <w:p w14:paraId="2855887C" w14:textId="77777777" w:rsidR="00975529" w:rsidRPr="00D311BC" w:rsidRDefault="00975529" w:rsidP="00975529">
      <w:pPr>
        <w:pStyle w:val="Default"/>
        <w:jc w:val="center"/>
        <w:rPr>
          <w:rFonts w:ascii="Arial" w:hAnsi="Arial" w:cs="Arial"/>
          <w:color w:val="auto"/>
        </w:rPr>
      </w:pPr>
    </w:p>
    <w:p w14:paraId="7461BC0F" w14:textId="77777777" w:rsidR="00975529" w:rsidRPr="00D311BC" w:rsidRDefault="00975529" w:rsidP="00975529">
      <w:pPr>
        <w:pStyle w:val="Default"/>
        <w:jc w:val="center"/>
        <w:rPr>
          <w:rFonts w:ascii="Arial" w:hAnsi="Arial" w:cs="Arial"/>
          <w:color w:val="auto"/>
        </w:rPr>
      </w:pPr>
    </w:p>
    <w:p w14:paraId="6478826F" w14:textId="77777777" w:rsidR="00975529" w:rsidRPr="00D311BC" w:rsidRDefault="00975529" w:rsidP="00975529">
      <w:pPr>
        <w:pStyle w:val="Default"/>
        <w:jc w:val="center"/>
        <w:rPr>
          <w:rFonts w:ascii="Arial" w:hAnsi="Arial" w:cs="Arial"/>
          <w:color w:val="auto"/>
        </w:rPr>
      </w:pPr>
    </w:p>
    <w:p w14:paraId="7E30C73E" w14:textId="77777777" w:rsidR="00975529" w:rsidRPr="00D311BC" w:rsidRDefault="00975529" w:rsidP="00975529">
      <w:pPr>
        <w:widowControl/>
        <w:rPr>
          <w:rFonts w:ascii="Arial" w:eastAsia="Times New Roman" w:hAnsi="Arial" w:cs="Arial"/>
          <w:b/>
          <w:sz w:val="24"/>
          <w:szCs w:val="24"/>
          <w:lang w:eastAsia="en-GB"/>
        </w:rPr>
      </w:pPr>
      <w:r w:rsidRPr="00D311BC">
        <w:rPr>
          <w:rFonts w:ascii="Arial" w:hAnsi="Arial" w:cs="Arial"/>
          <w:b/>
        </w:rPr>
        <w:br w:type="page"/>
      </w:r>
    </w:p>
    <w:tbl>
      <w:tblPr>
        <w:tblStyle w:val="TableGrid"/>
        <w:tblW w:w="15354" w:type="dxa"/>
        <w:tblInd w:w="-5" w:type="dxa"/>
        <w:tblLook w:val="04A0" w:firstRow="1" w:lastRow="0" w:firstColumn="1" w:lastColumn="0" w:noHBand="0" w:noVBand="1"/>
      </w:tblPr>
      <w:tblGrid>
        <w:gridCol w:w="2109"/>
        <w:gridCol w:w="7100"/>
        <w:gridCol w:w="2803"/>
        <w:gridCol w:w="348"/>
        <w:gridCol w:w="1494"/>
        <w:gridCol w:w="1500"/>
      </w:tblGrid>
      <w:tr w:rsidR="0040132C" w:rsidRPr="00574077" w14:paraId="73299647" w14:textId="77777777" w:rsidTr="00265F5E">
        <w:tc>
          <w:tcPr>
            <w:tcW w:w="9209" w:type="dxa"/>
            <w:gridSpan w:val="2"/>
            <w:tcBorders>
              <w:top w:val="single" w:sz="4" w:space="0" w:color="auto"/>
            </w:tcBorders>
          </w:tcPr>
          <w:p w14:paraId="6B6807B0" w14:textId="77777777" w:rsidR="0040132C" w:rsidRPr="00574077" w:rsidRDefault="0040132C" w:rsidP="0040132C">
            <w:pPr>
              <w:rPr>
                <w:rFonts w:ascii="Arial Narrow" w:hAnsi="Arial Narrow"/>
                <w:b/>
                <w:sz w:val="22"/>
                <w:szCs w:val="22"/>
              </w:rPr>
            </w:pPr>
            <w:r w:rsidRPr="00574077">
              <w:rPr>
                <w:rFonts w:ascii="Arial Narrow" w:hAnsi="Arial Narrow"/>
                <w:b/>
                <w:sz w:val="22"/>
                <w:szCs w:val="22"/>
              </w:rPr>
              <w:lastRenderedPageBreak/>
              <w:t xml:space="preserve">Datix ID Number: 738        </w:t>
            </w:r>
          </w:p>
          <w:p w14:paraId="10FBCCA6" w14:textId="77777777" w:rsidR="0040132C" w:rsidRPr="00574077" w:rsidRDefault="0040132C" w:rsidP="0040132C">
            <w:pPr>
              <w:rPr>
                <w:rFonts w:ascii="Arial Narrow" w:hAnsi="Arial Narrow"/>
                <w:b/>
                <w:sz w:val="22"/>
                <w:szCs w:val="22"/>
              </w:rPr>
            </w:pPr>
            <w:r w:rsidRPr="00574077">
              <w:rPr>
                <w:rFonts w:ascii="Arial Narrow" w:hAnsi="Arial Narrow"/>
                <w:b/>
                <w:sz w:val="22"/>
                <w:szCs w:val="22"/>
              </w:rPr>
              <w:t>Health &amp; Care Standard: 5.1 Timely Care</w:t>
            </w:r>
          </w:p>
        </w:tc>
        <w:tc>
          <w:tcPr>
            <w:tcW w:w="2803" w:type="dxa"/>
            <w:tcBorders>
              <w:top w:val="nil"/>
            </w:tcBorders>
            <w:shd w:val="clear" w:color="auto" w:fill="FF0000"/>
          </w:tcPr>
          <w:p w14:paraId="26E6AA63" w14:textId="77777777" w:rsidR="0040132C" w:rsidRPr="00574077" w:rsidRDefault="0040132C" w:rsidP="0040132C">
            <w:pPr>
              <w:rPr>
                <w:rFonts w:ascii="Arial Narrow" w:hAnsi="Arial Narrow" w:cs="Arial"/>
                <w:b/>
                <w:bCs/>
                <w:sz w:val="22"/>
                <w:szCs w:val="22"/>
              </w:rPr>
            </w:pPr>
            <w:r w:rsidRPr="00574077">
              <w:rPr>
                <w:rFonts w:ascii="Arial Narrow" w:hAnsi="Arial Narrow" w:cs="Arial"/>
                <w:b/>
                <w:bCs/>
                <w:sz w:val="22"/>
                <w:szCs w:val="22"/>
              </w:rPr>
              <w:t>HBR Ref Number: 1</w:t>
            </w:r>
            <w:bookmarkStart w:id="0" w:name="r1"/>
            <w:bookmarkEnd w:id="0"/>
          </w:p>
          <w:p w14:paraId="7A2366A3" w14:textId="3B0F009C" w:rsidR="0040132C" w:rsidRPr="00574077" w:rsidRDefault="009C3CEB" w:rsidP="00D43250">
            <w:pPr>
              <w:rPr>
                <w:rFonts w:ascii="Arial Narrow" w:hAnsi="Arial Narrow" w:cs="Arial"/>
                <w:b/>
                <w:bCs/>
                <w:sz w:val="22"/>
                <w:szCs w:val="22"/>
              </w:rPr>
            </w:pPr>
            <w:r>
              <w:rPr>
                <w:rFonts w:ascii="Arial Narrow" w:hAnsi="Arial Narrow" w:cs="Arial"/>
                <w:b/>
                <w:bCs/>
                <w:sz w:val="22"/>
                <w:szCs w:val="22"/>
              </w:rPr>
              <w:t>Risk Target Date</w:t>
            </w:r>
            <w:r w:rsidR="0040132C" w:rsidRPr="00574077">
              <w:rPr>
                <w:rFonts w:ascii="Arial Narrow" w:hAnsi="Arial Narrow" w:cs="Arial"/>
                <w:b/>
                <w:bCs/>
                <w:sz w:val="22"/>
                <w:szCs w:val="22"/>
              </w:rPr>
              <w:t xml:space="preserve">: </w:t>
            </w:r>
            <w:r w:rsidR="00D43250" w:rsidRPr="00885B1F">
              <w:rPr>
                <w:rFonts w:ascii="Arial Narrow" w:hAnsi="Arial Narrow" w:cs="Arial"/>
                <w:b/>
                <w:bCs/>
                <w:sz w:val="22"/>
                <w:szCs w:val="22"/>
                <w:shd w:val="clear" w:color="auto" w:fill="FF0000"/>
              </w:rPr>
              <w:t>31/03/2023</w:t>
            </w:r>
          </w:p>
        </w:tc>
        <w:tc>
          <w:tcPr>
            <w:tcW w:w="3342" w:type="dxa"/>
            <w:gridSpan w:val="3"/>
            <w:tcBorders>
              <w:top w:val="nil"/>
            </w:tcBorders>
            <w:shd w:val="clear" w:color="auto" w:fill="FF0000"/>
          </w:tcPr>
          <w:p w14:paraId="3B2570C7" w14:textId="77777777" w:rsidR="0040132C" w:rsidRPr="00574077" w:rsidRDefault="0040132C" w:rsidP="0040132C">
            <w:pPr>
              <w:pStyle w:val="Default"/>
              <w:rPr>
                <w:rFonts w:ascii="Arial Narrow" w:hAnsi="Arial Narrow" w:cs="Arial"/>
                <w:b/>
                <w:bCs/>
                <w:color w:val="auto"/>
                <w:sz w:val="22"/>
                <w:szCs w:val="22"/>
              </w:rPr>
            </w:pPr>
            <w:r w:rsidRPr="00574077">
              <w:rPr>
                <w:rFonts w:ascii="Arial Narrow" w:hAnsi="Arial Narrow" w:cs="Arial"/>
                <w:b/>
                <w:bCs/>
                <w:color w:val="auto"/>
                <w:sz w:val="22"/>
                <w:szCs w:val="22"/>
              </w:rPr>
              <w:t>Current Risk Rating</w:t>
            </w:r>
          </w:p>
          <w:p w14:paraId="26645BFC" w14:textId="77777777" w:rsidR="0040132C" w:rsidRPr="00574077" w:rsidRDefault="0040132C" w:rsidP="0040132C">
            <w:pPr>
              <w:pStyle w:val="Default"/>
              <w:rPr>
                <w:rFonts w:ascii="Arial Narrow" w:hAnsi="Arial Narrow" w:cs="Arial"/>
                <w:b/>
                <w:bCs/>
                <w:color w:val="auto"/>
                <w:sz w:val="22"/>
                <w:szCs w:val="22"/>
              </w:rPr>
            </w:pPr>
            <w:r w:rsidRPr="00574077">
              <w:rPr>
                <w:rFonts w:ascii="Arial Narrow" w:hAnsi="Arial Narrow" w:cs="Arial"/>
                <w:b/>
                <w:bCs/>
                <w:color w:val="auto"/>
                <w:sz w:val="22"/>
                <w:szCs w:val="22"/>
              </w:rPr>
              <w:t>5 x 5 = 25</w:t>
            </w:r>
          </w:p>
        </w:tc>
      </w:tr>
      <w:tr w:rsidR="0040132C" w:rsidRPr="00574077" w14:paraId="48A88B80" w14:textId="77777777" w:rsidTr="00265F5E">
        <w:tc>
          <w:tcPr>
            <w:tcW w:w="9209" w:type="dxa"/>
            <w:gridSpan w:val="2"/>
          </w:tcPr>
          <w:p w14:paraId="1D7729CA" w14:textId="77777777" w:rsidR="0040132C" w:rsidRPr="00574077" w:rsidRDefault="0040132C" w:rsidP="0040132C">
            <w:pPr>
              <w:rPr>
                <w:rFonts w:ascii="Arial Narrow" w:hAnsi="Arial Narrow"/>
                <w:sz w:val="22"/>
                <w:szCs w:val="22"/>
              </w:rPr>
            </w:pPr>
            <w:r w:rsidRPr="00574077">
              <w:rPr>
                <w:rFonts w:ascii="Arial Narrow" w:hAnsi="Arial Narrow" w:cs="Arial"/>
                <w:b/>
                <w:sz w:val="22"/>
                <w:szCs w:val="22"/>
              </w:rPr>
              <w:t>Objective</w:t>
            </w:r>
            <w:r w:rsidRPr="00574077">
              <w:rPr>
                <w:rFonts w:ascii="Arial Narrow" w:hAnsi="Arial Narrow" w:cs="Arial"/>
                <w:sz w:val="22"/>
                <w:szCs w:val="22"/>
              </w:rPr>
              <w:t>: Best Value Outcomes from High Quality Care</w:t>
            </w:r>
          </w:p>
          <w:p w14:paraId="7F8AF7EE" w14:textId="77777777" w:rsidR="0040132C" w:rsidRPr="00574077" w:rsidRDefault="0040132C" w:rsidP="0040132C">
            <w:pPr>
              <w:rPr>
                <w:rFonts w:ascii="Arial Narrow" w:hAnsi="Arial Narrow"/>
                <w:sz w:val="22"/>
                <w:szCs w:val="22"/>
              </w:rPr>
            </w:pPr>
          </w:p>
        </w:tc>
        <w:tc>
          <w:tcPr>
            <w:tcW w:w="6145" w:type="dxa"/>
            <w:gridSpan w:val="4"/>
          </w:tcPr>
          <w:p w14:paraId="11566597" w14:textId="77777777" w:rsidR="0040132C" w:rsidRPr="00574077" w:rsidRDefault="0040132C" w:rsidP="0040132C">
            <w:pPr>
              <w:autoSpaceDE w:val="0"/>
              <w:autoSpaceDN w:val="0"/>
              <w:adjustRightInd w:val="0"/>
              <w:rPr>
                <w:rFonts w:ascii="Arial Narrow" w:eastAsia="Times New Roman" w:hAnsi="Arial Narrow" w:cs="Arial"/>
                <w:bCs/>
                <w:sz w:val="22"/>
                <w:szCs w:val="22"/>
              </w:rPr>
            </w:pPr>
            <w:r w:rsidRPr="00574077">
              <w:rPr>
                <w:rFonts w:ascii="Arial Narrow" w:eastAsia="Times New Roman" w:hAnsi="Arial Narrow" w:cs="Arial"/>
                <w:b/>
                <w:bCs/>
                <w:sz w:val="22"/>
                <w:szCs w:val="22"/>
              </w:rPr>
              <w:t xml:space="preserve">Director Lead: </w:t>
            </w:r>
            <w:r w:rsidRPr="00574077">
              <w:rPr>
                <w:rFonts w:ascii="Arial Narrow" w:eastAsia="Times New Roman" w:hAnsi="Arial Narrow" w:cs="Arial"/>
                <w:bCs/>
                <w:sz w:val="22"/>
                <w:szCs w:val="22"/>
              </w:rPr>
              <w:t>Inese Robotham, Chief Operating Officer</w:t>
            </w:r>
          </w:p>
          <w:p w14:paraId="3A841CB6" w14:textId="77777777" w:rsidR="0040132C" w:rsidRPr="00574077" w:rsidRDefault="0040132C" w:rsidP="0040132C">
            <w:pPr>
              <w:rPr>
                <w:rFonts w:ascii="Arial Narrow" w:hAnsi="Arial Narrow" w:cs="Arial"/>
                <w:sz w:val="22"/>
                <w:szCs w:val="22"/>
              </w:rPr>
            </w:pPr>
            <w:r w:rsidRPr="00574077">
              <w:rPr>
                <w:rFonts w:ascii="Arial Narrow" w:hAnsi="Arial Narrow" w:cs="Arial"/>
                <w:b/>
                <w:bCs/>
                <w:sz w:val="22"/>
                <w:szCs w:val="22"/>
              </w:rPr>
              <w:t xml:space="preserve">Assuring Committee: </w:t>
            </w:r>
            <w:r w:rsidRPr="00574077">
              <w:rPr>
                <w:rFonts w:ascii="Arial Narrow" w:hAnsi="Arial Narrow" w:cs="Arial"/>
                <w:sz w:val="22"/>
                <w:szCs w:val="22"/>
              </w:rPr>
              <w:t>Performance and Finance Committee</w:t>
            </w:r>
          </w:p>
          <w:p w14:paraId="794E3733" w14:textId="77777777" w:rsidR="0040132C" w:rsidRPr="00574077" w:rsidRDefault="0040132C" w:rsidP="0040132C">
            <w:pPr>
              <w:rPr>
                <w:rFonts w:ascii="Arial Narrow" w:hAnsi="Arial Narrow"/>
                <w:sz w:val="22"/>
                <w:szCs w:val="22"/>
              </w:rPr>
            </w:pPr>
            <w:r w:rsidRPr="00574077">
              <w:rPr>
                <w:rFonts w:ascii="Arial Narrow" w:hAnsi="Arial Narrow" w:cs="Arial"/>
                <w:b/>
                <w:sz w:val="22"/>
                <w:szCs w:val="22"/>
              </w:rPr>
              <w:t>For information:</w:t>
            </w:r>
            <w:r w:rsidRPr="00574077">
              <w:rPr>
                <w:rFonts w:ascii="Arial Narrow" w:hAnsi="Arial Narrow" w:cs="Arial"/>
                <w:sz w:val="22"/>
                <w:szCs w:val="22"/>
              </w:rPr>
              <w:t xml:space="preserve"> Quality &amp; Safety Committee</w:t>
            </w:r>
          </w:p>
        </w:tc>
      </w:tr>
      <w:tr w:rsidR="0040132C" w:rsidRPr="00574077" w14:paraId="2CCC1DF1" w14:textId="77777777" w:rsidTr="00265F5E">
        <w:tc>
          <w:tcPr>
            <w:tcW w:w="9209" w:type="dxa"/>
            <w:gridSpan w:val="2"/>
          </w:tcPr>
          <w:p w14:paraId="04FC7D9A" w14:textId="77777777" w:rsidR="0040132C" w:rsidRPr="00574077" w:rsidRDefault="0040132C" w:rsidP="0040132C">
            <w:pPr>
              <w:rPr>
                <w:rFonts w:ascii="Arial Narrow" w:hAnsi="Arial Narrow" w:cs="Arial"/>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574077">
              <w:rPr>
                <w:rFonts w:ascii="Arial Narrow" w:hAnsi="Arial Narrow" w:cs="Arial"/>
                <w:b/>
                <w:sz w:val="22"/>
                <w:szCs w:val="22"/>
              </w:rPr>
              <w:t>Access to Unscheduled Care</w:t>
            </w:r>
          </w:p>
          <w:p w14:paraId="656B3716" w14:textId="77777777" w:rsidR="0040132C" w:rsidRPr="00574077" w:rsidRDefault="0040132C" w:rsidP="0040132C">
            <w:pPr>
              <w:rPr>
                <w:rFonts w:ascii="Arial Narrow" w:hAnsi="Arial Narrow"/>
                <w:sz w:val="22"/>
                <w:szCs w:val="22"/>
              </w:rPr>
            </w:pPr>
            <w:r w:rsidRPr="00574077">
              <w:rPr>
                <w:rFonts w:ascii="Arial Narrow" w:hAnsi="Arial Narrow"/>
                <w:sz w:val="22"/>
                <w:szCs w:val="22"/>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p>
        </w:tc>
        <w:tc>
          <w:tcPr>
            <w:tcW w:w="6145" w:type="dxa"/>
            <w:gridSpan w:val="4"/>
          </w:tcPr>
          <w:p w14:paraId="5D2D4565" w14:textId="10929DBA" w:rsidR="0040132C" w:rsidRPr="00574077" w:rsidRDefault="0040132C" w:rsidP="00885B1F">
            <w:pPr>
              <w:rPr>
                <w:rFonts w:ascii="Arial Narrow" w:hAnsi="Arial Narrow"/>
                <w:sz w:val="22"/>
                <w:szCs w:val="22"/>
              </w:rPr>
            </w:pPr>
            <w:r w:rsidRPr="00574077">
              <w:rPr>
                <w:rFonts w:ascii="Arial Narrow" w:hAnsi="Arial Narrow" w:cs="Arial"/>
                <w:b/>
                <w:bCs/>
                <w:sz w:val="22"/>
                <w:szCs w:val="22"/>
              </w:rPr>
              <w:t xml:space="preserve">Date last reviewed: </w:t>
            </w:r>
            <w:r w:rsidR="00885B1F">
              <w:rPr>
                <w:rFonts w:ascii="Arial Narrow" w:hAnsi="Arial Narrow" w:cs="Arial"/>
                <w:bCs/>
                <w:sz w:val="22"/>
                <w:szCs w:val="22"/>
              </w:rPr>
              <w:t>January 2023</w:t>
            </w:r>
          </w:p>
        </w:tc>
      </w:tr>
      <w:tr w:rsidR="0040132C" w:rsidRPr="00574077" w14:paraId="72EB4AEF" w14:textId="77777777" w:rsidTr="00265F5E">
        <w:trPr>
          <w:trHeight w:val="1284"/>
        </w:trPr>
        <w:tc>
          <w:tcPr>
            <w:tcW w:w="2109" w:type="dxa"/>
          </w:tcPr>
          <w:p w14:paraId="2DA56FC2" w14:textId="77777777" w:rsidR="0040132C" w:rsidRPr="00574077" w:rsidRDefault="0040132C" w:rsidP="0040132C">
            <w:pPr>
              <w:jc w:val="center"/>
              <w:rPr>
                <w:rFonts w:ascii="Arial Narrow" w:hAnsi="Arial Narrow"/>
                <w:b/>
                <w:sz w:val="22"/>
                <w:szCs w:val="22"/>
              </w:rPr>
            </w:pPr>
            <w:r w:rsidRPr="00574077">
              <w:rPr>
                <w:rFonts w:ascii="Arial Narrow" w:hAnsi="Arial Narrow"/>
                <w:b/>
                <w:sz w:val="22"/>
                <w:szCs w:val="22"/>
              </w:rPr>
              <w:t>Risk Rating</w:t>
            </w:r>
          </w:p>
          <w:p w14:paraId="3EBD2AB6" w14:textId="77777777" w:rsidR="0040132C" w:rsidRPr="00574077" w:rsidRDefault="0040132C" w:rsidP="0040132C">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A1C5BA9" w14:textId="77777777" w:rsidR="0040132C" w:rsidRPr="00574077" w:rsidRDefault="0040132C" w:rsidP="0040132C">
            <w:pPr>
              <w:pStyle w:val="Default"/>
              <w:jc w:val="center"/>
              <w:rPr>
                <w:rFonts w:ascii="Arial Narrow" w:hAnsi="Arial Narrow" w:cs="Arial"/>
                <w:color w:val="auto"/>
                <w:sz w:val="22"/>
                <w:szCs w:val="22"/>
              </w:rPr>
            </w:pPr>
            <w:r w:rsidRPr="00574077">
              <w:rPr>
                <w:rFonts w:ascii="Arial Narrow" w:hAnsi="Arial Narrow" w:cs="Arial"/>
                <w:color w:val="auto"/>
                <w:sz w:val="22"/>
                <w:szCs w:val="22"/>
              </w:rPr>
              <w:t xml:space="preserve">Initial: 4 x 5 = 20 </w:t>
            </w:r>
          </w:p>
          <w:p w14:paraId="2CF5508A" w14:textId="77777777" w:rsidR="0040132C" w:rsidRPr="00574077" w:rsidRDefault="0040132C" w:rsidP="0040132C">
            <w:pPr>
              <w:pStyle w:val="Default"/>
              <w:jc w:val="center"/>
              <w:rPr>
                <w:rFonts w:ascii="Arial Narrow" w:hAnsi="Arial Narrow" w:cs="Arial"/>
                <w:color w:val="auto"/>
                <w:sz w:val="22"/>
                <w:szCs w:val="22"/>
              </w:rPr>
            </w:pPr>
            <w:r w:rsidRPr="00574077">
              <w:rPr>
                <w:rFonts w:ascii="Arial Narrow" w:hAnsi="Arial Narrow" w:cs="Arial"/>
                <w:color w:val="auto"/>
                <w:sz w:val="22"/>
                <w:szCs w:val="22"/>
              </w:rPr>
              <w:t>Current: 5 x 5 = 25</w:t>
            </w:r>
          </w:p>
          <w:p w14:paraId="5A1F9892" w14:textId="77777777" w:rsidR="0040132C" w:rsidRPr="00574077" w:rsidRDefault="0040132C" w:rsidP="0040132C">
            <w:pPr>
              <w:jc w:val="center"/>
              <w:rPr>
                <w:rFonts w:ascii="Arial Narrow" w:hAnsi="Arial Narrow"/>
                <w:sz w:val="22"/>
                <w:szCs w:val="22"/>
              </w:rPr>
            </w:pPr>
            <w:r w:rsidRPr="00574077">
              <w:rPr>
                <w:rFonts w:ascii="Arial Narrow" w:hAnsi="Arial Narrow" w:cs="Arial"/>
                <w:sz w:val="22"/>
                <w:szCs w:val="22"/>
              </w:rPr>
              <w:t>Target: 3 x 4 =12</w:t>
            </w:r>
          </w:p>
        </w:tc>
        <w:tc>
          <w:tcPr>
            <w:tcW w:w="7100" w:type="dxa"/>
            <w:vMerge w:val="restart"/>
          </w:tcPr>
          <w:p w14:paraId="092CFC19" w14:textId="050CBC87" w:rsidR="0040132C" w:rsidRPr="00574077" w:rsidRDefault="00DF4C12" w:rsidP="0040132C">
            <w:pPr>
              <w:rPr>
                <w:rFonts w:ascii="Arial Narrow" w:hAnsi="Arial Narrow"/>
                <w:sz w:val="22"/>
                <w:szCs w:val="22"/>
              </w:rPr>
            </w:pPr>
            <w:r>
              <w:rPr>
                <w:rFonts w:ascii="Arial Narrow" w:hAnsi="Arial Narrow"/>
                <w:noProof/>
              </w:rPr>
              <w:drawing>
                <wp:inline distT="0" distB="0" distL="0" distR="0" wp14:anchorId="6039D0EC" wp14:editId="7C164F63">
                  <wp:extent cx="4371910" cy="19145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79411" cy="1917810"/>
                          </a:xfrm>
                          <a:prstGeom prst="rect">
                            <a:avLst/>
                          </a:prstGeom>
                          <a:noFill/>
                        </pic:spPr>
                      </pic:pic>
                    </a:graphicData>
                  </a:graphic>
                </wp:inline>
              </w:drawing>
            </w:r>
          </w:p>
        </w:tc>
        <w:tc>
          <w:tcPr>
            <w:tcW w:w="6145" w:type="dxa"/>
            <w:gridSpan w:val="4"/>
          </w:tcPr>
          <w:p w14:paraId="1DD00381" w14:textId="77777777" w:rsidR="0040132C" w:rsidRPr="00574077" w:rsidRDefault="0040132C" w:rsidP="0040132C">
            <w:pPr>
              <w:rPr>
                <w:rFonts w:ascii="Arial Narrow" w:hAnsi="Arial Narrow" w:cs="Arial"/>
                <w:b/>
                <w:bCs/>
                <w:sz w:val="22"/>
                <w:szCs w:val="22"/>
              </w:rPr>
            </w:pPr>
            <w:r w:rsidRPr="00574077">
              <w:rPr>
                <w:rFonts w:ascii="Arial Narrow" w:hAnsi="Arial Narrow" w:cs="Arial"/>
                <w:b/>
                <w:bCs/>
                <w:sz w:val="22"/>
                <w:szCs w:val="22"/>
              </w:rPr>
              <w:t>Rationale for current score:</w:t>
            </w:r>
          </w:p>
          <w:p w14:paraId="50233D16" w14:textId="77777777" w:rsidR="0040132C" w:rsidRPr="00574077" w:rsidRDefault="0040132C" w:rsidP="0040132C">
            <w:pPr>
              <w:rPr>
                <w:rFonts w:ascii="Arial Narrow" w:hAnsi="Arial Narrow"/>
                <w:sz w:val="22"/>
                <w:szCs w:val="22"/>
              </w:rPr>
            </w:pPr>
            <w:r w:rsidRPr="00574077">
              <w:rPr>
                <w:rFonts w:ascii="Arial Narrow" w:hAnsi="Arial Narrow" w:cs="Arial"/>
                <w:sz w:val="22"/>
                <w:szCs w:val="22"/>
              </w:rPr>
              <w:t>Post wave 2 of COVID 19 Morriston and Singleton have experienced a steady increase in emergency demand to pre-covid levels.  Capacity is limited due to covid response and therefore remains a high risk.  Current score raised due to increasing pressures. Recent implementation of All Wales Immediate Release Protocol puts additional pressure on already overcrowded ED dept.</w:t>
            </w:r>
          </w:p>
        </w:tc>
      </w:tr>
      <w:tr w:rsidR="0040132C" w:rsidRPr="00574077" w14:paraId="528E71C0" w14:textId="77777777" w:rsidTr="00265F5E">
        <w:tc>
          <w:tcPr>
            <w:tcW w:w="2109" w:type="dxa"/>
          </w:tcPr>
          <w:p w14:paraId="47A699C7" w14:textId="77777777" w:rsidR="0040132C" w:rsidRPr="00574077" w:rsidRDefault="0040132C" w:rsidP="0040132C">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5D6630F2" w14:textId="77777777" w:rsidR="0040132C" w:rsidRPr="00574077" w:rsidRDefault="0040132C" w:rsidP="0040132C">
            <w:pPr>
              <w:jc w:val="center"/>
              <w:rPr>
                <w:rFonts w:ascii="Arial Narrow" w:hAnsi="Arial Narrow"/>
                <w:sz w:val="22"/>
                <w:szCs w:val="22"/>
              </w:rPr>
            </w:pPr>
            <w:r w:rsidRPr="00574077">
              <w:rPr>
                <w:rFonts w:ascii="Arial Narrow" w:hAnsi="Arial Narrow" w:cs="Arial"/>
                <w:sz w:val="22"/>
                <w:szCs w:val="22"/>
              </w:rPr>
              <w:t>= 50%</w:t>
            </w:r>
          </w:p>
        </w:tc>
        <w:tc>
          <w:tcPr>
            <w:tcW w:w="7100" w:type="dxa"/>
            <w:vMerge/>
          </w:tcPr>
          <w:p w14:paraId="3470A2F5" w14:textId="77777777" w:rsidR="0040132C" w:rsidRPr="00574077" w:rsidRDefault="0040132C" w:rsidP="0040132C">
            <w:pPr>
              <w:rPr>
                <w:rFonts w:ascii="Arial Narrow" w:hAnsi="Arial Narrow"/>
                <w:sz w:val="22"/>
                <w:szCs w:val="22"/>
              </w:rPr>
            </w:pPr>
          </w:p>
        </w:tc>
        <w:tc>
          <w:tcPr>
            <w:tcW w:w="6145" w:type="dxa"/>
            <w:gridSpan w:val="4"/>
            <w:vMerge w:val="restart"/>
          </w:tcPr>
          <w:p w14:paraId="6028722F" w14:textId="77777777" w:rsidR="0040132C" w:rsidRPr="00574077" w:rsidRDefault="0040132C" w:rsidP="0040132C">
            <w:pPr>
              <w:rPr>
                <w:rFonts w:ascii="Arial Narrow" w:hAnsi="Arial Narrow"/>
                <w:sz w:val="22"/>
                <w:szCs w:val="22"/>
              </w:rPr>
            </w:pPr>
            <w:r w:rsidRPr="00574077">
              <w:rPr>
                <w:rFonts w:ascii="Arial Narrow" w:hAnsi="Arial Narrow" w:cs="Arial"/>
                <w:b/>
                <w:bCs/>
                <w:sz w:val="22"/>
                <w:szCs w:val="22"/>
              </w:rPr>
              <w:t>Rationale for target score:</w:t>
            </w:r>
          </w:p>
          <w:p w14:paraId="0AB16578" w14:textId="77777777" w:rsidR="0040132C" w:rsidRPr="00574077" w:rsidRDefault="0040132C" w:rsidP="0040132C">
            <w:pPr>
              <w:rPr>
                <w:rFonts w:ascii="Arial Narrow" w:hAnsi="Arial Narrow"/>
                <w:sz w:val="22"/>
                <w:szCs w:val="22"/>
              </w:rPr>
            </w:pPr>
            <w:r w:rsidRPr="00574077">
              <w:rPr>
                <w:rFonts w:ascii="Arial Narrow" w:hAnsi="Arial Narrow" w:cs="Arial"/>
                <w:sz w:val="22"/>
                <w:szCs w:val="22"/>
              </w:rPr>
              <w:t xml:space="preserve">Our annual plan is to implement models of care that reflect best practice.  This will improve patient flow, length of stay and reduce emergency demand. </w:t>
            </w:r>
          </w:p>
        </w:tc>
      </w:tr>
      <w:tr w:rsidR="0040132C" w:rsidRPr="00574077" w14:paraId="7639CB96" w14:textId="77777777" w:rsidTr="00265F5E">
        <w:tc>
          <w:tcPr>
            <w:tcW w:w="2109" w:type="dxa"/>
          </w:tcPr>
          <w:p w14:paraId="3DAEC5B1" w14:textId="77777777" w:rsidR="0040132C" w:rsidRPr="00574077" w:rsidRDefault="0040132C" w:rsidP="0040132C">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74E2E333" w14:textId="77777777" w:rsidR="0040132C" w:rsidRPr="00574077" w:rsidRDefault="0040132C" w:rsidP="0040132C">
            <w:pPr>
              <w:pStyle w:val="Default"/>
              <w:jc w:val="center"/>
              <w:rPr>
                <w:rFonts w:ascii="Arial Narrow" w:hAnsi="Arial Narrow" w:cs="Arial"/>
                <w:color w:val="auto"/>
                <w:sz w:val="22"/>
                <w:szCs w:val="22"/>
              </w:rPr>
            </w:pPr>
            <w:r w:rsidRPr="00574077">
              <w:rPr>
                <w:rFonts w:ascii="Arial Narrow" w:hAnsi="Arial Narrow" w:cs="Arial"/>
                <w:color w:val="auto"/>
                <w:sz w:val="22"/>
                <w:szCs w:val="22"/>
              </w:rPr>
              <w:t>26.01.16</w:t>
            </w:r>
          </w:p>
        </w:tc>
        <w:tc>
          <w:tcPr>
            <w:tcW w:w="7100" w:type="dxa"/>
            <w:vMerge/>
          </w:tcPr>
          <w:p w14:paraId="3F331BCE" w14:textId="77777777" w:rsidR="0040132C" w:rsidRPr="00574077" w:rsidRDefault="0040132C" w:rsidP="0040132C">
            <w:pPr>
              <w:rPr>
                <w:rFonts w:ascii="Arial Narrow" w:hAnsi="Arial Narrow"/>
                <w:sz w:val="22"/>
                <w:szCs w:val="22"/>
              </w:rPr>
            </w:pPr>
          </w:p>
        </w:tc>
        <w:tc>
          <w:tcPr>
            <w:tcW w:w="6145" w:type="dxa"/>
            <w:gridSpan w:val="4"/>
            <w:vMerge/>
          </w:tcPr>
          <w:p w14:paraId="26BE867A" w14:textId="77777777" w:rsidR="0040132C" w:rsidRPr="00574077" w:rsidRDefault="0040132C" w:rsidP="0040132C">
            <w:pPr>
              <w:rPr>
                <w:rFonts w:ascii="Arial Narrow" w:hAnsi="Arial Narrow"/>
                <w:sz w:val="22"/>
                <w:szCs w:val="22"/>
              </w:rPr>
            </w:pPr>
          </w:p>
        </w:tc>
      </w:tr>
      <w:tr w:rsidR="0040132C" w:rsidRPr="00574077" w14:paraId="048D17E8" w14:textId="77777777" w:rsidTr="00265F5E">
        <w:tc>
          <w:tcPr>
            <w:tcW w:w="9209" w:type="dxa"/>
            <w:gridSpan w:val="2"/>
          </w:tcPr>
          <w:p w14:paraId="22442E75" w14:textId="77777777" w:rsidR="0040132C" w:rsidRPr="00574077" w:rsidRDefault="0040132C" w:rsidP="0040132C">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145" w:type="dxa"/>
            <w:gridSpan w:val="4"/>
          </w:tcPr>
          <w:p w14:paraId="2CB706D0" w14:textId="77777777" w:rsidR="0040132C" w:rsidRPr="00574077" w:rsidRDefault="0040132C" w:rsidP="0040132C">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F376C8" w:rsidRPr="00574077" w14:paraId="1E9CE32A" w14:textId="77777777" w:rsidTr="00265F5E">
        <w:trPr>
          <w:trHeight w:val="441"/>
        </w:trPr>
        <w:tc>
          <w:tcPr>
            <w:tcW w:w="9209" w:type="dxa"/>
            <w:gridSpan w:val="2"/>
            <w:vMerge w:val="restart"/>
          </w:tcPr>
          <w:p w14:paraId="33DAD78E" w14:textId="77777777" w:rsidR="00F376C8" w:rsidRPr="00574077" w:rsidRDefault="00F376C8" w:rsidP="0040132C">
            <w:pPr>
              <w:pStyle w:val="ListParagraph1"/>
              <w:numPr>
                <w:ilvl w:val="0"/>
                <w:numId w:val="2"/>
              </w:numPr>
              <w:ind w:left="319" w:hanging="284"/>
              <w:rPr>
                <w:rFonts w:ascii="Arial Narrow" w:hAnsi="Arial Narrow" w:cs="Arial"/>
                <w:sz w:val="22"/>
                <w:szCs w:val="22"/>
              </w:rPr>
            </w:pPr>
            <w:r w:rsidRPr="00574077">
              <w:rPr>
                <w:rFonts w:ascii="Arial Narrow" w:hAnsi="Arial Narrow" w:cs="Arial"/>
                <w:sz w:val="22"/>
                <w:szCs w:val="22"/>
              </w:rPr>
              <w:t xml:space="preserve">Programme management office in place to improve Unscheduled Care.  </w:t>
            </w:r>
          </w:p>
          <w:p w14:paraId="6D8C25DE" w14:textId="77777777" w:rsidR="00F376C8" w:rsidRPr="00574077" w:rsidRDefault="00F376C8" w:rsidP="0040132C">
            <w:pPr>
              <w:pStyle w:val="ListParagraph1"/>
              <w:numPr>
                <w:ilvl w:val="0"/>
                <w:numId w:val="2"/>
              </w:numPr>
              <w:ind w:left="319" w:hanging="284"/>
              <w:rPr>
                <w:rFonts w:ascii="Arial Narrow" w:hAnsi="Arial Narrow" w:cs="Arial"/>
                <w:sz w:val="22"/>
                <w:szCs w:val="22"/>
              </w:rPr>
            </w:pPr>
            <w:r w:rsidRPr="00574077">
              <w:rPr>
                <w:rFonts w:ascii="Arial Narrow" w:hAnsi="Arial Narrow" w:cs="Arial"/>
                <w:sz w:val="22"/>
                <w:szCs w:val="22"/>
              </w:rPr>
              <w:t xml:space="preserve">Daily Health Board wide conference calls/ escalation process in place.  </w:t>
            </w:r>
          </w:p>
          <w:p w14:paraId="3495BA33" w14:textId="77777777" w:rsidR="00F376C8" w:rsidRPr="00574077" w:rsidRDefault="00F376C8" w:rsidP="0040132C">
            <w:pPr>
              <w:pStyle w:val="ListParagraph1"/>
              <w:numPr>
                <w:ilvl w:val="0"/>
                <w:numId w:val="2"/>
              </w:numPr>
              <w:ind w:left="319" w:hanging="284"/>
              <w:rPr>
                <w:rFonts w:ascii="Arial Narrow" w:hAnsi="Arial Narrow" w:cs="Arial"/>
                <w:sz w:val="22"/>
                <w:szCs w:val="22"/>
              </w:rPr>
            </w:pPr>
            <w:r w:rsidRPr="00574077">
              <w:rPr>
                <w:rFonts w:ascii="Arial Narrow" w:hAnsi="Arial Narrow" w:cs="Arial"/>
                <w:sz w:val="22"/>
                <w:szCs w:val="22"/>
              </w:rPr>
              <w:t xml:space="preserve">Regular reporting to Executive and Health Board/Quality and Safety Committee. </w:t>
            </w:r>
          </w:p>
          <w:p w14:paraId="6F14F670" w14:textId="77777777" w:rsidR="00F376C8" w:rsidRPr="00574077" w:rsidRDefault="00F376C8" w:rsidP="0040132C">
            <w:pPr>
              <w:pStyle w:val="ListParagraph1"/>
              <w:numPr>
                <w:ilvl w:val="0"/>
                <w:numId w:val="2"/>
              </w:numPr>
              <w:ind w:left="319" w:hanging="284"/>
              <w:rPr>
                <w:rFonts w:ascii="Arial Narrow" w:hAnsi="Arial Narrow" w:cs="Arial"/>
                <w:sz w:val="22"/>
                <w:szCs w:val="22"/>
              </w:rPr>
            </w:pPr>
            <w:r w:rsidRPr="00574077">
              <w:rPr>
                <w:rFonts w:ascii="Arial Narrow" w:hAnsi="Arial Narrow" w:cs="Arial"/>
                <w:sz w:val="22"/>
                <w:szCs w:val="22"/>
              </w:rPr>
              <w:t>Increased reporting as a result of escalation to targeted intervention status.</w:t>
            </w:r>
          </w:p>
          <w:p w14:paraId="123F2492" w14:textId="77777777" w:rsidR="00F376C8" w:rsidRPr="00574077" w:rsidRDefault="00F376C8" w:rsidP="0040132C">
            <w:pPr>
              <w:pStyle w:val="ListParagraph"/>
              <w:numPr>
                <w:ilvl w:val="0"/>
                <w:numId w:val="2"/>
              </w:numPr>
              <w:spacing w:after="0" w:line="252" w:lineRule="auto"/>
              <w:ind w:left="319" w:hanging="284"/>
              <w:rPr>
                <w:rFonts w:ascii="Arial Narrow" w:hAnsi="Arial Narrow"/>
                <w:sz w:val="22"/>
                <w:szCs w:val="22"/>
              </w:rPr>
            </w:pPr>
            <w:r w:rsidRPr="00574077">
              <w:rPr>
                <w:rFonts w:ascii="Arial Narrow" w:hAnsi="Arial Narrow" w:cs="Arial"/>
                <w:sz w:val="22"/>
                <w:szCs w:val="22"/>
              </w:rPr>
              <w:t>Targeted unscheduled care investment of £8.5m in the annual plan, including a</w:t>
            </w:r>
            <w:r w:rsidRPr="00574077">
              <w:rPr>
                <w:rFonts w:ascii="Arial Narrow" w:hAnsi="Arial Narrow"/>
                <w:sz w:val="22"/>
                <w:szCs w:val="22"/>
              </w:rPr>
              <w:t xml:space="preserve"> new Acute Medical Model focused on increasing ambulatory care.</w:t>
            </w:r>
          </w:p>
          <w:p w14:paraId="1B6AAE83" w14:textId="77777777" w:rsidR="00F376C8" w:rsidRPr="00574077" w:rsidRDefault="00F376C8" w:rsidP="0040132C">
            <w:pPr>
              <w:pStyle w:val="ListParagraph"/>
              <w:numPr>
                <w:ilvl w:val="0"/>
                <w:numId w:val="2"/>
              </w:numPr>
              <w:spacing w:line="252" w:lineRule="auto"/>
              <w:ind w:left="319" w:hanging="284"/>
              <w:rPr>
                <w:rFonts w:ascii="Arial Narrow" w:hAnsi="Arial Narrow" w:cs="Arial"/>
                <w:sz w:val="22"/>
                <w:szCs w:val="22"/>
              </w:rPr>
            </w:pPr>
            <w:r w:rsidRPr="00574077">
              <w:rPr>
                <w:rFonts w:ascii="Arial Narrow" w:hAnsi="Arial Narrow"/>
                <w:sz w:val="22"/>
                <w:szCs w:val="22"/>
              </w:rPr>
              <w:t>Development of a Phone First for ED model in conjunction with 111 to reduce demand.</w:t>
            </w:r>
          </w:p>
          <w:p w14:paraId="66B59747" w14:textId="77777777" w:rsidR="00F376C8" w:rsidRPr="00574077" w:rsidRDefault="00F376C8" w:rsidP="0040132C">
            <w:pPr>
              <w:pStyle w:val="ListParagraph"/>
              <w:numPr>
                <w:ilvl w:val="0"/>
                <w:numId w:val="2"/>
              </w:numPr>
              <w:spacing w:line="252" w:lineRule="auto"/>
              <w:ind w:left="319" w:hanging="284"/>
              <w:rPr>
                <w:rFonts w:ascii="Arial Narrow" w:hAnsi="Arial Narrow" w:cs="Arial"/>
                <w:sz w:val="22"/>
                <w:szCs w:val="22"/>
              </w:rPr>
            </w:pPr>
            <w:r w:rsidRPr="00574077">
              <w:rPr>
                <w:rFonts w:ascii="Arial Narrow" w:hAnsi="Arial Narrow"/>
                <w:sz w:val="22"/>
                <w:szCs w:val="22"/>
              </w:rPr>
              <w:t>24/7 ambulance triage nurse in place</w:t>
            </w:r>
          </w:p>
          <w:p w14:paraId="5F7967C4" w14:textId="77777777" w:rsidR="00F376C8" w:rsidRPr="00574077" w:rsidRDefault="00F376C8" w:rsidP="0040132C">
            <w:pPr>
              <w:pStyle w:val="ListParagraph"/>
              <w:numPr>
                <w:ilvl w:val="0"/>
                <w:numId w:val="2"/>
              </w:numPr>
              <w:spacing w:line="252" w:lineRule="auto"/>
              <w:ind w:left="319" w:hanging="284"/>
              <w:rPr>
                <w:rFonts w:ascii="Arial Narrow" w:hAnsi="Arial Narrow" w:cs="Arial"/>
                <w:sz w:val="22"/>
                <w:szCs w:val="22"/>
              </w:rPr>
            </w:pPr>
            <w:r w:rsidRPr="00574077">
              <w:rPr>
                <w:rFonts w:ascii="Arial Narrow" w:hAnsi="Arial Narrow"/>
                <w:sz w:val="22"/>
                <w:szCs w:val="22"/>
              </w:rPr>
              <w:t>Joint WAST Stack review by GP and APP (Advanced Paramedic Practitioner)</w:t>
            </w:r>
          </w:p>
          <w:p w14:paraId="4F8EB666" w14:textId="77777777" w:rsidR="00F376C8" w:rsidRPr="00574077" w:rsidRDefault="00F376C8" w:rsidP="0040132C">
            <w:pPr>
              <w:pStyle w:val="ListParagraph"/>
              <w:numPr>
                <w:ilvl w:val="0"/>
                <w:numId w:val="2"/>
              </w:numPr>
              <w:spacing w:line="252" w:lineRule="auto"/>
              <w:ind w:left="319" w:hanging="284"/>
              <w:rPr>
                <w:rFonts w:ascii="Arial Narrow" w:hAnsi="Arial Narrow" w:cs="Arial"/>
                <w:sz w:val="22"/>
                <w:szCs w:val="22"/>
              </w:rPr>
            </w:pPr>
            <w:r w:rsidRPr="00574077">
              <w:rPr>
                <w:rFonts w:ascii="Arial Narrow" w:hAnsi="Arial Narrow"/>
                <w:sz w:val="22"/>
                <w:szCs w:val="22"/>
              </w:rPr>
              <w:t>OPAS (Older People’s Assessment Service) have undertaken training with nursing homes (on management of patient falls) &amp; set up direct contact details with nursing homes</w:t>
            </w:r>
          </w:p>
          <w:p w14:paraId="30F84BFC" w14:textId="77777777" w:rsidR="00F376C8" w:rsidRPr="00574077" w:rsidRDefault="00F376C8" w:rsidP="0040132C">
            <w:pPr>
              <w:pStyle w:val="ListParagraph"/>
              <w:numPr>
                <w:ilvl w:val="0"/>
                <w:numId w:val="2"/>
              </w:numPr>
              <w:spacing w:after="0" w:line="252" w:lineRule="auto"/>
              <w:ind w:left="319" w:hanging="284"/>
              <w:rPr>
                <w:rFonts w:ascii="Arial Narrow" w:hAnsi="Arial Narrow" w:cs="Arial"/>
                <w:sz w:val="22"/>
                <w:szCs w:val="22"/>
              </w:rPr>
            </w:pPr>
            <w:r w:rsidRPr="00574077">
              <w:rPr>
                <w:rFonts w:ascii="Arial Narrow" w:hAnsi="Arial Narrow"/>
                <w:sz w:val="22"/>
                <w:szCs w:val="22"/>
              </w:rPr>
              <w:t>Frailty short-stay unit re-established</w:t>
            </w:r>
          </w:p>
          <w:p w14:paraId="4087CFB9" w14:textId="77777777" w:rsidR="00F376C8" w:rsidRPr="00574077" w:rsidRDefault="00F376C8" w:rsidP="0006141E">
            <w:pPr>
              <w:spacing w:line="252" w:lineRule="auto"/>
              <w:ind w:left="35"/>
              <w:rPr>
                <w:rFonts w:ascii="Arial Narrow" w:hAnsi="Arial Narrow" w:cs="Arial"/>
                <w:sz w:val="22"/>
                <w:szCs w:val="22"/>
              </w:rPr>
            </w:pPr>
            <w:r w:rsidRPr="00574077">
              <w:rPr>
                <w:rFonts w:ascii="Arial Narrow" w:hAnsi="Arial Narrow" w:cs="Arial"/>
                <w:sz w:val="22"/>
                <w:szCs w:val="22"/>
              </w:rPr>
              <w:t>Additionally, actions to improve the discharge of clinically optimised patients (risk HBR80) expected to assist with patient flow, are anticipated to free capacity to assist to address this risk HBR1</w:t>
            </w:r>
            <w:r>
              <w:rPr>
                <w:rFonts w:ascii="Arial Narrow" w:hAnsi="Arial Narrow" w:cs="Arial"/>
                <w:sz w:val="22"/>
                <w:szCs w:val="22"/>
              </w:rPr>
              <w:t xml:space="preserve"> </w:t>
            </w:r>
            <w:r w:rsidRPr="00574077">
              <w:rPr>
                <w:rFonts w:ascii="Arial Narrow" w:hAnsi="Arial Narrow" w:cs="Arial"/>
                <w:sz w:val="22"/>
                <w:szCs w:val="22"/>
              </w:rPr>
              <w:t>also.</w:t>
            </w:r>
          </w:p>
        </w:tc>
        <w:tc>
          <w:tcPr>
            <w:tcW w:w="3151" w:type="dxa"/>
            <w:gridSpan w:val="2"/>
          </w:tcPr>
          <w:p w14:paraId="3538C97E" w14:textId="77777777" w:rsidR="00F376C8" w:rsidRPr="00574077" w:rsidRDefault="00F376C8" w:rsidP="0040132C">
            <w:pPr>
              <w:jc w:val="center"/>
              <w:rPr>
                <w:rFonts w:ascii="Arial Narrow" w:hAnsi="Arial Narrow"/>
                <w:b/>
                <w:sz w:val="22"/>
                <w:szCs w:val="22"/>
              </w:rPr>
            </w:pPr>
            <w:r w:rsidRPr="00574077">
              <w:rPr>
                <w:rFonts w:ascii="Arial Narrow" w:hAnsi="Arial Narrow"/>
                <w:b/>
                <w:sz w:val="22"/>
                <w:szCs w:val="22"/>
              </w:rPr>
              <w:t>Action</w:t>
            </w:r>
          </w:p>
        </w:tc>
        <w:tc>
          <w:tcPr>
            <w:tcW w:w="1494" w:type="dxa"/>
          </w:tcPr>
          <w:p w14:paraId="5E96C615" w14:textId="77777777" w:rsidR="00F376C8" w:rsidRPr="00574077" w:rsidRDefault="00F376C8" w:rsidP="0040132C">
            <w:pPr>
              <w:jc w:val="center"/>
              <w:rPr>
                <w:rFonts w:ascii="Arial Narrow" w:hAnsi="Arial Narrow"/>
                <w:b/>
                <w:sz w:val="22"/>
                <w:szCs w:val="22"/>
              </w:rPr>
            </w:pPr>
            <w:r w:rsidRPr="00574077">
              <w:rPr>
                <w:rFonts w:ascii="Arial Narrow" w:hAnsi="Arial Narrow"/>
                <w:b/>
                <w:sz w:val="22"/>
                <w:szCs w:val="22"/>
              </w:rPr>
              <w:t>Lead</w:t>
            </w:r>
          </w:p>
        </w:tc>
        <w:tc>
          <w:tcPr>
            <w:tcW w:w="1500" w:type="dxa"/>
          </w:tcPr>
          <w:p w14:paraId="5939EF44" w14:textId="77777777" w:rsidR="00F376C8" w:rsidRPr="00574077" w:rsidRDefault="00F376C8" w:rsidP="0040132C">
            <w:pPr>
              <w:jc w:val="center"/>
              <w:rPr>
                <w:rFonts w:ascii="Arial Narrow" w:hAnsi="Arial Narrow"/>
                <w:b/>
                <w:sz w:val="22"/>
                <w:szCs w:val="22"/>
              </w:rPr>
            </w:pPr>
            <w:r w:rsidRPr="00574077">
              <w:rPr>
                <w:rFonts w:ascii="Arial Narrow" w:hAnsi="Arial Narrow"/>
                <w:b/>
                <w:sz w:val="22"/>
                <w:szCs w:val="22"/>
              </w:rPr>
              <w:t>Deadline</w:t>
            </w:r>
          </w:p>
        </w:tc>
      </w:tr>
      <w:tr w:rsidR="00F376C8" w:rsidRPr="00574077" w14:paraId="1C8E7DDF" w14:textId="77777777" w:rsidTr="00265F5E">
        <w:trPr>
          <w:trHeight w:val="560"/>
        </w:trPr>
        <w:tc>
          <w:tcPr>
            <w:tcW w:w="9209" w:type="dxa"/>
            <w:gridSpan w:val="2"/>
            <w:vMerge/>
          </w:tcPr>
          <w:p w14:paraId="03C38579" w14:textId="77777777" w:rsidR="00F376C8" w:rsidRPr="00574077" w:rsidRDefault="00F376C8" w:rsidP="0040132C">
            <w:pPr>
              <w:rPr>
                <w:rFonts w:ascii="Arial Narrow" w:hAnsi="Arial Narrow"/>
                <w:sz w:val="22"/>
                <w:szCs w:val="22"/>
              </w:rPr>
            </w:pPr>
          </w:p>
        </w:tc>
        <w:tc>
          <w:tcPr>
            <w:tcW w:w="3151" w:type="dxa"/>
            <w:gridSpan w:val="2"/>
          </w:tcPr>
          <w:p w14:paraId="113EA687" w14:textId="1B305466" w:rsidR="00F376C8" w:rsidRPr="00885B1F" w:rsidRDefault="00F376C8" w:rsidP="007E7984">
            <w:pPr>
              <w:rPr>
                <w:rFonts w:ascii="Arial Narrow" w:hAnsi="Arial Narrow" w:cs="Arial"/>
                <w:sz w:val="22"/>
                <w:szCs w:val="22"/>
              </w:rPr>
            </w:pPr>
            <w:r w:rsidRPr="00885B1F">
              <w:rPr>
                <w:rFonts w:ascii="Arial Narrow" w:hAnsi="Arial Narrow" w:cs="Arial"/>
                <w:sz w:val="22"/>
                <w:szCs w:val="22"/>
              </w:rPr>
              <w:t>Increase of hours in SDEC planned.</w:t>
            </w:r>
          </w:p>
        </w:tc>
        <w:tc>
          <w:tcPr>
            <w:tcW w:w="1494" w:type="dxa"/>
          </w:tcPr>
          <w:p w14:paraId="7CB99C8A" w14:textId="77777777" w:rsidR="00F376C8" w:rsidRPr="00885B1F" w:rsidRDefault="00F376C8" w:rsidP="0033138F">
            <w:pPr>
              <w:rPr>
                <w:rFonts w:ascii="Arial Narrow" w:hAnsi="Arial Narrow"/>
                <w:sz w:val="22"/>
                <w:szCs w:val="22"/>
              </w:rPr>
            </w:pPr>
            <w:r w:rsidRPr="00885B1F">
              <w:rPr>
                <w:rFonts w:ascii="Arial Narrow" w:hAnsi="Arial Narrow" w:cs="Arial"/>
                <w:sz w:val="22"/>
                <w:szCs w:val="22"/>
              </w:rPr>
              <w:t>SGD (Morriston)</w:t>
            </w:r>
          </w:p>
        </w:tc>
        <w:tc>
          <w:tcPr>
            <w:tcW w:w="1500" w:type="dxa"/>
            <w:shd w:val="clear" w:color="auto" w:fill="auto"/>
          </w:tcPr>
          <w:p w14:paraId="0DCD6AFF" w14:textId="4D43CA27" w:rsidR="00F376C8" w:rsidRPr="00885B1F" w:rsidRDefault="00F376C8" w:rsidP="00BC6043">
            <w:pPr>
              <w:rPr>
                <w:rFonts w:ascii="Arial Narrow" w:hAnsi="Arial Narrow"/>
                <w:sz w:val="22"/>
                <w:szCs w:val="22"/>
              </w:rPr>
            </w:pPr>
            <w:r w:rsidRPr="00BC6043">
              <w:rPr>
                <w:rFonts w:ascii="Arial Narrow" w:hAnsi="Arial Narrow" w:cs="Arial"/>
                <w:color w:val="FF0000"/>
                <w:sz w:val="22"/>
                <w:szCs w:val="22"/>
              </w:rPr>
              <w:t>31/0</w:t>
            </w:r>
            <w:r w:rsidR="00BC6043" w:rsidRPr="00BC6043">
              <w:rPr>
                <w:rFonts w:ascii="Arial Narrow" w:hAnsi="Arial Narrow" w:cs="Arial"/>
                <w:color w:val="FF0000"/>
                <w:sz w:val="22"/>
                <w:szCs w:val="22"/>
              </w:rPr>
              <w:t>3</w:t>
            </w:r>
            <w:r w:rsidRPr="00BC6043">
              <w:rPr>
                <w:rFonts w:ascii="Arial Narrow" w:hAnsi="Arial Narrow" w:cs="Arial"/>
                <w:color w:val="FF0000"/>
                <w:sz w:val="22"/>
                <w:szCs w:val="22"/>
              </w:rPr>
              <w:t>/2023</w:t>
            </w:r>
          </w:p>
        </w:tc>
      </w:tr>
      <w:tr w:rsidR="00F376C8" w:rsidRPr="00574077" w14:paraId="1255A383" w14:textId="77777777" w:rsidTr="00265F5E">
        <w:trPr>
          <w:trHeight w:val="757"/>
        </w:trPr>
        <w:tc>
          <w:tcPr>
            <w:tcW w:w="9209" w:type="dxa"/>
            <w:gridSpan w:val="2"/>
            <w:vMerge/>
          </w:tcPr>
          <w:p w14:paraId="217FA78F" w14:textId="77777777" w:rsidR="00F376C8" w:rsidRPr="00574077" w:rsidRDefault="00F376C8" w:rsidP="0040132C">
            <w:pPr>
              <w:rPr>
                <w:rFonts w:ascii="Arial Narrow" w:hAnsi="Arial Narrow"/>
                <w:sz w:val="22"/>
                <w:szCs w:val="22"/>
              </w:rPr>
            </w:pPr>
          </w:p>
        </w:tc>
        <w:tc>
          <w:tcPr>
            <w:tcW w:w="3151" w:type="dxa"/>
            <w:gridSpan w:val="2"/>
          </w:tcPr>
          <w:p w14:paraId="2EF94039" w14:textId="3803B6F1" w:rsidR="00F376C8" w:rsidRPr="00885B1F" w:rsidRDefault="00F376C8" w:rsidP="0033138F">
            <w:pPr>
              <w:rPr>
                <w:rFonts w:ascii="Arial Narrow" w:hAnsi="Arial Narrow" w:cs="Arial"/>
                <w:sz w:val="22"/>
                <w:szCs w:val="22"/>
              </w:rPr>
            </w:pPr>
            <w:r w:rsidRPr="00885B1F">
              <w:rPr>
                <w:rFonts w:ascii="Arial Narrow" w:hAnsi="Arial Narrow" w:cs="Arial"/>
                <w:sz w:val="22"/>
                <w:szCs w:val="22"/>
              </w:rPr>
              <w:t>OPAS – exploring internal &amp; external funding options</w:t>
            </w:r>
          </w:p>
        </w:tc>
        <w:tc>
          <w:tcPr>
            <w:tcW w:w="1494" w:type="dxa"/>
          </w:tcPr>
          <w:p w14:paraId="43FD48AE" w14:textId="6577FCF9" w:rsidR="00F376C8" w:rsidRPr="00885B1F" w:rsidRDefault="00F376C8" w:rsidP="0033138F">
            <w:pPr>
              <w:rPr>
                <w:rFonts w:ascii="Arial Narrow" w:hAnsi="Arial Narrow" w:cs="Arial"/>
                <w:sz w:val="22"/>
                <w:szCs w:val="22"/>
              </w:rPr>
            </w:pPr>
            <w:r w:rsidRPr="00885B1F">
              <w:rPr>
                <w:rFonts w:ascii="Arial Narrow" w:hAnsi="Arial Narrow" w:cs="Arial"/>
                <w:sz w:val="22"/>
                <w:szCs w:val="22"/>
              </w:rPr>
              <w:t>SDEC Clinical Lead</w:t>
            </w:r>
          </w:p>
        </w:tc>
        <w:tc>
          <w:tcPr>
            <w:tcW w:w="1500" w:type="dxa"/>
            <w:shd w:val="clear" w:color="auto" w:fill="auto"/>
          </w:tcPr>
          <w:p w14:paraId="66DA0BAF" w14:textId="77777777" w:rsidR="00F376C8" w:rsidRPr="00885B1F" w:rsidRDefault="00F376C8" w:rsidP="0040132C">
            <w:pPr>
              <w:rPr>
                <w:rFonts w:ascii="Arial Narrow" w:hAnsi="Arial Narrow" w:cs="Arial"/>
                <w:sz w:val="22"/>
                <w:szCs w:val="22"/>
              </w:rPr>
            </w:pPr>
            <w:r w:rsidRPr="00885B1F">
              <w:rPr>
                <w:rFonts w:ascii="Arial Narrow" w:hAnsi="Arial Narrow" w:cs="Arial"/>
                <w:sz w:val="22"/>
                <w:szCs w:val="22"/>
              </w:rPr>
              <w:t>31/01/2023</w:t>
            </w:r>
          </w:p>
          <w:p w14:paraId="35EAF8C0" w14:textId="341B917C" w:rsidR="00F376C8" w:rsidRPr="00885B1F" w:rsidRDefault="00F376C8" w:rsidP="005C6EA4">
            <w:pPr>
              <w:rPr>
                <w:rFonts w:ascii="Arial Narrow" w:hAnsi="Arial Narrow" w:cs="Arial"/>
                <w:sz w:val="22"/>
                <w:szCs w:val="22"/>
              </w:rPr>
            </w:pPr>
          </w:p>
        </w:tc>
      </w:tr>
      <w:tr w:rsidR="00F376C8" w:rsidRPr="00574077" w14:paraId="0C670EA3" w14:textId="77777777" w:rsidTr="00265F5E">
        <w:trPr>
          <w:trHeight w:val="356"/>
        </w:trPr>
        <w:tc>
          <w:tcPr>
            <w:tcW w:w="9209" w:type="dxa"/>
            <w:gridSpan w:val="2"/>
            <w:vMerge/>
          </w:tcPr>
          <w:p w14:paraId="7A6E902F" w14:textId="77777777" w:rsidR="00F376C8" w:rsidRPr="00574077" w:rsidRDefault="00F376C8" w:rsidP="0040132C">
            <w:pPr>
              <w:rPr>
                <w:rFonts w:ascii="Arial Narrow" w:hAnsi="Arial Narrow"/>
              </w:rPr>
            </w:pPr>
          </w:p>
        </w:tc>
        <w:tc>
          <w:tcPr>
            <w:tcW w:w="3151" w:type="dxa"/>
            <w:gridSpan w:val="2"/>
          </w:tcPr>
          <w:p w14:paraId="7E9E52BB" w14:textId="0CA21FA4" w:rsidR="00F376C8" w:rsidRPr="00885B1F" w:rsidRDefault="00F376C8" w:rsidP="00E07FE9">
            <w:pPr>
              <w:rPr>
                <w:rFonts w:ascii="Arial Narrow" w:hAnsi="Arial Narrow" w:cs="Arial"/>
                <w:sz w:val="22"/>
                <w:szCs w:val="22"/>
              </w:rPr>
            </w:pPr>
            <w:r w:rsidRPr="00885B1F">
              <w:rPr>
                <w:rFonts w:ascii="Arial Narrow" w:hAnsi="Arial Narrow" w:cs="Arial"/>
                <w:sz w:val="22"/>
                <w:szCs w:val="22"/>
              </w:rPr>
              <w:t>Looking to extend to non</w:t>
            </w:r>
            <w:r w:rsidR="00E07FE9" w:rsidRPr="00885B1F">
              <w:rPr>
                <w:rFonts w:ascii="Arial Narrow" w:hAnsi="Arial Narrow" w:cs="Arial"/>
                <w:sz w:val="22"/>
                <w:szCs w:val="22"/>
              </w:rPr>
              <w:t>-</w:t>
            </w:r>
            <w:r w:rsidRPr="00885B1F">
              <w:rPr>
                <w:rFonts w:ascii="Arial Narrow" w:hAnsi="Arial Narrow" w:cs="Arial"/>
                <w:sz w:val="22"/>
                <w:szCs w:val="22"/>
              </w:rPr>
              <w:t>surgical fractures – options to resource being quantified and will be presented to CEO for consideration.</w:t>
            </w:r>
          </w:p>
        </w:tc>
        <w:tc>
          <w:tcPr>
            <w:tcW w:w="1494" w:type="dxa"/>
          </w:tcPr>
          <w:p w14:paraId="1AD8D349" w14:textId="77777777" w:rsidR="00F376C8" w:rsidRPr="00885B1F" w:rsidRDefault="00F376C8" w:rsidP="0040132C">
            <w:pPr>
              <w:rPr>
                <w:rFonts w:ascii="Arial Narrow" w:hAnsi="Arial Narrow" w:cs="Arial"/>
                <w:sz w:val="22"/>
                <w:szCs w:val="22"/>
              </w:rPr>
            </w:pPr>
            <w:r w:rsidRPr="00885B1F">
              <w:rPr>
                <w:rFonts w:ascii="Arial Narrow" w:hAnsi="Arial Narrow" w:cs="Arial"/>
                <w:sz w:val="22"/>
                <w:szCs w:val="22"/>
              </w:rPr>
              <w:t>PCT MD</w:t>
            </w:r>
          </w:p>
        </w:tc>
        <w:tc>
          <w:tcPr>
            <w:tcW w:w="1500" w:type="dxa"/>
            <w:shd w:val="clear" w:color="auto" w:fill="auto"/>
          </w:tcPr>
          <w:p w14:paraId="0B2E5B09" w14:textId="77777777" w:rsidR="00F376C8" w:rsidRPr="00885B1F" w:rsidRDefault="00F376C8" w:rsidP="005C6EA4">
            <w:pPr>
              <w:rPr>
                <w:rFonts w:ascii="Arial Narrow" w:hAnsi="Arial Narrow" w:cs="Arial"/>
                <w:sz w:val="22"/>
                <w:szCs w:val="22"/>
              </w:rPr>
            </w:pPr>
            <w:r w:rsidRPr="00885B1F">
              <w:rPr>
                <w:rFonts w:ascii="Arial Narrow" w:hAnsi="Arial Narrow" w:cs="Arial"/>
                <w:sz w:val="22"/>
                <w:szCs w:val="22"/>
              </w:rPr>
              <w:t>31/01/2023 (funding approval target)</w:t>
            </w:r>
          </w:p>
        </w:tc>
      </w:tr>
      <w:tr w:rsidR="00F376C8" w:rsidRPr="00574077" w14:paraId="5298A62D" w14:textId="77777777" w:rsidTr="00265F5E">
        <w:tc>
          <w:tcPr>
            <w:tcW w:w="9209" w:type="dxa"/>
            <w:gridSpan w:val="2"/>
            <w:vMerge/>
          </w:tcPr>
          <w:p w14:paraId="68A936B0" w14:textId="77777777" w:rsidR="00F376C8" w:rsidRPr="00574077" w:rsidRDefault="00F376C8" w:rsidP="0040132C">
            <w:pPr>
              <w:rPr>
                <w:rFonts w:ascii="Arial Narrow" w:hAnsi="Arial Narrow"/>
                <w:sz w:val="22"/>
                <w:szCs w:val="22"/>
              </w:rPr>
            </w:pPr>
          </w:p>
        </w:tc>
        <w:tc>
          <w:tcPr>
            <w:tcW w:w="3151" w:type="dxa"/>
            <w:gridSpan w:val="2"/>
          </w:tcPr>
          <w:p w14:paraId="6E1B2C33" w14:textId="2158A2F1" w:rsidR="00F376C8" w:rsidRPr="00885B1F" w:rsidRDefault="00F376C8" w:rsidP="00F376C8">
            <w:pPr>
              <w:rPr>
                <w:rFonts w:ascii="Arial Narrow" w:hAnsi="Arial Narrow" w:cs="Arial"/>
                <w:sz w:val="22"/>
                <w:szCs w:val="22"/>
              </w:rPr>
            </w:pPr>
            <w:r w:rsidRPr="00885B1F">
              <w:rPr>
                <w:rFonts w:ascii="Arial Narrow" w:hAnsi="Arial Narrow" w:cs="Arial"/>
                <w:sz w:val="22"/>
                <w:szCs w:val="22"/>
              </w:rPr>
              <w:t>AMSR programme due to be implemented in December 2022 – subject to OCP.</w:t>
            </w:r>
          </w:p>
        </w:tc>
        <w:tc>
          <w:tcPr>
            <w:tcW w:w="1494" w:type="dxa"/>
          </w:tcPr>
          <w:p w14:paraId="477B92B0" w14:textId="77777777" w:rsidR="00F376C8" w:rsidRPr="00885B1F" w:rsidRDefault="00F376C8" w:rsidP="0033138F">
            <w:pPr>
              <w:rPr>
                <w:rFonts w:ascii="Arial Narrow" w:hAnsi="Arial Narrow" w:cs="Arial"/>
                <w:sz w:val="22"/>
                <w:szCs w:val="22"/>
              </w:rPr>
            </w:pPr>
            <w:r w:rsidRPr="00885B1F">
              <w:rPr>
                <w:rFonts w:ascii="Arial Narrow" w:hAnsi="Arial Narrow" w:cs="Arial"/>
                <w:sz w:val="22"/>
                <w:szCs w:val="22"/>
              </w:rPr>
              <w:t>COO</w:t>
            </w:r>
          </w:p>
        </w:tc>
        <w:tc>
          <w:tcPr>
            <w:tcW w:w="1500" w:type="dxa"/>
            <w:shd w:val="clear" w:color="auto" w:fill="auto"/>
          </w:tcPr>
          <w:p w14:paraId="41FE880D" w14:textId="77777777" w:rsidR="00F376C8" w:rsidRPr="00885B1F" w:rsidRDefault="00F376C8" w:rsidP="0040132C">
            <w:pPr>
              <w:rPr>
                <w:rFonts w:ascii="Arial Narrow" w:hAnsi="Arial Narrow" w:cs="Arial"/>
                <w:sz w:val="22"/>
                <w:szCs w:val="22"/>
              </w:rPr>
            </w:pPr>
            <w:r w:rsidRPr="00885B1F">
              <w:rPr>
                <w:rFonts w:ascii="Arial Narrow" w:hAnsi="Arial Narrow" w:cs="Arial"/>
                <w:sz w:val="22"/>
                <w:szCs w:val="22"/>
              </w:rPr>
              <w:t>01/12/2022</w:t>
            </w:r>
          </w:p>
          <w:p w14:paraId="449A4C04" w14:textId="77777777" w:rsidR="00F376C8" w:rsidRDefault="00F376C8" w:rsidP="0040132C">
            <w:pPr>
              <w:rPr>
                <w:rFonts w:ascii="Arial Narrow" w:hAnsi="Arial Narrow" w:cs="Arial"/>
                <w:sz w:val="22"/>
                <w:szCs w:val="22"/>
              </w:rPr>
            </w:pPr>
            <w:r w:rsidRPr="00885B1F">
              <w:rPr>
                <w:rFonts w:ascii="Arial Narrow" w:hAnsi="Arial Narrow" w:cs="Arial"/>
                <w:sz w:val="22"/>
                <w:szCs w:val="22"/>
              </w:rPr>
              <w:t>1</w:t>
            </w:r>
            <w:r w:rsidRPr="00885B1F">
              <w:rPr>
                <w:rFonts w:ascii="Arial Narrow" w:hAnsi="Arial Narrow" w:cs="Arial"/>
                <w:sz w:val="22"/>
                <w:szCs w:val="22"/>
                <w:vertAlign w:val="superscript"/>
              </w:rPr>
              <w:t>st</w:t>
            </w:r>
            <w:r w:rsidRPr="00885B1F">
              <w:rPr>
                <w:rFonts w:ascii="Arial Narrow" w:hAnsi="Arial Narrow" w:cs="Arial"/>
                <w:sz w:val="22"/>
                <w:szCs w:val="22"/>
              </w:rPr>
              <w:t xml:space="preserve"> phase commenced as planned 5</w:t>
            </w:r>
            <w:r w:rsidRPr="00885B1F">
              <w:rPr>
                <w:rFonts w:ascii="Arial Narrow" w:hAnsi="Arial Narrow" w:cs="Arial"/>
                <w:sz w:val="22"/>
                <w:szCs w:val="22"/>
                <w:vertAlign w:val="superscript"/>
              </w:rPr>
              <w:t>th</w:t>
            </w:r>
            <w:r w:rsidRPr="00885B1F">
              <w:rPr>
                <w:rFonts w:ascii="Arial Narrow" w:hAnsi="Arial Narrow" w:cs="Arial"/>
                <w:sz w:val="22"/>
                <w:szCs w:val="22"/>
              </w:rPr>
              <w:t xml:space="preserve"> December.</w:t>
            </w:r>
          </w:p>
          <w:p w14:paraId="5CB6243A" w14:textId="3D486DDD" w:rsidR="00BD1B82" w:rsidRPr="00885B1F" w:rsidRDefault="00BD1B82" w:rsidP="0040132C">
            <w:pPr>
              <w:rPr>
                <w:rFonts w:ascii="Arial Narrow" w:hAnsi="Arial Narrow" w:cs="Arial"/>
                <w:sz w:val="22"/>
                <w:szCs w:val="22"/>
              </w:rPr>
            </w:pPr>
            <w:r w:rsidRPr="00BD1B82">
              <w:rPr>
                <w:rFonts w:ascii="Arial Narrow" w:hAnsi="Arial Narrow" w:cs="Arial"/>
                <w:color w:val="FF0000"/>
                <w:sz w:val="22"/>
                <w:szCs w:val="22"/>
              </w:rPr>
              <w:t>Completed</w:t>
            </w:r>
          </w:p>
        </w:tc>
      </w:tr>
      <w:tr w:rsidR="00F376C8" w:rsidRPr="00574077" w14:paraId="037788A4" w14:textId="77777777" w:rsidTr="00265F5E">
        <w:tc>
          <w:tcPr>
            <w:tcW w:w="9209" w:type="dxa"/>
            <w:gridSpan w:val="2"/>
            <w:vMerge/>
          </w:tcPr>
          <w:p w14:paraId="452BF5C6" w14:textId="77777777" w:rsidR="00F376C8" w:rsidRPr="00574077" w:rsidRDefault="00F376C8" w:rsidP="0040132C">
            <w:pPr>
              <w:rPr>
                <w:rFonts w:ascii="Arial Narrow" w:hAnsi="Arial Narrow"/>
              </w:rPr>
            </w:pPr>
          </w:p>
        </w:tc>
        <w:tc>
          <w:tcPr>
            <w:tcW w:w="3151" w:type="dxa"/>
            <w:gridSpan w:val="2"/>
          </w:tcPr>
          <w:p w14:paraId="42807636" w14:textId="77777777" w:rsidR="00F376C8" w:rsidRPr="00885B1F" w:rsidRDefault="00F376C8" w:rsidP="005C6EA4">
            <w:pPr>
              <w:rPr>
                <w:rFonts w:ascii="Arial Narrow" w:hAnsi="Arial Narrow" w:cs="Arial"/>
                <w:sz w:val="22"/>
                <w:szCs w:val="22"/>
              </w:rPr>
            </w:pPr>
            <w:r w:rsidRPr="00885B1F">
              <w:rPr>
                <w:rFonts w:ascii="Arial Narrow" w:hAnsi="Arial Narrow" w:cs="Arial"/>
                <w:sz w:val="22"/>
                <w:szCs w:val="22"/>
              </w:rPr>
              <w:t>Second phase AMSR has commenced.</w:t>
            </w:r>
          </w:p>
        </w:tc>
        <w:tc>
          <w:tcPr>
            <w:tcW w:w="1494" w:type="dxa"/>
          </w:tcPr>
          <w:p w14:paraId="5543C1D1" w14:textId="77777777" w:rsidR="00F376C8" w:rsidRPr="00885B1F" w:rsidRDefault="00F376C8" w:rsidP="0040132C">
            <w:pPr>
              <w:rPr>
                <w:rFonts w:ascii="Arial Narrow" w:hAnsi="Arial Narrow" w:cs="Arial"/>
                <w:sz w:val="22"/>
                <w:szCs w:val="22"/>
              </w:rPr>
            </w:pPr>
            <w:r w:rsidRPr="00885B1F">
              <w:rPr>
                <w:rFonts w:ascii="Arial Narrow" w:hAnsi="Arial Narrow" w:cs="Arial"/>
                <w:sz w:val="22"/>
                <w:szCs w:val="22"/>
              </w:rPr>
              <w:t>COO</w:t>
            </w:r>
          </w:p>
        </w:tc>
        <w:tc>
          <w:tcPr>
            <w:tcW w:w="1500" w:type="dxa"/>
            <w:shd w:val="clear" w:color="auto" w:fill="auto"/>
          </w:tcPr>
          <w:p w14:paraId="236F64B7" w14:textId="62B4E4F4" w:rsidR="00F376C8" w:rsidRPr="00885B1F" w:rsidRDefault="00F376C8" w:rsidP="0040132C">
            <w:pPr>
              <w:rPr>
                <w:rFonts w:ascii="Arial Narrow" w:hAnsi="Arial Narrow" w:cs="Arial"/>
                <w:sz w:val="22"/>
                <w:szCs w:val="22"/>
              </w:rPr>
            </w:pPr>
            <w:r w:rsidRPr="00885B1F">
              <w:rPr>
                <w:rFonts w:ascii="Arial Narrow" w:hAnsi="Arial Narrow" w:cs="Arial"/>
                <w:sz w:val="22"/>
                <w:szCs w:val="22"/>
              </w:rPr>
              <w:t>23/01/2023 (Full implementation)</w:t>
            </w:r>
            <w:r w:rsidR="00BD1B82">
              <w:rPr>
                <w:rFonts w:ascii="Arial Narrow" w:hAnsi="Arial Narrow" w:cs="Arial"/>
                <w:sz w:val="22"/>
                <w:szCs w:val="22"/>
              </w:rPr>
              <w:t xml:space="preserve"> </w:t>
            </w:r>
            <w:r w:rsidR="00BD1B82" w:rsidRPr="00BD1B82">
              <w:rPr>
                <w:rFonts w:ascii="Arial Narrow" w:hAnsi="Arial Narrow" w:cs="Arial"/>
                <w:color w:val="FF0000"/>
                <w:sz w:val="22"/>
                <w:szCs w:val="22"/>
              </w:rPr>
              <w:t>Completed</w:t>
            </w:r>
          </w:p>
        </w:tc>
      </w:tr>
      <w:tr w:rsidR="0040132C" w:rsidRPr="00574077" w14:paraId="5FE05CFF" w14:textId="77777777" w:rsidTr="00265F5E">
        <w:tc>
          <w:tcPr>
            <w:tcW w:w="9209" w:type="dxa"/>
            <w:gridSpan w:val="2"/>
            <w:tcBorders>
              <w:bottom w:val="single" w:sz="4" w:space="0" w:color="auto"/>
            </w:tcBorders>
          </w:tcPr>
          <w:p w14:paraId="1BC1ABFC" w14:textId="77777777" w:rsidR="0040132C" w:rsidRPr="00574077" w:rsidRDefault="0040132C" w:rsidP="0040132C">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6FEFA30F" w14:textId="77777777" w:rsidR="0040132C" w:rsidRPr="00574077" w:rsidRDefault="0040132C" w:rsidP="0040132C">
            <w:pPr>
              <w:pStyle w:val="ListParagraph"/>
              <w:numPr>
                <w:ilvl w:val="0"/>
                <w:numId w:val="6"/>
              </w:numPr>
              <w:spacing w:after="0" w:line="240" w:lineRule="auto"/>
              <w:rPr>
                <w:rFonts w:ascii="Arial Narrow" w:hAnsi="Arial Narrow"/>
                <w:sz w:val="22"/>
                <w:szCs w:val="22"/>
              </w:rPr>
            </w:pPr>
            <w:r w:rsidRPr="00574077">
              <w:rPr>
                <w:rFonts w:ascii="Arial Narrow" w:hAnsi="Arial Narrow" w:cs="Arial"/>
                <w:sz w:val="22"/>
                <w:szCs w:val="22"/>
              </w:rPr>
              <w:t>New Urgent &amp; Emergency Care Board is meeting monthly</w:t>
            </w:r>
            <w:r w:rsidR="000A625A">
              <w:rPr>
                <w:rFonts w:ascii="Arial Narrow" w:hAnsi="Arial Narrow" w:cs="Arial"/>
                <w:sz w:val="22"/>
                <w:szCs w:val="22"/>
              </w:rPr>
              <w:t>.</w:t>
            </w:r>
          </w:p>
        </w:tc>
        <w:tc>
          <w:tcPr>
            <w:tcW w:w="6145" w:type="dxa"/>
            <w:gridSpan w:val="4"/>
            <w:tcBorders>
              <w:bottom w:val="single" w:sz="4" w:space="0" w:color="auto"/>
            </w:tcBorders>
          </w:tcPr>
          <w:p w14:paraId="574F5F59" w14:textId="77777777" w:rsidR="0040132C" w:rsidRPr="0040132C" w:rsidRDefault="0040132C" w:rsidP="0040132C">
            <w:pPr>
              <w:pStyle w:val="Default"/>
              <w:rPr>
                <w:rFonts w:ascii="Arial Narrow" w:hAnsi="Arial Narrow" w:cs="Arial"/>
                <w:b/>
                <w:bCs/>
                <w:color w:val="auto"/>
                <w:sz w:val="22"/>
                <w:szCs w:val="22"/>
              </w:rPr>
            </w:pPr>
            <w:r w:rsidRPr="0040132C">
              <w:rPr>
                <w:rFonts w:ascii="Arial Narrow" w:hAnsi="Arial Narrow" w:cs="Arial"/>
                <w:b/>
                <w:bCs/>
                <w:color w:val="auto"/>
                <w:sz w:val="22"/>
                <w:szCs w:val="22"/>
              </w:rPr>
              <w:t>Gaps in assurance (What additional assurances should we seek?)</w:t>
            </w:r>
          </w:p>
          <w:p w14:paraId="1B09BE90" w14:textId="77777777" w:rsidR="0040132C" w:rsidRPr="0040132C" w:rsidRDefault="0040132C" w:rsidP="0040132C">
            <w:pPr>
              <w:rPr>
                <w:rFonts w:ascii="Arial Narrow" w:hAnsi="Arial Narrow"/>
                <w:sz w:val="22"/>
                <w:szCs w:val="22"/>
              </w:rPr>
            </w:pPr>
            <w:r w:rsidRPr="0040132C">
              <w:rPr>
                <w:rFonts w:ascii="Arial Narrow" w:hAnsi="Arial Narrow" w:cs="Arial"/>
                <w:bCs/>
                <w:sz w:val="22"/>
                <w:szCs w:val="22"/>
              </w:rPr>
              <w:t>The need to deliver sustained service.</w:t>
            </w:r>
          </w:p>
        </w:tc>
      </w:tr>
      <w:tr w:rsidR="0040132C" w:rsidRPr="00574077" w14:paraId="6B875F05" w14:textId="77777777" w:rsidTr="0040132C">
        <w:tc>
          <w:tcPr>
            <w:tcW w:w="15354" w:type="dxa"/>
            <w:gridSpan w:val="6"/>
            <w:shd w:val="clear" w:color="auto" w:fill="auto"/>
          </w:tcPr>
          <w:p w14:paraId="3D5C95CD" w14:textId="77777777" w:rsidR="0040132C" w:rsidRPr="0040132C" w:rsidRDefault="0040132C" w:rsidP="0040132C">
            <w:pPr>
              <w:pStyle w:val="Default"/>
              <w:jc w:val="center"/>
              <w:rPr>
                <w:rFonts w:ascii="Arial Narrow" w:hAnsi="Arial Narrow" w:cs="Arial"/>
                <w:b/>
                <w:bCs/>
                <w:color w:val="auto"/>
                <w:sz w:val="22"/>
                <w:szCs w:val="22"/>
              </w:rPr>
            </w:pPr>
            <w:r w:rsidRPr="0040132C">
              <w:rPr>
                <w:rFonts w:ascii="Arial Narrow" w:hAnsi="Arial Narrow" w:cs="Arial"/>
                <w:b/>
                <w:bCs/>
                <w:color w:val="auto"/>
                <w:sz w:val="22"/>
                <w:szCs w:val="22"/>
              </w:rPr>
              <w:t>Additional Comments / Progress Notes</w:t>
            </w:r>
          </w:p>
          <w:p w14:paraId="23EBBA48" w14:textId="77777777" w:rsidR="0040132C" w:rsidRDefault="0040132C" w:rsidP="0040132C">
            <w:pPr>
              <w:rPr>
                <w:rFonts w:ascii="Arial Narrow" w:hAnsi="Arial Narrow" w:cs="Arial"/>
                <w:sz w:val="22"/>
                <w:szCs w:val="22"/>
              </w:rPr>
            </w:pPr>
            <w:r w:rsidRPr="00577442">
              <w:rPr>
                <w:rFonts w:ascii="Arial Narrow" w:hAnsi="Arial Narrow" w:cs="Arial"/>
                <w:sz w:val="22"/>
                <w:szCs w:val="22"/>
              </w:rPr>
              <w:t>21/09/2022: Evaluation concluded – shared staff side 8/9. Project now planning the implementation phase. Linked to AMSR risk.</w:t>
            </w:r>
            <w:r w:rsidR="003B3C09">
              <w:rPr>
                <w:rFonts w:ascii="Arial Narrow" w:hAnsi="Arial Narrow" w:cs="Arial"/>
                <w:sz w:val="22"/>
                <w:szCs w:val="22"/>
              </w:rPr>
              <w:t xml:space="preserve">  3 Actions completed - </w:t>
            </w:r>
            <w:r w:rsidR="003B3C09" w:rsidRPr="00577442">
              <w:rPr>
                <w:rFonts w:ascii="Arial Narrow" w:hAnsi="Arial Narrow" w:cs="Arial"/>
                <w:sz w:val="22"/>
                <w:szCs w:val="22"/>
              </w:rPr>
              <w:t>OPAS developing a proposal to assess elderly patients at home</w:t>
            </w:r>
            <w:r w:rsidR="003B3C09">
              <w:rPr>
                <w:rFonts w:ascii="Arial Narrow" w:hAnsi="Arial Narrow" w:cs="Arial"/>
                <w:sz w:val="22"/>
                <w:szCs w:val="22"/>
              </w:rPr>
              <w:t xml:space="preserve">.  </w:t>
            </w:r>
            <w:r w:rsidR="003B3C09" w:rsidRPr="00577442">
              <w:rPr>
                <w:rFonts w:ascii="Arial Narrow" w:hAnsi="Arial Narrow" w:cs="Arial"/>
                <w:sz w:val="22"/>
                <w:szCs w:val="22"/>
              </w:rPr>
              <w:t>Introduce Band 6 navigator role in ED for better streaming of patients</w:t>
            </w:r>
            <w:r w:rsidR="003B3C09">
              <w:rPr>
                <w:rFonts w:ascii="Arial Narrow" w:hAnsi="Arial Narrow" w:cs="Arial"/>
                <w:sz w:val="22"/>
                <w:szCs w:val="22"/>
              </w:rPr>
              <w:t xml:space="preserve">.  </w:t>
            </w:r>
            <w:r w:rsidR="003B3C09" w:rsidRPr="00577442">
              <w:rPr>
                <w:rFonts w:ascii="Arial Narrow" w:hAnsi="Arial Narrow" w:cs="Arial"/>
                <w:sz w:val="22"/>
                <w:szCs w:val="22"/>
              </w:rPr>
              <w:t>Five-day in-reach by virtual wards will commence in August.</w:t>
            </w:r>
          </w:p>
          <w:p w14:paraId="255629B6" w14:textId="77777777" w:rsidR="003B3C09" w:rsidRDefault="003B3C09" w:rsidP="003B3C09">
            <w:pPr>
              <w:rPr>
                <w:rFonts w:ascii="Arial Narrow" w:hAnsi="Arial Narrow" w:cs="Arial"/>
                <w:sz w:val="22"/>
                <w:szCs w:val="22"/>
              </w:rPr>
            </w:pPr>
            <w:r w:rsidRPr="00B56E44">
              <w:rPr>
                <w:rFonts w:ascii="Arial Narrow" w:hAnsi="Arial Narrow" w:cs="Arial"/>
                <w:sz w:val="22"/>
                <w:szCs w:val="22"/>
              </w:rPr>
              <w:t>24/10/2022: A go/no go gateway for AMSR is scheduled on 16</w:t>
            </w:r>
            <w:r w:rsidRPr="00B56E44">
              <w:rPr>
                <w:rFonts w:ascii="Arial Narrow" w:hAnsi="Arial Narrow" w:cs="Arial"/>
                <w:sz w:val="22"/>
                <w:szCs w:val="22"/>
                <w:vertAlign w:val="superscript"/>
              </w:rPr>
              <w:t>th</w:t>
            </w:r>
            <w:r w:rsidRPr="00B56E44">
              <w:rPr>
                <w:rFonts w:ascii="Arial Narrow" w:hAnsi="Arial Narrow" w:cs="Arial"/>
                <w:sz w:val="22"/>
                <w:szCs w:val="22"/>
              </w:rPr>
              <w:t xml:space="preserve"> November 2022.</w:t>
            </w:r>
            <w:r w:rsidR="009F3287" w:rsidRPr="00B56E44">
              <w:rPr>
                <w:rFonts w:ascii="Arial Narrow" w:hAnsi="Arial Narrow" w:cs="Arial"/>
                <w:sz w:val="22"/>
                <w:szCs w:val="22"/>
              </w:rPr>
              <w:t xml:space="preserve">  Action completed - Re-establish short stay unit on ward D at Morriston. Realign wards to specialties at Morriston Hospital including short stay unit on Ward D.</w:t>
            </w:r>
          </w:p>
          <w:p w14:paraId="394AECEE" w14:textId="77777777" w:rsidR="005C6EA4" w:rsidRDefault="00D43250" w:rsidP="00931BAE">
            <w:pPr>
              <w:rPr>
                <w:rFonts w:ascii="Arial Narrow" w:hAnsi="Arial Narrow" w:cs="Arial"/>
                <w:sz w:val="22"/>
                <w:szCs w:val="22"/>
              </w:rPr>
            </w:pPr>
            <w:r w:rsidRPr="00885B1F">
              <w:rPr>
                <w:rFonts w:ascii="Arial Narrow" w:hAnsi="Arial Narrow" w:cs="Arial"/>
                <w:sz w:val="22"/>
                <w:szCs w:val="22"/>
              </w:rPr>
              <w:t>06/01/2023: Review of roles &amp; service models in order to increase SDEC working hours and throughput of patients sustainably is complete – expect increase to come into effect after end of January, following movement of staff resource fr</w:t>
            </w:r>
            <w:r w:rsidR="0033138F" w:rsidRPr="00885B1F">
              <w:rPr>
                <w:rFonts w:ascii="Arial Narrow" w:hAnsi="Arial Narrow" w:cs="Arial"/>
                <w:sz w:val="22"/>
                <w:szCs w:val="22"/>
              </w:rPr>
              <w:t>o</w:t>
            </w:r>
            <w:r w:rsidRPr="00885B1F">
              <w:rPr>
                <w:rFonts w:ascii="Arial Narrow" w:hAnsi="Arial Narrow" w:cs="Arial"/>
                <w:sz w:val="22"/>
                <w:szCs w:val="22"/>
              </w:rPr>
              <w:t xml:space="preserve">m Singleton. </w:t>
            </w:r>
            <w:r w:rsidR="0033138F" w:rsidRPr="00885B1F">
              <w:rPr>
                <w:rFonts w:ascii="Arial Narrow" w:hAnsi="Arial Narrow" w:cs="Arial"/>
                <w:sz w:val="22"/>
                <w:szCs w:val="22"/>
              </w:rPr>
              <w:t xml:space="preserve">Morriston </w:t>
            </w:r>
            <w:r w:rsidR="007E7984" w:rsidRPr="00885B1F">
              <w:rPr>
                <w:rFonts w:ascii="Arial Narrow" w:hAnsi="Arial Narrow" w:cs="Arial"/>
                <w:sz w:val="22"/>
                <w:szCs w:val="22"/>
              </w:rPr>
              <w:t xml:space="preserve">have </w:t>
            </w:r>
            <w:r w:rsidR="0033138F" w:rsidRPr="00885B1F">
              <w:rPr>
                <w:rFonts w:ascii="Arial Narrow" w:hAnsi="Arial Narrow" w:cs="Arial"/>
                <w:sz w:val="22"/>
                <w:szCs w:val="22"/>
              </w:rPr>
              <w:t xml:space="preserve">set up a workstream to review SAFER discharge - </w:t>
            </w:r>
            <w:r w:rsidR="005C6EA4" w:rsidRPr="00885B1F">
              <w:rPr>
                <w:rFonts w:ascii="Arial Narrow" w:hAnsi="Arial Narrow" w:cs="Arial"/>
                <w:sz w:val="22"/>
                <w:szCs w:val="22"/>
              </w:rPr>
              <w:t>SAFER rollout has commenced starting with AMU at Morriston. It was reviewed by national team and commended as good practice. Ten</w:t>
            </w:r>
            <w:r w:rsidR="00931BAE" w:rsidRPr="00885B1F">
              <w:rPr>
                <w:rFonts w:ascii="Arial Narrow" w:hAnsi="Arial Narrow" w:cs="Arial"/>
                <w:sz w:val="22"/>
                <w:szCs w:val="22"/>
              </w:rPr>
              <w:t>-</w:t>
            </w:r>
            <w:r w:rsidR="005C6EA4" w:rsidRPr="00885B1F">
              <w:rPr>
                <w:rFonts w:ascii="Arial Narrow" w:hAnsi="Arial Narrow" w:cs="Arial"/>
                <w:sz w:val="22"/>
                <w:szCs w:val="22"/>
              </w:rPr>
              <w:t>week rollout plan in place. AMU opened on 5</w:t>
            </w:r>
            <w:r w:rsidR="005C6EA4" w:rsidRPr="00885B1F">
              <w:rPr>
                <w:rFonts w:ascii="Arial Narrow" w:hAnsi="Arial Narrow" w:cs="Arial"/>
                <w:sz w:val="22"/>
                <w:szCs w:val="22"/>
                <w:vertAlign w:val="superscript"/>
              </w:rPr>
              <w:t>th</w:t>
            </w:r>
            <w:r w:rsidR="005C6EA4" w:rsidRPr="00885B1F">
              <w:rPr>
                <w:rFonts w:ascii="Arial Narrow" w:hAnsi="Arial Narrow" w:cs="Arial"/>
                <w:sz w:val="22"/>
                <w:szCs w:val="22"/>
              </w:rPr>
              <w:t xml:space="preserve"> December. Weekend take in Singleton is transferring from 6</w:t>
            </w:r>
            <w:r w:rsidR="005C6EA4" w:rsidRPr="00885B1F">
              <w:rPr>
                <w:rFonts w:ascii="Arial Narrow" w:hAnsi="Arial Narrow" w:cs="Arial"/>
                <w:sz w:val="22"/>
                <w:szCs w:val="22"/>
                <w:vertAlign w:val="superscript"/>
              </w:rPr>
              <w:t>th</w:t>
            </w:r>
            <w:r w:rsidR="005C6EA4" w:rsidRPr="00885B1F">
              <w:rPr>
                <w:rFonts w:ascii="Arial Narrow" w:hAnsi="Arial Narrow" w:cs="Arial"/>
                <w:sz w:val="22"/>
                <w:szCs w:val="22"/>
              </w:rPr>
              <w:t xml:space="preserve"> January. Full implementation planed from 23</w:t>
            </w:r>
            <w:r w:rsidR="005C6EA4" w:rsidRPr="00885B1F">
              <w:rPr>
                <w:rFonts w:ascii="Arial Narrow" w:hAnsi="Arial Narrow" w:cs="Arial"/>
                <w:sz w:val="22"/>
                <w:szCs w:val="22"/>
                <w:vertAlign w:val="superscript"/>
              </w:rPr>
              <w:t>rd</w:t>
            </w:r>
            <w:r w:rsidR="005C6EA4" w:rsidRPr="00885B1F">
              <w:rPr>
                <w:rFonts w:ascii="Arial Narrow" w:hAnsi="Arial Narrow" w:cs="Arial"/>
                <w:sz w:val="22"/>
                <w:szCs w:val="22"/>
              </w:rPr>
              <w:t xml:space="preserve"> Ja</w:t>
            </w:r>
            <w:r w:rsidR="0033138F" w:rsidRPr="00885B1F">
              <w:rPr>
                <w:rFonts w:ascii="Arial Narrow" w:hAnsi="Arial Narrow" w:cs="Arial"/>
                <w:sz w:val="22"/>
                <w:szCs w:val="22"/>
              </w:rPr>
              <w:t>n</w:t>
            </w:r>
            <w:r w:rsidR="005C6EA4" w:rsidRPr="00885B1F">
              <w:rPr>
                <w:rFonts w:ascii="Arial Narrow" w:hAnsi="Arial Narrow" w:cs="Arial"/>
                <w:sz w:val="22"/>
                <w:szCs w:val="22"/>
              </w:rPr>
              <w:t>uary</w:t>
            </w:r>
            <w:r w:rsidR="0033138F" w:rsidRPr="00885B1F">
              <w:rPr>
                <w:rFonts w:ascii="Arial Narrow" w:hAnsi="Arial Narrow" w:cs="Arial"/>
                <w:sz w:val="22"/>
                <w:szCs w:val="22"/>
              </w:rPr>
              <w:t xml:space="preserve">.  Primary care group </w:t>
            </w:r>
            <w:r w:rsidR="00931BAE" w:rsidRPr="00885B1F">
              <w:rPr>
                <w:rFonts w:ascii="Arial Narrow" w:hAnsi="Arial Narrow" w:cs="Arial"/>
                <w:sz w:val="22"/>
                <w:szCs w:val="22"/>
              </w:rPr>
              <w:t xml:space="preserve">are reviewing </w:t>
            </w:r>
            <w:r w:rsidR="0033138F" w:rsidRPr="00885B1F">
              <w:rPr>
                <w:rFonts w:ascii="Arial Narrow" w:hAnsi="Arial Narrow" w:cs="Arial"/>
                <w:sz w:val="22"/>
                <w:szCs w:val="22"/>
              </w:rPr>
              <w:t xml:space="preserve">FNOF pathway and </w:t>
            </w:r>
            <w:r w:rsidR="00931BAE" w:rsidRPr="00885B1F">
              <w:rPr>
                <w:rFonts w:ascii="Arial Narrow" w:hAnsi="Arial Narrow" w:cs="Arial"/>
                <w:sz w:val="22"/>
                <w:szCs w:val="22"/>
              </w:rPr>
              <w:t xml:space="preserve">the </w:t>
            </w:r>
            <w:r w:rsidR="0033138F" w:rsidRPr="00885B1F">
              <w:rPr>
                <w:rFonts w:ascii="Arial Narrow" w:hAnsi="Arial Narrow" w:cs="Arial"/>
                <w:sz w:val="22"/>
                <w:szCs w:val="22"/>
              </w:rPr>
              <w:t xml:space="preserve">use of virtual wards to reduce length of stay </w:t>
            </w:r>
            <w:r w:rsidR="00931BAE" w:rsidRPr="00885B1F">
              <w:rPr>
                <w:rFonts w:ascii="Arial Narrow" w:hAnsi="Arial Narrow" w:cs="Arial"/>
                <w:sz w:val="22"/>
                <w:szCs w:val="22"/>
              </w:rPr>
              <w:t xml:space="preserve">has started </w:t>
            </w:r>
            <w:r w:rsidR="0033138F" w:rsidRPr="00885B1F">
              <w:rPr>
                <w:rFonts w:ascii="Arial Narrow" w:hAnsi="Arial Narrow" w:cs="Arial"/>
                <w:sz w:val="22"/>
                <w:szCs w:val="22"/>
              </w:rPr>
              <w:t>on limited basis.  Breaking the Cycle week planned for w/c 7</w:t>
            </w:r>
            <w:r w:rsidR="0033138F" w:rsidRPr="00885B1F">
              <w:rPr>
                <w:rFonts w:ascii="Arial Narrow" w:hAnsi="Arial Narrow" w:cs="Arial"/>
                <w:sz w:val="22"/>
                <w:szCs w:val="22"/>
                <w:vertAlign w:val="superscript"/>
              </w:rPr>
              <w:t>th</w:t>
            </w:r>
            <w:r w:rsidR="0033138F" w:rsidRPr="00885B1F">
              <w:rPr>
                <w:rFonts w:ascii="Arial Narrow" w:hAnsi="Arial Narrow" w:cs="Arial"/>
                <w:sz w:val="22"/>
                <w:szCs w:val="22"/>
              </w:rPr>
              <w:t xml:space="preserve"> November 2022 </w:t>
            </w:r>
            <w:r w:rsidR="00931BAE" w:rsidRPr="00885B1F">
              <w:rPr>
                <w:rFonts w:ascii="Arial Narrow" w:hAnsi="Arial Narrow" w:cs="Arial"/>
                <w:sz w:val="22"/>
                <w:szCs w:val="22"/>
              </w:rPr>
              <w:t>was completed.</w:t>
            </w:r>
          </w:p>
          <w:p w14:paraId="758ADE84" w14:textId="6A7E9E34" w:rsidR="00BD1B82" w:rsidRPr="0040132C" w:rsidRDefault="00BD1B82" w:rsidP="00931BAE">
            <w:pPr>
              <w:rPr>
                <w:rFonts w:ascii="Arial Narrow" w:hAnsi="Arial Narrow" w:cs="Arial"/>
                <w:sz w:val="22"/>
                <w:szCs w:val="22"/>
              </w:rPr>
            </w:pPr>
            <w:r w:rsidRPr="00BD1B82">
              <w:rPr>
                <w:rFonts w:ascii="Arial Narrow" w:hAnsi="Arial Narrow" w:cs="Arial"/>
                <w:color w:val="FF0000"/>
                <w:sz w:val="22"/>
                <w:szCs w:val="22"/>
              </w:rPr>
              <w:t>07/02/2023: Whilst AMSR has been implemented further work is ongoing on increasing out of hospital capacity. Bed decommissioning group has been set up chaired by the CEO. First meeting took place on 23/01/2023 and the paper is expected at Management Board in March.</w:t>
            </w:r>
          </w:p>
        </w:tc>
      </w:tr>
    </w:tbl>
    <w:p w14:paraId="43552067" w14:textId="77777777" w:rsidR="00975529" w:rsidRPr="00F15A64" w:rsidRDefault="00975529" w:rsidP="00975529">
      <w:pPr>
        <w:widowControl/>
        <w:rPr>
          <w:rFonts w:ascii="Arial Narrow" w:hAnsi="Arial Narrow" w:cs="Arial"/>
          <w:b/>
          <w:bCs/>
        </w:rPr>
      </w:pPr>
      <w:r w:rsidRPr="00F15A64">
        <w:rPr>
          <w:rFonts w:ascii="Arial Narrow" w:hAnsi="Arial Narrow" w:cs="Arial"/>
          <w:b/>
          <w:bCs/>
        </w:rPr>
        <w:br w:type="page"/>
      </w:r>
    </w:p>
    <w:p w14:paraId="012EF460" w14:textId="77777777" w:rsidR="00975529" w:rsidRPr="00F15A64" w:rsidRDefault="00975529" w:rsidP="00975529">
      <w:pPr>
        <w:rPr>
          <w:rFonts w:ascii="Arial Narrow" w:hAnsi="Arial Narrow"/>
        </w:rPr>
        <w:sectPr w:rsidR="00975529" w:rsidRPr="00F15A64" w:rsidSect="00C00812">
          <w:headerReference w:type="even" r:id="rId11"/>
          <w:headerReference w:type="default" r:id="rId12"/>
          <w:footerReference w:type="even" r:id="rId13"/>
          <w:footerReference w:type="default" r:id="rId14"/>
          <w:headerReference w:type="first" r:id="rId15"/>
          <w:footerReference w:type="first" r:id="rId16"/>
          <w:pgSz w:w="16838" w:h="11906" w:orient="landscape"/>
          <w:pgMar w:top="720" w:right="720" w:bottom="567" w:left="720" w:header="708" w:footer="31"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5552"/>
        <w:gridCol w:w="3667"/>
        <w:gridCol w:w="709"/>
        <w:gridCol w:w="1831"/>
        <w:gridCol w:w="1287"/>
      </w:tblGrid>
      <w:tr w:rsidR="00975529" w:rsidRPr="00F15A64" w14:paraId="381D8BDF" w14:textId="77777777" w:rsidTr="00C00812">
        <w:tc>
          <w:tcPr>
            <w:tcW w:w="8104" w:type="dxa"/>
            <w:gridSpan w:val="2"/>
            <w:tcBorders>
              <w:top w:val="single" w:sz="4" w:space="0" w:color="auto"/>
            </w:tcBorders>
          </w:tcPr>
          <w:p w14:paraId="0161C2E6"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lastRenderedPageBreak/>
              <w:t xml:space="preserve">Datix ID Number: 739   </w:t>
            </w:r>
          </w:p>
          <w:p w14:paraId="1E7E91A1"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t>Health &amp; Care Standard: 2.4 Infection Prevention &amp; Control &amp; Decontamination</w:t>
            </w:r>
          </w:p>
        </w:tc>
        <w:tc>
          <w:tcPr>
            <w:tcW w:w="4376" w:type="dxa"/>
            <w:gridSpan w:val="2"/>
            <w:tcBorders>
              <w:top w:val="single" w:sz="4" w:space="0" w:color="auto"/>
            </w:tcBorders>
            <w:shd w:val="clear" w:color="auto" w:fill="FF0000"/>
          </w:tcPr>
          <w:p w14:paraId="78A58292"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HBR Ref Number: 4</w:t>
            </w:r>
          </w:p>
          <w:p w14:paraId="008F0B9F" w14:textId="77777777" w:rsidR="00975529" w:rsidRPr="00F15A64" w:rsidRDefault="009C3CEB" w:rsidP="00C00812">
            <w:pPr>
              <w:rPr>
                <w:rFonts w:ascii="Arial Narrow" w:hAnsi="Arial Narrow" w:cs="Arial"/>
                <w:b/>
                <w:bCs/>
                <w:sz w:val="22"/>
                <w:szCs w:val="22"/>
              </w:rPr>
            </w:pPr>
            <w:r>
              <w:rPr>
                <w:rFonts w:ascii="Arial Narrow" w:hAnsi="Arial Narrow" w:cs="Arial"/>
                <w:b/>
                <w:bCs/>
                <w:sz w:val="22"/>
                <w:szCs w:val="22"/>
              </w:rPr>
              <w:t>Risk Target Date</w:t>
            </w:r>
            <w:r w:rsidR="00975529" w:rsidRPr="00F15A64">
              <w:rPr>
                <w:rFonts w:ascii="Arial Narrow" w:hAnsi="Arial Narrow" w:cs="Arial"/>
                <w:b/>
                <w:bCs/>
                <w:sz w:val="22"/>
                <w:szCs w:val="22"/>
              </w:rPr>
              <w:t>: 31</w:t>
            </w:r>
            <w:r w:rsidR="00975529" w:rsidRPr="00F15A64">
              <w:rPr>
                <w:rFonts w:ascii="Arial Narrow" w:hAnsi="Arial Narrow" w:cs="Arial"/>
                <w:b/>
                <w:bCs/>
                <w:sz w:val="22"/>
                <w:szCs w:val="22"/>
                <w:vertAlign w:val="superscript"/>
              </w:rPr>
              <w:t>st</w:t>
            </w:r>
            <w:r w:rsidR="00975529" w:rsidRPr="00F15A64">
              <w:rPr>
                <w:rFonts w:ascii="Arial Narrow" w:hAnsi="Arial Narrow" w:cs="Arial"/>
                <w:b/>
                <w:bCs/>
                <w:sz w:val="22"/>
                <w:szCs w:val="22"/>
              </w:rPr>
              <w:t xml:space="preserve"> March 2023</w:t>
            </w:r>
          </w:p>
        </w:tc>
        <w:tc>
          <w:tcPr>
            <w:tcW w:w="3118" w:type="dxa"/>
            <w:gridSpan w:val="2"/>
            <w:tcBorders>
              <w:top w:val="single" w:sz="4" w:space="0" w:color="auto"/>
            </w:tcBorders>
            <w:shd w:val="clear" w:color="auto" w:fill="FF0000"/>
          </w:tcPr>
          <w:p w14:paraId="0ABD9647"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263AC829"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975529" w:rsidRPr="00F15A64" w14:paraId="34BE4387" w14:textId="77777777" w:rsidTr="00C00812">
        <w:tc>
          <w:tcPr>
            <w:tcW w:w="8104" w:type="dxa"/>
            <w:gridSpan w:val="2"/>
          </w:tcPr>
          <w:p w14:paraId="608BCA55" w14:textId="77777777" w:rsidR="00975529" w:rsidRPr="00F15A64" w:rsidRDefault="00975529" w:rsidP="00C00812">
            <w:pPr>
              <w:rPr>
                <w:rFonts w:ascii="Arial Narrow" w:hAnsi="Arial Narrow"/>
                <w:sz w:val="22"/>
                <w:szCs w:val="22"/>
              </w:rPr>
            </w:pPr>
            <w:r w:rsidRPr="00F15A64">
              <w:rPr>
                <w:rFonts w:ascii="Arial Narrow" w:hAnsi="Arial Narrow" w:cs="Arial"/>
                <w:b/>
                <w:sz w:val="22"/>
                <w:szCs w:val="22"/>
              </w:rPr>
              <w:t>Objective</w:t>
            </w:r>
            <w:r w:rsidRPr="00F15A64">
              <w:rPr>
                <w:rFonts w:ascii="Arial Narrow" w:hAnsi="Arial Narrow" w:cs="Arial"/>
                <w:sz w:val="22"/>
                <w:szCs w:val="22"/>
              </w:rPr>
              <w:t>: Best Value Outcomes from High Quality Care</w:t>
            </w:r>
          </w:p>
        </w:tc>
        <w:tc>
          <w:tcPr>
            <w:tcW w:w="7494" w:type="dxa"/>
            <w:gridSpan w:val="4"/>
          </w:tcPr>
          <w:p w14:paraId="6DDDF8A4" w14:textId="77777777" w:rsidR="00975529" w:rsidRPr="00F15A64" w:rsidRDefault="00975529" w:rsidP="00C00812">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Gareth Howells, Executive Director of Nursing</w:t>
            </w:r>
          </w:p>
          <w:p w14:paraId="77989CA4" w14:textId="77777777" w:rsidR="00975529" w:rsidRPr="00F15A64" w:rsidRDefault="00975529" w:rsidP="00C00812">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Assuring Committee: </w:t>
            </w:r>
            <w:r w:rsidRPr="00F15A64">
              <w:rPr>
                <w:rFonts w:ascii="Arial Narrow" w:eastAsia="Times New Roman" w:hAnsi="Arial Narrow" w:cs="Calibri"/>
                <w:bCs/>
                <w:sz w:val="22"/>
                <w:szCs w:val="22"/>
              </w:rPr>
              <w:t>Quality and Safety Committee</w:t>
            </w:r>
          </w:p>
        </w:tc>
      </w:tr>
      <w:tr w:rsidR="00975529" w:rsidRPr="00F15A64" w14:paraId="04BECE8B" w14:textId="77777777" w:rsidTr="00C00812">
        <w:tc>
          <w:tcPr>
            <w:tcW w:w="8104" w:type="dxa"/>
            <w:gridSpan w:val="2"/>
          </w:tcPr>
          <w:p w14:paraId="023166F1" w14:textId="77777777" w:rsidR="00975529" w:rsidRPr="00F15A64" w:rsidRDefault="00975529" w:rsidP="00C00812">
            <w:pPr>
              <w:jc w:val="both"/>
              <w:rPr>
                <w:rFonts w:ascii="Arial Narrow" w:hAnsi="Arial Narrow"/>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sz w:val="22"/>
                <w:szCs w:val="22"/>
              </w:rPr>
              <w:t xml:space="preserve">Risk of patients acquiring infection as a result of contact with the health care system, resulting in avoidable harm, impact on service capacity, and failure to achieve </w:t>
            </w:r>
            <w:r w:rsidR="004620D0" w:rsidRPr="00293216">
              <w:rPr>
                <w:rFonts w:ascii="Arial Narrow" w:hAnsi="Arial Narrow"/>
                <w:sz w:val="22"/>
                <w:szCs w:val="22"/>
              </w:rPr>
              <w:t xml:space="preserve">Tier 1 </w:t>
            </w:r>
            <w:r w:rsidRPr="00F15A64">
              <w:rPr>
                <w:rFonts w:ascii="Arial Narrow" w:hAnsi="Arial Narrow"/>
                <w:sz w:val="22"/>
                <w:szCs w:val="22"/>
              </w:rPr>
              <w:t>national infection reduction goals.</w:t>
            </w:r>
          </w:p>
        </w:tc>
        <w:tc>
          <w:tcPr>
            <w:tcW w:w="7494" w:type="dxa"/>
            <w:gridSpan w:val="4"/>
          </w:tcPr>
          <w:p w14:paraId="3C46D74F" w14:textId="3C808BD5" w:rsidR="00975529" w:rsidRPr="00F15A64" w:rsidRDefault="00975529" w:rsidP="00C00812">
            <w:pPr>
              <w:rPr>
                <w:rFonts w:ascii="Arial Narrow" w:hAnsi="Arial Narrow"/>
                <w:sz w:val="22"/>
                <w:szCs w:val="22"/>
              </w:rPr>
            </w:pPr>
            <w:r w:rsidRPr="00F15A64">
              <w:rPr>
                <w:rFonts w:ascii="Arial Narrow" w:hAnsi="Arial Narrow" w:cs="Arial"/>
                <w:b/>
                <w:bCs/>
                <w:sz w:val="22"/>
                <w:szCs w:val="22"/>
              </w:rPr>
              <w:t xml:space="preserve">Date last reviewed: </w:t>
            </w:r>
            <w:r w:rsidR="00885B1F">
              <w:rPr>
                <w:rFonts w:ascii="Arial Narrow" w:hAnsi="Arial Narrow" w:cs="Arial"/>
                <w:bCs/>
                <w:sz w:val="22"/>
                <w:szCs w:val="22"/>
              </w:rPr>
              <w:t>January 2023</w:t>
            </w:r>
          </w:p>
        </w:tc>
      </w:tr>
      <w:tr w:rsidR="00975529" w:rsidRPr="00F15A64" w14:paraId="4793BC9E" w14:textId="77777777" w:rsidTr="00C00812">
        <w:tc>
          <w:tcPr>
            <w:tcW w:w="2552" w:type="dxa"/>
          </w:tcPr>
          <w:p w14:paraId="270650A3"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Risk Rating</w:t>
            </w:r>
          </w:p>
          <w:p w14:paraId="38504226"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7A0689D6"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67E2D55E"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5 = 20</w:t>
            </w:r>
          </w:p>
          <w:p w14:paraId="04207675"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Target: 4 x 3 =12</w:t>
            </w:r>
          </w:p>
        </w:tc>
        <w:tc>
          <w:tcPr>
            <w:tcW w:w="5552" w:type="dxa"/>
            <w:vMerge w:val="restart"/>
          </w:tcPr>
          <w:p w14:paraId="6C6D0AEB" w14:textId="018CCF0C" w:rsidR="00975529" w:rsidRPr="00F15A64" w:rsidRDefault="00DF4C12" w:rsidP="00C00812">
            <w:pPr>
              <w:rPr>
                <w:rFonts w:ascii="Arial Narrow" w:hAnsi="Arial Narrow"/>
                <w:sz w:val="22"/>
                <w:szCs w:val="22"/>
              </w:rPr>
            </w:pPr>
            <w:r>
              <w:rPr>
                <w:rFonts w:ascii="Arial Narrow" w:hAnsi="Arial Narrow"/>
                <w:noProof/>
              </w:rPr>
              <w:drawing>
                <wp:inline distT="0" distB="0" distL="0" distR="0" wp14:anchorId="17ED01B8" wp14:editId="573D6056">
                  <wp:extent cx="3415946" cy="17335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424630" cy="1737957"/>
                          </a:xfrm>
                          <a:prstGeom prst="rect">
                            <a:avLst/>
                          </a:prstGeom>
                          <a:noFill/>
                        </pic:spPr>
                      </pic:pic>
                    </a:graphicData>
                  </a:graphic>
                </wp:inline>
              </w:drawing>
            </w:r>
          </w:p>
        </w:tc>
        <w:tc>
          <w:tcPr>
            <w:tcW w:w="7494" w:type="dxa"/>
            <w:gridSpan w:val="4"/>
            <w:vMerge w:val="restart"/>
          </w:tcPr>
          <w:p w14:paraId="2E48BDDA"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current score:</w:t>
            </w:r>
          </w:p>
          <w:p w14:paraId="37A81E00" w14:textId="77777777" w:rsidR="00975529" w:rsidRPr="00F15A64" w:rsidRDefault="00975529" w:rsidP="009A520B">
            <w:pPr>
              <w:rPr>
                <w:rFonts w:ascii="Arial Narrow" w:hAnsi="Arial Narrow"/>
                <w:sz w:val="22"/>
                <w:szCs w:val="22"/>
              </w:rPr>
            </w:pPr>
            <w:r w:rsidRPr="00F15A64">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975529" w:rsidRPr="00F15A64" w14:paraId="73FE15F0" w14:textId="77777777" w:rsidTr="00C00812">
        <w:tc>
          <w:tcPr>
            <w:tcW w:w="2552" w:type="dxa"/>
          </w:tcPr>
          <w:p w14:paraId="09B7D258" w14:textId="77777777" w:rsidR="00975529" w:rsidRPr="00F15A64" w:rsidRDefault="00975529" w:rsidP="00C00812">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6C0D1E62" w14:textId="77777777" w:rsidR="00975529" w:rsidRPr="00F15A64" w:rsidRDefault="00975529" w:rsidP="00C00812">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 40%</w:t>
            </w:r>
          </w:p>
        </w:tc>
        <w:tc>
          <w:tcPr>
            <w:tcW w:w="5552" w:type="dxa"/>
            <w:vMerge/>
          </w:tcPr>
          <w:p w14:paraId="4E537A14" w14:textId="77777777" w:rsidR="00975529" w:rsidRPr="00F15A64" w:rsidRDefault="00975529" w:rsidP="00C00812">
            <w:pPr>
              <w:rPr>
                <w:rFonts w:ascii="Arial Narrow" w:hAnsi="Arial Narrow"/>
                <w:sz w:val="22"/>
                <w:szCs w:val="22"/>
              </w:rPr>
            </w:pPr>
          </w:p>
        </w:tc>
        <w:tc>
          <w:tcPr>
            <w:tcW w:w="7494" w:type="dxa"/>
            <w:gridSpan w:val="4"/>
            <w:vMerge/>
          </w:tcPr>
          <w:p w14:paraId="737F416E" w14:textId="77777777" w:rsidR="00975529" w:rsidRPr="00F15A64" w:rsidRDefault="00975529" w:rsidP="00C00812">
            <w:pPr>
              <w:rPr>
                <w:rFonts w:ascii="Arial Narrow" w:hAnsi="Arial Narrow" w:cs="Arial"/>
                <w:b/>
                <w:bCs/>
                <w:sz w:val="22"/>
                <w:szCs w:val="22"/>
              </w:rPr>
            </w:pPr>
          </w:p>
        </w:tc>
      </w:tr>
      <w:tr w:rsidR="00975529" w:rsidRPr="00F15A64" w14:paraId="67059600" w14:textId="77777777" w:rsidTr="009A520B">
        <w:trPr>
          <w:trHeight w:val="252"/>
        </w:trPr>
        <w:tc>
          <w:tcPr>
            <w:tcW w:w="2552" w:type="dxa"/>
            <w:vMerge w:val="restart"/>
          </w:tcPr>
          <w:p w14:paraId="759C977D" w14:textId="77777777" w:rsidR="00975529" w:rsidRPr="00F15A64" w:rsidRDefault="00975529" w:rsidP="00C00812">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36C87A1" w14:textId="77777777" w:rsidR="00975529" w:rsidRPr="00F15A64" w:rsidRDefault="00975529" w:rsidP="00C00812">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January 2016</w:t>
            </w:r>
          </w:p>
        </w:tc>
        <w:tc>
          <w:tcPr>
            <w:tcW w:w="5552" w:type="dxa"/>
            <w:vMerge/>
          </w:tcPr>
          <w:p w14:paraId="459BF0A6" w14:textId="77777777" w:rsidR="00975529" w:rsidRPr="00F15A64" w:rsidRDefault="00975529" w:rsidP="00C00812">
            <w:pPr>
              <w:rPr>
                <w:rFonts w:ascii="Arial Narrow" w:hAnsi="Arial Narrow"/>
                <w:sz w:val="22"/>
                <w:szCs w:val="22"/>
              </w:rPr>
            </w:pPr>
          </w:p>
        </w:tc>
        <w:tc>
          <w:tcPr>
            <w:tcW w:w="7494" w:type="dxa"/>
            <w:gridSpan w:val="4"/>
            <w:vMerge/>
          </w:tcPr>
          <w:p w14:paraId="0A6BDCE3" w14:textId="77777777" w:rsidR="00975529" w:rsidRPr="00F15A64" w:rsidRDefault="00975529" w:rsidP="00C00812">
            <w:pPr>
              <w:rPr>
                <w:rFonts w:ascii="Arial Narrow" w:hAnsi="Arial Narrow" w:cs="Arial"/>
                <w:b/>
                <w:bCs/>
                <w:sz w:val="22"/>
                <w:szCs w:val="22"/>
              </w:rPr>
            </w:pPr>
          </w:p>
        </w:tc>
      </w:tr>
      <w:tr w:rsidR="00975529" w:rsidRPr="00F15A64" w14:paraId="667B1A85" w14:textId="77777777" w:rsidTr="00C00812">
        <w:trPr>
          <w:trHeight w:val="1777"/>
        </w:trPr>
        <w:tc>
          <w:tcPr>
            <w:tcW w:w="2552" w:type="dxa"/>
            <w:vMerge/>
          </w:tcPr>
          <w:p w14:paraId="5C587E47" w14:textId="77777777" w:rsidR="00975529" w:rsidRPr="00F15A64" w:rsidRDefault="00975529" w:rsidP="00C00812">
            <w:pPr>
              <w:jc w:val="center"/>
              <w:rPr>
                <w:rFonts w:ascii="Arial Narrow" w:hAnsi="Arial Narrow"/>
                <w:sz w:val="22"/>
                <w:szCs w:val="22"/>
              </w:rPr>
            </w:pPr>
          </w:p>
        </w:tc>
        <w:tc>
          <w:tcPr>
            <w:tcW w:w="5552" w:type="dxa"/>
            <w:vMerge/>
          </w:tcPr>
          <w:p w14:paraId="49F1426F" w14:textId="77777777" w:rsidR="00975529" w:rsidRPr="00F15A64" w:rsidRDefault="00975529" w:rsidP="00C00812">
            <w:pPr>
              <w:rPr>
                <w:rFonts w:ascii="Arial Narrow" w:hAnsi="Arial Narrow"/>
                <w:sz w:val="22"/>
                <w:szCs w:val="22"/>
              </w:rPr>
            </w:pPr>
          </w:p>
        </w:tc>
        <w:tc>
          <w:tcPr>
            <w:tcW w:w="7494" w:type="dxa"/>
            <w:gridSpan w:val="4"/>
          </w:tcPr>
          <w:p w14:paraId="478E7198" w14:textId="77777777" w:rsidR="00975529" w:rsidRPr="00F15A64" w:rsidRDefault="00975529" w:rsidP="00C00812">
            <w:pPr>
              <w:rPr>
                <w:rFonts w:ascii="Arial Narrow" w:hAnsi="Arial Narrow"/>
                <w:sz w:val="22"/>
                <w:szCs w:val="22"/>
              </w:rPr>
            </w:pPr>
            <w:r w:rsidRPr="00F15A64">
              <w:rPr>
                <w:rFonts w:ascii="Arial Narrow" w:hAnsi="Arial Narrow" w:cs="Arial"/>
                <w:b/>
                <w:bCs/>
                <w:sz w:val="22"/>
                <w:szCs w:val="22"/>
              </w:rPr>
              <w:t>Rationale for target score:</w:t>
            </w:r>
          </w:p>
          <w:p w14:paraId="3EA8A2D2" w14:textId="77777777" w:rsidR="00975529" w:rsidRPr="00F15A64" w:rsidRDefault="00975529" w:rsidP="002F1832">
            <w:pPr>
              <w:jc w:val="both"/>
              <w:rPr>
                <w:rFonts w:ascii="Arial Narrow" w:hAnsi="Arial Narrow"/>
                <w:sz w:val="22"/>
                <w:szCs w:val="22"/>
              </w:rPr>
            </w:pPr>
            <w:r w:rsidRPr="00F15A64">
              <w:rPr>
                <w:rFonts w:ascii="Arial Narrow" w:hAnsi="Arial Narrow" w:cs="Arial"/>
                <w:sz w:val="22"/>
                <w:szCs w:val="22"/>
              </w:rPr>
              <w:t xml:space="preserve">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w:t>
            </w:r>
            <w:r w:rsidR="002F1832">
              <w:rPr>
                <w:rFonts w:ascii="Arial Narrow" w:hAnsi="Arial Narrow" w:cs="Arial"/>
                <w:sz w:val="22"/>
                <w:szCs w:val="22"/>
              </w:rPr>
              <w:t>QI</w:t>
            </w:r>
            <w:r w:rsidRPr="00F15A64">
              <w:rPr>
                <w:rFonts w:ascii="Arial Narrow" w:hAnsi="Arial Narrow" w:cs="Arial"/>
                <w:sz w:val="22"/>
                <w:szCs w:val="22"/>
              </w:rPr>
              <w:t xml:space="preserve"> programmes, drive improvement, &amp; effectively measure outcomes.</w:t>
            </w:r>
          </w:p>
        </w:tc>
      </w:tr>
      <w:tr w:rsidR="00975529" w:rsidRPr="00F15A64" w14:paraId="75344097" w14:textId="77777777" w:rsidTr="00C00812">
        <w:tc>
          <w:tcPr>
            <w:tcW w:w="8104" w:type="dxa"/>
            <w:gridSpan w:val="2"/>
          </w:tcPr>
          <w:p w14:paraId="1BB53E0E" w14:textId="77777777" w:rsidR="00975529" w:rsidRPr="00F15A64" w:rsidRDefault="00975529" w:rsidP="00C00812">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494" w:type="dxa"/>
            <w:gridSpan w:val="4"/>
          </w:tcPr>
          <w:p w14:paraId="131A5B7B" w14:textId="77777777" w:rsidR="00975529" w:rsidRPr="00F15A64" w:rsidRDefault="00975529" w:rsidP="00C00812">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975529" w:rsidRPr="00F15A64" w14:paraId="603B48A8" w14:textId="77777777" w:rsidTr="00C00812">
        <w:trPr>
          <w:trHeight w:val="272"/>
        </w:trPr>
        <w:tc>
          <w:tcPr>
            <w:tcW w:w="8104" w:type="dxa"/>
            <w:gridSpan w:val="2"/>
            <w:vMerge w:val="restart"/>
          </w:tcPr>
          <w:p w14:paraId="709EE8EC" w14:textId="77777777" w:rsidR="00975529" w:rsidRPr="008A295C" w:rsidRDefault="00975529" w:rsidP="00C00812">
            <w:pPr>
              <w:pStyle w:val="ListParagraph"/>
              <w:numPr>
                <w:ilvl w:val="0"/>
                <w:numId w:val="2"/>
              </w:numPr>
              <w:ind w:left="172" w:hanging="172"/>
              <w:rPr>
                <w:rFonts w:ascii="Arial Narrow" w:hAnsi="Arial Narrow"/>
                <w:sz w:val="22"/>
                <w:szCs w:val="22"/>
              </w:rPr>
            </w:pPr>
            <w:r w:rsidRPr="008A295C">
              <w:rPr>
                <w:rFonts w:ascii="Arial Narrow" w:hAnsi="Arial Narrow"/>
                <w:sz w:val="22"/>
                <w:szCs w:val="22"/>
              </w:rPr>
              <w:t>Policies, procedures, protocols and guidelines supplement the National Infection Control Manual.</w:t>
            </w:r>
          </w:p>
          <w:p w14:paraId="1B5AA08B" w14:textId="77777777" w:rsidR="00975529" w:rsidRPr="008A295C" w:rsidRDefault="00975529" w:rsidP="00C00812">
            <w:pPr>
              <w:pStyle w:val="ListParagraph"/>
              <w:numPr>
                <w:ilvl w:val="0"/>
                <w:numId w:val="2"/>
              </w:numPr>
              <w:ind w:left="172" w:hanging="172"/>
              <w:rPr>
                <w:rFonts w:ascii="Arial Narrow" w:hAnsi="Arial Narrow"/>
                <w:sz w:val="22"/>
                <w:szCs w:val="22"/>
              </w:rPr>
            </w:pPr>
            <w:r w:rsidRPr="008A295C">
              <w:rPr>
                <w:rFonts w:ascii="Arial Narrow" w:hAnsi="Arial Narrow"/>
                <w:sz w:val="22"/>
                <w:szCs w:val="22"/>
              </w:rPr>
              <w:t>Infection Prevention &amp; Control related training provided programmes.</w:t>
            </w:r>
          </w:p>
          <w:p w14:paraId="7ECDC33E" w14:textId="77777777" w:rsidR="00975529" w:rsidRPr="008A295C" w:rsidRDefault="00975529" w:rsidP="00C00812">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Surveillance of infections, with early identification of increased incidence, and instigation of controls.</w:t>
            </w:r>
          </w:p>
          <w:p w14:paraId="36C81E0E" w14:textId="77777777" w:rsidR="009A520B" w:rsidRPr="008A295C" w:rsidRDefault="009A520B" w:rsidP="009A520B">
            <w:pPr>
              <w:pStyle w:val="ListParagraph"/>
              <w:numPr>
                <w:ilvl w:val="0"/>
                <w:numId w:val="2"/>
              </w:numPr>
              <w:ind w:left="180" w:hanging="180"/>
              <w:rPr>
                <w:rFonts w:ascii="Arial Narrow" w:hAnsi="Arial Narrow"/>
                <w:sz w:val="22"/>
                <w:szCs w:val="22"/>
              </w:rPr>
            </w:pPr>
            <w:r w:rsidRPr="008A295C">
              <w:rPr>
                <w:rFonts w:ascii="Arial Narrow" w:hAnsi="Arial Narrow"/>
                <w:sz w:val="22"/>
                <w:szCs w:val="22"/>
              </w:rPr>
              <w:t>Infection Prevention Improvement Plans, monitored by Infection Control Committee and Management Board.</w:t>
            </w:r>
          </w:p>
          <w:p w14:paraId="3635D4BB" w14:textId="77777777" w:rsidR="00975529" w:rsidRPr="008A295C" w:rsidRDefault="00975529" w:rsidP="00C00812">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Provision of cleaning service to meet National Standards of Cleanliness.</w:t>
            </w:r>
          </w:p>
          <w:p w14:paraId="4A2ED503" w14:textId="77777777" w:rsidR="00975529" w:rsidRPr="008A295C" w:rsidRDefault="00975529" w:rsidP="00C00812">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Engineering controls for water safety, ventilation, and decontamination.</w:t>
            </w:r>
          </w:p>
        </w:tc>
        <w:tc>
          <w:tcPr>
            <w:tcW w:w="3667" w:type="dxa"/>
          </w:tcPr>
          <w:p w14:paraId="01AEAE15" w14:textId="77777777" w:rsidR="00975529" w:rsidRPr="008A295C" w:rsidRDefault="00975529" w:rsidP="00C00812">
            <w:pPr>
              <w:jc w:val="center"/>
              <w:rPr>
                <w:rFonts w:ascii="Arial Narrow" w:hAnsi="Arial Narrow"/>
                <w:b/>
                <w:sz w:val="22"/>
                <w:szCs w:val="22"/>
              </w:rPr>
            </w:pPr>
            <w:r w:rsidRPr="008A295C">
              <w:rPr>
                <w:rFonts w:ascii="Arial Narrow" w:hAnsi="Arial Narrow"/>
                <w:b/>
                <w:sz w:val="22"/>
                <w:szCs w:val="22"/>
              </w:rPr>
              <w:t>Action</w:t>
            </w:r>
          </w:p>
        </w:tc>
        <w:tc>
          <w:tcPr>
            <w:tcW w:w="2540" w:type="dxa"/>
            <w:gridSpan w:val="2"/>
          </w:tcPr>
          <w:p w14:paraId="255914E0" w14:textId="77777777" w:rsidR="00975529" w:rsidRPr="008A295C" w:rsidRDefault="00975529" w:rsidP="00C00812">
            <w:pPr>
              <w:jc w:val="center"/>
              <w:rPr>
                <w:rFonts w:ascii="Arial Narrow" w:hAnsi="Arial Narrow"/>
                <w:b/>
                <w:sz w:val="22"/>
                <w:szCs w:val="22"/>
              </w:rPr>
            </w:pPr>
            <w:r w:rsidRPr="008A295C">
              <w:rPr>
                <w:rFonts w:ascii="Arial Narrow" w:hAnsi="Arial Narrow"/>
                <w:b/>
                <w:sz w:val="22"/>
                <w:szCs w:val="22"/>
              </w:rPr>
              <w:t>Lead</w:t>
            </w:r>
          </w:p>
        </w:tc>
        <w:tc>
          <w:tcPr>
            <w:tcW w:w="1287" w:type="dxa"/>
          </w:tcPr>
          <w:p w14:paraId="6582A686" w14:textId="77777777" w:rsidR="00975529" w:rsidRPr="008A295C" w:rsidRDefault="00975529" w:rsidP="00C00812">
            <w:pPr>
              <w:jc w:val="center"/>
              <w:rPr>
                <w:rFonts w:ascii="Arial Narrow" w:hAnsi="Arial Narrow"/>
                <w:b/>
                <w:sz w:val="22"/>
                <w:szCs w:val="22"/>
              </w:rPr>
            </w:pPr>
            <w:r w:rsidRPr="008A295C">
              <w:rPr>
                <w:rFonts w:ascii="Arial Narrow" w:hAnsi="Arial Narrow"/>
                <w:b/>
                <w:sz w:val="22"/>
                <w:szCs w:val="22"/>
              </w:rPr>
              <w:t>Deadline</w:t>
            </w:r>
          </w:p>
        </w:tc>
      </w:tr>
      <w:tr w:rsidR="00975529" w:rsidRPr="00F15A64" w14:paraId="2CC0FEFA" w14:textId="77777777" w:rsidTr="00C00812">
        <w:trPr>
          <w:trHeight w:val="605"/>
        </w:trPr>
        <w:tc>
          <w:tcPr>
            <w:tcW w:w="8104" w:type="dxa"/>
            <w:gridSpan w:val="2"/>
            <w:vMerge/>
          </w:tcPr>
          <w:p w14:paraId="5D5F3709" w14:textId="77777777" w:rsidR="00975529" w:rsidRPr="008A295C" w:rsidRDefault="00975529" w:rsidP="00C00812">
            <w:pPr>
              <w:pStyle w:val="ListParagraph"/>
              <w:numPr>
                <w:ilvl w:val="0"/>
                <w:numId w:val="2"/>
              </w:numPr>
              <w:ind w:left="172" w:hanging="172"/>
              <w:rPr>
                <w:rFonts w:ascii="Arial Narrow" w:hAnsi="Arial Narrow"/>
                <w:sz w:val="22"/>
                <w:szCs w:val="22"/>
              </w:rPr>
            </w:pPr>
          </w:p>
        </w:tc>
        <w:tc>
          <w:tcPr>
            <w:tcW w:w="3667" w:type="dxa"/>
          </w:tcPr>
          <w:p w14:paraId="28CF4497" w14:textId="77777777" w:rsidR="00975529" w:rsidRPr="008A295C" w:rsidRDefault="00975529" w:rsidP="00C00812">
            <w:pPr>
              <w:rPr>
                <w:rFonts w:ascii="Arial Narrow" w:hAnsi="Arial Narrow" w:cs="Arial"/>
                <w:strike/>
                <w:sz w:val="22"/>
                <w:szCs w:val="22"/>
              </w:rPr>
            </w:pPr>
            <w:r w:rsidRPr="008A295C">
              <w:rPr>
                <w:rFonts w:ascii="Arial Narrow" w:hAnsi="Arial Narrow" w:cs="Arial"/>
                <w:sz w:val="22"/>
                <w:szCs w:val="22"/>
              </w:rPr>
              <w:t>Drive improvements in prudent antimicrobial prescribing</w:t>
            </w:r>
          </w:p>
        </w:tc>
        <w:tc>
          <w:tcPr>
            <w:tcW w:w="2540" w:type="dxa"/>
            <w:gridSpan w:val="2"/>
          </w:tcPr>
          <w:p w14:paraId="3287130C" w14:textId="77777777" w:rsidR="00975529" w:rsidRPr="008A295C" w:rsidRDefault="00975529" w:rsidP="00C00812">
            <w:pPr>
              <w:rPr>
                <w:rFonts w:ascii="Arial Narrow" w:hAnsi="Arial Narrow"/>
                <w:b/>
                <w:strike/>
                <w:sz w:val="22"/>
                <w:szCs w:val="22"/>
              </w:rPr>
            </w:pPr>
            <w:r w:rsidRPr="008A295C">
              <w:rPr>
                <w:rFonts w:ascii="Arial Narrow" w:hAnsi="Arial Narrow"/>
                <w:sz w:val="22"/>
                <w:szCs w:val="22"/>
              </w:rPr>
              <w:t>Cons. Antimicrobial Pharmacist</w:t>
            </w:r>
          </w:p>
        </w:tc>
        <w:tc>
          <w:tcPr>
            <w:tcW w:w="1287" w:type="dxa"/>
          </w:tcPr>
          <w:p w14:paraId="02F28410" w14:textId="77777777" w:rsidR="00975529" w:rsidRPr="008A295C" w:rsidRDefault="00975529" w:rsidP="00C00812">
            <w:pPr>
              <w:rPr>
                <w:rFonts w:ascii="Arial Narrow" w:hAnsi="Arial Narrow" w:cs="Arial"/>
                <w:strike/>
                <w:sz w:val="22"/>
                <w:szCs w:val="22"/>
              </w:rPr>
            </w:pPr>
            <w:r w:rsidRPr="008A295C">
              <w:rPr>
                <w:rFonts w:ascii="Arial Narrow" w:hAnsi="Arial Narrow"/>
                <w:sz w:val="22"/>
                <w:szCs w:val="22"/>
              </w:rPr>
              <w:t>31/03/23</w:t>
            </w:r>
          </w:p>
        </w:tc>
      </w:tr>
      <w:tr w:rsidR="00975529" w:rsidRPr="00F15A64" w14:paraId="57CE55EE" w14:textId="77777777" w:rsidTr="00C00812">
        <w:trPr>
          <w:trHeight w:val="590"/>
        </w:trPr>
        <w:tc>
          <w:tcPr>
            <w:tcW w:w="8104" w:type="dxa"/>
            <w:gridSpan w:val="2"/>
            <w:vMerge/>
          </w:tcPr>
          <w:p w14:paraId="03029A43" w14:textId="77777777" w:rsidR="00975529" w:rsidRPr="008A295C" w:rsidRDefault="00975529" w:rsidP="00C00812">
            <w:pPr>
              <w:rPr>
                <w:rFonts w:ascii="Arial Narrow" w:hAnsi="Arial Narrow"/>
                <w:sz w:val="22"/>
                <w:szCs w:val="22"/>
              </w:rPr>
            </w:pPr>
          </w:p>
        </w:tc>
        <w:tc>
          <w:tcPr>
            <w:tcW w:w="3667" w:type="dxa"/>
          </w:tcPr>
          <w:p w14:paraId="15E4B3DD" w14:textId="77777777" w:rsidR="00975529" w:rsidRPr="008A295C" w:rsidRDefault="00975529" w:rsidP="00C00812">
            <w:pPr>
              <w:rPr>
                <w:rFonts w:ascii="Arial Narrow" w:hAnsi="Arial Narrow" w:cs="Arial"/>
                <w:sz w:val="22"/>
                <w:szCs w:val="22"/>
              </w:rPr>
            </w:pPr>
            <w:r w:rsidRPr="008A295C">
              <w:rPr>
                <w:rFonts w:ascii="Arial Narrow" w:hAnsi="Arial Narrow" w:cs="Arial"/>
                <w:sz w:val="22"/>
                <w:szCs w:val="22"/>
              </w:rPr>
              <w:t>Develop ward to board Dashboard on key Tier 1 infections</w:t>
            </w:r>
          </w:p>
        </w:tc>
        <w:tc>
          <w:tcPr>
            <w:tcW w:w="2540" w:type="dxa"/>
            <w:gridSpan w:val="2"/>
          </w:tcPr>
          <w:p w14:paraId="01D4EF9F" w14:textId="77777777" w:rsidR="00975529" w:rsidRPr="008A295C" w:rsidRDefault="00975529" w:rsidP="00C00812">
            <w:pPr>
              <w:rPr>
                <w:rFonts w:ascii="Arial Narrow" w:hAnsi="Arial Narrow" w:cs="Arial"/>
                <w:sz w:val="22"/>
                <w:szCs w:val="22"/>
              </w:rPr>
            </w:pPr>
            <w:r w:rsidRPr="008A295C">
              <w:rPr>
                <w:rFonts w:ascii="Arial Narrow" w:hAnsi="Arial Narrow"/>
                <w:sz w:val="22"/>
                <w:szCs w:val="22"/>
              </w:rPr>
              <w:t>HoN IP&amp;C &amp; Digital Intelligence</w:t>
            </w:r>
          </w:p>
        </w:tc>
        <w:tc>
          <w:tcPr>
            <w:tcW w:w="1287" w:type="dxa"/>
          </w:tcPr>
          <w:p w14:paraId="60F95212" w14:textId="2F24BB29" w:rsidR="00975529" w:rsidRPr="008A295C" w:rsidRDefault="00975529" w:rsidP="008A087B">
            <w:pPr>
              <w:rPr>
                <w:rFonts w:ascii="Arial Narrow" w:hAnsi="Arial Narrow" w:cs="Arial"/>
                <w:sz w:val="22"/>
                <w:szCs w:val="22"/>
              </w:rPr>
            </w:pPr>
            <w:r w:rsidRPr="008A087B">
              <w:rPr>
                <w:rFonts w:ascii="Arial Narrow" w:hAnsi="Arial Narrow"/>
                <w:color w:val="FF0000"/>
                <w:sz w:val="22"/>
                <w:szCs w:val="22"/>
              </w:rPr>
              <w:t>31/</w:t>
            </w:r>
            <w:r w:rsidR="008A087B" w:rsidRPr="008A087B">
              <w:rPr>
                <w:rFonts w:ascii="Arial Narrow" w:hAnsi="Arial Narrow"/>
                <w:color w:val="FF0000"/>
                <w:sz w:val="22"/>
                <w:szCs w:val="22"/>
              </w:rPr>
              <w:t>03</w:t>
            </w:r>
            <w:r w:rsidRPr="008A087B">
              <w:rPr>
                <w:rFonts w:ascii="Arial Narrow" w:hAnsi="Arial Narrow"/>
                <w:color w:val="FF0000"/>
                <w:sz w:val="22"/>
                <w:szCs w:val="22"/>
              </w:rPr>
              <w:t>/2</w:t>
            </w:r>
            <w:r w:rsidR="008A087B" w:rsidRPr="008A087B">
              <w:rPr>
                <w:rFonts w:ascii="Arial Narrow" w:hAnsi="Arial Narrow"/>
                <w:color w:val="FF0000"/>
                <w:sz w:val="22"/>
                <w:szCs w:val="22"/>
              </w:rPr>
              <w:t>3</w:t>
            </w:r>
          </w:p>
        </w:tc>
      </w:tr>
      <w:tr w:rsidR="00975529" w:rsidRPr="00F15A64" w14:paraId="463BDDA6" w14:textId="77777777" w:rsidTr="00C00812">
        <w:tc>
          <w:tcPr>
            <w:tcW w:w="8104" w:type="dxa"/>
            <w:gridSpan w:val="2"/>
            <w:vMerge/>
          </w:tcPr>
          <w:p w14:paraId="21C370B1" w14:textId="77777777" w:rsidR="00975529" w:rsidRPr="008A295C" w:rsidRDefault="00975529" w:rsidP="00C00812">
            <w:pPr>
              <w:rPr>
                <w:rFonts w:ascii="Arial Narrow" w:hAnsi="Arial Narrow"/>
                <w:sz w:val="22"/>
                <w:szCs w:val="22"/>
              </w:rPr>
            </w:pPr>
          </w:p>
        </w:tc>
        <w:tc>
          <w:tcPr>
            <w:tcW w:w="3667" w:type="dxa"/>
          </w:tcPr>
          <w:p w14:paraId="61C6F8FC" w14:textId="77777777" w:rsidR="00975529" w:rsidRPr="008A295C" w:rsidRDefault="00975529" w:rsidP="00C00812">
            <w:pPr>
              <w:rPr>
                <w:rFonts w:ascii="Arial Narrow" w:hAnsi="Arial Narrow" w:cs="Arial"/>
                <w:sz w:val="22"/>
                <w:szCs w:val="22"/>
              </w:rPr>
            </w:pPr>
            <w:r w:rsidRPr="008A295C">
              <w:rPr>
                <w:rFonts w:ascii="Arial Narrow" w:hAnsi="Arial Narrow" w:cs="Arial"/>
                <w:sz w:val="22"/>
                <w:szCs w:val="22"/>
              </w:rPr>
              <w:t>Achieve compliance with IPC mandatory training</w:t>
            </w:r>
          </w:p>
        </w:tc>
        <w:tc>
          <w:tcPr>
            <w:tcW w:w="2540" w:type="dxa"/>
            <w:gridSpan w:val="2"/>
          </w:tcPr>
          <w:p w14:paraId="294ACEB7" w14:textId="77777777" w:rsidR="00975529" w:rsidRPr="008A295C" w:rsidRDefault="00975529" w:rsidP="00C00812">
            <w:pPr>
              <w:rPr>
                <w:rFonts w:ascii="Arial Narrow" w:hAnsi="Arial Narrow" w:cs="Arial"/>
                <w:sz w:val="22"/>
                <w:szCs w:val="22"/>
              </w:rPr>
            </w:pPr>
            <w:r w:rsidRPr="008A295C">
              <w:rPr>
                <w:rFonts w:ascii="Arial Narrow" w:hAnsi="Arial Narrow"/>
                <w:sz w:val="22"/>
                <w:szCs w:val="22"/>
              </w:rPr>
              <w:t>Service Group Triumvirates</w:t>
            </w:r>
          </w:p>
        </w:tc>
        <w:tc>
          <w:tcPr>
            <w:tcW w:w="1287" w:type="dxa"/>
          </w:tcPr>
          <w:p w14:paraId="35E8FCED" w14:textId="77777777" w:rsidR="00975529" w:rsidRPr="008A295C" w:rsidRDefault="00975529" w:rsidP="00C00812">
            <w:pPr>
              <w:rPr>
                <w:rFonts w:ascii="Arial Narrow" w:hAnsi="Arial Narrow" w:cs="Arial"/>
                <w:sz w:val="22"/>
                <w:szCs w:val="22"/>
              </w:rPr>
            </w:pPr>
            <w:r w:rsidRPr="008A295C">
              <w:rPr>
                <w:rFonts w:ascii="Arial Narrow" w:hAnsi="Arial Narrow"/>
                <w:sz w:val="22"/>
                <w:szCs w:val="22"/>
              </w:rPr>
              <w:t>31/03/23</w:t>
            </w:r>
          </w:p>
        </w:tc>
      </w:tr>
      <w:tr w:rsidR="00975529" w:rsidRPr="00F15A64" w14:paraId="75AF63FB" w14:textId="77777777" w:rsidTr="00C00812">
        <w:tc>
          <w:tcPr>
            <w:tcW w:w="8104" w:type="dxa"/>
            <w:gridSpan w:val="2"/>
            <w:vMerge/>
          </w:tcPr>
          <w:p w14:paraId="01B30313" w14:textId="77777777" w:rsidR="00975529" w:rsidRPr="008A295C" w:rsidRDefault="00975529" w:rsidP="00C00812">
            <w:pPr>
              <w:rPr>
                <w:rFonts w:ascii="Arial Narrow" w:hAnsi="Arial Narrow"/>
                <w:sz w:val="22"/>
                <w:szCs w:val="22"/>
              </w:rPr>
            </w:pPr>
          </w:p>
        </w:tc>
        <w:tc>
          <w:tcPr>
            <w:tcW w:w="3667" w:type="dxa"/>
          </w:tcPr>
          <w:p w14:paraId="4B89943E" w14:textId="77777777" w:rsidR="00975529" w:rsidRPr="008A295C" w:rsidRDefault="00975529" w:rsidP="00C00812">
            <w:pPr>
              <w:rPr>
                <w:rFonts w:ascii="Arial Narrow" w:hAnsi="Arial Narrow" w:cs="Arial"/>
                <w:sz w:val="22"/>
                <w:szCs w:val="22"/>
              </w:rPr>
            </w:pPr>
            <w:r w:rsidRPr="008A295C">
              <w:rPr>
                <w:rFonts w:ascii="Arial Narrow" w:hAnsi="Arial Narrow" w:cs="Arial"/>
                <w:sz w:val="22"/>
                <w:szCs w:val="22"/>
              </w:rPr>
              <w:t>Reduce Key Tier 1 Infections to no more than WG maximum quarterly profile</w:t>
            </w:r>
          </w:p>
        </w:tc>
        <w:tc>
          <w:tcPr>
            <w:tcW w:w="2540" w:type="dxa"/>
            <w:gridSpan w:val="2"/>
          </w:tcPr>
          <w:p w14:paraId="7808EC08" w14:textId="77777777" w:rsidR="00975529" w:rsidRPr="008A295C" w:rsidRDefault="00975529" w:rsidP="00C00812">
            <w:pPr>
              <w:rPr>
                <w:rFonts w:ascii="Arial Narrow" w:hAnsi="Arial Narrow"/>
                <w:sz w:val="22"/>
                <w:szCs w:val="22"/>
              </w:rPr>
            </w:pPr>
            <w:r w:rsidRPr="008A295C">
              <w:rPr>
                <w:rFonts w:ascii="Arial Narrow" w:hAnsi="Arial Narrow"/>
                <w:sz w:val="22"/>
                <w:szCs w:val="22"/>
              </w:rPr>
              <w:t>Head of Infection Control</w:t>
            </w:r>
          </w:p>
        </w:tc>
        <w:tc>
          <w:tcPr>
            <w:tcW w:w="1287" w:type="dxa"/>
          </w:tcPr>
          <w:p w14:paraId="0953FA20" w14:textId="77777777" w:rsidR="00975529" w:rsidRPr="008A295C" w:rsidRDefault="00975529" w:rsidP="00C00812">
            <w:pPr>
              <w:rPr>
                <w:rFonts w:ascii="Arial Narrow" w:hAnsi="Arial Narrow"/>
                <w:sz w:val="22"/>
                <w:szCs w:val="22"/>
              </w:rPr>
            </w:pPr>
            <w:r w:rsidRPr="008A295C">
              <w:rPr>
                <w:rFonts w:ascii="Arial Narrow" w:hAnsi="Arial Narrow"/>
                <w:sz w:val="22"/>
                <w:szCs w:val="22"/>
              </w:rPr>
              <w:t>31/03/23</w:t>
            </w:r>
          </w:p>
        </w:tc>
      </w:tr>
      <w:tr w:rsidR="00975529" w:rsidRPr="00F15A64" w14:paraId="01AB7F04" w14:textId="77777777" w:rsidTr="00C00812">
        <w:tc>
          <w:tcPr>
            <w:tcW w:w="8104" w:type="dxa"/>
            <w:gridSpan w:val="2"/>
          </w:tcPr>
          <w:p w14:paraId="649B8386" w14:textId="77777777" w:rsidR="00975529" w:rsidRPr="008A295C" w:rsidRDefault="00975529" w:rsidP="00C00812">
            <w:pPr>
              <w:pStyle w:val="Default"/>
              <w:rPr>
                <w:rFonts w:ascii="Arial Narrow" w:hAnsi="Arial Narrow" w:cs="Arial"/>
                <w:b/>
                <w:bCs/>
                <w:color w:val="auto"/>
                <w:sz w:val="22"/>
                <w:szCs w:val="22"/>
              </w:rPr>
            </w:pPr>
            <w:r w:rsidRPr="008A295C">
              <w:rPr>
                <w:rFonts w:ascii="Arial Narrow" w:hAnsi="Arial Narrow" w:cs="Arial"/>
                <w:b/>
                <w:bCs/>
                <w:color w:val="auto"/>
                <w:sz w:val="22"/>
                <w:szCs w:val="22"/>
              </w:rPr>
              <w:t>Assurances (How do we know if the things we are doing are having an impact?)</w:t>
            </w:r>
          </w:p>
          <w:p w14:paraId="3D11A8E3" w14:textId="77777777" w:rsidR="00975529" w:rsidRPr="008A295C" w:rsidRDefault="00975529" w:rsidP="00C00812">
            <w:pPr>
              <w:pStyle w:val="Default"/>
              <w:numPr>
                <w:ilvl w:val="0"/>
                <w:numId w:val="6"/>
              </w:numPr>
              <w:ind w:left="170" w:hanging="170"/>
              <w:rPr>
                <w:rFonts w:ascii="Arial Narrow" w:hAnsi="Arial Narrow"/>
                <w:color w:val="auto"/>
                <w:sz w:val="22"/>
                <w:szCs w:val="22"/>
              </w:rPr>
            </w:pPr>
            <w:r w:rsidRPr="008A295C">
              <w:rPr>
                <w:rFonts w:ascii="Arial Narrow" w:hAnsi="Arial Narrow"/>
                <w:color w:val="auto"/>
                <w:sz w:val="22"/>
                <w:szCs w:val="22"/>
              </w:rPr>
              <w:t>Clear Corporate and Service Group IPC Assurance Framework in place.</w:t>
            </w:r>
          </w:p>
          <w:p w14:paraId="6988D3F2" w14:textId="77777777" w:rsidR="009A520B" w:rsidRPr="008A295C" w:rsidRDefault="009A520B" w:rsidP="009A520B">
            <w:pPr>
              <w:pStyle w:val="Default"/>
              <w:numPr>
                <w:ilvl w:val="0"/>
                <w:numId w:val="6"/>
              </w:numPr>
              <w:ind w:left="180" w:hanging="180"/>
              <w:rPr>
                <w:rFonts w:ascii="Arial Narrow" w:hAnsi="Arial Narrow"/>
                <w:color w:val="auto"/>
                <w:sz w:val="22"/>
                <w:szCs w:val="22"/>
              </w:rPr>
            </w:pPr>
            <w:r w:rsidRPr="008A295C">
              <w:rPr>
                <w:rFonts w:ascii="Arial Narrow" w:hAnsi="Arial Narrow"/>
                <w:color w:val="auto"/>
                <w:sz w:val="22"/>
                <w:szCs w:val="22"/>
              </w:rPr>
              <w:t xml:space="preserve">Infection Prevention Improvement Plans for HB and Service Groups with progress reported at SG Infection Control Committees, HB Infection Control Committee and at Management Board. </w:t>
            </w:r>
            <w:r w:rsidRPr="008A295C">
              <w:rPr>
                <w:rFonts w:ascii="Arial Narrow" w:hAnsi="Arial Narrow"/>
                <w:color w:val="auto"/>
                <w:sz w:val="22"/>
                <w:szCs w:val="22"/>
              </w:rPr>
              <w:lastRenderedPageBreak/>
              <w:t>These include trajectories to meet national targets and report performance against them. This is also reported to Quality &amp; Safety Committee.</w:t>
            </w:r>
          </w:p>
          <w:p w14:paraId="4137CFB1" w14:textId="77777777" w:rsidR="00975529" w:rsidRPr="008A295C" w:rsidRDefault="00975529" w:rsidP="00C00812">
            <w:pPr>
              <w:pStyle w:val="Default"/>
              <w:numPr>
                <w:ilvl w:val="0"/>
                <w:numId w:val="6"/>
              </w:numPr>
              <w:ind w:left="170" w:hanging="170"/>
              <w:rPr>
                <w:rFonts w:ascii="Arial Narrow" w:hAnsi="Arial Narrow"/>
                <w:color w:val="auto"/>
                <w:sz w:val="22"/>
                <w:szCs w:val="22"/>
              </w:rPr>
            </w:pPr>
            <w:r w:rsidRPr="008A295C">
              <w:rPr>
                <w:rFonts w:ascii="Arial Narrow" w:hAnsi="Arial Narrow"/>
                <w:color w:val="auto"/>
                <w:sz w:val="22"/>
                <w:szCs w:val="22"/>
              </w:rPr>
              <w:t>Ongoing monitoring of infection control rates</w:t>
            </w:r>
            <w:r w:rsidR="009A520B" w:rsidRPr="008A295C">
              <w:rPr>
                <w:rFonts w:ascii="Arial Narrow" w:hAnsi="Arial Narrow"/>
                <w:color w:val="auto"/>
                <w:sz w:val="22"/>
                <w:szCs w:val="22"/>
              </w:rPr>
              <w:t>.</w:t>
            </w:r>
          </w:p>
          <w:p w14:paraId="15279EE8" w14:textId="77777777" w:rsidR="00975529" w:rsidRPr="008A295C" w:rsidRDefault="00975529" w:rsidP="00C00812">
            <w:pPr>
              <w:pStyle w:val="Default"/>
              <w:numPr>
                <w:ilvl w:val="0"/>
                <w:numId w:val="6"/>
              </w:numPr>
              <w:ind w:left="170" w:right="-172" w:hanging="170"/>
              <w:rPr>
                <w:rFonts w:ascii="Arial Narrow" w:hAnsi="Arial Narrow"/>
                <w:color w:val="auto"/>
                <w:sz w:val="22"/>
                <w:szCs w:val="22"/>
              </w:rPr>
            </w:pPr>
            <w:r w:rsidRPr="008A295C">
              <w:rPr>
                <w:rFonts w:ascii="Arial Narrow" w:hAnsi="Arial Narrow"/>
                <w:color w:val="auto"/>
                <w:sz w:val="22"/>
                <w:szCs w:val="22"/>
              </w:rPr>
              <w:t>IPC, antimicrobial, decontamination and cleaning audit programmes.</w:t>
            </w:r>
          </w:p>
          <w:p w14:paraId="2C07E973" w14:textId="77777777" w:rsidR="00975529" w:rsidRPr="008A295C" w:rsidRDefault="00975529" w:rsidP="00C00812">
            <w:pPr>
              <w:pStyle w:val="ListParagraph"/>
              <w:numPr>
                <w:ilvl w:val="0"/>
                <w:numId w:val="6"/>
              </w:numPr>
              <w:spacing w:after="0" w:line="240" w:lineRule="auto"/>
              <w:ind w:left="170" w:hanging="170"/>
              <w:rPr>
                <w:rFonts w:ascii="Arial Narrow" w:hAnsi="Arial Narrow"/>
                <w:sz w:val="22"/>
                <w:szCs w:val="22"/>
              </w:rPr>
            </w:pPr>
            <w:r w:rsidRPr="008A295C">
              <w:rPr>
                <w:rFonts w:ascii="Arial Narrow" w:hAnsi="Arial Narrow"/>
                <w:sz w:val="22"/>
                <w:szCs w:val="22"/>
              </w:rPr>
              <w:t xml:space="preserve">Compliance and validation systems for water safety, ventilation systems and decontamination.  </w:t>
            </w:r>
          </w:p>
        </w:tc>
        <w:tc>
          <w:tcPr>
            <w:tcW w:w="7494" w:type="dxa"/>
            <w:gridSpan w:val="4"/>
          </w:tcPr>
          <w:p w14:paraId="469398F9" w14:textId="77777777" w:rsidR="00975529" w:rsidRPr="008A295C" w:rsidRDefault="00975529" w:rsidP="00C00812">
            <w:pPr>
              <w:pStyle w:val="Default"/>
              <w:rPr>
                <w:rFonts w:ascii="Arial Narrow" w:hAnsi="Arial Narrow" w:cs="Arial"/>
                <w:b/>
                <w:bCs/>
                <w:color w:val="auto"/>
                <w:sz w:val="22"/>
                <w:szCs w:val="22"/>
              </w:rPr>
            </w:pPr>
            <w:r w:rsidRPr="008A295C">
              <w:rPr>
                <w:rFonts w:ascii="Arial Narrow" w:hAnsi="Arial Narrow" w:cs="Arial"/>
                <w:b/>
                <w:bCs/>
                <w:color w:val="auto"/>
                <w:sz w:val="22"/>
                <w:szCs w:val="22"/>
              </w:rPr>
              <w:lastRenderedPageBreak/>
              <w:t>Gaps in assurance (What additional assurances should we seek?)</w:t>
            </w:r>
          </w:p>
          <w:p w14:paraId="27606B24" w14:textId="77777777" w:rsidR="002F1832" w:rsidRPr="008A295C" w:rsidRDefault="002F1832" w:rsidP="004B7B29">
            <w:pPr>
              <w:pStyle w:val="Default"/>
              <w:numPr>
                <w:ilvl w:val="0"/>
                <w:numId w:val="39"/>
              </w:numPr>
              <w:ind w:left="301"/>
              <w:rPr>
                <w:rFonts w:ascii="Arial Narrow" w:hAnsi="Arial Narrow"/>
                <w:color w:val="auto"/>
                <w:sz w:val="22"/>
                <w:szCs w:val="22"/>
              </w:rPr>
            </w:pPr>
            <w:r w:rsidRPr="008A295C">
              <w:rPr>
                <w:rFonts w:ascii="Arial Narrow" w:hAnsi="Arial Narrow"/>
                <w:color w:val="auto"/>
                <w:sz w:val="22"/>
                <w:szCs w:val="22"/>
              </w:rPr>
              <w:t>High occupancy rates &amp; frequent ward moves associated with increased risk of infection transmission.</w:t>
            </w:r>
          </w:p>
          <w:p w14:paraId="38FB0006" w14:textId="77777777" w:rsidR="002F1832" w:rsidRPr="008A295C" w:rsidRDefault="002F1832" w:rsidP="004B7B29">
            <w:pPr>
              <w:pStyle w:val="Default"/>
              <w:numPr>
                <w:ilvl w:val="0"/>
                <w:numId w:val="39"/>
              </w:numPr>
              <w:ind w:left="301"/>
              <w:rPr>
                <w:rFonts w:ascii="Arial Narrow" w:hAnsi="Arial Narrow"/>
                <w:color w:val="auto"/>
                <w:sz w:val="22"/>
                <w:szCs w:val="22"/>
              </w:rPr>
            </w:pPr>
            <w:r w:rsidRPr="008A295C">
              <w:rPr>
                <w:rFonts w:ascii="Arial Narrow" w:hAnsi="Arial Narrow"/>
                <w:color w:val="auto"/>
                <w:sz w:val="22"/>
                <w:szCs w:val="22"/>
              </w:rPr>
              <w:lastRenderedPageBreak/>
              <w:t>Lack of decant facilities compromises environment deep cleaning &amp; decontamination, and planned preventative maintenance programmes.</w:t>
            </w:r>
          </w:p>
          <w:p w14:paraId="103CA5A6" w14:textId="77777777" w:rsidR="00975529" w:rsidRPr="008A295C" w:rsidRDefault="002F1832" w:rsidP="004B7B29">
            <w:pPr>
              <w:pStyle w:val="ListParagraph"/>
              <w:numPr>
                <w:ilvl w:val="0"/>
                <w:numId w:val="39"/>
              </w:numPr>
              <w:ind w:left="301"/>
              <w:rPr>
                <w:rFonts w:ascii="Arial Narrow" w:hAnsi="Arial Narrow"/>
              </w:rPr>
            </w:pPr>
            <w:r w:rsidRPr="008A295C">
              <w:rPr>
                <w:rFonts w:ascii="Arial Narrow" w:hAnsi="Arial Narrow"/>
                <w:sz w:val="22"/>
                <w:szCs w:val="22"/>
              </w:rPr>
              <w:t>Lack of robust system for Board oversight regarding IPC and ANTT training compliance due to ESR limitations.</w:t>
            </w:r>
          </w:p>
        </w:tc>
      </w:tr>
      <w:tr w:rsidR="00975529" w:rsidRPr="00F15A64" w14:paraId="7CA3E221" w14:textId="77777777" w:rsidTr="00C00812">
        <w:trPr>
          <w:trHeight w:val="423"/>
        </w:trPr>
        <w:tc>
          <w:tcPr>
            <w:tcW w:w="15598" w:type="dxa"/>
            <w:gridSpan w:val="6"/>
            <w:shd w:val="clear" w:color="auto" w:fill="auto"/>
          </w:tcPr>
          <w:p w14:paraId="2B34684A" w14:textId="77777777" w:rsidR="00975529" w:rsidRPr="008A295C" w:rsidRDefault="00975529" w:rsidP="00C00812">
            <w:pPr>
              <w:pStyle w:val="Default"/>
              <w:jc w:val="center"/>
              <w:rPr>
                <w:rFonts w:ascii="Arial Narrow" w:eastAsia="Calibri" w:hAnsi="Arial Narrow" w:cs="Times New Roman"/>
                <w:b/>
                <w:color w:val="auto"/>
                <w:sz w:val="22"/>
                <w:szCs w:val="22"/>
                <w:lang w:eastAsia="en-US"/>
              </w:rPr>
            </w:pPr>
            <w:r w:rsidRPr="008A295C">
              <w:rPr>
                <w:rFonts w:ascii="Arial Narrow" w:eastAsia="Calibri" w:hAnsi="Arial Narrow" w:cs="Times New Roman"/>
                <w:b/>
                <w:color w:val="auto"/>
                <w:sz w:val="22"/>
                <w:szCs w:val="22"/>
                <w:lang w:eastAsia="en-US"/>
              </w:rPr>
              <w:lastRenderedPageBreak/>
              <w:t>Additional Comments / Progress Notes</w:t>
            </w:r>
          </w:p>
          <w:p w14:paraId="14919C54" w14:textId="77777777" w:rsidR="004620D0" w:rsidRPr="00293216" w:rsidRDefault="004620D0" w:rsidP="004620D0">
            <w:pPr>
              <w:rPr>
                <w:rFonts w:ascii="Arial Narrow" w:hAnsi="Arial Narrow"/>
                <w:sz w:val="22"/>
                <w:szCs w:val="22"/>
              </w:rPr>
            </w:pPr>
            <w:r w:rsidRPr="00293216">
              <w:rPr>
                <w:rFonts w:ascii="Arial Narrow" w:hAnsi="Arial Narrow"/>
                <w:sz w:val="22"/>
                <w:szCs w:val="22"/>
              </w:rPr>
              <w:t>Progress update re Tier 1 infection reduction goals - 31/10/22 - cumulative infection cases 01 April – 31 October 2022:</w:t>
            </w:r>
          </w:p>
          <w:p w14:paraId="31270AE6" w14:textId="77777777" w:rsidR="004620D0" w:rsidRPr="00293216" w:rsidRDefault="004620D0" w:rsidP="004620D0">
            <w:pPr>
              <w:rPr>
                <w:rFonts w:ascii="Arial Narrow" w:hAnsi="Arial Narrow"/>
                <w:sz w:val="22"/>
                <w:szCs w:val="22"/>
              </w:rPr>
            </w:pPr>
            <w:r w:rsidRPr="00293216">
              <w:rPr>
                <w:rFonts w:ascii="Arial Narrow" w:hAnsi="Arial Narrow"/>
                <w:sz w:val="22"/>
                <w:szCs w:val="22"/>
              </w:rPr>
              <w:t>•  C. difficile - 112 (cumulative profile - 57 maximum)</w:t>
            </w:r>
            <w:r w:rsidRPr="00293216">
              <w:rPr>
                <w:rFonts w:ascii="Arial Narrow" w:hAnsi="Arial Narrow"/>
                <w:sz w:val="22"/>
                <w:szCs w:val="22"/>
              </w:rPr>
              <w:tab/>
            </w:r>
            <w:r w:rsidRPr="00293216">
              <w:rPr>
                <w:rFonts w:ascii="Arial Narrow" w:hAnsi="Arial Narrow"/>
                <w:sz w:val="22"/>
                <w:szCs w:val="22"/>
              </w:rPr>
              <w:tab/>
            </w:r>
            <w:r w:rsidRPr="00293216">
              <w:rPr>
                <w:rFonts w:ascii="Arial Narrow" w:hAnsi="Arial Narrow"/>
                <w:sz w:val="22"/>
                <w:szCs w:val="22"/>
              </w:rPr>
              <w:tab/>
            </w:r>
            <w:r w:rsidRPr="00293216">
              <w:rPr>
                <w:rFonts w:ascii="Arial Narrow" w:hAnsi="Arial Narrow"/>
                <w:sz w:val="22"/>
                <w:szCs w:val="22"/>
              </w:rPr>
              <w:tab/>
              <w:t>• Staph. aureus bacteraemia - 95 (cumulative profile - 45 maximum)</w:t>
            </w:r>
          </w:p>
          <w:p w14:paraId="41D9DEDD" w14:textId="77777777" w:rsidR="004620D0" w:rsidRPr="00293216" w:rsidRDefault="004620D0" w:rsidP="004620D0">
            <w:pPr>
              <w:rPr>
                <w:rFonts w:ascii="Arial Narrow" w:hAnsi="Arial Narrow"/>
                <w:sz w:val="22"/>
                <w:szCs w:val="22"/>
              </w:rPr>
            </w:pPr>
            <w:r w:rsidRPr="00293216">
              <w:rPr>
                <w:rFonts w:ascii="Arial Narrow" w:hAnsi="Arial Narrow"/>
                <w:sz w:val="22"/>
                <w:szCs w:val="22"/>
              </w:rPr>
              <w:t>•  E. coli bacteraemia - 159 (cumulative profile - 148 maximum)</w:t>
            </w:r>
            <w:r w:rsidRPr="00293216">
              <w:rPr>
                <w:rFonts w:ascii="Arial Narrow" w:hAnsi="Arial Narrow"/>
                <w:sz w:val="22"/>
                <w:szCs w:val="22"/>
              </w:rPr>
              <w:tab/>
            </w:r>
            <w:r w:rsidRPr="00293216">
              <w:rPr>
                <w:rFonts w:ascii="Arial Narrow" w:hAnsi="Arial Narrow"/>
                <w:sz w:val="22"/>
                <w:szCs w:val="22"/>
              </w:rPr>
              <w:tab/>
            </w:r>
            <w:r w:rsidRPr="00293216">
              <w:rPr>
                <w:rFonts w:ascii="Arial Narrow" w:hAnsi="Arial Narrow"/>
                <w:sz w:val="22"/>
                <w:szCs w:val="22"/>
              </w:rPr>
              <w:tab/>
              <w:t>• Klebsiella spp. bacteraemia - 58 (cumulative profile - 43 maximum)</w:t>
            </w:r>
          </w:p>
          <w:p w14:paraId="5E479ECC" w14:textId="77777777" w:rsidR="00975529" w:rsidRPr="008A295C" w:rsidRDefault="004620D0" w:rsidP="004620D0">
            <w:pPr>
              <w:rPr>
                <w:rFonts w:ascii="Arial Narrow" w:hAnsi="Arial Narrow"/>
                <w:sz w:val="22"/>
                <w:szCs w:val="22"/>
              </w:rPr>
            </w:pPr>
            <w:r w:rsidRPr="00293216">
              <w:rPr>
                <w:rFonts w:ascii="Arial Narrow" w:hAnsi="Arial Narrow"/>
                <w:sz w:val="22"/>
                <w:szCs w:val="22"/>
              </w:rPr>
              <w:t>•  Pseudomonas aeruginosa bacteraemia - 26 (cumulative profile - 13 maximum)</w:t>
            </w:r>
          </w:p>
        </w:tc>
      </w:tr>
    </w:tbl>
    <w:p w14:paraId="36270D04" w14:textId="77777777" w:rsidR="00975529" w:rsidRPr="00F15A64" w:rsidRDefault="00975529" w:rsidP="00975529">
      <w:pPr>
        <w:rPr>
          <w:rFonts w:ascii="Arial Narrow" w:hAnsi="Arial Narrow" w:cs="Arial"/>
        </w:rPr>
        <w:sectPr w:rsidR="00975529" w:rsidRPr="00F15A64"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405"/>
        <w:gridCol w:w="5954"/>
        <w:gridCol w:w="3384"/>
        <w:gridCol w:w="301"/>
        <w:gridCol w:w="2126"/>
        <w:gridCol w:w="1218"/>
      </w:tblGrid>
      <w:tr w:rsidR="0040132C" w:rsidRPr="00574077" w14:paraId="14A3702F" w14:textId="77777777" w:rsidTr="0040132C">
        <w:tc>
          <w:tcPr>
            <w:tcW w:w="8359" w:type="dxa"/>
            <w:gridSpan w:val="2"/>
            <w:tcBorders>
              <w:top w:val="single" w:sz="4" w:space="0" w:color="auto"/>
            </w:tcBorders>
          </w:tcPr>
          <w:p w14:paraId="07AEC422" w14:textId="77777777" w:rsidR="0040132C" w:rsidRPr="00574077" w:rsidRDefault="0040132C" w:rsidP="0040132C">
            <w:pPr>
              <w:rPr>
                <w:rFonts w:ascii="Arial Narrow" w:hAnsi="Arial Narrow"/>
                <w:b/>
                <w:sz w:val="22"/>
                <w:szCs w:val="22"/>
              </w:rPr>
            </w:pPr>
            <w:r w:rsidRPr="00574077">
              <w:rPr>
                <w:rFonts w:ascii="Arial Narrow" w:hAnsi="Arial Narrow"/>
                <w:b/>
                <w:sz w:val="22"/>
                <w:szCs w:val="22"/>
              </w:rPr>
              <w:lastRenderedPageBreak/>
              <w:t xml:space="preserve">Datix ID Number: 840                  </w:t>
            </w:r>
          </w:p>
          <w:p w14:paraId="56A70CB7" w14:textId="77777777" w:rsidR="0040132C" w:rsidRPr="00574077" w:rsidRDefault="0040132C" w:rsidP="0040132C">
            <w:pPr>
              <w:rPr>
                <w:rFonts w:ascii="Arial Narrow" w:hAnsi="Arial Narrow"/>
                <w:b/>
                <w:sz w:val="22"/>
                <w:szCs w:val="22"/>
              </w:rPr>
            </w:pPr>
            <w:r w:rsidRPr="00574077">
              <w:rPr>
                <w:rFonts w:ascii="Arial Narrow" w:hAnsi="Arial Narrow"/>
                <w:b/>
                <w:sz w:val="22"/>
                <w:szCs w:val="22"/>
              </w:rPr>
              <w:t>Health &amp; Care Standard: 5.1 Timely Care</w:t>
            </w:r>
          </w:p>
        </w:tc>
        <w:tc>
          <w:tcPr>
            <w:tcW w:w="3384" w:type="dxa"/>
            <w:tcBorders>
              <w:top w:val="single" w:sz="4" w:space="0" w:color="auto"/>
            </w:tcBorders>
            <w:shd w:val="clear" w:color="auto" w:fill="FF0000"/>
          </w:tcPr>
          <w:p w14:paraId="619FA371" w14:textId="77777777" w:rsidR="0040132C" w:rsidRPr="00574077" w:rsidRDefault="0040132C" w:rsidP="0040132C">
            <w:pPr>
              <w:rPr>
                <w:rFonts w:ascii="Arial Narrow" w:hAnsi="Arial Narrow" w:cs="Arial"/>
                <w:b/>
                <w:bCs/>
                <w:sz w:val="22"/>
                <w:szCs w:val="22"/>
              </w:rPr>
            </w:pPr>
            <w:r w:rsidRPr="00574077">
              <w:rPr>
                <w:rFonts w:ascii="Arial Narrow" w:hAnsi="Arial Narrow" w:cs="Arial"/>
                <w:b/>
                <w:bCs/>
                <w:sz w:val="22"/>
                <w:szCs w:val="22"/>
              </w:rPr>
              <w:t>HBR Ref Number: 16</w:t>
            </w:r>
          </w:p>
          <w:p w14:paraId="444E1385" w14:textId="77777777" w:rsidR="0040132C" w:rsidRPr="00574077" w:rsidRDefault="009C3CEB" w:rsidP="00216786">
            <w:pPr>
              <w:rPr>
                <w:rFonts w:ascii="Arial Narrow" w:hAnsi="Arial Narrow" w:cs="Arial"/>
                <w:b/>
                <w:bCs/>
                <w:sz w:val="22"/>
                <w:szCs w:val="22"/>
              </w:rPr>
            </w:pPr>
            <w:r>
              <w:rPr>
                <w:rFonts w:ascii="Arial Narrow" w:hAnsi="Arial Narrow" w:cs="Arial"/>
                <w:b/>
                <w:bCs/>
                <w:sz w:val="22"/>
                <w:szCs w:val="22"/>
              </w:rPr>
              <w:t>Risk Target Date</w:t>
            </w:r>
            <w:r w:rsidR="0040132C" w:rsidRPr="00574077">
              <w:rPr>
                <w:rFonts w:ascii="Arial Narrow" w:hAnsi="Arial Narrow" w:cs="Arial"/>
                <w:b/>
                <w:bCs/>
                <w:sz w:val="22"/>
                <w:szCs w:val="22"/>
              </w:rPr>
              <w:t xml:space="preserve">: </w:t>
            </w:r>
            <w:r w:rsidR="0040132C" w:rsidRPr="001120A0">
              <w:rPr>
                <w:rFonts w:ascii="Arial Narrow" w:hAnsi="Arial Narrow" w:cs="Arial"/>
                <w:b/>
                <w:bCs/>
                <w:sz w:val="22"/>
                <w:szCs w:val="22"/>
              </w:rPr>
              <w:t>3</w:t>
            </w:r>
            <w:r w:rsidR="00216786" w:rsidRPr="001120A0">
              <w:rPr>
                <w:rFonts w:ascii="Arial Narrow" w:hAnsi="Arial Narrow" w:cs="Arial"/>
                <w:b/>
                <w:bCs/>
                <w:sz w:val="22"/>
                <w:szCs w:val="22"/>
              </w:rPr>
              <w:t>1</w:t>
            </w:r>
            <w:r w:rsidR="0040132C" w:rsidRPr="001120A0">
              <w:rPr>
                <w:rFonts w:ascii="Arial Narrow" w:hAnsi="Arial Narrow" w:cs="Arial"/>
                <w:b/>
                <w:bCs/>
                <w:sz w:val="22"/>
                <w:szCs w:val="22"/>
              </w:rPr>
              <w:t>/</w:t>
            </w:r>
            <w:r w:rsidR="00216786" w:rsidRPr="001120A0">
              <w:rPr>
                <w:rFonts w:ascii="Arial Narrow" w:hAnsi="Arial Narrow" w:cs="Arial"/>
                <w:b/>
                <w:bCs/>
                <w:sz w:val="22"/>
                <w:szCs w:val="22"/>
              </w:rPr>
              <w:t>03</w:t>
            </w:r>
            <w:r w:rsidR="0040132C" w:rsidRPr="001120A0">
              <w:rPr>
                <w:rFonts w:ascii="Arial Narrow" w:hAnsi="Arial Narrow" w:cs="Arial"/>
                <w:b/>
                <w:bCs/>
                <w:sz w:val="22"/>
                <w:szCs w:val="22"/>
              </w:rPr>
              <w:t>/202</w:t>
            </w:r>
            <w:r w:rsidR="00216786" w:rsidRPr="001120A0">
              <w:rPr>
                <w:rFonts w:ascii="Arial Narrow" w:hAnsi="Arial Narrow" w:cs="Arial"/>
                <w:b/>
                <w:bCs/>
                <w:sz w:val="22"/>
                <w:szCs w:val="22"/>
              </w:rPr>
              <w:t>3</w:t>
            </w:r>
          </w:p>
        </w:tc>
        <w:tc>
          <w:tcPr>
            <w:tcW w:w="3645" w:type="dxa"/>
            <w:gridSpan w:val="3"/>
            <w:tcBorders>
              <w:top w:val="single" w:sz="4" w:space="0" w:color="auto"/>
            </w:tcBorders>
            <w:shd w:val="clear" w:color="auto" w:fill="FF0000"/>
          </w:tcPr>
          <w:p w14:paraId="024FBD9F" w14:textId="77777777" w:rsidR="0040132C" w:rsidRPr="00574077" w:rsidRDefault="0040132C" w:rsidP="0040132C">
            <w:pPr>
              <w:pStyle w:val="Default"/>
              <w:rPr>
                <w:rFonts w:ascii="Arial Narrow" w:hAnsi="Arial Narrow" w:cs="Arial"/>
                <w:b/>
                <w:bCs/>
                <w:color w:val="auto"/>
                <w:sz w:val="22"/>
                <w:szCs w:val="22"/>
              </w:rPr>
            </w:pPr>
            <w:r w:rsidRPr="00574077">
              <w:rPr>
                <w:rFonts w:ascii="Arial Narrow" w:hAnsi="Arial Narrow" w:cs="Arial"/>
                <w:b/>
                <w:bCs/>
                <w:color w:val="auto"/>
                <w:sz w:val="22"/>
                <w:szCs w:val="22"/>
              </w:rPr>
              <w:t>Current Risk Rating</w:t>
            </w:r>
          </w:p>
          <w:p w14:paraId="482A2A3E" w14:textId="77777777" w:rsidR="0040132C" w:rsidRPr="00574077" w:rsidRDefault="0040132C" w:rsidP="0040132C">
            <w:pPr>
              <w:pStyle w:val="Default"/>
              <w:rPr>
                <w:rFonts w:ascii="Arial Narrow" w:hAnsi="Arial Narrow" w:cs="Arial"/>
                <w:b/>
                <w:bCs/>
                <w:color w:val="auto"/>
                <w:sz w:val="22"/>
                <w:szCs w:val="22"/>
              </w:rPr>
            </w:pPr>
            <w:r w:rsidRPr="00574077">
              <w:rPr>
                <w:rFonts w:ascii="Arial Narrow" w:hAnsi="Arial Narrow" w:cs="Arial"/>
                <w:b/>
                <w:bCs/>
                <w:color w:val="auto"/>
                <w:sz w:val="22"/>
                <w:szCs w:val="22"/>
              </w:rPr>
              <w:t>5 x 4 = 20</w:t>
            </w:r>
          </w:p>
        </w:tc>
      </w:tr>
      <w:tr w:rsidR="0040132C" w:rsidRPr="00574077" w14:paraId="273A8821" w14:textId="77777777" w:rsidTr="0040132C">
        <w:tc>
          <w:tcPr>
            <w:tcW w:w="8359" w:type="dxa"/>
            <w:gridSpan w:val="2"/>
          </w:tcPr>
          <w:p w14:paraId="5D137584" w14:textId="77777777" w:rsidR="0040132C" w:rsidRPr="00574077" w:rsidRDefault="0040132C" w:rsidP="0040132C">
            <w:pPr>
              <w:rPr>
                <w:rFonts w:ascii="Arial Narrow" w:hAnsi="Arial Narrow"/>
                <w:sz w:val="22"/>
                <w:szCs w:val="22"/>
              </w:rPr>
            </w:pPr>
            <w:r w:rsidRPr="00574077">
              <w:rPr>
                <w:rFonts w:ascii="Arial Narrow" w:hAnsi="Arial Narrow" w:cs="Arial"/>
                <w:b/>
                <w:sz w:val="22"/>
                <w:szCs w:val="22"/>
              </w:rPr>
              <w:t>Objective</w:t>
            </w:r>
            <w:r w:rsidRPr="00574077">
              <w:rPr>
                <w:rFonts w:ascii="Arial Narrow" w:hAnsi="Arial Narrow" w:cs="Arial"/>
                <w:sz w:val="22"/>
                <w:szCs w:val="22"/>
              </w:rPr>
              <w:t xml:space="preserve">: </w:t>
            </w:r>
            <w:r w:rsidRPr="00574077">
              <w:rPr>
                <w:rFonts w:ascii="Arial Narrow" w:hAnsi="Arial Narrow"/>
                <w:sz w:val="22"/>
                <w:szCs w:val="22"/>
              </w:rPr>
              <w:t>Best Value Outcomes from High Quality Care</w:t>
            </w:r>
          </w:p>
        </w:tc>
        <w:tc>
          <w:tcPr>
            <w:tcW w:w="7029" w:type="dxa"/>
            <w:gridSpan w:val="4"/>
          </w:tcPr>
          <w:p w14:paraId="4E903CDE" w14:textId="77777777" w:rsidR="0040132C" w:rsidRPr="00574077" w:rsidRDefault="0040132C" w:rsidP="0040132C">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 xml:space="preserve">Director Lead: </w:t>
            </w:r>
            <w:r w:rsidRPr="00574077">
              <w:rPr>
                <w:rFonts w:ascii="Arial Narrow" w:eastAsia="Times New Roman" w:hAnsi="Arial Narrow" w:cs="Arial"/>
                <w:bCs/>
                <w:sz w:val="22"/>
                <w:szCs w:val="22"/>
              </w:rPr>
              <w:t>Inese Robotham, Chief Operating Officer</w:t>
            </w:r>
          </w:p>
          <w:p w14:paraId="0E7BEA6A" w14:textId="77777777" w:rsidR="0040132C" w:rsidRPr="00574077" w:rsidRDefault="0040132C" w:rsidP="0040132C">
            <w:pPr>
              <w:pStyle w:val="Default"/>
              <w:rPr>
                <w:rFonts w:ascii="Arial Narrow" w:eastAsia="Calibri" w:hAnsi="Arial Narrow" w:cs="Times New Roman"/>
                <w:bCs/>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bCs/>
                <w:color w:val="auto"/>
                <w:sz w:val="22"/>
                <w:szCs w:val="22"/>
                <w:lang w:eastAsia="en-US"/>
              </w:rPr>
              <w:t>Performance and Finance Committee</w:t>
            </w:r>
          </w:p>
          <w:p w14:paraId="42DCAF36" w14:textId="77777777" w:rsidR="0040132C" w:rsidRPr="00574077" w:rsidRDefault="0040132C" w:rsidP="0040132C">
            <w:pPr>
              <w:pStyle w:val="Default"/>
              <w:rPr>
                <w:rFonts w:ascii="Arial Narrow" w:hAnsi="Arial Narrow"/>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40132C" w:rsidRPr="00574077" w14:paraId="384EBE4D" w14:textId="77777777" w:rsidTr="0040132C">
        <w:tc>
          <w:tcPr>
            <w:tcW w:w="8359" w:type="dxa"/>
            <w:gridSpan w:val="2"/>
          </w:tcPr>
          <w:p w14:paraId="0B8527D8" w14:textId="77777777" w:rsidR="0040132C" w:rsidRPr="00574077" w:rsidRDefault="0040132C" w:rsidP="0040132C">
            <w:pPr>
              <w:rPr>
                <w:rFonts w:ascii="Arial Narrow" w:hAnsi="Arial Narrow"/>
                <w:sz w:val="22"/>
                <w:szCs w:val="22"/>
              </w:rPr>
            </w:pPr>
            <w:r w:rsidRPr="00574077">
              <w:rPr>
                <w:rFonts w:ascii="Arial Narrow" w:hAnsi="Arial Narrow"/>
                <w:b/>
                <w:sz w:val="22"/>
                <w:szCs w:val="22"/>
              </w:rPr>
              <w:t>Risk:</w:t>
            </w:r>
            <w:r w:rsidRPr="00574077">
              <w:rPr>
                <w:rFonts w:ascii="Arial Narrow" w:hAnsi="Arial Narrow"/>
                <w:sz w:val="22"/>
                <w:szCs w:val="22"/>
              </w:rPr>
              <w:t xml:space="preserve"> </w:t>
            </w:r>
            <w:r>
              <w:rPr>
                <w:rFonts w:ascii="Arial Narrow" w:hAnsi="Arial Narrow"/>
                <w:b/>
                <w:sz w:val="22"/>
                <w:szCs w:val="22"/>
              </w:rPr>
              <w:t>Access and Planned Care</w:t>
            </w:r>
            <w:r w:rsidRPr="00574077">
              <w:rPr>
                <w:rFonts w:ascii="Arial Narrow" w:hAnsi="Arial Narrow"/>
                <w:sz w:val="22"/>
                <w:szCs w:val="22"/>
              </w:rPr>
              <w:t xml:space="preserve"> </w:t>
            </w:r>
          </w:p>
          <w:p w14:paraId="0E563262" w14:textId="77777777" w:rsidR="0040132C" w:rsidRPr="00574077" w:rsidRDefault="0040132C" w:rsidP="0040132C">
            <w:pPr>
              <w:rPr>
                <w:rFonts w:ascii="Arial Narrow" w:hAnsi="Arial Narrow"/>
                <w:sz w:val="22"/>
                <w:szCs w:val="22"/>
              </w:rPr>
            </w:pPr>
            <w:r w:rsidRPr="00574077">
              <w:rPr>
                <w:rFonts w:ascii="Arial Narrow" w:hAnsi="Arial Narrow"/>
                <w:sz w:val="22"/>
                <w:szCs w:val="22"/>
              </w:rPr>
              <w:t>There is a risk of harm to patients if we fail to diagnose and treat them in a timely way.</w:t>
            </w:r>
          </w:p>
        </w:tc>
        <w:tc>
          <w:tcPr>
            <w:tcW w:w="7029" w:type="dxa"/>
            <w:gridSpan w:val="4"/>
          </w:tcPr>
          <w:p w14:paraId="1BD793D3" w14:textId="6A07E52C" w:rsidR="0040132C" w:rsidRPr="00574077" w:rsidRDefault="0040132C" w:rsidP="0040132C">
            <w:pPr>
              <w:rPr>
                <w:rFonts w:ascii="Arial Narrow" w:hAnsi="Arial Narrow"/>
                <w:sz w:val="22"/>
                <w:szCs w:val="22"/>
              </w:rPr>
            </w:pPr>
            <w:r w:rsidRPr="00574077">
              <w:rPr>
                <w:rFonts w:ascii="Arial Narrow" w:hAnsi="Arial Narrow" w:cs="Arial"/>
                <w:b/>
                <w:bCs/>
                <w:sz w:val="22"/>
                <w:szCs w:val="22"/>
              </w:rPr>
              <w:t xml:space="preserve">Date last reviewed: </w:t>
            </w:r>
            <w:r w:rsidR="001120A0">
              <w:rPr>
                <w:rFonts w:ascii="Arial Narrow" w:hAnsi="Arial Narrow" w:cs="Arial"/>
                <w:bCs/>
                <w:sz w:val="22"/>
                <w:szCs w:val="22"/>
              </w:rPr>
              <w:t>January 2023</w:t>
            </w:r>
          </w:p>
        </w:tc>
      </w:tr>
      <w:tr w:rsidR="0040132C" w:rsidRPr="00574077" w14:paraId="3AE36E98" w14:textId="77777777" w:rsidTr="0040132C">
        <w:trPr>
          <w:trHeight w:val="887"/>
        </w:trPr>
        <w:tc>
          <w:tcPr>
            <w:tcW w:w="2405" w:type="dxa"/>
          </w:tcPr>
          <w:p w14:paraId="3FE74FBD" w14:textId="77777777" w:rsidR="0040132C" w:rsidRPr="00574077" w:rsidRDefault="0040132C" w:rsidP="0040132C">
            <w:pPr>
              <w:jc w:val="center"/>
              <w:rPr>
                <w:rFonts w:ascii="Arial Narrow" w:hAnsi="Arial Narrow"/>
                <w:b/>
                <w:sz w:val="22"/>
                <w:szCs w:val="22"/>
              </w:rPr>
            </w:pPr>
            <w:r w:rsidRPr="00574077">
              <w:rPr>
                <w:rFonts w:ascii="Arial Narrow" w:hAnsi="Arial Narrow"/>
                <w:b/>
                <w:sz w:val="22"/>
                <w:szCs w:val="22"/>
              </w:rPr>
              <w:t>Risk Rating</w:t>
            </w:r>
          </w:p>
          <w:p w14:paraId="27EACF3E" w14:textId="77777777" w:rsidR="0040132C" w:rsidRPr="00574077" w:rsidRDefault="0040132C" w:rsidP="0040132C">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61D3F3C" w14:textId="77777777" w:rsidR="0040132C" w:rsidRPr="00574077" w:rsidRDefault="0040132C" w:rsidP="0040132C">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Initial: 4 x 4 = 16</w:t>
            </w:r>
          </w:p>
          <w:p w14:paraId="5B0FC619" w14:textId="77777777" w:rsidR="0040132C" w:rsidRPr="00574077" w:rsidRDefault="0040132C" w:rsidP="0040132C">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 xml:space="preserve">Current: 5 x 4 = 20 </w:t>
            </w:r>
          </w:p>
          <w:p w14:paraId="072F9D1B" w14:textId="77777777" w:rsidR="0040132C" w:rsidRPr="00574077" w:rsidRDefault="0040132C" w:rsidP="0040132C">
            <w:pPr>
              <w:jc w:val="center"/>
              <w:rPr>
                <w:rFonts w:ascii="Arial Narrow" w:hAnsi="Arial Narrow"/>
                <w:sz w:val="22"/>
                <w:szCs w:val="22"/>
              </w:rPr>
            </w:pPr>
            <w:r w:rsidRPr="00574077">
              <w:rPr>
                <w:rFonts w:ascii="Arial Narrow" w:hAnsi="Arial Narrow"/>
                <w:sz w:val="22"/>
                <w:szCs w:val="22"/>
              </w:rPr>
              <w:t>Target: 4 x 2 = 8</w:t>
            </w:r>
          </w:p>
        </w:tc>
        <w:tc>
          <w:tcPr>
            <w:tcW w:w="5954" w:type="dxa"/>
            <w:vMerge w:val="restart"/>
            <w:shd w:val="clear" w:color="auto" w:fill="auto"/>
          </w:tcPr>
          <w:p w14:paraId="48AAB720" w14:textId="4DFE2669" w:rsidR="0040132C" w:rsidRPr="00574077" w:rsidRDefault="00DF4C12" w:rsidP="0040132C">
            <w:pPr>
              <w:rPr>
                <w:rFonts w:ascii="Arial Narrow" w:hAnsi="Arial Narrow"/>
                <w:sz w:val="22"/>
                <w:szCs w:val="22"/>
              </w:rPr>
            </w:pPr>
            <w:r>
              <w:rPr>
                <w:rFonts w:ascii="Arial Narrow" w:hAnsi="Arial Narrow"/>
                <w:noProof/>
              </w:rPr>
              <w:drawing>
                <wp:inline distT="0" distB="0" distL="0" distR="0" wp14:anchorId="2036C4E6" wp14:editId="0CB21968">
                  <wp:extent cx="3659942" cy="18573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64777" cy="1859828"/>
                          </a:xfrm>
                          <a:prstGeom prst="rect">
                            <a:avLst/>
                          </a:prstGeom>
                          <a:noFill/>
                        </pic:spPr>
                      </pic:pic>
                    </a:graphicData>
                  </a:graphic>
                </wp:inline>
              </w:drawing>
            </w:r>
          </w:p>
        </w:tc>
        <w:tc>
          <w:tcPr>
            <w:tcW w:w="7029" w:type="dxa"/>
            <w:gridSpan w:val="4"/>
            <w:vMerge w:val="restart"/>
          </w:tcPr>
          <w:p w14:paraId="584027CE" w14:textId="77777777" w:rsidR="0040132C" w:rsidRPr="00574077" w:rsidRDefault="0040132C" w:rsidP="0040132C">
            <w:pPr>
              <w:rPr>
                <w:rFonts w:ascii="Arial Narrow" w:hAnsi="Arial Narrow" w:cs="Arial"/>
                <w:b/>
                <w:bCs/>
                <w:sz w:val="22"/>
                <w:szCs w:val="22"/>
              </w:rPr>
            </w:pPr>
            <w:r w:rsidRPr="00574077">
              <w:rPr>
                <w:rFonts w:ascii="Arial Narrow" w:hAnsi="Arial Narrow" w:cs="Arial"/>
                <w:b/>
                <w:bCs/>
                <w:sz w:val="22"/>
                <w:szCs w:val="22"/>
              </w:rPr>
              <w:t>Rationale for current score:</w:t>
            </w:r>
          </w:p>
          <w:p w14:paraId="3043FA3B" w14:textId="77777777" w:rsidR="0040132C" w:rsidRPr="00574077" w:rsidRDefault="0040132C" w:rsidP="0040132C">
            <w:pPr>
              <w:rPr>
                <w:rFonts w:ascii="Arial Narrow" w:hAnsi="Arial Narrow" w:cs="Arial"/>
                <w:sz w:val="22"/>
                <w:szCs w:val="22"/>
              </w:rPr>
            </w:pPr>
            <w:r w:rsidRPr="00574077">
              <w:rPr>
                <w:rFonts w:ascii="Arial Narrow" w:hAnsi="Arial Narrow"/>
                <w:sz w:val="22"/>
                <w:szCs w:val="22"/>
              </w:rPr>
              <w:t>All non-urgent activity was cancelled due to response to the Covid-19 pandemic and has increased the backlog of planned care cases across the organisation. Whilst mitigating measures such as virtual clinics have been put in place new referrals are still being accepted which is adding to the outpatient backlog particularly in Ophthalmology and Orthopaedics. The significant reduction in theatre activity during the pandemic increased the number of patients now breaching 36 and 52 week thresholds.</w:t>
            </w:r>
          </w:p>
        </w:tc>
      </w:tr>
      <w:tr w:rsidR="0040132C" w:rsidRPr="00574077" w14:paraId="67B7C2A1" w14:textId="77777777" w:rsidTr="0040132C">
        <w:trPr>
          <w:trHeight w:val="252"/>
        </w:trPr>
        <w:tc>
          <w:tcPr>
            <w:tcW w:w="2405" w:type="dxa"/>
            <w:vMerge w:val="restart"/>
          </w:tcPr>
          <w:p w14:paraId="421689CC" w14:textId="77777777" w:rsidR="0040132C" w:rsidRPr="00574077" w:rsidRDefault="0040132C" w:rsidP="0040132C">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75B12302" w14:textId="77777777" w:rsidR="0040132C" w:rsidRPr="00574077" w:rsidRDefault="0040132C" w:rsidP="0040132C">
            <w:pPr>
              <w:jc w:val="center"/>
              <w:rPr>
                <w:rFonts w:ascii="Arial Narrow" w:hAnsi="Arial Narrow"/>
                <w:b/>
                <w:sz w:val="22"/>
                <w:szCs w:val="22"/>
              </w:rPr>
            </w:pPr>
            <w:r w:rsidRPr="00574077">
              <w:rPr>
                <w:rFonts w:ascii="Arial Narrow" w:hAnsi="Arial Narrow" w:cs="Arial"/>
                <w:sz w:val="22"/>
                <w:szCs w:val="22"/>
              </w:rPr>
              <w:t>= 90%</w:t>
            </w:r>
          </w:p>
        </w:tc>
        <w:tc>
          <w:tcPr>
            <w:tcW w:w="5954" w:type="dxa"/>
            <w:vMerge/>
            <w:shd w:val="clear" w:color="auto" w:fill="auto"/>
          </w:tcPr>
          <w:p w14:paraId="27990401" w14:textId="77777777" w:rsidR="0040132C" w:rsidRPr="00574077" w:rsidRDefault="0040132C" w:rsidP="0040132C">
            <w:pPr>
              <w:rPr>
                <w:rFonts w:ascii="Arial Narrow" w:hAnsi="Arial Narrow"/>
                <w:noProof/>
                <w:sz w:val="22"/>
                <w:szCs w:val="22"/>
              </w:rPr>
            </w:pPr>
          </w:p>
        </w:tc>
        <w:tc>
          <w:tcPr>
            <w:tcW w:w="7029" w:type="dxa"/>
            <w:gridSpan w:val="4"/>
            <w:vMerge/>
          </w:tcPr>
          <w:p w14:paraId="343B7301" w14:textId="77777777" w:rsidR="0040132C" w:rsidRPr="00574077" w:rsidRDefault="0040132C" w:rsidP="0040132C">
            <w:pPr>
              <w:rPr>
                <w:rFonts w:ascii="Arial Narrow" w:hAnsi="Arial Narrow" w:cs="Arial"/>
                <w:b/>
                <w:bCs/>
                <w:sz w:val="22"/>
                <w:szCs w:val="22"/>
              </w:rPr>
            </w:pPr>
          </w:p>
        </w:tc>
      </w:tr>
      <w:tr w:rsidR="0040132C" w:rsidRPr="00574077" w14:paraId="31C39EDB" w14:textId="77777777" w:rsidTr="0040132C">
        <w:trPr>
          <w:trHeight w:val="252"/>
        </w:trPr>
        <w:tc>
          <w:tcPr>
            <w:tcW w:w="2405" w:type="dxa"/>
            <w:vMerge/>
          </w:tcPr>
          <w:p w14:paraId="0FB28F74" w14:textId="77777777" w:rsidR="0040132C" w:rsidRPr="00574077" w:rsidRDefault="0040132C" w:rsidP="0040132C">
            <w:pPr>
              <w:jc w:val="center"/>
              <w:rPr>
                <w:rFonts w:ascii="Arial Narrow" w:hAnsi="Arial Narrow"/>
                <w:sz w:val="22"/>
                <w:szCs w:val="22"/>
              </w:rPr>
            </w:pPr>
          </w:p>
        </w:tc>
        <w:tc>
          <w:tcPr>
            <w:tcW w:w="5954" w:type="dxa"/>
            <w:vMerge/>
            <w:shd w:val="clear" w:color="auto" w:fill="auto"/>
          </w:tcPr>
          <w:p w14:paraId="50361D5F" w14:textId="77777777" w:rsidR="0040132C" w:rsidRPr="00574077" w:rsidRDefault="0040132C" w:rsidP="0040132C">
            <w:pPr>
              <w:rPr>
                <w:rFonts w:ascii="Arial Narrow" w:hAnsi="Arial Narrow"/>
                <w:sz w:val="22"/>
                <w:szCs w:val="22"/>
              </w:rPr>
            </w:pPr>
          </w:p>
        </w:tc>
        <w:tc>
          <w:tcPr>
            <w:tcW w:w="7029" w:type="dxa"/>
            <w:gridSpan w:val="4"/>
            <w:vMerge w:val="restart"/>
          </w:tcPr>
          <w:p w14:paraId="4711A33F" w14:textId="77777777" w:rsidR="0040132C" w:rsidRPr="00574077" w:rsidRDefault="0040132C" w:rsidP="0040132C">
            <w:pPr>
              <w:rPr>
                <w:rFonts w:ascii="Arial Narrow" w:hAnsi="Arial Narrow"/>
                <w:sz w:val="22"/>
                <w:szCs w:val="22"/>
              </w:rPr>
            </w:pPr>
            <w:r w:rsidRPr="00574077">
              <w:rPr>
                <w:rFonts w:ascii="Arial Narrow" w:hAnsi="Arial Narrow" w:cs="Arial"/>
                <w:b/>
                <w:bCs/>
                <w:sz w:val="22"/>
                <w:szCs w:val="22"/>
              </w:rPr>
              <w:t>Rationale for target score:</w:t>
            </w:r>
          </w:p>
          <w:p w14:paraId="0AB08AA5" w14:textId="77777777" w:rsidR="0040132C" w:rsidRPr="00574077" w:rsidRDefault="0040132C" w:rsidP="0040132C">
            <w:pPr>
              <w:rPr>
                <w:rFonts w:ascii="Arial Narrow" w:hAnsi="Arial Narrow"/>
                <w:sz w:val="22"/>
                <w:szCs w:val="22"/>
              </w:rPr>
            </w:pPr>
            <w:r w:rsidRPr="00574077">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40132C" w:rsidRPr="00574077" w14:paraId="74BE25DD" w14:textId="77777777" w:rsidTr="0040132C">
        <w:trPr>
          <w:trHeight w:val="464"/>
        </w:trPr>
        <w:tc>
          <w:tcPr>
            <w:tcW w:w="2405" w:type="dxa"/>
          </w:tcPr>
          <w:p w14:paraId="38B1F2E7" w14:textId="77777777" w:rsidR="0040132C" w:rsidRPr="00574077" w:rsidRDefault="0040132C" w:rsidP="0040132C">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1DC05C5D" w14:textId="77777777" w:rsidR="0040132C" w:rsidRPr="00574077" w:rsidRDefault="0040132C" w:rsidP="0040132C">
            <w:pPr>
              <w:pStyle w:val="Default"/>
              <w:jc w:val="center"/>
              <w:rPr>
                <w:rFonts w:ascii="Arial Narrow" w:hAnsi="Arial Narrow" w:cs="Arial"/>
                <w:color w:val="auto"/>
                <w:sz w:val="22"/>
                <w:szCs w:val="22"/>
              </w:rPr>
            </w:pPr>
            <w:r w:rsidRPr="00574077">
              <w:rPr>
                <w:rFonts w:ascii="Arial Narrow" w:hAnsi="Arial Narrow" w:cs="Arial"/>
                <w:color w:val="auto"/>
                <w:sz w:val="22"/>
                <w:szCs w:val="22"/>
              </w:rPr>
              <w:t>January 2013</w:t>
            </w:r>
          </w:p>
        </w:tc>
        <w:tc>
          <w:tcPr>
            <w:tcW w:w="5954" w:type="dxa"/>
            <w:vMerge/>
            <w:shd w:val="clear" w:color="auto" w:fill="auto"/>
          </w:tcPr>
          <w:p w14:paraId="77A42A75" w14:textId="77777777" w:rsidR="0040132C" w:rsidRPr="00574077" w:rsidRDefault="0040132C" w:rsidP="0040132C">
            <w:pPr>
              <w:rPr>
                <w:rFonts w:ascii="Arial Narrow" w:hAnsi="Arial Narrow"/>
                <w:sz w:val="22"/>
                <w:szCs w:val="22"/>
              </w:rPr>
            </w:pPr>
          </w:p>
        </w:tc>
        <w:tc>
          <w:tcPr>
            <w:tcW w:w="7029" w:type="dxa"/>
            <w:gridSpan w:val="4"/>
            <w:vMerge/>
          </w:tcPr>
          <w:p w14:paraId="6FFDC010" w14:textId="77777777" w:rsidR="0040132C" w:rsidRPr="00574077" w:rsidRDefault="0040132C" w:rsidP="0040132C">
            <w:pPr>
              <w:rPr>
                <w:rFonts w:ascii="Arial Narrow" w:hAnsi="Arial Narrow"/>
                <w:sz w:val="22"/>
                <w:szCs w:val="22"/>
              </w:rPr>
            </w:pPr>
          </w:p>
        </w:tc>
      </w:tr>
      <w:tr w:rsidR="0040132C" w:rsidRPr="00574077" w14:paraId="1893C309" w14:textId="77777777" w:rsidTr="0040132C">
        <w:tc>
          <w:tcPr>
            <w:tcW w:w="8359" w:type="dxa"/>
            <w:gridSpan w:val="2"/>
          </w:tcPr>
          <w:p w14:paraId="3DBF7976" w14:textId="77777777" w:rsidR="0040132C" w:rsidRPr="00574077" w:rsidRDefault="0040132C" w:rsidP="0040132C">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029" w:type="dxa"/>
            <w:gridSpan w:val="4"/>
          </w:tcPr>
          <w:p w14:paraId="75A3662D" w14:textId="77777777" w:rsidR="0040132C" w:rsidRPr="00574077" w:rsidRDefault="0040132C" w:rsidP="0040132C">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F8388C" w:rsidRPr="00574077" w14:paraId="53C97BB9" w14:textId="77777777" w:rsidTr="0040132C">
        <w:tc>
          <w:tcPr>
            <w:tcW w:w="8359" w:type="dxa"/>
            <w:gridSpan w:val="2"/>
            <w:vMerge w:val="restart"/>
          </w:tcPr>
          <w:p w14:paraId="77ADFF51" w14:textId="77777777" w:rsidR="00F8388C" w:rsidRPr="00574077" w:rsidRDefault="00F8388C" w:rsidP="0040132C">
            <w:pPr>
              <w:numPr>
                <w:ilvl w:val="0"/>
                <w:numId w:val="3"/>
              </w:numPr>
              <w:rPr>
                <w:rFonts w:ascii="Arial Narrow" w:hAnsi="Arial Narrow" w:cs="Arial"/>
                <w:sz w:val="22"/>
                <w:szCs w:val="22"/>
              </w:rPr>
            </w:pPr>
            <w:r w:rsidRPr="00574077">
              <w:rPr>
                <w:rFonts w:ascii="Arial Narrow" w:hAnsi="Arial Narrow" w:cs="Arial"/>
                <w:sz w:val="22"/>
                <w:szCs w:val="22"/>
              </w:rPr>
              <w:t xml:space="preserve">Post Covid 19 the focus is on minimising harm by ensuring that the patients with the high clinical priority are treatment first. The Health Board is following the Royal College of Surgeons guidance for all surgical procedures and patients on the waiting list have been categorised accordingly. </w:t>
            </w:r>
          </w:p>
          <w:p w14:paraId="6928B877" w14:textId="77777777" w:rsidR="00F8388C" w:rsidRPr="00574077" w:rsidRDefault="00F8388C" w:rsidP="0040132C">
            <w:pPr>
              <w:numPr>
                <w:ilvl w:val="0"/>
                <w:numId w:val="3"/>
              </w:numPr>
              <w:rPr>
                <w:rFonts w:ascii="Arial Narrow" w:hAnsi="Arial Narrow" w:cs="Arial"/>
                <w:sz w:val="22"/>
                <w:szCs w:val="22"/>
              </w:rPr>
            </w:pPr>
            <w:r w:rsidRPr="00574077">
              <w:rPr>
                <w:rFonts w:ascii="Arial Narrow" w:hAnsi="Arial Narrow" w:cs="Arial"/>
                <w:sz w:val="22"/>
                <w:szCs w:val="22"/>
              </w:rPr>
              <w:t>There is a bi-weekly recovery meeting for assurance on the recovery of our elective programme.</w:t>
            </w:r>
          </w:p>
          <w:p w14:paraId="5A3998C0" w14:textId="77777777" w:rsidR="00F8388C" w:rsidRPr="00574077" w:rsidRDefault="00F8388C" w:rsidP="0040132C">
            <w:pPr>
              <w:numPr>
                <w:ilvl w:val="0"/>
                <w:numId w:val="3"/>
              </w:numPr>
              <w:rPr>
                <w:rFonts w:ascii="Arial Narrow" w:hAnsi="Arial Narrow"/>
                <w:sz w:val="22"/>
                <w:szCs w:val="22"/>
              </w:rPr>
            </w:pPr>
            <w:r w:rsidRPr="00574077">
              <w:rPr>
                <w:rFonts w:ascii="Arial Narrow" w:hAnsi="Arial Narrow" w:cs="Arial"/>
                <w:sz w:val="22"/>
                <w:szCs w:val="22"/>
              </w:rPr>
              <w:t xml:space="preserve">Specialty level capacity and demand models set out the baseline capacity and identify solutions to bridge the gap.  Non-recurring pump – prime funding is available to support initial recovery measures. Fortnightly performance reviews track progress against delivery.  </w:t>
            </w:r>
          </w:p>
          <w:p w14:paraId="6EA5F0B0" w14:textId="77777777" w:rsidR="00F8388C" w:rsidRPr="00574077" w:rsidRDefault="00F8388C" w:rsidP="0040132C">
            <w:pPr>
              <w:numPr>
                <w:ilvl w:val="0"/>
                <w:numId w:val="3"/>
              </w:numPr>
              <w:rPr>
                <w:rFonts w:ascii="Arial Narrow" w:hAnsi="Arial Narrow"/>
                <w:sz w:val="22"/>
                <w:szCs w:val="22"/>
              </w:rPr>
            </w:pPr>
            <w:r w:rsidRPr="00574077">
              <w:rPr>
                <w:rFonts w:ascii="Arial Narrow" w:hAnsi="Arial Narrow" w:cs="Arial"/>
                <w:sz w:val="22"/>
                <w:szCs w:val="22"/>
              </w:rPr>
              <w:t>A focused intervention is in train to support to the 10 specialties with the longest waits.</w:t>
            </w:r>
          </w:p>
          <w:p w14:paraId="6F0F8233" w14:textId="77777777" w:rsidR="00F8388C" w:rsidRPr="00574077" w:rsidRDefault="00F8388C" w:rsidP="0040132C">
            <w:pPr>
              <w:numPr>
                <w:ilvl w:val="0"/>
                <w:numId w:val="3"/>
              </w:numPr>
              <w:rPr>
                <w:rFonts w:ascii="Arial Narrow" w:hAnsi="Arial Narrow"/>
                <w:sz w:val="22"/>
                <w:szCs w:val="22"/>
              </w:rPr>
            </w:pPr>
            <w:r w:rsidRPr="00574077">
              <w:rPr>
                <w:rFonts w:ascii="Arial Narrow" w:hAnsi="Arial Narrow"/>
                <w:sz w:val="22"/>
                <w:szCs w:val="22"/>
              </w:rPr>
              <w:t>Long waiting patients are being outsourced to the Independent Sector</w:t>
            </w:r>
          </w:p>
          <w:p w14:paraId="4102DEE1" w14:textId="77777777" w:rsidR="00F8388C" w:rsidRPr="00574077" w:rsidRDefault="00F8388C" w:rsidP="0040132C">
            <w:pPr>
              <w:numPr>
                <w:ilvl w:val="0"/>
                <w:numId w:val="3"/>
              </w:numPr>
              <w:rPr>
                <w:rFonts w:ascii="Arial Narrow" w:hAnsi="Arial Narrow"/>
                <w:sz w:val="22"/>
                <w:szCs w:val="22"/>
              </w:rPr>
            </w:pPr>
            <w:r w:rsidRPr="00574077">
              <w:rPr>
                <w:rFonts w:ascii="Arial Narrow" w:hAnsi="Arial Narrow"/>
                <w:sz w:val="22"/>
                <w:szCs w:val="22"/>
              </w:rPr>
              <w:t>Additional internal activity is being delivered on weekends (via insourcing)</w:t>
            </w:r>
          </w:p>
          <w:p w14:paraId="262D3D6C" w14:textId="77777777" w:rsidR="00F8388C" w:rsidRPr="00574077" w:rsidRDefault="00F8388C" w:rsidP="0040132C">
            <w:pPr>
              <w:numPr>
                <w:ilvl w:val="0"/>
                <w:numId w:val="3"/>
              </w:numPr>
              <w:rPr>
                <w:rFonts w:ascii="Arial Narrow" w:hAnsi="Arial Narrow"/>
                <w:sz w:val="22"/>
                <w:szCs w:val="22"/>
              </w:rPr>
            </w:pPr>
            <w:r w:rsidRPr="00574077">
              <w:rPr>
                <w:rFonts w:ascii="Arial Narrow" w:hAnsi="Arial Narrow"/>
                <w:sz w:val="22"/>
                <w:szCs w:val="22"/>
              </w:rPr>
              <w:t>Planned care trajectories developed and submitted to WG as part of IMTP.</w:t>
            </w:r>
          </w:p>
          <w:p w14:paraId="25F7114B" w14:textId="77777777" w:rsidR="00F8388C" w:rsidRDefault="00F8388C" w:rsidP="0040132C">
            <w:pPr>
              <w:numPr>
                <w:ilvl w:val="0"/>
                <w:numId w:val="3"/>
              </w:numPr>
              <w:rPr>
                <w:rFonts w:ascii="Arial Narrow" w:hAnsi="Arial Narrow"/>
                <w:sz w:val="22"/>
                <w:szCs w:val="22"/>
              </w:rPr>
            </w:pPr>
            <w:r w:rsidRPr="00574077">
              <w:rPr>
                <w:rFonts w:ascii="Arial Narrow" w:hAnsi="Arial Narrow"/>
                <w:sz w:val="22"/>
                <w:szCs w:val="22"/>
              </w:rPr>
              <w:t>Governance process put in place to monitor performance against trajectories internally, and with Welsh Government</w:t>
            </w:r>
            <w:r>
              <w:rPr>
                <w:rFonts w:ascii="Arial Narrow" w:hAnsi="Arial Narrow"/>
                <w:sz w:val="22"/>
                <w:szCs w:val="22"/>
              </w:rPr>
              <w:t>.</w:t>
            </w:r>
          </w:p>
          <w:p w14:paraId="4F0ED8BF" w14:textId="77777777" w:rsidR="00F8388C" w:rsidRPr="00BD1B82" w:rsidRDefault="00F8388C" w:rsidP="00BD1B82">
            <w:pPr>
              <w:numPr>
                <w:ilvl w:val="0"/>
                <w:numId w:val="3"/>
              </w:numPr>
              <w:rPr>
                <w:rFonts w:ascii="Arial Narrow" w:hAnsi="Arial Narrow"/>
                <w:color w:val="FF0000"/>
                <w:sz w:val="22"/>
                <w:szCs w:val="22"/>
              </w:rPr>
            </w:pPr>
            <w:r w:rsidRPr="00BD1B82">
              <w:rPr>
                <w:rFonts w:ascii="Arial Narrow" w:eastAsia="Arial" w:hAnsi="Arial Narrow" w:cs="Arial"/>
                <w:color w:val="FF0000"/>
                <w:sz w:val="22"/>
                <w:szCs w:val="22"/>
              </w:rPr>
              <w:t>External &amp; internal validation has commenced.</w:t>
            </w:r>
          </w:p>
          <w:p w14:paraId="309A305A" w14:textId="079DF520" w:rsidR="00F8388C" w:rsidRPr="00574077" w:rsidRDefault="00F8388C" w:rsidP="00BD1B82">
            <w:pPr>
              <w:numPr>
                <w:ilvl w:val="0"/>
                <w:numId w:val="3"/>
              </w:numPr>
              <w:rPr>
                <w:rFonts w:ascii="Arial Narrow" w:hAnsi="Arial Narrow"/>
                <w:sz w:val="22"/>
                <w:szCs w:val="22"/>
              </w:rPr>
            </w:pPr>
            <w:r w:rsidRPr="00BD1B82">
              <w:rPr>
                <w:rFonts w:ascii="Arial Narrow" w:eastAsia="Arial" w:hAnsi="Arial Narrow" w:cs="Arial"/>
                <w:color w:val="FF0000"/>
                <w:sz w:val="22"/>
                <w:szCs w:val="22"/>
              </w:rPr>
              <w:t>A 10 bedded orthopaedic ward was created at Morriston Hospital in December to address the longest waits in the specialty that can only be operated on at Morriston.</w:t>
            </w:r>
          </w:p>
        </w:tc>
        <w:tc>
          <w:tcPr>
            <w:tcW w:w="3685" w:type="dxa"/>
            <w:gridSpan w:val="2"/>
          </w:tcPr>
          <w:p w14:paraId="263DB78D" w14:textId="77777777" w:rsidR="00F8388C" w:rsidRPr="00574077" w:rsidRDefault="00F8388C" w:rsidP="0040132C">
            <w:pPr>
              <w:jc w:val="center"/>
              <w:rPr>
                <w:rFonts w:ascii="Arial Narrow" w:hAnsi="Arial Narrow"/>
                <w:b/>
                <w:sz w:val="22"/>
                <w:szCs w:val="22"/>
              </w:rPr>
            </w:pPr>
            <w:r w:rsidRPr="00574077">
              <w:rPr>
                <w:rFonts w:ascii="Arial Narrow" w:hAnsi="Arial Narrow"/>
                <w:b/>
                <w:sz w:val="22"/>
                <w:szCs w:val="22"/>
              </w:rPr>
              <w:t>Action</w:t>
            </w:r>
          </w:p>
        </w:tc>
        <w:tc>
          <w:tcPr>
            <w:tcW w:w="2126" w:type="dxa"/>
          </w:tcPr>
          <w:p w14:paraId="28B7614F" w14:textId="77777777" w:rsidR="00F8388C" w:rsidRPr="00574077" w:rsidRDefault="00F8388C" w:rsidP="0040132C">
            <w:pPr>
              <w:jc w:val="center"/>
              <w:rPr>
                <w:rFonts w:ascii="Arial Narrow" w:hAnsi="Arial Narrow"/>
                <w:b/>
                <w:sz w:val="22"/>
                <w:szCs w:val="22"/>
              </w:rPr>
            </w:pPr>
            <w:r w:rsidRPr="00574077">
              <w:rPr>
                <w:rFonts w:ascii="Arial Narrow" w:hAnsi="Arial Narrow"/>
                <w:b/>
                <w:sz w:val="22"/>
                <w:szCs w:val="22"/>
              </w:rPr>
              <w:t>Lead</w:t>
            </w:r>
          </w:p>
        </w:tc>
        <w:tc>
          <w:tcPr>
            <w:tcW w:w="1218" w:type="dxa"/>
          </w:tcPr>
          <w:p w14:paraId="1E1CD94F" w14:textId="77777777" w:rsidR="00F8388C" w:rsidRPr="00574077" w:rsidRDefault="00F8388C" w:rsidP="0040132C">
            <w:pPr>
              <w:jc w:val="center"/>
              <w:rPr>
                <w:rFonts w:ascii="Arial Narrow" w:hAnsi="Arial Narrow"/>
                <w:b/>
                <w:sz w:val="22"/>
                <w:szCs w:val="22"/>
              </w:rPr>
            </w:pPr>
            <w:r w:rsidRPr="00574077">
              <w:rPr>
                <w:rFonts w:ascii="Arial Narrow" w:hAnsi="Arial Narrow"/>
                <w:b/>
                <w:sz w:val="22"/>
                <w:szCs w:val="22"/>
              </w:rPr>
              <w:t>Deadline</w:t>
            </w:r>
          </w:p>
        </w:tc>
      </w:tr>
      <w:tr w:rsidR="00F8388C" w:rsidRPr="00574077" w14:paraId="0B0284CE" w14:textId="77777777" w:rsidTr="00F8388C">
        <w:trPr>
          <w:trHeight w:val="1155"/>
        </w:trPr>
        <w:tc>
          <w:tcPr>
            <w:tcW w:w="8359" w:type="dxa"/>
            <w:gridSpan w:val="2"/>
            <w:vMerge/>
          </w:tcPr>
          <w:p w14:paraId="739C41BE" w14:textId="77777777" w:rsidR="00F8388C" w:rsidRPr="00574077" w:rsidRDefault="00F8388C" w:rsidP="0040132C">
            <w:pPr>
              <w:rPr>
                <w:rFonts w:ascii="Arial Narrow" w:hAnsi="Arial Narrow"/>
                <w:sz w:val="22"/>
                <w:szCs w:val="22"/>
              </w:rPr>
            </w:pPr>
          </w:p>
        </w:tc>
        <w:tc>
          <w:tcPr>
            <w:tcW w:w="3685" w:type="dxa"/>
            <w:gridSpan w:val="2"/>
          </w:tcPr>
          <w:p w14:paraId="4C93188C" w14:textId="3DB99A37" w:rsidR="00F8388C" w:rsidRPr="004712AC" w:rsidRDefault="00F8388C" w:rsidP="00BD1B82">
            <w:pPr>
              <w:rPr>
                <w:rFonts w:ascii="Arial Narrow" w:eastAsia="Arial" w:hAnsi="Arial Narrow" w:cs="Arial"/>
                <w:strike/>
                <w:sz w:val="22"/>
                <w:szCs w:val="22"/>
              </w:rPr>
            </w:pPr>
            <w:r w:rsidRPr="004712AC">
              <w:rPr>
                <w:rFonts w:ascii="Arial Narrow" w:eastAsia="Arial" w:hAnsi="Arial Narrow" w:cs="Arial"/>
                <w:sz w:val="22"/>
                <w:szCs w:val="22"/>
              </w:rPr>
              <w:t xml:space="preserve">External &amp; internal validation has commenced. Impact to be reviewed during October 2022.  Internal </w:t>
            </w:r>
            <w:r>
              <w:rPr>
                <w:rFonts w:ascii="Arial Narrow" w:eastAsia="Arial" w:hAnsi="Arial Narrow" w:cs="Arial"/>
                <w:sz w:val="22"/>
                <w:szCs w:val="22"/>
              </w:rPr>
              <w:t>and</w:t>
            </w:r>
            <w:r w:rsidRPr="004712AC">
              <w:rPr>
                <w:rFonts w:ascii="Arial Narrow" w:eastAsia="Arial" w:hAnsi="Arial Narrow" w:cs="Arial"/>
                <w:sz w:val="22"/>
                <w:szCs w:val="22"/>
              </w:rPr>
              <w:t xml:space="preserve"> external validation </w:t>
            </w:r>
            <w:r>
              <w:rPr>
                <w:rFonts w:ascii="Arial Narrow" w:eastAsia="Arial" w:hAnsi="Arial Narrow" w:cs="Arial"/>
                <w:sz w:val="22"/>
                <w:szCs w:val="22"/>
              </w:rPr>
              <w:t>commenced.</w:t>
            </w:r>
          </w:p>
        </w:tc>
        <w:tc>
          <w:tcPr>
            <w:tcW w:w="2126" w:type="dxa"/>
          </w:tcPr>
          <w:p w14:paraId="42219CE2" w14:textId="77777777" w:rsidR="00F8388C" w:rsidRPr="004712AC" w:rsidRDefault="00F8388C" w:rsidP="0040132C">
            <w:pPr>
              <w:pStyle w:val="Default"/>
              <w:rPr>
                <w:rFonts w:ascii="Arial Narrow" w:hAnsi="Arial Narrow"/>
                <w:bCs/>
                <w:strike/>
                <w:color w:val="auto"/>
                <w:sz w:val="22"/>
                <w:szCs w:val="22"/>
              </w:rPr>
            </w:pPr>
            <w:r w:rsidRPr="004712AC">
              <w:rPr>
                <w:rFonts w:ascii="Arial Narrow" w:eastAsia="Arial" w:hAnsi="Arial Narrow" w:cs="Arial"/>
                <w:color w:val="auto"/>
                <w:sz w:val="22"/>
                <w:szCs w:val="22"/>
                <w:lang w:eastAsia="en-US"/>
              </w:rPr>
              <w:t>Deputy COO</w:t>
            </w:r>
          </w:p>
        </w:tc>
        <w:tc>
          <w:tcPr>
            <w:tcW w:w="1218" w:type="dxa"/>
          </w:tcPr>
          <w:p w14:paraId="7E37BC64" w14:textId="77777777" w:rsidR="00F8388C" w:rsidRPr="00F8388C" w:rsidRDefault="00F8388C" w:rsidP="00BD581A">
            <w:pPr>
              <w:rPr>
                <w:rFonts w:ascii="Arial Narrow" w:hAnsi="Arial Narrow" w:cs="Arial"/>
                <w:strike/>
                <w:color w:val="FF0000"/>
                <w:sz w:val="22"/>
                <w:szCs w:val="22"/>
              </w:rPr>
            </w:pPr>
            <w:r w:rsidRPr="00F8388C">
              <w:rPr>
                <w:rFonts w:ascii="Arial Narrow" w:hAnsi="Arial Narrow" w:cs="Arial"/>
                <w:strike/>
                <w:color w:val="FF0000"/>
                <w:sz w:val="22"/>
                <w:szCs w:val="22"/>
              </w:rPr>
              <w:t>31/03/2023</w:t>
            </w:r>
          </w:p>
          <w:p w14:paraId="1E8C64C4" w14:textId="331F4071" w:rsidR="00F8388C" w:rsidRPr="001120A0" w:rsidRDefault="00F8388C" w:rsidP="00BD581A">
            <w:pPr>
              <w:rPr>
                <w:rFonts w:ascii="Arial Narrow" w:hAnsi="Arial Narrow" w:cs="Arial"/>
                <w:sz w:val="22"/>
                <w:szCs w:val="22"/>
              </w:rPr>
            </w:pPr>
            <w:r w:rsidRPr="00F8388C">
              <w:rPr>
                <w:rFonts w:ascii="Arial Narrow" w:hAnsi="Arial Narrow" w:cs="Arial"/>
                <w:color w:val="FF0000"/>
                <w:sz w:val="22"/>
                <w:szCs w:val="22"/>
              </w:rPr>
              <w:t>Closed and ongoing</w:t>
            </w:r>
          </w:p>
        </w:tc>
      </w:tr>
      <w:tr w:rsidR="00F8388C" w:rsidRPr="00574077" w14:paraId="691F263D" w14:textId="77777777" w:rsidTr="00FB5EA5">
        <w:trPr>
          <w:trHeight w:val="757"/>
        </w:trPr>
        <w:tc>
          <w:tcPr>
            <w:tcW w:w="8359" w:type="dxa"/>
            <w:gridSpan w:val="2"/>
            <w:vMerge/>
          </w:tcPr>
          <w:p w14:paraId="7AAD7EE4" w14:textId="77777777" w:rsidR="00F8388C" w:rsidRPr="00574077" w:rsidRDefault="00F8388C" w:rsidP="0040132C">
            <w:pPr>
              <w:rPr>
                <w:rFonts w:ascii="Arial Narrow" w:hAnsi="Arial Narrow"/>
              </w:rPr>
            </w:pPr>
          </w:p>
        </w:tc>
        <w:tc>
          <w:tcPr>
            <w:tcW w:w="3685" w:type="dxa"/>
            <w:gridSpan w:val="2"/>
          </w:tcPr>
          <w:p w14:paraId="6CE9E989" w14:textId="6556CCBD" w:rsidR="00F8388C" w:rsidRPr="00F8388C" w:rsidRDefault="00F8388C" w:rsidP="0040132C">
            <w:pPr>
              <w:rPr>
                <w:rFonts w:ascii="Arial Narrow" w:eastAsia="Arial" w:hAnsi="Arial Narrow" w:cs="Arial"/>
                <w:color w:val="FF0000"/>
                <w:sz w:val="22"/>
                <w:szCs w:val="22"/>
              </w:rPr>
            </w:pPr>
            <w:r w:rsidRPr="00F8388C">
              <w:rPr>
                <w:rFonts w:ascii="Arial Narrow" w:eastAsia="Arial" w:hAnsi="Arial Narrow" w:cs="Arial"/>
                <w:color w:val="FF0000"/>
                <w:sz w:val="22"/>
                <w:szCs w:val="22"/>
              </w:rPr>
              <w:t>Work ongoing with Finance colleagues to establish the funding allocation for elective recovery for 2023/24.</w:t>
            </w:r>
          </w:p>
        </w:tc>
        <w:tc>
          <w:tcPr>
            <w:tcW w:w="2126" w:type="dxa"/>
          </w:tcPr>
          <w:p w14:paraId="64B11E95" w14:textId="1BE9658A" w:rsidR="00F8388C" w:rsidRPr="00F8388C" w:rsidRDefault="00F8388C" w:rsidP="0040132C">
            <w:pPr>
              <w:pStyle w:val="Default"/>
              <w:rPr>
                <w:rFonts w:ascii="Arial Narrow" w:eastAsia="Arial" w:hAnsi="Arial Narrow" w:cs="Arial"/>
                <w:color w:val="FF0000"/>
                <w:sz w:val="22"/>
                <w:szCs w:val="22"/>
                <w:lang w:eastAsia="en-US"/>
              </w:rPr>
            </w:pPr>
            <w:r w:rsidRPr="00F8388C">
              <w:rPr>
                <w:rFonts w:ascii="Arial Narrow" w:eastAsia="Arial" w:hAnsi="Arial Narrow" w:cs="Arial"/>
                <w:color w:val="FF0000"/>
                <w:sz w:val="22"/>
                <w:szCs w:val="22"/>
                <w:lang w:eastAsia="en-US"/>
              </w:rPr>
              <w:t>Deputy COO</w:t>
            </w:r>
          </w:p>
        </w:tc>
        <w:tc>
          <w:tcPr>
            <w:tcW w:w="1218" w:type="dxa"/>
          </w:tcPr>
          <w:p w14:paraId="79EF3708" w14:textId="6632CE0D" w:rsidR="00F8388C" w:rsidRPr="00F8388C" w:rsidRDefault="00F8388C" w:rsidP="00E8490E">
            <w:pPr>
              <w:rPr>
                <w:rFonts w:ascii="Arial Narrow" w:eastAsia="Arial" w:hAnsi="Arial Narrow" w:cs="Arial"/>
                <w:color w:val="FF0000"/>
                <w:sz w:val="22"/>
                <w:szCs w:val="22"/>
              </w:rPr>
            </w:pPr>
            <w:r w:rsidRPr="00F8388C">
              <w:rPr>
                <w:rFonts w:ascii="Arial Narrow" w:eastAsia="Arial" w:hAnsi="Arial Narrow" w:cs="Arial"/>
                <w:color w:val="FF0000"/>
                <w:sz w:val="22"/>
                <w:szCs w:val="22"/>
              </w:rPr>
              <w:t>31/03/2023</w:t>
            </w:r>
          </w:p>
        </w:tc>
      </w:tr>
      <w:tr w:rsidR="0040132C" w:rsidRPr="00574077" w14:paraId="4199398C" w14:textId="77777777" w:rsidTr="0040132C">
        <w:tc>
          <w:tcPr>
            <w:tcW w:w="8359" w:type="dxa"/>
            <w:gridSpan w:val="2"/>
            <w:tcBorders>
              <w:bottom w:val="single" w:sz="4" w:space="0" w:color="auto"/>
            </w:tcBorders>
          </w:tcPr>
          <w:p w14:paraId="25C39EFB" w14:textId="77777777" w:rsidR="0040132C" w:rsidRPr="00574077" w:rsidRDefault="0040132C" w:rsidP="0040132C">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5CB6DBD3" w14:textId="77777777" w:rsidR="0040132C" w:rsidRPr="00574077" w:rsidRDefault="0040132C" w:rsidP="0040132C">
            <w:pPr>
              <w:numPr>
                <w:ilvl w:val="0"/>
                <w:numId w:val="3"/>
              </w:numPr>
              <w:rPr>
                <w:rFonts w:ascii="Arial Narrow" w:hAnsi="Arial Narrow"/>
                <w:sz w:val="22"/>
                <w:szCs w:val="22"/>
              </w:rPr>
            </w:pPr>
            <w:r w:rsidRPr="00574077">
              <w:rPr>
                <w:rFonts w:ascii="Arial Narrow" w:hAnsi="Arial Narrow"/>
                <w:sz w:val="22"/>
                <w:szCs w:val="22"/>
              </w:rPr>
              <w:t>Weekly</w:t>
            </w:r>
            <w:r w:rsidRPr="00574077">
              <w:rPr>
                <w:rFonts w:ascii="Arial Narrow" w:eastAsia="Times New Roman" w:hAnsi="Arial Narrow" w:cs="Arial"/>
                <w:sz w:val="22"/>
                <w:szCs w:val="22"/>
              </w:rPr>
              <w:t xml:space="preserve"> meeting</w:t>
            </w:r>
            <w:r w:rsidRPr="00574077">
              <w:rPr>
                <w:rFonts w:ascii="Arial Narrow" w:eastAsia="Times New Roman" w:hAnsi="Arial Narrow" w:cs="Arial"/>
                <w:strike/>
                <w:sz w:val="22"/>
                <w:szCs w:val="22"/>
              </w:rPr>
              <w:t>s</w:t>
            </w:r>
            <w:r w:rsidRPr="00574077">
              <w:rPr>
                <w:rFonts w:ascii="Arial Narrow" w:eastAsia="Times New Roman" w:hAnsi="Arial Narrow" w:cs="Arial"/>
                <w:sz w:val="22"/>
                <w:szCs w:val="22"/>
              </w:rPr>
              <w:t xml:space="preserve"> in place to ensure patients with greatest clinical need are treated first.</w:t>
            </w:r>
          </w:p>
        </w:tc>
        <w:tc>
          <w:tcPr>
            <w:tcW w:w="7029" w:type="dxa"/>
            <w:gridSpan w:val="4"/>
            <w:tcBorders>
              <w:bottom w:val="single" w:sz="4" w:space="0" w:color="auto"/>
            </w:tcBorders>
          </w:tcPr>
          <w:p w14:paraId="6E1C02EB" w14:textId="77777777" w:rsidR="0040132C" w:rsidRPr="00574077" w:rsidRDefault="0040132C" w:rsidP="0040132C">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43A8E656" w14:textId="77777777" w:rsidR="0040132C" w:rsidRPr="00574077" w:rsidRDefault="0040132C" w:rsidP="0040132C">
            <w:pPr>
              <w:rPr>
                <w:rFonts w:ascii="Arial Narrow" w:hAnsi="Arial Narrow"/>
                <w:sz w:val="22"/>
                <w:szCs w:val="22"/>
              </w:rPr>
            </w:pPr>
          </w:p>
        </w:tc>
      </w:tr>
      <w:tr w:rsidR="0040132C" w:rsidRPr="00574077" w14:paraId="5DBDC927" w14:textId="77777777" w:rsidTr="0040132C">
        <w:trPr>
          <w:trHeight w:val="274"/>
        </w:trPr>
        <w:tc>
          <w:tcPr>
            <w:tcW w:w="15388" w:type="dxa"/>
            <w:gridSpan w:val="6"/>
            <w:shd w:val="clear" w:color="auto" w:fill="auto"/>
          </w:tcPr>
          <w:p w14:paraId="2E419490" w14:textId="77777777" w:rsidR="0040132C" w:rsidRPr="00574077" w:rsidRDefault="0040132C" w:rsidP="0040132C">
            <w:pPr>
              <w:pStyle w:val="Default"/>
              <w:jc w:val="center"/>
              <w:rPr>
                <w:rFonts w:ascii="Arial Narrow" w:hAnsi="Arial Narrow" w:cs="Arial"/>
                <w:b/>
                <w:bCs/>
                <w:color w:val="auto"/>
                <w:sz w:val="22"/>
                <w:szCs w:val="22"/>
              </w:rPr>
            </w:pPr>
            <w:r w:rsidRPr="00574077">
              <w:rPr>
                <w:rFonts w:ascii="Arial Narrow" w:hAnsi="Arial Narrow" w:cs="Arial"/>
                <w:b/>
                <w:bCs/>
                <w:color w:val="auto"/>
                <w:sz w:val="22"/>
                <w:szCs w:val="22"/>
              </w:rPr>
              <w:lastRenderedPageBreak/>
              <w:t>Additional Comments / Progress Notes</w:t>
            </w:r>
          </w:p>
          <w:p w14:paraId="24ED36F3" w14:textId="77777777" w:rsidR="0040132C" w:rsidRDefault="0040132C" w:rsidP="0040132C">
            <w:pPr>
              <w:rPr>
                <w:rFonts w:ascii="Arial Narrow" w:hAnsi="Arial Narrow"/>
                <w:sz w:val="22"/>
                <w:szCs w:val="22"/>
              </w:rPr>
            </w:pPr>
            <w:r w:rsidRPr="00577442">
              <w:rPr>
                <w:rFonts w:ascii="Arial Narrow" w:hAnsi="Arial Narrow"/>
                <w:sz w:val="22"/>
                <w:szCs w:val="22"/>
              </w:rPr>
              <w:t>21/09/22: Trajectories have been revised and show more favourable position but are still falling short of ministerial ambition. The Service Groups jointly with Deputy COO are looking at further efficiency opportunities</w:t>
            </w:r>
            <w:r w:rsidR="00577442">
              <w:rPr>
                <w:rFonts w:ascii="Arial Narrow" w:hAnsi="Arial Narrow"/>
                <w:sz w:val="22"/>
                <w:szCs w:val="22"/>
              </w:rPr>
              <w:t>.</w:t>
            </w:r>
            <w:r w:rsidR="003B3C09">
              <w:rPr>
                <w:rFonts w:ascii="Arial Narrow" w:hAnsi="Arial Narrow"/>
                <w:sz w:val="22"/>
                <w:szCs w:val="22"/>
              </w:rPr>
              <w:t xml:space="preserve">  Action completed - </w:t>
            </w:r>
            <w:r w:rsidR="003B3C09" w:rsidRPr="00577442">
              <w:rPr>
                <w:rFonts w:ascii="Arial Narrow" w:eastAsia="Arial" w:hAnsi="Arial Narrow" w:cs="Arial"/>
                <w:sz w:val="22"/>
                <w:szCs w:val="22"/>
              </w:rPr>
              <w:t>Exploring options to maximise efficiency and productivity through validation and efficient use of existing capacity</w:t>
            </w:r>
            <w:r w:rsidR="003B3C09">
              <w:rPr>
                <w:rFonts w:ascii="Arial Narrow" w:eastAsia="Arial" w:hAnsi="Arial Narrow" w:cs="Arial"/>
                <w:sz w:val="22"/>
                <w:szCs w:val="22"/>
              </w:rPr>
              <w:t>.</w:t>
            </w:r>
          </w:p>
          <w:p w14:paraId="3B61CB90" w14:textId="77777777" w:rsidR="00B54BEC" w:rsidRPr="004712AC" w:rsidRDefault="00B54BEC" w:rsidP="0040132C">
            <w:pPr>
              <w:rPr>
                <w:rFonts w:ascii="Arial Narrow" w:hAnsi="Arial Narrow"/>
                <w:sz w:val="22"/>
                <w:szCs w:val="22"/>
              </w:rPr>
            </w:pPr>
            <w:r w:rsidRPr="004712AC">
              <w:rPr>
                <w:rFonts w:ascii="Arial Narrow" w:hAnsi="Arial Narrow"/>
                <w:sz w:val="22"/>
                <w:szCs w:val="22"/>
              </w:rPr>
              <w:t>19/10/22: External validation of longest waiting patients is about to commence. Impact to be monitored.</w:t>
            </w:r>
          </w:p>
          <w:p w14:paraId="31CB3180" w14:textId="77777777" w:rsidR="00E8490E" w:rsidRDefault="00E8490E" w:rsidP="0040132C">
            <w:pPr>
              <w:rPr>
                <w:rFonts w:ascii="Arial Narrow" w:hAnsi="Arial Narrow"/>
                <w:sz w:val="22"/>
                <w:szCs w:val="22"/>
              </w:rPr>
            </w:pPr>
            <w:r w:rsidRPr="004712AC">
              <w:rPr>
                <w:rFonts w:ascii="Arial Narrow" w:hAnsi="Arial Narrow"/>
                <w:sz w:val="22"/>
                <w:szCs w:val="22"/>
              </w:rPr>
              <w:t>24/10/2022: Planned Care will be part of enhanced monitoring arrangements with Welsh Government. We are awaiting the template to agree remedial actions.</w:t>
            </w:r>
          </w:p>
          <w:p w14:paraId="3277CEA0" w14:textId="77777777" w:rsidR="009F7E07" w:rsidRDefault="009F7E07" w:rsidP="0040132C">
            <w:pPr>
              <w:rPr>
                <w:rFonts w:ascii="Arial Narrow" w:hAnsi="Arial Narrow"/>
                <w:sz w:val="22"/>
                <w:szCs w:val="22"/>
              </w:rPr>
            </w:pPr>
            <w:r w:rsidRPr="001120A0">
              <w:rPr>
                <w:rFonts w:ascii="Arial Narrow" w:hAnsi="Arial Narrow"/>
                <w:sz w:val="22"/>
                <w:szCs w:val="22"/>
              </w:rPr>
              <w:t>15/12/22 The Health Board is on target to exceed the trajectories for both 52 week and 104 weeks agreed with Welsh Government. A review of the risk rating will be undertaken at the next Planned Care Recovery Board in January 2023.</w:t>
            </w:r>
          </w:p>
          <w:p w14:paraId="6CE72B19" w14:textId="10A97CE4" w:rsidR="00F8388C" w:rsidRDefault="00F8388C" w:rsidP="0040132C">
            <w:pPr>
              <w:rPr>
                <w:rFonts w:ascii="Arial Narrow" w:eastAsia="Arial" w:hAnsi="Arial Narrow" w:cs="Arial"/>
                <w:sz w:val="22"/>
                <w:szCs w:val="22"/>
              </w:rPr>
            </w:pPr>
            <w:r>
              <w:rPr>
                <w:rFonts w:ascii="Arial Narrow" w:hAnsi="Arial Narrow"/>
                <w:sz w:val="22"/>
                <w:szCs w:val="22"/>
              </w:rPr>
              <w:t xml:space="preserve">Two actions closed - </w:t>
            </w:r>
            <w:r w:rsidRPr="004712AC">
              <w:rPr>
                <w:rFonts w:ascii="Arial Narrow" w:eastAsia="Arial" w:hAnsi="Arial Narrow" w:cs="Arial"/>
                <w:sz w:val="22"/>
                <w:szCs w:val="22"/>
              </w:rPr>
              <w:t>Morriston Service Group is looking at a plan for dedicated elective orthopaedic bed capacity at Morriston site</w:t>
            </w:r>
            <w:r>
              <w:rPr>
                <w:rFonts w:ascii="Arial Narrow" w:eastAsia="Arial" w:hAnsi="Arial Narrow" w:cs="Arial"/>
                <w:sz w:val="22"/>
                <w:szCs w:val="22"/>
              </w:rPr>
              <w:t xml:space="preserve">.  </w:t>
            </w:r>
            <w:r w:rsidRPr="004712AC">
              <w:rPr>
                <w:rFonts w:ascii="Arial Narrow" w:eastAsia="Arial" w:hAnsi="Arial Narrow" w:cs="Arial"/>
                <w:sz w:val="22"/>
                <w:szCs w:val="22"/>
              </w:rPr>
              <w:t>Recovery trajectory has been reviewed and shows further improvement – awaiting final signoff.</w:t>
            </w:r>
          </w:p>
          <w:p w14:paraId="6DA18D2C" w14:textId="72B64E73" w:rsidR="00F8388C" w:rsidRPr="00F8388C" w:rsidRDefault="00F8388C" w:rsidP="00F8388C">
            <w:pPr>
              <w:rPr>
                <w:rFonts w:ascii="Arial Narrow" w:hAnsi="Arial Narrow"/>
                <w:color w:val="FF0000"/>
                <w:sz w:val="22"/>
                <w:szCs w:val="22"/>
              </w:rPr>
            </w:pPr>
            <w:r w:rsidRPr="00F8388C">
              <w:rPr>
                <w:rFonts w:ascii="Arial Narrow" w:hAnsi="Arial Narrow"/>
                <w:color w:val="FF0000"/>
                <w:sz w:val="22"/>
                <w:szCs w:val="22"/>
              </w:rPr>
              <w:t>07/02/2023</w:t>
            </w:r>
            <w:r w:rsidR="00F86844">
              <w:rPr>
                <w:rFonts w:ascii="Arial Narrow" w:hAnsi="Arial Narrow"/>
                <w:color w:val="FF0000"/>
                <w:sz w:val="22"/>
                <w:szCs w:val="22"/>
              </w:rPr>
              <w:t>:</w:t>
            </w:r>
            <w:r w:rsidRPr="00F8388C">
              <w:rPr>
                <w:rFonts w:ascii="Arial Narrow" w:hAnsi="Arial Narrow"/>
                <w:color w:val="FF0000"/>
                <w:sz w:val="22"/>
                <w:szCs w:val="22"/>
              </w:rPr>
              <w:t xml:space="preserve"> </w:t>
            </w:r>
            <w:bookmarkStart w:id="1" w:name="_GoBack"/>
            <w:bookmarkEnd w:id="1"/>
            <w:r w:rsidRPr="00F8388C">
              <w:rPr>
                <w:rFonts w:ascii="Arial Narrow" w:hAnsi="Arial Narrow"/>
                <w:color w:val="FF0000"/>
                <w:sz w:val="22"/>
                <w:szCs w:val="22"/>
              </w:rPr>
              <w:t>The trajectory submitted to WG has been exceeded to date and the expectation is that we will exceed the end of March projection.</w:t>
            </w:r>
          </w:p>
          <w:p w14:paraId="5B36BB56" w14:textId="3B07B559" w:rsidR="00F8388C" w:rsidRPr="00F8388C" w:rsidRDefault="00F8388C" w:rsidP="0040132C">
            <w:pPr>
              <w:rPr>
                <w:rFonts w:ascii="Arial Narrow" w:eastAsia="Arial" w:hAnsi="Arial Narrow" w:cs="Arial"/>
                <w:color w:val="FF0000"/>
                <w:sz w:val="22"/>
                <w:szCs w:val="22"/>
              </w:rPr>
            </w:pPr>
            <w:r w:rsidRPr="00F8388C">
              <w:rPr>
                <w:rFonts w:ascii="Arial Narrow" w:hAnsi="Arial Narrow"/>
                <w:color w:val="FF0000"/>
                <w:sz w:val="22"/>
                <w:szCs w:val="22"/>
              </w:rPr>
              <w:t>Ten ring-fenced orthopaedic ward beds at Morriston will deliver 500 procedures per year going forward.</w:t>
            </w:r>
          </w:p>
        </w:tc>
      </w:tr>
    </w:tbl>
    <w:p w14:paraId="54DAC11F" w14:textId="77777777" w:rsidR="00975529" w:rsidRPr="00F15A64" w:rsidRDefault="00975529" w:rsidP="00975529">
      <w:pPr>
        <w:pStyle w:val="Default"/>
        <w:rPr>
          <w:rFonts w:ascii="Arial Narrow" w:hAnsi="Arial Narrow" w:cs="Arial"/>
          <w:b/>
          <w:bCs/>
          <w:color w:val="auto"/>
          <w:sz w:val="22"/>
          <w:szCs w:val="22"/>
        </w:rPr>
        <w:sectPr w:rsidR="00975529" w:rsidRPr="00F15A64"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547"/>
        <w:gridCol w:w="6662"/>
        <w:gridCol w:w="2977"/>
        <w:gridCol w:w="709"/>
        <w:gridCol w:w="1134"/>
        <w:gridCol w:w="1359"/>
      </w:tblGrid>
      <w:tr w:rsidR="00975529" w:rsidRPr="00F15A64" w14:paraId="0675929A" w14:textId="77777777" w:rsidTr="007B271D">
        <w:tc>
          <w:tcPr>
            <w:tcW w:w="9209" w:type="dxa"/>
            <w:gridSpan w:val="2"/>
          </w:tcPr>
          <w:p w14:paraId="6CAB3C14"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lastRenderedPageBreak/>
              <w:t xml:space="preserve">Datix ID Number: 1514        </w:t>
            </w:r>
          </w:p>
          <w:p w14:paraId="002CCA93"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686" w:type="dxa"/>
            <w:gridSpan w:val="2"/>
            <w:shd w:val="clear" w:color="auto" w:fill="FFC000"/>
          </w:tcPr>
          <w:p w14:paraId="51640DE4"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HBR Ref Number: 43</w:t>
            </w:r>
          </w:p>
          <w:p w14:paraId="0675CF48" w14:textId="77777777" w:rsidR="00975529" w:rsidRPr="00F15A64" w:rsidRDefault="009C3CEB" w:rsidP="00C00812">
            <w:pPr>
              <w:rPr>
                <w:rFonts w:ascii="Arial Narrow" w:hAnsi="Arial Narrow" w:cs="Arial"/>
                <w:b/>
                <w:bCs/>
                <w:sz w:val="22"/>
                <w:szCs w:val="22"/>
              </w:rPr>
            </w:pPr>
            <w:r>
              <w:rPr>
                <w:rFonts w:ascii="Arial Narrow" w:hAnsi="Arial Narrow" w:cs="Arial"/>
                <w:b/>
                <w:bCs/>
                <w:sz w:val="22"/>
                <w:szCs w:val="22"/>
              </w:rPr>
              <w:t>Risk Target Date</w:t>
            </w:r>
            <w:r w:rsidR="00975529" w:rsidRPr="00F15A64">
              <w:rPr>
                <w:rFonts w:ascii="Arial Narrow" w:hAnsi="Arial Narrow" w:cs="Arial"/>
                <w:b/>
                <w:bCs/>
                <w:sz w:val="22"/>
                <w:szCs w:val="22"/>
              </w:rPr>
              <w:t>: 30</w:t>
            </w:r>
            <w:r w:rsidR="00975529" w:rsidRPr="00F15A64">
              <w:rPr>
                <w:rFonts w:ascii="Arial Narrow" w:hAnsi="Arial Narrow" w:cs="Arial"/>
                <w:b/>
                <w:bCs/>
                <w:sz w:val="22"/>
                <w:szCs w:val="22"/>
                <w:vertAlign w:val="superscript"/>
              </w:rPr>
              <w:t>th</w:t>
            </w:r>
            <w:r w:rsidR="00975529" w:rsidRPr="00F15A64">
              <w:rPr>
                <w:rFonts w:ascii="Arial Narrow" w:hAnsi="Arial Narrow" w:cs="Arial"/>
                <w:b/>
                <w:bCs/>
                <w:sz w:val="22"/>
                <w:szCs w:val="22"/>
              </w:rPr>
              <w:t xml:space="preserve"> September 2022</w:t>
            </w:r>
          </w:p>
        </w:tc>
        <w:tc>
          <w:tcPr>
            <w:tcW w:w="2493" w:type="dxa"/>
            <w:gridSpan w:val="2"/>
            <w:shd w:val="clear" w:color="auto" w:fill="FFC000"/>
          </w:tcPr>
          <w:p w14:paraId="709DAAC9"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BADD29C" w14:textId="77777777" w:rsidR="00975529" w:rsidRPr="00F15A64" w:rsidRDefault="00975529" w:rsidP="0075603B">
            <w:pPr>
              <w:rPr>
                <w:rFonts w:ascii="Arial Narrow" w:hAnsi="Arial Narrow"/>
                <w:sz w:val="22"/>
                <w:szCs w:val="22"/>
              </w:rPr>
            </w:pPr>
            <w:r w:rsidRPr="00445CD7">
              <w:rPr>
                <w:rFonts w:ascii="Arial Narrow" w:hAnsi="Arial Narrow" w:cs="Arial"/>
                <w:b/>
                <w:bCs/>
                <w:sz w:val="22"/>
                <w:szCs w:val="22"/>
              </w:rPr>
              <w:t xml:space="preserve">3 x </w:t>
            </w:r>
            <w:r w:rsidR="0075603B" w:rsidRPr="00445CD7">
              <w:rPr>
                <w:rFonts w:ascii="Arial Narrow" w:hAnsi="Arial Narrow" w:cs="Arial"/>
                <w:b/>
                <w:bCs/>
                <w:sz w:val="22"/>
                <w:szCs w:val="22"/>
              </w:rPr>
              <w:t>5</w:t>
            </w:r>
            <w:r w:rsidRPr="00445CD7">
              <w:rPr>
                <w:rFonts w:ascii="Arial Narrow" w:hAnsi="Arial Narrow" w:cs="Arial"/>
                <w:b/>
                <w:bCs/>
                <w:sz w:val="22"/>
                <w:szCs w:val="22"/>
              </w:rPr>
              <w:t xml:space="preserve"> = 1</w:t>
            </w:r>
            <w:r w:rsidR="0075603B" w:rsidRPr="00445CD7">
              <w:rPr>
                <w:rFonts w:ascii="Arial Narrow" w:hAnsi="Arial Narrow" w:cs="Arial"/>
                <w:b/>
                <w:bCs/>
                <w:sz w:val="22"/>
                <w:szCs w:val="22"/>
              </w:rPr>
              <w:t>5</w:t>
            </w:r>
          </w:p>
        </w:tc>
      </w:tr>
      <w:tr w:rsidR="00975529" w:rsidRPr="00F15A64" w14:paraId="29E0AC39" w14:textId="77777777" w:rsidTr="00BF15EC">
        <w:tc>
          <w:tcPr>
            <w:tcW w:w="9209" w:type="dxa"/>
            <w:gridSpan w:val="2"/>
          </w:tcPr>
          <w:p w14:paraId="6785CF05" w14:textId="77777777" w:rsidR="00975529" w:rsidRPr="00F15A64" w:rsidRDefault="00975529" w:rsidP="00C00812">
            <w:pPr>
              <w:rPr>
                <w:rFonts w:ascii="Arial Narrow" w:hAnsi="Arial Narrow"/>
                <w:sz w:val="22"/>
                <w:szCs w:val="22"/>
              </w:rPr>
            </w:pPr>
            <w:r w:rsidRPr="00F15A64">
              <w:rPr>
                <w:rFonts w:ascii="Arial Narrow" w:hAnsi="Arial Narrow" w:cs="Arial"/>
                <w:b/>
                <w:sz w:val="22"/>
                <w:szCs w:val="22"/>
              </w:rPr>
              <w:t>Objective</w:t>
            </w:r>
            <w:r w:rsidRPr="00F15A64">
              <w:rPr>
                <w:rFonts w:ascii="Arial Narrow" w:hAnsi="Arial Narrow" w:cs="Arial"/>
                <w:sz w:val="22"/>
                <w:szCs w:val="22"/>
              </w:rPr>
              <w:t xml:space="preserve">: </w:t>
            </w:r>
            <w:r w:rsidRPr="00F15A64">
              <w:rPr>
                <w:rFonts w:ascii="Arial Narrow" w:hAnsi="Arial Narrow"/>
                <w:sz w:val="22"/>
                <w:szCs w:val="22"/>
              </w:rPr>
              <w:t>Best Value Outcomes from High Quality Care</w:t>
            </w:r>
          </w:p>
        </w:tc>
        <w:tc>
          <w:tcPr>
            <w:tcW w:w="6179" w:type="dxa"/>
            <w:gridSpan w:val="4"/>
          </w:tcPr>
          <w:p w14:paraId="1363F20C" w14:textId="77777777" w:rsidR="00975529" w:rsidRPr="00F15A64" w:rsidRDefault="00975529" w:rsidP="00C00812">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Gareth Howells, Executive Director of Nursing</w:t>
            </w:r>
          </w:p>
          <w:p w14:paraId="7C497A2B" w14:textId="77777777" w:rsidR="00975529" w:rsidRPr="00F15A64" w:rsidRDefault="00975529" w:rsidP="00C00812">
            <w:pPr>
              <w:pStyle w:val="Default"/>
              <w:rPr>
                <w:rFonts w:ascii="Arial Narrow" w:hAnsi="Arial Narrow"/>
                <w:bCs/>
                <w:color w:val="auto"/>
                <w:sz w:val="22"/>
                <w:szCs w:val="22"/>
              </w:rPr>
            </w:pPr>
            <w:r w:rsidRPr="00F15A64">
              <w:rPr>
                <w:rFonts w:ascii="Arial Narrow" w:hAnsi="Arial Narrow"/>
                <w:b/>
                <w:bCs/>
                <w:color w:val="auto"/>
                <w:sz w:val="22"/>
                <w:szCs w:val="22"/>
              </w:rPr>
              <w:t xml:space="preserve">Assuring Committee: </w:t>
            </w:r>
            <w:r w:rsidRPr="00F15A64">
              <w:rPr>
                <w:rFonts w:ascii="Arial Narrow" w:hAnsi="Arial Narrow"/>
                <w:bCs/>
                <w:color w:val="auto"/>
                <w:sz w:val="22"/>
                <w:szCs w:val="22"/>
              </w:rPr>
              <w:t xml:space="preserve">Quality and Safety Committee </w:t>
            </w:r>
          </w:p>
        </w:tc>
      </w:tr>
      <w:tr w:rsidR="00975529" w:rsidRPr="00F15A64" w14:paraId="7C9036D9" w14:textId="77777777" w:rsidTr="00BF15EC">
        <w:trPr>
          <w:trHeight w:val="255"/>
        </w:trPr>
        <w:tc>
          <w:tcPr>
            <w:tcW w:w="9209" w:type="dxa"/>
            <w:gridSpan w:val="2"/>
            <w:vMerge w:val="restart"/>
          </w:tcPr>
          <w:p w14:paraId="2B3BD010" w14:textId="77777777" w:rsidR="00975529" w:rsidRPr="00F15A64" w:rsidRDefault="00975529" w:rsidP="00C00812">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6179" w:type="dxa"/>
            <w:gridSpan w:val="4"/>
          </w:tcPr>
          <w:p w14:paraId="30A9C8FC" w14:textId="70AFF111" w:rsidR="00975529" w:rsidRPr="00F15A64" w:rsidRDefault="00975529" w:rsidP="00C00812">
            <w:pPr>
              <w:rPr>
                <w:rFonts w:ascii="Arial Narrow" w:hAnsi="Arial Narrow"/>
                <w:sz w:val="22"/>
                <w:szCs w:val="22"/>
              </w:rPr>
            </w:pPr>
            <w:r w:rsidRPr="00F15A64">
              <w:rPr>
                <w:rFonts w:ascii="Arial Narrow" w:hAnsi="Arial Narrow" w:cs="Arial"/>
                <w:b/>
                <w:bCs/>
                <w:sz w:val="22"/>
                <w:szCs w:val="22"/>
              </w:rPr>
              <w:t xml:space="preserve">Date last reviewed:  </w:t>
            </w:r>
            <w:r w:rsidR="001120A0">
              <w:rPr>
                <w:rFonts w:ascii="Arial Narrow" w:hAnsi="Arial Narrow" w:cs="Arial"/>
                <w:bCs/>
                <w:sz w:val="22"/>
                <w:szCs w:val="22"/>
              </w:rPr>
              <w:t>January 2023</w:t>
            </w:r>
          </w:p>
        </w:tc>
      </w:tr>
      <w:tr w:rsidR="00975529" w:rsidRPr="00F15A64" w14:paraId="7E0493EF" w14:textId="77777777" w:rsidTr="00BF15EC">
        <w:trPr>
          <w:trHeight w:val="255"/>
        </w:trPr>
        <w:tc>
          <w:tcPr>
            <w:tcW w:w="9209" w:type="dxa"/>
            <w:gridSpan w:val="2"/>
            <w:vMerge/>
          </w:tcPr>
          <w:p w14:paraId="439511BA" w14:textId="77777777" w:rsidR="00975529" w:rsidRPr="00F15A64" w:rsidRDefault="00975529" w:rsidP="00C00812">
            <w:pPr>
              <w:rPr>
                <w:rFonts w:ascii="Arial Narrow" w:hAnsi="Arial Narrow"/>
                <w:b/>
                <w:sz w:val="22"/>
                <w:szCs w:val="22"/>
              </w:rPr>
            </w:pPr>
          </w:p>
        </w:tc>
        <w:tc>
          <w:tcPr>
            <w:tcW w:w="6179" w:type="dxa"/>
            <w:gridSpan w:val="4"/>
            <w:vMerge w:val="restart"/>
          </w:tcPr>
          <w:p w14:paraId="48D5DFD1"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current score:</w:t>
            </w:r>
          </w:p>
          <w:p w14:paraId="4FF82732" w14:textId="77777777" w:rsidR="00975529" w:rsidRPr="00F15A64" w:rsidRDefault="00975529" w:rsidP="00C00812">
            <w:pPr>
              <w:rPr>
                <w:rFonts w:ascii="Arial Narrow" w:hAnsi="Arial Narrow" w:cs="Arial"/>
                <w:b/>
                <w:bCs/>
                <w:sz w:val="22"/>
                <w:szCs w:val="22"/>
              </w:rPr>
            </w:pPr>
            <w:r w:rsidRPr="00F15A64">
              <w:rPr>
                <w:rFonts w:ascii="Arial Narrow" w:hAnsi="Arial Narrow"/>
                <w:sz w:val="22"/>
                <w:szCs w:val="22"/>
              </w:rPr>
              <w:t>Although processes have been planned in order to reduce the breach position they have yet to be fully implemented. The impact is yet to be realised. The position will be reviewed next month.</w:t>
            </w:r>
          </w:p>
        </w:tc>
      </w:tr>
      <w:tr w:rsidR="00975529" w:rsidRPr="00F15A64" w14:paraId="29C5DE5D" w14:textId="77777777" w:rsidTr="00BF15EC">
        <w:tc>
          <w:tcPr>
            <w:tcW w:w="2547" w:type="dxa"/>
          </w:tcPr>
          <w:p w14:paraId="10AC31D0"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Risk Rating</w:t>
            </w:r>
          </w:p>
          <w:p w14:paraId="38FFA0F3"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41CE6072" w14:textId="77777777" w:rsidR="00975529" w:rsidRPr="00F15A64" w:rsidRDefault="00975529" w:rsidP="00C00812">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Initial: 4 x 4 = 16 </w:t>
            </w:r>
          </w:p>
          <w:p w14:paraId="2556CAE9" w14:textId="77777777" w:rsidR="00975529" w:rsidRPr="00F15A64" w:rsidRDefault="00975529" w:rsidP="00C00812">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w:t>
            </w:r>
            <w:r w:rsidRPr="00445CD7">
              <w:rPr>
                <w:rFonts w:ascii="Arial Narrow" w:eastAsia="Times New Roman" w:hAnsi="Arial Narrow" w:cs="Calibri"/>
                <w:sz w:val="22"/>
                <w:szCs w:val="22"/>
              </w:rPr>
              <w:t xml:space="preserve">: 3 x </w:t>
            </w:r>
            <w:r w:rsidR="0075603B" w:rsidRPr="00445CD7">
              <w:rPr>
                <w:rFonts w:ascii="Arial Narrow" w:eastAsia="Times New Roman" w:hAnsi="Arial Narrow" w:cs="Calibri"/>
                <w:sz w:val="22"/>
                <w:szCs w:val="22"/>
              </w:rPr>
              <w:t>5</w:t>
            </w:r>
            <w:r w:rsidRPr="00445CD7">
              <w:rPr>
                <w:rFonts w:ascii="Arial Narrow" w:eastAsia="Times New Roman" w:hAnsi="Arial Narrow" w:cs="Calibri"/>
                <w:sz w:val="22"/>
                <w:szCs w:val="22"/>
              </w:rPr>
              <w:t xml:space="preserve"> = 1</w:t>
            </w:r>
            <w:r w:rsidR="0075603B" w:rsidRPr="00445CD7">
              <w:rPr>
                <w:rFonts w:ascii="Arial Narrow" w:eastAsia="Times New Roman" w:hAnsi="Arial Narrow" w:cs="Calibri"/>
                <w:sz w:val="22"/>
                <w:szCs w:val="22"/>
              </w:rPr>
              <w:t>5</w:t>
            </w:r>
          </w:p>
          <w:p w14:paraId="0DB309CA" w14:textId="77777777" w:rsidR="00975529" w:rsidRPr="00F15A64" w:rsidRDefault="00975529" w:rsidP="00C00812">
            <w:pPr>
              <w:jc w:val="center"/>
              <w:rPr>
                <w:rFonts w:ascii="Arial Narrow" w:hAnsi="Arial Narrow"/>
                <w:sz w:val="22"/>
                <w:szCs w:val="22"/>
              </w:rPr>
            </w:pPr>
            <w:r w:rsidRPr="00F15A64">
              <w:rPr>
                <w:rFonts w:ascii="Arial Narrow" w:hAnsi="Arial Narrow"/>
                <w:sz w:val="22"/>
                <w:szCs w:val="22"/>
              </w:rPr>
              <w:t>Target: 3 x 2  = 6</w:t>
            </w:r>
          </w:p>
        </w:tc>
        <w:tc>
          <w:tcPr>
            <w:tcW w:w="6662" w:type="dxa"/>
            <w:vMerge w:val="restart"/>
          </w:tcPr>
          <w:p w14:paraId="288B4641" w14:textId="0772FF9C" w:rsidR="00975529" w:rsidRPr="00F15A64" w:rsidRDefault="00292CAD" w:rsidP="00C00812">
            <w:pPr>
              <w:rPr>
                <w:rFonts w:ascii="Arial Narrow" w:hAnsi="Arial Narrow"/>
                <w:sz w:val="22"/>
                <w:szCs w:val="22"/>
              </w:rPr>
            </w:pPr>
            <w:r>
              <w:rPr>
                <w:rFonts w:ascii="Arial Narrow" w:hAnsi="Arial Narrow"/>
                <w:noProof/>
              </w:rPr>
              <w:drawing>
                <wp:inline distT="0" distB="0" distL="0" distR="0" wp14:anchorId="1E10C7AD" wp14:editId="1EDFC0DE">
                  <wp:extent cx="4037823" cy="1590675"/>
                  <wp:effectExtent l="0" t="0" r="127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052433" cy="1596430"/>
                          </a:xfrm>
                          <a:prstGeom prst="rect">
                            <a:avLst/>
                          </a:prstGeom>
                          <a:noFill/>
                        </pic:spPr>
                      </pic:pic>
                    </a:graphicData>
                  </a:graphic>
                </wp:inline>
              </w:drawing>
            </w:r>
          </w:p>
        </w:tc>
        <w:tc>
          <w:tcPr>
            <w:tcW w:w="6179" w:type="dxa"/>
            <w:gridSpan w:val="4"/>
            <w:vMerge/>
          </w:tcPr>
          <w:p w14:paraId="0212E41D" w14:textId="77777777" w:rsidR="00975529" w:rsidRPr="00F15A64" w:rsidRDefault="00975529" w:rsidP="00C00812">
            <w:pPr>
              <w:rPr>
                <w:rFonts w:ascii="Arial Narrow" w:hAnsi="Arial Narrow" w:cs="Arial"/>
                <w:sz w:val="22"/>
                <w:szCs w:val="22"/>
              </w:rPr>
            </w:pPr>
          </w:p>
        </w:tc>
      </w:tr>
      <w:tr w:rsidR="00975529" w:rsidRPr="00F15A64" w14:paraId="19178551" w14:textId="77777777" w:rsidTr="00BF15EC">
        <w:tc>
          <w:tcPr>
            <w:tcW w:w="2547" w:type="dxa"/>
          </w:tcPr>
          <w:p w14:paraId="26F0679C" w14:textId="77777777" w:rsidR="00975529" w:rsidRPr="00F15A64" w:rsidRDefault="00975529" w:rsidP="00C00812">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6FC3A3A3"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 40%</w:t>
            </w:r>
          </w:p>
        </w:tc>
        <w:tc>
          <w:tcPr>
            <w:tcW w:w="6662" w:type="dxa"/>
            <w:vMerge/>
          </w:tcPr>
          <w:p w14:paraId="3F69877F" w14:textId="77777777" w:rsidR="00975529" w:rsidRPr="00F15A64" w:rsidRDefault="00975529" w:rsidP="00C00812">
            <w:pPr>
              <w:rPr>
                <w:rFonts w:ascii="Arial Narrow" w:hAnsi="Arial Narrow"/>
                <w:sz w:val="22"/>
                <w:szCs w:val="22"/>
              </w:rPr>
            </w:pPr>
          </w:p>
        </w:tc>
        <w:tc>
          <w:tcPr>
            <w:tcW w:w="6179" w:type="dxa"/>
            <w:gridSpan w:val="4"/>
            <w:vMerge w:val="restart"/>
          </w:tcPr>
          <w:p w14:paraId="4E7FE089" w14:textId="77777777" w:rsidR="00975529" w:rsidRPr="00F15A64" w:rsidRDefault="00975529" w:rsidP="00C00812">
            <w:pPr>
              <w:rPr>
                <w:rFonts w:ascii="Arial Narrow" w:hAnsi="Arial Narrow"/>
                <w:b/>
                <w:bCs/>
                <w:sz w:val="22"/>
                <w:szCs w:val="22"/>
              </w:rPr>
            </w:pPr>
            <w:r w:rsidRPr="00F15A64">
              <w:rPr>
                <w:rFonts w:ascii="Arial Narrow" w:hAnsi="Arial Narrow"/>
                <w:b/>
                <w:bCs/>
                <w:sz w:val="22"/>
                <w:szCs w:val="22"/>
              </w:rPr>
              <w:t>Rationale for target score:</w:t>
            </w:r>
          </w:p>
          <w:p w14:paraId="1AD5D9F6" w14:textId="77777777" w:rsidR="00975529" w:rsidRPr="00F15A64" w:rsidRDefault="00975529" w:rsidP="00C00812">
            <w:pPr>
              <w:rPr>
                <w:rFonts w:ascii="Arial Narrow" w:hAnsi="Arial Narrow"/>
                <w:b/>
                <w:bCs/>
                <w:sz w:val="22"/>
                <w:szCs w:val="22"/>
              </w:rPr>
            </w:pPr>
            <w:r w:rsidRPr="00F15A64">
              <w:rPr>
                <w:rFonts w:ascii="Arial Narrow" w:hAnsi="Arial Narrow"/>
                <w:bCs/>
                <w:sz w:val="22"/>
                <w:szCs w:val="22"/>
              </w:rPr>
              <w:t>Consequences of DoLS breaches for the Health Board will not change. With controls in place, over time likelihood should decrease.</w:t>
            </w:r>
          </w:p>
        </w:tc>
      </w:tr>
      <w:tr w:rsidR="00975529" w:rsidRPr="00F15A64" w14:paraId="1F65A2AE" w14:textId="77777777" w:rsidTr="00BF15EC">
        <w:tc>
          <w:tcPr>
            <w:tcW w:w="2547" w:type="dxa"/>
          </w:tcPr>
          <w:p w14:paraId="36622AD3" w14:textId="77777777" w:rsidR="00975529" w:rsidRPr="00F15A64" w:rsidRDefault="00975529" w:rsidP="00C00812">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F11B58B"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July 2017</w:t>
            </w:r>
          </w:p>
        </w:tc>
        <w:tc>
          <w:tcPr>
            <w:tcW w:w="6662" w:type="dxa"/>
            <w:vMerge/>
          </w:tcPr>
          <w:p w14:paraId="156E8DFC" w14:textId="77777777" w:rsidR="00975529" w:rsidRPr="00F15A64" w:rsidRDefault="00975529" w:rsidP="00C00812">
            <w:pPr>
              <w:rPr>
                <w:rFonts w:ascii="Arial Narrow" w:hAnsi="Arial Narrow"/>
                <w:sz w:val="22"/>
                <w:szCs w:val="22"/>
              </w:rPr>
            </w:pPr>
          </w:p>
        </w:tc>
        <w:tc>
          <w:tcPr>
            <w:tcW w:w="6179" w:type="dxa"/>
            <w:gridSpan w:val="4"/>
            <w:vMerge/>
          </w:tcPr>
          <w:p w14:paraId="4D49B305" w14:textId="77777777" w:rsidR="00975529" w:rsidRPr="00F15A64" w:rsidRDefault="00975529" w:rsidP="00C00812">
            <w:pPr>
              <w:rPr>
                <w:rFonts w:ascii="Arial Narrow" w:hAnsi="Arial Narrow"/>
                <w:sz w:val="22"/>
                <w:szCs w:val="22"/>
              </w:rPr>
            </w:pPr>
          </w:p>
        </w:tc>
      </w:tr>
      <w:tr w:rsidR="00975529" w:rsidRPr="00F15A64" w14:paraId="7C31145A" w14:textId="77777777" w:rsidTr="00BF15EC">
        <w:tc>
          <w:tcPr>
            <w:tcW w:w="9209" w:type="dxa"/>
            <w:gridSpan w:val="2"/>
          </w:tcPr>
          <w:p w14:paraId="191EBB37" w14:textId="77777777" w:rsidR="00975529" w:rsidRPr="00F15A64" w:rsidRDefault="00975529" w:rsidP="00C00812">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179" w:type="dxa"/>
            <w:gridSpan w:val="4"/>
          </w:tcPr>
          <w:p w14:paraId="4B00E3D4" w14:textId="77777777" w:rsidR="00975529" w:rsidRPr="00F15A64" w:rsidRDefault="00975529" w:rsidP="00C00812">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975529" w:rsidRPr="00F15A64" w14:paraId="0CE434DD" w14:textId="77777777" w:rsidTr="00BF15EC">
        <w:tc>
          <w:tcPr>
            <w:tcW w:w="9209" w:type="dxa"/>
            <w:gridSpan w:val="2"/>
            <w:vMerge w:val="restart"/>
          </w:tcPr>
          <w:p w14:paraId="01E6C6D2" w14:textId="77777777" w:rsidR="00975529" w:rsidRPr="00F15A64" w:rsidRDefault="00975529" w:rsidP="00C00812">
            <w:pPr>
              <w:pStyle w:val="ListParagraph1"/>
              <w:rPr>
                <w:rFonts w:ascii="Arial Narrow" w:hAnsi="Arial Narrow"/>
                <w:bCs/>
                <w:sz w:val="22"/>
                <w:szCs w:val="22"/>
              </w:rPr>
            </w:pPr>
            <w:r w:rsidRPr="00F15A64">
              <w:rPr>
                <w:rFonts w:ascii="Arial Narrow" w:hAnsi="Arial Narrow"/>
                <w:bCs/>
                <w:sz w:val="22"/>
                <w:szCs w:val="22"/>
              </w:rPr>
              <w:t>Additional supervisory body signatories in place – this is being undertaken as overtime using additional WG funds</w:t>
            </w:r>
            <w:r w:rsidR="00BF15EC">
              <w:rPr>
                <w:rFonts w:ascii="Arial Narrow" w:hAnsi="Arial Narrow"/>
                <w:bCs/>
                <w:sz w:val="22"/>
                <w:szCs w:val="22"/>
              </w:rPr>
              <w:t>.</w:t>
            </w:r>
          </w:p>
          <w:p w14:paraId="41F45543" w14:textId="77777777" w:rsidR="00C43D2F" w:rsidRPr="00C43D2F" w:rsidRDefault="00C43D2F" w:rsidP="00C43D2F">
            <w:pPr>
              <w:rPr>
                <w:rFonts w:ascii="Arial Narrow" w:hAnsi="Arial Narrow" w:cstheme="minorHAnsi"/>
                <w:color w:val="FF0000"/>
                <w:sz w:val="22"/>
                <w:szCs w:val="22"/>
              </w:rPr>
            </w:pPr>
            <w:r w:rsidRPr="00C43D2F">
              <w:rPr>
                <w:rFonts w:ascii="Arial Narrow" w:hAnsi="Arial Narrow" w:cstheme="minorHAnsi"/>
                <w:color w:val="FF0000"/>
                <w:sz w:val="22"/>
                <w:szCs w:val="22"/>
              </w:rPr>
              <w:t xml:space="preserve">Additional funding received from WG to manage the backlog of DoLS assessments, support changes to service model and implementation of LPS. </w:t>
            </w:r>
          </w:p>
          <w:p w14:paraId="5577B9DD" w14:textId="77777777" w:rsidR="00C43D2F" w:rsidRPr="00C43D2F" w:rsidRDefault="00C43D2F" w:rsidP="00C43D2F">
            <w:pPr>
              <w:pStyle w:val="ListParagraph1"/>
              <w:rPr>
                <w:rFonts w:ascii="Arial Narrow" w:hAnsi="Arial Narrow" w:cstheme="minorHAnsi"/>
                <w:bCs/>
                <w:color w:val="FF0000"/>
                <w:sz w:val="22"/>
                <w:szCs w:val="22"/>
              </w:rPr>
            </w:pPr>
            <w:r w:rsidRPr="00C43D2F">
              <w:rPr>
                <w:rFonts w:ascii="Arial Narrow" w:hAnsi="Arial Narrow" w:cstheme="minorHAnsi"/>
                <w:bCs/>
                <w:color w:val="FF0000"/>
                <w:sz w:val="22"/>
                <w:szCs w:val="22"/>
              </w:rPr>
              <w:t>DoLS assessments are being undertaken via a number of difference sources to address the backlog;</w:t>
            </w:r>
          </w:p>
          <w:p w14:paraId="6D223AE9" w14:textId="77777777" w:rsidR="00C43D2F" w:rsidRPr="00C43D2F" w:rsidRDefault="00C43D2F" w:rsidP="00C43D2F">
            <w:pPr>
              <w:pStyle w:val="ListParagraph1"/>
              <w:numPr>
                <w:ilvl w:val="0"/>
                <w:numId w:val="47"/>
              </w:numPr>
              <w:rPr>
                <w:rFonts w:ascii="Arial Narrow" w:hAnsi="Arial Narrow" w:cstheme="minorHAnsi"/>
                <w:bCs/>
                <w:color w:val="FF0000"/>
                <w:sz w:val="22"/>
                <w:szCs w:val="22"/>
              </w:rPr>
            </w:pPr>
            <w:r w:rsidRPr="00C43D2F">
              <w:rPr>
                <w:rFonts w:ascii="Arial Narrow" w:hAnsi="Arial Narrow" w:cstheme="minorHAnsi"/>
                <w:bCs/>
                <w:color w:val="FF0000"/>
                <w:sz w:val="22"/>
                <w:szCs w:val="22"/>
              </w:rPr>
              <w:t>Liquid Personnel Agency – 250 assessments commissioned using WG money April 2022.</w:t>
            </w:r>
          </w:p>
          <w:p w14:paraId="553ADE80" w14:textId="77777777" w:rsidR="00C43D2F" w:rsidRPr="00C43D2F" w:rsidRDefault="00C43D2F" w:rsidP="00C43D2F">
            <w:pPr>
              <w:pStyle w:val="ListParagraph1"/>
              <w:numPr>
                <w:ilvl w:val="0"/>
                <w:numId w:val="47"/>
              </w:numPr>
              <w:rPr>
                <w:rFonts w:ascii="Arial Narrow" w:hAnsi="Arial Narrow" w:cstheme="minorHAnsi"/>
                <w:bCs/>
                <w:color w:val="FF0000"/>
                <w:sz w:val="22"/>
                <w:szCs w:val="22"/>
              </w:rPr>
            </w:pPr>
            <w:r w:rsidRPr="00C43D2F">
              <w:rPr>
                <w:rFonts w:ascii="Arial Narrow" w:hAnsi="Arial Narrow" w:cstheme="minorHAnsi"/>
                <w:bCs/>
                <w:color w:val="FF0000"/>
                <w:sz w:val="22"/>
                <w:szCs w:val="22"/>
              </w:rPr>
              <w:t>External BIA’s payment to be increased from £120 to £250 (utilising substantive recurring funding) to encourage a large cohort of BIA’s to undertake role.</w:t>
            </w:r>
          </w:p>
          <w:p w14:paraId="4E76B708" w14:textId="77777777" w:rsidR="00C43D2F" w:rsidRPr="00C43D2F" w:rsidRDefault="00C43D2F" w:rsidP="00C43D2F">
            <w:pPr>
              <w:pStyle w:val="ListParagraph1"/>
              <w:numPr>
                <w:ilvl w:val="0"/>
                <w:numId w:val="47"/>
              </w:numPr>
              <w:rPr>
                <w:rFonts w:ascii="Arial Narrow" w:hAnsi="Arial Narrow" w:cstheme="minorHAnsi"/>
                <w:bCs/>
                <w:color w:val="FF0000"/>
                <w:sz w:val="22"/>
                <w:szCs w:val="22"/>
              </w:rPr>
            </w:pPr>
            <w:r w:rsidRPr="00C43D2F">
              <w:rPr>
                <w:rFonts w:ascii="Arial Narrow" w:hAnsi="Arial Narrow" w:cstheme="minorHAnsi"/>
                <w:bCs/>
                <w:color w:val="FF0000"/>
                <w:sz w:val="22"/>
                <w:szCs w:val="22"/>
              </w:rPr>
              <w:t>2 BIA’s to be appointed (using WG money) band 6 WTE. Interviewing 23.01.2023. This would reduce the need for agency BIA’s.</w:t>
            </w:r>
          </w:p>
          <w:p w14:paraId="3B588247" w14:textId="77777777" w:rsidR="00C43D2F" w:rsidRPr="00C43D2F" w:rsidRDefault="00C43D2F" w:rsidP="00C43D2F">
            <w:pPr>
              <w:pStyle w:val="ListParagraph1"/>
              <w:numPr>
                <w:ilvl w:val="0"/>
                <w:numId w:val="47"/>
              </w:numPr>
              <w:rPr>
                <w:rFonts w:ascii="Arial Narrow" w:hAnsi="Arial Narrow" w:cstheme="minorHAnsi"/>
                <w:bCs/>
                <w:color w:val="FF0000"/>
                <w:sz w:val="22"/>
                <w:szCs w:val="22"/>
              </w:rPr>
            </w:pPr>
            <w:r w:rsidRPr="00C43D2F">
              <w:rPr>
                <w:rFonts w:ascii="Arial Narrow" w:hAnsi="Arial Narrow" w:cstheme="minorHAnsi"/>
                <w:bCs/>
                <w:color w:val="FF0000"/>
                <w:sz w:val="22"/>
                <w:szCs w:val="22"/>
              </w:rPr>
              <w:t>Overtime agreed utilising WG money for health board BIA’s to undertake DoLS assessments to reduce backlog.</w:t>
            </w:r>
          </w:p>
          <w:p w14:paraId="4D8AA580" w14:textId="77777777" w:rsidR="00C43D2F" w:rsidRPr="00C43D2F" w:rsidRDefault="00C43D2F" w:rsidP="00C43D2F">
            <w:pPr>
              <w:pStyle w:val="ListParagraph1"/>
              <w:numPr>
                <w:ilvl w:val="0"/>
                <w:numId w:val="47"/>
              </w:numPr>
              <w:rPr>
                <w:rFonts w:ascii="Arial Narrow" w:hAnsi="Arial Narrow" w:cstheme="minorHAnsi"/>
                <w:bCs/>
                <w:color w:val="FF0000"/>
                <w:sz w:val="22"/>
                <w:szCs w:val="22"/>
              </w:rPr>
            </w:pPr>
            <w:r w:rsidRPr="00C43D2F">
              <w:rPr>
                <w:rFonts w:ascii="Arial Narrow" w:hAnsi="Arial Narrow" w:cstheme="minorHAnsi"/>
                <w:bCs/>
                <w:color w:val="FF0000"/>
                <w:sz w:val="22"/>
                <w:szCs w:val="22"/>
              </w:rPr>
              <w:t>DoLS database updated and DoLS dashboard in place, monitoring applications and breaches via dedicated BIAs and Admin.</w:t>
            </w:r>
          </w:p>
          <w:p w14:paraId="5AFBF2D2" w14:textId="77777777" w:rsidR="00C43D2F" w:rsidRPr="00C43D2F" w:rsidRDefault="00C43D2F" w:rsidP="00C43D2F">
            <w:pPr>
              <w:pStyle w:val="ListParagraph1"/>
              <w:numPr>
                <w:ilvl w:val="0"/>
                <w:numId w:val="47"/>
              </w:numPr>
              <w:rPr>
                <w:rFonts w:ascii="Arial Narrow" w:hAnsi="Arial Narrow" w:cstheme="minorHAnsi"/>
                <w:bCs/>
                <w:color w:val="FF0000"/>
                <w:sz w:val="22"/>
                <w:szCs w:val="22"/>
              </w:rPr>
            </w:pPr>
            <w:r w:rsidRPr="00C43D2F">
              <w:rPr>
                <w:rFonts w:ascii="Arial Narrow" w:hAnsi="Arial Narrow" w:cstheme="minorHAnsi"/>
                <w:bCs/>
                <w:color w:val="FF0000"/>
                <w:sz w:val="22"/>
                <w:szCs w:val="22"/>
              </w:rPr>
              <w:t>Delivery of DOLS Action plan reviewed monthly.</w:t>
            </w:r>
          </w:p>
          <w:p w14:paraId="0E9F3B88" w14:textId="77777777" w:rsidR="00C43D2F" w:rsidRPr="00C43D2F" w:rsidRDefault="00C43D2F" w:rsidP="00C43D2F">
            <w:pPr>
              <w:pStyle w:val="ListParagraph1"/>
              <w:numPr>
                <w:ilvl w:val="0"/>
                <w:numId w:val="47"/>
              </w:numPr>
              <w:rPr>
                <w:rFonts w:ascii="Arial Narrow" w:hAnsi="Arial Narrow" w:cstheme="minorHAnsi"/>
                <w:bCs/>
                <w:color w:val="FF0000"/>
                <w:sz w:val="22"/>
                <w:szCs w:val="22"/>
              </w:rPr>
            </w:pPr>
            <w:r w:rsidRPr="00C43D2F">
              <w:rPr>
                <w:rFonts w:ascii="Arial Narrow" w:hAnsi="Arial Narrow" w:cstheme="minorHAnsi"/>
                <w:bCs/>
                <w:color w:val="FF0000"/>
                <w:sz w:val="22"/>
                <w:szCs w:val="22"/>
              </w:rPr>
              <w:t xml:space="preserve">Regular reporting to Mental Health and Legislative Committee (MHLC). </w:t>
            </w:r>
          </w:p>
          <w:p w14:paraId="0DBB90B3" w14:textId="77777777" w:rsidR="00C43D2F" w:rsidRPr="00C43D2F" w:rsidRDefault="00C43D2F" w:rsidP="00C43D2F">
            <w:pPr>
              <w:pStyle w:val="ListParagraph1"/>
              <w:numPr>
                <w:ilvl w:val="0"/>
                <w:numId w:val="47"/>
              </w:numPr>
              <w:rPr>
                <w:rFonts w:ascii="Arial Narrow" w:hAnsi="Arial Narrow" w:cstheme="minorHAnsi"/>
                <w:bCs/>
                <w:color w:val="FF0000"/>
                <w:sz w:val="22"/>
                <w:szCs w:val="22"/>
              </w:rPr>
            </w:pPr>
            <w:r w:rsidRPr="00C43D2F">
              <w:rPr>
                <w:rFonts w:ascii="Arial Narrow" w:hAnsi="Arial Narrow" w:cstheme="minorHAnsi"/>
                <w:bCs/>
                <w:color w:val="FF0000"/>
                <w:sz w:val="22"/>
                <w:szCs w:val="22"/>
              </w:rPr>
              <w:t>Monthly reporting to Unit Nurse Director and Finance on DoLS breaches.</w:t>
            </w:r>
          </w:p>
          <w:p w14:paraId="6FAAD0A8" w14:textId="77777777" w:rsidR="00C43D2F" w:rsidRPr="00C43D2F" w:rsidRDefault="00C43D2F" w:rsidP="00C43D2F">
            <w:pPr>
              <w:pStyle w:val="ListParagraph1"/>
              <w:numPr>
                <w:ilvl w:val="0"/>
                <w:numId w:val="47"/>
              </w:numPr>
              <w:rPr>
                <w:rFonts w:ascii="Arial Narrow" w:hAnsi="Arial Narrow" w:cstheme="minorHAnsi"/>
                <w:bCs/>
                <w:color w:val="FF0000"/>
                <w:sz w:val="22"/>
                <w:szCs w:val="22"/>
              </w:rPr>
            </w:pPr>
            <w:r w:rsidRPr="00C43D2F">
              <w:rPr>
                <w:rFonts w:ascii="Arial Narrow" w:hAnsi="Arial Narrow" w:cstheme="minorHAnsi"/>
                <w:color w:val="FF0000"/>
                <w:sz w:val="22"/>
                <w:szCs w:val="22"/>
              </w:rPr>
              <w:t>Health Board presence at National and regional meetings relating to DoLS / LPS.</w:t>
            </w:r>
          </w:p>
          <w:p w14:paraId="0713AEA0" w14:textId="77777777" w:rsidR="00C43D2F" w:rsidRPr="00C43D2F" w:rsidRDefault="00C43D2F" w:rsidP="00C43D2F">
            <w:pPr>
              <w:pStyle w:val="ListParagraph1"/>
              <w:numPr>
                <w:ilvl w:val="0"/>
                <w:numId w:val="47"/>
              </w:numPr>
              <w:rPr>
                <w:rFonts w:ascii="Arial Narrow" w:hAnsi="Arial Narrow" w:cstheme="minorHAnsi"/>
                <w:bCs/>
                <w:color w:val="FF0000"/>
                <w:sz w:val="22"/>
                <w:szCs w:val="22"/>
              </w:rPr>
            </w:pPr>
            <w:r w:rsidRPr="00C43D2F">
              <w:rPr>
                <w:rFonts w:ascii="Arial Narrow" w:hAnsi="Arial Narrow" w:cstheme="minorHAnsi"/>
                <w:color w:val="FF0000"/>
                <w:sz w:val="22"/>
                <w:szCs w:val="22"/>
              </w:rPr>
              <w:t>Increased IMCA services to support increased BIA resource.</w:t>
            </w:r>
          </w:p>
          <w:p w14:paraId="4B7B1997" w14:textId="1272D2D9" w:rsidR="00975529" w:rsidRPr="00C43D2F" w:rsidRDefault="00C43D2F" w:rsidP="00C00812">
            <w:pPr>
              <w:pStyle w:val="ListParagraph1"/>
              <w:numPr>
                <w:ilvl w:val="0"/>
                <w:numId w:val="47"/>
              </w:numPr>
              <w:rPr>
                <w:rFonts w:asciiTheme="minorHAnsi" w:hAnsiTheme="minorHAnsi" w:cstheme="minorHAnsi"/>
                <w:bCs/>
                <w:color w:val="FF0000"/>
                <w:sz w:val="22"/>
                <w:szCs w:val="22"/>
              </w:rPr>
            </w:pPr>
            <w:r w:rsidRPr="00C43D2F">
              <w:rPr>
                <w:rFonts w:ascii="Arial Narrow" w:hAnsi="Arial Narrow" w:cstheme="minorHAnsi"/>
                <w:color w:val="FF0000"/>
                <w:sz w:val="22"/>
                <w:szCs w:val="22"/>
              </w:rPr>
              <w:t>Current MCA practice reviewed to support MCA DoLS issues in practice</w:t>
            </w:r>
            <w:r>
              <w:rPr>
                <w:rFonts w:ascii="Arial Narrow" w:hAnsi="Arial Narrow" w:cstheme="minorHAnsi"/>
                <w:color w:val="FF0000"/>
                <w:sz w:val="22"/>
                <w:szCs w:val="22"/>
              </w:rPr>
              <w:t>.</w:t>
            </w:r>
          </w:p>
        </w:tc>
        <w:tc>
          <w:tcPr>
            <w:tcW w:w="2977" w:type="dxa"/>
          </w:tcPr>
          <w:p w14:paraId="4C919F81"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Action</w:t>
            </w:r>
          </w:p>
        </w:tc>
        <w:tc>
          <w:tcPr>
            <w:tcW w:w="1843" w:type="dxa"/>
            <w:gridSpan w:val="2"/>
          </w:tcPr>
          <w:p w14:paraId="09A0F60D"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Lead</w:t>
            </w:r>
          </w:p>
        </w:tc>
        <w:tc>
          <w:tcPr>
            <w:tcW w:w="1359" w:type="dxa"/>
          </w:tcPr>
          <w:p w14:paraId="7F0C108F"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Deadline</w:t>
            </w:r>
          </w:p>
        </w:tc>
      </w:tr>
      <w:tr w:rsidR="00975529" w:rsidRPr="00F15A64" w14:paraId="04E89216" w14:textId="77777777" w:rsidTr="00BF15EC">
        <w:trPr>
          <w:trHeight w:val="807"/>
        </w:trPr>
        <w:tc>
          <w:tcPr>
            <w:tcW w:w="9209" w:type="dxa"/>
            <w:gridSpan w:val="2"/>
            <w:vMerge/>
          </w:tcPr>
          <w:p w14:paraId="29CCBFF4" w14:textId="77777777" w:rsidR="00975529" w:rsidRPr="00F15A64" w:rsidRDefault="00975529" w:rsidP="00C00812">
            <w:pPr>
              <w:rPr>
                <w:rFonts w:ascii="Arial Narrow" w:hAnsi="Arial Narrow"/>
                <w:sz w:val="22"/>
                <w:szCs w:val="22"/>
              </w:rPr>
            </w:pPr>
          </w:p>
        </w:tc>
        <w:tc>
          <w:tcPr>
            <w:tcW w:w="2977" w:type="dxa"/>
          </w:tcPr>
          <w:p w14:paraId="2EECB9ED"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Business case for revised service model (cannot be finalised prior to WG consultation)</w:t>
            </w:r>
          </w:p>
        </w:tc>
        <w:tc>
          <w:tcPr>
            <w:tcW w:w="1843" w:type="dxa"/>
            <w:gridSpan w:val="2"/>
          </w:tcPr>
          <w:p w14:paraId="4AA57B1C" w14:textId="77777777" w:rsidR="00975529" w:rsidRPr="00F15A64" w:rsidRDefault="00975529" w:rsidP="00C00812">
            <w:pPr>
              <w:pStyle w:val="Default"/>
              <w:rPr>
                <w:rFonts w:ascii="Arial Narrow" w:hAnsi="Arial Narrow" w:cs="Arial"/>
                <w:strike/>
                <w:color w:val="auto"/>
                <w:sz w:val="22"/>
                <w:szCs w:val="22"/>
              </w:rPr>
            </w:pPr>
            <w:r w:rsidRPr="00F15A64">
              <w:rPr>
                <w:rFonts w:ascii="Arial Narrow" w:hAnsi="Arial Narrow"/>
                <w:bCs/>
                <w:color w:val="auto"/>
                <w:sz w:val="22"/>
                <w:szCs w:val="22"/>
              </w:rPr>
              <w:t>Head of Nursing LPS</w:t>
            </w:r>
          </w:p>
        </w:tc>
        <w:tc>
          <w:tcPr>
            <w:tcW w:w="1359" w:type="dxa"/>
          </w:tcPr>
          <w:p w14:paraId="4970BBFC" w14:textId="0A47ABED" w:rsidR="00975529" w:rsidRPr="00577442" w:rsidRDefault="00C43D2F" w:rsidP="00320358">
            <w:pPr>
              <w:rPr>
                <w:rFonts w:ascii="Arial Narrow" w:hAnsi="Arial Narrow"/>
                <w:sz w:val="22"/>
                <w:szCs w:val="22"/>
              </w:rPr>
            </w:pPr>
            <w:r w:rsidRPr="00C43D2F">
              <w:rPr>
                <w:rFonts w:ascii="Arial Narrow" w:hAnsi="Arial Narrow"/>
                <w:color w:val="FF0000"/>
                <w:sz w:val="22"/>
                <w:szCs w:val="22"/>
              </w:rPr>
              <w:t>2</w:t>
            </w:r>
            <w:r w:rsidR="00320358">
              <w:rPr>
                <w:rFonts w:ascii="Arial Narrow" w:hAnsi="Arial Narrow"/>
                <w:color w:val="FF0000"/>
                <w:sz w:val="22"/>
                <w:szCs w:val="22"/>
              </w:rPr>
              <w:t>7</w:t>
            </w:r>
            <w:r w:rsidR="00551C56" w:rsidRPr="00C43D2F">
              <w:rPr>
                <w:rFonts w:ascii="Arial Narrow" w:hAnsi="Arial Narrow"/>
                <w:color w:val="FF0000"/>
                <w:sz w:val="22"/>
                <w:szCs w:val="22"/>
              </w:rPr>
              <w:t>/</w:t>
            </w:r>
            <w:r w:rsidR="00FB76F7" w:rsidRPr="00C43D2F">
              <w:rPr>
                <w:rFonts w:ascii="Arial Narrow" w:hAnsi="Arial Narrow"/>
                <w:color w:val="FF0000"/>
                <w:sz w:val="22"/>
                <w:szCs w:val="22"/>
              </w:rPr>
              <w:t>0</w:t>
            </w:r>
            <w:r w:rsidR="00320358">
              <w:rPr>
                <w:rFonts w:ascii="Arial Narrow" w:hAnsi="Arial Narrow"/>
                <w:color w:val="FF0000"/>
                <w:sz w:val="22"/>
                <w:szCs w:val="22"/>
              </w:rPr>
              <w:t>3</w:t>
            </w:r>
            <w:r w:rsidR="00551C56" w:rsidRPr="00C43D2F">
              <w:rPr>
                <w:rFonts w:ascii="Arial Narrow" w:hAnsi="Arial Narrow"/>
                <w:color w:val="FF0000"/>
                <w:sz w:val="22"/>
                <w:szCs w:val="22"/>
              </w:rPr>
              <w:t>/202</w:t>
            </w:r>
            <w:r w:rsidR="00FB76F7" w:rsidRPr="00C43D2F">
              <w:rPr>
                <w:rFonts w:ascii="Arial Narrow" w:hAnsi="Arial Narrow"/>
                <w:color w:val="FF0000"/>
                <w:sz w:val="22"/>
                <w:szCs w:val="22"/>
              </w:rPr>
              <w:t>3</w:t>
            </w:r>
          </w:p>
        </w:tc>
      </w:tr>
      <w:tr w:rsidR="00975529" w:rsidRPr="00F15A64" w14:paraId="3C647D9F" w14:textId="77777777" w:rsidTr="00BF15EC">
        <w:trPr>
          <w:trHeight w:val="520"/>
        </w:trPr>
        <w:tc>
          <w:tcPr>
            <w:tcW w:w="9209" w:type="dxa"/>
            <w:gridSpan w:val="2"/>
            <w:vMerge/>
          </w:tcPr>
          <w:p w14:paraId="6938F9CE" w14:textId="77777777" w:rsidR="00975529" w:rsidRPr="00F15A64" w:rsidRDefault="00975529" w:rsidP="00C00812">
            <w:pPr>
              <w:rPr>
                <w:rFonts w:ascii="Arial Narrow" w:hAnsi="Arial Narrow"/>
                <w:sz w:val="22"/>
                <w:szCs w:val="22"/>
              </w:rPr>
            </w:pPr>
          </w:p>
        </w:tc>
        <w:tc>
          <w:tcPr>
            <w:tcW w:w="2977" w:type="dxa"/>
          </w:tcPr>
          <w:p w14:paraId="49D44D4B" w14:textId="77777777" w:rsidR="00975529" w:rsidRPr="00F15A64" w:rsidRDefault="00975529" w:rsidP="00C00812">
            <w:pPr>
              <w:pStyle w:val="ListParagraph1"/>
              <w:rPr>
                <w:rFonts w:ascii="Arial Narrow" w:hAnsi="Arial Narrow"/>
                <w:bCs/>
                <w:sz w:val="22"/>
                <w:szCs w:val="22"/>
              </w:rPr>
            </w:pPr>
            <w:r w:rsidRPr="00F15A64">
              <w:rPr>
                <w:rFonts w:ascii="Arial Narrow" w:hAnsi="Arial Narrow"/>
                <w:bCs/>
                <w:sz w:val="22"/>
                <w:szCs w:val="22"/>
              </w:rPr>
              <w:t>Agency commissioned to support backlog of assessments</w:t>
            </w:r>
          </w:p>
        </w:tc>
        <w:tc>
          <w:tcPr>
            <w:tcW w:w="1843" w:type="dxa"/>
            <w:gridSpan w:val="2"/>
          </w:tcPr>
          <w:p w14:paraId="70A620F1" w14:textId="77777777" w:rsidR="00975529" w:rsidRPr="00F15A64" w:rsidRDefault="00975529" w:rsidP="00C00812">
            <w:pPr>
              <w:pStyle w:val="Default"/>
              <w:rPr>
                <w:rFonts w:ascii="Arial Narrow" w:hAnsi="Arial Narrow"/>
                <w:bCs/>
                <w:color w:val="auto"/>
                <w:sz w:val="22"/>
                <w:szCs w:val="22"/>
              </w:rPr>
            </w:pPr>
            <w:r w:rsidRPr="00F15A64">
              <w:rPr>
                <w:rFonts w:ascii="Arial Narrow" w:hAnsi="Arial Narrow"/>
                <w:bCs/>
                <w:color w:val="auto"/>
                <w:sz w:val="22"/>
                <w:szCs w:val="22"/>
              </w:rPr>
              <w:t>GND Primary and Community</w:t>
            </w:r>
          </w:p>
        </w:tc>
        <w:tc>
          <w:tcPr>
            <w:tcW w:w="1359" w:type="dxa"/>
          </w:tcPr>
          <w:p w14:paraId="304AB091" w14:textId="77777777" w:rsidR="00975529" w:rsidRPr="00577442" w:rsidRDefault="00551C56" w:rsidP="00C00812">
            <w:pPr>
              <w:rPr>
                <w:rFonts w:ascii="Arial Narrow" w:hAnsi="Arial Narrow"/>
                <w:strike/>
                <w:sz w:val="22"/>
                <w:szCs w:val="22"/>
              </w:rPr>
            </w:pPr>
            <w:r w:rsidRPr="00577442">
              <w:rPr>
                <w:rFonts w:ascii="Arial Narrow" w:hAnsi="Arial Narrow"/>
                <w:sz w:val="22"/>
                <w:szCs w:val="22"/>
              </w:rPr>
              <w:t>Ongoing</w:t>
            </w:r>
          </w:p>
        </w:tc>
      </w:tr>
      <w:tr w:rsidR="00975529" w:rsidRPr="00F15A64" w14:paraId="16F9F1B5" w14:textId="77777777" w:rsidTr="00BF15EC">
        <w:trPr>
          <w:trHeight w:val="520"/>
        </w:trPr>
        <w:tc>
          <w:tcPr>
            <w:tcW w:w="9209" w:type="dxa"/>
            <w:gridSpan w:val="2"/>
            <w:vMerge/>
          </w:tcPr>
          <w:p w14:paraId="76341985" w14:textId="77777777" w:rsidR="00975529" w:rsidRPr="00F15A64" w:rsidRDefault="00975529" w:rsidP="00C00812">
            <w:pPr>
              <w:rPr>
                <w:rFonts w:ascii="Arial Narrow" w:hAnsi="Arial Narrow"/>
                <w:sz w:val="22"/>
                <w:szCs w:val="22"/>
              </w:rPr>
            </w:pPr>
          </w:p>
        </w:tc>
        <w:tc>
          <w:tcPr>
            <w:tcW w:w="2977" w:type="dxa"/>
          </w:tcPr>
          <w:p w14:paraId="47C3FE93" w14:textId="77777777" w:rsidR="00975529" w:rsidRPr="00F15A64" w:rsidRDefault="00975529" w:rsidP="00C00812">
            <w:pPr>
              <w:pStyle w:val="ListParagraph1"/>
              <w:rPr>
                <w:rFonts w:ascii="Arial Narrow" w:hAnsi="Arial Narrow"/>
                <w:bCs/>
                <w:sz w:val="22"/>
                <w:szCs w:val="22"/>
              </w:rPr>
            </w:pPr>
            <w:r w:rsidRPr="00F15A64">
              <w:rPr>
                <w:rFonts w:ascii="Arial Narrow" w:hAnsi="Arial Narrow"/>
                <w:bCs/>
                <w:sz w:val="22"/>
                <w:szCs w:val="22"/>
              </w:rPr>
              <w:t>Overtime agreed to fund sign off from nurse assessor team to process the backlog assessments</w:t>
            </w:r>
          </w:p>
        </w:tc>
        <w:tc>
          <w:tcPr>
            <w:tcW w:w="1843" w:type="dxa"/>
            <w:gridSpan w:val="2"/>
          </w:tcPr>
          <w:p w14:paraId="450A1F99" w14:textId="77777777" w:rsidR="00975529" w:rsidRPr="00F15A64" w:rsidRDefault="00975529" w:rsidP="00C00812">
            <w:pPr>
              <w:pStyle w:val="Default"/>
              <w:rPr>
                <w:rFonts w:ascii="Arial Narrow" w:hAnsi="Arial Narrow"/>
                <w:bCs/>
                <w:color w:val="auto"/>
                <w:sz w:val="22"/>
                <w:szCs w:val="22"/>
              </w:rPr>
            </w:pPr>
            <w:r w:rsidRPr="00F15A64">
              <w:rPr>
                <w:rFonts w:ascii="Arial Narrow" w:hAnsi="Arial Narrow"/>
                <w:bCs/>
                <w:color w:val="auto"/>
                <w:sz w:val="22"/>
                <w:szCs w:val="22"/>
              </w:rPr>
              <w:t>GND Primary and Community</w:t>
            </w:r>
          </w:p>
        </w:tc>
        <w:tc>
          <w:tcPr>
            <w:tcW w:w="1359" w:type="dxa"/>
          </w:tcPr>
          <w:p w14:paraId="306B1463" w14:textId="77777777" w:rsidR="00975529" w:rsidRPr="00577442" w:rsidRDefault="002F17BF" w:rsidP="00C00812">
            <w:pPr>
              <w:rPr>
                <w:rFonts w:ascii="Arial Narrow" w:hAnsi="Arial Narrow"/>
                <w:strike/>
                <w:sz w:val="22"/>
                <w:szCs w:val="22"/>
              </w:rPr>
            </w:pPr>
            <w:r w:rsidRPr="00577442">
              <w:rPr>
                <w:rFonts w:ascii="Arial Narrow" w:hAnsi="Arial Narrow"/>
                <w:sz w:val="22"/>
                <w:szCs w:val="22"/>
              </w:rPr>
              <w:t>Ongoing</w:t>
            </w:r>
          </w:p>
        </w:tc>
      </w:tr>
      <w:tr w:rsidR="00975529" w:rsidRPr="00F15A64" w14:paraId="4AA2A156" w14:textId="77777777" w:rsidTr="00BF15EC">
        <w:trPr>
          <w:trHeight w:val="520"/>
        </w:trPr>
        <w:tc>
          <w:tcPr>
            <w:tcW w:w="9209" w:type="dxa"/>
            <w:gridSpan w:val="2"/>
            <w:vMerge/>
          </w:tcPr>
          <w:p w14:paraId="0DBA7B22" w14:textId="77777777" w:rsidR="00975529" w:rsidRPr="00F15A64" w:rsidRDefault="00975529" w:rsidP="00C00812">
            <w:pPr>
              <w:rPr>
                <w:rFonts w:ascii="Arial Narrow" w:hAnsi="Arial Narrow"/>
                <w:sz w:val="22"/>
                <w:szCs w:val="22"/>
              </w:rPr>
            </w:pPr>
          </w:p>
        </w:tc>
        <w:tc>
          <w:tcPr>
            <w:tcW w:w="2977" w:type="dxa"/>
          </w:tcPr>
          <w:p w14:paraId="46127AAD" w14:textId="245270F1" w:rsidR="00975529" w:rsidRPr="0059782C" w:rsidRDefault="00BF15EC" w:rsidP="00C00812">
            <w:pPr>
              <w:pStyle w:val="ListParagraph1"/>
              <w:rPr>
                <w:rFonts w:ascii="Arial Narrow" w:eastAsia="Times New Roman" w:hAnsi="Arial Narrow" w:cs="Calibri"/>
                <w:sz w:val="22"/>
                <w:szCs w:val="22"/>
              </w:rPr>
            </w:pPr>
            <w:r w:rsidRPr="0059782C">
              <w:rPr>
                <w:rFonts w:ascii="Arial Narrow" w:eastAsia="Times New Roman" w:hAnsi="Arial Narrow" w:cs="Calibri"/>
                <w:sz w:val="22"/>
                <w:szCs w:val="22"/>
              </w:rPr>
              <w:t>Agreement for 2 full time band 6 BIA to be funded by SBU Corporate utilising WG monies. Submitted onto TRACS 15.11.2022</w:t>
            </w:r>
            <w:r w:rsidR="00C43D2F">
              <w:rPr>
                <w:rFonts w:ascii="Arial Narrow" w:eastAsia="Times New Roman" w:hAnsi="Arial Narrow" w:cs="Calibri"/>
                <w:sz w:val="22"/>
                <w:szCs w:val="22"/>
              </w:rPr>
              <w:t xml:space="preserve">.  </w:t>
            </w:r>
            <w:r w:rsidR="00C43D2F" w:rsidRPr="00394054">
              <w:rPr>
                <w:rFonts w:ascii="Arial Narrow" w:eastAsia="Times New Roman" w:hAnsi="Arial Narrow" w:cs="Calibri"/>
                <w:color w:val="FF0000"/>
                <w:sz w:val="22"/>
                <w:szCs w:val="22"/>
              </w:rPr>
              <w:t>Interviewing 23.01.2023.</w:t>
            </w:r>
          </w:p>
        </w:tc>
        <w:tc>
          <w:tcPr>
            <w:tcW w:w="1843" w:type="dxa"/>
            <w:gridSpan w:val="2"/>
          </w:tcPr>
          <w:p w14:paraId="4DF928F2" w14:textId="77777777" w:rsidR="00975529" w:rsidRPr="0059782C" w:rsidRDefault="00BF15EC" w:rsidP="00C00812">
            <w:pPr>
              <w:pStyle w:val="Default"/>
              <w:rPr>
                <w:rFonts w:ascii="Arial Narrow" w:hAnsi="Arial Narrow"/>
                <w:color w:val="auto"/>
                <w:sz w:val="22"/>
                <w:szCs w:val="22"/>
              </w:rPr>
            </w:pPr>
            <w:r w:rsidRPr="0059782C">
              <w:rPr>
                <w:rFonts w:ascii="Arial Narrow" w:hAnsi="Arial Narrow"/>
                <w:color w:val="auto"/>
                <w:sz w:val="22"/>
                <w:szCs w:val="22"/>
              </w:rPr>
              <w:t>Head of Nursing LPS</w:t>
            </w:r>
          </w:p>
        </w:tc>
        <w:tc>
          <w:tcPr>
            <w:tcW w:w="1359" w:type="dxa"/>
          </w:tcPr>
          <w:p w14:paraId="6AA4AD8B" w14:textId="4A4C1350" w:rsidR="00975529" w:rsidRPr="0059782C" w:rsidRDefault="00C43D2F" w:rsidP="00C43D2F">
            <w:pPr>
              <w:rPr>
                <w:rFonts w:ascii="Arial Narrow" w:eastAsia="Times New Roman" w:hAnsi="Arial Narrow" w:cs="Calibri"/>
                <w:sz w:val="22"/>
                <w:szCs w:val="22"/>
              </w:rPr>
            </w:pPr>
            <w:r w:rsidRPr="00C43D2F">
              <w:rPr>
                <w:rFonts w:ascii="Arial Narrow" w:eastAsia="Times New Roman" w:hAnsi="Arial Narrow" w:cs="Calibri"/>
                <w:color w:val="FF0000"/>
                <w:sz w:val="22"/>
                <w:szCs w:val="22"/>
              </w:rPr>
              <w:t>28</w:t>
            </w:r>
            <w:r w:rsidR="00BF15EC" w:rsidRPr="00C43D2F">
              <w:rPr>
                <w:rFonts w:ascii="Arial Narrow" w:eastAsia="Times New Roman" w:hAnsi="Arial Narrow" w:cs="Calibri"/>
                <w:color w:val="FF0000"/>
                <w:sz w:val="22"/>
                <w:szCs w:val="22"/>
              </w:rPr>
              <w:t>/0</w:t>
            </w:r>
            <w:r w:rsidRPr="00C43D2F">
              <w:rPr>
                <w:rFonts w:ascii="Arial Narrow" w:eastAsia="Times New Roman" w:hAnsi="Arial Narrow" w:cs="Calibri"/>
                <w:color w:val="FF0000"/>
                <w:sz w:val="22"/>
                <w:szCs w:val="22"/>
              </w:rPr>
              <w:t>2</w:t>
            </w:r>
            <w:r w:rsidR="00BF15EC" w:rsidRPr="00C43D2F">
              <w:rPr>
                <w:rFonts w:ascii="Arial Narrow" w:eastAsia="Times New Roman" w:hAnsi="Arial Narrow" w:cs="Calibri"/>
                <w:color w:val="FF0000"/>
                <w:sz w:val="22"/>
                <w:szCs w:val="22"/>
              </w:rPr>
              <w:t>/2023</w:t>
            </w:r>
          </w:p>
        </w:tc>
      </w:tr>
      <w:tr w:rsidR="00975529" w:rsidRPr="00F15A64" w14:paraId="3076953E" w14:textId="77777777" w:rsidTr="00BF15EC">
        <w:tc>
          <w:tcPr>
            <w:tcW w:w="9209" w:type="dxa"/>
            <w:gridSpan w:val="2"/>
          </w:tcPr>
          <w:p w14:paraId="5C143309"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Assurances (How do we know if the things we are doing are having an impact?)</w:t>
            </w:r>
          </w:p>
          <w:p w14:paraId="0DF6D576" w14:textId="77777777" w:rsidR="00975529" w:rsidRPr="00F15A64" w:rsidRDefault="00975529" w:rsidP="00C00812">
            <w:pPr>
              <w:ind w:left="22"/>
              <w:rPr>
                <w:rFonts w:ascii="Arial Narrow" w:hAnsi="Arial Narrow"/>
                <w:sz w:val="22"/>
                <w:szCs w:val="22"/>
              </w:rPr>
            </w:pPr>
            <w:r w:rsidRPr="00F15A64">
              <w:rPr>
                <w:rFonts w:ascii="Arial Narrow" w:hAnsi="Arial Narrow"/>
                <w:sz w:val="22"/>
                <w:szCs w:val="22"/>
              </w:rPr>
              <w:t>Regular scrutiny at Service Group and Safeguarding Committee and by DoLS Internal Audit; monitoring via DoLS Dashboard this will provide real-time accurate data.</w:t>
            </w:r>
          </w:p>
          <w:p w14:paraId="2E07DB60" w14:textId="77777777" w:rsidR="00975529" w:rsidRDefault="00975529" w:rsidP="00C00812">
            <w:pPr>
              <w:ind w:left="22"/>
              <w:rPr>
                <w:rFonts w:ascii="Arial Narrow" w:hAnsi="Arial Narrow"/>
                <w:sz w:val="22"/>
                <w:szCs w:val="22"/>
              </w:rPr>
            </w:pPr>
            <w:r w:rsidRPr="00F15A64">
              <w:rPr>
                <w:rFonts w:ascii="Arial Narrow" w:hAnsi="Arial Narrow"/>
                <w:sz w:val="22"/>
                <w:szCs w:val="22"/>
              </w:rPr>
              <w:t>Update report to MHLC, impact of backlog of DoLS breaches and new LPS implementation</w:t>
            </w:r>
            <w:r w:rsidR="00C43D2F">
              <w:rPr>
                <w:rFonts w:ascii="Arial Narrow" w:hAnsi="Arial Narrow"/>
                <w:sz w:val="22"/>
                <w:szCs w:val="22"/>
              </w:rPr>
              <w:t>.</w:t>
            </w:r>
          </w:p>
          <w:p w14:paraId="5167C6A4" w14:textId="7C717ABF" w:rsidR="00C43D2F" w:rsidRPr="00F15A64" w:rsidRDefault="00C43D2F" w:rsidP="00C00812">
            <w:pPr>
              <w:ind w:left="22"/>
              <w:rPr>
                <w:rFonts w:ascii="Arial Narrow" w:hAnsi="Arial Narrow"/>
                <w:sz w:val="22"/>
                <w:szCs w:val="22"/>
              </w:rPr>
            </w:pPr>
            <w:r w:rsidRPr="00AF4EDB">
              <w:rPr>
                <w:rFonts w:ascii="Arial Narrow" w:hAnsi="Arial Narrow"/>
                <w:color w:val="FF0000"/>
                <w:sz w:val="22"/>
                <w:szCs w:val="22"/>
              </w:rPr>
              <w:t>Monthly updates with Unit Nurse Director and Finance</w:t>
            </w:r>
            <w:r>
              <w:rPr>
                <w:rFonts w:ascii="Arial Narrow" w:hAnsi="Arial Narrow"/>
                <w:color w:val="FF0000"/>
                <w:sz w:val="22"/>
                <w:szCs w:val="22"/>
              </w:rPr>
              <w:t>.</w:t>
            </w:r>
          </w:p>
        </w:tc>
        <w:tc>
          <w:tcPr>
            <w:tcW w:w="6179" w:type="dxa"/>
            <w:gridSpan w:val="4"/>
          </w:tcPr>
          <w:p w14:paraId="153C52F4"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46471828" w14:textId="77777777" w:rsidR="00975529" w:rsidRPr="00F15A64" w:rsidRDefault="00975529" w:rsidP="00C00812">
            <w:pPr>
              <w:rPr>
                <w:rFonts w:ascii="Arial Narrow" w:hAnsi="Arial Narrow"/>
                <w:sz w:val="22"/>
                <w:szCs w:val="22"/>
              </w:rPr>
            </w:pPr>
          </w:p>
        </w:tc>
      </w:tr>
      <w:tr w:rsidR="00975529" w:rsidRPr="00F15A64" w14:paraId="318BD2C3" w14:textId="77777777" w:rsidTr="00C00812">
        <w:tc>
          <w:tcPr>
            <w:tcW w:w="15388" w:type="dxa"/>
            <w:gridSpan w:val="6"/>
            <w:shd w:val="clear" w:color="auto" w:fill="auto"/>
          </w:tcPr>
          <w:p w14:paraId="504835C7" w14:textId="77777777" w:rsidR="00975529" w:rsidRPr="00F15A64" w:rsidRDefault="00975529" w:rsidP="00C00812">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7D43ED5A" w14:textId="77777777" w:rsidR="00350CEE" w:rsidRPr="0059782C" w:rsidRDefault="00350CEE" w:rsidP="00350CEE">
            <w:pPr>
              <w:pStyle w:val="Default"/>
              <w:rPr>
                <w:rFonts w:ascii="Arial Narrow" w:hAnsi="Arial Narrow"/>
                <w:color w:val="auto"/>
                <w:sz w:val="22"/>
                <w:szCs w:val="22"/>
              </w:rPr>
            </w:pPr>
            <w:r w:rsidRPr="0059782C">
              <w:rPr>
                <w:rFonts w:ascii="Arial Narrow" w:hAnsi="Arial Narrow"/>
                <w:color w:val="auto"/>
                <w:sz w:val="22"/>
                <w:szCs w:val="22"/>
              </w:rPr>
              <w:t>22.11.2022 – Risk level remains at 15. Current DoLS backlog for on 22nd November 2022 is 30. Liquid Personnel are completing on average 20 per month. Fortnightly meetings are taking place with the agency to request further allocation of BIA’s. External BIA’s and substantive BIA’s are completing 10-15 per month. On average 60 referrals are received on a monthly basis in which 30 are granted. The breach time is approximately 6 weeks. Agreement made by SBU Corporate Team for the following to help assist with the DoLS backlog and transition to LPS utilising WG monies.</w:t>
            </w:r>
          </w:p>
          <w:p w14:paraId="31F5A2A3" w14:textId="77777777" w:rsidR="00350CEE" w:rsidRPr="0059782C" w:rsidRDefault="00350CEE" w:rsidP="00350CEE">
            <w:pPr>
              <w:pStyle w:val="Default"/>
              <w:numPr>
                <w:ilvl w:val="0"/>
                <w:numId w:val="44"/>
              </w:numPr>
              <w:spacing w:after="21"/>
              <w:rPr>
                <w:rFonts w:ascii="Arial Narrow" w:hAnsi="Arial Narrow"/>
                <w:color w:val="auto"/>
                <w:sz w:val="22"/>
                <w:szCs w:val="22"/>
              </w:rPr>
            </w:pPr>
            <w:r w:rsidRPr="0059782C">
              <w:rPr>
                <w:rFonts w:ascii="Arial Narrow" w:hAnsi="Arial Narrow"/>
                <w:color w:val="auto"/>
                <w:sz w:val="22"/>
                <w:szCs w:val="22"/>
              </w:rPr>
              <w:t>1 x band 5 senior administrator to support the training and data development needs 18mths fixed term post</w:t>
            </w:r>
          </w:p>
          <w:p w14:paraId="376D1451" w14:textId="77777777" w:rsidR="00350CEE" w:rsidRPr="0059782C" w:rsidRDefault="00350CEE" w:rsidP="00350CEE">
            <w:pPr>
              <w:pStyle w:val="Default"/>
              <w:numPr>
                <w:ilvl w:val="0"/>
                <w:numId w:val="44"/>
              </w:numPr>
              <w:spacing w:after="21"/>
              <w:rPr>
                <w:rFonts w:ascii="Arial Narrow" w:hAnsi="Arial Narrow"/>
                <w:color w:val="auto"/>
                <w:sz w:val="22"/>
                <w:szCs w:val="22"/>
              </w:rPr>
            </w:pPr>
            <w:r w:rsidRPr="0059782C">
              <w:rPr>
                <w:rFonts w:ascii="Arial Narrow" w:hAnsi="Arial Narrow"/>
                <w:color w:val="auto"/>
                <w:sz w:val="22"/>
                <w:szCs w:val="22"/>
              </w:rPr>
              <w:t>2 x band 6 BIA permanent posts</w:t>
            </w:r>
          </w:p>
          <w:p w14:paraId="6EB13DBE" w14:textId="77777777" w:rsidR="00350CEE" w:rsidRPr="0059782C" w:rsidRDefault="00350CEE" w:rsidP="00350CEE">
            <w:pPr>
              <w:pStyle w:val="Default"/>
              <w:numPr>
                <w:ilvl w:val="0"/>
                <w:numId w:val="44"/>
              </w:numPr>
              <w:rPr>
                <w:rFonts w:ascii="Arial Narrow" w:hAnsi="Arial Narrow"/>
                <w:color w:val="auto"/>
                <w:sz w:val="22"/>
                <w:szCs w:val="22"/>
              </w:rPr>
            </w:pPr>
            <w:r w:rsidRPr="0059782C">
              <w:rPr>
                <w:rFonts w:ascii="Arial Narrow" w:hAnsi="Arial Narrow"/>
                <w:color w:val="auto"/>
                <w:sz w:val="22"/>
                <w:szCs w:val="22"/>
              </w:rPr>
              <w:t>1 x band 6 Clinical Nurse Educator post to support training delivery in practice including the future Welsh Government training resources 18mths fixed term post part time.</w:t>
            </w:r>
          </w:p>
          <w:p w14:paraId="209A8575" w14:textId="77777777" w:rsidR="00350CEE" w:rsidRDefault="00350CEE" w:rsidP="00350CEE">
            <w:pPr>
              <w:rPr>
                <w:rFonts w:ascii="Arial Narrow" w:eastAsia="Times New Roman" w:hAnsi="Arial Narrow" w:cs="Calibri"/>
                <w:sz w:val="22"/>
                <w:szCs w:val="22"/>
              </w:rPr>
            </w:pPr>
            <w:r w:rsidRPr="0059782C">
              <w:rPr>
                <w:rFonts w:ascii="Arial Narrow" w:eastAsia="Times New Roman" w:hAnsi="Arial Narrow" w:cs="Calibri"/>
                <w:sz w:val="22"/>
                <w:szCs w:val="22"/>
              </w:rPr>
              <w:t xml:space="preserve">The above have been submitted to TRACS and waiting to go live. </w:t>
            </w:r>
          </w:p>
          <w:p w14:paraId="62FE8E7A" w14:textId="77777777" w:rsidR="00350CEE" w:rsidRPr="001120A0" w:rsidRDefault="00771A36" w:rsidP="00771A36">
            <w:pPr>
              <w:rPr>
                <w:rFonts w:ascii="Arial Narrow" w:eastAsia="Times New Roman" w:hAnsi="Arial Narrow" w:cs="Calibri"/>
                <w:sz w:val="22"/>
                <w:szCs w:val="22"/>
              </w:rPr>
            </w:pPr>
            <w:r w:rsidRPr="001120A0">
              <w:rPr>
                <w:rFonts w:ascii="Arial Narrow" w:eastAsia="Times New Roman" w:hAnsi="Arial Narrow" w:cs="Calibri"/>
                <w:sz w:val="22"/>
                <w:szCs w:val="22"/>
              </w:rPr>
              <w:t>23/11/2022 - Addendum to 22.11.2022. Risk is that the delay and time to staff starting, will lead to a significant underspend in the allocated funding.  Task and Finish group to be chaired by the Director of Nursing and Patient experience is to commence December, to consider the future requirements to manage MCA services across the Health Board.</w:t>
            </w:r>
          </w:p>
          <w:p w14:paraId="6D2CF166" w14:textId="77777777" w:rsidR="00E322D1" w:rsidRDefault="00E322D1" w:rsidP="00771A36">
            <w:pPr>
              <w:rPr>
                <w:rFonts w:ascii="Arial Narrow" w:hAnsi="Arial Narrow"/>
                <w:sz w:val="22"/>
                <w:szCs w:val="22"/>
              </w:rPr>
            </w:pPr>
            <w:r w:rsidRPr="001120A0">
              <w:rPr>
                <w:rFonts w:ascii="Arial Narrow" w:hAnsi="Arial Narrow"/>
                <w:sz w:val="22"/>
                <w:szCs w:val="22"/>
              </w:rPr>
              <w:t>13.12.2022 - Risk level remains at 15. Current DoLS backlog for on 19th December 2022 is 49. Liquid Personnel (LP) are completing on average 10 per month. To date 200 assessments have been completed by LP with funding in place for additional 50. Fortnightly meetings are taking place with the agency to request further allocation of BIA’s. External BIA’s and substantive BIA’s are completing 10-15 per month. On average 60 referrals are received on a monthly basis in which 30 are granted. The breach time is approximately 6 weeks.</w:t>
            </w:r>
          </w:p>
          <w:p w14:paraId="173A8327" w14:textId="77777777" w:rsidR="007677D2" w:rsidRDefault="007677D2" w:rsidP="007677D2">
            <w:pPr>
              <w:rPr>
                <w:rFonts w:ascii="Arial Narrow" w:hAnsi="Arial Narrow"/>
                <w:color w:val="FF0000"/>
                <w:sz w:val="22"/>
                <w:szCs w:val="22"/>
              </w:rPr>
            </w:pPr>
            <w:r w:rsidRPr="00640843">
              <w:rPr>
                <w:rFonts w:ascii="Arial Narrow" w:hAnsi="Arial Narrow"/>
                <w:color w:val="FF0000"/>
                <w:sz w:val="22"/>
                <w:szCs w:val="22"/>
              </w:rPr>
              <w:t>16</w:t>
            </w:r>
            <w:r>
              <w:rPr>
                <w:rFonts w:ascii="Arial Narrow" w:hAnsi="Arial Narrow"/>
                <w:color w:val="FF0000"/>
                <w:sz w:val="22"/>
                <w:szCs w:val="22"/>
              </w:rPr>
              <w:t>.</w:t>
            </w:r>
            <w:r w:rsidRPr="00640843">
              <w:rPr>
                <w:rFonts w:ascii="Arial Narrow" w:hAnsi="Arial Narrow"/>
                <w:color w:val="FF0000"/>
                <w:sz w:val="22"/>
                <w:szCs w:val="22"/>
              </w:rPr>
              <w:t>01</w:t>
            </w:r>
            <w:r>
              <w:rPr>
                <w:rFonts w:ascii="Arial Narrow" w:hAnsi="Arial Narrow"/>
                <w:color w:val="FF0000"/>
                <w:sz w:val="22"/>
                <w:szCs w:val="22"/>
              </w:rPr>
              <w:t>.</w:t>
            </w:r>
            <w:r w:rsidRPr="00640843">
              <w:rPr>
                <w:rFonts w:ascii="Arial Narrow" w:hAnsi="Arial Narrow"/>
                <w:color w:val="FF0000"/>
                <w:sz w:val="22"/>
                <w:szCs w:val="22"/>
              </w:rPr>
              <w:t>2023</w:t>
            </w:r>
            <w:r>
              <w:rPr>
                <w:rFonts w:ascii="Arial Narrow" w:hAnsi="Arial Narrow"/>
                <w:color w:val="FF0000"/>
                <w:sz w:val="22"/>
                <w:szCs w:val="22"/>
              </w:rPr>
              <w:t xml:space="preserve"> </w:t>
            </w:r>
            <w:r w:rsidRPr="00640843">
              <w:rPr>
                <w:rFonts w:ascii="Arial Narrow" w:hAnsi="Arial Narrow"/>
                <w:color w:val="FF0000"/>
                <w:sz w:val="22"/>
                <w:szCs w:val="22"/>
              </w:rPr>
              <w:t>- First LPS task and finish group 19</w:t>
            </w:r>
            <w:r w:rsidRPr="00640843">
              <w:rPr>
                <w:rFonts w:ascii="Arial Narrow" w:hAnsi="Arial Narrow"/>
                <w:color w:val="FF0000"/>
                <w:sz w:val="22"/>
                <w:szCs w:val="22"/>
                <w:vertAlign w:val="superscript"/>
              </w:rPr>
              <w:t>th</w:t>
            </w:r>
            <w:r w:rsidRPr="00640843">
              <w:rPr>
                <w:rFonts w:ascii="Arial Narrow" w:hAnsi="Arial Narrow"/>
                <w:color w:val="FF0000"/>
                <w:sz w:val="22"/>
                <w:szCs w:val="22"/>
              </w:rPr>
              <w:t xml:space="preserve"> Jan 23. Interview for BIAs 23.01.2023 (2 vacancies advertised) Still awaiting confirmation of LPS start date from WG</w:t>
            </w:r>
            <w:r>
              <w:rPr>
                <w:rFonts w:ascii="Arial Narrow" w:hAnsi="Arial Narrow"/>
                <w:color w:val="FF0000"/>
                <w:sz w:val="22"/>
                <w:szCs w:val="22"/>
              </w:rPr>
              <w:t>.</w:t>
            </w:r>
          </w:p>
          <w:p w14:paraId="5AACC845" w14:textId="5F76209F" w:rsidR="00C43D2F" w:rsidRPr="0026081B" w:rsidRDefault="00C43D2F" w:rsidP="00C43D2F">
            <w:pPr>
              <w:rPr>
                <w:rFonts w:ascii="Arial Narrow" w:hAnsi="Arial Narrow"/>
                <w:sz w:val="22"/>
                <w:szCs w:val="22"/>
              </w:rPr>
            </w:pPr>
            <w:r>
              <w:rPr>
                <w:rFonts w:ascii="Arial Narrow" w:hAnsi="Arial Narrow"/>
                <w:color w:val="FF0000"/>
                <w:sz w:val="22"/>
                <w:szCs w:val="22"/>
              </w:rPr>
              <w:t>19.01.2023</w:t>
            </w:r>
            <w:r w:rsidRPr="00FB7CEA">
              <w:rPr>
                <w:rFonts w:ascii="Arial Narrow" w:hAnsi="Arial Narrow"/>
                <w:color w:val="FF0000"/>
                <w:sz w:val="22"/>
                <w:szCs w:val="22"/>
              </w:rPr>
              <w:t xml:space="preserve"> - Risk level remains at 15</w:t>
            </w:r>
            <w:r>
              <w:rPr>
                <w:rFonts w:ascii="Arial Narrow" w:hAnsi="Arial Narrow"/>
                <w:color w:val="FF0000"/>
                <w:sz w:val="22"/>
                <w:szCs w:val="22"/>
              </w:rPr>
              <w:t>. Current DoLS backlog for on 31</w:t>
            </w:r>
            <w:r w:rsidRPr="00FB7CEA">
              <w:rPr>
                <w:rFonts w:ascii="Arial Narrow" w:hAnsi="Arial Narrow"/>
                <w:color w:val="FF0000"/>
                <w:sz w:val="22"/>
                <w:szCs w:val="22"/>
                <w:vertAlign w:val="superscript"/>
              </w:rPr>
              <w:t>st</w:t>
            </w:r>
            <w:r>
              <w:rPr>
                <w:rFonts w:ascii="Arial Narrow" w:hAnsi="Arial Narrow"/>
                <w:color w:val="FF0000"/>
                <w:sz w:val="22"/>
                <w:szCs w:val="22"/>
              </w:rPr>
              <w:t xml:space="preserve"> December 2022 is 27</w:t>
            </w:r>
            <w:r w:rsidRPr="00FB7CEA">
              <w:rPr>
                <w:rFonts w:ascii="Arial Narrow" w:hAnsi="Arial Narrow"/>
                <w:color w:val="FF0000"/>
                <w:sz w:val="22"/>
                <w:szCs w:val="22"/>
              </w:rPr>
              <w:t>. Liquid Personnel (LP) are completing on average 10 per month. To date 200 assessments have been completed by LP with funding in place for additional 50. Fortnightly meetings are taking place with the agency to request further all</w:t>
            </w:r>
            <w:r>
              <w:rPr>
                <w:rFonts w:ascii="Arial Narrow" w:hAnsi="Arial Narrow"/>
                <w:color w:val="FF0000"/>
                <w:sz w:val="22"/>
                <w:szCs w:val="22"/>
              </w:rPr>
              <w:t>ocation of BIA’s. External, in house</w:t>
            </w:r>
            <w:r w:rsidRPr="00FB7CEA">
              <w:rPr>
                <w:rFonts w:ascii="Arial Narrow" w:hAnsi="Arial Narrow"/>
                <w:color w:val="FF0000"/>
                <w:sz w:val="22"/>
                <w:szCs w:val="22"/>
              </w:rPr>
              <w:t xml:space="preserve"> and substantive BIA’s are completing 10-15 per month. On average 60 referrals are received on a monthly basis in which 30</w:t>
            </w:r>
            <w:r>
              <w:rPr>
                <w:rFonts w:ascii="Arial Narrow" w:hAnsi="Arial Narrow"/>
                <w:color w:val="FF0000"/>
                <w:sz w:val="22"/>
                <w:szCs w:val="22"/>
              </w:rPr>
              <w:t xml:space="preserve"> are granted. The breach time remains at</w:t>
            </w:r>
            <w:r w:rsidRPr="00FB7CEA">
              <w:rPr>
                <w:rFonts w:ascii="Arial Narrow" w:hAnsi="Arial Narrow"/>
                <w:color w:val="FF0000"/>
                <w:sz w:val="22"/>
                <w:szCs w:val="22"/>
              </w:rPr>
              <w:t xml:space="preserve"> approximately 6 weeks.</w:t>
            </w:r>
            <w:r>
              <w:rPr>
                <w:rFonts w:ascii="Arial Narrow" w:hAnsi="Arial Narrow"/>
                <w:color w:val="FF0000"/>
                <w:sz w:val="22"/>
                <w:szCs w:val="22"/>
              </w:rPr>
              <w:t xml:space="preserve"> 2 WTE band 6 BIA’s being interviewed 23.01.2023 to increased HB DoLS Team. Funding for posts are sitting in Corporate Nursing utilising WG funding but will sit managerially within the DoLS Team in Long Term Care.</w:t>
            </w:r>
            <w:r>
              <w:t xml:space="preserve"> </w:t>
            </w:r>
            <w:r w:rsidRPr="00CB2224">
              <w:rPr>
                <w:rFonts w:ascii="Arial Narrow" w:hAnsi="Arial Narrow"/>
                <w:color w:val="FF0000"/>
                <w:sz w:val="22"/>
                <w:szCs w:val="22"/>
              </w:rPr>
              <w:t xml:space="preserve">Task &amp; Finish Groups to commence this month chaired by </w:t>
            </w:r>
            <w:r>
              <w:rPr>
                <w:rFonts w:ascii="Arial Narrow" w:hAnsi="Arial Narrow"/>
                <w:color w:val="FF0000"/>
                <w:sz w:val="22"/>
                <w:szCs w:val="22"/>
              </w:rPr>
              <w:t>Director of Nursing</w:t>
            </w:r>
            <w:r w:rsidRPr="00CB2224">
              <w:rPr>
                <w:rFonts w:ascii="Arial Narrow" w:hAnsi="Arial Narrow"/>
                <w:color w:val="FF0000"/>
                <w:sz w:val="22"/>
                <w:szCs w:val="22"/>
              </w:rPr>
              <w:t xml:space="preserve"> to explore LPS structure.</w:t>
            </w:r>
          </w:p>
        </w:tc>
      </w:tr>
    </w:tbl>
    <w:p w14:paraId="5C21588E" w14:textId="77777777" w:rsidR="00975529" w:rsidRPr="00F15A64" w:rsidRDefault="00975529" w:rsidP="00975529">
      <w:pPr>
        <w:rPr>
          <w:rFonts w:ascii="Arial Narrow" w:hAnsi="Arial Narrow" w:cs="Arial"/>
        </w:rPr>
        <w:sectPr w:rsidR="00975529" w:rsidRPr="00F15A64"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073"/>
        <w:gridCol w:w="6799"/>
        <w:gridCol w:w="3348"/>
        <w:gridCol w:w="281"/>
        <w:gridCol w:w="1672"/>
        <w:gridCol w:w="1215"/>
      </w:tblGrid>
      <w:tr w:rsidR="00975529" w:rsidRPr="00F15A64" w14:paraId="48E852E9" w14:textId="77777777" w:rsidTr="0040658C">
        <w:tc>
          <w:tcPr>
            <w:tcW w:w="8752" w:type="dxa"/>
            <w:gridSpan w:val="2"/>
            <w:tcBorders>
              <w:top w:val="single" w:sz="4" w:space="0" w:color="auto"/>
              <w:left w:val="single" w:sz="4" w:space="0" w:color="auto"/>
              <w:bottom w:val="single" w:sz="4" w:space="0" w:color="auto"/>
              <w:right w:val="single" w:sz="4" w:space="0" w:color="auto"/>
            </w:tcBorders>
          </w:tcPr>
          <w:p w14:paraId="064F3800"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lastRenderedPageBreak/>
              <w:t xml:space="preserve">Datix ID Number: 1563                      </w:t>
            </w:r>
          </w:p>
          <w:p w14:paraId="28240782"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t>Health &amp; Care Standard: Safe Care 5.1 Access</w:t>
            </w:r>
          </w:p>
        </w:tc>
        <w:tc>
          <w:tcPr>
            <w:tcW w:w="3426" w:type="dxa"/>
            <w:tcBorders>
              <w:top w:val="single" w:sz="4" w:space="0" w:color="auto"/>
              <w:left w:val="single" w:sz="4" w:space="0" w:color="auto"/>
              <w:bottom w:val="single" w:sz="4" w:space="0" w:color="auto"/>
              <w:right w:val="single" w:sz="4" w:space="0" w:color="auto"/>
            </w:tcBorders>
            <w:shd w:val="clear" w:color="auto" w:fill="FFC000"/>
          </w:tcPr>
          <w:p w14:paraId="0940BFDA"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HBR Ref Number: 48</w:t>
            </w:r>
          </w:p>
          <w:p w14:paraId="140CB576" w14:textId="77777777" w:rsidR="00975529" w:rsidRPr="00F15A64" w:rsidRDefault="009C3CEB" w:rsidP="00C00812">
            <w:pPr>
              <w:rPr>
                <w:rFonts w:ascii="Arial Narrow" w:hAnsi="Arial Narrow" w:cs="Arial"/>
                <w:b/>
                <w:bCs/>
                <w:sz w:val="22"/>
                <w:szCs w:val="22"/>
              </w:rPr>
            </w:pPr>
            <w:r>
              <w:rPr>
                <w:rFonts w:ascii="Arial Narrow" w:hAnsi="Arial Narrow" w:cs="Arial"/>
                <w:b/>
                <w:bCs/>
                <w:sz w:val="22"/>
                <w:szCs w:val="22"/>
              </w:rPr>
              <w:t>Risk Target Date</w:t>
            </w:r>
            <w:r w:rsidR="00975529" w:rsidRPr="00F15A64">
              <w:rPr>
                <w:rFonts w:ascii="Arial Narrow" w:hAnsi="Arial Narrow" w:cs="Arial"/>
                <w:b/>
                <w:bCs/>
                <w:sz w:val="22"/>
                <w:szCs w:val="22"/>
              </w:rPr>
              <w:t>: 31</w:t>
            </w:r>
            <w:r w:rsidR="00975529" w:rsidRPr="00F15A64">
              <w:rPr>
                <w:rFonts w:ascii="Arial Narrow" w:hAnsi="Arial Narrow" w:cs="Arial"/>
                <w:b/>
                <w:bCs/>
                <w:sz w:val="22"/>
                <w:szCs w:val="22"/>
                <w:vertAlign w:val="superscript"/>
              </w:rPr>
              <w:t>st</w:t>
            </w:r>
            <w:r w:rsidR="00975529" w:rsidRPr="00F15A64">
              <w:rPr>
                <w:rFonts w:ascii="Arial Narrow" w:hAnsi="Arial Narrow" w:cs="Arial"/>
                <w:b/>
                <w:bCs/>
                <w:sz w:val="22"/>
                <w:szCs w:val="22"/>
              </w:rPr>
              <w:t xml:space="preserve"> March 2023</w:t>
            </w:r>
          </w:p>
        </w:tc>
        <w:tc>
          <w:tcPr>
            <w:tcW w:w="3210" w:type="dxa"/>
            <w:gridSpan w:val="3"/>
            <w:tcBorders>
              <w:top w:val="single" w:sz="4" w:space="0" w:color="auto"/>
              <w:left w:val="single" w:sz="4" w:space="0" w:color="auto"/>
              <w:bottom w:val="single" w:sz="4" w:space="0" w:color="auto"/>
              <w:right w:val="single" w:sz="4" w:space="0" w:color="auto"/>
            </w:tcBorders>
            <w:shd w:val="clear" w:color="auto" w:fill="FFC000"/>
          </w:tcPr>
          <w:p w14:paraId="469A2A3C"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23532CBF" w14:textId="77777777" w:rsidR="00975529" w:rsidRPr="00F15A64" w:rsidRDefault="009B21CD" w:rsidP="00445CD7">
            <w:pPr>
              <w:pStyle w:val="Default"/>
              <w:rPr>
                <w:rFonts w:ascii="Arial Narrow" w:hAnsi="Arial Narrow"/>
                <w:color w:val="auto"/>
                <w:sz w:val="22"/>
                <w:szCs w:val="22"/>
              </w:rPr>
            </w:pPr>
            <w:r>
              <w:rPr>
                <w:rFonts w:ascii="Arial Narrow" w:hAnsi="Arial Narrow" w:cs="Arial"/>
                <w:b/>
                <w:bCs/>
                <w:color w:val="auto"/>
                <w:sz w:val="22"/>
                <w:szCs w:val="22"/>
              </w:rPr>
              <w:t>4</w:t>
            </w:r>
            <w:r w:rsidR="0040658C">
              <w:rPr>
                <w:rFonts w:ascii="Arial Narrow" w:hAnsi="Arial Narrow" w:cs="Arial"/>
                <w:b/>
                <w:bCs/>
                <w:color w:val="auto"/>
                <w:sz w:val="22"/>
                <w:szCs w:val="22"/>
              </w:rPr>
              <w:t xml:space="preserve"> </w:t>
            </w:r>
            <w:r w:rsidR="00975529" w:rsidRPr="00F15A64">
              <w:rPr>
                <w:rFonts w:ascii="Arial Narrow" w:hAnsi="Arial Narrow" w:cs="Arial"/>
                <w:b/>
                <w:bCs/>
                <w:color w:val="auto"/>
                <w:sz w:val="22"/>
                <w:szCs w:val="22"/>
              </w:rPr>
              <w:t xml:space="preserve"> x </w:t>
            </w:r>
            <w:r>
              <w:rPr>
                <w:rFonts w:ascii="Arial Narrow" w:hAnsi="Arial Narrow" w:cs="Arial"/>
                <w:b/>
                <w:bCs/>
                <w:color w:val="auto"/>
                <w:sz w:val="22"/>
                <w:szCs w:val="22"/>
              </w:rPr>
              <w:t>3</w:t>
            </w:r>
            <w:r w:rsidR="00975529" w:rsidRPr="00F15A64">
              <w:rPr>
                <w:rFonts w:ascii="Arial Narrow" w:hAnsi="Arial Narrow" w:cs="Arial"/>
                <w:b/>
                <w:bCs/>
                <w:color w:val="auto"/>
                <w:sz w:val="22"/>
                <w:szCs w:val="22"/>
              </w:rPr>
              <w:t xml:space="preserve"> = 1</w:t>
            </w:r>
            <w:r w:rsidR="0040658C">
              <w:rPr>
                <w:rFonts w:ascii="Arial Narrow" w:hAnsi="Arial Narrow" w:cs="Arial"/>
                <w:b/>
                <w:bCs/>
                <w:color w:val="auto"/>
                <w:sz w:val="22"/>
                <w:szCs w:val="22"/>
              </w:rPr>
              <w:t xml:space="preserve">2  </w:t>
            </w:r>
          </w:p>
        </w:tc>
      </w:tr>
      <w:tr w:rsidR="00975529" w:rsidRPr="00F15A64" w14:paraId="177FA062" w14:textId="77777777" w:rsidTr="001229BD">
        <w:tc>
          <w:tcPr>
            <w:tcW w:w="8752" w:type="dxa"/>
            <w:gridSpan w:val="2"/>
            <w:tcBorders>
              <w:top w:val="single" w:sz="4" w:space="0" w:color="auto"/>
            </w:tcBorders>
          </w:tcPr>
          <w:p w14:paraId="13C17EFA" w14:textId="77777777" w:rsidR="00975529" w:rsidRPr="00F15A64" w:rsidRDefault="00975529" w:rsidP="00C00812">
            <w:pPr>
              <w:pStyle w:val="Default"/>
              <w:rPr>
                <w:rFonts w:ascii="Arial Narrow" w:hAnsi="Arial Narrow"/>
                <w:color w:val="auto"/>
                <w:sz w:val="22"/>
                <w:szCs w:val="22"/>
              </w:rPr>
            </w:pPr>
            <w:r w:rsidRPr="00F15A64">
              <w:rPr>
                <w:rFonts w:ascii="Arial Narrow" w:hAnsi="Arial Narrow" w:cs="Arial"/>
                <w:b/>
                <w:color w:val="auto"/>
                <w:sz w:val="22"/>
                <w:szCs w:val="22"/>
              </w:rPr>
              <w:t>Objective</w:t>
            </w:r>
            <w:r w:rsidRPr="00F15A64">
              <w:rPr>
                <w:rFonts w:ascii="Arial Narrow" w:hAnsi="Arial Narrow" w:cs="Arial"/>
                <w:color w:val="auto"/>
                <w:sz w:val="22"/>
                <w:szCs w:val="22"/>
              </w:rPr>
              <w:t xml:space="preserve">: </w:t>
            </w:r>
            <w:r w:rsidRPr="00F15A64">
              <w:rPr>
                <w:rFonts w:ascii="Arial Narrow" w:hAnsi="Arial Narrow"/>
                <w:color w:val="auto"/>
                <w:sz w:val="22"/>
                <w:szCs w:val="22"/>
              </w:rPr>
              <w:t>Best Value Outcomes from High Quality Care</w:t>
            </w:r>
          </w:p>
          <w:p w14:paraId="0130F77E" w14:textId="77777777" w:rsidR="00975529" w:rsidRPr="00F15A64" w:rsidRDefault="00975529" w:rsidP="00C00812">
            <w:pPr>
              <w:rPr>
                <w:rFonts w:ascii="Arial Narrow" w:hAnsi="Arial Narrow"/>
                <w:sz w:val="22"/>
                <w:szCs w:val="22"/>
              </w:rPr>
            </w:pPr>
          </w:p>
        </w:tc>
        <w:tc>
          <w:tcPr>
            <w:tcW w:w="6636" w:type="dxa"/>
            <w:gridSpan w:val="4"/>
            <w:tcBorders>
              <w:top w:val="single" w:sz="4" w:space="0" w:color="auto"/>
            </w:tcBorders>
          </w:tcPr>
          <w:p w14:paraId="4E9358DE" w14:textId="77777777" w:rsidR="00975529" w:rsidRPr="00F15A64" w:rsidRDefault="00975529" w:rsidP="00C00812">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sz w:val="22"/>
                <w:szCs w:val="22"/>
              </w:rPr>
              <w:t>Sian Harrop-Griffiths, Director of Strategy</w:t>
            </w:r>
          </w:p>
          <w:p w14:paraId="05C50A0E" w14:textId="77777777" w:rsidR="00975529" w:rsidRPr="00F15A64" w:rsidRDefault="00975529" w:rsidP="00C00812">
            <w:pPr>
              <w:autoSpaceDE w:val="0"/>
              <w:autoSpaceDN w:val="0"/>
              <w:adjustRightInd w:val="0"/>
              <w:rPr>
                <w:rFonts w:ascii="Arial Narrow" w:eastAsia="Times New Roman" w:hAnsi="Arial Narrow" w:cs="Calibri"/>
                <w:sz w:val="22"/>
                <w:szCs w:val="22"/>
              </w:rPr>
            </w:pPr>
            <w:r w:rsidRPr="00F15A64">
              <w:rPr>
                <w:rFonts w:ascii="Arial Narrow" w:eastAsia="Times New Roman" w:hAnsi="Arial Narrow" w:cs="Calibri"/>
                <w:b/>
                <w:bCs/>
                <w:sz w:val="22"/>
                <w:szCs w:val="22"/>
              </w:rPr>
              <w:t xml:space="preserve">Assuring Committee: </w:t>
            </w:r>
            <w:r w:rsidRPr="00F15A64">
              <w:rPr>
                <w:rFonts w:ascii="Arial Narrow" w:eastAsia="Times New Roman" w:hAnsi="Arial Narrow" w:cs="Calibri"/>
                <w:sz w:val="22"/>
                <w:szCs w:val="22"/>
              </w:rPr>
              <w:t>Performance and Finance Committee, Health Board</w:t>
            </w:r>
          </w:p>
          <w:p w14:paraId="731F6C03" w14:textId="77777777" w:rsidR="00975529" w:rsidRPr="00F15A64" w:rsidRDefault="00975529" w:rsidP="00C00812">
            <w:pPr>
              <w:autoSpaceDE w:val="0"/>
              <w:autoSpaceDN w:val="0"/>
              <w:adjustRightInd w:val="0"/>
              <w:rPr>
                <w:rFonts w:ascii="Arial Narrow" w:eastAsia="Times New Roman" w:hAnsi="Arial Narrow" w:cs="Calibri"/>
                <w:b/>
                <w:bCs/>
                <w:sz w:val="22"/>
                <w:szCs w:val="22"/>
              </w:rPr>
            </w:pPr>
            <w:r w:rsidRPr="00F15A64">
              <w:rPr>
                <w:rFonts w:ascii="Arial Narrow" w:hAnsi="Arial Narrow" w:cs="Arial"/>
                <w:b/>
                <w:sz w:val="22"/>
                <w:szCs w:val="22"/>
              </w:rPr>
              <w:t>For information:</w:t>
            </w:r>
            <w:r w:rsidRPr="00F15A64">
              <w:rPr>
                <w:rFonts w:ascii="Arial Narrow" w:hAnsi="Arial Narrow" w:cs="Arial"/>
                <w:sz w:val="22"/>
                <w:szCs w:val="22"/>
              </w:rPr>
              <w:t xml:space="preserve"> Quality &amp; Safety Committee</w:t>
            </w:r>
          </w:p>
        </w:tc>
      </w:tr>
      <w:tr w:rsidR="00975529" w:rsidRPr="00F15A64" w14:paraId="7B1CE7B6" w14:textId="77777777" w:rsidTr="001229BD">
        <w:tc>
          <w:tcPr>
            <w:tcW w:w="8752" w:type="dxa"/>
            <w:gridSpan w:val="2"/>
          </w:tcPr>
          <w:p w14:paraId="16389BA8" w14:textId="77777777" w:rsidR="00975529" w:rsidRPr="00F15A64" w:rsidRDefault="00975529" w:rsidP="00C00812">
            <w:pPr>
              <w:autoSpaceDE w:val="0"/>
              <w:autoSpaceDN w:val="0"/>
              <w:adjustRightInd w:val="0"/>
              <w:jc w:val="both"/>
              <w:rPr>
                <w:rFonts w:ascii="Arial Narrow" w:hAnsi="Arial Narrow"/>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hAnsi="Arial Narrow"/>
                <w:sz w:val="22"/>
                <w:szCs w:val="22"/>
              </w:rPr>
              <w:t>Failure to sustain Child and Adolescent Mental Health Services</w:t>
            </w:r>
          </w:p>
        </w:tc>
        <w:tc>
          <w:tcPr>
            <w:tcW w:w="6636" w:type="dxa"/>
            <w:gridSpan w:val="4"/>
          </w:tcPr>
          <w:p w14:paraId="14B83D86" w14:textId="175C0B90" w:rsidR="00975529" w:rsidRPr="00F15A64" w:rsidRDefault="00975529" w:rsidP="00C00812">
            <w:pPr>
              <w:rPr>
                <w:rFonts w:ascii="Arial Narrow" w:hAnsi="Arial Narrow"/>
                <w:sz w:val="22"/>
                <w:szCs w:val="22"/>
              </w:rPr>
            </w:pPr>
            <w:r w:rsidRPr="00F15A64">
              <w:rPr>
                <w:rFonts w:ascii="Arial Narrow" w:hAnsi="Arial Narrow" w:cs="Arial"/>
                <w:b/>
                <w:bCs/>
                <w:sz w:val="22"/>
                <w:szCs w:val="22"/>
              </w:rPr>
              <w:t xml:space="preserve">Date last reviewed:  </w:t>
            </w:r>
            <w:r w:rsidR="001120A0">
              <w:rPr>
                <w:rFonts w:ascii="Arial Narrow" w:hAnsi="Arial Narrow" w:cs="Arial"/>
                <w:bCs/>
                <w:sz w:val="22"/>
                <w:szCs w:val="22"/>
              </w:rPr>
              <w:t>January 2023</w:t>
            </w:r>
          </w:p>
        </w:tc>
      </w:tr>
      <w:tr w:rsidR="00975529" w:rsidRPr="00F15A64" w14:paraId="76F93161" w14:textId="77777777" w:rsidTr="001229BD">
        <w:tc>
          <w:tcPr>
            <w:tcW w:w="2103" w:type="dxa"/>
          </w:tcPr>
          <w:p w14:paraId="1EF22D80"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Risk Rating</w:t>
            </w:r>
          </w:p>
          <w:p w14:paraId="4BC84F0E"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E8DB7D5" w14:textId="77777777" w:rsidR="00975529" w:rsidRPr="00F15A64" w:rsidRDefault="00975529" w:rsidP="00C00812">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4 = 16</w:t>
            </w:r>
          </w:p>
          <w:p w14:paraId="7DD247DB" w14:textId="77777777" w:rsidR="00975529" w:rsidRPr="00445CD7" w:rsidRDefault="00975529" w:rsidP="00C00812">
            <w:pPr>
              <w:autoSpaceDE w:val="0"/>
              <w:autoSpaceDN w:val="0"/>
              <w:adjustRightInd w:val="0"/>
              <w:jc w:val="center"/>
              <w:rPr>
                <w:rFonts w:ascii="Arial Narrow" w:eastAsia="Times New Roman" w:hAnsi="Arial Narrow" w:cs="Calibri"/>
                <w:sz w:val="22"/>
                <w:szCs w:val="22"/>
              </w:rPr>
            </w:pPr>
            <w:r w:rsidRPr="00445CD7">
              <w:rPr>
                <w:rFonts w:ascii="Arial Narrow" w:eastAsia="Times New Roman" w:hAnsi="Arial Narrow" w:cs="Calibri"/>
                <w:sz w:val="22"/>
                <w:szCs w:val="22"/>
              </w:rPr>
              <w:t xml:space="preserve">Current: </w:t>
            </w:r>
            <w:r w:rsidR="009B21CD" w:rsidRPr="00445CD7">
              <w:rPr>
                <w:rFonts w:ascii="Arial Narrow" w:eastAsia="Times New Roman" w:hAnsi="Arial Narrow" w:cs="Calibri"/>
                <w:sz w:val="22"/>
                <w:szCs w:val="22"/>
              </w:rPr>
              <w:t>4</w:t>
            </w:r>
            <w:r w:rsidRPr="00445CD7">
              <w:rPr>
                <w:rFonts w:ascii="Arial Narrow" w:eastAsia="Times New Roman" w:hAnsi="Arial Narrow" w:cs="Calibri"/>
                <w:sz w:val="22"/>
                <w:szCs w:val="22"/>
              </w:rPr>
              <w:t xml:space="preserve"> x </w:t>
            </w:r>
            <w:r w:rsidR="009B21CD" w:rsidRPr="00445CD7">
              <w:rPr>
                <w:rFonts w:ascii="Arial Narrow" w:eastAsia="Times New Roman" w:hAnsi="Arial Narrow" w:cs="Calibri"/>
                <w:sz w:val="22"/>
                <w:szCs w:val="22"/>
              </w:rPr>
              <w:t>3</w:t>
            </w:r>
            <w:r w:rsidRPr="00445CD7">
              <w:rPr>
                <w:rFonts w:ascii="Arial Narrow" w:eastAsia="Times New Roman" w:hAnsi="Arial Narrow" w:cs="Calibri"/>
                <w:sz w:val="22"/>
                <w:szCs w:val="22"/>
              </w:rPr>
              <w:t xml:space="preserve"> = 1</w:t>
            </w:r>
            <w:r w:rsidR="00EF14DD" w:rsidRPr="00445CD7">
              <w:rPr>
                <w:rFonts w:ascii="Arial Narrow" w:eastAsia="Times New Roman" w:hAnsi="Arial Narrow" w:cs="Calibri"/>
                <w:sz w:val="22"/>
                <w:szCs w:val="22"/>
              </w:rPr>
              <w:t>2</w:t>
            </w:r>
          </w:p>
          <w:p w14:paraId="071BA8D4" w14:textId="77777777" w:rsidR="00975529" w:rsidRPr="00F15A64" w:rsidRDefault="00975529" w:rsidP="00C00812">
            <w:pPr>
              <w:jc w:val="center"/>
              <w:rPr>
                <w:rFonts w:ascii="Arial Narrow" w:hAnsi="Arial Narrow"/>
                <w:sz w:val="22"/>
                <w:szCs w:val="22"/>
              </w:rPr>
            </w:pPr>
            <w:r w:rsidRPr="00F15A64">
              <w:rPr>
                <w:rFonts w:ascii="Arial Narrow" w:hAnsi="Arial Narrow"/>
                <w:sz w:val="22"/>
                <w:szCs w:val="22"/>
              </w:rPr>
              <w:t>Target: 4 x 2 = 8</w:t>
            </w:r>
          </w:p>
        </w:tc>
        <w:tc>
          <w:tcPr>
            <w:tcW w:w="6649" w:type="dxa"/>
            <w:vMerge w:val="restart"/>
          </w:tcPr>
          <w:p w14:paraId="4B2881B1" w14:textId="156D4510" w:rsidR="00975529" w:rsidRPr="00F15A64" w:rsidRDefault="00292CAD" w:rsidP="00C00812">
            <w:pPr>
              <w:rPr>
                <w:rFonts w:ascii="Arial Narrow" w:hAnsi="Arial Narrow"/>
                <w:sz w:val="22"/>
                <w:szCs w:val="22"/>
              </w:rPr>
            </w:pPr>
            <w:r>
              <w:rPr>
                <w:rFonts w:ascii="Arial Narrow" w:hAnsi="Arial Narrow"/>
                <w:noProof/>
              </w:rPr>
              <w:drawing>
                <wp:inline distT="0" distB="0" distL="0" distR="0" wp14:anchorId="4B90F7F4" wp14:editId="6473008E">
                  <wp:extent cx="4180468" cy="17335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2304" cy="1738458"/>
                          </a:xfrm>
                          <a:prstGeom prst="rect">
                            <a:avLst/>
                          </a:prstGeom>
                          <a:noFill/>
                        </pic:spPr>
                      </pic:pic>
                    </a:graphicData>
                  </a:graphic>
                </wp:inline>
              </w:drawing>
            </w:r>
          </w:p>
        </w:tc>
        <w:tc>
          <w:tcPr>
            <w:tcW w:w="6636" w:type="dxa"/>
            <w:gridSpan w:val="4"/>
          </w:tcPr>
          <w:p w14:paraId="6C043160"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current score:</w:t>
            </w:r>
          </w:p>
          <w:p w14:paraId="77E7140D"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Difficulties with sustainable staffing affecting performance.</w:t>
            </w:r>
            <w:r w:rsidR="00BA404F">
              <w:rPr>
                <w:rFonts w:ascii="Arial Narrow" w:hAnsi="Arial Narrow"/>
                <w:sz w:val="22"/>
                <w:szCs w:val="22"/>
              </w:rPr>
              <w:t xml:space="preserve">  </w:t>
            </w:r>
            <w:r w:rsidR="00BA404F" w:rsidRPr="00376450">
              <w:rPr>
                <w:rFonts w:ascii="Arial Narrow" w:hAnsi="Arial Narrow" w:cs="Arial"/>
                <w:sz w:val="22"/>
                <w:szCs w:val="22"/>
              </w:rPr>
              <w:t>Due to improvements being made within the service the current score is on track to be reduced next month.</w:t>
            </w:r>
          </w:p>
        </w:tc>
      </w:tr>
      <w:tr w:rsidR="00975529" w:rsidRPr="00F15A64" w14:paraId="0DCD4784" w14:textId="77777777" w:rsidTr="001229BD">
        <w:tc>
          <w:tcPr>
            <w:tcW w:w="2103" w:type="dxa"/>
          </w:tcPr>
          <w:p w14:paraId="50E83D6A" w14:textId="77777777" w:rsidR="00975529" w:rsidRPr="00F15A64" w:rsidRDefault="00975529" w:rsidP="00C00812">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888E9FD"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 50%</w:t>
            </w:r>
          </w:p>
        </w:tc>
        <w:tc>
          <w:tcPr>
            <w:tcW w:w="6649" w:type="dxa"/>
            <w:vMerge/>
          </w:tcPr>
          <w:p w14:paraId="378590FD" w14:textId="77777777" w:rsidR="00975529" w:rsidRPr="00F15A64" w:rsidRDefault="00975529" w:rsidP="00C00812">
            <w:pPr>
              <w:rPr>
                <w:rFonts w:ascii="Arial Narrow" w:hAnsi="Arial Narrow"/>
                <w:sz w:val="22"/>
                <w:szCs w:val="22"/>
              </w:rPr>
            </w:pPr>
          </w:p>
        </w:tc>
        <w:tc>
          <w:tcPr>
            <w:tcW w:w="6636" w:type="dxa"/>
            <w:gridSpan w:val="4"/>
            <w:vMerge w:val="restart"/>
          </w:tcPr>
          <w:p w14:paraId="1A17F9FA"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 xml:space="preserve">Rationale for target score: </w:t>
            </w:r>
          </w:p>
          <w:p w14:paraId="24DDAAE9" w14:textId="77777777" w:rsidR="00975529" w:rsidRPr="00F15A64" w:rsidRDefault="00975529" w:rsidP="00C00812">
            <w:pPr>
              <w:rPr>
                <w:rFonts w:ascii="Arial Narrow" w:hAnsi="Arial Narrow" w:cs="Arial"/>
                <w:bCs/>
                <w:sz w:val="22"/>
                <w:szCs w:val="22"/>
              </w:rPr>
            </w:pPr>
            <w:r w:rsidRPr="00F15A64">
              <w:rPr>
                <w:rFonts w:ascii="Arial Narrow" w:hAnsi="Arial Narrow" w:cs="Arial"/>
                <w:bCs/>
                <w:sz w:val="22"/>
                <w:szCs w:val="22"/>
              </w:rPr>
              <w:t>New service model and improved performance.</w:t>
            </w:r>
          </w:p>
          <w:p w14:paraId="66F2843C" w14:textId="77777777" w:rsidR="00975529" w:rsidRPr="00F15A64" w:rsidRDefault="00975529" w:rsidP="00C00812">
            <w:pPr>
              <w:rPr>
                <w:rFonts w:ascii="Arial Narrow" w:hAnsi="Arial Narrow" w:cs="Arial"/>
                <w:b/>
                <w:bCs/>
                <w:sz w:val="22"/>
                <w:szCs w:val="22"/>
              </w:rPr>
            </w:pPr>
          </w:p>
          <w:p w14:paraId="00C7D89A" w14:textId="77777777" w:rsidR="00975529" w:rsidRPr="00F15A64" w:rsidRDefault="00975529" w:rsidP="00C00812">
            <w:pPr>
              <w:rPr>
                <w:rFonts w:ascii="Arial Narrow" w:hAnsi="Arial Narrow"/>
                <w:sz w:val="22"/>
                <w:szCs w:val="22"/>
              </w:rPr>
            </w:pPr>
          </w:p>
        </w:tc>
      </w:tr>
      <w:tr w:rsidR="00975529" w:rsidRPr="00F15A64" w14:paraId="2BC14D03" w14:textId="77777777" w:rsidTr="001229BD">
        <w:tc>
          <w:tcPr>
            <w:tcW w:w="2103" w:type="dxa"/>
          </w:tcPr>
          <w:p w14:paraId="173D55F1" w14:textId="77777777" w:rsidR="00975529" w:rsidRPr="00F15A64" w:rsidRDefault="00975529" w:rsidP="00C00812">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HB the risk register</w:t>
            </w:r>
          </w:p>
          <w:p w14:paraId="2716CC5E"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olor w:val="auto"/>
                <w:sz w:val="22"/>
                <w:szCs w:val="22"/>
              </w:rPr>
              <w:t>31/05/2018</w:t>
            </w:r>
          </w:p>
        </w:tc>
        <w:tc>
          <w:tcPr>
            <w:tcW w:w="6649" w:type="dxa"/>
            <w:vMerge/>
          </w:tcPr>
          <w:p w14:paraId="30AAEAC2" w14:textId="77777777" w:rsidR="00975529" w:rsidRPr="00F15A64" w:rsidRDefault="00975529" w:rsidP="00C00812">
            <w:pPr>
              <w:rPr>
                <w:rFonts w:ascii="Arial Narrow" w:hAnsi="Arial Narrow"/>
                <w:sz w:val="22"/>
                <w:szCs w:val="22"/>
              </w:rPr>
            </w:pPr>
          </w:p>
        </w:tc>
        <w:tc>
          <w:tcPr>
            <w:tcW w:w="6636" w:type="dxa"/>
            <w:gridSpan w:val="4"/>
            <w:vMerge/>
          </w:tcPr>
          <w:p w14:paraId="27FCE3F1" w14:textId="77777777" w:rsidR="00975529" w:rsidRPr="00F15A64" w:rsidRDefault="00975529" w:rsidP="00C00812">
            <w:pPr>
              <w:rPr>
                <w:rFonts w:ascii="Arial Narrow" w:hAnsi="Arial Narrow"/>
                <w:sz w:val="22"/>
                <w:szCs w:val="22"/>
              </w:rPr>
            </w:pPr>
          </w:p>
        </w:tc>
      </w:tr>
      <w:tr w:rsidR="00975529" w:rsidRPr="00F15A64" w14:paraId="7E50F138" w14:textId="77777777" w:rsidTr="001229BD">
        <w:tc>
          <w:tcPr>
            <w:tcW w:w="8752" w:type="dxa"/>
            <w:gridSpan w:val="2"/>
          </w:tcPr>
          <w:p w14:paraId="31B42D9E" w14:textId="77777777" w:rsidR="00975529" w:rsidRPr="00F15A64" w:rsidRDefault="00975529" w:rsidP="00C00812">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636" w:type="dxa"/>
            <w:gridSpan w:val="4"/>
          </w:tcPr>
          <w:p w14:paraId="6846C719" w14:textId="77777777" w:rsidR="00975529" w:rsidRPr="00F15A64" w:rsidRDefault="00975529" w:rsidP="00C00812">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0B79A7" w:rsidRPr="00F15A64" w14:paraId="3CEEEE44" w14:textId="77777777" w:rsidTr="000B79A7">
        <w:tc>
          <w:tcPr>
            <w:tcW w:w="8752" w:type="dxa"/>
            <w:gridSpan w:val="2"/>
            <w:vMerge w:val="restart"/>
          </w:tcPr>
          <w:p w14:paraId="0242DF7E" w14:textId="77777777" w:rsidR="000B79A7" w:rsidRPr="00F15A64" w:rsidRDefault="000B79A7" w:rsidP="00C00812">
            <w:pPr>
              <w:pStyle w:val="ListParagraph1"/>
              <w:numPr>
                <w:ilvl w:val="0"/>
                <w:numId w:val="6"/>
              </w:numPr>
              <w:rPr>
                <w:rFonts w:ascii="Arial Narrow" w:hAnsi="Arial Narrow" w:cs="Arial"/>
                <w:sz w:val="22"/>
                <w:szCs w:val="22"/>
              </w:rPr>
            </w:pPr>
            <w:r w:rsidRPr="00F15A64">
              <w:rPr>
                <w:rFonts w:ascii="Arial Narrow" w:hAnsi="Arial Narrow" w:cs="Arial"/>
                <w:sz w:val="22"/>
                <w:szCs w:val="22"/>
              </w:rPr>
              <w:t>Performance Scrutiny - is undertaken at monthly commissioning meetings between Swansea Bay &amp; Cwm Taf Morgannwg University Health Boards.  Improved governance - ensures that issues and concerns are discussed by all interested parties including local authorities to support the network identify local solutions.</w:t>
            </w:r>
          </w:p>
          <w:p w14:paraId="5A8498D9" w14:textId="77777777" w:rsidR="000B79A7" w:rsidRPr="00F15A64" w:rsidRDefault="000B79A7" w:rsidP="00C00812">
            <w:pPr>
              <w:pStyle w:val="ListParagraph1"/>
              <w:numPr>
                <w:ilvl w:val="0"/>
                <w:numId w:val="6"/>
              </w:numPr>
              <w:rPr>
                <w:rFonts w:ascii="Arial Narrow" w:hAnsi="Arial Narrow" w:cs="Arial"/>
                <w:sz w:val="22"/>
                <w:szCs w:val="22"/>
              </w:rPr>
            </w:pPr>
            <w:r w:rsidRPr="00F15A64">
              <w:rPr>
                <w:rFonts w:ascii="Arial Narrow" w:hAnsi="Arial Narrow" w:cs="Arial"/>
                <w:sz w:val="22"/>
                <w:szCs w:val="22"/>
              </w:rPr>
              <w:t>New Service Model was established by Summer 2019 which gave further stability to service.</w:t>
            </w:r>
          </w:p>
          <w:p w14:paraId="2BE89FE4" w14:textId="77777777" w:rsidR="000B79A7" w:rsidRPr="00F15A64" w:rsidRDefault="000B79A7" w:rsidP="00C00812">
            <w:pPr>
              <w:pStyle w:val="ListParagraph1"/>
              <w:numPr>
                <w:ilvl w:val="0"/>
                <w:numId w:val="6"/>
              </w:numPr>
              <w:rPr>
                <w:rFonts w:ascii="Arial Narrow" w:hAnsi="Arial Narrow" w:cs="Arial"/>
                <w:sz w:val="22"/>
                <w:szCs w:val="22"/>
              </w:rPr>
            </w:pPr>
            <w:r w:rsidRPr="00F15A64">
              <w:rPr>
                <w:rFonts w:ascii="Arial Narrow" w:hAnsi="Arial Narrow" w:cs="Arial"/>
                <w:sz w:val="22"/>
                <w:szCs w:val="22"/>
              </w:rPr>
              <w:t>Staffing of service is being strengthened &amp; supplemented by agency staff</w:t>
            </w:r>
          </w:p>
          <w:p w14:paraId="164ABD41" w14:textId="77777777" w:rsidR="000B79A7" w:rsidRDefault="000B79A7" w:rsidP="00794A4D">
            <w:pPr>
              <w:pStyle w:val="ListParagraph1"/>
              <w:numPr>
                <w:ilvl w:val="0"/>
                <w:numId w:val="6"/>
              </w:numPr>
              <w:rPr>
                <w:rFonts w:ascii="Arial Narrow" w:hAnsi="Arial Narrow" w:cs="Arial"/>
                <w:sz w:val="22"/>
                <w:szCs w:val="22"/>
              </w:rPr>
            </w:pPr>
            <w:r w:rsidRPr="00F15A64">
              <w:rPr>
                <w:rFonts w:ascii="Arial Narrow" w:hAnsi="Arial Narrow" w:cs="Arial"/>
                <w:sz w:val="22"/>
                <w:szCs w:val="22"/>
              </w:rPr>
              <w:t>External support secured to determine future delivery arrangements and more immediate performance improvements</w:t>
            </w:r>
            <w:r>
              <w:rPr>
                <w:rFonts w:ascii="Arial Narrow" w:hAnsi="Arial Narrow" w:cs="Arial"/>
                <w:sz w:val="22"/>
                <w:szCs w:val="22"/>
              </w:rPr>
              <w:t>.</w:t>
            </w:r>
          </w:p>
          <w:p w14:paraId="4C4B2EC5" w14:textId="77777777" w:rsidR="000B79A7" w:rsidRPr="00EF14DD" w:rsidRDefault="000B79A7" w:rsidP="00EF14DD">
            <w:pPr>
              <w:pStyle w:val="ListParagraph1"/>
              <w:numPr>
                <w:ilvl w:val="0"/>
                <w:numId w:val="6"/>
              </w:numPr>
              <w:rPr>
                <w:rFonts w:ascii="Arial Narrow" w:hAnsi="Arial Narrow" w:cs="Arial"/>
                <w:sz w:val="22"/>
                <w:szCs w:val="22"/>
              </w:rPr>
            </w:pPr>
            <w:r w:rsidRPr="00445CD7">
              <w:rPr>
                <w:rFonts w:ascii="Arial Narrow" w:hAnsi="Arial Narrow" w:cs="Arial"/>
                <w:sz w:val="22"/>
                <w:szCs w:val="22"/>
              </w:rPr>
              <w:t>Following a service review, and option appraisal, the Health Board approved the preferred option – to repatriate Swansea Bay CAMHS at its September Board meeting.</w:t>
            </w:r>
          </w:p>
        </w:tc>
        <w:tc>
          <w:tcPr>
            <w:tcW w:w="3717" w:type="dxa"/>
            <w:gridSpan w:val="2"/>
          </w:tcPr>
          <w:p w14:paraId="7B4E1254" w14:textId="77777777" w:rsidR="000B79A7" w:rsidRPr="00F15A64" w:rsidRDefault="000B79A7" w:rsidP="00C00812">
            <w:pPr>
              <w:jc w:val="center"/>
              <w:rPr>
                <w:rFonts w:ascii="Arial Narrow" w:hAnsi="Arial Narrow"/>
                <w:b/>
                <w:sz w:val="22"/>
                <w:szCs w:val="22"/>
              </w:rPr>
            </w:pPr>
            <w:r w:rsidRPr="00F15A64">
              <w:rPr>
                <w:rFonts w:ascii="Arial Narrow" w:hAnsi="Arial Narrow"/>
                <w:b/>
                <w:sz w:val="22"/>
                <w:szCs w:val="22"/>
              </w:rPr>
              <w:t>Action</w:t>
            </w:r>
          </w:p>
        </w:tc>
        <w:tc>
          <w:tcPr>
            <w:tcW w:w="1701" w:type="dxa"/>
          </w:tcPr>
          <w:p w14:paraId="7D222DC1" w14:textId="77777777" w:rsidR="000B79A7" w:rsidRPr="00F15A64" w:rsidRDefault="000B79A7" w:rsidP="00C00812">
            <w:pPr>
              <w:jc w:val="center"/>
              <w:rPr>
                <w:rFonts w:ascii="Arial Narrow" w:hAnsi="Arial Narrow"/>
                <w:b/>
                <w:sz w:val="22"/>
                <w:szCs w:val="22"/>
              </w:rPr>
            </w:pPr>
            <w:r w:rsidRPr="00F15A64">
              <w:rPr>
                <w:rFonts w:ascii="Arial Narrow" w:hAnsi="Arial Narrow"/>
                <w:b/>
                <w:sz w:val="22"/>
                <w:szCs w:val="22"/>
              </w:rPr>
              <w:t>Lead</w:t>
            </w:r>
          </w:p>
        </w:tc>
        <w:tc>
          <w:tcPr>
            <w:tcW w:w="1218" w:type="dxa"/>
          </w:tcPr>
          <w:p w14:paraId="23422E17" w14:textId="77777777" w:rsidR="000B79A7" w:rsidRPr="00F15A64" w:rsidRDefault="000B79A7" w:rsidP="00C00812">
            <w:pPr>
              <w:jc w:val="center"/>
              <w:rPr>
                <w:rFonts w:ascii="Arial Narrow" w:hAnsi="Arial Narrow"/>
                <w:b/>
                <w:sz w:val="22"/>
                <w:szCs w:val="22"/>
              </w:rPr>
            </w:pPr>
            <w:r w:rsidRPr="00F15A64">
              <w:rPr>
                <w:rFonts w:ascii="Arial Narrow" w:hAnsi="Arial Narrow"/>
                <w:b/>
                <w:sz w:val="22"/>
                <w:szCs w:val="22"/>
              </w:rPr>
              <w:t>Deadline</w:t>
            </w:r>
          </w:p>
        </w:tc>
      </w:tr>
      <w:tr w:rsidR="000B79A7" w:rsidRPr="00F15A64" w14:paraId="696015E9" w14:textId="77777777" w:rsidTr="000B79A7">
        <w:trPr>
          <w:trHeight w:val="1010"/>
        </w:trPr>
        <w:tc>
          <w:tcPr>
            <w:tcW w:w="8752" w:type="dxa"/>
            <w:gridSpan w:val="2"/>
            <w:vMerge/>
          </w:tcPr>
          <w:p w14:paraId="35376C3D" w14:textId="77777777" w:rsidR="000B79A7" w:rsidRPr="00F15A64" w:rsidRDefault="000B79A7" w:rsidP="00C00812">
            <w:pPr>
              <w:rPr>
                <w:rFonts w:ascii="Arial Narrow" w:hAnsi="Arial Narrow"/>
                <w:sz w:val="22"/>
                <w:szCs w:val="22"/>
              </w:rPr>
            </w:pPr>
          </w:p>
        </w:tc>
        <w:tc>
          <w:tcPr>
            <w:tcW w:w="3717" w:type="dxa"/>
            <w:gridSpan w:val="2"/>
          </w:tcPr>
          <w:p w14:paraId="2A402938" w14:textId="77777777" w:rsidR="000B79A7" w:rsidRPr="0059782C" w:rsidRDefault="000B79A7" w:rsidP="00C00812">
            <w:pPr>
              <w:pStyle w:val="Default"/>
              <w:rPr>
                <w:rFonts w:ascii="Arial Narrow" w:hAnsi="Arial Narrow"/>
                <w:color w:val="auto"/>
                <w:sz w:val="22"/>
                <w:szCs w:val="22"/>
              </w:rPr>
            </w:pPr>
            <w:r w:rsidRPr="0059782C">
              <w:rPr>
                <w:rFonts w:ascii="Arial Narrow" w:hAnsi="Arial Narrow"/>
                <w:color w:val="auto"/>
                <w:sz w:val="22"/>
                <w:szCs w:val="22"/>
              </w:rPr>
              <w:t>The ongoing utilisation of agency staff to fill vacancies has been agreed via the commissioning arrangements and the Service have had ongoing agency workers in the service since April.  The Service will continue to look for opportunities for agency to support the service.</w:t>
            </w:r>
          </w:p>
        </w:tc>
        <w:tc>
          <w:tcPr>
            <w:tcW w:w="1701" w:type="dxa"/>
          </w:tcPr>
          <w:p w14:paraId="7A7A00A3" w14:textId="77777777" w:rsidR="000B79A7" w:rsidRPr="0059782C" w:rsidRDefault="000B79A7" w:rsidP="00C00812">
            <w:pPr>
              <w:rPr>
                <w:rFonts w:ascii="Arial Narrow" w:eastAsia="Times New Roman" w:hAnsi="Arial Narrow" w:cs="Calibri"/>
                <w:sz w:val="22"/>
                <w:szCs w:val="22"/>
              </w:rPr>
            </w:pPr>
            <w:r w:rsidRPr="0059782C">
              <w:rPr>
                <w:rFonts w:ascii="Arial Narrow" w:eastAsia="Times New Roman" w:hAnsi="Arial Narrow" w:cs="Calibri"/>
                <w:sz w:val="22"/>
                <w:szCs w:val="22"/>
              </w:rPr>
              <w:t>Assistant Director of Strategy</w:t>
            </w:r>
          </w:p>
        </w:tc>
        <w:tc>
          <w:tcPr>
            <w:tcW w:w="1218" w:type="dxa"/>
            <w:shd w:val="clear" w:color="auto" w:fill="auto"/>
          </w:tcPr>
          <w:p w14:paraId="35776F5E" w14:textId="77777777" w:rsidR="00EA2C31" w:rsidRPr="0059782C" w:rsidRDefault="00EA2C31" w:rsidP="00EA2C31">
            <w:pPr>
              <w:rPr>
                <w:rFonts w:ascii="Arial Narrow" w:eastAsia="Times New Roman" w:hAnsi="Arial Narrow" w:cs="Calibri"/>
                <w:sz w:val="22"/>
                <w:szCs w:val="22"/>
              </w:rPr>
            </w:pPr>
            <w:r w:rsidRPr="0059782C">
              <w:rPr>
                <w:rFonts w:ascii="Arial Narrow" w:eastAsia="Times New Roman" w:hAnsi="Arial Narrow" w:cs="Calibri"/>
                <w:sz w:val="22"/>
                <w:szCs w:val="22"/>
              </w:rPr>
              <w:t>01/04/2023</w:t>
            </w:r>
          </w:p>
          <w:p w14:paraId="41F83041" w14:textId="77777777" w:rsidR="000B79A7" w:rsidRPr="0059782C" w:rsidRDefault="000B79A7" w:rsidP="00C00812">
            <w:pPr>
              <w:rPr>
                <w:rFonts w:ascii="Arial Narrow" w:eastAsia="Times New Roman" w:hAnsi="Arial Narrow" w:cs="Calibri"/>
                <w:sz w:val="22"/>
                <w:szCs w:val="22"/>
              </w:rPr>
            </w:pPr>
          </w:p>
        </w:tc>
      </w:tr>
      <w:tr w:rsidR="000B79A7" w:rsidRPr="00F15A64" w14:paraId="7781AE2C" w14:textId="77777777" w:rsidTr="000B79A7">
        <w:trPr>
          <w:trHeight w:val="418"/>
        </w:trPr>
        <w:tc>
          <w:tcPr>
            <w:tcW w:w="8752" w:type="dxa"/>
            <w:gridSpan w:val="2"/>
            <w:vMerge/>
          </w:tcPr>
          <w:p w14:paraId="263585DB" w14:textId="77777777" w:rsidR="000B79A7" w:rsidRPr="00F15A64" w:rsidRDefault="000B79A7" w:rsidP="00C00812">
            <w:pPr>
              <w:rPr>
                <w:rFonts w:ascii="Arial Narrow" w:hAnsi="Arial Narrow"/>
              </w:rPr>
            </w:pPr>
          </w:p>
        </w:tc>
        <w:tc>
          <w:tcPr>
            <w:tcW w:w="3717" w:type="dxa"/>
            <w:gridSpan w:val="2"/>
          </w:tcPr>
          <w:p w14:paraId="6E5CDFD9" w14:textId="77777777" w:rsidR="000B79A7" w:rsidRPr="0059782C" w:rsidRDefault="000B79A7" w:rsidP="000B79A7">
            <w:pPr>
              <w:pStyle w:val="Default"/>
              <w:rPr>
                <w:rFonts w:ascii="Arial Narrow" w:hAnsi="Arial Narrow"/>
                <w:color w:val="auto"/>
                <w:sz w:val="22"/>
                <w:szCs w:val="22"/>
              </w:rPr>
            </w:pPr>
            <w:r w:rsidRPr="0059782C">
              <w:rPr>
                <w:rFonts w:ascii="Arial Narrow" w:hAnsi="Arial Narrow"/>
                <w:color w:val="auto"/>
                <w:sz w:val="22"/>
                <w:szCs w:val="22"/>
              </w:rPr>
              <w:t>Repatriation of Service to SBUHB</w:t>
            </w:r>
          </w:p>
          <w:p w14:paraId="7C0477FF" w14:textId="77777777" w:rsidR="000B79A7" w:rsidRPr="0059782C" w:rsidRDefault="000B79A7" w:rsidP="00C00812">
            <w:pPr>
              <w:pStyle w:val="Default"/>
              <w:rPr>
                <w:rFonts w:ascii="Arial Narrow" w:hAnsi="Arial Narrow"/>
                <w:color w:val="auto"/>
                <w:sz w:val="22"/>
                <w:szCs w:val="22"/>
              </w:rPr>
            </w:pPr>
          </w:p>
        </w:tc>
        <w:tc>
          <w:tcPr>
            <w:tcW w:w="1701" w:type="dxa"/>
          </w:tcPr>
          <w:p w14:paraId="527C6EB1" w14:textId="77777777" w:rsidR="000B79A7" w:rsidRPr="0059782C" w:rsidRDefault="000B79A7" w:rsidP="00C00812">
            <w:pPr>
              <w:rPr>
                <w:rFonts w:ascii="Arial Narrow" w:eastAsia="Times New Roman" w:hAnsi="Arial Narrow" w:cs="Calibri"/>
                <w:sz w:val="22"/>
                <w:szCs w:val="22"/>
              </w:rPr>
            </w:pPr>
            <w:r w:rsidRPr="0059782C">
              <w:rPr>
                <w:rFonts w:ascii="Arial Narrow" w:eastAsia="Times New Roman" w:hAnsi="Arial Narrow" w:cs="Calibri"/>
                <w:sz w:val="22"/>
                <w:szCs w:val="22"/>
              </w:rPr>
              <w:t>Assistant Director of Strategy</w:t>
            </w:r>
          </w:p>
        </w:tc>
        <w:tc>
          <w:tcPr>
            <w:tcW w:w="1218" w:type="dxa"/>
            <w:shd w:val="clear" w:color="auto" w:fill="auto"/>
          </w:tcPr>
          <w:p w14:paraId="0AAF5C4A" w14:textId="77777777" w:rsidR="000B79A7" w:rsidRPr="0059782C" w:rsidRDefault="000B79A7" w:rsidP="000B79A7">
            <w:pPr>
              <w:rPr>
                <w:rFonts w:ascii="Arial Narrow" w:eastAsia="Times New Roman" w:hAnsi="Arial Narrow" w:cs="Calibri"/>
                <w:sz w:val="22"/>
                <w:szCs w:val="22"/>
              </w:rPr>
            </w:pPr>
            <w:r w:rsidRPr="0059782C">
              <w:rPr>
                <w:rFonts w:ascii="Arial Narrow" w:eastAsia="Times New Roman" w:hAnsi="Arial Narrow" w:cs="Calibri"/>
                <w:sz w:val="22"/>
                <w:szCs w:val="22"/>
              </w:rPr>
              <w:t>01/04/2023</w:t>
            </w:r>
          </w:p>
          <w:p w14:paraId="04742A26" w14:textId="77777777" w:rsidR="000B79A7" w:rsidRPr="0059782C" w:rsidRDefault="000B79A7" w:rsidP="00C00812">
            <w:pPr>
              <w:rPr>
                <w:rFonts w:ascii="Arial Narrow" w:eastAsia="Times New Roman" w:hAnsi="Arial Narrow" w:cs="Calibri"/>
                <w:sz w:val="22"/>
                <w:szCs w:val="22"/>
              </w:rPr>
            </w:pPr>
          </w:p>
        </w:tc>
      </w:tr>
      <w:tr w:rsidR="000B79A7" w:rsidRPr="00F15A64" w14:paraId="3D855E76" w14:textId="77777777" w:rsidTr="000B79A7">
        <w:trPr>
          <w:trHeight w:val="1010"/>
        </w:trPr>
        <w:tc>
          <w:tcPr>
            <w:tcW w:w="8752" w:type="dxa"/>
            <w:gridSpan w:val="2"/>
            <w:vMerge/>
          </w:tcPr>
          <w:p w14:paraId="4503BAEE" w14:textId="77777777" w:rsidR="000B79A7" w:rsidRPr="00F15A64" w:rsidRDefault="000B79A7" w:rsidP="00C00812">
            <w:pPr>
              <w:rPr>
                <w:rFonts w:ascii="Arial Narrow" w:hAnsi="Arial Narrow"/>
              </w:rPr>
            </w:pPr>
          </w:p>
        </w:tc>
        <w:tc>
          <w:tcPr>
            <w:tcW w:w="3717" w:type="dxa"/>
            <w:gridSpan w:val="2"/>
          </w:tcPr>
          <w:p w14:paraId="3B271A7F" w14:textId="77777777" w:rsidR="000B79A7" w:rsidRPr="0059782C" w:rsidRDefault="000B79A7" w:rsidP="000B79A7">
            <w:pPr>
              <w:pStyle w:val="Default"/>
              <w:rPr>
                <w:rFonts w:ascii="Arial Narrow" w:hAnsi="Arial Narrow"/>
                <w:color w:val="auto"/>
                <w:sz w:val="22"/>
                <w:szCs w:val="22"/>
              </w:rPr>
            </w:pPr>
            <w:r w:rsidRPr="0059782C">
              <w:rPr>
                <w:rFonts w:ascii="Arial Narrow" w:hAnsi="Arial Narrow"/>
                <w:color w:val="auto"/>
                <w:sz w:val="22"/>
                <w:szCs w:val="22"/>
              </w:rPr>
              <w:t>CAMHS Implementation Plan to be progressed in line with the agreed timelines to manage demand &amp; capacity and improve waiting times.</w:t>
            </w:r>
          </w:p>
        </w:tc>
        <w:tc>
          <w:tcPr>
            <w:tcW w:w="1701" w:type="dxa"/>
          </w:tcPr>
          <w:p w14:paraId="66305266" w14:textId="77777777" w:rsidR="000B79A7" w:rsidRPr="0059782C" w:rsidRDefault="000B79A7" w:rsidP="00C00812">
            <w:pPr>
              <w:rPr>
                <w:rFonts w:ascii="Arial Narrow" w:eastAsia="Times New Roman" w:hAnsi="Arial Narrow" w:cs="Calibri"/>
                <w:sz w:val="22"/>
                <w:szCs w:val="22"/>
              </w:rPr>
            </w:pPr>
            <w:r w:rsidRPr="0059782C">
              <w:rPr>
                <w:rFonts w:ascii="Arial Narrow" w:eastAsia="Times New Roman" w:hAnsi="Arial Narrow" w:cs="Calibri"/>
                <w:sz w:val="22"/>
                <w:szCs w:val="22"/>
              </w:rPr>
              <w:t>Assistant Director of Strategy</w:t>
            </w:r>
          </w:p>
        </w:tc>
        <w:tc>
          <w:tcPr>
            <w:tcW w:w="1218" w:type="dxa"/>
            <w:shd w:val="clear" w:color="auto" w:fill="auto"/>
          </w:tcPr>
          <w:p w14:paraId="66D61235" w14:textId="77777777" w:rsidR="000B79A7" w:rsidRPr="0059782C" w:rsidRDefault="000B79A7" w:rsidP="00C00812">
            <w:pPr>
              <w:rPr>
                <w:rFonts w:ascii="Arial Narrow" w:eastAsia="Times New Roman" w:hAnsi="Arial Narrow" w:cs="Calibri"/>
                <w:sz w:val="22"/>
                <w:szCs w:val="22"/>
              </w:rPr>
            </w:pPr>
            <w:r w:rsidRPr="0059782C">
              <w:rPr>
                <w:rFonts w:ascii="Arial Narrow" w:eastAsia="Times New Roman" w:hAnsi="Arial Narrow" w:cs="Calibri"/>
                <w:sz w:val="22"/>
                <w:szCs w:val="22"/>
              </w:rPr>
              <w:t>Ongoing (multiple milestones)</w:t>
            </w:r>
          </w:p>
        </w:tc>
      </w:tr>
      <w:tr w:rsidR="00975529" w:rsidRPr="00F15A64" w14:paraId="7707CC26" w14:textId="77777777" w:rsidTr="001229BD">
        <w:tc>
          <w:tcPr>
            <w:tcW w:w="8752" w:type="dxa"/>
            <w:gridSpan w:val="2"/>
          </w:tcPr>
          <w:p w14:paraId="40859B3A" w14:textId="77777777" w:rsidR="00975529" w:rsidRPr="008A295C" w:rsidRDefault="00975529" w:rsidP="00C00812">
            <w:pPr>
              <w:pStyle w:val="Default"/>
              <w:rPr>
                <w:rFonts w:ascii="Arial Narrow" w:hAnsi="Arial Narrow" w:cs="Arial"/>
                <w:b/>
                <w:bCs/>
                <w:color w:val="auto"/>
                <w:sz w:val="22"/>
                <w:szCs w:val="22"/>
              </w:rPr>
            </w:pPr>
            <w:r w:rsidRPr="008A295C">
              <w:rPr>
                <w:rFonts w:ascii="Arial Narrow" w:hAnsi="Arial Narrow" w:cs="Arial"/>
                <w:b/>
                <w:bCs/>
                <w:color w:val="auto"/>
                <w:sz w:val="22"/>
                <w:szCs w:val="22"/>
              </w:rPr>
              <w:t>Assurances (How do we know if the things we are doing are having an impact?)</w:t>
            </w:r>
          </w:p>
          <w:p w14:paraId="60A0C90C" w14:textId="77777777" w:rsidR="00794A4D" w:rsidRPr="00376450" w:rsidRDefault="00794A4D" w:rsidP="00794A4D">
            <w:pPr>
              <w:rPr>
                <w:rFonts w:ascii="Arial Narrow" w:hAnsi="Arial Narrow" w:cs="Arial"/>
                <w:bCs/>
                <w:sz w:val="22"/>
                <w:szCs w:val="22"/>
              </w:rPr>
            </w:pPr>
            <w:r w:rsidRPr="00376450">
              <w:rPr>
                <w:rFonts w:ascii="Arial Narrow" w:hAnsi="Arial Narrow"/>
                <w:sz w:val="22"/>
                <w:szCs w:val="22"/>
              </w:rPr>
              <w:t xml:space="preserve">As a result of focussed work, the vacancy rate has improved considerably.  </w:t>
            </w:r>
            <w:r w:rsidRPr="00376450">
              <w:rPr>
                <w:rFonts w:ascii="Arial Narrow" w:hAnsi="Arial Narrow" w:cs="Arial"/>
                <w:bCs/>
                <w:sz w:val="22"/>
                <w:szCs w:val="22"/>
              </w:rPr>
              <w:t>Utilisation of agency will continue to improve the backlog, and support the trajectories received.</w:t>
            </w:r>
          </w:p>
          <w:p w14:paraId="134DCE6B" w14:textId="77777777" w:rsidR="00794A4D" w:rsidRPr="00376450" w:rsidRDefault="00794A4D" w:rsidP="00794A4D">
            <w:pPr>
              <w:rPr>
                <w:rFonts w:ascii="Arial Narrow" w:hAnsi="Arial Narrow"/>
                <w:b/>
                <w:i/>
                <w:iCs/>
                <w:sz w:val="22"/>
                <w:szCs w:val="22"/>
              </w:rPr>
            </w:pPr>
            <w:r w:rsidRPr="00376450">
              <w:rPr>
                <w:rFonts w:ascii="Arial Narrow" w:hAnsi="Arial Narrow"/>
                <w:b/>
                <w:i/>
                <w:iCs/>
                <w:sz w:val="22"/>
                <w:szCs w:val="22"/>
              </w:rPr>
              <w:t xml:space="preserve">% Patients waiting &lt; 28 days </w:t>
            </w:r>
          </w:p>
          <w:p w14:paraId="2AF4986B" w14:textId="77777777" w:rsidR="00794A4D" w:rsidRPr="00376450" w:rsidRDefault="00794A4D" w:rsidP="00794A4D">
            <w:pPr>
              <w:rPr>
                <w:rFonts w:ascii="Arial Narrow" w:hAnsi="Arial Narrow"/>
                <w:sz w:val="22"/>
                <w:szCs w:val="22"/>
              </w:rPr>
            </w:pPr>
            <w:r w:rsidRPr="00376450">
              <w:rPr>
                <w:rFonts w:ascii="Arial Narrow" w:hAnsi="Arial Narrow"/>
                <w:sz w:val="22"/>
                <w:szCs w:val="22"/>
              </w:rPr>
              <w:t>The number of referrals reduced to 138 in August, compared to 259 in May when referrals were at their highest this year.  The proportion of referrals redirected/not accepted has increased in August to 55% reflecting the average for 21/22.</w:t>
            </w:r>
          </w:p>
          <w:p w14:paraId="04880788" w14:textId="77777777" w:rsidR="00794A4D" w:rsidRPr="00376450" w:rsidRDefault="00794A4D" w:rsidP="00794A4D">
            <w:pPr>
              <w:rPr>
                <w:rFonts w:ascii="Arial Narrow" w:hAnsi="Arial Narrow"/>
                <w:sz w:val="22"/>
                <w:szCs w:val="22"/>
              </w:rPr>
            </w:pPr>
            <w:r w:rsidRPr="00376450">
              <w:rPr>
                <w:rFonts w:ascii="Arial Narrow" w:hAnsi="Arial Narrow"/>
                <w:sz w:val="22"/>
                <w:szCs w:val="22"/>
              </w:rPr>
              <w:lastRenderedPageBreak/>
              <w:t>The number of patients on the waiting list at the end of August has decreased from 324 in May to 100.  The current waiting time for assessment as at 23</w:t>
            </w:r>
            <w:r w:rsidR="00EF14DD" w:rsidRPr="00EF14DD">
              <w:rPr>
                <w:rFonts w:ascii="Arial Narrow" w:hAnsi="Arial Narrow"/>
                <w:sz w:val="22"/>
                <w:szCs w:val="22"/>
                <w:vertAlign w:val="superscript"/>
              </w:rPr>
              <w:t>rd</w:t>
            </w:r>
            <w:r w:rsidR="00EF14DD">
              <w:rPr>
                <w:rFonts w:ascii="Arial Narrow" w:hAnsi="Arial Narrow"/>
                <w:sz w:val="22"/>
                <w:szCs w:val="22"/>
              </w:rPr>
              <w:t xml:space="preserve"> </w:t>
            </w:r>
            <w:r w:rsidRPr="00376450">
              <w:rPr>
                <w:rFonts w:ascii="Arial Narrow" w:hAnsi="Arial Narrow"/>
                <w:sz w:val="22"/>
                <w:szCs w:val="22"/>
              </w:rPr>
              <w:t>September, is included within the table below.</w:t>
            </w:r>
          </w:p>
          <w:p w14:paraId="7195AAE5" w14:textId="77777777" w:rsidR="001229BD" w:rsidRPr="00376450" w:rsidRDefault="001229BD" w:rsidP="001229BD">
            <w:pPr>
              <w:rPr>
                <w:rFonts w:ascii="Arial Narrow" w:hAnsi="Arial Narrow"/>
                <w:sz w:val="22"/>
                <w:szCs w:val="22"/>
              </w:rPr>
            </w:pPr>
          </w:p>
          <w:tbl>
            <w:tblPr>
              <w:tblStyle w:val="TableGrid"/>
              <w:tblW w:w="0" w:type="auto"/>
              <w:jc w:val="center"/>
              <w:tblLook w:val="04A0" w:firstRow="1" w:lastRow="0" w:firstColumn="1" w:lastColumn="0" w:noHBand="0" w:noVBand="1"/>
            </w:tblPr>
            <w:tblGrid>
              <w:gridCol w:w="2745"/>
              <w:gridCol w:w="1345"/>
              <w:gridCol w:w="1500"/>
              <w:gridCol w:w="1787"/>
              <w:gridCol w:w="1269"/>
            </w:tblGrid>
            <w:tr w:rsidR="00922451" w:rsidRPr="00376450" w14:paraId="33043F9B" w14:textId="77777777" w:rsidTr="0026081B">
              <w:trPr>
                <w:jc w:val="center"/>
              </w:trPr>
              <w:tc>
                <w:tcPr>
                  <w:tcW w:w="2907" w:type="dxa"/>
                  <w:shd w:val="clear" w:color="auto" w:fill="D9D9D9" w:themeFill="background1" w:themeFillShade="D9"/>
                </w:tcPr>
                <w:p w14:paraId="15C9FFC4" w14:textId="77777777" w:rsidR="001229BD" w:rsidRPr="00376450" w:rsidRDefault="001229BD" w:rsidP="001229BD">
                  <w:pPr>
                    <w:rPr>
                      <w:rFonts w:ascii="Arial Narrow" w:hAnsi="Arial Narrow"/>
                      <w:sz w:val="22"/>
                      <w:szCs w:val="22"/>
                    </w:rPr>
                  </w:pPr>
                  <w:r w:rsidRPr="00376450">
                    <w:rPr>
                      <w:rFonts w:ascii="Arial Narrow" w:hAnsi="Arial Narrow"/>
                      <w:sz w:val="22"/>
                      <w:szCs w:val="22"/>
                    </w:rPr>
                    <w:t>Team</w:t>
                  </w:r>
                </w:p>
              </w:tc>
              <w:tc>
                <w:tcPr>
                  <w:tcW w:w="1396" w:type="dxa"/>
                  <w:shd w:val="clear" w:color="auto" w:fill="D9D9D9" w:themeFill="background1" w:themeFillShade="D9"/>
                </w:tcPr>
                <w:p w14:paraId="0165BD53" w14:textId="77777777" w:rsidR="001229BD" w:rsidRPr="00376450" w:rsidRDefault="001229BD" w:rsidP="001229BD">
                  <w:pPr>
                    <w:rPr>
                      <w:rFonts w:ascii="Arial Narrow" w:hAnsi="Arial Narrow"/>
                      <w:sz w:val="22"/>
                      <w:szCs w:val="22"/>
                    </w:rPr>
                  </w:pPr>
                  <w:r w:rsidRPr="00376450">
                    <w:rPr>
                      <w:rFonts w:ascii="Arial Narrow" w:hAnsi="Arial Narrow"/>
                      <w:sz w:val="22"/>
                      <w:szCs w:val="22"/>
                    </w:rPr>
                    <w:t>Total waiting</w:t>
                  </w:r>
                </w:p>
              </w:tc>
              <w:tc>
                <w:tcPr>
                  <w:tcW w:w="1562" w:type="dxa"/>
                  <w:shd w:val="clear" w:color="auto" w:fill="D9D9D9" w:themeFill="background1" w:themeFillShade="D9"/>
                </w:tcPr>
                <w:p w14:paraId="371CD8B1" w14:textId="77777777" w:rsidR="001229BD" w:rsidRPr="00376450" w:rsidRDefault="001229BD" w:rsidP="001229BD">
                  <w:pPr>
                    <w:rPr>
                      <w:rFonts w:ascii="Arial Narrow" w:hAnsi="Arial Narrow"/>
                      <w:sz w:val="22"/>
                      <w:szCs w:val="22"/>
                    </w:rPr>
                  </w:pPr>
                  <w:r w:rsidRPr="00376450">
                    <w:rPr>
                      <w:rFonts w:ascii="Arial Narrow" w:hAnsi="Arial Narrow"/>
                      <w:sz w:val="22"/>
                      <w:szCs w:val="22"/>
                    </w:rPr>
                    <w:t>Waiting &gt;28 days</w:t>
                  </w:r>
                </w:p>
              </w:tc>
              <w:tc>
                <w:tcPr>
                  <w:tcW w:w="1847" w:type="dxa"/>
                  <w:shd w:val="clear" w:color="auto" w:fill="D9D9D9" w:themeFill="background1" w:themeFillShade="D9"/>
                </w:tcPr>
                <w:p w14:paraId="68B1D956" w14:textId="77777777" w:rsidR="001229BD" w:rsidRPr="00376450" w:rsidRDefault="001229BD" w:rsidP="001229BD">
                  <w:pPr>
                    <w:rPr>
                      <w:rFonts w:ascii="Arial Narrow" w:hAnsi="Arial Narrow"/>
                      <w:sz w:val="22"/>
                      <w:szCs w:val="22"/>
                    </w:rPr>
                  </w:pPr>
                  <w:r w:rsidRPr="00376450">
                    <w:rPr>
                      <w:rFonts w:ascii="Arial Narrow" w:hAnsi="Arial Narrow"/>
                      <w:sz w:val="22"/>
                      <w:szCs w:val="22"/>
                    </w:rPr>
                    <w:t>% compliance</w:t>
                  </w:r>
                </w:p>
              </w:tc>
              <w:tc>
                <w:tcPr>
                  <w:tcW w:w="1304" w:type="dxa"/>
                  <w:shd w:val="clear" w:color="auto" w:fill="D9D9D9" w:themeFill="background1" w:themeFillShade="D9"/>
                </w:tcPr>
                <w:p w14:paraId="09EBB826" w14:textId="77777777" w:rsidR="001229BD" w:rsidRPr="00376450" w:rsidRDefault="001229BD" w:rsidP="001229BD">
                  <w:pPr>
                    <w:rPr>
                      <w:rFonts w:ascii="Arial Narrow" w:hAnsi="Arial Narrow"/>
                      <w:sz w:val="22"/>
                      <w:szCs w:val="22"/>
                    </w:rPr>
                  </w:pPr>
                  <w:r w:rsidRPr="00376450">
                    <w:rPr>
                      <w:rFonts w:ascii="Arial Narrow" w:hAnsi="Arial Narrow"/>
                      <w:sz w:val="22"/>
                      <w:szCs w:val="22"/>
                    </w:rPr>
                    <w:t>Average wait (weeks)</w:t>
                  </w:r>
                </w:p>
              </w:tc>
            </w:tr>
            <w:tr w:rsidR="00922451" w:rsidRPr="00376450" w14:paraId="38AD7526" w14:textId="77777777" w:rsidTr="0026081B">
              <w:trPr>
                <w:jc w:val="center"/>
              </w:trPr>
              <w:tc>
                <w:tcPr>
                  <w:tcW w:w="2907" w:type="dxa"/>
                  <w:shd w:val="clear" w:color="auto" w:fill="D9D9D9" w:themeFill="background1" w:themeFillShade="D9"/>
                </w:tcPr>
                <w:p w14:paraId="4508E0D2" w14:textId="77777777" w:rsidR="001229BD" w:rsidRPr="00376450" w:rsidRDefault="001229BD" w:rsidP="001229BD">
                  <w:pPr>
                    <w:rPr>
                      <w:rFonts w:ascii="Arial Narrow" w:hAnsi="Arial Narrow"/>
                      <w:sz w:val="22"/>
                      <w:szCs w:val="22"/>
                    </w:rPr>
                  </w:pPr>
                  <w:r w:rsidRPr="00376450">
                    <w:rPr>
                      <w:rFonts w:ascii="Arial Narrow" w:hAnsi="Arial Narrow"/>
                      <w:sz w:val="22"/>
                      <w:szCs w:val="22"/>
                    </w:rPr>
                    <w:t>CAMHS Swansea Bay</w:t>
                  </w:r>
                </w:p>
              </w:tc>
              <w:tc>
                <w:tcPr>
                  <w:tcW w:w="1396" w:type="dxa"/>
                </w:tcPr>
                <w:p w14:paraId="00A5A505" w14:textId="77777777" w:rsidR="001229BD" w:rsidRPr="00376450" w:rsidRDefault="00794A4D" w:rsidP="001229BD">
                  <w:pPr>
                    <w:rPr>
                      <w:rFonts w:ascii="Arial Narrow" w:hAnsi="Arial Narrow"/>
                      <w:sz w:val="22"/>
                      <w:szCs w:val="22"/>
                    </w:rPr>
                  </w:pPr>
                  <w:r w:rsidRPr="00376450">
                    <w:rPr>
                      <w:rFonts w:ascii="Arial Narrow" w:hAnsi="Arial Narrow"/>
                      <w:sz w:val="22"/>
                      <w:szCs w:val="22"/>
                    </w:rPr>
                    <w:t>100</w:t>
                  </w:r>
                </w:p>
              </w:tc>
              <w:tc>
                <w:tcPr>
                  <w:tcW w:w="1562" w:type="dxa"/>
                </w:tcPr>
                <w:p w14:paraId="6DB8644A" w14:textId="77777777" w:rsidR="001229BD" w:rsidRPr="00376450" w:rsidRDefault="00794A4D" w:rsidP="001229BD">
                  <w:pPr>
                    <w:rPr>
                      <w:rFonts w:ascii="Arial Narrow" w:hAnsi="Arial Narrow"/>
                      <w:sz w:val="22"/>
                      <w:szCs w:val="22"/>
                    </w:rPr>
                  </w:pPr>
                  <w:r w:rsidRPr="00376450">
                    <w:rPr>
                      <w:rFonts w:ascii="Arial Narrow" w:hAnsi="Arial Narrow"/>
                      <w:sz w:val="22"/>
                      <w:szCs w:val="22"/>
                    </w:rPr>
                    <w:t>31</w:t>
                  </w:r>
                </w:p>
              </w:tc>
              <w:tc>
                <w:tcPr>
                  <w:tcW w:w="1847" w:type="dxa"/>
                </w:tcPr>
                <w:p w14:paraId="55EC62EB" w14:textId="77777777" w:rsidR="001229BD" w:rsidRPr="00376450" w:rsidRDefault="00794A4D" w:rsidP="00794A4D">
                  <w:pPr>
                    <w:rPr>
                      <w:rFonts w:ascii="Arial Narrow" w:hAnsi="Arial Narrow"/>
                      <w:sz w:val="22"/>
                      <w:szCs w:val="22"/>
                    </w:rPr>
                  </w:pPr>
                  <w:r w:rsidRPr="00376450">
                    <w:rPr>
                      <w:rFonts w:ascii="Arial Narrow" w:hAnsi="Arial Narrow"/>
                      <w:sz w:val="22"/>
                      <w:szCs w:val="22"/>
                    </w:rPr>
                    <w:t>69</w:t>
                  </w:r>
                  <w:r w:rsidR="001229BD" w:rsidRPr="00376450">
                    <w:rPr>
                      <w:rFonts w:ascii="Arial Narrow" w:hAnsi="Arial Narrow"/>
                      <w:sz w:val="22"/>
                      <w:szCs w:val="22"/>
                    </w:rPr>
                    <w:t>%</w:t>
                  </w:r>
                </w:p>
              </w:tc>
              <w:tc>
                <w:tcPr>
                  <w:tcW w:w="1304" w:type="dxa"/>
                </w:tcPr>
                <w:p w14:paraId="689BB64C" w14:textId="77777777" w:rsidR="001229BD" w:rsidRPr="00376450" w:rsidRDefault="00794A4D" w:rsidP="001229BD">
                  <w:pPr>
                    <w:rPr>
                      <w:rFonts w:ascii="Arial Narrow" w:hAnsi="Arial Narrow"/>
                      <w:sz w:val="22"/>
                      <w:szCs w:val="22"/>
                    </w:rPr>
                  </w:pPr>
                  <w:r w:rsidRPr="00376450">
                    <w:rPr>
                      <w:rFonts w:ascii="Arial Narrow" w:hAnsi="Arial Narrow"/>
                      <w:sz w:val="22"/>
                      <w:szCs w:val="22"/>
                    </w:rPr>
                    <w:t>2.7</w:t>
                  </w:r>
                </w:p>
              </w:tc>
            </w:tr>
          </w:tbl>
          <w:p w14:paraId="71741016" w14:textId="77777777" w:rsidR="001229BD" w:rsidRPr="008A295C" w:rsidRDefault="001229BD" w:rsidP="00C00812">
            <w:pPr>
              <w:pStyle w:val="Default"/>
              <w:rPr>
                <w:rFonts w:ascii="Arial Narrow" w:hAnsi="Arial Narrow" w:cs="Arial"/>
                <w:b/>
                <w:bCs/>
                <w:color w:val="auto"/>
                <w:sz w:val="22"/>
                <w:szCs w:val="22"/>
              </w:rPr>
            </w:pPr>
          </w:p>
        </w:tc>
        <w:tc>
          <w:tcPr>
            <w:tcW w:w="6636" w:type="dxa"/>
            <w:gridSpan w:val="4"/>
          </w:tcPr>
          <w:p w14:paraId="0C9A21AB" w14:textId="77777777" w:rsidR="00975529" w:rsidRPr="008A295C" w:rsidRDefault="00975529" w:rsidP="00C00812">
            <w:pPr>
              <w:pStyle w:val="Default"/>
              <w:rPr>
                <w:rFonts w:ascii="Arial Narrow" w:hAnsi="Arial Narrow" w:cs="Arial"/>
                <w:b/>
                <w:bCs/>
                <w:color w:val="auto"/>
                <w:sz w:val="22"/>
                <w:szCs w:val="22"/>
              </w:rPr>
            </w:pPr>
            <w:r w:rsidRPr="008A295C">
              <w:rPr>
                <w:rFonts w:ascii="Arial Narrow" w:hAnsi="Arial Narrow" w:cs="Arial"/>
                <w:b/>
                <w:bCs/>
                <w:color w:val="auto"/>
                <w:sz w:val="22"/>
                <w:szCs w:val="22"/>
              </w:rPr>
              <w:lastRenderedPageBreak/>
              <w:t>Gaps in assurance (What additional assurances should we seek?)</w:t>
            </w:r>
          </w:p>
          <w:p w14:paraId="100A5266" w14:textId="77777777" w:rsidR="00975529" w:rsidRPr="008A295C" w:rsidRDefault="00975529" w:rsidP="00C00812">
            <w:pPr>
              <w:pStyle w:val="Default"/>
              <w:rPr>
                <w:rFonts w:ascii="Arial Narrow" w:hAnsi="Arial Narrow" w:cs="Arial"/>
                <w:color w:val="auto"/>
                <w:sz w:val="22"/>
                <w:szCs w:val="22"/>
              </w:rPr>
            </w:pPr>
          </w:p>
        </w:tc>
      </w:tr>
      <w:tr w:rsidR="00975529" w:rsidRPr="00F15A64" w14:paraId="473AA6D9" w14:textId="77777777" w:rsidTr="00C00812">
        <w:tc>
          <w:tcPr>
            <w:tcW w:w="15388" w:type="dxa"/>
            <w:gridSpan w:val="6"/>
            <w:shd w:val="clear" w:color="auto" w:fill="auto"/>
          </w:tcPr>
          <w:p w14:paraId="012FB762" w14:textId="77777777" w:rsidR="00975529" w:rsidRPr="008A295C" w:rsidRDefault="00975529" w:rsidP="00C00812">
            <w:pPr>
              <w:pStyle w:val="Default"/>
              <w:jc w:val="center"/>
              <w:rPr>
                <w:rFonts w:ascii="Arial Narrow" w:hAnsi="Arial Narrow" w:cs="Arial"/>
                <w:b/>
                <w:bCs/>
                <w:color w:val="auto"/>
                <w:sz w:val="22"/>
                <w:szCs w:val="22"/>
              </w:rPr>
            </w:pPr>
            <w:r w:rsidRPr="008A295C">
              <w:rPr>
                <w:rFonts w:ascii="Arial Narrow" w:hAnsi="Arial Narrow" w:cs="Arial"/>
                <w:b/>
                <w:bCs/>
                <w:color w:val="auto"/>
                <w:sz w:val="22"/>
                <w:szCs w:val="22"/>
              </w:rPr>
              <w:t>Additional Comments / Progress Notes</w:t>
            </w:r>
          </w:p>
          <w:p w14:paraId="1E9ADB88" w14:textId="77777777" w:rsidR="00975529" w:rsidRPr="008A295C" w:rsidRDefault="00975529" w:rsidP="00C00812">
            <w:pPr>
              <w:rPr>
                <w:rFonts w:ascii="Arial Narrow" w:eastAsia="Times New Roman" w:hAnsi="Arial Narrow" w:cs="Arial"/>
                <w:sz w:val="22"/>
                <w:szCs w:val="22"/>
              </w:rPr>
            </w:pPr>
            <w:r w:rsidRPr="008A295C">
              <w:rPr>
                <w:rFonts w:ascii="Arial Narrow" w:eastAsia="Times New Roman" w:hAnsi="Arial Narrow" w:cs="Arial"/>
                <w:sz w:val="22"/>
                <w:szCs w:val="22"/>
              </w:rPr>
              <w:t>Update 22.02.2022 - Potential for repatriation of CAMHS service from Cwm Taf Morgannwg HB being considered through commissioning additional external support to review.</w:t>
            </w:r>
          </w:p>
          <w:p w14:paraId="35E4BB56" w14:textId="77777777" w:rsidR="00975529" w:rsidRPr="008A295C" w:rsidRDefault="00975529" w:rsidP="00C00812">
            <w:pPr>
              <w:rPr>
                <w:rFonts w:ascii="Arial Narrow" w:hAnsi="Arial Narrow" w:cs="Arial"/>
                <w:sz w:val="22"/>
                <w:szCs w:val="22"/>
              </w:rPr>
            </w:pPr>
            <w:r w:rsidRPr="008A295C">
              <w:rPr>
                <w:rFonts w:ascii="Arial Narrow" w:eastAsia="Times New Roman" w:hAnsi="Arial Narrow" w:cs="Arial"/>
                <w:sz w:val="22"/>
                <w:szCs w:val="22"/>
              </w:rPr>
              <w:t xml:space="preserve">Action complete 01.04.22 - </w:t>
            </w:r>
            <w:r w:rsidRPr="008A295C">
              <w:rPr>
                <w:rFonts w:ascii="Arial Narrow" w:hAnsi="Arial Narrow" w:cs="Arial"/>
                <w:sz w:val="22"/>
                <w:szCs w:val="22"/>
              </w:rPr>
              <w:t>Improvement plan has been shared by CTM and is monitored monthly.  Action to mitigate the risk to young people waiting is being taken including utilisation of the third sector for support. An update went to the performance &amp; finance committee in March.</w:t>
            </w:r>
          </w:p>
          <w:p w14:paraId="22F3A9CC" w14:textId="77777777" w:rsidR="001229BD" w:rsidRDefault="001229BD" w:rsidP="00C00812">
            <w:pPr>
              <w:rPr>
                <w:rFonts w:ascii="Arial Narrow" w:hAnsi="Arial Narrow" w:cs="Arial"/>
                <w:sz w:val="22"/>
                <w:szCs w:val="22"/>
              </w:rPr>
            </w:pPr>
            <w:r w:rsidRPr="008A295C">
              <w:rPr>
                <w:rFonts w:ascii="Arial Narrow" w:hAnsi="Arial Narrow" w:cs="Arial"/>
                <w:sz w:val="22"/>
                <w:szCs w:val="22"/>
              </w:rPr>
              <w:t>Update: August 2022 – work has been progressed to develop options for the repatriation of CAMHS, and these are due to be reviewed by Management Board in August.  A service specification has been drafted, and engagement is ongoing.   Trajectories have now been received aligned to the schemes in the Improvement Plan – these will be monitored via the monthly commissioning arrangements.</w:t>
            </w:r>
          </w:p>
          <w:p w14:paraId="78C5C748" w14:textId="77777777" w:rsidR="00BA404F" w:rsidRDefault="00794A4D" w:rsidP="00E44290">
            <w:pPr>
              <w:pStyle w:val="Default"/>
              <w:rPr>
                <w:rFonts w:ascii="Arial Narrow" w:hAnsi="Arial Narrow" w:cs="Arial"/>
                <w:color w:val="auto"/>
                <w:sz w:val="22"/>
                <w:szCs w:val="22"/>
              </w:rPr>
            </w:pPr>
            <w:r w:rsidRPr="00376450">
              <w:rPr>
                <w:rFonts w:ascii="Arial Narrow" w:hAnsi="Arial Narrow" w:cs="Arial"/>
                <w:color w:val="auto"/>
                <w:sz w:val="22"/>
                <w:szCs w:val="22"/>
              </w:rPr>
              <w:t>Update: September 2022 – Service Specification complete and preferred option confirmed for future repatriation of service to Swansea Bay UHB.  Recommended that risk is downgraded in October 2022.  Two actions completed - Service Specification being developed. Engagement on Specification is now complete, document has been finalised and endorsed by CTM and SBUHB via the commissioning arrangements in place.  Board to consider future delivery arrangements.  Option appraisal complete – preferred option approved by Management Board and by Health Board members at the September meetings.</w:t>
            </w:r>
          </w:p>
          <w:p w14:paraId="567AFCA2" w14:textId="77777777" w:rsidR="000B79A7" w:rsidRPr="008A295C" w:rsidRDefault="000B79A7" w:rsidP="000B79A7">
            <w:pPr>
              <w:pStyle w:val="Default"/>
              <w:rPr>
                <w:rFonts w:ascii="Arial Narrow" w:hAnsi="Arial Narrow" w:cs="Arial"/>
                <w:sz w:val="22"/>
                <w:szCs w:val="22"/>
              </w:rPr>
            </w:pPr>
            <w:r w:rsidRPr="0059782C">
              <w:rPr>
                <w:rFonts w:ascii="Arial Narrow" w:hAnsi="Arial Narrow"/>
                <w:color w:val="auto"/>
                <w:sz w:val="22"/>
                <w:szCs w:val="22"/>
              </w:rPr>
              <w:t>21.11.2022 – Action complete – The Network is seeking to recruit agency staff to fill existing and upcoming vacancies to ensure that core capacity is maximised.</w:t>
            </w:r>
            <w:r w:rsidRPr="000B79A7">
              <w:rPr>
                <w:rFonts w:ascii="Arial Narrow" w:hAnsi="Arial Narrow" w:cs="Arial"/>
                <w:color w:val="FF0000"/>
                <w:sz w:val="22"/>
                <w:szCs w:val="22"/>
              </w:rPr>
              <w:t xml:space="preserve">  </w:t>
            </w:r>
          </w:p>
        </w:tc>
      </w:tr>
    </w:tbl>
    <w:p w14:paraId="301F9E10" w14:textId="77777777" w:rsidR="00975529" w:rsidRPr="00F15A64" w:rsidRDefault="00975529" w:rsidP="00975529">
      <w:pPr>
        <w:rPr>
          <w:rFonts w:ascii="Arial Narrow" w:hAnsi="Arial Narrow" w:cs="Arial"/>
        </w:rPr>
      </w:pPr>
    </w:p>
    <w:p w14:paraId="47FF8D60" w14:textId="77777777" w:rsidR="0040132C" w:rsidRDefault="0040132C">
      <w:pPr>
        <w:widowControl/>
        <w:spacing w:after="160" w:line="259" w:lineRule="auto"/>
        <w:rPr>
          <w:rFonts w:ascii="Arial Narrow" w:hAnsi="Arial Narrow" w:cs="Arial"/>
        </w:rPr>
      </w:pPr>
      <w:r>
        <w:rPr>
          <w:rFonts w:ascii="Arial Narrow" w:hAnsi="Arial Narrow" w:cs="Arial"/>
        </w:rPr>
        <w:br w:type="page"/>
      </w:r>
    </w:p>
    <w:tbl>
      <w:tblPr>
        <w:tblStyle w:val="TableGrid"/>
        <w:tblW w:w="0" w:type="auto"/>
        <w:tblLook w:val="04A0" w:firstRow="1" w:lastRow="0" w:firstColumn="1" w:lastColumn="0" w:noHBand="0" w:noVBand="1"/>
      </w:tblPr>
      <w:tblGrid>
        <w:gridCol w:w="2393"/>
        <w:gridCol w:w="6710"/>
        <w:gridCol w:w="3280"/>
        <w:gridCol w:w="341"/>
        <w:gridCol w:w="1459"/>
        <w:gridCol w:w="1205"/>
      </w:tblGrid>
      <w:tr w:rsidR="0040132C" w:rsidRPr="00574077" w14:paraId="38B07205" w14:textId="77777777" w:rsidTr="00F8388C">
        <w:tc>
          <w:tcPr>
            <w:tcW w:w="9103" w:type="dxa"/>
            <w:gridSpan w:val="2"/>
          </w:tcPr>
          <w:p w14:paraId="31DF733E" w14:textId="77777777" w:rsidR="0040132C" w:rsidRPr="00574077" w:rsidRDefault="0040132C" w:rsidP="0040132C">
            <w:pPr>
              <w:rPr>
                <w:rFonts w:ascii="Arial Narrow" w:hAnsi="Arial Narrow"/>
                <w:b/>
                <w:sz w:val="22"/>
                <w:szCs w:val="22"/>
              </w:rPr>
            </w:pPr>
            <w:r w:rsidRPr="00574077">
              <w:rPr>
                <w:rFonts w:ascii="Arial Narrow" w:hAnsi="Arial Narrow"/>
                <w:sz w:val="22"/>
                <w:szCs w:val="22"/>
              </w:rPr>
              <w:lastRenderedPageBreak/>
              <w:br w:type="page"/>
            </w:r>
            <w:r w:rsidRPr="00574077">
              <w:rPr>
                <w:rFonts w:ascii="Arial Narrow" w:hAnsi="Arial Narrow"/>
                <w:b/>
                <w:sz w:val="22"/>
                <w:szCs w:val="22"/>
              </w:rPr>
              <w:t xml:space="preserve">Datix ID Number: 1761                </w:t>
            </w:r>
          </w:p>
          <w:p w14:paraId="6454E36B" w14:textId="77777777" w:rsidR="0040132C" w:rsidRPr="00574077" w:rsidRDefault="0040132C" w:rsidP="0040132C">
            <w:pPr>
              <w:rPr>
                <w:rFonts w:ascii="Arial Narrow" w:hAnsi="Arial Narrow"/>
                <w:b/>
                <w:sz w:val="22"/>
                <w:szCs w:val="22"/>
              </w:rPr>
            </w:pPr>
            <w:r w:rsidRPr="00574077">
              <w:rPr>
                <w:rFonts w:ascii="Arial Narrow" w:hAnsi="Arial Narrow"/>
                <w:b/>
                <w:sz w:val="22"/>
                <w:szCs w:val="22"/>
              </w:rPr>
              <w:t>Health &amp; Care Standard: Timely Care 5.1 Access</w:t>
            </w:r>
          </w:p>
        </w:tc>
        <w:tc>
          <w:tcPr>
            <w:tcW w:w="3621" w:type="dxa"/>
            <w:gridSpan w:val="2"/>
            <w:shd w:val="clear" w:color="auto" w:fill="FF0000"/>
          </w:tcPr>
          <w:p w14:paraId="27A56E2B" w14:textId="77777777" w:rsidR="0040132C" w:rsidRPr="00574077" w:rsidRDefault="0040132C" w:rsidP="0040132C">
            <w:pPr>
              <w:rPr>
                <w:rFonts w:ascii="Arial Narrow" w:hAnsi="Arial Narrow" w:cs="Arial"/>
                <w:b/>
                <w:bCs/>
                <w:sz w:val="22"/>
                <w:szCs w:val="22"/>
              </w:rPr>
            </w:pPr>
            <w:r w:rsidRPr="00574077">
              <w:rPr>
                <w:rFonts w:ascii="Arial Narrow" w:hAnsi="Arial Narrow" w:cs="Arial"/>
                <w:b/>
                <w:bCs/>
                <w:sz w:val="22"/>
                <w:szCs w:val="22"/>
              </w:rPr>
              <w:t>HBR Ref Number: 50</w:t>
            </w:r>
          </w:p>
          <w:p w14:paraId="1080297C" w14:textId="4F15008C" w:rsidR="0040132C" w:rsidRPr="00574077" w:rsidRDefault="009C3CEB" w:rsidP="005C6EA4">
            <w:pPr>
              <w:rPr>
                <w:rFonts w:ascii="Arial Narrow" w:hAnsi="Arial Narrow" w:cs="Arial"/>
                <w:b/>
                <w:bCs/>
                <w:sz w:val="22"/>
                <w:szCs w:val="22"/>
              </w:rPr>
            </w:pPr>
            <w:r>
              <w:rPr>
                <w:rFonts w:ascii="Arial Narrow" w:hAnsi="Arial Narrow" w:cs="Arial"/>
                <w:b/>
                <w:bCs/>
                <w:sz w:val="22"/>
                <w:szCs w:val="22"/>
              </w:rPr>
              <w:t>Risk Target Date</w:t>
            </w:r>
            <w:r w:rsidR="0040132C" w:rsidRPr="00574077">
              <w:rPr>
                <w:rFonts w:ascii="Arial Narrow" w:hAnsi="Arial Narrow" w:cs="Arial"/>
                <w:b/>
                <w:bCs/>
                <w:sz w:val="22"/>
                <w:szCs w:val="22"/>
              </w:rPr>
              <w:t xml:space="preserve">: </w:t>
            </w:r>
            <w:r w:rsidR="005C6EA4" w:rsidRPr="001120A0">
              <w:rPr>
                <w:rFonts w:ascii="Arial Narrow" w:hAnsi="Arial Narrow" w:cs="Arial"/>
                <w:b/>
                <w:bCs/>
                <w:sz w:val="22"/>
                <w:szCs w:val="22"/>
                <w:shd w:val="clear" w:color="auto" w:fill="FF0000"/>
              </w:rPr>
              <w:t>31/03/2023</w:t>
            </w:r>
          </w:p>
        </w:tc>
        <w:tc>
          <w:tcPr>
            <w:tcW w:w="2664" w:type="dxa"/>
            <w:gridSpan w:val="2"/>
            <w:shd w:val="clear" w:color="auto" w:fill="FF0000"/>
          </w:tcPr>
          <w:p w14:paraId="1FC446ED" w14:textId="77777777" w:rsidR="0040132C" w:rsidRPr="00574077" w:rsidRDefault="0040132C" w:rsidP="0040132C">
            <w:pPr>
              <w:pStyle w:val="Default"/>
              <w:rPr>
                <w:rFonts w:ascii="Arial Narrow" w:hAnsi="Arial Narrow" w:cs="Arial"/>
                <w:b/>
                <w:bCs/>
                <w:color w:val="auto"/>
                <w:sz w:val="22"/>
                <w:szCs w:val="22"/>
              </w:rPr>
            </w:pPr>
            <w:r w:rsidRPr="00574077">
              <w:rPr>
                <w:rFonts w:ascii="Arial Narrow" w:hAnsi="Arial Narrow" w:cs="Arial"/>
                <w:b/>
                <w:bCs/>
                <w:color w:val="auto"/>
                <w:sz w:val="22"/>
                <w:szCs w:val="22"/>
              </w:rPr>
              <w:t>Current Risk Rating</w:t>
            </w:r>
          </w:p>
          <w:p w14:paraId="47E1B383" w14:textId="77777777" w:rsidR="0040132C" w:rsidRPr="00574077" w:rsidRDefault="0040132C" w:rsidP="0040132C">
            <w:pPr>
              <w:pStyle w:val="Default"/>
              <w:rPr>
                <w:rFonts w:ascii="Arial Narrow" w:hAnsi="Arial Narrow"/>
                <w:color w:val="auto"/>
                <w:sz w:val="22"/>
                <w:szCs w:val="22"/>
              </w:rPr>
            </w:pPr>
            <w:r w:rsidRPr="00574077">
              <w:rPr>
                <w:rFonts w:ascii="Arial Narrow" w:hAnsi="Arial Narrow" w:cs="Arial"/>
                <w:b/>
                <w:bCs/>
                <w:color w:val="auto"/>
                <w:sz w:val="22"/>
                <w:szCs w:val="22"/>
              </w:rPr>
              <w:t>5 x 5 = 25</w:t>
            </w:r>
          </w:p>
        </w:tc>
      </w:tr>
      <w:tr w:rsidR="0040132C" w:rsidRPr="00574077" w14:paraId="3F6EC329" w14:textId="77777777" w:rsidTr="00F8388C">
        <w:tc>
          <w:tcPr>
            <w:tcW w:w="9103" w:type="dxa"/>
            <w:gridSpan w:val="2"/>
          </w:tcPr>
          <w:p w14:paraId="641303F4" w14:textId="77777777" w:rsidR="0040132C" w:rsidRPr="00574077" w:rsidRDefault="0040132C" w:rsidP="0040132C">
            <w:pPr>
              <w:pStyle w:val="Default"/>
              <w:rPr>
                <w:rFonts w:ascii="Arial Narrow" w:hAnsi="Arial Narrow"/>
                <w:color w:val="auto"/>
                <w:sz w:val="22"/>
                <w:szCs w:val="22"/>
              </w:rPr>
            </w:pPr>
            <w:r w:rsidRPr="00574077">
              <w:rPr>
                <w:rFonts w:ascii="Arial Narrow" w:hAnsi="Arial Narrow" w:cs="Arial"/>
                <w:b/>
                <w:color w:val="auto"/>
                <w:sz w:val="22"/>
                <w:szCs w:val="22"/>
              </w:rPr>
              <w:t>Objective</w:t>
            </w:r>
            <w:r w:rsidRPr="00574077">
              <w:rPr>
                <w:rFonts w:ascii="Arial Narrow" w:hAnsi="Arial Narrow" w:cs="Arial"/>
                <w:color w:val="auto"/>
                <w:sz w:val="22"/>
                <w:szCs w:val="22"/>
              </w:rPr>
              <w:t xml:space="preserve">: </w:t>
            </w:r>
            <w:r w:rsidRPr="00574077">
              <w:rPr>
                <w:rFonts w:ascii="Arial Narrow" w:hAnsi="Arial Narrow"/>
                <w:color w:val="auto"/>
                <w:sz w:val="22"/>
                <w:szCs w:val="22"/>
              </w:rPr>
              <w:t>Best Value Outcomes from High Quality Care</w:t>
            </w:r>
          </w:p>
          <w:p w14:paraId="488B9530" w14:textId="77777777" w:rsidR="0040132C" w:rsidRPr="00574077" w:rsidRDefault="0040132C" w:rsidP="0040132C">
            <w:pPr>
              <w:rPr>
                <w:rFonts w:ascii="Arial Narrow" w:hAnsi="Arial Narrow"/>
                <w:sz w:val="22"/>
                <w:szCs w:val="22"/>
              </w:rPr>
            </w:pPr>
          </w:p>
        </w:tc>
        <w:tc>
          <w:tcPr>
            <w:tcW w:w="6285" w:type="dxa"/>
            <w:gridSpan w:val="4"/>
          </w:tcPr>
          <w:p w14:paraId="2DE71B58" w14:textId="77777777" w:rsidR="0040132C" w:rsidRPr="00574077" w:rsidRDefault="0040132C" w:rsidP="0040132C">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Director Lead</w:t>
            </w:r>
            <w:r w:rsidRPr="00574077">
              <w:rPr>
                <w:rFonts w:ascii="Arial Narrow" w:eastAsia="Times New Roman" w:hAnsi="Arial Narrow" w:cs="Calibri"/>
                <w:bCs/>
                <w:sz w:val="22"/>
                <w:szCs w:val="22"/>
              </w:rPr>
              <w:t xml:space="preserve">: </w:t>
            </w:r>
            <w:r w:rsidRPr="00574077">
              <w:rPr>
                <w:rFonts w:ascii="Arial Narrow" w:eastAsia="Times New Roman" w:hAnsi="Arial Narrow" w:cs="Arial"/>
                <w:bCs/>
                <w:sz w:val="22"/>
                <w:szCs w:val="22"/>
              </w:rPr>
              <w:t>Inese Robotham, Chief Operating Officer</w:t>
            </w:r>
          </w:p>
          <w:p w14:paraId="1610CEB2" w14:textId="77777777" w:rsidR="0040132C" w:rsidRPr="00574077" w:rsidRDefault="0040132C" w:rsidP="0040132C">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color w:val="auto"/>
                <w:sz w:val="22"/>
                <w:szCs w:val="22"/>
                <w:lang w:eastAsia="en-US"/>
              </w:rPr>
              <w:t>Performance and Finance Committee</w:t>
            </w:r>
          </w:p>
          <w:p w14:paraId="1DD64055" w14:textId="77777777" w:rsidR="0040132C" w:rsidRPr="00574077" w:rsidRDefault="0040132C" w:rsidP="0040132C">
            <w:pPr>
              <w:pStyle w:val="Default"/>
              <w:rPr>
                <w:rFonts w:ascii="Arial Narrow" w:hAnsi="Arial Narrow"/>
                <w:b/>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40132C" w:rsidRPr="00574077" w14:paraId="67F16845" w14:textId="77777777" w:rsidTr="00F8388C">
        <w:tc>
          <w:tcPr>
            <w:tcW w:w="9103" w:type="dxa"/>
            <w:gridSpan w:val="2"/>
          </w:tcPr>
          <w:p w14:paraId="1741E446" w14:textId="77777777" w:rsidR="0040132C" w:rsidRPr="00574077" w:rsidRDefault="0040132C" w:rsidP="0040132C">
            <w:pPr>
              <w:autoSpaceDE w:val="0"/>
              <w:autoSpaceDN w:val="0"/>
              <w:adjustRightInd w:val="0"/>
              <w:jc w:val="both"/>
              <w:rPr>
                <w:rFonts w:ascii="Arial Narrow" w:hAnsi="Arial Narrow"/>
                <w:b/>
                <w:sz w:val="22"/>
                <w:szCs w:val="22"/>
              </w:rPr>
            </w:pPr>
            <w:r w:rsidRPr="00574077">
              <w:rPr>
                <w:rFonts w:ascii="Arial Narrow" w:eastAsia="Times New Roman" w:hAnsi="Arial Narrow" w:cs="Calibri"/>
                <w:b/>
                <w:sz w:val="22"/>
                <w:szCs w:val="22"/>
              </w:rPr>
              <w:t>Risk:</w:t>
            </w:r>
            <w:r w:rsidRPr="00574077">
              <w:rPr>
                <w:rFonts w:ascii="Arial Narrow" w:eastAsia="Times New Roman" w:hAnsi="Arial Narrow" w:cs="Calibri"/>
                <w:sz w:val="22"/>
                <w:szCs w:val="22"/>
              </w:rPr>
              <w:t xml:space="preserve"> </w:t>
            </w:r>
            <w:r w:rsidRPr="00574077">
              <w:rPr>
                <w:rFonts w:ascii="Arial Narrow" w:eastAsia="Times New Roman" w:hAnsi="Arial Narrow" w:cs="Calibri"/>
                <w:b/>
                <w:sz w:val="22"/>
                <w:szCs w:val="22"/>
              </w:rPr>
              <w:t>Access to Cancer Services</w:t>
            </w:r>
            <w:r w:rsidRPr="00574077">
              <w:rPr>
                <w:rFonts w:ascii="Arial Narrow" w:eastAsia="Times New Roman" w:hAnsi="Arial Narrow" w:cs="Calibri"/>
                <w:sz w:val="22"/>
                <w:szCs w:val="22"/>
              </w:rPr>
              <w:t xml:space="preserve"> </w:t>
            </w:r>
            <w:r w:rsidRPr="00574077">
              <w:rPr>
                <w:rFonts w:ascii="Arial Narrow" w:hAnsi="Arial Narrow"/>
                <w:sz w:val="22"/>
                <w:szCs w:val="22"/>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6285" w:type="dxa"/>
            <w:gridSpan w:val="4"/>
          </w:tcPr>
          <w:p w14:paraId="55DF05E1" w14:textId="77777777" w:rsidR="0040132C" w:rsidRPr="00574077" w:rsidRDefault="0040132C" w:rsidP="0040132C">
            <w:pPr>
              <w:rPr>
                <w:rFonts w:ascii="Arial Narrow" w:hAnsi="Arial Narrow"/>
                <w:sz w:val="22"/>
                <w:szCs w:val="22"/>
              </w:rPr>
            </w:pPr>
            <w:r w:rsidRPr="00574077">
              <w:rPr>
                <w:rFonts w:ascii="Arial Narrow" w:hAnsi="Arial Narrow" w:cs="Arial"/>
                <w:b/>
                <w:bCs/>
                <w:sz w:val="22"/>
                <w:szCs w:val="22"/>
              </w:rPr>
              <w:t xml:space="preserve">Date last reviewed: </w:t>
            </w:r>
            <w:r w:rsidRPr="00574077">
              <w:rPr>
                <w:rFonts w:ascii="Arial Narrow" w:hAnsi="Arial Narrow" w:cs="Arial"/>
                <w:bCs/>
                <w:sz w:val="22"/>
                <w:szCs w:val="22"/>
              </w:rPr>
              <w:t xml:space="preserve"> </w:t>
            </w:r>
            <w:r w:rsidR="000B626C">
              <w:rPr>
                <w:rFonts w:ascii="Arial Narrow" w:hAnsi="Arial Narrow" w:cs="Arial"/>
                <w:bCs/>
                <w:sz w:val="22"/>
                <w:szCs w:val="22"/>
              </w:rPr>
              <w:t>Decem</w:t>
            </w:r>
            <w:r w:rsidR="000B626C" w:rsidRPr="00574077">
              <w:rPr>
                <w:rFonts w:ascii="Arial Narrow" w:hAnsi="Arial Narrow" w:cs="Arial"/>
                <w:bCs/>
                <w:sz w:val="22"/>
                <w:szCs w:val="22"/>
              </w:rPr>
              <w:t>ber 2022</w:t>
            </w:r>
          </w:p>
        </w:tc>
      </w:tr>
      <w:tr w:rsidR="0040132C" w:rsidRPr="00574077" w14:paraId="19A1F236" w14:textId="77777777" w:rsidTr="00F8388C">
        <w:tc>
          <w:tcPr>
            <w:tcW w:w="2393" w:type="dxa"/>
          </w:tcPr>
          <w:p w14:paraId="333A0F9C" w14:textId="77777777" w:rsidR="0040132C" w:rsidRPr="00574077" w:rsidRDefault="0040132C" w:rsidP="0040132C">
            <w:pPr>
              <w:jc w:val="center"/>
              <w:rPr>
                <w:rFonts w:ascii="Arial Narrow" w:hAnsi="Arial Narrow"/>
                <w:b/>
                <w:sz w:val="22"/>
                <w:szCs w:val="22"/>
              </w:rPr>
            </w:pPr>
            <w:r w:rsidRPr="00574077">
              <w:rPr>
                <w:rFonts w:ascii="Arial Narrow" w:hAnsi="Arial Narrow"/>
                <w:b/>
                <w:sz w:val="22"/>
                <w:szCs w:val="22"/>
              </w:rPr>
              <w:t>Risk Rating</w:t>
            </w:r>
          </w:p>
          <w:p w14:paraId="5575A6C4" w14:textId="77777777" w:rsidR="0040132C" w:rsidRPr="00574077" w:rsidRDefault="0040132C" w:rsidP="0040132C">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1D8B97E7" w14:textId="77777777" w:rsidR="0040132C" w:rsidRPr="00574077" w:rsidRDefault="0040132C" w:rsidP="0040132C">
            <w:pPr>
              <w:pStyle w:val="Default"/>
              <w:jc w:val="center"/>
              <w:rPr>
                <w:rFonts w:ascii="Arial Narrow" w:hAnsi="Arial Narrow"/>
                <w:color w:val="auto"/>
                <w:sz w:val="22"/>
                <w:szCs w:val="22"/>
              </w:rPr>
            </w:pPr>
            <w:r w:rsidRPr="00574077">
              <w:rPr>
                <w:rFonts w:ascii="Arial Narrow" w:hAnsi="Arial Narrow"/>
                <w:color w:val="auto"/>
                <w:sz w:val="22"/>
                <w:szCs w:val="22"/>
              </w:rPr>
              <w:t>Initial: 4 x 5 = 20</w:t>
            </w:r>
          </w:p>
          <w:p w14:paraId="0F4F4593" w14:textId="77777777" w:rsidR="0040132C" w:rsidRPr="00574077" w:rsidRDefault="0040132C" w:rsidP="0040132C">
            <w:pPr>
              <w:pStyle w:val="Default"/>
              <w:jc w:val="center"/>
              <w:rPr>
                <w:rFonts w:ascii="Arial Narrow" w:hAnsi="Arial Narrow"/>
                <w:color w:val="auto"/>
                <w:sz w:val="22"/>
                <w:szCs w:val="22"/>
              </w:rPr>
            </w:pPr>
            <w:r w:rsidRPr="00574077">
              <w:rPr>
                <w:rFonts w:ascii="Arial Narrow" w:hAnsi="Arial Narrow"/>
                <w:color w:val="auto"/>
                <w:sz w:val="22"/>
                <w:szCs w:val="22"/>
              </w:rPr>
              <w:t>Current: 5 x 5 = 25</w:t>
            </w:r>
          </w:p>
          <w:p w14:paraId="6F2CC4E8" w14:textId="77777777" w:rsidR="0040132C" w:rsidRPr="00574077" w:rsidRDefault="0040132C" w:rsidP="0040132C">
            <w:pPr>
              <w:jc w:val="center"/>
              <w:rPr>
                <w:rFonts w:ascii="Arial Narrow" w:hAnsi="Arial Narrow"/>
                <w:sz w:val="22"/>
                <w:szCs w:val="22"/>
              </w:rPr>
            </w:pPr>
            <w:r w:rsidRPr="00574077">
              <w:rPr>
                <w:rFonts w:ascii="Arial Narrow" w:hAnsi="Arial Narrow"/>
                <w:sz w:val="22"/>
                <w:szCs w:val="22"/>
              </w:rPr>
              <w:t>Target: 4 x 3 = 12</w:t>
            </w:r>
          </w:p>
        </w:tc>
        <w:tc>
          <w:tcPr>
            <w:tcW w:w="6710" w:type="dxa"/>
            <w:vMerge w:val="restart"/>
          </w:tcPr>
          <w:p w14:paraId="238AF471" w14:textId="569DFCC6" w:rsidR="0040132C" w:rsidRPr="00574077" w:rsidRDefault="000C4AC5" w:rsidP="0040132C">
            <w:pPr>
              <w:rPr>
                <w:rFonts w:ascii="Arial Narrow" w:hAnsi="Arial Narrow"/>
                <w:sz w:val="22"/>
                <w:szCs w:val="22"/>
              </w:rPr>
            </w:pPr>
            <w:r>
              <w:rPr>
                <w:rFonts w:ascii="Arial Narrow" w:hAnsi="Arial Narrow"/>
                <w:noProof/>
              </w:rPr>
              <w:drawing>
                <wp:inline distT="0" distB="0" distL="0" distR="0" wp14:anchorId="71EF3286" wp14:editId="51BAC8A8">
                  <wp:extent cx="4124161" cy="177165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34729" cy="1776190"/>
                          </a:xfrm>
                          <a:prstGeom prst="rect">
                            <a:avLst/>
                          </a:prstGeom>
                          <a:noFill/>
                        </pic:spPr>
                      </pic:pic>
                    </a:graphicData>
                  </a:graphic>
                </wp:inline>
              </w:drawing>
            </w:r>
          </w:p>
        </w:tc>
        <w:tc>
          <w:tcPr>
            <w:tcW w:w="6285" w:type="dxa"/>
            <w:gridSpan w:val="4"/>
          </w:tcPr>
          <w:p w14:paraId="24D045C7" w14:textId="77777777" w:rsidR="0040132C" w:rsidRPr="00574077" w:rsidRDefault="0040132C" w:rsidP="0040132C">
            <w:pPr>
              <w:rPr>
                <w:rFonts w:ascii="Arial Narrow" w:hAnsi="Arial Narrow" w:cs="Arial"/>
                <w:b/>
                <w:bCs/>
                <w:sz w:val="22"/>
                <w:szCs w:val="22"/>
              </w:rPr>
            </w:pPr>
            <w:r w:rsidRPr="00574077">
              <w:rPr>
                <w:rFonts w:ascii="Arial Narrow" w:hAnsi="Arial Narrow" w:cs="Arial"/>
                <w:b/>
                <w:bCs/>
                <w:sz w:val="22"/>
                <w:szCs w:val="22"/>
              </w:rPr>
              <w:t>Rationale for current score:</w:t>
            </w:r>
          </w:p>
          <w:p w14:paraId="6511BC02" w14:textId="77777777" w:rsidR="0040132C" w:rsidRPr="00574077" w:rsidRDefault="0040132C" w:rsidP="0040132C">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color w:val="auto"/>
                <w:sz w:val="22"/>
                <w:szCs w:val="22"/>
                <w:lang w:eastAsia="en-US"/>
              </w:rPr>
              <w:t>Risk score updated based on being off trajectory for SCP and Backlog increasing.</w:t>
            </w:r>
          </w:p>
          <w:p w14:paraId="746674F6" w14:textId="77777777" w:rsidR="0040132C" w:rsidRPr="00574077" w:rsidRDefault="0040132C" w:rsidP="0040132C">
            <w:pPr>
              <w:rPr>
                <w:rFonts w:ascii="Arial Narrow" w:hAnsi="Arial Narrow"/>
                <w:sz w:val="22"/>
                <w:szCs w:val="22"/>
              </w:rPr>
            </w:pPr>
          </w:p>
        </w:tc>
      </w:tr>
      <w:tr w:rsidR="0040132C" w:rsidRPr="00574077" w14:paraId="7E8D160E" w14:textId="77777777" w:rsidTr="00F8388C">
        <w:tc>
          <w:tcPr>
            <w:tcW w:w="2393" w:type="dxa"/>
          </w:tcPr>
          <w:p w14:paraId="74D5CA5F" w14:textId="77777777" w:rsidR="0040132C" w:rsidRPr="00574077" w:rsidRDefault="0040132C" w:rsidP="0040132C">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48C186A9" w14:textId="77777777" w:rsidR="0040132C" w:rsidRPr="00574077" w:rsidRDefault="0040132C" w:rsidP="0040132C">
            <w:pPr>
              <w:jc w:val="center"/>
              <w:rPr>
                <w:rFonts w:ascii="Arial Narrow" w:hAnsi="Arial Narrow"/>
                <w:sz w:val="22"/>
                <w:szCs w:val="22"/>
              </w:rPr>
            </w:pPr>
            <w:r w:rsidRPr="00574077">
              <w:rPr>
                <w:rFonts w:ascii="Arial Narrow" w:hAnsi="Arial Narrow" w:cs="Arial"/>
                <w:sz w:val="22"/>
                <w:szCs w:val="22"/>
              </w:rPr>
              <w:t>= 70%</w:t>
            </w:r>
          </w:p>
        </w:tc>
        <w:tc>
          <w:tcPr>
            <w:tcW w:w="6710" w:type="dxa"/>
            <w:vMerge/>
          </w:tcPr>
          <w:p w14:paraId="4357EDD1" w14:textId="77777777" w:rsidR="0040132C" w:rsidRPr="00574077" w:rsidRDefault="0040132C" w:rsidP="0040132C">
            <w:pPr>
              <w:rPr>
                <w:rFonts w:ascii="Arial Narrow" w:hAnsi="Arial Narrow"/>
                <w:sz w:val="22"/>
                <w:szCs w:val="22"/>
              </w:rPr>
            </w:pPr>
          </w:p>
        </w:tc>
        <w:tc>
          <w:tcPr>
            <w:tcW w:w="6285" w:type="dxa"/>
            <w:gridSpan w:val="4"/>
            <w:vMerge w:val="restart"/>
          </w:tcPr>
          <w:p w14:paraId="1F4B3E66" w14:textId="77777777" w:rsidR="0040132C" w:rsidRPr="00574077" w:rsidRDefault="0040132C" w:rsidP="0040132C">
            <w:pPr>
              <w:rPr>
                <w:rFonts w:ascii="Arial Narrow" w:hAnsi="Arial Narrow" w:cs="Arial"/>
                <w:b/>
                <w:bCs/>
                <w:sz w:val="22"/>
                <w:szCs w:val="22"/>
              </w:rPr>
            </w:pPr>
            <w:r w:rsidRPr="00574077">
              <w:rPr>
                <w:rFonts w:ascii="Arial Narrow" w:hAnsi="Arial Narrow" w:cs="Arial"/>
                <w:b/>
                <w:bCs/>
                <w:sz w:val="22"/>
                <w:szCs w:val="22"/>
              </w:rPr>
              <w:t>Rationale for target score:</w:t>
            </w:r>
          </w:p>
          <w:p w14:paraId="24A58FDF" w14:textId="77777777" w:rsidR="0040132C" w:rsidRPr="00574077" w:rsidRDefault="0040132C" w:rsidP="0040132C">
            <w:pPr>
              <w:rPr>
                <w:rFonts w:ascii="Arial Narrow" w:hAnsi="Arial Narrow"/>
                <w:sz w:val="22"/>
                <w:szCs w:val="22"/>
              </w:rPr>
            </w:pPr>
            <w:r w:rsidRPr="00574077">
              <w:rPr>
                <w:rFonts w:ascii="Arial Narrow" w:hAnsi="Arial Narrow"/>
                <w:sz w:val="22"/>
                <w:szCs w:val="22"/>
              </w:rPr>
              <w:t>Target score reflects the challenge this area of work present the Board and where small numbers of patients impact on the potential to breach target.</w:t>
            </w:r>
          </w:p>
        </w:tc>
      </w:tr>
      <w:tr w:rsidR="0040132C" w:rsidRPr="00574077" w14:paraId="026D333A" w14:textId="77777777" w:rsidTr="00F8388C">
        <w:tc>
          <w:tcPr>
            <w:tcW w:w="2393" w:type="dxa"/>
          </w:tcPr>
          <w:p w14:paraId="05941232" w14:textId="77777777" w:rsidR="0040132C" w:rsidRPr="00574077" w:rsidRDefault="0040132C" w:rsidP="0040132C">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1C8ACC6D" w14:textId="77777777" w:rsidR="0040132C" w:rsidRPr="00574077" w:rsidRDefault="0040132C" w:rsidP="0040132C">
            <w:pPr>
              <w:pStyle w:val="Default"/>
              <w:jc w:val="center"/>
              <w:rPr>
                <w:rFonts w:ascii="Arial Narrow" w:hAnsi="Arial Narrow" w:cs="Arial"/>
                <w:color w:val="auto"/>
                <w:sz w:val="22"/>
                <w:szCs w:val="22"/>
              </w:rPr>
            </w:pPr>
            <w:r w:rsidRPr="00574077">
              <w:rPr>
                <w:rFonts w:ascii="Arial Narrow" w:hAnsi="Arial Narrow"/>
                <w:color w:val="auto"/>
                <w:sz w:val="22"/>
                <w:szCs w:val="22"/>
              </w:rPr>
              <w:t>April 2014</w:t>
            </w:r>
          </w:p>
        </w:tc>
        <w:tc>
          <w:tcPr>
            <w:tcW w:w="6710" w:type="dxa"/>
            <w:vMerge/>
          </w:tcPr>
          <w:p w14:paraId="13D13749" w14:textId="77777777" w:rsidR="0040132C" w:rsidRPr="00574077" w:rsidRDefault="0040132C" w:rsidP="0040132C">
            <w:pPr>
              <w:rPr>
                <w:rFonts w:ascii="Arial Narrow" w:hAnsi="Arial Narrow"/>
                <w:sz w:val="22"/>
                <w:szCs w:val="22"/>
              </w:rPr>
            </w:pPr>
          </w:p>
        </w:tc>
        <w:tc>
          <w:tcPr>
            <w:tcW w:w="6285" w:type="dxa"/>
            <w:gridSpan w:val="4"/>
            <w:vMerge/>
          </w:tcPr>
          <w:p w14:paraId="5C429C26" w14:textId="77777777" w:rsidR="0040132C" w:rsidRPr="00574077" w:rsidRDefault="0040132C" w:rsidP="0040132C">
            <w:pPr>
              <w:rPr>
                <w:rFonts w:ascii="Arial Narrow" w:hAnsi="Arial Narrow"/>
                <w:sz w:val="22"/>
                <w:szCs w:val="22"/>
              </w:rPr>
            </w:pPr>
          </w:p>
        </w:tc>
      </w:tr>
      <w:tr w:rsidR="0040132C" w:rsidRPr="00574077" w14:paraId="0C30D4DE" w14:textId="77777777" w:rsidTr="00F8388C">
        <w:tc>
          <w:tcPr>
            <w:tcW w:w="9103" w:type="dxa"/>
            <w:gridSpan w:val="2"/>
          </w:tcPr>
          <w:p w14:paraId="3252EE3F" w14:textId="77777777" w:rsidR="0040132C" w:rsidRPr="00574077" w:rsidRDefault="0040132C" w:rsidP="0040132C">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285" w:type="dxa"/>
            <w:gridSpan w:val="4"/>
          </w:tcPr>
          <w:p w14:paraId="328AA6E1" w14:textId="77777777" w:rsidR="0040132C" w:rsidRPr="00574077" w:rsidRDefault="0040132C" w:rsidP="0040132C">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F8388C" w:rsidRPr="00574077" w14:paraId="2917209F" w14:textId="77777777" w:rsidTr="00F8388C">
        <w:tc>
          <w:tcPr>
            <w:tcW w:w="9103" w:type="dxa"/>
            <w:gridSpan w:val="2"/>
            <w:vMerge w:val="restart"/>
          </w:tcPr>
          <w:p w14:paraId="4862F4EE" w14:textId="77777777" w:rsidR="00F8388C" w:rsidRPr="00574077" w:rsidRDefault="00F8388C" w:rsidP="0040132C">
            <w:pPr>
              <w:numPr>
                <w:ilvl w:val="0"/>
                <w:numId w:val="1"/>
              </w:numPr>
              <w:ind w:left="170" w:hanging="142"/>
              <w:rPr>
                <w:rFonts w:ascii="Arial Narrow" w:hAnsi="Arial Narrow" w:cs="Arial"/>
                <w:sz w:val="22"/>
                <w:szCs w:val="22"/>
              </w:rPr>
            </w:pPr>
            <w:r w:rsidRPr="00574077">
              <w:rPr>
                <w:rFonts w:ascii="Arial Narrow" w:hAnsi="Arial Narrow" w:cs="Arial"/>
                <w:sz w:val="22"/>
                <w:szCs w:val="22"/>
              </w:rPr>
              <w:t>Tight management processes to manage each individual case on the Urgent Suspected Cancer Pathway.  Enhanced monitoring &amp; weekly monitoring of action plans for top 6 tumour sites.</w:t>
            </w:r>
          </w:p>
          <w:p w14:paraId="175B35B7" w14:textId="77777777" w:rsidR="00F8388C" w:rsidRPr="00574077" w:rsidRDefault="00F8388C" w:rsidP="0040132C">
            <w:pPr>
              <w:numPr>
                <w:ilvl w:val="0"/>
                <w:numId w:val="1"/>
              </w:numPr>
              <w:ind w:left="170" w:hanging="142"/>
              <w:rPr>
                <w:rFonts w:ascii="Arial Narrow" w:hAnsi="Arial Narrow" w:cs="Arial"/>
                <w:sz w:val="22"/>
                <w:szCs w:val="22"/>
              </w:rPr>
            </w:pPr>
            <w:r w:rsidRPr="00574077">
              <w:rPr>
                <w:rFonts w:ascii="Arial Narrow" w:hAnsi="Arial Narrow" w:cs="Arial"/>
                <w:sz w:val="22"/>
                <w:szCs w:val="22"/>
              </w:rPr>
              <w:t>Initiatives to protect surgical capacity to support USC pathways have been put in place</w:t>
            </w:r>
          </w:p>
          <w:p w14:paraId="21286C7F" w14:textId="77777777" w:rsidR="00F8388C" w:rsidRPr="00574077" w:rsidRDefault="00F8388C" w:rsidP="0040132C">
            <w:pPr>
              <w:numPr>
                <w:ilvl w:val="0"/>
                <w:numId w:val="1"/>
              </w:numPr>
              <w:ind w:left="170" w:hanging="142"/>
              <w:rPr>
                <w:rFonts w:ascii="Arial Narrow" w:hAnsi="Arial Narrow" w:cs="Arial"/>
                <w:sz w:val="22"/>
                <w:szCs w:val="22"/>
              </w:rPr>
            </w:pPr>
            <w:r w:rsidRPr="00574077">
              <w:rPr>
                <w:rFonts w:ascii="Arial Narrow" w:hAnsi="Arial Narrow" w:cs="Arial"/>
                <w:sz w:val="22"/>
                <w:szCs w:val="22"/>
              </w:rPr>
              <w:t xml:space="preserve">Additional investment in MDT coordinators, with cancer trackers appointed in April 2021.                            </w:t>
            </w:r>
          </w:p>
          <w:p w14:paraId="26D714C3" w14:textId="77777777" w:rsidR="00F8388C" w:rsidRPr="00574077" w:rsidRDefault="00F8388C" w:rsidP="0040132C">
            <w:pPr>
              <w:numPr>
                <w:ilvl w:val="0"/>
                <w:numId w:val="1"/>
              </w:numPr>
              <w:ind w:left="170" w:hanging="142"/>
              <w:rPr>
                <w:rFonts w:ascii="Arial Narrow" w:hAnsi="Arial Narrow" w:cs="Arial"/>
                <w:sz w:val="22"/>
                <w:szCs w:val="22"/>
              </w:rPr>
            </w:pPr>
            <w:r w:rsidRPr="00574077">
              <w:rPr>
                <w:rFonts w:ascii="Arial Narrow" w:hAnsi="Arial Narrow" w:cs="Arial"/>
                <w:sz w:val="22"/>
                <w:szCs w:val="22"/>
              </w:rPr>
              <w:t>Prioritised pathway in place to fast track USC patients.</w:t>
            </w:r>
          </w:p>
          <w:p w14:paraId="24444167" w14:textId="77777777" w:rsidR="00F8388C" w:rsidRPr="00574077" w:rsidRDefault="00F8388C" w:rsidP="0040132C">
            <w:pPr>
              <w:numPr>
                <w:ilvl w:val="0"/>
                <w:numId w:val="1"/>
              </w:numPr>
              <w:ind w:left="170" w:hanging="142"/>
              <w:rPr>
                <w:rFonts w:ascii="Arial Narrow" w:hAnsi="Arial Narrow" w:cs="Arial"/>
                <w:sz w:val="22"/>
                <w:szCs w:val="22"/>
              </w:rPr>
            </w:pPr>
            <w:r w:rsidRPr="00574077">
              <w:rPr>
                <w:rFonts w:ascii="Arial Narrow" w:hAnsi="Arial Narrow" w:cs="Arial"/>
                <w:sz w:val="22"/>
                <w:szCs w:val="22"/>
              </w:rPr>
              <w:t>Ongoing comprehensive demand and capacity analysis with directorates to maximise efficiencies. This will form part of the remit of the Cancer Performance Group.</w:t>
            </w:r>
          </w:p>
          <w:p w14:paraId="698DC79C" w14:textId="77777777" w:rsidR="00F8388C" w:rsidRPr="00574077" w:rsidRDefault="00F8388C" w:rsidP="0040132C">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Weekly cancer performance meetings are held for both NPTS and Morriston Service Groups by specialty.</w:t>
            </w:r>
          </w:p>
          <w:p w14:paraId="7F2F988A" w14:textId="77777777" w:rsidR="00F8388C" w:rsidRPr="00445CD7" w:rsidRDefault="00F8388C" w:rsidP="00E8490E">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The top 6 tumour sites of concern have dev</w:t>
            </w:r>
            <w:r>
              <w:rPr>
                <w:rFonts w:ascii="Arial Narrow" w:eastAsiaTheme="minorHAnsi" w:hAnsi="Arial Narrow" w:cs="Arial"/>
                <w:sz w:val="22"/>
                <w:szCs w:val="22"/>
              </w:rPr>
              <w:t xml:space="preserve">eloped cancer improvement plans – </w:t>
            </w:r>
            <w:r w:rsidRPr="00445CD7">
              <w:rPr>
                <w:rFonts w:ascii="Arial Narrow" w:eastAsiaTheme="minorHAnsi" w:hAnsi="Arial Narrow" w:cs="Arial"/>
                <w:sz w:val="22"/>
                <w:szCs w:val="22"/>
              </w:rPr>
              <w:t>weekly monitoring arrangements have been put in place.</w:t>
            </w:r>
          </w:p>
          <w:p w14:paraId="5FFBE369" w14:textId="77777777" w:rsidR="00F8388C" w:rsidRPr="00574077" w:rsidRDefault="00F8388C" w:rsidP="0040132C">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Additional work being undertaken as part of diagnostic recovery and theatre recovery workstreams.</w:t>
            </w:r>
          </w:p>
          <w:p w14:paraId="6719C2A9" w14:textId="5D33BB80" w:rsidR="00F8388C" w:rsidRPr="00F8388C" w:rsidRDefault="00F8388C" w:rsidP="00F8388C">
            <w:pPr>
              <w:pStyle w:val="ListParagraph"/>
              <w:numPr>
                <w:ilvl w:val="0"/>
                <w:numId w:val="1"/>
              </w:numPr>
              <w:spacing w:after="0" w:line="240" w:lineRule="auto"/>
              <w:ind w:left="170" w:hanging="142"/>
              <w:jc w:val="both"/>
              <w:rPr>
                <w:rFonts w:ascii="Arial Narrow" w:eastAsiaTheme="minorHAnsi" w:hAnsi="Arial Narrow" w:cs="Arial"/>
              </w:rPr>
            </w:pPr>
            <w:r w:rsidRPr="00574077">
              <w:rPr>
                <w:rFonts w:ascii="Arial Narrow" w:eastAsiaTheme="minorHAnsi" w:hAnsi="Arial Narrow" w:cs="Arial"/>
                <w:sz w:val="22"/>
                <w:szCs w:val="22"/>
              </w:rPr>
              <w:t xml:space="preserve">Endoscopy contract has been extended for insourcing. </w:t>
            </w:r>
          </w:p>
        </w:tc>
        <w:tc>
          <w:tcPr>
            <w:tcW w:w="3280" w:type="dxa"/>
          </w:tcPr>
          <w:p w14:paraId="624DB35F" w14:textId="77777777" w:rsidR="00F8388C" w:rsidRPr="00574077" w:rsidRDefault="00F8388C" w:rsidP="0040132C">
            <w:pPr>
              <w:jc w:val="center"/>
              <w:rPr>
                <w:rFonts w:ascii="Arial Narrow" w:hAnsi="Arial Narrow"/>
                <w:b/>
                <w:sz w:val="22"/>
                <w:szCs w:val="22"/>
              </w:rPr>
            </w:pPr>
            <w:r w:rsidRPr="00574077">
              <w:rPr>
                <w:rFonts w:ascii="Arial Narrow" w:hAnsi="Arial Narrow"/>
                <w:b/>
                <w:sz w:val="22"/>
                <w:szCs w:val="22"/>
              </w:rPr>
              <w:t>Action</w:t>
            </w:r>
          </w:p>
        </w:tc>
        <w:tc>
          <w:tcPr>
            <w:tcW w:w="1800" w:type="dxa"/>
            <w:gridSpan w:val="2"/>
          </w:tcPr>
          <w:p w14:paraId="59E72584" w14:textId="77777777" w:rsidR="00F8388C" w:rsidRPr="00574077" w:rsidRDefault="00F8388C" w:rsidP="0040132C">
            <w:pPr>
              <w:jc w:val="center"/>
              <w:rPr>
                <w:rFonts w:ascii="Arial Narrow" w:hAnsi="Arial Narrow"/>
                <w:b/>
                <w:sz w:val="22"/>
                <w:szCs w:val="22"/>
              </w:rPr>
            </w:pPr>
            <w:r w:rsidRPr="00574077">
              <w:rPr>
                <w:rFonts w:ascii="Arial Narrow" w:hAnsi="Arial Narrow"/>
                <w:b/>
                <w:sz w:val="22"/>
                <w:szCs w:val="22"/>
              </w:rPr>
              <w:t>Lead</w:t>
            </w:r>
          </w:p>
        </w:tc>
        <w:tc>
          <w:tcPr>
            <w:tcW w:w="1205" w:type="dxa"/>
          </w:tcPr>
          <w:p w14:paraId="13972946" w14:textId="77777777" w:rsidR="00F8388C" w:rsidRPr="00574077" w:rsidRDefault="00F8388C" w:rsidP="0040132C">
            <w:pPr>
              <w:jc w:val="center"/>
              <w:rPr>
                <w:rFonts w:ascii="Arial Narrow" w:hAnsi="Arial Narrow"/>
                <w:b/>
                <w:sz w:val="22"/>
                <w:szCs w:val="22"/>
              </w:rPr>
            </w:pPr>
            <w:r w:rsidRPr="00574077">
              <w:rPr>
                <w:rFonts w:ascii="Arial Narrow" w:hAnsi="Arial Narrow"/>
                <w:b/>
                <w:sz w:val="22"/>
                <w:szCs w:val="22"/>
              </w:rPr>
              <w:t>Deadline</w:t>
            </w:r>
          </w:p>
        </w:tc>
      </w:tr>
      <w:tr w:rsidR="00F8388C" w:rsidRPr="00574077" w14:paraId="183048E7" w14:textId="77777777" w:rsidTr="00F8388C">
        <w:trPr>
          <w:trHeight w:val="1767"/>
        </w:trPr>
        <w:tc>
          <w:tcPr>
            <w:tcW w:w="9103" w:type="dxa"/>
            <w:gridSpan w:val="2"/>
            <w:vMerge/>
          </w:tcPr>
          <w:p w14:paraId="774B4475" w14:textId="77777777" w:rsidR="00F8388C" w:rsidRPr="00574077" w:rsidRDefault="00F8388C" w:rsidP="0040132C">
            <w:pPr>
              <w:rPr>
                <w:rFonts w:ascii="Arial Narrow" w:hAnsi="Arial Narrow"/>
                <w:sz w:val="22"/>
                <w:szCs w:val="22"/>
              </w:rPr>
            </w:pPr>
          </w:p>
        </w:tc>
        <w:tc>
          <w:tcPr>
            <w:tcW w:w="3280" w:type="dxa"/>
          </w:tcPr>
          <w:p w14:paraId="1D8E2E66" w14:textId="77777777" w:rsidR="00F8388C" w:rsidRPr="00574077" w:rsidRDefault="00F8388C" w:rsidP="0040132C">
            <w:pPr>
              <w:rPr>
                <w:rFonts w:ascii="Arial Narrow" w:hAnsi="Arial Narrow" w:cs="Arial"/>
                <w:sz w:val="22"/>
                <w:szCs w:val="22"/>
              </w:rPr>
            </w:pPr>
            <w:r w:rsidRPr="00574077">
              <w:rPr>
                <w:rFonts w:ascii="Arial Narrow" w:hAnsi="Arial Narrow" w:cs="Arial"/>
                <w:sz w:val="22"/>
                <w:szCs w:val="22"/>
              </w:rPr>
              <w:t xml:space="preserve">Phased and sustainable solution for the required uplift in endoscopy capacity that will be key to supporting both the Urgent Suspected Cancer backlog and future cancer diagnostic demand on Endoscopy Services.  </w:t>
            </w:r>
          </w:p>
          <w:p w14:paraId="7296B620" w14:textId="77777777" w:rsidR="00F8388C" w:rsidRPr="00574077" w:rsidRDefault="00F8388C" w:rsidP="0040132C">
            <w:pPr>
              <w:rPr>
                <w:rFonts w:ascii="Arial Narrow" w:hAnsi="Arial Narrow" w:cs="Arial"/>
                <w:sz w:val="22"/>
                <w:szCs w:val="22"/>
              </w:rPr>
            </w:pPr>
          </w:p>
        </w:tc>
        <w:tc>
          <w:tcPr>
            <w:tcW w:w="1800" w:type="dxa"/>
            <w:gridSpan w:val="2"/>
          </w:tcPr>
          <w:p w14:paraId="1AD5D6E0" w14:textId="77777777" w:rsidR="00F8388C" w:rsidRPr="00574077" w:rsidRDefault="00F8388C" w:rsidP="0040132C">
            <w:pPr>
              <w:rPr>
                <w:rFonts w:ascii="Arial Narrow" w:hAnsi="Arial Narrow"/>
                <w:sz w:val="22"/>
                <w:szCs w:val="22"/>
              </w:rPr>
            </w:pPr>
            <w:r w:rsidRPr="00574077">
              <w:rPr>
                <w:rFonts w:ascii="Arial Narrow" w:eastAsia="Times New Roman" w:hAnsi="Arial Narrow" w:cs="Arial"/>
                <w:sz w:val="22"/>
                <w:szCs w:val="22"/>
              </w:rPr>
              <w:t>Service Group Manager</w:t>
            </w:r>
          </w:p>
          <w:p w14:paraId="18A0FC8F" w14:textId="77777777" w:rsidR="00F8388C" w:rsidRPr="00574077" w:rsidRDefault="00F8388C" w:rsidP="0040132C">
            <w:pPr>
              <w:rPr>
                <w:rFonts w:ascii="Arial Narrow" w:hAnsi="Arial Narrow"/>
                <w:sz w:val="22"/>
                <w:szCs w:val="22"/>
              </w:rPr>
            </w:pPr>
          </w:p>
        </w:tc>
        <w:tc>
          <w:tcPr>
            <w:tcW w:w="1205" w:type="dxa"/>
            <w:shd w:val="clear" w:color="auto" w:fill="auto"/>
          </w:tcPr>
          <w:p w14:paraId="7305C1BA" w14:textId="77777777" w:rsidR="00F8388C" w:rsidRPr="00376450" w:rsidRDefault="00F8388C" w:rsidP="0040132C">
            <w:pPr>
              <w:rPr>
                <w:rFonts w:ascii="Arial Narrow" w:hAnsi="Arial Narrow"/>
                <w:sz w:val="22"/>
                <w:szCs w:val="22"/>
              </w:rPr>
            </w:pPr>
            <w:r w:rsidRPr="00376450">
              <w:rPr>
                <w:rFonts w:ascii="Arial Narrow" w:hAnsi="Arial Narrow" w:cs="Arial"/>
                <w:sz w:val="22"/>
                <w:szCs w:val="22"/>
              </w:rPr>
              <w:t>31/03/2023</w:t>
            </w:r>
          </w:p>
          <w:p w14:paraId="3EE5FD39" w14:textId="77777777" w:rsidR="00F8388C" w:rsidRPr="00376450" w:rsidRDefault="00F8388C" w:rsidP="0040132C">
            <w:pPr>
              <w:rPr>
                <w:rFonts w:ascii="Arial Narrow" w:hAnsi="Arial Narrow"/>
                <w:sz w:val="22"/>
                <w:szCs w:val="22"/>
              </w:rPr>
            </w:pPr>
          </w:p>
        </w:tc>
      </w:tr>
      <w:tr w:rsidR="00F8388C" w:rsidRPr="00574077" w14:paraId="3963F8AD" w14:textId="77777777" w:rsidTr="00F8388C">
        <w:tc>
          <w:tcPr>
            <w:tcW w:w="9103" w:type="dxa"/>
            <w:gridSpan w:val="2"/>
            <w:vMerge/>
          </w:tcPr>
          <w:p w14:paraId="15DB1D97" w14:textId="77777777" w:rsidR="00F8388C" w:rsidRPr="00574077" w:rsidRDefault="00F8388C" w:rsidP="0040132C">
            <w:pPr>
              <w:rPr>
                <w:rFonts w:ascii="Arial Narrow" w:hAnsi="Arial Narrow"/>
              </w:rPr>
            </w:pPr>
          </w:p>
        </w:tc>
        <w:tc>
          <w:tcPr>
            <w:tcW w:w="3280" w:type="dxa"/>
          </w:tcPr>
          <w:p w14:paraId="120AD850" w14:textId="140A8570" w:rsidR="00F8388C" w:rsidRPr="00F8388C" w:rsidRDefault="00F8388C" w:rsidP="0040132C">
            <w:pPr>
              <w:rPr>
                <w:rFonts w:ascii="Arial Narrow" w:hAnsi="Arial Narrow" w:cs="Arial"/>
                <w:color w:val="FF0000"/>
                <w:sz w:val="22"/>
                <w:szCs w:val="22"/>
              </w:rPr>
            </w:pPr>
            <w:r w:rsidRPr="00F8388C">
              <w:rPr>
                <w:rFonts w:ascii="Arial Narrow" w:hAnsi="Arial Narrow" w:cs="Arial"/>
                <w:color w:val="FF0000"/>
                <w:sz w:val="22"/>
                <w:szCs w:val="22"/>
              </w:rPr>
              <w:t>Expand OMF &amp; colorectal operating capacity.</w:t>
            </w:r>
          </w:p>
        </w:tc>
        <w:tc>
          <w:tcPr>
            <w:tcW w:w="1800" w:type="dxa"/>
            <w:gridSpan w:val="2"/>
          </w:tcPr>
          <w:p w14:paraId="45194037" w14:textId="089626BC" w:rsidR="00F8388C" w:rsidRPr="00F8388C" w:rsidRDefault="00F8388C" w:rsidP="0040132C">
            <w:pPr>
              <w:rPr>
                <w:rFonts w:ascii="Arial Narrow" w:hAnsi="Arial Narrow" w:cs="Arial"/>
                <w:color w:val="FF0000"/>
                <w:sz w:val="22"/>
                <w:szCs w:val="22"/>
              </w:rPr>
            </w:pPr>
            <w:r w:rsidRPr="00F8388C">
              <w:rPr>
                <w:rFonts w:ascii="Arial Narrow" w:hAnsi="Arial Narrow" w:cs="Arial"/>
                <w:color w:val="FF0000"/>
                <w:sz w:val="22"/>
                <w:szCs w:val="22"/>
              </w:rPr>
              <w:t>Deputy COO</w:t>
            </w:r>
          </w:p>
        </w:tc>
        <w:tc>
          <w:tcPr>
            <w:tcW w:w="1205" w:type="dxa"/>
            <w:shd w:val="clear" w:color="auto" w:fill="auto"/>
          </w:tcPr>
          <w:p w14:paraId="74C15EEF" w14:textId="6750BAC0" w:rsidR="00F8388C" w:rsidRPr="00F8388C" w:rsidRDefault="00F8388C" w:rsidP="0040132C">
            <w:pPr>
              <w:rPr>
                <w:rFonts w:ascii="Arial Narrow" w:hAnsi="Arial Narrow" w:cs="Arial"/>
                <w:color w:val="FF0000"/>
                <w:sz w:val="22"/>
                <w:szCs w:val="22"/>
              </w:rPr>
            </w:pPr>
            <w:r w:rsidRPr="00F8388C">
              <w:rPr>
                <w:rFonts w:ascii="Arial Narrow" w:hAnsi="Arial Narrow" w:cs="Arial"/>
                <w:color w:val="FF0000"/>
                <w:sz w:val="22"/>
                <w:szCs w:val="22"/>
              </w:rPr>
              <w:t>31/03/2023</w:t>
            </w:r>
          </w:p>
        </w:tc>
      </w:tr>
      <w:tr w:rsidR="0040132C" w:rsidRPr="00574077" w14:paraId="5241D157" w14:textId="77777777" w:rsidTr="00F8388C">
        <w:tc>
          <w:tcPr>
            <w:tcW w:w="9103" w:type="dxa"/>
            <w:gridSpan w:val="2"/>
          </w:tcPr>
          <w:p w14:paraId="0F698D8D" w14:textId="77777777" w:rsidR="0040132C" w:rsidRPr="00574077" w:rsidRDefault="0040132C" w:rsidP="0040132C">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5F682693" w14:textId="77777777" w:rsidR="000D6B4D" w:rsidRDefault="0040132C" w:rsidP="0040132C">
            <w:pPr>
              <w:autoSpaceDE w:val="0"/>
              <w:autoSpaceDN w:val="0"/>
              <w:adjustRightInd w:val="0"/>
              <w:rPr>
                <w:rFonts w:ascii="Arial Narrow" w:hAnsi="Arial Narrow"/>
                <w:sz w:val="22"/>
                <w:szCs w:val="22"/>
              </w:rPr>
            </w:pPr>
            <w:r w:rsidRPr="00574077">
              <w:rPr>
                <w:rFonts w:ascii="Arial Narrow" w:hAnsi="Arial Narrow"/>
                <w:sz w:val="22"/>
                <w:szCs w:val="22"/>
              </w:rPr>
              <w:t>Backlog trajectories updated at Management Board and will be going to Performance &amp; Finance Committee in August. Cancer Performance Group established to support execution of the services delivery plans for improvements and meeting regularly.</w:t>
            </w:r>
          </w:p>
          <w:p w14:paraId="399CB2C4" w14:textId="77777777" w:rsidR="000D6B4D" w:rsidRPr="00574077" w:rsidRDefault="000D6B4D" w:rsidP="0040132C">
            <w:pPr>
              <w:autoSpaceDE w:val="0"/>
              <w:autoSpaceDN w:val="0"/>
              <w:adjustRightInd w:val="0"/>
              <w:rPr>
                <w:rFonts w:ascii="Arial Narrow" w:hAnsi="Arial Narrow"/>
                <w:sz w:val="22"/>
                <w:szCs w:val="22"/>
              </w:rPr>
            </w:pPr>
          </w:p>
        </w:tc>
        <w:tc>
          <w:tcPr>
            <w:tcW w:w="6285" w:type="dxa"/>
            <w:gridSpan w:val="4"/>
          </w:tcPr>
          <w:p w14:paraId="4B82C91E" w14:textId="77777777" w:rsidR="0040132C" w:rsidRPr="00574077" w:rsidRDefault="0040132C" w:rsidP="0040132C">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736A5B69" w14:textId="77777777" w:rsidR="0040132C" w:rsidRPr="00574077" w:rsidRDefault="0040132C" w:rsidP="0040132C">
            <w:pPr>
              <w:rPr>
                <w:rFonts w:ascii="Arial Narrow" w:hAnsi="Arial Narrow" w:cs="Arial"/>
                <w:sz w:val="22"/>
                <w:szCs w:val="22"/>
              </w:rPr>
            </w:pPr>
            <w:r w:rsidRPr="00574077">
              <w:rPr>
                <w:rFonts w:ascii="Arial Narrow" w:hAnsi="Arial Narrow"/>
                <w:sz w:val="22"/>
                <w:szCs w:val="22"/>
              </w:rPr>
              <w:t>Performance and activity data monitored, but delays to treatment continue while sustainable solutions found.</w:t>
            </w:r>
          </w:p>
        </w:tc>
      </w:tr>
      <w:tr w:rsidR="0040132C" w:rsidRPr="00574077" w14:paraId="79978332" w14:textId="77777777" w:rsidTr="0040132C">
        <w:tc>
          <w:tcPr>
            <w:tcW w:w="15388" w:type="dxa"/>
            <w:gridSpan w:val="6"/>
            <w:shd w:val="clear" w:color="auto" w:fill="auto"/>
          </w:tcPr>
          <w:p w14:paraId="4208DCBC" w14:textId="77777777" w:rsidR="0040132C" w:rsidRPr="00574077" w:rsidRDefault="0040132C" w:rsidP="0040132C">
            <w:pPr>
              <w:pStyle w:val="Default"/>
              <w:jc w:val="center"/>
              <w:rPr>
                <w:rFonts w:ascii="Arial Narrow" w:hAnsi="Arial Narrow" w:cs="Arial"/>
                <w:b/>
                <w:bCs/>
                <w:color w:val="auto"/>
                <w:sz w:val="22"/>
                <w:szCs w:val="22"/>
              </w:rPr>
            </w:pPr>
            <w:r w:rsidRPr="00574077">
              <w:rPr>
                <w:rFonts w:ascii="Arial Narrow" w:hAnsi="Arial Narrow"/>
                <w:color w:val="auto"/>
                <w:sz w:val="22"/>
                <w:szCs w:val="22"/>
              </w:rPr>
              <w:lastRenderedPageBreak/>
              <w:br w:type="page"/>
            </w:r>
            <w:r w:rsidRPr="00574077">
              <w:rPr>
                <w:rFonts w:ascii="Arial Narrow" w:hAnsi="Arial Narrow" w:cs="Arial"/>
                <w:b/>
                <w:bCs/>
                <w:color w:val="auto"/>
                <w:sz w:val="22"/>
                <w:szCs w:val="22"/>
              </w:rPr>
              <w:t>Additional Comments / Progress Notes</w:t>
            </w:r>
          </w:p>
          <w:p w14:paraId="6908E1E0" w14:textId="77777777" w:rsidR="0040132C" w:rsidRDefault="0040132C" w:rsidP="0040132C">
            <w:pPr>
              <w:pStyle w:val="Default"/>
              <w:rPr>
                <w:rFonts w:ascii="Arial Narrow" w:hAnsi="Arial Narrow" w:cs="Arial"/>
                <w:sz w:val="22"/>
                <w:szCs w:val="22"/>
              </w:rPr>
            </w:pPr>
            <w:r w:rsidRPr="00376450">
              <w:rPr>
                <w:rFonts w:ascii="Arial Narrow" w:hAnsi="Arial Narrow" w:cs="Arial"/>
                <w:color w:val="auto"/>
                <w:sz w:val="22"/>
                <w:szCs w:val="22"/>
              </w:rPr>
              <w:t>21/09/2022: PFC received the trajectories and tumour site specific recovery plan. Endoscopy capacity remains a constraint and updated recovery plan is to be presented at Management Board in October.</w:t>
            </w:r>
            <w:r w:rsidR="00E8490E">
              <w:rPr>
                <w:rFonts w:ascii="Arial Narrow" w:hAnsi="Arial Narrow" w:cs="Arial"/>
                <w:color w:val="auto"/>
                <w:sz w:val="22"/>
                <w:szCs w:val="22"/>
              </w:rPr>
              <w:t xml:space="preserve">  Action completed - </w:t>
            </w:r>
            <w:r w:rsidR="00E8490E" w:rsidRPr="00574077">
              <w:rPr>
                <w:rFonts w:ascii="Arial Narrow" w:hAnsi="Arial Narrow" w:cs="Arial"/>
                <w:sz w:val="22"/>
                <w:szCs w:val="22"/>
              </w:rPr>
              <w:t>Demand &amp; capacity plans worked through for top 6 tumour sites.</w:t>
            </w:r>
          </w:p>
          <w:p w14:paraId="14CE3674" w14:textId="77777777" w:rsidR="00E8490E" w:rsidRDefault="00E8490E" w:rsidP="0040132C">
            <w:pPr>
              <w:pStyle w:val="Default"/>
              <w:rPr>
                <w:rFonts w:ascii="Arial Narrow" w:hAnsi="Arial Narrow"/>
                <w:color w:val="auto"/>
                <w:sz w:val="22"/>
                <w:szCs w:val="22"/>
              </w:rPr>
            </w:pPr>
            <w:r w:rsidRPr="00445CD7">
              <w:rPr>
                <w:rFonts w:ascii="Arial Narrow" w:hAnsi="Arial Narrow" w:cs="Arial"/>
                <w:color w:val="auto"/>
                <w:sz w:val="22"/>
                <w:szCs w:val="22"/>
              </w:rPr>
              <w:t>24/10</w:t>
            </w:r>
            <w:r w:rsidRPr="00445CD7">
              <w:rPr>
                <w:rFonts w:ascii="Arial Narrow" w:hAnsi="Arial Narrow"/>
                <w:color w:val="auto"/>
                <w:sz w:val="22"/>
                <w:szCs w:val="22"/>
              </w:rPr>
              <w:t>/2022: Cancer will be part of enhanced monitoring arrangements with Welsh Government. We are awaiting the template to agree remedial actions.</w:t>
            </w:r>
          </w:p>
          <w:p w14:paraId="460BBF15" w14:textId="77777777" w:rsidR="005E46C3" w:rsidRDefault="005E46C3" w:rsidP="0040132C">
            <w:pPr>
              <w:pStyle w:val="Default"/>
              <w:rPr>
                <w:rFonts w:ascii="Arial Narrow" w:hAnsi="Arial Narrow"/>
                <w:color w:val="auto"/>
                <w:sz w:val="22"/>
                <w:szCs w:val="22"/>
              </w:rPr>
            </w:pPr>
            <w:r w:rsidRPr="0059782C">
              <w:rPr>
                <w:rFonts w:ascii="Arial Narrow" w:hAnsi="Arial Narrow"/>
                <w:color w:val="auto"/>
                <w:sz w:val="22"/>
                <w:szCs w:val="22"/>
              </w:rPr>
              <w:t>22/11/2022 Further enhanced SCP specific D&amp;C plans will be produced in Qtr 4 to inform sustainable service delivery plans for 2023/24</w:t>
            </w:r>
          </w:p>
          <w:p w14:paraId="1CD5A1D1" w14:textId="77777777" w:rsidR="005C6EA4" w:rsidRDefault="005C6EA4" w:rsidP="0040132C">
            <w:pPr>
              <w:pStyle w:val="Default"/>
              <w:rPr>
                <w:rFonts w:ascii="Arial Narrow" w:hAnsi="Arial Narrow"/>
                <w:color w:val="auto"/>
                <w:sz w:val="22"/>
                <w:szCs w:val="22"/>
              </w:rPr>
            </w:pPr>
            <w:r w:rsidRPr="001120A0">
              <w:rPr>
                <w:rFonts w:ascii="Arial Narrow" w:hAnsi="Arial Narrow"/>
                <w:color w:val="auto"/>
                <w:sz w:val="22"/>
                <w:szCs w:val="22"/>
              </w:rPr>
              <w:t>06/01/2023: WG template received for enhanced monitoring &amp; includes performance against cancer trajectories.</w:t>
            </w:r>
          </w:p>
          <w:p w14:paraId="4BAE5248" w14:textId="46DFC658" w:rsidR="00F8388C" w:rsidRPr="00574077" w:rsidRDefault="00F8388C" w:rsidP="0040132C">
            <w:pPr>
              <w:pStyle w:val="Default"/>
              <w:rPr>
                <w:rFonts w:ascii="Arial Narrow" w:hAnsi="Arial Narrow" w:cs="Arial"/>
                <w:color w:val="auto"/>
                <w:sz w:val="22"/>
                <w:szCs w:val="22"/>
              </w:rPr>
            </w:pPr>
            <w:r w:rsidRPr="00F8388C">
              <w:rPr>
                <w:rFonts w:ascii="Arial Narrow" w:hAnsi="Arial Narrow"/>
                <w:color w:val="FF0000"/>
                <w:sz w:val="22"/>
                <w:szCs w:val="22"/>
              </w:rPr>
              <w:t>07/02/2023: A detailed recovery plan is due to go to the Board in March 2023.</w:t>
            </w:r>
          </w:p>
        </w:tc>
      </w:tr>
    </w:tbl>
    <w:p w14:paraId="44911CB6" w14:textId="77777777" w:rsidR="0040132C" w:rsidRDefault="0040132C">
      <w:pPr>
        <w:widowControl/>
        <w:spacing w:after="160" w:line="259" w:lineRule="auto"/>
        <w:rPr>
          <w:rFonts w:ascii="Arial Narrow" w:hAnsi="Arial Narrow" w:cs="Arial"/>
        </w:rPr>
      </w:pPr>
      <w:r>
        <w:rPr>
          <w:rFonts w:ascii="Arial Narrow" w:hAnsi="Arial Narrow" w:cs="Arial"/>
        </w:rPr>
        <w:br w:type="page"/>
      </w:r>
    </w:p>
    <w:p w14:paraId="0E073C3A" w14:textId="77777777" w:rsidR="00975529" w:rsidRPr="00F15A64" w:rsidRDefault="00975529" w:rsidP="00975529">
      <w:pPr>
        <w:rPr>
          <w:rFonts w:ascii="Arial Narrow" w:hAnsi="Arial Narrow" w:cs="Arial"/>
        </w:rPr>
        <w:sectPr w:rsidR="00975529" w:rsidRPr="00F15A64"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405"/>
        <w:gridCol w:w="5812"/>
        <w:gridCol w:w="2977"/>
        <w:gridCol w:w="850"/>
        <w:gridCol w:w="1276"/>
        <w:gridCol w:w="1984"/>
      </w:tblGrid>
      <w:tr w:rsidR="00975529" w:rsidRPr="00F15A64" w14:paraId="4C7133AB" w14:textId="77777777" w:rsidTr="00EA17F1">
        <w:tc>
          <w:tcPr>
            <w:tcW w:w="8217" w:type="dxa"/>
            <w:gridSpan w:val="2"/>
          </w:tcPr>
          <w:p w14:paraId="7EC7D7FD"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lastRenderedPageBreak/>
              <w:t xml:space="preserve">Datix ID Number: 146                </w:t>
            </w:r>
          </w:p>
          <w:p w14:paraId="53B61213"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3827" w:type="dxa"/>
            <w:gridSpan w:val="2"/>
            <w:shd w:val="clear" w:color="auto" w:fill="FF0000"/>
          </w:tcPr>
          <w:p w14:paraId="0AE044D6"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HBR Ref Number: 58</w:t>
            </w:r>
          </w:p>
          <w:p w14:paraId="58BD88BA" w14:textId="77777777" w:rsidR="00975529" w:rsidRPr="00F15A64" w:rsidRDefault="009C3CEB" w:rsidP="00C00812">
            <w:pPr>
              <w:rPr>
                <w:rFonts w:ascii="Arial Narrow" w:hAnsi="Arial Narrow" w:cs="Arial"/>
                <w:b/>
                <w:bCs/>
                <w:sz w:val="22"/>
                <w:szCs w:val="22"/>
              </w:rPr>
            </w:pPr>
            <w:r>
              <w:rPr>
                <w:rFonts w:ascii="Arial Narrow" w:hAnsi="Arial Narrow" w:cs="Arial"/>
                <w:b/>
                <w:bCs/>
                <w:sz w:val="22"/>
                <w:szCs w:val="22"/>
              </w:rPr>
              <w:t>Risk Target Date</w:t>
            </w:r>
            <w:r w:rsidR="00975529" w:rsidRPr="00EA17F1">
              <w:rPr>
                <w:rFonts w:ascii="Arial Narrow" w:hAnsi="Arial Narrow" w:cs="Arial"/>
                <w:b/>
                <w:bCs/>
                <w:sz w:val="22"/>
                <w:szCs w:val="22"/>
                <w:shd w:val="clear" w:color="auto" w:fill="FF0000"/>
              </w:rPr>
              <w:t>: 31/03/2023</w:t>
            </w:r>
          </w:p>
        </w:tc>
        <w:tc>
          <w:tcPr>
            <w:tcW w:w="3260" w:type="dxa"/>
            <w:gridSpan w:val="2"/>
            <w:shd w:val="clear" w:color="auto" w:fill="FF0000"/>
          </w:tcPr>
          <w:p w14:paraId="7A33303E"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8CEB136"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975529" w:rsidRPr="00F15A64" w14:paraId="5F903A15" w14:textId="77777777" w:rsidTr="00C00812">
        <w:tc>
          <w:tcPr>
            <w:tcW w:w="8217" w:type="dxa"/>
            <w:gridSpan w:val="2"/>
          </w:tcPr>
          <w:p w14:paraId="2DD7F2CD" w14:textId="77777777" w:rsidR="00975529" w:rsidRPr="00F15A64" w:rsidRDefault="00975529" w:rsidP="00C00812">
            <w:pPr>
              <w:rPr>
                <w:rFonts w:ascii="Arial Narrow" w:hAnsi="Arial Narrow"/>
                <w:sz w:val="22"/>
                <w:szCs w:val="22"/>
              </w:rPr>
            </w:pPr>
            <w:r w:rsidRPr="00F15A64">
              <w:rPr>
                <w:rFonts w:ascii="Arial Narrow" w:hAnsi="Arial Narrow" w:cs="Arial"/>
                <w:b/>
                <w:sz w:val="22"/>
                <w:szCs w:val="22"/>
              </w:rPr>
              <w:t>Objective</w:t>
            </w:r>
            <w:r w:rsidRPr="00F15A64">
              <w:rPr>
                <w:rFonts w:ascii="Arial Narrow" w:hAnsi="Arial Narrow" w:cs="Arial"/>
                <w:sz w:val="22"/>
                <w:szCs w:val="22"/>
              </w:rPr>
              <w:t>: Excellent Patient Outcomes</w:t>
            </w:r>
          </w:p>
        </w:tc>
        <w:tc>
          <w:tcPr>
            <w:tcW w:w="7087" w:type="dxa"/>
            <w:gridSpan w:val="4"/>
          </w:tcPr>
          <w:p w14:paraId="508A677B" w14:textId="77777777" w:rsidR="00975529" w:rsidRPr="00F15A64" w:rsidRDefault="00975529" w:rsidP="00C00812">
            <w:pPr>
              <w:autoSpaceDE w:val="0"/>
              <w:autoSpaceDN w:val="0"/>
              <w:adjustRightInd w:val="0"/>
              <w:rPr>
                <w:rFonts w:ascii="Arial Narrow" w:eastAsia="Times New Roman" w:hAnsi="Arial Narrow" w:cs="Calibri"/>
                <w:sz w:val="22"/>
                <w:szCs w:val="22"/>
              </w:rPr>
            </w:pPr>
            <w:r w:rsidRPr="00F15A64">
              <w:rPr>
                <w:rFonts w:ascii="Arial Narrow" w:eastAsia="Times New Roman" w:hAnsi="Arial Narrow" w:cs="Calibri"/>
                <w:b/>
                <w:sz w:val="22"/>
                <w:szCs w:val="22"/>
              </w:rPr>
              <w:t>Director Lead</w:t>
            </w:r>
            <w:r w:rsidRPr="00F15A64">
              <w:rPr>
                <w:rFonts w:ascii="Arial Narrow" w:eastAsia="Times New Roman" w:hAnsi="Arial Narrow" w:cs="Calibri"/>
                <w:sz w:val="22"/>
                <w:szCs w:val="22"/>
              </w:rPr>
              <w:t xml:space="preserve">: </w:t>
            </w:r>
            <w:r w:rsidRPr="00F15A64">
              <w:rPr>
                <w:rFonts w:ascii="Arial Narrow" w:eastAsia="Times New Roman" w:hAnsi="Arial Narrow" w:cs="Arial"/>
                <w:bCs/>
                <w:sz w:val="22"/>
                <w:szCs w:val="22"/>
              </w:rPr>
              <w:t>Inese Robotham, Chief Operating Officer</w:t>
            </w:r>
          </w:p>
          <w:p w14:paraId="68B0BEAF" w14:textId="77777777" w:rsidR="00975529" w:rsidRPr="00F15A64" w:rsidRDefault="00975529" w:rsidP="00C00812">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Calibri"/>
                <w:b/>
                <w:sz w:val="22"/>
                <w:szCs w:val="22"/>
              </w:rPr>
              <w:t>Assuring Committee</w:t>
            </w:r>
            <w:r w:rsidRPr="00F15A64">
              <w:rPr>
                <w:rFonts w:ascii="Arial Narrow" w:eastAsia="Times New Roman" w:hAnsi="Arial Narrow" w:cs="Calibri"/>
                <w:sz w:val="22"/>
                <w:szCs w:val="22"/>
              </w:rPr>
              <w:t>: Quality and Safety Committee</w:t>
            </w:r>
          </w:p>
        </w:tc>
      </w:tr>
      <w:tr w:rsidR="00975529" w:rsidRPr="00F15A64" w14:paraId="3B61811F" w14:textId="77777777" w:rsidTr="00C00812">
        <w:tc>
          <w:tcPr>
            <w:tcW w:w="8217" w:type="dxa"/>
            <w:gridSpan w:val="2"/>
          </w:tcPr>
          <w:p w14:paraId="3B1110CB" w14:textId="77777777" w:rsidR="00975529" w:rsidRPr="00F15A64" w:rsidRDefault="00975529" w:rsidP="00C00812">
            <w:pPr>
              <w:rPr>
                <w:rFonts w:ascii="Arial Narrow" w:hAnsi="Arial Narrow"/>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F</w:t>
            </w:r>
            <w:r w:rsidRPr="00F15A64">
              <w:rPr>
                <w:rFonts w:ascii="Arial Narrow" w:hAnsi="Arial Narrow"/>
                <w:sz w:val="22"/>
                <w:szCs w:val="22"/>
              </w:rPr>
              <w:t xml:space="preserve">ailure to provide adequate clinic capacity for follow-up patients in </w:t>
            </w:r>
            <w:r w:rsidRPr="00F15A64">
              <w:rPr>
                <w:rFonts w:ascii="Arial Narrow" w:hAnsi="Arial Narrow"/>
                <w:b/>
                <w:sz w:val="22"/>
                <w:szCs w:val="22"/>
              </w:rPr>
              <w:t>Ophthalmology</w:t>
            </w:r>
            <w:r w:rsidRPr="00F15A64">
              <w:rPr>
                <w:rFonts w:ascii="Arial Narrow" w:hAnsi="Arial Narrow"/>
                <w:sz w:val="22"/>
                <w:szCs w:val="22"/>
              </w:rPr>
              <w:t xml:space="preserve"> results in a delay in treatment and potential risk of sight loss.</w:t>
            </w:r>
          </w:p>
          <w:p w14:paraId="18BE1B6F" w14:textId="77777777" w:rsidR="00975529" w:rsidRPr="00F15A64" w:rsidRDefault="00975529" w:rsidP="00C00812">
            <w:pPr>
              <w:autoSpaceDE w:val="0"/>
              <w:autoSpaceDN w:val="0"/>
              <w:adjustRightInd w:val="0"/>
              <w:rPr>
                <w:rFonts w:ascii="Arial Narrow" w:eastAsia="Times New Roman" w:hAnsi="Arial Narrow" w:cs="Calibri"/>
                <w:sz w:val="22"/>
                <w:szCs w:val="22"/>
              </w:rPr>
            </w:pPr>
          </w:p>
        </w:tc>
        <w:tc>
          <w:tcPr>
            <w:tcW w:w="7087" w:type="dxa"/>
            <w:gridSpan w:val="4"/>
          </w:tcPr>
          <w:p w14:paraId="502F2313" w14:textId="4E87FF10" w:rsidR="00975529" w:rsidRPr="00F15A64" w:rsidRDefault="00975529" w:rsidP="00C00812">
            <w:pPr>
              <w:rPr>
                <w:rFonts w:ascii="Arial Narrow" w:hAnsi="Arial Narrow"/>
                <w:sz w:val="22"/>
                <w:szCs w:val="22"/>
              </w:rPr>
            </w:pPr>
            <w:r w:rsidRPr="00F15A64">
              <w:rPr>
                <w:rFonts w:ascii="Arial Narrow" w:hAnsi="Arial Narrow" w:cs="Arial"/>
                <w:b/>
                <w:bCs/>
                <w:sz w:val="22"/>
                <w:szCs w:val="22"/>
              </w:rPr>
              <w:t xml:space="preserve">Date last reviewed:  </w:t>
            </w:r>
            <w:r w:rsidR="001120A0">
              <w:rPr>
                <w:rFonts w:ascii="Arial Narrow" w:hAnsi="Arial Narrow" w:cs="Arial"/>
                <w:bCs/>
                <w:sz w:val="22"/>
                <w:szCs w:val="22"/>
              </w:rPr>
              <w:t>January 2023</w:t>
            </w:r>
          </w:p>
        </w:tc>
      </w:tr>
      <w:tr w:rsidR="00975529" w:rsidRPr="00F15A64" w14:paraId="5F02FAC7" w14:textId="77777777" w:rsidTr="00C00812">
        <w:tc>
          <w:tcPr>
            <w:tcW w:w="2405" w:type="dxa"/>
          </w:tcPr>
          <w:p w14:paraId="26A34759"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Risk Rating</w:t>
            </w:r>
          </w:p>
          <w:p w14:paraId="60F4E6F0"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E4C7B93" w14:textId="77777777" w:rsidR="00975529" w:rsidRPr="00F15A64" w:rsidRDefault="00975529" w:rsidP="00C00812">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3 = 12</w:t>
            </w:r>
          </w:p>
          <w:p w14:paraId="472D8FF1" w14:textId="77777777" w:rsidR="00975529" w:rsidRPr="00F15A64" w:rsidRDefault="00975529" w:rsidP="00C00812">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4 = 16</w:t>
            </w:r>
          </w:p>
          <w:p w14:paraId="39F7ECB7" w14:textId="77777777" w:rsidR="00975529" w:rsidRPr="00F15A64" w:rsidRDefault="00975529" w:rsidP="00C00812">
            <w:pPr>
              <w:jc w:val="center"/>
              <w:rPr>
                <w:rFonts w:ascii="Arial Narrow" w:hAnsi="Arial Narrow"/>
                <w:sz w:val="22"/>
                <w:szCs w:val="22"/>
              </w:rPr>
            </w:pPr>
            <w:r w:rsidRPr="00F15A64">
              <w:rPr>
                <w:rFonts w:ascii="Arial Narrow" w:eastAsia="Times New Roman" w:hAnsi="Arial Narrow" w:cs="Calibri"/>
                <w:sz w:val="22"/>
                <w:szCs w:val="22"/>
              </w:rPr>
              <w:t>Target: 4 x 2 = 8</w:t>
            </w:r>
          </w:p>
        </w:tc>
        <w:tc>
          <w:tcPr>
            <w:tcW w:w="5812" w:type="dxa"/>
            <w:vMerge w:val="restart"/>
          </w:tcPr>
          <w:p w14:paraId="7740EBFD" w14:textId="3C61E556" w:rsidR="00975529" w:rsidRPr="00F15A64" w:rsidRDefault="000C4AC5" w:rsidP="00C00812">
            <w:pPr>
              <w:rPr>
                <w:rFonts w:ascii="Arial Narrow" w:hAnsi="Arial Narrow"/>
                <w:sz w:val="22"/>
                <w:szCs w:val="22"/>
              </w:rPr>
            </w:pPr>
            <w:r>
              <w:rPr>
                <w:rFonts w:ascii="Arial Narrow" w:hAnsi="Arial Narrow"/>
                <w:noProof/>
              </w:rPr>
              <w:drawing>
                <wp:inline distT="0" distB="0" distL="0" distR="0" wp14:anchorId="224518A4" wp14:editId="62AE24B2">
                  <wp:extent cx="3547110" cy="15811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52346" cy="1583484"/>
                          </a:xfrm>
                          <a:prstGeom prst="rect">
                            <a:avLst/>
                          </a:prstGeom>
                          <a:noFill/>
                        </pic:spPr>
                      </pic:pic>
                    </a:graphicData>
                  </a:graphic>
                </wp:inline>
              </w:drawing>
            </w:r>
          </w:p>
        </w:tc>
        <w:tc>
          <w:tcPr>
            <w:tcW w:w="7087" w:type="dxa"/>
            <w:gridSpan w:val="4"/>
          </w:tcPr>
          <w:p w14:paraId="10AA3C01"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current score:</w:t>
            </w:r>
          </w:p>
          <w:p w14:paraId="6DCCA5D6" w14:textId="77777777" w:rsidR="00975529" w:rsidRPr="00F15A64" w:rsidRDefault="00975529" w:rsidP="00C00812">
            <w:pPr>
              <w:rPr>
                <w:rFonts w:ascii="Arial Narrow" w:hAnsi="Arial Narrow"/>
                <w:sz w:val="22"/>
                <w:szCs w:val="22"/>
              </w:rPr>
            </w:pPr>
            <w:r w:rsidRPr="00F15A64">
              <w:rPr>
                <w:rFonts w:ascii="Arial Narrow" w:hAnsi="Arial Narrow" w:cs="Tahoma"/>
                <w:sz w:val="22"/>
                <w:szCs w:val="22"/>
              </w:rPr>
              <w:t>Risk rating increased to 20 in July 2020 due to Covid-19 pandemic but has now been decreased due to the progress made by the department to reduce the number of delayed followed appointments.</w:t>
            </w:r>
          </w:p>
        </w:tc>
      </w:tr>
      <w:tr w:rsidR="00975529" w:rsidRPr="00F15A64" w14:paraId="6E33A6DA" w14:textId="77777777" w:rsidTr="00C00812">
        <w:tc>
          <w:tcPr>
            <w:tcW w:w="2405" w:type="dxa"/>
          </w:tcPr>
          <w:p w14:paraId="105B7DD6" w14:textId="77777777" w:rsidR="00975529" w:rsidRPr="00F15A64" w:rsidRDefault="00975529" w:rsidP="00C00812">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0F7308B"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 40%</w:t>
            </w:r>
          </w:p>
        </w:tc>
        <w:tc>
          <w:tcPr>
            <w:tcW w:w="5812" w:type="dxa"/>
            <w:vMerge/>
          </w:tcPr>
          <w:p w14:paraId="460E0802" w14:textId="77777777" w:rsidR="00975529" w:rsidRPr="00F15A64" w:rsidRDefault="00975529" w:rsidP="00C00812">
            <w:pPr>
              <w:rPr>
                <w:rFonts w:ascii="Arial Narrow" w:hAnsi="Arial Narrow"/>
                <w:sz w:val="22"/>
                <w:szCs w:val="22"/>
              </w:rPr>
            </w:pPr>
          </w:p>
        </w:tc>
        <w:tc>
          <w:tcPr>
            <w:tcW w:w="7087" w:type="dxa"/>
            <w:gridSpan w:val="4"/>
            <w:vMerge w:val="restart"/>
          </w:tcPr>
          <w:p w14:paraId="23560175"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target score:</w:t>
            </w:r>
          </w:p>
          <w:p w14:paraId="358298FB" w14:textId="77777777" w:rsidR="00975529" w:rsidRPr="00F15A64" w:rsidRDefault="00975529" w:rsidP="00C00812">
            <w:pPr>
              <w:jc w:val="both"/>
              <w:rPr>
                <w:rFonts w:ascii="Arial Narrow" w:hAnsi="Arial Narrow"/>
                <w:sz w:val="22"/>
                <w:szCs w:val="22"/>
              </w:rPr>
            </w:pPr>
            <w:r w:rsidRPr="00F15A64">
              <w:rPr>
                <w:rFonts w:ascii="Arial Narrow" w:hAnsi="Arial Narrow" w:cs="Arial"/>
                <w:sz w:val="22"/>
                <w:szCs w:val="22"/>
              </w:rPr>
              <w:t>Mitigation plan via outsourcing of work to optometrists where possible and re-introduction of pre-covid capacity levels.</w:t>
            </w:r>
          </w:p>
        </w:tc>
      </w:tr>
      <w:tr w:rsidR="00975529" w:rsidRPr="00F15A64" w14:paraId="039338F7" w14:textId="77777777" w:rsidTr="00C00812">
        <w:tc>
          <w:tcPr>
            <w:tcW w:w="2405" w:type="dxa"/>
          </w:tcPr>
          <w:p w14:paraId="4E94F8F3" w14:textId="77777777" w:rsidR="00975529" w:rsidRPr="00F15A64" w:rsidRDefault="00975529" w:rsidP="00C00812">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41F5094"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December 2014</w:t>
            </w:r>
          </w:p>
        </w:tc>
        <w:tc>
          <w:tcPr>
            <w:tcW w:w="5812" w:type="dxa"/>
            <w:vMerge/>
          </w:tcPr>
          <w:p w14:paraId="0063107E" w14:textId="77777777" w:rsidR="00975529" w:rsidRPr="00F15A64" w:rsidRDefault="00975529" w:rsidP="00C00812">
            <w:pPr>
              <w:rPr>
                <w:rFonts w:ascii="Arial Narrow" w:hAnsi="Arial Narrow"/>
                <w:sz w:val="22"/>
                <w:szCs w:val="22"/>
              </w:rPr>
            </w:pPr>
          </w:p>
        </w:tc>
        <w:tc>
          <w:tcPr>
            <w:tcW w:w="7087" w:type="dxa"/>
            <w:gridSpan w:val="4"/>
            <w:vMerge/>
          </w:tcPr>
          <w:p w14:paraId="737C5343" w14:textId="77777777" w:rsidR="00975529" w:rsidRPr="00F15A64" w:rsidRDefault="00975529" w:rsidP="00C00812">
            <w:pPr>
              <w:jc w:val="both"/>
              <w:rPr>
                <w:rFonts w:ascii="Arial Narrow" w:hAnsi="Arial Narrow" w:cs="Arial"/>
                <w:sz w:val="22"/>
                <w:szCs w:val="22"/>
              </w:rPr>
            </w:pPr>
          </w:p>
        </w:tc>
      </w:tr>
      <w:tr w:rsidR="00975529" w:rsidRPr="00F15A64" w14:paraId="3BA53A66" w14:textId="77777777" w:rsidTr="00C00812">
        <w:tc>
          <w:tcPr>
            <w:tcW w:w="8217" w:type="dxa"/>
            <w:gridSpan w:val="2"/>
          </w:tcPr>
          <w:p w14:paraId="41FD14C0" w14:textId="77777777" w:rsidR="00975529" w:rsidRPr="00F15A64" w:rsidRDefault="00975529" w:rsidP="00C00812">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87" w:type="dxa"/>
            <w:gridSpan w:val="4"/>
          </w:tcPr>
          <w:p w14:paraId="2511EC5C" w14:textId="77777777" w:rsidR="00975529" w:rsidRPr="00F15A64" w:rsidRDefault="00975529" w:rsidP="00C00812">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975529" w:rsidRPr="00F15A64" w14:paraId="3EBA64D0" w14:textId="77777777" w:rsidTr="00C00812">
        <w:tc>
          <w:tcPr>
            <w:tcW w:w="8217" w:type="dxa"/>
            <w:gridSpan w:val="2"/>
            <w:vMerge w:val="restart"/>
          </w:tcPr>
          <w:p w14:paraId="4CBE1EA4" w14:textId="77777777" w:rsidR="00975529" w:rsidRPr="00F15A64" w:rsidRDefault="00975529" w:rsidP="00C00812">
            <w:pPr>
              <w:pStyle w:val="ListParagraph"/>
              <w:widowControl w:val="0"/>
              <w:numPr>
                <w:ilvl w:val="0"/>
                <w:numId w:val="8"/>
              </w:numPr>
              <w:spacing w:after="0" w:line="240" w:lineRule="auto"/>
              <w:ind w:left="306" w:hanging="284"/>
              <w:rPr>
                <w:rFonts w:ascii="Arial Narrow" w:hAnsi="Arial Narrow"/>
                <w:sz w:val="22"/>
                <w:szCs w:val="22"/>
              </w:rPr>
            </w:pPr>
            <w:r w:rsidRPr="00F15A64">
              <w:rPr>
                <w:rFonts w:ascii="Arial Narrow" w:hAnsi="Arial Narrow"/>
                <w:sz w:val="22"/>
                <w:szCs w:val="22"/>
              </w:rPr>
              <w:t xml:space="preserve">All patients are categorised by condition in order to quantify issue.  </w:t>
            </w:r>
          </w:p>
          <w:p w14:paraId="34AA4D46" w14:textId="77777777" w:rsidR="00975529" w:rsidRPr="00F15A64" w:rsidRDefault="00975529" w:rsidP="00C00812">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Community optometry scheme successfully implemented to reduce number of diabetic retinopathy patients on follow up list.</w:t>
            </w:r>
          </w:p>
          <w:p w14:paraId="04634C27" w14:textId="77777777" w:rsidR="00975529" w:rsidRPr="00F15A64" w:rsidRDefault="00975529" w:rsidP="00C00812">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Scheme developed for assessment of glaucoma patients by community optometrists for virtual review by consultant ophthalmologists to reduce follow up backlog.</w:t>
            </w:r>
          </w:p>
          <w:p w14:paraId="706D1FD9" w14:textId="77777777" w:rsidR="00975529" w:rsidRPr="00F15A64" w:rsidRDefault="00975529" w:rsidP="00C00812">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Outsourcing of cataract activity to reduce overall service pressures.</w:t>
            </w:r>
          </w:p>
        </w:tc>
        <w:tc>
          <w:tcPr>
            <w:tcW w:w="2977" w:type="dxa"/>
          </w:tcPr>
          <w:p w14:paraId="256BC411"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Action</w:t>
            </w:r>
          </w:p>
        </w:tc>
        <w:tc>
          <w:tcPr>
            <w:tcW w:w="2126" w:type="dxa"/>
            <w:gridSpan w:val="2"/>
          </w:tcPr>
          <w:p w14:paraId="324D79F2"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Lead</w:t>
            </w:r>
          </w:p>
        </w:tc>
        <w:tc>
          <w:tcPr>
            <w:tcW w:w="1984" w:type="dxa"/>
          </w:tcPr>
          <w:p w14:paraId="614C147A"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Deadline</w:t>
            </w:r>
          </w:p>
        </w:tc>
      </w:tr>
      <w:tr w:rsidR="00975529" w:rsidRPr="00F15A64" w14:paraId="336CA340" w14:textId="77777777" w:rsidTr="00C00812">
        <w:tc>
          <w:tcPr>
            <w:tcW w:w="8217" w:type="dxa"/>
            <w:gridSpan w:val="2"/>
            <w:vMerge/>
          </w:tcPr>
          <w:p w14:paraId="0FBA46E6" w14:textId="77777777" w:rsidR="00975529" w:rsidRPr="00F15A64" w:rsidRDefault="00975529" w:rsidP="00C00812">
            <w:pPr>
              <w:rPr>
                <w:rFonts w:ascii="Arial Narrow" w:hAnsi="Arial Narrow"/>
                <w:sz w:val="22"/>
                <w:szCs w:val="22"/>
              </w:rPr>
            </w:pPr>
          </w:p>
        </w:tc>
        <w:tc>
          <w:tcPr>
            <w:tcW w:w="2977" w:type="dxa"/>
          </w:tcPr>
          <w:p w14:paraId="783E9608" w14:textId="77777777" w:rsidR="00975529" w:rsidRPr="00F15A64" w:rsidRDefault="00975529" w:rsidP="00C00812">
            <w:pPr>
              <w:rPr>
                <w:rFonts w:ascii="Arial Narrow" w:eastAsia="Times New Roman" w:hAnsi="Arial Narrow" w:cs="Arial"/>
                <w:sz w:val="22"/>
                <w:szCs w:val="22"/>
              </w:rPr>
            </w:pPr>
            <w:r w:rsidRPr="00F15A64">
              <w:rPr>
                <w:rFonts w:ascii="Arial Narrow" w:hAnsi="Arial Narrow"/>
                <w:sz w:val="22"/>
                <w:szCs w:val="22"/>
              </w:rPr>
              <w:t xml:space="preserve">An overall Regional Sustainability Plan to be delivered </w:t>
            </w:r>
          </w:p>
        </w:tc>
        <w:tc>
          <w:tcPr>
            <w:tcW w:w="2126" w:type="dxa"/>
            <w:gridSpan w:val="2"/>
          </w:tcPr>
          <w:p w14:paraId="140E9EC1"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Service Group Manager Surgical Specialties</w:t>
            </w:r>
          </w:p>
        </w:tc>
        <w:tc>
          <w:tcPr>
            <w:tcW w:w="1984" w:type="dxa"/>
          </w:tcPr>
          <w:p w14:paraId="0FED10AF"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31/03/2023</w:t>
            </w:r>
          </w:p>
          <w:p w14:paraId="14A5B064" w14:textId="77777777" w:rsidR="00975529" w:rsidRPr="00F15A64" w:rsidRDefault="00975529" w:rsidP="00C00812">
            <w:pPr>
              <w:rPr>
                <w:rFonts w:ascii="Arial Narrow" w:hAnsi="Arial Narrow"/>
                <w:sz w:val="22"/>
                <w:szCs w:val="22"/>
              </w:rPr>
            </w:pPr>
          </w:p>
        </w:tc>
      </w:tr>
      <w:tr w:rsidR="00975529" w:rsidRPr="00F15A64" w14:paraId="5AC20E6A" w14:textId="77777777" w:rsidTr="00C00812">
        <w:tc>
          <w:tcPr>
            <w:tcW w:w="8217" w:type="dxa"/>
            <w:gridSpan w:val="2"/>
          </w:tcPr>
          <w:p w14:paraId="69BFAD8E"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 xml:space="preserve">Assurances </w:t>
            </w:r>
          </w:p>
          <w:p w14:paraId="79722295"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(How do we know if the things we are doing are having an impact?)</w:t>
            </w:r>
          </w:p>
          <w:p w14:paraId="2AA5B3F4" w14:textId="77777777" w:rsidR="00975529" w:rsidRPr="00F15A64" w:rsidRDefault="00975529" w:rsidP="00C00812">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eastAsia="Times New Roman" w:hAnsi="Arial Narrow" w:cs="Calibri"/>
                <w:sz w:val="22"/>
                <w:szCs w:val="22"/>
              </w:rPr>
              <w:t>Deputy COO holds Gold Command meetings on a monthly basis to monitor progress.</w:t>
            </w:r>
          </w:p>
        </w:tc>
        <w:tc>
          <w:tcPr>
            <w:tcW w:w="7087" w:type="dxa"/>
            <w:gridSpan w:val="4"/>
          </w:tcPr>
          <w:p w14:paraId="31F55B01"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 xml:space="preserve">Gaps in assurance </w:t>
            </w:r>
          </w:p>
          <w:p w14:paraId="2CB0F428"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(What additional assurances should we seek?)</w:t>
            </w:r>
          </w:p>
          <w:p w14:paraId="1B935E40" w14:textId="77777777" w:rsidR="00975529" w:rsidRPr="00F15A64" w:rsidRDefault="00975529" w:rsidP="00C00812">
            <w:pPr>
              <w:autoSpaceDE w:val="0"/>
              <w:autoSpaceDN w:val="0"/>
              <w:adjustRightInd w:val="0"/>
              <w:rPr>
                <w:rFonts w:ascii="Arial Narrow" w:hAnsi="Arial Narrow" w:cs="Arial"/>
                <w:sz w:val="22"/>
                <w:szCs w:val="22"/>
                <w:shd w:val="clear" w:color="auto" w:fill="FFFFFF"/>
              </w:rPr>
            </w:pPr>
            <w:r w:rsidRPr="00F15A64">
              <w:rPr>
                <w:rFonts w:ascii="Arial Narrow" w:hAnsi="Arial Narrow" w:cs="Arial"/>
                <w:sz w:val="22"/>
                <w:szCs w:val="22"/>
              </w:rPr>
              <w:t>Regular liaison with patients on extended waiting list/times and validation.</w:t>
            </w:r>
          </w:p>
          <w:p w14:paraId="7F938E2B" w14:textId="77777777" w:rsidR="00975529" w:rsidRPr="00F15A64" w:rsidRDefault="00975529" w:rsidP="00C00812">
            <w:pPr>
              <w:autoSpaceDE w:val="0"/>
              <w:autoSpaceDN w:val="0"/>
              <w:adjustRightInd w:val="0"/>
              <w:rPr>
                <w:rFonts w:ascii="Arial Narrow" w:eastAsia="Times New Roman" w:hAnsi="Arial Narrow" w:cs="Arial"/>
                <w:sz w:val="22"/>
                <w:szCs w:val="22"/>
              </w:rPr>
            </w:pPr>
          </w:p>
        </w:tc>
      </w:tr>
      <w:tr w:rsidR="00975529" w:rsidRPr="00F15A64" w14:paraId="2EEDFE7B" w14:textId="77777777" w:rsidTr="00C00812">
        <w:tc>
          <w:tcPr>
            <w:tcW w:w="15304" w:type="dxa"/>
            <w:gridSpan w:val="6"/>
            <w:shd w:val="clear" w:color="auto" w:fill="auto"/>
          </w:tcPr>
          <w:p w14:paraId="61AFF004" w14:textId="77777777" w:rsidR="00975529" w:rsidRPr="00F15A64" w:rsidRDefault="00975529" w:rsidP="00C00812">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3597BECB" w14:textId="77777777" w:rsidR="00F669E5" w:rsidRDefault="007909A1" w:rsidP="00C00812">
            <w:pPr>
              <w:rPr>
                <w:rFonts w:ascii="Arial Narrow" w:hAnsi="Arial Narrow"/>
                <w:sz w:val="22"/>
                <w:szCs w:val="22"/>
              </w:rPr>
            </w:pPr>
            <w:r w:rsidRPr="00376450">
              <w:rPr>
                <w:rFonts w:ascii="Arial Narrow" w:hAnsi="Arial Narrow"/>
                <w:sz w:val="22"/>
                <w:szCs w:val="22"/>
              </w:rPr>
              <w:t>12/09/2022 – Risk reviewed and no further updates.</w:t>
            </w:r>
          </w:p>
          <w:p w14:paraId="197F3675" w14:textId="77777777" w:rsidR="009F7E07" w:rsidRDefault="00F669E5" w:rsidP="00C00812">
            <w:pPr>
              <w:rPr>
                <w:rFonts w:ascii="Arial Narrow" w:hAnsi="Arial Narrow"/>
                <w:sz w:val="22"/>
                <w:szCs w:val="22"/>
              </w:rPr>
            </w:pPr>
            <w:r w:rsidRPr="0059782C">
              <w:rPr>
                <w:rFonts w:ascii="Arial Narrow" w:hAnsi="Arial Narrow"/>
                <w:sz w:val="22"/>
                <w:szCs w:val="22"/>
              </w:rPr>
              <w:t>22/11/2022 – The number of follow up patients without an appointment continues to decrease from 6</w:t>
            </w:r>
            <w:r w:rsidR="000C1CA6" w:rsidRPr="0059782C">
              <w:rPr>
                <w:rFonts w:ascii="Arial Narrow" w:hAnsi="Arial Narrow"/>
                <w:sz w:val="22"/>
                <w:szCs w:val="22"/>
              </w:rPr>
              <w:t>,</w:t>
            </w:r>
            <w:r w:rsidRPr="0059782C">
              <w:rPr>
                <w:rFonts w:ascii="Arial Narrow" w:hAnsi="Arial Narrow"/>
                <w:sz w:val="22"/>
                <w:szCs w:val="22"/>
              </w:rPr>
              <w:t>148 in July to 5</w:t>
            </w:r>
            <w:r w:rsidR="000C1CA6" w:rsidRPr="0059782C">
              <w:rPr>
                <w:rFonts w:ascii="Arial Narrow" w:hAnsi="Arial Narrow"/>
                <w:sz w:val="22"/>
                <w:szCs w:val="22"/>
              </w:rPr>
              <w:t>,</w:t>
            </w:r>
            <w:r w:rsidRPr="0059782C">
              <w:rPr>
                <w:rFonts w:ascii="Arial Narrow" w:hAnsi="Arial Narrow"/>
                <w:sz w:val="22"/>
                <w:szCs w:val="22"/>
              </w:rPr>
              <w:t xml:space="preserve">353 at the end of October. </w:t>
            </w:r>
          </w:p>
          <w:p w14:paraId="34137925" w14:textId="77777777" w:rsidR="00FB5EA5" w:rsidRDefault="009F7E07" w:rsidP="00C00812">
            <w:pPr>
              <w:rPr>
                <w:rFonts w:ascii="Arial Narrow" w:hAnsi="Arial Narrow"/>
                <w:sz w:val="22"/>
                <w:szCs w:val="22"/>
              </w:rPr>
            </w:pPr>
            <w:r w:rsidRPr="001120A0">
              <w:rPr>
                <w:rFonts w:ascii="Arial Narrow" w:hAnsi="Arial Narrow"/>
                <w:sz w:val="22"/>
                <w:szCs w:val="22"/>
              </w:rPr>
              <w:t>15/12/</w:t>
            </w:r>
            <w:r w:rsidR="0000281F" w:rsidRPr="001120A0">
              <w:rPr>
                <w:rFonts w:ascii="Arial Narrow" w:hAnsi="Arial Narrow"/>
                <w:sz w:val="22"/>
                <w:szCs w:val="22"/>
              </w:rPr>
              <w:t>20</w:t>
            </w:r>
            <w:r w:rsidRPr="001120A0">
              <w:rPr>
                <w:rFonts w:ascii="Arial Narrow" w:hAnsi="Arial Narrow"/>
                <w:sz w:val="22"/>
                <w:szCs w:val="22"/>
              </w:rPr>
              <w:t>22 – There has been an increase in the number of follow up 7,411 at the end of November partially to the increase in new patients being seen. However there is still a trajectory of improvement through to March 2023.</w:t>
            </w:r>
          </w:p>
          <w:p w14:paraId="4058EFA2" w14:textId="5BBE0D18" w:rsidR="00975529" w:rsidRPr="00F15A64" w:rsidRDefault="00FB5EA5" w:rsidP="00C00812">
            <w:pPr>
              <w:rPr>
                <w:rFonts w:ascii="Arial Narrow" w:eastAsia="Times New Roman" w:hAnsi="Arial Narrow" w:cs="Arial"/>
                <w:sz w:val="22"/>
                <w:szCs w:val="22"/>
              </w:rPr>
            </w:pPr>
            <w:r w:rsidRPr="00FB5EA5">
              <w:rPr>
                <w:rFonts w:ascii="Arial Narrow" w:hAnsi="Arial Narrow"/>
                <w:color w:val="FF0000"/>
                <w:sz w:val="22"/>
                <w:szCs w:val="22"/>
              </w:rPr>
              <w:t xml:space="preserve">07/02/2023: Longer-term regional recovery options </w:t>
            </w:r>
            <w:r w:rsidRPr="00FB5EA5">
              <w:rPr>
                <w:rFonts w:ascii="Arial Narrow" w:hAnsi="Arial Narrow"/>
                <w:color w:val="FF0000"/>
                <w:lang w:eastAsia="en-US"/>
              </w:rPr>
              <w:object w:dxaOrig="225" w:dyaOrig="225" w14:anchorId="6D2928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in;height:18.1pt" o:ole="">
                  <v:imagedata r:id="rId22" o:title=""/>
                </v:shape>
                <w:control r:id="rId23" w:name="DefaultOcxName1" w:shapeid="_x0000_i1030"/>
              </w:object>
            </w:r>
            <w:r w:rsidRPr="00FB5EA5">
              <w:rPr>
                <w:rFonts w:ascii="Arial Narrow" w:hAnsi="Arial Narrow"/>
                <w:color w:val="FF0000"/>
                <w:sz w:val="22"/>
                <w:szCs w:val="22"/>
                <w:lang w:eastAsia="en-US"/>
              </w:rPr>
              <w:t>are being explored jointly with Hywel Dda.</w:t>
            </w:r>
            <w:r w:rsidR="00975529" w:rsidRPr="00F15A64">
              <w:rPr>
                <w:rFonts w:ascii="Arial Narrow" w:hAnsi="Arial Narrow"/>
                <w:lang w:eastAsia="en-US"/>
              </w:rPr>
              <w:object w:dxaOrig="225" w:dyaOrig="225" w14:anchorId="7EB1DD92">
                <v:shape id="_x0000_i1033" type="#_x0000_t75" style="width:1in;height:18.1pt" o:ole="">
                  <v:imagedata r:id="rId22" o:title=""/>
                </v:shape>
                <w:control r:id="rId24" w:name="DefaultOcxName" w:shapeid="_x0000_i1033"/>
              </w:object>
            </w:r>
          </w:p>
        </w:tc>
      </w:tr>
    </w:tbl>
    <w:p w14:paraId="7B488C59" w14:textId="77777777" w:rsidR="00975529" w:rsidRPr="00F15A64" w:rsidRDefault="00975529" w:rsidP="00975529">
      <w:pPr>
        <w:rPr>
          <w:rFonts w:ascii="Arial Narrow" w:hAnsi="Arial Narrow" w:cs="Arial"/>
        </w:rPr>
        <w:sectPr w:rsidR="00975529" w:rsidRPr="00F15A64" w:rsidSect="00C00812">
          <w:pgSz w:w="16838" w:h="11906" w:orient="landscape"/>
          <w:pgMar w:top="720" w:right="720" w:bottom="567" w:left="720" w:header="708" w:footer="31" w:gutter="0"/>
          <w:cols w:space="708"/>
          <w:docGrid w:linePitch="360"/>
        </w:sectPr>
      </w:pPr>
    </w:p>
    <w:tbl>
      <w:tblPr>
        <w:tblStyle w:val="TableGrid"/>
        <w:tblW w:w="0" w:type="auto"/>
        <w:tblInd w:w="-5" w:type="dxa"/>
        <w:tblLook w:val="04A0" w:firstRow="1" w:lastRow="0" w:firstColumn="1" w:lastColumn="0" w:noHBand="0" w:noVBand="1"/>
      </w:tblPr>
      <w:tblGrid>
        <w:gridCol w:w="2398"/>
        <w:gridCol w:w="6958"/>
        <w:gridCol w:w="2930"/>
        <w:gridCol w:w="614"/>
        <w:gridCol w:w="938"/>
        <w:gridCol w:w="1555"/>
      </w:tblGrid>
      <w:tr w:rsidR="009C3CEB" w:rsidRPr="00F15A64" w14:paraId="08BFF021" w14:textId="77777777" w:rsidTr="009C3CEB">
        <w:tc>
          <w:tcPr>
            <w:tcW w:w="9356" w:type="dxa"/>
            <w:gridSpan w:val="2"/>
            <w:tcBorders>
              <w:top w:val="single" w:sz="4" w:space="0" w:color="auto"/>
            </w:tcBorders>
          </w:tcPr>
          <w:p w14:paraId="1D94D84E" w14:textId="77777777" w:rsidR="009C3CEB" w:rsidRPr="00F15A64" w:rsidRDefault="009C3CEB" w:rsidP="00C00812">
            <w:pPr>
              <w:rPr>
                <w:rFonts w:ascii="Arial Narrow" w:hAnsi="Arial Narrow"/>
                <w:b/>
                <w:sz w:val="22"/>
                <w:szCs w:val="22"/>
              </w:rPr>
            </w:pPr>
            <w:r w:rsidRPr="00F15A64">
              <w:rPr>
                <w:rFonts w:ascii="Arial Narrow" w:hAnsi="Arial Narrow"/>
                <w:b/>
                <w:sz w:val="22"/>
                <w:szCs w:val="22"/>
              </w:rPr>
              <w:lastRenderedPageBreak/>
              <w:t>Datix ID Number:   1587</w:t>
            </w:r>
          </w:p>
          <w:p w14:paraId="723ADE95" w14:textId="77777777" w:rsidR="009C3CEB" w:rsidRPr="00F15A64" w:rsidRDefault="009C3CEB" w:rsidP="00C00812">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3544" w:type="dxa"/>
            <w:gridSpan w:val="2"/>
            <w:tcBorders>
              <w:top w:val="single" w:sz="4" w:space="0" w:color="auto"/>
            </w:tcBorders>
            <w:shd w:val="clear" w:color="auto" w:fill="FF0000"/>
          </w:tcPr>
          <w:p w14:paraId="5779E773" w14:textId="77777777" w:rsidR="009C3CEB" w:rsidRPr="00F15A64" w:rsidRDefault="009C3CEB" w:rsidP="00C00812">
            <w:pPr>
              <w:rPr>
                <w:rFonts w:ascii="Arial Narrow" w:hAnsi="Arial Narrow" w:cs="Arial"/>
                <w:b/>
                <w:bCs/>
                <w:sz w:val="22"/>
                <w:szCs w:val="22"/>
              </w:rPr>
            </w:pPr>
            <w:r w:rsidRPr="00F15A64">
              <w:rPr>
                <w:rFonts w:ascii="Arial Narrow" w:hAnsi="Arial Narrow" w:cs="Arial"/>
                <w:b/>
                <w:bCs/>
                <w:sz w:val="22"/>
                <w:szCs w:val="22"/>
              </w:rPr>
              <w:t>HBR Ref Number: 61</w:t>
            </w:r>
          </w:p>
          <w:p w14:paraId="7AB10136" w14:textId="77777777" w:rsidR="009C3CEB" w:rsidRPr="00F15A64" w:rsidRDefault="009C3CEB" w:rsidP="00C00812">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31</w:t>
            </w:r>
            <w:r w:rsidRPr="00F15A64">
              <w:rPr>
                <w:rFonts w:ascii="Arial Narrow" w:hAnsi="Arial Narrow" w:cs="Arial"/>
                <w:b/>
                <w:bCs/>
                <w:sz w:val="22"/>
                <w:szCs w:val="22"/>
                <w:vertAlign w:val="superscript"/>
              </w:rPr>
              <w:t>st</w:t>
            </w:r>
            <w:r w:rsidRPr="00F15A64">
              <w:rPr>
                <w:rFonts w:ascii="Arial Narrow" w:hAnsi="Arial Narrow" w:cs="Arial"/>
                <w:b/>
                <w:bCs/>
                <w:sz w:val="22"/>
                <w:szCs w:val="22"/>
              </w:rPr>
              <w:t xml:space="preserve"> May 202</w:t>
            </w:r>
            <w:r>
              <w:rPr>
                <w:rFonts w:ascii="Arial Narrow" w:hAnsi="Arial Narrow" w:cs="Arial"/>
                <w:b/>
                <w:bCs/>
                <w:sz w:val="22"/>
                <w:szCs w:val="22"/>
              </w:rPr>
              <w:t>3</w:t>
            </w:r>
          </w:p>
        </w:tc>
        <w:tc>
          <w:tcPr>
            <w:tcW w:w="2493" w:type="dxa"/>
            <w:gridSpan w:val="2"/>
            <w:tcBorders>
              <w:top w:val="single" w:sz="4" w:space="0" w:color="auto"/>
            </w:tcBorders>
            <w:shd w:val="clear" w:color="auto" w:fill="FF0000"/>
          </w:tcPr>
          <w:p w14:paraId="73887E08" w14:textId="77777777" w:rsidR="009C3CEB" w:rsidRDefault="009C3CEB"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 xml:space="preserve">Current Risk Rating </w:t>
            </w:r>
          </w:p>
          <w:p w14:paraId="5657FE34" w14:textId="77777777" w:rsidR="009C3CEB" w:rsidRPr="00F15A64" w:rsidRDefault="009C3CEB"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975529" w:rsidRPr="00F15A64" w14:paraId="1690C0F0" w14:textId="77777777" w:rsidTr="00C00812">
        <w:tc>
          <w:tcPr>
            <w:tcW w:w="9356" w:type="dxa"/>
            <w:gridSpan w:val="2"/>
          </w:tcPr>
          <w:p w14:paraId="466BD04B" w14:textId="77777777" w:rsidR="00975529" w:rsidRPr="00F15A64" w:rsidRDefault="00975529" w:rsidP="00C00812">
            <w:pPr>
              <w:jc w:val="both"/>
              <w:rPr>
                <w:rFonts w:ascii="Arial Narrow" w:hAnsi="Arial Narrow" w:cstheme="minorHAnsi"/>
                <w:b/>
                <w:sz w:val="22"/>
                <w:szCs w:val="22"/>
              </w:rPr>
            </w:pPr>
            <w:r w:rsidRPr="00F15A64">
              <w:rPr>
                <w:rFonts w:ascii="Arial Narrow" w:hAnsi="Arial Narrow" w:cs="Arial"/>
                <w:b/>
                <w:sz w:val="22"/>
                <w:szCs w:val="22"/>
              </w:rPr>
              <w:t>Objective</w:t>
            </w:r>
            <w:r w:rsidRPr="00F15A64">
              <w:rPr>
                <w:rFonts w:ascii="Arial Narrow" w:hAnsi="Arial Narrow" w:cs="Arial"/>
                <w:sz w:val="22"/>
                <w:szCs w:val="22"/>
              </w:rPr>
              <w:t>: Identify alternative arrangements to Parkway Clinic for the delivery of dental paediatric GA services on the Morriston Hospital SDU site consistent with the needs of the population and existing WG and Health Board policies.</w:t>
            </w:r>
          </w:p>
        </w:tc>
        <w:tc>
          <w:tcPr>
            <w:tcW w:w="6037" w:type="dxa"/>
            <w:gridSpan w:val="4"/>
          </w:tcPr>
          <w:p w14:paraId="3122B0D4" w14:textId="77777777" w:rsidR="00975529" w:rsidRPr="00F15A64" w:rsidRDefault="00975529" w:rsidP="00C00812">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Inese Robotham, Chief Operating Officer</w:t>
            </w:r>
          </w:p>
          <w:p w14:paraId="1AE677DB" w14:textId="77777777" w:rsidR="00975529" w:rsidRPr="00F15A64" w:rsidRDefault="00975529" w:rsidP="00C00812">
            <w:pPr>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Committee/Strategy Planning and Commissioning Committee</w:t>
            </w:r>
          </w:p>
        </w:tc>
      </w:tr>
      <w:tr w:rsidR="00975529" w:rsidRPr="00F15A64" w14:paraId="3806C636" w14:textId="77777777" w:rsidTr="00C00812">
        <w:trPr>
          <w:trHeight w:val="553"/>
        </w:trPr>
        <w:tc>
          <w:tcPr>
            <w:tcW w:w="9356" w:type="dxa"/>
            <w:gridSpan w:val="2"/>
          </w:tcPr>
          <w:p w14:paraId="4A466964" w14:textId="77777777" w:rsidR="00975529" w:rsidRPr="00F15A64" w:rsidRDefault="00975529" w:rsidP="00C00812">
            <w:pPr>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Paediatric dental GA/Sedation services provided under contract from Parkway Clinic, Swansea. Medical Safety risk GAs performed on children outside of an acute hospital setting.</w:t>
            </w:r>
          </w:p>
        </w:tc>
        <w:tc>
          <w:tcPr>
            <w:tcW w:w="6037" w:type="dxa"/>
            <w:gridSpan w:val="4"/>
          </w:tcPr>
          <w:p w14:paraId="0A45EFA2" w14:textId="39D4958A" w:rsidR="00975529" w:rsidRPr="00F15A64" w:rsidRDefault="00975529" w:rsidP="00C00812">
            <w:pPr>
              <w:rPr>
                <w:rFonts w:ascii="Arial Narrow" w:hAnsi="Arial Narrow"/>
                <w:sz w:val="22"/>
                <w:szCs w:val="22"/>
              </w:rPr>
            </w:pPr>
            <w:r w:rsidRPr="00F15A64">
              <w:rPr>
                <w:rFonts w:ascii="Arial Narrow" w:hAnsi="Arial Narrow" w:cs="Arial"/>
                <w:b/>
                <w:bCs/>
                <w:sz w:val="22"/>
                <w:szCs w:val="22"/>
              </w:rPr>
              <w:t xml:space="preserve">Date last reviewed:  </w:t>
            </w:r>
            <w:r w:rsidR="001120A0">
              <w:rPr>
                <w:rFonts w:ascii="Arial Narrow" w:hAnsi="Arial Narrow" w:cs="Arial"/>
                <w:bCs/>
                <w:sz w:val="22"/>
                <w:szCs w:val="22"/>
              </w:rPr>
              <w:t>January 2023</w:t>
            </w:r>
          </w:p>
        </w:tc>
      </w:tr>
      <w:tr w:rsidR="00975529" w:rsidRPr="00F15A64" w14:paraId="408F15D6" w14:textId="77777777" w:rsidTr="00C00812">
        <w:tc>
          <w:tcPr>
            <w:tcW w:w="2398" w:type="dxa"/>
          </w:tcPr>
          <w:p w14:paraId="76EECD78"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Risk Rating</w:t>
            </w:r>
          </w:p>
          <w:p w14:paraId="424D7C37"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31A31B21"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3 = 15</w:t>
            </w:r>
          </w:p>
          <w:p w14:paraId="59548FF6"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1C23BB71"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Target: 4 x 2  = 8</w:t>
            </w:r>
          </w:p>
        </w:tc>
        <w:tc>
          <w:tcPr>
            <w:tcW w:w="6958" w:type="dxa"/>
            <w:vMerge w:val="restart"/>
          </w:tcPr>
          <w:p w14:paraId="21DAA72F" w14:textId="7B15E26C" w:rsidR="00975529" w:rsidRPr="00F15A64" w:rsidRDefault="008F5B1A" w:rsidP="00C00812">
            <w:pPr>
              <w:rPr>
                <w:rFonts w:ascii="Arial Narrow" w:hAnsi="Arial Narrow"/>
                <w:sz w:val="22"/>
                <w:szCs w:val="22"/>
              </w:rPr>
            </w:pPr>
            <w:r>
              <w:rPr>
                <w:rFonts w:ascii="Arial Narrow" w:hAnsi="Arial Narrow"/>
                <w:noProof/>
              </w:rPr>
              <w:drawing>
                <wp:inline distT="0" distB="0" distL="0" distR="0" wp14:anchorId="1F50246D" wp14:editId="3A4D06BA">
                  <wp:extent cx="4209247" cy="1733550"/>
                  <wp:effectExtent l="0" t="0" r="127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19806" cy="1737899"/>
                          </a:xfrm>
                          <a:prstGeom prst="rect">
                            <a:avLst/>
                          </a:prstGeom>
                          <a:noFill/>
                        </pic:spPr>
                      </pic:pic>
                    </a:graphicData>
                  </a:graphic>
                </wp:inline>
              </w:drawing>
            </w:r>
          </w:p>
        </w:tc>
        <w:tc>
          <w:tcPr>
            <w:tcW w:w="6037" w:type="dxa"/>
            <w:gridSpan w:val="4"/>
          </w:tcPr>
          <w:p w14:paraId="5C4C7457"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current score:</w:t>
            </w:r>
          </w:p>
          <w:p w14:paraId="7C180545"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 xml:space="preserve">There is no immediate access to crash team/ICU facilities in in Parkway Clinic – the client group are undergoing G/A/sedation. Paediatric </w:t>
            </w:r>
            <w:r w:rsidRPr="00F15A64">
              <w:rPr>
                <w:rFonts w:ascii="Arial Narrow" w:hAnsi="Arial Narrow" w:cs="Arial"/>
                <w:sz w:val="22"/>
                <w:szCs w:val="22"/>
              </w:rPr>
              <w:t>GA/Sedation services provided under contract from Parkway Clinic, Swansea continue due to lack of capacity for these patients to be accommodated in Secondary Care</w:t>
            </w:r>
            <w:r w:rsidR="00234608">
              <w:rPr>
                <w:rFonts w:ascii="Arial Narrow" w:hAnsi="Arial Narrow" w:cs="Arial"/>
                <w:sz w:val="22"/>
                <w:szCs w:val="22"/>
              </w:rPr>
              <w:t>.</w:t>
            </w:r>
          </w:p>
        </w:tc>
      </w:tr>
      <w:tr w:rsidR="00975529" w:rsidRPr="00F15A64" w14:paraId="34D4A3E5" w14:textId="77777777" w:rsidTr="00C00812">
        <w:tc>
          <w:tcPr>
            <w:tcW w:w="2398" w:type="dxa"/>
          </w:tcPr>
          <w:p w14:paraId="4C4590A0" w14:textId="77777777" w:rsidR="00975529" w:rsidRPr="00F15A64" w:rsidRDefault="00975529" w:rsidP="00C00812">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3CA3AD2"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 60%</w:t>
            </w:r>
          </w:p>
        </w:tc>
        <w:tc>
          <w:tcPr>
            <w:tcW w:w="6958" w:type="dxa"/>
            <w:vMerge/>
          </w:tcPr>
          <w:p w14:paraId="203F44F6" w14:textId="77777777" w:rsidR="00975529" w:rsidRPr="00F15A64" w:rsidRDefault="00975529" w:rsidP="00C00812">
            <w:pPr>
              <w:rPr>
                <w:rFonts w:ascii="Arial Narrow" w:hAnsi="Arial Narrow"/>
                <w:sz w:val="22"/>
                <w:szCs w:val="22"/>
              </w:rPr>
            </w:pPr>
          </w:p>
        </w:tc>
        <w:tc>
          <w:tcPr>
            <w:tcW w:w="6037" w:type="dxa"/>
            <w:gridSpan w:val="4"/>
            <w:vMerge w:val="restart"/>
          </w:tcPr>
          <w:p w14:paraId="36454D76" w14:textId="77777777" w:rsidR="00975529" w:rsidRPr="00F15A64" w:rsidRDefault="00975529" w:rsidP="00C00812">
            <w:pPr>
              <w:rPr>
                <w:rFonts w:ascii="Arial Narrow" w:hAnsi="Arial Narrow"/>
                <w:sz w:val="22"/>
                <w:szCs w:val="22"/>
              </w:rPr>
            </w:pPr>
            <w:r w:rsidRPr="00F15A64">
              <w:rPr>
                <w:rFonts w:ascii="Arial Narrow" w:hAnsi="Arial Narrow" w:cs="Arial"/>
                <w:b/>
                <w:bCs/>
                <w:sz w:val="22"/>
                <w:szCs w:val="22"/>
              </w:rPr>
              <w:t>Rationale for target score:</w:t>
            </w:r>
          </w:p>
          <w:p w14:paraId="1BB97545" w14:textId="77777777" w:rsidR="00975529" w:rsidRPr="00F15A64" w:rsidRDefault="00975529" w:rsidP="00C00812">
            <w:pPr>
              <w:rPr>
                <w:rFonts w:ascii="Arial Narrow" w:hAnsi="Arial Narrow"/>
                <w:sz w:val="22"/>
                <w:szCs w:val="22"/>
              </w:rPr>
            </w:pPr>
            <w:r w:rsidRPr="00F15A64">
              <w:rPr>
                <w:rFonts w:ascii="Arial Narrow" w:hAnsi="Arial Narrow" w:cs="Calibri"/>
                <w:sz w:val="22"/>
                <w:szCs w:val="22"/>
              </w:rPr>
              <w:t>Relocation of the paediatric GA service [provided by Parkway Clinic] to a hospital site being tr</w:t>
            </w:r>
            <w:r w:rsidR="00234608">
              <w:rPr>
                <w:rFonts w:ascii="Arial Narrow" w:hAnsi="Arial Narrow" w:cs="Calibri"/>
                <w:sz w:val="22"/>
                <w:szCs w:val="22"/>
              </w:rPr>
              <w:t>eated as a priority.</w:t>
            </w:r>
          </w:p>
        </w:tc>
      </w:tr>
      <w:tr w:rsidR="00975529" w:rsidRPr="00F15A64" w14:paraId="69E82947" w14:textId="77777777" w:rsidTr="00C00812">
        <w:tc>
          <w:tcPr>
            <w:tcW w:w="2398" w:type="dxa"/>
          </w:tcPr>
          <w:p w14:paraId="5CA05B23" w14:textId="77777777" w:rsidR="00975529" w:rsidRPr="00F15A64" w:rsidRDefault="00975529" w:rsidP="00C00812">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ED52A7B"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4</w:t>
            </w:r>
            <w:r w:rsidRPr="00F15A64">
              <w:rPr>
                <w:rFonts w:ascii="Arial Narrow" w:hAnsi="Arial Narrow" w:cs="Arial"/>
                <w:color w:val="auto"/>
                <w:sz w:val="22"/>
                <w:szCs w:val="22"/>
                <w:vertAlign w:val="superscript"/>
              </w:rPr>
              <w:t>th</w:t>
            </w:r>
            <w:r w:rsidRPr="00F15A64">
              <w:rPr>
                <w:rFonts w:ascii="Arial Narrow" w:hAnsi="Arial Narrow" w:cs="Arial"/>
                <w:color w:val="auto"/>
                <w:sz w:val="22"/>
                <w:szCs w:val="22"/>
              </w:rPr>
              <w:t xml:space="preserve"> July 2018</w:t>
            </w:r>
          </w:p>
        </w:tc>
        <w:tc>
          <w:tcPr>
            <w:tcW w:w="6958" w:type="dxa"/>
            <w:vMerge/>
          </w:tcPr>
          <w:p w14:paraId="22CB5F37" w14:textId="77777777" w:rsidR="00975529" w:rsidRPr="00F15A64" w:rsidRDefault="00975529" w:rsidP="00C00812">
            <w:pPr>
              <w:rPr>
                <w:rFonts w:ascii="Arial Narrow" w:hAnsi="Arial Narrow"/>
                <w:sz w:val="22"/>
                <w:szCs w:val="22"/>
              </w:rPr>
            </w:pPr>
          </w:p>
        </w:tc>
        <w:tc>
          <w:tcPr>
            <w:tcW w:w="6037" w:type="dxa"/>
            <w:gridSpan w:val="4"/>
            <w:vMerge/>
          </w:tcPr>
          <w:p w14:paraId="6F109319" w14:textId="77777777" w:rsidR="00975529" w:rsidRPr="00F15A64" w:rsidRDefault="00975529" w:rsidP="00C00812">
            <w:pPr>
              <w:rPr>
                <w:rFonts w:ascii="Arial Narrow" w:hAnsi="Arial Narrow"/>
                <w:sz w:val="22"/>
                <w:szCs w:val="22"/>
              </w:rPr>
            </w:pPr>
          </w:p>
        </w:tc>
      </w:tr>
      <w:tr w:rsidR="00975529" w:rsidRPr="00F15A64" w14:paraId="31FCF507" w14:textId="77777777" w:rsidTr="00C00812">
        <w:tc>
          <w:tcPr>
            <w:tcW w:w="9356" w:type="dxa"/>
            <w:gridSpan w:val="2"/>
          </w:tcPr>
          <w:p w14:paraId="0A848B19" w14:textId="77777777" w:rsidR="00975529" w:rsidRPr="00F15A64" w:rsidRDefault="00975529" w:rsidP="00C00812">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037" w:type="dxa"/>
            <w:gridSpan w:val="4"/>
          </w:tcPr>
          <w:p w14:paraId="19D8ECB1" w14:textId="77777777" w:rsidR="00975529" w:rsidRPr="00F15A64" w:rsidRDefault="00975529" w:rsidP="00C00812">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975529" w:rsidRPr="00F15A64" w14:paraId="3DA200F1" w14:textId="77777777" w:rsidTr="00C00812">
        <w:tc>
          <w:tcPr>
            <w:tcW w:w="9356" w:type="dxa"/>
            <w:gridSpan w:val="2"/>
            <w:vMerge w:val="restart"/>
          </w:tcPr>
          <w:p w14:paraId="5050E642"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 xml:space="preserve">Consultant Anaesthetist present for every General Anaesthetic clinic. </w:t>
            </w:r>
          </w:p>
          <w:p w14:paraId="4A9E4E37"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Assurance Documentation supplied by Parkway Clinic including confirmation of arrangements in place with WAST and Morriston Hospital for transfer and treatment of patients</w:t>
            </w:r>
          </w:p>
          <w:p w14:paraId="362B5E76"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New care pathway implemented - no direct referrals to provider for GA.</w:t>
            </w:r>
          </w:p>
          <w:p w14:paraId="38D39D79"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Multi-drug sedation ceased from Sep 2018 in line with WHC 2018 009</w:t>
            </w:r>
          </w:p>
          <w:p w14:paraId="294D052C"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Revised SLA/Service Specification</w:t>
            </w:r>
          </w:p>
          <w:p w14:paraId="0ACC3723"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HIW Inspection Visit Documentation provided to HB</w:t>
            </w:r>
          </w:p>
          <w:p w14:paraId="576BFE7F"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 xml:space="preserve">All extended GA cases require approval from paediatric specialist prior to treatment  </w:t>
            </w:r>
          </w:p>
        </w:tc>
        <w:tc>
          <w:tcPr>
            <w:tcW w:w="2930" w:type="dxa"/>
          </w:tcPr>
          <w:p w14:paraId="650F4499"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Action</w:t>
            </w:r>
          </w:p>
        </w:tc>
        <w:tc>
          <w:tcPr>
            <w:tcW w:w="1552" w:type="dxa"/>
            <w:gridSpan w:val="2"/>
          </w:tcPr>
          <w:p w14:paraId="15C78218"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Lead</w:t>
            </w:r>
          </w:p>
        </w:tc>
        <w:tc>
          <w:tcPr>
            <w:tcW w:w="1555" w:type="dxa"/>
          </w:tcPr>
          <w:p w14:paraId="21D68466"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Deadline</w:t>
            </w:r>
          </w:p>
        </w:tc>
      </w:tr>
      <w:tr w:rsidR="00E44045" w:rsidRPr="00F15A64" w14:paraId="657A72D1" w14:textId="77777777" w:rsidTr="0001589C">
        <w:trPr>
          <w:trHeight w:val="1500"/>
        </w:trPr>
        <w:tc>
          <w:tcPr>
            <w:tcW w:w="9356" w:type="dxa"/>
            <w:gridSpan w:val="2"/>
            <w:vMerge/>
          </w:tcPr>
          <w:p w14:paraId="0B0AE6C2" w14:textId="77777777" w:rsidR="00E44045" w:rsidRPr="00F15A64" w:rsidRDefault="00E44045" w:rsidP="00C00812">
            <w:pPr>
              <w:rPr>
                <w:rFonts w:ascii="Arial Narrow" w:hAnsi="Arial Narrow"/>
                <w:sz w:val="22"/>
                <w:szCs w:val="22"/>
              </w:rPr>
            </w:pPr>
          </w:p>
        </w:tc>
        <w:tc>
          <w:tcPr>
            <w:tcW w:w="2930" w:type="dxa"/>
          </w:tcPr>
          <w:p w14:paraId="3C4365B6" w14:textId="77777777" w:rsidR="00E44045" w:rsidRPr="00F15A64" w:rsidRDefault="00E44045" w:rsidP="00C00812">
            <w:pPr>
              <w:rPr>
                <w:rFonts w:ascii="Arial Narrow" w:hAnsi="Arial Narrow"/>
                <w:sz w:val="22"/>
                <w:szCs w:val="22"/>
              </w:rPr>
            </w:pPr>
            <w:r w:rsidRPr="00F15A64">
              <w:rPr>
                <w:rFonts w:ascii="Arial Narrow" w:hAnsi="Arial Narrow"/>
                <w:sz w:val="22"/>
                <w:szCs w:val="22"/>
              </w:rPr>
              <w:t>Transfer of services from Parkway.</w:t>
            </w:r>
          </w:p>
        </w:tc>
        <w:tc>
          <w:tcPr>
            <w:tcW w:w="1552" w:type="dxa"/>
            <w:gridSpan w:val="2"/>
          </w:tcPr>
          <w:p w14:paraId="00A1CAAB" w14:textId="77777777" w:rsidR="00E44045" w:rsidRPr="00F15A64" w:rsidRDefault="00E44045" w:rsidP="00C00812">
            <w:pPr>
              <w:rPr>
                <w:rFonts w:ascii="Arial Narrow" w:hAnsi="Arial Narrow"/>
                <w:sz w:val="22"/>
                <w:szCs w:val="22"/>
              </w:rPr>
            </w:pPr>
            <w:r w:rsidRPr="00F15A64">
              <w:rPr>
                <w:rFonts w:ascii="Arial Narrow" w:hAnsi="Arial Narrow"/>
                <w:sz w:val="22"/>
                <w:szCs w:val="22"/>
              </w:rPr>
              <w:t>Interim Head of Primary Care</w:t>
            </w:r>
          </w:p>
        </w:tc>
        <w:tc>
          <w:tcPr>
            <w:tcW w:w="1555" w:type="dxa"/>
            <w:shd w:val="clear" w:color="auto" w:fill="auto"/>
          </w:tcPr>
          <w:p w14:paraId="59E8A38A" w14:textId="77777777" w:rsidR="00E44045" w:rsidRPr="00F15A64" w:rsidRDefault="00E44045" w:rsidP="00C00812">
            <w:pPr>
              <w:rPr>
                <w:rFonts w:ascii="Arial Narrow" w:hAnsi="Arial Narrow"/>
                <w:sz w:val="22"/>
                <w:szCs w:val="22"/>
              </w:rPr>
            </w:pPr>
            <w:r w:rsidRPr="00F15A64">
              <w:rPr>
                <w:rFonts w:ascii="Arial Narrow" w:hAnsi="Arial Narrow"/>
                <w:sz w:val="22"/>
                <w:szCs w:val="22"/>
              </w:rPr>
              <w:t>31/05/2023</w:t>
            </w:r>
          </w:p>
          <w:p w14:paraId="4CD6BF6C" w14:textId="77777777" w:rsidR="00E44045" w:rsidRPr="00F15A64" w:rsidRDefault="00E44045" w:rsidP="00C00812">
            <w:pPr>
              <w:rPr>
                <w:rFonts w:ascii="Arial Narrow" w:hAnsi="Arial Narrow"/>
                <w:strike/>
                <w:sz w:val="22"/>
                <w:szCs w:val="22"/>
              </w:rPr>
            </w:pPr>
          </w:p>
        </w:tc>
      </w:tr>
      <w:tr w:rsidR="00975529" w:rsidRPr="00F15A64" w14:paraId="3C170234" w14:textId="77777777" w:rsidTr="00C00812">
        <w:tc>
          <w:tcPr>
            <w:tcW w:w="9356" w:type="dxa"/>
            <w:gridSpan w:val="2"/>
          </w:tcPr>
          <w:p w14:paraId="25939AF0"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2AABA8F4"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RMC collate referral and treatment outcome data for review by Paediatric Specialist</w:t>
            </w:r>
          </w:p>
          <w:p w14:paraId="167D6239"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Regular clinical meeting arranged with Parkway to discuss individual cases/concerns</w:t>
            </w:r>
          </w:p>
          <w:p w14:paraId="632DE66B"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 xml:space="preserve">Regular clinical/ management meeting for CDS/primary care management team to discuss service pathway /concerns/issues arising </w:t>
            </w:r>
          </w:p>
          <w:p w14:paraId="72ED7C2C"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Roll out of new pathway to encompass urgent referrals</w:t>
            </w:r>
          </w:p>
          <w:p w14:paraId="1BC19401"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T&amp;F Group established to lead transfer from community centre to MHSDU.</w:t>
            </w:r>
          </w:p>
        </w:tc>
        <w:tc>
          <w:tcPr>
            <w:tcW w:w="6037" w:type="dxa"/>
            <w:gridSpan w:val="4"/>
          </w:tcPr>
          <w:p w14:paraId="6C57B31E" w14:textId="77777777" w:rsidR="00975529" w:rsidRPr="00F15A64" w:rsidRDefault="00975529" w:rsidP="00C00812">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7B7F6E0C" w14:textId="77777777" w:rsidR="00975529" w:rsidRPr="00F15A64" w:rsidRDefault="00975529" w:rsidP="00C00812">
            <w:pPr>
              <w:rPr>
                <w:rFonts w:ascii="Arial Narrow" w:hAnsi="Arial Narrow"/>
                <w:sz w:val="22"/>
                <w:szCs w:val="22"/>
              </w:rPr>
            </w:pPr>
            <w:r w:rsidRPr="00F15A64">
              <w:rPr>
                <w:rFonts w:ascii="Arial Narrow" w:hAnsi="Arial Narrow" w:cs="Calibri"/>
                <w:sz w:val="22"/>
                <w:szCs w:val="22"/>
              </w:rPr>
              <w:t>ToR for the task and finish group should continue to include consideration of the pressures on the POW special care dental GA list and this service is considered alongside any plans for the Parkway contract.</w:t>
            </w:r>
          </w:p>
          <w:p w14:paraId="62ADAEC7" w14:textId="77777777" w:rsidR="00975529" w:rsidRPr="00F15A64" w:rsidRDefault="00975529" w:rsidP="00C00812">
            <w:pPr>
              <w:rPr>
                <w:rFonts w:ascii="Arial Narrow" w:hAnsi="Arial Narrow"/>
                <w:sz w:val="22"/>
                <w:szCs w:val="22"/>
              </w:rPr>
            </w:pPr>
          </w:p>
        </w:tc>
      </w:tr>
      <w:tr w:rsidR="00975529" w:rsidRPr="00F15A64" w14:paraId="2CB02270" w14:textId="77777777" w:rsidTr="00C00812">
        <w:tc>
          <w:tcPr>
            <w:tcW w:w="15393" w:type="dxa"/>
            <w:gridSpan w:val="6"/>
            <w:shd w:val="clear" w:color="auto" w:fill="auto"/>
          </w:tcPr>
          <w:p w14:paraId="59BC4CAC"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27D63CC6" w14:textId="77777777" w:rsidR="00975529" w:rsidRDefault="00975529" w:rsidP="00C00812">
            <w:pPr>
              <w:rPr>
                <w:rFonts w:ascii="Arial Narrow" w:hAnsi="Arial Narrow"/>
                <w:sz w:val="22"/>
                <w:szCs w:val="22"/>
              </w:rPr>
            </w:pPr>
            <w:r w:rsidRPr="00F15A64">
              <w:rPr>
                <w:rFonts w:ascii="Arial Narrow" w:hAnsi="Arial Narrow" w:cs="Arial"/>
                <w:bCs/>
                <w:sz w:val="22"/>
                <w:szCs w:val="22"/>
              </w:rPr>
              <w:t xml:space="preserve">25.04.2022: </w:t>
            </w:r>
            <w:r w:rsidRPr="00F15A64">
              <w:rPr>
                <w:rFonts w:ascii="Arial Narrow" w:hAnsi="Arial Narrow"/>
                <w:sz w:val="22"/>
                <w:szCs w:val="22"/>
              </w:rPr>
              <w:t>Current position reviewed at Senior Management Board April 2022. Extension agreed until 31st May 2023 due to current theatre challenges. Agree repatriation remains a priority and to be included in theatre planning. Deputy COO to re-establish TFG.</w:t>
            </w:r>
            <w:r w:rsidR="0001589C">
              <w:rPr>
                <w:rFonts w:ascii="Arial Narrow" w:hAnsi="Arial Narrow"/>
                <w:sz w:val="22"/>
                <w:szCs w:val="22"/>
              </w:rPr>
              <w:t xml:space="preserve"> </w:t>
            </w:r>
            <w:r w:rsidRPr="00F15A64">
              <w:rPr>
                <w:rFonts w:ascii="Arial Narrow" w:hAnsi="Arial Narrow"/>
                <w:sz w:val="22"/>
                <w:szCs w:val="22"/>
              </w:rPr>
              <w:t>29.07.2022: T&amp;F group to be re-established in September 2022</w:t>
            </w:r>
            <w:r w:rsidR="002D56F3">
              <w:rPr>
                <w:rFonts w:ascii="Arial Narrow" w:hAnsi="Arial Narrow"/>
                <w:sz w:val="22"/>
                <w:szCs w:val="22"/>
              </w:rPr>
              <w:t>.</w:t>
            </w:r>
          </w:p>
          <w:p w14:paraId="60E64D0C" w14:textId="77777777" w:rsidR="002D56F3" w:rsidRPr="00376450" w:rsidRDefault="00154B3B" w:rsidP="00C00812">
            <w:pPr>
              <w:rPr>
                <w:rFonts w:ascii="Arial Narrow" w:hAnsi="Arial Narrow"/>
                <w:sz w:val="22"/>
                <w:szCs w:val="22"/>
              </w:rPr>
            </w:pPr>
            <w:r w:rsidRPr="00376450">
              <w:rPr>
                <w:rFonts w:ascii="Arial Narrow" w:hAnsi="Arial Narrow"/>
                <w:sz w:val="22"/>
                <w:szCs w:val="22"/>
              </w:rPr>
              <w:t xml:space="preserve">23.08.2022: </w:t>
            </w:r>
            <w:r w:rsidR="002D56F3" w:rsidRPr="00376450">
              <w:rPr>
                <w:rFonts w:ascii="Arial Narrow" w:hAnsi="Arial Narrow"/>
                <w:sz w:val="22"/>
                <w:szCs w:val="22"/>
              </w:rPr>
              <w:t>Reviewed at HoS meeting - PCT planning with service director in Morriston Hospital. No change to risk at present.</w:t>
            </w:r>
          </w:p>
          <w:p w14:paraId="7E26AC62" w14:textId="77777777" w:rsidR="007909A1" w:rsidRPr="00F15A64" w:rsidRDefault="00154B3B" w:rsidP="00154B3B">
            <w:pPr>
              <w:rPr>
                <w:rFonts w:ascii="Arial Narrow" w:hAnsi="Arial Narrow" w:cs="Arial"/>
                <w:bCs/>
                <w:sz w:val="22"/>
                <w:szCs w:val="22"/>
              </w:rPr>
            </w:pPr>
            <w:r w:rsidRPr="00376450">
              <w:rPr>
                <w:rFonts w:ascii="Arial Narrow" w:hAnsi="Arial Narrow"/>
                <w:sz w:val="22"/>
                <w:szCs w:val="22"/>
              </w:rPr>
              <w:t>12.</w:t>
            </w:r>
            <w:r w:rsidR="007909A1" w:rsidRPr="00376450">
              <w:rPr>
                <w:rFonts w:ascii="Arial Narrow" w:hAnsi="Arial Narrow"/>
                <w:sz w:val="22"/>
                <w:szCs w:val="22"/>
              </w:rPr>
              <w:t>09</w:t>
            </w:r>
            <w:r w:rsidRPr="00376450">
              <w:rPr>
                <w:rFonts w:ascii="Arial Narrow" w:hAnsi="Arial Narrow"/>
                <w:sz w:val="22"/>
                <w:szCs w:val="22"/>
              </w:rPr>
              <w:t>.</w:t>
            </w:r>
            <w:r w:rsidR="007909A1" w:rsidRPr="00376450">
              <w:rPr>
                <w:rFonts w:ascii="Arial Narrow" w:hAnsi="Arial Narrow"/>
                <w:sz w:val="22"/>
                <w:szCs w:val="22"/>
              </w:rPr>
              <w:t>2022</w:t>
            </w:r>
            <w:r w:rsidRPr="00376450">
              <w:rPr>
                <w:rFonts w:ascii="Arial Narrow" w:hAnsi="Arial Narrow"/>
                <w:sz w:val="22"/>
                <w:szCs w:val="22"/>
              </w:rPr>
              <w:t>:</w:t>
            </w:r>
            <w:r w:rsidR="007909A1" w:rsidRPr="00376450">
              <w:rPr>
                <w:rFonts w:ascii="Arial Narrow" w:hAnsi="Arial Narrow"/>
                <w:sz w:val="22"/>
                <w:szCs w:val="22"/>
              </w:rPr>
              <w:t xml:space="preserve"> Risk reviewed and no further updates.</w:t>
            </w:r>
            <w:r w:rsidR="00F669E5">
              <w:rPr>
                <w:rFonts w:ascii="Arial Narrow" w:hAnsi="Arial Narrow"/>
                <w:sz w:val="22"/>
                <w:szCs w:val="22"/>
              </w:rPr>
              <w:t xml:space="preserve">  </w:t>
            </w:r>
            <w:r w:rsidR="00F669E5" w:rsidRPr="0059782C">
              <w:rPr>
                <w:rFonts w:ascii="Arial Narrow" w:hAnsi="Arial Narrow"/>
                <w:sz w:val="22"/>
                <w:szCs w:val="22"/>
              </w:rPr>
              <w:t>22.11.22 No change to situation.</w:t>
            </w:r>
            <w:r w:rsidR="009F7E07">
              <w:rPr>
                <w:rFonts w:ascii="Arial Narrow" w:hAnsi="Arial Narrow"/>
                <w:sz w:val="22"/>
                <w:szCs w:val="22"/>
              </w:rPr>
              <w:t xml:space="preserve">  </w:t>
            </w:r>
            <w:r w:rsidR="009F7E07" w:rsidRPr="001120A0">
              <w:rPr>
                <w:rFonts w:ascii="Arial Narrow" w:hAnsi="Arial Narrow"/>
                <w:sz w:val="22"/>
                <w:szCs w:val="22"/>
              </w:rPr>
              <w:t>15.12.22: No change</w:t>
            </w:r>
          </w:p>
        </w:tc>
      </w:tr>
    </w:tbl>
    <w:p w14:paraId="7C25FFD2" w14:textId="77777777" w:rsidR="009F7295" w:rsidRDefault="009F7295" w:rsidP="00975529">
      <w:pPr>
        <w:pStyle w:val="Default"/>
        <w:jc w:val="center"/>
        <w:rPr>
          <w:rFonts w:ascii="Arial Narrow" w:hAnsi="Arial Narrow" w:cs="Arial"/>
          <w:b/>
          <w:bCs/>
          <w:color w:val="auto"/>
          <w:sz w:val="22"/>
          <w:szCs w:val="22"/>
        </w:rPr>
        <w:sectPr w:rsidR="009F7295" w:rsidSect="00C00812">
          <w:pgSz w:w="16838" w:h="11906" w:orient="landscape"/>
          <w:pgMar w:top="720" w:right="720" w:bottom="567" w:left="720" w:header="708" w:footer="31" w:gutter="0"/>
          <w:cols w:space="708"/>
          <w:docGrid w:linePitch="360"/>
        </w:sectPr>
      </w:pPr>
    </w:p>
    <w:p w14:paraId="58D41306" w14:textId="77777777" w:rsidR="00975529" w:rsidRPr="00F15A64" w:rsidRDefault="00975529" w:rsidP="00975529">
      <w:pPr>
        <w:pStyle w:val="Default"/>
        <w:jc w:val="center"/>
        <w:rPr>
          <w:rFonts w:ascii="Arial Narrow" w:hAnsi="Arial Narrow" w:cs="Arial"/>
          <w:b/>
          <w:bCs/>
          <w:color w:val="auto"/>
          <w:sz w:val="22"/>
          <w:szCs w:val="22"/>
        </w:rPr>
      </w:pPr>
    </w:p>
    <w:tbl>
      <w:tblPr>
        <w:tblStyle w:val="TableGrid"/>
        <w:tblW w:w="15593" w:type="dxa"/>
        <w:tblInd w:w="-5" w:type="dxa"/>
        <w:tblLayout w:type="fixed"/>
        <w:tblLook w:val="04A0" w:firstRow="1" w:lastRow="0" w:firstColumn="1" w:lastColumn="0" w:noHBand="0" w:noVBand="1"/>
      </w:tblPr>
      <w:tblGrid>
        <w:gridCol w:w="2410"/>
        <w:gridCol w:w="6095"/>
        <w:gridCol w:w="3402"/>
        <w:gridCol w:w="355"/>
        <w:gridCol w:w="1488"/>
        <w:gridCol w:w="1843"/>
      </w:tblGrid>
      <w:tr w:rsidR="00975529" w:rsidRPr="00F15A64" w14:paraId="5C5CCCF1" w14:textId="77777777" w:rsidTr="00C00812">
        <w:tc>
          <w:tcPr>
            <w:tcW w:w="8505" w:type="dxa"/>
            <w:gridSpan w:val="2"/>
            <w:tcBorders>
              <w:top w:val="single" w:sz="4" w:space="0" w:color="auto"/>
            </w:tcBorders>
          </w:tcPr>
          <w:p w14:paraId="5AEAB135"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t>Datix ID Number:   1605</w:t>
            </w:r>
          </w:p>
          <w:p w14:paraId="789D2AE6"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3757" w:type="dxa"/>
            <w:gridSpan w:val="2"/>
            <w:tcBorders>
              <w:top w:val="nil"/>
            </w:tcBorders>
            <w:shd w:val="clear" w:color="auto" w:fill="FF0000"/>
          </w:tcPr>
          <w:p w14:paraId="4083A1EE"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HBR Ref Number: 63</w:t>
            </w:r>
          </w:p>
          <w:p w14:paraId="14E8025A" w14:textId="77777777" w:rsidR="00975529" w:rsidRPr="00F15A64" w:rsidRDefault="009C3CEB" w:rsidP="002C5842">
            <w:pPr>
              <w:rPr>
                <w:rFonts w:ascii="Arial Narrow" w:hAnsi="Arial Narrow" w:cs="Arial"/>
                <w:b/>
                <w:bCs/>
                <w:sz w:val="22"/>
                <w:szCs w:val="22"/>
              </w:rPr>
            </w:pPr>
            <w:r>
              <w:rPr>
                <w:rFonts w:ascii="Arial Narrow" w:hAnsi="Arial Narrow" w:cs="Arial"/>
                <w:b/>
                <w:bCs/>
                <w:sz w:val="22"/>
                <w:szCs w:val="22"/>
              </w:rPr>
              <w:t>Risk Target Date</w:t>
            </w:r>
            <w:r w:rsidR="00975529" w:rsidRPr="00F15A64">
              <w:rPr>
                <w:rFonts w:ascii="Arial Narrow" w:hAnsi="Arial Narrow" w:cs="Arial"/>
                <w:b/>
                <w:bCs/>
                <w:sz w:val="22"/>
                <w:szCs w:val="22"/>
              </w:rPr>
              <w:t xml:space="preserve">: </w:t>
            </w:r>
            <w:r w:rsidR="002C5842" w:rsidRPr="00445CD7">
              <w:rPr>
                <w:rFonts w:ascii="Arial Narrow" w:hAnsi="Arial Narrow" w:cs="Arial"/>
                <w:b/>
                <w:bCs/>
                <w:sz w:val="22"/>
                <w:szCs w:val="22"/>
              </w:rPr>
              <w:t>31</w:t>
            </w:r>
            <w:r w:rsidR="002C5842" w:rsidRPr="00445CD7">
              <w:rPr>
                <w:rFonts w:ascii="Arial Narrow" w:hAnsi="Arial Narrow" w:cs="Arial"/>
                <w:b/>
                <w:bCs/>
                <w:sz w:val="22"/>
                <w:szCs w:val="22"/>
                <w:vertAlign w:val="superscript"/>
              </w:rPr>
              <w:t>st</w:t>
            </w:r>
            <w:r w:rsidR="002C5842" w:rsidRPr="00445CD7">
              <w:rPr>
                <w:rFonts w:ascii="Arial Narrow" w:hAnsi="Arial Narrow" w:cs="Arial"/>
                <w:b/>
                <w:bCs/>
                <w:sz w:val="22"/>
                <w:szCs w:val="22"/>
              </w:rPr>
              <w:t xml:space="preserve"> December</w:t>
            </w:r>
            <w:r w:rsidR="00975529" w:rsidRPr="00445CD7">
              <w:rPr>
                <w:rFonts w:ascii="Arial Narrow" w:hAnsi="Arial Narrow" w:cs="Arial"/>
                <w:b/>
                <w:bCs/>
                <w:sz w:val="22"/>
                <w:szCs w:val="22"/>
              </w:rPr>
              <w:t xml:space="preserve"> 2022</w:t>
            </w:r>
          </w:p>
        </w:tc>
        <w:tc>
          <w:tcPr>
            <w:tcW w:w="3331" w:type="dxa"/>
            <w:gridSpan w:val="2"/>
            <w:tcBorders>
              <w:top w:val="nil"/>
            </w:tcBorders>
            <w:shd w:val="clear" w:color="auto" w:fill="FF0000"/>
          </w:tcPr>
          <w:p w14:paraId="23AEF6D6"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A4035CE"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975529" w:rsidRPr="00F15A64" w14:paraId="3FBA80B9" w14:textId="77777777" w:rsidTr="00C00812">
        <w:tc>
          <w:tcPr>
            <w:tcW w:w="8505" w:type="dxa"/>
            <w:gridSpan w:val="2"/>
          </w:tcPr>
          <w:p w14:paraId="6F2F20B9" w14:textId="77777777" w:rsidR="00975529" w:rsidRPr="00F15A64" w:rsidRDefault="00975529" w:rsidP="00DC065C">
            <w:r w:rsidRPr="00CF413F">
              <w:rPr>
                <w:rFonts w:ascii="Arial Narrow" w:hAnsi="Arial Narrow"/>
                <w:b/>
                <w:sz w:val="22"/>
                <w:szCs w:val="22"/>
              </w:rPr>
              <w:t>Objective</w:t>
            </w:r>
            <w:r w:rsidRPr="00CF413F">
              <w:rPr>
                <w:rFonts w:ascii="Arial Narrow" w:hAnsi="Arial Narrow"/>
                <w:sz w:val="22"/>
                <w:szCs w:val="22"/>
              </w:rPr>
              <w:t>:</w:t>
            </w:r>
            <w:r w:rsidRPr="00F15A64">
              <w:t xml:space="preserve"> </w:t>
            </w:r>
            <w:r w:rsidRPr="00CF413F">
              <w:rPr>
                <w:rFonts w:ascii="Arial Narrow" w:hAnsi="Arial Narrow" w:cs="Arial"/>
                <w:sz w:val="22"/>
                <w:szCs w:val="22"/>
              </w:rPr>
              <w:t>Screening for Fetal Growth Assessment in line with Gap-Grow (G&amp;G)</w:t>
            </w:r>
          </w:p>
        </w:tc>
        <w:tc>
          <w:tcPr>
            <w:tcW w:w="7088" w:type="dxa"/>
            <w:gridSpan w:val="4"/>
          </w:tcPr>
          <w:p w14:paraId="7E075DFA" w14:textId="77777777" w:rsidR="00975529" w:rsidRPr="00F15A64" w:rsidRDefault="00975529" w:rsidP="00C00812">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r w:rsidRPr="00F15A64">
              <w:rPr>
                <w:rFonts w:ascii="Arial Narrow" w:hAnsi="Arial Narrow" w:cs="Arial"/>
                <w:b/>
                <w:bCs/>
                <w:sz w:val="22"/>
                <w:szCs w:val="22"/>
              </w:rPr>
              <w:t xml:space="preserve"> </w:t>
            </w:r>
          </w:p>
          <w:p w14:paraId="7BAD3AED" w14:textId="77777777" w:rsidR="00975529" w:rsidRPr="00F15A64" w:rsidRDefault="00975529" w:rsidP="00C00812">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975529" w:rsidRPr="00F15A64" w14:paraId="102182C0" w14:textId="77777777" w:rsidTr="00C00812">
        <w:trPr>
          <w:trHeight w:val="1011"/>
        </w:trPr>
        <w:tc>
          <w:tcPr>
            <w:tcW w:w="8505" w:type="dxa"/>
            <w:gridSpan w:val="2"/>
          </w:tcPr>
          <w:p w14:paraId="70E8FEF6" w14:textId="77777777" w:rsidR="00975529" w:rsidRPr="00F15A64" w:rsidRDefault="00975529" w:rsidP="00C00812">
            <w:pPr>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There is not enough Ultrasound capacity within Swansea Bay UHB to offer all women serial ultrasound scan screening in the third trimester in line with the UK perinatal Institute Growth Assessment Programme (GAP). Welsh Government mandate fetal growth screening in line with the GAP programme. There is significant evidence of the increased risk for stillbirth or neonatal mortality/morbidity (hypoxic ischaemic encephalopathy (HIE)), where a fetus is growth restricted (IUGR) and/or small for gestational age fetus (SGA). Identification and appropriate management for IUGR/SGA in pregnancy will lead to improved outcomes for babies.</w:t>
            </w:r>
          </w:p>
        </w:tc>
        <w:tc>
          <w:tcPr>
            <w:tcW w:w="7088" w:type="dxa"/>
            <w:gridSpan w:val="4"/>
          </w:tcPr>
          <w:p w14:paraId="358A27B1" w14:textId="407F70FA" w:rsidR="00975529" w:rsidRPr="00F15A64" w:rsidRDefault="00975529" w:rsidP="00C00812">
            <w:pPr>
              <w:rPr>
                <w:rFonts w:ascii="Arial Narrow" w:hAnsi="Arial Narrow"/>
                <w:sz w:val="22"/>
                <w:szCs w:val="22"/>
              </w:rPr>
            </w:pPr>
            <w:r w:rsidRPr="00F15A64">
              <w:rPr>
                <w:rFonts w:ascii="Arial Narrow" w:hAnsi="Arial Narrow" w:cs="Arial"/>
                <w:b/>
                <w:bCs/>
                <w:sz w:val="22"/>
                <w:szCs w:val="22"/>
              </w:rPr>
              <w:t xml:space="preserve">Date last reviewed:  </w:t>
            </w:r>
            <w:r w:rsidR="001120A0">
              <w:rPr>
                <w:rFonts w:ascii="Arial Narrow" w:hAnsi="Arial Narrow" w:cs="Arial"/>
                <w:bCs/>
                <w:sz w:val="22"/>
                <w:szCs w:val="22"/>
              </w:rPr>
              <w:t>January 2023</w:t>
            </w:r>
          </w:p>
        </w:tc>
      </w:tr>
      <w:tr w:rsidR="00975529" w:rsidRPr="00F15A64" w14:paraId="7E614808" w14:textId="77777777" w:rsidTr="00C00812">
        <w:tc>
          <w:tcPr>
            <w:tcW w:w="2410" w:type="dxa"/>
          </w:tcPr>
          <w:p w14:paraId="70A1C43B"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Risk Rating</w:t>
            </w:r>
          </w:p>
          <w:p w14:paraId="08F20C64"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48D1FCAB"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3 = 12</w:t>
            </w:r>
          </w:p>
          <w:p w14:paraId="3AD709A2"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669959B3"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Target: 3 x 4  = 12</w:t>
            </w:r>
          </w:p>
        </w:tc>
        <w:tc>
          <w:tcPr>
            <w:tcW w:w="6095" w:type="dxa"/>
            <w:vMerge w:val="restart"/>
          </w:tcPr>
          <w:p w14:paraId="24131DAB" w14:textId="45C4B4C3" w:rsidR="00975529" w:rsidRPr="00F15A64" w:rsidRDefault="008F5B1A" w:rsidP="00C00812">
            <w:pPr>
              <w:rPr>
                <w:rFonts w:ascii="Arial Narrow" w:hAnsi="Arial Narrow"/>
                <w:sz w:val="22"/>
                <w:szCs w:val="22"/>
              </w:rPr>
            </w:pPr>
            <w:r>
              <w:rPr>
                <w:rFonts w:ascii="Arial Narrow" w:hAnsi="Arial Narrow"/>
                <w:noProof/>
              </w:rPr>
              <w:drawing>
                <wp:inline distT="0" distB="0" distL="0" distR="0" wp14:anchorId="0D6D60BF" wp14:editId="7E4206AF">
                  <wp:extent cx="3772556" cy="191452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778554" cy="1917569"/>
                          </a:xfrm>
                          <a:prstGeom prst="rect">
                            <a:avLst/>
                          </a:prstGeom>
                          <a:noFill/>
                        </pic:spPr>
                      </pic:pic>
                    </a:graphicData>
                  </a:graphic>
                </wp:inline>
              </w:drawing>
            </w:r>
          </w:p>
        </w:tc>
        <w:tc>
          <w:tcPr>
            <w:tcW w:w="7088" w:type="dxa"/>
            <w:gridSpan w:val="4"/>
            <w:vMerge w:val="restart"/>
          </w:tcPr>
          <w:p w14:paraId="0C65E358"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current score:</w:t>
            </w:r>
          </w:p>
          <w:p w14:paraId="3BCF5F9D" w14:textId="77777777" w:rsidR="00975529" w:rsidRPr="00F15A64" w:rsidRDefault="00975529" w:rsidP="00C00812">
            <w:pPr>
              <w:rPr>
                <w:rFonts w:ascii="Arial Narrow" w:hAnsi="Arial Narrow" w:cs="Arial"/>
                <w:sz w:val="22"/>
                <w:szCs w:val="22"/>
              </w:rPr>
            </w:pPr>
            <w:r w:rsidRPr="00F15A64">
              <w:rPr>
                <w:rFonts w:ascii="Arial Narrow" w:hAnsi="Arial Narrow" w:cs="Arial"/>
                <w:sz w:val="22"/>
                <w:szCs w:val="22"/>
              </w:rPr>
              <w:t>Although the frequency of stillbirth is low the health board are up to 10% above the national rate for stillbirth as published by MBRRACE.</w:t>
            </w:r>
          </w:p>
          <w:p w14:paraId="1D93F02A" w14:textId="77777777" w:rsidR="00975529" w:rsidRPr="00F15A64" w:rsidRDefault="00975529" w:rsidP="00C00812">
            <w:pPr>
              <w:rPr>
                <w:rFonts w:ascii="Arial Narrow" w:hAnsi="Arial Narrow" w:cs="Arial"/>
                <w:sz w:val="22"/>
                <w:szCs w:val="22"/>
              </w:rPr>
            </w:pPr>
            <w:r w:rsidRPr="00F15A64">
              <w:rPr>
                <w:rFonts w:ascii="Arial Narrow" w:hAnsi="Arial Narrow" w:cs="Arial"/>
                <w:sz w:val="22"/>
                <w:szCs w:val="22"/>
              </w:rPr>
              <w:t>Although infrequent when IUGR/SGA baby is stillborn or diagnosed hypoxic ischaemic encephalopathy (HIE) which is deemed avoidable this impacts on:</w:t>
            </w:r>
          </w:p>
          <w:p w14:paraId="4F7144D6" w14:textId="77777777" w:rsidR="00975529" w:rsidRPr="00F15A64" w:rsidRDefault="00975529" w:rsidP="004B7B29">
            <w:pPr>
              <w:numPr>
                <w:ilvl w:val="0"/>
                <w:numId w:val="32"/>
              </w:numPr>
              <w:spacing w:after="160" w:line="259" w:lineRule="auto"/>
              <w:contextualSpacing/>
              <w:rPr>
                <w:rFonts w:ascii="Arial Narrow" w:hAnsi="Arial Narrow" w:cs="Arial"/>
                <w:sz w:val="22"/>
                <w:szCs w:val="22"/>
              </w:rPr>
            </w:pPr>
            <w:r w:rsidRPr="00F15A64">
              <w:rPr>
                <w:rFonts w:ascii="Arial Narrow" w:hAnsi="Arial Narrow" w:cs="Arial"/>
                <w:sz w:val="22"/>
                <w:szCs w:val="22"/>
              </w:rPr>
              <w:t>the wellbeing of families</w:t>
            </w:r>
          </w:p>
          <w:p w14:paraId="476AADD1" w14:textId="77777777" w:rsidR="00975529" w:rsidRPr="00F15A64" w:rsidRDefault="00975529" w:rsidP="004B7B29">
            <w:pPr>
              <w:numPr>
                <w:ilvl w:val="0"/>
                <w:numId w:val="32"/>
              </w:numPr>
              <w:spacing w:after="160" w:line="259" w:lineRule="auto"/>
              <w:contextualSpacing/>
              <w:rPr>
                <w:rFonts w:ascii="Arial Narrow" w:hAnsi="Arial Narrow"/>
                <w:sz w:val="22"/>
                <w:szCs w:val="22"/>
              </w:rPr>
            </w:pPr>
            <w:r w:rsidRPr="00F15A64">
              <w:rPr>
                <w:rFonts w:ascii="Arial Narrow" w:hAnsi="Arial Narrow" w:cs="Arial"/>
                <w:sz w:val="22"/>
                <w:szCs w:val="22"/>
              </w:rPr>
              <w:t>can lead to high value claims</w:t>
            </w:r>
          </w:p>
          <w:p w14:paraId="629B103A" w14:textId="77777777" w:rsidR="00975529" w:rsidRPr="00F15A64" w:rsidRDefault="00975529" w:rsidP="004B7B29">
            <w:pPr>
              <w:numPr>
                <w:ilvl w:val="0"/>
                <w:numId w:val="32"/>
              </w:numPr>
              <w:spacing w:after="160" w:line="259" w:lineRule="auto"/>
              <w:contextualSpacing/>
              <w:rPr>
                <w:rFonts w:ascii="Arial Narrow" w:hAnsi="Arial Narrow"/>
                <w:sz w:val="22"/>
                <w:szCs w:val="22"/>
              </w:rPr>
            </w:pPr>
            <w:r w:rsidRPr="00F15A64">
              <w:rPr>
                <w:rFonts w:ascii="Arial Narrow" w:hAnsi="Arial Narrow" w:cs="Arial"/>
                <w:sz w:val="22"/>
                <w:szCs w:val="22"/>
              </w:rPr>
              <w:t>loss of reputation and adverse publicity for the health board.</w:t>
            </w:r>
          </w:p>
          <w:p w14:paraId="71CA7116" w14:textId="77777777" w:rsidR="00975529" w:rsidRPr="00F15A64" w:rsidRDefault="00975529" w:rsidP="00C00812">
            <w:pPr>
              <w:spacing w:after="160" w:line="259" w:lineRule="auto"/>
              <w:contextualSpacing/>
              <w:rPr>
                <w:rFonts w:ascii="Arial Narrow" w:hAnsi="Arial Narrow"/>
                <w:i/>
                <w:sz w:val="22"/>
                <w:szCs w:val="22"/>
              </w:rPr>
            </w:pPr>
            <w:r w:rsidRPr="00F15A64">
              <w:rPr>
                <w:rFonts w:ascii="Arial Narrow" w:hAnsi="Arial Narrow"/>
                <w:i/>
                <w:sz w:val="22"/>
                <w:szCs w:val="22"/>
              </w:rPr>
              <w:t xml:space="preserve">See also Progress Notes below </w:t>
            </w:r>
          </w:p>
        </w:tc>
      </w:tr>
      <w:tr w:rsidR="00975529" w:rsidRPr="00F15A64" w14:paraId="6852CF8C" w14:textId="77777777" w:rsidTr="00C00812">
        <w:trPr>
          <w:trHeight w:val="265"/>
        </w:trPr>
        <w:tc>
          <w:tcPr>
            <w:tcW w:w="2410" w:type="dxa"/>
          </w:tcPr>
          <w:p w14:paraId="75156299" w14:textId="77777777" w:rsidR="00975529" w:rsidRPr="00F15A64" w:rsidRDefault="00975529" w:rsidP="00C00812">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507485FC"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 60%</w:t>
            </w:r>
          </w:p>
        </w:tc>
        <w:tc>
          <w:tcPr>
            <w:tcW w:w="6095" w:type="dxa"/>
            <w:vMerge/>
          </w:tcPr>
          <w:p w14:paraId="2144FEDF" w14:textId="77777777" w:rsidR="00975529" w:rsidRPr="00F15A64" w:rsidRDefault="00975529" w:rsidP="00C00812">
            <w:pPr>
              <w:rPr>
                <w:rFonts w:ascii="Arial Narrow" w:hAnsi="Arial Narrow"/>
                <w:sz w:val="22"/>
                <w:szCs w:val="22"/>
              </w:rPr>
            </w:pPr>
          </w:p>
        </w:tc>
        <w:tc>
          <w:tcPr>
            <w:tcW w:w="7088" w:type="dxa"/>
            <w:gridSpan w:val="4"/>
            <w:vMerge/>
          </w:tcPr>
          <w:p w14:paraId="6EF2812F" w14:textId="77777777" w:rsidR="00975529" w:rsidRPr="00F15A64" w:rsidRDefault="00975529" w:rsidP="00C00812">
            <w:pPr>
              <w:rPr>
                <w:rFonts w:ascii="Arial Narrow" w:hAnsi="Arial Narrow"/>
                <w:sz w:val="22"/>
                <w:szCs w:val="22"/>
              </w:rPr>
            </w:pPr>
          </w:p>
        </w:tc>
      </w:tr>
      <w:tr w:rsidR="00975529" w:rsidRPr="00F15A64" w14:paraId="07756129" w14:textId="77777777" w:rsidTr="00C00812">
        <w:tc>
          <w:tcPr>
            <w:tcW w:w="2410" w:type="dxa"/>
          </w:tcPr>
          <w:p w14:paraId="4BF12838" w14:textId="77777777" w:rsidR="00975529" w:rsidRPr="00F15A64" w:rsidRDefault="00975529" w:rsidP="00C00812">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DA0B791"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1</w:t>
            </w:r>
            <w:r w:rsidRPr="00F15A64">
              <w:rPr>
                <w:rFonts w:ascii="Arial Narrow" w:hAnsi="Arial Narrow" w:cs="Arial"/>
                <w:color w:val="auto"/>
                <w:sz w:val="22"/>
                <w:szCs w:val="22"/>
                <w:vertAlign w:val="superscript"/>
              </w:rPr>
              <w:t>st</w:t>
            </w:r>
            <w:r w:rsidRPr="00F15A64">
              <w:rPr>
                <w:rFonts w:ascii="Arial Narrow" w:hAnsi="Arial Narrow" w:cs="Arial"/>
                <w:color w:val="auto"/>
                <w:sz w:val="22"/>
                <w:szCs w:val="22"/>
              </w:rPr>
              <w:t xml:space="preserve"> August 2019</w:t>
            </w:r>
          </w:p>
        </w:tc>
        <w:tc>
          <w:tcPr>
            <w:tcW w:w="6095" w:type="dxa"/>
            <w:vMerge/>
          </w:tcPr>
          <w:p w14:paraId="19AF43F8" w14:textId="77777777" w:rsidR="00975529" w:rsidRPr="00F15A64" w:rsidRDefault="00975529" w:rsidP="00C00812">
            <w:pPr>
              <w:rPr>
                <w:rFonts w:ascii="Arial Narrow" w:hAnsi="Arial Narrow"/>
                <w:sz w:val="22"/>
                <w:szCs w:val="22"/>
              </w:rPr>
            </w:pPr>
          </w:p>
        </w:tc>
        <w:tc>
          <w:tcPr>
            <w:tcW w:w="7088" w:type="dxa"/>
            <w:gridSpan w:val="4"/>
          </w:tcPr>
          <w:p w14:paraId="73CF322B"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target score:</w:t>
            </w:r>
          </w:p>
          <w:p w14:paraId="6EC49AD9" w14:textId="77777777" w:rsidR="00975529" w:rsidRPr="00F15A64" w:rsidRDefault="00975529" w:rsidP="00C00812">
            <w:pPr>
              <w:rPr>
                <w:rFonts w:ascii="Arial Narrow" w:hAnsi="Arial Narrow"/>
                <w:sz w:val="22"/>
                <w:szCs w:val="22"/>
              </w:rPr>
            </w:pPr>
            <w:r w:rsidRPr="00F15A64">
              <w:rPr>
                <w:rFonts w:ascii="Arial Narrow" w:hAnsi="Arial Narrow" w:cs="Arial"/>
                <w:bCs/>
                <w:sz w:val="22"/>
                <w:szCs w:val="22"/>
              </w:rPr>
              <w:t>When the service is able to provide third trimester ultrasound scan in line with GAP recommendations we will be providing care in line with evidence based best national practice as mandated by Welsh Government.</w:t>
            </w:r>
          </w:p>
        </w:tc>
      </w:tr>
      <w:tr w:rsidR="00975529" w:rsidRPr="00F15A64" w14:paraId="741D8575" w14:textId="77777777" w:rsidTr="00C00812">
        <w:tc>
          <w:tcPr>
            <w:tcW w:w="8505" w:type="dxa"/>
            <w:gridSpan w:val="2"/>
          </w:tcPr>
          <w:p w14:paraId="3D1D0BC8" w14:textId="77777777" w:rsidR="00975529" w:rsidRPr="00F15A64" w:rsidRDefault="00975529" w:rsidP="00C00812">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88" w:type="dxa"/>
            <w:gridSpan w:val="4"/>
          </w:tcPr>
          <w:p w14:paraId="1E59BFBD" w14:textId="77777777" w:rsidR="00975529" w:rsidRPr="00F15A64" w:rsidRDefault="00975529" w:rsidP="00C00812">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975529" w:rsidRPr="00F15A64" w14:paraId="39BB6A3A" w14:textId="77777777" w:rsidTr="00C00812">
        <w:tc>
          <w:tcPr>
            <w:tcW w:w="8505" w:type="dxa"/>
            <w:gridSpan w:val="2"/>
            <w:vMerge w:val="restart"/>
          </w:tcPr>
          <w:p w14:paraId="2B95C481" w14:textId="77777777" w:rsidR="00975529" w:rsidRPr="00F15A64" w:rsidRDefault="00975529" w:rsidP="00C00812">
            <w:pPr>
              <w:rPr>
                <w:rFonts w:ascii="Arial Narrow" w:hAnsi="Arial Narrow" w:cs="Arial"/>
                <w:sz w:val="22"/>
                <w:szCs w:val="22"/>
              </w:rPr>
            </w:pPr>
            <w:r w:rsidRPr="00F15A64">
              <w:rPr>
                <w:rFonts w:ascii="Arial Narrow" w:hAnsi="Arial Narrow" w:cs="Arial"/>
                <w:sz w:val="22"/>
                <w:szCs w:val="22"/>
              </w:rPr>
              <w:t xml:space="preserve">All staff are required to complete the GAP e-learning on an annual basis. Compliance is monitored via the Training &amp; Education forum. All staff have received an email to present their certificate for 2021/22 </w:t>
            </w:r>
          </w:p>
          <w:p w14:paraId="2BA04B07" w14:textId="77777777" w:rsidR="00975529" w:rsidRPr="00F15A64" w:rsidRDefault="00975529" w:rsidP="00C00812">
            <w:pPr>
              <w:rPr>
                <w:rFonts w:ascii="Arial Narrow" w:hAnsi="Arial Narrow" w:cs="Arial"/>
                <w:sz w:val="22"/>
                <w:szCs w:val="22"/>
              </w:rPr>
            </w:pPr>
            <w:r w:rsidRPr="00F15A64">
              <w:rPr>
                <w:rFonts w:ascii="Arial Narrow" w:hAnsi="Arial Narrow" w:cs="Arial"/>
                <w:sz w:val="22"/>
                <w:szCs w:val="22"/>
              </w:rPr>
              <w:t>A local policy is in place to identify the priority risk factors for the offer of serial growth scans while there is not enough capacity</w:t>
            </w:r>
          </w:p>
          <w:p w14:paraId="3F6B0DEE" w14:textId="77777777" w:rsidR="00975529" w:rsidRPr="00F15A64" w:rsidRDefault="00975529" w:rsidP="00C00812">
            <w:pPr>
              <w:rPr>
                <w:rFonts w:ascii="Arial Narrow" w:hAnsi="Arial Narrow" w:cs="Arial"/>
                <w:sz w:val="22"/>
                <w:szCs w:val="22"/>
              </w:rPr>
            </w:pPr>
            <w:r w:rsidRPr="00F15A64">
              <w:rPr>
                <w:rFonts w:ascii="Arial Narrow" w:hAnsi="Arial Narrow" w:cs="Arial"/>
                <w:sz w:val="22"/>
                <w:szCs w:val="22"/>
              </w:rPr>
              <w:t xml:space="preserve">Health board maternity ultrasound group convened to develop future services  </w:t>
            </w:r>
          </w:p>
          <w:p w14:paraId="09023AC2" w14:textId="77777777" w:rsidR="00975529" w:rsidRPr="00F15A64" w:rsidRDefault="00975529" w:rsidP="00C00812">
            <w:pPr>
              <w:rPr>
                <w:rFonts w:ascii="Arial Narrow" w:hAnsi="Arial Narrow" w:cs="Arial"/>
                <w:sz w:val="22"/>
                <w:szCs w:val="22"/>
              </w:rPr>
            </w:pPr>
            <w:r w:rsidRPr="00F15A64">
              <w:rPr>
                <w:rFonts w:ascii="Arial Narrow" w:hAnsi="Arial Narrow" w:cs="Arial"/>
                <w:sz w:val="22"/>
                <w:szCs w:val="22"/>
              </w:rPr>
              <w:t>Training 4 midwives for an advanced practice role in ultrasound scanning to reduce capacity gap</w:t>
            </w:r>
          </w:p>
          <w:p w14:paraId="3594C90B"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Introduction of midwife third trimester scan service will increase USS capacity by a minimum 2,200 scans per annum (50 scans per week/44 weeks) commencing April 2022</w:t>
            </w:r>
          </w:p>
          <w:p w14:paraId="27F1770D"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Two midwives have commenced Ultrasound training course in UWE January 2022, in order to ensure sustainable service provision</w:t>
            </w:r>
          </w:p>
          <w:p w14:paraId="7570EF35"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Two additional ultrasound rooms are fully equipped toward increased scan capacity</w:t>
            </w:r>
          </w:p>
        </w:tc>
        <w:tc>
          <w:tcPr>
            <w:tcW w:w="3402" w:type="dxa"/>
          </w:tcPr>
          <w:p w14:paraId="0895BB05"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Action</w:t>
            </w:r>
          </w:p>
        </w:tc>
        <w:tc>
          <w:tcPr>
            <w:tcW w:w="1843" w:type="dxa"/>
            <w:gridSpan w:val="2"/>
          </w:tcPr>
          <w:p w14:paraId="73345E8B"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Lead</w:t>
            </w:r>
          </w:p>
        </w:tc>
        <w:tc>
          <w:tcPr>
            <w:tcW w:w="1843" w:type="dxa"/>
          </w:tcPr>
          <w:p w14:paraId="3B1BEF63"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Deadline</w:t>
            </w:r>
          </w:p>
        </w:tc>
      </w:tr>
      <w:tr w:rsidR="00975529" w:rsidRPr="00F15A64" w14:paraId="77019C66" w14:textId="77777777" w:rsidTr="00C00812">
        <w:tc>
          <w:tcPr>
            <w:tcW w:w="8505" w:type="dxa"/>
            <w:gridSpan w:val="2"/>
            <w:vMerge/>
          </w:tcPr>
          <w:p w14:paraId="65E714ED" w14:textId="77777777" w:rsidR="00975529" w:rsidRPr="00F15A64" w:rsidRDefault="00975529" w:rsidP="00C00812">
            <w:pPr>
              <w:rPr>
                <w:rFonts w:ascii="Arial Narrow" w:hAnsi="Arial Narrow" w:cs="Arial"/>
                <w:sz w:val="22"/>
                <w:szCs w:val="22"/>
              </w:rPr>
            </w:pPr>
          </w:p>
        </w:tc>
        <w:tc>
          <w:tcPr>
            <w:tcW w:w="3402" w:type="dxa"/>
          </w:tcPr>
          <w:p w14:paraId="6D1AAA7A" w14:textId="77777777" w:rsidR="00975529" w:rsidRPr="00445CD7" w:rsidRDefault="00975529" w:rsidP="00F425B1">
            <w:pPr>
              <w:rPr>
                <w:rFonts w:ascii="Arial Narrow" w:hAnsi="Arial Narrow"/>
                <w:sz w:val="22"/>
                <w:szCs w:val="22"/>
              </w:rPr>
            </w:pPr>
            <w:r w:rsidRPr="00445CD7">
              <w:rPr>
                <w:rFonts w:ascii="Arial Narrow" w:hAnsi="Arial Narrow"/>
                <w:sz w:val="22"/>
                <w:szCs w:val="22"/>
              </w:rPr>
              <w:t>All staff to submit GAP training certificates by 31/</w:t>
            </w:r>
            <w:r w:rsidR="00F425B1" w:rsidRPr="00445CD7">
              <w:rPr>
                <w:rFonts w:ascii="Arial Narrow" w:hAnsi="Arial Narrow"/>
                <w:sz w:val="22"/>
                <w:szCs w:val="22"/>
              </w:rPr>
              <w:t>12</w:t>
            </w:r>
            <w:r w:rsidRPr="00445CD7">
              <w:rPr>
                <w:rFonts w:ascii="Arial Narrow" w:hAnsi="Arial Narrow"/>
                <w:sz w:val="22"/>
                <w:szCs w:val="22"/>
              </w:rPr>
              <w:t>/2022</w:t>
            </w:r>
          </w:p>
        </w:tc>
        <w:tc>
          <w:tcPr>
            <w:tcW w:w="1843" w:type="dxa"/>
            <w:gridSpan w:val="2"/>
          </w:tcPr>
          <w:p w14:paraId="330AF71E" w14:textId="77777777" w:rsidR="00975529" w:rsidRPr="00445CD7" w:rsidRDefault="00975529" w:rsidP="00C00812">
            <w:pPr>
              <w:rPr>
                <w:rFonts w:ascii="Arial Narrow" w:hAnsi="Arial Narrow"/>
                <w:b/>
                <w:sz w:val="22"/>
                <w:szCs w:val="22"/>
              </w:rPr>
            </w:pPr>
            <w:r w:rsidRPr="00445CD7">
              <w:rPr>
                <w:rFonts w:ascii="Arial Narrow" w:hAnsi="Arial Narrow"/>
                <w:sz w:val="22"/>
                <w:szCs w:val="22"/>
              </w:rPr>
              <w:t>Deputy Head of Midwifery</w:t>
            </w:r>
          </w:p>
        </w:tc>
        <w:tc>
          <w:tcPr>
            <w:tcW w:w="1843" w:type="dxa"/>
          </w:tcPr>
          <w:p w14:paraId="46B709D9" w14:textId="77777777" w:rsidR="00975529" w:rsidRPr="001120A0" w:rsidRDefault="00975529" w:rsidP="00CF413F">
            <w:pPr>
              <w:rPr>
                <w:rFonts w:ascii="Arial Narrow" w:hAnsi="Arial Narrow"/>
                <w:sz w:val="22"/>
                <w:szCs w:val="22"/>
              </w:rPr>
            </w:pPr>
            <w:r w:rsidRPr="001120A0">
              <w:rPr>
                <w:rFonts w:ascii="Arial Narrow" w:hAnsi="Arial Narrow"/>
                <w:sz w:val="22"/>
                <w:szCs w:val="22"/>
              </w:rPr>
              <w:t>31/</w:t>
            </w:r>
            <w:r w:rsidR="00CF413F" w:rsidRPr="001120A0">
              <w:rPr>
                <w:rFonts w:ascii="Arial Narrow" w:hAnsi="Arial Narrow"/>
                <w:sz w:val="22"/>
                <w:szCs w:val="22"/>
              </w:rPr>
              <w:t>01</w:t>
            </w:r>
            <w:r w:rsidRPr="001120A0">
              <w:rPr>
                <w:rFonts w:ascii="Arial Narrow" w:hAnsi="Arial Narrow"/>
                <w:sz w:val="22"/>
                <w:szCs w:val="22"/>
              </w:rPr>
              <w:t>/202</w:t>
            </w:r>
            <w:r w:rsidR="00CF413F" w:rsidRPr="001120A0">
              <w:rPr>
                <w:rFonts w:ascii="Arial Narrow" w:hAnsi="Arial Narrow"/>
                <w:sz w:val="22"/>
                <w:szCs w:val="22"/>
              </w:rPr>
              <w:t>3</w:t>
            </w:r>
          </w:p>
        </w:tc>
      </w:tr>
      <w:tr w:rsidR="00975529" w:rsidRPr="00F15A64" w14:paraId="3D87C184" w14:textId="77777777" w:rsidTr="00C00812">
        <w:tc>
          <w:tcPr>
            <w:tcW w:w="8505" w:type="dxa"/>
            <w:gridSpan w:val="2"/>
            <w:vMerge/>
          </w:tcPr>
          <w:p w14:paraId="13D9FBB4" w14:textId="77777777" w:rsidR="00975529" w:rsidRPr="00F15A64" w:rsidRDefault="00975529" w:rsidP="00C00812">
            <w:pPr>
              <w:rPr>
                <w:rFonts w:ascii="Arial Narrow" w:hAnsi="Arial Narrow" w:cs="Arial"/>
                <w:sz w:val="22"/>
                <w:szCs w:val="22"/>
              </w:rPr>
            </w:pPr>
          </w:p>
        </w:tc>
        <w:tc>
          <w:tcPr>
            <w:tcW w:w="3402" w:type="dxa"/>
          </w:tcPr>
          <w:p w14:paraId="2C99EB9A" w14:textId="77777777" w:rsidR="00975529" w:rsidRPr="00445CD7" w:rsidRDefault="00975529" w:rsidP="00C00812">
            <w:pPr>
              <w:rPr>
                <w:rFonts w:ascii="Arial Narrow" w:hAnsi="Arial Narrow"/>
                <w:sz w:val="22"/>
                <w:szCs w:val="22"/>
              </w:rPr>
            </w:pPr>
            <w:r w:rsidRPr="00445CD7">
              <w:rPr>
                <w:rFonts w:ascii="Arial Narrow" w:hAnsi="Arial Narrow"/>
                <w:sz w:val="22"/>
                <w:szCs w:val="22"/>
              </w:rPr>
              <w:t>Administration for midwife sonographer clinics to be secured to ensure streamlined service</w:t>
            </w:r>
          </w:p>
        </w:tc>
        <w:tc>
          <w:tcPr>
            <w:tcW w:w="1843" w:type="dxa"/>
            <w:gridSpan w:val="2"/>
          </w:tcPr>
          <w:p w14:paraId="27F04A2A" w14:textId="77777777" w:rsidR="00975529" w:rsidRPr="00445CD7" w:rsidRDefault="00975529" w:rsidP="00C00812">
            <w:pPr>
              <w:rPr>
                <w:rFonts w:ascii="Arial Narrow" w:hAnsi="Arial Narrow"/>
                <w:b/>
                <w:sz w:val="22"/>
                <w:szCs w:val="22"/>
              </w:rPr>
            </w:pPr>
            <w:r w:rsidRPr="00445CD7">
              <w:rPr>
                <w:rFonts w:ascii="Arial Narrow" w:hAnsi="Arial Narrow"/>
                <w:sz w:val="22"/>
                <w:szCs w:val="22"/>
              </w:rPr>
              <w:t>Maternity service business manager</w:t>
            </w:r>
          </w:p>
        </w:tc>
        <w:tc>
          <w:tcPr>
            <w:tcW w:w="1843" w:type="dxa"/>
          </w:tcPr>
          <w:p w14:paraId="4859F138" w14:textId="77777777" w:rsidR="00975529" w:rsidRPr="001120A0" w:rsidRDefault="00975529" w:rsidP="002C5842">
            <w:pPr>
              <w:rPr>
                <w:rFonts w:ascii="Arial Narrow" w:hAnsi="Arial Narrow"/>
                <w:sz w:val="22"/>
                <w:szCs w:val="22"/>
              </w:rPr>
            </w:pPr>
            <w:r w:rsidRPr="001120A0">
              <w:rPr>
                <w:rFonts w:ascii="Arial Narrow" w:hAnsi="Arial Narrow"/>
                <w:sz w:val="22"/>
                <w:szCs w:val="22"/>
              </w:rPr>
              <w:t>3</w:t>
            </w:r>
            <w:r w:rsidR="002C5842" w:rsidRPr="001120A0">
              <w:rPr>
                <w:rFonts w:ascii="Arial Narrow" w:hAnsi="Arial Narrow"/>
                <w:sz w:val="22"/>
                <w:szCs w:val="22"/>
              </w:rPr>
              <w:t>1</w:t>
            </w:r>
            <w:r w:rsidRPr="001120A0">
              <w:rPr>
                <w:rFonts w:ascii="Arial Narrow" w:hAnsi="Arial Narrow"/>
                <w:sz w:val="22"/>
                <w:szCs w:val="22"/>
              </w:rPr>
              <w:t>/</w:t>
            </w:r>
            <w:r w:rsidR="002C5842" w:rsidRPr="001120A0">
              <w:rPr>
                <w:rFonts w:ascii="Arial Narrow" w:hAnsi="Arial Narrow"/>
                <w:sz w:val="22"/>
                <w:szCs w:val="22"/>
              </w:rPr>
              <w:t>12</w:t>
            </w:r>
            <w:r w:rsidRPr="001120A0">
              <w:rPr>
                <w:rFonts w:ascii="Arial Narrow" w:hAnsi="Arial Narrow"/>
                <w:sz w:val="22"/>
                <w:szCs w:val="22"/>
              </w:rPr>
              <w:t>/2022</w:t>
            </w:r>
          </w:p>
        </w:tc>
      </w:tr>
      <w:tr w:rsidR="00975529" w:rsidRPr="00F15A64" w14:paraId="1AB3DC97" w14:textId="77777777" w:rsidTr="00C00812">
        <w:tc>
          <w:tcPr>
            <w:tcW w:w="8505" w:type="dxa"/>
            <w:gridSpan w:val="2"/>
            <w:vMerge/>
          </w:tcPr>
          <w:p w14:paraId="1C17CC6E" w14:textId="77777777" w:rsidR="00975529" w:rsidRPr="00F15A64" w:rsidRDefault="00975529" w:rsidP="00C00812">
            <w:pPr>
              <w:rPr>
                <w:rFonts w:ascii="Arial Narrow" w:hAnsi="Arial Narrow" w:cs="Arial"/>
                <w:sz w:val="22"/>
                <w:szCs w:val="22"/>
              </w:rPr>
            </w:pPr>
          </w:p>
        </w:tc>
        <w:tc>
          <w:tcPr>
            <w:tcW w:w="3402" w:type="dxa"/>
          </w:tcPr>
          <w:p w14:paraId="580A6BE1" w14:textId="77777777" w:rsidR="00975529" w:rsidRPr="00445CD7" w:rsidRDefault="00975529" w:rsidP="00C00812">
            <w:pPr>
              <w:rPr>
                <w:rFonts w:ascii="Arial Narrow" w:hAnsi="Arial Narrow"/>
                <w:sz w:val="22"/>
                <w:szCs w:val="22"/>
              </w:rPr>
            </w:pPr>
            <w:r w:rsidRPr="00445CD7">
              <w:rPr>
                <w:rFonts w:ascii="Arial Narrow" w:hAnsi="Arial Narrow"/>
                <w:sz w:val="22"/>
                <w:szCs w:val="22"/>
              </w:rPr>
              <w:t xml:space="preserve">Complete the governance framework for third trimester scanning to include CPD programme </w:t>
            </w:r>
          </w:p>
        </w:tc>
        <w:tc>
          <w:tcPr>
            <w:tcW w:w="1843" w:type="dxa"/>
            <w:gridSpan w:val="2"/>
          </w:tcPr>
          <w:p w14:paraId="22D9815D" w14:textId="77777777" w:rsidR="00975529" w:rsidRPr="00445CD7" w:rsidRDefault="00975529" w:rsidP="00C00812">
            <w:pPr>
              <w:rPr>
                <w:rFonts w:ascii="Arial Narrow" w:hAnsi="Arial Narrow"/>
                <w:b/>
                <w:sz w:val="22"/>
                <w:szCs w:val="22"/>
              </w:rPr>
            </w:pPr>
            <w:r w:rsidRPr="00445CD7">
              <w:rPr>
                <w:rFonts w:ascii="Arial Narrow" w:hAnsi="Arial Narrow"/>
                <w:sz w:val="22"/>
                <w:szCs w:val="22"/>
              </w:rPr>
              <w:t>Deputy Head of Midwifery</w:t>
            </w:r>
          </w:p>
        </w:tc>
        <w:tc>
          <w:tcPr>
            <w:tcW w:w="1843" w:type="dxa"/>
          </w:tcPr>
          <w:p w14:paraId="0D449279" w14:textId="77777777" w:rsidR="00975529" w:rsidRPr="001120A0" w:rsidRDefault="00CF413F" w:rsidP="002C5842">
            <w:pPr>
              <w:rPr>
                <w:rFonts w:ascii="Arial Narrow" w:hAnsi="Arial Narrow"/>
                <w:sz w:val="22"/>
                <w:szCs w:val="22"/>
              </w:rPr>
            </w:pPr>
            <w:r w:rsidRPr="001120A0">
              <w:rPr>
                <w:rFonts w:ascii="Arial Narrow" w:hAnsi="Arial Narrow"/>
                <w:sz w:val="22"/>
                <w:szCs w:val="22"/>
              </w:rPr>
              <w:t>Completed</w:t>
            </w:r>
          </w:p>
        </w:tc>
      </w:tr>
      <w:tr w:rsidR="00975529" w:rsidRPr="00F15A64" w14:paraId="7CF4A081" w14:textId="77777777" w:rsidTr="00C00812">
        <w:tc>
          <w:tcPr>
            <w:tcW w:w="8505" w:type="dxa"/>
            <w:gridSpan w:val="2"/>
            <w:vMerge/>
          </w:tcPr>
          <w:p w14:paraId="01223BEA" w14:textId="77777777" w:rsidR="00975529" w:rsidRPr="00F15A64" w:rsidRDefault="00975529" w:rsidP="00C00812">
            <w:pPr>
              <w:rPr>
                <w:rFonts w:ascii="Arial Narrow" w:hAnsi="Arial Narrow"/>
                <w:sz w:val="22"/>
                <w:szCs w:val="22"/>
              </w:rPr>
            </w:pPr>
          </w:p>
        </w:tc>
        <w:tc>
          <w:tcPr>
            <w:tcW w:w="3402" w:type="dxa"/>
          </w:tcPr>
          <w:p w14:paraId="1961362F"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Two midwives to complete UWE course December 2022</w:t>
            </w:r>
          </w:p>
        </w:tc>
        <w:tc>
          <w:tcPr>
            <w:tcW w:w="1843" w:type="dxa"/>
            <w:gridSpan w:val="2"/>
          </w:tcPr>
          <w:p w14:paraId="41686910"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Deputy Head of Midwifery</w:t>
            </w:r>
          </w:p>
        </w:tc>
        <w:tc>
          <w:tcPr>
            <w:tcW w:w="1843" w:type="dxa"/>
            <w:shd w:val="clear" w:color="auto" w:fill="auto"/>
          </w:tcPr>
          <w:p w14:paraId="5D9374CC" w14:textId="77777777" w:rsidR="00975529" w:rsidRPr="001120A0" w:rsidRDefault="00975529" w:rsidP="00CF413F">
            <w:pPr>
              <w:rPr>
                <w:rFonts w:ascii="Arial Narrow" w:hAnsi="Arial Narrow"/>
                <w:sz w:val="22"/>
                <w:szCs w:val="22"/>
              </w:rPr>
            </w:pPr>
            <w:r w:rsidRPr="001120A0">
              <w:rPr>
                <w:rFonts w:ascii="Arial Narrow" w:hAnsi="Arial Narrow"/>
                <w:sz w:val="22"/>
                <w:szCs w:val="22"/>
              </w:rPr>
              <w:t>31/</w:t>
            </w:r>
            <w:r w:rsidR="00CF413F" w:rsidRPr="001120A0">
              <w:rPr>
                <w:rFonts w:ascii="Arial Narrow" w:hAnsi="Arial Narrow"/>
                <w:sz w:val="22"/>
                <w:szCs w:val="22"/>
              </w:rPr>
              <w:t>0</w:t>
            </w:r>
            <w:r w:rsidRPr="001120A0">
              <w:rPr>
                <w:rFonts w:ascii="Arial Narrow" w:hAnsi="Arial Narrow"/>
                <w:sz w:val="22"/>
                <w:szCs w:val="22"/>
              </w:rPr>
              <w:t>1/202</w:t>
            </w:r>
            <w:r w:rsidR="00CF413F" w:rsidRPr="001120A0">
              <w:rPr>
                <w:rFonts w:ascii="Arial Narrow" w:hAnsi="Arial Narrow"/>
                <w:sz w:val="22"/>
                <w:szCs w:val="22"/>
              </w:rPr>
              <w:t>3</w:t>
            </w:r>
          </w:p>
        </w:tc>
      </w:tr>
      <w:tr w:rsidR="00975529" w:rsidRPr="00F15A64" w14:paraId="0BDA8441" w14:textId="77777777" w:rsidTr="00C00812">
        <w:tc>
          <w:tcPr>
            <w:tcW w:w="8505" w:type="dxa"/>
            <w:gridSpan w:val="2"/>
          </w:tcPr>
          <w:p w14:paraId="4FBE725E"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58366394" w14:textId="77777777" w:rsidR="00975529" w:rsidRDefault="00975529" w:rsidP="00C00812">
            <w:pPr>
              <w:rPr>
                <w:rFonts w:ascii="Arial Narrow" w:hAnsi="Arial Narrow"/>
                <w:sz w:val="22"/>
                <w:szCs w:val="22"/>
              </w:rPr>
            </w:pPr>
            <w:r w:rsidRPr="00F15A64">
              <w:rPr>
                <w:rFonts w:ascii="Arial Narrow" w:hAnsi="Arial Narrow"/>
                <w:sz w:val="22"/>
                <w:szCs w:val="22"/>
              </w:rPr>
              <w:t xml:space="preserve">The third trimester ultrasound capacity will increase by a minimum 2200 scans per annum in year one </w:t>
            </w:r>
            <w:r w:rsidRPr="00F15A64">
              <w:rPr>
                <w:rFonts w:ascii="Arial Narrow" w:hAnsi="Arial Narrow"/>
                <w:sz w:val="22"/>
                <w:szCs w:val="22"/>
              </w:rPr>
              <w:lastRenderedPageBreak/>
              <w:t>increasing to 4400 in year 2.  The detection rate of IUGR/SGA will increase leading to improved antenatal management plans and intrapartum planning.  We will report a reduced rate of stillbirth and/or neonatal mortality/morbidity with improved management of IUGR/SGA babies.</w:t>
            </w:r>
          </w:p>
          <w:p w14:paraId="39970007" w14:textId="77777777" w:rsidR="00F425B1" w:rsidRPr="00F15A64" w:rsidRDefault="00F425B1" w:rsidP="00C00812">
            <w:pPr>
              <w:rPr>
                <w:rFonts w:ascii="Arial Narrow" w:hAnsi="Arial Narrow"/>
                <w:sz w:val="22"/>
                <w:szCs w:val="22"/>
              </w:rPr>
            </w:pPr>
            <w:r w:rsidRPr="00445CD7">
              <w:rPr>
                <w:rFonts w:ascii="Arial Narrow" w:hAnsi="Arial Narrow"/>
                <w:sz w:val="22"/>
                <w:szCs w:val="22"/>
              </w:rPr>
              <w:t>The administration support for the service will be fully functional.</w:t>
            </w:r>
          </w:p>
        </w:tc>
        <w:tc>
          <w:tcPr>
            <w:tcW w:w="7088" w:type="dxa"/>
            <w:gridSpan w:val="4"/>
          </w:tcPr>
          <w:p w14:paraId="70E8EF85"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3339BF7F" w14:textId="77777777" w:rsidR="00975529" w:rsidRPr="00F15A64" w:rsidRDefault="00975529" w:rsidP="00C00812">
            <w:pPr>
              <w:pStyle w:val="Default"/>
              <w:rPr>
                <w:rFonts w:ascii="Arial Narrow" w:hAnsi="Arial Narrow" w:cs="Arial"/>
                <w:bCs/>
                <w:color w:val="auto"/>
                <w:sz w:val="22"/>
                <w:szCs w:val="22"/>
              </w:rPr>
            </w:pPr>
            <w:r w:rsidRPr="00F15A64">
              <w:rPr>
                <w:rFonts w:ascii="Arial Narrow" w:hAnsi="Arial Narrow"/>
                <w:color w:val="auto"/>
                <w:sz w:val="22"/>
                <w:szCs w:val="22"/>
              </w:rPr>
              <w:t>Assurance of maintaining a sustainable third trimester ultrasound service.</w:t>
            </w:r>
          </w:p>
          <w:p w14:paraId="4974407B" w14:textId="77777777" w:rsidR="00975529" w:rsidRPr="00F15A64" w:rsidRDefault="00975529" w:rsidP="00C00812">
            <w:pPr>
              <w:rPr>
                <w:rFonts w:ascii="Arial Narrow" w:hAnsi="Arial Narrow"/>
                <w:sz w:val="22"/>
                <w:szCs w:val="22"/>
              </w:rPr>
            </w:pPr>
          </w:p>
        </w:tc>
      </w:tr>
      <w:tr w:rsidR="00975529" w:rsidRPr="00F15A64" w14:paraId="053DDB65" w14:textId="77777777" w:rsidTr="00C00812">
        <w:tc>
          <w:tcPr>
            <w:tcW w:w="15593" w:type="dxa"/>
            <w:gridSpan w:val="6"/>
            <w:shd w:val="clear" w:color="auto" w:fill="auto"/>
          </w:tcPr>
          <w:p w14:paraId="591075B9"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lastRenderedPageBreak/>
              <w:t>Additional Comments / Progress Notes</w:t>
            </w:r>
          </w:p>
          <w:p w14:paraId="67811851" w14:textId="77777777" w:rsidR="00DC4D9E" w:rsidRDefault="00DC4D9E" w:rsidP="00C00812">
            <w:pPr>
              <w:autoSpaceDE w:val="0"/>
              <w:autoSpaceDN w:val="0"/>
              <w:adjustRightInd w:val="0"/>
              <w:rPr>
                <w:rFonts w:ascii="Arial Narrow" w:eastAsia="Times New Roman" w:hAnsi="Arial Narrow" w:cs="Arial"/>
                <w:sz w:val="22"/>
                <w:szCs w:val="22"/>
              </w:rPr>
            </w:pPr>
            <w:r w:rsidRPr="008A295C">
              <w:rPr>
                <w:rFonts w:ascii="Arial Narrow" w:eastAsia="Times New Roman" w:hAnsi="Arial Narrow" w:cs="Arial"/>
                <w:sz w:val="22"/>
                <w:szCs w:val="22"/>
              </w:rPr>
              <w:t>04/08/2022 - Trainee midwifery sonographers will not be able to complete their training by September because their competencies cannot be signed by this time.</w:t>
            </w:r>
          </w:p>
          <w:p w14:paraId="5E8EBAA8" w14:textId="77777777" w:rsidR="00F425B1" w:rsidRDefault="00F425B1" w:rsidP="00C00812">
            <w:pPr>
              <w:autoSpaceDE w:val="0"/>
              <w:autoSpaceDN w:val="0"/>
              <w:adjustRightInd w:val="0"/>
              <w:rPr>
                <w:rFonts w:ascii="Arial Narrow" w:eastAsia="Times New Roman" w:hAnsi="Arial Narrow" w:cs="Arial"/>
                <w:sz w:val="22"/>
                <w:szCs w:val="22"/>
              </w:rPr>
            </w:pPr>
            <w:r w:rsidRPr="00445CD7">
              <w:rPr>
                <w:rFonts w:ascii="Arial Narrow" w:eastAsia="Times New Roman" w:hAnsi="Arial Narrow" w:cs="Arial"/>
                <w:sz w:val="22"/>
                <w:szCs w:val="22"/>
              </w:rPr>
              <w:t xml:space="preserve">24/10/2022 – Due to service pressures the T&amp;E group have prioritised completion of GAP training for community midwives and midwife sonographers.  Extension to year end for all staff. The lack of administration support for the ultrasound service means the increased capacity forecast is not fully achieved as sonographers provide own administration tasks.   </w:t>
            </w:r>
          </w:p>
          <w:p w14:paraId="249BBA11" w14:textId="77777777" w:rsidR="00CF413F" w:rsidRPr="00F15A64" w:rsidRDefault="00CF413F" w:rsidP="00C00812">
            <w:pPr>
              <w:autoSpaceDE w:val="0"/>
              <w:autoSpaceDN w:val="0"/>
              <w:adjustRightInd w:val="0"/>
              <w:rPr>
                <w:rFonts w:ascii="Arial Narrow" w:eastAsia="Times New Roman" w:hAnsi="Arial Narrow" w:cs="Arial"/>
                <w:sz w:val="22"/>
                <w:szCs w:val="22"/>
              </w:rPr>
            </w:pPr>
            <w:r w:rsidRPr="001120A0">
              <w:rPr>
                <w:rFonts w:ascii="Arial Narrow" w:eastAsia="Times New Roman" w:hAnsi="Arial Narrow" w:cs="Arial"/>
                <w:sz w:val="22"/>
                <w:szCs w:val="22"/>
              </w:rPr>
              <w:t>16/12/2022 – One trainee sonographer who commenced training in January 2022 is on long term sick and an extension for completion of training has been granted. One permanent midwife sonographer also long term sick.</w:t>
            </w:r>
          </w:p>
        </w:tc>
      </w:tr>
    </w:tbl>
    <w:p w14:paraId="31167487" w14:textId="77777777" w:rsidR="00975529" w:rsidRPr="00F15A64" w:rsidRDefault="00975529" w:rsidP="00975529">
      <w:pPr>
        <w:rPr>
          <w:rFonts w:ascii="Arial Narrow" w:hAnsi="Arial Narrow" w:cs="Arial"/>
        </w:rPr>
      </w:pPr>
    </w:p>
    <w:p w14:paraId="458139C8" w14:textId="77777777" w:rsidR="00975529" w:rsidRPr="00F15A64" w:rsidRDefault="00975529" w:rsidP="00975529">
      <w:pPr>
        <w:rPr>
          <w:rFonts w:ascii="Arial Narrow" w:hAnsi="Arial Narrow"/>
        </w:rPr>
      </w:pPr>
      <w:r w:rsidRPr="00F15A64">
        <w:rPr>
          <w:rFonts w:ascii="Arial Narrow" w:hAnsi="Arial Narrow"/>
        </w:rPr>
        <w:br w:type="page"/>
      </w:r>
    </w:p>
    <w:p w14:paraId="2C92D64D" w14:textId="77777777" w:rsidR="00975529" w:rsidRPr="00F15A64" w:rsidRDefault="00975529" w:rsidP="00975529">
      <w:pPr>
        <w:rPr>
          <w:rFonts w:ascii="Arial Narrow" w:hAnsi="Arial Narrow" w:cs="Arial"/>
        </w:rPr>
        <w:sectPr w:rsidR="00975529"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6117"/>
        <w:gridCol w:w="3947"/>
        <w:gridCol w:w="426"/>
        <w:gridCol w:w="1275"/>
        <w:gridCol w:w="1134"/>
      </w:tblGrid>
      <w:tr w:rsidR="00975529" w:rsidRPr="00F15A64" w14:paraId="6BE970FF" w14:textId="77777777" w:rsidTr="009C3CEB">
        <w:tc>
          <w:tcPr>
            <w:tcW w:w="8527" w:type="dxa"/>
            <w:gridSpan w:val="2"/>
            <w:tcBorders>
              <w:top w:val="single" w:sz="4" w:space="0" w:color="auto"/>
            </w:tcBorders>
          </w:tcPr>
          <w:p w14:paraId="1F9261CF"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lastRenderedPageBreak/>
              <w:t>Datix ID Number:   329</w:t>
            </w:r>
          </w:p>
          <w:p w14:paraId="4DBF16A5"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3947" w:type="dxa"/>
            <w:tcBorders>
              <w:top w:val="nil"/>
            </w:tcBorders>
            <w:shd w:val="clear" w:color="auto" w:fill="FF0000"/>
          </w:tcPr>
          <w:p w14:paraId="36D4869E"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HBR Ref Number: 65</w:t>
            </w:r>
          </w:p>
          <w:p w14:paraId="123D2A9A" w14:textId="77777777" w:rsidR="00975529" w:rsidRPr="00F15A64" w:rsidRDefault="009C3CEB" w:rsidP="002C5842">
            <w:pPr>
              <w:rPr>
                <w:rFonts w:ascii="Arial Narrow" w:hAnsi="Arial Narrow" w:cs="Arial"/>
                <w:b/>
                <w:bCs/>
                <w:sz w:val="22"/>
                <w:szCs w:val="22"/>
              </w:rPr>
            </w:pPr>
            <w:r>
              <w:rPr>
                <w:rFonts w:ascii="Arial Narrow" w:hAnsi="Arial Narrow" w:cs="Arial"/>
                <w:b/>
                <w:bCs/>
                <w:sz w:val="22"/>
                <w:szCs w:val="22"/>
              </w:rPr>
              <w:t>Risk Target Date</w:t>
            </w:r>
            <w:r w:rsidR="00975529" w:rsidRPr="00F15A64">
              <w:rPr>
                <w:rFonts w:ascii="Arial Narrow" w:hAnsi="Arial Narrow" w:cs="Arial"/>
                <w:b/>
                <w:bCs/>
                <w:sz w:val="22"/>
                <w:szCs w:val="22"/>
              </w:rPr>
              <w:t xml:space="preserve">: </w:t>
            </w:r>
            <w:r w:rsidR="00975529" w:rsidRPr="00445CD7">
              <w:rPr>
                <w:rFonts w:ascii="Arial Narrow" w:hAnsi="Arial Narrow" w:cs="Arial"/>
                <w:b/>
                <w:bCs/>
                <w:sz w:val="22"/>
                <w:szCs w:val="22"/>
              </w:rPr>
              <w:t>31</w:t>
            </w:r>
            <w:r w:rsidR="00975529" w:rsidRPr="00445CD7">
              <w:rPr>
                <w:rFonts w:ascii="Arial Narrow" w:hAnsi="Arial Narrow" w:cs="Arial"/>
                <w:b/>
                <w:bCs/>
                <w:sz w:val="22"/>
                <w:szCs w:val="22"/>
                <w:vertAlign w:val="superscript"/>
              </w:rPr>
              <w:t>st</w:t>
            </w:r>
            <w:r w:rsidR="00975529" w:rsidRPr="00445CD7">
              <w:rPr>
                <w:rFonts w:ascii="Arial Narrow" w:hAnsi="Arial Narrow" w:cs="Arial"/>
                <w:b/>
                <w:bCs/>
                <w:sz w:val="22"/>
                <w:szCs w:val="22"/>
              </w:rPr>
              <w:t xml:space="preserve"> </w:t>
            </w:r>
            <w:r w:rsidR="002C5842" w:rsidRPr="00445CD7">
              <w:rPr>
                <w:rFonts w:ascii="Arial Narrow" w:hAnsi="Arial Narrow" w:cs="Arial"/>
                <w:b/>
                <w:bCs/>
                <w:sz w:val="22"/>
                <w:szCs w:val="22"/>
              </w:rPr>
              <w:t>December</w:t>
            </w:r>
            <w:r w:rsidR="00975529" w:rsidRPr="00445CD7">
              <w:rPr>
                <w:rFonts w:ascii="Arial Narrow" w:hAnsi="Arial Narrow" w:cs="Arial"/>
                <w:b/>
                <w:bCs/>
                <w:sz w:val="22"/>
                <w:szCs w:val="22"/>
              </w:rPr>
              <w:t xml:space="preserve"> 2022</w:t>
            </w:r>
          </w:p>
        </w:tc>
        <w:tc>
          <w:tcPr>
            <w:tcW w:w="2835" w:type="dxa"/>
            <w:gridSpan w:val="3"/>
            <w:tcBorders>
              <w:top w:val="nil"/>
            </w:tcBorders>
            <w:shd w:val="clear" w:color="auto" w:fill="FF0000"/>
          </w:tcPr>
          <w:p w14:paraId="4F980932"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6A5A64C"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975529" w:rsidRPr="00F15A64" w14:paraId="6B7ABD17" w14:textId="77777777" w:rsidTr="00C00812">
        <w:tc>
          <w:tcPr>
            <w:tcW w:w="8527" w:type="dxa"/>
            <w:gridSpan w:val="2"/>
          </w:tcPr>
          <w:p w14:paraId="75A0DA19" w14:textId="77777777" w:rsidR="00975529" w:rsidRPr="00F15A64" w:rsidRDefault="00975529" w:rsidP="00C00812">
            <w:pPr>
              <w:jc w:val="both"/>
              <w:rPr>
                <w:rFonts w:ascii="Arial Narrow" w:hAnsi="Arial Narrow"/>
                <w:sz w:val="22"/>
                <w:szCs w:val="22"/>
              </w:rPr>
            </w:pPr>
            <w:r w:rsidRPr="00F15A64">
              <w:rPr>
                <w:rFonts w:ascii="Arial Narrow" w:hAnsi="Arial Narrow" w:cs="Arial"/>
                <w:b/>
                <w:sz w:val="22"/>
                <w:szCs w:val="22"/>
              </w:rPr>
              <w:t>Objective</w:t>
            </w:r>
            <w:r w:rsidRPr="00F15A64">
              <w:rPr>
                <w:rFonts w:ascii="Arial Narrow" w:hAnsi="Arial Narrow" w:cs="Arial"/>
                <w:sz w:val="22"/>
                <w:szCs w:val="22"/>
              </w:rPr>
              <w:t>: Digitally enabled Care</w:t>
            </w:r>
          </w:p>
        </w:tc>
        <w:tc>
          <w:tcPr>
            <w:tcW w:w="6782" w:type="dxa"/>
            <w:gridSpan w:val="4"/>
          </w:tcPr>
          <w:p w14:paraId="36DBEDD7" w14:textId="77777777" w:rsidR="00975529" w:rsidRPr="00F15A64" w:rsidRDefault="00975529" w:rsidP="00C00812">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r w:rsidRPr="00F15A64">
              <w:rPr>
                <w:rFonts w:ascii="Arial Narrow" w:hAnsi="Arial Narrow" w:cs="Arial"/>
                <w:b/>
                <w:bCs/>
                <w:sz w:val="22"/>
                <w:szCs w:val="22"/>
              </w:rPr>
              <w:t xml:space="preserve"> </w:t>
            </w:r>
          </w:p>
          <w:p w14:paraId="2E401537" w14:textId="77777777" w:rsidR="00975529" w:rsidRPr="00F15A64" w:rsidRDefault="00975529" w:rsidP="00C00812">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&amp; Safety Committee</w:t>
            </w:r>
          </w:p>
        </w:tc>
      </w:tr>
      <w:tr w:rsidR="00975529" w:rsidRPr="00F15A64" w14:paraId="390DA321" w14:textId="77777777" w:rsidTr="00C00812">
        <w:trPr>
          <w:trHeight w:val="180"/>
        </w:trPr>
        <w:tc>
          <w:tcPr>
            <w:tcW w:w="8527" w:type="dxa"/>
            <w:gridSpan w:val="2"/>
            <w:vMerge w:val="restart"/>
          </w:tcPr>
          <w:p w14:paraId="5EB4FA96" w14:textId="77777777" w:rsidR="00975529" w:rsidRPr="00F15A64" w:rsidRDefault="00975529" w:rsidP="00C00812">
            <w:pPr>
              <w:pStyle w:val="TableParagraph"/>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Misinterpretation of cardiotocograph and failure to take appropriate action is a leading cause for poor outcomes in obstetric care leading to high value claims. The requirement to retain maternity records and CTG traces for 25 years leads to the fading/degradation of the paper trace and in some instances traces have been lost from records which makes defence of claims difficult.</w:t>
            </w:r>
          </w:p>
        </w:tc>
        <w:tc>
          <w:tcPr>
            <w:tcW w:w="6782" w:type="dxa"/>
            <w:gridSpan w:val="4"/>
          </w:tcPr>
          <w:p w14:paraId="5FFE4799" w14:textId="7640166B" w:rsidR="00975529" w:rsidRPr="00F15A64" w:rsidRDefault="00975529" w:rsidP="00C00812">
            <w:pPr>
              <w:rPr>
                <w:rFonts w:ascii="Arial Narrow" w:hAnsi="Arial Narrow"/>
                <w:sz w:val="22"/>
                <w:szCs w:val="22"/>
              </w:rPr>
            </w:pPr>
            <w:r w:rsidRPr="00F15A64">
              <w:rPr>
                <w:rFonts w:ascii="Arial Narrow" w:hAnsi="Arial Narrow" w:cs="Arial"/>
                <w:b/>
                <w:bCs/>
                <w:sz w:val="22"/>
                <w:szCs w:val="22"/>
              </w:rPr>
              <w:t xml:space="preserve">Date last reviewed: </w:t>
            </w:r>
            <w:r w:rsidRPr="00F15A64">
              <w:rPr>
                <w:rFonts w:ascii="Arial Narrow" w:hAnsi="Arial Narrow" w:cs="Arial"/>
                <w:bCs/>
                <w:sz w:val="22"/>
                <w:szCs w:val="22"/>
              </w:rPr>
              <w:t xml:space="preserve"> </w:t>
            </w:r>
            <w:r w:rsidR="00F05D5B">
              <w:rPr>
                <w:rFonts w:ascii="Arial Narrow" w:hAnsi="Arial Narrow" w:cs="Arial"/>
                <w:bCs/>
                <w:sz w:val="22"/>
                <w:szCs w:val="22"/>
              </w:rPr>
              <w:t>January 2023</w:t>
            </w:r>
          </w:p>
        </w:tc>
      </w:tr>
      <w:tr w:rsidR="00975529" w:rsidRPr="00F15A64" w14:paraId="13EDE829" w14:textId="77777777" w:rsidTr="00C00812">
        <w:trPr>
          <w:trHeight w:val="1312"/>
        </w:trPr>
        <w:tc>
          <w:tcPr>
            <w:tcW w:w="8527" w:type="dxa"/>
            <w:gridSpan w:val="2"/>
            <w:vMerge/>
          </w:tcPr>
          <w:p w14:paraId="5B380E11" w14:textId="77777777" w:rsidR="00975529" w:rsidRPr="00F15A64" w:rsidRDefault="00975529" w:rsidP="00C00812">
            <w:pPr>
              <w:rPr>
                <w:rFonts w:ascii="Arial Narrow" w:hAnsi="Arial Narrow" w:cs="Arial"/>
                <w:b/>
                <w:sz w:val="22"/>
                <w:szCs w:val="22"/>
              </w:rPr>
            </w:pPr>
          </w:p>
        </w:tc>
        <w:tc>
          <w:tcPr>
            <w:tcW w:w="6782" w:type="dxa"/>
            <w:gridSpan w:val="4"/>
          </w:tcPr>
          <w:p w14:paraId="10807D4B"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current score:</w:t>
            </w:r>
          </w:p>
          <w:p w14:paraId="2C5354EE" w14:textId="77777777" w:rsidR="00975529" w:rsidRPr="00F15A64" w:rsidRDefault="00975529" w:rsidP="00C00812">
            <w:pPr>
              <w:rPr>
                <w:rFonts w:ascii="Arial Narrow" w:hAnsi="Arial Narrow" w:cs="Arial"/>
                <w:b/>
                <w:bCs/>
                <w:sz w:val="22"/>
                <w:szCs w:val="22"/>
              </w:rPr>
            </w:pPr>
            <w:r w:rsidRPr="00F15A64">
              <w:rPr>
                <w:rFonts w:ascii="Arial Narrow" w:hAnsi="Arial Narrow" w:cs="Arial"/>
                <w:sz w:val="22"/>
                <w:szCs w:val="22"/>
              </w:rPr>
              <w:t>The K2 central monitoring system has been purchased by the health board however is not yet installed. A project team is being established to ensure oversight of installation and training. Full use of the system will be available from December 2022 when the risk will reduce as appropriate.</w:t>
            </w:r>
          </w:p>
        </w:tc>
      </w:tr>
      <w:tr w:rsidR="00975529" w:rsidRPr="00F15A64" w14:paraId="3B05333F" w14:textId="77777777" w:rsidTr="00C00812">
        <w:tc>
          <w:tcPr>
            <w:tcW w:w="2410" w:type="dxa"/>
          </w:tcPr>
          <w:p w14:paraId="28F01B21"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Risk Rating</w:t>
            </w:r>
          </w:p>
          <w:p w14:paraId="1E4D773D"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1CE4261F"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4 = 16</w:t>
            </w:r>
          </w:p>
          <w:p w14:paraId="77972742"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5 = 20</w:t>
            </w:r>
          </w:p>
          <w:p w14:paraId="7CCA116C"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Target: 4 x 2  = 8</w:t>
            </w:r>
          </w:p>
        </w:tc>
        <w:tc>
          <w:tcPr>
            <w:tcW w:w="6117" w:type="dxa"/>
            <w:vMerge w:val="restart"/>
          </w:tcPr>
          <w:p w14:paraId="6F0B6593" w14:textId="43CB7954" w:rsidR="00975529" w:rsidRPr="00F15A64" w:rsidRDefault="00FA3C01" w:rsidP="00C00812">
            <w:pPr>
              <w:rPr>
                <w:rFonts w:ascii="Arial Narrow" w:hAnsi="Arial Narrow"/>
                <w:sz w:val="22"/>
                <w:szCs w:val="22"/>
              </w:rPr>
            </w:pPr>
            <w:r>
              <w:rPr>
                <w:rFonts w:ascii="Arial Narrow" w:hAnsi="Arial Narrow"/>
                <w:noProof/>
              </w:rPr>
              <w:drawing>
                <wp:inline distT="0" distB="0" distL="0" distR="0" wp14:anchorId="62AE09D3" wp14:editId="51A89786">
                  <wp:extent cx="3678555" cy="1609725"/>
                  <wp:effectExtent l="0" t="0" r="0"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81745" cy="1611121"/>
                          </a:xfrm>
                          <a:prstGeom prst="rect">
                            <a:avLst/>
                          </a:prstGeom>
                          <a:noFill/>
                        </pic:spPr>
                      </pic:pic>
                    </a:graphicData>
                  </a:graphic>
                </wp:inline>
              </w:drawing>
            </w:r>
          </w:p>
        </w:tc>
        <w:tc>
          <w:tcPr>
            <w:tcW w:w="6782" w:type="dxa"/>
            <w:gridSpan w:val="4"/>
            <w:vMerge w:val="restart"/>
          </w:tcPr>
          <w:p w14:paraId="2344B6A9"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target score:</w:t>
            </w:r>
          </w:p>
          <w:p w14:paraId="1E20276C" w14:textId="77777777" w:rsidR="00975529" w:rsidRPr="00F15A64" w:rsidRDefault="00975529" w:rsidP="00C00812">
            <w:pPr>
              <w:rPr>
                <w:rFonts w:ascii="Arial Narrow" w:hAnsi="Arial Narrow" w:cs="Arial"/>
                <w:b/>
                <w:bCs/>
                <w:sz w:val="22"/>
                <w:szCs w:val="22"/>
              </w:rPr>
            </w:pPr>
            <w:r w:rsidRPr="00F15A64">
              <w:rPr>
                <w:rFonts w:ascii="Arial Narrow" w:hAnsi="Arial Narrow" w:cs="Arial"/>
                <w:sz w:val="22"/>
                <w:szCs w:val="22"/>
              </w:rPr>
              <w:t>A central monitoring station will enable senior clinicians to support decision making across the service, and from home, leading to senior involvement in management decisions toward improved outcomes. All CTG traces will be stored electronically and therefore will not fade and cannot be lost.</w:t>
            </w:r>
          </w:p>
          <w:p w14:paraId="52950C49" w14:textId="77777777" w:rsidR="00975529" w:rsidRPr="00F15A64" w:rsidRDefault="00975529" w:rsidP="00C00812">
            <w:pPr>
              <w:rPr>
                <w:rFonts w:ascii="Arial Narrow" w:hAnsi="Arial Narrow"/>
                <w:sz w:val="22"/>
                <w:szCs w:val="22"/>
              </w:rPr>
            </w:pPr>
          </w:p>
        </w:tc>
      </w:tr>
      <w:tr w:rsidR="00975529" w:rsidRPr="00F15A64" w14:paraId="5C88FC15" w14:textId="77777777" w:rsidTr="00C00812">
        <w:trPr>
          <w:trHeight w:val="70"/>
        </w:trPr>
        <w:tc>
          <w:tcPr>
            <w:tcW w:w="2410" w:type="dxa"/>
          </w:tcPr>
          <w:p w14:paraId="518BD2D9" w14:textId="77777777" w:rsidR="00975529" w:rsidRPr="00F15A64" w:rsidRDefault="00975529" w:rsidP="00C00812">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C24BC4D"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 50%</w:t>
            </w:r>
          </w:p>
        </w:tc>
        <w:tc>
          <w:tcPr>
            <w:tcW w:w="6117" w:type="dxa"/>
            <w:vMerge/>
          </w:tcPr>
          <w:p w14:paraId="2858BE46" w14:textId="77777777" w:rsidR="00975529" w:rsidRPr="00F15A64" w:rsidRDefault="00975529" w:rsidP="00C00812">
            <w:pPr>
              <w:rPr>
                <w:rFonts w:ascii="Arial Narrow" w:hAnsi="Arial Narrow"/>
                <w:sz w:val="22"/>
                <w:szCs w:val="22"/>
              </w:rPr>
            </w:pPr>
          </w:p>
        </w:tc>
        <w:tc>
          <w:tcPr>
            <w:tcW w:w="6782" w:type="dxa"/>
            <w:gridSpan w:val="4"/>
            <w:vMerge/>
          </w:tcPr>
          <w:p w14:paraId="6F885746" w14:textId="77777777" w:rsidR="00975529" w:rsidRPr="00F15A64" w:rsidRDefault="00975529" w:rsidP="00C00812">
            <w:pPr>
              <w:rPr>
                <w:rFonts w:ascii="Arial Narrow" w:hAnsi="Arial Narrow"/>
                <w:sz w:val="22"/>
                <w:szCs w:val="22"/>
              </w:rPr>
            </w:pPr>
          </w:p>
        </w:tc>
      </w:tr>
      <w:tr w:rsidR="00975529" w:rsidRPr="00F15A64" w14:paraId="638AD65D" w14:textId="77777777" w:rsidTr="00C00812">
        <w:tc>
          <w:tcPr>
            <w:tcW w:w="2410" w:type="dxa"/>
          </w:tcPr>
          <w:p w14:paraId="0E3BA1F3" w14:textId="77777777" w:rsidR="00975529" w:rsidRPr="00F15A64" w:rsidRDefault="00975529" w:rsidP="00C00812">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20C0A578"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31</w:t>
            </w:r>
            <w:r w:rsidRPr="00F15A64">
              <w:rPr>
                <w:rFonts w:ascii="Arial Narrow" w:hAnsi="Arial Narrow" w:cs="Arial"/>
                <w:color w:val="auto"/>
                <w:sz w:val="22"/>
                <w:szCs w:val="22"/>
                <w:vertAlign w:val="superscript"/>
              </w:rPr>
              <w:t>st</w:t>
            </w:r>
            <w:r w:rsidRPr="00F15A64">
              <w:rPr>
                <w:rFonts w:ascii="Arial Narrow" w:hAnsi="Arial Narrow" w:cs="Arial"/>
                <w:color w:val="auto"/>
                <w:sz w:val="22"/>
                <w:szCs w:val="22"/>
              </w:rPr>
              <w:t xml:space="preserve"> December 2011</w:t>
            </w:r>
          </w:p>
        </w:tc>
        <w:tc>
          <w:tcPr>
            <w:tcW w:w="6117" w:type="dxa"/>
            <w:vMerge/>
          </w:tcPr>
          <w:p w14:paraId="1998BD4B" w14:textId="77777777" w:rsidR="00975529" w:rsidRPr="00F15A64" w:rsidRDefault="00975529" w:rsidP="00C00812">
            <w:pPr>
              <w:rPr>
                <w:rFonts w:ascii="Arial Narrow" w:hAnsi="Arial Narrow"/>
                <w:sz w:val="22"/>
                <w:szCs w:val="22"/>
              </w:rPr>
            </w:pPr>
          </w:p>
        </w:tc>
        <w:tc>
          <w:tcPr>
            <w:tcW w:w="6782" w:type="dxa"/>
            <w:gridSpan w:val="4"/>
            <w:vMerge/>
          </w:tcPr>
          <w:p w14:paraId="13A2B1C7" w14:textId="77777777" w:rsidR="00975529" w:rsidRPr="00F15A64" w:rsidRDefault="00975529" w:rsidP="00C00812">
            <w:pPr>
              <w:rPr>
                <w:rFonts w:ascii="Arial Narrow" w:hAnsi="Arial Narrow"/>
                <w:sz w:val="22"/>
                <w:szCs w:val="22"/>
              </w:rPr>
            </w:pPr>
          </w:p>
        </w:tc>
      </w:tr>
      <w:tr w:rsidR="00975529" w:rsidRPr="00F15A64" w14:paraId="4F3B4B2E" w14:textId="77777777" w:rsidTr="00C00812">
        <w:tc>
          <w:tcPr>
            <w:tcW w:w="8527" w:type="dxa"/>
            <w:gridSpan w:val="2"/>
          </w:tcPr>
          <w:p w14:paraId="604E9B07" w14:textId="77777777" w:rsidR="00975529" w:rsidRPr="00F15A64" w:rsidRDefault="00975529" w:rsidP="00C00812">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782" w:type="dxa"/>
            <w:gridSpan w:val="4"/>
          </w:tcPr>
          <w:p w14:paraId="429E554D" w14:textId="77777777" w:rsidR="00975529" w:rsidRPr="00F15A64" w:rsidRDefault="00975529" w:rsidP="00C00812">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F425B1" w:rsidRPr="00F15A64" w14:paraId="1C16EB90" w14:textId="77777777" w:rsidTr="004E00C1">
        <w:tc>
          <w:tcPr>
            <w:tcW w:w="8527" w:type="dxa"/>
            <w:gridSpan w:val="2"/>
            <w:vMerge w:val="restart"/>
          </w:tcPr>
          <w:p w14:paraId="30C0063E" w14:textId="77777777" w:rsidR="00F425B1" w:rsidRPr="00F15A64" w:rsidRDefault="00F425B1" w:rsidP="00C00812">
            <w:pPr>
              <w:rPr>
                <w:rFonts w:ascii="Arial Narrow" w:hAnsi="Arial Narrow"/>
                <w:sz w:val="22"/>
                <w:szCs w:val="22"/>
              </w:rPr>
            </w:pPr>
            <w:r w:rsidRPr="00F15A64">
              <w:rPr>
                <w:rFonts w:ascii="Arial Narrow" w:hAnsi="Arial Narrow"/>
                <w:sz w:val="22"/>
                <w:szCs w:val="22"/>
              </w:rPr>
              <w:t>All staff receive annual training in fetal surveillance as mandated by Welsh Government.</w:t>
            </w:r>
          </w:p>
          <w:p w14:paraId="51BC4CE4" w14:textId="77777777" w:rsidR="00F425B1" w:rsidRPr="00F15A64" w:rsidRDefault="00F425B1" w:rsidP="00C00812">
            <w:pPr>
              <w:rPr>
                <w:rFonts w:ascii="Arial Narrow" w:hAnsi="Arial Narrow"/>
                <w:sz w:val="22"/>
                <w:szCs w:val="22"/>
              </w:rPr>
            </w:pPr>
            <w:r w:rsidRPr="00F15A64">
              <w:rPr>
                <w:rFonts w:ascii="Arial Narrow" w:hAnsi="Arial Narrow"/>
                <w:sz w:val="22"/>
                <w:szCs w:val="22"/>
              </w:rPr>
              <w:t>SBU have appointed a midwife and obstetric lead for training and development of staff</w:t>
            </w:r>
          </w:p>
          <w:p w14:paraId="3FDEB4E6" w14:textId="77777777" w:rsidR="00F425B1" w:rsidRPr="00F15A64" w:rsidRDefault="00F425B1" w:rsidP="00C00812">
            <w:pPr>
              <w:rPr>
                <w:rFonts w:ascii="Arial Narrow" w:hAnsi="Arial Narrow"/>
                <w:sz w:val="22"/>
                <w:szCs w:val="22"/>
              </w:rPr>
            </w:pPr>
            <w:r w:rsidRPr="00F15A64">
              <w:rPr>
                <w:rFonts w:ascii="Arial Narrow" w:hAnsi="Arial Narrow"/>
                <w:sz w:val="22"/>
                <w:szCs w:val="22"/>
              </w:rPr>
              <w:t>Compliance with training is reported annually in 2021/2022 the training year has been extended due to the service ability to release staff for training</w:t>
            </w:r>
          </w:p>
          <w:p w14:paraId="5DCEAEE0" w14:textId="77777777" w:rsidR="00F425B1" w:rsidRPr="00F15A64" w:rsidRDefault="00F425B1" w:rsidP="00C00812">
            <w:pPr>
              <w:rPr>
                <w:rFonts w:ascii="Arial Narrow" w:hAnsi="Arial Narrow"/>
                <w:sz w:val="22"/>
                <w:szCs w:val="22"/>
              </w:rPr>
            </w:pPr>
            <w:r w:rsidRPr="00F15A64">
              <w:rPr>
                <w:rFonts w:ascii="Arial Narrow" w:hAnsi="Arial Narrow"/>
                <w:sz w:val="22"/>
                <w:szCs w:val="22"/>
              </w:rPr>
              <w:t>A “fresh eyes” protocol in place requiring intrapartum CTG classification hourly by two clinicians which is monitored via audit of records</w:t>
            </w:r>
          </w:p>
          <w:p w14:paraId="5D17A09D" w14:textId="77777777" w:rsidR="00F425B1" w:rsidRPr="00F15A64" w:rsidRDefault="00F425B1" w:rsidP="00C00812">
            <w:pPr>
              <w:rPr>
                <w:rFonts w:ascii="Arial Narrow" w:hAnsi="Arial Narrow"/>
                <w:sz w:val="22"/>
                <w:szCs w:val="22"/>
              </w:rPr>
            </w:pPr>
            <w:r w:rsidRPr="00F15A64">
              <w:rPr>
                <w:rFonts w:ascii="Arial Narrow" w:hAnsi="Arial Narrow"/>
                <w:sz w:val="22"/>
                <w:szCs w:val="22"/>
              </w:rPr>
              <w:t>A “jump call” policy is available to request additional support where there is disagreement over CTG classification</w:t>
            </w:r>
          </w:p>
          <w:p w14:paraId="6E798DAF" w14:textId="77777777" w:rsidR="00F425B1" w:rsidRPr="00F15A64" w:rsidRDefault="00F425B1" w:rsidP="00C00812">
            <w:pPr>
              <w:rPr>
                <w:rFonts w:ascii="Arial Narrow" w:hAnsi="Arial Narrow"/>
                <w:sz w:val="22"/>
                <w:szCs w:val="22"/>
              </w:rPr>
            </w:pPr>
            <w:r w:rsidRPr="00F15A64">
              <w:rPr>
                <w:rFonts w:ascii="Arial Narrow" w:hAnsi="Arial Narrow"/>
                <w:sz w:val="22"/>
                <w:szCs w:val="22"/>
              </w:rPr>
              <w:t>CTG prompt labels in use to support staff with CTG categorisation.</w:t>
            </w:r>
          </w:p>
        </w:tc>
        <w:tc>
          <w:tcPr>
            <w:tcW w:w="4373" w:type="dxa"/>
            <w:gridSpan w:val="2"/>
          </w:tcPr>
          <w:p w14:paraId="483D6CEF" w14:textId="77777777" w:rsidR="00F425B1" w:rsidRPr="00F15A64" w:rsidRDefault="00F425B1" w:rsidP="00C00812">
            <w:pPr>
              <w:jc w:val="center"/>
              <w:rPr>
                <w:rFonts w:ascii="Arial Narrow" w:hAnsi="Arial Narrow"/>
                <w:b/>
                <w:sz w:val="22"/>
                <w:szCs w:val="22"/>
              </w:rPr>
            </w:pPr>
            <w:r w:rsidRPr="00F15A64">
              <w:rPr>
                <w:rFonts w:ascii="Arial Narrow" w:hAnsi="Arial Narrow"/>
                <w:b/>
                <w:sz w:val="22"/>
                <w:szCs w:val="22"/>
              </w:rPr>
              <w:t>Action</w:t>
            </w:r>
          </w:p>
        </w:tc>
        <w:tc>
          <w:tcPr>
            <w:tcW w:w="1275" w:type="dxa"/>
          </w:tcPr>
          <w:p w14:paraId="7788D820" w14:textId="77777777" w:rsidR="00F425B1" w:rsidRPr="00F15A64" w:rsidRDefault="00F425B1" w:rsidP="00C00812">
            <w:pPr>
              <w:jc w:val="center"/>
              <w:rPr>
                <w:rFonts w:ascii="Arial Narrow" w:hAnsi="Arial Narrow"/>
                <w:b/>
                <w:sz w:val="22"/>
                <w:szCs w:val="22"/>
              </w:rPr>
            </w:pPr>
            <w:r w:rsidRPr="00F15A64">
              <w:rPr>
                <w:rFonts w:ascii="Arial Narrow" w:hAnsi="Arial Narrow"/>
                <w:b/>
                <w:sz w:val="22"/>
                <w:szCs w:val="22"/>
              </w:rPr>
              <w:t>Lead</w:t>
            </w:r>
          </w:p>
        </w:tc>
        <w:tc>
          <w:tcPr>
            <w:tcW w:w="1134" w:type="dxa"/>
          </w:tcPr>
          <w:p w14:paraId="57D83285" w14:textId="77777777" w:rsidR="00F425B1" w:rsidRPr="00F15A64" w:rsidRDefault="00F425B1" w:rsidP="00C00812">
            <w:pPr>
              <w:jc w:val="center"/>
              <w:rPr>
                <w:rFonts w:ascii="Arial Narrow" w:hAnsi="Arial Narrow"/>
                <w:b/>
                <w:sz w:val="22"/>
                <w:szCs w:val="22"/>
              </w:rPr>
            </w:pPr>
            <w:r w:rsidRPr="00F15A64">
              <w:rPr>
                <w:rFonts w:ascii="Arial Narrow" w:hAnsi="Arial Narrow"/>
                <w:b/>
                <w:sz w:val="22"/>
                <w:szCs w:val="22"/>
              </w:rPr>
              <w:t>Deadline</w:t>
            </w:r>
          </w:p>
        </w:tc>
      </w:tr>
      <w:tr w:rsidR="00F425B1" w:rsidRPr="00F15A64" w14:paraId="14788446" w14:textId="77777777" w:rsidTr="004E00C1">
        <w:tc>
          <w:tcPr>
            <w:tcW w:w="8527" w:type="dxa"/>
            <w:gridSpan w:val="2"/>
            <w:vMerge/>
          </w:tcPr>
          <w:p w14:paraId="3657C596" w14:textId="77777777" w:rsidR="00F425B1" w:rsidRPr="00F15A64" w:rsidRDefault="00F425B1" w:rsidP="00C00812">
            <w:pPr>
              <w:rPr>
                <w:rFonts w:ascii="Arial Narrow" w:hAnsi="Arial Narrow"/>
                <w:sz w:val="22"/>
                <w:szCs w:val="22"/>
              </w:rPr>
            </w:pPr>
          </w:p>
        </w:tc>
        <w:tc>
          <w:tcPr>
            <w:tcW w:w="4373" w:type="dxa"/>
            <w:gridSpan w:val="2"/>
          </w:tcPr>
          <w:p w14:paraId="6043CFE6" w14:textId="77777777" w:rsidR="00F425B1" w:rsidRPr="00F15A64" w:rsidRDefault="00F425B1" w:rsidP="00C00812">
            <w:pPr>
              <w:rPr>
                <w:rFonts w:ascii="Arial Narrow" w:hAnsi="Arial Narrow"/>
                <w:sz w:val="22"/>
                <w:szCs w:val="22"/>
              </w:rPr>
            </w:pPr>
            <w:r w:rsidRPr="00F15A64">
              <w:rPr>
                <w:rFonts w:ascii="Arial Narrow" w:hAnsi="Arial Narrow"/>
                <w:sz w:val="22"/>
                <w:szCs w:val="22"/>
              </w:rPr>
              <w:t>Fetal surveillance leads to set up training team for transition to use of electronic labour record. TNA analysis to be completed for all staff</w:t>
            </w:r>
          </w:p>
        </w:tc>
        <w:tc>
          <w:tcPr>
            <w:tcW w:w="1275" w:type="dxa"/>
          </w:tcPr>
          <w:p w14:paraId="248BA48A" w14:textId="77777777" w:rsidR="00F425B1" w:rsidRPr="00F15A64" w:rsidRDefault="00F425B1" w:rsidP="00C00812">
            <w:pPr>
              <w:rPr>
                <w:rFonts w:ascii="Arial Narrow" w:hAnsi="Arial Narrow"/>
                <w:sz w:val="22"/>
                <w:szCs w:val="22"/>
              </w:rPr>
            </w:pPr>
            <w:r w:rsidRPr="00F15A64">
              <w:rPr>
                <w:rFonts w:ascii="Arial Narrow" w:hAnsi="Arial Narrow"/>
                <w:sz w:val="22"/>
                <w:szCs w:val="22"/>
              </w:rPr>
              <w:t>Fetal surveillance leads</w:t>
            </w:r>
          </w:p>
        </w:tc>
        <w:tc>
          <w:tcPr>
            <w:tcW w:w="1134" w:type="dxa"/>
          </w:tcPr>
          <w:p w14:paraId="1C3410E3" w14:textId="77777777" w:rsidR="00F425B1" w:rsidRPr="00F15A64" w:rsidRDefault="00F425B1" w:rsidP="00C00812">
            <w:pPr>
              <w:rPr>
                <w:rFonts w:ascii="Arial Narrow" w:hAnsi="Arial Narrow"/>
                <w:b/>
                <w:sz w:val="22"/>
                <w:szCs w:val="22"/>
              </w:rPr>
            </w:pPr>
            <w:r w:rsidRPr="00F15A64">
              <w:rPr>
                <w:rFonts w:ascii="Arial Narrow" w:hAnsi="Arial Narrow"/>
                <w:sz w:val="22"/>
                <w:szCs w:val="22"/>
              </w:rPr>
              <w:t>31/12/2022</w:t>
            </w:r>
          </w:p>
        </w:tc>
      </w:tr>
      <w:tr w:rsidR="00F425B1" w:rsidRPr="00F15A64" w14:paraId="258EC11B" w14:textId="77777777" w:rsidTr="004E00C1">
        <w:trPr>
          <w:trHeight w:val="757"/>
        </w:trPr>
        <w:tc>
          <w:tcPr>
            <w:tcW w:w="8527" w:type="dxa"/>
            <w:gridSpan w:val="2"/>
            <w:vMerge/>
          </w:tcPr>
          <w:p w14:paraId="6E77208F" w14:textId="77777777" w:rsidR="00F425B1" w:rsidRPr="00F15A64" w:rsidRDefault="00F425B1" w:rsidP="00C00812">
            <w:pPr>
              <w:rPr>
                <w:rFonts w:ascii="Arial Narrow" w:hAnsi="Arial Narrow"/>
                <w:sz w:val="22"/>
                <w:szCs w:val="22"/>
              </w:rPr>
            </w:pPr>
          </w:p>
        </w:tc>
        <w:tc>
          <w:tcPr>
            <w:tcW w:w="4373" w:type="dxa"/>
            <w:gridSpan w:val="2"/>
          </w:tcPr>
          <w:p w14:paraId="6B28F174" w14:textId="77777777" w:rsidR="00F425B1" w:rsidRPr="00445CD7" w:rsidRDefault="00F425B1" w:rsidP="00C00812">
            <w:pPr>
              <w:rPr>
                <w:rFonts w:ascii="Arial Narrow" w:hAnsi="Arial Narrow"/>
                <w:sz w:val="22"/>
                <w:szCs w:val="22"/>
              </w:rPr>
            </w:pPr>
            <w:r w:rsidRPr="00445CD7">
              <w:rPr>
                <w:rFonts w:ascii="Arial Narrow" w:hAnsi="Arial Narrow"/>
                <w:sz w:val="22"/>
                <w:szCs w:val="22"/>
              </w:rPr>
              <w:t>For the project Board to complete a risk assessment to manage the changeover from paper based to electronic monitoring to ensure all risks are captured</w:t>
            </w:r>
          </w:p>
        </w:tc>
        <w:tc>
          <w:tcPr>
            <w:tcW w:w="1275" w:type="dxa"/>
          </w:tcPr>
          <w:p w14:paraId="1CC3D160" w14:textId="77777777" w:rsidR="00F425B1" w:rsidRPr="00445CD7" w:rsidRDefault="00F425B1" w:rsidP="00C00812">
            <w:pPr>
              <w:rPr>
                <w:rFonts w:ascii="Arial Narrow" w:hAnsi="Arial Narrow"/>
                <w:sz w:val="22"/>
                <w:szCs w:val="22"/>
              </w:rPr>
            </w:pPr>
            <w:r w:rsidRPr="00445CD7">
              <w:rPr>
                <w:rFonts w:ascii="Arial Narrow" w:hAnsi="Arial Narrow"/>
                <w:sz w:val="22"/>
                <w:szCs w:val="22"/>
              </w:rPr>
              <w:t>Project Board</w:t>
            </w:r>
          </w:p>
        </w:tc>
        <w:tc>
          <w:tcPr>
            <w:tcW w:w="1134" w:type="dxa"/>
            <w:shd w:val="clear" w:color="auto" w:fill="auto"/>
          </w:tcPr>
          <w:p w14:paraId="1F440873" w14:textId="77777777" w:rsidR="00F425B1" w:rsidRPr="00F05D5B" w:rsidRDefault="00CF413F" w:rsidP="00C00812">
            <w:pPr>
              <w:rPr>
                <w:rFonts w:ascii="Arial Narrow" w:hAnsi="Arial Narrow"/>
                <w:sz w:val="22"/>
                <w:szCs w:val="22"/>
              </w:rPr>
            </w:pPr>
            <w:r w:rsidRPr="00F05D5B">
              <w:rPr>
                <w:rFonts w:ascii="Arial Narrow" w:hAnsi="Arial Narrow"/>
                <w:sz w:val="22"/>
                <w:szCs w:val="22"/>
              </w:rPr>
              <w:t>28/02/2023</w:t>
            </w:r>
          </w:p>
          <w:p w14:paraId="1004DC94" w14:textId="77777777" w:rsidR="00F425B1" w:rsidRPr="00F05D5B" w:rsidRDefault="00F425B1" w:rsidP="00C00812">
            <w:pPr>
              <w:rPr>
                <w:rFonts w:ascii="Arial Narrow" w:hAnsi="Arial Narrow"/>
                <w:sz w:val="22"/>
                <w:szCs w:val="22"/>
              </w:rPr>
            </w:pPr>
            <w:r w:rsidRPr="00F05D5B">
              <w:rPr>
                <w:rFonts w:ascii="Arial Narrow" w:hAnsi="Arial Narrow"/>
                <w:sz w:val="22"/>
                <w:szCs w:val="22"/>
              </w:rPr>
              <w:t xml:space="preserve"> </w:t>
            </w:r>
          </w:p>
        </w:tc>
      </w:tr>
      <w:tr w:rsidR="00F425B1" w:rsidRPr="00F15A64" w14:paraId="5CFD9273" w14:textId="77777777" w:rsidTr="004E00C1">
        <w:trPr>
          <w:trHeight w:val="476"/>
        </w:trPr>
        <w:tc>
          <w:tcPr>
            <w:tcW w:w="8527" w:type="dxa"/>
            <w:gridSpan w:val="2"/>
            <w:vMerge/>
          </w:tcPr>
          <w:p w14:paraId="7092EA25" w14:textId="77777777" w:rsidR="00F425B1" w:rsidRPr="00F15A64" w:rsidRDefault="00F425B1" w:rsidP="00C00812">
            <w:pPr>
              <w:rPr>
                <w:rFonts w:ascii="Arial Narrow" w:hAnsi="Arial Narrow"/>
              </w:rPr>
            </w:pPr>
          </w:p>
        </w:tc>
        <w:tc>
          <w:tcPr>
            <w:tcW w:w="4373" w:type="dxa"/>
            <w:gridSpan w:val="2"/>
          </w:tcPr>
          <w:p w14:paraId="4F2D7644" w14:textId="77777777" w:rsidR="00F425B1" w:rsidRPr="00445CD7" w:rsidRDefault="00F425B1" w:rsidP="00C00812">
            <w:pPr>
              <w:rPr>
                <w:rFonts w:ascii="Arial Narrow" w:hAnsi="Arial Narrow"/>
                <w:sz w:val="22"/>
                <w:szCs w:val="22"/>
              </w:rPr>
            </w:pPr>
            <w:r w:rsidRPr="00445CD7">
              <w:rPr>
                <w:rFonts w:ascii="Arial Narrow" w:hAnsi="Arial Narrow"/>
                <w:sz w:val="22"/>
                <w:szCs w:val="22"/>
              </w:rPr>
              <w:t>Arrange backfill for fetal surveillance midwife secondment to maintain training and reflections</w:t>
            </w:r>
          </w:p>
        </w:tc>
        <w:tc>
          <w:tcPr>
            <w:tcW w:w="1275" w:type="dxa"/>
          </w:tcPr>
          <w:p w14:paraId="1E1EED0A" w14:textId="77777777" w:rsidR="00F425B1" w:rsidRPr="00445CD7" w:rsidRDefault="00F425B1" w:rsidP="00C00812">
            <w:pPr>
              <w:rPr>
                <w:rFonts w:ascii="Arial Narrow" w:hAnsi="Arial Narrow"/>
                <w:sz w:val="22"/>
                <w:szCs w:val="22"/>
              </w:rPr>
            </w:pPr>
            <w:r w:rsidRPr="00445CD7">
              <w:rPr>
                <w:rFonts w:ascii="Arial Narrow" w:hAnsi="Arial Narrow"/>
                <w:sz w:val="22"/>
                <w:szCs w:val="22"/>
              </w:rPr>
              <w:t>Deputy Head of Midwifery</w:t>
            </w:r>
          </w:p>
        </w:tc>
        <w:tc>
          <w:tcPr>
            <w:tcW w:w="1134" w:type="dxa"/>
            <w:shd w:val="clear" w:color="auto" w:fill="auto"/>
          </w:tcPr>
          <w:p w14:paraId="23786669" w14:textId="77777777" w:rsidR="00F425B1" w:rsidRPr="00F05D5B" w:rsidRDefault="00F425B1" w:rsidP="00CF413F">
            <w:pPr>
              <w:rPr>
                <w:rFonts w:ascii="Arial Narrow" w:hAnsi="Arial Narrow"/>
                <w:sz w:val="22"/>
                <w:szCs w:val="22"/>
              </w:rPr>
            </w:pPr>
            <w:r w:rsidRPr="00F05D5B">
              <w:rPr>
                <w:rFonts w:ascii="Arial Narrow" w:hAnsi="Arial Narrow"/>
                <w:sz w:val="22"/>
                <w:szCs w:val="22"/>
              </w:rPr>
              <w:t>30/1</w:t>
            </w:r>
            <w:r w:rsidR="00CF413F" w:rsidRPr="00F05D5B">
              <w:rPr>
                <w:rFonts w:ascii="Arial Narrow" w:hAnsi="Arial Narrow"/>
                <w:sz w:val="22"/>
                <w:szCs w:val="22"/>
              </w:rPr>
              <w:t>2</w:t>
            </w:r>
            <w:r w:rsidRPr="00F05D5B">
              <w:rPr>
                <w:rFonts w:ascii="Arial Narrow" w:hAnsi="Arial Narrow"/>
                <w:sz w:val="22"/>
                <w:szCs w:val="22"/>
              </w:rPr>
              <w:t>/2022</w:t>
            </w:r>
          </w:p>
        </w:tc>
      </w:tr>
      <w:tr w:rsidR="00975529" w:rsidRPr="00F15A64" w14:paraId="7C68AD31" w14:textId="77777777" w:rsidTr="00C00812">
        <w:tc>
          <w:tcPr>
            <w:tcW w:w="8527" w:type="dxa"/>
            <w:gridSpan w:val="2"/>
          </w:tcPr>
          <w:p w14:paraId="06E82A7C"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13B28F52"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All Wales Fetal Surveillance Standards for 6hrs Fetal Surveillance Training per year</w:t>
            </w:r>
          </w:p>
        </w:tc>
        <w:tc>
          <w:tcPr>
            <w:tcW w:w="6782" w:type="dxa"/>
            <w:gridSpan w:val="4"/>
          </w:tcPr>
          <w:p w14:paraId="44310013" w14:textId="77777777" w:rsidR="00975529" w:rsidRPr="00F15A64" w:rsidRDefault="00975529" w:rsidP="00C00812">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26DCB717"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Assurance all staff are able to transition to a new way of working</w:t>
            </w:r>
          </w:p>
        </w:tc>
      </w:tr>
      <w:tr w:rsidR="00975529" w:rsidRPr="00F15A64" w14:paraId="735675B3" w14:textId="77777777" w:rsidTr="00C00812">
        <w:trPr>
          <w:trHeight w:val="132"/>
        </w:trPr>
        <w:tc>
          <w:tcPr>
            <w:tcW w:w="15309" w:type="dxa"/>
            <w:gridSpan w:val="6"/>
            <w:shd w:val="clear" w:color="auto" w:fill="auto"/>
          </w:tcPr>
          <w:p w14:paraId="56C927B6" w14:textId="77777777" w:rsidR="00975529" w:rsidRPr="00F15A64" w:rsidRDefault="00975529" w:rsidP="00C00812">
            <w:pPr>
              <w:pStyle w:val="Default"/>
              <w:tabs>
                <w:tab w:val="center" w:pos="7546"/>
                <w:tab w:val="left" w:pos="13680"/>
              </w:tabs>
              <w:rPr>
                <w:rFonts w:ascii="Arial Narrow" w:hAnsi="Arial Narrow" w:cs="Arial"/>
                <w:color w:val="auto"/>
                <w:sz w:val="22"/>
                <w:szCs w:val="22"/>
              </w:rPr>
            </w:pPr>
            <w:r w:rsidRPr="00F15A64">
              <w:rPr>
                <w:rFonts w:ascii="Arial Narrow" w:hAnsi="Arial Narrow" w:cs="Arial"/>
                <w:b/>
                <w:bCs/>
                <w:color w:val="auto"/>
                <w:sz w:val="22"/>
                <w:szCs w:val="22"/>
              </w:rPr>
              <w:tab/>
              <w:t>Additional Comments / Progress Notes</w:t>
            </w:r>
            <w:r w:rsidRPr="00F15A64">
              <w:rPr>
                <w:rFonts w:ascii="Arial Narrow" w:hAnsi="Arial Narrow" w:cs="Arial"/>
                <w:b/>
                <w:bCs/>
                <w:color w:val="auto"/>
                <w:sz w:val="22"/>
                <w:szCs w:val="22"/>
              </w:rPr>
              <w:tab/>
            </w:r>
          </w:p>
          <w:p w14:paraId="7E055525" w14:textId="77777777" w:rsidR="004E00C1" w:rsidRPr="00445CD7" w:rsidRDefault="004E00C1" w:rsidP="00C00812">
            <w:pPr>
              <w:rPr>
                <w:rFonts w:ascii="Arial Narrow" w:hAnsi="Arial Narrow"/>
                <w:sz w:val="22"/>
                <w:szCs w:val="22"/>
              </w:rPr>
            </w:pPr>
            <w:r w:rsidRPr="00445CD7">
              <w:rPr>
                <w:rFonts w:ascii="Arial Narrow" w:hAnsi="Arial Narrow"/>
                <w:sz w:val="22"/>
                <w:szCs w:val="22"/>
              </w:rPr>
              <w:t>07/10/2022 - Demonstration for staff on Monday 10th October, rolling out training in Oct/Nov. Implementation by the end of December 2022.</w:t>
            </w:r>
          </w:p>
          <w:p w14:paraId="2DA05917" w14:textId="77777777" w:rsidR="00F425B1" w:rsidRDefault="00F425B1" w:rsidP="00C00812">
            <w:pPr>
              <w:rPr>
                <w:rFonts w:ascii="Arial Narrow" w:hAnsi="Arial Narrow"/>
                <w:sz w:val="22"/>
                <w:szCs w:val="22"/>
              </w:rPr>
            </w:pPr>
            <w:r w:rsidRPr="00445CD7">
              <w:rPr>
                <w:rFonts w:ascii="Arial Narrow" w:hAnsi="Arial Narrow"/>
                <w:sz w:val="22"/>
                <w:szCs w:val="22"/>
              </w:rPr>
              <w:t>24/10/2022 – Fetal surveillance midwife appointed to MAT/NEO safety programme for 6 months. Backfill TBA.</w:t>
            </w:r>
          </w:p>
          <w:p w14:paraId="7B868984" w14:textId="77777777" w:rsidR="00CF413F" w:rsidRPr="00F15A64" w:rsidRDefault="00CF413F" w:rsidP="00C00812">
            <w:pPr>
              <w:rPr>
                <w:rFonts w:ascii="Arial Narrow" w:hAnsi="Arial Narrow"/>
                <w:sz w:val="22"/>
                <w:szCs w:val="22"/>
              </w:rPr>
            </w:pPr>
            <w:r w:rsidRPr="00F05D5B">
              <w:rPr>
                <w:rFonts w:ascii="Arial Narrow" w:hAnsi="Arial Narrow"/>
                <w:sz w:val="22"/>
                <w:szCs w:val="22"/>
              </w:rPr>
              <w:t>19/12/2022 - Fetal surveillance midwife shortlisted, and interviews planned for 22/12/2022.</w:t>
            </w:r>
          </w:p>
        </w:tc>
      </w:tr>
    </w:tbl>
    <w:p w14:paraId="56EE51D5" w14:textId="77777777" w:rsidR="00975529" w:rsidRPr="00F15A64" w:rsidRDefault="00975529" w:rsidP="00975529">
      <w:pPr>
        <w:rPr>
          <w:rFonts w:ascii="Arial Narrow" w:hAnsi="Arial Narrow" w:cs="Arial"/>
          <w:vanish/>
        </w:rPr>
        <w:sectPr w:rsidR="00975529"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552"/>
        <w:gridCol w:w="5528"/>
        <w:gridCol w:w="3544"/>
        <w:gridCol w:w="1701"/>
        <w:gridCol w:w="1984"/>
      </w:tblGrid>
      <w:tr w:rsidR="00975529" w:rsidRPr="00F15A64" w14:paraId="311A6DDD" w14:textId="77777777" w:rsidTr="0001589C">
        <w:tc>
          <w:tcPr>
            <w:tcW w:w="8080" w:type="dxa"/>
            <w:gridSpan w:val="2"/>
            <w:tcBorders>
              <w:top w:val="single" w:sz="4" w:space="0" w:color="auto"/>
            </w:tcBorders>
          </w:tcPr>
          <w:p w14:paraId="0FC63152"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lastRenderedPageBreak/>
              <w:t>Datix ID Number:   1834</w:t>
            </w:r>
          </w:p>
          <w:p w14:paraId="415EE191"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t>Health &amp; Care Standard:  5.1 Timely Care</w:t>
            </w:r>
          </w:p>
        </w:tc>
        <w:tc>
          <w:tcPr>
            <w:tcW w:w="3544" w:type="dxa"/>
            <w:tcBorders>
              <w:top w:val="single" w:sz="4" w:space="0" w:color="auto"/>
            </w:tcBorders>
            <w:shd w:val="clear" w:color="auto" w:fill="FFC000"/>
          </w:tcPr>
          <w:p w14:paraId="70005C27"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HBR Ref Number: 66</w:t>
            </w:r>
          </w:p>
          <w:p w14:paraId="58DC3442" w14:textId="77777777" w:rsidR="00975529" w:rsidRPr="00F15A64" w:rsidRDefault="009C3CEB" w:rsidP="00C00812">
            <w:pPr>
              <w:rPr>
                <w:rFonts w:ascii="Arial Narrow" w:hAnsi="Arial Narrow" w:cs="Arial"/>
                <w:b/>
                <w:bCs/>
                <w:sz w:val="22"/>
                <w:szCs w:val="22"/>
              </w:rPr>
            </w:pPr>
            <w:r>
              <w:rPr>
                <w:rFonts w:ascii="Arial Narrow" w:hAnsi="Arial Narrow" w:cs="Arial"/>
                <w:b/>
                <w:bCs/>
                <w:sz w:val="22"/>
                <w:szCs w:val="22"/>
              </w:rPr>
              <w:t>Risk Target Date</w:t>
            </w:r>
            <w:r w:rsidR="00975529" w:rsidRPr="00F15A64">
              <w:rPr>
                <w:rFonts w:ascii="Arial Narrow" w:hAnsi="Arial Narrow" w:cs="Arial"/>
                <w:b/>
                <w:bCs/>
                <w:sz w:val="22"/>
                <w:szCs w:val="22"/>
              </w:rPr>
              <w:t>: 31</w:t>
            </w:r>
            <w:r w:rsidR="00975529" w:rsidRPr="00F15A64">
              <w:rPr>
                <w:rFonts w:ascii="Arial Narrow" w:hAnsi="Arial Narrow" w:cs="Arial"/>
                <w:b/>
                <w:bCs/>
                <w:sz w:val="22"/>
                <w:szCs w:val="22"/>
                <w:vertAlign w:val="superscript"/>
              </w:rPr>
              <w:t>st</w:t>
            </w:r>
            <w:r w:rsidR="00975529" w:rsidRPr="00F15A64">
              <w:rPr>
                <w:rFonts w:ascii="Arial Narrow" w:hAnsi="Arial Narrow" w:cs="Arial"/>
                <w:b/>
                <w:bCs/>
                <w:sz w:val="22"/>
                <w:szCs w:val="22"/>
              </w:rPr>
              <w:t xml:space="preserve"> January 2023</w:t>
            </w:r>
          </w:p>
        </w:tc>
        <w:tc>
          <w:tcPr>
            <w:tcW w:w="3685" w:type="dxa"/>
            <w:gridSpan w:val="2"/>
            <w:tcBorders>
              <w:top w:val="single" w:sz="4" w:space="0" w:color="auto"/>
            </w:tcBorders>
            <w:shd w:val="clear" w:color="auto" w:fill="FFC000"/>
          </w:tcPr>
          <w:p w14:paraId="12CDBDFE"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9FE6FF8" w14:textId="77777777" w:rsidR="00975529" w:rsidRPr="00F15A64" w:rsidRDefault="00975529" w:rsidP="00686F1B">
            <w:pPr>
              <w:pStyle w:val="Default"/>
              <w:rPr>
                <w:rFonts w:ascii="Arial Narrow" w:hAnsi="Arial Narrow" w:cs="Arial"/>
                <w:b/>
                <w:bCs/>
                <w:color w:val="auto"/>
                <w:sz w:val="22"/>
                <w:szCs w:val="22"/>
              </w:rPr>
            </w:pPr>
            <w:r w:rsidRPr="00581DDC">
              <w:rPr>
                <w:rFonts w:ascii="Arial Narrow" w:hAnsi="Arial Narrow" w:cs="Arial"/>
                <w:b/>
                <w:bCs/>
                <w:color w:val="auto"/>
                <w:sz w:val="22"/>
                <w:szCs w:val="22"/>
              </w:rPr>
              <w:t xml:space="preserve">5 X </w:t>
            </w:r>
            <w:r w:rsidR="00686F1B" w:rsidRPr="00581DDC">
              <w:rPr>
                <w:rFonts w:ascii="Arial Narrow" w:hAnsi="Arial Narrow" w:cs="Arial"/>
                <w:b/>
                <w:bCs/>
                <w:color w:val="auto"/>
                <w:sz w:val="22"/>
                <w:szCs w:val="22"/>
              </w:rPr>
              <w:t>3</w:t>
            </w:r>
            <w:r w:rsidRPr="00581DDC">
              <w:rPr>
                <w:rFonts w:ascii="Arial Narrow" w:hAnsi="Arial Narrow" w:cs="Arial"/>
                <w:b/>
                <w:bCs/>
                <w:color w:val="auto"/>
                <w:sz w:val="22"/>
                <w:szCs w:val="22"/>
              </w:rPr>
              <w:t xml:space="preserve"> = </w:t>
            </w:r>
            <w:r w:rsidR="00686F1B" w:rsidRPr="00581DDC">
              <w:rPr>
                <w:rFonts w:ascii="Arial Narrow" w:hAnsi="Arial Narrow" w:cs="Arial"/>
                <w:b/>
                <w:bCs/>
                <w:color w:val="auto"/>
                <w:sz w:val="22"/>
                <w:szCs w:val="22"/>
              </w:rPr>
              <w:t>15</w:t>
            </w:r>
          </w:p>
        </w:tc>
      </w:tr>
      <w:tr w:rsidR="00975529" w:rsidRPr="00F15A64" w14:paraId="7CBD2FEE" w14:textId="77777777" w:rsidTr="0001589C">
        <w:tc>
          <w:tcPr>
            <w:tcW w:w="8080" w:type="dxa"/>
            <w:gridSpan w:val="2"/>
          </w:tcPr>
          <w:p w14:paraId="5DF578FF" w14:textId="77777777" w:rsidR="00975529" w:rsidRPr="00F15A64" w:rsidRDefault="00975529" w:rsidP="00C00812">
            <w:pPr>
              <w:jc w:val="both"/>
              <w:rPr>
                <w:rFonts w:ascii="Arial Narrow" w:hAnsi="Arial Narrow"/>
                <w:sz w:val="22"/>
                <w:szCs w:val="22"/>
              </w:rPr>
            </w:pPr>
            <w:r w:rsidRPr="00F15A64">
              <w:rPr>
                <w:rFonts w:ascii="Arial Narrow" w:hAnsi="Arial Narrow" w:cs="Arial"/>
                <w:b/>
                <w:sz w:val="22"/>
                <w:szCs w:val="22"/>
              </w:rPr>
              <w:t>Objective</w:t>
            </w:r>
            <w:r w:rsidRPr="00F15A64">
              <w:rPr>
                <w:rFonts w:ascii="Arial Narrow" w:hAnsi="Arial Narrow" w:cs="Arial"/>
                <w:sz w:val="22"/>
                <w:szCs w:val="22"/>
              </w:rPr>
              <w:t>: Best values outcomes from high quality care</w:t>
            </w:r>
          </w:p>
        </w:tc>
        <w:tc>
          <w:tcPr>
            <w:tcW w:w="7229" w:type="dxa"/>
            <w:gridSpan w:val="3"/>
          </w:tcPr>
          <w:p w14:paraId="2D2FB3F1" w14:textId="77777777" w:rsidR="00975529" w:rsidRPr="00F15A64" w:rsidRDefault="00975529" w:rsidP="00C00812">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Richard Evans, Executive Medical Director</w:t>
            </w:r>
          </w:p>
          <w:p w14:paraId="1A16EE35" w14:textId="77777777" w:rsidR="00975529" w:rsidRPr="00F15A64" w:rsidRDefault="00975529" w:rsidP="00C00812">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975529" w:rsidRPr="00F15A64" w14:paraId="74416281" w14:textId="77777777" w:rsidTr="0001589C">
        <w:trPr>
          <w:trHeight w:val="224"/>
        </w:trPr>
        <w:tc>
          <w:tcPr>
            <w:tcW w:w="8080" w:type="dxa"/>
            <w:gridSpan w:val="2"/>
          </w:tcPr>
          <w:p w14:paraId="00E4C503" w14:textId="77777777" w:rsidR="00975529" w:rsidRPr="00F15A64" w:rsidRDefault="00975529" w:rsidP="00C00812">
            <w:pPr>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7229" w:type="dxa"/>
            <w:gridSpan w:val="3"/>
          </w:tcPr>
          <w:p w14:paraId="6366A7D4" w14:textId="602C0751" w:rsidR="00975529" w:rsidRPr="00F15A64" w:rsidRDefault="00975529" w:rsidP="00C00812">
            <w:pPr>
              <w:rPr>
                <w:rFonts w:ascii="Arial Narrow" w:hAnsi="Arial Narrow"/>
                <w:sz w:val="22"/>
                <w:szCs w:val="22"/>
              </w:rPr>
            </w:pPr>
            <w:r w:rsidRPr="00F15A64">
              <w:rPr>
                <w:rFonts w:ascii="Arial Narrow" w:hAnsi="Arial Narrow" w:cs="Arial"/>
                <w:b/>
                <w:bCs/>
                <w:sz w:val="22"/>
                <w:szCs w:val="22"/>
              </w:rPr>
              <w:t xml:space="preserve">Date last reviewed:  </w:t>
            </w:r>
            <w:r w:rsidR="00F05D5B">
              <w:rPr>
                <w:rFonts w:ascii="Arial Narrow" w:hAnsi="Arial Narrow" w:cs="Arial"/>
                <w:bCs/>
                <w:sz w:val="22"/>
                <w:szCs w:val="22"/>
              </w:rPr>
              <w:t>January 2023</w:t>
            </w:r>
          </w:p>
        </w:tc>
      </w:tr>
      <w:tr w:rsidR="00975529" w:rsidRPr="00F15A64" w14:paraId="691E2E64" w14:textId="77777777" w:rsidTr="0001589C">
        <w:tc>
          <w:tcPr>
            <w:tcW w:w="2552" w:type="dxa"/>
          </w:tcPr>
          <w:p w14:paraId="0B6CE926"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Risk Rating</w:t>
            </w:r>
          </w:p>
          <w:p w14:paraId="6C391B10"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5D020DB"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5 = 25</w:t>
            </w:r>
          </w:p>
          <w:p w14:paraId="7C896F0F" w14:textId="77777777" w:rsidR="00975529" w:rsidRPr="00A17BA4" w:rsidRDefault="00975529" w:rsidP="00C00812">
            <w:pPr>
              <w:pStyle w:val="Default"/>
              <w:jc w:val="center"/>
              <w:rPr>
                <w:rFonts w:ascii="Arial Narrow" w:hAnsi="Arial Narrow" w:cs="Arial"/>
                <w:color w:val="auto"/>
                <w:sz w:val="22"/>
                <w:szCs w:val="22"/>
              </w:rPr>
            </w:pPr>
            <w:r w:rsidRPr="00A17BA4">
              <w:rPr>
                <w:rFonts w:ascii="Arial Narrow" w:hAnsi="Arial Narrow" w:cs="Arial"/>
                <w:color w:val="auto"/>
                <w:sz w:val="22"/>
                <w:szCs w:val="22"/>
              </w:rPr>
              <w:t xml:space="preserve">Current: </w:t>
            </w:r>
            <w:r w:rsidRPr="00581DDC">
              <w:rPr>
                <w:rFonts w:ascii="Arial Narrow" w:hAnsi="Arial Narrow" w:cs="Arial"/>
                <w:color w:val="auto"/>
                <w:sz w:val="22"/>
                <w:szCs w:val="22"/>
              </w:rPr>
              <w:t xml:space="preserve">5 x </w:t>
            </w:r>
            <w:r w:rsidR="00686F1B" w:rsidRPr="00581DDC">
              <w:rPr>
                <w:rFonts w:ascii="Arial Narrow" w:hAnsi="Arial Narrow" w:cs="Arial"/>
                <w:color w:val="auto"/>
                <w:sz w:val="22"/>
                <w:szCs w:val="22"/>
              </w:rPr>
              <w:t>3</w:t>
            </w:r>
            <w:r w:rsidRPr="00581DDC">
              <w:rPr>
                <w:rFonts w:ascii="Arial Narrow" w:hAnsi="Arial Narrow" w:cs="Arial"/>
                <w:color w:val="auto"/>
                <w:sz w:val="22"/>
                <w:szCs w:val="22"/>
              </w:rPr>
              <w:t xml:space="preserve"> = </w:t>
            </w:r>
            <w:r w:rsidR="00686F1B" w:rsidRPr="00581DDC">
              <w:rPr>
                <w:rFonts w:ascii="Arial Narrow" w:hAnsi="Arial Narrow" w:cs="Arial"/>
                <w:color w:val="auto"/>
                <w:sz w:val="22"/>
                <w:szCs w:val="22"/>
              </w:rPr>
              <w:t>15</w:t>
            </w:r>
          </w:p>
          <w:p w14:paraId="3F769C2B"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Target: 2 x 2  = 4</w:t>
            </w:r>
          </w:p>
        </w:tc>
        <w:tc>
          <w:tcPr>
            <w:tcW w:w="5528" w:type="dxa"/>
            <w:vMerge w:val="restart"/>
          </w:tcPr>
          <w:p w14:paraId="4451F211" w14:textId="24812475" w:rsidR="00975529" w:rsidRPr="00F15A64" w:rsidRDefault="00FA3C01" w:rsidP="00C00812">
            <w:pPr>
              <w:rPr>
                <w:rFonts w:ascii="Arial Narrow" w:hAnsi="Arial Narrow"/>
                <w:sz w:val="22"/>
                <w:szCs w:val="22"/>
              </w:rPr>
            </w:pPr>
            <w:r>
              <w:rPr>
                <w:rFonts w:ascii="Arial Narrow" w:hAnsi="Arial Narrow"/>
                <w:noProof/>
              </w:rPr>
              <w:drawing>
                <wp:inline distT="0" distB="0" distL="0" distR="0" wp14:anchorId="65E4A151" wp14:editId="48B05F91">
                  <wp:extent cx="3400425" cy="1533411"/>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17825" cy="1541258"/>
                          </a:xfrm>
                          <a:prstGeom prst="rect">
                            <a:avLst/>
                          </a:prstGeom>
                          <a:noFill/>
                        </pic:spPr>
                      </pic:pic>
                    </a:graphicData>
                  </a:graphic>
                </wp:inline>
              </w:drawing>
            </w:r>
          </w:p>
        </w:tc>
        <w:tc>
          <w:tcPr>
            <w:tcW w:w="7229" w:type="dxa"/>
            <w:gridSpan w:val="3"/>
            <w:vMerge w:val="restart"/>
          </w:tcPr>
          <w:p w14:paraId="16C044DA" w14:textId="77777777" w:rsidR="00975529" w:rsidRPr="00F15A64" w:rsidRDefault="00975529" w:rsidP="00686F1B">
            <w:pPr>
              <w:rPr>
                <w:rFonts w:ascii="Arial Narrow" w:hAnsi="Arial Narrow"/>
                <w:sz w:val="22"/>
                <w:szCs w:val="22"/>
              </w:rPr>
            </w:pPr>
            <w:r w:rsidRPr="00F15A64">
              <w:rPr>
                <w:rFonts w:ascii="Arial Narrow" w:hAnsi="Arial Narrow" w:cs="Arial"/>
                <w:b/>
                <w:bCs/>
                <w:sz w:val="22"/>
                <w:szCs w:val="22"/>
              </w:rPr>
              <w:t xml:space="preserve">Rationale for current score:  </w:t>
            </w:r>
            <w:r w:rsidR="00686F1B" w:rsidRPr="00581DDC">
              <w:rPr>
                <w:rFonts w:ascii="Arial Narrow" w:hAnsi="Arial Narrow" w:cs="Tahoma"/>
                <w:sz w:val="22"/>
                <w:szCs w:val="22"/>
              </w:rPr>
              <w:t xml:space="preserve">Risk reduced to 15 </w:t>
            </w:r>
            <w:r w:rsidR="00581DDC">
              <w:rPr>
                <w:rFonts w:ascii="Arial Narrow" w:hAnsi="Arial Narrow" w:cs="Tahoma"/>
                <w:sz w:val="22"/>
                <w:szCs w:val="22"/>
              </w:rPr>
              <w:t xml:space="preserve">(July) </w:t>
            </w:r>
            <w:r w:rsidR="00686F1B" w:rsidRPr="00581DDC">
              <w:rPr>
                <w:rFonts w:ascii="Arial Narrow" w:hAnsi="Arial Narrow" w:cs="Tahoma"/>
                <w:sz w:val="22"/>
                <w:szCs w:val="22"/>
              </w:rPr>
              <w:t>– last 3 months have now consistently delivered 100 additional patients per month via CDU.</w:t>
            </w:r>
          </w:p>
        </w:tc>
      </w:tr>
      <w:tr w:rsidR="00975529" w:rsidRPr="00F15A64" w14:paraId="449E419F" w14:textId="77777777" w:rsidTr="0001589C">
        <w:tc>
          <w:tcPr>
            <w:tcW w:w="2552" w:type="dxa"/>
          </w:tcPr>
          <w:p w14:paraId="45E6B24E" w14:textId="77777777" w:rsidR="00975529" w:rsidRPr="00F15A64" w:rsidRDefault="00975529" w:rsidP="00C00812">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E533D77"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 xml:space="preserve">= </w:t>
            </w:r>
          </w:p>
        </w:tc>
        <w:tc>
          <w:tcPr>
            <w:tcW w:w="5528" w:type="dxa"/>
            <w:vMerge/>
          </w:tcPr>
          <w:p w14:paraId="1A69E3FC" w14:textId="77777777" w:rsidR="00975529" w:rsidRPr="00F15A64" w:rsidRDefault="00975529" w:rsidP="00C00812">
            <w:pPr>
              <w:rPr>
                <w:rFonts w:ascii="Arial Narrow" w:hAnsi="Arial Narrow"/>
                <w:sz w:val="22"/>
                <w:szCs w:val="22"/>
              </w:rPr>
            </w:pPr>
          </w:p>
        </w:tc>
        <w:tc>
          <w:tcPr>
            <w:tcW w:w="7229" w:type="dxa"/>
            <w:gridSpan w:val="3"/>
            <w:vMerge/>
          </w:tcPr>
          <w:p w14:paraId="6B5C07A5" w14:textId="77777777" w:rsidR="00975529" w:rsidRPr="00F15A64" w:rsidRDefault="00975529" w:rsidP="00C00812">
            <w:pPr>
              <w:rPr>
                <w:rFonts w:ascii="Arial Narrow" w:hAnsi="Arial Narrow"/>
                <w:sz w:val="22"/>
                <w:szCs w:val="22"/>
              </w:rPr>
            </w:pPr>
          </w:p>
        </w:tc>
      </w:tr>
      <w:tr w:rsidR="00975529" w:rsidRPr="00F15A64" w14:paraId="46DF9199" w14:textId="77777777" w:rsidTr="0001589C">
        <w:tc>
          <w:tcPr>
            <w:tcW w:w="2552" w:type="dxa"/>
          </w:tcPr>
          <w:p w14:paraId="06485432" w14:textId="77777777" w:rsidR="00975529" w:rsidRPr="00F15A64" w:rsidRDefault="00975529" w:rsidP="00C00812">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FD2B711"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30/11/2019</w:t>
            </w:r>
          </w:p>
        </w:tc>
        <w:tc>
          <w:tcPr>
            <w:tcW w:w="5528" w:type="dxa"/>
            <w:vMerge/>
          </w:tcPr>
          <w:p w14:paraId="71C5C3CA" w14:textId="77777777" w:rsidR="00975529" w:rsidRPr="00F15A64" w:rsidRDefault="00975529" w:rsidP="00C00812">
            <w:pPr>
              <w:rPr>
                <w:rFonts w:ascii="Arial Narrow" w:hAnsi="Arial Narrow"/>
                <w:sz w:val="22"/>
                <w:szCs w:val="22"/>
              </w:rPr>
            </w:pPr>
          </w:p>
        </w:tc>
        <w:tc>
          <w:tcPr>
            <w:tcW w:w="7229" w:type="dxa"/>
            <w:gridSpan w:val="3"/>
          </w:tcPr>
          <w:p w14:paraId="4AF51A90"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target score:</w:t>
            </w:r>
          </w:p>
          <w:p w14:paraId="3808DBA8"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Reduced delays in treatment will reduce risk of harm.</w:t>
            </w:r>
          </w:p>
        </w:tc>
      </w:tr>
      <w:tr w:rsidR="00975529" w:rsidRPr="00F15A64" w14:paraId="24708566" w14:textId="77777777" w:rsidTr="0001589C">
        <w:tc>
          <w:tcPr>
            <w:tcW w:w="8080" w:type="dxa"/>
            <w:gridSpan w:val="2"/>
          </w:tcPr>
          <w:p w14:paraId="09E1850F" w14:textId="77777777" w:rsidR="00975529" w:rsidRPr="00F15A64" w:rsidRDefault="00975529" w:rsidP="00C00812">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229" w:type="dxa"/>
            <w:gridSpan w:val="3"/>
          </w:tcPr>
          <w:p w14:paraId="2BBA4833" w14:textId="77777777" w:rsidR="00975529" w:rsidRPr="00F15A64" w:rsidRDefault="00975529" w:rsidP="00C00812">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975529" w:rsidRPr="00F15A64" w14:paraId="3E45BE7F" w14:textId="77777777" w:rsidTr="0001589C">
        <w:tc>
          <w:tcPr>
            <w:tcW w:w="8080" w:type="dxa"/>
            <w:gridSpan w:val="2"/>
            <w:vMerge w:val="restart"/>
          </w:tcPr>
          <w:p w14:paraId="0BBA6EBA"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Review of CDU by improvement science practitioner was completed in 2020. Resulted in change to booking processes to streamline booking process and deferral.</w:t>
            </w:r>
          </w:p>
          <w:p w14:paraId="0A3692CA"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Review of scheduling by staff to ensure all chairs used appropriately.</w:t>
            </w:r>
          </w:p>
          <w:p w14:paraId="6AAA1237"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Business case endorsed by CEO for shift of capacity to home care to be considered by the Management Board</w:t>
            </w:r>
          </w:p>
          <w:p w14:paraId="1989C916" w14:textId="77777777" w:rsidR="00975529" w:rsidRPr="00F15A64" w:rsidRDefault="00975529" w:rsidP="00C00812">
            <w:pPr>
              <w:rPr>
                <w:rFonts w:ascii="Arial Narrow" w:hAnsi="Arial Narrow"/>
                <w:strike/>
                <w:sz w:val="22"/>
                <w:szCs w:val="22"/>
              </w:rPr>
            </w:pPr>
            <w:r w:rsidRPr="00F15A64">
              <w:rPr>
                <w:rFonts w:ascii="Arial Narrow" w:hAnsi="Arial Narrow"/>
                <w:sz w:val="22"/>
                <w:szCs w:val="22"/>
              </w:rPr>
              <w:t>A Daily scrutinizing process in progress to micro manage individual cases, deferrals etc</w:t>
            </w:r>
          </w:p>
        </w:tc>
        <w:tc>
          <w:tcPr>
            <w:tcW w:w="3544" w:type="dxa"/>
          </w:tcPr>
          <w:p w14:paraId="55F40331"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Action</w:t>
            </w:r>
          </w:p>
        </w:tc>
        <w:tc>
          <w:tcPr>
            <w:tcW w:w="1701" w:type="dxa"/>
          </w:tcPr>
          <w:p w14:paraId="0D2B6378"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Lead</w:t>
            </w:r>
          </w:p>
        </w:tc>
        <w:tc>
          <w:tcPr>
            <w:tcW w:w="1984" w:type="dxa"/>
          </w:tcPr>
          <w:p w14:paraId="54939EF3"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Deadline</w:t>
            </w:r>
          </w:p>
        </w:tc>
      </w:tr>
      <w:tr w:rsidR="00580BFB" w:rsidRPr="00F15A64" w14:paraId="57D39154" w14:textId="77777777" w:rsidTr="00580BFB">
        <w:trPr>
          <w:trHeight w:val="1232"/>
        </w:trPr>
        <w:tc>
          <w:tcPr>
            <w:tcW w:w="8080" w:type="dxa"/>
            <w:gridSpan w:val="2"/>
            <w:vMerge/>
          </w:tcPr>
          <w:p w14:paraId="14A9EF66" w14:textId="77777777" w:rsidR="00580BFB" w:rsidRPr="00F15A64" w:rsidRDefault="00580BFB" w:rsidP="00C00812">
            <w:pPr>
              <w:rPr>
                <w:rFonts w:ascii="Arial Narrow" w:hAnsi="Arial Narrow"/>
                <w:sz w:val="22"/>
                <w:szCs w:val="22"/>
              </w:rPr>
            </w:pPr>
          </w:p>
        </w:tc>
        <w:tc>
          <w:tcPr>
            <w:tcW w:w="3544" w:type="dxa"/>
          </w:tcPr>
          <w:p w14:paraId="5651C6B0" w14:textId="77777777" w:rsidR="00580BFB" w:rsidRPr="00F15A64" w:rsidRDefault="00580BFB" w:rsidP="00C00812">
            <w:pPr>
              <w:rPr>
                <w:rFonts w:ascii="Arial Narrow" w:hAnsi="Arial Narrow"/>
                <w:sz w:val="22"/>
                <w:szCs w:val="22"/>
              </w:rPr>
            </w:pPr>
            <w:r w:rsidRPr="00F15A64">
              <w:rPr>
                <w:rFonts w:ascii="Arial Narrow" w:hAnsi="Arial Narrow"/>
                <w:sz w:val="22"/>
                <w:szCs w:val="22"/>
              </w:rPr>
              <w:t xml:space="preserve">Relocation of SACT linked to AMSR programme and phase 2 of home care expansion case brought forward </w:t>
            </w:r>
          </w:p>
        </w:tc>
        <w:tc>
          <w:tcPr>
            <w:tcW w:w="1701" w:type="dxa"/>
          </w:tcPr>
          <w:p w14:paraId="1A403557" w14:textId="77777777" w:rsidR="00580BFB" w:rsidRPr="00F15A64" w:rsidRDefault="00580BFB" w:rsidP="00C00812">
            <w:pPr>
              <w:rPr>
                <w:rFonts w:ascii="Arial Narrow" w:hAnsi="Arial Narrow"/>
                <w:sz w:val="22"/>
                <w:szCs w:val="22"/>
              </w:rPr>
            </w:pPr>
            <w:r w:rsidRPr="00F15A64">
              <w:rPr>
                <w:rFonts w:ascii="Arial Narrow" w:hAnsi="Arial Narrow"/>
                <w:sz w:val="22"/>
                <w:szCs w:val="22"/>
              </w:rPr>
              <w:t>Service Director Lead for Cancer</w:t>
            </w:r>
          </w:p>
        </w:tc>
        <w:tc>
          <w:tcPr>
            <w:tcW w:w="1984" w:type="dxa"/>
            <w:shd w:val="clear" w:color="auto" w:fill="auto"/>
          </w:tcPr>
          <w:p w14:paraId="2C4B178F" w14:textId="77777777" w:rsidR="00580BFB" w:rsidRPr="00F15A64" w:rsidRDefault="00580BFB" w:rsidP="007A2EAB">
            <w:pPr>
              <w:rPr>
                <w:rFonts w:ascii="Arial Narrow" w:hAnsi="Arial Narrow"/>
                <w:sz w:val="22"/>
                <w:szCs w:val="22"/>
              </w:rPr>
            </w:pPr>
            <w:r w:rsidRPr="00445CD7">
              <w:rPr>
                <w:rFonts w:ascii="Arial Narrow" w:hAnsi="Arial Narrow"/>
                <w:sz w:val="22"/>
                <w:szCs w:val="22"/>
              </w:rPr>
              <w:t>31</w:t>
            </w:r>
            <w:r w:rsidRPr="00445CD7">
              <w:rPr>
                <w:rFonts w:ascii="Arial Narrow" w:hAnsi="Arial Narrow"/>
                <w:sz w:val="22"/>
                <w:szCs w:val="22"/>
                <w:vertAlign w:val="superscript"/>
              </w:rPr>
              <w:t>st</w:t>
            </w:r>
            <w:r w:rsidRPr="00445CD7">
              <w:rPr>
                <w:rFonts w:ascii="Arial Narrow" w:hAnsi="Arial Narrow"/>
                <w:sz w:val="22"/>
                <w:szCs w:val="22"/>
              </w:rPr>
              <w:t xml:space="preserve"> March 2023 </w:t>
            </w:r>
            <w:r w:rsidRPr="00F15A64">
              <w:rPr>
                <w:rFonts w:ascii="Arial Narrow" w:hAnsi="Arial Narrow"/>
                <w:sz w:val="22"/>
                <w:szCs w:val="22"/>
              </w:rPr>
              <w:t>(dependant on AMSR moving)</w:t>
            </w:r>
          </w:p>
        </w:tc>
      </w:tr>
      <w:tr w:rsidR="00975529" w:rsidRPr="00F15A64" w14:paraId="263DA68A" w14:textId="77777777" w:rsidTr="0001589C">
        <w:tc>
          <w:tcPr>
            <w:tcW w:w="8080" w:type="dxa"/>
            <w:gridSpan w:val="2"/>
          </w:tcPr>
          <w:p w14:paraId="6A7B2F2F"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12CE1EF4"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 xml:space="preserve">Additional funding agreed to support increase in nurse establishment to appropriately staff the unit during its main opening hours. Additional scheduling staff also agreed. </w:t>
            </w:r>
          </w:p>
          <w:p w14:paraId="08863A4E"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Pre-assessment process has been separated from start date in an attempt to fill deferral slots at short notice where possible.</w:t>
            </w:r>
          </w:p>
          <w:p w14:paraId="207776A3"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Improved communication between MDT to streamline booking and deferral process.</w:t>
            </w:r>
          </w:p>
          <w:p w14:paraId="220F1CD0"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 xml:space="preserve">Continue to monitor patient experience via friends and family and under our PTR procedures.  </w:t>
            </w:r>
          </w:p>
          <w:p w14:paraId="38D129FC"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Monitoring our waiting times against new SACT metrics, which is a measure based on treatment intent and is no longer reported as average waiting time so is more linked to expected outcomes etc. This performan</w:t>
            </w:r>
            <w:r w:rsidRPr="00F15A64">
              <w:rPr>
                <w:rFonts w:ascii="Arial Narrow" w:hAnsi="Arial Narrow"/>
                <w:strike/>
                <w:sz w:val="22"/>
                <w:szCs w:val="22"/>
              </w:rPr>
              <w:t>c</w:t>
            </w:r>
            <w:r w:rsidRPr="00F15A64">
              <w:rPr>
                <w:rFonts w:ascii="Arial Narrow" w:hAnsi="Arial Narrow"/>
                <w:sz w:val="22"/>
                <w:szCs w:val="22"/>
              </w:rPr>
              <w:t>e metric is included in our Cancer Performance report we send to WG and Management Board and internally via governance arrangements with NPTSSG where Oncology services sit.</w:t>
            </w:r>
          </w:p>
        </w:tc>
        <w:tc>
          <w:tcPr>
            <w:tcW w:w="7229" w:type="dxa"/>
            <w:gridSpan w:val="3"/>
          </w:tcPr>
          <w:p w14:paraId="4B447AE5" w14:textId="77777777" w:rsidR="00975529" w:rsidRPr="00F15A64" w:rsidRDefault="00975529" w:rsidP="00C00812">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1D2B6E92"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Capital &amp; Revenue assumptions &amp; resources for second business case for increasing chair capacity in 2022/23 to meet increased demand.</w:t>
            </w:r>
          </w:p>
        </w:tc>
      </w:tr>
      <w:tr w:rsidR="00975529" w:rsidRPr="00F15A64" w14:paraId="09A1E77A" w14:textId="77777777" w:rsidTr="00C00812">
        <w:tc>
          <w:tcPr>
            <w:tcW w:w="15309" w:type="dxa"/>
            <w:gridSpan w:val="5"/>
            <w:shd w:val="clear" w:color="auto" w:fill="auto"/>
          </w:tcPr>
          <w:p w14:paraId="262ACB42" w14:textId="77777777" w:rsidR="00975529" w:rsidRPr="00F15A64" w:rsidRDefault="00975529" w:rsidP="00C00812">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52C4759F" w14:textId="77777777" w:rsidR="007F13F0" w:rsidRDefault="007F13F0" w:rsidP="007F13F0">
            <w:pPr>
              <w:rPr>
                <w:rFonts w:ascii="Arial Narrow" w:hAnsi="Arial Narrow" w:cs="Tahoma"/>
                <w:sz w:val="22"/>
                <w:szCs w:val="22"/>
              </w:rPr>
            </w:pPr>
            <w:r w:rsidRPr="00376450">
              <w:rPr>
                <w:rFonts w:ascii="Arial Narrow" w:hAnsi="Arial Narrow" w:cs="Tahoma"/>
                <w:sz w:val="22"/>
                <w:szCs w:val="22"/>
              </w:rPr>
              <w:t>12/09/22 - We continue to see stabilising of CDU waiting times although there remains operational concerns with specific points in pathways effecting efficiency and effectiveness of delivery linked to aseptic and consultant workload pressures.</w:t>
            </w:r>
            <w:r w:rsidRPr="00376450">
              <w:t xml:space="preserve"> </w:t>
            </w:r>
            <w:r w:rsidRPr="00376450">
              <w:rPr>
                <w:rFonts w:ascii="Arial Narrow" w:hAnsi="Arial Narrow" w:cs="Tahoma"/>
                <w:sz w:val="22"/>
                <w:szCs w:val="22"/>
              </w:rPr>
              <w:t xml:space="preserve">We monitoring monthly compliance of SACT WCN reports. Which shows slight deterioration performance in August compared to July, </w:t>
            </w:r>
            <w:r w:rsidRPr="00376450">
              <w:rPr>
                <w:rFonts w:ascii="Arial Narrow" w:hAnsi="Arial Narrow" w:cs="Tahoma"/>
                <w:sz w:val="22"/>
                <w:szCs w:val="22"/>
              </w:rPr>
              <w:lastRenderedPageBreak/>
              <w:t>but still average waiting remains around 3wks.</w:t>
            </w:r>
          </w:p>
          <w:p w14:paraId="55E13C03" w14:textId="77777777" w:rsidR="007A2EAB" w:rsidRDefault="007A2EAB" w:rsidP="007F13F0">
            <w:pPr>
              <w:rPr>
                <w:rFonts w:ascii="Arial Narrow" w:hAnsi="Arial Narrow"/>
                <w:sz w:val="22"/>
                <w:szCs w:val="22"/>
              </w:rPr>
            </w:pPr>
            <w:r w:rsidRPr="00445CD7">
              <w:rPr>
                <w:rFonts w:ascii="Arial Narrow" w:hAnsi="Arial Narrow" w:cs="Tahoma"/>
                <w:sz w:val="22"/>
                <w:szCs w:val="22"/>
              </w:rPr>
              <w:t xml:space="preserve">02/11/22 – Action closed - </w:t>
            </w:r>
            <w:r w:rsidRPr="00445CD7">
              <w:rPr>
                <w:rFonts w:ascii="Arial Narrow" w:hAnsi="Arial Narrow"/>
                <w:sz w:val="22"/>
                <w:szCs w:val="22"/>
              </w:rPr>
              <w:t>Paper to support extended day working every Saturday.  Action closed as now not taking forward.</w:t>
            </w:r>
          </w:p>
          <w:p w14:paraId="3CC82478" w14:textId="77777777" w:rsidR="00993D7C" w:rsidRDefault="00993D7C" w:rsidP="007F13F0">
            <w:pPr>
              <w:rPr>
                <w:rFonts w:ascii="Arial Narrow" w:hAnsi="Arial Narrow"/>
                <w:sz w:val="22"/>
                <w:szCs w:val="22"/>
              </w:rPr>
            </w:pPr>
            <w:r w:rsidRPr="000B626C">
              <w:rPr>
                <w:rFonts w:ascii="Arial Narrow" w:hAnsi="Arial Narrow"/>
                <w:sz w:val="22"/>
                <w:szCs w:val="22"/>
              </w:rPr>
              <w:t>We now have in place, SACT bi-monthly reports demonstrating oncology SACT waiting times performance to support ongoing improvements in pathway. We will use this report to continue to be assured regarding SACT treatment waiting times.</w:t>
            </w:r>
          </w:p>
          <w:p w14:paraId="652BE037" w14:textId="77777777" w:rsidR="00580BFB" w:rsidRDefault="00580BFB" w:rsidP="007F13F0">
            <w:pPr>
              <w:rPr>
                <w:rFonts w:ascii="Arial Narrow" w:hAnsi="Arial Narrow"/>
                <w:sz w:val="22"/>
                <w:szCs w:val="22"/>
              </w:rPr>
            </w:pPr>
            <w:r>
              <w:rPr>
                <w:rFonts w:ascii="Arial Narrow" w:hAnsi="Arial Narrow"/>
                <w:sz w:val="22"/>
                <w:szCs w:val="22"/>
              </w:rPr>
              <w:t xml:space="preserve">Action closed as no longer taking forward - </w:t>
            </w:r>
            <w:r w:rsidRPr="00F15A64">
              <w:rPr>
                <w:rFonts w:ascii="Arial Narrow" w:hAnsi="Arial Narrow"/>
                <w:sz w:val="22"/>
                <w:szCs w:val="22"/>
              </w:rPr>
              <w:t>Business Case for phase 2 home care expansion based on moving further treatments to community service.  Paper with CEO for comments, prior to going to BCAG</w:t>
            </w:r>
            <w:r>
              <w:rPr>
                <w:rFonts w:ascii="Arial Narrow" w:hAnsi="Arial Narrow"/>
                <w:sz w:val="22"/>
                <w:szCs w:val="22"/>
              </w:rPr>
              <w:t>.</w:t>
            </w:r>
          </w:p>
          <w:p w14:paraId="34BD1089" w14:textId="77777777" w:rsidR="00580BFB" w:rsidRDefault="00580BFB" w:rsidP="007F13F0">
            <w:pPr>
              <w:rPr>
                <w:rFonts w:ascii="Arial Narrow" w:hAnsi="Arial Narrow"/>
                <w:sz w:val="22"/>
                <w:szCs w:val="22"/>
              </w:rPr>
            </w:pPr>
            <w:r w:rsidRPr="00F05D5B">
              <w:rPr>
                <w:rFonts w:ascii="Arial Narrow" w:hAnsi="Arial Narrow"/>
                <w:sz w:val="22"/>
                <w:szCs w:val="22"/>
              </w:rPr>
              <w:t>13.12.22- Continue to deliver 100 additional patients per month and average waiting times remain at 3wks. Next SACT Bi-monthly report with analyse of breach information to support ongoing improvements in pathways is next due in January</w:t>
            </w:r>
            <w:r w:rsidR="004F502A" w:rsidRPr="00F05D5B">
              <w:rPr>
                <w:rFonts w:ascii="Arial Narrow" w:hAnsi="Arial Narrow"/>
                <w:sz w:val="22"/>
                <w:szCs w:val="22"/>
              </w:rPr>
              <w:t>.</w:t>
            </w:r>
          </w:p>
          <w:p w14:paraId="5F4588E7" w14:textId="68045309" w:rsidR="00442D62" w:rsidRPr="00F15A64" w:rsidRDefault="00442D62" w:rsidP="007F13F0">
            <w:pPr>
              <w:rPr>
                <w:rFonts w:ascii="Arial Narrow" w:hAnsi="Arial Narrow"/>
                <w:sz w:val="22"/>
                <w:szCs w:val="22"/>
              </w:rPr>
            </w:pPr>
            <w:r w:rsidRPr="00264714">
              <w:rPr>
                <w:rFonts w:ascii="Arial Narrow" w:hAnsi="Arial Narrow"/>
                <w:color w:val="FF0000"/>
                <w:sz w:val="22"/>
                <w:szCs w:val="22"/>
              </w:rPr>
              <w:t xml:space="preserve">17.01.2023 - </w:t>
            </w:r>
            <w:r w:rsidRPr="00264714">
              <w:rPr>
                <w:rFonts w:ascii="Arial Narrow" w:hAnsi="Arial Narrow" w:cs="Tahoma"/>
                <w:color w:val="FF0000"/>
                <w:sz w:val="22"/>
                <w:szCs w:val="22"/>
              </w:rPr>
              <w:t>Weekly monitoring of the waiting times and breaches has been implemented.</w:t>
            </w:r>
            <w:r w:rsidRPr="00264714">
              <w:rPr>
                <w:rFonts w:ascii="Arial Narrow" w:hAnsi="Arial Narrow" w:cs="Tahoma"/>
                <w:color w:val="FF0000"/>
                <w:sz w:val="22"/>
                <w:szCs w:val="22"/>
              </w:rPr>
              <w:br/>
              <w:t>December 2022 breaches have increased from 41 to 43 due to staffing deficits and Bank holidays; however, average waiting times continues to be 3 weeks</w:t>
            </w:r>
            <w:r w:rsidRPr="00264714">
              <w:rPr>
                <w:rFonts w:ascii="Arial Narrow" w:hAnsi="Arial Narrow" w:cs="Tahoma"/>
                <w:color w:val="FF0000"/>
                <w:sz w:val="22"/>
                <w:szCs w:val="22"/>
              </w:rPr>
              <w:br/>
              <w:t>3 chairs have re-opened post-covid, increasing chair capacity further.</w:t>
            </w:r>
          </w:p>
        </w:tc>
      </w:tr>
    </w:tbl>
    <w:p w14:paraId="2339F9D4" w14:textId="77777777" w:rsidR="00975529" w:rsidRPr="00F15A64" w:rsidRDefault="00975529" w:rsidP="00975529">
      <w:pPr>
        <w:rPr>
          <w:rFonts w:ascii="Arial Narrow" w:hAnsi="Arial Narrow" w:cs="Arial"/>
          <w:b/>
          <w:u w:val="single"/>
        </w:rPr>
      </w:pPr>
    </w:p>
    <w:p w14:paraId="023210F0" w14:textId="77777777" w:rsidR="00975529" w:rsidRPr="00F15A64" w:rsidRDefault="00975529" w:rsidP="00975529">
      <w:pPr>
        <w:rPr>
          <w:rFonts w:ascii="Arial Narrow" w:hAnsi="Arial Narrow" w:cs="Arial"/>
          <w:b/>
          <w:u w:val="single"/>
        </w:rPr>
        <w:sectPr w:rsidR="00975529"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ook w:val="04A0" w:firstRow="1" w:lastRow="0" w:firstColumn="1" w:lastColumn="0" w:noHBand="0" w:noVBand="1"/>
      </w:tblPr>
      <w:tblGrid>
        <w:gridCol w:w="2534"/>
        <w:gridCol w:w="6426"/>
        <w:gridCol w:w="3318"/>
        <w:gridCol w:w="141"/>
        <w:gridCol w:w="1629"/>
        <w:gridCol w:w="1261"/>
      </w:tblGrid>
      <w:tr w:rsidR="00975529" w:rsidRPr="00F15A64" w14:paraId="002B68A9" w14:textId="77777777" w:rsidTr="00C00812">
        <w:tc>
          <w:tcPr>
            <w:tcW w:w="8910" w:type="dxa"/>
            <w:gridSpan w:val="2"/>
            <w:tcBorders>
              <w:top w:val="single" w:sz="4" w:space="0" w:color="auto"/>
            </w:tcBorders>
          </w:tcPr>
          <w:p w14:paraId="55C06F46"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lastRenderedPageBreak/>
              <w:t>Datix ID Number:   89</w:t>
            </w:r>
          </w:p>
          <w:p w14:paraId="5279B117"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t>Health &amp; Care Standard:  5.1 Timely Care</w:t>
            </w:r>
          </w:p>
        </w:tc>
        <w:tc>
          <w:tcPr>
            <w:tcW w:w="3353" w:type="dxa"/>
            <w:tcBorders>
              <w:top w:val="single" w:sz="4" w:space="0" w:color="auto"/>
            </w:tcBorders>
            <w:shd w:val="clear" w:color="auto" w:fill="FFC000"/>
          </w:tcPr>
          <w:p w14:paraId="218B95FA"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HBR Ref Number: 67</w:t>
            </w:r>
          </w:p>
          <w:p w14:paraId="03054A67" w14:textId="77777777" w:rsidR="00975529" w:rsidRPr="00F15A64" w:rsidRDefault="009C3CEB" w:rsidP="00C00812">
            <w:pPr>
              <w:rPr>
                <w:rFonts w:ascii="Arial Narrow" w:hAnsi="Arial Narrow" w:cs="Arial"/>
                <w:b/>
                <w:bCs/>
                <w:sz w:val="22"/>
                <w:szCs w:val="22"/>
              </w:rPr>
            </w:pPr>
            <w:r>
              <w:rPr>
                <w:rFonts w:ascii="Arial Narrow" w:hAnsi="Arial Narrow" w:cs="Arial"/>
                <w:b/>
                <w:bCs/>
                <w:sz w:val="22"/>
                <w:szCs w:val="22"/>
              </w:rPr>
              <w:t>Risk Target Date</w:t>
            </w:r>
            <w:r w:rsidR="00975529" w:rsidRPr="00F15A64">
              <w:rPr>
                <w:rFonts w:ascii="Arial Narrow" w:hAnsi="Arial Narrow" w:cs="Arial"/>
                <w:b/>
                <w:bCs/>
                <w:sz w:val="22"/>
                <w:szCs w:val="22"/>
              </w:rPr>
              <w:t>: 31</w:t>
            </w:r>
            <w:r w:rsidR="00975529" w:rsidRPr="00F15A64">
              <w:rPr>
                <w:rFonts w:ascii="Arial Narrow" w:hAnsi="Arial Narrow" w:cs="Arial"/>
                <w:b/>
                <w:bCs/>
                <w:sz w:val="22"/>
                <w:szCs w:val="22"/>
                <w:vertAlign w:val="superscript"/>
              </w:rPr>
              <w:t>st</w:t>
            </w:r>
            <w:r w:rsidR="00975529" w:rsidRPr="00F15A64">
              <w:rPr>
                <w:rFonts w:ascii="Arial Narrow" w:hAnsi="Arial Narrow" w:cs="Arial"/>
                <w:b/>
                <w:bCs/>
                <w:sz w:val="22"/>
                <w:szCs w:val="22"/>
              </w:rPr>
              <w:t xml:space="preserve"> October 2022</w:t>
            </w:r>
          </w:p>
        </w:tc>
        <w:tc>
          <w:tcPr>
            <w:tcW w:w="3046" w:type="dxa"/>
            <w:gridSpan w:val="3"/>
            <w:tcBorders>
              <w:top w:val="single" w:sz="4" w:space="0" w:color="auto"/>
            </w:tcBorders>
            <w:shd w:val="clear" w:color="auto" w:fill="FFC000"/>
          </w:tcPr>
          <w:p w14:paraId="7D03F5D4"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BFAD0DD"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5 X 3 = 15</w:t>
            </w:r>
          </w:p>
        </w:tc>
      </w:tr>
      <w:tr w:rsidR="00975529" w:rsidRPr="00F15A64" w14:paraId="7DE9E103" w14:textId="77777777" w:rsidTr="00C00812">
        <w:tc>
          <w:tcPr>
            <w:tcW w:w="8910" w:type="dxa"/>
            <w:gridSpan w:val="2"/>
          </w:tcPr>
          <w:p w14:paraId="1C5ABB9E" w14:textId="77777777" w:rsidR="00975529" w:rsidRPr="00F15A64" w:rsidRDefault="00975529" w:rsidP="00C00812">
            <w:pPr>
              <w:jc w:val="both"/>
              <w:rPr>
                <w:rFonts w:ascii="Arial Narrow" w:hAnsi="Arial Narrow"/>
                <w:sz w:val="22"/>
                <w:szCs w:val="22"/>
              </w:rPr>
            </w:pPr>
            <w:r w:rsidRPr="00F15A64">
              <w:rPr>
                <w:rFonts w:ascii="Arial Narrow" w:hAnsi="Arial Narrow" w:cs="Arial"/>
                <w:b/>
                <w:sz w:val="22"/>
                <w:szCs w:val="22"/>
              </w:rPr>
              <w:t>Objective</w:t>
            </w:r>
            <w:r w:rsidRPr="00F15A64">
              <w:rPr>
                <w:rFonts w:ascii="Arial Narrow" w:hAnsi="Arial Narrow" w:cs="Arial"/>
                <w:sz w:val="22"/>
                <w:szCs w:val="22"/>
              </w:rPr>
              <w:t>: Best values outcomes from high quality care</w:t>
            </w:r>
          </w:p>
        </w:tc>
        <w:tc>
          <w:tcPr>
            <w:tcW w:w="6399" w:type="dxa"/>
            <w:gridSpan w:val="4"/>
          </w:tcPr>
          <w:p w14:paraId="5FDC53EC" w14:textId="77777777" w:rsidR="00975529" w:rsidRPr="00F15A64" w:rsidRDefault="00975529" w:rsidP="00C00812">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Richard Evans, Executive Medical Director</w:t>
            </w:r>
          </w:p>
          <w:p w14:paraId="228C5D74" w14:textId="77777777" w:rsidR="00975529" w:rsidRPr="00F15A64" w:rsidRDefault="00975529" w:rsidP="00C00812">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975529" w:rsidRPr="00F15A64" w14:paraId="4F73CAEA" w14:textId="77777777" w:rsidTr="00C00812">
        <w:trPr>
          <w:trHeight w:val="791"/>
        </w:trPr>
        <w:tc>
          <w:tcPr>
            <w:tcW w:w="8910" w:type="dxa"/>
            <w:gridSpan w:val="2"/>
          </w:tcPr>
          <w:p w14:paraId="106A20EF" w14:textId="77777777" w:rsidR="00975529" w:rsidRPr="00F15A64" w:rsidRDefault="00975529" w:rsidP="00C00812">
            <w:pPr>
              <w:rPr>
                <w:rFonts w:ascii="Arial Narrow" w:hAnsi="Arial Narrow" w:cs="Arial"/>
                <w:sz w:val="22"/>
                <w:szCs w:val="22"/>
              </w:rPr>
            </w:pPr>
            <w:r w:rsidRPr="00F15A64">
              <w:rPr>
                <w:rFonts w:ascii="Arial Narrow" w:hAnsi="Arial Narrow" w:cs="Arial"/>
                <w:b/>
                <w:sz w:val="22"/>
                <w:szCs w:val="22"/>
              </w:rPr>
              <w:t xml:space="preserve">Risk: </w:t>
            </w:r>
            <w:r w:rsidR="008D32AC">
              <w:rPr>
                <w:rFonts w:ascii="Arial Narrow" w:hAnsi="Arial Narrow" w:cs="Arial"/>
                <w:sz w:val="22"/>
                <w:szCs w:val="22"/>
              </w:rPr>
              <w:t>Clinical risk-target brea</w:t>
            </w:r>
            <w:r w:rsidRPr="00F15A64">
              <w:rPr>
                <w:rFonts w:ascii="Arial Narrow" w:hAnsi="Arial Narrow" w:cs="Arial"/>
                <w:sz w:val="22"/>
                <w:szCs w:val="22"/>
              </w:rPr>
              <w:t>ches in the provision of radical radiotherapy treatment.  Due to capacity and demand issues the department is experiencing target breaches in the provision of radical radiotherapy treatment to patients.</w:t>
            </w:r>
          </w:p>
        </w:tc>
        <w:tc>
          <w:tcPr>
            <w:tcW w:w="6399" w:type="dxa"/>
            <w:gridSpan w:val="4"/>
          </w:tcPr>
          <w:p w14:paraId="527E3994" w14:textId="79141742" w:rsidR="00975529" w:rsidRPr="00F15A64" w:rsidRDefault="00975529" w:rsidP="00C00812">
            <w:pPr>
              <w:rPr>
                <w:rFonts w:ascii="Arial Narrow" w:hAnsi="Arial Narrow"/>
                <w:sz w:val="22"/>
                <w:szCs w:val="22"/>
              </w:rPr>
            </w:pPr>
            <w:r w:rsidRPr="00F15A64">
              <w:rPr>
                <w:rFonts w:ascii="Arial Narrow" w:hAnsi="Arial Narrow" w:cs="Arial"/>
                <w:b/>
                <w:bCs/>
                <w:sz w:val="22"/>
                <w:szCs w:val="22"/>
              </w:rPr>
              <w:t xml:space="preserve">Date last reviewed:  </w:t>
            </w:r>
            <w:r w:rsidR="00F05D5B">
              <w:rPr>
                <w:rFonts w:ascii="Arial Narrow" w:hAnsi="Arial Narrow" w:cs="Arial"/>
                <w:bCs/>
                <w:sz w:val="22"/>
                <w:szCs w:val="22"/>
              </w:rPr>
              <w:t>January 2023</w:t>
            </w:r>
          </w:p>
        </w:tc>
      </w:tr>
      <w:tr w:rsidR="00975529" w:rsidRPr="00F15A64" w14:paraId="6EDF55CD" w14:textId="77777777" w:rsidTr="00C00812">
        <w:tc>
          <w:tcPr>
            <w:tcW w:w="2552" w:type="dxa"/>
          </w:tcPr>
          <w:p w14:paraId="283C5F48"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Risk Rating</w:t>
            </w:r>
          </w:p>
          <w:p w14:paraId="2F2012B1"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7C79D95A"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4 x 4 = 16 </w:t>
            </w:r>
          </w:p>
          <w:p w14:paraId="699455B7"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5 x 3 = 15</w:t>
            </w:r>
          </w:p>
          <w:p w14:paraId="7AA94FC7"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Target: 2 x 2  = 4</w:t>
            </w:r>
          </w:p>
        </w:tc>
        <w:tc>
          <w:tcPr>
            <w:tcW w:w="6358" w:type="dxa"/>
            <w:vMerge w:val="restart"/>
          </w:tcPr>
          <w:p w14:paraId="4C6680A0" w14:textId="64CC0F55" w:rsidR="00975529" w:rsidRPr="00F15A64" w:rsidRDefault="00FA3C01" w:rsidP="00C00812">
            <w:pPr>
              <w:rPr>
                <w:rFonts w:ascii="Arial Narrow" w:hAnsi="Arial Narrow"/>
                <w:sz w:val="22"/>
                <w:szCs w:val="22"/>
              </w:rPr>
            </w:pPr>
            <w:r>
              <w:rPr>
                <w:rFonts w:ascii="Arial Narrow" w:hAnsi="Arial Narrow"/>
                <w:noProof/>
              </w:rPr>
              <w:drawing>
                <wp:inline distT="0" distB="0" distL="0" distR="0" wp14:anchorId="0225F726" wp14:editId="399B32FB">
                  <wp:extent cx="3943350" cy="1609725"/>
                  <wp:effectExtent l="0" t="0" r="0" b="952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43350" cy="1609725"/>
                          </a:xfrm>
                          <a:prstGeom prst="rect">
                            <a:avLst/>
                          </a:prstGeom>
                          <a:noFill/>
                        </pic:spPr>
                      </pic:pic>
                    </a:graphicData>
                  </a:graphic>
                </wp:inline>
              </w:drawing>
            </w:r>
          </w:p>
        </w:tc>
        <w:tc>
          <w:tcPr>
            <w:tcW w:w="6399" w:type="dxa"/>
            <w:gridSpan w:val="4"/>
            <w:vMerge w:val="restart"/>
          </w:tcPr>
          <w:p w14:paraId="1361535E"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current score:</w:t>
            </w:r>
          </w:p>
          <w:p w14:paraId="17C7FD71" w14:textId="77777777" w:rsidR="00975529" w:rsidRPr="00F15A64" w:rsidRDefault="00975529" w:rsidP="00C00812">
            <w:pPr>
              <w:rPr>
                <w:rFonts w:ascii="Arial Narrow" w:eastAsia="Times New Roman" w:hAnsi="Arial Narrow" w:cs="Arial"/>
                <w:bCs/>
                <w:sz w:val="22"/>
                <w:szCs w:val="22"/>
              </w:rPr>
            </w:pPr>
            <w:r w:rsidRPr="00F15A64">
              <w:rPr>
                <w:rFonts w:ascii="Arial Narrow" w:eastAsia="Times New Roman" w:hAnsi="Arial Narrow" w:cs="Arial"/>
                <w:bCs/>
                <w:sz w:val="22"/>
                <w:szCs w:val="22"/>
              </w:rPr>
              <w:t xml:space="preserve">Waiting times deteriorating for elective delays patients, particularly prostates discussed in Oncology business meeting.  </w:t>
            </w:r>
            <w:r w:rsidRPr="00F15A64">
              <w:rPr>
                <w:rFonts w:ascii="Arial Narrow" w:hAnsi="Arial Narrow"/>
                <w:sz w:val="22"/>
                <w:szCs w:val="22"/>
              </w:rPr>
              <w:t>Current Risk reduced to 15. At present 70 patients to be outsourced which increases capacity.  New Linac building work underway, which will increase capacity in near future.</w:t>
            </w:r>
          </w:p>
          <w:p w14:paraId="6E5285AE" w14:textId="77777777" w:rsidR="00975529" w:rsidRPr="00F15A64" w:rsidRDefault="00975529" w:rsidP="00C00812">
            <w:pPr>
              <w:rPr>
                <w:rFonts w:ascii="Arial Narrow" w:hAnsi="Arial Narrow"/>
                <w:sz w:val="22"/>
                <w:szCs w:val="22"/>
              </w:rPr>
            </w:pPr>
          </w:p>
        </w:tc>
      </w:tr>
      <w:tr w:rsidR="00975529" w:rsidRPr="00F15A64" w14:paraId="175D1C96" w14:textId="77777777" w:rsidTr="00E77B95">
        <w:trPr>
          <w:trHeight w:val="283"/>
        </w:trPr>
        <w:tc>
          <w:tcPr>
            <w:tcW w:w="2552" w:type="dxa"/>
          </w:tcPr>
          <w:p w14:paraId="08EB8167" w14:textId="77777777" w:rsidR="00975529" w:rsidRPr="00F15A64" w:rsidRDefault="00975529" w:rsidP="00C00812">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4DCFFD7F"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 xml:space="preserve">= </w:t>
            </w:r>
          </w:p>
        </w:tc>
        <w:tc>
          <w:tcPr>
            <w:tcW w:w="6358" w:type="dxa"/>
            <w:vMerge/>
          </w:tcPr>
          <w:p w14:paraId="3F3CCA01" w14:textId="77777777" w:rsidR="00975529" w:rsidRPr="00F15A64" w:rsidRDefault="00975529" w:rsidP="00C00812">
            <w:pPr>
              <w:rPr>
                <w:rFonts w:ascii="Arial Narrow" w:hAnsi="Arial Narrow"/>
                <w:sz w:val="22"/>
                <w:szCs w:val="22"/>
              </w:rPr>
            </w:pPr>
          </w:p>
        </w:tc>
        <w:tc>
          <w:tcPr>
            <w:tcW w:w="6399" w:type="dxa"/>
            <w:gridSpan w:val="4"/>
            <w:vMerge/>
          </w:tcPr>
          <w:p w14:paraId="1A1E4C2D" w14:textId="77777777" w:rsidR="00975529" w:rsidRPr="00F15A64" w:rsidRDefault="00975529" w:rsidP="00C00812">
            <w:pPr>
              <w:rPr>
                <w:rFonts w:ascii="Arial Narrow" w:hAnsi="Arial Narrow"/>
                <w:sz w:val="22"/>
                <w:szCs w:val="22"/>
              </w:rPr>
            </w:pPr>
          </w:p>
        </w:tc>
      </w:tr>
      <w:tr w:rsidR="00975529" w:rsidRPr="00F15A64" w14:paraId="18BBB048" w14:textId="77777777" w:rsidTr="00C00812">
        <w:tc>
          <w:tcPr>
            <w:tcW w:w="2552" w:type="dxa"/>
          </w:tcPr>
          <w:p w14:paraId="6A1E6FD8" w14:textId="77777777" w:rsidR="00975529" w:rsidRPr="00F15A64" w:rsidRDefault="00975529" w:rsidP="00C00812">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2CB5AB01"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30/11/2019</w:t>
            </w:r>
          </w:p>
        </w:tc>
        <w:tc>
          <w:tcPr>
            <w:tcW w:w="6358" w:type="dxa"/>
            <w:vMerge/>
          </w:tcPr>
          <w:p w14:paraId="506E10AA" w14:textId="77777777" w:rsidR="00975529" w:rsidRPr="00F15A64" w:rsidRDefault="00975529" w:rsidP="00C00812">
            <w:pPr>
              <w:rPr>
                <w:rFonts w:ascii="Arial Narrow" w:hAnsi="Arial Narrow"/>
                <w:sz w:val="22"/>
                <w:szCs w:val="22"/>
              </w:rPr>
            </w:pPr>
          </w:p>
        </w:tc>
        <w:tc>
          <w:tcPr>
            <w:tcW w:w="6399" w:type="dxa"/>
            <w:gridSpan w:val="4"/>
          </w:tcPr>
          <w:p w14:paraId="298238A7"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target score:</w:t>
            </w:r>
          </w:p>
          <w:p w14:paraId="03C431EB"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Reduced delays in treatment will reduce risk of harm</w:t>
            </w:r>
          </w:p>
        </w:tc>
      </w:tr>
      <w:tr w:rsidR="00975529" w:rsidRPr="00F15A64" w14:paraId="6038B65B" w14:textId="77777777" w:rsidTr="00C00812">
        <w:tc>
          <w:tcPr>
            <w:tcW w:w="8910" w:type="dxa"/>
            <w:gridSpan w:val="2"/>
          </w:tcPr>
          <w:p w14:paraId="73667E90" w14:textId="77777777" w:rsidR="00975529" w:rsidRPr="00F15A64" w:rsidRDefault="00975529" w:rsidP="00C00812">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399" w:type="dxa"/>
            <w:gridSpan w:val="4"/>
          </w:tcPr>
          <w:p w14:paraId="3E12544C" w14:textId="77777777" w:rsidR="00975529" w:rsidRPr="00F15A64" w:rsidRDefault="00975529" w:rsidP="00C00812">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975529" w:rsidRPr="00F15A64" w14:paraId="35A1DE94" w14:textId="77777777" w:rsidTr="00C00812">
        <w:tc>
          <w:tcPr>
            <w:tcW w:w="8910" w:type="dxa"/>
            <w:gridSpan w:val="2"/>
            <w:vMerge w:val="restart"/>
          </w:tcPr>
          <w:p w14:paraId="66C8D9DE" w14:textId="77777777" w:rsidR="004A1A36" w:rsidRPr="004A1A36" w:rsidRDefault="004A1A36" w:rsidP="004A1A36">
            <w:pPr>
              <w:rPr>
                <w:rFonts w:ascii="Arial Narrow" w:hAnsi="Arial Narrow"/>
                <w:color w:val="FF0000"/>
                <w:sz w:val="22"/>
                <w:szCs w:val="22"/>
              </w:rPr>
            </w:pPr>
            <w:r w:rsidRPr="004A1A36">
              <w:rPr>
                <w:rFonts w:ascii="Arial Narrow" w:hAnsi="Arial Narrow"/>
                <w:color w:val="FF0000"/>
                <w:sz w:val="22"/>
                <w:szCs w:val="22"/>
              </w:rPr>
              <w:t>Capacity for treatment increased across the department with investment in Linac replacement programme.</w:t>
            </w:r>
          </w:p>
          <w:p w14:paraId="5F65DFD8" w14:textId="5DDB1F87" w:rsidR="00975529" w:rsidRPr="00F15A64" w:rsidRDefault="004A1A36" w:rsidP="004A1A36">
            <w:pPr>
              <w:rPr>
                <w:rFonts w:ascii="Arial Narrow" w:hAnsi="Arial Narrow"/>
                <w:sz w:val="22"/>
                <w:szCs w:val="22"/>
              </w:rPr>
            </w:pPr>
            <w:r w:rsidRPr="004A1A36">
              <w:rPr>
                <w:rFonts w:ascii="Arial Narrow" w:hAnsi="Arial Narrow"/>
                <w:color w:val="FF0000"/>
                <w:sz w:val="22"/>
                <w:szCs w:val="22"/>
              </w:rPr>
              <w:t>CT business case submitted for temporary weekend working to increase the capacity for C</w:t>
            </w:r>
            <w:r>
              <w:rPr>
                <w:rFonts w:ascii="Arial Narrow" w:hAnsi="Arial Narrow"/>
                <w:color w:val="FF0000"/>
                <w:sz w:val="22"/>
                <w:szCs w:val="22"/>
              </w:rPr>
              <w:t>T</w:t>
            </w:r>
            <w:r w:rsidRPr="004A1A36">
              <w:rPr>
                <w:rFonts w:ascii="Arial Narrow" w:hAnsi="Arial Narrow"/>
                <w:color w:val="FF0000"/>
                <w:sz w:val="22"/>
                <w:szCs w:val="22"/>
              </w:rPr>
              <w:t xml:space="preserve"> scanning.</w:t>
            </w:r>
          </w:p>
        </w:tc>
        <w:tc>
          <w:tcPr>
            <w:tcW w:w="3496" w:type="dxa"/>
            <w:gridSpan w:val="2"/>
          </w:tcPr>
          <w:p w14:paraId="62493C35"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Action</w:t>
            </w:r>
          </w:p>
        </w:tc>
        <w:tc>
          <w:tcPr>
            <w:tcW w:w="1640" w:type="dxa"/>
          </w:tcPr>
          <w:p w14:paraId="2E9795D2"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Lead</w:t>
            </w:r>
          </w:p>
        </w:tc>
        <w:tc>
          <w:tcPr>
            <w:tcW w:w="1263" w:type="dxa"/>
          </w:tcPr>
          <w:p w14:paraId="085B6798"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Deadline</w:t>
            </w:r>
          </w:p>
        </w:tc>
      </w:tr>
      <w:tr w:rsidR="001B3F20" w:rsidRPr="008A295C" w14:paraId="7409C7F4" w14:textId="77777777" w:rsidTr="004A1A36">
        <w:trPr>
          <w:trHeight w:val="623"/>
        </w:trPr>
        <w:tc>
          <w:tcPr>
            <w:tcW w:w="8910" w:type="dxa"/>
            <w:gridSpan w:val="2"/>
            <w:vMerge/>
          </w:tcPr>
          <w:p w14:paraId="1DE49BA0" w14:textId="77777777" w:rsidR="001B3F20" w:rsidRPr="00F15A64" w:rsidRDefault="001B3F20" w:rsidP="00C00812">
            <w:pPr>
              <w:rPr>
                <w:rFonts w:ascii="Arial Narrow" w:hAnsi="Arial Narrow"/>
                <w:sz w:val="22"/>
                <w:szCs w:val="22"/>
              </w:rPr>
            </w:pPr>
          </w:p>
        </w:tc>
        <w:tc>
          <w:tcPr>
            <w:tcW w:w="3496" w:type="dxa"/>
            <w:gridSpan w:val="2"/>
          </w:tcPr>
          <w:p w14:paraId="66330404" w14:textId="77777777" w:rsidR="001B3F20" w:rsidRPr="00F15A64" w:rsidRDefault="001B3F20" w:rsidP="00C00812">
            <w:pPr>
              <w:rPr>
                <w:rFonts w:ascii="Arial Narrow" w:hAnsi="Arial Narrow"/>
                <w:sz w:val="22"/>
                <w:szCs w:val="22"/>
              </w:rPr>
            </w:pPr>
            <w:r w:rsidRPr="00F15A64">
              <w:rPr>
                <w:rFonts w:ascii="Arial Narrow" w:hAnsi="Arial Narrow"/>
                <w:sz w:val="22"/>
                <w:szCs w:val="22"/>
              </w:rPr>
              <w:t>New Linac required – Linac case agreed with WG</w:t>
            </w:r>
          </w:p>
        </w:tc>
        <w:tc>
          <w:tcPr>
            <w:tcW w:w="1640" w:type="dxa"/>
          </w:tcPr>
          <w:p w14:paraId="4E2E04D0" w14:textId="77777777" w:rsidR="001B3F20" w:rsidRPr="00F15A64" w:rsidRDefault="001B3F20" w:rsidP="00C00812">
            <w:pPr>
              <w:rPr>
                <w:rFonts w:ascii="Arial Narrow" w:hAnsi="Arial Narrow"/>
                <w:sz w:val="22"/>
                <w:szCs w:val="22"/>
              </w:rPr>
            </w:pPr>
            <w:r w:rsidRPr="00F15A64">
              <w:rPr>
                <w:rFonts w:ascii="Arial Narrow" w:hAnsi="Arial Narrow"/>
                <w:sz w:val="22"/>
                <w:szCs w:val="22"/>
              </w:rPr>
              <w:t>Service Manager Cancer Services</w:t>
            </w:r>
          </w:p>
        </w:tc>
        <w:tc>
          <w:tcPr>
            <w:tcW w:w="1263" w:type="dxa"/>
            <w:shd w:val="clear" w:color="auto" w:fill="auto"/>
          </w:tcPr>
          <w:p w14:paraId="567B86F6" w14:textId="77777777" w:rsidR="001B3F20" w:rsidRPr="008A295C" w:rsidRDefault="001B3F20" w:rsidP="00C00812">
            <w:pPr>
              <w:rPr>
                <w:rFonts w:ascii="Arial Narrow" w:hAnsi="Arial Narrow"/>
                <w:sz w:val="22"/>
                <w:szCs w:val="22"/>
              </w:rPr>
            </w:pPr>
            <w:r w:rsidRPr="008A295C">
              <w:rPr>
                <w:rFonts w:ascii="Arial Narrow" w:hAnsi="Arial Narrow"/>
                <w:sz w:val="22"/>
                <w:szCs w:val="22"/>
              </w:rPr>
              <w:t>01/04/2023</w:t>
            </w:r>
          </w:p>
          <w:p w14:paraId="5BF57EAE" w14:textId="77777777" w:rsidR="001B3F20" w:rsidRPr="008A295C" w:rsidRDefault="001B3F20" w:rsidP="00C00812">
            <w:pPr>
              <w:rPr>
                <w:rFonts w:ascii="Arial Narrow" w:hAnsi="Arial Narrow"/>
                <w:sz w:val="22"/>
                <w:szCs w:val="22"/>
              </w:rPr>
            </w:pPr>
            <w:r w:rsidRPr="008A295C">
              <w:rPr>
                <w:rFonts w:ascii="Arial Narrow" w:hAnsi="Arial Narrow"/>
                <w:sz w:val="22"/>
                <w:szCs w:val="22"/>
              </w:rPr>
              <w:t>(on track)</w:t>
            </w:r>
          </w:p>
        </w:tc>
      </w:tr>
      <w:tr w:rsidR="00975529" w:rsidRPr="00F15A64" w14:paraId="7D3F02D0" w14:textId="77777777" w:rsidTr="00C00812">
        <w:tc>
          <w:tcPr>
            <w:tcW w:w="8910" w:type="dxa"/>
            <w:gridSpan w:val="2"/>
          </w:tcPr>
          <w:p w14:paraId="3648C750"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 xml:space="preserve">Assurances </w:t>
            </w:r>
          </w:p>
          <w:p w14:paraId="211322A7"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(How do we know if the things we are doing are having an impact?)</w:t>
            </w:r>
          </w:p>
          <w:p w14:paraId="76252B4B" w14:textId="77777777" w:rsidR="00975529" w:rsidRPr="00F15A64" w:rsidRDefault="00975529" w:rsidP="00C00812">
            <w:pPr>
              <w:pStyle w:val="Default"/>
              <w:rPr>
                <w:rFonts w:ascii="Arial Narrow" w:hAnsi="Arial Narrow"/>
                <w:color w:val="auto"/>
                <w:sz w:val="22"/>
                <w:szCs w:val="22"/>
              </w:rPr>
            </w:pPr>
            <w:r w:rsidRPr="00F15A64">
              <w:rPr>
                <w:rFonts w:ascii="Arial Narrow" w:hAnsi="Arial Narrow" w:cs="Arial"/>
                <w:bCs/>
                <w:color w:val="auto"/>
                <w:sz w:val="22"/>
                <w:szCs w:val="22"/>
              </w:rPr>
              <w:t>Performance and activity data is being monitored and monthly data shared with radiotherapy management meeting and cancer board. It is also now included in scorecard.</w:t>
            </w:r>
          </w:p>
        </w:tc>
        <w:tc>
          <w:tcPr>
            <w:tcW w:w="6399" w:type="dxa"/>
            <w:gridSpan w:val="4"/>
          </w:tcPr>
          <w:p w14:paraId="0AFAD928"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 xml:space="preserve">Gaps in assurance </w:t>
            </w:r>
          </w:p>
          <w:p w14:paraId="54697F37" w14:textId="77777777" w:rsidR="00975529" w:rsidRPr="00F15A64" w:rsidRDefault="00975529" w:rsidP="00C00812">
            <w:pPr>
              <w:pStyle w:val="Default"/>
              <w:rPr>
                <w:rFonts w:ascii="Arial Narrow" w:hAnsi="Arial Narrow" w:cs="Arial"/>
                <w:bCs/>
                <w:color w:val="auto"/>
                <w:sz w:val="22"/>
                <w:szCs w:val="22"/>
              </w:rPr>
            </w:pPr>
            <w:r w:rsidRPr="00F15A64">
              <w:rPr>
                <w:rFonts w:ascii="Arial Narrow" w:hAnsi="Arial Narrow" w:cs="Arial"/>
                <w:b/>
                <w:bCs/>
                <w:color w:val="auto"/>
                <w:sz w:val="22"/>
                <w:szCs w:val="22"/>
              </w:rPr>
              <w:t>(What additional assurances should we seek?)</w:t>
            </w:r>
          </w:p>
          <w:p w14:paraId="6E4236D9"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Performance and activity data monitored, but delays to treatment continue while sustainable solutions found.</w:t>
            </w:r>
          </w:p>
        </w:tc>
      </w:tr>
      <w:tr w:rsidR="00975529" w:rsidRPr="00F15A64" w14:paraId="289A6C30" w14:textId="77777777" w:rsidTr="00C00812">
        <w:tc>
          <w:tcPr>
            <w:tcW w:w="15309" w:type="dxa"/>
            <w:gridSpan w:val="6"/>
            <w:shd w:val="clear" w:color="auto" w:fill="auto"/>
          </w:tcPr>
          <w:p w14:paraId="755BD9A0" w14:textId="77777777" w:rsidR="00975529" w:rsidRPr="004A1A36" w:rsidRDefault="00975529" w:rsidP="004A1A36">
            <w:pPr>
              <w:jc w:val="center"/>
              <w:rPr>
                <w:rFonts w:ascii="Arial Narrow" w:hAnsi="Arial Narrow"/>
                <w:b/>
                <w:sz w:val="22"/>
                <w:szCs w:val="22"/>
              </w:rPr>
            </w:pPr>
            <w:r w:rsidRPr="004A1A36">
              <w:rPr>
                <w:rFonts w:ascii="Arial Narrow" w:hAnsi="Arial Narrow"/>
                <w:b/>
                <w:sz w:val="22"/>
                <w:szCs w:val="22"/>
              </w:rPr>
              <w:t>Additional Comments / Progress Notes</w:t>
            </w:r>
          </w:p>
          <w:p w14:paraId="5FB8B6E6" w14:textId="77777777" w:rsidR="007F13F0" w:rsidRDefault="00AB1A96" w:rsidP="004A1A36">
            <w:pPr>
              <w:rPr>
                <w:rFonts w:ascii="Arial Narrow" w:hAnsi="Arial Narrow"/>
                <w:sz w:val="22"/>
                <w:szCs w:val="22"/>
              </w:rPr>
            </w:pPr>
            <w:r>
              <w:rPr>
                <w:rFonts w:ascii="Arial Narrow" w:hAnsi="Arial Narrow"/>
                <w:sz w:val="22"/>
                <w:szCs w:val="22"/>
              </w:rPr>
              <w:t xml:space="preserve">13.09.22 - </w:t>
            </w:r>
            <w:r w:rsidR="007F13F0" w:rsidRPr="00376450">
              <w:rPr>
                <w:rFonts w:ascii="Arial Narrow" w:hAnsi="Arial Narrow"/>
                <w:sz w:val="22"/>
                <w:szCs w:val="22"/>
              </w:rPr>
              <w:t>Wait Times have dipped in August with the biggest contributing factor being late localisation.  Demand- After 2 months of high demand, the levels returned to a more ‘normal’ level in August.  It will be interesting to see if this was due to consultant leave and if the demand returns to higher levels once everyone is back.   Demand for breast treatment has seen the highest rise over the past 12 months with a 39% increase (325 pts increasing to 451 pts).   Capacity- August was a very busy month on the linacs as we treated the high levels of demand seen in July.  With four matched linacs in operation we were able to start 206 courses of treatment, almost matching our previous highest record.</w:t>
            </w:r>
          </w:p>
          <w:p w14:paraId="55046157" w14:textId="5246C6FA" w:rsidR="004F502A" w:rsidRDefault="00AB1A96" w:rsidP="004A1A36">
            <w:pPr>
              <w:rPr>
                <w:rFonts w:ascii="Arial Narrow" w:hAnsi="Arial Narrow"/>
                <w:sz w:val="22"/>
                <w:szCs w:val="22"/>
              </w:rPr>
            </w:pPr>
            <w:r w:rsidRPr="00445CD7">
              <w:rPr>
                <w:rFonts w:ascii="Arial Narrow" w:hAnsi="Arial Narrow"/>
                <w:sz w:val="22"/>
                <w:szCs w:val="22"/>
              </w:rPr>
              <w:t>03.10.22 - Lin 5 building work has begun.  Capacity increasing should be full capacity by end December 2022.</w:t>
            </w:r>
            <w:r w:rsidR="004A1A36">
              <w:rPr>
                <w:rFonts w:ascii="Arial Narrow" w:hAnsi="Arial Narrow"/>
                <w:sz w:val="22"/>
                <w:szCs w:val="22"/>
              </w:rPr>
              <w:t xml:space="preserve">  </w:t>
            </w:r>
            <w:r w:rsidR="004F502A">
              <w:rPr>
                <w:rFonts w:ascii="Arial Narrow" w:hAnsi="Arial Narrow"/>
                <w:sz w:val="22"/>
                <w:szCs w:val="22"/>
              </w:rPr>
              <w:t xml:space="preserve">Action completed - </w:t>
            </w:r>
            <w:r w:rsidR="004F502A" w:rsidRPr="00F15A64">
              <w:rPr>
                <w:rFonts w:ascii="Arial Narrow" w:hAnsi="Arial Narrow"/>
                <w:sz w:val="22"/>
                <w:szCs w:val="22"/>
              </w:rPr>
              <w:t>Operationalise plans for offering hypo fractionated prostate treatment</w:t>
            </w:r>
            <w:r w:rsidR="004F502A">
              <w:rPr>
                <w:rFonts w:ascii="Arial Narrow" w:hAnsi="Arial Narrow"/>
                <w:sz w:val="22"/>
                <w:szCs w:val="22"/>
              </w:rPr>
              <w:t>.</w:t>
            </w:r>
          </w:p>
          <w:p w14:paraId="2EFB006F" w14:textId="77777777" w:rsidR="004F502A" w:rsidRDefault="004F502A" w:rsidP="004A1A36">
            <w:pPr>
              <w:rPr>
                <w:rFonts w:ascii="Arial Narrow" w:hAnsi="Arial Narrow"/>
                <w:sz w:val="22"/>
                <w:szCs w:val="22"/>
              </w:rPr>
            </w:pPr>
            <w:r w:rsidRPr="00F05D5B">
              <w:rPr>
                <w:rFonts w:ascii="Arial Narrow" w:hAnsi="Arial Narrow"/>
                <w:sz w:val="22"/>
                <w:szCs w:val="22"/>
              </w:rPr>
              <w:t>13.12.22- Lin 5 work continues with no delays remain on track for increased capacity for start of Jan 23</w:t>
            </w:r>
            <w:r w:rsidR="001B3F20" w:rsidRPr="00F05D5B">
              <w:rPr>
                <w:rFonts w:ascii="Arial Narrow" w:hAnsi="Arial Narrow"/>
                <w:sz w:val="22"/>
                <w:szCs w:val="22"/>
              </w:rPr>
              <w:t>.</w:t>
            </w:r>
          </w:p>
          <w:p w14:paraId="24173008" w14:textId="6F38CAF9" w:rsidR="004A1A36" w:rsidRPr="00F15A64" w:rsidRDefault="004A1A36" w:rsidP="004A1A36">
            <w:pPr>
              <w:rPr>
                <w:rFonts w:ascii="Arial Narrow" w:hAnsi="Arial Narrow"/>
                <w:sz w:val="22"/>
                <w:szCs w:val="22"/>
              </w:rPr>
            </w:pPr>
            <w:r w:rsidRPr="004A1A36">
              <w:rPr>
                <w:rFonts w:ascii="Arial Narrow" w:hAnsi="Arial Narrow"/>
                <w:color w:val="FF0000"/>
                <w:sz w:val="22"/>
                <w:szCs w:val="22"/>
              </w:rPr>
              <w:t>18.01.23 - Building work complete.  Delivery of Linac 7.1.23.  Commissioning has begun, clinical Summer 2023.</w:t>
            </w:r>
            <w:r w:rsidRPr="004A1A36">
              <w:rPr>
                <w:rFonts w:ascii="Arial Narrow" w:hAnsi="Arial Narrow"/>
                <w:color w:val="FF0000"/>
                <w:sz w:val="22"/>
                <w:szCs w:val="22"/>
              </w:rPr>
              <w:br/>
              <w:t>CT Capacity increases being explored through temporary weekend working/ new CT purchase.</w:t>
            </w:r>
          </w:p>
        </w:tc>
      </w:tr>
    </w:tbl>
    <w:p w14:paraId="473539A4" w14:textId="77777777" w:rsidR="00975529" w:rsidRPr="00F15A64" w:rsidRDefault="00975529" w:rsidP="00975529">
      <w:pPr>
        <w:rPr>
          <w:rFonts w:ascii="Arial Narrow" w:hAnsi="Arial Narrow" w:cs="Arial"/>
          <w:b/>
          <w:u w:val="single"/>
        </w:rPr>
        <w:sectPr w:rsidR="00975529"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09"/>
        <w:gridCol w:w="6380"/>
        <w:gridCol w:w="2978"/>
        <w:gridCol w:w="849"/>
        <w:gridCol w:w="1134"/>
        <w:gridCol w:w="1559"/>
      </w:tblGrid>
      <w:tr w:rsidR="009C3CEB" w:rsidRPr="00F15A64" w14:paraId="47A8FF3A" w14:textId="77777777" w:rsidTr="009C3CEB">
        <w:tc>
          <w:tcPr>
            <w:tcW w:w="8789" w:type="dxa"/>
            <w:gridSpan w:val="2"/>
            <w:tcBorders>
              <w:top w:val="single" w:sz="4" w:space="0" w:color="auto"/>
            </w:tcBorders>
          </w:tcPr>
          <w:p w14:paraId="5FF11800" w14:textId="77777777" w:rsidR="009C3CEB" w:rsidRPr="00F15A64" w:rsidRDefault="009C3CEB" w:rsidP="00C00812">
            <w:pPr>
              <w:rPr>
                <w:rFonts w:ascii="Arial Narrow" w:hAnsi="Arial Narrow"/>
                <w:b/>
                <w:sz w:val="22"/>
                <w:szCs w:val="22"/>
              </w:rPr>
            </w:pPr>
            <w:r w:rsidRPr="00F15A64">
              <w:rPr>
                <w:rFonts w:ascii="Arial Narrow" w:hAnsi="Arial Narrow"/>
                <w:b/>
                <w:sz w:val="22"/>
                <w:szCs w:val="22"/>
              </w:rPr>
              <w:lastRenderedPageBreak/>
              <w:t>Datix ID Number:   1418</w:t>
            </w:r>
          </w:p>
          <w:p w14:paraId="3F32A685" w14:textId="77777777" w:rsidR="009C3CEB" w:rsidRPr="00F15A64" w:rsidRDefault="009C3CEB" w:rsidP="00C00812">
            <w:pPr>
              <w:rPr>
                <w:rFonts w:ascii="Arial Narrow" w:hAnsi="Arial Narrow"/>
                <w:b/>
                <w:sz w:val="22"/>
                <w:szCs w:val="22"/>
              </w:rPr>
            </w:pPr>
            <w:r w:rsidRPr="00F15A64">
              <w:rPr>
                <w:rFonts w:ascii="Arial Narrow" w:hAnsi="Arial Narrow"/>
                <w:b/>
                <w:sz w:val="22"/>
                <w:szCs w:val="22"/>
              </w:rPr>
              <w:t>Health &amp; Care Standard:  5.1 Timely Access</w:t>
            </w:r>
          </w:p>
        </w:tc>
        <w:tc>
          <w:tcPr>
            <w:tcW w:w="3827" w:type="dxa"/>
            <w:gridSpan w:val="2"/>
            <w:tcBorders>
              <w:top w:val="single" w:sz="4" w:space="0" w:color="auto"/>
            </w:tcBorders>
            <w:shd w:val="clear" w:color="auto" w:fill="FF0000"/>
          </w:tcPr>
          <w:p w14:paraId="152B1316" w14:textId="77777777" w:rsidR="009C3CEB" w:rsidRPr="00F15A64" w:rsidRDefault="009C3CEB" w:rsidP="00C00812">
            <w:pPr>
              <w:rPr>
                <w:rFonts w:ascii="Arial Narrow" w:hAnsi="Arial Narrow" w:cs="Arial"/>
                <w:b/>
                <w:bCs/>
                <w:sz w:val="22"/>
                <w:szCs w:val="22"/>
              </w:rPr>
            </w:pPr>
            <w:r w:rsidRPr="00F15A64">
              <w:rPr>
                <w:rFonts w:ascii="Arial Narrow" w:hAnsi="Arial Narrow" w:cs="Arial"/>
                <w:b/>
                <w:bCs/>
                <w:sz w:val="22"/>
                <w:szCs w:val="22"/>
              </w:rPr>
              <w:t>HBR Ref Number: 69</w:t>
            </w:r>
          </w:p>
          <w:p w14:paraId="3087F382" w14:textId="77777777" w:rsidR="009C3CEB" w:rsidRPr="00F15A64" w:rsidRDefault="009C3CEB" w:rsidP="00C00812">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8A295C">
              <w:rPr>
                <w:rFonts w:ascii="Arial Narrow" w:hAnsi="Arial Narrow" w:cs="Arial"/>
                <w:b/>
                <w:bCs/>
                <w:sz w:val="22"/>
                <w:szCs w:val="22"/>
                <w:shd w:val="clear" w:color="auto" w:fill="FF0000"/>
              </w:rPr>
              <w:t>31</w:t>
            </w:r>
            <w:r w:rsidRPr="008A295C">
              <w:rPr>
                <w:rFonts w:ascii="Arial Narrow" w:hAnsi="Arial Narrow" w:cs="Arial"/>
                <w:b/>
                <w:bCs/>
                <w:sz w:val="22"/>
                <w:szCs w:val="22"/>
                <w:shd w:val="clear" w:color="auto" w:fill="FF0000"/>
                <w:vertAlign w:val="superscript"/>
              </w:rPr>
              <w:t>st</w:t>
            </w:r>
            <w:r w:rsidRPr="008A295C">
              <w:rPr>
                <w:rFonts w:ascii="Arial Narrow" w:hAnsi="Arial Narrow" w:cs="Arial"/>
                <w:b/>
                <w:bCs/>
                <w:sz w:val="22"/>
                <w:szCs w:val="22"/>
                <w:shd w:val="clear" w:color="auto" w:fill="FF0000"/>
              </w:rPr>
              <w:t xml:space="preserve"> January 2023</w:t>
            </w:r>
          </w:p>
        </w:tc>
        <w:tc>
          <w:tcPr>
            <w:tcW w:w="2693" w:type="dxa"/>
            <w:gridSpan w:val="2"/>
            <w:tcBorders>
              <w:top w:val="single" w:sz="4" w:space="0" w:color="auto"/>
            </w:tcBorders>
            <w:shd w:val="clear" w:color="auto" w:fill="FF0000"/>
          </w:tcPr>
          <w:p w14:paraId="6A9584C3" w14:textId="77777777" w:rsidR="009C3CEB" w:rsidRDefault="009C3CEB"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 xml:space="preserve">Current Risk Rating </w:t>
            </w:r>
          </w:p>
          <w:p w14:paraId="05131212" w14:textId="77777777" w:rsidR="009C3CEB" w:rsidRPr="00F15A64" w:rsidRDefault="009C3CEB"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5 X 4 = 20</w:t>
            </w:r>
          </w:p>
        </w:tc>
      </w:tr>
      <w:tr w:rsidR="00975529" w:rsidRPr="00F15A64" w14:paraId="3DDCA5F2" w14:textId="77777777" w:rsidTr="005259CE">
        <w:tc>
          <w:tcPr>
            <w:tcW w:w="8789" w:type="dxa"/>
            <w:gridSpan w:val="2"/>
          </w:tcPr>
          <w:p w14:paraId="395420DF" w14:textId="77777777" w:rsidR="00975529" w:rsidRPr="00F15A64" w:rsidRDefault="00975529" w:rsidP="00C00812">
            <w:pPr>
              <w:jc w:val="both"/>
              <w:rPr>
                <w:rFonts w:ascii="Arial Narrow" w:hAnsi="Arial Narrow"/>
                <w:sz w:val="22"/>
                <w:szCs w:val="22"/>
              </w:rPr>
            </w:pPr>
            <w:r w:rsidRPr="00F15A64">
              <w:rPr>
                <w:rFonts w:ascii="Arial Narrow" w:hAnsi="Arial Narrow" w:cs="Arial"/>
                <w:b/>
                <w:sz w:val="22"/>
                <w:szCs w:val="22"/>
              </w:rPr>
              <w:t>Objective</w:t>
            </w:r>
            <w:r w:rsidRPr="00F15A64">
              <w:rPr>
                <w:rFonts w:ascii="Arial Narrow" w:hAnsi="Arial Narrow" w:cs="Arial"/>
                <w:sz w:val="22"/>
                <w:szCs w:val="22"/>
              </w:rPr>
              <w:t>: Best values outcomes from high quality care</w:t>
            </w:r>
          </w:p>
        </w:tc>
        <w:tc>
          <w:tcPr>
            <w:tcW w:w="6520" w:type="dxa"/>
            <w:gridSpan w:val="4"/>
          </w:tcPr>
          <w:p w14:paraId="6B7DEBD1" w14:textId="77777777" w:rsidR="00975529" w:rsidRPr="00F15A64" w:rsidRDefault="00975529" w:rsidP="00C00812">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Inese Robotham, Chief Operating Officer /</w:t>
            </w:r>
            <w:r w:rsidRPr="00F15A64">
              <w:rPr>
                <w:rFonts w:ascii="Arial Narrow" w:eastAsia="Times New Roman" w:hAnsi="Arial Narrow" w:cs="Calibri"/>
                <w:bCs/>
                <w:sz w:val="22"/>
                <w:szCs w:val="22"/>
              </w:rPr>
              <w:t xml:space="preserve"> Gareth Howells, Executive Director of Nursing</w:t>
            </w:r>
            <w:r w:rsidRPr="00F15A64">
              <w:rPr>
                <w:rFonts w:ascii="Arial Narrow" w:hAnsi="Arial Narrow" w:cs="Arial"/>
                <w:b/>
                <w:bCs/>
                <w:sz w:val="22"/>
                <w:szCs w:val="22"/>
              </w:rPr>
              <w:t xml:space="preserve"> </w:t>
            </w:r>
          </w:p>
          <w:p w14:paraId="58CCA4D7" w14:textId="77777777" w:rsidR="00975529" w:rsidRPr="00F15A64" w:rsidRDefault="00975529" w:rsidP="00C00812">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&amp; Safety Committee</w:t>
            </w:r>
          </w:p>
        </w:tc>
      </w:tr>
      <w:tr w:rsidR="00975529" w:rsidRPr="00F15A64" w14:paraId="0B978955" w14:textId="77777777" w:rsidTr="005259CE">
        <w:trPr>
          <w:trHeight w:val="791"/>
        </w:trPr>
        <w:tc>
          <w:tcPr>
            <w:tcW w:w="8789" w:type="dxa"/>
            <w:gridSpan w:val="2"/>
          </w:tcPr>
          <w:p w14:paraId="54D70696" w14:textId="77777777" w:rsidR="00975529" w:rsidRPr="00F15A64" w:rsidRDefault="00975529" w:rsidP="00C00812">
            <w:pPr>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 xml:space="preserve">Risk issues related to </w:t>
            </w:r>
            <w:r w:rsidRPr="00F15A64">
              <w:rPr>
                <w:rFonts w:ascii="Arial Narrow" w:hAnsi="Arial Narrow" w:cs="Arial"/>
                <w:b/>
                <w:sz w:val="22"/>
                <w:szCs w:val="22"/>
              </w:rPr>
              <w:t>adolescent patients being admitted to Adult MH inpatient wards</w:t>
            </w:r>
            <w:r w:rsidRPr="00F15A64">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6520" w:type="dxa"/>
            <w:gridSpan w:val="4"/>
          </w:tcPr>
          <w:p w14:paraId="582481E1" w14:textId="6154CBD5" w:rsidR="00975529" w:rsidRPr="00F15A64" w:rsidRDefault="00975529" w:rsidP="00C00812">
            <w:pPr>
              <w:rPr>
                <w:rFonts w:ascii="Arial Narrow" w:hAnsi="Arial Narrow"/>
                <w:sz w:val="22"/>
                <w:szCs w:val="22"/>
              </w:rPr>
            </w:pPr>
            <w:r w:rsidRPr="00F15A64">
              <w:rPr>
                <w:rFonts w:ascii="Arial Narrow" w:hAnsi="Arial Narrow" w:cs="Arial"/>
                <w:b/>
                <w:bCs/>
                <w:sz w:val="22"/>
                <w:szCs w:val="22"/>
              </w:rPr>
              <w:t xml:space="preserve">Date last reviewed:  </w:t>
            </w:r>
            <w:r w:rsidR="00F05D5B">
              <w:rPr>
                <w:rFonts w:ascii="Arial Narrow" w:hAnsi="Arial Narrow" w:cs="Arial"/>
                <w:bCs/>
                <w:sz w:val="22"/>
                <w:szCs w:val="22"/>
              </w:rPr>
              <w:t>January 2023</w:t>
            </w:r>
          </w:p>
        </w:tc>
      </w:tr>
      <w:tr w:rsidR="00975529" w:rsidRPr="00F15A64" w14:paraId="674F24E0" w14:textId="77777777" w:rsidTr="005259CE">
        <w:tc>
          <w:tcPr>
            <w:tcW w:w="2409" w:type="dxa"/>
          </w:tcPr>
          <w:p w14:paraId="4F7C2744"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Risk Rating</w:t>
            </w:r>
          </w:p>
          <w:p w14:paraId="68FB4E0B"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BEDDCE2"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2 x 3 = 6 </w:t>
            </w:r>
          </w:p>
          <w:p w14:paraId="3F3F7842"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Current:5 x 4 = 20</w:t>
            </w:r>
          </w:p>
          <w:p w14:paraId="00F551A0"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Target: 2 x 3  = 6</w:t>
            </w:r>
          </w:p>
        </w:tc>
        <w:tc>
          <w:tcPr>
            <w:tcW w:w="6380" w:type="dxa"/>
            <w:vMerge w:val="restart"/>
          </w:tcPr>
          <w:p w14:paraId="5E490BD7" w14:textId="713DFC5A" w:rsidR="00975529" w:rsidRPr="00F15A64" w:rsidRDefault="00FA3C01" w:rsidP="00C00812">
            <w:pPr>
              <w:rPr>
                <w:rFonts w:ascii="Arial Narrow" w:hAnsi="Arial Narrow"/>
                <w:sz w:val="22"/>
                <w:szCs w:val="22"/>
              </w:rPr>
            </w:pPr>
            <w:r>
              <w:rPr>
                <w:rFonts w:ascii="Arial Narrow" w:hAnsi="Arial Narrow"/>
                <w:noProof/>
              </w:rPr>
              <w:drawing>
                <wp:inline distT="0" distB="0" distL="0" distR="0" wp14:anchorId="68BDC3BD" wp14:editId="481AD059">
                  <wp:extent cx="3923960" cy="1581150"/>
                  <wp:effectExtent l="0" t="0" r="63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935792" cy="1585918"/>
                          </a:xfrm>
                          <a:prstGeom prst="rect">
                            <a:avLst/>
                          </a:prstGeom>
                          <a:noFill/>
                        </pic:spPr>
                      </pic:pic>
                    </a:graphicData>
                  </a:graphic>
                </wp:inline>
              </w:drawing>
            </w:r>
          </w:p>
        </w:tc>
        <w:tc>
          <w:tcPr>
            <w:tcW w:w="6520" w:type="dxa"/>
            <w:gridSpan w:val="4"/>
            <w:vMerge w:val="restart"/>
          </w:tcPr>
          <w:p w14:paraId="33581119"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current score:</w:t>
            </w:r>
          </w:p>
          <w:p w14:paraId="5494B0CA"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Every health board is required to have an admission facility for adolescent MH patients. Whilst ward F has been identified as the single point of access in SBU and a dedicated bed is ring-fenced for adolescent admissions it is a mixed sex adult ward. Therefore the facilities are less than ideal for young patients in crisis.</w:t>
            </w:r>
          </w:p>
        </w:tc>
      </w:tr>
      <w:tr w:rsidR="00975529" w:rsidRPr="00F15A64" w14:paraId="1DEA70BD" w14:textId="77777777" w:rsidTr="005259CE">
        <w:tc>
          <w:tcPr>
            <w:tcW w:w="2409" w:type="dxa"/>
          </w:tcPr>
          <w:p w14:paraId="62468A00" w14:textId="77777777" w:rsidR="00975529" w:rsidRPr="00F15A64" w:rsidRDefault="00975529" w:rsidP="00C00812">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47292007"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 xml:space="preserve">= </w:t>
            </w:r>
          </w:p>
        </w:tc>
        <w:tc>
          <w:tcPr>
            <w:tcW w:w="6380" w:type="dxa"/>
            <w:vMerge/>
          </w:tcPr>
          <w:p w14:paraId="0FBE9A51" w14:textId="77777777" w:rsidR="00975529" w:rsidRPr="00F15A64" w:rsidRDefault="00975529" w:rsidP="00C00812">
            <w:pPr>
              <w:rPr>
                <w:rFonts w:ascii="Arial Narrow" w:hAnsi="Arial Narrow"/>
                <w:sz w:val="22"/>
                <w:szCs w:val="22"/>
              </w:rPr>
            </w:pPr>
          </w:p>
        </w:tc>
        <w:tc>
          <w:tcPr>
            <w:tcW w:w="6520" w:type="dxa"/>
            <w:gridSpan w:val="4"/>
            <w:vMerge/>
          </w:tcPr>
          <w:p w14:paraId="1E32CCE0" w14:textId="77777777" w:rsidR="00975529" w:rsidRPr="00F15A64" w:rsidRDefault="00975529" w:rsidP="00C00812">
            <w:pPr>
              <w:rPr>
                <w:rFonts w:ascii="Arial Narrow" w:hAnsi="Arial Narrow"/>
                <w:sz w:val="22"/>
                <w:szCs w:val="22"/>
              </w:rPr>
            </w:pPr>
          </w:p>
        </w:tc>
      </w:tr>
      <w:tr w:rsidR="00975529" w:rsidRPr="00F15A64" w14:paraId="7CD8BE47" w14:textId="77777777" w:rsidTr="005259CE">
        <w:tc>
          <w:tcPr>
            <w:tcW w:w="2409" w:type="dxa"/>
          </w:tcPr>
          <w:p w14:paraId="45F3C173" w14:textId="77777777" w:rsidR="00975529" w:rsidRPr="00F15A64" w:rsidRDefault="00975529" w:rsidP="00C00812">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33513ADC"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27/02/2020</w:t>
            </w:r>
          </w:p>
        </w:tc>
        <w:tc>
          <w:tcPr>
            <w:tcW w:w="6380" w:type="dxa"/>
            <w:vMerge/>
          </w:tcPr>
          <w:p w14:paraId="4E4BDAD8" w14:textId="77777777" w:rsidR="00975529" w:rsidRPr="00F15A64" w:rsidRDefault="00975529" w:rsidP="00C00812">
            <w:pPr>
              <w:rPr>
                <w:rFonts w:ascii="Arial Narrow" w:hAnsi="Arial Narrow"/>
                <w:sz w:val="22"/>
                <w:szCs w:val="22"/>
              </w:rPr>
            </w:pPr>
          </w:p>
        </w:tc>
        <w:tc>
          <w:tcPr>
            <w:tcW w:w="6520" w:type="dxa"/>
            <w:gridSpan w:val="4"/>
          </w:tcPr>
          <w:p w14:paraId="4F1770E7"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target score:</w:t>
            </w:r>
          </w:p>
          <w:p w14:paraId="51531EFD" w14:textId="77777777" w:rsidR="00975529" w:rsidRPr="00F15A64" w:rsidRDefault="006D3640" w:rsidP="00C00812">
            <w:pPr>
              <w:rPr>
                <w:rFonts w:ascii="Arial Narrow" w:hAnsi="Arial Narrow"/>
                <w:sz w:val="22"/>
                <w:szCs w:val="22"/>
              </w:rPr>
            </w:pPr>
            <w:r w:rsidRPr="00445CD7">
              <w:rPr>
                <w:rFonts w:ascii="Arial Narrow" w:hAnsi="Arial Narrow"/>
                <w:sz w:val="22"/>
                <w:szCs w:val="22"/>
              </w:rPr>
              <w:t>The longer term aim for the HB remains to create an admission facility for adolescent MH patients.</w:t>
            </w:r>
          </w:p>
        </w:tc>
      </w:tr>
      <w:tr w:rsidR="00975529" w:rsidRPr="00F15A64" w14:paraId="7BF463E8" w14:textId="77777777" w:rsidTr="005259CE">
        <w:tc>
          <w:tcPr>
            <w:tcW w:w="8789" w:type="dxa"/>
            <w:gridSpan w:val="2"/>
          </w:tcPr>
          <w:p w14:paraId="220898FD" w14:textId="77777777" w:rsidR="00975529" w:rsidRPr="00F15A64" w:rsidRDefault="00975529" w:rsidP="00C00812">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520" w:type="dxa"/>
            <w:gridSpan w:val="4"/>
          </w:tcPr>
          <w:p w14:paraId="3EE1EAAA" w14:textId="77777777" w:rsidR="00975529" w:rsidRPr="00F15A64" w:rsidRDefault="00975529" w:rsidP="00C00812">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6C5B" w:rsidRPr="00F15A64" w14:paraId="01FDB12E" w14:textId="77777777" w:rsidTr="005259CE">
        <w:tc>
          <w:tcPr>
            <w:tcW w:w="8789" w:type="dxa"/>
            <w:gridSpan w:val="2"/>
            <w:vMerge w:val="restart"/>
          </w:tcPr>
          <w:p w14:paraId="69A9A78D" w14:textId="77777777" w:rsidR="00A36C5B" w:rsidRPr="00F15A64" w:rsidRDefault="00A36C5B" w:rsidP="00C00812">
            <w:pPr>
              <w:rPr>
                <w:rFonts w:ascii="Arial Narrow" w:hAnsi="Arial Narrow"/>
                <w:sz w:val="22"/>
                <w:szCs w:val="22"/>
              </w:rPr>
            </w:pPr>
            <w:r w:rsidRPr="00F15A64">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2C8DB832" w14:textId="77777777" w:rsidR="00A36C5B" w:rsidRPr="00F15A64" w:rsidRDefault="00A36C5B" w:rsidP="00C00812">
            <w:pPr>
              <w:rPr>
                <w:rFonts w:ascii="Arial Narrow" w:hAnsi="Arial Narrow" w:cs="Arial"/>
                <w:bCs/>
                <w:sz w:val="22"/>
                <w:szCs w:val="22"/>
              </w:rPr>
            </w:pPr>
            <w:r w:rsidRPr="00F15A64">
              <w:rPr>
                <w:rFonts w:ascii="Arial Narrow" w:hAnsi="Arial Narrow" w:cs="Arial"/>
                <w:bCs/>
                <w:sz w:val="22"/>
                <w:szCs w:val="22"/>
              </w:rPr>
              <w:t>Only Adolescents within 16-18 age range are admitted to the adult ward.</w:t>
            </w:r>
          </w:p>
          <w:p w14:paraId="53E02630" w14:textId="77777777" w:rsidR="00A36C5B" w:rsidRPr="00F15A64" w:rsidRDefault="00A36C5B" w:rsidP="005259CE">
            <w:pPr>
              <w:rPr>
                <w:rFonts w:ascii="Arial Narrow" w:hAnsi="Arial Narrow"/>
                <w:sz w:val="22"/>
                <w:szCs w:val="22"/>
              </w:rPr>
            </w:pPr>
            <w:r w:rsidRPr="00F15A64">
              <w:rPr>
                <w:rFonts w:ascii="Arial Narrow" w:hAnsi="Arial Narrow" w:cs="Arial"/>
                <w:bCs/>
                <w:sz w:val="22"/>
                <w:szCs w:val="22"/>
              </w:rPr>
              <w:t>The health board works with CAMHS to make sure that the length of stay is as short as possible.</w:t>
            </w:r>
          </w:p>
        </w:tc>
        <w:tc>
          <w:tcPr>
            <w:tcW w:w="2978" w:type="dxa"/>
          </w:tcPr>
          <w:p w14:paraId="5925D8FA" w14:textId="77777777" w:rsidR="00A36C5B" w:rsidRPr="00F15A64" w:rsidRDefault="00A36C5B" w:rsidP="00C00812">
            <w:pPr>
              <w:jc w:val="center"/>
              <w:rPr>
                <w:rFonts w:ascii="Arial Narrow" w:hAnsi="Arial Narrow"/>
                <w:b/>
                <w:sz w:val="22"/>
                <w:szCs w:val="22"/>
              </w:rPr>
            </w:pPr>
            <w:r w:rsidRPr="00F15A64">
              <w:rPr>
                <w:rFonts w:ascii="Arial Narrow" w:hAnsi="Arial Narrow"/>
                <w:b/>
                <w:sz w:val="22"/>
                <w:szCs w:val="22"/>
              </w:rPr>
              <w:t>Action</w:t>
            </w:r>
          </w:p>
        </w:tc>
        <w:tc>
          <w:tcPr>
            <w:tcW w:w="1983" w:type="dxa"/>
            <w:gridSpan w:val="2"/>
          </w:tcPr>
          <w:p w14:paraId="1C01CAFC" w14:textId="77777777" w:rsidR="00A36C5B" w:rsidRPr="00F15A64" w:rsidRDefault="00A36C5B" w:rsidP="00C00812">
            <w:pPr>
              <w:jc w:val="center"/>
              <w:rPr>
                <w:rFonts w:ascii="Arial Narrow" w:hAnsi="Arial Narrow"/>
                <w:b/>
                <w:sz w:val="22"/>
                <w:szCs w:val="22"/>
              </w:rPr>
            </w:pPr>
            <w:r w:rsidRPr="00F15A64">
              <w:rPr>
                <w:rFonts w:ascii="Arial Narrow" w:hAnsi="Arial Narrow"/>
                <w:b/>
                <w:sz w:val="22"/>
                <w:szCs w:val="22"/>
              </w:rPr>
              <w:t>Lead</w:t>
            </w:r>
          </w:p>
        </w:tc>
        <w:tc>
          <w:tcPr>
            <w:tcW w:w="1559" w:type="dxa"/>
          </w:tcPr>
          <w:p w14:paraId="0BD4E910" w14:textId="77777777" w:rsidR="00A36C5B" w:rsidRPr="00F15A64" w:rsidRDefault="00A36C5B" w:rsidP="00C00812">
            <w:pPr>
              <w:jc w:val="center"/>
              <w:rPr>
                <w:rFonts w:ascii="Arial Narrow" w:hAnsi="Arial Narrow"/>
                <w:b/>
                <w:sz w:val="22"/>
                <w:szCs w:val="22"/>
              </w:rPr>
            </w:pPr>
            <w:r w:rsidRPr="00F15A64">
              <w:rPr>
                <w:rFonts w:ascii="Arial Narrow" w:hAnsi="Arial Narrow"/>
                <w:b/>
                <w:sz w:val="22"/>
                <w:szCs w:val="22"/>
              </w:rPr>
              <w:t>Deadline</w:t>
            </w:r>
          </w:p>
        </w:tc>
      </w:tr>
      <w:tr w:rsidR="00E7300E" w:rsidRPr="00F15A64" w14:paraId="5C1F2135" w14:textId="77777777" w:rsidTr="00317EEF">
        <w:trPr>
          <w:trHeight w:val="757"/>
        </w:trPr>
        <w:tc>
          <w:tcPr>
            <w:tcW w:w="8789" w:type="dxa"/>
            <w:gridSpan w:val="2"/>
            <w:vMerge/>
          </w:tcPr>
          <w:p w14:paraId="7C82E52F" w14:textId="77777777" w:rsidR="00E7300E" w:rsidRPr="00F15A64" w:rsidRDefault="00E7300E" w:rsidP="00C00812">
            <w:pPr>
              <w:rPr>
                <w:rFonts w:ascii="Arial Narrow" w:hAnsi="Arial Narrow"/>
                <w:sz w:val="22"/>
                <w:szCs w:val="22"/>
              </w:rPr>
            </w:pPr>
          </w:p>
        </w:tc>
        <w:tc>
          <w:tcPr>
            <w:tcW w:w="2978" w:type="dxa"/>
          </w:tcPr>
          <w:p w14:paraId="449F341D" w14:textId="77777777" w:rsidR="00E7300E" w:rsidRPr="008A295C" w:rsidRDefault="00E7300E" w:rsidP="00A36C5B">
            <w:pPr>
              <w:rPr>
                <w:rFonts w:ascii="Arial Narrow" w:hAnsi="Arial Narrow"/>
                <w:sz w:val="22"/>
                <w:szCs w:val="22"/>
              </w:rPr>
            </w:pPr>
            <w:r w:rsidRPr="008A295C">
              <w:rPr>
                <w:rFonts w:ascii="Arial Narrow" w:hAnsi="Arial Narrow"/>
                <w:sz w:val="22"/>
                <w:szCs w:val="22"/>
              </w:rPr>
              <w:t>Next service group review of effectiveness of current controls.</w:t>
            </w:r>
          </w:p>
        </w:tc>
        <w:tc>
          <w:tcPr>
            <w:tcW w:w="1983" w:type="dxa"/>
            <w:gridSpan w:val="2"/>
          </w:tcPr>
          <w:p w14:paraId="2A9F06A4" w14:textId="77777777" w:rsidR="00E7300E" w:rsidRPr="008A295C" w:rsidRDefault="00E7300E" w:rsidP="00C00812">
            <w:pPr>
              <w:rPr>
                <w:rFonts w:ascii="Arial Narrow" w:hAnsi="Arial Narrow"/>
                <w:sz w:val="22"/>
                <w:szCs w:val="22"/>
              </w:rPr>
            </w:pPr>
            <w:r w:rsidRPr="008A295C">
              <w:rPr>
                <w:rFonts w:ascii="Arial Narrow" w:hAnsi="Arial Narrow"/>
                <w:sz w:val="22"/>
                <w:szCs w:val="22"/>
              </w:rPr>
              <w:t>MH&amp;LD Head of Operations &amp; Clinical Directors</w:t>
            </w:r>
          </w:p>
        </w:tc>
        <w:tc>
          <w:tcPr>
            <w:tcW w:w="1559" w:type="dxa"/>
            <w:shd w:val="clear" w:color="auto" w:fill="auto"/>
          </w:tcPr>
          <w:p w14:paraId="31CE8DB5" w14:textId="77777777" w:rsidR="00E7300E" w:rsidRPr="008A295C" w:rsidRDefault="00E8490E" w:rsidP="00E8490E">
            <w:pPr>
              <w:rPr>
                <w:rFonts w:ascii="Arial Narrow" w:hAnsi="Arial Narrow"/>
                <w:sz w:val="22"/>
                <w:szCs w:val="22"/>
              </w:rPr>
            </w:pPr>
            <w:r w:rsidRPr="00445CD7">
              <w:rPr>
                <w:rFonts w:ascii="Arial Narrow" w:hAnsi="Arial Narrow"/>
                <w:sz w:val="22"/>
                <w:szCs w:val="22"/>
              </w:rPr>
              <w:t>3</w:t>
            </w:r>
            <w:r w:rsidR="00E7300E" w:rsidRPr="00445CD7">
              <w:rPr>
                <w:rFonts w:ascii="Arial Narrow" w:hAnsi="Arial Narrow"/>
                <w:sz w:val="22"/>
                <w:szCs w:val="22"/>
              </w:rPr>
              <w:t>1</w:t>
            </w:r>
            <w:r w:rsidR="00E7300E" w:rsidRPr="00445CD7">
              <w:rPr>
                <w:rFonts w:ascii="Arial Narrow" w:hAnsi="Arial Narrow"/>
                <w:sz w:val="22"/>
                <w:szCs w:val="22"/>
                <w:vertAlign w:val="superscript"/>
              </w:rPr>
              <w:t>st</w:t>
            </w:r>
            <w:r w:rsidR="00E7300E" w:rsidRPr="00445CD7">
              <w:rPr>
                <w:rFonts w:ascii="Arial Narrow" w:hAnsi="Arial Narrow"/>
                <w:sz w:val="22"/>
                <w:szCs w:val="22"/>
              </w:rPr>
              <w:t xml:space="preserve"> </w:t>
            </w:r>
            <w:r w:rsidRPr="00445CD7">
              <w:rPr>
                <w:rFonts w:ascii="Arial Narrow" w:hAnsi="Arial Narrow"/>
                <w:sz w:val="22"/>
                <w:szCs w:val="22"/>
              </w:rPr>
              <w:t>March</w:t>
            </w:r>
            <w:r w:rsidR="00E7300E" w:rsidRPr="00445CD7">
              <w:rPr>
                <w:rFonts w:ascii="Arial Narrow" w:hAnsi="Arial Narrow"/>
                <w:sz w:val="22"/>
                <w:szCs w:val="22"/>
              </w:rPr>
              <w:t xml:space="preserve"> 202</w:t>
            </w:r>
            <w:r w:rsidRPr="00445CD7">
              <w:rPr>
                <w:rFonts w:ascii="Arial Narrow" w:hAnsi="Arial Narrow"/>
                <w:sz w:val="22"/>
                <w:szCs w:val="22"/>
              </w:rPr>
              <w:t>3</w:t>
            </w:r>
          </w:p>
        </w:tc>
      </w:tr>
      <w:tr w:rsidR="00975529" w:rsidRPr="00F15A64" w14:paraId="6E08C96D" w14:textId="77777777" w:rsidTr="005259CE">
        <w:tc>
          <w:tcPr>
            <w:tcW w:w="8789" w:type="dxa"/>
            <w:gridSpan w:val="2"/>
          </w:tcPr>
          <w:p w14:paraId="3149E0E5"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7A458795" w14:textId="77777777" w:rsidR="00975529" w:rsidRPr="00F15A64" w:rsidRDefault="00975529" w:rsidP="00E7300E">
            <w:pPr>
              <w:pStyle w:val="Default"/>
              <w:rPr>
                <w:rFonts w:ascii="Arial Narrow" w:hAnsi="Arial Narrow"/>
                <w:color w:val="auto"/>
                <w:sz w:val="22"/>
                <w:szCs w:val="22"/>
              </w:rPr>
            </w:pPr>
            <w:r w:rsidRPr="00F15A64">
              <w:rPr>
                <w:rFonts w:ascii="Arial Narrow" w:hAnsi="Arial Narrow" w:cs="Arial"/>
                <w:bCs/>
                <w:color w:val="auto"/>
                <w:sz w:val="22"/>
                <w:szCs w:val="22"/>
              </w:rPr>
              <w:t xml:space="preserve">Individual Rooms with en Suite Facilities, Joint working with CAMHS, </w:t>
            </w:r>
            <w:r w:rsidR="005259CE">
              <w:rPr>
                <w:rFonts w:ascii="Arial Narrow" w:hAnsi="Arial Narrow" w:cs="Arial"/>
                <w:bCs/>
                <w:color w:val="auto"/>
                <w:sz w:val="22"/>
                <w:szCs w:val="22"/>
              </w:rPr>
              <w:t>m</w:t>
            </w:r>
            <w:r w:rsidRPr="00F15A64">
              <w:rPr>
                <w:rFonts w:ascii="Arial Narrow" w:hAnsi="Arial Narrow" w:cs="Arial"/>
                <w:bCs/>
                <w:color w:val="auto"/>
                <w:sz w:val="22"/>
                <w:szCs w:val="22"/>
              </w:rPr>
              <w:t>onitoring of staff training, Monitoring of admissions by the MH &amp; LD SG legislative Committee of the HB. The ongoing issues with the risks presented by the use of this has recently been raised at an all Wales level with Welsh Government and a formal review is anticipated. The Service Group continues to flag the risk particularly in light of Ward F being identified as the SPOA for AMH in the HB which has resulted in an increase in acuity and a greater concentration of individuals who are experiencing the early crisis of admission - this has served to increase the already identified risks for young people in the environment.</w:t>
            </w:r>
          </w:p>
        </w:tc>
        <w:tc>
          <w:tcPr>
            <w:tcW w:w="6520" w:type="dxa"/>
            <w:gridSpan w:val="4"/>
          </w:tcPr>
          <w:p w14:paraId="586F4987" w14:textId="77777777" w:rsidR="00975529" w:rsidRPr="00F15A64" w:rsidRDefault="00975529" w:rsidP="00C00812">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4064972F" w14:textId="77777777" w:rsidR="00975529" w:rsidRPr="00F15A64" w:rsidRDefault="00975529" w:rsidP="00C00812">
            <w:pPr>
              <w:rPr>
                <w:rFonts w:ascii="Arial Narrow" w:hAnsi="Arial Narrow"/>
                <w:sz w:val="22"/>
                <w:szCs w:val="22"/>
              </w:rPr>
            </w:pPr>
          </w:p>
        </w:tc>
      </w:tr>
      <w:tr w:rsidR="00975529" w:rsidRPr="00F15A64" w14:paraId="1B0474CC" w14:textId="77777777" w:rsidTr="00C00812">
        <w:tc>
          <w:tcPr>
            <w:tcW w:w="15309" w:type="dxa"/>
            <w:gridSpan w:val="6"/>
            <w:shd w:val="clear" w:color="auto" w:fill="auto"/>
          </w:tcPr>
          <w:p w14:paraId="62245541" w14:textId="77777777" w:rsidR="00975529" w:rsidRPr="00F15A64" w:rsidRDefault="00975529" w:rsidP="00C00812">
            <w:pPr>
              <w:pStyle w:val="Default"/>
              <w:jc w:val="center"/>
              <w:rPr>
                <w:rFonts w:ascii="Arial Narrow" w:eastAsia="Calibri" w:hAnsi="Arial Narrow" w:cs="Times New Roman"/>
                <w:b/>
                <w:color w:val="auto"/>
                <w:sz w:val="22"/>
                <w:szCs w:val="22"/>
                <w:lang w:eastAsia="en-US"/>
              </w:rPr>
            </w:pPr>
            <w:r w:rsidRPr="00F15A64">
              <w:rPr>
                <w:rFonts w:ascii="Arial Narrow" w:eastAsia="Calibri" w:hAnsi="Arial Narrow" w:cs="Times New Roman"/>
                <w:b/>
                <w:color w:val="auto"/>
                <w:sz w:val="22"/>
                <w:szCs w:val="22"/>
                <w:lang w:eastAsia="en-US"/>
              </w:rPr>
              <w:t>Additional Comments / Progress Notes</w:t>
            </w:r>
          </w:p>
          <w:p w14:paraId="26E785CB" w14:textId="77777777" w:rsidR="00E8490E" w:rsidRPr="00A36C5B" w:rsidRDefault="00E8490E" w:rsidP="006D3640">
            <w:pPr>
              <w:rPr>
                <w:rFonts w:ascii="Arial Narrow" w:hAnsi="Arial Narrow"/>
                <w:color w:val="FF0000"/>
                <w:sz w:val="22"/>
                <w:szCs w:val="22"/>
              </w:rPr>
            </w:pPr>
            <w:r w:rsidRPr="00445CD7">
              <w:rPr>
                <w:rFonts w:ascii="Arial Narrow" w:hAnsi="Arial Narrow"/>
                <w:sz w:val="22"/>
                <w:szCs w:val="22"/>
              </w:rPr>
              <w:t>24/10/2022 –</w:t>
            </w:r>
            <w:r w:rsidR="006D3640" w:rsidRPr="00445CD7">
              <w:rPr>
                <w:rFonts w:ascii="Arial Narrow" w:hAnsi="Arial Narrow"/>
                <w:sz w:val="22"/>
                <w:szCs w:val="22"/>
              </w:rPr>
              <w:t xml:space="preserve"> </w:t>
            </w:r>
            <w:r w:rsidRPr="00445CD7">
              <w:rPr>
                <w:rFonts w:ascii="Arial Narrow" w:hAnsi="Arial Narrow"/>
                <w:sz w:val="22"/>
                <w:szCs w:val="22"/>
              </w:rPr>
              <w:t>No change. Next review date assigned.</w:t>
            </w:r>
          </w:p>
        </w:tc>
      </w:tr>
    </w:tbl>
    <w:p w14:paraId="1501647E" w14:textId="77777777" w:rsidR="00975529" w:rsidRPr="00F15A64" w:rsidRDefault="00975529" w:rsidP="00975529">
      <w:pPr>
        <w:rPr>
          <w:rFonts w:ascii="Arial Narrow" w:hAnsi="Arial Narrow" w:cs="Arial"/>
          <w:b/>
          <w:u w:val="single"/>
        </w:rPr>
        <w:sectPr w:rsidR="00975529"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6804"/>
        <w:gridCol w:w="2835"/>
        <w:gridCol w:w="851"/>
        <w:gridCol w:w="1275"/>
        <w:gridCol w:w="1134"/>
      </w:tblGrid>
      <w:tr w:rsidR="009C3CEB" w:rsidRPr="00F15A64" w14:paraId="1D9AFC3E" w14:textId="77777777" w:rsidTr="009C3CEB">
        <w:tc>
          <w:tcPr>
            <w:tcW w:w="9214" w:type="dxa"/>
            <w:gridSpan w:val="2"/>
            <w:tcBorders>
              <w:top w:val="single" w:sz="4" w:space="0" w:color="auto"/>
            </w:tcBorders>
          </w:tcPr>
          <w:p w14:paraId="5155DF7F" w14:textId="77777777" w:rsidR="009C3CEB" w:rsidRPr="00F15A64" w:rsidRDefault="009C3CEB" w:rsidP="00C00812">
            <w:pPr>
              <w:rPr>
                <w:rFonts w:ascii="Arial Narrow" w:hAnsi="Arial Narrow"/>
                <w:b/>
                <w:sz w:val="22"/>
                <w:szCs w:val="22"/>
              </w:rPr>
            </w:pPr>
            <w:r w:rsidRPr="00F15A64">
              <w:rPr>
                <w:rFonts w:ascii="Arial Narrow" w:hAnsi="Arial Narrow"/>
                <w:b/>
                <w:sz w:val="22"/>
                <w:szCs w:val="22"/>
              </w:rPr>
              <w:lastRenderedPageBreak/>
              <w:t>Datix ID Number:   2595</w:t>
            </w:r>
          </w:p>
          <w:p w14:paraId="666BF529" w14:textId="77777777" w:rsidR="009C3CEB" w:rsidRPr="00F15A64" w:rsidRDefault="009C3CEB" w:rsidP="00C00812">
            <w:pPr>
              <w:rPr>
                <w:rFonts w:ascii="Arial Narrow" w:hAnsi="Arial Narrow"/>
                <w:b/>
                <w:sz w:val="22"/>
                <w:szCs w:val="22"/>
              </w:rPr>
            </w:pPr>
            <w:r w:rsidRPr="00F15A64">
              <w:rPr>
                <w:rFonts w:ascii="Arial Narrow" w:hAnsi="Arial Narrow"/>
                <w:b/>
                <w:sz w:val="22"/>
                <w:szCs w:val="22"/>
              </w:rPr>
              <w:t xml:space="preserve">Health &amp; Care Standard:  3.1 Safe and Clinically Effective Care  </w:t>
            </w:r>
          </w:p>
        </w:tc>
        <w:tc>
          <w:tcPr>
            <w:tcW w:w="3686" w:type="dxa"/>
            <w:gridSpan w:val="2"/>
            <w:tcBorders>
              <w:top w:val="nil"/>
            </w:tcBorders>
            <w:shd w:val="clear" w:color="auto" w:fill="FF0000"/>
          </w:tcPr>
          <w:p w14:paraId="56A9008F" w14:textId="77777777" w:rsidR="009C3CEB" w:rsidRPr="00F15A64" w:rsidRDefault="009C3CEB" w:rsidP="00C00812">
            <w:pPr>
              <w:rPr>
                <w:rFonts w:ascii="Arial Narrow" w:hAnsi="Arial Narrow" w:cs="Arial"/>
                <w:b/>
                <w:bCs/>
                <w:sz w:val="22"/>
                <w:szCs w:val="22"/>
              </w:rPr>
            </w:pPr>
            <w:r w:rsidRPr="00F15A64">
              <w:rPr>
                <w:rFonts w:ascii="Arial Narrow" w:hAnsi="Arial Narrow" w:cs="Arial"/>
                <w:b/>
                <w:bCs/>
                <w:sz w:val="22"/>
                <w:szCs w:val="22"/>
              </w:rPr>
              <w:t>HBR Ref Number: 74</w:t>
            </w:r>
          </w:p>
          <w:p w14:paraId="2C873F8C" w14:textId="75DE5248" w:rsidR="009C3CEB" w:rsidRPr="00E96561" w:rsidRDefault="009C3CEB" w:rsidP="00E96561">
            <w:pPr>
              <w:pStyle w:val="Default"/>
              <w:rPr>
                <w:rFonts w:ascii="Arial Narrow" w:hAnsi="Arial Narrow" w:cs="Arial"/>
                <w:b/>
                <w:bCs/>
                <w:color w:val="FF0000"/>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E96561" w:rsidRPr="00F05D5B">
              <w:rPr>
                <w:rFonts w:ascii="Arial Narrow" w:hAnsi="Arial Narrow" w:cs="Arial"/>
                <w:b/>
                <w:bCs/>
                <w:color w:val="auto"/>
                <w:sz w:val="22"/>
                <w:szCs w:val="22"/>
              </w:rPr>
              <w:t>Subject to Review</w:t>
            </w:r>
          </w:p>
        </w:tc>
        <w:tc>
          <w:tcPr>
            <w:tcW w:w="2409" w:type="dxa"/>
            <w:gridSpan w:val="2"/>
            <w:tcBorders>
              <w:top w:val="nil"/>
            </w:tcBorders>
            <w:shd w:val="clear" w:color="auto" w:fill="FF0000"/>
          </w:tcPr>
          <w:p w14:paraId="5B9DB047" w14:textId="77777777" w:rsidR="009C3CEB" w:rsidRDefault="009C3CEB" w:rsidP="00C00812">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4B808C81" w14:textId="77777777" w:rsidR="009C3CEB" w:rsidRPr="00F15A64" w:rsidRDefault="009C3CEB" w:rsidP="00C00812">
            <w:pPr>
              <w:rPr>
                <w:rFonts w:ascii="Arial Narrow" w:hAnsi="Arial Narrow"/>
                <w:sz w:val="22"/>
                <w:szCs w:val="22"/>
              </w:rPr>
            </w:pPr>
            <w:r w:rsidRPr="00F15A64">
              <w:rPr>
                <w:rFonts w:ascii="Arial Narrow" w:hAnsi="Arial Narrow" w:cs="Arial"/>
                <w:b/>
                <w:bCs/>
                <w:sz w:val="22"/>
                <w:szCs w:val="22"/>
              </w:rPr>
              <w:t>5 X 4 = 20</w:t>
            </w:r>
          </w:p>
        </w:tc>
      </w:tr>
      <w:tr w:rsidR="00975529" w:rsidRPr="00F15A64" w14:paraId="3E74196F" w14:textId="77777777" w:rsidTr="00C00812">
        <w:tc>
          <w:tcPr>
            <w:tcW w:w="9214" w:type="dxa"/>
            <w:gridSpan w:val="2"/>
          </w:tcPr>
          <w:p w14:paraId="5DCBA605" w14:textId="77777777" w:rsidR="00975529" w:rsidRPr="00F15A64" w:rsidRDefault="00975529" w:rsidP="00C00812">
            <w:pPr>
              <w:jc w:val="both"/>
              <w:rPr>
                <w:rFonts w:ascii="Arial Narrow" w:hAnsi="Arial Narrow"/>
                <w:sz w:val="22"/>
                <w:szCs w:val="22"/>
              </w:rPr>
            </w:pPr>
            <w:r w:rsidRPr="00F15A64">
              <w:rPr>
                <w:rFonts w:ascii="Arial Narrow" w:hAnsi="Arial Narrow" w:cs="Arial"/>
                <w:b/>
                <w:sz w:val="22"/>
                <w:szCs w:val="22"/>
              </w:rPr>
              <w:t>Objective</w:t>
            </w:r>
            <w:r w:rsidRPr="00F15A64">
              <w:rPr>
                <w:rFonts w:ascii="Arial Narrow" w:hAnsi="Arial Narrow" w:cs="Arial"/>
                <w:sz w:val="22"/>
                <w:szCs w:val="22"/>
              </w:rPr>
              <w:t>: Best Value Outcomes from High Quality Care</w:t>
            </w:r>
          </w:p>
        </w:tc>
        <w:tc>
          <w:tcPr>
            <w:tcW w:w="6095" w:type="dxa"/>
            <w:gridSpan w:val="4"/>
          </w:tcPr>
          <w:p w14:paraId="68AD034D" w14:textId="77777777" w:rsidR="00975529" w:rsidRPr="00F15A64" w:rsidRDefault="00975529" w:rsidP="00C00812">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p>
          <w:p w14:paraId="506499FB" w14:textId="77777777" w:rsidR="00975529" w:rsidRPr="00F15A64" w:rsidRDefault="00975529" w:rsidP="00C00812">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975529" w:rsidRPr="00F15A64" w14:paraId="041F20A7" w14:textId="77777777" w:rsidTr="00C00812">
        <w:trPr>
          <w:trHeight w:val="837"/>
        </w:trPr>
        <w:tc>
          <w:tcPr>
            <w:tcW w:w="9214" w:type="dxa"/>
            <w:gridSpan w:val="2"/>
          </w:tcPr>
          <w:p w14:paraId="07009CB5" w14:textId="77777777" w:rsidR="00975529" w:rsidRPr="00F15A64" w:rsidRDefault="00975529" w:rsidP="00C00812">
            <w:pPr>
              <w:rPr>
                <w:rFonts w:ascii="Arial Narrow" w:hAnsi="Arial Narrow" w:cs="Arial"/>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cs="Arial"/>
                <w:b/>
                <w:sz w:val="22"/>
                <w:szCs w:val="22"/>
              </w:rPr>
              <w:t>Delay in Induction of Labour (IOL) or augmentation of Labour</w:t>
            </w:r>
            <w:r w:rsidRPr="00F15A64">
              <w:rPr>
                <w:rFonts w:ascii="Arial Narrow" w:hAnsi="Arial Narrow" w:cs="Arial"/>
                <w:sz w:val="22"/>
                <w:szCs w:val="22"/>
              </w:rPr>
              <w:t xml:space="preserve"> </w:t>
            </w:r>
          </w:p>
          <w:p w14:paraId="3D887604" w14:textId="77777777" w:rsidR="00975529" w:rsidRPr="00F15A64" w:rsidRDefault="00975529" w:rsidP="00C00812">
            <w:pPr>
              <w:rPr>
                <w:rFonts w:ascii="Arial Narrow" w:hAnsi="Arial Narrow" w:cs="Arial"/>
                <w:sz w:val="22"/>
                <w:szCs w:val="22"/>
              </w:rPr>
            </w:pPr>
            <w:r w:rsidRPr="00F15A64">
              <w:rPr>
                <w:rFonts w:ascii="Arial Narrow" w:hAnsi="Arial Narrow" w:cs="Arial"/>
                <w:sz w:val="22"/>
                <w:szCs w:val="22"/>
              </w:rPr>
              <w:t>Delays in IOL can introduce avoidable risk and unnecessary intervention which can lead to poor clinical outcome for mother and/or baby.  Delays in IOL lead to increased complaints and decreased patient satisfaction.</w:t>
            </w:r>
          </w:p>
        </w:tc>
        <w:tc>
          <w:tcPr>
            <w:tcW w:w="6095" w:type="dxa"/>
            <w:gridSpan w:val="4"/>
          </w:tcPr>
          <w:p w14:paraId="37243C03" w14:textId="0B612794" w:rsidR="00975529" w:rsidRPr="00F15A64" w:rsidRDefault="00975529" w:rsidP="00C00812">
            <w:pPr>
              <w:rPr>
                <w:rFonts w:ascii="Arial Narrow" w:hAnsi="Arial Narrow"/>
                <w:sz w:val="22"/>
                <w:szCs w:val="22"/>
              </w:rPr>
            </w:pPr>
            <w:r w:rsidRPr="00F15A64">
              <w:rPr>
                <w:rFonts w:ascii="Arial Narrow" w:hAnsi="Arial Narrow" w:cs="Arial"/>
                <w:b/>
                <w:bCs/>
                <w:sz w:val="22"/>
                <w:szCs w:val="22"/>
              </w:rPr>
              <w:t xml:space="preserve">Date last reviewed: </w:t>
            </w:r>
            <w:r w:rsidR="00F05D5B">
              <w:rPr>
                <w:rFonts w:ascii="Arial Narrow" w:hAnsi="Arial Narrow" w:cs="Arial"/>
                <w:bCs/>
                <w:sz w:val="22"/>
                <w:szCs w:val="22"/>
              </w:rPr>
              <w:t>January 2023</w:t>
            </w:r>
          </w:p>
        </w:tc>
      </w:tr>
      <w:tr w:rsidR="00975529" w:rsidRPr="00F15A64" w14:paraId="7F31FFA1" w14:textId="77777777" w:rsidTr="00C00812">
        <w:tc>
          <w:tcPr>
            <w:tcW w:w="2410" w:type="dxa"/>
          </w:tcPr>
          <w:p w14:paraId="393446D0"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Risk Rating</w:t>
            </w:r>
          </w:p>
          <w:p w14:paraId="258D707B"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3E20ED22"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4 = 16</w:t>
            </w:r>
          </w:p>
          <w:p w14:paraId="10361203"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5 x 4 = 20</w:t>
            </w:r>
          </w:p>
          <w:p w14:paraId="055DBCB5"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Target: 2 x 3  = 6</w:t>
            </w:r>
          </w:p>
        </w:tc>
        <w:tc>
          <w:tcPr>
            <w:tcW w:w="6804" w:type="dxa"/>
            <w:vMerge w:val="restart"/>
          </w:tcPr>
          <w:p w14:paraId="781D2765" w14:textId="7B13D389" w:rsidR="00975529" w:rsidRPr="00F15A64" w:rsidRDefault="0075430F" w:rsidP="00C00812">
            <w:pPr>
              <w:rPr>
                <w:rFonts w:ascii="Arial Narrow" w:hAnsi="Arial Narrow"/>
                <w:sz w:val="22"/>
                <w:szCs w:val="22"/>
              </w:rPr>
            </w:pPr>
            <w:r>
              <w:rPr>
                <w:rFonts w:ascii="Arial Narrow" w:hAnsi="Arial Narrow"/>
                <w:noProof/>
              </w:rPr>
              <w:drawing>
                <wp:inline distT="0" distB="0" distL="0" distR="0" wp14:anchorId="75A40487" wp14:editId="0AD57239">
                  <wp:extent cx="4095382" cy="1809750"/>
                  <wp:effectExtent l="0" t="0" r="63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101943" cy="1812649"/>
                          </a:xfrm>
                          <a:prstGeom prst="rect">
                            <a:avLst/>
                          </a:prstGeom>
                          <a:noFill/>
                        </pic:spPr>
                      </pic:pic>
                    </a:graphicData>
                  </a:graphic>
                </wp:inline>
              </w:drawing>
            </w:r>
          </w:p>
        </w:tc>
        <w:tc>
          <w:tcPr>
            <w:tcW w:w="6095" w:type="dxa"/>
            <w:gridSpan w:val="4"/>
            <w:vMerge w:val="restart"/>
          </w:tcPr>
          <w:p w14:paraId="117D3E03"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current score:</w:t>
            </w:r>
          </w:p>
          <w:p w14:paraId="0CC0B75C"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Delay in IOL is a frequent occurrence in maternity care (all delays are linked to the RR) and is multifaceted including;</w:t>
            </w:r>
          </w:p>
          <w:p w14:paraId="5846F5B9" w14:textId="77777777" w:rsidR="00975529" w:rsidRPr="00F15A64" w:rsidRDefault="00975529" w:rsidP="003857F9">
            <w:pPr>
              <w:rPr>
                <w:rFonts w:ascii="Arial Narrow" w:hAnsi="Arial Narrow" w:cs="Arial"/>
                <w:sz w:val="22"/>
                <w:szCs w:val="22"/>
              </w:rPr>
            </w:pPr>
            <w:r w:rsidRPr="003857F9">
              <w:rPr>
                <w:rFonts w:ascii="Arial Narrow" w:hAnsi="Arial Narrow" w:cs="Arial"/>
                <w:sz w:val="22"/>
                <w:szCs w:val="22"/>
              </w:rPr>
              <w:t>High acuity</w:t>
            </w:r>
            <w:r w:rsidR="003857F9">
              <w:rPr>
                <w:rFonts w:ascii="Arial Narrow" w:hAnsi="Arial Narrow" w:cs="Arial"/>
              </w:rPr>
              <w:t xml:space="preserve"> </w:t>
            </w:r>
            <w:r w:rsidR="003857F9" w:rsidRPr="003857F9">
              <w:rPr>
                <w:rFonts w:ascii="Arial Narrow" w:hAnsi="Arial Narrow" w:cs="Arial"/>
                <w:sz w:val="22"/>
                <w:szCs w:val="22"/>
              </w:rPr>
              <w:t xml:space="preserve">/ </w:t>
            </w:r>
            <w:r w:rsidRPr="00F15A64">
              <w:rPr>
                <w:rFonts w:ascii="Arial Narrow" w:hAnsi="Arial Narrow" w:cs="Arial"/>
                <w:sz w:val="22"/>
                <w:szCs w:val="22"/>
              </w:rPr>
              <w:t>Maternity staffing levels</w:t>
            </w:r>
            <w:r w:rsidR="003857F9">
              <w:rPr>
                <w:rFonts w:ascii="Arial Narrow" w:hAnsi="Arial Narrow" w:cs="Arial"/>
                <w:sz w:val="22"/>
                <w:szCs w:val="22"/>
              </w:rPr>
              <w:t xml:space="preserve"> / </w:t>
            </w:r>
            <w:r w:rsidRPr="00F15A64">
              <w:rPr>
                <w:rFonts w:ascii="Arial Narrow" w:hAnsi="Arial Narrow" w:cs="Arial"/>
                <w:sz w:val="22"/>
                <w:szCs w:val="22"/>
              </w:rPr>
              <w:t>Neonatal staffing levels</w:t>
            </w:r>
          </w:p>
          <w:p w14:paraId="354DA7FA" w14:textId="77777777" w:rsidR="00975529" w:rsidRPr="00F15A64" w:rsidRDefault="00975529" w:rsidP="00C00812">
            <w:pPr>
              <w:rPr>
                <w:rFonts w:ascii="Arial Narrow" w:hAnsi="Arial Narrow" w:cs="Arial"/>
                <w:sz w:val="22"/>
                <w:szCs w:val="22"/>
              </w:rPr>
            </w:pPr>
            <w:r w:rsidRPr="00F15A64">
              <w:rPr>
                <w:rFonts w:ascii="Arial Narrow" w:hAnsi="Arial Narrow" w:cs="Arial"/>
                <w:sz w:val="22"/>
                <w:szCs w:val="22"/>
              </w:rPr>
              <w:t xml:space="preserve">While adverse outcomes as a result of delay in care are infrequent, there may be long term consequences for mother and/or baby leading to high value claims.  Avoidable harm is damaging to the reputation of the HB and can lead to adverse media coverage.  </w:t>
            </w:r>
          </w:p>
        </w:tc>
      </w:tr>
      <w:tr w:rsidR="00975529" w:rsidRPr="00F15A64" w14:paraId="49CDF672" w14:textId="77777777" w:rsidTr="00C00812">
        <w:trPr>
          <w:trHeight w:val="570"/>
        </w:trPr>
        <w:tc>
          <w:tcPr>
            <w:tcW w:w="2410" w:type="dxa"/>
          </w:tcPr>
          <w:p w14:paraId="3C28AD36" w14:textId="77777777" w:rsidR="00975529" w:rsidRPr="00F15A64" w:rsidRDefault="00975529" w:rsidP="00C00812">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F89D5D7"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 60%</w:t>
            </w:r>
          </w:p>
        </w:tc>
        <w:tc>
          <w:tcPr>
            <w:tcW w:w="6804" w:type="dxa"/>
            <w:vMerge/>
          </w:tcPr>
          <w:p w14:paraId="65DDA884" w14:textId="77777777" w:rsidR="00975529" w:rsidRPr="00F15A64" w:rsidRDefault="00975529" w:rsidP="00C00812">
            <w:pPr>
              <w:rPr>
                <w:rFonts w:ascii="Arial Narrow" w:hAnsi="Arial Narrow"/>
                <w:sz w:val="22"/>
                <w:szCs w:val="22"/>
              </w:rPr>
            </w:pPr>
          </w:p>
        </w:tc>
        <w:tc>
          <w:tcPr>
            <w:tcW w:w="6095" w:type="dxa"/>
            <w:gridSpan w:val="4"/>
            <w:vMerge/>
          </w:tcPr>
          <w:p w14:paraId="0396C346" w14:textId="77777777" w:rsidR="00975529" w:rsidRPr="00F15A64" w:rsidRDefault="00975529" w:rsidP="00C00812">
            <w:pPr>
              <w:rPr>
                <w:rFonts w:ascii="Arial Narrow" w:hAnsi="Arial Narrow"/>
                <w:sz w:val="22"/>
                <w:szCs w:val="22"/>
              </w:rPr>
            </w:pPr>
          </w:p>
        </w:tc>
      </w:tr>
      <w:tr w:rsidR="00975529" w:rsidRPr="00F15A64" w14:paraId="6187A174" w14:textId="77777777" w:rsidTr="003857F9">
        <w:trPr>
          <w:trHeight w:val="252"/>
        </w:trPr>
        <w:tc>
          <w:tcPr>
            <w:tcW w:w="2410" w:type="dxa"/>
            <w:vMerge w:val="restart"/>
          </w:tcPr>
          <w:p w14:paraId="7D745F15" w14:textId="77777777" w:rsidR="00975529" w:rsidRPr="00F15A64" w:rsidRDefault="00975529" w:rsidP="00C00812">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470A981" w14:textId="77777777" w:rsidR="00975529" w:rsidRPr="00F15A64" w:rsidRDefault="00975529" w:rsidP="00C00812">
            <w:pPr>
              <w:pStyle w:val="Default"/>
              <w:jc w:val="center"/>
              <w:rPr>
                <w:rFonts w:ascii="Arial Narrow" w:hAnsi="Arial Narrow" w:cs="Arial"/>
                <w:b/>
                <w:color w:val="auto"/>
                <w:sz w:val="22"/>
                <w:szCs w:val="22"/>
              </w:rPr>
            </w:pPr>
            <w:r w:rsidRPr="00F15A64">
              <w:rPr>
                <w:rFonts w:ascii="Arial Narrow" w:hAnsi="Arial Narrow" w:cs="Arial"/>
                <w:color w:val="auto"/>
                <w:sz w:val="22"/>
                <w:szCs w:val="22"/>
              </w:rPr>
              <w:t>30</w:t>
            </w:r>
            <w:r w:rsidRPr="00F15A64">
              <w:rPr>
                <w:rFonts w:ascii="Arial Narrow" w:hAnsi="Arial Narrow" w:cs="Arial"/>
                <w:color w:val="auto"/>
                <w:sz w:val="22"/>
                <w:szCs w:val="22"/>
                <w:vertAlign w:val="superscript"/>
              </w:rPr>
              <w:t>th</w:t>
            </w:r>
            <w:r w:rsidRPr="00F15A64">
              <w:rPr>
                <w:rFonts w:ascii="Arial Narrow" w:hAnsi="Arial Narrow" w:cs="Arial"/>
                <w:color w:val="auto"/>
                <w:sz w:val="22"/>
                <w:szCs w:val="22"/>
              </w:rPr>
              <w:t xml:space="preserve"> April 2021</w:t>
            </w:r>
          </w:p>
        </w:tc>
        <w:tc>
          <w:tcPr>
            <w:tcW w:w="6804" w:type="dxa"/>
            <w:vMerge/>
          </w:tcPr>
          <w:p w14:paraId="2123A3E4" w14:textId="77777777" w:rsidR="00975529" w:rsidRPr="00F15A64" w:rsidRDefault="00975529" w:rsidP="00C00812">
            <w:pPr>
              <w:rPr>
                <w:rFonts w:ascii="Arial Narrow" w:hAnsi="Arial Narrow"/>
                <w:sz w:val="22"/>
                <w:szCs w:val="22"/>
              </w:rPr>
            </w:pPr>
          </w:p>
        </w:tc>
        <w:tc>
          <w:tcPr>
            <w:tcW w:w="6095" w:type="dxa"/>
            <w:gridSpan w:val="4"/>
            <w:vMerge/>
          </w:tcPr>
          <w:p w14:paraId="6F531633" w14:textId="77777777" w:rsidR="00975529" w:rsidRPr="00F15A64" w:rsidRDefault="00975529" w:rsidP="00C00812">
            <w:pPr>
              <w:rPr>
                <w:rFonts w:ascii="Arial Narrow" w:hAnsi="Arial Narrow"/>
                <w:sz w:val="22"/>
                <w:szCs w:val="22"/>
              </w:rPr>
            </w:pPr>
          </w:p>
        </w:tc>
      </w:tr>
      <w:tr w:rsidR="00975529" w:rsidRPr="00F15A64" w14:paraId="18002D75" w14:textId="77777777" w:rsidTr="00C00812">
        <w:tc>
          <w:tcPr>
            <w:tcW w:w="2410" w:type="dxa"/>
            <w:vMerge/>
          </w:tcPr>
          <w:p w14:paraId="2B49D3F5" w14:textId="77777777" w:rsidR="00975529" w:rsidRPr="00F15A64" w:rsidRDefault="00975529" w:rsidP="00C00812">
            <w:pPr>
              <w:pStyle w:val="Default"/>
              <w:jc w:val="center"/>
              <w:rPr>
                <w:rFonts w:ascii="Arial Narrow" w:hAnsi="Arial Narrow" w:cs="Arial"/>
                <w:color w:val="auto"/>
                <w:sz w:val="22"/>
                <w:szCs w:val="22"/>
              </w:rPr>
            </w:pPr>
          </w:p>
        </w:tc>
        <w:tc>
          <w:tcPr>
            <w:tcW w:w="6804" w:type="dxa"/>
            <w:vMerge/>
          </w:tcPr>
          <w:p w14:paraId="4A55184C" w14:textId="77777777" w:rsidR="00975529" w:rsidRPr="00F15A64" w:rsidRDefault="00975529" w:rsidP="00C00812">
            <w:pPr>
              <w:rPr>
                <w:rFonts w:ascii="Arial Narrow" w:hAnsi="Arial Narrow"/>
                <w:sz w:val="22"/>
                <w:szCs w:val="22"/>
              </w:rPr>
            </w:pPr>
          </w:p>
        </w:tc>
        <w:tc>
          <w:tcPr>
            <w:tcW w:w="6095" w:type="dxa"/>
            <w:gridSpan w:val="4"/>
          </w:tcPr>
          <w:p w14:paraId="3D920196"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target score:</w:t>
            </w:r>
          </w:p>
          <w:p w14:paraId="2553B980" w14:textId="77777777" w:rsidR="00975529" w:rsidRPr="00F15A64" w:rsidRDefault="00975529" w:rsidP="00C00812">
            <w:pPr>
              <w:rPr>
                <w:rFonts w:ascii="Arial Narrow" w:hAnsi="Arial Narrow" w:cs="Arial"/>
                <w:bCs/>
                <w:sz w:val="22"/>
                <w:szCs w:val="22"/>
              </w:rPr>
            </w:pPr>
            <w:r w:rsidRPr="00F15A64">
              <w:rPr>
                <w:rFonts w:ascii="Arial Narrow" w:hAnsi="Arial Narrow" w:cs="Arial"/>
                <w:bCs/>
                <w:sz w:val="22"/>
                <w:szCs w:val="22"/>
              </w:rPr>
              <w:t>IOL delays are minimal with increased patient flow, increased patient satisfaction and prevent avoidable poor outcomes</w:t>
            </w:r>
          </w:p>
        </w:tc>
      </w:tr>
      <w:tr w:rsidR="00975529" w:rsidRPr="00F15A64" w14:paraId="659CFB50" w14:textId="77777777" w:rsidTr="00C00812">
        <w:tc>
          <w:tcPr>
            <w:tcW w:w="9214" w:type="dxa"/>
            <w:gridSpan w:val="2"/>
          </w:tcPr>
          <w:p w14:paraId="59DC9FB1" w14:textId="77777777" w:rsidR="00975529" w:rsidRPr="00F15A64" w:rsidRDefault="00975529" w:rsidP="00C00812">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095" w:type="dxa"/>
            <w:gridSpan w:val="4"/>
          </w:tcPr>
          <w:p w14:paraId="7FE7405C" w14:textId="77777777" w:rsidR="00975529" w:rsidRPr="00F15A64" w:rsidRDefault="00975529" w:rsidP="00C00812">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51653B" w:rsidRPr="00F15A64" w14:paraId="15185339" w14:textId="77777777" w:rsidTr="00E96561">
        <w:tc>
          <w:tcPr>
            <w:tcW w:w="9214" w:type="dxa"/>
            <w:gridSpan w:val="2"/>
            <w:vMerge w:val="restart"/>
          </w:tcPr>
          <w:p w14:paraId="5262097F" w14:textId="77777777" w:rsidR="0051653B" w:rsidRPr="00F15A64" w:rsidRDefault="0051653B" w:rsidP="00C00812">
            <w:pPr>
              <w:rPr>
                <w:rFonts w:ascii="Arial Narrow" w:hAnsi="Arial Narrow" w:cs="Arial"/>
                <w:sz w:val="22"/>
                <w:szCs w:val="22"/>
              </w:rPr>
            </w:pPr>
            <w:r w:rsidRPr="00F15A64">
              <w:rPr>
                <w:rFonts w:ascii="Arial Narrow" w:hAnsi="Arial Narrow" w:cs="Arial"/>
                <w:sz w:val="22"/>
                <w:szCs w:val="22"/>
              </w:rPr>
              <w:t>IOL rate is static at around 30%</w:t>
            </w:r>
            <w:r w:rsidR="0001589C">
              <w:rPr>
                <w:rFonts w:ascii="Arial Narrow" w:hAnsi="Arial Narrow" w:cs="Arial"/>
                <w:sz w:val="22"/>
                <w:szCs w:val="22"/>
              </w:rPr>
              <w:t xml:space="preserve">. </w:t>
            </w:r>
            <w:r w:rsidRPr="00F15A64">
              <w:rPr>
                <w:rFonts w:ascii="Arial Narrow" w:hAnsi="Arial Narrow" w:cs="Arial"/>
                <w:sz w:val="22"/>
                <w:szCs w:val="22"/>
              </w:rPr>
              <w:t xml:space="preserve">Maintain a maximum number of IOLs on a daily basis with emergency slot. </w:t>
            </w:r>
          </w:p>
          <w:p w14:paraId="16133A63" w14:textId="77777777" w:rsidR="0051653B" w:rsidRPr="00F15A64" w:rsidRDefault="0051653B" w:rsidP="00C00812">
            <w:pPr>
              <w:rPr>
                <w:rFonts w:ascii="Arial Narrow" w:hAnsi="Arial Narrow" w:cs="Arial"/>
                <w:sz w:val="22"/>
                <w:szCs w:val="22"/>
              </w:rPr>
            </w:pPr>
            <w:r w:rsidRPr="00F15A64">
              <w:rPr>
                <w:rFonts w:ascii="Arial Narrow" w:hAnsi="Arial Narrow" w:cs="Arial"/>
                <w:sz w:val="22"/>
                <w:szCs w:val="22"/>
              </w:rPr>
              <w:t xml:space="preserve">Daily obstetric consultant ward round to review all women undergoing IOL.  Ongoing/regular monitoring by cardiotocograph for fetal wellbeing during IOL on hold.  Labour ward coordinator and labour ward obstetric lead ensure women on ward 19 for IOL are factored into daily planning of workload on labour ward.  Obstetric consultant review when IOL on hold for appropriate pan of care. The MDT (Obstetric, Neonatal and Midwifery) consider individual risk factors and Escalation Policy is implemented. Neighbouring maternity units are contacted to ask if they are able to support by accepting the transfer of women.  </w:t>
            </w:r>
          </w:p>
          <w:p w14:paraId="7AB394FE" w14:textId="77777777" w:rsidR="0051653B" w:rsidRPr="00F15A64" w:rsidRDefault="0051653B" w:rsidP="00C00812">
            <w:pPr>
              <w:rPr>
                <w:rFonts w:ascii="Arial Narrow" w:hAnsi="Arial Narrow"/>
                <w:sz w:val="22"/>
                <w:szCs w:val="22"/>
              </w:rPr>
            </w:pPr>
            <w:r w:rsidRPr="00F15A64">
              <w:rPr>
                <w:rFonts w:ascii="Arial Narrow" w:hAnsi="Arial Narrow" w:cs="Arial"/>
                <w:sz w:val="22"/>
                <w:szCs w:val="22"/>
              </w:rPr>
              <w:t xml:space="preserve">Daily acuity is gathered and sent to the senior midwifery management team who can anticipate potential problems and support the clinical team.  The matron of the unit is contacted in office hours and the senior midwife manager on call is contacted out of hours. If required midwifery staffing are redeployed including the specialist midwives and the community midwifery on call team.  </w:t>
            </w:r>
          </w:p>
        </w:tc>
        <w:tc>
          <w:tcPr>
            <w:tcW w:w="2835" w:type="dxa"/>
          </w:tcPr>
          <w:p w14:paraId="5667DAD8" w14:textId="77777777" w:rsidR="0051653B" w:rsidRPr="00F15A64" w:rsidRDefault="0051653B" w:rsidP="00C00812">
            <w:pPr>
              <w:jc w:val="center"/>
              <w:rPr>
                <w:rFonts w:ascii="Arial Narrow" w:hAnsi="Arial Narrow"/>
                <w:b/>
                <w:sz w:val="22"/>
                <w:szCs w:val="22"/>
              </w:rPr>
            </w:pPr>
            <w:r w:rsidRPr="00F15A64">
              <w:rPr>
                <w:rFonts w:ascii="Arial Narrow" w:hAnsi="Arial Narrow"/>
                <w:b/>
                <w:sz w:val="22"/>
                <w:szCs w:val="22"/>
              </w:rPr>
              <w:t>Action</w:t>
            </w:r>
          </w:p>
        </w:tc>
        <w:tc>
          <w:tcPr>
            <w:tcW w:w="2126" w:type="dxa"/>
            <w:gridSpan w:val="2"/>
          </w:tcPr>
          <w:p w14:paraId="694372FF" w14:textId="77777777" w:rsidR="0051653B" w:rsidRPr="00F15A64" w:rsidRDefault="0051653B" w:rsidP="00C00812">
            <w:pPr>
              <w:jc w:val="center"/>
              <w:rPr>
                <w:rFonts w:ascii="Arial Narrow" w:hAnsi="Arial Narrow"/>
                <w:b/>
                <w:sz w:val="22"/>
                <w:szCs w:val="22"/>
              </w:rPr>
            </w:pPr>
            <w:r w:rsidRPr="00F15A64">
              <w:rPr>
                <w:rFonts w:ascii="Arial Narrow" w:hAnsi="Arial Narrow"/>
                <w:b/>
                <w:sz w:val="22"/>
                <w:szCs w:val="22"/>
              </w:rPr>
              <w:t>Lead</w:t>
            </w:r>
          </w:p>
        </w:tc>
        <w:tc>
          <w:tcPr>
            <w:tcW w:w="1134" w:type="dxa"/>
          </w:tcPr>
          <w:p w14:paraId="5B9F9B5E" w14:textId="77777777" w:rsidR="0051653B" w:rsidRPr="00F15A64" w:rsidRDefault="0051653B" w:rsidP="00C00812">
            <w:pPr>
              <w:jc w:val="center"/>
              <w:rPr>
                <w:rFonts w:ascii="Arial Narrow" w:hAnsi="Arial Narrow"/>
                <w:b/>
                <w:sz w:val="22"/>
                <w:szCs w:val="22"/>
              </w:rPr>
            </w:pPr>
            <w:r w:rsidRPr="00F15A64">
              <w:rPr>
                <w:rFonts w:ascii="Arial Narrow" w:hAnsi="Arial Narrow"/>
                <w:b/>
                <w:sz w:val="22"/>
                <w:szCs w:val="22"/>
              </w:rPr>
              <w:t>Deadline</w:t>
            </w:r>
          </w:p>
        </w:tc>
      </w:tr>
      <w:tr w:rsidR="0051653B" w:rsidRPr="00F15A64" w14:paraId="1BE0A20B" w14:textId="77777777" w:rsidTr="00E96561">
        <w:trPr>
          <w:trHeight w:val="957"/>
        </w:trPr>
        <w:tc>
          <w:tcPr>
            <w:tcW w:w="9214" w:type="dxa"/>
            <w:gridSpan w:val="2"/>
            <w:vMerge/>
          </w:tcPr>
          <w:p w14:paraId="613D5EAA" w14:textId="77777777" w:rsidR="0051653B" w:rsidRPr="00F15A64" w:rsidRDefault="0051653B" w:rsidP="00C00812">
            <w:pPr>
              <w:rPr>
                <w:rFonts w:ascii="Arial Narrow" w:hAnsi="Arial Narrow"/>
                <w:sz w:val="22"/>
                <w:szCs w:val="22"/>
              </w:rPr>
            </w:pPr>
          </w:p>
        </w:tc>
        <w:tc>
          <w:tcPr>
            <w:tcW w:w="2835" w:type="dxa"/>
          </w:tcPr>
          <w:p w14:paraId="0A657900" w14:textId="77777777" w:rsidR="0051653B" w:rsidRPr="00F15A64" w:rsidRDefault="0051653B" w:rsidP="00C00812">
            <w:pPr>
              <w:rPr>
                <w:rFonts w:ascii="Arial Narrow" w:hAnsi="Arial Narrow"/>
                <w:sz w:val="22"/>
                <w:szCs w:val="22"/>
              </w:rPr>
            </w:pPr>
            <w:r w:rsidRPr="00F15A64">
              <w:rPr>
                <w:rFonts w:ascii="Arial Narrow" w:hAnsi="Arial Narrow"/>
                <w:sz w:val="22"/>
                <w:szCs w:val="22"/>
              </w:rPr>
              <w:t>Prepare midwifery workforce paper to present recommendation for future staffing levels in the obstetric unit to ensure adequate staffing each shift.</w:t>
            </w:r>
          </w:p>
        </w:tc>
        <w:tc>
          <w:tcPr>
            <w:tcW w:w="2126" w:type="dxa"/>
            <w:gridSpan w:val="2"/>
          </w:tcPr>
          <w:p w14:paraId="71DFB549" w14:textId="6265F613" w:rsidR="0051653B" w:rsidRPr="00F05D5B" w:rsidRDefault="00E96561" w:rsidP="00C00812">
            <w:pPr>
              <w:rPr>
                <w:rFonts w:ascii="Arial Narrow" w:hAnsi="Arial Narrow"/>
                <w:sz w:val="22"/>
                <w:szCs w:val="22"/>
              </w:rPr>
            </w:pPr>
            <w:r w:rsidRPr="00F05D5B">
              <w:rPr>
                <w:rFonts w:ascii="Arial Narrow" w:hAnsi="Arial Narrow"/>
                <w:sz w:val="22"/>
                <w:szCs w:val="22"/>
              </w:rPr>
              <w:t>Deputy Head of Midwifery and Director of Nursing (Head of Midwifery to be appointed for interim)</w:t>
            </w:r>
          </w:p>
        </w:tc>
        <w:tc>
          <w:tcPr>
            <w:tcW w:w="1134" w:type="dxa"/>
            <w:shd w:val="clear" w:color="auto" w:fill="auto"/>
          </w:tcPr>
          <w:p w14:paraId="2E3AABE1" w14:textId="659C95C7" w:rsidR="0051653B" w:rsidRPr="00F05D5B" w:rsidRDefault="0051653B" w:rsidP="00E96561">
            <w:pPr>
              <w:rPr>
                <w:rFonts w:ascii="Arial Narrow" w:hAnsi="Arial Narrow"/>
                <w:sz w:val="22"/>
                <w:szCs w:val="22"/>
              </w:rPr>
            </w:pPr>
            <w:r w:rsidRPr="00F05D5B">
              <w:rPr>
                <w:rFonts w:ascii="Arial Narrow" w:hAnsi="Arial Narrow"/>
                <w:sz w:val="22"/>
                <w:szCs w:val="22"/>
              </w:rPr>
              <w:t>30/</w:t>
            </w:r>
            <w:r w:rsidR="00E96561" w:rsidRPr="00F05D5B">
              <w:rPr>
                <w:rFonts w:ascii="Arial Narrow" w:hAnsi="Arial Narrow"/>
                <w:sz w:val="22"/>
                <w:szCs w:val="22"/>
              </w:rPr>
              <w:t>03</w:t>
            </w:r>
            <w:r w:rsidRPr="00F05D5B">
              <w:rPr>
                <w:rFonts w:ascii="Arial Narrow" w:hAnsi="Arial Narrow"/>
                <w:sz w:val="22"/>
                <w:szCs w:val="22"/>
              </w:rPr>
              <w:t>/202</w:t>
            </w:r>
            <w:r w:rsidR="00E96561" w:rsidRPr="00F05D5B">
              <w:rPr>
                <w:rFonts w:ascii="Arial Narrow" w:hAnsi="Arial Narrow"/>
                <w:sz w:val="22"/>
                <w:szCs w:val="22"/>
              </w:rPr>
              <w:t>3</w:t>
            </w:r>
          </w:p>
        </w:tc>
      </w:tr>
      <w:tr w:rsidR="0051653B" w:rsidRPr="00F15A64" w14:paraId="69256A2B" w14:textId="77777777" w:rsidTr="00E96561">
        <w:tc>
          <w:tcPr>
            <w:tcW w:w="9214" w:type="dxa"/>
            <w:gridSpan w:val="2"/>
            <w:vMerge/>
          </w:tcPr>
          <w:p w14:paraId="13B54888" w14:textId="77777777" w:rsidR="0051653B" w:rsidRPr="00F15A64" w:rsidRDefault="0051653B" w:rsidP="00C00812">
            <w:pPr>
              <w:rPr>
                <w:rFonts w:ascii="Arial Narrow" w:hAnsi="Arial Narrow"/>
                <w:sz w:val="22"/>
                <w:szCs w:val="22"/>
              </w:rPr>
            </w:pPr>
          </w:p>
        </w:tc>
        <w:tc>
          <w:tcPr>
            <w:tcW w:w="2835" w:type="dxa"/>
          </w:tcPr>
          <w:p w14:paraId="2CAC364A" w14:textId="77777777" w:rsidR="0051653B" w:rsidRPr="00AA7B72" w:rsidRDefault="0051653B" w:rsidP="00C00812">
            <w:pPr>
              <w:rPr>
                <w:rFonts w:ascii="Arial Narrow" w:hAnsi="Arial Narrow"/>
                <w:sz w:val="22"/>
                <w:szCs w:val="22"/>
              </w:rPr>
            </w:pPr>
            <w:r w:rsidRPr="00AA7B72">
              <w:rPr>
                <w:rFonts w:ascii="Arial Narrow" w:hAnsi="Arial Narrow"/>
                <w:sz w:val="22"/>
                <w:szCs w:val="22"/>
              </w:rPr>
              <w:t>Complete Birthrate+ Cymru assessment for future workforce needs on the obstetric unit.</w:t>
            </w:r>
          </w:p>
        </w:tc>
        <w:tc>
          <w:tcPr>
            <w:tcW w:w="2126" w:type="dxa"/>
            <w:gridSpan w:val="2"/>
          </w:tcPr>
          <w:p w14:paraId="65AB8727" w14:textId="77777777" w:rsidR="0051653B" w:rsidRPr="00F05D5B" w:rsidRDefault="0051653B" w:rsidP="00C00812">
            <w:pPr>
              <w:rPr>
                <w:rFonts w:ascii="Arial Narrow" w:hAnsi="Arial Narrow"/>
                <w:sz w:val="22"/>
                <w:szCs w:val="22"/>
              </w:rPr>
            </w:pPr>
            <w:r w:rsidRPr="00F05D5B">
              <w:rPr>
                <w:rFonts w:ascii="Arial Narrow" w:hAnsi="Arial Narrow"/>
                <w:sz w:val="22"/>
                <w:szCs w:val="22"/>
              </w:rPr>
              <w:t>Head of Midwifery</w:t>
            </w:r>
          </w:p>
        </w:tc>
        <w:tc>
          <w:tcPr>
            <w:tcW w:w="1134" w:type="dxa"/>
            <w:shd w:val="clear" w:color="auto" w:fill="auto"/>
          </w:tcPr>
          <w:p w14:paraId="006CCDF2" w14:textId="4AE8FEDD" w:rsidR="0051653B" w:rsidRPr="00F05D5B" w:rsidRDefault="0051653B" w:rsidP="00E96561">
            <w:pPr>
              <w:rPr>
                <w:rFonts w:ascii="Arial Narrow" w:hAnsi="Arial Narrow"/>
                <w:sz w:val="22"/>
                <w:szCs w:val="22"/>
              </w:rPr>
            </w:pPr>
            <w:r w:rsidRPr="00F05D5B">
              <w:rPr>
                <w:rFonts w:ascii="Arial Narrow" w:hAnsi="Arial Narrow"/>
                <w:sz w:val="22"/>
                <w:szCs w:val="22"/>
              </w:rPr>
              <w:t>30/</w:t>
            </w:r>
            <w:r w:rsidR="00E96561" w:rsidRPr="00F05D5B">
              <w:rPr>
                <w:rFonts w:ascii="Arial Narrow" w:hAnsi="Arial Narrow"/>
                <w:sz w:val="22"/>
                <w:szCs w:val="22"/>
              </w:rPr>
              <w:t>01</w:t>
            </w:r>
            <w:r w:rsidRPr="00F05D5B">
              <w:rPr>
                <w:rFonts w:ascii="Arial Narrow" w:hAnsi="Arial Narrow"/>
                <w:sz w:val="22"/>
                <w:szCs w:val="22"/>
              </w:rPr>
              <w:t>/202</w:t>
            </w:r>
            <w:r w:rsidR="00E96561" w:rsidRPr="00F05D5B">
              <w:rPr>
                <w:rFonts w:ascii="Arial Narrow" w:hAnsi="Arial Narrow"/>
                <w:sz w:val="22"/>
                <w:szCs w:val="22"/>
              </w:rPr>
              <w:t>3</w:t>
            </w:r>
          </w:p>
        </w:tc>
      </w:tr>
      <w:tr w:rsidR="0051653B" w:rsidRPr="00F15A64" w14:paraId="7AFAAF5E" w14:textId="77777777" w:rsidTr="00E96561">
        <w:tc>
          <w:tcPr>
            <w:tcW w:w="9214" w:type="dxa"/>
            <w:gridSpan w:val="2"/>
            <w:vMerge/>
          </w:tcPr>
          <w:p w14:paraId="5B66E8BC" w14:textId="77777777" w:rsidR="0051653B" w:rsidRPr="00F15A64" w:rsidRDefault="0051653B" w:rsidP="00C00812">
            <w:pPr>
              <w:rPr>
                <w:rFonts w:ascii="Arial Narrow" w:hAnsi="Arial Narrow"/>
              </w:rPr>
            </w:pPr>
          </w:p>
        </w:tc>
        <w:tc>
          <w:tcPr>
            <w:tcW w:w="2835" w:type="dxa"/>
          </w:tcPr>
          <w:p w14:paraId="15FB55EE" w14:textId="77777777" w:rsidR="0051653B" w:rsidRPr="00AA7B72" w:rsidRDefault="0051653B" w:rsidP="00C00812">
            <w:pPr>
              <w:rPr>
                <w:rFonts w:ascii="Arial Narrow" w:hAnsi="Arial Narrow"/>
                <w:sz w:val="22"/>
                <w:szCs w:val="22"/>
              </w:rPr>
            </w:pPr>
            <w:r w:rsidRPr="00AA7B72">
              <w:rPr>
                <w:rFonts w:ascii="Arial Narrow" w:hAnsi="Arial Narrow"/>
                <w:sz w:val="22"/>
                <w:szCs w:val="22"/>
              </w:rPr>
              <w:t>Manage Critical midwifery Staffing (HBRR ref 81) to minimise disruption in IOL delay.</w:t>
            </w:r>
          </w:p>
        </w:tc>
        <w:tc>
          <w:tcPr>
            <w:tcW w:w="2126" w:type="dxa"/>
            <w:gridSpan w:val="2"/>
          </w:tcPr>
          <w:p w14:paraId="661C58EF" w14:textId="0B536733" w:rsidR="0051653B" w:rsidRPr="00F05D5B" w:rsidRDefault="00E96561" w:rsidP="00E96561">
            <w:pPr>
              <w:rPr>
                <w:rFonts w:ascii="Arial Narrow" w:hAnsi="Arial Narrow"/>
              </w:rPr>
            </w:pPr>
            <w:r w:rsidRPr="00F05D5B">
              <w:rPr>
                <w:rFonts w:ascii="Arial Narrow" w:hAnsi="Arial Narrow"/>
                <w:sz w:val="22"/>
                <w:szCs w:val="22"/>
              </w:rPr>
              <w:t>Deputy Head of Midwifery and Lead Midwife Governance</w:t>
            </w:r>
          </w:p>
        </w:tc>
        <w:tc>
          <w:tcPr>
            <w:tcW w:w="1134" w:type="dxa"/>
            <w:shd w:val="clear" w:color="auto" w:fill="auto"/>
          </w:tcPr>
          <w:p w14:paraId="688CC1FB" w14:textId="0EA8DFA9" w:rsidR="0051653B" w:rsidRPr="00F05D5B" w:rsidRDefault="00E96561" w:rsidP="00F425B1">
            <w:pPr>
              <w:rPr>
                <w:rFonts w:ascii="Arial Narrow" w:hAnsi="Arial Narrow"/>
              </w:rPr>
            </w:pPr>
            <w:r w:rsidRPr="00F05D5B">
              <w:rPr>
                <w:rFonts w:ascii="Arial Narrow" w:hAnsi="Arial Narrow"/>
                <w:sz w:val="22"/>
                <w:szCs w:val="22"/>
              </w:rPr>
              <w:t>28/02/2023</w:t>
            </w:r>
          </w:p>
        </w:tc>
      </w:tr>
      <w:tr w:rsidR="00975529" w:rsidRPr="00F15A64" w14:paraId="7C373C85" w14:textId="77777777" w:rsidTr="00C00812">
        <w:trPr>
          <w:trHeight w:val="627"/>
        </w:trPr>
        <w:tc>
          <w:tcPr>
            <w:tcW w:w="9214" w:type="dxa"/>
            <w:gridSpan w:val="2"/>
          </w:tcPr>
          <w:p w14:paraId="7E26ACA5"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2CBA2DC1" w14:textId="77777777" w:rsidR="00975529" w:rsidRPr="00F15A64" w:rsidRDefault="00975529" w:rsidP="00C00812">
            <w:pPr>
              <w:rPr>
                <w:rFonts w:ascii="Arial Narrow" w:hAnsi="Arial Narrow"/>
                <w:sz w:val="22"/>
                <w:szCs w:val="22"/>
              </w:rPr>
            </w:pPr>
            <w:r w:rsidRPr="00F15A64">
              <w:rPr>
                <w:rFonts w:ascii="Arial Narrow" w:hAnsi="Arial Narrow" w:cs="Arial"/>
                <w:sz w:val="22"/>
                <w:szCs w:val="22"/>
              </w:rPr>
              <w:t>There will be minimal delays in IOL. We will reduce the number of clinical incidents related to this risk. We will receive fewer complaints related to IOL as women</w:t>
            </w:r>
            <w:r w:rsidR="005259CE">
              <w:rPr>
                <w:rFonts w:ascii="Arial Narrow" w:hAnsi="Arial Narrow" w:cs="Arial"/>
                <w:sz w:val="22"/>
                <w:szCs w:val="22"/>
              </w:rPr>
              <w:t>’</w:t>
            </w:r>
            <w:r w:rsidRPr="00F15A64">
              <w:rPr>
                <w:rFonts w:ascii="Arial Narrow" w:hAnsi="Arial Narrow" w:cs="Arial"/>
                <w:sz w:val="22"/>
                <w:szCs w:val="22"/>
              </w:rPr>
              <w:t>s experience will be improved. We will not report avoidable harm related to IOL process.</w:t>
            </w:r>
          </w:p>
        </w:tc>
        <w:tc>
          <w:tcPr>
            <w:tcW w:w="6095" w:type="dxa"/>
            <w:gridSpan w:val="4"/>
          </w:tcPr>
          <w:p w14:paraId="7D7A09AB" w14:textId="77777777" w:rsidR="00975529" w:rsidRPr="00F15A64" w:rsidRDefault="00975529" w:rsidP="00C00812">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4DD1ED0A" w14:textId="77777777" w:rsidR="00975529" w:rsidRPr="00F15A64" w:rsidRDefault="00975529" w:rsidP="00C00812">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Cs/>
                <w:sz w:val="22"/>
                <w:szCs w:val="22"/>
              </w:rPr>
              <w:t xml:space="preserve">Workforce plan in preparation to include review of staffing on the Obstetric unit to reduce risk related to midwifery staffing and high acuity </w:t>
            </w:r>
          </w:p>
          <w:p w14:paraId="097F85A8" w14:textId="77777777" w:rsidR="00975529" w:rsidRPr="00F15A64" w:rsidRDefault="00975529" w:rsidP="00C00812">
            <w:pPr>
              <w:rPr>
                <w:rFonts w:ascii="Arial Narrow" w:hAnsi="Arial Narrow"/>
                <w:sz w:val="22"/>
                <w:szCs w:val="22"/>
              </w:rPr>
            </w:pPr>
          </w:p>
        </w:tc>
      </w:tr>
      <w:tr w:rsidR="00975529" w:rsidRPr="00F15A64" w14:paraId="2CE9B0E5" w14:textId="77777777" w:rsidTr="00C00812">
        <w:tc>
          <w:tcPr>
            <w:tcW w:w="15309" w:type="dxa"/>
            <w:gridSpan w:val="6"/>
            <w:shd w:val="clear" w:color="auto" w:fill="auto"/>
          </w:tcPr>
          <w:p w14:paraId="6E19A6E3"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54C8E242" w14:textId="77777777" w:rsidR="00F425B1" w:rsidRPr="00F05D5B" w:rsidRDefault="00F425B1" w:rsidP="00C00812">
            <w:pPr>
              <w:rPr>
                <w:rFonts w:ascii="Arial Narrow" w:hAnsi="Arial Narrow"/>
                <w:sz w:val="22"/>
                <w:szCs w:val="22"/>
              </w:rPr>
            </w:pPr>
            <w:r w:rsidRPr="00AA7B72">
              <w:rPr>
                <w:rFonts w:ascii="Arial Narrow" w:hAnsi="Arial Narrow"/>
                <w:sz w:val="22"/>
                <w:szCs w:val="22"/>
              </w:rPr>
              <w:t xml:space="preserve">24.10.22 – Ongoing monitoring of outcomes when delayed IOL. Birthrate+ Cymru due to report November 2022.  Midwifery workforce position paper with CEO for comment prior to </w:t>
            </w:r>
            <w:r w:rsidRPr="00AA7B72">
              <w:rPr>
                <w:rFonts w:ascii="Arial Narrow" w:hAnsi="Arial Narrow"/>
                <w:sz w:val="22"/>
                <w:szCs w:val="22"/>
              </w:rPr>
              <w:lastRenderedPageBreak/>
              <w:t>presentation to Executive Board.</w:t>
            </w:r>
            <w:r w:rsidR="003857F9">
              <w:rPr>
                <w:rFonts w:ascii="Arial Narrow" w:hAnsi="Arial Narrow"/>
                <w:sz w:val="22"/>
                <w:szCs w:val="22"/>
              </w:rPr>
              <w:t xml:space="preserve">  </w:t>
            </w:r>
            <w:r w:rsidR="003857F9" w:rsidRPr="00F05D5B">
              <w:rPr>
                <w:rFonts w:ascii="Arial Narrow" w:hAnsi="Arial Narrow"/>
                <w:sz w:val="22"/>
                <w:szCs w:val="22"/>
              </w:rPr>
              <w:t xml:space="preserve">19/12/22 - Birthrate+ report received November 2022. Senior Midwifery team to present to the Board in 2023. Risk to be linked to mitigating actions and controls within HBRR 81. </w:t>
            </w:r>
          </w:p>
          <w:p w14:paraId="692433F2" w14:textId="3620149F" w:rsidR="00E96561" w:rsidRPr="003857F9" w:rsidRDefault="00E96561" w:rsidP="00C00812">
            <w:pPr>
              <w:rPr>
                <w:rFonts w:ascii="Arial Narrow" w:hAnsi="Arial Narrow"/>
                <w:color w:val="FF0000"/>
                <w:sz w:val="22"/>
                <w:szCs w:val="22"/>
              </w:rPr>
            </w:pPr>
            <w:r w:rsidRPr="00F05D5B">
              <w:rPr>
                <w:rFonts w:ascii="Arial Narrow" w:hAnsi="Arial Narrow"/>
                <w:sz w:val="22"/>
                <w:szCs w:val="22"/>
              </w:rPr>
              <w:t>06/01/2023 - Head of Midwifery retired. Interim post released. Birthrate+ report received, to meet with team to finalise report as missing information regarding antenatal assessment unit admissions. Nursing Director supporting Senior team with future workforce plan.</w:t>
            </w:r>
          </w:p>
        </w:tc>
      </w:tr>
    </w:tbl>
    <w:p w14:paraId="1C33FCD6" w14:textId="77777777" w:rsidR="00975529" w:rsidRPr="00F15A64" w:rsidRDefault="00975529" w:rsidP="00975529">
      <w:pPr>
        <w:rPr>
          <w:rFonts w:ascii="Arial Narrow" w:hAnsi="Arial Narrow" w:cs="Arial"/>
        </w:rPr>
        <w:sectPr w:rsidR="00975529" w:rsidRPr="00F15A64" w:rsidSect="00C00812">
          <w:pgSz w:w="16838" w:h="11906" w:orient="landscape"/>
          <w:pgMar w:top="720" w:right="720" w:bottom="567" w:left="720" w:header="708" w:footer="31" w:gutter="0"/>
          <w:cols w:space="708"/>
          <w:docGrid w:linePitch="360"/>
        </w:sectPr>
      </w:pPr>
    </w:p>
    <w:tbl>
      <w:tblPr>
        <w:tblStyle w:val="TableGrid"/>
        <w:tblW w:w="15354" w:type="dxa"/>
        <w:tblInd w:w="-5" w:type="dxa"/>
        <w:tblLook w:val="04A0" w:firstRow="1" w:lastRow="0" w:firstColumn="1" w:lastColumn="0" w:noHBand="0" w:noVBand="1"/>
      </w:tblPr>
      <w:tblGrid>
        <w:gridCol w:w="2241"/>
        <w:gridCol w:w="6620"/>
        <w:gridCol w:w="3330"/>
        <w:gridCol w:w="122"/>
        <w:gridCol w:w="1437"/>
        <w:gridCol w:w="1604"/>
      </w:tblGrid>
      <w:tr w:rsidR="00AF2B73" w:rsidRPr="00F15A64" w14:paraId="6C0D0ED4" w14:textId="77777777" w:rsidTr="00A032E6">
        <w:tc>
          <w:tcPr>
            <w:tcW w:w="8861" w:type="dxa"/>
            <w:gridSpan w:val="2"/>
            <w:tcBorders>
              <w:top w:val="single" w:sz="4" w:space="0" w:color="auto"/>
            </w:tcBorders>
          </w:tcPr>
          <w:p w14:paraId="70BAE5FF"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lastRenderedPageBreak/>
              <w:t>Datix ID Number:     2521 (&amp; COV_Strategic_017)</w:t>
            </w:r>
          </w:p>
          <w:p w14:paraId="4D166A89"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t>Health &amp; Care Standard:  2.4 Infection Prevention and Control (IPC) and Decontamination</w:t>
            </w:r>
          </w:p>
        </w:tc>
        <w:tc>
          <w:tcPr>
            <w:tcW w:w="3452" w:type="dxa"/>
            <w:gridSpan w:val="2"/>
            <w:tcBorders>
              <w:top w:val="single" w:sz="4" w:space="0" w:color="auto"/>
            </w:tcBorders>
            <w:shd w:val="clear" w:color="auto" w:fill="FFC000"/>
          </w:tcPr>
          <w:p w14:paraId="7001F032"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HBR Ref Number: 78</w:t>
            </w:r>
          </w:p>
          <w:p w14:paraId="1568939F" w14:textId="77777777" w:rsidR="00975529" w:rsidRPr="00F15A64" w:rsidRDefault="009C3CEB" w:rsidP="004875D4">
            <w:pPr>
              <w:rPr>
                <w:rFonts w:ascii="Arial Narrow" w:hAnsi="Arial Narrow" w:cs="Arial"/>
                <w:b/>
                <w:bCs/>
                <w:sz w:val="22"/>
                <w:szCs w:val="22"/>
              </w:rPr>
            </w:pPr>
            <w:r>
              <w:rPr>
                <w:rFonts w:ascii="Arial Narrow" w:hAnsi="Arial Narrow" w:cs="Arial"/>
                <w:b/>
                <w:bCs/>
                <w:sz w:val="22"/>
                <w:szCs w:val="22"/>
              </w:rPr>
              <w:t>Risk Target Date</w:t>
            </w:r>
            <w:r w:rsidR="00975529" w:rsidRPr="00F15A64">
              <w:rPr>
                <w:rFonts w:ascii="Arial Narrow" w:hAnsi="Arial Narrow" w:cs="Arial"/>
                <w:b/>
                <w:bCs/>
                <w:sz w:val="22"/>
                <w:szCs w:val="22"/>
              </w:rPr>
              <w:t xml:space="preserve">: </w:t>
            </w:r>
            <w:r w:rsidR="00975529" w:rsidRPr="00AA7B72">
              <w:rPr>
                <w:rFonts w:ascii="Arial Narrow" w:hAnsi="Arial Narrow" w:cs="Arial"/>
                <w:b/>
                <w:bCs/>
                <w:sz w:val="22"/>
                <w:szCs w:val="22"/>
              </w:rPr>
              <w:t>31</w:t>
            </w:r>
            <w:r w:rsidR="00975529" w:rsidRPr="00AA7B72">
              <w:rPr>
                <w:rFonts w:ascii="Arial Narrow" w:hAnsi="Arial Narrow" w:cs="Arial"/>
                <w:b/>
                <w:bCs/>
                <w:sz w:val="22"/>
                <w:szCs w:val="22"/>
                <w:vertAlign w:val="superscript"/>
              </w:rPr>
              <w:t>st</w:t>
            </w:r>
            <w:r w:rsidR="00975529" w:rsidRPr="00AA7B72">
              <w:rPr>
                <w:rFonts w:ascii="Arial Narrow" w:hAnsi="Arial Narrow" w:cs="Arial"/>
                <w:b/>
                <w:bCs/>
                <w:sz w:val="22"/>
                <w:szCs w:val="22"/>
              </w:rPr>
              <w:t xml:space="preserve"> </w:t>
            </w:r>
            <w:r w:rsidR="004875D4" w:rsidRPr="00AA7B72">
              <w:rPr>
                <w:rFonts w:ascii="Arial Narrow" w:hAnsi="Arial Narrow" w:cs="Arial"/>
                <w:b/>
                <w:bCs/>
                <w:sz w:val="22"/>
                <w:szCs w:val="22"/>
              </w:rPr>
              <w:t>March</w:t>
            </w:r>
            <w:r w:rsidR="00975529" w:rsidRPr="00AA7B72">
              <w:rPr>
                <w:rFonts w:ascii="Arial Narrow" w:hAnsi="Arial Narrow" w:cs="Arial"/>
                <w:b/>
                <w:bCs/>
                <w:sz w:val="22"/>
                <w:szCs w:val="22"/>
              </w:rPr>
              <w:t xml:space="preserve"> 202</w:t>
            </w:r>
            <w:r w:rsidR="004875D4" w:rsidRPr="00AA7B72">
              <w:rPr>
                <w:rFonts w:ascii="Arial Narrow" w:hAnsi="Arial Narrow" w:cs="Arial"/>
                <w:b/>
                <w:bCs/>
                <w:sz w:val="22"/>
                <w:szCs w:val="22"/>
              </w:rPr>
              <w:t>3</w:t>
            </w:r>
          </w:p>
        </w:tc>
        <w:tc>
          <w:tcPr>
            <w:tcW w:w="3041" w:type="dxa"/>
            <w:gridSpan w:val="2"/>
            <w:tcBorders>
              <w:top w:val="single" w:sz="4" w:space="0" w:color="auto"/>
            </w:tcBorders>
            <w:shd w:val="clear" w:color="auto" w:fill="FFC000"/>
          </w:tcPr>
          <w:p w14:paraId="67F3EC23"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3B6EF75" w14:textId="77777777" w:rsidR="00975529" w:rsidRPr="00F15A64" w:rsidRDefault="00AF2B73" w:rsidP="00AF2B73">
            <w:pPr>
              <w:pStyle w:val="Default"/>
              <w:rPr>
                <w:rFonts w:ascii="Arial Narrow" w:hAnsi="Arial Narrow" w:cs="Arial"/>
                <w:b/>
                <w:bCs/>
                <w:color w:val="auto"/>
                <w:sz w:val="22"/>
                <w:szCs w:val="22"/>
              </w:rPr>
            </w:pPr>
            <w:r>
              <w:rPr>
                <w:rFonts w:ascii="Arial Narrow" w:hAnsi="Arial Narrow" w:cs="Arial"/>
                <w:b/>
                <w:bCs/>
                <w:color w:val="auto"/>
                <w:sz w:val="22"/>
                <w:szCs w:val="22"/>
              </w:rPr>
              <w:t>3</w:t>
            </w:r>
            <w:r w:rsidR="00975529" w:rsidRPr="00F15A64">
              <w:rPr>
                <w:rFonts w:ascii="Arial Narrow" w:hAnsi="Arial Narrow" w:cs="Arial"/>
                <w:b/>
                <w:bCs/>
                <w:color w:val="auto"/>
                <w:sz w:val="22"/>
                <w:szCs w:val="22"/>
              </w:rPr>
              <w:t xml:space="preserve"> x </w:t>
            </w:r>
            <w:r>
              <w:rPr>
                <w:rFonts w:ascii="Arial Narrow" w:hAnsi="Arial Narrow" w:cs="Arial"/>
                <w:b/>
                <w:bCs/>
                <w:color w:val="auto"/>
                <w:sz w:val="22"/>
                <w:szCs w:val="22"/>
              </w:rPr>
              <w:t>4</w:t>
            </w:r>
            <w:r w:rsidR="00975529" w:rsidRPr="00F15A64">
              <w:rPr>
                <w:rFonts w:ascii="Arial Narrow" w:hAnsi="Arial Narrow" w:cs="Arial"/>
                <w:b/>
                <w:bCs/>
                <w:color w:val="auto"/>
                <w:sz w:val="22"/>
                <w:szCs w:val="22"/>
              </w:rPr>
              <w:t xml:space="preserve"> = </w:t>
            </w:r>
            <w:r>
              <w:rPr>
                <w:rFonts w:ascii="Arial Narrow" w:hAnsi="Arial Narrow" w:cs="Arial"/>
                <w:b/>
                <w:bCs/>
                <w:color w:val="auto"/>
                <w:sz w:val="22"/>
                <w:szCs w:val="22"/>
              </w:rPr>
              <w:t>1</w:t>
            </w:r>
            <w:r w:rsidR="00975529" w:rsidRPr="00F15A64">
              <w:rPr>
                <w:rFonts w:ascii="Arial Narrow" w:hAnsi="Arial Narrow" w:cs="Arial"/>
                <w:b/>
                <w:bCs/>
                <w:color w:val="auto"/>
                <w:sz w:val="22"/>
                <w:szCs w:val="22"/>
              </w:rPr>
              <w:t>2</w:t>
            </w:r>
          </w:p>
        </w:tc>
      </w:tr>
      <w:tr w:rsidR="00975529" w:rsidRPr="00F15A64" w14:paraId="5540A190" w14:textId="77777777" w:rsidTr="00A032E6">
        <w:tc>
          <w:tcPr>
            <w:tcW w:w="8861" w:type="dxa"/>
            <w:gridSpan w:val="2"/>
          </w:tcPr>
          <w:p w14:paraId="4BFEC51D" w14:textId="77777777" w:rsidR="00975529" w:rsidRPr="00F15A64" w:rsidRDefault="00975529" w:rsidP="00C00812">
            <w:pPr>
              <w:rPr>
                <w:rFonts w:ascii="Arial Narrow" w:hAnsi="Arial Narrow"/>
                <w:sz w:val="22"/>
                <w:szCs w:val="22"/>
              </w:rPr>
            </w:pPr>
            <w:r w:rsidRPr="00F15A64">
              <w:rPr>
                <w:rFonts w:ascii="Arial Narrow" w:hAnsi="Arial Narrow" w:cs="Arial"/>
                <w:b/>
                <w:sz w:val="22"/>
                <w:szCs w:val="22"/>
              </w:rPr>
              <w:t xml:space="preserve">Objective: </w:t>
            </w:r>
            <w:r w:rsidRPr="00F15A64">
              <w:rPr>
                <w:rFonts w:ascii="Arial Narrow" w:hAnsi="Arial Narrow" w:cs="Arial"/>
                <w:sz w:val="22"/>
                <w:szCs w:val="22"/>
              </w:rPr>
              <w:t>Best Value Outcomes from High Quality Care</w:t>
            </w:r>
          </w:p>
          <w:p w14:paraId="07DCCB2C" w14:textId="77777777" w:rsidR="00975529" w:rsidRPr="00F15A64" w:rsidRDefault="00975529" w:rsidP="00C00812">
            <w:pPr>
              <w:rPr>
                <w:rFonts w:ascii="Arial Narrow" w:hAnsi="Arial Narrow" w:cs="Arial"/>
                <w:b/>
                <w:sz w:val="22"/>
                <w:szCs w:val="22"/>
              </w:rPr>
            </w:pPr>
          </w:p>
        </w:tc>
        <w:tc>
          <w:tcPr>
            <w:tcW w:w="6493" w:type="dxa"/>
            <w:gridSpan w:val="4"/>
          </w:tcPr>
          <w:p w14:paraId="3C6AFE19" w14:textId="77777777" w:rsidR="00975529" w:rsidRPr="00F15A64" w:rsidRDefault="00975529" w:rsidP="00C00812">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Richard Evans, Executive Medical Director</w:t>
            </w:r>
          </w:p>
          <w:p w14:paraId="6FA2D7E0" w14:textId="77777777" w:rsidR="00975529" w:rsidRPr="00F15A64" w:rsidRDefault="00975529" w:rsidP="00C00812">
            <w:pPr>
              <w:autoSpaceDE w:val="0"/>
              <w:autoSpaceDN w:val="0"/>
              <w:adjustRightInd w:val="0"/>
              <w:rPr>
                <w:rFonts w:ascii="Arial Narrow" w:eastAsia="Times New Roman" w:hAnsi="Arial Narrow" w:cs="Arial"/>
                <w:b/>
                <w:bCs/>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&amp; Safety Committee</w:t>
            </w:r>
          </w:p>
        </w:tc>
      </w:tr>
      <w:tr w:rsidR="00975529" w:rsidRPr="00F15A64" w14:paraId="2DB51449" w14:textId="77777777" w:rsidTr="00A032E6">
        <w:trPr>
          <w:trHeight w:val="320"/>
        </w:trPr>
        <w:tc>
          <w:tcPr>
            <w:tcW w:w="8861" w:type="dxa"/>
            <w:gridSpan w:val="2"/>
            <w:vMerge w:val="restart"/>
          </w:tcPr>
          <w:p w14:paraId="2B82EE73" w14:textId="77777777" w:rsidR="00975529" w:rsidRPr="00F15A64" w:rsidRDefault="00975529" w:rsidP="00C00812">
            <w:pPr>
              <w:rPr>
                <w:rFonts w:ascii="Arial Narrow" w:hAnsi="Arial Narrow" w:cs="Arial"/>
                <w:b/>
                <w:sz w:val="22"/>
                <w:szCs w:val="22"/>
                <w:u w:val="single"/>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cs="Arial"/>
                <w:b/>
                <w:sz w:val="22"/>
                <w:szCs w:val="22"/>
              </w:rPr>
              <w:t>Nosocomial transmission</w:t>
            </w:r>
          </w:p>
          <w:p w14:paraId="59028326" w14:textId="77777777" w:rsidR="00975529" w:rsidRPr="00F15A64" w:rsidRDefault="00975529" w:rsidP="00C00812">
            <w:pPr>
              <w:rPr>
                <w:rFonts w:ascii="Arial Narrow" w:hAnsi="Arial Narrow"/>
                <w:sz w:val="22"/>
                <w:szCs w:val="22"/>
              </w:rPr>
            </w:pPr>
            <w:r w:rsidRPr="00F15A64">
              <w:rPr>
                <w:rFonts w:ascii="Arial Narrow" w:hAnsi="Arial Narrow" w:cs="Arial"/>
                <w:sz w:val="22"/>
                <w:szCs w:val="22"/>
              </w:rPr>
              <w:t xml:space="preserve">Nosocomial transmission in hospitals could cause patient harm; increase staff absence and create wider system pressures (and potential for further harm) due to measures that will be required to control outbreaks.  </w:t>
            </w:r>
          </w:p>
        </w:tc>
        <w:tc>
          <w:tcPr>
            <w:tcW w:w="6493" w:type="dxa"/>
            <w:gridSpan w:val="4"/>
          </w:tcPr>
          <w:p w14:paraId="506E2CAF" w14:textId="6078ACFA" w:rsidR="00975529" w:rsidRPr="00F15A64" w:rsidRDefault="00975529" w:rsidP="00C00812">
            <w:pPr>
              <w:autoSpaceDE w:val="0"/>
              <w:autoSpaceDN w:val="0"/>
              <w:adjustRightInd w:val="0"/>
              <w:rPr>
                <w:rFonts w:ascii="Arial Narrow" w:hAnsi="Arial Narrow" w:cs="Arial"/>
                <w:bCs/>
                <w:sz w:val="22"/>
                <w:szCs w:val="22"/>
              </w:rPr>
            </w:pPr>
            <w:r w:rsidRPr="00F15A64">
              <w:rPr>
                <w:rFonts w:ascii="Arial Narrow" w:eastAsia="Times New Roman" w:hAnsi="Arial Narrow" w:cs="Arial"/>
                <w:b/>
                <w:bCs/>
                <w:sz w:val="22"/>
                <w:szCs w:val="22"/>
              </w:rPr>
              <w:t>Date last reviewed:</w:t>
            </w:r>
            <w:r w:rsidRPr="00F15A64">
              <w:rPr>
                <w:rFonts w:ascii="Arial Narrow" w:eastAsia="Times New Roman" w:hAnsi="Arial Narrow" w:cs="Arial"/>
                <w:bCs/>
                <w:sz w:val="22"/>
                <w:szCs w:val="22"/>
              </w:rPr>
              <w:t xml:space="preserve">  </w:t>
            </w:r>
            <w:r w:rsidR="00F05D5B">
              <w:rPr>
                <w:rFonts w:ascii="Arial Narrow" w:hAnsi="Arial Narrow" w:cs="Arial"/>
                <w:bCs/>
                <w:sz w:val="22"/>
                <w:szCs w:val="22"/>
              </w:rPr>
              <w:t>January 2023</w:t>
            </w:r>
          </w:p>
        </w:tc>
      </w:tr>
      <w:tr w:rsidR="00975529" w:rsidRPr="00F15A64" w14:paraId="0B70394D" w14:textId="77777777" w:rsidTr="00A032E6">
        <w:trPr>
          <w:trHeight w:val="680"/>
        </w:trPr>
        <w:tc>
          <w:tcPr>
            <w:tcW w:w="8861" w:type="dxa"/>
            <w:gridSpan w:val="2"/>
            <w:vMerge/>
          </w:tcPr>
          <w:p w14:paraId="16D7FEC7" w14:textId="77777777" w:rsidR="00975529" w:rsidRPr="00F15A64" w:rsidRDefault="00975529" w:rsidP="00C00812">
            <w:pPr>
              <w:rPr>
                <w:rFonts w:ascii="Arial Narrow" w:hAnsi="Arial Narrow" w:cs="Arial"/>
                <w:b/>
                <w:sz w:val="22"/>
                <w:szCs w:val="22"/>
              </w:rPr>
            </w:pPr>
          </w:p>
        </w:tc>
        <w:tc>
          <w:tcPr>
            <w:tcW w:w="6493" w:type="dxa"/>
            <w:gridSpan w:val="4"/>
            <w:vMerge w:val="restart"/>
          </w:tcPr>
          <w:p w14:paraId="7755CBFE"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current score:</w:t>
            </w:r>
          </w:p>
          <w:p w14:paraId="317FB5DA" w14:textId="77777777" w:rsidR="00975529" w:rsidRPr="00F15A64" w:rsidRDefault="007C3282" w:rsidP="007C3282">
            <w:pPr>
              <w:rPr>
                <w:rFonts w:ascii="Arial Narrow" w:eastAsia="Times New Roman" w:hAnsi="Arial Narrow" w:cs="Arial"/>
                <w:b/>
                <w:bCs/>
                <w:sz w:val="22"/>
                <w:szCs w:val="22"/>
              </w:rPr>
            </w:pPr>
            <w:r w:rsidRPr="00676C38">
              <w:rPr>
                <w:rFonts w:ascii="Arial Narrow" w:hAnsi="Arial Narrow"/>
                <w:sz w:val="22"/>
                <w:szCs w:val="22"/>
              </w:rPr>
              <w:t xml:space="preserve">11.08.2022 – Risk </w:t>
            </w:r>
            <w:r w:rsidR="00AF2B73" w:rsidRPr="00676C38">
              <w:rPr>
                <w:rFonts w:ascii="Arial Narrow" w:hAnsi="Arial Narrow"/>
                <w:sz w:val="22"/>
                <w:szCs w:val="22"/>
              </w:rPr>
              <w:t xml:space="preserve">reduced to 12. Reasoning: (1) incidence reducing in the community (2) incidence reducing in hospital (3) current variants associated with low mortality in vaccinated population (4) </w:t>
            </w:r>
            <w:r w:rsidR="00A032E6" w:rsidRPr="00AA7B72">
              <w:rPr>
                <w:rFonts w:ascii="Arial Narrow" w:hAnsi="Arial Narrow"/>
                <w:sz w:val="22"/>
                <w:szCs w:val="22"/>
              </w:rPr>
              <w:t>communication to families to notify that cases which resulted in patients death (reported on the death certificate) are starting to be reviewed with a small number of cases reaching outcome stage, none so far resulting in legal / redress cases.(5) remains high priority work for all HBs and NHS Trusts.</w:t>
            </w:r>
          </w:p>
        </w:tc>
      </w:tr>
      <w:tr w:rsidR="00975529" w:rsidRPr="00F15A64" w14:paraId="22C7D668" w14:textId="77777777" w:rsidTr="00A032E6">
        <w:trPr>
          <w:trHeight w:val="1628"/>
        </w:trPr>
        <w:tc>
          <w:tcPr>
            <w:tcW w:w="2241" w:type="dxa"/>
          </w:tcPr>
          <w:p w14:paraId="6B52EEED"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Risk Rating</w:t>
            </w:r>
          </w:p>
          <w:p w14:paraId="67A4DD87"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3AD35F62" w14:textId="77777777" w:rsidR="00975529" w:rsidRPr="00F15A64" w:rsidRDefault="00975529" w:rsidP="00C00812">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4 = 20</w:t>
            </w:r>
          </w:p>
          <w:p w14:paraId="59FEF630" w14:textId="77777777" w:rsidR="00975529" w:rsidRPr="00600C1D" w:rsidRDefault="00975529" w:rsidP="00C00812">
            <w:pPr>
              <w:autoSpaceDE w:val="0"/>
              <w:autoSpaceDN w:val="0"/>
              <w:adjustRightInd w:val="0"/>
              <w:jc w:val="center"/>
              <w:rPr>
                <w:rFonts w:ascii="Arial Narrow" w:eastAsia="Times New Roman" w:hAnsi="Arial Narrow" w:cs="Calibri"/>
                <w:sz w:val="22"/>
                <w:szCs w:val="22"/>
              </w:rPr>
            </w:pPr>
            <w:r w:rsidRPr="00600C1D">
              <w:rPr>
                <w:rFonts w:ascii="Arial Narrow" w:eastAsia="Times New Roman" w:hAnsi="Arial Narrow" w:cs="Calibri"/>
                <w:sz w:val="22"/>
                <w:szCs w:val="22"/>
              </w:rPr>
              <w:t xml:space="preserve">Current: </w:t>
            </w:r>
            <w:r w:rsidR="00AF2B73" w:rsidRPr="00600C1D">
              <w:rPr>
                <w:rFonts w:ascii="Arial Narrow" w:eastAsia="Times New Roman" w:hAnsi="Arial Narrow" w:cs="Calibri"/>
                <w:sz w:val="22"/>
                <w:szCs w:val="22"/>
              </w:rPr>
              <w:t>3</w:t>
            </w:r>
            <w:r w:rsidRPr="00600C1D">
              <w:rPr>
                <w:rFonts w:ascii="Arial Narrow" w:eastAsia="Times New Roman" w:hAnsi="Arial Narrow" w:cs="Calibri"/>
                <w:sz w:val="22"/>
                <w:szCs w:val="22"/>
              </w:rPr>
              <w:t xml:space="preserve"> x </w:t>
            </w:r>
            <w:r w:rsidR="00AF2B73" w:rsidRPr="00600C1D">
              <w:rPr>
                <w:rFonts w:ascii="Arial Narrow" w:eastAsia="Times New Roman" w:hAnsi="Arial Narrow" w:cs="Calibri"/>
                <w:sz w:val="22"/>
                <w:szCs w:val="22"/>
              </w:rPr>
              <w:t>4</w:t>
            </w:r>
            <w:r w:rsidRPr="00600C1D">
              <w:rPr>
                <w:rFonts w:ascii="Arial Narrow" w:eastAsia="Times New Roman" w:hAnsi="Arial Narrow" w:cs="Calibri"/>
                <w:sz w:val="22"/>
                <w:szCs w:val="22"/>
              </w:rPr>
              <w:t xml:space="preserve"> = </w:t>
            </w:r>
            <w:r w:rsidR="00AF2B73" w:rsidRPr="00600C1D">
              <w:rPr>
                <w:rFonts w:ascii="Arial Narrow" w:eastAsia="Times New Roman" w:hAnsi="Arial Narrow" w:cs="Calibri"/>
                <w:sz w:val="22"/>
                <w:szCs w:val="22"/>
              </w:rPr>
              <w:t>12</w:t>
            </w:r>
          </w:p>
          <w:p w14:paraId="25376322" w14:textId="77777777" w:rsidR="00975529" w:rsidRPr="00F15A64" w:rsidRDefault="00975529" w:rsidP="00C00812">
            <w:pPr>
              <w:jc w:val="center"/>
              <w:rPr>
                <w:rFonts w:ascii="Arial Narrow" w:hAnsi="Arial Narrow"/>
                <w:sz w:val="22"/>
                <w:szCs w:val="22"/>
              </w:rPr>
            </w:pPr>
            <w:r w:rsidRPr="00F15A64">
              <w:rPr>
                <w:rFonts w:ascii="Arial Narrow" w:hAnsi="Arial Narrow"/>
                <w:sz w:val="22"/>
                <w:szCs w:val="22"/>
              </w:rPr>
              <w:t>Target: 3 x 4 = 12</w:t>
            </w:r>
          </w:p>
          <w:p w14:paraId="58E2E511" w14:textId="77777777" w:rsidR="00975529" w:rsidRPr="00F15A64" w:rsidRDefault="00975529" w:rsidP="00C00812">
            <w:pPr>
              <w:jc w:val="center"/>
              <w:rPr>
                <w:rFonts w:ascii="Arial Narrow" w:hAnsi="Arial Narrow" w:cs="Arial"/>
                <w:b/>
                <w:bCs/>
                <w:sz w:val="22"/>
                <w:szCs w:val="22"/>
              </w:rPr>
            </w:pPr>
          </w:p>
        </w:tc>
        <w:tc>
          <w:tcPr>
            <w:tcW w:w="6620" w:type="dxa"/>
            <w:vMerge w:val="restart"/>
          </w:tcPr>
          <w:p w14:paraId="137AB597" w14:textId="3E50DF7C" w:rsidR="00975529" w:rsidRPr="00F15A64" w:rsidRDefault="0075430F" w:rsidP="00C00812">
            <w:pPr>
              <w:jc w:val="center"/>
              <w:rPr>
                <w:rFonts w:ascii="Arial Narrow" w:hAnsi="Arial Narrow" w:cs="Arial"/>
                <w:b/>
                <w:bCs/>
                <w:sz w:val="22"/>
                <w:szCs w:val="22"/>
              </w:rPr>
            </w:pPr>
            <w:r>
              <w:rPr>
                <w:rFonts w:ascii="Arial Narrow" w:hAnsi="Arial Narrow" w:cs="Arial"/>
                <w:b/>
                <w:bCs/>
                <w:noProof/>
              </w:rPr>
              <w:drawing>
                <wp:inline distT="0" distB="0" distL="0" distR="0" wp14:anchorId="799EA3FF" wp14:editId="0EC4BABF">
                  <wp:extent cx="4057650" cy="2062639"/>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063121" cy="2065420"/>
                          </a:xfrm>
                          <a:prstGeom prst="rect">
                            <a:avLst/>
                          </a:prstGeom>
                          <a:noFill/>
                        </pic:spPr>
                      </pic:pic>
                    </a:graphicData>
                  </a:graphic>
                </wp:inline>
              </w:drawing>
            </w:r>
          </w:p>
        </w:tc>
        <w:tc>
          <w:tcPr>
            <w:tcW w:w="6493" w:type="dxa"/>
            <w:gridSpan w:val="4"/>
            <w:vMerge/>
          </w:tcPr>
          <w:p w14:paraId="6595115C" w14:textId="77777777" w:rsidR="00975529" w:rsidRPr="00F15A64" w:rsidRDefault="00975529" w:rsidP="00C00812">
            <w:pPr>
              <w:rPr>
                <w:rFonts w:ascii="Arial Narrow" w:hAnsi="Arial Narrow" w:cs="Arial"/>
                <w:bCs/>
                <w:sz w:val="22"/>
                <w:szCs w:val="22"/>
              </w:rPr>
            </w:pPr>
          </w:p>
        </w:tc>
      </w:tr>
      <w:tr w:rsidR="00975529" w:rsidRPr="00F15A64" w14:paraId="6E043B66" w14:textId="77777777" w:rsidTr="00A032E6">
        <w:tc>
          <w:tcPr>
            <w:tcW w:w="2241" w:type="dxa"/>
          </w:tcPr>
          <w:p w14:paraId="67792168" w14:textId="77777777" w:rsidR="00975529" w:rsidRPr="00F15A64" w:rsidRDefault="00975529" w:rsidP="00C00812">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D037384" w14:textId="77777777" w:rsidR="00975529" w:rsidRPr="00F15A64" w:rsidRDefault="00975529" w:rsidP="00C00812">
            <w:pPr>
              <w:jc w:val="center"/>
              <w:rPr>
                <w:rFonts w:ascii="Arial Narrow" w:hAnsi="Arial Narrow" w:cs="Arial"/>
                <w:b/>
                <w:bCs/>
                <w:sz w:val="22"/>
                <w:szCs w:val="22"/>
              </w:rPr>
            </w:pPr>
            <w:r w:rsidRPr="00F15A64">
              <w:rPr>
                <w:rFonts w:ascii="Arial Narrow" w:hAnsi="Arial Narrow" w:cs="Arial"/>
                <w:sz w:val="22"/>
                <w:szCs w:val="22"/>
              </w:rPr>
              <w:t>= 40%</w:t>
            </w:r>
          </w:p>
        </w:tc>
        <w:tc>
          <w:tcPr>
            <w:tcW w:w="6620" w:type="dxa"/>
            <w:vMerge/>
          </w:tcPr>
          <w:p w14:paraId="78735588" w14:textId="77777777" w:rsidR="00975529" w:rsidRPr="00F15A64" w:rsidRDefault="00975529" w:rsidP="00C00812">
            <w:pPr>
              <w:jc w:val="center"/>
              <w:rPr>
                <w:rFonts w:ascii="Arial Narrow" w:hAnsi="Arial Narrow" w:cs="Arial"/>
                <w:b/>
                <w:bCs/>
                <w:sz w:val="22"/>
                <w:szCs w:val="22"/>
              </w:rPr>
            </w:pPr>
          </w:p>
        </w:tc>
        <w:tc>
          <w:tcPr>
            <w:tcW w:w="6493" w:type="dxa"/>
            <w:gridSpan w:val="4"/>
            <w:vMerge w:val="restart"/>
          </w:tcPr>
          <w:p w14:paraId="7BA546A7"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target score:</w:t>
            </w:r>
          </w:p>
          <w:p w14:paraId="0E946570" w14:textId="77777777" w:rsidR="00975529" w:rsidRPr="00F15A64" w:rsidRDefault="00975529" w:rsidP="00C00812">
            <w:pPr>
              <w:rPr>
                <w:rFonts w:ascii="Arial Narrow" w:hAnsi="Arial Narrow" w:cs="Arial"/>
                <w:b/>
                <w:bCs/>
                <w:sz w:val="22"/>
                <w:szCs w:val="22"/>
              </w:rPr>
            </w:pPr>
            <w:r w:rsidRPr="00F15A64">
              <w:rPr>
                <w:rFonts w:ascii="Arial Narrow" w:hAnsi="Arial Narrow" w:cs="Arial"/>
                <w:bCs/>
                <w:sz w:val="22"/>
                <w:szCs w:val="22"/>
              </w:rPr>
              <w:t xml:space="preserve">Measures in place will require regular review and scrutiny to ensure compliance.  Levels of community incidence or transmission may change and the HB will need to respond.  Vaccination programme on going but not complete. </w:t>
            </w:r>
          </w:p>
        </w:tc>
      </w:tr>
      <w:tr w:rsidR="00975529" w:rsidRPr="00F15A64" w14:paraId="60D6451C" w14:textId="77777777" w:rsidTr="00A032E6">
        <w:tc>
          <w:tcPr>
            <w:tcW w:w="2241" w:type="dxa"/>
          </w:tcPr>
          <w:p w14:paraId="33679D5C" w14:textId="77777777" w:rsidR="00975529" w:rsidRPr="00F15A64" w:rsidRDefault="00975529" w:rsidP="00C00812">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290C9C14" w14:textId="77777777" w:rsidR="00975529" w:rsidRPr="00F15A64" w:rsidRDefault="00975529" w:rsidP="00C00812">
            <w:pPr>
              <w:jc w:val="center"/>
              <w:rPr>
                <w:rFonts w:ascii="Arial Narrow" w:hAnsi="Arial Narrow" w:cs="Arial"/>
                <w:b/>
                <w:bCs/>
                <w:sz w:val="22"/>
                <w:szCs w:val="22"/>
              </w:rPr>
            </w:pPr>
            <w:r w:rsidRPr="00F15A64">
              <w:rPr>
                <w:rFonts w:ascii="Arial Narrow" w:hAnsi="Arial Narrow"/>
                <w:sz w:val="22"/>
                <w:szCs w:val="22"/>
              </w:rPr>
              <w:t>May 2021</w:t>
            </w:r>
          </w:p>
        </w:tc>
        <w:tc>
          <w:tcPr>
            <w:tcW w:w="6620" w:type="dxa"/>
            <w:vMerge/>
          </w:tcPr>
          <w:p w14:paraId="63CC73F2" w14:textId="77777777" w:rsidR="00975529" w:rsidRPr="00F15A64" w:rsidRDefault="00975529" w:rsidP="00C00812">
            <w:pPr>
              <w:jc w:val="center"/>
              <w:rPr>
                <w:rFonts w:ascii="Arial Narrow" w:hAnsi="Arial Narrow" w:cs="Arial"/>
                <w:b/>
                <w:bCs/>
                <w:sz w:val="22"/>
                <w:szCs w:val="22"/>
              </w:rPr>
            </w:pPr>
          </w:p>
        </w:tc>
        <w:tc>
          <w:tcPr>
            <w:tcW w:w="6493" w:type="dxa"/>
            <w:gridSpan w:val="4"/>
            <w:vMerge/>
          </w:tcPr>
          <w:p w14:paraId="3588EC19" w14:textId="77777777" w:rsidR="00975529" w:rsidRPr="00F15A64" w:rsidRDefault="00975529" w:rsidP="00C00812">
            <w:pPr>
              <w:jc w:val="center"/>
              <w:rPr>
                <w:rFonts w:ascii="Arial Narrow" w:hAnsi="Arial Narrow" w:cs="Arial"/>
                <w:b/>
                <w:bCs/>
                <w:sz w:val="22"/>
                <w:szCs w:val="22"/>
              </w:rPr>
            </w:pPr>
          </w:p>
        </w:tc>
      </w:tr>
      <w:tr w:rsidR="00975529" w:rsidRPr="00F15A64" w14:paraId="0353296E" w14:textId="77777777" w:rsidTr="00A032E6">
        <w:tc>
          <w:tcPr>
            <w:tcW w:w="8861" w:type="dxa"/>
            <w:gridSpan w:val="2"/>
          </w:tcPr>
          <w:p w14:paraId="17262EB2" w14:textId="77777777" w:rsidR="00975529" w:rsidRPr="00F15A64" w:rsidRDefault="00975529" w:rsidP="00C00812">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493" w:type="dxa"/>
            <w:gridSpan w:val="4"/>
          </w:tcPr>
          <w:p w14:paraId="2EDA2F3E" w14:textId="77777777" w:rsidR="00975529" w:rsidRPr="00F15A64" w:rsidRDefault="00975529" w:rsidP="00C00812">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F2B73" w:rsidRPr="00F15A64" w14:paraId="1C03301A" w14:textId="77777777" w:rsidTr="00A032E6">
        <w:tc>
          <w:tcPr>
            <w:tcW w:w="8861" w:type="dxa"/>
            <w:gridSpan w:val="2"/>
            <w:vMerge w:val="restart"/>
          </w:tcPr>
          <w:p w14:paraId="28691483"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A nosocomial framework has been developed to focus on:</w:t>
            </w:r>
          </w:p>
          <w:p w14:paraId="6244BE3B" w14:textId="77777777" w:rsidR="00975529" w:rsidRPr="00F15A64" w:rsidRDefault="00975529" w:rsidP="004B7B29">
            <w:pPr>
              <w:pStyle w:val="ListParagraph"/>
              <w:numPr>
                <w:ilvl w:val="0"/>
                <w:numId w:val="18"/>
              </w:numPr>
              <w:spacing w:after="0"/>
              <w:rPr>
                <w:rFonts w:ascii="Arial Narrow" w:hAnsi="Arial Narrow"/>
                <w:sz w:val="22"/>
                <w:szCs w:val="22"/>
              </w:rPr>
            </w:pPr>
            <w:r w:rsidRPr="00F15A64">
              <w:rPr>
                <w:rFonts w:ascii="Arial Narrow" w:hAnsi="Arial Narrow"/>
                <w:sz w:val="22"/>
                <w:szCs w:val="22"/>
              </w:rPr>
              <w:t xml:space="preserve">prevention and (b) response. </w:t>
            </w:r>
          </w:p>
          <w:p w14:paraId="0242C9B6"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Preventative measures are in place including testing on admission, segregating positive, suspected and negative patients, reinforcing PPE requirements, and a focus on behaviours relating to physical distancing.  As part of the response, measures have been enacted to oversee the management of outbreaks.</w:t>
            </w:r>
          </w:p>
          <w:p w14:paraId="5740EA49" w14:textId="77777777" w:rsidR="00975529" w:rsidRPr="00F15A64" w:rsidRDefault="00975529" w:rsidP="00C00812">
            <w:pPr>
              <w:spacing w:line="252" w:lineRule="auto"/>
              <w:rPr>
                <w:rFonts w:ascii="Arial Narrow" w:hAnsi="Arial Narrow"/>
                <w:sz w:val="22"/>
                <w:szCs w:val="22"/>
              </w:rPr>
            </w:pPr>
            <w:r w:rsidRPr="00F15A64">
              <w:rPr>
                <w:rFonts w:ascii="Arial Narrow" w:hAnsi="Arial Narrow"/>
                <w:sz w:val="22"/>
                <w:szCs w:val="22"/>
              </w:rPr>
              <w:t>Process established to review nosocomial deaths.  Audit tools developed to support consistency checking in key areas re: PPE, physical distancing.  Testing on admission dashboard in use.  Further guidance on patient cohorting produced.</w:t>
            </w:r>
          </w:p>
        </w:tc>
        <w:tc>
          <w:tcPr>
            <w:tcW w:w="3330" w:type="dxa"/>
          </w:tcPr>
          <w:p w14:paraId="7068E1F0"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Action</w:t>
            </w:r>
          </w:p>
        </w:tc>
        <w:tc>
          <w:tcPr>
            <w:tcW w:w="1559" w:type="dxa"/>
            <w:gridSpan w:val="2"/>
          </w:tcPr>
          <w:p w14:paraId="02B0A8DB"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Lead</w:t>
            </w:r>
          </w:p>
        </w:tc>
        <w:tc>
          <w:tcPr>
            <w:tcW w:w="1604" w:type="dxa"/>
          </w:tcPr>
          <w:p w14:paraId="4E4A85FE"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Deadline</w:t>
            </w:r>
          </w:p>
        </w:tc>
      </w:tr>
      <w:tr w:rsidR="00AF2B73" w:rsidRPr="00F15A64" w14:paraId="7FF443A5" w14:textId="77777777" w:rsidTr="00A032E6">
        <w:trPr>
          <w:trHeight w:val="1123"/>
        </w:trPr>
        <w:tc>
          <w:tcPr>
            <w:tcW w:w="8861" w:type="dxa"/>
            <w:gridSpan w:val="2"/>
            <w:vMerge/>
          </w:tcPr>
          <w:p w14:paraId="41592339" w14:textId="77777777" w:rsidR="00975529" w:rsidRPr="00F15A64" w:rsidRDefault="00975529" w:rsidP="00C00812">
            <w:pPr>
              <w:rPr>
                <w:rFonts w:ascii="Arial Narrow" w:hAnsi="Arial Narrow"/>
                <w:sz w:val="22"/>
                <w:szCs w:val="22"/>
              </w:rPr>
            </w:pPr>
          </w:p>
        </w:tc>
        <w:tc>
          <w:tcPr>
            <w:tcW w:w="3330" w:type="dxa"/>
          </w:tcPr>
          <w:p w14:paraId="13A90A04" w14:textId="77777777" w:rsidR="00975529" w:rsidRPr="00F15A64" w:rsidRDefault="00975529" w:rsidP="00C00812">
            <w:pPr>
              <w:ind w:left="50"/>
              <w:rPr>
                <w:rFonts w:ascii="Arial Narrow" w:hAnsi="Arial Narrow"/>
                <w:sz w:val="22"/>
                <w:szCs w:val="22"/>
              </w:rPr>
            </w:pPr>
            <w:r w:rsidRPr="00F15A64">
              <w:rPr>
                <w:rFonts w:ascii="Arial Narrow" w:hAnsi="Arial Narrow"/>
                <w:sz w:val="22"/>
                <w:szCs w:val="22"/>
              </w:rPr>
              <w:t>Following dissolution of Gold and Silver COVID command structures, the function of monitoring nosocomial spread and implementing preventative actions will be taken on by the IP&amp;C committee.</w:t>
            </w:r>
          </w:p>
        </w:tc>
        <w:tc>
          <w:tcPr>
            <w:tcW w:w="1559" w:type="dxa"/>
            <w:gridSpan w:val="2"/>
          </w:tcPr>
          <w:p w14:paraId="56F1F9CB" w14:textId="77777777" w:rsidR="00975529" w:rsidRPr="00F15A64" w:rsidRDefault="00975529" w:rsidP="00C00812">
            <w:pPr>
              <w:rPr>
                <w:rFonts w:ascii="Arial Narrow" w:hAnsi="Arial Narrow"/>
                <w:sz w:val="22"/>
                <w:szCs w:val="22"/>
              </w:rPr>
            </w:pPr>
            <w:r w:rsidRPr="00F15A64">
              <w:rPr>
                <w:rFonts w:ascii="Arial Narrow" w:hAnsi="Arial Narrow" w:cs="Arial"/>
                <w:sz w:val="22"/>
                <w:szCs w:val="22"/>
              </w:rPr>
              <w:t>Executive Medical Director &amp; Deputy Director Transformation</w:t>
            </w:r>
          </w:p>
        </w:tc>
        <w:tc>
          <w:tcPr>
            <w:tcW w:w="1604" w:type="dxa"/>
            <w:shd w:val="clear" w:color="auto" w:fill="auto"/>
          </w:tcPr>
          <w:p w14:paraId="1C08BF62" w14:textId="77777777" w:rsidR="00975529" w:rsidRPr="00F15A64" w:rsidRDefault="00975529" w:rsidP="00C00812">
            <w:pPr>
              <w:rPr>
                <w:rFonts w:ascii="Arial Narrow" w:hAnsi="Arial Narrow" w:cs="Arial"/>
                <w:sz w:val="22"/>
                <w:szCs w:val="22"/>
              </w:rPr>
            </w:pPr>
            <w:r w:rsidRPr="00F15A64">
              <w:rPr>
                <w:rFonts w:ascii="Arial Narrow" w:hAnsi="Arial Narrow" w:cs="Arial"/>
                <w:sz w:val="22"/>
                <w:szCs w:val="22"/>
              </w:rPr>
              <w:t>Monthly ongoing</w:t>
            </w:r>
          </w:p>
          <w:p w14:paraId="16A2D5E4" w14:textId="77777777" w:rsidR="00975529" w:rsidRPr="00F15A64" w:rsidRDefault="00975529" w:rsidP="00C00812">
            <w:pPr>
              <w:rPr>
                <w:rFonts w:ascii="Arial Narrow" w:hAnsi="Arial Narrow"/>
                <w:sz w:val="22"/>
                <w:szCs w:val="22"/>
              </w:rPr>
            </w:pPr>
          </w:p>
        </w:tc>
      </w:tr>
      <w:tr w:rsidR="00AF2B73" w:rsidRPr="00F15A64" w14:paraId="0C561FD3" w14:textId="77777777" w:rsidTr="00A032E6">
        <w:trPr>
          <w:trHeight w:val="1101"/>
        </w:trPr>
        <w:tc>
          <w:tcPr>
            <w:tcW w:w="8861" w:type="dxa"/>
            <w:gridSpan w:val="2"/>
            <w:vMerge/>
          </w:tcPr>
          <w:p w14:paraId="58D41D81" w14:textId="77777777" w:rsidR="00975529" w:rsidRPr="00F15A64" w:rsidRDefault="00975529" w:rsidP="00C00812">
            <w:pPr>
              <w:rPr>
                <w:rFonts w:ascii="Arial Narrow" w:hAnsi="Arial Narrow"/>
                <w:sz w:val="22"/>
                <w:szCs w:val="22"/>
              </w:rPr>
            </w:pPr>
          </w:p>
        </w:tc>
        <w:tc>
          <w:tcPr>
            <w:tcW w:w="3330" w:type="dxa"/>
          </w:tcPr>
          <w:p w14:paraId="5C7CD4C6" w14:textId="77777777" w:rsidR="00975529" w:rsidRPr="00F15A64" w:rsidRDefault="00975529" w:rsidP="00C00812">
            <w:pPr>
              <w:rPr>
                <w:rFonts w:ascii="Arial Narrow" w:hAnsi="Arial Narrow"/>
                <w:sz w:val="22"/>
                <w:szCs w:val="22"/>
              </w:rPr>
            </w:pPr>
            <w:r w:rsidRPr="00F15A64">
              <w:rPr>
                <w:rFonts w:ascii="Arial Narrow" w:hAnsi="Arial Narrow" w:cs="Arial"/>
                <w:sz w:val="22"/>
                <w:szCs w:val="22"/>
              </w:rPr>
              <w:t>Nosocomial Death Reviews using national toolkit. Need to ensure outcomes are reported to the HB Exec and Service Groups with lessons learnt</w:t>
            </w:r>
          </w:p>
        </w:tc>
        <w:tc>
          <w:tcPr>
            <w:tcW w:w="1559" w:type="dxa"/>
            <w:gridSpan w:val="2"/>
          </w:tcPr>
          <w:p w14:paraId="3BFB93E2" w14:textId="77777777" w:rsidR="00975529" w:rsidRPr="00F15A64" w:rsidRDefault="00975529" w:rsidP="00C00812">
            <w:pPr>
              <w:rPr>
                <w:rFonts w:ascii="Arial Narrow" w:hAnsi="Arial Narrow" w:cs="Arial"/>
                <w:sz w:val="22"/>
                <w:szCs w:val="22"/>
              </w:rPr>
            </w:pPr>
            <w:r w:rsidRPr="00F15A64">
              <w:rPr>
                <w:rFonts w:ascii="Arial Narrow" w:hAnsi="Arial Narrow" w:cs="Arial"/>
                <w:sz w:val="22"/>
                <w:szCs w:val="22"/>
              </w:rPr>
              <w:t>Executive Medical and Nursing Director</w:t>
            </w:r>
          </w:p>
        </w:tc>
        <w:tc>
          <w:tcPr>
            <w:tcW w:w="1604" w:type="dxa"/>
            <w:shd w:val="clear" w:color="auto" w:fill="auto"/>
          </w:tcPr>
          <w:p w14:paraId="3D652AC8" w14:textId="77777777" w:rsidR="00975529" w:rsidRPr="000B626C" w:rsidRDefault="00366C0C" w:rsidP="00C00812">
            <w:pPr>
              <w:rPr>
                <w:rFonts w:ascii="Arial Narrow" w:hAnsi="Arial Narrow" w:cs="Arial"/>
                <w:sz w:val="22"/>
                <w:szCs w:val="22"/>
              </w:rPr>
            </w:pPr>
            <w:r w:rsidRPr="000B626C">
              <w:rPr>
                <w:rFonts w:ascii="Arial Narrow" w:hAnsi="Arial Narrow" w:cs="Arial"/>
                <w:sz w:val="22"/>
                <w:szCs w:val="22"/>
              </w:rPr>
              <w:t>3</w:t>
            </w:r>
            <w:r w:rsidR="00F903F6" w:rsidRPr="000B626C">
              <w:rPr>
                <w:rFonts w:ascii="Arial Narrow" w:hAnsi="Arial Narrow" w:cs="Arial"/>
                <w:sz w:val="22"/>
                <w:szCs w:val="22"/>
              </w:rPr>
              <w:t>1/</w:t>
            </w:r>
            <w:r w:rsidRPr="000B626C">
              <w:rPr>
                <w:rFonts w:ascii="Arial Narrow" w:hAnsi="Arial Narrow" w:cs="Arial"/>
                <w:sz w:val="22"/>
                <w:szCs w:val="22"/>
              </w:rPr>
              <w:t>03</w:t>
            </w:r>
            <w:r w:rsidR="00F903F6" w:rsidRPr="000B626C">
              <w:rPr>
                <w:rFonts w:ascii="Arial Narrow" w:hAnsi="Arial Narrow" w:cs="Arial"/>
                <w:sz w:val="22"/>
                <w:szCs w:val="22"/>
              </w:rPr>
              <w:t>/202</w:t>
            </w:r>
            <w:r w:rsidRPr="000B626C">
              <w:rPr>
                <w:rFonts w:ascii="Arial Narrow" w:hAnsi="Arial Narrow" w:cs="Arial"/>
                <w:sz w:val="22"/>
                <w:szCs w:val="22"/>
              </w:rPr>
              <w:t>4</w:t>
            </w:r>
          </w:p>
          <w:p w14:paraId="6D2700C9" w14:textId="77777777" w:rsidR="00975529" w:rsidRPr="00F15A64" w:rsidRDefault="00A032E6" w:rsidP="00A032E6">
            <w:pPr>
              <w:rPr>
                <w:rFonts w:ascii="Arial Narrow" w:hAnsi="Arial Narrow" w:cs="Arial"/>
                <w:sz w:val="22"/>
                <w:szCs w:val="22"/>
              </w:rPr>
            </w:pPr>
            <w:r>
              <w:rPr>
                <w:rFonts w:ascii="Arial Narrow" w:hAnsi="Arial Narrow" w:cs="Arial"/>
                <w:sz w:val="22"/>
                <w:szCs w:val="22"/>
              </w:rPr>
              <w:t>Requires on going updates until conclusion of reviews</w:t>
            </w:r>
          </w:p>
        </w:tc>
      </w:tr>
      <w:tr w:rsidR="00975529" w:rsidRPr="00F15A64" w14:paraId="30F531F3" w14:textId="77777777" w:rsidTr="00A032E6">
        <w:tc>
          <w:tcPr>
            <w:tcW w:w="8861" w:type="dxa"/>
            <w:gridSpan w:val="2"/>
            <w:tcBorders>
              <w:bottom w:val="single" w:sz="4" w:space="0" w:color="auto"/>
            </w:tcBorders>
          </w:tcPr>
          <w:p w14:paraId="5F0F9E6B"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 xml:space="preserve">Assurances </w:t>
            </w:r>
          </w:p>
          <w:p w14:paraId="753D549F"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(How do we know if the things we are doing are having an impact?)</w:t>
            </w:r>
          </w:p>
          <w:p w14:paraId="4CE44B3A"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color w:val="auto"/>
                <w:sz w:val="22"/>
                <w:szCs w:val="22"/>
              </w:rPr>
              <w:t>Monitor Outbreaks throughout the HB   /  Review Nosocomial Deaths and lessons learnt</w:t>
            </w:r>
          </w:p>
        </w:tc>
        <w:tc>
          <w:tcPr>
            <w:tcW w:w="6493" w:type="dxa"/>
            <w:gridSpan w:val="4"/>
            <w:tcBorders>
              <w:bottom w:val="single" w:sz="4" w:space="0" w:color="auto"/>
            </w:tcBorders>
          </w:tcPr>
          <w:p w14:paraId="6D26C676" w14:textId="77777777" w:rsidR="00975529" w:rsidRPr="00F15A64" w:rsidRDefault="00975529" w:rsidP="00C00812">
            <w:pPr>
              <w:pStyle w:val="Default"/>
              <w:rPr>
                <w:rFonts w:ascii="Arial Narrow" w:eastAsia="Calibri" w:hAnsi="Arial Narrow" w:cs="Arial"/>
                <w:b/>
                <w:color w:val="auto"/>
                <w:sz w:val="22"/>
                <w:szCs w:val="22"/>
                <w:lang w:eastAsia="en-US"/>
              </w:rPr>
            </w:pPr>
            <w:r w:rsidRPr="00F15A64">
              <w:rPr>
                <w:rFonts w:ascii="Arial Narrow" w:eastAsia="Calibri" w:hAnsi="Arial Narrow" w:cs="Arial"/>
                <w:b/>
                <w:color w:val="auto"/>
                <w:sz w:val="22"/>
                <w:szCs w:val="22"/>
                <w:lang w:eastAsia="en-US"/>
              </w:rPr>
              <w:t xml:space="preserve">Gaps in assurance </w:t>
            </w:r>
          </w:p>
          <w:p w14:paraId="03988745" w14:textId="77777777" w:rsidR="00975529" w:rsidRPr="00F15A64" w:rsidRDefault="00975529" w:rsidP="00C00812">
            <w:pPr>
              <w:pStyle w:val="Default"/>
              <w:rPr>
                <w:rFonts w:ascii="Arial Narrow" w:eastAsia="Calibri" w:hAnsi="Arial Narrow" w:cs="Arial"/>
                <w:b/>
                <w:color w:val="auto"/>
                <w:sz w:val="22"/>
                <w:szCs w:val="22"/>
                <w:lang w:eastAsia="en-US"/>
              </w:rPr>
            </w:pPr>
            <w:r w:rsidRPr="00F15A64">
              <w:rPr>
                <w:rFonts w:ascii="Arial Narrow" w:eastAsia="Calibri" w:hAnsi="Arial Narrow" w:cs="Arial"/>
                <w:b/>
                <w:color w:val="auto"/>
                <w:sz w:val="22"/>
                <w:szCs w:val="22"/>
                <w:lang w:eastAsia="en-US"/>
              </w:rPr>
              <w:t>(What additional assurances should we seek?)</w:t>
            </w:r>
          </w:p>
          <w:p w14:paraId="0D8A12D9" w14:textId="77777777" w:rsidR="00975529" w:rsidRPr="00F15A64" w:rsidRDefault="00975529" w:rsidP="00C00812">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Audit compliance of sustainable IPC practices and training compliance</w:t>
            </w:r>
          </w:p>
          <w:p w14:paraId="0501CBD4" w14:textId="77777777" w:rsidR="00975529" w:rsidRPr="00F15A64" w:rsidRDefault="00975529" w:rsidP="00C00812">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Implement lessons learnt from outbreaks and death reviews.</w:t>
            </w:r>
          </w:p>
        </w:tc>
      </w:tr>
      <w:tr w:rsidR="00975529" w:rsidRPr="00F15A64" w14:paraId="5952481F" w14:textId="77777777" w:rsidTr="00C00812">
        <w:tc>
          <w:tcPr>
            <w:tcW w:w="15354" w:type="dxa"/>
            <w:gridSpan w:val="6"/>
            <w:shd w:val="clear" w:color="auto" w:fill="auto"/>
          </w:tcPr>
          <w:p w14:paraId="4989F804" w14:textId="77777777" w:rsidR="00975529" w:rsidRPr="00F15A64" w:rsidRDefault="00975529" w:rsidP="00C00812">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4CFC88E5" w14:textId="77777777" w:rsidR="007C3282" w:rsidRDefault="007C3282" w:rsidP="00C00812">
            <w:pPr>
              <w:rPr>
                <w:rFonts w:ascii="Arial Narrow" w:hAnsi="Arial Narrow" w:cs="Tahoma"/>
                <w:sz w:val="22"/>
                <w:szCs w:val="22"/>
              </w:rPr>
            </w:pPr>
            <w:r w:rsidRPr="00E166C9">
              <w:rPr>
                <w:rFonts w:ascii="Arial Narrow" w:hAnsi="Arial Narrow" w:cs="Tahoma"/>
                <w:sz w:val="22"/>
                <w:szCs w:val="22"/>
              </w:rPr>
              <w:lastRenderedPageBreak/>
              <w:t>The HB has started to contact families to notify them followed up by written information on the process.</w:t>
            </w:r>
            <w:r w:rsidRPr="00676C38">
              <w:rPr>
                <w:rFonts w:ascii="Arial Narrow" w:hAnsi="Arial Narrow" w:cs="Tahoma"/>
                <w:sz w:val="22"/>
                <w:szCs w:val="22"/>
              </w:rPr>
              <w:br/>
            </w:r>
            <w:r w:rsidRPr="00E166C9">
              <w:rPr>
                <w:rFonts w:ascii="Arial Narrow" w:hAnsi="Arial Narrow" w:cs="Tahoma"/>
                <w:sz w:val="22"/>
                <w:szCs w:val="22"/>
              </w:rPr>
              <w:t>Working with the DU to standardise processes within each HB.</w:t>
            </w:r>
            <w:r w:rsidRPr="00E166C9">
              <w:rPr>
                <w:rFonts w:ascii="Arial Narrow" w:hAnsi="Arial Narrow" w:cs="Tahoma"/>
                <w:sz w:val="22"/>
                <w:szCs w:val="22"/>
              </w:rPr>
              <w:br/>
              <w:t xml:space="preserve">Scrutiny Panels established </w:t>
            </w:r>
            <w:r w:rsidR="009A6EA2" w:rsidRPr="000B626C">
              <w:rPr>
                <w:rFonts w:ascii="Arial Narrow" w:hAnsi="Arial Narrow" w:cs="Arial"/>
                <w:sz w:val="22"/>
                <w:szCs w:val="22"/>
              </w:rPr>
              <w:t>and commenced in</w:t>
            </w:r>
            <w:r w:rsidRPr="000B626C">
              <w:rPr>
                <w:rFonts w:ascii="Arial Narrow" w:hAnsi="Arial Narrow" w:cs="Arial"/>
                <w:sz w:val="22"/>
                <w:szCs w:val="22"/>
              </w:rPr>
              <w:t xml:space="preserve"> September to feedback lessons learnt to Service Groups and estimate level of harm.</w:t>
            </w:r>
            <w:r w:rsidRPr="000B626C">
              <w:rPr>
                <w:rFonts w:ascii="Arial Narrow" w:hAnsi="Arial Narrow" w:cs="Arial"/>
                <w:sz w:val="22"/>
                <w:szCs w:val="22"/>
              </w:rPr>
              <w:br/>
              <w:t xml:space="preserve">Legal and Risk services have been </w:t>
            </w:r>
            <w:r w:rsidR="009A6EA2" w:rsidRPr="000B626C">
              <w:rPr>
                <w:rFonts w:ascii="Arial Narrow" w:hAnsi="Arial Narrow" w:cs="Arial"/>
                <w:sz w:val="22"/>
                <w:szCs w:val="22"/>
              </w:rPr>
              <w:t xml:space="preserve">involved in overseeing the process and are assured of the process.  </w:t>
            </w:r>
            <w:r w:rsidRPr="000B626C">
              <w:rPr>
                <w:rFonts w:ascii="Arial Narrow" w:hAnsi="Arial Narrow" w:cs="Arial"/>
                <w:sz w:val="22"/>
                <w:szCs w:val="22"/>
              </w:rPr>
              <w:br/>
            </w:r>
            <w:r w:rsidRPr="00E166C9">
              <w:rPr>
                <w:rFonts w:ascii="Arial Narrow" w:hAnsi="Arial Narrow" w:cs="Tahoma"/>
                <w:sz w:val="22"/>
                <w:szCs w:val="22"/>
              </w:rPr>
              <w:t>Board updated on a regular basis with progress</w:t>
            </w:r>
            <w:r w:rsidR="00676C38" w:rsidRPr="00E166C9">
              <w:rPr>
                <w:rFonts w:ascii="Arial Narrow" w:hAnsi="Arial Narrow" w:cs="Tahoma"/>
                <w:sz w:val="22"/>
                <w:szCs w:val="22"/>
              </w:rPr>
              <w:t>.</w:t>
            </w:r>
          </w:p>
          <w:p w14:paraId="0F1C920F" w14:textId="77777777" w:rsidR="00A032E6" w:rsidRPr="00AA7B72" w:rsidRDefault="00A032E6" w:rsidP="00A032E6">
            <w:pPr>
              <w:rPr>
                <w:rFonts w:ascii="Arial Narrow" w:hAnsi="Arial Narrow" w:cs="Tahoma"/>
                <w:sz w:val="22"/>
                <w:szCs w:val="22"/>
              </w:rPr>
            </w:pPr>
            <w:r w:rsidRPr="00AA7B72">
              <w:rPr>
                <w:rFonts w:ascii="Arial Narrow" w:hAnsi="Arial Narrow" w:cs="Tahoma"/>
                <w:sz w:val="22"/>
                <w:szCs w:val="22"/>
              </w:rPr>
              <w:t>1.11.2022 – 667 cases under review so far with 15 reaching conclusion and moving to final letter / outcome with families.</w:t>
            </w:r>
          </w:p>
          <w:p w14:paraId="561C0D42" w14:textId="77777777" w:rsidR="00A032E6" w:rsidRPr="00AA7B72" w:rsidRDefault="00A032E6" w:rsidP="00A032E6">
            <w:pPr>
              <w:rPr>
                <w:rFonts w:ascii="Arial Narrow" w:hAnsi="Arial Narrow" w:cs="Tahoma"/>
                <w:sz w:val="22"/>
                <w:szCs w:val="22"/>
              </w:rPr>
            </w:pPr>
            <w:r w:rsidRPr="00AA7B72">
              <w:rPr>
                <w:rFonts w:ascii="Arial Narrow" w:hAnsi="Arial Narrow" w:cs="Tahoma"/>
                <w:sz w:val="22"/>
                <w:szCs w:val="22"/>
              </w:rPr>
              <w:t>Lessons learnt being shared throughout the HB. Scrutiny panels for complex cases and where harm is identified being established.</w:t>
            </w:r>
          </w:p>
          <w:p w14:paraId="6E8208B4" w14:textId="2A77B4C3" w:rsidR="00A032E6" w:rsidRDefault="00A032E6" w:rsidP="009A6EA2">
            <w:pPr>
              <w:rPr>
                <w:rFonts w:ascii="Arial Narrow" w:hAnsi="Arial Narrow" w:cs="Tahoma"/>
                <w:sz w:val="22"/>
                <w:szCs w:val="22"/>
              </w:rPr>
            </w:pPr>
            <w:r w:rsidRPr="00AA7B72">
              <w:rPr>
                <w:rFonts w:ascii="Arial Narrow" w:hAnsi="Arial Narrow" w:cs="Tahoma"/>
                <w:sz w:val="22"/>
                <w:szCs w:val="22"/>
              </w:rPr>
              <w:t xml:space="preserve">Process funded </w:t>
            </w:r>
            <w:r w:rsidR="009A6EA2">
              <w:rPr>
                <w:rFonts w:ascii="Arial Narrow" w:hAnsi="Arial Narrow" w:cs="Tahoma"/>
                <w:sz w:val="22"/>
                <w:szCs w:val="22"/>
              </w:rPr>
              <w:t>un</w:t>
            </w:r>
            <w:r w:rsidRPr="00AA7B72">
              <w:rPr>
                <w:rFonts w:ascii="Arial Narrow" w:hAnsi="Arial Narrow" w:cs="Tahoma"/>
                <w:sz w:val="22"/>
                <w:szCs w:val="22"/>
              </w:rPr>
              <w:t>til March 2024</w:t>
            </w:r>
            <w:r w:rsidR="00020825">
              <w:rPr>
                <w:rFonts w:ascii="Arial Narrow" w:hAnsi="Arial Narrow" w:cs="Tahoma"/>
                <w:sz w:val="22"/>
                <w:szCs w:val="22"/>
              </w:rPr>
              <w:t>,</w:t>
            </w:r>
            <w:r w:rsidRPr="00AA7B72">
              <w:rPr>
                <w:rFonts w:ascii="Arial Narrow" w:hAnsi="Arial Narrow" w:cs="Tahoma"/>
                <w:sz w:val="22"/>
                <w:szCs w:val="22"/>
              </w:rPr>
              <w:t xml:space="preserve"> currently working on cases in wave one.</w:t>
            </w:r>
          </w:p>
          <w:p w14:paraId="6A6C1228" w14:textId="0EDFBC91" w:rsidR="00020825" w:rsidRPr="00026A39" w:rsidRDefault="00020825" w:rsidP="00020825">
            <w:pPr>
              <w:rPr>
                <w:rFonts w:ascii="Arial Narrow" w:hAnsi="Arial Narrow" w:cs="Tahoma"/>
                <w:color w:val="FF0000"/>
                <w:sz w:val="22"/>
                <w:szCs w:val="22"/>
              </w:rPr>
            </w:pPr>
            <w:r w:rsidRPr="00026A39">
              <w:rPr>
                <w:rFonts w:ascii="Arial Narrow" w:hAnsi="Arial Narrow" w:cs="Tahoma"/>
                <w:color w:val="FF0000"/>
                <w:sz w:val="22"/>
                <w:szCs w:val="22"/>
              </w:rPr>
              <w:t xml:space="preserve">16.1.2023 </w:t>
            </w:r>
            <w:r>
              <w:rPr>
                <w:rFonts w:ascii="Arial Narrow" w:hAnsi="Arial Narrow" w:cs="Tahoma"/>
                <w:color w:val="FF0000"/>
                <w:sz w:val="22"/>
                <w:szCs w:val="22"/>
              </w:rPr>
              <w:t xml:space="preserve">- </w:t>
            </w:r>
            <w:r w:rsidRPr="00026A39">
              <w:rPr>
                <w:rFonts w:ascii="Arial Narrow" w:hAnsi="Arial Narrow" w:cs="Tahoma"/>
                <w:color w:val="FF0000"/>
                <w:sz w:val="22"/>
                <w:szCs w:val="22"/>
              </w:rPr>
              <w:t xml:space="preserve">Pathway review completed with outcome letter to families agreed and responses now increasing with completion of wave 1 buy Wednesday, </w:t>
            </w:r>
            <w:r>
              <w:rPr>
                <w:rFonts w:ascii="Arial Narrow" w:hAnsi="Arial Narrow" w:cs="Tahoma"/>
                <w:color w:val="FF0000"/>
                <w:sz w:val="22"/>
                <w:szCs w:val="22"/>
              </w:rPr>
              <w:t>t</w:t>
            </w:r>
            <w:r w:rsidRPr="00026A39">
              <w:rPr>
                <w:rFonts w:ascii="Arial Narrow" w:hAnsi="Arial Narrow" w:cs="Tahoma"/>
                <w:color w:val="FF0000"/>
                <w:sz w:val="22"/>
                <w:szCs w:val="22"/>
              </w:rPr>
              <w:t>he number of investigations / responses need to double by April to match timelines to complete up to wave 4 cases.</w:t>
            </w:r>
          </w:p>
          <w:p w14:paraId="4F018523" w14:textId="77777777" w:rsidR="00020825" w:rsidRPr="00026A39" w:rsidRDefault="00020825" w:rsidP="00020825">
            <w:pPr>
              <w:rPr>
                <w:rFonts w:ascii="Arial Narrow" w:hAnsi="Arial Narrow" w:cs="Tahoma"/>
                <w:color w:val="FF0000"/>
                <w:sz w:val="22"/>
                <w:szCs w:val="22"/>
              </w:rPr>
            </w:pPr>
            <w:r w:rsidRPr="00026A39">
              <w:rPr>
                <w:rFonts w:ascii="Arial Narrow" w:hAnsi="Arial Narrow" w:cs="Tahoma"/>
                <w:color w:val="FF0000"/>
                <w:sz w:val="22"/>
                <w:szCs w:val="22"/>
              </w:rPr>
              <w:t xml:space="preserve">Lessons learned through the review now has a clear feedback for relatives in the outcome letter, Q&amp;S groups to feedback to service groups and exceptions via ICC up to Exex team. </w:t>
            </w:r>
          </w:p>
          <w:p w14:paraId="0D358594" w14:textId="2B209EEB" w:rsidR="00020825" w:rsidRPr="007C3282" w:rsidRDefault="00020825" w:rsidP="00020825">
            <w:pPr>
              <w:rPr>
                <w:rFonts w:ascii="Arial Narrow" w:hAnsi="Arial Narrow"/>
                <w:sz w:val="22"/>
                <w:szCs w:val="22"/>
              </w:rPr>
            </w:pPr>
            <w:r w:rsidRPr="00026A39">
              <w:rPr>
                <w:rFonts w:ascii="Arial Narrow" w:hAnsi="Arial Narrow" w:cs="Tahoma"/>
                <w:color w:val="FF0000"/>
                <w:sz w:val="22"/>
                <w:szCs w:val="22"/>
              </w:rPr>
              <w:t>Number of live cases in wave 5 are reaching their peak. ITU att</w:t>
            </w:r>
            <w:r>
              <w:rPr>
                <w:rFonts w:ascii="Arial Narrow" w:hAnsi="Arial Narrow" w:cs="Tahoma"/>
                <w:color w:val="FF0000"/>
                <w:sz w:val="22"/>
                <w:szCs w:val="22"/>
              </w:rPr>
              <w:t>endances remain low for COVID.</w:t>
            </w:r>
          </w:p>
        </w:tc>
      </w:tr>
    </w:tbl>
    <w:p w14:paraId="44A5A06F" w14:textId="77777777" w:rsidR="00975529" w:rsidRPr="00F15A64" w:rsidRDefault="00975529" w:rsidP="00975529">
      <w:pPr>
        <w:rPr>
          <w:rFonts w:ascii="Arial Narrow" w:hAnsi="Arial Narrow" w:cs="Arial"/>
          <w:b/>
          <w:u w:val="single"/>
        </w:rPr>
        <w:sectPr w:rsidR="00975529" w:rsidRPr="00F15A64"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542"/>
        <w:gridCol w:w="5386"/>
        <w:gridCol w:w="3756"/>
        <w:gridCol w:w="270"/>
        <w:gridCol w:w="1225"/>
        <w:gridCol w:w="2128"/>
      </w:tblGrid>
      <w:tr w:rsidR="00E166C9" w:rsidRPr="00574077" w14:paraId="460312BD" w14:textId="77777777" w:rsidTr="003246F0">
        <w:tc>
          <w:tcPr>
            <w:tcW w:w="7928" w:type="dxa"/>
            <w:gridSpan w:val="2"/>
            <w:tcBorders>
              <w:top w:val="single" w:sz="4" w:space="0" w:color="auto"/>
              <w:left w:val="single" w:sz="4" w:space="0" w:color="auto"/>
              <w:bottom w:val="single" w:sz="4" w:space="0" w:color="auto"/>
              <w:right w:val="single" w:sz="4" w:space="0" w:color="auto"/>
            </w:tcBorders>
            <w:hideMark/>
          </w:tcPr>
          <w:p w14:paraId="08C828B0" w14:textId="77777777" w:rsidR="00E166C9" w:rsidRPr="00574077" w:rsidRDefault="00E166C9" w:rsidP="00720E7F">
            <w:pPr>
              <w:rPr>
                <w:rFonts w:ascii="Arial Narrow" w:hAnsi="Arial Narrow" w:cs="Arial"/>
                <w:b/>
                <w:sz w:val="22"/>
                <w:szCs w:val="22"/>
              </w:rPr>
            </w:pPr>
            <w:r w:rsidRPr="00574077">
              <w:rPr>
                <w:rFonts w:ascii="Arial Narrow" w:hAnsi="Arial Narrow" w:cs="Arial"/>
                <w:sz w:val="22"/>
                <w:szCs w:val="22"/>
              </w:rPr>
              <w:lastRenderedPageBreak/>
              <w:br w:type="page"/>
            </w:r>
            <w:r w:rsidRPr="00574077">
              <w:rPr>
                <w:rFonts w:ascii="Arial Narrow" w:hAnsi="Arial Narrow" w:cs="Arial"/>
                <w:b/>
                <w:sz w:val="22"/>
                <w:szCs w:val="22"/>
              </w:rPr>
              <w:t xml:space="preserve">Datix ID Number: 1832 </w:t>
            </w:r>
          </w:p>
          <w:p w14:paraId="01CDAB4D" w14:textId="77777777" w:rsidR="00E166C9" w:rsidRPr="00574077" w:rsidRDefault="00E166C9" w:rsidP="00720E7F">
            <w:pPr>
              <w:rPr>
                <w:rFonts w:ascii="Arial Narrow" w:hAnsi="Arial Narrow" w:cs="Arial"/>
                <w:b/>
                <w:sz w:val="22"/>
                <w:szCs w:val="22"/>
              </w:rPr>
            </w:pPr>
            <w:r w:rsidRPr="00574077">
              <w:rPr>
                <w:rFonts w:ascii="Arial Narrow" w:hAnsi="Arial Narrow" w:cs="Arial"/>
                <w:b/>
                <w:sz w:val="22"/>
                <w:szCs w:val="22"/>
              </w:rPr>
              <w:t xml:space="preserve">Health &amp; Care Standard: </w:t>
            </w:r>
            <w:r w:rsidRPr="00574077">
              <w:rPr>
                <w:rFonts w:ascii="Arial Narrow" w:hAnsi="Arial Narrow"/>
                <w:b/>
                <w:sz w:val="22"/>
                <w:szCs w:val="22"/>
              </w:rPr>
              <w:t xml:space="preserve">:  3.1 Safe and Clinically Effective Care  </w:t>
            </w:r>
          </w:p>
        </w:tc>
        <w:tc>
          <w:tcPr>
            <w:tcW w:w="3756" w:type="dxa"/>
            <w:tcBorders>
              <w:top w:val="single" w:sz="4" w:space="0" w:color="auto"/>
              <w:left w:val="single" w:sz="4" w:space="0" w:color="auto"/>
              <w:bottom w:val="single" w:sz="4" w:space="0" w:color="auto"/>
              <w:right w:val="single" w:sz="4" w:space="0" w:color="auto"/>
            </w:tcBorders>
            <w:shd w:val="clear" w:color="auto" w:fill="FF0000"/>
            <w:hideMark/>
          </w:tcPr>
          <w:p w14:paraId="4A3167C3" w14:textId="77777777" w:rsidR="00E166C9" w:rsidRPr="00574077" w:rsidRDefault="00E166C9" w:rsidP="00720E7F">
            <w:pPr>
              <w:rPr>
                <w:rFonts w:ascii="Arial Narrow" w:hAnsi="Arial Narrow" w:cs="Arial"/>
                <w:b/>
                <w:bCs/>
                <w:sz w:val="22"/>
                <w:szCs w:val="22"/>
              </w:rPr>
            </w:pPr>
            <w:r w:rsidRPr="00574077">
              <w:rPr>
                <w:rFonts w:ascii="Arial Narrow" w:hAnsi="Arial Narrow" w:cs="Arial"/>
                <w:b/>
                <w:bCs/>
                <w:sz w:val="22"/>
                <w:szCs w:val="22"/>
              </w:rPr>
              <w:t>HBR Ref Number: 80</w:t>
            </w:r>
          </w:p>
          <w:p w14:paraId="646685EC" w14:textId="22E08E7E" w:rsidR="00E166C9" w:rsidRPr="00574077" w:rsidRDefault="009C3CEB" w:rsidP="002A628F">
            <w:pPr>
              <w:rPr>
                <w:rFonts w:ascii="Arial Narrow" w:hAnsi="Arial Narrow" w:cs="Arial"/>
                <w:b/>
                <w:bCs/>
                <w:sz w:val="22"/>
                <w:szCs w:val="22"/>
              </w:rPr>
            </w:pPr>
            <w:r>
              <w:rPr>
                <w:rFonts w:ascii="Arial Narrow" w:hAnsi="Arial Narrow" w:cs="Arial"/>
                <w:b/>
                <w:bCs/>
                <w:sz w:val="22"/>
                <w:szCs w:val="22"/>
              </w:rPr>
              <w:t>Risk Target Date</w:t>
            </w:r>
            <w:r w:rsidR="00E166C9" w:rsidRPr="00574077">
              <w:rPr>
                <w:rFonts w:ascii="Arial Narrow" w:hAnsi="Arial Narrow" w:cs="Arial"/>
                <w:b/>
                <w:bCs/>
                <w:sz w:val="22"/>
                <w:szCs w:val="22"/>
              </w:rPr>
              <w:t xml:space="preserve">: </w:t>
            </w:r>
            <w:r w:rsidR="002A628F" w:rsidRPr="00F05D5B">
              <w:rPr>
                <w:rFonts w:ascii="Arial Narrow" w:hAnsi="Arial Narrow" w:cs="Arial"/>
                <w:b/>
                <w:bCs/>
                <w:sz w:val="22"/>
                <w:szCs w:val="22"/>
                <w:shd w:val="clear" w:color="auto" w:fill="FF0000"/>
              </w:rPr>
              <w:t>31/03/2023</w:t>
            </w:r>
          </w:p>
        </w:tc>
        <w:tc>
          <w:tcPr>
            <w:tcW w:w="3623" w:type="dxa"/>
            <w:gridSpan w:val="3"/>
            <w:tcBorders>
              <w:top w:val="single" w:sz="4" w:space="0" w:color="auto"/>
              <w:left w:val="single" w:sz="4" w:space="0" w:color="auto"/>
              <w:bottom w:val="single" w:sz="4" w:space="0" w:color="auto"/>
              <w:right w:val="single" w:sz="4" w:space="0" w:color="auto"/>
            </w:tcBorders>
            <w:shd w:val="clear" w:color="auto" w:fill="FF0000"/>
          </w:tcPr>
          <w:p w14:paraId="4C2C96A9" w14:textId="77777777" w:rsidR="00E166C9" w:rsidRPr="00574077" w:rsidRDefault="00E166C9" w:rsidP="00720E7F">
            <w:pPr>
              <w:pStyle w:val="Default"/>
              <w:tabs>
                <w:tab w:val="left" w:pos="2670"/>
                <w:tab w:val="center" w:pos="4046"/>
              </w:tabs>
              <w:rPr>
                <w:rFonts w:ascii="Arial Narrow" w:hAnsi="Arial Narrow" w:cs="Arial"/>
                <w:b/>
                <w:bCs/>
                <w:color w:val="auto"/>
                <w:sz w:val="22"/>
                <w:szCs w:val="22"/>
              </w:rPr>
            </w:pPr>
            <w:r w:rsidRPr="00574077">
              <w:rPr>
                <w:rFonts w:ascii="Arial Narrow" w:hAnsi="Arial Narrow" w:cs="Arial"/>
                <w:b/>
                <w:bCs/>
                <w:color w:val="auto"/>
                <w:sz w:val="22"/>
                <w:szCs w:val="22"/>
              </w:rPr>
              <w:t>Current Risk Rating</w:t>
            </w:r>
          </w:p>
          <w:p w14:paraId="659CA8C2" w14:textId="77777777" w:rsidR="00E166C9" w:rsidRPr="00574077" w:rsidRDefault="00E166C9" w:rsidP="00720E7F">
            <w:pPr>
              <w:pStyle w:val="Default"/>
              <w:rPr>
                <w:rFonts w:ascii="Arial Narrow" w:hAnsi="Arial Narrow" w:cs="Arial"/>
                <w:b/>
                <w:bCs/>
                <w:color w:val="auto"/>
                <w:sz w:val="22"/>
                <w:szCs w:val="22"/>
              </w:rPr>
            </w:pPr>
            <w:r w:rsidRPr="00574077">
              <w:rPr>
                <w:rFonts w:ascii="Arial Narrow" w:hAnsi="Arial Narrow" w:cs="Arial"/>
                <w:b/>
                <w:bCs/>
                <w:color w:val="auto"/>
                <w:sz w:val="22"/>
                <w:szCs w:val="22"/>
              </w:rPr>
              <w:t>4 x 5 = 20</w:t>
            </w:r>
          </w:p>
        </w:tc>
      </w:tr>
      <w:tr w:rsidR="00E166C9" w:rsidRPr="00574077" w14:paraId="46C2CB82" w14:textId="77777777" w:rsidTr="003246F0">
        <w:trPr>
          <w:trHeight w:val="160"/>
        </w:trPr>
        <w:tc>
          <w:tcPr>
            <w:tcW w:w="7928" w:type="dxa"/>
            <w:gridSpan w:val="2"/>
            <w:tcBorders>
              <w:top w:val="single" w:sz="4" w:space="0" w:color="auto"/>
              <w:left w:val="single" w:sz="4" w:space="0" w:color="auto"/>
              <w:right w:val="single" w:sz="4" w:space="0" w:color="auto"/>
            </w:tcBorders>
            <w:hideMark/>
          </w:tcPr>
          <w:p w14:paraId="7EF2A496" w14:textId="77777777" w:rsidR="00E166C9" w:rsidRPr="00574077" w:rsidRDefault="00E166C9" w:rsidP="00720E7F">
            <w:pPr>
              <w:rPr>
                <w:rFonts w:ascii="Arial Narrow" w:hAnsi="Arial Narrow" w:cs="Arial"/>
                <w:sz w:val="22"/>
                <w:szCs w:val="22"/>
              </w:rPr>
            </w:pPr>
            <w:r w:rsidRPr="00574077">
              <w:rPr>
                <w:rFonts w:ascii="Arial Narrow" w:hAnsi="Arial Narrow" w:cs="Arial"/>
                <w:b/>
                <w:sz w:val="22"/>
                <w:szCs w:val="22"/>
              </w:rPr>
              <w:t>Objective</w:t>
            </w:r>
            <w:r w:rsidRPr="00574077">
              <w:rPr>
                <w:rFonts w:ascii="Arial Narrow" w:hAnsi="Arial Narrow" w:cs="Arial"/>
                <w:sz w:val="22"/>
                <w:szCs w:val="22"/>
              </w:rPr>
              <w:t>: Best Value Outcomes from High Quality Care</w:t>
            </w:r>
          </w:p>
        </w:tc>
        <w:tc>
          <w:tcPr>
            <w:tcW w:w="7379" w:type="dxa"/>
            <w:gridSpan w:val="4"/>
            <w:vMerge w:val="restart"/>
            <w:tcBorders>
              <w:top w:val="single" w:sz="4" w:space="0" w:color="auto"/>
              <w:left w:val="single" w:sz="4" w:space="0" w:color="auto"/>
              <w:right w:val="single" w:sz="4" w:space="0" w:color="auto"/>
            </w:tcBorders>
            <w:hideMark/>
          </w:tcPr>
          <w:p w14:paraId="3DA11D15" w14:textId="77777777" w:rsidR="00E166C9" w:rsidRPr="00574077" w:rsidRDefault="00E166C9" w:rsidP="00720E7F">
            <w:pPr>
              <w:pStyle w:val="Default"/>
              <w:rPr>
                <w:rFonts w:ascii="Arial Narrow" w:hAnsi="Arial Narrow" w:cs="Arial"/>
                <w:b/>
                <w:bCs/>
                <w:color w:val="auto"/>
                <w:sz w:val="22"/>
                <w:szCs w:val="22"/>
              </w:rPr>
            </w:pPr>
            <w:r w:rsidRPr="00574077">
              <w:rPr>
                <w:rFonts w:ascii="Arial Narrow" w:hAnsi="Arial Narrow" w:cs="Arial"/>
                <w:b/>
                <w:bCs/>
                <w:color w:val="auto"/>
                <w:sz w:val="22"/>
                <w:szCs w:val="22"/>
              </w:rPr>
              <w:t xml:space="preserve">Director Lead: </w:t>
            </w:r>
            <w:r w:rsidRPr="00574077">
              <w:rPr>
                <w:rFonts w:ascii="Arial Narrow" w:hAnsi="Arial Narrow" w:cs="Arial"/>
                <w:bCs/>
                <w:color w:val="auto"/>
                <w:sz w:val="22"/>
                <w:szCs w:val="22"/>
              </w:rPr>
              <w:t>Inese Robotham, Chief Operating Officer</w:t>
            </w:r>
          </w:p>
          <w:p w14:paraId="68E57B94" w14:textId="77777777" w:rsidR="00E166C9" w:rsidRPr="00574077" w:rsidRDefault="00E166C9" w:rsidP="00720E7F">
            <w:pPr>
              <w:pStyle w:val="Default"/>
              <w:rPr>
                <w:rFonts w:ascii="Arial Narrow" w:hAnsi="Arial Narrow" w:cs="Arial"/>
                <w:bCs/>
                <w:color w:val="auto"/>
                <w:sz w:val="22"/>
                <w:szCs w:val="22"/>
              </w:rPr>
            </w:pPr>
            <w:r w:rsidRPr="00574077">
              <w:rPr>
                <w:rFonts w:ascii="Arial Narrow" w:hAnsi="Arial Narrow" w:cs="Arial"/>
                <w:b/>
                <w:bCs/>
                <w:color w:val="auto"/>
                <w:sz w:val="22"/>
                <w:szCs w:val="22"/>
              </w:rPr>
              <w:t xml:space="preserve">Assuring Committee: </w:t>
            </w:r>
            <w:r w:rsidRPr="00574077">
              <w:rPr>
                <w:rFonts w:ascii="Arial Narrow" w:hAnsi="Arial Narrow" w:cs="Arial"/>
                <w:bCs/>
                <w:color w:val="auto"/>
                <w:sz w:val="22"/>
                <w:szCs w:val="22"/>
              </w:rPr>
              <w:t>Quality &amp; Safety Committee</w:t>
            </w:r>
          </w:p>
        </w:tc>
      </w:tr>
      <w:tr w:rsidR="00E166C9" w:rsidRPr="00574077" w14:paraId="34904D33" w14:textId="77777777" w:rsidTr="003246F0">
        <w:trPr>
          <w:trHeight w:val="349"/>
        </w:trPr>
        <w:tc>
          <w:tcPr>
            <w:tcW w:w="7928" w:type="dxa"/>
            <w:gridSpan w:val="2"/>
            <w:vMerge w:val="restart"/>
            <w:tcBorders>
              <w:top w:val="single" w:sz="4" w:space="0" w:color="auto"/>
              <w:left w:val="single" w:sz="4" w:space="0" w:color="auto"/>
              <w:right w:val="single" w:sz="4" w:space="0" w:color="auto"/>
            </w:tcBorders>
          </w:tcPr>
          <w:p w14:paraId="3A0625E6" w14:textId="77777777" w:rsidR="00E166C9" w:rsidRPr="00574077" w:rsidRDefault="00E166C9" w:rsidP="00720E7F">
            <w:pPr>
              <w:rPr>
                <w:rFonts w:ascii="Arial Narrow" w:hAnsi="Arial Narrow" w:cs="Arial"/>
                <w:sz w:val="22"/>
                <w:szCs w:val="22"/>
              </w:rPr>
            </w:pPr>
            <w:r w:rsidRPr="00574077">
              <w:rPr>
                <w:rFonts w:ascii="Arial Narrow" w:hAnsi="Arial Narrow" w:cs="Arial"/>
                <w:b/>
                <w:sz w:val="22"/>
                <w:szCs w:val="22"/>
              </w:rPr>
              <w:t xml:space="preserve">Risk:  </w:t>
            </w:r>
            <w:r w:rsidRPr="00574077">
              <w:rPr>
                <w:rFonts w:ascii="Arial Narrow" w:hAnsi="Arial Narrow" w:cs="Arial"/>
                <w:sz w:val="22"/>
                <w:szCs w:val="22"/>
              </w:rPr>
              <w:t>If the health board is unable to discharge clinically optimised patients there is a risk of harm to those patients as they will decompensate, and to those patients waiting for admission.</w:t>
            </w:r>
          </w:p>
        </w:tc>
        <w:tc>
          <w:tcPr>
            <w:tcW w:w="7379" w:type="dxa"/>
            <w:gridSpan w:val="4"/>
            <w:vMerge/>
            <w:tcBorders>
              <w:left w:val="single" w:sz="4" w:space="0" w:color="auto"/>
              <w:bottom w:val="single" w:sz="4" w:space="0" w:color="auto"/>
              <w:right w:val="single" w:sz="4" w:space="0" w:color="auto"/>
            </w:tcBorders>
          </w:tcPr>
          <w:p w14:paraId="18E8C312" w14:textId="77777777" w:rsidR="00E166C9" w:rsidRPr="00574077" w:rsidRDefault="00E166C9" w:rsidP="00720E7F">
            <w:pPr>
              <w:pStyle w:val="Default"/>
              <w:rPr>
                <w:rFonts w:ascii="Arial Narrow" w:hAnsi="Arial Narrow" w:cs="Arial"/>
                <w:b/>
                <w:bCs/>
                <w:color w:val="auto"/>
                <w:sz w:val="22"/>
                <w:szCs w:val="22"/>
              </w:rPr>
            </w:pPr>
          </w:p>
        </w:tc>
      </w:tr>
      <w:tr w:rsidR="00E166C9" w:rsidRPr="00574077" w14:paraId="4F59387A" w14:textId="77777777" w:rsidTr="0001589C">
        <w:trPr>
          <w:trHeight w:val="298"/>
        </w:trPr>
        <w:tc>
          <w:tcPr>
            <w:tcW w:w="7928" w:type="dxa"/>
            <w:gridSpan w:val="2"/>
            <w:vMerge/>
            <w:tcBorders>
              <w:left w:val="single" w:sz="4" w:space="0" w:color="auto"/>
              <w:bottom w:val="single" w:sz="4" w:space="0" w:color="auto"/>
              <w:right w:val="single" w:sz="4" w:space="0" w:color="auto"/>
            </w:tcBorders>
          </w:tcPr>
          <w:p w14:paraId="1EEE7831" w14:textId="77777777" w:rsidR="00E166C9" w:rsidRPr="00574077" w:rsidRDefault="00E166C9" w:rsidP="00720E7F">
            <w:pPr>
              <w:rPr>
                <w:rFonts w:ascii="Arial Narrow" w:hAnsi="Arial Narrow" w:cs="Arial"/>
                <w:b/>
                <w:sz w:val="22"/>
                <w:szCs w:val="22"/>
              </w:rPr>
            </w:pPr>
          </w:p>
        </w:tc>
        <w:tc>
          <w:tcPr>
            <w:tcW w:w="7379" w:type="dxa"/>
            <w:gridSpan w:val="4"/>
            <w:tcBorders>
              <w:top w:val="single" w:sz="4" w:space="0" w:color="auto"/>
              <w:left w:val="single" w:sz="4" w:space="0" w:color="auto"/>
              <w:bottom w:val="single" w:sz="4" w:space="0" w:color="auto"/>
              <w:right w:val="single" w:sz="4" w:space="0" w:color="auto"/>
            </w:tcBorders>
          </w:tcPr>
          <w:p w14:paraId="3D85C166" w14:textId="20F72B6C" w:rsidR="00E166C9" w:rsidRPr="00574077" w:rsidRDefault="00E166C9" w:rsidP="00720E7F">
            <w:pPr>
              <w:pStyle w:val="Default"/>
              <w:rPr>
                <w:rFonts w:ascii="Arial Narrow" w:hAnsi="Arial Narrow" w:cs="Arial"/>
                <w:b/>
                <w:bCs/>
                <w:color w:val="auto"/>
                <w:sz w:val="22"/>
                <w:szCs w:val="22"/>
              </w:rPr>
            </w:pPr>
            <w:r w:rsidRPr="00574077">
              <w:rPr>
                <w:rFonts w:ascii="Arial Narrow" w:hAnsi="Arial Narrow" w:cs="Arial"/>
                <w:b/>
                <w:bCs/>
                <w:color w:val="auto"/>
                <w:sz w:val="22"/>
                <w:szCs w:val="22"/>
              </w:rPr>
              <w:t xml:space="preserve">Date last reviewed: </w:t>
            </w:r>
            <w:r w:rsidR="00F05D5B">
              <w:rPr>
                <w:rFonts w:ascii="Arial Narrow" w:hAnsi="Arial Narrow" w:cs="Arial"/>
                <w:bCs/>
                <w:sz w:val="22"/>
                <w:szCs w:val="22"/>
              </w:rPr>
              <w:t>January 2023</w:t>
            </w:r>
          </w:p>
        </w:tc>
      </w:tr>
      <w:tr w:rsidR="00E166C9" w:rsidRPr="00574077" w14:paraId="2E7A0E8F" w14:textId="77777777" w:rsidTr="0001589C">
        <w:tc>
          <w:tcPr>
            <w:tcW w:w="2542" w:type="dxa"/>
            <w:tcBorders>
              <w:top w:val="single" w:sz="4" w:space="0" w:color="auto"/>
              <w:left w:val="single" w:sz="4" w:space="0" w:color="auto"/>
              <w:bottom w:val="single" w:sz="4" w:space="0" w:color="auto"/>
              <w:right w:val="single" w:sz="4" w:space="0" w:color="auto"/>
            </w:tcBorders>
            <w:hideMark/>
          </w:tcPr>
          <w:p w14:paraId="2CD872AB" w14:textId="77777777" w:rsidR="00E166C9" w:rsidRPr="00574077" w:rsidRDefault="00E166C9" w:rsidP="00720E7F">
            <w:pPr>
              <w:jc w:val="center"/>
              <w:rPr>
                <w:rFonts w:ascii="Arial Narrow" w:hAnsi="Arial Narrow" w:cs="Arial"/>
                <w:b/>
                <w:sz w:val="22"/>
                <w:szCs w:val="22"/>
              </w:rPr>
            </w:pPr>
            <w:r w:rsidRPr="00574077">
              <w:rPr>
                <w:rFonts w:ascii="Arial Narrow" w:hAnsi="Arial Narrow" w:cs="Arial"/>
                <w:b/>
                <w:sz w:val="22"/>
                <w:szCs w:val="22"/>
              </w:rPr>
              <w:t>Risk Rating</w:t>
            </w:r>
          </w:p>
          <w:p w14:paraId="06B3D581" w14:textId="77777777" w:rsidR="00E166C9" w:rsidRPr="00574077" w:rsidRDefault="00E166C9" w:rsidP="00720E7F">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3C125F00" w14:textId="77777777" w:rsidR="00E166C9" w:rsidRPr="00574077" w:rsidRDefault="00E166C9" w:rsidP="00720E7F">
            <w:pPr>
              <w:autoSpaceDE w:val="0"/>
              <w:autoSpaceDN w:val="0"/>
              <w:adjustRightInd w:val="0"/>
              <w:jc w:val="center"/>
              <w:rPr>
                <w:rFonts w:ascii="Arial Narrow" w:eastAsia="Times New Roman" w:hAnsi="Arial Narrow" w:cs="Arial"/>
                <w:sz w:val="22"/>
                <w:szCs w:val="22"/>
              </w:rPr>
            </w:pPr>
            <w:r w:rsidRPr="00574077">
              <w:rPr>
                <w:rFonts w:ascii="Arial Narrow" w:eastAsia="Times New Roman" w:hAnsi="Arial Narrow" w:cs="Arial"/>
                <w:sz w:val="22"/>
                <w:szCs w:val="22"/>
              </w:rPr>
              <w:t>Initial: 4 x 5 = 20</w:t>
            </w:r>
          </w:p>
          <w:p w14:paraId="27D35220" w14:textId="77777777" w:rsidR="00E166C9" w:rsidRPr="00574077" w:rsidRDefault="00E166C9" w:rsidP="00720E7F">
            <w:pPr>
              <w:autoSpaceDE w:val="0"/>
              <w:autoSpaceDN w:val="0"/>
              <w:adjustRightInd w:val="0"/>
              <w:jc w:val="center"/>
              <w:rPr>
                <w:rFonts w:ascii="Arial Narrow" w:eastAsia="Times New Roman" w:hAnsi="Arial Narrow" w:cs="Arial"/>
                <w:sz w:val="22"/>
                <w:szCs w:val="22"/>
              </w:rPr>
            </w:pPr>
            <w:r w:rsidRPr="00574077">
              <w:rPr>
                <w:rFonts w:ascii="Arial Narrow" w:eastAsia="Times New Roman" w:hAnsi="Arial Narrow" w:cs="Arial"/>
                <w:sz w:val="22"/>
                <w:szCs w:val="22"/>
              </w:rPr>
              <w:t>Current: 4 x 5 = 20</w:t>
            </w:r>
          </w:p>
          <w:p w14:paraId="71026845" w14:textId="77777777" w:rsidR="00E166C9" w:rsidRPr="00574077" w:rsidRDefault="00E166C9" w:rsidP="00720E7F">
            <w:pPr>
              <w:jc w:val="center"/>
              <w:rPr>
                <w:rFonts w:ascii="Arial Narrow" w:hAnsi="Arial Narrow" w:cs="Arial"/>
                <w:sz w:val="22"/>
                <w:szCs w:val="22"/>
              </w:rPr>
            </w:pPr>
            <w:r w:rsidRPr="00574077">
              <w:rPr>
                <w:rFonts w:ascii="Arial Narrow" w:hAnsi="Arial Narrow" w:cs="Arial"/>
                <w:sz w:val="22"/>
                <w:szCs w:val="22"/>
              </w:rPr>
              <w:t>Target: 4 x 2 = 8</w:t>
            </w:r>
          </w:p>
        </w:tc>
        <w:tc>
          <w:tcPr>
            <w:tcW w:w="5386" w:type="dxa"/>
            <w:vMerge w:val="restart"/>
            <w:tcBorders>
              <w:top w:val="single" w:sz="4" w:space="0" w:color="auto"/>
              <w:left w:val="single" w:sz="4" w:space="0" w:color="auto"/>
              <w:right w:val="single" w:sz="4" w:space="0" w:color="auto"/>
            </w:tcBorders>
          </w:tcPr>
          <w:p w14:paraId="04670652" w14:textId="0CC9956C" w:rsidR="00E166C9" w:rsidRPr="00574077" w:rsidRDefault="00C23263" w:rsidP="00720E7F">
            <w:pPr>
              <w:rPr>
                <w:rFonts w:ascii="Arial Narrow" w:hAnsi="Arial Narrow" w:cs="Arial"/>
                <w:sz w:val="22"/>
                <w:szCs w:val="22"/>
              </w:rPr>
            </w:pPr>
            <w:r>
              <w:rPr>
                <w:rFonts w:ascii="Arial Narrow" w:hAnsi="Arial Narrow" w:cs="Arial"/>
                <w:noProof/>
              </w:rPr>
              <w:drawing>
                <wp:inline distT="0" distB="0" distL="0" distR="0" wp14:anchorId="2A03467C" wp14:editId="364C7A43">
                  <wp:extent cx="3340735" cy="180975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46620" cy="1812938"/>
                          </a:xfrm>
                          <a:prstGeom prst="rect">
                            <a:avLst/>
                          </a:prstGeom>
                          <a:noFill/>
                        </pic:spPr>
                      </pic:pic>
                    </a:graphicData>
                  </a:graphic>
                </wp:inline>
              </w:drawing>
            </w:r>
          </w:p>
        </w:tc>
        <w:tc>
          <w:tcPr>
            <w:tcW w:w="7379" w:type="dxa"/>
            <w:gridSpan w:val="4"/>
            <w:vMerge w:val="restart"/>
            <w:tcBorders>
              <w:top w:val="single" w:sz="4" w:space="0" w:color="auto"/>
              <w:left w:val="single" w:sz="4" w:space="0" w:color="auto"/>
              <w:right w:val="single" w:sz="4" w:space="0" w:color="auto"/>
            </w:tcBorders>
          </w:tcPr>
          <w:p w14:paraId="7F6A36F3" w14:textId="77777777" w:rsidR="00E166C9" w:rsidRPr="00574077" w:rsidRDefault="00E166C9" w:rsidP="00720E7F">
            <w:pPr>
              <w:rPr>
                <w:rFonts w:ascii="Arial Narrow" w:hAnsi="Arial Narrow" w:cs="Arial"/>
                <w:b/>
                <w:bCs/>
                <w:sz w:val="22"/>
                <w:szCs w:val="22"/>
              </w:rPr>
            </w:pPr>
            <w:r w:rsidRPr="00574077">
              <w:rPr>
                <w:rFonts w:ascii="Arial Narrow" w:hAnsi="Arial Narrow" w:cs="Arial"/>
                <w:b/>
                <w:bCs/>
                <w:sz w:val="22"/>
                <w:szCs w:val="22"/>
              </w:rPr>
              <w:t>Rationale for current score:</w:t>
            </w:r>
          </w:p>
          <w:p w14:paraId="28CB0D34" w14:textId="77777777" w:rsidR="00E166C9" w:rsidRPr="00574077" w:rsidRDefault="00E166C9" w:rsidP="0002648A">
            <w:pPr>
              <w:pStyle w:val="ListParagraph"/>
              <w:numPr>
                <w:ilvl w:val="0"/>
                <w:numId w:val="20"/>
              </w:numPr>
              <w:spacing w:after="0" w:line="240" w:lineRule="auto"/>
              <w:rPr>
                <w:rFonts w:ascii="Arial Narrow" w:hAnsi="Arial Narrow" w:cstheme="minorHAnsi"/>
                <w:sz w:val="22"/>
                <w:szCs w:val="22"/>
              </w:rPr>
            </w:pPr>
            <w:r w:rsidRPr="00574077">
              <w:rPr>
                <w:rFonts w:ascii="Arial Narrow" w:hAnsi="Arial Narrow" w:cstheme="minorHAnsi"/>
                <w:sz w:val="22"/>
                <w:szCs w:val="22"/>
              </w:rPr>
              <w:t>Sustained levels of clinically optimised patients (COPs) leading to overcrowding within ED, use of inappropriate or overuse of decant capacity in ED and delays in accessing medical bed capacity, clearly emerged as themes.</w:t>
            </w:r>
          </w:p>
          <w:p w14:paraId="10C6405C" w14:textId="77777777" w:rsidR="00E166C9" w:rsidRPr="00574077" w:rsidRDefault="00E166C9" w:rsidP="0002648A">
            <w:pPr>
              <w:pStyle w:val="ListParagraph"/>
              <w:numPr>
                <w:ilvl w:val="0"/>
                <w:numId w:val="20"/>
              </w:numPr>
              <w:spacing w:after="0" w:line="240" w:lineRule="auto"/>
              <w:rPr>
                <w:rFonts w:ascii="Arial Narrow" w:hAnsi="Arial Narrow" w:cs="Arial"/>
                <w:sz w:val="22"/>
                <w:szCs w:val="22"/>
              </w:rPr>
            </w:pPr>
            <w:r w:rsidRPr="00574077">
              <w:rPr>
                <w:rFonts w:ascii="Arial Narrow" w:hAnsi="Arial Narrow" w:cstheme="minorHAnsi"/>
                <w:sz w:val="22"/>
                <w:szCs w:val="22"/>
              </w:rPr>
              <w:t>Constraints in relation to all patient flows out of Morriston to a more appropriate clinical setting, identified and included in an expanded risk.</w:t>
            </w:r>
          </w:p>
          <w:p w14:paraId="209FD34E" w14:textId="77777777" w:rsidR="00E166C9" w:rsidRPr="00574077" w:rsidRDefault="00E166C9" w:rsidP="0002648A">
            <w:pPr>
              <w:pStyle w:val="ListParagraph"/>
              <w:numPr>
                <w:ilvl w:val="0"/>
                <w:numId w:val="20"/>
              </w:numPr>
              <w:spacing w:after="0" w:line="240" w:lineRule="auto"/>
              <w:rPr>
                <w:rFonts w:ascii="Arial Narrow" w:hAnsi="Arial Narrow" w:cs="Arial"/>
                <w:sz w:val="22"/>
                <w:szCs w:val="22"/>
              </w:rPr>
            </w:pPr>
            <w:r w:rsidRPr="00574077">
              <w:rPr>
                <w:rFonts w:ascii="Arial Narrow" w:hAnsi="Arial Narrow" w:cstheme="minorHAnsi"/>
                <w:sz w:val="22"/>
                <w:szCs w:val="22"/>
              </w:rPr>
              <w:t>Delay in discharge for clinically optimised patients can result in deterioration of their condition.</w:t>
            </w:r>
          </w:p>
        </w:tc>
      </w:tr>
      <w:tr w:rsidR="00E166C9" w:rsidRPr="00574077" w14:paraId="51A1C8E3" w14:textId="77777777" w:rsidTr="0001589C">
        <w:trPr>
          <w:trHeight w:val="607"/>
        </w:trPr>
        <w:tc>
          <w:tcPr>
            <w:tcW w:w="2542" w:type="dxa"/>
            <w:tcBorders>
              <w:top w:val="single" w:sz="4" w:space="0" w:color="auto"/>
              <w:left w:val="single" w:sz="4" w:space="0" w:color="auto"/>
              <w:bottom w:val="single" w:sz="4" w:space="0" w:color="auto"/>
              <w:right w:val="single" w:sz="4" w:space="0" w:color="auto"/>
            </w:tcBorders>
          </w:tcPr>
          <w:p w14:paraId="1B8D58C5" w14:textId="77777777" w:rsidR="00E166C9" w:rsidRPr="00574077" w:rsidRDefault="00E166C9" w:rsidP="00720E7F">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189348B9" w14:textId="77777777" w:rsidR="00E166C9" w:rsidRPr="00574077" w:rsidRDefault="00E166C9" w:rsidP="00720E7F">
            <w:pPr>
              <w:jc w:val="center"/>
              <w:rPr>
                <w:rFonts w:ascii="Arial Narrow" w:hAnsi="Arial Narrow" w:cs="Arial"/>
                <w:b/>
                <w:sz w:val="22"/>
                <w:szCs w:val="22"/>
              </w:rPr>
            </w:pPr>
            <w:r w:rsidRPr="00574077">
              <w:rPr>
                <w:rFonts w:ascii="Arial Narrow" w:hAnsi="Arial Narrow" w:cs="Arial"/>
                <w:sz w:val="22"/>
                <w:szCs w:val="22"/>
              </w:rPr>
              <w:t>= 25%</w:t>
            </w:r>
          </w:p>
        </w:tc>
        <w:tc>
          <w:tcPr>
            <w:tcW w:w="5386" w:type="dxa"/>
            <w:vMerge/>
            <w:tcBorders>
              <w:left w:val="single" w:sz="4" w:space="0" w:color="auto"/>
              <w:right w:val="single" w:sz="4" w:space="0" w:color="auto"/>
            </w:tcBorders>
          </w:tcPr>
          <w:p w14:paraId="65599BCD" w14:textId="77777777" w:rsidR="00E166C9" w:rsidRPr="00574077" w:rsidRDefault="00E166C9" w:rsidP="00720E7F">
            <w:pPr>
              <w:rPr>
                <w:rFonts w:ascii="Arial Narrow" w:hAnsi="Arial Narrow" w:cs="Arial"/>
                <w:b/>
                <w:noProof/>
                <w:sz w:val="22"/>
                <w:szCs w:val="22"/>
              </w:rPr>
            </w:pPr>
          </w:p>
        </w:tc>
        <w:tc>
          <w:tcPr>
            <w:tcW w:w="7379" w:type="dxa"/>
            <w:gridSpan w:val="4"/>
            <w:vMerge/>
            <w:tcBorders>
              <w:left w:val="single" w:sz="4" w:space="0" w:color="auto"/>
              <w:right w:val="single" w:sz="4" w:space="0" w:color="auto"/>
            </w:tcBorders>
          </w:tcPr>
          <w:p w14:paraId="39BAE2F6" w14:textId="77777777" w:rsidR="00E166C9" w:rsidRPr="00574077" w:rsidRDefault="00E166C9" w:rsidP="00720E7F">
            <w:pPr>
              <w:rPr>
                <w:rFonts w:ascii="Arial Narrow" w:hAnsi="Arial Narrow" w:cs="Arial"/>
                <w:b/>
                <w:bCs/>
                <w:sz w:val="22"/>
                <w:szCs w:val="22"/>
              </w:rPr>
            </w:pPr>
          </w:p>
        </w:tc>
      </w:tr>
      <w:tr w:rsidR="00E166C9" w:rsidRPr="00574077" w14:paraId="087C8C76" w14:textId="77777777" w:rsidTr="0001589C">
        <w:trPr>
          <w:trHeight w:val="252"/>
        </w:trPr>
        <w:tc>
          <w:tcPr>
            <w:tcW w:w="2542" w:type="dxa"/>
            <w:vMerge w:val="restart"/>
            <w:tcBorders>
              <w:top w:val="single" w:sz="4" w:space="0" w:color="auto"/>
              <w:left w:val="single" w:sz="4" w:space="0" w:color="auto"/>
              <w:right w:val="single" w:sz="4" w:space="0" w:color="auto"/>
            </w:tcBorders>
          </w:tcPr>
          <w:p w14:paraId="46A49E48" w14:textId="77777777" w:rsidR="00E166C9" w:rsidRPr="00574077" w:rsidRDefault="00E166C9" w:rsidP="00720E7F">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345906A0" w14:textId="77777777" w:rsidR="00E166C9" w:rsidRPr="00574077" w:rsidRDefault="00E166C9" w:rsidP="00720E7F">
            <w:pPr>
              <w:jc w:val="center"/>
              <w:rPr>
                <w:rFonts w:ascii="Arial Narrow" w:hAnsi="Arial Narrow" w:cs="Arial"/>
                <w:b/>
                <w:sz w:val="22"/>
                <w:szCs w:val="22"/>
              </w:rPr>
            </w:pPr>
            <w:r w:rsidRPr="00574077">
              <w:rPr>
                <w:rFonts w:ascii="Arial Narrow" w:hAnsi="Arial Narrow" w:cs="Arial"/>
                <w:sz w:val="22"/>
                <w:szCs w:val="22"/>
              </w:rPr>
              <w:t>May 2021</w:t>
            </w:r>
          </w:p>
        </w:tc>
        <w:tc>
          <w:tcPr>
            <w:tcW w:w="5386" w:type="dxa"/>
            <w:vMerge/>
            <w:tcBorders>
              <w:left w:val="single" w:sz="4" w:space="0" w:color="auto"/>
              <w:right w:val="single" w:sz="4" w:space="0" w:color="auto"/>
            </w:tcBorders>
          </w:tcPr>
          <w:p w14:paraId="565FF321" w14:textId="77777777" w:rsidR="00E166C9" w:rsidRPr="00574077" w:rsidRDefault="00E166C9" w:rsidP="00720E7F">
            <w:pPr>
              <w:rPr>
                <w:rFonts w:ascii="Arial Narrow" w:hAnsi="Arial Narrow" w:cs="Arial"/>
                <w:b/>
                <w:noProof/>
                <w:sz w:val="22"/>
                <w:szCs w:val="22"/>
              </w:rPr>
            </w:pPr>
          </w:p>
        </w:tc>
        <w:tc>
          <w:tcPr>
            <w:tcW w:w="7379" w:type="dxa"/>
            <w:gridSpan w:val="4"/>
            <w:vMerge/>
            <w:tcBorders>
              <w:left w:val="single" w:sz="4" w:space="0" w:color="auto"/>
              <w:bottom w:val="single" w:sz="4" w:space="0" w:color="auto"/>
              <w:right w:val="single" w:sz="4" w:space="0" w:color="auto"/>
            </w:tcBorders>
          </w:tcPr>
          <w:p w14:paraId="39FF0C02" w14:textId="77777777" w:rsidR="00E166C9" w:rsidRPr="00574077" w:rsidRDefault="00E166C9" w:rsidP="00720E7F">
            <w:pPr>
              <w:rPr>
                <w:rFonts w:ascii="Arial Narrow" w:hAnsi="Arial Narrow" w:cs="Arial"/>
                <w:b/>
                <w:bCs/>
                <w:sz w:val="22"/>
                <w:szCs w:val="22"/>
              </w:rPr>
            </w:pPr>
          </w:p>
        </w:tc>
      </w:tr>
      <w:tr w:rsidR="00E166C9" w:rsidRPr="00574077" w14:paraId="0CCBD0E6" w14:textId="77777777" w:rsidTr="0001589C">
        <w:trPr>
          <w:trHeight w:val="800"/>
        </w:trPr>
        <w:tc>
          <w:tcPr>
            <w:tcW w:w="2542" w:type="dxa"/>
            <w:vMerge/>
            <w:tcBorders>
              <w:left w:val="single" w:sz="4" w:space="0" w:color="auto"/>
              <w:bottom w:val="single" w:sz="4" w:space="0" w:color="auto"/>
              <w:right w:val="single" w:sz="4" w:space="0" w:color="auto"/>
            </w:tcBorders>
            <w:hideMark/>
          </w:tcPr>
          <w:p w14:paraId="2D253547" w14:textId="77777777" w:rsidR="00E166C9" w:rsidRPr="00574077" w:rsidRDefault="00E166C9" w:rsidP="00720E7F">
            <w:pPr>
              <w:jc w:val="center"/>
              <w:rPr>
                <w:rFonts w:ascii="Arial Narrow" w:hAnsi="Arial Narrow" w:cs="Arial"/>
                <w:sz w:val="22"/>
                <w:szCs w:val="22"/>
              </w:rPr>
            </w:pPr>
          </w:p>
        </w:tc>
        <w:tc>
          <w:tcPr>
            <w:tcW w:w="5386" w:type="dxa"/>
            <w:vMerge/>
            <w:tcBorders>
              <w:left w:val="single" w:sz="4" w:space="0" w:color="auto"/>
              <w:bottom w:val="single" w:sz="4" w:space="0" w:color="auto"/>
              <w:right w:val="single" w:sz="4" w:space="0" w:color="auto"/>
            </w:tcBorders>
            <w:vAlign w:val="center"/>
            <w:hideMark/>
          </w:tcPr>
          <w:p w14:paraId="0779B74B" w14:textId="77777777" w:rsidR="00E166C9" w:rsidRPr="00574077" w:rsidRDefault="00E166C9" w:rsidP="00720E7F">
            <w:pPr>
              <w:widowControl/>
              <w:rPr>
                <w:rFonts w:ascii="Arial Narrow" w:hAnsi="Arial Narrow" w:cs="Arial"/>
                <w:sz w:val="22"/>
                <w:szCs w:val="22"/>
              </w:rPr>
            </w:pPr>
          </w:p>
        </w:tc>
        <w:tc>
          <w:tcPr>
            <w:tcW w:w="7379" w:type="dxa"/>
            <w:gridSpan w:val="4"/>
            <w:tcBorders>
              <w:top w:val="single" w:sz="4" w:space="0" w:color="auto"/>
              <w:left w:val="single" w:sz="4" w:space="0" w:color="auto"/>
              <w:bottom w:val="single" w:sz="4" w:space="0" w:color="auto"/>
              <w:right w:val="single" w:sz="4" w:space="0" w:color="auto"/>
            </w:tcBorders>
          </w:tcPr>
          <w:p w14:paraId="63796B32" w14:textId="77777777" w:rsidR="00E166C9" w:rsidRDefault="00E166C9" w:rsidP="00720E7F">
            <w:pPr>
              <w:rPr>
                <w:rFonts w:ascii="Arial Narrow" w:hAnsi="Arial Narrow" w:cs="Arial"/>
                <w:b/>
                <w:bCs/>
                <w:sz w:val="22"/>
                <w:szCs w:val="22"/>
              </w:rPr>
            </w:pPr>
            <w:r w:rsidRPr="00574077">
              <w:rPr>
                <w:rFonts w:ascii="Arial Narrow" w:hAnsi="Arial Narrow" w:cs="Arial"/>
                <w:b/>
                <w:bCs/>
                <w:sz w:val="22"/>
                <w:szCs w:val="22"/>
              </w:rPr>
              <w:t>Rationale for target score:</w:t>
            </w:r>
          </w:p>
          <w:p w14:paraId="44124AC9" w14:textId="77777777" w:rsidR="00C64E30" w:rsidRPr="00574077" w:rsidRDefault="006D3640" w:rsidP="00C64E30">
            <w:pPr>
              <w:rPr>
                <w:rFonts w:ascii="Arial Narrow" w:hAnsi="Arial Narrow" w:cs="Arial"/>
                <w:sz w:val="22"/>
                <w:szCs w:val="22"/>
              </w:rPr>
            </w:pPr>
            <w:r w:rsidRPr="00AA7B72">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E166C9" w:rsidRPr="00574077" w14:paraId="55D2B6EE" w14:textId="77777777" w:rsidTr="0001589C">
        <w:tc>
          <w:tcPr>
            <w:tcW w:w="7928" w:type="dxa"/>
            <w:gridSpan w:val="2"/>
            <w:tcBorders>
              <w:top w:val="single" w:sz="4" w:space="0" w:color="auto"/>
              <w:left w:val="single" w:sz="4" w:space="0" w:color="auto"/>
              <w:bottom w:val="single" w:sz="4" w:space="0" w:color="auto"/>
              <w:right w:val="single" w:sz="4" w:space="0" w:color="auto"/>
            </w:tcBorders>
            <w:hideMark/>
          </w:tcPr>
          <w:p w14:paraId="0219ACCC" w14:textId="77777777" w:rsidR="00E166C9" w:rsidRPr="00574077" w:rsidRDefault="00E166C9" w:rsidP="00720E7F">
            <w:pPr>
              <w:jc w:val="center"/>
              <w:rPr>
                <w:rFonts w:ascii="Arial Narrow" w:hAnsi="Arial Narrow" w:cs="Arial"/>
                <w:sz w:val="22"/>
                <w:szCs w:val="22"/>
              </w:rPr>
            </w:pPr>
            <w:r w:rsidRPr="00574077">
              <w:rPr>
                <w:rFonts w:ascii="Arial Narrow" w:hAnsi="Arial Narrow" w:cs="Arial"/>
                <w:b/>
                <w:bCs/>
                <w:sz w:val="22"/>
                <w:szCs w:val="22"/>
              </w:rPr>
              <w:t>Controls (What are we currently doing about the risk?)</w:t>
            </w:r>
          </w:p>
        </w:tc>
        <w:tc>
          <w:tcPr>
            <w:tcW w:w="7379" w:type="dxa"/>
            <w:gridSpan w:val="4"/>
            <w:tcBorders>
              <w:top w:val="single" w:sz="4" w:space="0" w:color="auto"/>
              <w:left w:val="single" w:sz="4" w:space="0" w:color="auto"/>
              <w:bottom w:val="single" w:sz="4" w:space="0" w:color="auto"/>
              <w:right w:val="single" w:sz="4" w:space="0" w:color="auto"/>
            </w:tcBorders>
            <w:hideMark/>
          </w:tcPr>
          <w:p w14:paraId="2E06CC27" w14:textId="77777777" w:rsidR="00E166C9" w:rsidRPr="00574077" w:rsidRDefault="00E166C9" w:rsidP="00720E7F">
            <w:pPr>
              <w:jc w:val="center"/>
              <w:rPr>
                <w:rFonts w:ascii="Arial Narrow" w:hAnsi="Arial Narrow" w:cs="Arial"/>
                <w:b/>
                <w:sz w:val="22"/>
                <w:szCs w:val="22"/>
              </w:rPr>
            </w:pPr>
            <w:r w:rsidRPr="00733A11">
              <w:rPr>
                <w:rFonts w:ascii="Arial Narrow" w:hAnsi="Arial Narrow" w:cs="Arial"/>
                <w:b/>
                <w:bCs/>
                <w:sz w:val="22"/>
                <w:szCs w:val="22"/>
              </w:rPr>
              <w:t>Mitigating actions (What more</w:t>
            </w:r>
            <w:r w:rsidRPr="00574077">
              <w:rPr>
                <w:rFonts w:ascii="Arial Narrow" w:hAnsi="Arial Narrow" w:cs="Arial"/>
                <w:b/>
                <w:bCs/>
                <w:sz w:val="22"/>
                <w:szCs w:val="22"/>
              </w:rPr>
              <w:t xml:space="preserve"> should we do?)</w:t>
            </w:r>
          </w:p>
        </w:tc>
      </w:tr>
      <w:tr w:rsidR="00FB5EA5" w:rsidRPr="00574077" w14:paraId="71F3B8EE" w14:textId="77777777" w:rsidTr="0001589C">
        <w:trPr>
          <w:trHeight w:val="354"/>
        </w:trPr>
        <w:tc>
          <w:tcPr>
            <w:tcW w:w="7928" w:type="dxa"/>
            <w:gridSpan w:val="2"/>
            <w:vMerge w:val="restart"/>
            <w:tcBorders>
              <w:top w:val="single" w:sz="4" w:space="0" w:color="auto"/>
              <w:left w:val="single" w:sz="4" w:space="0" w:color="auto"/>
              <w:right w:val="single" w:sz="4" w:space="0" w:color="auto"/>
            </w:tcBorders>
          </w:tcPr>
          <w:p w14:paraId="0FC0B33D" w14:textId="77777777" w:rsidR="00FB5EA5" w:rsidRPr="00574077" w:rsidRDefault="00FB5EA5" w:rsidP="0001589C">
            <w:pPr>
              <w:pStyle w:val="ListParagraph"/>
              <w:numPr>
                <w:ilvl w:val="0"/>
                <w:numId w:val="19"/>
              </w:numPr>
              <w:spacing w:line="240" w:lineRule="auto"/>
              <w:ind w:left="312" w:hanging="284"/>
              <w:rPr>
                <w:rFonts w:ascii="Arial Narrow" w:hAnsi="Arial Narrow" w:cs="Arial"/>
                <w:sz w:val="22"/>
                <w:szCs w:val="22"/>
              </w:rPr>
            </w:pPr>
            <w:r w:rsidRPr="00574077">
              <w:rPr>
                <w:rFonts w:ascii="Arial Narrow" w:hAnsi="Arial Narrow" w:cs="Arial"/>
                <w:sz w:val="22"/>
                <w:szCs w:val="22"/>
              </w:rPr>
              <w:t>Clinically optimised numbers are monitored and reviewed weekly by the MDU. Delays are reported and escalated to try to ensure timely progress along a patient's pathway.</w:t>
            </w:r>
          </w:p>
          <w:p w14:paraId="6EA8D86A" w14:textId="77777777" w:rsidR="00FB5EA5" w:rsidRPr="00574077" w:rsidRDefault="00FB5EA5" w:rsidP="0001589C">
            <w:pPr>
              <w:pStyle w:val="ListParagraph"/>
              <w:numPr>
                <w:ilvl w:val="0"/>
                <w:numId w:val="19"/>
              </w:numPr>
              <w:spacing w:line="240" w:lineRule="auto"/>
              <w:ind w:left="312" w:hanging="284"/>
              <w:rPr>
                <w:rFonts w:ascii="Arial Narrow" w:hAnsi="Arial Narrow" w:cs="Arial"/>
                <w:sz w:val="22"/>
                <w:szCs w:val="22"/>
              </w:rPr>
            </w:pPr>
            <w:r w:rsidRPr="00574077">
              <w:rPr>
                <w:rFonts w:ascii="Arial Narrow" w:hAnsi="Arial Narrow" w:cs="Arial"/>
                <w:sz w:val="22"/>
                <w:szCs w:val="22"/>
              </w:rPr>
              <w:t>Review on a patient by patient basis – with explicit action agreed in order to progress transfer to appropriate clinical setting.</w:t>
            </w:r>
          </w:p>
          <w:p w14:paraId="5E834F9F" w14:textId="77777777" w:rsidR="00FB5EA5" w:rsidRPr="00574077" w:rsidRDefault="00FB5EA5" w:rsidP="0001589C">
            <w:pPr>
              <w:pStyle w:val="ListParagraph"/>
              <w:numPr>
                <w:ilvl w:val="0"/>
                <w:numId w:val="19"/>
              </w:numPr>
              <w:spacing w:line="240" w:lineRule="auto"/>
              <w:ind w:left="312" w:hanging="284"/>
              <w:rPr>
                <w:rFonts w:ascii="Arial Narrow" w:hAnsi="Arial Narrow" w:cs="Arial"/>
                <w:sz w:val="22"/>
                <w:szCs w:val="22"/>
              </w:rPr>
            </w:pPr>
            <w:r w:rsidRPr="00574077">
              <w:rPr>
                <w:rFonts w:ascii="Arial Narrow" w:hAnsi="Arial Narrow" w:cs="Arial"/>
                <w:sz w:val="22"/>
                <w:szCs w:val="22"/>
              </w:rPr>
              <w:t>Critical constricts in relation to access/time delays for social workers and assessment for package of care and social placement – lead times in excess of 5 weeks.</w:t>
            </w:r>
          </w:p>
          <w:p w14:paraId="6E925D00" w14:textId="77777777" w:rsidR="00FB5EA5" w:rsidRPr="00574077" w:rsidRDefault="00FB5EA5" w:rsidP="0001589C">
            <w:pPr>
              <w:pStyle w:val="ListParagraph"/>
              <w:numPr>
                <w:ilvl w:val="0"/>
                <w:numId w:val="19"/>
              </w:numPr>
              <w:spacing w:line="240" w:lineRule="auto"/>
              <w:ind w:left="312" w:hanging="284"/>
              <w:rPr>
                <w:rFonts w:ascii="Arial Narrow" w:hAnsi="Arial Narrow" w:cs="Arial"/>
                <w:sz w:val="22"/>
                <w:szCs w:val="22"/>
              </w:rPr>
            </w:pPr>
            <w:r w:rsidRPr="00574077">
              <w:rPr>
                <w:rFonts w:ascii="Arial Narrow" w:hAnsi="Arial Narrow" w:cs="Arial"/>
                <w:sz w:val="22"/>
                <w:szCs w:val="22"/>
              </w:rPr>
              <w:t xml:space="preserve">Patient COVID-19 status has added an additional level of complexity to decision making. </w:t>
            </w:r>
          </w:p>
          <w:p w14:paraId="0006CBD4" w14:textId="77777777" w:rsidR="00FB5EA5" w:rsidRPr="00574077" w:rsidRDefault="00FB5EA5" w:rsidP="0001589C">
            <w:pPr>
              <w:pStyle w:val="ListParagraph"/>
              <w:numPr>
                <w:ilvl w:val="0"/>
                <w:numId w:val="19"/>
              </w:numPr>
              <w:spacing w:after="0" w:line="240" w:lineRule="auto"/>
              <w:ind w:left="312" w:hanging="284"/>
              <w:rPr>
                <w:rFonts w:ascii="Arial Narrow" w:hAnsi="Arial Narrow" w:cs="Arial"/>
                <w:sz w:val="22"/>
                <w:szCs w:val="22"/>
              </w:rPr>
            </w:pPr>
            <w:r w:rsidRPr="00574077">
              <w:rPr>
                <w:rFonts w:ascii="Arial Narrow" w:hAnsi="Arial Narrow" w:cs="Arial"/>
                <w:sz w:val="22"/>
                <w:szCs w:val="22"/>
              </w:rPr>
              <w:t>The health board has procured 63 additional care home beds to provide additional discharge capacity.</w:t>
            </w:r>
          </w:p>
        </w:tc>
        <w:tc>
          <w:tcPr>
            <w:tcW w:w="4026" w:type="dxa"/>
            <w:gridSpan w:val="2"/>
            <w:tcBorders>
              <w:top w:val="single" w:sz="4" w:space="0" w:color="auto"/>
              <w:left w:val="single" w:sz="4" w:space="0" w:color="auto"/>
              <w:bottom w:val="single" w:sz="4" w:space="0" w:color="auto"/>
              <w:right w:val="single" w:sz="4" w:space="0" w:color="auto"/>
            </w:tcBorders>
            <w:hideMark/>
          </w:tcPr>
          <w:p w14:paraId="1FC63D30" w14:textId="77777777" w:rsidR="00FB5EA5" w:rsidRPr="00574077" w:rsidRDefault="00FB5EA5" w:rsidP="00720E7F">
            <w:pPr>
              <w:jc w:val="center"/>
              <w:rPr>
                <w:rFonts w:ascii="Arial Narrow" w:hAnsi="Arial Narrow" w:cs="Arial"/>
                <w:b/>
                <w:sz w:val="22"/>
                <w:szCs w:val="22"/>
              </w:rPr>
            </w:pPr>
            <w:r w:rsidRPr="00574077">
              <w:rPr>
                <w:rFonts w:ascii="Arial Narrow" w:hAnsi="Arial Narrow" w:cs="Arial"/>
                <w:b/>
                <w:sz w:val="22"/>
                <w:szCs w:val="22"/>
              </w:rPr>
              <w:t>Action</w:t>
            </w:r>
          </w:p>
        </w:tc>
        <w:tc>
          <w:tcPr>
            <w:tcW w:w="1225" w:type="dxa"/>
            <w:tcBorders>
              <w:top w:val="single" w:sz="4" w:space="0" w:color="auto"/>
              <w:left w:val="single" w:sz="4" w:space="0" w:color="auto"/>
              <w:bottom w:val="single" w:sz="4" w:space="0" w:color="auto"/>
              <w:right w:val="single" w:sz="4" w:space="0" w:color="auto"/>
            </w:tcBorders>
            <w:hideMark/>
          </w:tcPr>
          <w:p w14:paraId="1326249F" w14:textId="77777777" w:rsidR="00FB5EA5" w:rsidRPr="00574077" w:rsidRDefault="00FB5EA5" w:rsidP="00720E7F">
            <w:pPr>
              <w:jc w:val="center"/>
              <w:rPr>
                <w:rFonts w:ascii="Arial Narrow" w:hAnsi="Arial Narrow" w:cs="Arial"/>
                <w:b/>
                <w:sz w:val="22"/>
                <w:szCs w:val="22"/>
              </w:rPr>
            </w:pPr>
            <w:r w:rsidRPr="00574077">
              <w:rPr>
                <w:rFonts w:ascii="Arial Narrow" w:hAnsi="Arial Narrow" w:cs="Arial"/>
                <w:b/>
                <w:sz w:val="22"/>
                <w:szCs w:val="22"/>
              </w:rPr>
              <w:t>Lead</w:t>
            </w:r>
          </w:p>
        </w:tc>
        <w:tc>
          <w:tcPr>
            <w:tcW w:w="2128" w:type="dxa"/>
            <w:tcBorders>
              <w:top w:val="single" w:sz="4" w:space="0" w:color="auto"/>
              <w:left w:val="single" w:sz="4" w:space="0" w:color="auto"/>
              <w:bottom w:val="single" w:sz="4" w:space="0" w:color="auto"/>
              <w:right w:val="single" w:sz="4" w:space="0" w:color="auto"/>
            </w:tcBorders>
            <w:hideMark/>
          </w:tcPr>
          <w:p w14:paraId="3957A222" w14:textId="77777777" w:rsidR="00FB5EA5" w:rsidRPr="00574077" w:rsidRDefault="00FB5EA5" w:rsidP="00720E7F">
            <w:pPr>
              <w:jc w:val="center"/>
              <w:rPr>
                <w:rFonts w:ascii="Arial Narrow" w:hAnsi="Arial Narrow" w:cs="Arial"/>
                <w:b/>
                <w:sz w:val="22"/>
                <w:szCs w:val="22"/>
              </w:rPr>
            </w:pPr>
            <w:r w:rsidRPr="00574077">
              <w:rPr>
                <w:rFonts w:ascii="Arial Narrow" w:hAnsi="Arial Narrow" w:cs="Arial"/>
                <w:b/>
                <w:sz w:val="22"/>
                <w:szCs w:val="22"/>
              </w:rPr>
              <w:t>Deadline</w:t>
            </w:r>
          </w:p>
        </w:tc>
      </w:tr>
      <w:tr w:rsidR="00FB5EA5" w:rsidRPr="00574077" w14:paraId="5233A0F4" w14:textId="77777777" w:rsidTr="00FB5EA5">
        <w:trPr>
          <w:trHeight w:val="2086"/>
        </w:trPr>
        <w:tc>
          <w:tcPr>
            <w:tcW w:w="7928" w:type="dxa"/>
            <w:gridSpan w:val="2"/>
            <w:vMerge/>
            <w:tcBorders>
              <w:left w:val="single" w:sz="4" w:space="0" w:color="auto"/>
              <w:right w:val="single" w:sz="4" w:space="0" w:color="auto"/>
            </w:tcBorders>
            <w:vAlign w:val="center"/>
            <w:hideMark/>
          </w:tcPr>
          <w:p w14:paraId="2E0A86B6" w14:textId="77777777" w:rsidR="00FB5EA5" w:rsidRPr="00574077" w:rsidRDefault="00FB5EA5" w:rsidP="0001589C">
            <w:pPr>
              <w:widowControl/>
              <w:ind w:left="312" w:hanging="284"/>
              <w:rPr>
                <w:rFonts w:ascii="Arial Narrow" w:hAnsi="Arial Narrow" w:cs="Arial"/>
                <w:sz w:val="22"/>
                <w:szCs w:val="22"/>
              </w:rPr>
            </w:pPr>
          </w:p>
        </w:tc>
        <w:tc>
          <w:tcPr>
            <w:tcW w:w="4026" w:type="dxa"/>
            <w:gridSpan w:val="2"/>
            <w:tcBorders>
              <w:top w:val="single" w:sz="4" w:space="0" w:color="auto"/>
              <w:left w:val="single" w:sz="4" w:space="0" w:color="auto"/>
              <w:right w:val="single" w:sz="4" w:space="0" w:color="auto"/>
            </w:tcBorders>
            <w:shd w:val="clear" w:color="auto" w:fill="auto"/>
          </w:tcPr>
          <w:p w14:paraId="3CF3EDC3" w14:textId="48077601" w:rsidR="00FB5EA5" w:rsidRPr="00FB5EA5" w:rsidRDefault="00FB5EA5" w:rsidP="00931BAE">
            <w:pPr>
              <w:rPr>
                <w:rFonts w:ascii="Arial Narrow" w:hAnsi="Arial Narrow" w:cs="Arial"/>
                <w:color w:val="FF0000"/>
                <w:sz w:val="22"/>
                <w:szCs w:val="22"/>
              </w:rPr>
            </w:pPr>
            <w:r w:rsidRPr="00FB5EA5">
              <w:rPr>
                <w:rFonts w:ascii="Arial Narrow" w:hAnsi="Arial Narrow" w:cs="Arial"/>
                <w:color w:val="FF0000"/>
                <w:sz w:val="22"/>
                <w:szCs w:val="22"/>
              </w:rPr>
              <w:t>Proposal to go to Management Board in March 2023.</w:t>
            </w:r>
          </w:p>
        </w:tc>
        <w:tc>
          <w:tcPr>
            <w:tcW w:w="1225" w:type="dxa"/>
            <w:tcBorders>
              <w:top w:val="single" w:sz="4" w:space="0" w:color="auto"/>
              <w:left w:val="single" w:sz="4" w:space="0" w:color="auto"/>
              <w:right w:val="single" w:sz="4" w:space="0" w:color="auto"/>
            </w:tcBorders>
          </w:tcPr>
          <w:p w14:paraId="4E1CB62B" w14:textId="3A905A78" w:rsidR="00FB5EA5" w:rsidRPr="00FB5EA5" w:rsidRDefault="00FB5EA5" w:rsidP="006F655D">
            <w:pPr>
              <w:jc w:val="center"/>
              <w:rPr>
                <w:rFonts w:ascii="Arial Narrow" w:hAnsi="Arial Narrow" w:cs="Arial"/>
                <w:color w:val="FF0000"/>
                <w:sz w:val="22"/>
                <w:szCs w:val="22"/>
              </w:rPr>
            </w:pPr>
            <w:r w:rsidRPr="00FB5EA5">
              <w:rPr>
                <w:rFonts w:ascii="Arial Narrow" w:hAnsi="Arial Narrow" w:cs="Arial"/>
                <w:color w:val="FF0000"/>
                <w:sz w:val="22"/>
                <w:szCs w:val="22"/>
              </w:rPr>
              <w:t>Senior Project Director</w:t>
            </w:r>
          </w:p>
        </w:tc>
        <w:tc>
          <w:tcPr>
            <w:tcW w:w="2128" w:type="dxa"/>
            <w:tcBorders>
              <w:top w:val="single" w:sz="4" w:space="0" w:color="auto"/>
              <w:left w:val="single" w:sz="4" w:space="0" w:color="auto"/>
              <w:right w:val="single" w:sz="4" w:space="0" w:color="auto"/>
            </w:tcBorders>
          </w:tcPr>
          <w:p w14:paraId="0BA84A36" w14:textId="21D47A50" w:rsidR="00FB5EA5" w:rsidRPr="00FB5EA5" w:rsidRDefault="00FB5EA5" w:rsidP="00720E7F">
            <w:pPr>
              <w:jc w:val="center"/>
              <w:rPr>
                <w:rFonts w:ascii="Arial Narrow" w:hAnsi="Arial Narrow" w:cs="Arial"/>
                <w:color w:val="FF0000"/>
                <w:sz w:val="22"/>
                <w:szCs w:val="22"/>
              </w:rPr>
            </w:pPr>
            <w:r w:rsidRPr="00FB5EA5">
              <w:rPr>
                <w:rFonts w:ascii="Arial Narrow" w:hAnsi="Arial Narrow" w:cs="Arial"/>
                <w:color w:val="FF0000"/>
                <w:sz w:val="22"/>
                <w:szCs w:val="22"/>
              </w:rPr>
              <w:t>31/03/2023</w:t>
            </w:r>
          </w:p>
        </w:tc>
      </w:tr>
      <w:tr w:rsidR="00E166C9" w:rsidRPr="00574077" w14:paraId="59D8D691" w14:textId="77777777" w:rsidTr="0001589C">
        <w:trPr>
          <w:trHeight w:val="809"/>
        </w:trPr>
        <w:tc>
          <w:tcPr>
            <w:tcW w:w="7928" w:type="dxa"/>
            <w:gridSpan w:val="2"/>
            <w:tcBorders>
              <w:top w:val="single" w:sz="4" w:space="0" w:color="auto"/>
              <w:left w:val="single" w:sz="4" w:space="0" w:color="auto"/>
              <w:bottom w:val="single" w:sz="4" w:space="0" w:color="auto"/>
              <w:right w:val="single" w:sz="4" w:space="0" w:color="auto"/>
            </w:tcBorders>
            <w:hideMark/>
          </w:tcPr>
          <w:p w14:paraId="21B29858" w14:textId="77777777" w:rsidR="00E166C9" w:rsidRPr="00574077" w:rsidRDefault="00E166C9" w:rsidP="0001589C">
            <w:pPr>
              <w:pStyle w:val="Default"/>
              <w:ind w:left="312" w:hanging="284"/>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5B8B2A6E" w14:textId="77777777" w:rsidR="00E166C9" w:rsidRPr="00574077" w:rsidRDefault="00E166C9" w:rsidP="0001589C">
            <w:pPr>
              <w:pStyle w:val="ListParagraph"/>
              <w:numPr>
                <w:ilvl w:val="0"/>
                <w:numId w:val="13"/>
              </w:numPr>
              <w:spacing w:after="0" w:line="240" w:lineRule="auto"/>
              <w:ind w:left="312" w:hanging="284"/>
              <w:rPr>
                <w:rFonts w:ascii="Arial Narrow" w:hAnsi="Arial Narrow" w:cs="Arial"/>
                <w:sz w:val="22"/>
                <w:szCs w:val="22"/>
              </w:rPr>
            </w:pPr>
            <w:r w:rsidRPr="00574077">
              <w:rPr>
                <w:rFonts w:ascii="Arial Narrow" w:hAnsi="Arial Narrow" w:cs="Arial"/>
                <w:sz w:val="22"/>
                <w:szCs w:val="22"/>
              </w:rPr>
              <w:t>Patient level dashboard allows breakdown by delay type</w:t>
            </w:r>
          </w:p>
          <w:p w14:paraId="04E79C3A" w14:textId="77777777" w:rsidR="00E166C9" w:rsidRPr="00574077" w:rsidRDefault="00E166C9" w:rsidP="0001589C">
            <w:pPr>
              <w:pStyle w:val="ListParagraph"/>
              <w:numPr>
                <w:ilvl w:val="0"/>
                <w:numId w:val="13"/>
              </w:numPr>
              <w:spacing w:after="0" w:line="240" w:lineRule="auto"/>
              <w:ind w:left="312" w:hanging="284"/>
              <w:rPr>
                <w:rFonts w:ascii="Arial Narrow" w:hAnsi="Arial Narrow" w:cs="Arial"/>
                <w:sz w:val="22"/>
                <w:szCs w:val="22"/>
              </w:rPr>
            </w:pPr>
            <w:r w:rsidRPr="00574077">
              <w:rPr>
                <w:rFonts w:ascii="Arial Narrow" w:hAnsi="Arial Narrow" w:cs="Arial"/>
                <w:sz w:val="22"/>
                <w:szCs w:val="22"/>
              </w:rPr>
              <w:t>Close management of utilization of additional care home beds</w:t>
            </w:r>
          </w:p>
        </w:tc>
        <w:tc>
          <w:tcPr>
            <w:tcW w:w="7379" w:type="dxa"/>
            <w:gridSpan w:val="4"/>
            <w:tcBorders>
              <w:top w:val="single" w:sz="4" w:space="0" w:color="auto"/>
              <w:left w:val="single" w:sz="4" w:space="0" w:color="auto"/>
              <w:bottom w:val="single" w:sz="4" w:space="0" w:color="auto"/>
              <w:right w:val="single" w:sz="4" w:space="0" w:color="auto"/>
            </w:tcBorders>
            <w:hideMark/>
          </w:tcPr>
          <w:p w14:paraId="4460FD84" w14:textId="77777777" w:rsidR="00E166C9" w:rsidRPr="00574077" w:rsidRDefault="00E166C9" w:rsidP="00720E7F">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57EA7D61" w14:textId="77777777" w:rsidR="00E166C9" w:rsidRPr="00574077" w:rsidRDefault="00E166C9" w:rsidP="00720E7F">
            <w:pPr>
              <w:rPr>
                <w:rFonts w:ascii="Arial Narrow" w:hAnsi="Arial Narrow" w:cs="Arial"/>
                <w:sz w:val="22"/>
                <w:szCs w:val="22"/>
              </w:rPr>
            </w:pPr>
          </w:p>
        </w:tc>
      </w:tr>
      <w:tr w:rsidR="00E166C9" w:rsidRPr="00574077" w14:paraId="60D89C06" w14:textId="77777777" w:rsidTr="0001589C">
        <w:tc>
          <w:tcPr>
            <w:tcW w:w="15307" w:type="dxa"/>
            <w:gridSpan w:val="6"/>
            <w:tcBorders>
              <w:top w:val="single" w:sz="4" w:space="0" w:color="auto"/>
              <w:left w:val="single" w:sz="4" w:space="0" w:color="auto"/>
              <w:bottom w:val="single" w:sz="4" w:space="0" w:color="auto"/>
              <w:right w:val="single" w:sz="4" w:space="0" w:color="auto"/>
            </w:tcBorders>
            <w:shd w:val="clear" w:color="auto" w:fill="auto"/>
          </w:tcPr>
          <w:p w14:paraId="6EAC5AD4" w14:textId="77777777" w:rsidR="00E166C9" w:rsidRPr="00574077" w:rsidRDefault="00E166C9" w:rsidP="00720E7F">
            <w:pPr>
              <w:pStyle w:val="Default"/>
              <w:jc w:val="center"/>
              <w:rPr>
                <w:rFonts w:ascii="Arial Narrow" w:hAnsi="Arial Narrow" w:cs="Arial"/>
                <w:b/>
                <w:bCs/>
                <w:color w:val="auto"/>
                <w:sz w:val="22"/>
                <w:szCs w:val="22"/>
              </w:rPr>
            </w:pPr>
            <w:r w:rsidRPr="00574077">
              <w:rPr>
                <w:rFonts w:ascii="Arial Narrow" w:hAnsi="Arial Narrow" w:cs="Arial"/>
                <w:b/>
                <w:bCs/>
                <w:color w:val="auto"/>
                <w:sz w:val="22"/>
                <w:szCs w:val="22"/>
              </w:rPr>
              <w:t xml:space="preserve">Additional Comments / </w:t>
            </w:r>
            <w:r w:rsidRPr="00733A11">
              <w:rPr>
                <w:rFonts w:ascii="Arial Narrow" w:hAnsi="Arial Narrow" w:cs="Arial"/>
                <w:b/>
                <w:bCs/>
                <w:color w:val="auto"/>
                <w:sz w:val="22"/>
                <w:szCs w:val="22"/>
              </w:rPr>
              <w:t>Progress Notes</w:t>
            </w:r>
          </w:p>
          <w:p w14:paraId="65257545" w14:textId="77777777" w:rsidR="00E166C9" w:rsidRDefault="00E166C9" w:rsidP="00720E7F">
            <w:pPr>
              <w:rPr>
                <w:rFonts w:ascii="Arial Narrow" w:hAnsi="Arial Narrow" w:cs="Arial"/>
                <w:sz w:val="22"/>
                <w:szCs w:val="22"/>
              </w:rPr>
            </w:pPr>
            <w:r w:rsidRPr="00376450">
              <w:rPr>
                <w:rFonts w:ascii="Arial Narrow" w:eastAsia="Times New Roman" w:hAnsi="Arial Narrow"/>
                <w:sz w:val="22"/>
                <w:szCs w:val="22"/>
              </w:rPr>
              <w:t>21/09/22: Detailed presentation on the length of stay reductions and admissions avoidance schemes was received by Management Board 21/09/2022. Progress against delivery will be monitored by Management Board on a bi-weekly basis.</w:t>
            </w:r>
            <w:r w:rsidR="00E8490E">
              <w:rPr>
                <w:rFonts w:ascii="Arial Narrow" w:eastAsia="Times New Roman" w:hAnsi="Arial Narrow"/>
                <w:sz w:val="22"/>
                <w:szCs w:val="22"/>
              </w:rPr>
              <w:t xml:space="preserve">  2 Actions completed - </w:t>
            </w:r>
            <w:r w:rsidR="00E8490E" w:rsidRPr="00376450">
              <w:rPr>
                <w:rFonts w:ascii="Arial Narrow" w:hAnsi="Arial Narrow" w:cs="Arial"/>
                <w:sz w:val="22"/>
                <w:szCs w:val="22"/>
              </w:rPr>
              <w:t>A dedicated task &amp; finish group to be established to develop plans to close 90 contingency beds, as per AMSR plan. A plan will be presented to Management Board in September.</w:t>
            </w:r>
            <w:r w:rsidR="00E8490E">
              <w:rPr>
                <w:rFonts w:ascii="Arial Narrow" w:hAnsi="Arial Narrow" w:cs="Arial"/>
                <w:sz w:val="22"/>
                <w:szCs w:val="22"/>
              </w:rPr>
              <w:t xml:space="preserve">  </w:t>
            </w:r>
            <w:r w:rsidR="00E8490E" w:rsidRPr="00376450">
              <w:rPr>
                <w:rFonts w:ascii="Arial Narrow" w:hAnsi="Arial Narrow" w:cs="Arial"/>
                <w:sz w:val="22"/>
                <w:szCs w:val="22"/>
              </w:rPr>
              <w:t>Two focused groups established to look at different categories of COPs and provide senior oversight. To commence in August.</w:t>
            </w:r>
          </w:p>
          <w:p w14:paraId="6910B473" w14:textId="77777777" w:rsidR="000777BA" w:rsidRDefault="000777BA" w:rsidP="00720E7F">
            <w:pPr>
              <w:rPr>
                <w:rFonts w:ascii="Arial Narrow" w:hAnsi="Arial Narrow" w:cs="Arial"/>
                <w:sz w:val="22"/>
                <w:szCs w:val="22"/>
              </w:rPr>
            </w:pPr>
            <w:r w:rsidRPr="00AA7B72">
              <w:rPr>
                <w:rFonts w:ascii="Arial Narrow" w:eastAsia="Times New Roman" w:hAnsi="Arial Narrow"/>
                <w:sz w:val="22"/>
                <w:szCs w:val="22"/>
              </w:rPr>
              <w:t xml:space="preserve">24/10/2022: Actions completed: </w:t>
            </w:r>
            <w:r w:rsidRPr="00AA7B72">
              <w:rPr>
                <w:rFonts w:ascii="Arial Narrow" w:hAnsi="Arial Narrow" w:cs="Arial"/>
                <w:sz w:val="22"/>
                <w:szCs w:val="22"/>
              </w:rPr>
              <w:t>Deputy COO identified as lead for length of stay reduction and admission avoidance and has put in place a weekly oversight framework; CEO met with clinical leads to explore further opportunities for changing pathways with the aim of reducing length of stay.</w:t>
            </w:r>
          </w:p>
          <w:p w14:paraId="40E79E8E" w14:textId="77777777" w:rsidR="005E46C3" w:rsidRDefault="005E46C3" w:rsidP="00720E7F">
            <w:pPr>
              <w:rPr>
                <w:rFonts w:ascii="Arial Narrow" w:eastAsia="Times New Roman" w:hAnsi="Arial Narrow" w:cs="Arial"/>
                <w:color w:val="000000"/>
                <w:sz w:val="22"/>
                <w:szCs w:val="22"/>
              </w:rPr>
            </w:pPr>
            <w:r w:rsidRPr="000B626C">
              <w:rPr>
                <w:rFonts w:ascii="Arial Narrow" w:eastAsia="Times New Roman" w:hAnsi="Arial Narrow" w:cs="Arial"/>
                <w:color w:val="000000"/>
                <w:sz w:val="22"/>
                <w:szCs w:val="22"/>
              </w:rPr>
              <w:t>22/11/2022: COP escalation rounds now complete and Integrated Discharge Hub implemented to coincide with MADE week.  Analysis being reviewed w/c 28/11/22.</w:t>
            </w:r>
          </w:p>
          <w:p w14:paraId="015E3259" w14:textId="77777777" w:rsidR="005C6EA4" w:rsidRDefault="00F376C8" w:rsidP="0059150E">
            <w:pPr>
              <w:rPr>
                <w:rFonts w:ascii="Arial Narrow" w:hAnsi="Arial Narrow" w:cs="Arial"/>
                <w:sz w:val="22"/>
                <w:szCs w:val="22"/>
              </w:rPr>
            </w:pPr>
            <w:r w:rsidRPr="00F05D5B">
              <w:rPr>
                <w:rFonts w:ascii="Arial Narrow" w:eastAsia="Times New Roman" w:hAnsi="Arial Narrow" w:cs="Arial"/>
                <w:sz w:val="22"/>
                <w:szCs w:val="22"/>
              </w:rPr>
              <w:lastRenderedPageBreak/>
              <w:t>06/01/2023: Action complete</w:t>
            </w:r>
            <w:r w:rsidR="0059150E" w:rsidRPr="00F05D5B">
              <w:rPr>
                <w:rFonts w:ascii="Arial Narrow" w:eastAsia="Times New Roman" w:hAnsi="Arial Narrow" w:cs="Arial"/>
                <w:sz w:val="22"/>
                <w:szCs w:val="22"/>
              </w:rPr>
              <w:t>:</w:t>
            </w:r>
            <w:r w:rsidRPr="00F05D5B">
              <w:rPr>
                <w:rFonts w:ascii="Arial Narrow" w:eastAsia="Times New Roman" w:hAnsi="Arial Narrow" w:cs="Arial"/>
                <w:sz w:val="22"/>
                <w:szCs w:val="22"/>
              </w:rPr>
              <w:t xml:space="preserve"> </w:t>
            </w:r>
            <w:r w:rsidRPr="00F05D5B">
              <w:rPr>
                <w:rFonts w:ascii="Arial Narrow" w:hAnsi="Arial Narrow" w:cs="Arial"/>
                <w:sz w:val="22"/>
                <w:szCs w:val="22"/>
              </w:rPr>
              <w:t xml:space="preserve">COO and Medical Director </w:t>
            </w:r>
            <w:r w:rsidR="0059150E" w:rsidRPr="00F05D5B">
              <w:rPr>
                <w:rFonts w:ascii="Arial Narrow" w:hAnsi="Arial Narrow" w:cs="Arial"/>
                <w:sz w:val="22"/>
                <w:szCs w:val="22"/>
              </w:rPr>
              <w:t xml:space="preserve">met </w:t>
            </w:r>
            <w:r w:rsidRPr="00F05D5B">
              <w:rPr>
                <w:rFonts w:ascii="Arial Narrow" w:hAnsi="Arial Narrow" w:cs="Arial"/>
                <w:sz w:val="22"/>
                <w:szCs w:val="22"/>
              </w:rPr>
              <w:t xml:space="preserve">with WAST MD to review current pathways into ED with aim to identify opportunities for admission avoidance.  </w:t>
            </w:r>
            <w:r w:rsidR="005C6EA4" w:rsidRPr="00F05D5B">
              <w:rPr>
                <w:rFonts w:ascii="Arial Narrow" w:eastAsia="Times New Roman" w:hAnsi="Arial Narrow" w:cs="Arial"/>
                <w:sz w:val="22"/>
                <w:szCs w:val="22"/>
              </w:rPr>
              <w:t>H</w:t>
            </w:r>
            <w:r w:rsidR="0059150E" w:rsidRPr="00F05D5B">
              <w:rPr>
                <w:rFonts w:ascii="Arial Narrow" w:eastAsia="Times New Roman" w:hAnsi="Arial Narrow" w:cs="Arial"/>
                <w:sz w:val="22"/>
                <w:szCs w:val="22"/>
              </w:rPr>
              <w:t xml:space="preserve">ealth </w:t>
            </w:r>
            <w:r w:rsidR="005C6EA4" w:rsidRPr="00F05D5B">
              <w:rPr>
                <w:rFonts w:ascii="Arial Narrow" w:eastAsia="Times New Roman" w:hAnsi="Arial Narrow" w:cs="Arial"/>
                <w:sz w:val="22"/>
                <w:szCs w:val="22"/>
              </w:rPr>
              <w:t>B</w:t>
            </w:r>
            <w:r w:rsidR="0059150E" w:rsidRPr="00F05D5B">
              <w:rPr>
                <w:rFonts w:ascii="Arial Narrow" w:eastAsia="Times New Roman" w:hAnsi="Arial Narrow" w:cs="Arial"/>
                <w:sz w:val="22"/>
                <w:szCs w:val="22"/>
              </w:rPr>
              <w:t>oard</w:t>
            </w:r>
            <w:r w:rsidR="005C6EA4" w:rsidRPr="00F05D5B">
              <w:rPr>
                <w:rFonts w:ascii="Arial Narrow" w:eastAsia="Times New Roman" w:hAnsi="Arial Narrow" w:cs="Arial"/>
                <w:sz w:val="22"/>
                <w:szCs w:val="22"/>
              </w:rPr>
              <w:t xml:space="preserve"> has receive</w:t>
            </w:r>
            <w:r w:rsidR="0059150E" w:rsidRPr="00F05D5B">
              <w:rPr>
                <w:rFonts w:ascii="Arial Narrow" w:eastAsia="Times New Roman" w:hAnsi="Arial Narrow" w:cs="Arial"/>
                <w:sz w:val="22"/>
                <w:szCs w:val="22"/>
              </w:rPr>
              <w:t>d</w:t>
            </w:r>
            <w:r w:rsidR="005C6EA4" w:rsidRPr="00F05D5B">
              <w:rPr>
                <w:rFonts w:ascii="Arial Narrow" w:eastAsia="Times New Roman" w:hAnsi="Arial Narrow" w:cs="Arial"/>
                <w:sz w:val="22"/>
                <w:szCs w:val="22"/>
              </w:rPr>
              <w:t xml:space="preserve"> </w:t>
            </w:r>
            <w:r w:rsidR="0059150E" w:rsidRPr="00F05D5B">
              <w:rPr>
                <w:rFonts w:ascii="Arial Narrow" w:eastAsia="Times New Roman" w:hAnsi="Arial Narrow" w:cs="Arial"/>
                <w:sz w:val="22"/>
                <w:szCs w:val="22"/>
              </w:rPr>
              <w:t xml:space="preserve">Welsh Government </w:t>
            </w:r>
            <w:r w:rsidR="005C6EA4" w:rsidRPr="00F05D5B">
              <w:rPr>
                <w:rFonts w:ascii="Arial Narrow" w:eastAsia="Times New Roman" w:hAnsi="Arial Narrow" w:cs="Arial"/>
                <w:sz w:val="22"/>
                <w:szCs w:val="22"/>
              </w:rPr>
              <w:t xml:space="preserve">letter from </w:t>
            </w:r>
            <w:r w:rsidR="0059150E" w:rsidRPr="00F05D5B">
              <w:rPr>
                <w:rFonts w:ascii="Arial Narrow" w:eastAsia="Times New Roman" w:hAnsi="Arial Narrow" w:cs="Arial"/>
                <w:sz w:val="22"/>
                <w:szCs w:val="22"/>
              </w:rPr>
              <w:t xml:space="preserve">Chief Medical Officer and Chief Nursing Officer </w:t>
            </w:r>
            <w:r w:rsidR="005C6EA4" w:rsidRPr="00F05D5B">
              <w:rPr>
                <w:rFonts w:ascii="Arial Narrow" w:eastAsia="Times New Roman" w:hAnsi="Arial Narrow" w:cs="Arial"/>
                <w:sz w:val="22"/>
                <w:szCs w:val="22"/>
              </w:rPr>
              <w:t xml:space="preserve">with regarding to discharge arrangements and it has been circulated to </w:t>
            </w:r>
            <w:r w:rsidR="0059150E" w:rsidRPr="00F05D5B">
              <w:rPr>
                <w:rFonts w:ascii="Arial Narrow" w:eastAsia="Times New Roman" w:hAnsi="Arial Narrow" w:cs="Arial"/>
                <w:sz w:val="22"/>
                <w:szCs w:val="22"/>
              </w:rPr>
              <w:t xml:space="preserve">all </w:t>
            </w:r>
            <w:r w:rsidR="005C6EA4" w:rsidRPr="00F05D5B">
              <w:rPr>
                <w:rFonts w:ascii="Arial Narrow" w:eastAsia="Times New Roman" w:hAnsi="Arial Narrow" w:cs="Arial"/>
                <w:sz w:val="22"/>
                <w:szCs w:val="22"/>
              </w:rPr>
              <w:t>cl</w:t>
            </w:r>
            <w:r w:rsidRPr="00F05D5B">
              <w:rPr>
                <w:rFonts w:ascii="Arial Narrow" w:eastAsia="Times New Roman" w:hAnsi="Arial Narrow" w:cs="Arial"/>
                <w:sz w:val="22"/>
                <w:szCs w:val="22"/>
              </w:rPr>
              <w:t>i</w:t>
            </w:r>
            <w:r w:rsidR="005C6EA4" w:rsidRPr="00F05D5B">
              <w:rPr>
                <w:rFonts w:ascii="Arial Narrow" w:eastAsia="Times New Roman" w:hAnsi="Arial Narrow" w:cs="Arial"/>
                <w:sz w:val="22"/>
                <w:szCs w:val="22"/>
              </w:rPr>
              <w:t>nicians to aid decision-making.</w:t>
            </w:r>
            <w:r w:rsidRPr="00F05D5B">
              <w:rPr>
                <w:rFonts w:ascii="Arial Narrow" w:eastAsia="Times New Roman" w:hAnsi="Arial Narrow" w:cs="Arial"/>
                <w:sz w:val="22"/>
                <w:szCs w:val="22"/>
              </w:rPr>
              <w:t xml:space="preserve">  Action</w:t>
            </w:r>
            <w:r w:rsidR="0059150E" w:rsidRPr="00F05D5B">
              <w:rPr>
                <w:rFonts w:ascii="Arial Narrow" w:eastAsia="Times New Roman" w:hAnsi="Arial Narrow" w:cs="Arial"/>
                <w:sz w:val="22"/>
                <w:szCs w:val="22"/>
              </w:rPr>
              <w:t>:</w:t>
            </w:r>
            <w:r w:rsidRPr="00F05D5B">
              <w:rPr>
                <w:rFonts w:ascii="Arial Narrow" w:eastAsia="Times New Roman" w:hAnsi="Arial Narrow" w:cs="Arial"/>
                <w:sz w:val="22"/>
                <w:szCs w:val="22"/>
              </w:rPr>
              <w:t xml:space="preserve"> </w:t>
            </w:r>
            <w:r w:rsidRPr="00F05D5B">
              <w:rPr>
                <w:rFonts w:ascii="Arial Narrow" w:hAnsi="Arial Narrow" w:cs="Arial"/>
                <w:sz w:val="22"/>
                <w:szCs w:val="22"/>
              </w:rPr>
              <w:t>Primary care group are looking at FNOF pathway and use of virtual wards to reduce length of stay – Started on a limited basis.</w:t>
            </w:r>
          </w:p>
          <w:p w14:paraId="10BA9451" w14:textId="134048EF" w:rsidR="00FB5EA5" w:rsidRPr="00574077" w:rsidRDefault="00FB5EA5" w:rsidP="0059150E">
            <w:pPr>
              <w:rPr>
                <w:rFonts w:ascii="Arial Narrow" w:eastAsia="Times New Roman" w:hAnsi="Arial Narrow"/>
                <w:sz w:val="22"/>
                <w:szCs w:val="22"/>
              </w:rPr>
            </w:pPr>
            <w:r w:rsidRPr="00FB5EA5">
              <w:rPr>
                <w:rFonts w:ascii="Arial Narrow" w:hAnsi="Arial Narrow" w:cs="Arial"/>
                <w:color w:val="FF0000"/>
                <w:sz w:val="22"/>
                <w:szCs w:val="22"/>
              </w:rPr>
              <w:t>07/02/2023: Action completed: First meeting held of specific bed decommissioning programme to look at decommissioning of contingency beds at Singleton hospital.</w:t>
            </w:r>
          </w:p>
        </w:tc>
      </w:tr>
    </w:tbl>
    <w:p w14:paraId="70E67FA6" w14:textId="77777777" w:rsidR="006F655D" w:rsidRDefault="006F655D">
      <w:pPr>
        <w:sectPr w:rsidR="006F655D"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140"/>
        <w:gridCol w:w="6696"/>
        <w:gridCol w:w="3414"/>
        <w:gridCol w:w="680"/>
        <w:gridCol w:w="587"/>
        <w:gridCol w:w="1790"/>
      </w:tblGrid>
      <w:tr w:rsidR="00975529" w:rsidRPr="00F15A64" w14:paraId="71E91ABF" w14:textId="77777777" w:rsidTr="003246F0">
        <w:tc>
          <w:tcPr>
            <w:tcW w:w="8836" w:type="dxa"/>
            <w:gridSpan w:val="2"/>
          </w:tcPr>
          <w:p w14:paraId="254A6D28"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lastRenderedPageBreak/>
              <w:t>Datix ID Number: 2788</w:t>
            </w:r>
          </w:p>
          <w:p w14:paraId="334A54D3"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t>Health Care Standards: 7.1 Workforce</w:t>
            </w:r>
          </w:p>
        </w:tc>
        <w:tc>
          <w:tcPr>
            <w:tcW w:w="4094" w:type="dxa"/>
            <w:gridSpan w:val="2"/>
            <w:shd w:val="clear" w:color="auto" w:fill="FF0000"/>
          </w:tcPr>
          <w:p w14:paraId="45A4EC75"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HBR Ref Number: 81</w:t>
            </w:r>
          </w:p>
          <w:p w14:paraId="63101B1F" w14:textId="77777777" w:rsidR="00975529" w:rsidRPr="00F15A64" w:rsidRDefault="009C3CEB" w:rsidP="002C5842">
            <w:pPr>
              <w:rPr>
                <w:rFonts w:ascii="Arial Narrow" w:hAnsi="Arial Narrow"/>
                <w:sz w:val="22"/>
                <w:szCs w:val="22"/>
              </w:rPr>
            </w:pPr>
            <w:r>
              <w:rPr>
                <w:rFonts w:ascii="Arial Narrow" w:hAnsi="Arial Narrow" w:cs="Arial"/>
                <w:b/>
                <w:bCs/>
                <w:sz w:val="22"/>
                <w:szCs w:val="22"/>
              </w:rPr>
              <w:t>Risk Target Date</w:t>
            </w:r>
            <w:r w:rsidR="00975529" w:rsidRPr="00F15A64">
              <w:rPr>
                <w:rFonts w:ascii="Arial Narrow" w:hAnsi="Arial Narrow" w:cs="Arial"/>
                <w:b/>
                <w:bCs/>
                <w:sz w:val="22"/>
                <w:szCs w:val="22"/>
              </w:rPr>
              <w:t xml:space="preserve">: </w:t>
            </w:r>
            <w:r w:rsidR="00975529" w:rsidRPr="00AA7B72">
              <w:rPr>
                <w:rFonts w:ascii="Arial Narrow" w:hAnsi="Arial Narrow" w:cs="Arial"/>
                <w:b/>
                <w:bCs/>
                <w:sz w:val="22"/>
                <w:szCs w:val="22"/>
              </w:rPr>
              <w:t>31</w:t>
            </w:r>
            <w:r w:rsidR="00975529" w:rsidRPr="00AA7B72">
              <w:rPr>
                <w:rFonts w:ascii="Arial Narrow" w:hAnsi="Arial Narrow" w:cs="Arial"/>
                <w:b/>
                <w:bCs/>
                <w:sz w:val="22"/>
                <w:szCs w:val="22"/>
                <w:vertAlign w:val="superscript"/>
              </w:rPr>
              <w:t>st</w:t>
            </w:r>
            <w:r w:rsidR="00975529" w:rsidRPr="00AA7B72">
              <w:rPr>
                <w:rFonts w:ascii="Arial Narrow" w:hAnsi="Arial Narrow" w:cs="Arial"/>
                <w:b/>
                <w:bCs/>
                <w:sz w:val="22"/>
                <w:szCs w:val="22"/>
              </w:rPr>
              <w:t xml:space="preserve"> </w:t>
            </w:r>
            <w:r w:rsidR="002C5842" w:rsidRPr="00AA7B72">
              <w:rPr>
                <w:rFonts w:ascii="Arial Narrow" w:hAnsi="Arial Narrow" w:cs="Arial"/>
                <w:b/>
                <w:bCs/>
                <w:sz w:val="22"/>
                <w:szCs w:val="22"/>
              </w:rPr>
              <w:t>December</w:t>
            </w:r>
            <w:r w:rsidR="00975529" w:rsidRPr="00AA7B72">
              <w:rPr>
                <w:rFonts w:ascii="Arial Narrow" w:hAnsi="Arial Narrow" w:cs="Arial"/>
                <w:b/>
                <w:bCs/>
                <w:sz w:val="22"/>
                <w:szCs w:val="22"/>
              </w:rPr>
              <w:t xml:space="preserve"> 2022</w:t>
            </w:r>
          </w:p>
        </w:tc>
        <w:tc>
          <w:tcPr>
            <w:tcW w:w="2377" w:type="dxa"/>
            <w:gridSpan w:val="2"/>
            <w:shd w:val="clear" w:color="auto" w:fill="FF0000"/>
          </w:tcPr>
          <w:p w14:paraId="7BED4D33" w14:textId="77777777" w:rsidR="00975529" w:rsidRPr="00F15A64" w:rsidRDefault="00975529" w:rsidP="00C00812">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59B78EAB" w14:textId="77777777" w:rsidR="00975529" w:rsidRPr="00F15A64" w:rsidRDefault="0002648A" w:rsidP="0002648A">
            <w:pPr>
              <w:jc w:val="center"/>
              <w:rPr>
                <w:rFonts w:ascii="Arial Narrow" w:hAnsi="Arial Narrow"/>
                <w:sz w:val="22"/>
                <w:szCs w:val="22"/>
              </w:rPr>
            </w:pPr>
            <w:r>
              <w:rPr>
                <w:rFonts w:ascii="Arial Narrow" w:hAnsi="Arial Narrow" w:cs="Arial"/>
                <w:b/>
                <w:bCs/>
                <w:sz w:val="22"/>
                <w:szCs w:val="22"/>
              </w:rPr>
              <w:t>5</w:t>
            </w:r>
            <w:r w:rsidRPr="00F15A64">
              <w:rPr>
                <w:rFonts w:ascii="Arial Narrow" w:hAnsi="Arial Narrow" w:cs="Arial"/>
                <w:b/>
                <w:bCs/>
                <w:sz w:val="22"/>
                <w:szCs w:val="22"/>
              </w:rPr>
              <w:t xml:space="preserve"> </w:t>
            </w:r>
            <w:r w:rsidR="00975529" w:rsidRPr="00F15A64">
              <w:rPr>
                <w:rFonts w:ascii="Arial Narrow" w:hAnsi="Arial Narrow" w:cs="Arial"/>
                <w:b/>
                <w:bCs/>
                <w:sz w:val="22"/>
                <w:szCs w:val="22"/>
              </w:rPr>
              <w:t xml:space="preserve">x 5 = </w:t>
            </w:r>
            <w:r>
              <w:rPr>
                <w:rFonts w:ascii="Arial Narrow" w:hAnsi="Arial Narrow" w:cs="Arial"/>
                <w:b/>
                <w:bCs/>
                <w:sz w:val="22"/>
                <w:szCs w:val="22"/>
              </w:rPr>
              <w:t>25</w:t>
            </w:r>
          </w:p>
        </w:tc>
      </w:tr>
      <w:tr w:rsidR="00975529" w:rsidRPr="00F15A64" w14:paraId="092AA6AF" w14:textId="77777777" w:rsidTr="003246F0">
        <w:tc>
          <w:tcPr>
            <w:tcW w:w="8836" w:type="dxa"/>
            <w:gridSpan w:val="2"/>
          </w:tcPr>
          <w:p w14:paraId="16B40F6B" w14:textId="77777777" w:rsidR="00975529" w:rsidRPr="00F15A64" w:rsidRDefault="00975529" w:rsidP="00C00812">
            <w:pPr>
              <w:spacing w:line="276" w:lineRule="auto"/>
              <w:ind w:right="96"/>
              <w:jc w:val="both"/>
              <w:rPr>
                <w:rFonts w:ascii="Arial Narrow" w:hAnsi="Arial Narrow" w:cs="Arial"/>
                <w:sz w:val="22"/>
                <w:szCs w:val="22"/>
              </w:rPr>
            </w:pPr>
            <w:r w:rsidRPr="00F15A64">
              <w:rPr>
                <w:rFonts w:ascii="Arial Narrow" w:hAnsi="Arial Narrow" w:cs="Arial"/>
                <w:b/>
                <w:sz w:val="22"/>
                <w:szCs w:val="22"/>
              </w:rPr>
              <w:t>Objective</w:t>
            </w:r>
            <w:r w:rsidRPr="00F15A64">
              <w:rPr>
                <w:rFonts w:ascii="Arial Narrow" w:hAnsi="Arial Narrow" w:cs="Arial"/>
                <w:sz w:val="22"/>
                <w:szCs w:val="22"/>
              </w:rPr>
              <w:t>: Best value outcomes</w:t>
            </w:r>
          </w:p>
        </w:tc>
        <w:tc>
          <w:tcPr>
            <w:tcW w:w="6471" w:type="dxa"/>
            <w:gridSpan w:val="4"/>
          </w:tcPr>
          <w:p w14:paraId="14C0436E" w14:textId="77777777" w:rsidR="00975529" w:rsidRPr="00F15A64" w:rsidRDefault="00975529" w:rsidP="00C00812">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Gareth Howells, Executive Director of Nursing</w:t>
            </w:r>
          </w:p>
          <w:p w14:paraId="2EE79859" w14:textId="77777777" w:rsidR="00975529" w:rsidRPr="00F15A64" w:rsidRDefault="00975529" w:rsidP="00C00812">
            <w:pPr>
              <w:rPr>
                <w:rFonts w:ascii="Arial Narrow" w:hAnsi="Arial Narrow" w:cs="Arial"/>
                <w:bCs/>
                <w:sz w:val="22"/>
                <w:szCs w:val="22"/>
                <w:lang w:val="en-US"/>
              </w:rPr>
            </w:pPr>
            <w:r w:rsidRPr="00F15A64">
              <w:rPr>
                <w:rFonts w:ascii="Arial Narrow" w:hAnsi="Arial Narrow" w:cs="Arial"/>
                <w:b/>
                <w:bCs/>
                <w:sz w:val="22"/>
                <w:szCs w:val="22"/>
                <w:lang w:val="en-US"/>
              </w:rPr>
              <w:t xml:space="preserve">Assuring Committee: </w:t>
            </w:r>
            <w:r w:rsidRPr="00F15A64">
              <w:rPr>
                <w:rFonts w:ascii="Arial Narrow" w:hAnsi="Arial Narrow" w:cs="Arial"/>
                <w:bCs/>
                <w:sz w:val="22"/>
                <w:szCs w:val="22"/>
                <w:lang w:val="en-US"/>
              </w:rPr>
              <w:t>Quality &amp; Safety Committee</w:t>
            </w:r>
          </w:p>
          <w:p w14:paraId="05CC4974" w14:textId="77777777" w:rsidR="00975529" w:rsidRPr="00F15A64" w:rsidRDefault="00975529" w:rsidP="00C00812">
            <w:pPr>
              <w:rPr>
                <w:rFonts w:ascii="Arial Narrow" w:hAnsi="Arial Narrow"/>
                <w:sz w:val="22"/>
                <w:szCs w:val="22"/>
              </w:rPr>
            </w:pPr>
            <w:r w:rsidRPr="00F15A64">
              <w:rPr>
                <w:rFonts w:ascii="Arial Narrow" w:hAnsi="Arial Narrow" w:cs="Arial"/>
                <w:b/>
                <w:bCs/>
                <w:sz w:val="22"/>
                <w:szCs w:val="22"/>
                <w:lang w:val="en-US"/>
              </w:rPr>
              <w:t>For Information:</w:t>
            </w:r>
            <w:r w:rsidRPr="00F15A64">
              <w:rPr>
                <w:rFonts w:ascii="Arial Narrow" w:hAnsi="Arial Narrow" w:cs="Arial"/>
                <w:bCs/>
                <w:sz w:val="22"/>
                <w:szCs w:val="22"/>
                <w:lang w:val="en-US"/>
              </w:rPr>
              <w:t xml:space="preserve"> Workforce &amp; OD Committee</w:t>
            </w:r>
          </w:p>
        </w:tc>
      </w:tr>
      <w:tr w:rsidR="00975529" w:rsidRPr="00F15A64" w14:paraId="5E398E19" w14:textId="77777777" w:rsidTr="003246F0">
        <w:trPr>
          <w:trHeight w:val="506"/>
        </w:trPr>
        <w:tc>
          <w:tcPr>
            <w:tcW w:w="8836" w:type="dxa"/>
            <w:gridSpan w:val="2"/>
            <w:vMerge w:val="restart"/>
          </w:tcPr>
          <w:p w14:paraId="44493C40" w14:textId="77777777" w:rsidR="00975529" w:rsidRPr="00F15A64" w:rsidRDefault="00975529" w:rsidP="00C00812">
            <w:pPr>
              <w:rPr>
                <w:rFonts w:ascii="Arial Narrow" w:hAnsi="Arial Narrow" w:cs="Arial"/>
                <w:b/>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cs="Arial"/>
                <w:b/>
                <w:sz w:val="22"/>
                <w:szCs w:val="22"/>
              </w:rPr>
              <w:t xml:space="preserve">Critical staffing levels – Midwifery </w:t>
            </w:r>
          </w:p>
          <w:p w14:paraId="48993153" w14:textId="77777777" w:rsidR="00975529" w:rsidRPr="00AF2CCF" w:rsidRDefault="00AF2CCF" w:rsidP="00C00812">
            <w:pPr>
              <w:rPr>
                <w:rFonts w:ascii="Arial Narrow" w:hAnsi="Arial Narrow"/>
                <w:sz w:val="22"/>
                <w:szCs w:val="22"/>
              </w:rPr>
            </w:pPr>
            <w:r w:rsidRPr="00E35B10">
              <w:rPr>
                <w:rFonts w:ascii="Arial Narrow" w:hAnsi="Arial Narrow" w:cs="Arial"/>
                <w:color w:val="000000" w:themeColor="text1"/>
                <w:sz w:val="22"/>
                <w:szCs w:val="22"/>
              </w:rPr>
              <w:t>Vacancies and unplanned absences resulting from Covid-19 related sickness, alongside other long term absences including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6471" w:type="dxa"/>
            <w:gridSpan w:val="4"/>
          </w:tcPr>
          <w:p w14:paraId="38062155" w14:textId="5DBC71D1" w:rsidR="00975529" w:rsidRPr="00F15A64" w:rsidRDefault="00975529" w:rsidP="00C00812">
            <w:pPr>
              <w:rPr>
                <w:rFonts w:ascii="Arial Narrow" w:hAnsi="Arial Narrow"/>
                <w:sz w:val="22"/>
                <w:szCs w:val="22"/>
              </w:rPr>
            </w:pPr>
            <w:r w:rsidRPr="00F15A64">
              <w:rPr>
                <w:rFonts w:ascii="Arial Narrow" w:hAnsi="Arial Narrow" w:cs="Arial"/>
                <w:b/>
                <w:bCs/>
                <w:sz w:val="22"/>
                <w:szCs w:val="22"/>
              </w:rPr>
              <w:t xml:space="preserve">Date last reviewed: </w:t>
            </w:r>
            <w:r w:rsidR="00F05D5B">
              <w:rPr>
                <w:rFonts w:ascii="Arial Narrow" w:hAnsi="Arial Narrow" w:cs="Arial"/>
                <w:bCs/>
                <w:sz w:val="22"/>
                <w:szCs w:val="22"/>
              </w:rPr>
              <w:t>January 2023</w:t>
            </w:r>
          </w:p>
        </w:tc>
      </w:tr>
      <w:tr w:rsidR="00975529" w:rsidRPr="00F15A64" w14:paraId="59A5D73E" w14:textId="77777777" w:rsidTr="003246F0">
        <w:trPr>
          <w:trHeight w:val="505"/>
        </w:trPr>
        <w:tc>
          <w:tcPr>
            <w:tcW w:w="8836" w:type="dxa"/>
            <w:gridSpan w:val="2"/>
            <w:vMerge/>
          </w:tcPr>
          <w:p w14:paraId="610D3537" w14:textId="77777777" w:rsidR="00975529" w:rsidRPr="00F15A64" w:rsidRDefault="00975529" w:rsidP="00C00812">
            <w:pPr>
              <w:rPr>
                <w:rFonts w:ascii="Arial Narrow" w:hAnsi="Arial Narrow" w:cs="Arial"/>
                <w:b/>
                <w:sz w:val="22"/>
                <w:szCs w:val="22"/>
              </w:rPr>
            </w:pPr>
          </w:p>
        </w:tc>
        <w:tc>
          <w:tcPr>
            <w:tcW w:w="6471" w:type="dxa"/>
            <w:gridSpan w:val="4"/>
            <w:vMerge w:val="restart"/>
          </w:tcPr>
          <w:p w14:paraId="52BF5A8B"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current score:</w:t>
            </w:r>
          </w:p>
          <w:p w14:paraId="12015EFD" w14:textId="77777777" w:rsidR="00975529" w:rsidRPr="00AF2CCF" w:rsidRDefault="00AF2CCF" w:rsidP="00C00812">
            <w:pPr>
              <w:jc w:val="both"/>
              <w:rPr>
                <w:rFonts w:ascii="Arial Narrow" w:hAnsi="Arial Narrow" w:cs="Arial"/>
                <w:b/>
                <w:bCs/>
                <w:sz w:val="22"/>
                <w:szCs w:val="22"/>
              </w:rPr>
            </w:pPr>
            <w:r w:rsidRPr="00E35B10">
              <w:rPr>
                <w:rFonts w:ascii="Arial Narrow" w:hAnsi="Arial Narrow" w:cs="Arial"/>
                <w:bCs/>
                <w:color w:val="000000" w:themeColor="text1"/>
                <w:sz w:val="22"/>
                <w:szCs w:val="22"/>
              </w:rPr>
              <w:t>Pressure on staffing increased at the end of June 2022 as a result of increasing short term sickness, particularly COVID-19 related - 12.24wte midwives are absent due to COVID-19 which equates to 7.6% of the overall clinical midwifery workforce. Vacancies exist within the service however and two rounds of recruitment for Band 6 midwives have failed to fully appoint to the vacancies available. A third round of recruitment is progressing to interview stage. Some aspects of service provision have been suspended in order to ensure resource is best directed to support safe provision. Increased to 25.</w:t>
            </w:r>
          </w:p>
        </w:tc>
      </w:tr>
      <w:tr w:rsidR="00975529" w:rsidRPr="00F15A64" w14:paraId="555EC559" w14:textId="77777777" w:rsidTr="003246F0">
        <w:trPr>
          <w:trHeight w:val="1504"/>
        </w:trPr>
        <w:tc>
          <w:tcPr>
            <w:tcW w:w="2140" w:type="dxa"/>
          </w:tcPr>
          <w:p w14:paraId="4A3F3C5D"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Risk Rating</w:t>
            </w:r>
          </w:p>
          <w:p w14:paraId="76FBA9A1"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FA76A45"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44A49861" w14:textId="77777777" w:rsidR="00975529" w:rsidRPr="00676C38" w:rsidRDefault="00975529" w:rsidP="00C00812">
            <w:pPr>
              <w:pStyle w:val="Default"/>
              <w:jc w:val="center"/>
              <w:rPr>
                <w:rFonts w:ascii="Arial Narrow" w:hAnsi="Arial Narrow" w:cs="Arial"/>
                <w:color w:val="auto"/>
                <w:sz w:val="22"/>
                <w:szCs w:val="22"/>
              </w:rPr>
            </w:pPr>
            <w:r w:rsidRPr="00676C38">
              <w:rPr>
                <w:rFonts w:ascii="Arial Narrow" w:hAnsi="Arial Narrow" w:cs="Arial"/>
                <w:color w:val="auto"/>
                <w:sz w:val="22"/>
                <w:szCs w:val="22"/>
              </w:rPr>
              <w:t xml:space="preserve">Current: </w:t>
            </w:r>
            <w:r w:rsidR="00367302" w:rsidRPr="00676C38">
              <w:rPr>
                <w:rFonts w:ascii="Arial Narrow" w:hAnsi="Arial Narrow" w:cs="Arial"/>
                <w:color w:val="auto"/>
                <w:sz w:val="22"/>
                <w:szCs w:val="22"/>
              </w:rPr>
              <w:t>5</w:t>
            </w:r>
            <w:r w:rsidRPr="00676C38">
              <w:rPr>
                <w:rFonts w:ascii="Arial Narrow" w:hAnsi="Arial Narrow" w:cs="Arial"/>
                <w:color w:val="auto"/>
                <w:sz w:val="22"/>
                <w:szCs w:val="22"/>
              </w:rPr>
              <w:t xml:space="preserve"> x 5 = 2</w:t>
            </w:r>
            <w:r w:rsidR="00367302" w:rsidRPr="00676C38">
              <w:rPr>
                <w:rFonts w:ascii="Arial Narrow" w:hAnsi="Arial Narrow" w:cs="Arial"/>
                <w:color w:val="auto"/>
                <w:sz w:val="22"/>
                <w:szCs w:val="22"/>
              </w:rPr>
              <w:t>5</w:t>
            </w:r>
          </w:p>
          <w:p w14:paraId="7976ADBB"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Target: 4 x 4 = 16</w:t>
            </w:r>
          </w:p>
        </w:tc>
        <w:tc>
          <w:tcPr>
            <w:tcW w:w="6696" w:type="dxa"/>
            <w:vMerge w:val="restart"/>
          </w:tcPr>
          <w:p w14:paraId="58F3DFBC" w14:textId="0AF54389" w:rsidR="00975529" w:rsidRPr="00F15A64" w:rsidRDefault="00C23263" w:rsidP="00C00812">
            <w:pPr>
              <w:rPr>
                <w:rFonts w:ascii="Arial Narrow" w:hAnsi="Arial Narrow"/>
                <w:sz w:val="22"/>
                <w:szCs w:val="22"/>
              </w:rPr>
            </w:pPr>
            <w:r>
              <w:rPr>
                <w:rFonts w:ascii="Arial Narrow" w:hAnsi="Arial Narrow"/>
                <w:noProof/>
              </w:rPr>
              <w:drawing>
                <wp:inline distT="0" distB="0" distL="0" distR="0" wp14:anchorId="4872E3A7" wp14:editId="3D4E64EA">
                  <wp:extent cx="3978910" cy="1771650"/>
                  <wp:effectExtent l="0" t="0" r="254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982394" cy="1773201"/>
                          </a:xfrm>
                          <a:prstGeom prst="rect">
                            <a:avLst/>
                          </a:prstGeom>
                          <a:noFill/>
                        </pic:spPr>
                      </pic:pic>
                    </a:graphicData>
                  </a:graphic>
                </wp:inline>
              </w:drawing>
            </w:r>
          </w:p>
        </w:tc>
        <w:tc>
          <w:tcPr>
            <w:tcW w:w="6471" w:type="dxa"/>
            <w:gridSpan w:val="4"/>
            <w:vMerge/>
          </w:tcPr>
          <w:p w14:paraId="1EDB126E" w14:textId="77777777" w:rsidR="00975529" w:rsidRPr="00F15A64" w:rsidRDefault="00975529" w:rsidP="00C00812">
            <w:pPr>
              <w:jc w:val="both"/>
              <w:rPr>
                <w:rFonts w:ascii="Arial Narrow" w:hAnsi="Arial Narrow"/>
                <w:sz w:val="22"/>
                <w:szCs w:val="22"/>
              </w:rPr>
            </w:pPr>
          </w:p>
        </w:tc>
      </w:tr>
      <w:tr w:rsidR="00975529" w:rsidRPr="00F15A64" w14:paraId="01D17CD2" w14:textId="77777777" w:rsidTr="003246F0">
        <w:tc>
          <w:tcPr>
            <w:tcW w:w="2140" w:type="dxa"/>
          </w:tcPr>
          <w:p w14:paraId="2FC5DACC" w14:textId="77777777" w:rsidR="00975529" w:rsidRPr="00F15A64" w:rsidRDefault="00975529" w:rsidP="00C00812">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54679A6D"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lang w:val="en-US"/>
              </w:rPr>
              <w:t>= %</w:t>
            </w:r>
          </w:p>
        </w:tc>
        <w:tc>
          <w:tcPr>
            <w:tcW w:w="6696" w:type="dxa"/>
            <w:vMerge/>
          </w:tcPr>
          <w:p w14:paraId="259C2B08" w14:textId="77777777" w:rsidR="00975529" w:rsidRPr="00F15A64" w:rsidRDefault="00975529" w:rsidP="00C00812">
            <w:pPr>
              <w:rPr>
                <w:rFonts w:ascii="Arial Narrow" w:hAnsi="Arial Narrow"/>
                <w:sz w:val="22"/>
                <w:szCs w:val="22"/>
              </w:rPr>
            </w:pPr>
          </w:p>
        </w:tc>
        <w:tc>
          <w:tcPr>
            <w:tcW w:w="6471" w:type="dxa"/>
            <w:gridSpan w:val="4"/>
            <w:vMerge w:val="restart"/>
          </w:tcPr>
          <w:p w14:paraId="732B86CE"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target score:</w:t>
            </w:r>
          </w:p>
          <w:p w14:paraId="67DF6FD0" w14:textId="77777777" w:rsidR="00975529" w:rsidRPr="00AF2CCF" w:rsidRDefault="00AF2CCF" w:rsidP="00C00812">
            <w:pPr>
              <w:rPr>
                <w:rFonts w:ascii="Arial Narrow" w:hAnsi="Arial Narrow"/>
                <w:sz w:val="22"/>
                <w:szCs w:val="22"/>
              </w:rPr>
            </w:pPr>
            <w:r w:rsidRPr="00E35B10">
              <w:rPr>
                <w:rFonts w:ascii="Arial Narrow" w:hAnsi="Arial Narrow" w:cs="Arial"/>
                <w:bCs/>
                <w:color w:val="000000" w:themeColor="text1"/>
                <w:sz w:val="22"/>
                <w:szCs w:val="22"/>
              </w:rPr>
              <w:t>It is intended that through actions currently identified to address vacancies we can reinstate services fully and reduce the likelihood of the need to suspend elements further.</w:t>
            </w:r>
          </w:p>
        </w:tc>
      </w:tr>
      <w:tr w:rsidR="00975529" w:rsidRPr="00F15A64" w14:paraId="36AC7153" w14:textId="77777777" w:rsidTr="003246F0">
        <w:trPr>
          <w:trHeight w:val="883"/>
        </w:trPr>
        <w:tc>
          <w:tcPr>
            <w:tcW w:w="2140" w:type="dxa"/>
          </w:tcPr>
          <w:p w14:paraId="5CAE3A3C" w14:textId="77777777" w:rsidR="00975529" w:rsidRPr="00F15A64" w:rsidRDefault="00975529" w:rsidP="00C00812">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risk register</w:t>
            </w:r>
          </w:p>
          <w:p w14:paraId="22FD079D"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12/10/2021</w:t>
            </w:r>
          </w:p>
        </w:tc>
        <w:tc>
          <w:tcPr>
            <w:tcW w:w="6696" w:type="dxa"/>
            <w:vMerge/>
          </w:tcPr>
          <w:p w14:paraId="6019C728" w14:textId="77777777" w:rsidR="00975529" w:rsidRPr="00F15A64" w:rsidRDefault="00975529" w:rsidP="00C00812">
            <w:pPr>
              <w:rPr>
                <w:rFonts w:ascii="Arial Narrow" w:hAnsi="Arial Narrow"/>
                <w:sz w:val="22"/>
                <w:szCs w:val="22"/>
              </w:rPr>
            </w:pPr>
          </w:p>
        </w:tc>
        <w:tc>
          <w:tcPr>
            <w:tcW w:w="6471" w:type="dxa"/>
            <w:gridSpan w:val="4"/>
            <w:vMerge/>
          </w:tcPr>
          <w:p w14:paraId="57FA416A" w14:textId="77777777" w:rsidR="00975529" w:rsidRPr="00F15A64" w:rsidRDefault="00975529" w:rsidP="00C00812">
            <w:pPr>
              <w:rPr>
                <w:rFonts w:ascii="Arial Narrow" w:hAnsi="Arial Narrow"/>
                <w:sz w:val="22"/>
                <w:szCs w:val="22"/>
              </w:rPr>
            </w:pPr>
          </w:p>
        </w:tc>
      </w:tr>
      <w:tr w:rsidR="00975529" w:rsidRPr="00F15A64" w14:paraId="7D17C338" w14:textId="77777777" w:rsidTr="003246F0">
        <w:tc>
          <w:tcPr>
            <w:tcW w:w="8836" w:type="dxa"/>
            <w:gridSpan w:val="2"/>
          </w:tcPr>
          <w:p w14:paraId="1084539F" w14:textId="77777777" w:rsidR="00975529" w:rsidRPr="00F15A64" w:rsidRDefault="00975529" w:rsidP="00C00812">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471" w:type="dxa"/>
            <w:gridSpan w:val="4"/>
          </w:tcPr>
          <w:p w14:paraId="3F88C5C4" w14:textId="77777777" w:rsidR="00975529" w:rsidRPr="00F15A64" w:rsidRDefault="00975529" w:rsidP="00C00812">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975529" w:rsidRPr="00F15A64" w14:paraId="1818AA95" w14:textId="77777777" w:rsidTr="003246F0">
        <w:tc>
          <w:tcPr>
            <w:tcW w:w="8836" w:type="dxa"/>
            <w:gridSpan w:val="2"/>
            <w:vMerge w:val="restart"/>
          </w:tcPr>
          <w:p w14:paraId="13A94571" w14:textId="77777777" w:rsidR="00AF2CCF" w:rsidRPr="00E35B10" w:rsidRDefault="00AF2CCF" w:rsidP="00AF2CCF">
            <w:pPr>
              <w:numPr>
                <w:ilvl w:val="0"/>
                <w:numId w:val="23"/>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All midwives are working at the hours they require up to full time.</w:t>
            </w:r>
          </w:p>
          <w:p w14:paraId="5FD9AA89" w14:textId="77777777" w:rsidR="00AF2CCF" w:rsidRPr="00E35B10" w:rsidRDefault="00AF2CCF" w:rsidP="00AF2CCF">
            <w:pPr>
              <w:numPr>
                <w:ilvl w:val="0"/>
                <w:numId w:val="23"/>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Specialist midwives and management redeployed to support clinical care as required</w:t>
            </w:r>
          </w:p>
          <w:p w14:paraId="3C70233C" w14:textId="77777777" w:rsidR="00AF2CCF" w:rsidRPr="00E35B10" w:rsidRDefault="00AF2CCF" w:rsidP="00AF2CCF">
            <w:pPr>
              <w:numPr>
                <w:ilvl w:val="0"/>
                <w:numId w:val="23"/>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Birth rate plus Intrapartum acuity tool completed 4 hourly to guide safe service provision and escalation;</w:t>
            </w:r>
          </w:p>
          <w:p w14:paraId="350489FE" w14:textId="77777777" w:rsidR="00AF2CCF" w:rsidRPr="00E35B10" w:rsidRDefault="00AF2CCF" w:rsidP="00AF2CCF">
            <w:pPr>
              <w:numPr>
                <w:ilvl w:val="0"/>
                <w:numId w:val="23"/>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Escalation meeting now daily</w:t>
            </w:r>
            <w:r w:rsidRPr="00E35B10" w:rsidDel="002D6B19">
              <w:rPr>
                <w:rFonts w:ascii="Arial Narrow" w:hAnsi="Arial Narrow" w:cs="Arial"/>
                <w:color w:val="000000" w:themeColor="text1"/>
                <w:sz w:val="22"/>
                <w:szCs w:val="22"/>
              </w:rPr>
              <w:t xml:space="preserve"> </w:t>
            </w:r>
            <w:r w:rsidRPr="00E35B10">
              <w:rPr>
                <w:rFonts w:ascii="Arial Narrow" w:hAnsi="Arial Narrow" w:cs="Arial"/>
                <w:color w:val="000000" w:themeColor="text1"/>
                <w:sz w:val="22"/>
                <w:szCs w:val="22"/>
              </w:rPr>
              <w:t>to review rotas and reallocate staff as required – this is Director led</w:t>
            </w:r>
          </w:p>
          <w:p w14:paraId="0A2E9CE9" w14:textId="77777777" w:rsidR="00AF2CCF" w:rsidRPr="00E35B10" w:rsidRDefault="00AF2CCF" w:rsidP="00AF2CCF">
            <w:pPr>
              <w:numPr>
                <w:ilvl w:val="0"/>
                <w:numId w:val="23"/>
              </w:numPr>
              <w:ind w:left="306" w:hanging="284"/>
              <w:contextualSpacing/>
              <w:rPr>
                <w:rFonts w:ascii="Arial Narrow" w:hAnsi="Arial Narrow"/>
                <w:color w:val="000000" w:themeColor="text1"/>
                <w:sz w:val="22"/>
                <w:szCs w:val="22"/>
              </w:rPr>
            </w:pPr>
            <w:r w:rsidRPr="00E35B10">
              <w:rPr>
                <w:rFonts w:ascii="Arial Narrow" w:hAnsi="Arial Narrow"/>
                <w:color w:val="000000" w:themeColor="text1"/>
                <w:sz w:val="22"/>
                <w:szCs w:val="22"/>
              </w:rPr>
              <w:t>Morning safety huddle for community midwifery teams</w:t>
            </w:r>
          </w:p>
          <w:p w14:paraId="39463CA2" w14:textId="77777777" w:rsidR="00AF2CCF" w:rsidRPr="00E35B10" w:rsidRDefault="00AF2CCF" w:rsidP="00AF2CCF">
            <w:pPr>
              <w:pStyle w:val="ListParagraph"/>
              <w:numPr>
                <w:ilvl w:val="0"/>
                <w:numId w:val="23"/>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Additional shifts offered via Bank, additional hours and overtime – targeted enhanced overtime rates offered for 3 weeks (from 24/06/2022) with authorisation of Executive Director of Nursing and subject to daily review. Plus enhanced bank rate offered to registered midwives.</w:t>
            </w:r>
          </w:p>
          <w:p w14:paraId="5690F036" w14:textId="77777777" w:rsidR="00AF2CCF" w:rsidRPr="00E35B10" w:rsidRDefault="00AF2CCF" w:rsidP="00AF2CCF">
            <w:pPr>
              <w:pStyle w:val="ListParagraph"/>
              <w:numPr>
                <w:ilvl w:val="0"/>
                <w:numId w:val="23"/>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 xml:space="preserve">Utilisation of off-contract midwifery agency authorised by Executive Director of Nursing (from 24/06/2022) – prospective bookings in place to end of </w:t>
            </w:r>
            <w:r w:rsidR="008B0C97">
              <w:rPr>
                <w:rFonts w:ascii="Arial Narrow" w:hAnsi="Arial Narrow"/>
                <w:color w:val="000000" w:themeColor="text1"/>
                <w:sz w:val="22"/>
                <w:szCs w:val="22"/>
              </w:rPr>
              <w:t>January 2023.</w:t>
            </w:r>
          </w:p>
          <w:p w14:paraId="115C2DE6" w14:textId="77777777" w:rsidR="008B0C97" w:rsidRPr="00AA7B72" w:rsidRDefault="008B0C97" w:rsidP="008B0C97">
            <w:pPr>
              <w:pStyle w:val="ListParagraph"/>
              <w:numPr>
                <w:ilvl w:val="0"/>
                <w:numId w:val="23"/>
              </w:numPr>
              <w:spacing w:after="0" w:line="240" w:lineRule="auto"/>
              <w:ind w:left="306" w:hanging="284"/>
              <w:rPr>
                <w:rFonts w:ascii="Arial Narrow" w:hAnsi="Arial Narrow"/>
                <w:sz w:val="22"/>
                <w:szCs w:val="22"/>
              </w:rPr>
            </w:pPr>
            <w:r w:rsidRPr="00AA7B72">
              <w:rPr>
                <w:rFonts w:ascii="Arial Narrow" w:hAnsi="Arial Narrow"/>
                <w:sz w:val="22"/>
                <w:szCs w:val="22"/>
              </w:rPr>
              <w:t>Six Graduate midwives employed October 2022</w:t>
            </w:r>
          </w:p>
          <w:p w14:paraId="185981B6" w14:textId="77777777" w:rsidR="008B0C97" w:rsidRPr="00AA7B72" w:rsidRDefault="008B0C97" w:rsidP="008B0C97">
            <w:pPr>
              <w:pStyle w:val="ListParagraph"/>
              <w:numPr>
                <w:ilvl w:val="0"/>
                <w:numId w:val="23"/>
              </w:numPr>
              <w:spacing w:after="0" w:line="240" w:lineRule="auto"/>
              <w:ind w:left="306" w:hanging="284"/>
              <w:rPr>
                <w:rFonts w:ascii="Arial Narrow" w:hAnsi="Arial Narrow"/>
                <w:sz w:val="22"/>
                <w:szCs w:val="22"/>
              </w:rPr>
            </w:pPr>
            <w:r w:rsidRPr="00AA7B72">
              <w:rPr>
                <w:rFonts w:ascii="Arial Narrow" w:hAnsi="Arial Narrow"/>
                <w:sz w:val="22"/>
                <w:szCs w:val="22"/>
              </w:rPr>
              <w:t>Open advert for recruitment on TRAC</w:t>
            </w:r>
          </w:p>
          <w:p w14:paraId="3CD1DC96" w14:textId="77777777" w:rsidR="00AF2CCF" w:rsidRPr="00E35B10" w:rsidRDefault="00AF2CCF" w:rsidP="00AF2CCF">
            <w:pPr>
              <w:pStyle w:val="ListParagraph"/>
              <w:numPr>
                <w:ilvl w:val="0"/>
                <w:numId w:val="23"/>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On-Call Manager Rota in place.</w:t>
            </w:r>
          </w:p>
          <w:p w14:paraId="5A084C8B" w14:textId="77777777" w:rsidR="00AF2CCF" w:rsidRPr="00E35B10" w:rsidRDefault="00AF2CCF" w:rsidP="00AF2CCF">
            <w:pPr>
              <w:pStyle w:val="ListParagraph"/>
              <w:numPr>
                <w:ilvl w:val="0"/>
                <w:numId w:val="23"/>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Medical team support used when required.</w:t>
            </w:r>
          </w:p>
          <w:p w14:paraId="0B6D5979" w14:textId="77777777" w:rsidR="00AF2CCF" w:rsidRPr="00E35B10" w:rsidRDefault="00AF2CCF" w:rsidP="00AF2CCF">
            <w:pPr>
              <w:pStyle w:val="ListParagraph"/>
              <w:numPr>
                <w:ilvl w:val="0"/>
                <w:numId w:val="23"/>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Continue to suspend services in the FMU at NPT.</w:t>
            </w:r>
          </w:p>
          <w:p w14:paraId="7D0E3CC9" w14:textId="77777777" w:rsidR="00AF2CCF" w:rsidRPr="00E35B10" w:rsidRDefault="00AF2CCF" w:rsidP="00AF2CCF">
            <w:pPr>
              <w:pStyle w:val="ListParagraph"/>
              <w:numPr>
                <w:ilvl w:val="0"/>
                <w:numId w:val="23"/>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lastRenderedPageBreak/>
              <w:t>International recruitment campaign initiated with MEDACS.</w:t>
            </w:r>
          </w:p>
          <w:p w14:paraId="263EF650" w14:textId="77777777" w:rsidR="00AF2CCF" w:rsidRPr="00E35B10" w:rsidRDefault="00AF2CCF" w:rsidP="00AF2CCF">
            <w:pPr>
              <w:pStyle w:val="ListParagraph"/>
              <w:numPr>
                <w:ilvl w:val="0"/>
                <w:numId w:val="23"/>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Offer of additional support worker shifts particularly in the postnatal area for additional support for women</w:t>
            </w:r>
          </w:p>
          <w:p w14:paraId="587C2850" w14:textId="77777777" w:rsidR="00AF2CCF" w:rsidRPr="00E35B10" w:rsidRDefault="00AF2CCF" w:rsidP="00AF2CCF">
            <w:pPr>
              <w:pStyle w:val="ListParagraph"/>
              <w:numPr>
                <w:ilvl w:val="0"/>
                <w:numId w:val="23"/>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Absences in senior roles supported mitigated as follows: Head of Safeguarding supporting the governance team; Temporary extension of Interim Midwifery Matron post to support oversight of the governance team; Retired Head of Midwifery mentoring new Deputy Head; Intrapartum Lead Midwife (Cwm Taf) is supporting development of future workforce requirements; WG offer of advice/support where required.</w:t>
            </w:r>
          </w:p>
          <w:p w14:paraId="2E236951" w14:textId="77777777" w:rsidR="00975529" w:rsidRPr="00F15A64" w:rsidRDefault="00AF2CCF" w:rsidP="00AF2CCF">
            <w:pPr>
              <w:pStyle w:val="ListParagraph"/>
              <w:numPr>
                <w:ilvl w:val="0"/>
                <w:numId w:val="23"/>
              </w:numPr>
              <w:spacing w:after="0" w:line="240" w:lineRule="auto"/>
              <w:ind w:left="306" w:hanging="284"/>
              <w:rPr>
                <w:rFonts w:ascii="Arial Narrow" w:hAnsi="Arial Narrow"/>
                <w:sz w:val="22"/>
                <w:szCs w:val="22"/>
              </w:rPr>
            </w:pPr>
            <w:r w:rsidRPr="00E35B10">
              <w:rPr>
                <w:rFonts w:ascii="Arial Narrow" w:hAnsi="Arial Narrow"/>
                <w:color w:val="000000" w:themeColor="text1"/>
                <w:sz w:val="22"/>
                <w:szCs w:val="22"/>
              </w:rPr>
              <w:t>Regular communication with stakeholders includes: Early warnings to Welsh Government; Verbal and formal communication with CHC; Internal communications on home births, RCM updates; weekly staff briefings and bulletins.</w:t>
            </w:r>
          </w:p>
        </w:tc>
        <w:tc>
          <w:tcPr>
            <w:tcW w:w="3414" w:type="dxa"/>
          </w:tcPr>
          <w:p w14:paraId="1F8C239E"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lastRenderedPageBreak/>
              <w:t>Action</w:t>
            </w:r>
          </w:p>
        </w:tc>
        <w:tc>
          <w:tcPr>
            <w:tcW w:w="1267" w:type="dxa"/>
            <w:gridSpan w:val="2"/>
          </w:tcPr>
          <w:p w14:paraId="5E3F1A0C"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Lead</w:t>
            </w:r>
          </w:p>
        </w:tc>
        <w:tc>
          <w:tcPr>
            <w:tcW w:w="1790" w:type="dxa"/>
          </w:tcPr>
          <w:p w14:paraId="35D71A4C"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Deadline</w:t>
            </w:r>
          </w:p>
        </w:tc>
      </w:tr>
      <w:tr w:rsidR="008B0C97" w:rsidRPr="00F15A64" w14:paraId="5E41D98D" w14:textId="77777777" w:rsidTr="003246F0">
        <w:trPr>
          <w:trHeight w:val="1376"/>
        </w:trPr>
        <w:tc>
          <w:tcPr>
            <w:tcW w:w="8836" w:type="dxa"/>
            <w:gridSpan w:val="2"/>
            <w:vMerge/>
          </w:tcPr>
          <w:p w14:paraId="0554C8DC" w14:textId="77777777" w:rsidR="008B0C97" w:rsidRPr="00F15A64" w:rsidRDefault="008B0C97" w:rsidP="004B7B29">
            <w:pPr>
              <w:numPr>
                <w:ilvl w:val="0"/>
                <w:numId w:val="23"/>
              </w:numPr>
              <w:ind w:left="306" w:hanging="284"/>
              <w:contextualSpacing/>
              <w:rPr>
                <w:rFonts w:ascii="Arial Narrow" w:hAnsi="Arial Narrow" w:cs="Arial"/>
                <w:sz w:val="22"/>
                <w:szCs w:val="22"/>
              </w:rPr>
            </w:pPr>
          </w:p>
        </w:tc>
        <w:tc>
          <w:tcPr>
            <w:tcW w:w="3414" w:type="dxa"/>
          </w:tcPr>
          <w:p w14:paraId="20AA5247" w14:textId="77777777" w:rsidR="008B0C97" w:rsidRPr="00F15A64" w:rsidRDefault="008B0C97" w:rsidP="00C00812">
            <w:pPr>
              <w:rPr>
                <w:rFonts w:ascii="Arial Narrow" w:hAnsi="Arial Narrow"/>
                <w:b/>
                <w:sz w:val="22"/>
                <w:szCs w:val="22"/>
              </w:rPr>
            </w:pPr>
            <w:r w:rsidRPr="00E35B10">
              <w:rPr>
                <w:rFonts w:ascii="Arial Narrow" w:hAnsi="Arial Narrow"/>
                <w:color w:val="000000" w:themeColor="text1"/>
                <w:sz w:val="22"/>
                <w:szCs w:val="22"/>
              </w:rPr>
              <w:t>Complete workforce paper with HR and finance to establish vacancy position and develop vacancy tracker going forward.  Support for Cwm Taf secured to develop this.</w:t>
            </w:r>
          </w:p>
        </w:tc>
        <w:tc>
          <w:tcPr>
            <w:tcW w:w="1267" w:type="dxa"/>
            <w:gridSpan w:val="2"/>
          </w:tcPr>
          <w:p w14:paraId="412323AB" w14:textId="77777777" w:rsidR="008B0C97" w:rsidRPr="00F15A64" w:rsidRDefault="008B0C97" w:rsidP="00C00812">
            <w:pPr>
              <w:rPr>
                <w:rFonts w:ascii="Arial Narrow" w:hAnsi="Arial Narrow"/>
                <w:b/>
                <w:sz w:val="22"/>
                <w:szCs w:val="22"/>
              </w:rPr>
            </w:pPr>
            <w:r w:rsidRPr="00E35B10">
              <w:rPr>
                <w:rFonts w:ascii="Arial Narrow" w:hAnsi="Arial Narrow"/>
                <w:color w:val="000000" w:themeColor="text1"/>
                <w:sz w:val="22"/>
                <w:szCs w:val="22"/>
              </w:rPr>
              <w:t>Head of Midwifery</w:t>
            </w:r>
          </w:p>
        </w:tc>
        <w:tc>
          <w:tcPr>
            <w:tcW w:w="1790" w:type="dxa"/>
          </w:tcPr>
          <w:p w14:paraId="7C1C2199" w14:textId="77777777" w:rsidR="008B0C97" w:rsidRPr="00676C38" w:rsidRDefault="008B0C97" w:rsidP="00367302">
            <w:pPr>
              <w:rPr>
                <w:rFonts w:ascii="Arial Narrow" w:hAnsi="Arial Narrow"/>
                <w:b/>
                <w:sz w:val="22"/>
                <w:szCs w:val="22"/>
              </w:rPr>
            </w:pPr>
            <w:r w:rsidRPr="00AA7B72">
              <w:rPr>
                <w:rFonts w:ascii="Arial Narrow" w:hAnsi="Arial Narrow"/>
                <w:sz w:val="22"/>
                <w:szCs w:val="22"/>
              </w:rPr>
              <w:t>30/12/2022</w:t>
            </w:r>
          </w:p>
        </w:tc>
      </w:tr>
      <w:tr w:rsidR="003246F0" w:rsidRPr="00F15A64" w14:paraId="212CA7FA" w14:textId="77777777" w:rsidTr="0001589C">
        <w:trPr>
          <w:trHeight w:val="1016"/>
        </w:trPr>
        <w:tc>
          <w:tcPr>
            <w:tcW w:w="8836" w:type="dxa"/>
            <w:gridSpan w:val="2"/>
            <w:vMerge/>
          </w:tcPr>
          <w:p w14:paraId="1F43D083" w14:textId="77777777" w:rsidR="003246F0" w:rsidRPr="00F15A64" w:rsidRDefault="003246F0" w:rsidP="00C00812">
            <w:pPr>
              <w:rPr>
                <w:rFonts w:ascii="Arial Narrow" w:hAnsi="Arial Narrow"/>
              </w:rPr>
            </w:pPr>
          </w:p>
        </w:tc>
        <w:tc>
          <w:tcPr>
            <w:tcW w:w="3414" w:type="dxa"/>
          </w:tcPr>
          <w:p w14:paraId="07A306B6" w14:textId="77777777" w:rsidR="003246F0" w:rsidRPr="00E35B10" w:rsidRDefault="003246F0" w:rsidP="003246F0">
            <w:pPr>
              <w:rPr>
                <w:rFonts w:ascii="Arial Narrow" w:hAnsi="Arial Narrow"/>
                <w:color w:val="000000" w:themeColor="text1"/>
              </w:rPr>
            </w:pPr>
            <w:r w:rsidRPr="00E35B10">
              <w:rPr>
                <w:rFonts w:ascii="Arial Narrow" w:hAnsi="Arial Narrow"/>
                <w:color w:val="000000" w:themeColor="text1"/>
                <w:sz w:val="22"/>
                <w:szCs w:val="22"/>
              </w:rPr>
              <w:t xml:space="preserve">Review the role and capacity of the HCSW to maximise registered midwife capacity.  </w:t>
            </w:r>
          </w:p>
        </w:tc>
        <w:tc>
          <w:tcPr>
            <w:tcW w:w="1267" w:type="dxa"/>
            <w:gridSpan w:val="2"/>
          </w:tcPr>
          <w:p w14:paraId="144534C9" w14:textId="77777777" w:rsidR="003246F0" w:rsidRPr="00E35B10" w:rsidRDefault="003246F0" w:rsidP="003246F0">
            <w:pPr>
              <w:rPr>
                <w:rFonts w:ascii="Arial Narrow" w:hAnsi="Arial Narrow"/>
                <w:color w:val="000000" w:themeColor="text1"/>
              </w:rPr>
            </w:pPr>
            <w:r w:rsidRPr="00E35B10">
              <w:rPr>
                <w:rFonts w:ascii="Arial Narrow" w:hAnsi="Arial Narrow"/>
                <w:color w:val="000000" w:themeColor="text1"/>
                <w:sz w:val="22"/>
                <w:szCs w:val="22"/>
              </w:rPr>
              <w:t>Deputy Head of Midwifery</w:t>
            </w:r>
          </w:p>
        </w:tc>
        <w:tc>
          <w:tcPr>
            <w:tcW w:w="1790" w:type="dxa"/>
          </w:tcPr>
          <w:p w14:paraId="3E06AD21" w14:textId="77777777" w:rsidR="003246F0" w:rsidRPr="00E35B10" w:rsidRDefault="003246F0" w:rsidP="00790E18">
            <w:pPr>
              <w:rPr>
                <w:rFonts w:ascii="Arial Narrow" w:hAnsi="Arial Narrow"/>
                <w:color w:val="000000" w:themeColor="text1"/>
              </w:rPr>
            </w:pPr>
            <w:r w:rsidRPr="00F05D5B">
              <w:rPr>
                <w:rFonts w:ascii="Arial Narrow" w:hAnsi="Arial Narrow"/>
                <w:sz w:val="22"/>
                <w:szCs w:val="22"/>
              </w:rPr>
              <w:t>31/</w:t>
            </w:r>
            <w:r w:rsidR="00790E18" w:rsidRPr="00F05D5B">
              <w:rPr>
                <w:rFonts w:ascii="Arial Narrow" w:hAnsi="Arial Narrow"/>
                <w:sz w:val="22"/>
                <w:szCs w:val="22"/>
              </w:rPr>
              <w:t>01</w:t>
            </w:r>
            <w:r w:rsidRPr="00F05D5B">
              <w:rPr>
                <w:rFonts w:ascii="Arial Narrow" w:hAnsi="Arial Narrow"/>
                <w:sz w:val="22"/>
                <w:szCs w:val="22"/>
              </w:rPr>
              <w:t>/202</w:t>
            </w:r>
            <w:r w:rsidR="00790E18" w:rsidRPr="00F05D5B">
              <w:rPr>
                <w:rFonts w:ascii="Arial Narrow" w:hAnsi="Arial Narrow"/>
                <w:sz w:val="22"/>
                <w:szCs w:val="22"/>
              </w:rPr>
              <w:t>3</w:t>
            </w:r>
          </w:p>
        </w:tc>
      </w:tr>
      <w:tr w:rsidR="00975529" w:rsidRPr="00F15A64" w14:paraId="7A065B0C" w14:textId="77777777" w:rsidTr="003246F0">
        <w:tc>
          <w:tcPr>
            <w:tcW w:w="8836" w:type="dxa"/>
            <w:gridSpan w:val="2"/>
          </w:tcPr>
          <w:p w14:paraId="4934E541"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D4BDABD" w14:textId="77777777" w:rsidR="00341E4C" w:rsidRPr="00E35B10" w:rsidRDefault="00975529" w:rsidP="00341E4C">
            <w:pPr>
              <w:rPr>
                <w:rFonts w:ascii="Arial Narrow" w:hAnsi="Arial Narrow"/>
                <w:color w:val="000000" w:themeColor="text1"/>
                <w:sz w:val="22"/>
                <w:szCs w:val="22"/>
              </w:rPr>
            </w:pPr>
            <w:r w:rsidRPr="00F15A64">
              <w:rPr>
                <w:rFonts w:ascii="Arial Narrow" w:hAnsi="Arial Narrow"/>
                <w:sz w:val="22"/>
                <w:szCs w:val="22"/>
              </w:rPr>
              <w:t>We will be able to maintain safe staffing rotas and women and families will receive safe and effective care wherever they chose to birth.  We will report increased staff satisfaction. We will have a reduction in complaints to the service. we will have reduced sickness rates.  We will be able to effectively support secondments for staff development without depleting the clinical service. Long term sickness and maternity leave will not impact on our ability to sustain staffing levels within the clinical areas.</w:t>
            </w:r>
            <w:r w:rsidR="00341E4C">
              <w:rPr>
                <w:rFonts w:ascii="Arial Narrow" w:hAnsi="Arial Narrow"/>
                <w:sz w:val="22"/>
                <w:szCs w:val="22"/>
              </w:rPr>
              <w:t xml:space="preserve">  </w:t>
            </w:r>
            <w:r w:rsidR="00341E4C" w:rsidRPr="00E35B10">
              <w:rPr>
                <w:rFonts w:ascii="Arial Narrow" w:hAnsi="Arial Narrow"/>
                <w:color w:val="000000" w:themeColor="text1"/>
                <w:sz w:val="22"/>
                <w:szCs w:val="22"/>
              </w:rPr>
              <w:t>The following assurance mechanisms in place currently:</w:t>
            </w:r>
          </w:p>
          <w:p w14:paraId="32133C42" w14:textId="77777777" w:rsidR="00341E4C" w:rsidRPr="00E35B10" w:rsidRDefault="00341E4C" w:rsidP="00341E4C">
            <w:pPr>
              <w:rPr>
                <w:rFonts w:ascii="Arial Narrow" w:hAnsi="Arial Narrow"/>
                <w:color w:val="000000" w:themeColor="text1"/>
                <w:sz w:val="22"/>
                <w:szCs w:val="22"/>
              </w:rPr>
            </w:pPr>
            <w:r w:rsidRPr="00E35B10">
              <w:rPr>
                <w:rFonts w:ascii="Arial Narrow" w:hAnsi="Arial Narrow"/>
                <w:color w:val="000000" w:themeColor="text1"/>
                <w:sz w:val="22"/>
                <w:szCs w:val="22"/>
              </w:rPr>
              <w:t xml:space="preserve">Birth-rate Plus Intrapartum acuity tool completed 4 hourly </w:t>
            </w:r>
          </w:p>
          <w:p w14:paraId="26FB8147" w14:textId="77777777" w:rsidR="00341E4C" w:rsidRPr="00E35B10" w:rsidRDefault="00341E4C" w:rsidP="00341E4C">
            <w:pPr>
              <w:rPr>
                <w:rFonts w:ascii="Arial Narrow" w:hAnsi="Arial Narrow"/>
                <w:color w:val="000000" w:themeColor="text1"/>
                <w:sz w:val="22"/>
                <w:szCs w:val="22"/>
              </w:rPr>
            </w:pPr>
            <w:r w:rsidRPr="00E35B10">
              <w:rPr>
                <w:rFonts w:ascii="Arial Narrow" w:hAnsi="Arial Narrow"/>
                <w:color w:val="000000" w:themeColor="text1"/>
                <w:sz w:val="22"/>
                <w:szCs w:val="22"/>
              </w:rPr>
              <w:t>Daily Director-led midwifery staff escalation meetings which considers sickness &amp; other absences and daily review of safety and quality outcomes. The Group Head of Quality Safety &amp; Risk is supporting daily oversight of Datix incidents (commenced July 2022). Red flag events are monitored and reported in accordance with NICE Guidance 2021:</w:t>
            </w:r>
          </w:p>
          <w:p w14:paraId="199B3758" w14:textId="77777777" w:rsidR="00341E4C" w:rsidRPr="00E35B10" w:rsidRDefault="00341E4C" w:rsidP="00341E4C">
            <w:pPr>
              <w:rPr>
                <w:rFonts w:ascii="Arial Narrow" w:hAnsi="Arial Narrow"/>
                <w:color w:val="000000" w:themeColor="text1"/>
                <w:sz w:val="22"/>
                <w:szCs w:val="22"/>
              </w:rPr>
            </w:pPr>
            <w:r w:rsidRPr="00E35B10">
              <w:rPr>
                <w:rFonts w:ascii="Arial Narrow" w:hAnsi="Arial Narrow"/>
                <w:color w:val="000000" w:themeColor="text1"/>
                <w:sz w:val="22"/>
                <w:szCs w:val="22"/>
              </w:rPr>
              <w:t>• Cancelled elective caesarean sections;</w:t>
            </w:r>
          </w:p>
          <w:p w14:paraId="72A6E76F" w14:textId="77777777" w:rsidR="00341E4C" w:rsidRPr="00E35B10" w:rsidRDefault="00341E4C" w:rsidP="00341E4C">
            <w:pPr>
              <w:rPr>
                <w:rFonts w:ascii="Arial Narrow" w:hAnsi="Arial Narrow"/>
                <w:color w:val="000000" w:themeColor="text1"/>
                <w:sz w:val="22"/>
                <w:szCs w:val="22"/>
              </w:rPr>
            </w:pPr>
            <w:r w:rsidRPr="00E35B10">
              <w:rPr>
                <w:rFonts w:ascii="Arial Narrow" w:hAnsi="Arial Narrow"/>
                <w:color w:val="000000" w:themeColor="text1"/>
                <w:sz w:val="22"/>
                <w:szCs w:val="22"/>
              </w:rPr>
              <w:t>• Missed or delayed care;</w:t>
            </w:r>
          </w:p>
          <w:p w14:paraId="08097D92" w14:textId="77777777" w:rsidR="00341E4C" w:rsidRPr="00E35B10" w:rsidRDefault="00341E4C" w:rsidP="00341E4C">
            <w:pPr>
              <w:rPr>
                <w:rFonts w:ascii="Arial Narrow" w:hAnsi="Arial Narrow"/>
                <w:color w:val="000000" w:themeColor="text1"/>
                <w:sz w:val="22"/>
                <w:szCs w:val="22"/>
              </w:rPr>
            </w:pPr>
            <w:r w:rsidRPr="00E35B10">
              <w:rPr>
                <w:rFonts w:ascii="Arial Narrow" w:hAnsi="Arial Narrow"/>
                <w:color w:val="000000" w:themeColor="text1"/>
                <w:sz w:val="22"/>
                <w:szCs w:val="22"/>
              </w:rPr>
              <w:t>• Delayed or cancelled induction of labour;</w:t>
            </w:r>
          </w:p>
          <w:p w14:paraId="6F230169" w14:textId="77777777" w:rsidR="00341E4C" w:rsidRPr="00E35B10" w:rsidRDefault="00341E4C" w:rsidP="00341E4C">
            <w:pPr>
              <w:rPr>
                <w:rFonts w:ascii="Arial Narrow" w:hAnsi="Arial Narrow"/>
                <w:color w:val="000000" w:themeColor="text1"/>
                <w:sz w:val="22"/>
                <w:szCs w:val="22"/>
              </w:rPr>
            </w:pPr>
            <w:r w:rsidRPr="00E35B10">
              <w:rPr>
                <w:rFonts w:ascii="Arial Narrow" w:hAnsi="Arial Narrow"/>
                <w:color w:val="000000" w:themeColor="text1"/>
                <w:sz w:val="22"/>
                <w:szCs w:val="22"/>
              </w:rPr>
              <w:t>• Delay of 2 hours or more between admission for induction of labour and beginning of process;</w:t>
            </w:r>
          </w:p>
          <w:p w14:paraId="2CF9FBE7" w14:textId="77777777" w:rsidR="00975529" w:rsidRPr="00F15A64" w:rsidRDefault="00341E4C" w:rsidP="00341E4C">
            <w:pPr>
              <w:rPr>
                <w:rFonts w:ascii="Arial Narrow" w:hAnsi="Arial Narrow"/>
                <w:sz w:val="22"/>
                <w:szCs w:val="22"/>
              </w:rPr>
            </w:pPr>
            <w:r w:rsidRPr="00E35B10">
              <w:rPr>
                <w:rFonts w:ascii="Arial Narrow" w:hAnsi="Arial Narrow"/>
                <w:color w:val="000000" w:themeColor="text1"/>
                <w:sz w:val="22"/>
                <w:szCs w:val="22"/>
              </w:rPr>
              <w:t>• Delay of 30 minute or more between presentation and triage.</w:t>
            </w:r>
          </w:p>
        </w:tc>
        <w:tc>
          <w:tcPr>
            <w:tcW w:w="6471" w:type="dxa"/>
            <w:gridSpan w:val="4"/>
          </w:tcPr>
          <w:p w14:paraId="0D418FFB"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273D5977" w14:textId="77777777" w:rsidR="00975529" w:rsidRPr="00F15A64" w:rsidRDefault="00975529" w:rsidP="00C00812">
            <w:pPr>
              <w:rPr>
                <w:rFonts w:ascii="Arial Narrow" w:hAnsi="Arial Narrow" w:cs="Arial"/>
                <w:sz w:val="22"/>
                <w:szCs w:val="22"/>
              </w:rPr>
            </w:pPr>
            <w:r w:rsidRPr="00F15A64">
              <w:rPr>
                <w:rFonts w:ascii="Arial Narrow" w:hAnsi="Arial Narrow" w:cs="Arial"/>
                <w:sz w:val="22"/>
                <w:szCs w:val="22"/>
              </w:rPr>
              <w:t>Incorporate Birthrate+ Cymru required staffing levels when available.</w:t>
            </w:r>
          </w:p>
          <w:p w14:paraId="779DF66E" w14:textId="77777777" w:rsidR="00975529" w:rsidRPr="00F15A64" w:rsidRDefault="00975529" w:rsidP="00C00812">
            <w:pPr>
              <w:rPr>
                <w:rFonts w:ascii="Arial Narrow" w:hAnsi="Arial Narrow" w:cs="Arial"/>
                <w:sz w:val="22"/>
                <w:szCs w:val="22"/>
              </w:rPr>
            </w:pPr>
            <w:r w:rsidRPr="00F15A64">
              <w:rPr>
                <w:rFonts w:ascii="Arial Narrow" w:hAnsi="Arial Narrow" w:cs="Arial"/>
                <w:sz w:val="22"/>
                <w:szCs w:val="22"/>
              </w:rPr>
              <w:t xml:space="preserve">To restructure the management SIP for robust management and governance including succession planning for management roles in line with RCM recommendations </w:t>
            </w:r>
          </w:p>
          <w:p w14:paraId="0203CFC1" w14:textId="77777777" w:rsidR="00975529" w:rsidRDefault="00975529" w:rsidP="00C00812">
            <w:pPr>
              <w:rPr>
                <w:rFonts w:ascii="Arial Narrow" w:eastAsia="Times New Roman" w:hAnsi="Arial Narrow" w:cs="Arial"/>
                <w:bCs/>
                <w:sz w:val="22"/>
                <w:szCs w:val="22"/>
              </w:rPr>
            </w:pPr>
            <w:r w:rsidRPr="00F15A64">
              <w:rPr>
                <w:rFonts w:ascii="Arial Narrow" w:eastAsia="Times New Roman" w:hAnsi="Arial Narrow" w:cs="Arial"/>
                <w:bCs/>
                <w:sz w:val="22"/>
                <w:szCs w:val="22"/>
              </w:rPr>
              <w:t>Evidence has shown midwifery led intrapartum services have high value from reduced intervention rates and improved satisfaction/experience as well as financial benefits as births in midwifery led intrapartum care has lower financial cost to obstetric unit births.  SBU are reporting an increase in the caesarean section rates year on year.</w:t>
            </w:r>
          </w:p>
          <w:p w14:paraId="6745C0E7" w14:textId="77777777" w:rsidR="008B0C97" w:rsidRPr="00F15A64" w:rsidRDefault="008B0C97" w:rsidP="00C00812">
            <w:pPr>
              <w:rPr>
                <w:rFonts w:ascii="Arial Narrow" w:hAnsi="Arial Narrow"/>
                <w:sz w:val="22"/>
                <w:szCs w:val="22"/>
              </w:rPr>
            </w:pPr>
            <w:r w:rsidRPr="00AA7B72">
              <w:rPr>
                <w:rFonts w:ascii="Arial Narrow" w:eastAsia="Times New Roman" w:hAnsi="Arial Narrow" w:cs="Arial"/>
                <w:bCs/>
                <w:sz w:val="22"/>
                <w:szCs w:val="22"/>
              </w:rPr>
              <w:t>The ability to recruit graduate midwives to the commissioned numbers.</w:t>
            </w:r>
          </w:p>
        </w:tc>
      </w:tr>
      <w:tr w:rsidR="00975529" w:rsidRPr="00F15A64" w14:paraId="34F36AE6" w14:textId="77777777" w:rsidTr="003246F0">
        <w:tc>
          <w:tcPr>
            <w:tcW w:w="15307" w:type="dxa"/>
            <w:gridSpan w:val="6"/>
            <w:shd w:val="clear" w:color="auto" w:fill="auto"/>
          </w:tcPr>
          <w:p w14:paraId="60DFD93D" w14:textId="77777777" w:rsidR="00975529" w:rsidRPr="00F15A64" w:rsidRDefault="00975529" w:rsidP="00C00812">
            <w:pPr>
              <w:contextualSpacing/>
              <w:jc w:val="center"/>
              <w:rPr>
                <w:rFonts w:ascii="Arial Narrow" w:hAnsi="Arial Narrow" w:cs="Arial"/>
                <w:b/>
                <w:sz w:val="22"/>
                <w:szCs w:val="22"/>
              </w:rPr>
            </w:pPr>
            <w:r w:rsidRPr="00F15A64">
              <w:rPr>
                <w:rFonts w:ascii="Arial Narrow" w:hAnsi="Arial Narrow" w:cs="Arial"/>
                <w:b/>
                <w:sz w:val="22"/>
                <w:szCs w:val="22"/>
              </w:rPr>
              <w:t>Additional Comments / Progress Notes</w:t>
            </w:r>
          </w:p>
          <w:p w14:paraId="069DD8FF" w14:textId="77777777" w:rsidR="0051653B" w:rsidRPr="00783E24" w:rsidRDefault="0051653B" w:rsidP="00541CF9">
            <w:pPr>
              <w:autoSpaceDE w:val="0"/>
              <w:autoSpaceDN w:val="0"/>
              <w:adjustRightInd w:val="0"/>
              <w:contextualSpacing/>
              <w:rPr>
                <w:rFonts w:ascii="Arial Narrow" w:hAnsi="Arial Narrow"/>
                <w:sz w:val="22"/>
                <w:szCs w:val="22"/>
              </w:rPr>
            </w:pPr>
            <w:r w:rsidRPr="00783E24">
              <w:rPr>
                <w:rFonts w:ascii="Arial Narrow" w:hAnsi="Arial Narrow"/>
                <w:sz w:val="22"/>
                <w:szCs w:val="22"/>
              </w:rPr>
              <w:t>14/10/2022 - 5 x Band 5 Midwives commenced induction in October 2022. Meeting held with Community Midwives 13.10.22 - action plan presented and agreed for rotation of midwives to community posts.</w:t>
            </w:r>
            <w:r w:rsidR="00FC541D" w:rsidRPr="00783E24">
              <w:rPr>
                <w:rFonts w:ascii="Arial Narrow" w:hAnsi="Arial Narrow"/>
                <w:sz w:val="22"/>
                <w:szCs w:val="22"/>
              </w:rPr>
              <w:t xml:space="preserve">  </w:t>
            </w:r>
            <w:r w:rsidRPr="00783E24">
              <w:rPr>
                <w:rFonts w:ascii="Arial Narrow" w:hAnsi="Arial Narrow"/>
                <w:sz w:val="22"/>
                <w:szCs w:val="22"/>
              </w:rPr>
              <w:t>..... Band 6 have commenced in October 2022.</w:t>
            </w:r>
            <w:r w:rsidR="00FC541D" w:rsidRPr="00783E24">
              <w:rPr>
                <w:rFonts w:ascii="Arial Narrow" w:hAnsi="Arial Narrow"/>
                <w:sz w:val="22"/>
                <w:szCs w:val="22"/>
              </w:rPr>
              <w:t xml:space="preserve">  </w:t>
            </w:r>
            <w:r w:rsidRPr="00783E24">
              <w:rPr>
                <w:rFonts w:ascii="Arial Narrow" w:hAnsi="Arial Narrow"/>
                <w:sz w:val="22"/>
                <w:szCs w:val="22"/>
              </w:rPr>
              <w:t>Suspension of home birth and NPT Birth Centre remains in place with a fortnightly review. Centralised community midwifery service in place. Use of agency and bank midwifery staff approved by the Executive Team until end of January 2023.</w:t>
            </w:r>
            <w:r w:rsidR="00FC541D" w:rsidRPr="00783E24">
              <w:rPr>
                <w:rFonts w:ascii="Arial Narrow" w:hAnsi="Arial Narrow"/>
                <w:sz w:val="22"/>
                <w:szCs w:val="22"/>
              </w:rPr>
              <w:t xml:space="preserve">  </w:t>
            </w:r>
            <w:r w:rsidRPr="00783E24">
              <w:rPr>
                <w:rFonts w:ascii="Arial Narrow" w:hAnsi="Arial Narrow"/>
                <w:sz w:val="22"/>
                <w:szCs w:val="22"/>
              </w:rPr>
              <w:t>Rolling recruitment for midwives on TRAC.</w:t>
            </w:r>
            <w:r w:rsidR="00FC541D" w:rsidRPr="00783E24">
              <w:rPr>
                <w:rFonts w:ascii="Arial Narrow" w:hAnsi="Arial Narrow"/>
                <w:sz w:val="22"/>
                <w:szCs w:val="22"/>
              </w:rPr>
              <w:t xml:space="preserve">  </w:t>
            </w:r>
            <w:r w:rsidRPr="00783E24">
              <w:rPr>
                <w:rFonts w:ascii="Arial Narrow" w:hAnsi="Arial Narrow"/>
                <w:sz w:val="22"/>
                <w:szCs w:val="22"/>
              </w:rPr>
              <w:br/>
              <w:t>Options for overseas recruitment being considered.</w:t>
            </w:r>
          </w:p>
          <w:p w14:paraId="709A6E53" w14:textId="77777777" w:rsidR="008B0C97" w:rsidRDefault="008B0C97" w:rsidP="008B0C97">
            <w:pPr>
              <w:autoSpaceDE w:val="0"/>
              <w:autoSpaceDN w:val="0"/>
              <w:adjustRightInd w:val="0"/>
              <w:contextualSpacing/>
              <w:rPr>
                <w:rFonts w:ascii="Arial Narrow" w:hAnsi="Arial Narrow" w:cs="Arial"/>
                <w:sz w:val="22"/>
                <w:szCs w:val="22"/>
              </w:rPr>
            </w:pPr>
            <w:r w:rsidRPr="00AA7B72">
              <w:rPr>
                <w:rFonts w:ascii="Arial Narrow" w:hAnsi="Arial Narrow" w:cs="Arial"/>
                <w:sz w:val="22"/>
                <w:szCs w:val="22"/>
              </w:rPr>
              <w:t>24/10/2022- Homebirth and FMU birth remain suspended. Six of thirteen commissioned graduate midwives able to commence employment immediately.  Two actions complete – recruitment for Band 6 midwives.  Recruitment for Band 8a Lead Midwife for Intrapartum Services.</w:t>
            </w:r>
          </w:p>
          <w:p w14:paraId="6F874F20" w14:textId="77777777" w:rsidR="00790E18" w:rsidRPr="007B5E62" w:rsidRDefault="00790E18" w:rsidP="00B44BE0">
            <w:pPr>
              <w:autoSpaceDE w:val="0"/>
              <w:autoSpaceDN w:val="0"/>
              <w:adjustRightInd w:val="0"/>
              <w:contextualSpacing/>
              <w:rPr>
                <w:rFonts w:ascii="Arial Narrow" w:hAnsi="Arial Narrow" w:cs="Arial"/>
                <w:color w:val="FF0000"/>
                <w:sz w:val="22"/>
                <w:szCs w:val="22"/>
              </w:rPr>
            </w:pPr>
            <w:r w:rsidRPr="00F05D5B">
              <w:rPr>
                <w:rFonts w:ascii="Arial Narrow" w:hAnsi="Arial Narrow" w:cs="Arial"/>
                <w:sz w:val="22"/>
                <w:szCs w:val="22"/>
              </w:rPr>
              <w:t xml:space="preserve">16/12/2022 – Recruitment to backfill secondments for Practice Development Midwife, Fetal Surveillance Midwife and for Interim Matron for community services undertaken in December 2022. </w:t>
            </w:r>
            <w:r w:rsidR="00B44BE0" w:rsidRPr="00F05D5B">
              <w:rPr>
                <w:rFonts w:ascii="Arial Narrow" w:hAnsi="Arial Narrow" w:cs="Arial"/>
                <w:sz w:val="22"/>
                <w:szCs w:val="22"/>
              </w:rPr>
              <w:t>T</w:t>
            </w:r>
            <w:r w:rsidRPr="00F05D5B">
              <w:rPr>
                <w:rFonts w:ascii="Arial Narrow" w:hAnsi="Arial Narrow" w:cs="Arial"/>
                <w:sz w:val="22"/>
                <w:szCs w:val="22"/>
              </w:rPr>
              <w:t>he development of additional roles to assist with workforce including Band 5 Service support manager and Band 8a transformational workforce midwife fixed term for one year. Head of Midwifery retiring in January 2023.</w:t>
            </w:r>
          </w:p>
        </w:tc>
      </w:tr>
    </w:tbl>
    <w:p w14:paraId="7958BF29" w14:textId="77777777" w:rsidR="00975529" w:rsidRPr="00F15A64" w:rsidRDefault="00975529" w:rsidP="00975529">
      <w:pPr>
        <w:rPr>
          <w:rFonts w:ascii="Arial Narrow" w:hAnsi="Arial Narrow"/>
        </w:rPr>
        <w:sectPr w:rsidR="00975529" w:rsidRPr="00F15A64" w:rsidSect="00C00812">
          <w:pgSz w:w="16838" w:h="11906" w:orient="landscape"/>
          <w:pgMar w:top="720" w:right="720" w:bottom="567" w:left="720" w:header="708" w:footer="31" w:gutter="0"/>
          <w:cols w:space="708"/>
          <w:docGrid w:linePitch="360"/>
        </w:sectPr>
      </w:pPr>
    </w:p>
    <w:tbl>
      <w:tblPr>
        <w:tblStyle w:val="TableGrid"/>
        <w:tblW w:w="15588" w:type="dxa"/>
        <w:tblLook w:val="04A0" w:firstRow="1" w:lastRow="0" w:firstColumn="1" w:lastColumn="0" w:noHBand="0" w:noVBand="1"/>
      </w:tblPr>
      <w:tblGrid>
        <w:gridCol w:w="2415"/>
        <w:gridCol w:w="6860"/>
        <w:gridCol w:w="3301"/>
        <w:gridCol w:w="329"/>
        <w:gridCol w:w="1304"/>
        <w:gridCol w:w="1379"/>
      </w:tblGrid>
      <w:tr w:rsidR="009C3CEB" w:rsidRPr="00F15A64" w14:paraId="6C6D4E73" w14:textId="77777777" w:rsidTr="009C3CEB">
        <w:tc>
          <w:tcPr>
            <w:tcW w:w="9243" w:type="dxa"/>
            <w:gridSpan w:val="2"/>
          </w:tcPr>
          <w:p w14:paraId="5CAA7E48" w14:textId="77777777" w:rsidR="009C3CEB" w:rsidRPr="00F15A64" w:rsidRDefault="009C3CEB" w:rsidP="00C00812">
            <w:pPr>
              <w:rPr>
                <w:rFonts w:ascii="Arial Narrow" w:hAnsi="Arial Narrow"/>
                <w:b/>
                <w:sz w:val="22"/>
                <w:szCs w:val="22"/>
              </w:rPr>
            </w:pPr>
            <w:r w:rsidRPr="00F15A64">
              <w:rPr>
                <w:rFonts w:ascii="Arial Narrow" w:hAnsi="Arial Narrow"/>
                <w:sz w:val="22"/>
                <w:szCs w:val="22"/>
              </w:rPr>
              <w:lastRenderedPageBreak/>
              <w:br w:type="page"/>
            </w:r>
            <w:r w:rsidRPr="00F15A64">
              <w:rPr>
                <w:rFonts w:ascii="Arial Narrow" w:hAnsi="Arial Narrow"/>
                <w:b/>
                <w:sz w:val="22"/>
                <w:szCs w:val="22"/>
              </w:rPr>
              <w:t xml:space="preserve">Datix ID Number: </w:t>
            </w:r>
            <w:r w:rsidRPr="00F15A64">
              <w:rPr>
                <w:rFonts w:ascii="Arial Narrow" w:hAnsi="Arial Narrow"/>
                <w:sz w:val="22"/>
                <w:szCs w:val="22"/>
              </w:rPr>
              <w:t xml:space="preserve">2554 </w:t>
            </w:r>
          </w:p>
          <w:p w14:paraId="13BB69B3" w14:textId="77777777" w:rsidR="009C3CEB" w:rsidRPr="00F15A64" w:rsidRDefault="009C3CEB" w:rsidP="00C00812">
            <w:pPr>
              <w:rPr>
                <w:rFonts w:ascii="Arial Narrow" w:hAnsi="Arial Narrow"/>
                <w:b/>
                <w:sz w:val="22"/>
                <w:szCs w:val="22"/>
              </w:rPr>
            </w:pPr>
            <w:r w:rsidRPr="00F15A64">
              <w:rPr>
                <w:rFonts w:ascii="Arial Narrow" w:hAnsi="Arial Narrow"/>
                <w:b/>
                <w:sz w:val="22"/>
                <w:szCs w:val="22"/>
              </w:rPr>
              <w:t xml:space="preserve">Health &amp; Care Standard: </w:t>
            </w:r>
            <w:r w:rsidRPr="00F15A64">
              <w:rPr>
                <w:rFonts w:ascii="Arial Narrow" w:hAnsi="Arial Narrow"/>
                <w:sz w:val="22"/>
                <w:szCs w:val="22"/>
              </w:rPr>
              <w:t>Standard 5.1 Timely Access</w:t>
            </w:r>
          </w:p>
        </w:tc>
        <w:tc>
          <w:tcPr>
            <w:tcW w:w="3652" w:type="dxa"/>
            <w:gridSpan w:val="2"/>
            <w:shd w:val="clear" w:color="auto" w:fill="FF0000"/>
          </w:tcPr>
          <w:p w14:paraId="17D2ADD4" w14:textId="77777777" w:rsidR="009C3CEB" w:rsidRPr="00F15A64" w:rsidRDefault="009C3CEB" w:rsidP="00C00812">
            <w:pPr>
              <w:rPr>
                <w:rFonts w:ascii="Arial Narrow" w:hAnsi="Arial Narrow" w:cs="Arial"/>
                <w:b/>
                <w:bCs/>
                <w:sz w:val="22"/>
                <w:szCs w:val="22"/>
              </w:rPr>
            </w:pPr>
            <w:r w:rsidRPr="00F15A64">
              <w:rPr>
                <w:rFonts w:ascii="Arial Narrow" w:hAnsi="Arial Narrow" w:cs="Arial"/>
                <w:b/>
                <w:bCs/>
                <w:sz w:val="22"/>
                <w:szCs w:val="22"/>
              </w:rPr>
              <w:t>HBR Ref Number: 82</w:t>
            </w:r>
          </w:p>
          <w:p w14:paraId="08636188" w14:textId="77777777" w:rsidR="009C3CEB" w:rsidRPr="00F15A64" w:rsidRDefault="009C3CEB" w:rsidP="00C00812">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1</w:t>
            </w:r>
            <w:r w:rsidRPr="00F15A64">
              <w:rPr>
                <w:rFonts w:ascii="Arial Narrow" w:hAnsi="Arial Narrow" w:cs="Arial"/>
                <w:b/>
                <w:bCs/>
                <w:sz w:val="22"/>
                <w:szCs w:val="22"/>
                <w:vertAlign w:val="superscript"/>
              </w:rPr>
              <w:t>st</w:t>
            </w:r>
            <w:r w:rsidRPr="00F15A64">
              <w:rPr>
                <w:rFonts w:ascii="Arial Narrow" w:hAnsi="Arial Narrow" w:cs="Arial"/>
                <w:b/>
                <w:bCs/>
                <w:sz w:val="22"/>
                <w:szCs w:val="22"/>
              </w:rPr>
              <w:t xml:space="preserve"> December 2023</w:t>
            </w:r>
          </w:p>
        </w:tc>
        <w:tc>
          <w:tcPr>
            <w:tcW w:w="2693" w:type="dxa"/>
            <w:gridSpan w:val="2"/>
            <w:shd w:val="clear" w:color="auto" w:fill="FF0000"/>
          </w:tcPr>
          <w:p w14:paraId="67A144C4" w14:textId="77777777" w:rsidR="009C3CEB" w:rsidRDefault="009C3CEB" w:rsidP="00C00812">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30D81368" w14:textId="77777777" w:rsidR="009C3CEB" w:rsidRPr="00F15A64" w:rsidRDefault="009C3CEB" w:rsidP="00C00812">
            <w:pPr>
              <w:rPr>
                <w:rFonts w:ascii="Arial Narrow" w:hAnsi="Arial Narrow"/>
                <w:sz w:val="22"/>
                <w:szCs w:val="22"/>
              </w:rPr>
            </w:pPr>
            <w:r w:rsidRPr="00F15A64">
              <w:rPr>
                <w:rFonts w:ascii="Arial Narrow" w:hAnsi="Arial Narrow" w:cs="Arial"/>
                <w:b/>
                <w:bCs/>
                <w:sz w:val="22"/>
                <w:szCs w:val="22"/>
              </w:rPr>
              <w:t>4 x 4 = 16</w:t>
            </w:r>
          </w:p>
        </w:tc>
      </w:tr>
      <w:tr w:rsidR="00975529" w:rsidRPr="00F15A64" w14:paraId="7905BD9A" w14:textId="77777777" w:rsidTr="009C3CEB">
        <w:tc>
          <w:tcPr>
            <w:tcW w:w="9243" w:type="dxa"/>
            <w:gridSpan w:val="2"/>
          </w:tcPr>
          <w:p w14:paraId="38679188" w14:textId="77777777" w:rsidR="00975529" w:rsidRPr="00F15A64" w:rsidRDefault="00975529" w:rsidP="00C00812">
            <w:pPr>
              <w:rPr>
                <w:rFonts w:ascii="Arial Narrow" w:hAnsi="Arial Narrow"/>
                <w:sz w:val="22"/>
                <w:szCs w:val="22"/>
              </w:rPr>
            </w:pPr>
            <w:r w:rsidRPr="00F15A64">
              <w:rPr>
                <w:rFonts w:ascii="Arial Narrow" w:hAnsi="Arial Narrow" w:cs="Arial"/>
                <w:b/>
                <w:sz w:val="22"/>
                <w:szCs w:val="22"/>
              </w:rPr>
              <w:t>Objective</w:t>
            </w:r>
            <w:r w:rsidRPr="00F15A64">
              <w:rPr>
                <w:rFonts w:ascii="Arial Narrow" w:hAnsi="Arial Narrow" w:cs="Arial"/>
                <w:sz w:val="22"/>
                <w:szCs w:val="22"/>
              </w:rPr>
              <w:t xml:space="preserve">: </w:t>
            </w:r>
            <w:r w:rsidRPr="00F15A64">
              <w:rPr>
                <w:rFonts w:ascii="Arial Narrow" w:hAnsi="Arial Narrow"/>
                <w:sz w:val="22"/>
                <w:szCs w:val="22"/>
              </w:rPr>
              <w:t>Best Value Outcomes from High Quality Care</w:t>
            </w:r>
          </w:p>
        </w:tc>
        <w:tc>
          <w:tcPr>
            <w:tcW w:w="6345" w:type="dxa"/>
            <w:gridSpan w:val="4"/>
          </w:tcPr>
          <w:p w14:paraId="7846DCB4" w14:textId="77777777" w:rsidR="00975529" w:rsidRPr="00F15A64" w:rsidRDefault="00975529" w:rsidP="00C00812">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Richard Evans</w:t>
            </w:r>
            <w:r w:rsidRPr="00F15A64">
              <w:rPr>
                <w:rFonts w:ascii="Arial Narrow" w:eastAsia="Times New Roman" w:hAnsi="Arial Narrow" w:cs="Calibri"/>
                <w:b/>
                <w:bCs/>
                <w:sz w:val="22"/>
                <w:szCs w:val="22"/>
              </w:rPr>
              <w:t xml:space="preserve">, </w:t>
            </w:r>
            <w:r w:rsidRPr="00F15A64">
              <w:rPr>
                <w:rFonts w:ascii="Arial Narrow" w:eastAsia="Times New Roman" w:hAnsi="Arial Narrow" w:cs="Arial"/>
                <w:bCs/>
                <w:sz w:val="22"/>
                <w:szCs w:val="22"/>
              </w:rPr>
              <w:t>Executive Medical Director</w:t>
            </w:r>
          </w:p>
          <w:p w14:paraId="518DDE79" w14:textId="77777777" w:rsidR="00975529" w:rsidRPr="00F15A64" w:rsidRDefault="00975529" w:rsidP="00C00812">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Performance &amp; Finance Committee</w:t>
            </w:r>
          </w:p>
          <w:p w14:paraId="4A9CB62D" w14:textId="77777777" w:rsidR="00975529" w:rsidRPr="00F15A64" w:rsidRDefault="00975529" w:rsidP="00C00812">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For Information</w:t>
            </w:r>
            <w:r w:rsidRPr="00F15A64">
              <w:rPr>
                <w:rFonts w:ascii="Arial Narrow" w:eastAsia="Calibri" w:hAnsi="Arial Narrow" w:cs="Times New Roman"/>
                <w:bCs/>
                <w:color w:val="auto"/>
                <w:sz w:val="22"/>
                <w:szCs w:val="22"/>
                <w:lang w:eastAsia="en-US"/>
              </w:rPr>
              <w:t>: Quality &amp; Safety Committee, Workforce &amp; OD Committee</w:t>
            </w:r>
          </w:p>
        </w:tc>
      </w:tr>
      <w:tr w:rsidR="00975529" w:rsidRPr="00F15A64" w14:paraId="3272B9A9" w14:textId="77777777" w:rsidTr="009C3CEB">
        <w:tc>
          <w:tcPr>
            <w:tcW w:w="9243" w:type="dxa"/>
            <w:gridSpan w:val="2"/>
          </w:tcPr>
          <w:p w14:paraId="6C47B44E" w14:textId="77777777" w:rsidR="00975529" w:rsidRPr="00F15A64" w:rsidRDefault="00975529" w:rsidP="00C00812">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Risk of closure of Burns service if Burns Anaesthetic Consultant cover not sustained</w:t>
            </w:r>
          </w:p>
          <w:p w14:paraId="15DCFBD1"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 xml:space="preserve">There is a risk that adequate Burns Consultant Anaesthetist cover will not be sustained, potentially resulting in closure to this regional service, harm to those patients would require access to it when closed and the associated reputational damage. This is caused by: </w:t>
            </w:r>
          </w:p>
          <w:p w14:paraId="59B52E8E" w14:textId="77777777" w:rsidR="00975529" w:rsidRPr="00F15A64" w:rsidRDefault="00975529" w:rsidP="004B7B29">
            <w:pPr>
              <w:pStyle w:val="ListParagraph"/>
              <w:numPr>
                <w:ilvl w:val="0"/>
                <w:numId w:val="24"/>
              </w:numPr>
              <w:rPr>
                <w:rFonts w:ascii="Arial Narrow" w:hAnsi="Arial Narrow"/>
                <w:sz w:val="22"/>
                <w:szCs w:val="22"/>
              </w:rPr>
            </w:pPr>
            <w:r w:rsidRPr="00F15A64">
              <w:rPr>
                <w:rFonts w:ascii="Arial Narrow" w:hAnsi="Arial Narrow"/>
                <w:sz w:val="22"/>
                <w:szCs w:val="22"/>
              </w:rPr>
              <w:t>Significant reduction in Burns anaesthetic consultant numbers due to retirement and long-term sickness</w:t>
            </w:r>
          </w:p>
          <w:p w14:paraId="16C7EF2E" w14:textId="77777777" w:rsidR="00975529" w:rsidRPr="00F15A64" w:rsidRDefault="00975529" w:rsidP="004B7B29">
            <w:pPr>
              <w:pStyle w:val="ListParagraph"/>
              <w:numPr>
                <w:ilvl w:val="0"/>
                <w:numId w:val="24"/>
              </w:numPr>
              <w:spacing w:after="0"/>
              <w:rPr>
                <w:rFonts w:ascii="Arial Narrow" w:hAnsi="Arial Narrow"/>
                <w:sz w:val="22"/>
                <w:szCs w:val="22"/>
              </w:rPr>
            </w:pPr>
            <w:r w:rsidRPr="00F15A64">
              <w:rPr>
                <w:rFonts w:ascii="Arial Narrow" w:hAnsi="Arial Narrow"/>
                <w:sz w:val="22"/>
                <w:szCs w:val="22"/>
              </w:rPr>
              <w:t>Inability to recruit to substantive burns anaesthetic posts</w:t>
            </w:r>
          </w:p>
          <w:p w14:paraId="0F2F7947" w14:textId="77777777" w:rsidR="00975529" w:rsidRPr="00F15A64" w:rsidRDefault="00975529" w:rsidP="004B7B29">
            <w:pPr>
              <w:pStyle w:val="ListParagraph"/>
              <w:numPr>
                <w:ilvl w:val="0"/>
                <w:numId w:val="24"/>
              </w:numPr>
              <w:rPr>
                <w:rFonts w:ascii="Arial Narrow" w:hAnsi="Arial Narrow"/>
                <w:sz w:val="22"/>
                <w:szCs w:val="22"/>
              </w:rPr>
            </w:pPr>
            <w:r w:rsidRPr="00F15A64">
              <w:rPr>
                <w:rFonts w:ascii="Arial Narrow" w:hAnsi="Arial Narrow"/>
                <w:sz w:val="22"/>
                <w:szCs w:val="22"/>
              </w:rPr>
              <w:t>The reliance on temporary cover by General intensive care consultants, and Consultants from the Morriston General on-call and Paediatric Anaesthesia rotas, to cover while building work is completed in order to co-locate the burns service on General ITU</w:t>
            </w:r>
          </w:p>
          <w:p w14:paraId="2B4C49CC" w14:textId="77777777" w:rsidR="00975529" w:rsidRPr="00F15A64" w:rsidRDefault="00975529" w:rsidP="004B7B29">
            <w:pPr>
              <w:pStyle w:val="ListParagraph"/>
              <w:numPr>
                <w:ilvl w:val="0"/>
                <w:numId w:val="24"/>
              </w:numPr>
              <w:spacing w:after="0"/>
              <w:rPr>
                <w:rFonts w:ascii="Arial Narrow" w:hAnsi="Arial Narrow"/>
                <w:sz w:val="22"/>
                <w:szCs w:val="22"/>
              </w:rPr>
            </w:pPr>
            <w:r w:rsidRPr="00F15A64">
              <w:rPr>
                <w:rFonts w:ascii="Arial Narrow" w:hAnsi="Arial Narrow"/>
                <w:sz w:val="22"/>
                <w:szCs w:val="22"/>
              </w:rPr>
              <w:t>Reliance on capital funding from Welsh Government to support the co-location of the service</w:t>
            </w:r>
          </w:p>
        </w:tc>
        <w:tc>
          <w:tcPr>
            <w:tcW w:w="6345" w:type="dxa"/>
            <w:gridSpan w:val="4"/>
          </w:tcPr>
          <w:p w14:paraId="28B7E902" w14:textId="0FDC8690" w:rsidR="00975529" w:rsidRPr="00F15A64" w:rsidRDefault="00975529" w:rsidP="00C00812">
            <w:pPr>
              <w:rPr>
                <w:rFonts w:ascii="Arial Narrow" w:hAnsi="Arial Narrow"/>
                <w:sz w:val="22"/>
                <w:szCs w:val="22"/>
              </w:rPr>
            </w:pPr>
            <w:r w:rsidRPr="00F15A64">
              <w:rPr>
                <w:rFonts w:ascii="Arial Narrow" w:hAnsi="Arial Narrow" w:cs="Arial"/>
                <w:b/>
                <w:bCs/>
                <w:sz w:val="22"/>
                <w:szCs w:val="22"/>
              </w:rPr>
              <w:t xml:space="preserve">Date last reviewed:  </w:t>
            </w:r>
            <w:r w:rsidR="00F05D5B">
              <w:rPr>
                <w:rFonts w:ascii="Arial Narrow" w:hAnsi="Arial Narrow" w:cs="Arial"/>
                <w:bCs/>
                <w:sz w:val="22"/>
                <w:szCs w:val="22"/>
              </w:rPr>
              <w:t>January 2023</w:t>
            </w:r>
          </w:p>
        </w:tc>
      </w:tr>
      <w:tr w:rsidR="00975529" w:rsidRPr="00F15A64" w14:paraId="66E4DE77" w14:textId="77777777" w:rsidTr="009C3CEB">
        <w:tc>
          <w:tcPr>
            <w:tcW w:w="2427" w:type="dxa"/>
          </w:tcPr>
          <w:p w14:paraId="76494A41"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Risk Rating</w:t>
            </w:r>
          </w:p>
          <w:p w14:paraId="74B292DA"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1B89D20" w14:textId="77777777" w:rsidR="00975529" w:rsidRPr="00F15A64" w:rsidRDefault="00975529" w:rsidP="00C00812">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3 = 12</w:t>
            </w:r>
          </w:p>
          <w:p w14:paraId="227085B5" w14:textId="77777777" w:rsidR="00975529" w:rsidRPr="00F15A64" w:rsidRDefault="00975529" w:rsidP="00C00812">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4 = 16</w:t>
            </w:r>
          </w:p>
          <w:p w14:paraId="51C62342" w14:textId="77777777" w:rsidR="00975529" w:rsidRPr="00F15A64" w:rsidRDefault="00975529" w:rsidP="00C00812">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3 x 1 = 3</w:t>
            </w:r>
          </w:p>
        </w:tc>
        <w:tc>
          <w:tcPr>
            <w:tcW w:w="6816" w:type="dxa"/>
            <w:vMerge w:val="restart"/>
          </w:tcPr>
          <w:p w14:paraId="394375CA" w14:textId="5D2A34E8" w:rsidR="00975529" w:rsidRPr="00F15A64" w:rsidRDefault="00C23263" w:rsidP="00C00812">
            <w:pPr>
              <w:rPr>
                <w:rFonts w:ascii="Arial Narrow" w:hAnsi="Arial Narrow"/>
                <w:sz w:val="22"/>
                <w:szCs w:val="22"/>
              </w:rPr>
            </w:pPr>
            <w:r>
              <w:rPr>
                <w:rFonts w:ascii="Arial Narrow" w:hAnsi="Arial Narrow"/>
                <w:noProof/>
              </w:rPr>
              <w:drawing>
                <wp:inline distT="0" distB="0" distL="0" distR="0" wp14:anchorId="28A33029" wp14:editId="456E8B4D">
                  <wp:extent cx="4219257" cy="1762125"/>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229918" cy="1766577"/>
                          </a:xfrm>
                          <a:prstGeom prst="rect">
                            <a:avLst/>
                          </a:prstGeom>
                          <a:noFill/>
                        </pic:spPr>
                      </pic:pic>
                    </a:graphicData>
                  </a:graphic>
                </wp:inline>
              </w:drawing>
            </w:r>
          </w:p>
        </w:tc>
        <w:tc>
          <w:tcPr>
            <w:tcW w:w="6345" w:type="dxa"/>
            <w:gridSpan w:val="4"/>
          </w:tcPr>
          <w:p w14:paraId="6C0AA5EA"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current score:</w:t>
            </w:r>
          </w:p>
          <w:p w14:paraId="6F8BF28C"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This risk was increased due to closure of the Burns Unit due to staffing levels, and reduced from 25 to 20 having secured the agreement of the general ITU consultants to provide cross-cover while enabling capital works are completed.  Propose reduce risk to 16 now and reduce to 12 when funding confirmed by WG.</w:t>
            </w:r>
          </w:p>
        </w:tc>
      </w:tr>
      <w:tr w:rsidR="00975529" w:rsidRPr="00F15A64" w14:paraId="61BDA66B" w14:textId="77777777" w:rsidTr="009C3CEB">
        <w:tc>
          <w:tcPr>
            <w:tcW w:w="2427" w:type="dxa"/>
          </w:tcPr>
          <w:p w14:paraId="753773F0" w14:textId="77777777" w:rsidR="00975529" w:rsidRPr="00F15A64" w:rsidRDefault="00975529" w:rsidP="00C00812">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6B67AFED"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 xml:space="preserve">= </w:t>
            </w:r>
          </w:p>
        </w:tc>
        <w:tc>
          <w:tcPr>
            <w:tcW w:w="6816" w:type="dxa"/>
            <w:vMerge/>
          </w:tcPr>
          <w:p w14:paraId="03D50D1D" w14:textId="77777777" w:rsidR="00975529" w:rsidRPr="00F15A64" w:rsidRDefault="00975529" w:rsidP="00C00812">
            <w:pPr>
              <w:rPr>
                <w:rFonts w:ascii="Arial Narrow" w:hAnsi="Arial Narrow"/>
                <w:sz w:val="22"/>
                <w:szCs w:val="22"/>
              </w:rPr>
            </w:pPr>
          </w:p>
        </w:tc>
        <w:tc>
          <w:tcPr>
            <w:tcW w:w="6345" w:type="dxa"/>
            <w:gridSpan w:val="4"/>
            <w:vMerge w:val="restart"/>
          </w:tcPr>
          <w:p w14:paraId="1F64C84F" w14:textId="77777777" w:rsidR="00975529" w:rsidRPr="00F15A64" w:rsidRDefault="00975529" w:rsidP="00C00812">
            <w:pPr>
              <w:rPr>
                <w:rFonts w:ascii="Arial Narrow" w:hAnsi="Arial Narrow"/>
                <w:sz w:val="22"/>
                <w:szCs w:val="22"/>
              </w:rPr>
            </w:pPr>
            <w:r w:rsidRPr="00F15A64">
              <w:rPr>
                <w:rFonts w:ascii="Arial Narrow" w:hAnsi="Arial Narrow" w:cs="Arial"/>
                <w:b/>
                <w:bCs/>
                <w:sz w:val="22"/>
                <w:szCs w:val="22"/>
              </w:rPr>
              <w:t>Rationale for target score:</w:t>
            </w:r>
          </w:p>
          <w:p w14:paraId="78655011"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This is a small clinical service with staff with highly specialised skills. While a small service may always be vulnerable to challenges (eg staff) the intention will be to operate a more resilient clinical model that is supported by other clinical groups.</w:t>
            </w:r>
          </w:p>
        </w:tc>
      </w:tr>
      <w:tr w:rsidR="00975529" w:rsidRPr="00F15A64" w14:paraId="6FD2D3C9" w14:textId="77777777" w:rsidTr="009C3CEB">
        <w:trPr>
          <w:trHeight w:val="437"/>
        </w:trPr>
        <w:tc>
          <w:tcPr>
            <w:tcW w:w="2427" w:type="dxa"/>
          </w:tcPr>
          <w:p w14:paraId="43A635A8" w14:textId="77777777" w:rsidR="00975529" w:rsidRPr="00F15A64" w:rsidRDefault="00975529" w:rsidP="00C00812">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A653F41"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olor w:val="auto"/>
                <w:sz w:val="22"/>
                <w:szCs w:val="22"/>
              </w:rPr>
              <w:t>December 2021</w:t>
            </w:r>
          </w:p>
        </w:tc>
        <w:tc>
          <w:tcPr>
            <w:tcW w:w="6816" w:type="dxa"/>
            <w:vMerge/>
          </w:tcPr>
          <w:p w14:paraId="7938768E" w14:textId="77777777" w:rsidR="00975529" w:rsidRPr="00F15A64" w:rsidRDefault="00975529" w:rsidP="00C00812">
            <w:pPr>
              <w:rPr>
                <w:rFonts w:ascii="Arial Narrow" w:hAnsi="Arial Narrow"/>
                <w:sz w:val="22"/>
                <w:szCs w:val="22"/>
              </w:rPr>
            </w:pPr>
          </w:p>
        </w:tc>
        <w:tc>
          <w:tcPr>
            <w:tcW w:w="6345" w:type="dxa"/>
            <w:gridSpan w:val="4"/>
            <w:vMerge/>
          </w:tcPr>
          <w:p w14:paraId="06290C8B" w14:textId="77777777" w:rsidR="00975529" w:rsidRPr="00F15A64" w:rsidRDefault="00975529" w:rsidP="00C00812">
            <w:pPr>
              <w:rPr>
                <w:rFonts w:ascii="Arial Narrow" w:hAnsi="Arial Narrow"/>
                <w:sz w:val="22"/>
                <w:szCs w:val="22"/>
              </w:rPr>
            </w:pPr>
          </w:p>
        </w:tc>
      </w:tr>
      <w:tr w:rsidR="00975529" w:rsidRPr="00F15A64" w14:paraId="11434B69" w14:textId="77777777" w:rsidTr="009C3CEB">
        <w:tc>
          <w:tcPr>
            <w:tcW w:w="9243" w:type="dxa"/>
            <w:gridSpan w:val="2"/>
          </w:tcPr>
          <w:p w14:paraId="0613B511" w14:textId="77777777" w:rsidR="00975529" w:rsidRPr="00F15A64" w:rsidRDefault="00975529" w:rsidP="00C00812">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345" w:type="dxa"/>
            <w:gridSpan w:val="4"/>
          </w:tcPr>
          <w:p w14:paraId="3D160825" w14:textId="77777777" w:rsidR="00975529" w:rsidRPr="00F15A64" w:rsidRDefault="00975529" w:rsidP="00C00812">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975529" w:rsidRPr="00F15A64" w14:paraId="1F330C65" w14:textId="77777777" w:rsidTr="009C3CEB">
        <w:tc>
          <w:tcPr>
            <w:tcW w:w="9243" w:type="dxa"/>
            <w:gridSpan w:val="2"/>
            <w:vMerge w:val="restart"/>
          </w:tcPr>
          <w:p w14:paraId="5DB0B80F" w14:textId="77777777" w:rsidR="00975529" w:rsidRPr="00F15A64" w:rsidRDefault="00975529" w:rsidP="00C00812">
            <w:pPr>
              <w:pStyle w:val="ListParagraph"/>
              <w:numPr>
                <w:ilvl w:val="0"/>
                <w:numId w:val="3"/>
              </w:numPr>
              <w:spacing w:after="0" w:line="240" w:lineRule="auto"/>
              <w:contextualSpacing w:val="0"/>
              <w:rPr>
                <w:rFonts w:ascii="Arial Narrow" w:hAnsi="Arial Narrow"/>
                <w:sz w:val="22"/>
                <w:szCs w:val="22"/>
              </w:rPr>
            </w:pPr>
            <w:r w:rsidRPr="00F15A64">
              <w:rPr>
                <w:rFonts w:ascii="Arial Narrow" w:hAnsi="Arial Narrow"/>
                <w:sz w:val="22"/>
                <w:szCs w:val="22"/>
              </w:rPr>
              <w:t>The general ITU consultants, and some Consultants from the Morriston General and Paediatric Anaesthetists to support the Burns service on a temporary basis, supporting the remaining burns anaesthetic colleagues to provide cover for the Burns service.</w:t>
            </w:r>
          </w:p>
          <w:p w14:paraId="5F920B23" w14:textId="77777777" w:rsidR="00975529" w:rsidRPr="00F15A64" w:rsidRDefault="00975529" w:rsidP="00C00812">
            <w:pPr>
              <w:pStyle w:val="ListParagraph"/>
              <w:numPr>
                <w:ilvl w:val="0"/>
                <w:numId w:val="3"/>
              </w:numPr>
              <w:rPr>
                <w:rFonts w:ascii="Arial Narrow" w:hAnsi="Arial Narrow"/>
                <w:sz w:val="22"/>
                <w:szCs w:val="22"/>
              </w:rPr>
            </w:pPr>
            <w:r w:rsidRPr="00F15A64">
              <w:rPr>
                <w:rFonts w:ascii="Arial Narrow" w:hAnsi="Arial Narrow"/>
                <w:sz w:val="22"/>
                <w:szCs w:val="22"/>
              </w:rPr>
              <w:t>The agreement reached is that they will cover the current Burns Unit on Tempest ward at Morriston hospital for 6-9 months while capital work is underway on general ITU to enable co-location of the service.</w:t>
            </w:r>
          </w:p>
          <w:p w14:paraId="00C228F1" w14:textId="77777777" w:rsidR="00975529" w:rsidRPr="00F15A64" w:rsidRDefault="00975529" w:rsidP="00C00812">
            <w:pPr>
              <w:pStyle w:val="ListParagraph"/>
              <w:numPr>
                <w:ilvl w:val="0"/>
                <w:numId w:val="3"/>
              </w:numPr>
              <w:rPr>
                <w:rFonts w:ascii="Arial Narrow" w:hAnsi="Arial Narrow"/>
                <w:sz w:val="22"/>
                <w:szCs w:val="22"/>
              </w:rPr>
            </w:pPr>
            <w:r w:rsidRPr="00F15A64">
              <w:rPr>
                <w:rFonts w:ascii="Arial Narrow" w:hAnsi="Arial Narrow"/>
                <w:sz w:val="22"/>
                <w:szCs w:val="22"/>
              </w:rPr>
              <w:t>Capital works will be completed by mid-2023 to co-locate the burns patients within the GICU footprint.</w:t>
            </w:r>
          </w:p>
          <w:p w14:paraId="33A95641" w14:textId="77777777" w:rsidR="00975529" w:rsidRPr="00F15A64" w:rsidRDefault="00975529" w:rsidP="00C00812">
            <w:pPr>
              <w:pStyle w:val="ListParagraph"/>
              <w:numPr>
                <w:ilvl w:val="0"/>
                <w:numId w:val="3"/>
              </w:numPr>
              <w:rPr>
                <w:rFonts w:ascii="Arial Narrow" w:hAnsi="Arial Narrow"/>
                <w:sz w:val="22"/>
                <w:szCs w:val="22"/>
              </w:rPr>
            </w:pPr>
            <w:r w:rsidRPr="00F15A64">
              <w:rPr>
                <w:rFonts w:ascii="Arial Narrow" w:hAnsi="Arial Narrow"/>
                <w:sz w:val="22"/>
                <w:szCs w:val="22"/>
              </w:rPr>
              <w:t>WHSSC as commissioners of the service have been kept fully informed, as has the South West (UK) Regional Burns Network</w:t>
            </w:r>
            <w:r w:rsidRPr="00F15A64">
              <w:rPr>
                <w:rFonts w:ascii="Arial Narrow" w:hAnsi="Arial Narrow" w:cs="Arial"/>
                <w:sz w:val="22"/>
                <w:szCs w:val="22"/>
              </w:rPr>
              <w:t xml:space="preserve"> </w:t>
            </w:r>
          </w:p>
          <w:p w14:paraId="025ED801" w14:textId="77777777" w:rsidR="00975529" w:rsidRPr="00F15A64" w:rsidRDefault="00975529" w:rsidP="00C00812">
            <w:pPr>
              <w:pStyle w:val="ListParagraph"/>
              <w:numPr>
                <w:ilvl w:val="0"/>
                <w:numId w:val="3"/>
              </w:numPr>
              <w:rPr>
                <w:rFonts w:ascii="Arial Narrow" w:hAnsi="Arial Narrow"/>
                <w:sz w:val="22"/>
                <w:szCs w:val="22"/>
              </w:rPr>
            </w:pPr>
            <w:r w:rsidRPr="00F15A64">
              <w:rPr>
                <w:rFonts w:ascii="Arial Narrow" w:hAnsi="Arial Narrow" w:cs="Arial"/>
                <w:sz w:val="22"/>
                <w:szCs w:val="22"/>
              </w:rPr>
              <w:t>Other UK burns units have ICU co-located with Burns ICU, removing the need for dual certified consultants</w:t>
            </w:r>
          </w:p>
        </w:tc>
        <w:tc>
          <w:tcPr>
            <w:tcW w:w="3323" w:type="dxa"/>
          </w:tcPr>
          <w:p w14:paraId="0B915BEC"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Action</w:t>
            </w:r>
          </w:p>
        </w:tc>
        <w:tc>
          <w:tcPr>
            <w:tcW w:w="1640" w:type="dxa"/>
            <w:gridSpan w:val="2"/>
          </w:tcPr>
          <w:p w14:paraId="62801562"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Lead</w:t>
            </w:r>
          </w:p>
        </w:tc>
        <w:tc>
          <w:tcPr>
            <w:tcW w:w="1382" w:type="dxa"/>
          </w:tcPr>
          <w:p w14:paraId="66C142F8"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Deadline</w:t>
            </w:r>
          </w:p>
        </w:tc>
      </w:tr>
      <w:tr w:rsidR="00975529" w:rsidRPr="00F15A64" w14:paraId="0E970036" w14:textId="77777777" w:rsidTr="009C3CEB">
        <w:trPr>
          <w:trHeight w:val="1630"/>
        </w:trPr>
        <w:tc>
          <w:tcPr>
            <w:tcW w:w="9243" w:type="dxa"/>
            <w:gridSpan w:val="2"/>
            <w:vMerge/>
          </w:tcPr>
          <w:p w14:paraId="046F528A" w14:textId="77777777" w:rsidR="00975529" w:rsidRPr="00F15A64" w:rsidRDefault="00975529" w:rsidP="00C00812">
            <w:pPr>
              <w:rPr>
                <w:rFonts w:ascii="Arial Narrow" w:hAnsi="Arial Narrow"/>
                <w:sz w:val="22"/>
                <w:szCs w:val="22"/>
              </w:rPr>
            </w:pPr>
          </w:p>
        </w:tc>
        <w:tc>
          <w:tcPr>
            <w:tcW w:w="3323" w:type="dxa"/>
          </w:tcPr>
          <w:p w14:paraId="3DBE356D"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WG have agreed funding in principle for capital works to progress. Scoping document submitted to WG and discussions ongoing about expediting a decision on an outline/full business case.</w:t>
            </w:r>
          </w:p>
        </w:tc>
        <w:tc>
          <w:tcPr>
            <w:tcW w:w="1640" w:type="dxa"/>
            <w:gridSpan w:val="2"/>
          </w:tcPr>
          <w:p w14:paraId="45146067" w14:textId="77777777" w:rsidR="00975529" w:rsidRPr="00F15A64" w:rsidRDefault="00975529" w:rsidP="00C00812">
            <w:pPr>
              <w:pStyle w:val="Default"/>
              <w:rPr>
                <w:rFonts w:ascii="Arial Narrow" w:eastAsia="Calibri" w:hAnsi="Arial Narrow" w:cs="Times New Roman"/>
                <w:color w:val="auto"/>
                <w:sz w:val="22"/>
                <w:szCs w:val="22"/>
                <w:lang w:eastAsia="en-US"/>
              </w:rPr>
            </w:pPr>
            <w:r w:rsidRPr="00F15A64">
              <w:rPr>
                <w:rFonts w:ascii="Arial Narrow" w:eastAsia="Calibri" w:hAnsi="Arial Narrow" w:cs="Times New Roman"/>
                <w:color w:val="auto"/>
                <w:sz w:val="22"/>
                <w:szCs w:val="22"/>
                <w:lang w:eastAsia="en-US"/>
              </w:rPr>
              <w:t>Morriston Service Group</w:t>
            </w:r>
          </w:p>
        </w:tc>
        <w:tc>
          <w:tcPr>
            <w:tcW w:w="1382" w:type="dxa"/>
          </w:tcPr>
          <w:p w14:paraId="39C32609" w14:textId="77777777" w:rsidR="00975529" w:rsidRPr="00F15A64" w:rsidRDefault="00975529" w:rsidP="00366C0C">
            <w:pPr>
              <w:rPr>
                <w:rFonts w:ascii="Arial Narrow" w:hAnsi="Arial Narrow"/>
                <w:sz w:val="22"/>
                <w:szCs w:val="22"/>
              </w:rPr>
            </w:pPr>
            <w:r w:rsidRPr="000B626C">
              <w:rPr>
                <w:rFonts w:ascii="Arial Narrow" w:eastAsia="Times New Roman" w:hAnsi="Arial Narrow" w:cs="Arial"/>
                <w:color w:val="000000"/>
                <w:sz w:val="22"/>
                <w:szCs w:val="22"/>
              </w:rPr>
              <w:t>30th November 202</w:t>
            </w:r>
            <w:r w:rsidR="00366C0C" w:rsidRPr="000B626C">
              <w:rPr>
                <w:rFonts w:ascii="Arial Narrow" w:eastAsia="Times New Roman" w:hAnsi="Arial Narrow" w:cs="Arial"/>
                <w:color w:val="000000"/>
                <w:sz w:val="22"/>
                <w:szCs w:val="22"/>
              </w:rPr>
              <w:t>3</w:t>
            </w:r>
          </w:p>
        </w:tc>
      </w:tr>
      <w:tr w:rsidR="00975529" w:rsidRPr="00F15A64" w14:paraId="680BE220" w14:textId="77777777" w:rsidTr="009C3CEB">
        <w:trPr>
          <w:trHeight w:val="474"/>
        </w:trPr>
        <w:tc>
          <w:tcPr>
            <w:tcW w:w="9243" w:type="dxa"/>
            <w:gridSpan w:val="2"/>
            <w:tcBorders>
              <w:bottom w:val="single" w:sz="4" w:space="0" w:color="auto"/>
            </w:tcBorders>
          </w:tcPr>
          <w:p w14:paraId="51EFE265"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Assurances (How do we know if the things we are doing are having an impact?)</w:t>
            </w:r>
          </w:p>
          <w:p w14:paraId="7ACD212B" w14:textId="77777777" w:rsidR="00975529" w:rsidRPr="00F15A64" w:rsidRDefault="00975529" w:rsidP="00C00812">
            <w:pPr>
              <w:rPr>
                <w:rFonts w:ascii="Arial Narrow" w:hAnsi="Arial Narrow" w:cs="Arial"/>
                <w:sz w:val="22"/>
                <w:szCs w:val="22"/>
              </w:rPr>
            </w:pPr>
            <w:r w:rsidRPr="00F15A64">
              <w:rPr>
                <w:rFonts w:ascii="Arial Narrow" w:hAnsi="Arial Narrow" w:cs="Arial"/>
                <w:sz w:val="22"/>
                <w:szCs w:val="22"/>
              </w:rPr>
              <w:t>Effect on patients of the temporary closure of the burns service in Swansea is mitigated by maintaining an urgent assessment/stabilisation service for patients in Wales with severe burns, with onward transfer for inpatient care to another unit in the UK following the initial assessment.</w:t>
            </w:r>
          </w:p>
          <w:p w14:paraId="2A7E5EB7" w14:textId="77777777" w:rsidR="00975529" w:rsidRPr="00F15A64" w:rsidRDefault="00975529" w:rsidP="00C00812">
            <w:pPr>
              <w:rPr>
                <w:rFonts w:ascii="Arial Narrow" w:hAnsi="Arial Narrow" w:cs="Arial"/>
                <w:sz w:val="22"/>
                <w:szCs w:val="22"/>
              </w:rPr>
            </w:pPr>
            <w:r w:rsidRPr="00F15A64">
              <w:rPr>
                <w:rFonts w:ascii="Arial Narrow" w:hAnsi="Arial Narrow" w:cs="Arial"/>
                <w:sz w:val="22"/>
                <w:szCs w:val="22"/>
              </w:rPr>
              <w:t>The service reopened fully on 14/02/2022.</w:t>
            </w:r>
          </w:p>
        </w:tc>
        <w:tc>
          <w:tcPr>
            <w:tcW w:w="6345" w:type="dxa"/>
            <w:gridSpan w:val="4"/>
            <w:tcBorders>
              <w:bottom w:val="single" w:sz="4" w:space="0" w:color="auto"/>
            </w:tcBorders>
          </w:tcPr>
          <w:p w14:paraId="4D046221"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3C35690D" w14:textId="77777777" w:rsidR="00975529" w:rsidRPr="00F15A64" w:rsidRDefault="00975529" w:rsidP="00C00812">
            <w:pPr>
              <w:rPr>
                <w:rFonts w:ascii="Arial Narrow" w:hAnsi="Arial Narrow"/>
                <w:sz w:val="22"/>
                <w:szCs w:val="22"/>
              </w:rPr>
            </w:pPr>
          </w:p>
        </w:tc>
      </w:tr>
      <w:tr w:rsidR="00975529" w:rsidRPr="00F15A64" w14:paraId="04D82740" w14:textId="77777777" w:rsidTr="00C00812">
        <w:trPr>
          <w:trHeight w:val="534"/>
        </w:trPr>
        <w:tc>
          <w:tcPr>
            <w:tcW w:w="15588" w:type="dxa"/>
            <w:gridSpan w:val="6"/>
            <w:shd w:val="clear" w:color="auto" w:fill="auto"/>
          </w:tcPr>
          <w:p w14:paraId="2AEECDA1" w14:textId="77777777" w:rsidR="00975529" w:rsidRPr="00F15A64" w:rsidRDefault="00975529" w:rsidP="00C00812">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26535176" w14:textId="77777777" w:rsidR="00CE3B69" w:rsidRDefault="00AF2B73" w:rsidP="00CE3B69">
            <w:pPr>
              <w:rPr>
                <w:rFonts w:ascii="Arial Narrow" w:hAnsi="Arial Narrow"/>
                <w:sz w:val="22"/>
                <w:szCs w:val="22"/>
              </w:rPr>
            </w:pPr>
            <w:r w:rsidRPr="00676C38">
              <w:rPr>
                <w:rFonts w:ascii="Arial Narrow" w:hAnsi="Arial Narrow"/>
                <w:sz w:val="22"/>
                <w:szCs w:val="22"/>
              </w:rPr>
              <w:t>11.08.22 – EMD has secured agreement for continued support of the Burns service by anaesthetics and critical care pending the completion of capital works. While there is willingness to provide that cover, staffing vulnerabilities remain in those clinical areas.</w:t>
            </w:r>
          </w:p>
          <w:p w14:paraId="77A191E5" w14:textId="77777777" w:rsidR="00B21B6D" w:rsidRDefault="00B21B6D" w:rsidP="00CE3B69">
            <w:pPr>
              <w:rPr>
                <w:rFonts w:ascii="Arial Narrow" w:hAnsi="Arial Narrow"/>
                <w:color w:val="FF0000"/>
                <w:sz w:val="22"/>
                <w:szCs w:val="22"/>
              </w:rPr>
            </w:pPr>
            <w:r w:rsidRPr="000B626C">
              <w:rPr>
                <w:rFonts w:ascii="Arial Narrow" w:eastAsia="Times New Roman" w:hAnsi="Arial Narrow" w:cs="Arial"/>
                <w:color w:val="000000"/>
                <w:sz w:val="22"/>
                <w:szCs w:val="22"/>
              </w:rPr>
              <w:t>21.11.22 Consultant cross-cover remains in place, reliant on cross-cover from general critical care and anaesthetics.</w:t>
            </w:r>
            <w:r w:rsidRPr="00596B68">
              <w:rPr>
                <w:rFonts w:ascii="Arial Narrow" w:hAnsi="Arial Narrow"/>
                <w:color w:val="FF0000"/>
                <w:sz w:val="22"/>
                <w:szCs w:val="22"/>
              </w:rPr>
              <w:t xml:space="preserve"> </w:t>
            </w:r>
          </w:p>
          <w:p w14:paraId="6568E9A4" w14:textId="213C3B88" w:rsidR="009C5842" w:rsidRPr="00B21B6D" w:rsidRDefault="009C5842" w:rsidP="00CE3B69">
            <w:pPr>
              <w:rPr>
                <w:rFonts w:ascii="Arial Narrow" w:hAnsi="Arial Narrow"/>
                <w:color w:val="FF0000"/>
                <w:sz w:val="22"/>
                <w:szCs w:val="22"/>
              </w:rPr>
            </w:pPr>
            <w:r>
              <w:rPr>
                <w:rFonts w:ascii="Arial Narrow" w:hAnsi="Arial Narrow"/>
                <w:color w:val="FF0000"/>
                <w:sz w:val="22"/>
                <w:szCs w:val="22"/>
              </w:rPr>
              <w:t xml:space="preserve">17.01.23 No change to consultant cover, which remains reliant on cross-cover from general critical care and anaesthetics. </w:t>
            </w:r>
            <w:r w:rsidRPr="00965EDA">
              <w:rPr>
                <w:rFonts w:ascii="Arial Narrow" w:hAnsi="Arial Narrow"/>
                <w:color w:val="FF0000"/>
                <w:sz w:val="22"/>
                <w:szCs w:val="22"/>
              </w:rPr>
              <w:t>A business case for the strategic and capital investment of £7.3m has been completed and will be presented to</w:t>
            </w:r>
            <w:r>
              <w:rPr>
                <w:rFonts w:ascii="Arial Narrow" w:hAnsi="Arial Narrow"/>
                <w:color w:val="FF0000"/>
                <w:sz w:val="22"/>
                <w:szCs w:val="22"/>
              </w:rPr>
              <w:t xml:space="preserve"> the Board on the 26th January.</w:t>
            </w:r>
          </w:p>
        </w:tc>
      </w:tr>
    </w:tbl>
    <w:p w14:paraId="73668096" w14:textId="77777777" w:rsidR="00975529" w:rsidRPr="00F15A64" w:rsidRDefault="00975529" w:rsidP="00975529">
      <w:pPr>
        <w:tabs>
          <w:tab w:val="left" w:pos="839"/>
        </w:tabs>
        <w:rPr>
          <w:rFonts w:ascii="Arial Narrow" w:hAnsi="Arial Narrow" w:cs="Arial"/>
        </w:rPr>
      </w:pPr>
    </w:p>
    <w:p w14:paraId="3E5FFF7E" w14:textId="77777777" w:rsidR="00975529" w:rsidRPr="00F15A64" w:rsidRDefault="00975529" w:rsidP="00975529">
      <w:pPr>
        <w:tabs>
          <w:tab w:val="left" w:pos="839"/>
        </w:tabs>
        <w:rPr>
          <w:rFonts w:ascii="Arial Narrow" w:hAnsi="Arial Narrow" w:cs="Arial"/>
        </w:rPr>
        <w:sectPr w:rsidR="00975529" w:rsidRPr="00F15A64" w:rsidSect="00C00812">
          <w:pgSz w:w="16838" w:h="11906" w:orient="landscape"/>
          <w:pgMar w:top="720" w:right="720" w:bottom="567" w:left="720" w:header="708" w:footer="31" w:gutter="0"/>
          <w:cols w:space="708"/>
          <w:docGrid w:linePitch="360"/>
        </w:sectPr>
      </w:pPr>
    </w:p>
    <w:tbl>
      <w:tblPr>
        <w:tblStyle w:val="TableGrid"/>
        <w:tblW w:w="15446" w:type="dxa"/>
        <w:tblLook w:val="04A0" w:firstRow="1" w:lastRow="0" w:firstColumn="1" w:lastColumn="0" w:noHBand="0" w:noVBand="1"/>
      </w:tblPr>
      <w:tblGrid>
        <w:gridCol w:w="2055"/>
        <w:gridCol w:w="7056"/>
        <w:gridCol w:w="2817"/>
        <w:gridCol w:w="967"/>
        <w:gridCol w:w="437"/>
        <w:gridCol w:w="2114"/>
      </w:tblGrid>
      <w:tr w:rsidR="00975529" w:rsidRPr="00F15A64" w14:paraId="302CA73E" w14:textId="77777777" w:rsidTr="009C3CEB">
        <w:tc>
          <w:tcPr>
            <w:tcW w:w="9111" w:type="dxa"/>
            <w:gridSpan w:val="2"/>
          </w:tcPr>
          <w:p w14:paraId="03D94823"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lastRenderedPageBreak/>
              <w:t xml:space="preserve">Datix ID Number: 3036   </w:t>
            </w:r>
          </w:p>
          <w:p w14:paraId="41B12581"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t>Health Care Standards: 4.1 Dignified Care, 2.1 Managing Risk &amp; 7.1 Workforce</w:t>
            </w:r>
          </w:p>
        </w:tc>
        <w:tc>
          <w:tcPr>
            <w:tcW w:w="3784" w:type="dxa"/>
            <w:gridSpan w:val="2"/>
            <w:shd w:val="clear" w:color="auto" w:fill="FF0000"/>
          </w:tcPr>
          <w:p w14:paraId="43F8A7F2"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HBR Ref Number: 84</w:t>
            </w:r>
          </w:p>
          <w:p w14:paraId="354FBFD6" w14:textId="77777777" w:rsidR="00975529" w:rsidRPr="00F15A64" w:rsidRDefault="009C3CEB" w:rsidP="00C00812">
            <w:pPr>
              <w:rPr>
                <w:rFonts w:ascii="Arial Narrow" w:hAnsi="Arial Narrow"/>
                <w:sz w:val="22"/>
                <w:szCs w:val="22"/>
              </w:rPr>
            </w:pPr>
            <w:r>
              <w:rPr>
                <w:rFonts w:ascii="Arial Narrow" w:hAnsi="Arial Narrow" w:cs="Arial"/>
                <w:b/>
                <w:bCs/>
                <w:sz w:val="22"/>
                <w:szCs w:val="22"/>
              </w:rPr>
              <w:t>Risk Target Date</w:t>
            </w:r>
            <w:r w:rsidR="00975529" w:rsidRPr="00F15A64">
              <w:rPr>
                <w:rFonts w:ascii="Arial Narrow" w:hAnsi="Arial Narrow" w:cs="Arial"/>
                <w:b/>
                <w:bCs/>
                <w:sz w:val="22"/>
                <w:szCs w:val="22"/>
              </w:rPr>
              <w:t>: 31</w:t>
            </w:r>
            <w:r w:rsidR="00975529" w:rsidRPr="00F15A64">
              <w:rPr>
                <w:rFonts w:ascii="Arial Narrow" w:hAnsi="Arial Narrow" w:cs="Arial"/>
                <w:b/>
                <w:bCs/>
                <w:sz w:val="22"/>
                <w:szCs w:val="22"/>
                <w:vertAlign w:val="superscript"/>
              </w:rPr>
              <w:t>st</w:t>
            </w:r>
            <w:r w:rsidR="00975529" w:rsidRPr="00F15A64">
              <w:rPr>
                <w:rFonts w:ascii="Arial Narrow" w:hAnsi="Arial Narrow" w:cs="Arial"/>
                <w:b/>
                <w:bCs/>
                <w:sz w:val="22"/>
                <w:szCs w:val="22"/>
              </w:rPr>
              <w:t xml:space="preserve"> December 2022</w:t>
            </w:r>
          </w:p>
        </w:tc>
        <w:tc>
          <w:tcPr>
            <w:tcW w:w="2551" w:type="dxa"/>
            <w:gridSpan w:val="2"/>
            <w:shd w:val="clear" w:color="auto" w:fill="FF0000"/>
          </w:tcPr>
          <w:p w14:paraId="4F7F552D" w14:textId="77777777" w:rsidR="00975529" w:rsidRPr="00F15A64" w:rsidRDefault="00975529" w:rsidP="009C3CEB">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2F3706B" w14:textId="77777777" w:rsidR="00975529" w:rsidRPr="00F15A64" w:rsidRDefault="00975529" w:rsidP="009C3CEB">
            <w:pPr>
              <w:rPr>
                <w:rFonts w:ascii="Arial Narrow" w:hAnsi="Arial Narrow"/>
                <w:sz w:val="22"/>
                <w:szCs w:val="22"/>
              </w:rPr>
            </w:pPr>
            <w:r w:rsidRPr="00F15A64">
              <w:rPr>
                <w:rFonts w:ascii="Arial Narrow" w:hAnsi="Arial Narrow" w:cs="Arial"/>
                <w:b/>
                <w:bCs/>
                <w:sz w:val="22"/>
                <w:szCs w:val="22"/>
              </w:rPr>
              <w:t>4 x 4 = 16</w:t>
            </w:r>
          </w:p>
        </w:tc>
      </w:tr>
      <w:tr w:rsidR="00975529" w:rsidRPr="00F15A64" w14:paraId="3DA5D264" w14:textId="77777777" w:rsidTr="009C3CEB">
        <w:tc>
          <w:tcPr>
            <w:tcW w:w="9111" w:type="dxa"/>
            <w:gridSpan w:val="2"/>
          </w:tcPr>
          <w:p w14:paraId="3C18BE5B" w14:textId="77777777" w:rsidR="00975529" w:rsidRPr="00F15A64" w:rsidRDefault="00975529" w:rsidP="00C00812">
            <w:pPr>
              <w:spacing w:line="276" w:lineRule="auto"/>
              <w:ind w:right="96"/>
              <w:jc w:val="both"/>
              <w:rPr>
                <w:rFonts w:ascii="Arial Narrow" w:hAnsi="Arial Narrow" w:cs="Arial"/>
                <w:sz w:val="22"/>
                <w:szCs w:val="22"/>
              </w:rPr>
            </w:pPr>
            <w:r w:rsidRPr="00F15A64">
              <w:rPr>
                <w:rFonts w:ascii="Arial Narrow" w:hAnsi="Arial Narrow" w:cs="Arial"/>
                <w:b/>
                <w:sz w:val="22"/>
                <w:szCs w:val="22"/>
              </w:rPr>
              <w:t>Objective</w:t>
            </w:r>
            <w:r w:rsidRPr="00F15A64">
              <w:rPr>
                <w:rFonts w:ascii="Arial Narrow" w:hAnsi="Arial Narrow" w:cs="Arial"/>
                <w:sz w:val="22"/>
                <w:szCs w:val="22"/>
              </w:rPr>
              <w:t>: Best value outcomes</w:t>
            </w:r>
          </w:p>
        </w:tc>
        <w:tc>
          <w:tcPr>
            <w:tcW w:w="6335" w:type="dxa"/>
            <w:gridSpan w:val="4"/>
          </w:tcPr>
          <w:p w14:paraId="1C4B71D1" w14:textId="77777777" w:rsidR="00975529" w:rsidRPr="00F15A64" w:rsidRDefault="00975529" w:rsidP="00C00812">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Richard Evans, Executive Medical Director</w:t>
            </w:r>
          </w:p>
          <w:p w14:paraId="155A20B7" w14:textId="77777777" w:rsidR="00975529" w:rsidRPr="00F15A64" w:rsidRDefault="00975529" w:rsidP="00C00812">
            <w:pPr>
              <w:rPr>
                <w:rFonts w:ascii="Arial Narrow" w:hAnsi="Arial Narrow"/>
                <w:sz w:val="22"/>
                <w:szCs w:val="22"/>
              </w:rPr>
            </w:pPr>
            <w:r w:rsidRPr="00F15A64">
              <w:rPr>
                <w:rFonts w:ascii="Arial Narrow" w:hAnsi="Arial Narrow" w:cs="Arial"/>
                <w:b/>
                <w:bCs/>
                <w:sz w:val="22"/>
                <w:szCs w:val="22"/>
                <w:lang w:val="en-US"/>
              </w:rPr>
              <w:t xml:space="preserve">Assuring Committee: </w:t>
            </w:r>
            <w:r w:rsidRPr="00F15A64">
              <w:rPr>
                <w:rFonts w:ascii="Arial Narrow" w:hAnsi="Arial Narrow" w:cs="Arial"/>
                <w:bCs/>
                <w:sz w:val="22"/>
                <w:szCs w:val="22"/>
                <w:lang w:val="en-US"/>
              </w:rPr>
              <w:t>Quality &amp; Safety Committee</w:t>
            </w:r>
          </w:p>
        </w:tc>
      </w:tr>
      <w:tr w:rsidR="00975529" w:rsidRPr="00F15A64" w14:paraId="66A57544" w14:textId="77777777" w:rsidTr="009C3CEB">
        <w:tc>
          <w:tcPr>
            <w:tcW w:w="9111" w:type="dxa"/>
            <w:gridSpan w:val="2"/>
          </w:tcPr>
          <w:p w14:paraId="1D850BDD" w14:textId="3334F3C1" w:rsidR="00975529" w:rsidRPr="00F15A64" w:rsidRDefault="00975529" w:rsidP="00C23263">
            <w:pPr>
              <w:pStyle w:val="CommentText"/>
              <w:rPr>
                <w:rFonts w:ascii="Arial Narrow" w:hAnsi="Arial Narrow"/>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sz w:val="22"/>
                <w:szCs w:val="22"/>
              </w:rPr>
              <w:t>Cardiac Surgery – A Getting It Right First Time review identified concerns in respect of cardiac surgery (including patient pathway/process issues) that present risks to ensuring optimal outcomes for all patients. Potential consequences include the outlier status of the health board in respect of quality metrics, including mortality following mitral valve surgery and aort</w:t>
            </w:r>
            <w:r w:rsidR="00C23263">
              <w:rPr>
                <w:rFonts w:ascii="Arial Narrow" w:hAnsi="Arial Narrow"/>
                <w:sz w:val="22"/>
                <w:szCs w:val="22"/>
              </w:rPr>
              <w:t>o</w:t>
            </w:r>
            <w:r w:rsidRPr="00F15A64">
              <w:rPr>
                <w:rFonts w:ascii="Arial Narrow" w:hAnsi="Arial Narrow"/>
                <w:sz w:val="22"/>
                <w:szCs w:val="22"/>
              </w:rPr>
              <w:t>vascular surgery. This has resulted in escalation of the service by WHSSC.</w:t>
            </w:r>
          </w:p>
        </w:tc>
        <w:tc>
          <w:tcPr>
            <w:tcW w:w="6335" w:type="dxa"/>
            <w:gridSpan w:val="4"/>
          </w:tcPr>
          <w:p w14:paraId="1424E658" w14:textId="756B9171" w:rsidR="00975529" w:rsidRPr="00F15A64" w:rsidRDefault="00975529" w:rsidP="00C00812">
            <w:pPr>
              <w:rPr>
                <w:rFonts w:ascii="Arial Narrow" w:hAnsi="Arial Narrow"/>
                <w:sz w:val="22"/>
                <w:szCs w:val="22"/>
              </w:rPr>
            </w:pPr>
            <w:r w:rsidRPr="00F15A64">
              <w:rPr>
                <w:rFonts w:ascii="Arial Narrow" w:hAnsi="Arial Narrow" w:cs="Arial"/>
                <w:b/>
                <w:bCs/>
                <w:sz w:val="22"/>
                <w:szCs w:val="22"/>
              </w:rPr>
              <w:t xml:space="preserve">Date last reviewed: </w:t>
            </w:r>
            <w:r w:rsidR="00F05D5B">
              <w:rPr>
                <w:rFonts w:ascii="Arial Narrow" w:hAnsi="Arial Narrow" w:cs="Arial"/>
                <w:bCs/>
                <w:sz w:val="22"/>
                <w:szCs w:val="22"/>
              </w:rPr>
              <w:t>January 2023</w:t>
            </w:r>
          </w:p>
        </w:tc>
      </w:tr>
      <w:tr w:rsidR="00975529" w:rsidRPr="00F15A64" w14:paraId="185F2DCD" w14:textId="77777777" w:rsidTr="009C3CEB">
        <w:tc>
          <w:tcPr>
            <w:tcW w:w="2055" w:type="dxa"/>
          </w:tcPr>
          <w:p w14:paraId="74908D7D"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Risk Rating</w:t>
            </w:r>
          </w:p>
          <w:p w14:paraId="6890E1CE"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19337D2C"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5 = 25</w:t>
            </w:r>
          </w:p>
          <w:p w14:paraId="6755B296"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5DB107C5"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rPr>
              <w:t>Target: 4 x 3 = 12</w:t>
            </w:r>
          </w:p>
        </w:tc>
        <w:tc>
          <w:tcPr>
            <w:tcW w:w="7056" w:type="dxa"/>
            <w:vMerge w:val="restart"/>
          </w:tcPr>
          <w:p w14:paraId="6B840441" w14:textId="6140C92C" w:rsidR="00975529" w:rsidRPr="00F15A64" w:rsidRDefault="00C23263" w:rsidP="00C00812">
            <w:pPr>
              <w:rPr>
                <w:rFonts w:ascii="Arial Narrow" w:hAnsi="Arial Narrow"/>
                <w:sz w:val="22"/>
                <w:szCs w:val="22"/>
              </w:rPr>
            </w:pPr>
            <w:r>
              <w:rPr>
                <w:rFonts w:ascii="Arial Narrow" w:hAnsi="Arial Narrow"/>
                <w:noProof/>
              </w:rPr>
              <w:drawing>
                <wp:inline distT="0" distB="0" distL="0" distR="0" wp14:anchorId="79F50328" wp14:editId="799F6218">
                  <wp:extent cx="4203700" cy="1724025"/>
                  <wp:effectExtent l="0" t="0" r="6350" b="952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206136" cy="1725024"/>
                          </a:xfrm>
                          <a:prstGeom prst="rect">
                            <a:avLst/>
                          </a:prstGeom>
                          <a:noFill/>
                        </pic:spPr>
                      </pic:pic>
                    </a:graphicData>
                  </a:graphic>
                </wp:inline>
              </w:drawing>
            </w:r>
          </w:p>
        </w:tc>
        <w:tc>
          <w:tcPr>
            <w:tcW w:w="6335" w:type="dxa"/>
            <w:gridSpan w:val="4"/>
          </w:tcPr>
          <w:p w14:paraId="42A41CD6"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current score:</w:t>
            </w:r>
          </w:p>
          <w:p w14:paraId="2CF314E3" w14:textId="77777777" w:rsidR="00975529" w:rsidRPr="00F15A64" w:rsidRDefault="00975529" w:rsidP="00C00812">
            <w:pPr>
              <w:jc w:val="both"/>
              <w:rPr>
                <w:rFonts w:ascii="Arial Narrow" w:hAnsi="Arial Narrow"/>
                <w:sz w:val="22"/>
                <w:szCs w:val="22"/>
              </w:rPr>
            </w:pPr>
            <w:r w:rsidRPr="00F15A64">
              <w:rPr>
                <w:rFonts w:ascii="Arial Narrow" w:hAnsi="Arial Narrow"/>
                <w:sz w:val="22"/>
                <w:szCs w:val="22"/>
              </w:rPr>
              <w:t>De-escalation of service by WHSSC from Stage 4 to Stage 3</w:t>
            </w:r>
          </w:p>
          <w:p w14:paraId="04750576" w14:textId="77777777" w:rsidR="00975529" w:rsidRPr="00F15A64" w:rsidRDefault="00975529" w:rsidP="00C00812">
            <w:pPr>
              <w:spacing w:line="276" w:lineRule="auto"/>
              <w:jc w:val="both"/>
              <w:rPr>
                <w:rFonts w:ascii="Arial Narrow" w:hAnsi="Arial Narrow"/>
                <w:sz w:val="22"/>
                <w:szCs w:val="22"/>
              </w:rPr>
            </w:pPr>
            <w:r w:rsidRPr="00F15A64">
              <w:rPr>
                <w:rFonts w:ascii="Arial Narrow" w:hAnsi="Arial Narrow"/>
                <w:sz w:val="22"/>
                <w:szCs w:val="22"/>
              </w:rPr>
              <w:t>Assurance of processes in place through implementation of the improvement plan.</w:t>
            </w:r>
          </w:p>
        </w:tc>
      </w:tr>
      <w:tr w:rsidR="00975529" w:rsidRPr="00F15A64" w14:paraId="0BF9E1BB" w14:textId="77777777" w:rsidTr="009C3CEB">
        <w:tc>
          <w:tcPr>
            <w:tcW w:w="2055" w:type="dxa"/>
          </w:tcPr>
          <w:p w14:paraId="166CD237" w14:textId="77777777" w:rsidR="00975529" w:rsidRPr="00F15A64" w:rsidRDefault="00975529" w:rsidP="00C00812">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67C9390E" w14:textId="77777777" w:rsidR="00975529" w:rsidRPr="00F15A64" w:rsidRDefault="00975529" w:rsidP="00C00812">
            <w:pPr>
              <w:jc w:val="center"/>
              <w:rPr>
                <w:rFonts w:ascii="Arial Narrow" w:hAnsi="Arial Narrow"/>
                <w:sz w:val="22"/>
                <w:szCs w:val="22"/>
              </w:rPr>
            </w:pPr>
            <w:r w:rsidRPr="00F15A64">
              <w:rPr>
                <w:rFonts w:ascii="Arial Narrow" w:hAnsi="Arial Narrow" w:cs="Arial"/>
                <w:sz w:val="22"/>
                <w:szCs w:val="22"/>
                <w:lang w:val="en-US"/>
              </w:rPr>
              <w:t>= %</w:t>
            </w:r>
          </w:p>
        </w:tc>
        <w:tc>
          <w:tcPr>
            <w:tcW w:w="7056" w:type="dxa"/>
            <w:vMerge/>
          </w:tcPr>
          <w:p w14:paraId="2D9ECD51" w14:textId="77777777" w:rsidR="00975529" w:rsidRPr="00F15A64" w:rsidRDefault="00975529" w:rsidP="00C00812">
            <w:pPr>
              <w:rPr>
                <w:rFonts w:ascii="Arial Narrow" w:hAnsi="Arial Narrow"/>
                <w:sz w:val="22"/>
                <w:szCs w:val="22"/>
              </w:rPr>
            </w:pPr>
          </w:p>
        </w:tc>
        <w:tc>
          <w:tcPr>
            <w:tcW w:w="6335" w:type="dxa"/>
            <w:gridSpan w:val="4"/>
            <w:vMerge w:val="restart"/>
          </w:tcPr>
          <w:p w14:paraId="4037603C"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Rationale for target score:</w:t>
            </w:r>
          </w:p>
          <w:p w14:paraId="2773C666" w14:textId="77777777" w:rsidR="00975529" w:rsidRPr="00F15A64" w:rsidRDefault="00975529" w:rsidP="00C00812">
            <w:pPr>
              <w:rPr>
                <w:rFonts w:ascii="Arial Narrow" w:hAnsi="Arial Narrow" w:cs="Arial"/>
                <w:bCs/>
                <w:sz w:val="22"/>
                <w:szCs w:val="22"/>
              </w:rPr>
            </w:pPr>
            <w:r w:rsidRPr="00F15A64">
              <w:rPr>
                <w:rFonts w:ascii="Arial Narrow" w:hAnsi="Arial Narrow" w:cs="Arial"/>
                <w:bCs/>
                <w:sz w:val="22"/>
                <w:szCs w:val="22"/>
              </w:rPr>
              <w:t>Cardiac surgery is frequently high-risk surgery and an element of risk will remain.</w:t>
            </w:r>
          </w:p>
          <w:p w14:paraId="1F8F0069" w14:textId="77777777" w:rsidR="00975529" w:rsidRPr="00F15A64" w:rsidRDefault="00975529" w:rsidP="00C00812">
            <w:pPr>
              <w:rPr>
                <w:rFonts w:ascii="Arial Narrow" w:hAnsi="Arial Narrow"/>
                <w:sz w:val="22"/>
                <w:szCs w:val="22"/>
              </w:rPr>
            </w:pPr>
          </w:p>
          <w:p w14:paraId="4C0F8F51" w14:textId="77777777" w:rsidR="00975529" w:rsidRPr="00F15A64" w:rsidRDefault="00975529" w:rsidP="00C00812">
            <w:pPr>
              <w:rPr>
                <w:rFonts w:ascii="Arial Narrow" w:hAnsi="Arial Narrow" w:cs="Arial"/>
                <w:bCs/>
                <w:sz w:val="22"/>
                <w:szCs w:val="22"/>
              </w:rPr>
            </w:pPr>
          </w:p>
        </w:tc>
      </w:tr>
      <w:tr w:rsidR="00975529" w:rsidRPr="00F15A64" w14:paraId="34EAA01C" w14:textId="77777777" w:rsidTr="009C3CEB">
        <w:tc>
          <w:tcPr>
            <w:tcW w:w="2055" w:type="dxa"/>
          </w:tcPr>
          <w:p w14:paraId="0C558B78" w14:textId="77777777" w:rsidR="00975529" w:rsidRPr="00F15A64" w:rsidRDefault="00975529" w:rsidP="00C00812">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risk register</w:t>
            </w:r>
          </w:p>
          <w:p w14:paraId="48D4277A"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color w:val="auto"/>
                <w:sz w:val="22"/>
                <w:szCs w:val="22"/>
              </w:rPr>
              <w:t>March 2022</w:t>
            </w:r>
          </w:p>
        </w:tc>
        <w:tc>
          <w:tcPr>
            <w:tcW w:w="7056" w:type="dxa"/>
            <w:vMerge/>
          </w:tcPr>
          <w:p w14:paraId="0DFB4598" w14:textId="77777777" w:rsidR="00975529" w:rsidRPr="00F15A64" w:rsidRDefault="00975529" w:rsidP="00C00812">
            <w:pPr>
              <w:rPr>
                <w:rFonts w:ascii="Arial Narrow" w:hAnsi="Arial Narrow"/>
                <w:sz w:val="22"/>
                <w:szCs w:val="22"/>
              </w:rPr>
            </w:pPr>
          </w:p>
        </w:tc>
        <w:tc>
          <w:tcPr>
            <w:tcW w:w="6335" w:type="dxa"/>
            <w:gridSpan w:val="4"/>
            <w:vMerge/>
          </w:tcPr>
          <w:p w14:paraId="7BA99CA0" w14:textId="77777777" w:rsidR="00975529" w:rsidRPr="00F15A64" w:rsidRDefault="00975529" w:rsidP="00C00812">
            <w:pPr>
              <w:rPr>
                <w:rFonts w:ascii="Arial Narrow" w:hAnsi="Arial Narrow"/>
                <w:sz w:val="22"/>
                <w:szCs w:val="22"/>
              </w:rPr>
            </w:pPr>
          </w:p>
        </w:tc>
      </w:tr>
      <w:tr w:rsidR="00975529" w:rsidRPr="00F15A64" w14:paraId="26321A6A" w14:textId="77777777" w:rsidTr="009C3CEB">
        <w:tc>
          <w:tcPr>
            <w:tcW w:w="9111" w:type="dxa"/>
            <w:gridSpan w:val="2"/>
          </w:tcPr>
          <w:p w14:paraId="280D20EC" w14:textId="77777777" w:rsidR="00975529" w:rsidRPr="00F15A64" w:rsidRDefault="00975529" w:rsidP="00C00812">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335" w:type="dxa"/>
            <w:gridSpan w:val="4"/>
          </w:tcPr>
          <w:p w14:paraId="1AB4D3E8" w14:textId="77777777" w:rsidR="00975529" w:rsidRPr="00F15A64" w:rsidRDefault="00975529" w:rsidP="00C00812">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975529" w:rsidRPr="00F15A64" w14:paraId="74E962D5" w14:textId="77777777" w:rsidTr="009C3CEB">
        <w:tc>
          <w:tcPr>
            <w:tcW w:w="9111" w:type="dxa"/>
            <w:gridSpan w:val="2"/>
            <w:vMerge w:val="restart"/>
          </w:tcPr>
          <w:p w14:paraId="6B2C11A6" w14:textId="77777777" w:rsidR="00975529" w:rsidRPr="00F15A64" w:rsidRDefault="00975529" w:rsidP="004B7B29">
            <w:pPr>
              <w:pStyle w:val="ListParagraph"/>
              <w:numPr>
                <w:ilvl w:val="0"/>
                <w:numId w:val="28"/>
              </w:numPr>
              <w:spacing w:after="0" w:line="240" w:lineRule="auto"/>
              <w:ind w:left="306" w:hanging="284"/>
              <w:rPr>
                <w:rFonts w:ascii="Arial Narrow" w:hAnsi="Arial Narrow" w:cs="Arial"/>
                <w:sz w:val="22"/>
                <w:szCs w:val="22"/>
              </w:rPr>
            </w:pPr>
            <w:r w:rsidRPr="00F15A64">
              <w:rPr>
                <w:rFonts w:ascii="Arial Narrow" w:hAnsi="Arial Narrow" w:cs="Arial"/>
                <w:sz w:val="22"/>
                <w:szCs w:val="22"/>
              </w:rPr>
              <w:t xml:space="preserve">Invited Service Review by Royal College of Surgeons to advise on outcomes, good practice and areas for improvement; </w:t>
            </w:r>
          </w:p>
          <w:p w14:paraId="14ADEF8A" w14:textId="77777777" w:rsidR="00975529" w:rsidRPr="00F15A64" w:rsidRDefault="00975529" w:rsidP="004B7B29">
            <w:pPr>
              <w:pStyle w:val="ListParagraph"/>
              <w:numPr>
                <w:ilvl w:val="0"/>
                <w:numId w:val="28"/>
              </w:numPr>
              <w:spacing w:after="0" w:line="240" w:lineRule="auto"/>
              <w:ind w:left="306" w:hanging="284"/>
              <w:rPr>
                <w:rFonts w:ascii="Arial Narrow" w:hAnsi="Arial Narrow" w:cs="Arial"/>
                <w:sz w:val="22"/>
                <w:szCs w:val="22"/>
              </w:rPr>
            </w:pPr>
            <w:r w:rsidRPr="00F15A64">
              <w:rPr>
                <w:rFonts w:ascii="Arial Narrow" w:hAnsi="Arial Narrow" w:cs="Arial"/>
                <w:sz w:val="22"/>
                <w:szCs w:val="22"/>
              </w:rPr>
              <w:t>Implementation of local action plan to address areas of concern; widespread engagement among clinicians in the department.</w:t>
            </w:r>
          </w:p>
          <w:p w14:paraId="6FCB39B3" w14:textId="77777777" w:rsidR="00975529" w:rsidRPr="00F15A64" w:rsidRDefault="00975529" w:rsidP="004B7B29">
            <w:pPr>
              <w:pStyle w:val="ListParagraph"/>
              <w:numPr>
                <w:ilvl w:val="0"/>
                <w:numId w:val="28"/>
              </w:numPr>
              <w:spacing w:after="0" w:line="240" w:lineRule="auto"/>
              <w:ind w:left="306" w:hanging="284"/>
              <w:rPr>
                <w:rFonts w:ascii="Arial Narrow" w:hAnsi="Arial Narrow" w:cs="Arial"/>
                <w:sz w:val="22"/>
                <w:szCs w:val="22"/>
              </w:rPr>
            </w:pPr>
            <w:r w:rsidRPr="00F15A64">
              <w:rPr>
                <w:rFonts w:ascii="Arial Narrow" w:hAnsi="Arial Narrow" w:cs="Arial"/>
                <w:sz w:val="22"/>
                <w:szCs w:val="22"/>
              </w:rPr>
              <w:t>All surgery is now only undertaken by consultants and mitral valve repair surgery is undertaken by two mitral valve specialists; a third consultant undertakes mitral valve replacements as agreed with WHSSC.</w:t>
            </w:r>
          </w:p>
          <w:p w14:paraId="62718D8C" w14:textId="77777777" w:rsidR="00975529" w:rsidRPr="00F15A64" w:rsidRDefault="00975529" w:rsidP="004B7B29">
            <w:pPr>
              <w:pStyle w:val="ListParagraph"/>
              <w:numPr>
                <w:ilvl w:val="0"/>
                <w:numId w:val="28"/>
              </w:numPr>
              <w:spacing w:after="0" w:line="240" w:lineRule="auto"/>
              <w:ind w:left="306" w:hanging="284"/>
              <w:rPr>
                <w:rFonts w:ascii="Arial Narrow" w:hAnsi="Arial Narrow" w:cs="Arial"/>
                <w:sz w:val="22"/>
                <w:szCs w:val="22"/>
              </w:rPr>
            </w:pPr>
            <w:r w:rsidRPr="00F15A64">
              <w:rPr>
                <w:rFonts w:ascii="Arial Narrow" w:hAnsi="Arial Narrow" w:cs="Arial"/>
                <w:sz w:val="22"/>
                <w:szCs w:val="22"/>
              </w:rPr>
              <w:t>Complex heart valve MDT established to make decisions on appropriate surgery including MV repair and MV replacement and to direct to the appropriate consultant.</w:t>
            </w:r>
          </w:p>
          <w:p w14:paraId="39502813" w14:textId="77777777" w:rsidR="00975529" w:rsidRPr="00F15A64" w:rsidRDefault="00975529" w:rsidP="004B7B29">
            <w:pPr>
              <w:pStyle w:val="ListParagraph"/>
              <w:numPr>
                <w:ilvl w:val="0"/>
                <w:numId w:val="28"/>
              </w:numPr>
              <w:spacing w:after="0" w:line="240" w:lineRule="auto"/>
              <w:ind w:left="306" w:hanging="284"/>
              <w:rPr>
                <w:rFonts w:ascii="Arial Narrow" w:hAnsi="Arial Narrow" w:cs="Arial"/>
                <w:sz w:val="22"/>
                <w:szCs w:val="22"/>
              </w:rPr>
            </w:pPr>
            <w:r w:rsidRPr="00F15A64">
              <w:rPr>
                <w:rFonts w:ascii="Arial Narrow" w:hAnsi="Arial Narrow" w:cs="Arial"/>
                <w:sz w:val="22"/>
                <w:szCs w:val="22"/>
              </w:rPr>
              <w:t>Internal review of deaths following mitral valve surgery.</w:t>
            </w:r>
          </w:p>
          <w:p w14:paraId="531E302D" w14:textId="77777777" w:rsidR="00975529" w:rsidRPr="00F15A64" w:rsidRDefault="00975529" w:rsidP="004B7B29">
            <w:pPr>
              <w:pStyle w:val="ListParagraph"/>
              <w:numPr>
                <w:ilvl w:val="0"/>
                <w:numId w:val="28"/>
              </w:numPr>
              <w:spacing w:after="0" w:line="240" w:lineRule="auto"/>
              <w:ind w:left="306" w:hanging="284"/>
              <w:rPr>
                <w:rFonts w:ascii="Arial Narrow" w:hAnsi="Arial Narrow" w:cs="Arial"/>
                <w:sz w:val="22"/>
                <w:szCs w:val="22"/>
              </w:rPr>
            </w:pPr>
            <w:r w:rsidRPr="00F15A64">
              <w:rPr>
                <w:rFonts w:ascii="Arial Narrow" w:hAnsi="Arial Narrow" w:cs="Arial"/>
                <w:sz w:val="22"/>
                <w:szCs w:val="22"/>
              </w:rPr>
              <w:t>High Risk MDT implemented, outcome decision documented on Solus.</w:t>
            </w:r>
          </w:p>
          <w:p w14:paraId="482B0EEE" w14:textId="77777777" w:rsidR="00975529" w:rsidRPr="00F15A64" w:rsidRDefault="00975529" w:rsidP="004B7B29">
            <w:pPr>
              <w:pStyle w:val="ListParagraph"/>
              <w:numPr>
                <w:ilvl w:val="0"/>
                <w:numId w:val="28"/>
              </w:numPr>
              <w:spacing w:after="0" w:line="240" w:lineRule="auto"/>
              <w:ind w:left="306" w:hanging="284"/>
              <w:rPr>
                <w:rFonts w:ascii="Arial Narrow" w:hAnsi="Arial Narrow" w:cs="Arial"/>
                <w:sz w:val="22"/>
                <w:szCs w:val="22"/>
              </w:rPr>
            </w:pPr>
            <w:r w:rsidRPr="00F15A64">
              <w:rPr>
                <w:rFonts w:ascii="Arial Narrow" w:hAnsi="Arial Narrow" w:cs="Arial"/>
                <w:sz w:val="22"/>
                <w:szCs w:val="22"/>
              </w:rPr>
              <w:t>Dual surgeon operating mandated for complex cases (determined by the MDT) to improve outcomes.</w:t>
            </w:r>
          </w:p>
          <w:p w14:paraId="36E89F79" w14:textId="77777777" w:rsidR="00975529" w:rsidRPr="00F15A64" w:rsidRDefault="00975529" w:rsidP="004B7B29">
            <w:pPr>
              <w:pStyle w:val="ListParagraph"/>
              <w:numPr>
                <w:ilvl w:val="0"/>
                <w:numId w:val="28"/>
              </w:numPr>
              <w:spacing w:after="0" w:line="240" w:lineRule="auto"/>
              <w:ind w:left="306" w:hanging="284"/>
              <w:rPr>
                <w:rFonts w:ascii="Arial Narrow" w:hAnsi="Arial Narrow" w:cs="Arial"/>
                <w:sz w:val="22"/>
                <w:szCs w:val="22"/>
              </w:rPr>
            </w:pPr>
            <w:r w:rsidRPr="00F15A64">
              <w:rPr>
                <w:rFonts w:ascii="Arial Narrow" w:hAnsi="Arial Narrow" w:cs="Arial"/>
                <w:sz w:val="22"/>
                <w:szCs w:val="22"/>
              </w:rPr>
              <w:t>MDT discussion to be undertaken for all patients who develop deep sternal wound infections.</w:t>
            </w:r>
          </w:p>
          <w:p w14:paraId="153AA4B9" w14:textId="77777777" w:rsidR="00975529" w:rsidRPr="00F15A64" w:rsidRDefault="00975529" w:rsidP="004B7B29">
            <w:pPr>
              <w:pStyle w:val="ListParagraph"/>
              <w:numPr>
                <w:ilvl w:val="0"/>
                <w:numId w:val="28"/>
              </w:numPr>
              <w:spacing w:after="0" w:line="240" w:lineRule="auto"/>
              <w:ind w:left="306" w:hanging="284"/>
              <w:rPr>
                <w:rFonts w:ascii="Arial Narrow" w:hAnsi="Arial Narrow"/>
                <w:sz w:val="22"/>
                <w:szCs w:val="22"/>
              </w:rPr>
            </w:pPr>
            <w:r w:rsidRPr="00F15A64">
              <w:rPr>
                <w:rFonts w:ascii="Arial Narrow" w:hAnsi="Arial Narrow" w:cs="Arial"/>
                <w:sz w:val="22"/>
                <w:szCs w:val="22"/>
              </w:rPr>
              <w:t>Quality &amp; Outcomes database established capture case outcome metrics in real time.</w:t>
            </w:r>
          </w:p>
        </w:tc>
        <w:tc>
          <w:tcPr>
            <w:tcW w:w="2817" w:type="dxa"/>
          </w:tcPr>
          <w:p w14:paraId="05CE16CA"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Action</w:t>
            </w:r>
          </w:p>
        </w:tc>
        <w:tc>
          <w:tcPr>
            <w:tcW w:w="1404" w:type="dxa"/>
            <w:gridSpan w:val="2"/>
          </w:tcPr>
          <w:p w14:paraId="4E4D0518"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Lead</w:t>
            </w:r>
          </w:p>
        </w:tc>
        <w:tc>
          <w:tcPr>
            <w:tcW w:w="2114" w:type="dxa"/>
          </w:tcPr>
          <w:p w14:paraId="7BC94F05" w14:textId="77777777" w:rsidR="00975529" w:rsidRPr="00F15A64" w:rsidRDefault="00975529" w:rsidP="00C00812">
            <w:pPr>
              <w:jc w:val="center"/>
              <w:rPr>
                <w:rFonts w:ascii="Arial Narrow" w:hAnsi="Arial Narrow"/>
                <w:b/>
                <w:sz w:val="22"/>
                <w:szCs w:val="22"/>
              </w:rPr>
            </w:pPr>
            <w:r w:rsidRPr="00F15A64">
              <w:rPr>
                <w:rFonts w:ascii="Arial Narrow" w:hAnsi="Arial Narrow"/>
                <w:b/>
                <w:sz w:val="22"/>
                <w:szCs w:val="22"/>
              </w:rPr>
              <w:t>Deadline</w:t>
            </w:r>
          </w:p>
        </w:tc>
      </w:tr>
      <w:tr w:rsidR="00975529" w:rsidRPr="00F15A64" w14:paraId="6FFDD069" w14:textId="77777777" w:rsidTr="009C3CEB">
        <w:trPr>
          <w:trHeight w:val="1019"/>
        </w:trPr>
        <w:tc>
          <w:tcPr>
            <w:tcW w:w="9111" w:type="dxa"/>
            <w:gridSpan w:val="2"/>
            <w:vMerge/>
          </w:tcPr>
          <w:p w14:paraId="38817480" w14:textId="77777777" w:rsidR="00975529" w:rsidRPr="00F15A64" w:rsidRDefault="00975529" w:rsidP="00C00812">
            <w:pPr>
              <w:rPr>
                <w:rFonts w:ascii="Arial Narrow" w:hAnsi="Arial Narrow"/>
                <w:sz w:val="22"/>
                <w:szCs w:val="22"/>
              </w:rPr>
            </w:pPr>
          </w:p>
        </w:tc>
        <w:tc>
          <w:tcPr>
            <w:tcW w:w="2817" w:type="dxa"/>
          </w:tcPr>
          <w:p w14:paraId="595F145C"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Develop actions for improvement as advised by RCS</w:t>
            </w:r>
          </w:p>
        </w:tc>
        <w:tc>
          <w:tcPr>
            <w:tcW w:w="1404" w:type="dxa"/>
            <w:gridSpan w:val="2"/>
          </w:tcPr>
          <w:p w14:paraId="2F9D00AA"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Executive Medical Director</w:t>
            </w:r>
          </w:p>
        </w:tc>
        <w:tc>
          <w:tcPr>
            <w:tcW w:w="2114" w:type="dxa"/>
          </w:tcPr>
          <w:p w14:paraId="352F3B2C" w14:textId="77777777" w:rsidR="00975529" w:rsidRPr="00F15A64" w:rsidRDefault="007C2810" w:rsidP="00C00812">
            <w:pPr>
              <w:rPr>
                <w:rFonts w:ascii="Arial Narrow" w:hAnsi="Arial Narrow"/>
                <w:sz w:val="22"/>
                <w:szCs w:val="22"/>
              </w:rPr>
            </w:pPr>
            <w:r w:rsidRPr="00676C38">
              <w:rPr>
                <w:rFonts w:ascii="Arial Narrow" w:hAnsi="Arial Narrow"/>
                <w:sz w:val="22"/>
                <w:szCs w:val="22"/>
              </w:rPr>
              <w:t>31</w:t>
            </w:r>
            <w:r w:rsidRPr="00676C38">
              <w:rPr>
                <w:rFonts w:ascii="Arial Narrow" w:hAnsi="Arial Narrow"/>
                <w:sz w:val="22"/>
                <w:szCs w:val="22"/>
                <w:vertAlign w:val="superscript"/>
              </w:rPr>
              <w:t>st</w:t>
            </w:r>
            <w:r w:rsidRPr="00676C38">
              <w:rPr>
                <w:rFonts w:ascii="Arial Narrow" w:hAnsi="Arial Narrow"/>
                <w:sz w:val="22"/>
                <w:szCs w:val="22"/>
              </w:rPr>
              <w:t xml:space="preserve"> January 2023</w:t>
            </w:r>
          </w:p>
        </w:tc>
      </w:tr>
      <w:tr w:rsidR="00975529" w:rsidRPr="00F15A64" w14:paraId="1315329A" w14:textId="77777777" w:rsidTr="009C3CEB">
        <w:tc>
          <w:tcPr>
            <w:tcW w:w="9111" w:type="dxa"/>
            <w:gridSpan w:val="2"/>
          </w:tcPr>
          <w:p w14:paraId="77314CA5"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39564390" w14:textId="77777777" w:rsidR="00975529" w:rsidRPr="00F15A64" w:rsidRDefault="00975529" w:rsidP="004B7B29">
            <w:pPr>
              <w:pStyle w:val="ListParagraph"/>
              <w:numPr>
                <w:ilvl w:val="0"/>
                <w:numId w:val="29"/>
              </w:numPr>
              <w:spacing w:after="0" w:line="240" w:lineRule="auto"/>
              <w:ind w:left="447" w:hanging="283"/>
              <w:rPr>
                <w:rFonts w:ascii="Arial Narrow" w:hAnsi="Arial Narrow" w:cs="Arial"/>
                <w:sz w:val="22"/>
                <w:szCs w:val="22"/>
              </w:rPr>
            </w:pPr>
            <w:r w:rsidRPr="00F15A64">
              <w:rPr>
                <w:rFonts w:ascii="Arial Narrow" w:hAnsi="Arial Narrow" w:cs="Arial"/>
                <w:sz w:val="22"/>
                <w:szCs w:val="22"/>
              </w:rPr>
              <w:t>An improvement plan has been developed in conjunction with WHSSC and agreed. Progress is monitored by Gold Command arrangements.</w:t>
            </w:r>
          </w:p>
          <w:p w14:paraId="3D6ABB43" w14:textId="77777777" w:rsidR="00975529" w:rsidRPr="00F15A64" w:rsidRDefault="00975529" w:rsidP="004B7B29">
            <w:pPr>
              <w:pStyle w:val="ListParagraph"/>
              <w:numPr>
                <w:ilvl w:val="0"/>
                <w:numId w:val="29"/>
              </w:numPr>
              <w:spacing w:after="0" w:line="240" w:lineRule="auto"/>
              <w:ind w:left="447" w:hanging="283"/>
              <w:rPr>
                <w:rFonts w:ascii="Arial Narrow" w:hAnsi="Arial Narrow"/>
                <w:sz w:val="22"/>
                <w:szCs w:val="22"/>
              </w:rPr>
            </w:pPr>
            <w:r w:rsidRPr="00F15A64">
              <w:rPr>
                <w:rFonts w:ascii="Arial Narrow" w:hAnsi="Arial Narrow" w:cs="Arial"/>
                <w:sz w:val="22"/>
                <w:szCs w:val="22"/>
              </w:rPr>
              <w:t>Quality &amp; Outcomes database established capture case outcome metrics..</w:t>
            </w:r>
          </w:p>
        </w:tc>
        <w:tc>
          <w:tcPr>
            <w:tcW w:w="6335" w:type="dxa"/>
            <w:gridSpan w:val="4"/>
          </w:tcPr>
          <w:p w14:paraId="429ECBE9"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610189ED" w14:textId="77777777" w:rsidR="00975529" w:rsidRPr="00F15A64" w:rsidRDefault="00975529" w:rsidP="00C00812">
            <w:pPr>
              <w:rPr>
                <w:rFonts w:ascii="Arial Narrow" w:hAnsi="Arial Narrow"/>
                <w:sz w:val="22"/>
                <w:szCs w:val="22"/>
              </w:rPr>
            </w:pPr>
            <w:r w:rsidRPr="00F15A64">
              <w:rPr>
                <w:rFonts w:ascii="Arial Narrow" w:hAnsi="Arial Narrow"/>
                <w:sz w:val="22"/>
                <w:szCs w:val="22"/>
              </w:rPr>
              <w:t>Assurance sought via RCS Invited Review on outcomes and governance in the department</w:t>
            </w:r>
          </w:p>
        </w:tc>
      </w:tr>
      <w:tr w:rsidR="00975529" w:rsidRPr="00F15A64" w14:paraId="74F438C1" w14:textId="77777777" w:rsidTr="00C00812">
        <w:tc>
          <w:tcPr>
            <w:tcW w:w="15446" w:type="dxa"/>
            <w:gridSpan w:val="6"/>
            <w:shd w:val="clear" w:color="auto" w:fill="auto"/>
          </w:tcPr>
          <w:p w14:paraId="2F42E7D5" w14:textId="77777777" w:rsidR="00975529" w:rsidRPr="00F15A64" w:rsidRDefault="00975529" w:rsidP="00C00812">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lastRenderedPageBreak/>
              <w:t>Additional Comments / Progress Notes</w:t>
            </w:r>
          </w:p>
          <w:p w14:paraId="34C49E76" w14:textId="77777777" w:rsidR="008B2F0A" w:rsidRDefault="008B2F0A" w:rsidP="00C00812">
            <w:pPr>
              <w:pStyle w:val="Default"/>
              <w:rPr>
                <w:rFonts w:ascii="Arial Narrow" w:hAnsi="Arial Narrow"/>
                <w:color w:val="auto"/>
                <w:sz w:val="22"/>
                <w:szCs w:val="22"/>
              </w:rPr>
            </w:pPr>
            <w:r w:rsidRPr="00676C38">
              <w:rPr>
                <w:rFonts w:ascii="Arial Narrow" w:hAnsi="Arial Narrow"/>
                <w:color w:val="auto"/>
                <w:sz w:val="22"/>
                <w:szCs w:val="22"/>
              </w:rPr>
              <w:t>11/08/22 – Additional visit from RCS to review an individual surgeon’s outcomes. Verbal feedback received with no immediate patient safety concerns. Report from site visit still awaited. Regular escalation meetings with WHSSC note continued improvement is systems and processes in the service.</w:t>
            </w:r>
          </w:p>
          <w:p w14:paraId="0ACD7E61" w14:textId="77777777" w:rsidR="00B21B6D" w:rsidRDefault="00B21B6D" w:rsidP="00C00812">
            <w:pPr>
              <w:pStyle w:val="Default"/>
              <w:rPr>
                <w:rFonts w:ascii="Arial Narrow" w:hAnsi="Arial Narrow" w:cs="Arial"/>
                <w:sz w:val="22"/>
                <w:szCs w:val="22"/>
              </w:rPr>
            </w:pPr>
            <w:r w:rsidRPr="000B626C">
              <w:rPr>
                <w:rFonts w:ascii="Arial Narrow" w:hAnsi="Arial Narrow" w:cs="Arial"/>
                <w:sz w:val="22"/>
                <w:szCs w:val="22"/>
              </w:rPr>
              <w:t>21/11/22 Report received from RCS and action plan developed. WHSSC acknowledge improvements and will consider de-escalation on receipt of the report.</w:t>
            </w:r>
          </w:p>
          <w:p w14:paraId="75FFE4AA" w14:textId="4F46C582" w:rsidR="009E5A4D" w:rsidRPr="009E5A4D" w:rsidRDefault="009E5A4D" w:rsidP="009E5A4D">
            <w:pPr>
              <w:pStyle w:val="Default"/>
              <w:rPr>
                <w:rFonts w:ascii="Arial Narrow" w:hAnsi="Arial Narrow" w:cs="Arial"/>
                <w:color w:val="FF0000"/>
                <w:sz w:val="22"/>
                <w:szCs w:val="22"/>
              </w:rPr>
            </w:pPr>
            <w:r w:rsidRPr="00DF59BA">
              <w:rPr>
                <w:rFonts w:ascii="Arial Narrow" w:hAnsi="Arial Narrow" w:cs="Arial"/>
                <w:color w:val="FF0000"/>
                <w:sz w:val="22"/>
                <w:szCs w:val="22"/>
              </w:rPr>
              <w:t xml:space="preserve">17/01/22 </w:t>
            </w:r>
            <w:r>
              <w:rPr>
                <w:rFonts w:ascii="Arial Narrow" w:hAnsi="Arial Narrow" w:cs="Arial"/>
                <w:color w:val="FF0000"/>
                <w:sz w:val="22"/>
                <w:szCs w:val="22"/>
              </w:rPr>
              <w:t xml:space="preserve">– WHSSC </w:t>
            </w:r>
            <w:r w:rsidRPr="00DF59BA">
              <w:rPr>
                <w:rFonts w:ascii="Arial Narrow" w:hAnsi="Arial Narrow" w:cs="Arial"/>
                <w:color w:val="FF0000"/>
                <w:sz w:val="22"/>
                <w:szCs w:val="22"/>
              </w:rPr>
              <w:t>did not de-escalate in December 2022. Further information being provided by Executive Medical Director</w:t>
            </w:r>
            <w:r>
              <w:rPr>
                <w:rFonts w:ascii="Arial Narrow" w:hAnsi="Arial Narrow" w:cs="Arial"/>
                <w:color w:val="FF0000"/>
                <w:sz w:val="22"/>
                <w:szCs w:val="22"/>
              </w:rPr>
              <w:t>.</w:t>
            </w:r>
          </w:p>
        </w:tc>
      </w:tr>
    </w:tbl>
    <w:p w14:paraId="58322CA3" w14:textId="77777777" w:rsidR="00975529" w:rsidRPr="00F15A64" w:rsidRDefault="00975529" w:rsidP="00975529">
      <w:pPr>
        <w:rPr>
          <w:rFonts w:ascii="Arial Narrow" w:hAnsi="Arial Narrow" w:cs="Arial"/>
          <w:b/>
          <w:u w:val="single"/>
        </w:rPr>
      </w:pPr>
    </w:p>
    <w:p w14:paraId="17E7520B" w14:textId="77777777" w:rsidR="00975529" w:rsidRPr="00F15A64" w:rsidRDefault="00975529" w:rsidP="00975529">
      <w:pPr>
        <w:rPr>
          <w:rFonts w:ascii="Arial Narrow" w:hAnsi="Arial Narrow" w:cs="Arial"/>
          <w:b/>
          <w:u w:val="single"/>
        </w:rPr>
        <w:sectPr w:rsidR="00975529" w:rsidRPr="00F15A64" w:rsidSect="00C00812">
          <w:pgSz w:w="16838" w:h="11906" w:orient="landscape"/>
          <w:pgMar w:top="720" w:right="720" w:bottom="567" w:left="720" w:header="708" w:footer="31" w:gutter="0"/>
          <w:cols w:space="708"/>
          <w:docGrid w:linePitch="360"/>
        </w:sectPr>
      </w:pPr>
    </w:p>
    <w:tbl>
      <w:tblPr>
        <w:tblStyle w:val="TableGrid"/>
        <w:tblW w:w="15588" w:type="dxa"/>
        <w:tblLayout w:type="fixed"/>
        <w:tblLook w:val="04A0" w:firstRow="1" w:lastRow="0" w:firstColumn="1" w:lastColumn="0" w:noHBand="0" w:noVBand="1"/>
      </w:tblPr>
      <w:tblGrid>
        <w:gridCol w:w="2547"/>
        <w:gridCol w:w="6946"/>
        <w:gridCol w:w="3827"/>
        <w:gridCol w:w="1134"/>
        <w:gridCol w:w="1134"/>
      </w:tblGrid>
      <w:tr w:rsidR="00975529" w:rsidRPr="00F15A64" w14:paraId="051F8212" w14:textId="77777777" w:rsidTr="007E36F4">
        <w:tc>
          <w:tcPr>
            <w:tcW w:w="9493" w:type="dxa"/>
            <w:gridSpan w:val="2"/>
          </w:tcPr>
          <w:p w14:paraId="204327E5" w14:textId="77777777" w:rsidR="00975529" w:rsidRPr="00F15A64" w:rsidRDefault="00975529" w:rsidP="00C00812">
            <w:pPr>
              <w:rPr>
                <w:rFonts w:ascii="Arial Narrow" w:hAnsi="Arial Narrow"/>
                <w:sz w:val="22"/>
                <w:szCs w:val="22"/>
              </w:rPr>
            </w:pPr>
            <w:r w:rsidRPr="00F15A64">
              <w:rPr>
                <w:rFonts w:ascii="Arial Narrow" w:hAnsi="Arial Narrow"/>
                <w:b/>
                <w:sz w:val="22"/>
                <w:szCs w:val="22"/>
              </w:rPr>
              <w:lastRenderedPageBreak/>
              <w:t>Datix ID Number: 2561</w:t>
            </w:r>
            <w:r w:rsidRPr="00F15A64">
              <w:rPr>
                <w:rFonts w:ascii="Arial Narrow" w:hAnsi="Arial Narrow"/>
                <w:sz w:val="22"/>
                <w:szCs w:val="22"/>
              </w:rPr>
              <w:t xml:space="preserve">  </w:t>
            </w:r>
          </w:p>
          <w:p w14:paraId="4B5E4300" w14:textId="77777777" w:rsidR="00975529" w:rsidRPr="00F15A64" w:rsidRDefault="00975529" w:rsidP="00C00812">
            <w:pPr>
              <w:rPr>
                <w:rFonts w:ascii="Arial Narrow" w:hAnsi="Arial Narrow"/>
                <w:b/>
                <w:sz w:val="22"/>
                <w:szCs w:val="22"/>
              </w:rPr>
            </w:pPr>
            <w:r w:rsidRPr="00F15A64">
              <w:rPr>
                <w:rFonts w:ascii="Arial Narrow" w:hAnsi="Arial Narrow"/>
                <w:b/>
                <w:sz w:val="22"/>
                <w:szCs w:val="22"/>
              </w:rPr>
              <w:t>Health &amp; Care Standard: Effective Care 3.1 Safe &amp; Clinically Effective Care</w:t>
            </w:r>
          </w:p>
        </w:tc>
        <w:tc>
          <w:tcPr>
            <w:tcW w:w="3827" w:type="dxa"/>
            <w:shd w:val="clear" w:color="auto" w:fill="FF0000"/>
          </w:tcPr>
          <w:p w14:paraId="7A3D236C" w14:textId="77777777" w:rsidR="00975529" w:rsidRPr="00F15A64" w:rsidRDefault="00975529" w:rsidP="00C00812">
            <w:pPr>
              <w:rPr>
                <w:rFonts w:ascii="Arial Narrow" w:hAnsi="Arial Narrow" w:cs="Arial"/>
                <w:b/>
                <w:bCs/>
                <w:sz w:val="22"/>
                <w:szCs w:val="22"/>
              </w:rPr>
            </w:pPr>
            <w:r w:rsidRPr="00F15A64">
              <w:rPr>
                <w:rFonts w:ascii="Arial Narrow" w:hAnsi="Arial Narrow" w:cs="Arial"/>
                <w:b/>
                <w:bCs/>
                <w:sz w:val="22"/>
                <w:szCs w:val="22"/>
              </w:rPr>
              <w:t>HBR Ref Number: 85</w:t>
            </w:r>
          </w:p>
          <w:p w14:paraId="1684F0EE" w14:textId="77777777" w:rsidR="00975529" w:rsidRPr="00FD370D" w:rsidRDefault="009C3CEB" w:rsidP="00FD370D">
            <w:pPr>
              <w:rPr>
                <w:rFonts w:ascii="Arial Narrow" w:hAnsi="Arial Narrow" w:cs="Arial"/>
                <w:b/>
                <w:bCs/>
                <w:color w:val="FF0000"/>
                <w:sz w:val="22"/>
                <w:szCs w:val="22"/>
              </w:rPr>
            </w:pPr>
            <w:r>
              <w:rPr>
                <w:rFonts w:ascii="Arial Narrow" w:hAnsi="Arial Narrow" w:cs="Arial"/>
                <w:b/>
                <w:bCs/>
                <w:sz w:val="22"/>
                <w:szCs w:val="22"/>
              </w:rPr>
              <w:t>Risk Target Date</w:t>
            </w:r>
            <w:r w:rsidR="00975529" w:rsidRPr="00F15A64">
              <w:rPr>
                <w:rFonts w:ascii="Arial Narrow" w:hAnsi="Arial Narrow" w:cs="Arial"/>
                <w:b/>
                <w:bCs/>
                <w:sz w:val="22"/>
                <w:szCs w:val="22"/>
              </w:rPr>
              <w:t xml:space="preserve">: </w:t>
            </w:r>
            <w:r w:rsidR="00975529" w:rsidRPr="000B626C">
              <w:rPr>
                <w:rFonts w:ascii="Arial Narrow" w:hAnsi="Arial Narrow" w:cs="Arial"/>
                <w:b/>
                <w:bCs/>
                <w:sz w:val="22"/>
                <w:szCs w:val="22"/>
              </w:rPr>
              <w:t>30</w:t>
            </w:r>
            <w:r w:rsidR="00975529" w:rsidRPr="000B626C">
              <w:rPr>
                <w:rFonts w:ascii="Arial Narrow" w:hAnsi="Arial Narrow" w:cs="Arial"/>
                <w:b/>
                <w:bCs/>
                <w:sz w:val="22"/>
                <w:szCs w:val="22"/>
                <w:vertAlign w:val="superscript"/>
              </w:rPr>
              <w:t>th</w:t>
            </w:r>
            <w:r w:rsidR="00975529" w:rsidRPr="000B626C">
              <w:rPr>
                <w:rFonts w:ascii="Arial Narrow" w:hAnsi="Arial Narrow" w:cs="Arial"/>
                <w:b/>
                <w:bCs/>
                <w:sz w:val="22"/>
                <w:szCs w:val="22"/>
              </w:rPr>
              <w:t xml:space="preserve"> September 202</w:t>
            </w:r>
            <w:r w:rsidR="00FD370D" w:rsidRPr="000B626C">
              <w:rPr>
                <w:rFonts w:ascii="Arial Narrow" w:hAnsi="Arial Narrow" w:cs="Arial"/>
                <w:b/>
                <w:bCs/>
                <w:sz w:val="22"/>
                <w:szCs w:val="22"/>
              </w:rPr>
              <w:t>3</w:t>
            </w:r>
          </w:p>
        </w:tc>
        <w:tc>
          <w:tcPr>
            <w:tcW w:w="2268" w:type="dxa"/>
            <w:gridSpan w:val="2"/>
            <w:shd w:val="clear" w:color="auto" w:fill="FF0000"/>
          </w:tcPr>
          <w:p w14:paraId="051B9655" w14:textId="77777777" w:rsidR="00975529" w:rsidRPr="00F15A64" w:rsidRDefault="00975529" w:rsidP="00C00812">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E62F361" w14:textId="77777777" w:rsidR="00975529" w:rsidRPr="00F15A64" w:rsidRDefault="00975529" w:rsidP="00C00812">
            <w:pPr>
              <w:rPr>
                <w:rFonts w:ascii="Arial Narrow" w:hAnsi="Arial Narrow"/>
                <w:sz w:val="22"/>
                <w:szCs w:val="22"/>
              </w:rPr>
            </w:pPr>
            <w:r w:rsidRPr="00F15A64">
              <w:rPr>
                <w:rFonts w:ascii="Arial Narrow" w:hAnsi="Arial Narrow" w:cs="Arial"/>
                <w:b/>
                <w:bCs/>
                <w:sz w:val="22"/>
                <w:szCs w:val="22"/>
              </w:rPr>
              <w:t>4 x 5 = 20</w:t>
            </w:r>
          </w:p>
        </w:tc>
      </w:tr>
      <w:tr w:rsidR="00975529" w:rsidRPr="00F15A64" w14:paraId="659AF621" w14:textId="77777777" w:rsidTr="007E36F4">
        <w:tc>
          <w:tcPr>
            <w:tcW w:w="9493" w:type="dxa"/>
            <w:gridSpan w:val="2"/>
          </w:tcPr>
          <w:p w14:paraId="24CD9800" w14:textId="77777777" w:rsidR="00975529" w:rsidRPr="00F15A64" w:rsidRDefault="00975529" w:rsidP="004F39F2">
            <w:pPr>
              <w:rPr>
                <w:rFonts w:ascii="Arial Narrow" w:hAnsi="Arial Narrow"/>
                <w:sz w:val="22"/>
                <w:szCs w:val="22"/>
              </w:rPr>
            </w:pPr>
            <w:r w:rsidRPr="00F15A64">
              <w:rPr>
                <w:rFonts w:ascii="Arial Narrow" w:hAnsi="Arial Narrow" w:cs="Arial"/>
                <w:b/>
                <w:sz w:val="22"/>
                <w:szCs w:val="22"/>
              </w:rPr>
              <w:t>Objective</w:t>
            </w:r>
            <w:r w:rsidRPr="00F15A64">
              <w:rPr>
                <w:rFonts w:ascii="Arial Narrow" w:hAnsi="Arial Narrow" w:cs="Arial"/>
                <w:sz w:val="22"/>
                <w:szCs w:val="22"/>
              </w:rPr>
              <w:t>: Best value outcomes</w:t>
            </w:r>
          </w:p>
        </w:tc>
        <w:tc>
          <w:tcPr>
            <w:tcW w:w="6095" w:type="dxa"/>
            <w:gridSpan w:val="3"/>
          </w:tcPr>
          <w:p w14:paraId="7E4CF8F6" w14:textId="77777777" w:rsidR="00975529" w:rsidRPr="00F15A64" w:rsidRDefault="00975529" w:rsidP="004F39F2">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Christine Morrell,</w:t>
            </w:r>
            <w:r w:rsidRPr="00F15A64">
              <w:rPr>
                <w:rFonts w:ascii="Arial Narrow" w:eastAsia="Times New Roman" w:hAnsi="Arial Narrow" w:cs="Calibri"/>
                <w:b/>
                <w:bCs/>
                <w:sz w:val="22"/>
                <w:szCs w:val="22"/>
              </w:rPr>
              <w:t xml:space="preserve"> </w:t>
            </w:r>
            <w:r w:rsidRPr="00F15A64">
              <w:rPr>
                <w:rFonts w:ascii="Arial Narrow" w:eastAsia="Times New Roman" w:hAnsi="Arial Narrow" w:cs="Arial"/>
                <w:bCs/>
                <w:sz w:val="22"/>
                <w:szCs w:val="22"/>
              </w:rPr>
              <w:t>Director of Therapies &amp; Health Sciences</w:t>
            </w:r>
          </w:p>
          <w:p w14:paraId="69F7E1B6" w14:textId="77777777" w:rsidR="00975529" w:rsidRPr="00F15A64" w:rsidRDefault="00975529" w:rsidP="004F39F2">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Quality &amp; Safety Committee</w:t>
            </w:r>
          </w:p>
        </w:tc>
      </w:tr>
      <w:tr w:rsidR="00975529" w:rsidRPr="00F15A64" w14:paraId="50C14C8A" w14:textId="77777777" w:rsidTr="007E36F4">
        <w:trPr>
          <w:trHeight w:val="540"/>
        </w:trPr>
        <w:tc>
          <w:tcPr>
            <w:tcW w:w="9493" w:type="dxa"/>
            <w:gridSpan w:val="2"/>
            <w:vMerge w:val="restart"/>
          </w:tcPr>
          <w:p w14:paraId="04E1493A" w14:textId="77777777" w:rsidR="00975529" w:rsidRPr="00F15A64" w:rsidRDefault="00975529" w:rsidP="004F39F2">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 xml:space="preserve">Non-Compliance with ALNET Act </w:t>
            </w:r>
          </w:p>
          <w:p w14:paraId="51C2E580" w14:textId="77777777" w:rsidR="00975529" w:rsidRPr="00F15A64" w:rsidRDefault="00975529" w:rsidP="004F39F2">
            <w:pPr>
              <w:rPr>
                <w:rFonts w:ascii="Arial Narrow" w:hAnsi="Arial Narrow"/>
                <w:sz w:val="22"/>
                <w:szCs w:val="22"/>
              </w:rPr>
            </w:pPr>
            <w:r w:rsidRPr="00F15A64">
              <w:rPr>
                <w:rFonts w:ascii="Arial Narrow" w:hAnsi="Arial Narrow"/>
                <w:sz w:val="22"/>
                <w:szCs w:val="22"/>
              </w:rPr>
              <w:t xml:space="preserve">There are risks to the Health Board’s ability to meet its statutory duties and establish the effective collaborative arrangements required by the ALN Act, which is being implemented through a phased approach. </w:t>
            </w:r>
          </w:p>
          <w:p w14:paraId="3CEB3884" w14:textId="77777777" w:rsidR="00975529" w:rsidRPr="00676C38" w:rsidRDefault="00975529" w:rsidP="004F39F2">
            <w:pPr>
              <w:rPr>
                <w:rFonts w:ascii="Arial Narrow" w:hAnsi="Arial Narrow"/>
                <w:sz w:val="22"/>
                <w:szCs w:val="22"/>
              </w:rPr>
            </w:pPr>
            <w:r w:rsidRPr="00676C38">
              <w:rPr>
                <w:rFonts w:ascii="Arial Narrow" w:hAnsi="Arial Narrow"/>
                <w:sz w:val="22"/>
                <w:szCs w:val="22"/>
              </w:rPr>
              <w:t>This risk is caused by:</w:t>
            </w:r>
          </w:p>
          <w:p w14:paraId="26E3F1B4" w14:textId="77777777" w:rsidR="0022630C" w:rsidRPr="00676C38" w:rsidRDefault="00975529" w:rsidP="004F39F2">
            <w:pPr>
              <w:pStyle w:val="ListParagraph"/>
              <w:numPr>
                <w:ilvl w:val="0"/>
                <w:numId w:val="36"/>
              </w:numPr>
              <w:spacing w:after="0" w:line="240" w:lineRule="auto"/>
              <w:rPr>
                <w:rFonts w:ascii="Arial Narrow" w:hAnsi="Arial Narrow"/>
                <w:sz w:val="22"/>
                <w:szCs w:val="22"/>
              </w:rPr>
            </w:pPr>
            <w:r w:rsidRPr="00676C38">
              <w:rPr>
                <w:rFonts w:ascii="Arial Narrow" w:hAnsi="Arial Narrow"/>
                <w:sz w:val="22"/>
                <w:szCs w:val="22"/>
              </w:rPr>
              <w:t>Lack of staff resource needed to carry out the additional work needed to comply with the ALN Act for operational services, especially those in the PCST Service Group</w:t>
            </w:r>
            <w:r w:rsidR="0022630C" w:rsidRPr="00676C38">
              <w:rPr>
                <w:rFonts w:ascii="Arial Narrow" w:hAnsi="Arial Narrow"/>
                <w:sz w:val="22"/>
                <w:szCs w:val="22"/>
              </w:rPr>
              <w:t>.  The size of the gap in terms of staff resource is now better understood.</w:t>
            </w:r>
          </w:p>
          <w:p w14:paraId="11BC4063" w14:textId="77777777" w:rsidR="00975529" w:rsidRPr="00676C38" w:rsidRDefault="00975529" w:rsidP="004F39F2">
            <w:pPr>
              <w:pStyle w:val="ListParagraph"/>
              <w:numPr>
                <w:ilvl w:val="0"/>
                <w:numId w:val="36"/>
              </w:numPr>
              <w:spacing w:after="0" w:line="240" w:lineRule="auto"/>
              <w:rPr>
                <w:rFonts w:ascii="Arial Narrow" w:hAnsi="Arial Narrow"/>
                <w:sz w:val="22"/>
                <w:szCs w:val="22"/>
              </w:rPr>
            </w:pPr>
            <w:r w:rsidRPr="00676C38">
              <w:rPr>
                <w:rFonts w:ascii="Arial Narrow" w:hAnsi="Arial Narrow"/>
                <w:sz w:val="22"/>
                <w:szCs w:val="22"/>
              </w:rPr>
              <w:t xml:space="preserve">Issues around multi-agency working which may impact on levels of demand on operational services, and on existing SLAs through which the Health Board delivers some services to partner LAs. </w:t>
            </w:r>
          </w:p>
          <w:p w14:paraId="7DFEE011" w14:textId="77777777" w:rsidR="00975529" w:rsidRDefault="00975529" w:rsidP="004F39F2">
            <w:pPr>
              <w:pStyle w:val="ListParagraph"/>
              <w:numPr>
                <w:ilvl w:val="0"/>
                <w:numId w:val="36"/>
              </w:numPr>
              <w:spacing w:after="0" w:line="240" w:lineRule="auto"/>
              <w:rPr>
                <w:rFonts w:ascii="Arial Narrow" w:hAnsi="Arial Narrow"/>
                <w:sz w:val="22"/>
                <w:szCs w:val="22"/>
              </w:rPr>
            </w:pPr>
            <w:r w:rsidRPr="00676C38">
              <w:rPr>
                <w:rFonts w:ascii="Arial Narrow" w:hAnsi="Arial Narrow"/>
                <w:sz w:val="22"/>
                <w:szCs w:val="22"/>
              </w:rPr>
              <w:t>Implementation of the Act for those of above compulsory school age (post-16) commences in September 2023, though transition planning will commence from September 2023.  Significant preparedness work is required to mitigate the risks this will present.</w:t>
            </w:r>
          </w:p>
          <w:p w14:paraId="35E6DEAB" w14:textId="783C6D6B" w:rsidR="00C4364C" w:rsidRDefault="00C4364C" w:rsidP="004F39F2">
            <w:pPr>
              <w:pStyle w:val="ListParagraph"/>
              <w:numPr>
                <w:ilvl w:val="0"/>
                <w:numId w:val="36"/>
              </w:numPr>
              <w:spacing w:after="0" w:line="240" w:lineRule="auto"/>
              <w:rPr>
                <w:rFonts w:ascii="Arial Narrow" w:hAnsi="Arial Narrow"/>
                <w:sz w:val="22"/>
                <w:szCs w:val="22"/>
              </w:rPr>
            </w:pPr>
            <w:r w:rsidRPr="00AA7B72">
              <w:rPr>
                <w:rFonts w:ascii="Arial Narrow" w:hAnsi="Arial Narrow"/>
                <w:sz w:val="22"/>
                <w:szCs w:val="22"/>
              </w:rPr>
              <w:t>Multiple pressures for operational services are impacting on capacity / engagement of leads within impacted services to progress tasks that need to be undertaken to mitigate the risks.</w:t>
            </w:r>
          </w:p>
          <w:p w14:paraId="413EA9DE" w14:textId="071CD2D6" w:rsidR="007E36F4" w:rsidRPr="007E36F4" w:rsidRDefault="007E36F4" w:rsidP="007E36F4">
            <w:pPr>
              <w:pStyle w:val="ListParagraph"/>
              <w:numPr>
                <w:ilvl w:val="0"/>
                <w:numId w:val="36"/>
              </w:numPr>
              <w:spacing w:after="0" w:line="240" w:lineRule="auto"/>
              <w:rPr>
                <w:rFonts w:ascii="Arial Narrow" w:hAnsi="Arial Narrow"/>
                <w:sz w:val="22"/>
                <w:szCs w:val="22"/>
              </w:rPr>
            </w:pPr>
            <w:r>
              <w:rPr>
                <w:rFonts w:ascii="Arial Narrow" w:hAnsi="Arial Narrow"/>
                <w:color w:val="FF0000"/>
                <w:sz w:val="22"/>
                <w:szCs w:val="22"/>
              </w:rPr>
              <w:t>Project management post required to support and co-ordinated implementation activity is due to end in March 2023.  If this post is not extended, this will impact progress.</w:t>
            </w:r>
          </w:p>
          <w:p w14:paraId="74F90E93" w14:textId="77777777" w:rsidR="00975529" w:rsidRPr="00C4364C" w:rsidRDefault="00975529" w:rsidP="004F39F2">
            <w:pPr>
              <w:rPr>
                <w:rFonts w:ascii="Arial Narrow" w:hAnsi="Arial Narrow"/>
              </w:rPr>
            </w:pPr>
            <w:r w:rsidRPr="00C4364C">
              <w:rPr>
                <w:rFonts w:ascii="Arial Narrow" w:hAnsi="Arial Narrow"/>
                <w:sz w:val="22"/>
                <w:szCs w:val="22"/>
              </w:rPr>
              <w:t>Potential consequences of this risk are: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6095" w:type="dxa"/>
            <w:gridSpan w:val="3"/>
          </w:tcPr>
          <w:p w14:paraId="11B1100C" w14:textId="70508262" w:rsidR="00975529" w:rsidRPr="00F15A64" w:rsidRDefault="00975529" w:rsidP="004F39F2">
            <w:pPr>
              <w:rPr>
                <w:rFonts w:ascii="Arial Narrow" w:hAnsi="Arial Narrow"/>
                <w:sz w:val="22"/>
                <w:szCs w:val="22"/>
              </w:rPr>
            </w:pPr>
            <w:r w:rsidRPr="00F15A64">
              <w:rPr>
                <w:rFonts w:ascii="Arial Narrow" w:hAnsi="Arial Narrow" w:cs="Arial"/>
                <w:b/>
                <w:bCs/>
                <w:sz w:val="22"/>
                <w:szCs w:val="22"/>
              </w:rPr>
              <w:t xml:space="preserve">Date last reviewed:  </w:t>
            </w:r>
            <w:r w:rsidR="00F05D5B">
              <w:rPr>
                <w:rFonts w:ascii="Arial Narrow" w:hAnsi="Arial Narrow" w:cs="Arial"/>
                <w:bCs/>
                <w:sz w:val="22"/>
                <w:szCs w:val="22"/>
              </w:rPr>
              <w:t>January 2023</w:t>
            </w:r>
          </w:p>
        </w:tc>
      </w:tr>
      <w:tr w:rsidR="00975529" w:rsidRPr="00F15A64" w14:paraId="3ED4863D" w14:textId="77777777" w:rsidTr="007E36F4">
        <w:trPr>
          <w:trHeight w:val="4190"/>
        </w:trPr>
        <w:tc>
          <w:tcPr>
            <w:tcW w:w="9493" w:type="dxa"/>
            <w:gridSpan w:val="2"/>
            <w:vMerge/>
          </w:tcPr>
          <w:p w14:paraId="22A21C1B" w14:textId="77777777" w:rsidR="00975529" w:rsidRPr="00F15A64" w:rsidRDefault="00975529" w:rsidP="004F39F2">
            <w:pPr>
              <w:rPr>
                <w:rFonts w:ascii="Arial Narrow" w:hAnsi="Arial Narrow"/>
                <w:b/>
                <w:sz w:val="22"/>
                <w:szCs w:val="22"/>
              </w:rPr>
            </w:pPr>
          </w:p>
        </w:tc>
        <w:tc>
          <w:tcPr>
            <w:tcW w:w="6095" w:type="dxa"/>
            <w:gridSpan w:val="3"/>
          </w:tcPr>
          <w:p w14:paraId="401D06B5" w14:textId="77777777" w:rsidR="00975529" w:rsidRPr="00F15A64" w:rsidRDefault="00975529" w:rsidP="004F39F2">
            <w:pPr>
              <w:rPr>
                <w:rFonts w:ascii="Arial Narrow" w:hAnsi="Arial Narrow" w:cs="Arial"/>
                <w:b/>
                <w:bCs/>
                <w:sz w:val="22"/>
                <w:szCs w:val="22"/>
              </w:rPr>
            </w:pPr>
            <w:r w:rsidRPr="00F15A64">
              <w:rPr>
                <w:rFonts w:ascii="Arial Narrow" w:hAnsi="Arial Narrow" w:cs="Arial"/>
                <w:b/>
                <w:bCs/>
                <w:sz w:val="22"/>
                <w:szCs w:val="22"/>
              </w:rPr>
              <w:t>Rationale for current score:</w:t>
            </w:r>
          </w:p>
          <w:p w14:paraId="349731DC" w14:textId="77777777" w:rsidR="00975529" w:rsidRPr="00F15A64" w:rsidRDefault="00975529" w:rsidP="004F39F2">
            <w:pPr>
              <w:rPr>
                <w:rFonts w:ascii="Arial Narrow" w:hAnsi="Arial Narrow"/>
                <w:sz w:val="22"/>
                <w:szCs w:val="22"/>
              </w:rPr>
            </w:pPr>
            <w:r w:rsidRPr="00F15A64">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2760922D" w14:textId="77777777" w:rsidR="00975529" w:rsidRPr="00F15A64" w:rsidRDefault="00975529" w:rsidP="004F39F2">
            <w:pPr>
              <w:rPr>
                <w:rFonts w:ascii="Arial Narrow" w:hAnsi="Arial Narrow" w:cs="Arial"/>
                <w:b/>
                <w:bCs/>
                <w:sz w:val="22"/>
                <w:szCs w:val="22"/>
              </w:rPr>
            </w:pPr>
          </w:p>
        </w:tc>
      </w:tr>
      <w:tr w:rsidR="00975529" w:rsidRPr="00F15A64" w14:paraId="71735BB0" w14:textId="77777777" w:rsidTr="007E36F4">
        <w:tc>
          <w:tcPr>
            <w:tcW w:w="2547" w:type="dxa"/>
          </w:tcPr>
          <w:p w14:paraId="7A2EAD58" w14:textId="77777777" w:rsidR="00975529" w:rsidRPr="00F15A64" w:rsidRDefault="00975529" w:rsidP="004F39F2">
            <w:pPr>
              <w:jc w:val="center"/>
              <w:rPr>
                <w:rFonts w:ascii="Arial Narrow" w:hAnsi="Arial Narrow"/>
                <w:b/>
                <w:sz w:val="22"/>
                <w:szCs w:val="22"/>
              </w:rPr>
            </w:pPr>
            <w:r w:rsidRPr="00F15A64">
              <w:rPr>
                <w:rFonts w:ascii="Arial Narrow" w:hAnsi="Arial Narrow"/>
                <w:b/>
                <w:sz w:val="22"/>
                <w:szCs w:val="22"/>
              </w:rPr>
              <w:t>Risk Rating</w:t>
            </w:r>
          </w:p>
          <w:p w14:paraId="6BBD0B57" w14:textId="77777777" w:rsidR="00975529" w:rsidRPr="00F15A64" w:rsidRDefault="00975529" w:rsidP="004F39F2">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4E690AE8" w14:textId="77777777" w:rsidR="00975529" w:rsidRPr="00F15A64" w:rsidRDefault="00975529" w:rsidP="004F39F2">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5 = 25</w:t>
            </w:r>
          </w:p>
          <w:p w14:paraId="2ED43B54" w14:textId="77777777" w:rsidR="00975529" w:rsidRPr="00F15A64" w:rsidRDefault="00975529" w:rsidP="004F39F2">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5 = 20</w:t>
            </w:r>
          </w:p>
          <w:p w14:paraId="1EF4BF36" w14:textId="77777777" w:rsidR="00975529" w:rsidRPr="00F15A64" w:rsidRDefault="00975529" w:rsidP="004F39F2">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2</w:t>
            </w:r>
            <w:r w:rsidRPr="00F15A64">
              <w:rPr>
                <w:rFonts w:ascii="Arial Narrow" w:hAnsi="Arial Narrow"/>
                <w:sz w:val="22"/>
                <w:szCs w:val="22"/>
              </w:rPr>
              <w:t xml:space="preserve"> x </w:t>
            </w:r>
            <w:r w:rsidRPr="00F15A64">
              <w:rPr>
                <w:rFonts w:ascii="Arial Narrow" w:eastAsia="Times New Roman" w:hAnsi="Arial Narrow" w:cs="Calibri"/>
                <w:sz w:val="22"/>
                <w:szCs w:val="22"/>
              </w:rPr>
              <w:t>3</w:t>
            </w:r>
            <w:r w:rsidRPr="00F15A64">
              <w:rPr>
                <w:rFonts w:ascii="Arial Narrow" w:hAnsi="Arial Narrow"/>
                <w:sz w:val="22"/>
                <w:szCs w:val="22"/>
              </w:rPr>
              <w:t xml:space="preserve"> = </w:t>
            </w:r>
            <w:r w:rsidRPr="00F15A64">
              <w:rPr>
                <w:rFonts w:ascii="Arial Narrow" w:eastAsia="Times New Roman" w:hAnsi="Arial Narrow" w:cs="Calibri"/>
                <w:sz w:val="22"/>
                <w:szCs w:val="22"/>
              </w:rPr>
              <w:t>6</w:t>
            </w:r>
          </w:p>
        </w:tc>
        <w:tc>
          <w:tcPr>
            <w:tcW w:w="6946" w:type="dxa"/>
            <w:vMerge w:val="restart"/>
          </w:tcPr>
          <w:p w14:paraId="2E584F36" w14:textId="0065AF64" w:rsidR="00975529" w:rsidRPr="00F15A64" w:rsidRDefault="00C23263" w:rsidP="004F39F2">
            <w:pPr>
              <w:jc w:val="center"/>
              <w:rPr>
                <w:rFonts w:ascii="Arial Narrow" w:hAnsi="Arial Narrow"/>
                <w:sz w:val="22"/>
                <w:szCs w:val="22"/>
              </w:rPr>
            </w:pPr>
            <w:r>
              <w:rPr>
                <w:rFonts w:ascii="Arial Narrow" w:hAnsi="Arial Narrow"/>
                <w:noProof/>
              </w:rPr>
              <w:drawing>
                <wp:inline distT="0" distB="0" distL="0" distR="0" wp14:anchorId="24008C56" wp14:editId="45F77547">
                  <wp:extent cx="3847632" cy="1647825"/>
                  <wp:effectExtent l="0" t="0" r="63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854564" cy="1650794"/>
                          </a:xfrm>
                          <a:prstGeom prst="rect">
                            <a:avLst/>
                          </a:prstGeom>
                          <a:noFill/>
                        </pic:spPr>
                      </pic:pic>
                    </a:graphicData>
                  </a:graphic>
                </wp:inline>
              </w:drawing>
            </w:r>
          </w:p>
        </w:tc>
        <w:tc>
          <w:tcPr>
            <w:tcW w:w="6095" w:type="dxa"/>
            <w:gridSpan w:val="3"/>
            <w:vMerge w:val="restart"/>
          </w:tcPr>
          <w:p w14:paraId="0CE3A73B" w14:textId="77777777" w:rsidR="00975529" w:rsidRPr="00F15A64" w:rsidRDefault="00975529" w:rsidP="004F39F2">
            <w:pPr>
              <w:rPr>
                <w:rFonts w:ascii="Arial Narrow" w:hAnsi="Arial Narrow"/>
                <w:sz w:val="22"/>
                <w:szCs w:val="22"/>
              </w:rPr>
            </w:pPr>
            <w:r w:rsidRPr="00F15A64">
              <w:rPr>
                <w:rFonts w:ascii="Arial Narrow" w:hAnsi="Arial Narrow" w:cs="Arial"/>
                <w:b/>
                <w:bCs/>
                <w:sz w:val="22"/>
                <w:szCs w:val="22"/>
              </w:rPr>
              <w:t>Rationale for target score:</w:t>
            </w:r>
          </w:p>
          <w:p w14:paraId="14934965" w14:textId="77777777" w:rsidR="00975529" w:rsidRPr="00F15A64" w:rsidRDefault="00975529" w:rsidP="004F39F2">
            <w:pPr>
              <w:rPr>
                <w:rFonts w:ascii="Arial Narrow" w:hAnsi="Arial Narrow" w:cs="Arial"/>
                <w:sz w:val="22"/>
                <w:szCs w:val="22"/>
              </w:rPr>
            </w:pPr>
            <w:r w:rsidRPr="00F15A64">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975529" w:rsidRPr="00F15A64" w14:paraId="6AB65E32" w14:textId="77777777" w:rsidTr="007E36F4">
        <w:tc>
          <w:tcPr>
            <w:tcW w:w="2547" w:type="dxa"/>
          </w:tcPr>
          <w:p w14:paraId="71917163" w14:textId="77777777" w:rsidR="00975529" w:rsidRPr="00F15A64" w:rsidRDefault="00975529" w:rsidP="004F39F2">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3B7C5F1" w14:textId="77777777" w:rsidR="00975529" w:rsidRPr="00F15A64" w:rsidRDefault="00975529" w:rsidP="004F39F2">
            <w:pPr>
              <w:jc w:val="center"/>
              <w:rPr>
                <w:rFonts w:ascii="Arial Narrow" w:hAnsi="Arial Narrow"/>
                <w:sz w:val="22"/>
                <w:szCs w:val="22"/>
              </w:rPr>
            </w:pPr>
            <w:r w:rsidRPr="00F15A64">
              <w:rPr>
                <w:rFonts w:ascii="Arial Narrow" w:hAnsi="Arial Narrow" w:cs="Arial"/>
                <w:sz w:val="22"/>
                <w:szCs w:val="22"/>
              </w:rPr>
              <w:t>=</w:t>
            </w:r>
          </w:p>
        </w:tc>
        <w:tc>
          <w:tcPr>
            <w:tcW w:w="6946" w:type="dxa"/>
            <w:vMerge/>
          </w:tcPr>
          <w:p w14:paraId="6C31ACCD" w14:textId="77777777" w:rsidR="00975529" w:rsidRPr="00F15A64" w:rsidRDefault="00975529" w:rsidP="004F39F2">
            <w:pPr>
              <w:rPr>
                <w:rFonts w:ascii="Arial Narrow" w:hAnsi="Arial Narrow"/>
                <w:sz w:val="22"/>
                <w:szCs w:val="22"/>
              </w:rPr>
            </w:pPr>
          </w:p>
        </w:tc>
        <w:tc>
          <w:tcPr>
            <w:tcW w:w="6095" w:type="dxa"/>
            <w:gridSpan w:val="3"/>
            <w:vMerge/>
          </w:tcPr>
          <w:p w14:paraId="48BF3739" w14:textId="77777777" w:rsidR="00975529" w:rsidRPr="00F15A64" w:rsidRDefault="00975529" w:rsidP="004F39F2">
            <w:pPr>
              <w:rPr>
                <w:rFonts w:ascii="Arial Narrow" w:hAnsi="Arial Narrow"/>
                <w:sz w:val="22"/>
                <w:szCs w:val="22"/>
              </w:rPr>
            </w:pPr>
          </w:p>
        </w:tc>
      </w:tr>
      <w:tr w:rsidR="00975529" w:rsidRPr="00F15A64" w14:paraId="6A9AEF56" w14:textId="77777777" w:rsidTr="007E36F4">
        <w:trPr>
          <w:trHeight w:val="437"/>
        </w:trPr>
        <w:tc>
          <w:tcPr>
            <w:tcW w:w="2547" w:type="dxa"/>
          </w:tcPr>
          <w:p w14:paraId="714891DB" w14:textId="77777777" w:rsidR="00975529" w:rsidRPr="00F15A64" w:rsidRDefault="00975529" w:rsidP="004F39F2">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8107BC4" w14:textId="77777777" w:rsidR="00975529" w:rsidRPr="00F15A64" w:rsidRDefault="00975529" w:rsidP="004F39F2">
            <w:pPr>
              <w:pStyle w:val="Default"/>
              <w:jc w:val="center"/>
              <w:rPr>
                <w:rFonts w:ascii="Arial Narrow" w:hAnsi="Arial Narrow" w:cs="Arial"/>
                <w:color w:val="auto"/>
                <w:sz w:val="22"/>
                <w:szCs w:val="22"/>
              </w:rPr>
            </w:pPr>
            <w:r w:rsidRPr="00F15A64">
              <w:rPr>
                <w:rFonts w:ascii="Arial Narrow" w:hAnsi="Arial Narrow"/>
                <w:color w:val="auto"/>
                <w:sz w:val="22"/>
                <w:szCs w:val="22"/>
              </w:rPr>
              <w:t>14/05/2022</w:t>
            </w:r>
          </w:p>
        </w:tc>
        <w:tc>
          <w:tcPr>
            <w:tcW w:w="6946" w:type="dxa"/>
            <w:vMerge/>
          </w:tcPr>
          <w:p w14:paraId="7B68D5C2" w14:textId="77777777" w:rsidR="00975529" w:rsidRPr="00F15A64" w:rsidRDefault="00975529" w:rsidP="004F39F2">
            <w:pPr>
              <w:rPr>
                <w:rFonts w:ascii="Arial Narrow" w:hAnsi="Arial Narrow"/>
                <w:sz w:val="22"/>
                <w:szCs w:val="22"/>
              </w:rPr>
            </w:pPr>
          </w:p>
        </w:tc>
        <w:tc>
          <w:tcPr>
            <w:tcW w:w="6095" w:type="dxa"/>
            <w:gridSpan w:val="3"/>
            <w:vMerge/>
          </w:tcPr>
          <w:p w14:paraId="7FDD5F38" w14:textId="77777777" w:rsidR="00975529" w:rsidRPr="00F15A64" w:rsidRDefault="00975529" w:rsidP="004F39F2">
            <w:pPr>
              <w:rPr>
                <w:rFonts w:ascii="Arial Narrow" w:hAnsi="Arial Narrow"/>
                <w:sz w:val="22"/>
                <w:szCs w:val="22"/>
              </w:rPr>
            </w:pPr>
          </w:p>
        </w:tc>
      </w:tr>
      <w:tr w:rsidR="00975529" w:rsidRPr="00F15A64" w14:paraId="1DC42051" w14:textId="77777777" w:rsidTr="007E36F4">
        <w:tc>
          <w:tcPr>
            <w:tcW w:w="9493" w:type="dxa"/>
            <w:gridSpan w:val="2"/>
          </w:tcPr>
          <w:p w14:paraId="54DCAA28" w14:textId="77777777" w:rsidR="00975529" w:rsidRPr="00F15A64" w:rsidRDefault="00975529" w:rsidP="004F39F2">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095" w:type="dxa"/>
            <w:gridSpan w:val="3"/>
          </w:tcPr>
          <w:p w14:paraId="30789A4C" w14:textId="77777777" w:rsidR="00975529" w:rsidRPr="00F15A64" w:rsidRDefault="00975529" w:rsidP="004F39F2">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C4364C" w:rsidRPr="00F15A64" w14:paraId="5ECC228C" w14:textId="77777777" w:rsidTr="007E36F4">
        <w:trPr>
          <w:trHeight w:val="565"/>
        </w:trPr>
        <w:tc>
          <w:tcPr>
            <w:tcW w:w="9493" w:type="dxa"/>
            <w:gridSpan w:val="2"/>
            <w:vMerge w:val="restart"/>
          </w:tcPr>
          <w:p w14:paraId="08187A94" w14:textId="77777777" w:rsidR="00C4364C" w:rsidRPr="00F15A64" w:rsidRDefault="00C4364C" w:rsidP="004F39F2">
            <w:pPr>
              <w:pStyle w:val="ListParagraph"/>
              <w:numPr>
                <w:ilvl w:val="0"/>
                <w:numId w:val="37"/>
              </w:numPr>
              <w:spacing w:after="0" w:line="240" w:lineRule="auto"/>
              <w:ind w:left="306" w:hanging="284"/>
              <w:rPr>
                <w:rFonts w:ascii="Arial Narrow" w:hAnsi="Arial Narrow"/>
                <w:sz w:val="22"/>
                <w:szCs w:val="22"/>
              </w:rPr>
            </w:pPr>
            <w:r w:rsidRPr="00F15A64">
              <w:rPr>
                <w:rFonts w:ascii="Arial Narrow" w:hAnsi="Arial Narrow"/>
                <w:sz w:val="22"/>
                <w:szCs w:val="22"/>
              </w:rPr>
              <w:t>Progressing the necessary work within an appropriate structure (see under ‘ACTIONS’) are constrained by financial and/or service delivery pressures.</w:t>
            </w:r>
          </w:p>
          <w:p w14:paraId="2E232741" w14:textId="77777777" w:rsidR="00C4364C" w:rsidRPr="00F15A64" w:rsidRDefault="00C4364C" w:rsidP="004F39F2">
            <w:pPr>
              <w:pStyle w:val="ListParagraph"/>
              <w:numPr>
                <w:ilvl w:val="0"/>
                <w:numId w:val="37"/>
              </w:numPr>
              <w:spacing w:after="0" w:line="240" w:lineRule="auto"/>
              <w:ind w:left="306" w:hanging="284"/>
              <w:rPr>
                <w:rFonts w:ascii="Arial Narrow" w:hAnsi="Arial Narrow"/>
                <w:sz w:val="22"/>
                <w:szCs w:val="22"/>
              </w:rPr>
            </w:pPr>
            <w:r w:rsidRPr="00F15A64">
              <w:rPr>
                <w:rFonts w:ascii="Arial Narrow" w:hAnsi="Arial Narrow"/>
                <w:sz w:val="22"/>
                <w:szCs w:val="22"/>
              </w:rPr>
              <w:lastRenderedPageBreak/>
              <w:t>DECLO (Designated Educational Clinical Lead Officer) is in post - this is a statutory requirement.</w:t>
            </w:r>
          </w:p>
          <w:p w14:paraId="15A5B7E4" w14:textId="77777777" w:rsidR="00C4364C" w:rsidRPr="00676C38" w:rsidRDefault="00C4364C" w:rsidP="004F39F2">
            <w:pPr>
              <w:pStyle w:val="ListParagraph"/>
              <w:numPr>
                <w:ilvl w:val="0"/>
                <w:numId w:val="37"/>
              </w:numPr>
              <w:spacing w:after="0" w:line="240" w:lineRule="auto"/>
              <w:ind w:left="306" w:hanging="284"/>
              <w:rPr>
                <w:rFonts w:ascii="Arial Narrow" w:hAnsi="Arial Narrow"/>
                <w:sz w:val="22"/>
                <w:szCs w:val="22"/>
              </w:rPr>
            </w:pPr>
            <w:r w:rsidRPr="00F15A64">
              <w:rPr>
                <w:rFonts w:ascii="Arial Narrow" w:hAnsi="Arial Narrow"/>
                <w:sz w:val="22"/>
                <w:szCs w:val="22"/>
              </w:rPr>
              <w:t xml:space="preserve">Health Board ALN Steering Group has been established, with structure agreed for Operational Group </w:t>
            </w:r>
            <w:r w:rsidRPr="00676C38">
              <w:rPr>
                <w:rFonts w:ascii="Arial Narrow" w:hAnsi="Arial Narrow"/>
                <w:sz w:val="22"/>
                <w:szCs w:val="22"/>
              </w:rPr>
              <w:t>working under the governance of this</w:t>
            </w:r>
          </w:p>
          <w:p w14:paraId="118C600D" w14:textId="77777777" w:rsidR="00C4364C" w:rsidRPr="00676C38" w:rsidRDefault="00C4364C" w:rsidP="004F39F2">
            <w:pPr>
              <w:pStyle w:val="ListParagraph"/>
              <w:numPr>
                <w:ilvl w:val="0"/>
                <w:numId w:val="37"/>
              </w:numPr>
              <w:spacing w:after="0" w:line="240" w:lineRule="auto"/>
              <w:ind w:left="306" w:hanging="284"/>
              <w:rPr>
                <w:rFonts w:ascii="Arial Narrow" w:hAnsi="Arial Narrow"/>
                <w:sz w:val="22"/>
                <w:szCs w:val="22"/>
              </w:rPr>
            </w:pPr>
            <w:r w:rsidRPr="00676C38">
              <w:rPr>
                <w:rFonts w:ascii="Arial Narrow" w:hAnsi="Arial Narrow"/>
                <w:sz w:val="22"/>
                <w:szCs w:val="22"/>
              </w:rPr>
              <w:t>Work is being progressed with Local Authority partners to ensure that activity relating to the ALN Act is grounded in a shared vision and principles to support collaborative working.</w:t>
            </w:r>
          </w:p>
          <w:p w14:paraId="514D8B5E" w14:textId="77777777" w:rsidR="00C4364C" w:rsidRPr="00676C38" w:rsidRDefault="00C4364C" w:rsidP="004F39F2">
            <w:pPr>
              <w:pStyle w:val="ListParagraph"/>
              <w:numPr>
                <w:ilvl w:val="0"/>
                <w:numId w:val="37"/>
              </w:numPr>
              <w:spacing w:after="0" w:line="240" w:lineRule="auto"/>
              <w:ind w:left="306" w:hanging="284"/>
              <w:rPr>
                <w:rFonts w:ascii="Arial Narrow" w:hAnsi="Arial Narrow"/>
                <w:sz w:val="22"/>
                <w:szCs w:val="22"/>
              </w:rPr>
            </w:pPr>
            <w:r w:rsidRPr="00676C38">
              <w:rPr>
                <w:rFonts w:ascii="Arial Narrow" w:hAnsi="Arial Narrow"/>
                <w:sz w:val="22"/>
                <w:szCs w:val="22"/>
              </w:rPr>
              <w:t>Initial operational processes relating to statutory processes (through which Local Authorities access Health Board involvement) have been established and are in effect and work is being progressed with partners to refine operational approach.</w:t>
            </w:r>
          </w:p>
          <w:p w14:paraId="26E87B47" w14:textId="77777777" w:rsidR="00C4364C" w:rsidRPr="00676C38" w:rsidRDefault="00C4364C" w:rsidP="004F39F2">
            <w:pPr>
              <w:pStyle w:val="ListParagraph"/>
              <w:numPr>
                <w:ilvl w:val="0"/>
                <w:numId w:val="37"/>
              </w:numPr>
              <w:spacing w:after="0" w:line="240" w:lineRule="auto"/>
              <w:ind w:left="306" w:hanging="284"/>
              <w:rPr>
                <w:rFonts w:ascii="Arial Narrow" w:hAnsi="Arial Narrow"/>
                <w:sz w:val="22"/>
                <w:szCs w:val="22"/>
              </w:rPr>
            </w:pPr>
            <w:r w:rsidRPr="00676C38">
              <w:rPr>
                <w:rFonts w:ascii="Arial Narrow" w:hAnsi="Arial Narrow"/>
                <w:sz w:val="22"/>
                <w:szCs w:val="22"/>
              </w:rPr>
              <w:t>Advice has been received from WG to resolve key areas of particular ambiguity relating to Health Board duties under the Act.</w:t>
            </w:r>
          </w:p>
          <w:p w14:paraId="3FCE1C5F" w14:textId="77777777" w:rsidR="00C4364C" w:rsidRPr="00676C38" w:rsidRDefault="00C4364C" w:rsidP="004F39F2">
            <w:pPr>
              <w:pStyle w:val="ListParagraph"/>
              <w:numPr>
                <w:ilvl w:val="0"/>
                <w:numId w:val="37"/>
              </w:numPr>
              <w:spacing w:after="0" w:line="240" w:lineRule="auto"/>
              <w:ind w:left="306" w:hanging="284"/>
              <w:rPr>
                <w:rFonts w:ascii="Arial Narrow" w:hAnsi="Arial Narrow"/>
                <w:sz w:val="22"/>
                <w:szCs w:val="22"/>
              </w:rPr>
            </w:pPr>
            <w:r w:rsidRPr="00676C38">
              <w:rPr>
                <w:rFonts w:ascii="Arial Narrow" w:hAnsi="Arial Narrow"/>
                <w:sz w:val="22"/>
                <w:szCs w:val="22"/>
              </w:rPr>
              <w:t xml:space="preserve">Regarding demand / capacity and staffing resource challenges, WG has a phased implementation timetable for the Act for the period through to summer 2024.  From summer 2024, the Act will be fully in ‘delivery as usual’.  The phased implementation offers partial short-term mitigation of the risks.  </w:t>
            </w:r>
          </w:p>
          <w:p w14:paraId="61235096" w14:textId="77777777" w:rsidR="00C4364C" w:rsidRPr="00676C38" w:rsidRDefault="00C4364C" w:rsidP="004F39F2">
            <w:pPr>
              <w:pStyle w:val="ListParagraph"/>
              <w:numPr>
                <w:ilvl w:val="0"/>
                <w:numId w:val="37"/>
              </w:numPr>
              <w:spacing w:after="0" w:line="240" w:lineRule="auto"/>
              <w:ind w:left="306" w:hanging="284"/>
              <w:rPr>
                <w:rFonts w:ascii="Arial Narrow" w:hAnsi="Arial Narrow"/>
                <w:sz w:val="22"/>
                <w:szCs w:val="22"/>
              </w:rPr>
            </w:pPr>
            <w:r w:rsidRPr="00676C38">
              <w:rPr>
                <w:rFonts w:ascii="Arial Narrow" w:hAnsi="Arial Narrow"/>
                <w:sz w:val="22"/>
                <w:szCs w:val="22"/>
              </w:rPr>
              <w:t>Awareness has been raised at Board level through Development session and thrice-yearly updates are provided to the Quality and Safety Committee.</w:t>
            </w:r>
          </w:p>
          <w:p w14:paraId="22D76FCC" w14:textId="77777777" w:rsidR="00C4364C" w:rsidRPr="00F15A64" w:rsidRDefault="00C4364C" w:rsidP="004F39F2">
            <w:pPr>
              <w:pStyle w:val="ListParagraph"/>
              <w:numPr>
                <w:ilvl w:val="0"/>
                <w:numId w:val="37"/>
              </w:numPr>
              <w:spacing w:after="0" w:line="240" w:lineRule="auto"/>
              <w:ind w:left="306" w:hanging="284"/>
              <w:rPr>
                <w:rFonts w:ascii="Arial Narrow" w:hAnsi="Arial Narrow"/>
                <w:sz w:val="22"/>
                <w:szCs w:val="22"/>
              </w:rPr>
            </w:pPr>
            <w:r w:rsidRPr="00676C38">
              <w:rPr>
                <w:rFonts w:ascii="Arial Narrow" w:hAnsi="Arial Narrow"/>
                <w:sz w:val="22"/>
                <w:szCs w:val="22"/>
              </w:rPr>
              <w:t>A multi-agency group supported by the national ALN post-16 Implementation Lead has been formed to progress key activity in relation to post-16 implementation.</w:t>
            </w:r>
          </w:p>
        </w:tc>
        <w:tc>
          <w:tcPr>
            <w:tcW w:w="3827" w:type="dxa"/>
          </w:tcPr>
          <w:p w14:paraId="3DE8AEC4" w14:textId="77777777" w:rsidR="00C4364C" w:rsidRPr="00F15A64" w:rsidRDefault="00C4364C" w:rsidP="004F39F2">
            <w:pPr>
              <w:jc w:val="center"/>
              <w:rPr>
                <w:rFonts w:ascii="Arial Narrow" w:hAnsi="Arial Narrow"/>
                <w:b/>
                <w:sz w:val="22"/>
                <w:szCs w:val="22"/>
              </w:rPr>
            </w:pPr>
            <w:r w:rsidRPr="00F15A64">
              <w:rPr>
                <w:rFonts w:ascii="Arial Narrow" w:hAnsi="Arial Narrow"/>
                <w:b/>
                <w:sz w:val="22"/>
                <w:szCs w:val="22"/>
              </w:rPr>
              <w:lastRenderedPageBreak/>
              <w:t>Action</w:t>
            </w:r>
          </w:p>
        </w:tc>
        <w:tc>
          <w:tcPr>
            <w:tcW w:w="1134" w:type="dxa"/>
          </w:tcPr>
          <w:p w14:paraId="22855DE3" w14:textId="77777777" w:rsidR="00C4364C" w:rsidRPr="00F15A64" w:rsidRDefault="00C4364C" w:rsidP="004F39F2">
            <w:pPr>
              <w:jc w:val="center"/>
              <w:rPr>
                <w:rFonts w:ascii="Arial Narrow" w:hAnsi="Arial Narrow"/>
                <w:b/>
                <w:sz w:val="22"/>
                <w:szCs w:val="22"/>
              </w:rPr>
            </w:pPr>
            <w:r w:rsidRPr="00F15A64">
              <w:rPr>
                <w:rFonts w:ascii="Arial Narrow" w:hAnsi="Arial Narrow"/>
                <w:b/>
                <w:sz w:val="22"/>
                <w:szCs w:val="22"/>
              </w:rPr>
              <w:t>Lead</w:t>
            </w:r>
          </w:p>
        </w:tc>
        <w:tc>
          <w:tcPr>
            <w:tcW w:w="1134" w:type="dxa"/>
          </w:tcPr>
          <w:p w14:paraId="716F8848" w14:textId="77777777" w:rsidR="00C4364C" w:rsidRPr="00F15A64" w:rsidRDefault="00C4364C" w:rsidP="004F39F2">
            <w:pPr>
              <w:jc w:val="center"/>
              <w:rPr>
                <w:rFonts w:ascii="Arial Narrow" w:hAnsi="Arial Narrow"/>
                <w:b/>
                <w:sz w:val="22"/>
                <w:szCs w:val="22"/>
              </w:rPr>
            </w:pPr>
            <w:r w:rsidRPr="00F15A64">
              <w:rPr>
                <w:rFonts w:ascii="Arial Narrow" w:hAnsi="Arial Narrow"/>
                <w:b/>
                <w:sz w:val="22"/>
                <w:szCs w:val="22"/>
              </w:rPr>
              <w:t>Deadline</w:t>
            </w:r>
          </w:p>
        </w:tc>
      </w:tr>
      <w:tr w:rsidR="007E36F4" w:rsidRPr="00F15A64" w14:paraId="7FA3DEC9" w14:textId="77777777" w:rsidTr="007E36F4">
        <w:trPr>
          <w:trHeight w:val="1377"/>
        </w:trPr>
        <w:tc>
          <w:tcPr>
            <w:tcW w:w="9493" w:type="dxa"/>
            <w:gridSpan w:val="2"/>
            <w:vMerge/>
          </w:tcPr>
          <w:p w14:paraId="58564061" w14:textId="77777777" w:rsidR="007E36F4" w:rsidRPr="00F15A64" w:rsidRDefault="007E36F4" w:rsidP="004F39F2">
            <w:pPr>
              <w:rPr>
                <w:rFonts w:ascii="Arial Narrow" w:hAnsi="Arial Narrow"/>
                <w:sz w:val="22"/>
                <w:szCs w:val="22"/>
              </w:rPr>
            </w:pPr>
          </w:p>
        </w:tc>
        <w:tc>
          <w:tcPr>
            <w:tcW w:w="3827" w:type="dxa"/>
          </w:tcPr>
          <w:p w14:paraId="7FF0BC2D" w14:textId="2425B301" w:rsidR="007E36F4" w:rsidRPr="00AA7B72" w:rsidRDefault="007E36F4" w:rsidP="004F39F2">
            <w:pPr>
              <w:pStyle w:val="Default"/>
              <w:rPr>
                <w:rFonts w:ascii="Arial Narrow" w:hAnsi="Arial Narrow"/>
                <w:sz w:val="22"/>
                <w:szCs w:val="22"/>
              </w:rPr>
            </w:pPr>
            <w:r w:rsidRPr="00AA7B72">
              <w:rPr>
                <w:rFonts w:ascii="Arial Narrow" w:hAnsi="Arial Narrow"/>
                <w:color w:val="auto"/>
                <w:sz w:val="22"/>
                <w:szCs w:val="22"/>
              </w:rPr>
              <w:t>Work with Performance colleagues to ensure greater visibility in Performance and Q&amp;S dashboards of data relating to compliance with statutory duties</w:t>
            </w:r>
            <w:r>
              <w:rPr>
                <w:rFonts w:ascii="Arial Narrow" w:hAnsi="Arial Narrow"/>
                <w:color w:val="auto"/>
                <w:sz w:val="22"/>
                <w:szCs w:val="22"/>
              </w:rPr>
              <w:t>.</w:t>
            </w:r>
          </w:p>
        </w:tc>
        <w:tc>
          <w:tcPr>
            <w:tcW w:w="1134" w:type="dxa"/>
          </w:tcPr>
          <w:p w14:paraId="516FFC9D" w14:textId="5CAFAB54" w:rsidR="007E36F4" w:rsidRPr="00AA7B72" w:rsidRDefault="007E36F4" w:rsidP="004F39F2">
            <w:pPr>
              <w:pStyle w:val="Default"/>
              <w:rPr>
                <w:rFonts w:ascii="Arial Narrow" w:hAnsi="Arial Narrow" w:cs="Arial"/>
                <w:color w:val="auto"/>
                <w:sz w:val="22"/>
                <w:szCs w:val="22"/>
                <w:highlight w:val="yellow"/>
              </w:rPr>
            </w:pPr>
            <w:r w:rsidRPr="00AA7B72">
              <w:rPr>
                <w:rFonts w:ascii="Arial Narrow" w:hAnsi="Arial Narrow"/>
                <w:color w:val="auto"/>
                <w:sz w:val="22"/>
                <w:szCs w:val="22"/>
              </w:rPr>
              <w:t>DECLO</w:t>
            </w:r>
          </w:p>
        </w:tc>
        <w:tc>
          <w:tcPr>
            <w:tcW w:w="1134" w:type="dxa"/>
          </w:tcPr>
          <w:p w14:paraId="503AED06" w14:textId="75C1177D" w:rsidR="007E36F4" w:rsidRPr="00F05D5B" w:rsidRDefault="007E36F4" w:rsidP="004F39F2">
            <w:pPr>
              <w:rPr>
                <w:rFonts w:ascii="Arial Narrow" w:hAnsi="Arial Narrow"/>
                <w:sz w:val="22"/>
                <w:szCs w:val="22"/>
              </w:rPr>
            </w:pPr>
            <w:r w:rsidRPr="00F05D5B">
              <w:rPr>
                <w:rFonts w:ascii="Arial Narrow" w:eastAsia="Times New Roman" w:hAnsi="Arial Narrow" w:cs="Calibri"/>
                <w:sz w:val="22"/>
                <w:szCs w:val="22"/>
              </w:rPr>
              <w:t>31/03/2023</w:t>
            </w:r>
          </w:p>
        </w:tc>
      </w:tr>
      <w:tr w:rsidR="00C4364C" w:rsidRPr="00F15A64" w14:paraId="5709BACE" w14:textId="77777777" w:rsidTr="007E36F4">
        <w:trPr>
          <w:trHeight w:val="103"/>
        </w:trPr>
        <w:tc>
          <w:tcPr>
            <w:tcW w:w="9493" w:type="dxa"/>
            <w:gridSpan w:val="2"/>
            <w:vMerge/>
          </w:tcPr>
          <w:p w14:paraId="0AA1CCDF" w14:textId="77777777" w:rsidR="00C4364C" w:rsidRPr="00F15A64" w:rsidRDefault="00C4364C" w:rsidP="004F39F2">
            <w:pPr>
              <w:rPr>
                <w:rFonts w:ascii="Arial Narrow" w:hAnsi="Arial Narrow"/>
              </w:rPr>
            </w:pPr>
          </w:p>
        </w:tc>
        <w:tc>
          <w:tcPr>
            <w:tcW w:w="3827" w:type="dxa"/>
          </w:tcPr>
          <w:p w14:paraId="7C3D35B0" w14:textId="577EC8A6" w:rsidR="00C4364C" w:rsidRPr="00AA7B72" w:rsidRDefault="00C4364C" w:rsidP="004F39F2">
            <w:pPr>
              <w:pStyle w:val="Default"/>
              <w:rPr>
                <w:rFonts w:ascii="Arial Narrow" w:hAnsi="Arial Narrow"/>
                <w:color w:val="auto"/>
                <w:sz w:val="22"/>
                <w:szCs w:val="22"/>
              </w:rPr>
            </w:pPr>
            <w:r w:rsidRPr="00AA7B72">
              <w:rPr>
                <w:rFonts w:ascii="Arial Narrow" w:hAnsi="Arial Narrow"/>
                <w:color w:val="auto"/>
                <w:sz w:val="22"/>
                <w:szCs w:val="22"/>
              </w:rPr>
              <w:t>Work with Informatics colleagues to ensure robust data regarding compliance with statutory duties</w:t>
            </w:r>
            <w:r w:rsidR="00D46C48">
              <w:rPr>
                <w:rFonts w:ascii="Arial Narrow" w:hAnsi="Arial Narrow"/>
                <w:color w:val="auto"/>
                <w:sz w:val="22"/>
                <w:szCs w:val="22"/>
              </w:rPr>
              <w:t>.</w:t>
            </w:r>
          </w:p>
        </w:tc>
        <w:tc>
          <w:tcPr>
            <w:tcW w:w="1134" w:type="dxa"/>
          </w:tcPr>
          <w:p w14:paraId="5341A75C" w14:textId="77777777" w:rsidR="00C4364C" w:rsidRPr="00AA7B72" w:rsidRDefault="00C4364C" w:rsidP="004F39F2">
            <w:pPr>
              <w:pStyle w:val="Default"/>
              <w:rPr>
                <w:rFonts w:ascii="Arial Narrow" w:hAnsi="Arial Narrow"/>
                <w:color w:val="auto"/>
                <w:sz w:val="22"/>
                <w:szCs w:val="22"/>
              </w:rPr>
            </w:pPr>
            <w:r w:rsidRPr="00AA7B72">
              <w:rPr>
                <w:rFonts w:ascii="Arial Narrow" w:hAnsi="Arial Narrow"/>
                <w:color w:val="auto"/>
                <w:sz w:val="22"/>
                <w:szCs w:val="22"/>
              </w:rPr>
              <w:t>DECLO</w:t>
            </w:r>
          </w:p>
        </w:tc>
        <w:tc>
          <w:tcPr>
            <w:tcW w:w="1134" w:type="dxa"/>
          </w:tcPr>
          <w:p w14:paraId="18BE492B" w14:textId="00D8546C" w:rsidR="00C4364C" w:rsidRPr="00F05D5B" w:rsidRDefault="00C83DED" w:rsidP="004F39F2">
            <w:pPr>
              <w:rPr>
                <w:rFonts w:ascii="Arial Narrow" w:eastAsia="Times New Roman" w:hAnsi="Arial Narrow" w:cs="Calibri"/>
                <w:sz w:val="22"/>
                <w:szCs w:val="22"/>
              </w:rPr>
            </w:pPr>
            <w:r w:rsidRPr="00F05D5B">
              <w:rPr>
                <w:rFonts w:ascii="Arial Narrow" w:eastAsia="Times New Roman" w:hAnsi="Arial Narrow" w:cs="Calibri"/>
                <w:sz w:val="22"/>
                <w:szCs w:val="22"/>
              </w:rPr>
              <w:t>31/03/2023</w:t>
            </w:r>
          </w:p>
        </w:tc>
      </w:tr>
      <w:tr w:rsidR="00C4364C" w:rsidRPr="00F15A64" w14:paraId="114B124A" w14:textId="77777777" w:rsidTr="007E36F4">
        <w:trPr>
          <w:trHeight w:val="103"/>
        </w:trPr>
        <w:tc>
          <w:tcPr>
            <w:tcW w:w="9493" w:type="dxa"/>
            <w:gridSpan w:val="2"/>
            <w:vMerge/>
          </w:tcPr>
          <w:p w14:paraId="2B5055EA" w14:textId="77777777" w:rsidR="00C4364C" w:rsidRPr="00F15A64" w:rsidRDefault="00C4364C" w:rsidP="004F39F2">
            <w:pPr>
              <w:rPr>
                <w:rFonts w:ascii="Arial Narrow" w:hAnsi="Arial Narrow"/>
              </w:rPr>
            </w:pPr>
          </w:p>
        </w:tc>
        <w:tc>
          <w:tcPr>
            <w:tcW w:w="3827" w:type="dxa"/>
          </w:tcPr>
          <w:p w14:paraId="43FCCD1F" w14:textId="00733783" w:rsidR="00C4364C" w:rsidRPr="00AA7B72" w:rsidRDefault="00C4364C" w:rsidP="004F39F2">
            <w:pPr>
              <w:pStyle w:val="Default"/>
              <w:rPr>
                <w:rFonts w:ascii="Arial Narrow" w:hAnsi="Arial Narrow"/>
                <w:color w:val="auto"/>
                <w:sz w:val="22"/>
                <w:szCs w:val="22"/>
              </w:rPr>
            </w:pPr>
            <w:r w:rsidRPr="00AA7B72">
              <w:rPr>
                <w:rFonts w:ascii="Arial Narrow" w:hAnsi="Arial Narrow"/>
                <w:color w:val="auto"/>
                <w:sz w:val="22"/>
                <w:szCs w:val="22"/>
              </w:rPr>
              <w:t>Work with LA colleagues to establish future SLA arrangements for Paediatric Therapies services and to establish the impact of any changes on the Health Board</w:t>
            </w:r>
            <w:r w:rsidR="00D46C48">
              <w:rPr>
                <w:rFonts w:ascii="Arial Narrow" w:hAnsi="Arial Narrow"/>
                <w:color w:val="auto"/>
                <w:sz w:val="22"/>
                <w:szCs w:val="22"/>
              </w:rPr>
              <w:t>.</w:t>
            </w:r>
          </w:p>
        </w:tc>
        <w:tc>
          <w:tcPr>
            <w:tcW w:w="1134" w:type="dxa"/>
          </w:tcPr>
          <w:p w14:paraId="5455F34E" w14:textId="77777777" w:rsidR="00C4364C" w:rsidRPr="00AA7B72" w:rsidRDefault="00C4364C" w:rsidP="004F39F2">
            <w:pPr>
              <w:pStyle w:val="Default"/>
              <w:rPr>
                <w:rFonts w:ascii="Arial Narrow" w:hAnsi="Arial Narrow"/>
                <w:color w:val="auto"/>
                <w:sz w:val="22"/>
                <w:szCs w:val="22"/>
              </w:rPr>
            </w:pPr>
            <w:r w:rsidRPr="00AA7B72">
              <w:rPr>
                <w:rFonts w:ascii="Arial Narrow" w:hAnsi="Arial Narrow"/>
                <w:color w:val="auto"/>
                <w:sz w:val="22"/>
                <w:szCs w:val="22"/>
              </w:rPr>
              <w:t>Interim Head of Speech &amp; Language</w:t>
            </w:r>
          </w:p>
        </w:tc>
        <w:tc>
          <w:tcPr>
            <w:tcW w:w="1134" w:type="dxa"/>
          </w:tcPr>
          <w:p w14:paraId="0063D766" w14:textId="77777777" w:rsidR="00C4364C" w:rsidRPr="00F05D5B" w:rsidRDefault="007D42A0" w:rsidP="007D42A0">
            <w:pPr>
              <w:rPr>
                <w:rFonts w:ascii="Arial Narrow" w:hAnsi="Arial Narrow"/>
                <w:sz w:val="22"/>
                <w:szCs w:val="22"/>
              </w:rPr>
            </w:pPr>
            <w:r w:rsidRPr="00F05D5B">
              <w:rPr>
                <w:rFonts w:ascii="Arial Narrow" w:hAnsi="Arial Narrow"/>
                <w:sz w:val="22"/>
                <w:szCs w:val="22"/>
              </w:rPr>
              <w:t>28/0</w:t>
            </w:r>
            <w:r w:rsidR="00C4364C" w:rsidRPr="00F05D5B">
              <w:rPr>
                <w:rFonts w:ascii="Arial Narrow" w:hAnsi="Arial Narrow"/>
                <w:sz w:val="22"/>
                <w:szCs w:val="22"/>
              </w:rPr>
              <w:t>2/202</w:t>
            </w:r>
            <w:r w:rsidRPr="00F05D5B">
              <w:rPr>
                <w:rFonts w:ascii="Arial Narrow" w:hAnsi="Arial Narrow"/>
                <w:sz w:val="22"/>
                <w:szCs w:val="22"/>
              </w:rPr>
              <w:t>3</w:t>
            </w:r>
          </w:p>
        </w:tc>
      </w:tr>
      <w:tr w:rsidR="00C4364C" w:rsidRPr="00F15A64" w14:paraId="180C1D50" w14:textId="77777777" w:rsidTr="007E36F4">
        <w:trPr>
          <w:trHeight w:val="103"/>
        </w:trPr>
        <w:tc>
          <w:tcPr>
            <w:tcW w:w="9493" w:type="dxa"/>
            <w:gridSpan w:val="2"/>
            <w:vMerge/>
          </w:tcPr>
          <w:p w14:paraId="08095723" w14:textId="77777777" w:rsidR="00C4364C" w:rsidRPr="00F15A64" w:rsidRDefault="00C4364C" w:rsidP="004F39F2">
            <w:pPr>
              <w:rPr>
                <w:rFonts w:ascii="Arial Narrow" w:hAnsi="Arial Narrow"/>
              </w:rPr>
            </w:pPr>
          </w:p>
        </w:tc>
        <w:tc>
          <w:tcPr>
            <w:tcW w:w="3827" w:type="dxa"/>
          </w:tcPr>
          <w:p w14:paraId="696088AD" w14:textId="290401F4" w:rsidR="00C4364C" w:rsidRPr="00AA7B72" w:rsidRDefault="007E36F4" w:rsidP="004F39F2">
            <w:pPr>
              <w:pStyle w:val="Default"/>
              <w:rPr>
                <w:rFonts w:ascii="Arial Narrow" w:hAnsi="Arial Narrow"/>
                <w:color w:val="auto"/>
                <w:sz w:val="22"/>
                <w:szCs w:val="22"/>
              </w:rPr>
            </w:pPr>
            <w:r w:rsidRPr="002E5F55">
              <w:rPr>
                <w:rFonts w:ascii="Arial Narrow" w:hAnsi="Arial Narrow"/>
                <w:color w:val="FF0000"/>
                <w:sz w:val="22"/>
                <w:szCs w:val="22"/>
              </w:rPr>
              <w:t>Ensure continuation of ALN Project Management post.</w:t>
            </w:r>
          </w:p>
        </w:tc>
        <w:tc>
          <w:tcPr>
            <w:tcW w:w="1134" w:type="dxa"/>
          </w:tcPr>
          <w:p w14:paraId="37683244" w14:textId="21DB31A6" w:rsidR="00C4364C" w:rsidRPr="007E36F4" w:rsidRDefault="00C4364C" w:rsidP="007E36F4">
            <w:pPr>
              <w:pStyle w:val="Default"/>
              <w:rPr>
                <w:rFonts w:ascii="Arial Narrow" w:hAnsi="Arial Narrow"/>
                <w:color w:val="FF0000"/>
                <w:sz w:val="22"/>
                <w:szCs w:val="22"/>
              </w:rPr>
            </w:pPr>
            <w:r w:rsidRPr="007E36F4">
              <w:rPr>
                <w:rFonts w:ascii="Arial Narrow" w:hAnsi="Arial Narrow"/>
                <w:color w:val="FF0000"/>
                <w:sz w:val="22"/>
                <w:szCs w:val="22"/>
              </w:rPr>
              <w:t>D</w:t>
            </w:r>
            <w:r w:rsidR="007E36F4" w:rsidRPr="007E36F4">
              <w:rPr>
                <w:rFonts w:ascii="Arial Narrow" w:hAnsi="Arial Narrow"/>
                <w:color w:val="FF0000"/>
                <w:sz w:val="22"/>
                <w:szCs w:val="22"/>
              </w:rPr>
              <w:t>ECLO</w:t>
            </w:r>
          </w:p>
        </w:tc>
        <w:tc>
          <w:tcPr>
            <w:tcW w:w="1134" w:type="dxa"/>
          </w:tcPr>
          <w:p w14:paraId="335D2974" w14:textId="6CBB1DFB" w:rsidR="00C4364C" w:rsidRPr="007E36F4" w:rsidRDefault="007D42A0" w:rsidP="007E36F4">
            <w:pPr>
              <w:rPr>
                <w:rFonts w:ascii="Arial Narrow" w:eastAsia="Times New Roman" w:hAnsi="Arial Narrow" w:cs="Calibri"/>
                <w:color w:val="FF0000"/>
                <w:sz w:val="22"/>
                <w:szCs w:val="22"/>
              </w:rPr>
            </w:pPr>
            <w:r w:rsidRPr="007E36F4">
              <w:rPr>
                <w:rFonts w:ascii="Arial Narrow" w:hAnsi="Arial Narrow"/>
                <w:color w:val="FF0000"/>
                <w:sz w:val="22"/>
                <w:szCs w:val="22"/>
              </w:rPr>
              <w:t>3</w:t>
            </w:r>
            <w:r w:rsidR="007E36F4" w:rsidRPr="007E36F4">
              <w:rPr>
                <w:rFonts w:ascii="Arial Narrow" w:hAnsi="Arial Narrow"/>
                <w:color w:val="FF0000"/>
                <w:sz w:val="22"/>
                <w:szCs w:val="22"/>
              </w:rPr>
              <w:t>1</w:t>
            </w:r>
            <w:r w:rsidRPr="007E36F4">
              <w:rPr>
                <w:rFonts w:ascii="Arial Narrow" w:hAnsi="Arial Narrow"/>
                <w:color w:val="FF0000"/>
                <w:sz w:val="22"/>
                <w:szCs w:val="22"/>
              </w:rPr>
              <w:t>/0</w:t>
            </w:r>
            <w:r w:rsidR="007E36F4" w:rsidRPr="007E36F4">
              <w:rPr>
                <w:rFonts w:ascii="Arial Narrow" w:hAnsi="Arial Narrow"/>
                <w:color w:val="FF0000"/>
                <w:sz w:val="22"/>
                <w:szCs w:val="22"/>
              </w:rPr>
              <w:t>3</w:t>
            </w:r>
            <w:r w:rsidRPr="007E36F4">
              <w:rPr>
                <w:rFonts w:ascii="Arial Narrow" w:hAnsi="Arial Narrow"/>
                <w:color w:val="FF0000"/>
                <w:sz w:val="22"/>
                <w:szCs w:val="22"/>
              </w:rPr>
              <w:t>/2023</w:t>
            </w:r>
          </w:p>
        </w:tc>
      </w:tr>
      <w:tr w:rsidR="00975529" w:rsidRPr="00F15A64" w14:paraId="7BFA4E42" w14:textId="77777777" w:rsidTr="007E36F4">
        <w:trPr>
          <w:trHeight w:val="820"/>
        </w:trPr>
        <w:tc>
          <w:tcPr>
            <w:tcW w:w="9493" w:type="dxa"/>
            <w:gridSpan w:val="2"/>
            <w:tcBorders>
              <w:bottom w:val="single" w:sz="4" w:space="0" w:color="auto"/>
            </w:tcBorders>
          </w:tcPr>
          <w:p w14:paraId="23CD3532" w14:textId="77777777" w:rsidR="00975529" w:rsidRPr="00676C38" w:rsidRDefault="00975529" w:rsidP="004F39F2">
            <w:pPr>
              <w:pStyle w:val="Default"/>
              <w:rPr>
                <w:rFonts w:ascii="Arial Narrow" w:hAnsi="Arial Narrow" w:cs="Arial"/>
                <w:b/>
                <w:bCs/>
                <w:color w:val="auto"/>
                <w:sz w:val="22"/>
                <w:szCs w:val="22"/>
              </w:rPr>
            </w:pPr>
            <w:r w:rsidRPr="00676C38">
              <w:rPr>
                <w:rFonts w:ascii="Arial Narrow" w:hAnsi="Arial Narrow" w:cs="Arial"/>
                <w:b/>
                <w:bCs/>
                <w:color w:val="auto"/>
                <w:sz w:val="22"/>
                <w:szCs w:val="22"/>
              </w:rPr>
              <w:t>Assurances (How do we know if the things we are doing are having an impact?)</w:t>
            </w:r>
          </w:p>
          <w:p w14:paraId="127E7C4F" w14:textId="77777777" w:rsidR="00975529" w:rsidRPr="00F05D5B" w:rsidRDefault="00975529" w:rsidP="007D42A0">
            <w:pPr>
              <w:pStyle w:val="ListParagraph"/>
              <w:numPr>
                <w:ilvl w:val="0"/>
                <w:numId w:val="35"/>
              </w:numPr>
              <w:spacing w:after="0" w:line="240" w:lineRule="auto"/>
              <w:ind w:left="314" w:hanging="284"/>
              <w:rPr>
                <w:rFonts w:ascii="Arial Narrow" w:hAnsi="Arial Narrow" w:cs="Arial"/>
                <w:sz w:val="22"/>
                <w:szCs w:val="22"/>
              </w:rPr>
            </w:pPr>
            <w:r w:rsidRPr="00676C38">
              <w:rPr>
                <w:rFonts w:ascii="Arial Narrow" w:hAnsi="Arial Narrow" w:cs="Arial"/>
                <w:sz w:val="22"/>
                <w:szCs w:val="22"/>
              </w:rPr>
              <w:t xml:space="preserve">There is regular reporting in respect of the ALN Act through the </w:t>
            </w:r>
            <w:r w:rsidR="007D42A0" w:rsidRPr="00F05D5B">
              <w:rPr>
                <w:rFonts w:ascii="Arial Narrow" w:hAnsi="Arial Narrow" w:cs="Arial"/>
                <w:sz w:val="22"/>
                <w:szCs w:val="22"/>
              </w:rPr>
              <w:t>Patient Safety and Compliance Group.</w:t>
            </w:r>
          </w:p>
          <w:p w14:paraId="19739E92" w14:textId="77777777" w:rsidR="00975529" w:rsidRPr="00676C38" w:rsidRDefault="00975529" w:rsidP="004F39F2">
            <w:pPr>
              <w:pStyle w:val="ListParagraph"/>
              <w:numPr>
                <w:ilvl w:val="0"/>
                <w:numId w:val="35"/>
              </w:numPr>
              <w:spacing w:after="0" w:line="240" w:lineRule="auto"/>
              <w:ind w:left="314" w:hanging="284"/>
              <w:rPr>
                <w:rFonts w:ascii="Arial Narrow" w:hAnsi="Arial Narrow" w:cs="Arial"/>
                <w:sz w:val="22"/>
                <w:szCs w:val="22"/>
              </w:rPr>
            </w:pPr>
            <w:r w:rsidRPr="00676C38">
              <w:rPr>
                <w:rFonts w:ascii="Arial Narrow" w:hAnsi="Arial Narrow" w:cs="Arial"/>
                <w:sz w:val="22"/>
                <w:szCs w:val="22"/>
              </w:rPr>
              <w:t>ALN Steering Board has been established, ensuring oversight at a senior level within all impacted operational and corporate areas</w:t>
            </w:r>
            <w:r w:rsidR="007D42A0">
              <w:rPr>
                <w:rFonts w:ascii="Arial Narrow" w:hAnsi="Arial Narrow" w:cs="Arial"/>
                <w:sz w:val="22"/>
                <w:szCs w:val="22"/>
              </w:rPr>
              <w:t>.</w:t>
            </w:r>
          </w:p>
          <w:p w14:paraId="0396FF8A" w14:textId="77777777" w:rsidR="00975529" w:rsidRPr="00676C38" w:rsidRDefault="00975529" w:rsidP="004F39F2">
            <w:pPr>
              <w:pStyle w:val="ListParagraph"/>
              <w:numPr>
                <w:ilvl w:val="0"/>
                <w:numId w:val="35"/>
              </w:numPr>
              <w:spacing w:after="0" w:line="240" w:lineRule="auto"/>
              <w:ind w:left="314" w:hanging="284"/>
              <w:rPr>
                <w:rFonts w:ascii="Arial Narrow" w:hAnsi="Arial Narrow" w:cs="Arial"/>
                <w:sz w:val="22"/>
                <w:szCs w:val="22"/>
              </w:rPr>
            </w:pPr>
            <w:r w:rsidRPr="00676C38">
              <w:rPr>
                <w:rFonts w:ascii="Arial Narrow" w:hAnsi="Arial Narrow" w:cs="Arial"/>
                <w:sz w:val="22"/>
                <w:szCs w:val="22"/>
              </w:rPr>
              <w:t>DECLO meets regularly with ADOTHS / DoTHS of the 3 health boards of South-West and Mid Wales for update and assurance.</w:t>
            </w:r>
          </w:p>
          <w:p w14:paraId="52D602F6" w14:textId="77777777" w:rsidR="00052BE4" w:rsidRPr="00676C38" w:rsidRDefault="00052BE4" w:rsidP="004F39F2">
            <w:pPr>
              <w:pStyle w:val="ListParagraph"/>
              <w:numPr>
                <w:ilvl w:val="0"/>
                <w:numId w:val="35"/>
              </w:numPr>
              <w:spacing w:after="0" w:line="240" w:lineRule="auto"/>
              <w:ind w:left="314" w:hanging="284"/>
              <w:rPr>
                <w:rFonts w:ascii="Arial Narrow" w:hAnsi="Arial Narrow" w:cs="Arial"/>
                <w:sz w:val="22"/>
                <w:szCs w:val="22"/>
              </w:rPr>
            </w:pPr>
            <w:r w:rsidRPr="00676C38">
              <w:rPr>
                <w:rFonts w:ascii="Arial Narrow" w:hAnsi="Arial Narrow" w:cs="Arial"/>
                <w:sz w:val="22"/>
                <w:szCs w:val="22"/>
              </w:rPr>
              <w:t>National ALN Reform Steering Group has been formed and will include Health representation</w:t>
            </w:r>
            <w:r w:rsidR="009135A2">
              <w:rPr>
                <w:rFonts w:ascii="Arial Narrow" w:hAnsi="Arial Narrow" w:cs="Arial"/>
                <w:sz w:val="22"/>
                <w:szCs w:val="22"/>
              </w:rPr>
              <w:t xml:space="preserve"> (SBU Deputy DOTHS)</w:t>
            </w:r>
            <w:r w:rsidRPr="00676C38">
              <w:rPr>
                <w:rFonts w:ascii="Arial Narrow" w:hAnsi="Arial Narrow" w:cs="Arial"/>
                <w:sz w:val="22"/>
                <w:szCs w:val="22"/>
              </w:rPr>
              <w:t>.  This will provide a national forum for consideration of risks.</w:t>
            </w:r>
          </w:p>
        </w:tc>
        <w:tc>
          <w:tcPr>
            <w:tcW w:w="6095" w:type="dxa"/>
            <w:gridSpan w:val="3"/>
            <w:tcBorders>
              <w:bottom w:val="single" w:sz="4" w:space="0" w:color="auto"/>
            </w:tcBorders>
          </w:tcPr>
          <w:p w14:paraId="773C6930" w14:textId="77777777" w:rsidR="00975529" w:rsidRPr="00676C38" w:rsidRDefault="00975529" w:rsidP="004F39F2">
            <w:pPr>
              <w:pStyle w:val="Default"/>
              <w:rPr>
                <w:rFonts w:ascii="Arial Narrow" w:hAnsi="Arial Narrow" w:cs="Arial"/>
                <w:b/>
                <w:bCs/>
                <w:color w:val="auto"/>
                <w:sz w:val="22"/>
                <w:szCs w:val="22"/>
              </w:rPr>
            </w:pPr>
            <w:r w:rsidRPr="00676C38">
              <w:rPr>
                <w:rFonts w:ascii="Arial Narrow" w:hAnsi="Arial Narrow" w:cs="Arial"/>
                <w:b/>
                <w:bCs/>
                <w:color w:val="auto"/>
                <w:sz w:val="22"/>
                <w:szCs w:val="22"/>
              </w:rPr>
              <w:t>Gaps in assurance (What additional assurances should we seek?</w:t>
            </w:r>
          </w:p>
          <w:p w14:paraId="639C3DC3" w14:textId="77777777" w:rsidR="00975529" w:rsidRPr="00676C38" w:rsidRDefault="00975529" w:rsidP="004F39F2">
            <w:pPr>
              <w:pStyle w:val="ListParagraph"/>
              <w:numPr>
                <w:ilvl w:val="0"/>
                <w:numId w:val="34"/>
              </w:numPr>
              <w:spacing w:after="0" w:line="240" w:lineRule="auto"/>
              <w:ind w:left="316" w:hanging="284"/>
              <w:rPr>
                <w:rFonts w:ascii="Arial Narrow" w:hAnsi="Arial Narrow"/>
                <w:sz w:val="22"/>
                <w:szCs w:val="22"/>
              </w:rPr>
            </w:pPr>
            <w:r w:rsidRPr="00676C38">
              <w:rPr>
                <w:rFonts w:ascii="Arial Narrow" w:hAnsi="Arial Narrow"/>
                <w:sz w:val="22"/>
                <w:szCs w:val="22"/>
              </w:rPr>
              <w:t xml:space="preserve">Extent of gap in staffing resource (gap between work required and capacity available) has </w:t>
            </w:r>
            <w:r w:rsidR="007C74B1" w:rsidRPr="00676C38">
              <w:rPr>
                <w:rFonts w:ascii="Arial Narrow" w:hAnsi="Arial Narrow"/>
                <w:sz w:val="22"/>
                <w:szCs w:val="22"/>
              </w:rPr>
              <w:t>been provisionally quantified, but data is imperfect and there remains some uncertainty.  This is in a context where demands will increase significantly over the next year.</w:t>
            </w:r>
          </w:p>
        </w:tc>
      </w:tr>
      <w:tr w:rsidR="00975529" w:rsidRPr="00F15A64" w14:paraId="6ABF810B" w14:textId="77777777" w:rsidTr="00C00812">
        <w:trPr>
          <w:trHeight w:val="534"/>
        </w:trPr>
        <w:tc>
          <w:tcPr>
            <w:tcW w:w="15588" w:type="dxa"/>
            <w:gridSpan w:val="5"/>
            <w:shd w:val="clear" w:color="auto" w:fill="auto"/>
          </w:tcPr>
          <w:p w14:paraId="4C9933CF" w14:textId="77777777" w:rsidR="00975529" w:rsidRPr="00F15A64" w:rsidRDefault="00975529" w:rsidP="004F39F2">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2B2B4281" w14:textId="77777777" w:rsidR="007D42A0" w:rsidRDefault="007D42A0" w:rsidP="004F39F2">
            <w:pPr>
              <w:ind w:right="-104"/>
              <w:rPr>
                <w:rFonts w:ascii="Arial Narrow" w:eastAsia="Times New Roman" w:hAnsi="Arial Narrow" w:cs="Calibri"/>
                <w:sz w:val="22"/>
                <w:szCs w:val="22"/>
              </w:rPr>
            </w:pPr>
            <w:r w:rsidRPr="00F05D5B">
              <w:rPr>
                <w:rFonts w:ascii="Arial Narrow" w:eastAsia="Times New Roman" w:hAnsi="Arial Narrow" w:cs="Calibri"/>
                <w:sz w:val="22"/>
                <w:szCs w:val="22"/>
              </w:rPr>
              <w:t>20.12.2022 – Approval of, and ensuring progress against, the ALN Workplan by the ALN Steering Group remains outstanding, and the deadline has been modified.  December Steering Group meeting was a short meeting only due to other pressures and a full discussion regarding this is scheduled for January.  It is anticipated that resource implications of the ALN Act will continue to be a barrier against making the progress that is required, leading to continuing breaches of statutory duties, and that this will need to be escalated to Welsh Government.  Work to strengthen data quality re: compliance data, with support of Informatics, is making good progress.  Activity to establish future SLA arrangements for Paediatric Therapies is progressing.  The future SLA model is close to finalisation with Neath Port Talbot, while appraisal of options is taking place with Swansea.</w:t>
            </w:r>
          </w:p>
          <w:p w14:paraId="7E25D77A" w14:textId="4C65B521" w:rsidR="007E36F4" w:rsidRPr="007E36F4" w:rsidRDefault="007E36F4" w:rsidP="007E36F4">
            <w:pPr>
              <w:ind w:right="-104"/>
              <w:rPr>
                <w:rFonts w:ascii="Arial Narrow" w:eastAsia="Times New Roman" w:hAnsi="Arial Narrow" w:cs="Calibri"/>
                <w:color w:val="FF0000"/>
                <w:sz w:val="22"/>
                <w:szCs w:val="22"/>
              </w:rPr>
            </w:pPr>
            <w:r w:rsidRPr="00B34F48">
              <w:rPr>
                <w:rFonts w:ascii="Arial Narrow" w:eastAsia="Times New Roman" w:hAnsi="Arial Narrow" w:cs="Calibri"/>
                <w:color w:val="FF0000"/>
                <w:sz w:val="22"/>
                <w:szCs w:val="22"/>
              </w:rPr>
              <w:t xml:space="preserve">24.01.2023 – </w:t>
            </w:r>
            <w:r>
              <w:rPr>
                <w:rFonts w:ascii="Arial Narrow" w:eastAsia="Times New Roman" w:hAnsi="Arial Narrow" w:cs="Calibri"/>
                <w:color w:val="FF0000"/>
                <w:sz w:val="22"/>
                <w:szCs w:val="22"/>
              </w:rPr>
              <w:t xml:space="preserve">Compliance against statutory requirements of the ALN Act remains poor, with the Health Board breaching its statutory duties in the majority of cases.  </w:t>
            </w:r>
            <w:r w:rsidRPr="00B34F48">
              <w:rPr>
                <w:rFonts w:ascii="Arial Narrow" w:eastAsia="Times New Roman" w:hAnsi="Arial Narrow" w:cs="Calibri"/>
                <w:color w:val="FF0000"/>
                <w:sz w:val="22"/>
                <w:szCs w:val="22"/>
              </w:rPr>
              <w:t xml:space="preserve">Detailed ALN Project Plan has </w:t>
            </w:r>
            <w:r>
              <w:rPr>
                <w:rFonts w:ascii="Arial Narrow" w:eastAsia="Times New Roman" w:hAnsi="Arial Narrow" w:cs="Calibri"/>
                <w:color w:val="FF0000"/>
                <w:sz w:val="22"/>
                <w:szCs w:val="22"/>
              </w:rPr>
              <w:t xml:space="preserve">now </w:t>
            </w:r>
            <w:r w:rsidRPr="00B34F48">
              <w:rPr>
                <w:rFonts w:ascii="Arial Narrow" w:eastAsia="Times New Roman" w:hAnsi="Arial Narrow" w:cs="Calibri"/>
                <w:color w:val="FF0000"/>
                <w:sz w:val="22"/>
                <w:szCs w:val="22"/>
              </w:rPr>
              <w:t>been discussed and approved by</w:t>
            </w:r>
            <w:r>
              <w:rPr>
                <w:rFonts w:ascii="Arial Narrow" w:eastAsia="Times New Roman" w:hAnsi="Arial Narrow" w:cs="Calibri"/>
                <w:color w:val="FF0000"/>
                <w:sz w:val="22"/>
                <w:szCs w:val="22"/>
              </w:rPr>
              <w:t xml:space="preserve"> ALN Steering Group on 24.01.2023.  There is commitment to progress the workplan and that ownership of the different workstreams within the plan will be held by relevant operational leads.  Work with Informatics continues to make good progress in developing accurate compliance data that is readily-visible to service leads.  It is anticipated that this will support improved performance.  The ALN Project Management post is due to end in March 2023.  If not extended, this will present significant risks to progress.  Two actions closed - </w:t>
            </w:r>
            <w:r w:rsidRPr="007E36F4">
              <w:rPr>
                <w:rFonts w:ascii="Arial Narrow" w:hAnsi="Arial Narrow"/>
                <w:color w:val="FF0000"/>
                <w:sz w:val="22"/>
                <w:szCs w:val="22"/>
              </w:rPr>
              <w:t>Finalise ALN work plan to be progressed by the ALN Operational Group, including allocation of leads to individual work streams and have plan approved through ALN Steering Group.  Discussion in Steering Group to explore solutions to ongoing capacity / engagement issues that are slowing progress on tasks needed to mitigate risks.</w:t>
            </w:r>
          </w:p>
          <w:p w14:paraId="4B0DC807" w14:textId="6F04EDFF" w:rsidR="007E36F4" w:rsidRPr="00F15A64" w:rsidRDefault="007E36F4" w:rsidP="004F39F2">
            <w:pPr>
              <w:ind w:right="-104"/>
              <w:rPr>
                <w:rFonts w:ascii="Arial Narrow" w:hAnsi="Arial Narrow" w:cs="Arial"/>
                <w:sz w:val="22"/>
                <w:szCs w:val="22"/>
              </w:rPr>
            </w:pPr>
          </w:p>
        </w:tc>
      </w:tr>
    </w:tbl>
    <w:p w14:paraId="4FC66E4B" w14:textId="77777777" w:rsidR="00975529" w:rsidRPr="00F15A64" w:rsidRDefault="00975529" w:rsidP="00975529">
      <w:pPr>
        <w:rPr>
          <w:rFonts w:ascii="Arial Narrow" w:hAnsi="Arial Narrow" w:cs="Arial"/>
          <w:b/>
          <w:u w:val="single"/>
        </w:rPr>
      </w:pPr>
    </w:p>
    <w:p w14:paraId="0A821149" w14:textId="77777777" w:rsidR="00975529" w:rsidRPr="00F15A64" w:rsidRDefault="00975529" w:rsidP="00975529">
      <w:pPr>
        <w:rPr>
          <w:rFonts w:ascii="Arial Narrow" w:hAnsi="Arial Narrow" w:cs="Arial"/>
          <w:b/>
          <w:u w:val="single"/>
        </w:rPr>
        <w:sectPr w:rsidR="00975529" w:rsidRPr="00F15A64"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021"/>
        <w:gridCol w:w="7056"/>
        <w:gridCol w:w="2786"/>
        <w:gridCol w:w="635"/>
        <w:gridCol w:w="1009"/>
        <w:gridCol w:w="1881"/>
      </w:tblGrid>
      <w:tr w:rsidR="00E166C9" w:rsidRPr="00574077" w14:paraId="5512DDE7" w14:textId="77777777" w:rsidTr="00C1046C">
        <w:tc>
          <w:tcPr>
            <w:tcW w:w="9077" w:type="dxa"/>
            <w:gridSpan w:val="2"/>
          </w:tcPr>
          <w:p w14:paraId="3ADDCF6C" w14:textId="77777777" w:rsidR="00E166C9" w:rsidRPr="00574077" w:rsidRDefault="00E166C9" w:rsidP="00720E7F">
            <w:pPr>
              <w:rPr>
                <w:rFonts w:ascii="Arial Narrow" w:hAnsi="Arial Narrow"/>
                <w:b/>
                <w:sz w:val="22"/>
                <w:szCs w:val="22"/>
              </w:rPr>
            </w:pPr>
            <w:r w:rsidRPr="00574077">
              <w:rPr>
                <w:rFonts w:ascii="Arial Narrow" w:hAnsi="Arial Narrow"/>
                <w:b/>
                <w:sz w:val="22"/>
                <w:szCs w:val="22"/>
              </w:rPr>
              <w:lastRenderedPageBreak/>
              <w:t xml:space="preserve">Datix ID Number: 3110 </w:t>
            </w:r>
          </w:p>
          <w:p w14:paraId="6A6B3B06" w14:textId="77777777" w:rsidR="00E166C9" w:rsidRPr="00574077" w:rsidRDefault="00E166C9" w:rsidP="00720E7F">
            <w:pPr>
              <w:rPr>
                <w:rFonts w:ascii="Arial Narrow" w:hAnsi="Arial Narrow"/>
                <w:b/>
                <w:sz w:val="22"/>
                <w:szCs w:val="22"/>
              </w:rPr>
            </w:pPr>
            <w:r w:rsidRPr="00574077">
              <w:rPr>
                <w:rFonts w:ascii="Arial Narrow" w:hAnsi="Arial Narrow"/>
                <w:b/>
                <w:sz w:val="22"/>
                <w:szCs w:val="22"/>
              </w:rPr>
              <w:t>Health Care Standards: 4.1 Dignified Care, 2.1 Managing Risk &amp; 7.1 Workforce</w:t>
            </w:r>
          </w:p>
        </w:tc>
        <w:tc>
          <w:tcPr>
            <w:tcW w:w="2786" w:type="dxa"/>
            <w:shd w:val="clear" w:color="auto" w:fill="FF0000"/>
          </w:tcPr>
          <w:p w14:paraId="2EC43863" w14:textId="77777777" w:rsidR="00E166C9" w:rsidRPr="00574077" w:rsidRDefault="00E166C9" w:rsidP="00720E7F">
            <w:pPr>
              <w:rPr>
                <w:rFonts w:ascii="Arial Narrow" w:hAnsi="Arial Narrow" w:cs="Arial"/>
                <w:b/>
                <w:bCs/>
                <w:sz w:val="22"/>
                <w:szCs w:val="22"/>
              </w:rPr>
            </w:pPr>
            <w:r w:rsidRPr="00574077">
              <w:rPr>
                <w:rFonts w:ascii="Arial Narrow" w:hAnsi="Arial Narrow" w:cs="Arial"/>
                <w:b/>
                <w:bCs/>
                <w:sz w:val="22"/>
                <w:szCs w:val="22"/>
              </w:rPr>
              <w:t>HBR Ref Number:  88</w:t>
            </w:r>
          </w:p>
          <w:p w14:paraId="38B3F453" w14:textId="4D7D6769" w:rsidR="00E166C9" w:rsidRPr="00574077" w:rsidRDefault="00E166C9" w:rsidP="002A628F">
            <w:pPr>
              <w:rPr>
                <w:rFonts w:ascii="Arial Narrow" w:hAnsi="Arial Narrow"/>
                <w:sz w:val="22"/>
                <w:szCs w:val="22"/>
              </w:rPr>
            </w:pPr>
            <w:r w:rsidRPr="00574077">
              <w:rPr>
                <w:rFonts w:ascii="Arial Narrow" w:hAnsi="Arial Narrow" w:cs="Arial"/>
                <w:b/>
                <w:bCs/>
                <w:sz w:val="22"/>
                <w:szCs w:val="22"/>
              </w:rPr>
              <w:t xml:space="preserve">Target Risk Date: </w:t>
            </w:r>
            <w:r w:rsidR="002A628F" w:rsidRPr="00F05D5B">
              <w:rPr>
                <w:rFonts w:ascii="Arial Narrow" w:hAnsi="Arial Narrow" w:cs="Arial"/>
                <w:b/>
                <w:bCs/>
                <w:sz w:val="22"/>
                <w:szCs w:val="22"/>
              </w:rPr>
              <w:t>31/01/2023</w:t>
            </w:r>
          </w:p>
        </w:tc>
        <w:tc>
          <w:tcPr>
            <w:tcW w:w="3525" w:type="dxa"/>
            <w:gridSpan w:val="3"/>
            <w:shd w:val="clear" w:color="auto" w:fill="FF0000"/>
          </w:tcPr>
          <w:p w14:paraId="6AB0DD21" w14:textId="77777777" w:rsidR="00E166C9" w:rsidRPr="00574077" w:rsidRDefault="00E166C9" w:rsidP="009C3CEB">
            <w:pPr>
              <w:pStyle w:val="Default"/>
              <w:rPr>
                <w:rFonts w:ascii="Arial Narrow" w:hAnsi="Arial Narrow" w:cs="Arial"/>
                <w:b/>
                <w:bCs/>
                <w:sz w:val="22"/>
                <w:szCs w:val="22"/>
              </w:rPr>
            </w:pPr>
            <w:r w:rsidRPr="00574077">
              <w:rPr>
                <w:rFonts w:ascii="Arial Narrow" w:hAnsi="Arial Narrow" w:cs="Arial"/>
                <w:b/>
                <w:bCs/>
                <w:sz w:val="22"/>
                <w:szCs w:val="22"/>
              </w:rPr>
              <w:t>Current Risk Rating</w:t>
            </w:r>
          </w:p>
          <w:p w14:paraId="1E20380C" w14:textId="77777777" w:rsidR="00E166C9" w:rsidRPr="00574077" w:rsidRDefault="00E166C9" w:rsidP="009C3CEB">
            <w:pPr>
              <w:rPr>
                <w:rFonts w:ascii="Arial Narrow" w:hAnsi="Arial Narrow"/>
                <w:sz w:val="22"/>
                <w:szCs w:val="22"/>
              </w:rPr>
            </w:pPr>
            <w:r w:rsidRPr="00574077">
              <w:rPr>
                <w:rFonts w:ascii="Arial Narrow" w:hAnsi="Arial Narrow" w:cs="Arial"/>
                <w:b/>
                <w:bCs/>
                <w:sz w:val="22"/>
                <w:szCs w:val="22"/>
              </w:rPr>
              <w:t>4 x 5 = 20</w:t>
            </w:r>
          </w:p>
        </w:tc>
      </w:tr>
      <w:tr w:rsidR="00E166C9" w:rsidRPr="00574077" w14:paraId="681E198B" w14:textId="77777777" w:rsidTr="00C1046C">
        <w:tc>
          <w:tcPr>
            <w:tcW w:w="9077" w:type="dxa"/>
            <w:gridSpan w:val="2"/>
          </w:tcPr>
          <w:p w14:paraId="4FD7D3F0" w14:textId="77777777" w:rsidR="00E166C9" w:rsidRPr="00574077" w:rsidRDefault="00E166C9" w:rsidP="00720E7F">
            <w:pPr>
              <w:spacing w:line="276" w:lineRule="auto"/>
              <w:ind w:right="96"/>
              <w:jc w:val="both"/>
              <w:rPr>
                <w:rFonts w:ascii="Arial Narrow" w:hAnsi="Arial Narrow" w:cs="Arial"/>
                <w:sz w:val="22"/>
                <w:szCs w:val="22"/>
              </w:rPr>
            </w:pPr>
            <w:r w:rsidRPr="00574077">
              <w:rPr>
                <w:rFonts w:ascii="Arial Narrow" w:hAnsi="Arial Narrow" w:cs="Arial"/>
                <w:b/>
                <w:sz w:val="22"/>
                <w:szCs w:val="22"/>
              </w:rPr>
              <w:t>Objective</w:t>
            </w:r>
            <w:r w:rsidRPr="00574077">
              <w:rPr>
                <w:rFonts w:ascii="Arial Narrow" w:hAnsi="Arial Narrow" w:cs="Arial"/>
                <w:sz w:val="22"/>
                <w:szCs w:val="22"/>
              </w:rPr>
              <w:t>: Best value outcomes</w:t>
            </w:r>
          </w:p>
        </w:tc>
        <w:tc>
          <w:tcPr>
            <w:tcW w:w="6311" w:type="dxa"/>
            <w:gridSpan w:val="4"/>
          </w:tcPr>
          <w:p w14:paraId="25EA830B" w14:textId="77777777" w:rsidR="00E166C9" w:rsidRPr="00574077" w:rsidRDefault="00E166C9" w:rsidP="00720E7F">
            <w:pPr>
              <w:autoSpaceDE w:val="0"/>
              <w:autoSpaceDN w:val="0"/>
              <w:adjustRightInd w:val="0"/>
              <w:rPr>
                <w:rFonts w:ascii="Arial Narrow" w:eastAsia="Times New Roman" w:hAnsi="Arial Narrow" w:cs="Arial"/>
                <w:bCs/>
                <w:color w:val="000000"/>
                <w:sz w:val="22"/>
                <w:szCs w:val="22"/>
              </w:rPr>
            </w:pPr>
            <w:r w:rsidRPr="00574077">
              <w:rPr>
                <w:rFonts w:ascii="Arial Narrow" w:eastAsia="Times New Roman" w:hAnsi="Arial Narrow" w:cs="Arial"/>
                <w:b/>
                <w:bCs/>
                <w:color w:val="000000"/>
                <w:sz w:val="22"/>
                <w:szCs w:val="22"/>
              </w:rPr>
              <w:t xml:space="preserve">Director Lead: </w:t>
            </w:r>
            <w:r w:rsidRPr="00574077">
              <w:rPr>
                <w:rFonts w:ascii="Arial Narrow" w:eastAsia="Times New Roman" w:hAnsi="Arial Narrow" w:cs="Arial"/>
                <w:bCs/>
                <w:color w:val="000000"/>
                <w:sz w:val="22"/>
                <w:szCs w:val="22"/>
              </w:rPr>
              <w:t>Inese Robotham, Chief Operating Officer</w:t>
            </w:r>
          </w:p>
          <w:p w14:paraId="30B20335" w14:textId="77777777" w:rsidR="00E166C9" w:rsidRPr="00574077" w:rsidRDefault="00E166C9" w:rsidP="00720E7F">
            <w:pPr>
              <w:rPr>
                <w:rFonts w:ascii="Arial Narrow" w:hAnsi="Arial Narrow" w:cs="Arial"/>
                <w:bCs/>
                <w:sz w:val="22"/>
                <w:szCs w:val="22"/>
                <w:lang w:val="en-US"/>
              </w:rPr>
            </w:pPr>
            <w:r w:rsidRPr="00574077">
              <w:rPr>
                <w:rFonts w:ascii="Arial Narrow" w:hAnsi="Arial Narrow" w:cs="Arial"/>
                <w:b/>
                <w:bCs/>
                <w:sz w:val="22"/>
                <w:szCs w:val="22"/>
                <w:lang w:val="en-US"/>
              </w:rPr>
              <w:t xml:space="preserve">Assuring Committee: </w:t>
            </w:r>
            <w:r w:rsidRPr="00574077">
              <w:rPr>
                <w:rFonts w:ascii="Arial Narrow" w:hAnsi="Arial Narrow" w:cs="Arial"/>
                <w:bCs/>
                <w:sz w:val="22"/>
                <w:szCs w:val="22"/>
                <w:lang w:val="en-US"/>
              </w:rPr>
              <w:t>Performance &amp; Finance Committee</w:t>
            </w:r>
          </w:p>
          <w:p w14:paraId="3831C34C" w14:textId="77777777" w:rsidR="00E166C9" w:rsidRPr="00574077" w:rsidRDefault="00E166C9" w:rsidP="00720E7F">
            <w:pPr>
              <w:rPr>
                <w:rFonts w:ascii="Arial Narrow" w:hAnsi="Arial Narrow"/>
                <w:sz w:val="22"/>
                <w:szCs w:val="22"/>
              </w:rPr>
            </w:pPr>
            <w:r w:rsidRPr="00574077">
              <w:rPr>
                <w:rFonts w:ascii="Arial Narrow" w:hAnsi="Arial Narrow" w:cs="Arial"/>
                <w:b/>
                <w:bCs/>
                <w:sz w:val="22"/>
                <w:szCs w:val="22"/>
                <w:lang w:val="en-US"/>
              </w:rPr>
              <w:t>For Information:</w:t>
            </w:r>
            <w:r w:rsidRPr="00574077">
              <w:rPr>
                <w:rFonts w:ascii="Arial Narrow" w:hAnsi="Arial Narrow" w:cs="Arial"/>
                <w:bCs/>
                <w:sz w:val="22"/>
                <w:szCs w:val="22"/>
                <w:lang w:val="en-US"/>
              </w:rPr>
              <w:t xml:space="preserve"> Quality &amp; Safety Committee</w:t>
            </w:r>
          </w:p>
        </w:tc>
      </w:tr>
      <w:tr w:rsidR="00E166C9" w:rsidRPr="00574077" w14:paraId="0DB67AAE" w14:textId="77777777" w:rsidTr="00C1046C">
        <w:tc>
          <w:tcPr>
            <w:tcW w:w="9077" w:type="dxa"/>
            <w:gridSpan w:val="2"/>
          </w:tcPr>
          <w:p w14:paraId="65C6C8A7" w14:textId="77777777" w:rsidR="00E166C9" w:rsidRPr="00574077" w:rsidRDefault="00E166C9" w:rsidP="00720E7F">
            <w:pPr>
              <w:rPr>
                <w:rFonts w:ascii="Arial Narrow" w:hAnsi="Arial Narrow" w:cs="Arial"/>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574077">
              <w:rPr>
                <w:rFonts w:ascii="Arial Narrow" w:hAnsi="Arial Narrow" w:cs="Arial"/>
                <w:b/>
                <w:sz w:val="22"/>
                <w:szCs w:val="22"/>
              </w:rPr>
              <w:t>Non-delivery of AMSR programme benefits</w:t>
            </w:r>
            <w:r w:rsidRPr="00574077">
              <w:rPr>
                <w:rFonts w:ascii="Arial Narrow" w:hAnsi="Arial Narrow" w:cs="Arial"/>
                <w:sz w:val="22"/>
                <w:szCs w:val="22"/>
              </w:rPr>
              <w:t xml:space="preserve"> </w:t>
            </w:r>
          </w:p>
          <w:p w14:paraId="160CA2BC" w14:textId="77777777" w:rsidR="00E166C9" w:rsidRPr="00C81F28" w:rsidRDefault="00E166C9" w:rsidP="00720E7F">
            <w:pPr>
              <w:rPr>
                <w:rFonts w:ascii="Arial Narrow" w:hAnsi="Arial Narrow" w:cs="Arial"/>
                <w:sz w:val="22"/>
                <w:szCs w:val="22"/>
              </w:rPr>
            </w:pPr>
            <w:r w:rsidRPr="00574077">
              <w:rPr>
                <w:rFonts w:ascii="Arial Narrow" w:hAnsi="Arial Narrow" w:cs="Arial"/>
                <w:sz w:val="22"/>
                <w:szCs w:val="22"/>
              </w:rPr>
              <w:t>There is a risk that the Acute Medical Service Re-Design (AMSR) programme may not deliver the expected performance &amp; financial benefits in a timely way. The principal potential causes of this risk are: workforce (OCP and recruitment requirements), capacity constraints linked to significant number of clinically optimised patients (COP), financial affordability linked to 90 beds in Singleton hospital th</w:t>
            </w:r>
            <w:r>
              <w:rPr>
                <w:rFonts w:ascii="Arial Narrow" w:hAnsi="Arial Narrow" w:cs="Arial"/>
                <w:sz w:val="22"/>
                <w:szCs w:val="22"/>
              </w:rPr>
              <w:t>at are due to close in Q3 2023.</w:t>
            </w:r>
          </w:p>
        </w:tc>
        <w:tc>
          <w:tcPr>
            <w:tcW w:w="6311" w:type="dxa"/>
            <w:gridSpan w:val="4"/>
          </w:tcPr>
          <w:p w14:paraId="7DCBC7A2" w14:textId="10971704" w:rsidR="00E166C9" w:rsidRPr="00574077" w:rsidRDefault="00E166C9" w:rsidP="00720E7F">
            <w:pPr>
              <w:rPr>
                <w:rFonts w:ascii="Arial Narrow" w:hAnsi="Arial Narrow"/>
                <w:sz w:val="22"/>
                <w:szCs w:val="22"/>
              </w:rPr>
            </w:pPr>
            <w:r w:rsidRPr="00574077">
              <w:rPr>
                <w:rFonts w:ascii="Arial Narrow" w:hAnsi="Arial Narrow" w:cs="Arial"/>
                <w:b/>
                <w:bCs/>
                <w:sz w:val="22"/>
                <w:szCs w:val="22"/>
              </w:rPr>
              <w:t xml:space="preserve">Date last reviewed: </w:t>
            </w:r>
            <w:r w:rsidR="00CA1132">
              <w:rPr>
                <w:rFonts w:ascii="Arial Narrow" w:hAnsi="Arial Narrow" w:cs="Arial"/>
                <w:bCs/>
                <w:sz w:val="22"/>
                <w:szCs w:val="22"/>
              </w:rPr>
              <w:t>January 2023</w:t>
            </w:r>
          </w:p>
        </w:tc>
      </w:tr>
      <w:tr w:rsidR="00E166C9" w:rsidRPr="00574077" w14:paraId="1A91A6FC" w14:textId="77777777" w:rsidTr="00C1046C">
        <w:tc>
          <w:tcPr>
            <w:tcW w:w="2021" w:type="dxa"/>
          </w:tcPr>
          <w:p w14:paraId="2C8D1D2F" w14:textId="77777777" w:rsidR="00E166C9" w:rsidRPr="00574077" w:rsidRDefault="00E166C9" w:rsidP="00720E7F">
            <w:pPr>
              <w:jc w:val="center"/>
              <w:rPr>
                <w:rFonts w:ascii="Arial Narrow" w:hAnsi="Arial Narrow"/>
                <w:b/>
                <w:sz w:val="22"/>
                <w:szCs w:val="22"/>
              </w:rPr>
            </w:pPr>
            <w:r w:rsidRPr="00574077">
              <w:rPr>
                <w:rFonts w:ascii="Arial Narrow" w:hAnsi="Arial Narrow"/>
                <w:b/>
                <w:sz w:val="22"/>
                <w:szCs w:val="22"/>
              </w:rPr>
              <w:t>Risk Rating</w:t>
            </w:r>
          </w:p>
          <w:p w14:paraId="3CA561DA" w14:textId="77777777" w:rsidR="00E166C9" w:rsidRPr="00574077" w:rsidRDefault="00E166C9" w:rsidP="00720E7F">
            <w:pPr>
              <w:pStyle w:val="Default"/>
              <w:jc w:val="center"/>
              <w:rPr>
                <w:rFonts w:ascii="Arial Narrow" w:hAnsi="Arial Narrow" w:cs="Arial"/>
                <w:sz w:val="22"/>
                <w:szCs w:val="22"/>
              </w:rPr>
            </w:pPr>
            <w:r w:rsidRPr="00574077">
              <w:rPr>
                <w:rFonts w:ascii="Arial Narrow" w:hAnsi="Arial Narrow" w:cs="Arial"/>
                <w:sz w:val="22"/>
                <w:szCs w:val="22"/>
              </w:rPr>
              <w:t>(consequence x likelihood):</w:t>
            </w:r>
          </w:p>
          <w:p w14:paraId="2FA7B081" w14:textId="77777777" w:rsidR="00E166C9" w:rsidRPr="00574077" w:rsidRDefault="00E166C9" w:rsidP="00720E7F">
            <w:pPr>
              <w:pStyle w:val="Default"/>
              <w:jc w:val="center"/>
              <w:rPr>
                <w:rFonts w:ascii="Arial Narrow" w:hAnsi="Arial Narrow" w:cs="Arial"/>
                <w:color w:val="auto"/>
                <w:sz w:val="22"/>
                <w:szCs w:val="22"/>
              </w:rPr>
            </w:pPr>
            <w:r w:rsidRPr="00574077">
              <w:rPr>
                <w:rFonts w:ascii="Arial Narrow" w:hAnsi="Arial Narrow" w:cs="Arial"/>
                <w:color w:val="auto"/>
                <w:sz w:val="22"/>
                <w:szCs w:val="22"/>
              </w:rPr>
              <w:t>Initial: 4 x 5 = 20</w:t>
            </w:r>
          </w:p>
          <w:p w14:paraId="4F2B0334" w14:textId="77777777" w:rsidR="00E166C9" w:rsidRPr="00574077" w:rsidRDefault="00E166C9" w:rsidP="00720E7F">
            <w:pPr>
              <w:pStyle w:val="Default"/>
              <w:jc w:val="center"/>
              <w:rPr>
                <w:rFonts w:ascii="Arial Narrow" w:hAnsi="Arial Narrow" w:cs="Arial"/>
                <w:color w:val="auto"/>
                <w:sz w:val="22"/>
                <w:szCs w:val="22"/>
              </w:rPr>
            </w:pPr>
            <w:r w:rsidRPr="00574077">
              <w:rPr>
                <w:rFonts w:ascii="Arial Narrow" w:hAnsi="Arial Narrow" w:cs="Arial"/>
                <w:color w:val="auto"/>
                <w:sz w:val="22"/>
                <w:szCs w:val="22"/>
              </w:rPr>
              <w:t>Current: 4 x 5 = 20</w:t>
            </w:r>
          </w:p>
          <w:p w14:paraId="4026C086" w14:textId="77777777" w:rsidR="00E166C9" w:rsidRPr="00574077" w:rsidRDefault="00E166C9" w:rsidP="00720E7F">
            <w:pPr>
              <w:jc w:val="center"/>
              <w:rPr>
                <w:rFonts w:ascii="Arial Narrow" w:hAnsi="Arial Narrow"/>
                <w:sz w:val="22"/>
                <w:szCs w:val="22"/>
              </w:rPr>
            </w:pPr>
            <w:r w:rsidRPr="00574077">
              <w:rPr>
                <w:rFonts w:ascii="Arial Narrow" w:hAnsi="Arial Narrow" w:cs="Arial"/>
                <w:sz w:val="22"/>
                <w:szCs w:val="22"/>
              </w:rPr>
              <w:t>Target: 4 x 4 = 16</w:t>
            </w:r>
          </w:p>
        </w:tc>
        <w:tc>
          <w:tcPr>
            <w:tcW w:w="7056" w:type="dxa"/>
            <w:vMerge w:val="restart"/>
          </w:tcPr>
          <w:p w14:paraId="29B4BE55" w14:textId="259E9400" w:rsidR="00E166C9" w:rsidRPr="00574077" w:rsidRDefault="00311D4E" w:rsidP="00720E7F">
            <w:pPr>
              <w:rPr>
                <w:rFonts w:ascii="Arial Narrow" w:hAnsi="Arial Narrow"/>
                <w:sz w:val="22"/>
                <w:szCs w:val="22"/>
              </w:rPr>
            </w:pPr>
            <w:r>
              <w:rPr>
                <w:rFonts w:ascii="Arial Narrow" w:hAnsi="Arial Narrow"/>
                <w:noProof/>
              </w:rPr>
              <w:drawing>
                <wp:inline distT="0" distB="0" distL="0" distR="0" wp14:anchorId="65B57412" wp14:editId="675C19E2">
                  <wp:extent cx="4343132" cy="1847850"/>
                  <wp:effectExtent l="0" t="0" r="63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348707" cy="1850222"/>
                          </a:xfrm>
                          <a:prstGeom prst="rect">
                            <a:avLst/>
                          </a:prstGeom>
                          <a:noFill/>
                        </pic:spPr>
                      </pic:pic>
                    </a:graphicData>
                  </a:graphic>
                </wp:inline>
              </w:drawing>
            </w:r>
          </w:p>
        </w:tc>
        <w:tc>
          <w:tcPr>
            <w:tcW w:w="6311" w:type="dxa"/>
            <w:gridSpan w:val="4"/>
          </w:tcPr>
          <w:p w14:paraId="15F67AB4" w14:textId="77777777" w:rsidR="00E166C9" w:rsidRPr="00574077" w:rsidRDefault="00E166C9" w:rsidP="00720E7F">
            <w:pPr>
              <w:rPr>
                <w:rFonts w:ascii="Arial Narrow" w:hAnsi="Arial Narrow" w:cs="Arial"/>
                <w:b/>
                <w:bCs/>
                <w:sz w:val="22"/>
                <w:szCs w:val="22"/>
              </w:rPr>
            </w:pPr>
            <w:r w:rsidRPr="00574077">
              <w:rPr>
                <w:rFonts w:ascii="Arial Narrow" w:hAnsi="Arial Narrow" w:cs="Arial"/>
                <w:b/>
                <w:bCs/>
                <w:sz w:val="22"/>
                <w:szCs w:val="22"/>
              </w:rPr>
              <w:t>Rationale for current score:</w:t>
            </w:r>
          </w:p>
          <w:p w14:paraId="2BCE0B3B" w14:textId="13620891" w:rsidR="00E166C9" w:rsidRPr="00FB5EA5" w:rsidRDefault="00FB5EA5" w:rsidP="00FB5EA5">
            <w:pPr>
              <w:spacing w:line="276" w:lineRule="auto"/>
              <w:rPr>
                <w:rFonts w:ascii="Arial Narrow" w:hAnsi="Arial Narrow"/>
                <w:sz w:val="22"/>
                <w:szCs w:val="22"/>
              </w:rPr>
            </w:pPr>
            <w:r w:rsidRPr="00FB5EA5">
              <w:rPr>
                <w:rFonts w:ascii="Arial Narrow" w:hAnsi="Arial Narrow"/>
                <w:sz w:val="22"/>
                <w:szCs w:val="22"/>
              </w:rPr>
              <w:t xml:space="preserve">Current score reflects the size and complexity of the programme. </w:t>
            </w:r>
            <w:r w:rsidRPr="00FB5EA5">
              <w:rPr>
                <w:rFonts w:ascii="Arial Narrow" w:hAnsi="Arial Narrow"/>
                <w:color w:val="FF0000"/>
                <w:sz w:val="22"/>
                <w:szCs w:val="22"/>
              </w:rPr>
              <w:t>Whilst partial benefits of the programme have been realised, operational performance fluctuates mainly due to continuous high numbers of clinically optimised patients (See risk #80). Sustained improvement needs to be experienced prior to reduction in score.</w:t>
            </w:r>
          </w:p>
        </w:tc>
      </w:tr>
      <w:tr w:rsidR="00E166C9" w:rsidRPr="00574077" w14:paraId="624C152B" w14:textId="77777777" w:rsidTr="00C1046C">
        <w:tc>
          <w:tcPr>
            <w:tcW w:w="2021" w:type="dxa"/>
          </w:tcPr>
          <w:p w14:paraId="60BFCF23" w14:textId="77777777" w:rsidR="00E166C9" w:rsidRPr="00574077" w:rsidRDefault="00E166C9" w:rsidP="00720E7F">
            <w:pPr>
              <w:autoSpaceDE w:val="0"/>
              <w:autoSpaceDN w:val="0"/>
              <w:adjustRightInd w:val="0"/>
              <w:jc w:val="center"/>
              <w:rPr>
                <w:rFonts w:ascii="Arial Narrow" w:eastAsia="Times New Roman" w:hAnsi="Arial Narrow" w:cs="Arial"/>
                <w:b/>
                <w:color w:val="000000"/>
                <w:sz w:val="22"/>
                <w:szCs w:val="22"/>
              </w:rPr>
            </w:pPr>
            <w:r w:rsidRPr="00574077">
              <w:rPr>
                <w:rFonts w:ascii="Arial Narrow" w:eastAsia="Times New Roman" w:hAnsi="Arial Narrow" w:cs="Arial"/>
                <w:b/>
                <w:color w:val="000000"/>
                <w:sz w:val="22"/>
                <w:szCs w:val="22"/>
              </w:rPr>
              <w:t>Level of Control</w:t>
            </w:r>
          </w:p>
          <w:p w14:paraId="397A5765" w14:textId="77777777" w:rsidR="00E166C9" w:rsidRPr="00574077" w:rsidRDefault="00E166C9" w:rsidP="00720E7F">
            <w:pPr>
              <w:jc w:val="center"/>
              <w:rPr>
                <w:rFonts w:ascii="Arial Narrow" w:hAnsi="Arial Narrow"/>
                <w:sz w:val="22"/>
                <w:szCs w:val="22"/>
              </w:rPr>
            </w:pPr>
            <w:r w:rsidRPr="00574077">
              <w:rPr>
                <w:rFonts w:ascii="Arial Narrow" w:hAnsi="Arial Narrow" w:cs="Arial"/>
                <w:sz w:val="22"/>
                <w:szCs w:val="22"/>
                <w:lang w:val="en-US"/>
              </w:rPr>
              <w:t>= %</w:t>
            </w:r>
          </w:p>
        </w:tc>
        <w:tc>
          <w:tcPr>
            <w:tcW w:w="7056" w:type="dxa"/>
            <w:vMerge/>
          </w:tcPr>
          <w:p w14:paraId="257783D4" w14:textId="77777777" w:rsidR="00E166C9" w:rsidRPr="00574077" w:rsidRDefault="00E166C9" w:rsidP="00720E7F">
            <w:pPr>
              <w:rPr>
                <w:rFonts w:ascii="Arial Narrow" w:hAnsi="Arial Narrow"/>
                <w:sz w:val="22"/>
                <w:szCs w:val="22"/>
              </w:rPr>
            </w:pPr>
          </w:p>
        </w:tc>
        <w:tc>
          <w:tcPr>
            <w:tcW w:w="6311" w:type="dxa"/>
            <w:gridSpan w:val="4"/>
            <w:vMerge w:val="restart"/>
          </w:tcPr>
          <w:p w14:paraId="75091016" w14:textId="77777777" w:rsidR="00E166C9" w:rsidRPr="00574077" w:rsidRDefault="00E166C9" w:rsidP="00720E7F">
            <w:pPr>
              <w:rPr>
                <w:rFonts w:ascii="Arial Narrow" w:hAnsi="Arial Narrow"/>
                <w:sz w:val="22"/>
                <w:szCs w:val="22"/>
              </w:rPr>
            </w:pPr>
            <w:r w:rsidRPr="00574077">
              <w:rPr>
                <w:rFonts w:ascii="Arial Narrow" w:hAnsi="Arial Narrow" w:cs="Arial"/>
                <w:b/>
                <w:bCs/>
                <w:sz w:val="22"/>
                <w:szCs w:val="22"/>
              </w:rPr>
              <w:t>Rationale for target score:</w:t>
            </w:r>
          </w:p>
          <w:p w14:paraId="77BB2568" w14:textId="77777777" w:rsidR="00E166C9" w:rsidRPr="00574077" w:rsidRDefault="00E166C9" w:rsidP="00720E7F">
            <w:pPr>
              <w:rPr>
                <w:rFonts w:ascii="Arial Narrow" w:hAnsi="Arial Narrow"/>
                <w:sz w:val="22"/>
                <w:szCs w:val="22"/>
              </w:rPr>
            </w:pPr>
            <w:r w:rsidRPr="00574077">
              <w:rPr>
                <w:rFonts w:ascii="Arial Narrow" w:hAnsi="Arial Narrow"/>
                <w:sz w:val="22"/>
                <w:szCs w:val="22"/>
              </w:rPr>
              <w:t>When measures identified are implemented it is anticipated that this will increase the likelihood of success.</w:t>
            </w:r>
          </w:p>
          <w:p w14:paraId="61970C14" w14:textId="77777777" w:rsidR="00E166C9" w:rsidRPr="00574077" w:rsidRDefault="00E166C9" w:rsidP="00720E7F">
            <w:pPr>
              <w:rPr>
                <w:rFonts w:ascii="Arial Narrow" w:hAnsi="Arial Narrow"/>
                <w:sz w:val="22"/>
                <w:szCs w:val="22"/>
              </w:rPr>
            </w:pPr>
          </w:p>
          <w:p w14:paraId="7AB73A7F" w14:textId="77777777" w:rsidR="00E166C9" w:rsidRPr="00574077" w:rsidRDefault="00E166C9" w:rsidP="00720E7F">
            <w:pPr>
              <w:rPr>
                <w:rFonts w:ascii="Arial Narrow" w:hAnsi="Arial Narrow"/>
                <w:sz w:val="22"/>
                <w:szCs w:val="22"/>
              </w:rPr>
            </w:pPr>
          </w:p>
        </w:tc>
      </w:tr>
      <w:tr w:rsidR="00E166C9" w:rsidRPr="00574077" w14:paraId="48FBE1BE" w14:textId="77777777" w:rsidTr="00C1046C">
        <w:tc>
          <w:tcPr>
            <w:tcW w:w="2021" w:type="dxa"/>
          </w:tcPr>
          <w:p w14:paraId="1BD4F65A" w14:textId="77777777" w:rsidR="00E166C9" w:rsidRPr="00574077" w:rsidRDefault="00E166C9" w:rsidP="00720E7F">
            <w:pPr>
              <w:pStyle w:val="Default"/>
              <w:jc w:val="center"/>
              <w:rPr>
                <w:rFonts w:ascii="Arial Narrow" w:hAnsi="Arial Narrow" w:cs="Arial"/>
                <w:b/>
                <w:sz w:val="22"/>
                <w:szCs w:val="22"/>
              </w:rPr>
            </w:pPr>
            <w:r w:rsidRPr="00574077">
              <w:rPr>
                <w:rFonts w:ascii="Arial Narrow" w:hAnsi="Arial Narrow" w:cs="Arial"/>
                <w:b/>
                <w:sz w:val="22"/>
                <w:szCs w:val="22"/>
              </w:rPr>
              <w:t>Date added to the risk register</w:t>
            </w:r>
          </w:p>
          <w:p w14:paraId="53FBAB78" w14:textId="77777777" w:rsidR="00E166C9" w:rsidRPr="00574077" w:rsidRDefault="00E166C9" w:rsidP="00720E7F">
            <w:pPr>
              <w:pStyle w:val="Default"/>
              <w:jc w:val="center"/>
              <w:rPr>
                <w:rFonts w:ascii="Arial Narrow" w:hAnsi="Arial Narrow" w:cs="Arial"/>
                <w:sz w:val="22"/>
                <w:szCs w:val="22"/>
              </w:rPr>
            </w:pPr>
            <w:r w:rsidRPr="00574077">
              <w:rPr>
                <w:rFonts w:ascii="Arial Narrow" w:hAnsi="Arial Narrow" w:cs="Arial"/>
                <w:sz w:val="22"/>
                <w:szCs w:val="22"/>
              </w:rPr>
              <w:t>July 2022</w:t>
            </w:r>
          </w:p>
        </w:tc>
        <w:tc>
          <w:tcPr>
            <w:tcW w:w="7056" w:type="dxa"/>
            <w:vMerge/>
          </w:tcPr>
          <w:p w14:paraId="78EDED16" w14:textId="77777777" w:rsidR="00E166C9" w:rsidRPr="00574077" w:rsidRDefault="00E166C9" w:rsidP="00720E7F">
            <w:pPr>
              <w:rPr>
                <w:rFonts w:ascii="Arial Narrow" w:hAnsi="Arial Narrow"/>
                <w:sz w:val="22"/>
                <w:szCs w:val="22"/>
              </w:rPr>
            </w:pPr>
          </w:p>
        </w:tc>
        <w:tc>
          <w:tcPr>
            <w:tcW w:w="6311" w:type="dxa"/>
            <w:gridSpan w:val="4"/>
            <w:vMerge/>
          </w:tcPr>
          <w:p w14:paraId="5AAD64AB" w14:textId="77777777" w:rsidR="00E166C9" w:rsidRPr="00574077" w:rsidRDefault="00E166C9" w:rsidP="00720E7F">
            <w:pPr>
              <w:rPr>
                <w:rFonts w:ascii="Arial Narrow" w:hAnsi="Arial Narrow"/>
                <w:sz w:val="22"/>
                <w:szCs w:val="22"/>
              </w:rPr>
            </w:pPr>
          </w:p>
        </w:tc>
      </w:tr>
      <w:tr w:rsidR="00E166C9" w:rsidRPr="00574077" w14:paraId="2C7526F0" w14:textId="77777777" w:rsidTr="00C1046C">
        <w:tc>
          <w:tcPr>
            <w:tcW w:w="9077" w:type="dxa"/>
            <w:gridSpan w:val="2"/>
          </w:tcPr>
          <w:p w14:paraId="021005E7" w14:textId="77777777" w:rsidR="00E166C9" w:rsidRPr="00574077" w:rsidRDefault="00E166C9" w:rsidP="00720E7F">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311" w:type="dxa"/>
            <w:gridSpan w:val="4"/>
          </w:tcPr>
          <w:p w14:paraId="3BBF1428" w14:textId="77777777" w:rsidR="00E166C9" w:rsidRPr="00574077" w:rsidRDefault="00E166C9" w:rsidP="00720E7F">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6F655D" w:rsidRPr="00574077" w14:paraId="21E14A67" w14:textId="77777777" w:rsidTr="00C1046C">
        <w:tc>
          <w:tcPr>
            <w:tcW w:w="9077" w:type="dxa"/>
            <w:gridSpan w:val="2"/>
            <w:vMerge w:val="restart"/>
          </w:tcPr>
          <w:p w14:paraId="25639EF4" w14:textId="77777777" w:rsidR="006F655D" w:rsidRPr="00574077" w:rsidRDefault="006F655D" w:rsidP="00E166C9">
            <w:pPr>
              <w:pStyle w:val="ListParagraph"/>
              <w:numPr>
                <w:ilvl w:val="0"/>
                <w:numId w:val="41"/>
              </w:numPr>
              <w:spacing w:after="0" w:line="240" w:lineRule="auto"/>
              <w:ind w:left="309" w:hanging="284"/>
              <w:rPr>
                <w:rFonts w:ascii="Arial Narrow" w:hAnsi="Arial Narrow" w:cs="Arial"/>
                <w:sz w:val="22"/>
                <w:szCs w:val="22"/>
              </w:rPr>
            </w:pPr>
            <w:r w:rsidRPr="00574077">
              <w:rPr>
                <w:rFonts w:ascii="Arial Narrow" w:hAnsi="Arial Narrow" w:cs="Arial"/>
                <w:sz w:val="22"/>
                <w:szCs w:val="22"/>
              </w:rPr>
              <w:t>AMSR Programme Board reporting to UEC (Urgent &amp; Emergency Care) Board</w:t>
            </w:r>
          </w:p>
          <w:p w14:paraId="569BAC3C" w14:textId="77777777" w:rsidR="0059150E" w:rsidRDefault="006F655D" w:rsidP="0059150E">
            <w:pPr>
              <w:pStyle w:val="ListParagraph"/>
              <w:numPr>
                <w:ilvl w:val="0"/>
                <w:numId w:val="41"/>
              </w:numPr>
              <w:spacing w:after="0" w:line="240" w:lineRule="auto"/>
              <w:ind w:left="309" w:hanging="284"/>
              <w:rPr>
                <w:rFonts w:ascii="Arial Narrow" w:hAnsi="Arial Narrow" w:cs="Arial"/>
                <w:sz w:val="22"/>
                <w:szCs w:val="22"/>
              </w:rPr>
            </w:pPr>
            <w:r w:rsidRPr="00574077">
              <w:rPr>
                <w:rFonts w:ascii="Arial Narrow" w:hAnsi="Arial Narrow" w:cs="Arial"/>
                <w:sz w:val="22"/>
                <w:szCs w:val="22"/>
              </w:rPr>
              <w:t>Dedicated workstreams &amp; workstream leads – all work streams have weekly assurance meetings where the sub groups provide updates on their specific tasks</w:t>
            </w:r>
          </w:p>
          <w:p w14:paraId="58955042" w14:textId="77777777" w:rsidR="0059150E" w:rsidRPr="0059150E" w:rsidRDefault="006F655D" w:rsidP="0059150E">
            <w:pPr>
              <w:pStyle w:val="ListParagraph"/>
              <w:numPr>
                <w:ilvl w:val="0"/>
                <w:numId w:val="41"/>
              </w:numPr>
              <w:spacing w:after="0" w:line="240" w:lineRule="auto"/>
              <w:ind w:left="309" w:hanging="284"/>
              <w:rPr>
                <w:rFonts w:ascii="Arial Narrow" w:hAnsi="Arial Narrow" w:cs="Arial"/>
                <w:sz w:val="22"/>
                <w:szCs w:val="22"/>
              </w:rPr>
            </w:pPr>
            <w:r w:rsidRPr="0059150E">
              <w:rPr>
                <w:rFonts w:ascii="Arial Narrow" w:hAnsi="Arial Narrow" w:cs="Arial"/>
                <w:sz w:val="22"/>
                <w:szCs w:val="22"/>
              </w:rPr>
              <w:t>OCP (Organisational Change Policy) workstream – supporting staff engagement</w:t>
            </w:r>
          </w:p>
          <w:p w14:paraId="3B1DFD42" w14:textId="77777777" w:rsidR="0059150E" w:rsidRPr="0059150E" w:rsidRDefault="006F655D" w:rsidP="0059150E">
            <w:pPr>
              <w:pStyle w:val="ListParagraph"/>
              <w:numPr>
                <w:ilvl w:val="0"/>
                <w:numId w:val="41"/>
              </w:numPr>
              <w:spacing w:after="0" w:line="240" w:lineRule="auto"/>
              <w:ind w:left="309" w:hanging="284"/>
              <w:rPr>
                <w:rFonts w:ascii="Arial Narrow" w:hAnsi="Arial Narrow" w:cs="Arial"/>
                <w:sz w:val="22"/>
                <w:szCs w:val="22"/>
              </w:rPr>
            </w:pPr>
            <w:r w:rsidRPr="0059150E">
              <w:rPr>
                <w:rFonts w:ascii="Arial Narrow" w:hAnsi="Arial Narrow" w:cs="Arial"/>
                <w:sz w:val="22"/>
                <w:szCs w:val="22"/>
              </w:rPr>
              <w:t>Workforce workstream – Focus on recruitment &amp; retention. Dedicated sub groups with recruitment trackers and action plans.</w:t>
            </w:r>
          </w:p>
          <w:p w14:paraId="19261624" w14:textId="77777777" w:rsidR="0059150E" w:rsidRPr="0059150E" w:rsidRDefault="006F655D" w:rsidP="0059150E">
            <w:pPr>
              <w:pStyle w:val="ListParagraph"/>
              <w:numPr>
                <w:ilvl w:val="0"/>
                <w:numId w:val="41"/>
              </w:numPr>
              <w:spacing w:after="0" w:line="240" w:lineRule="auto"/>
              <w:ind w:left="309" w:hanging="284"/>
              <w:rPr>
                <w:rFonts w:ascii="Arial Narrow" w:hAnsi="Arial Narrow" w:cs="Arial"/>
                <w:sz w:val="22"/>
                <w:szCs w:val="22"/>
              </w:rPr>
            </w:pPr>
            <w:r w:rsidRPr="0059150E">
              <w:rPr>
                <w:rFonts w:ascii="Arial Narrow" w:hAnsi="Arial Narrow" w:cs="Arial"/>
                <w:sz w:val="22"/>
                <w:szCs w:val="22"/>
              </w:rPr>
              <w:t>AMU (Acute Medical Unit) model workstream - focus on development of the operating policy for the AMU, including the interaction with the admitting units, WAST and specialist wards. Triage process has been agreed – system same as Emergency Department.  Draft Standard Operating Procedure (SOP) created.</w:t>
            </w:r>
          </w:p>
          <w:p w14:paraId="025D7380" w14:textId="77777777" w:rsidR="0059150E" w:rsidRPr="0059150E" w:rsidRDefault="006F655D" w:rsidP="0059150E">
            <w:pPr>
              <w:pStyle w:val="ListParagraph"/>
              <w:numPr>
                <w:ilvl w:val="0"/>
                <w:numId w:val="41"/>
              </w:numPr>
              <w:spacing w:after="0" w:line="240" w:lineRule="auto"/>
              <w:ind w:left="309" w:hanging="284"/>
              <w:rPr>
                <w:rFonts w:ascii="Arial Narrow" w:hAnsi="Arial Narrow" w:cs="Arial"/>
                <w:sz w:val="22"/>
                <w:szCs w:val="22"/>
              </w:rPr>
            </w:pPr>
            <w:r w:rsidRPr="0059150E">
              <w:rPr>
                <w:rFonts w:ascii="Arial Narrow" w:hAnsi="Arial Narrow" w:cs="Arial"/>
                <w:sz w:val="22"/>
                <w:szCs w:val="22"/>
              </w:rPr>
              <w:t>SDEC (Same Day Emergency Care) collaborative workstream – focus on further development of SDEC model. SOP developed, focusing on hospital pre admission, data sessions to assist with finalising pathways.</w:t>
            </w:r>
          </w:p>
          <w:p w14:paraId="2B917A05" w14:textId="77777777" w:rsidR="0059150E" w:rsidRPr="0059150E" w:rsidRDefault="006F655D" w:rsidP="0059150E">
            <w:pPr>
              <w:pStyle w:val="ListParagraph"/>
              <w:numPr>
                <w:ilvl w:val="0"/>
                <w:numId w:val="41"/>
              </w:numPr>
              <w:spacing w:after="0" w:line="240" w:lineRule="auto"/>
              <w:ind w:left="309" w:hanging="284"/>
              <w:rPr>
                <w:rFonts w:ascii="Arial Narrow" w:hAnsi="Arial Narrow" w:cs="Arial"/>
                <w:sz w:val="22"/>
                <w:szCs w:val="22"/>
              </w:rPr>
            </w:pPr>
            <w:r w:rsidRPr="0059150E">
              <w:rPr>
                <w:rFonts w:ascii="Arial Narrow" w:hAnsi="Arial Narrow" w:cs="Arial"/>
                <w:sz w:val="22"/>
                <w:szCs w:val="22"/>
              </w:rPr>
              <w:lastRenderedPageBreak/>
              <w:t>Specialist wards workstream – focus on role &amp; operating model of specialist wards and interfaces. Agreement on patient criteria with preference of sub-acute /round rounds for singleton wards/ SOP template for all wards. Future – dedicated sub group on Discharge and flow hosting a work shop to standardise process across the health board &amp; internal flow from Morriston to Singleton and Neath.</w:t>
            </w:r>
          </w:p>
          <w:p w14:paraId="09F1CA1B" w14:textId="559AB7FE" w:rsidR="006F655D" w:rsidRPr="0059150E" w:rsidRDefault="006F655D" w:rsidP="0059150E">
            <w:pPr>
              <w:pStyle w:val="ListParagraph"/>
              <w:numPr>
                <w:ilvl w:val="0"/>
                <w:numId w:val="41"/>
              </w:numPr>
              <w:spacing w:after="0" w:line="240" w:lineRule="auto"/>
              <w:ind w:left="309" w:hanging="284"/>
              <w:rPr>
                <w:rFonts w:ascii="Arial Narrow" w:hAnsi="Arial Narrow" w:cs="Arial"/>
                <w:sz w:val="22"/>
                <w:szCs w:val="22"/>
              </w:rPr>
            </w:pPr>
            <w:r w:rsidRPr="0059150E">
              <w:rPr>
                <w:rFonts w:ascii="Arial Narrow" w:hAnsi="Arial Narrow" w:cs="Arial"/>
                <w:sz w:val="22"/>
                <w:szCs w:val="22"/>
              </w:rPr>
              <w:t>Estates workstream focus on capital work.</w:t>
            </w:r>
          </w:p>
          <w:p w14:paraId="1BE3367E" w14:textId="77777777" w:rsidR="006F655D" w:rsidRPr="00574077" w:rsidRDefault="006F655D" w:rsidP="00E166C9">
            <w:pPr>
              <w:pStyle w:val="ListParagraph"/>
              <w:numPr>
                <w:ilvl w:val="0"/>
                <w:numId w:val="41"/>
              </w:numPr>
              <w:spacing w:after="0" w:line="240" w:lineRule="auto"/>
              <w:ind w:left="309" w:hanging="284"/>
              <w:rPr>
                <w:rFonts w:ascii="Arial Narrow" w:hAnsi="Arial Narrow" w:cs="Arial"/>
                <w:sz w:val="22"/>
                <w:szCs w:val="22"/>
              </w:rPr>
            </w:pPr>
            <w:r w:rsidRPr="00574077">
              <w:rPr>
                <w:rFonts w:ascii="Arial Narrow" w:hAnsi="Arial Narrow" w:cs="Arial"/>
                <w:sz w:val="22"/>
                <w:szCs w:val="22"/>
              </w:rPr>
              <w:t>Communications – Project team have employed Freshwater to assist with communications for the programme.  Focusing on shop floor communication across all hospitals with use of storyboards and TV screens providing updates at main entrances.</w:t>
            </w:r>
          </w:p>
          <w:p w14:paraId="76AE4617" w14:textId="77777777" w:rsidR="006F655D" w:rsidRPr="00574077" w:rsidRDefault="006F655D" w:rsidP="00E166C9">
            <w:pPr>
              <w:pStyle w:val="ListParagraph"/>
              <w:numPr>
                <w:ilvl w:val="0"/>
                <w:numId w:val="41"/>
              </w:numPr>
              <w:spacing w:after="0" w:line="240" w:lineRule="auto"/>
              <w:ind w:left="309" w:hanging="284"/>
              <w:rPr>
                <w:rFonts w:ascii="Arial Narrow" w:hAnsi="Arial Narrow" w:cs="Arial"/>
                <w:sz w:val="22"/>
                <w:szCs w:val="22"/>
              </w:rPr>
            </w:pPr>
            <w:r w:rsidRPr="00574077">
              <w:rPr>
                <w:rFonts w:ascii="Arial Narrow" w:hAnsi="Arial Narrow" w:cs="Arial"/>
                <w:sz w:val="22"/>
                <w:szCs w:val="22"/>
              </w:rPr>
              <w:t>Governance arrangements agreed for go / no go gateways via management board</w:t>
            </w:r>
          </w:p>
          <w:p w14:paraId="16C3DF66" w14:textId="77777777" w:rsidR="006F655D" w:rsidRPr="00574077" w:rsidRDefault="006F655D" w:rsidP="001E6D54">
            <w:pPr>
              <w:pStyle w:val="ListParagraph"/>
              <w:numPr>
                <w:ilvl w:val="0"/>
                <w:numId w:val="41"/>
              </w:numPr>
              <w:spacing w:after="0" w:line="240" w:lineRule="auto"/>
              <w:ind w:left="309" w:hanging="284"/>
              <w:rPr>
                <w:rFonts w:ascii="Arial Narrow" w:hAnsi="Arial Narrow"/>
                <w:sz w:val="22"/>
                <w:szCs w:val="22"/>
              </w:rPr>
            </w:pPr>
            <w:r w:rsidRPr="00574077">
              <w:rPr>
                <w:rFonts w:ascii="Arial Narrow" w:hAnsi="Arial Narrow" w:cs="Arial"/>
                <w:sz w:val="22"/>
                <w:szCs w:val="22"/>
              </w:rPr>
              <w:t>Assurance to Performance &amp; Finance Committee (PFC) and (Quality &amp; Safety Committee (QSC) and escalation to Health Board if required.</w:t>
            </w:r>
          </w:p>
        </w:tc>
        <w:tc>
          <w:tcPr>
            <w:tcW w:w="3421" w:type="dxa"/>
            <w:gridSpan w:val="2"/>
          </w:tcPr>
          <w:p w14:paraId="735E11A9" w14:textId="77777777" w:rsidR="006F655D" w:rsidRPr="00574077" w:rsidRDefault="006F655D" w:rsidP="00720E7F">
            <w:pPr>
              <w:jc w:val="center"/>
              <w:rPr>
                <w:rFonts w:ascii="Arial Narrow" w:hAnsi="Arial Narrow"/>
                <w:b/>
                <w:sz w:val="22"/>
                <w:szCs w:val="22"/>
              </w:rPr>
            </w:pPr>
            <w:r w:rsidRPr="00574077">
              <w:rPr>
                <w:rFonts w:ascii="Arial Narrow" w:hAnsi="Arial Narrow"/>
                <w:b/>
                <w:sz w:val="22"/>
                <w:szCs w:val="22"/>
              </w:rPr>
              <w:lastRenderedPageBreak/>
              <w:t>Action</w:t>
            </w:r>
          </w:p>
        </w:tc>
        <w:tc>
          <w:tcPr>
            <w:tcW w:w="1009" w:type="dxa"/>
          </w:tcPr>
          <w:p w14:paraId="7AD876C7" w14:textId="77777777" w:rsidR="006F655D" w:rsidRPr="00574077" w:rsidRDefault="006F655D" w:rsidP="00720E7F">
            <w:pPr>
              <w:jc w:val="center"/>
              <w:rPr>
                <w:rFonts w:ascii="Arial Narrow" w:hAnsi="Arial Narrow"/>
                <w:b/>
                <w:sz w:val="22"/>
                <w:szCs w:val="22"/>
              </w:rPr>
            </w:pPr>
            <w:r w:rsidRPr="00574077">
              <w:rPr>
                <w:rFonts w:ascii="Arial Narrow" w:hAnsi="Arial Narrow"/>
                <w:b/>
                <w:sz w:val="22"/>
                <w:szCs w:val="22"/>
              </w:rPr>
              <w:t>Lead</w:t>
            </w:r>
          </w:p>
        </w:tc>
        <w:tc>
          <w:tcPr>
            <w:tcW w:w="1881" w:type="dxa"/>
          </w:tcPr>
          <w:p w14:paraId="5D51B032" w14:textId="77777777" w:rsidR="006F655D" w:rsidRPr="00574077" w:rsidRDefault="006F655D" w:rsidP="00720E7F">
            <w:pPr>
              <w:jc w:val="center"/>
              <w:rPr>
                <w:rFonts w:ascii="Arial Narrow" w:hAnsi="Arial Narrow"/>
                <w:b/>
                <w:sz w:val="22"/>
                <w:szCs w:val="22"/>
              </w:rPr>
            </w:pPr>
            <w:r w:rsidRPr="00574077">
              <w:rPr>
                <w:rFonts w:ascii="Arial Narrow" w:hAnsi="Arial Narrow"/>
                <w:b/>
                <w:sz w:val="22"/>
                <w:szCs w:val="22"/>
              </w:rPr>
              <w:t>Deadline</w:t>
            </w:r>
          </w:p>
        </w:tc>
      </w:tr>
      <w:tr w:rsidR="00C1046C" w:rsidRPr="00574077" w14:paraId="77297BD9" w14:textId="77777777" w:rsidTr="00BC6043">
        <w:trPr>
          <w:trHeight w:val="3029"/>
        </w:trPr>
        <w:tc>
          <w:tcPr>
            <w:tcW w:w="9077" w:type="dxa"/>
            <w:gridSpan w:val="2"/>
            <w:vMerge/>
          </w:tcPr>
          <w:p w14:paraId="5AF01BE5" w14:textId="77777777" w:rsidR="00C1046C" w:rsidRPr="00574077" w:rsidRDefault="00C1046C" w:rsidP="00720E7F">
            <w:pPr>
              <w:tabs>
                <w:tab w:val="left" w:pos="7924"/>
              </w:tabs>
              <w:rPr>
                <w:rFonts w:ascii="Arial Narrow" w:hAnsi="Arial Narrow"/>
                <w:sz w:val="22"/>
                <w:szCs w:val="22"/>
              </w:rPr>
            </w:pPr>
          </w:p>
        </w:tc>
        <w:tc>
          <w:tcPr>
            <w:tcW w:w="3421" w:type="dxa"/>
            <w:gridSpan w:val="2"/>
          </w:tcPr>
          <w:p w14:paraId="59F36A52" w14:textId="10EC3547" w:rsidR="00C1046C" w:rsidRPr="00F05D5B" w:rsidRDefault="00C1046C" w:rsidP="006F655D">
            <w:pPr>
              <w:rPr>
                <w:rFonts w:ascii="Arial Narrow" w:hAnsi="Arial Narrow"/>
                <w:sz w:val="22"/>
                <w:szCs w:val="22"/>
              </w:rPr>
            </w:pPr>
            <w:r w:rsidRPr="00F05D5B">
              <w:rPr>
                <w:rFonts w:ascii="Arial Narrow" w:hAnsi="Arial Narrow"/>
                <w:sz w:val="22"/>
                <w:szCs w:val="22"/>
              </w:rPr>
              <w:t>The costs of service transfer will be met through transformation of out of hospital pathways. Should savings not be fully identified, by December 2022, there will be an increased CIP commitment in 2023/24. Review to be undertaken in December 2022. A dedicated project to decommission contingency beds to commence in January 2023 with envisaged completion date of end September 2023. Progress to be reviewed at halfway point in May 2023.</w:t>
            </w:r>
          </w:p>
        </w:tc>
        <w:tc>
          <w:tcPr>
            <w:tcW w:w="1009" w:type="dxa"/>
          </w:tcPr>
          <w:p w14:paraId="32190207" w14:textId="1F7F3E56" w:rsidR="00C1046C" w:rsidRPr="00F05D5B" w:rsidRDefault="00C1046C" w:rsidP="006F655D">
            <w:pPr>
              <w:rPr>
                <w:rFonts w:ascii="Arial Narrow" w:hAnsi="Arial Narrow"/>
                <w:sz w:val="22"/>
                <w:szCs w:val="22"/>
              </w:rPr>
            </w:pPr>
            <w:r w:rsidRPr="00F05D5B">
              <w:rPr>
                <w:rFonts w:ascii="Arial Narrow" w:hAnsi="Arial Narrow"/>
                <w:sz w:val="22"/>
                <w:szCs w:val="22"/>
              </w:rPr>
              <w:t>Senior Project Director</w:t>
            </w:r>
          </w:p>
        </w:tc>
        <w:tc>
          <w:tcPr>
            <w:tcW w:w="1881" w:type="dxa"/>
          </w:tcPr>
          <w:p w14:paraId="1B4668A6" w14:textId="579A2A4D" w:rsidR="00C1046C" w:rsidRPr="00F05D5B" w:rsidRDefault="00C1046C" w:rsidP="006F655D">
            <w:pPr>
              <w:rPr>
                <w:rFonts w:ascii="Arial Narrow" w:hAnsi="Arial Narrow"/>
                <w:sz w:val="22"/>
                <w:szCs w:val="22"/>
              </w:rPr>
            </w:pPr>
            <w:r w:rsidRPr="00F05D5B">
              <w:rPr>
                <w:rFonts w:ascii="Arial Narrow" w:hAnsi="Arial Narrow"/>
                <w:sz w:val="22"/>
                <w:szCs w:val="22"/>
              </w:rPr>
              <w:t>31/05/2023</w:t>
            </w:r>
          </w:p>
        </w:tc>
      </w:tr>
      <w:tr w:rsidR="006F655D" w:rsidRPr="00574077" w14:paraId="22EDA860" w14:textId="77777777" w:rsidTr="00C1046C">
        <w:tc>
          <w:tcPr>
            <w:tcW w:w="9077" w:type="dxa"/>
            <w:gridSpan w:val="2"/>
            <w:vMerge/>
          </w:tcPr>
          <w:p w14:paraId="4C4A86A0" w14:textId="77777777" w:rsidR="006F655D" w:rsidRPr="00574077" w:rsidRDefault="006F655D" w:rsidP="00720E7F">
            <w:pPr>
              <w:tabs>
                <w:tab w:val="left" w:pos="7924"/>
              </w:tabs>
              <w:rPr>
                <w:rFonts w:ascii="Arial Narrow" w:hAnsi="Arial Narrow"/>
              </w:rPr>
            </w:pPr>
          </w:p>
        </w:tc>
        <w:tc>
          <w:tcPr>
            <w:tcW w:w="3421" w:type="dxa"/>
            <w:gridSpan w:val="2"/>
          </w:tcPr>
          <w:p w14:paraId="621B8602" w14:textId="77777777" w:rsidR="006F655D" w:rsidRPr="00F05D5B" w:rsidRDefault="006F655D" w:rsidP="008D00E0">
            <w:pPr>
              <w:rPr>
                <w:rFonts w:ascii="Arial Narrow" w:hAnsi="Arial Narrow" w:cs="Arial"/>
                <w:sz w:val="22"/>
                <w:szCs w:val="22"/>
              </w:rPr>
            </w:pPr>
            <w:r w:rsidRPr="00F05D5B">
              <w:rPr>
                <w:rFonts w:ascii="Arial Narrow" w:hAnsi="Arial Narrow" w:cs="Arial"/>
                <w:sz w:val="22"/>
                <w:szCs w:val="22"/>
              </w:rPr>
              <w:t xml:space="preserve">External post-implementation review by </w:t>
            </w:r>
            <w:r w:rsidRPr="00F05D5B">
              <w:rPr>
                <w:rFonts w:ascii="Arial Narrow" w:hAnsi="Arial Narrow" w:cs="Arial"/>
                <w:sz w:val="22"/>
                <w:szCs w:val="22"/>
              </w:rPr>
              <w:lastRenderedPageBreak/>
              <w:t xml:space="preserve">Meridian planned to commence in February. Feedback planned for </w:t>
            </w:r>
          </w:p>
        </w:tc>
        <w:tc>
          <w:tcPr>
            <w:tcW w:w="1009" w:type="dxa"/>
          </w:tcPr>
          <w:p w14:paraId="54F0EB6B" w14:textId="77777777" w:rsidR="006F655D" w:rsidRPr="00F05D5B" w:rsidRDefault="006F655D" w:rsidP="00720E7F">
            <w:pPr>
              <w:rPr>
                <w:rFonts w:ascii="Arial Narrow" w:hAnsi="Arial Narrow"/>
                <w:sz w:val="22"/>
                <w:szCs w:val="22"/>
              </w:rPr>
            </w:pPr>
          </w:p>
        </w:tc>
        <w:tc>
          <w:tcPr>
            <w:tcW w:w="1881" w:type="dxa"/>
          </w:tcPr>
          <w:p w14:paraId="398448E7" w14:textId="77777777" w:rsidR="006F655D" w:rsidRPr="00F05D5B" w:rsidRDefault="006F655D" w:rsidP="008D00E0">
            <w:pPr>
              <w:rPr>
                <w:rFonts w:ascii="Arial Narrow" w:hAnsi="Arial Narrow"/>
                <w:sz w:val="22"/>
                <w:szCs w:val="22"/>
              </w:rPr>
            </w:pPr>
            <w:r w:rsidRPr="00F05D5B">
              <w:rPr>
                <w:rFonts w:ascii="Arial Narrow" w:hAnsi="Arial Narrow"/>
                <w:sz w:val="22"/>
                <w:szCs w:val="22"/>
              </w:rPr>
              <w:t>10/03/2023 (tbc)</w:t>
            </w:r>
          </w:p>
        </w:tc>
      </w:tr>
      <w:tr w:rsidR="00E166C9" w:rsidRPr="00574077" w14:paraId="36C5D47A" w14:textId="77777777" w:rsidTr="00C1046C">
        <w:tc>
          <w:tcPr>
            <w:tcW w:w="9077" w:type="dxa"/>
            <w:gridSpan w:val="2"/>
          </w:tcPr>
          <w:p w14:paraId="12613847" w14:textId="77777777" w:rsidR="00E166C9" w:rsidRPr="00574077" w:rsidRDefault="00E166C9" w:rsidP="00720E7F">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36B8C79F" w14:textId="77777777" w:rsidR="00E166C9" w:rsidRPr="00574077" w:rsidRDefault="00E166C9" w:rsidP="00720E7F">
            <w:pPr>
              <w:pStyle w:val="Default"/>
              <w:rPr>
                <w:rFonts w:ascii="Arial Narrow" w:eastAsia="Calibri" w:hAnsi="Arial Narrow" w:cs="Arial"/>
                <w:color w:val="auto"/>
                <w:sz w:val="22"/>
                <w:szCs w:val="22"/>
                <w:lang w:eastAsia="en-US"/>
              </w:rPr>
            </w:pPr>
            <w:r w:rsidRPr="00574077">
              <w:rPr>
                <w:rFonts w:ascii="Arial Narrow" w:eastAsia="Calibri" w:hAnsi="Arial Narrow" w:cs="Arial"/>
                <w:color w:val="auto"/>
                <w:sz w:val="22"/>
                <w:szCs w:val="22"/>
                <w:lang w:eastAsia="en-US"/>
              </w:rPr>
              <w:t xml:space="preserve">Regular gateway reviews via Management Board </w:t>
            </w:r>
          </w:p>
          <w:p w14:paraId="431B8984" w14:textId="3F881E84" w:rsidR="00E166C9" w:rsidRPr="00574077" w:rsidRDefault="00E166C9" w:rsidP="006F655D">
            <w:pPr>
              <w:pStyle w:val="Default"/>
              <w:rPr>
                <w:rFonts w:ascii="Arial Narrow" w:hAnsi="Arial Narrow"/>
                <w:color w:val="auto"/>
                <w:sz w:val="22"/>
                <w:szCs w:val="22"/>
              </w:rPr>
            </w:pPr>
            <w:r w:rsidRPr="00574077">
              <w:rPr>
                <w:rFonts w:ascii="Arial Narrow" w:eastAsia="Calibri" w:hAnsi="Arial Narrow" w:cs="Arial"/>
                <w:color w:val="auto"/>
                <w:sz w:val="22"/>
                <w:szCs w:val="22"/>
                <w:lang w:eastAsia="en-US"/>
              </w:rPr>
              <w:t>Assurance to PFC and QSC and escalation to Health Board if required.</w:t>
            </w:r>
          </w:p>
        </w:tc>
        <w:tc>
          <w:tcPr>
            <w:tcW w:w="6311" w:type="dxa"/>
            <w:gridSpan w:val="4"/>
          </w:tcPr>
          <w:p w14:paraId="127761DA" w14:textId="77777777" w:rsidR="00E166C9" w:rsidRPr="00574077" w:rsidRDefault="00E166C9" w:rsidP="00720E7F">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08F193F5" w14:textId="77777777" w:rsidR="00E166C9" w:rsidRPr="00574077" w:rsidRDefault="00E166C9" w:rsidP="001E6D54">
            <w:pPr>
              <w:pStyle w:val="Default"/>
              <w:rPr>
                <w:rFonts w:ascii="Arial Narrow" w:hAnsi="Arial Narrow"/>
                <w:color w:val="auto"/>
                <w:sz w:val="22"/>
                <w:szCs w:val="22"/>
              </w:rPr>
            </w:pPr>
            <w:r w:rsidRPr="00574077">
              <w:rPr>
                <w:rFonts w:ascii="Arial Narrow" w:eastAsia="Calibri" w:hAnsi="Arial Narrow" w:cs="Arial"/>
                <w:color w:val="auto"/>
                <w:sz w:val="22"/>
                <w:szCs w:val="22"/>
                <w:lang w:eastAsia="en-US"/>
              </w:rPr>
              <w:t>Capacity and capability gaps to support the programme and drive forward actions and provide adequate assurance.</w:t>
            </w:r>
            <w:r w:rsidR="001E6D54">
              <w:rPr>
                <w:rFonts w:ascii="Arial Narrow" w:eastAsia="Calibri" w:hAnsi="Arial Narrow" w:cs="Arial"/>
                <w:color w:val="auto"/>
                <w:sz w:val="22"/>
                <w:szCs w:val="22"/>
                <w:lang w:eastAsia="en-US"/>
              </w:rPr>
              <w:t xml:space="preserve">  </w:t>
            </w:r>
            <w:r w:rsidRPr="00574077">
              <w:rPr>
                <w:rFonts w:ascii="Arial Narrow" w:eastAsia="Calibri" w:hAnsi="Arial Narrow" w:cs="Arial"/>
                <w:color w:val="auto"/>
                <w:sz w:val="22"/>
                <w:szCs w:val="22"/>
                <w:lang w:eastAsia="en-US"/>
              </w:rPr>
              <w:t>Operational site pressures impacting on AMSR programme deliverables.</w:t>
            </w:r>
            <w:r w:rsidR="001E6D54">
              <w:rPr>
                <w:rFonts w:ascii="Arial Narrow" w:eastAsia="Calibri" w:hAnsi="Arial Narrow" w:cs="Arial"/>
                <w:color w:val="auto"/>
                <w:sz w:val="22"/>
                <w:szCs w:val="22"/>
                <w:lang w:eastAsia="en-US"/>
              </w:rPr>
              <w:t xml:space="preserve">  </w:t>
            </w:r>
            <w:r w:rsidRPr="00574077">
              <w:rPr>
                <w:rFonts w:ascii="Arial Narrow" w:eastAsia="Calibri" w:hAnsi="Arial Narrow" w:cs="Arial"/>
                <w:color w:val="auto"/>
                <w:sz w:val="22"/>
                <w:szCs w:val="22"/>
                <w:lang w:eastAsia="en-US"/>
              </w:rPr>
              <w:t xml:space="preserve">Lack of progress in reducing bed occupancy for medicine patients. </w:t>
            </w:r>
          </w:p>
        </w:tc>
      </w:tr>
      <w:tr w:rsidR="00E166C9" w:rsidRPr="00574077" w14:paraId="44E9AC22" w14:textId="77777777" w:rsidTr="001E6D54">
        <w:tc>
          <w:tcPr>
            <w:tcW w:w="15388" w:type="dxa"/>
            <w:gridSpan w:val="6"/>
            <w:shd w:val="clear" w:color="auto" w:fill="auto"/>
          </w:tcPr>
          <w:p w14:paraId="5E75282E" w14:textId="77777777" w:rsidR="00E166C9" w:rsidRPr="00574077" w:rsidRDefault="00E166C9" w:rsidP="00720E7F">
            <w:pPr>
              <w:pStyle w:val="Default"/>
              <w:jc w:val="center"/>
              <w:rPr>
                <w:rFonts w:ascii="Arial Narrow" w:hAnsi="Arial Narrow" w:cs="Arial"/>
                <w:sz w:val="22"/>
                <w:szCs w:val="22"/>
              </w:rPr>
            </w:pPr>
            <w:r w:rsidRPr="00574077">
              <w:rPr>
                <w:rFonts w:ascii="Arial Narrow" w:hAnsi="Arial Narrow" w:cs="Arial"/>
                <w:b/>
                <w:bCs/>
                <w:sz w:val="22"/>
                <w:szCs w:val="22"/>
              </w:rPr>
              <w:t>Additional Comments</w:t>
            </w:r>
            <w:r>
              <w:rPr>
                <w:rFonts w:ascii="Arial Narrow" w:hAnsi="Arial Narrow" w:cs="Arial"/>
                <w:b/>
                <w:bCs/>
                <w:sz w:val="22"/>
                <w:szCs w:val="22"/>
              </w:rPr>
              <w:t xml:space="preserve"> / Progress Notes</w:t>
            </w:r>
          </w:p>
          <w:p w14:paraId="4F936113" w14:textId="77777777" w:rsidR="002E0037" w:rsidRDefault="00E166C9" w:rsidP="002E0037">
            <w:pPr>
              <w:rPr>
                <w:rFonts w:ascii="Arial Narrow" w:hAnsi="Arial Narrow" w:cs="Arial"/>
                <w:sz w:val="22"/>
                <w:szCs w:val="22"/>
              </w:rPr>
            </w:pPr>
            <w:r w:rsidRPr="00376450">
              <w:rPr>
                <w:rFonts w:ascii="Arial Narrow" w:eastAsia="Times New Roman" w:hAnsi="Arial Narrow"/>
                <w:sz w:val="22"/>
                <w:szCs w:val="22"/>
              </w:rPr>
              <w:t>21/09/2022: Project is planning the implementation phase. Two main risks remain: Workforce and Capacity. Workforce risk is managed through a dedicated workstream looking at both local and international recruitment. See HBR1 in respect of LOS &amp; capacity.</w:t>
            </w:r>
            <w:r w:rsidR="000777BA">
              <w:rPr>
                <w:rFonts w:ascii="Arial Narrow" w:eastAsia="Times New Roman" w:hAnsi="Arial Narrow"/>
                <w:sz w:val="22"/>
                <w:szCs w:val="22"/>
              </w:rPr>
              <w:t xml:space="preserve">  </w:t>
            </w:r>
            <w:r w:rsidR="001E6D54">
              <w:rPr>
                <w:rFonts w:ascii="Arial Narrow" w:eastAsia="Times New Roman" w:hAnsi="Arial Narrow"/>
                <w:sz w:val="22"/>
                <w:szCs w:val="22"/>
              </w:rPr>
              <w:t>4</w:t>
            </w:r>
            <w:r w:rsidR="000777BA">
              <w:rPr>
                <w:rFonts w:ascii="Arial Narrow" w:eastAsia="Times New Roman" w:hAnsi="Arial Narrow"/>
                <w:sz w:val="22"/>
                <w:szCs w:val="22"/>
              </w:rPr>
              <w:t xml:space="preserve"> Actions completed - </w:t>
            </w:r>
            <w:r w:rsidR="000777BA" w:rsidRPr="00C81F28">
              <w:rPr>
                <w:rFonts w:ascii="Arial Narrow" w:hAnsi="Arial Narrow"/>
                <w:sz w:val="22"/>
                <w:szCs w:val="22"/>
              </w:rPr>
              <w:t>Workforce plan to be presented at the Management Board in September</w:t>
            </w:r>
            <w:r w:rsidR="000777BA">
              <w:rPr>
                <w:rFonts w:ascii="Arial Narrow" w:hAnsi="Arial Narrow"/>
                <w:sz w:val="22"/>
                <w:szCs w:val="22"/>
              </w:rPr>
              <w:t xml:space="preserve">.  </w:t>
            </w:r>
            <w:r w:rsidR="000777BA" w:rsidRPr="00C81F28">
              <w:rPr>
                <w:rFonts w:ascii="Arial Narrow" w:hAnsi="Arial Narrow"/>
                <w:sz w:val="22"/>
                <w:szCs w:val="22"/>
              </w:rPr>
              <w:t>Robust OCP process; consultation end date was 29/07/2022.</w:t>
            </w:r>
            <w:r w:rsidR="000777BA">
              <w:rPr>
                <w:rFonts w:ascii="Arial Narrow" w:hAnsi="Arial Narrow"/>
                <w:sz w:val="22"/>
                <w:szCs w:val="22"/>
              </w:rPr>
              <w:t xml:space="preserve">  </w:t>
            </w:r>
            <w:r w:rsidR="001E6D54" w:rsidRPr="00C81F28">
              <w:rPr>
                <w:rFonts w:ascii="Arial Narrow" w:hAnsi="Arial Narrow"/>
                <w:sz w:val="22"/>
                <w:szCs w:val="22"/>
              </w:rPr>
              <w:t>Targeted programme for reduction of COP focussing on improved operational efficiency (reduced length of stay improved discharge processes), implementation of Discharge-to-Assess and effective utilization of existing community capacity, strategic partnership solutions with Local Authority partners.</w:t>
            </w:r>
            <w:r w:rsidR="001E6D54">
              <w:rPr>
                <w:rFonts w:ascii="Arial Narrow" w:hAnsi="Arial Narrow"/>
                <w:sz w:val="22"/>
                <w:szCs w:val="22"/>
              </w:rPr>
              <w:t xml:space="preserve">  </w:t>
            </w:r>
            <w:r w:rsidR="001E6D54" w:rsidRPr="00C81F28">
              <w:rPr>
                <w:rFonts w:ascii="Arial Narrow" w:hAnsi="Arial Narrow" w:cs="Arial"/>
                <w:sz w:val="22"/>
                <w:szCs w:val="22"/>
              </w:rPr>
              <w:t>Two focused groups established to look at different categories of COPs and provide senior oversight.</w:t>
            </w:r>
            <w:r w:rsidR="001E6D54">
              <w:rPr>
                <w:rFonts w:ascii="Arial Narrow" w:hAnsi="Arial Narrow" w:cs="Arial"/>
                <w:sz w:val="22"/>
                <w:szCs w:val="22"/>
              </w:rPr>
              <w:t xml:space="preserve">  </w:t>
            </w:r>
          </w:p>
          <w:p w14:paraId="63FFF31C" w14:textId="77777777" w:rsidR="001E6D54" w:rsidRDefault="001E6D54" w:rsidP="002E0037">
            <w:pPr>
              <w:rPr>
                <w:rFonts w:ascii="Arial Narrow" w:hAnsi="Arial Narrow" w:cs="Arial"/>
                <w:sz w:val="22"/>
                <w:szCs w:val="22"/>
              </w:rPr>
            </w:pPr>
            <w:r w:rsidRPr="00AA7B72">
              <w:rPr>
                <w:rFonts w:ascii="Arial Narrow" w:hAnsi="Arial Narrow" w:cs="Arial"/>
                <w:sz w:val="22"/>
                <w:szCs w:val="22"/>
              </w:rPr>
              <w:t>24/10/2022: A go/no go gateway for AMSR is scheduled on 16</w:t>
            </w:r>
            <w:r w:rsidRPr="00AA7B72">
              <w:rPr>
                <w:rFonts w:ascii="Arial Narrow" w:hAnsi="Arial Narrow" w:cs="Arial"/>
                <w:sz w:val="22"/>
                <w:szCs w:val="22"/>
                <w:vertAlign w:val="superscript"/>
              </w:rPr>
              <w:t>th</w:t>
            </w:r>
            <w:r w:rsidRPr="00AA7B72">
              <w:rPr>
                <w:rFonts w:ascii="Arial Narrow" w:hAnsi="Arial Narrow" w:cs="Arial"/>
                <w:sz w:val="22"/>
                <w:szCs w:val="22"/>
              </w:rPr>
              <w:t xml:space="preserve"> November 2022.</w:t>
            </w:r>
          </w:p>
          <w:p w14:paraId="71FDB1AB" w14:textId="77777777" w:rsidR="008D00E0" w:rsidRDefault="008D00E0" w:rsidP="006F655D">
            <w:pPr>
              <w:rPr>
                <w:rFonts w:ascii="Arial Narrow" w:hAnsi="Arial Narrow" w:cs="Arial"/>
                <w:sz w:val="22"/>
                <w:szCs w:val="22"/>
              </w:rPr>
            </w:pPr>
            <w:r w:rsidRPr="00CA1132">
              <w:rPr>
                <w:rFonts w:ascii="Arial Narrow" w:hAnsi="Arial Narrow" w:cs="Arial"/>
                <w:sz w:val="22"/>
                <w:szCs w:val="22"/>
              </w:rPr>
              <w:t xml:space="preserve">06/01/2023: </w:t>
            </w:r>
            <w:r w:rsidR="006F655D" w:rsidRPr="00CA1132">
              <w:rPr>
                <w:rFonts w:ascii="Arial Narrow" w:hAnsi="Arial Narrow" w:cs="Arial"/>
                <w:sz w:val="22"/>
                <w:szCs w:val="22"/>
              </w:rPr>
              <w:t xml:space="preserve">Action complete - A go/no go gateway for AMSR </w:t>
            </w:r>
            <w:r w:rsidR="0059150E" w:rsidRPr="00CA1132">
              <w:rPr>
                <w:rFonts w:ascii="Arial Narrow" w:hAnsi="Arial Narrow" w:cs="Arial"/>
                <w:sz w:val="22"/>
                <w:szCs w:val="22"/>
              </w:rPr>
              <w:t>was</w:t>
            </w:r>
            <w:r w:rsidR="006F655D" w:rsidRPr="00CA1132">
              <w:rPr>
                <w:rFonts w:ascii="Arial Narrow" w:hAnsi="Arial Narrow" w:cs="Arial"/>
                <w:sz w:val="22"/>
                <w:szCs w:val="22"/>
              </w:rPr>
              <w:t xml:space="preserve"> scheduled for 16</w:t>
            </w:r>
            <w:r w:rsidR="006F655D" w:rsidRPr="00CA1132">
              <w:rPr>
                <w:rFonts w:ascii="Arial Narrow" w:hAnsi="Arial Narrow" w:cs="Arial"/>
                <w:sz w:val="22"/>
                <w:szCs w:val="22"/>
                <w:vertAlign w:val="superscript"/>
              </w:rPr>
              <w:t>th</w:t>
            </w:r>
            <w:r w:rsidR="006F655D" w:rsidRPr="00CA1132">
              <w:rPr>
                <w:rFonts w:ascii="Arial Narrow" w:hAnsi="Arial Narrow" w:cs="Arial"/>
                <w:sz w:val="22"/>
                <w:szCs w:val="22"/>
              </w:rPr>
              <w:t xml:space="preserve"> November 2022 - D</w:t>
            </w:r>
            <w:r w:rsidR="006F655D" w:rsidRPr="00CA1132">
              <w:rPr>
                <w:rFonts w:ascii="Arial Narrow" w:hAnsi="Arial Narrow"/>
                <w:sz w:val="22"/>
                <w:szCs w:val="22"/>
              </w:rPr>
              <w:t>ecision was Go and phase 1 implemented on 5</w:t>
            </w:r>
            <w:r w:rsidR="006F655D" w:rsidRPr="00CA1132">
              <w:rPr>
                <w:rFonts w:ascii="Arial Narrow" w:hAnsi="Arial Narrow"/>
                <w:sz w:val="22"/>
                <w:szCs w:val="22"/>
                <w:vertAlign w:val="superscript"/>
              </w:rPr>
              <w:t>th</w:t>
            </w:r>
            <w:r w:rsidR="006F655D" w:rsidRPr="00CA1132">
              <w:rPr>
                <w:rFonts w:ascii="Arial Narrow" w:hAnsi="Arial Narrow"/>
                <w:sz w:val="22"/>
                <w:szCs w:val="22"/>
              </w:rPr>
              <w:t xml:space="preserve"> December.  </w:t>
            </w:r>
            <w:r w:rsidRPr="00CA1132">
              <w:rPr>
                <w:rFonts w:ascii="Arial Narrow" w:hAnsi="Arial Narrow" w:cs="Arial"/>
                <w:sz w:val="22"/>
                <w:szCs w:val="22"/>
              </w:rPr>
              <w:t>Additional go/no go review happened in extraordinary Man</w:t>
            </w:r>
            <w:r w:rsidR="006F655D" w:rsidRPr="00CA1132">
              <w:rPr>
                <w:rFonts w:ascii="Arial Narrow" w:hAnsi="Arial Narrow" w:cs="Arial"/>
                <w:sz w:val="22"/>
                <w:szCs w:val="22"/>
              </w:rPr>
              <w:t>a</w:t>
            </w:r>
            <w:r w:rsidRPr="00CA1132">
              <w:rPr>
                <w:rFonts w:ascii="Arial Narrow" w:hAnsi="Arial Narrow" w:cs="Arial"/>
                <w:sz w:val="22"/>
                <w:szCs w:val="22"/>
              </w:rPr>
              <w:t>gement Board on 4</w:t>
            </w:r>
            <w:r w:rsidRPr="00CA1132">
              <w:rPr>
                <w:rFonts w:ascii="Arial Narrow" w:hAnsi="Arial Narrow" w:cs="Arial"/>
                <w:sz w:val="22"/>
                <w:szCs w:val="22"/>
                <w:vertAlign w:val="superscript"/>
              </w:rPr>
              <w:t>th</w:t>
            </w:r>
            <w:r w:rsidRPr="00CA1132">
              <w:rPr>
                <w:rFonts w:ascii="Arial Narrow" w:hAnsi="Arial Narrow" w:cs="Arial"/>
                <w:sz w:val="22"/>
                <w:szCs w:val="22"/>
              </w:rPr>
              <w:t xml:space="preserve"> January with decision to proceed with 2</w:t>
            </w:r>
            <w:r w:rsidRPr="00CA1132">
              <w:rPr>
                <w:rFonts w:ascii="Arial Narrow" w:hAnsi="Arial Narrow" w:cs="Arial"/>
                <w:sz w:val="22"/>
                <w:szCs w:val="22"/>
                <w:vertAlign w:val="superscript"/>
              </w:rPr>
              <w:t>nd</w:t>
            </w:r>
            <w:r w:rsidRPr="00CA1132">
              <w:rPr>
                <w:rFonts w:ascii="Arial Narrow" w:hAnsi="Arial Narrow" w:cs="Arial"/>
                <w:sz w:val="22"/>
                <w:szCs w:val="22"/>
              </w:rPr>
              <w:t xml:space="preserve"> phase of AMSR</w:t>
            </w:r>
            <w:r w:rsidR="006F655D" w:rsidRPr="00CA1132">
              <w:rPr>
                <w:rFonts w:ascii="Arial Narrow" w:hAnsi="Arial Narrow" w:cs="Arial"/>
                <w:sz w:val="22"/>
                <w:szCs w:val="22"/>
              </w:rPr>
              <w:t xml:space="preserve"> – Phase 2 commenced.</w:t>
            </w:r>
          </w:p>
          <w:p w14:paraId="70AA76BF" w14:textId="77777777" w:rsidR="00C1046C" w:rsidRPr="00C1046C" w:rsidRDefault="00C1046C" w:rsidP="006F655D">
            <w:pPr>
              <w:rPr>
                <w:rFonts w:ascii="Arial Narrow" w:hAnsi="Arial Narrow" w:cs="Arial"/>
                <w:color w:val="FF0000"/>
                <w:sz w:val="22"/>
                <w:szCs w:val="22"/>
              </w:rPr>
            </w:pPr>
            <w:r w:rsidRPr="00C1046C">
              <w:rPr>
                <w:rFonts w:ascii="Arial Narrow" w:hAnsi="Arial Narrow" w:cs="Arial"/>
                <w:color w:val="FF0000"/>
                <w:sz w:val="22"/>
                <w:szCs w:val="22"/>
              </w:rPr>
              <w:t>07/02/2023 – Action completed - Full centralisation of acute medical take at Morriston hospital.</w:t>
            </w:r>
          </w:p>
          <w:p w14:paraId="6D1E77E0" w14:textId="161400B4" w:rsidR="00C1046C" w:rsidRPr="00574077" w:rsidRDefault="00C1046C" w:rsidP="006F655D">
            <w:pPr>
              <w:rPr>
                <w:rFonts w:ascii="Arial Narrow" w:hAnsi="Arial Narrow"/>
                <w:sz w:val="22"/>
                <w:szCs w:val="22"/>
              </w:rPr>
            </w:pPr>
            <w:r w:rsidRPr="00C1046C">
              <w:rPr>
                <w:rFonts w:ascii="Arial Narrow" w:hAnsi="Arial Narrow" w:cs="Arial"/>
                <w:color w:val="FF0000"/>
                <w:sz w:val="22"/>
                <w:szCs w:val="22"/>
              </w:rPr>
              <w:t>3rd Go/No Go meeting of Management Board on 18/01/2023 for final 3</w:t>
            </w:r>
            <w:r w:rsidRPr="00C1046C">
              <w:rPr>
                <w:rFonts w:ascii="Arial Narrow" w:hAnsi="Arial Narrow" w:cs="Arial"/>
                <w:color w:val="FF0000"/>
                <w:sz w:val="22"/>
                <w:szCs w:val="22"/>
                <w:vertAlign w:val="superscript"/>
              </w:rPr>
              <w:t>rd</w:t>
            </w:r>
            <w:r w:rsidRPr="00C1046C">
              <w:rPr>
                <w:rFonts w:ascii="Arial Narrow" w:hAnsi="Arial Narrow" w:cs="Arial"/>
                <w:color w:val="FF0000"/>
                <w:sz w:val="22"/>
                <w:szCs w:val="22"/>
              </w:rPr>
              <w:t xml:space="preserve"> phase of AMSR. Since then implementation has concluded as planned.</w:t>
            </w:r>
          </w:p>
        </w:tc>
      </w:tr>
    </w:tbl>
    <w:p w14:paraId="537D7396" w14:textId="77777777" w:rsidR="004B7B29" w:rsidRDefault="004B7B29">
      <w:pPr>
        <w:widowControl/>
        <w:spacing w:after="160" w:line="259" w:lineRule="auto"/>
        <w:rPr>
          <w:rFonts w:ascii="Arial" w:hAnsi="Arial" w:cs="Arial"/>
          <w:b/>
          <w:u w:val="single"/>
        </w:rPr>
      </w:pPr>
      <w:r>
        <w:rPr>
          <w:rFonts w:ascii="Arial" w:hAnsi="Arial" w:cs="Arial"/>
          <w:b/>
          <w:u w:val="single"/>
        </w:rPr>
        <w:br w:type="page"/>
      </w:r>
    </w:p>
    <w:tbl>
      <w:tblPr>
        <w:tblStyle w:val="TableGrid"/>
        <w:tblW w:w="0" w:type="auto"/>
        <w:tblLook w:val="04A0" w:firstRow="1" w:lastRow="0" w:firstColumn="1" w:lastColumn="0" w:noHBand="0" w:noVBand="1"/>
      </w:tblPr>
      <w:tblGrid>
        <w:gridCol w:w="2547"/>
        <w:gridCol w:w="6804"/>
        <w:gridCol w:w="3184"/>
        <w:gridCol w:w="1592"/>
        <w:gridCol w:w="1261"/>
      </w:tblGrid>
      <w:tr w:rsidR="00BB1032" w:rsidRPr="00BB1032" w14:paraId="77DD3526" w14:textId="77777777" w:rsidTr="00DC043B">
        <w:tc>
          <w:tcPr>
            <w:tcW w:w="9351" w:type="dxa"/>
            <w:gridSpan w:val="2"/>
          </w:tcPr>
          <w:p w14:paraId="0EC8162A" w14:textId="77777777" w:rsidR="000B626C" w:rsidRDefault="00BB1032" w:rsidP="000B626C">
            <w:pPr>
              <w:rPr>
                <w:rFonts w:ascii="Arial Narrow" w:hAnsi="Arial Narrow"/>
                <w:b/>
                <w:sz w:val="22"/>
                <w:szCs w:val="22"/>
              </w:rPr>
            </w:pPr>
            <w:r w:rsidRPr="00BB1032">
              <w:rPr>
                <w:rFonts w:ascii="Arial Narrow" w:hAnsi="Arial Narrow"/>
                <w:b/>
                <w:sz w:val="22"/>
                <w:szCs w:val="22"/>
              </w:rPr>
              <w:lastRenderedPageBreak/>
              <w:t>Datix ID Number: 3071</w:t>
            </w:r>
            <w:r w:rsidR="006F5FC0">
              <w:rPr>
                <w:rFonts w:ascii="Arial Narrow" w:hAnsi="Arial Narrow"/>
                <w:b/>
                <w:sz w:val="22"/>
                <w:szCs w:val="22"/>
              </w:rPr>
              <w:t xml:space="preserve"> </w:t>
            </w:r>
          </w:p>
          <w:p w14:paraId="2D07067A" w14:textId="77777777" w:rsidR="00BB1032" w:rsidRPr="00BB1032" w:rsidRDefault="00BB1032" w:rsidP="000B626C">
            <w:pPr>
              <w:rPr>
                <w:rFonts w:ascii="Arial Narrow" w:hAnsi="Arial Narrow"/>
                <w:b/>
                <w:sz w:val="22"/>
                <w:szCs w:val="22"/>
              </w:rPr>
            </w:pPr>
            <w:r w:rsidRPr="00BB1032">
              <w:rPr>
                <w:rFonts w:ascii="Arial Narrow" w:hAnsi="Arial Narrow"/>
                <w:b/>
                <w:sz w:val="22"/>
                <w:szCs w:val="22"/>
              </w:rPr>
              <w:t>Health Care Standards: 4.1 Dignified Care, 2.1 Managing Risk &amp; 7.1 Workforce</w:t>
            </w:r>
          </w:p>
        </w:tc>
        <w:tc>
          <w:tcPr>
            <w:tcW w:w="3184" w:type="dxa"/>
            <w:shd w:val="clear" w:color="auto" w:fill="FF0000"/>
          </w:tcPr>
          <w:p w14:paraId="01903929" w14:textId="77777777" w:rsidR="00BB1032" w:rsidRDefault="00BB1032" w:rsidP="00BB1032">
            <w:pPr>
              <w:rPr>
                <w:rFonts w:ascii="Arial Narrow" w:hAnsi="Arial Narrow" w:cs="Arial"/>
                <w:b/>
                <w:bCs/>
                <w:sz w:val="22"/>
                <w:szCs w:val="22"/>
              </w:rPr>
            </w:pPr>
            <w:r w:rsidRPr="00BB1032">
              <w:rPr>
                <w:rFonts w:ascii="Arial Narrow" w:hAnsi="Arial Narrow" w:cs="Arial"/>
                <w:b/>
                <w:bCs/>
                <w:sz w:val="22"/>
                <w:szCs w:val="22"/>
              </w:rPr>
              <w:t xml:space="preserve">HBR Ref Number:  </w:t>
            </w:r>
            <w:r w:rsidR="007233A1">
              <w:rPr>
                <w:rFonts w:ascii="Arial Narrow" w:hAnsi="Arial Narrow" w:cs="Arial"/>
                <w:b/>
                <w:bCs/>
                <w:sz w:val="22"/>
                <w:szCs w:val="22"/>
              </w:rPr>
              <w:t>89</w:t>
            </w:r>
          </w:p>
          <w:p w14:paraId="14ED8E46" w14:textId="77777777" w:rsidR="001473FB" w:rsidRPr="00BB1032" w:rsidRDefault="001473FB" w:rsidP="001473FB">
            <w:pPr>
              <w:rPr>
                <w:rFonts w:ascii="Arial Narrow" w:hAnsi="Arial Narrow"/>
                <w:sz w:val="22"/>
                <w:szCs w:val="22"/>
              </w:rPr>
            </w:pPr>
            <w:r w:rsidRPr="00574077">
              <w:rPr>
                <w:rFonts w:ascii="Arial Narrow" w:hAnsi="Arial Narrow" w:cs="Arial"/>
                <w:b/>
                <w:bCs/>
                <w:sz w:val="22"/>
                <w:szCs w:val="22"/>
              </w:rPr>
              <w:t>Target Risk Date: 31/</w:t>
            </w:r>
            <w:r>
              <w:rPr>
                <w:rFonts w:ascii="Arial Narrow" w:hAnsi="Arial Narrow" w:cs="Arial"/>
                <w:b/>
                <w:bCs/>
                <w:sz w:val="22"/>
                <w:szCs w:val="22"/>
              </w:rPr>
              <w:t>03</w:t>
            </w:r>
            <w:r w:rsidRPr="00574077">
              <w:rPr>
                <w:rFonts w:ascii="Arial Narrow" w:hAnsi="Arial Narrow" w:cs="Arial"/>
                <w:b/>
                <w:bCs/>
                <w:sz w:val="22"/>
                <w:szCs w:val="22"/>
              </w:rPr>
              <w:t>/202</w:t>
            </w:r>
            <w:r>
              <w:rPr>
                <w:rFonts w:ascii="Arial Narrow" w:hAnsi="Arial Narrow" w:cs="Arial"/>
                <w:b/>
                <w:bCs/>
                <w:sz w:val="22"/>
                <w:szCs w:val="22"/>
              </w:rPr>
              <w:t>3</w:t>
            </w:r>
          </w:p>
        </w:tc>
        <w:tc>
          <w:tcPr>
            <w:tcW w:w="2853" w:type="dxa"/>
            <w:gridSpan w:val="2"/>
            <w:shd w:val="clear" w:color="auto" w:fill="FF0000"/>
          </w:tcPr>
          <w:p w14:paraId="7877C5A1" w14:textId="77777777" w:rsidR="00BB1032" w:rsidRPr="00BB1032" w:rsidRDefault="00BB1032" w:rsidP="009C3CEB">
            <w:pPr>
              <w:pStyle w:val="Default"/>
              <w:rPr>
                <w:rFonts w:ascii="Arial Narrow" w:hAnsi="Arial Narrow" w:cs="Arial"/>
                <w:b/>
                <w:bCs/>
                <w:sz w:val="22"/>
                <w:szCs w:val="22"/>
              </w:rPr>
            </w:pPr>
            <w:r w:rsidRPr="00BB1032">
              <w:rPr>
                <w:rFonts w:ascii="Arial Narrow" w:hAnsi="Arial Narrow" w:cs="Arial"/>
                <w:b/>
                <w:bCs/>
                <w:sz w:val="22"/>
                <w:szCs w:val="22"/>
              </w:rPr>
              <w:t>Current Risk Rating</w:t>
            </w:r>
          </w:p>
          <w:p w14:paraId="25E5B1A8" w14:textId="77777777" w:rsidR="00BB1032" w:rsidRPr="00BB1032" w:rsidRDefault="00BB1032" w:rsidP="009C3CEB">
            <w:pPr>
              <w:rPr>
                <w:rFonts w:ascii="Arial Narrow" w:hAnsi="Arial Narrow"/>
                <w:sz w:val="22"/>
                <w:szCs w:val="22"/>
              </w:rPr>
            </w:pPr>
            <w:r w:rsidRPr="00BB1032">
              <w:rPr>
                <w:rFonts w:ascii="Arial Narrow" w:hAnsi="Arial Narrow" w:cs="Arial"/>
                <w:b/>
                <w:bCs/>
                <w:sz w:val="22"/>
                <w:szCs w:val="22"/>
              </w:rPr>
              <w:t xml:space="preserve">4 x </w:t>
            </w:r>
            <w:r w:rsidR="001473FB">
              <w:rPr>
                <w:rFonts w:ascii="Arial Narrow" w:hAnsi="Arial Narrow" w:cs="Arial"/>
                <w:b/>
                <w:bCs/>
                <w:sz w:val="22"/>
                <w:szCs w:val="22"/>
              </w:rPr>
              <w:t>5</w:t>
            </w:r>
            <w:r w:rsidRPr="00BB1032">
              <w:rPr>
                <w:rFonts w:ascii="Arial Narrow" w:hAnsi="Arial Narrow" w:cs="Arial"/>
                <w:b/>
                <w:bCs/>
                <w:sz w:val="22"/>
                <w:szCs w:val="22"/>
              </w:rPr>
              <w:t xml:space="preserve"> = </w:t>
            </w:r>
            <w:r w:rsidR="001473FB">
              <w:rPr>
                <w:rFonts w:ascii="Arial Narrow" w:hAnsi="Arial Narrow" w:cs="Arial"/>
                <w:b/>
                <w:bCs/>
                <w:sz w:val="22"/>
                <w:szCs w:val="22"/>
              </w:rPr>
              <w:t>20</w:t>
            </w:r>
          </w:p>
        </w:tc>
      </w:tr>
      <w:tr w:rsidR="00BB1032" w:rsidRPr="00BB1032" w14:paraId="3E8E7357" w14:textId="77777777" w:rsidTr="00DC043B">
        <w:tc>
          <w:tcPr>
            <w:tcW w:w="9351" w:type="dxa"/>
            <w:gridSpan w:val="2"/>
          </w:tcPr>
          <w:p w14:paraId="7C4CD8B4" w14:textId="77777777" w:rsidR="00BB1032" w:rsidRPr="00BB1032" w:rsidRDefault="00BB1032" w:rsidP="00DA3174">
            <w:pPr>
              <w:ind w:right="96"/>
              <w:jc w:val="both"/>
              <w:rPr>
                <w:rFonts w:ascii="Arial Narrow" w:hAnsi="Arial Narrow" w:cs="Arial"/>
                <w:sz w:val="22"/>
                <w:szCs w:val="22"/>
              </w:rPr>
            </w:pPr>
            <w:r w:rsidRPr="00BB1032">
              <w:rPr>
                <w:rFonts w:ascii="Arial Narrow" w:hAnsi="Arial Narrow" w:cs="Arial"/>
                <w:b/>
                <w:sz w:val="22"/>
                <w:szCs w:val="22"/>
              </w:rPr>
              <w:t>Objective</w:t>
            </w:r>
            <w:r w:rsidRPr="00BB1032">
              <w:rPr>
                <w:rFonts w:ascii="Arial Narrow" w:hAnsi="Arial Narrow" w:cs="Arial"/>
                <w:sz w:val="22"/>
                <w:szCs w:val="22"/>
              </w:rPr>
              <w:t xml:space="preserve">: </w:t>
            </w:r>
            <w:r w:rsidR="00833C92" w:rsidRPr="00833C92">
              <w:rPr>
                <w:rFonts w:ascii="Arial Narrow" w:hAnsi="Arial Narrow" w:cs="Arial"/>
                <w:sz w:val="22"/>
                <w:szCs w:val="22"/>
              </w:rPr>
              <w:t>Excellent Staff -</w:t>
            </w:r>
            <w:r w:rsidR="00833C92">
              <w:rPr>
                <w:rFonts w:ascii="Arial Narrow" w:hAnsi="Arial Narrow" w:cs="Arial"/>
                <w:sz w:val="22"/>
                <w:szCs w:val="22"/>
              </w:rPr>
              <w:t xml:space="preserve"> </w:t>
            </w:r>
            <w:r w:rsidRPr="00BB1032">
              <w:rPr>
                <w:rFonts w:ascii="Arial Narrow" w:hAnsi="Arial Narrow" w:cs="Arial"/>
                <w:sz w:val="22"/>
                <w:szCs w:val="22"/>
              </w:rPr>
              <w:t>To be able to deliver quality care and treatment to the men in HMP Swansea equivalent to that provided in the community</w:t>
            </w:r>
            <w:r w:rsidR="007233A1">
              <w:rPr>
                <w:rFonts w:ascii="Arial Narrow" w:hAnsi="Arial Narrow" w:cs="Arial"/>
                <w:sz w:val="22"/>
                <w:szCs w:val="22"/>
              </w:rPr>
              <w:t>.</w:t>
            </w:r>
          </w:p>
        </w:tc>
        <w:tc>
          <w:tcPr>
            <w:tcW w:w="6037" w:type="dxa"/>
            <w:gridSpan w:val="3"/>
          </w:tcPr>
          <w:p w14:paraId="2B2272CB" w14:textId="77777777" w:rsidR="00BB1032" w:rsidRPr="00BB1032" w:rsidRDefault="00BB1032" w:rsidP="00BB1032">
            <w:pPr>
              <w:autoSpaceDE w:val="0"/>
              <w:autoSpaceDN w:val="0"/>
              <w:adjustRightInd w:val="0"/>
              <w:rPr>
                <w:rFonts w:ascii="Arial Narrow" w:eastAsia="Times New Roman" w:hAnsi="Arial Narrow" w:cs="Arial"/>
                <w:bCs/>
                <w:color w:val="000000"/>
                <w:sz w:val="22"/>
                <w:szCs w:val="22"/>
              </w:rPr>
            </w:pPr>
            <w:r w:rsidRPr="00BB1032">
              <w:rPr>
                <w:rFonts w:ascii="Arial Narrow" w:eastAsia="Times New Roman" w:hAnsi="Arial Narrow" w:cs="Arial"/>
                <w:b/>
                <w:bCs/>
                <w:color w:val="000000"/>
                <w:sz w:val="22"/>
                <w:szCs w:val="22"/>
              </w:rPr>
              <w:t xml:space="preserve">Director Lead: </w:t>
            </w:r>
            <w:r w:rsidR="001473FB" w:rsidRPr="001473FB">
              <w:rPr>
                <w:rFonts w:ascii="Arial Narrow" w:eastAsia="Times New Roman" w:hAnsi="Arial Narrow" w:cs="Arial"/>
                <w:bCs/>
                <w:color w:val="000000"/>
                <w:sz w:val="22"/>
                <w:szCs w:val="22"/>
              </w:rPr>
              <w:t>Gareth Howells, Executive Director of Nursing</w:t>
            </w:r>
            <w:r w:rsidR="00833C92">
              <w:rPr>
                <w:rFonts w:ascii="Arial Narrow" w:eastAsia="Times New Roman" w:hAnsi="Arial Narrow" w:cs="Arial"/>
                <w:bCs/>
                <w:color w:val="000000"/>
                <w:sz w:val="22"/>
                <w:szCs w:val="22"/>
              </w:rPr>
              <w:t xml:space="preserve"> (lead)</w:t>
            </w:r>
            <w:r w:rsidR="001473FB">
              <w:rPr>
                <w:rFonts w:ascii="Arial Narrow" w:eastAsia="Times New Roman" w:hAnsi="Arial Narrow" w:cs="Arial"/>
                <w:bCs/>
                <w:color w:val="000000"/>
                <w:sz w:val="22"/>
                <w:szCs w:val="22"/>
              </w:rPr>
              <w:t xml:space="preserve"> / Inese Robotham, Chief Operating Officer</w:t>
            </w:r>
            <w:r w:rsidR="00833C92">
              <w:rPr>
                <w:rFonts w:ascii="Arial Narrow" w:eastAsia="Times New Roman" w:hAnsi="Arial Narrow" w:cs="Arial"/>
                <w:bCs/>
                <w:color w:val="000000"/>
                <w:sz w:val="22"/>
                <w:szCs w:val="22"/>
              </w:rPr>
              <w:t xml:space="preserve"> (support)</w:t>
            </w:r>
          </w:p>
          <w:p w14:paraId="639AA3E5" w14:textId="77777777" w:rsidR="00BB1032" w:rsidRPr="00BB1032" w:rsidRDefault="00BB1032" w:rsidP="00BB1032">
            <w:pPr>
              <w:rPr>
                <w:rFonts w:ascii="Arial Narrow" w:hAnsi="Arial Narrow"/>
                <w:sz w:val="22"/>
                <w:szCs w:val="22"/>
              </w:rPr>
            </w:pPr>
            <w:r w:rsidRPr="00BB1032">
              <w:rPr>
                <w:rFonts w:ascii="Arial Narrow" w:hAnsi="Arial Narrow" w:cs="Arial"/>
                <w:b/>
                <w:bCs/>
                <w:sz w:val="22"/>
                <w:szCs w:val="22"/>
                <w:lang w:val="en-US"/>
              </w:rPr>
              <w:t xml:space="preserve">Assuring Committee: </w:t>
            </w:r>
            <w:r w:rsidRPr="007233A1">
              <w:rPr>
                <w:rFonts w:ascii="Arial Narrow" w:hAnsi="Arial Narrow" w:cs="Arial"/>
                <w:bCs/>
                <w:sz w:val="22"/>
                <w:szCs w:val="22"/>
                <w:lang w:val="en-US"/>
              </w:rPr>
              <w:t>Quality &amp; Safety Committee</w:t>
            </w:r>
          </w:p>
        </w:tc>
      </w:tr>
      <w:tr w:rsidR="00BB1032" w:rsidRPr="00BB1032" w14:paraId="7C25E577" w14:textId="77777777" w:rsidTr="00DC043B">
        <w:tc>
          <w:tcPr>
            <w:tcW w:w="9351" w:type="dxa"/>
            <w:gridSpan w:val="2"/>
          </w:tcPr>
          <w:p w14:paraId="79EBA0B3" w14:textId="77777777" w:rsidR="00833C92" w:rsidRPr="002256EC" w:rsidRDefault="00BB1032" w:rsidP="00833C92">
            <w:pPr>
              <w:ind w:right="96"/>
              <w:jc w:val="both"/>
              <w:rPr>
                <w:rFonts w:ascii="Arial Narrow" w:hAnsi="Arial Narrow" w:cs="Arial"/>
                <w:b/>
                <w:sz w:val="22"/>
                <w:szCs w:val="22"/>
              </w:rPr>
            </w:pPr>
            <w:r w:rsidRPr="00BB1032">
              <w:rPr>
                <w:rFonts w:ascii="Arial Narrow" w:hAnsi="Arial Narrow" w:cs="Arial"/>
                <w:b/>
                <w:sz w:val="22"/>
                <w:szCs w:val="22"/>
              </w:rPr>
              <w:t>Risk:</w:t>
            </w:r>
            <w:r w:rsidRPr="00BB1032">
              <w:rPr>
                <w:rFonts w:ascii="Arial Narrow" w:hAnsi="Arial Narrow" w:cs="Arial"/>
                <w:sz w:val="22"/>
                <w:szCs w:val="22"/>
              </w:rPr>
              <w:t xml:space="preserve"> </w:t>
            </w:r>
            <w:r w:rsidR="00833C92" w:rsidRPr="002256EC">
              <w:rPr>
                <w:rFonts w:ascii="Arial Narrow" w:hAnsi="Arial Narrow" w:cs="Arial"/>
                <w:b/>
                <w:sz w:val="22"/>
                <w:szCs w:val="22"/>
              </w:rPr>
              <w:t xml:space="preserve">Healthcare Nursing Staff Levels </w:t>
            </w:r>
            <w:r w:rsidR="00833C92">
              <w:rPr>
                <w:rFonts w:ascii="Arial Narrow" w:hAnsi="Arial Narrow" w:cs="Arial"/>
                <w:b/>
                <w:sz w:val="22"/>
                <w:szCs w:val="22"/>
              </w:rPr>
              <w:t>at HMP Swansea</w:t>
            </w:r>
            <w:r w:rsidR="00833C92">
              <w:rPr>
                <w:rFonts w:ascii="Arial Narrow" w:hAnsi="Arial Narrow" w:cs="Arial"/>
                <w:b/>
              </w:rPr>
              <w:t xml:space="preserve">     </w:t>
            </w:r>
          </w:p>
          <w:p w14:paraId="5F80F9E6" w14:textId="40F09D53" w:rsidR="00BB1032" w:rsidRPr="00BB1032" w:rsidRDefault="00BB1032" w:rsidP="00AD2A82">
            <w:pPr>
              <w:rPr>
                <w:rFonts w:ascii="Arial Narrow" w:hAnsi="Arial Narrow"/>
                <w:sz w:val="22"/>
                <w:szCs w:val="22"/>
              </w:rPr>
            </w:pPr>
            <w:r w:rsidRPr="00BB1032">
              <w:rPr>
                <w:rFonts w:ascii="Arial Narrow" w:hAnsi="Arial Narrow" w:cs="Arial"/>
                <w:sz w:val="22"/>
                <w:szCs w:val="22"/>
              </w:rPr>
              <w:t xml:space="preserve">There is a risk that the men in HMP Swansea will not receive the appropriate standard of care.  This is due to the fact that the </w:t>
            </w:r>
            <w:r w:rsidRPr="00BB1032">
              <w:rPr>
                <w:rFonts w:ascii="Arial Narrow" w:hAnsi="Arial Narrow"/>
                <w:sz w:val="22"/>
                <w:szCs w:val="22"/>
              </w:rPr>
              <w:t>nursing establishment within the prison no longer fully meets the changed demographics and numbers of men being detained</w:t>
            </w:r>
            <w:r w:rsidRPr="00E56BC9">
              <w:rPr>
                <w:rFonts w:ascii="Arial Narrow" w:hAnsi="Arial Narrow"/>
                <w:color w:val="FF0000"/>
                <w:sz w:val="22"/>
                <w:szCs w:val="22"/>
              </w:rPr>
              <w:t xml:space="preserve">.  </w:t>
            </w:r>
            <w:r w:rsidR="00AD2A82" w:rsidRPr="00E56BC9">
              <w:rPr>
                <w:rFonts w:ascii="Arial Narrow" w:hAnsi="Arial Narrow"/>
                <w:color w:val="FF0000"/>
                <w:sz w:val="22"/>
                <w:szCs w:val="22"/>
              </w:rPr>
              <w:t>The maximum operational capacity of the Prison can reach circa 480 men. The Health Board investment into the Prison is based on delivering services to 250 men.</w:t>
            </w:r>
            <w:r w:rsidR="00AD2A82">
              <w:rPr>
                <w:rFonts w:ascii="Arial Narrow" w:hAnsi="Arial Narrow"/>
                <w:sz w:val="22"/>
                <w:szCs w:val="22"/>
              </w:rPr>
              <w:t xml:space="preserve"> </w:t>
            </w:r>
            <w:r w:rsidRPr="00BB1032">
              <w:rPr>
                <w:rFonts w:ascii="Arial Narrow" w:hAnsi="Arial Narrow"/>
                <w:sz w:val="22"/>
                <w:szCs w:val="22"/>
              </w:rPr>
              <w:t xml:space="preserve">This was also highlighted as a risk in the recent HIW governance review.  </w:t>
            </w:r>
          </w:p>
        </w:tc>
        <w:tc>
          <w:tcPr>
            <w:tcW w:w="6037" w:type="dxa"/>
            <w:gridSpan w:val="3"/>
          </w:tcPr>
          <w:p w14:paraId="71FFC498" w14:textId="153656BA" w:rsidR="00BB1032" w:rsidRPr="00BB1032" w:rsidRDefault="00BB1032" w:rsidP="001473FB">
            <w:pPr>
              <w:rPr>
                <w:rFonts w:ascii="Arial Narrow" w:hAnsi="Arial Narrow"/>
                <w:sz w:val="22"/>
                <w:szCs w:val="22"/>
              </w:rPr>
            </w:pPr>
            <w:r w:rsidRPr="00BB1032">
              <w:rPr>
                <w:rFonts w:ascii="Arial Narrow" w:hAnsi="Arial Narrow" w:cs="Arial"/>
                <w:b/>
                <w:bCs/>
                <w:sz w:val="22"/>
                <w:szCs w:val="22"/>
              </w:rPr>
              <w:t xml:space="preserve">Date last reviewed: </w:t>
            </w:r>
            <w:r w:rsidR="00CA1132">
              <w:rPr>
                <w:rFonts w:ascii="Arial Narrow" w:hAnsi="Arial Narrow" w:cs="Arial"/>
                <w:bCs/>
                <w:sz w:val="22"/>
                <w:szCs w:val="22"/>
              </w:rPr>
              <w:t>January 2023</w:t>
            </w:r>
          </w:p>
        </w:tc>
      </w:tr>
      <w:tr w:rsidR="00BB1032" w:rsidRPr="00BB1032" w14:paraId="35CEA9A2" w14:textId="77777777" w:rsidTr="00DC043B">
        <w:tc>
          <w:tcPr>
            <w:tcW w:w="2547" w:type="dxa"/>
          </w:tcPr>
          <w:p w14:paraId="54E0F5F3" w14:textId="77777777" w:rsidR="00BB1032" w:rsidRPr="00BB1032" w:rsidRDefault="00BB1032" w:rsidP="00BB1032">
            <w:pPr>
              <w:jc w:val="center"/>
              <w:rPr>
                <w:rFonts w:ascii="Arial Narrow" w:hAnsi="Arial Narrow"/>
                <w:b/>
                <w:sz w:val="22"/>
                <w:szCs w:val="22"/>
              </w:rPr>
            </w:pPr>
            <w:r w:rsidRPr="00BB1032">
              <w:rPr>
                <w:rFonts w:ascii="Arial Narrow" w:hAnsi="Arial Narrow"/>
                <w:b/>
                <w:sz w:val="22"/>
                <w:szCs w:val="22"/>
              </w:rPr>
              <w:t>Risk Rating</w:t>
            </w:r>
          </w:p>
          <w:p w14:paraId="55483E86" w14:textId="77777777" w:rsidR="00BB1032" w:rsidRPr="00BB1032" w:rsidRDefault="00BB1032" w:rsidP="00BB1032">
            <w:pPr>
              <w:pStyle w:val="Default"/>
              <w:jc w:val="center"/>
              <w:rPr>
                <w:rFonts w:ascii="Arial Narrow" w:hAnsi="Arial Narrow" w:cs="Arial"/>
                <w:sz w:val="22"/>
                <w:szCs w:val="22"/>
              </w:rPr>
            </w:pPr>
            <w:r w:rsidRPr="00BB1032">
              <w:rPr>
                <w:rFonts w:ascii="Arial Narrow" w:hAnsi="Arial Narrow" w:cs="Arial"/>
                <w:sz w:val="22"/>
                <w:szCs w:val="22"/>
              </w:rPr>
              <w:t>(consequence x likelihood):</w:t>
            </w:r>
          </w:p>
          <w:p w14:paraId="4F936CF3" w14:textId="77777777" w:rsidR="00BB1032" w:rsidRPr="00BB1032" w:rsidRDefault="00BB1032" w:rsidP="00BB1032">
            <w:pPr>
              <w:pStyle w:val="Default"/>
              <w:jc w:val="center"/>
              <w:rPr>
                <w:rFonts w:ascii="Arial Narrow" w:hAnsi="Arial Narrow" w:cs="Arial"/>
                <w:sz w:val="22"/>
                <w:szCs w:val="22"/>
              </w:rPr>
            </w:pPr>
            <w:r w:rsidRPr="00BB1032">
              <w:rPr>
                <w:rFonts w:ascii="Arial Narrow" w:hAnsi="Arial Narrow" w:cs="Arial"/>
                <w:sz w:val="22"/>
                <w:szCs w:val="22"/>
              </w:rPr>
              <w:t xml:space="preserve">Initial: </w:t>
            </w:r>
            <w:r w:rsidR="001473FB">
              <w:rPr>
                <w:rFonts w:ascii="Arial Narrow" w:hAnsi="Arial Narrow" w:cs="Arial"/>
                <w:sz w:val="22"/>
                <w:szCs w:val="22"/>
              </w:rPr>
              <w:t xml:space="preserve">4 x 5 = </w:t>
            </w:r>
            <w:r w:rsidRPr="00BB1032">
              <w:rPr>
                <w:rFonts w:ascii="Arial Narrow" w:hAnsi="Arial Narrow" w:cs="Arial"/>
                <w:sz w:val="22"/>
                <w:szCs w:val="22"/>
              </w:rPr>
              <w:t>20</w:t>
            </w:r>
          </w:p>
          <w:p w14:paraId="65C7910C" w14:textId="77777777" w:rsidR="00BB1032" w:rsidRPr="00BB1032" w:rsidRDefault="00BB1032" w:rsidP="00BB1032">
            <w:pPr>
              <w:pStyle w:val="Default"/>
              <w:jc w:val="center"/>
              <w:rPr>
                <w:rFonts w:ascii="Arial Narrow" w:hAnsi="Arial Narrow" w:cs="Arial"/>
                <w:sz w:val="22"/>
                <w:szCs w:val="22"/>
              </w:rPr>
            </w:pPr>
            <w:r w:rsidRPr="00BB1032">
              <w:rPr>
                <w:rFonts w:ascii="Arial Narrow" w:hAnsi="Arial Narrow" w:cs="Arial"/>
                <w:sz w:val="22"/>
                <w:szCs w:val="22"/>
              </w:rPr>
              <w:t xml:space="preserve">Current: </w:t>
            </w:r>
            <w:r w:rsidR="001473FB">
              <w:rPr>
                <w:rFonts w:ascii="Arial Narrow" w:hAnsi="Arial Narrow" w:cs="Arial"/>
                <w:sz w:val="22"/>
                <w:szCs w:val="22"/>
              </w:rPr>
              <w:t xml:space="preserve">4 x 5 = </w:t>
            </w:r>
            <w:r w:rsidRPr="00BB1032">
              <w:rPr>
                <w:rFonts w:ascii="Arial Narrow" w:hAnsi="Arial Narrow" w:cs="Arial"/>
                <w:sz w:val="22"/>
                <w:szCs w:val="22"/>
              </w:rPr>
              <w:t>20</w:t>
            </w:r>
          </w:p>
          <w:p w14:paraId="34147358" w14:textId="77777777" w:rsidR="00BB1032" w:rsidRPr="00BB1032" w:rsidRDefault="00BB1032" w:rsidP="00BB1032">
            <w:pPr>
              <w:jc w:val="center"/>
              <w:rPr>
                <w:rFonts w:ascii="Arial Narrow" w:hAnsi="Arial Narrow"/>
                <w:sz w:val="22"/>
                <w:szCs w:val="22"/>
              </w:rPr>
            </w:pPr>
            <w:r w:rsidRPr="00BB1032">
              <w:rPr>
                <w:rFonts w:ascii="Arial Narrow" w:hAnsi="Arial Narrow" w:cs="Arial"/>
                <w:sz w:val="22"/>
                <w:szCs w:val="22"/>
              </w:rPr>
              <w:t xml:space="preserve">Target: </w:t>
            </w:r>
            <w:r w:rsidR="001473FB">
              <w:rPr>
                <w:rFonts w:ascii="Arial Narrow" w:hAnsi="Arial Narrow" w:cs="Arial"/>
                <w:sz w:val="22"/>
                <w:szCs w:val="22"/>
              </w:rPr>
              <w:t xml:space="preserve">2 x 2 = </w:t>
            </w:r>
            <w:r w:rsidRPr="00BB1032">
              <w:rPr>
                <w:rFonts w:ascii="Arial Narrow" w:hAnsi="Arial Narrow" w:cs="Arial"/>
                <w:sz w:val="22"/>
                <w:szCs w:val="22"/>
              </w:rPr>
              <w:t>4</w:t>
            </w:r>
          </w:p>
        </w:tc>
        <w:tc>
          <w:tcPr>
            <w:tcW w:w="6804" w:type="dxa"/>
            <w:vMerge w:val="restart"/>
          </w:tcPr>
          <w:p w14:paraId="0F99C5B9" w14:textId="031E77C1" w:rsidR="00BB1032" w:rsidRPr="00BB1032" w:rsidRDefault="00311D4E" w:rsidP="00BB1032">
            <w:pPr>
              <w:rPr>
                <w:rFonts w:ascii="Arial Narrow" w:hAnsi="Arial Narrow"/>
                <w:sz w:val="22"/>
                <w:szCs w:val="22"/>
              </w:rPr>
            </w:pPr>
            <w:r>
              <w:rPr>
                <w:rFonts w:ascii="Arial Narrow" w:hAnsi="Arial Narrow"/>
                <w:noProof/>
              </w:rPr>
              <w:drawing>
                <wp:inline distT="0" distB="0" distL="0" distR="0" wp14:anchorId="44788453" wp14:editId="0E96A12B">
                  <wp:extent cx="4132919" cy="1590675"/>
                  <wp:effectExtent l="0" t="0" r="127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144875" cy="1595277"/>
                          </a:xfrm>
                          <a:prstGeom prst="rect">
                            <a:avLst/>
                          </a:prstGeom>
                          <a:noFill/>
                        </pic:spPr>
                      </pic:pic>
                    </a:graphicData>
                  </a:graphic>
                </wp:inline>
              </w:drawing>
            </w:r>
          </w:p>
        </w:tc>
        <w:tc>
          <w:tcPr>
            <w:tcW w:w="6037" w:type="dxa"/>
            <w:gridSpan w:val="3"/>
          </w:tcPr>
          <w:p w14:paraId="1942FA04" w14:textId="77777777" w:rsidR="00BB1032" w:rsidRPr="00BB1032" w:rsidRDefault="00BB1032" w:rsidP="00BB1032">
            <w:pPr>
              <w:rPr>
                <w:rFonts w:ascii="Arial Narrow" w:hAnsi="Arial Narrow" w:cs="Arial"/>
                <w:b/>
                <w:bCs/>
                <w:sz w:val="22"/>
                <w:szCs w:val="22"/>
              </w:rPr>
            </w:pPr>
            <w:r w:rsidRPr="00BB1032">
              <w:rPr>
                <w:rFonts w:ascii="Arial Narrow" w:hAnsi="Arial Narrow" w:cs="Arial"/>
                <w:b/>
                <w:bCs/>
                <w:sz w:val="22"/>
                <w:szCs w:val="22"/>
              </w:rPr>
              <w:t xml:space="preserve">Rationale for current score: </w:t>
            </w:r>
          </w:p>
          <w:p w14:paraId="397E1A95" w14:textId="77777777" w:rsidR="00BB1032" w:rsidRPr="00BB1032" w:rsidRDefault="00BB1032" w:rsidP="00BB1032">
            <w:pPr>
              <w:rPr>
                <w:rFonts w:ascii="Arial Narrow" w:hAnsi="Arial Narrow" w:cs="Arial"/>
                <w:b/>
                <w:bCs/>
                <w:sz w:val="22"/>
                <w:szCs w:val="22"/>
              </w:rPr>
            </w:pPr>
            <w:r w:rsidRPr="00BB1032">
              <w:rPr>
                <w:rFonts w:ascii="Arial Narrow" w:hAnsi="Arial Narrow" w:cs="Arial"/>
                <w:bCs/>
                <w:sz w:val="22"/>
                <w:szCs w:val="22"/>
              </w:rPr>
              <w:t>Consequence major – unable to fully deliver on the recommendations of HIW due to low healthcare staffing numbers, further impacted during periods of sickness or absence as no headroom</w:t>
            </w:r>
            <w:r>
              <w:rPr>
                <w:rFonts w:ascii="Arial Narrow" w:hAnsi="Arial Narrow" w:cs="Arial"/>
                <w:bCs/>
                <w:sz w:val="22"/>
                <w:szCs w:val="22"/>
              </w:rPr>
              <w:t xml:space="preserve">.  </w:t>
            </w:r>
            <w:r w:rsidRPr="00BB1032">
              <w:rPr>
                <w:rFonts w:ascii="Arial Narrow" w:hAnsi="Arial Narrow" w:cs="Arial"/>
                <w:bCs/>
                <w:sz w:val="22"/>
                <w:szCs w:val="22"/>
              </w:rPr>
              <w:t>Likelihood expected – suboptimal care provided on a daily basis</w:t>
            </w:r>
            <w:r>
              <w:rPr>
                <w:rFonts w:ascii="Arial Narrow" w:hAnsi="Arial Narrow" w:cs="Arial"/>
                <w:bCs/>
                <w:sz w:val="22"/>
                <w:szCs w:val="22"/>
              </w:rPr>
              <w:t>.</w:t>
            </w:r>
          </w:p>
        </w:tc>
      </w:tr>
      <w:tr w:rsidR="007233A1" w:rsidRPr="00BB1032" w14:paraId="1046FB64" w14:textId="77777777" w:rsidTr="00DC043B">
        <w:tc>
          <w:tcPr>
            <w:tcW w:w="2547" w:type="dxa"/>
          </w:tcPr>
          <w:p w14:paraId="544E8E15" w14:textId="77777777" w:rsidR="007233A1" w:rsidRPr="00BB1032" w:rsidRDefault="007233A1" w:rsidP="00BB1032">
            <w:pPr>
              <w:autoSpaceDE w:val="0"/>
              <w:autoSpaceDN w:val="0"/>
              <w:adjustRightInd w:val="0"/>
              <w:jc w:val="center"/>
              <w:rPr>
                <w:rFonts w:ascii="Arial Narrow" w:eastAsia="Times New Roman" w:hAnsi="Arial Narrow" w:cs="Arial"/>
                <w:b/>
                <w:color w:val="000000"/>
                <w:sz w:val="22"/>
                <w:szCs w:val="22"/>
              </w:rPr>
            </w:pPr>
            <w:r w:rsidRPr="00BB1032">
              <w:rPr>
                <w:rFonts w:ascii="Arial Narrow" w:eastAsia="Times New Roman" w:hAnsi="Arial Narrow" w:cs="Arial"/>
                <w:b/>
                <w:color w:val="000000"/>
                <w:sz w:val="22"/>
                <w:szCs w:val="22"/>
              </w:rPr>
              <w:t>Level of Control</w:t>
            </w:r>
          </w:p>
          <w:p w14:paraId="64AD9A7C" w14:textId="77777777" w:rsidR="007233A1" w:rsidRPr="00BB1032" w:rsidRDefault="007233A1" w:rsidP="00BB1032">
            <w:pPr>
              <w:jc w:val="center"/>
              <w:rPr>
                <w:rFonts w:ascii="Arial Narrow" w:hAnsi="Arial Narrow"/>
                <w:sz w:val="22"/>
                <w:szCs w:val="22"/>
              </w:rPr>
            </w:pPr>
            <w:r w:rsidRPr="00BB1032">
              <w:rPr>
                <w:rFonts w:ascii="Arial Narrow" w:hAnsi="Arial Narrow" w:cs="Arial"/>
                <w:sz w:val="22"/>
                <w:szCs w:val="22"/>
                <w:lang w:val="en-US"/>
              </w:rPr>
              <w:t>= %</w:t>
            </w:r>
          </w:p>
        </w:tc>
        <w:tc>
          <w:tcPr>
            <w:tcW w:w="6804" w:type="dxa"/>
            <w:vMerge/>
          </w:tcPr>
          <w:p w14:paraId="730C8599" w14:textId="77777777" w:rsidR="007233A1" w:rsidRPr="00BB1032" w:rsidRDefault="007233A1" w:rsidP="00BB1032">
            <w:pPr>
              <w:rPr>
                <w:rFonts w:ascii="Arial Narrow" w:hAnsi="Arial Narrow"/>
                <w:sz w:val="22"/>
                <w:szCs w:val="22"/>
              </w:rPr>
            </w:pPr>
          </w:p>
        </w:tc>
        <w:tc>
          <w:tcPr>
            <w:tcW w:w="6037" w:type="dxa"/>
            <w:gridSpan w:val="3"/>
            <w:vMerge w:val="restart"/>
          </w:tcPr>
          <w:p w14:paraId="426E36C4" w14:textId="77777777" w:rsidR="007233A1" w:rsidRPr="00BB1032" w:rsidRDefault="007233A1" w:rsidP="00BB1032">
            <w:pPr>
              <w:rPr>
                <w:rFonts w:ascii="Arial Narrow" w:hAnsi="Arial Narrow"/>
                <w:sz w:val="22"/>
                <w:szCs w:val="22"/>
              </w:rPr>
            </w:pPr>
            <w:r w:rsidRPr="00BB1032">
              <w:rPr>
                <w:rFonts w:ascii="Arial Narrow" w:hAnsi="Arial Narrow" w:cs="Arial"/>
                <w:b/>
                <w:bCs/>
                <w:sz w:val="22"/>
                <w:szCs w:val="22"/>
              </w:rPr>
              <w:t>Rationale for target score:</w:t>
            </w:r>
          </w:p>
          <w:p w14:paraId="1937E488" w14:textId="77777777" w:rsidR="007233A1" w:rsidRPr="00BB1032" w:rsidRDefault="007233A1" w:rsidP="00BB1032">
            <w:pPr>
              <w:rPr>
                <w:rFonts w:ascii="Arial Narrow" w:hAnsi="Arial Narrow"/>
                <w:sz w:val="22"/>
                <w:szCs w:val="22"/>
              </w:rPr>
            </w:pPr>
            <w:r w:rsidRPr="00BB1032">
              <w:rPr>
                <w:rFonts w:ascii="Arial Narrow" w:hAnsi="Arial Narrow"/>
                <w:sz w:val="22"/>
                <w:szCs w:val="22"/>
              </w:rPr>
              <w:t>Consequence minor – With sufficient staffing numbers the prison will be able to deliver on HIW recommendations and fully implement the actions in the Health Delivery Plan</w:t>
            </w:r>
            <w:r>
              <w:rPr>
                <w:rFonts w:ascii="Arial Narrow" w:hAnsi="Arial Narrow"/>
                <w:sz w:val="22"/>
                <w:szCs w:val="22"/>
              </w:rPr>
              <w:t xml:space="preserve">.  </w:t>
            </w:r>
            <w:r w:rsidRPr="00BB1032">
              <w:rPr>
                <w:rFonts w:ascii="Arial Narrow" w:hAnsi="Arial Narrow"/>
                <w:sz w:val="22"/>
                <w:szCs w:val="22"/>
              </w:rPr>
              <w:t>Likelihood unlikely – With full establishment and headroom,</w:t>
            </w:r>
            <w:r>
              <w:rPr>
                <w:rFonts w:ascii="Arial Narrow" w:hAnsi="Arial Narrow"/>
                <w:sz w:val="22"/>
                <w:szCs w:val="22"/>
              </w:rPr>
              <w:t xml:space="preserve"> suboptimal care is less likely.</w:t>
            </w:r>
          </w:p>
        </w:tc>
      </w:tr>
      <w:tr w:rsidR="007233A1" w:rsidRPr="00BB1032" w14:paraId="084E1420" w14:textId="77777777" w:rsidTr="00DC043B">
        <w:tc>
          <w:tcPr>
            <w:tcW w:w="2547" w:type="dxa"/>
          </w:tcPr>
          <w:p w14:paraId="0E26F7D5" w14:textId="77777777" w:rsidR="007233A1" w:rsidRPr="00BB1032" w:rsidRDefault="007233A1" w:rsidP="00BB1032">
            <w:pPr>
              <w:pStyle w:val="Default"/>
              <w:jc w:val="center"/>
              <w:rPr>
                <w:rFonts w:ascii="Arial Narrow" w:hAnsi="Arial Narrow" w:cs="Arial"/>
                <w:b/>
                <w:sz w:val="22"/>
                <w:szCs w:val="22"/>
              </w:rPr>
            </w:pPr>
            <w:r w:rsidRPr="00BB1032">
              <w:rPr>
                <w:rFonts w:ascii="Arial Narrow" w:hAnsi="Arial Narrow" w:cs="Arial"/>
                <w:b/>
                <w:sz w:val="22"/>
                <w:szCs w:val="22"/>
              </w:rPr>
              <w:t>Date added to the risk register</w:t>
            </w:r>
          </w:p>
          <w:p w14:paraId="07FE6B51" w14:textId="77777777" w:rsidR="007233A1" w:rsidRPr="00BB1032" w:rsidRDefault="007233A1" w:rsidP="00BB1032">
            <w:pPr>
              <w:pStyle w:val="Default"/>
              <w:jc w:val="center"/>
              <w:rPr>
                <w:rFonts w:ascii="Arial Narrow" w:hAnsi="Arial Narrow" w:cs="Arial"/>
                <w:sz w:val="22"/>
                <w:szCs w:val="22"/>
              </w:rPr>
            </w:pPr>
            <w:r>
              <w:rPr>
                <w:rFonts w:ascii="Arial Narrow" w:hAnsi="Arial Narrow" w:cs="Arial"/>
                <w:sz w:val="22"/>
                <w:szCs w:val="22"/>
              </w:rPr>
              <w:t>30/11</w:t>
            </w:r>
            <w:r w:rsidRPr="00BB1032">
              <w:rPr>
                <w:rFonts w:ascii="Arial Narrow" w:hAnsi="Arial Narrow" w:cs="Arial"/>
                <w:sz w:val="22"/>
                <w:szCs w:val="22"/>
              </w:rPr>
              <w:t>/2022</w:t>
            </w:r>
          </w:p>
        </w:tc>
        <w:tc>
          <w:tcPr>
            <w:tcW w:w="6804" w:type="dxa"/>
            <w:vMerge/>
          </w:tcPr>
          <w:p w14:paraId="4667BA19" w14:textId="77777777" w:rsidR="007233A1" w:rsidRPr="00BB1032" w:rsidRDefault="007233A1" w:rsidP="00BB1032">
            <w:pPr>
              <w:rPr>
                <w:rFonts w:ascii="Arial Narrow" w:hAnsi="Arial Narrow"/>
                <w:sz w:val="22"/>
                <w:szCs w:val="22"/>
              </w:rPr>
            </w:pPr>
          </w:p>
        </w:tc>
        <w:tc>
          <w:tcPr>
            <w:tcW w:w="6037" w:type="dxa"/>
            <w:gridSpan w:val="3"/>
            <w:vMerge/>
          </w:tcPr>
          <w:p w14:paraId="145B295A" w14:textId="77777777" w:rsidR="007233A1" w:rsidRPr="00BB1032" w:rsidRDefault="007233A1" w:rsidP="00BB1032">
            <w:pPr>
              <w:rPr>
                <w:rFonts w:ascii="Arial Narrow" w:hAnsi="Arial Narrow"/>
                <w:sz w:val="22"/>
                <w:szCs w:val="22"/>
              </w:rPr>
            </w:pPr>
          </w:p>
        </w:tc>
      </w:tr>
      <w:tr w:rsidR="00BB1032" w:rsidRPr="00BB1032" w14:paraId="5555A29F" w14:textId="77777777" w:rsidTr="00DC043B">
        <w:tc>
          <w:tcPr>
            <w:tcW w:w="9351" w:type="dxa"/>
            <w:gridSpan w:val="2"/>
          </w:tcPr>
          <w:p w14:paraId="3666CC78" w14:textId="77777777" w:rsidR="00BB1032" w:rsidRPr="00BB1032" w:rsidRDefault="00BB1032" w:rsidP="00BB1032">
            <w:pPr>
              <w:jc w:val="center"/>
              <w:rPr>
                <w:rFonts w:ascii="Arial Narrow" w:hAnsi="Arial Narrow"/>
                <w:sz w:val="22"/>
                <w:szCs w:val="22"/>
              </w:rPr>
            </w:pPr>
            <w:r w:rsidRPr="00BB1032">
              <w:rPr>
                <w:rFonts w:ascii="Arial Narrow" w:hAnsi="Arial Narrow" w:cs="Arial"/>
                <w:b/>
                <w:bCs/>
                <w:sz w:val="22"/>
                <w:szCs w:val="22"/>
              </w:rPr>
              <w:t>Controls (What are we currently doing about the risk?)</w:t>
            </w:r>
          </w:p>
        </w:tc>
        <w:tc>
          <w:tcPr>
            <w:tcW w:w="6037" w:type="dxa"/>
            <w:gridSpan w:val="3"/>
          </w:tcPr>
          <w:p w14:paraId="20BEDDF4" w14:textId="77777777" w:rsidR="00BB1032" w:rsidRPr="00BB1032" w:rsidRDefault="00BB1032" w:rsidP="00BB1032">
            <w:pPr>
              <w:jc w:val="center"/>
              <w:rPr>
                <w:rFonts w:ascii="Arial Narrow" w:hAnsi="Arial Narrow"/>
                <w:b/>
                <w:sz w:val="22"/>
                <w:szCs w:val="22"/>
              </w:rPr>
            </w:pPr>
            <w:r w:rsidRPr="00BB1032">
              <w:rPr>
                <w:rFonts w:ascii="Arial Narrow" w:hAnsi="Arial Narrow" w:cs="Arial"/>
                <w:b/>
                <w:bCs/>
                <w:sz w:val="22"/>
                <w:szCs w:val="22"/>
              </w:rPr>
              <w:t>Mitigating actions (What more should we do?)</w:t>
            </w:r>
          </w:p>
        </w:tc>
      </w:tr>
      <w:tr w:rsidR="00BB1032" w:rsidRPr="00BB1032" w14:paraId="26384915" w14:textId="77777777" w:rsidTr="00DC043B">
        <w:tc>
          <w:tcPr>
            <w:tcW w:w="9351" w:type="dxa"/>
            <w:gridSpan w:val="2"/>
            <w:vMerge w:val="restart"/>
          </w:tcPr>
          <w:p w14:paraId="514C8474" w14:textId="77777777" w:rsidR="00BB1032" w:rsidRPr="00BB1032" w:rsidRDefault="00BB1032" w:rsidP="00BB1032">
            <w:pPr>
              <w:rPr>
                <w:rFonts w:ascii="Arial Narrow" w:hAnsi="Arial Narrow"/>
                <w:sz w:val="22"/>
                <w:szCs w:val="22"/>
              </w:rPr>
            </w:pPr>
            <w:r w:rsidRPr="00BB1032">
              <w:rPr>
                <w:rFonts w:ascii="Arial Narrow" w:hAnsi="Arial Narrow"/>
                <w:sz w:val="22"/>
                <w:szCs w:val="22"/>
              </w:rPr>
              <w:t>Daily communication with the Governor about the availability and priority of healthcare nursing staff.  The prison regime may be amended to reflect numbers.</w:t>
            </w:r>
          </w:p>
          <w:p w14:paraId="7F82360C" w14:textId="77777777" w:rsidR="00BB1032" w:rsidRPr="00BB1032" w:rsidRDefault="00BB1032" w:rsidP="00BB1032">
            <w:pPr>
              <w:rPr>
                <w:rFonts w:ascii="Arial Narrow" w:hAnsi="Arial Narrow"/>
                <w:sz w:val="22"/>
                <w:szCs w:val="22"/>
              </w:rPr>
            </w:pPr>
            <w:r w:rsidRPr="00BB1032">
              <w:rPr>
                <w:rFonts w:ascii="Arial Narrow" w:hAnsi="Arial Narrow"/>
                <w:sz w:val="22"/>
                <w:szCs w:val="22"/>
              </w:rPr>
              <w:t>Review of skill mix and Health Board policy:</w:t>
            </w:r>
          </w:p>
          <w:p w14:paraId="41605761" w14:textId="77777777" w:rsidR="00BB1032" w:rsidRPr="00BB1032" w:rsidRDefault="00BB1032" w:rsidP="00BB1032">
            <w:pPr>
              <w:pStyle w:val="ListParagraph"/>
              <w:numPr>
                <w:ilvl w:val="0"/>
                <w:numId w:val="45"/>
              </w:numPr>
              <w:spacing w:after="0" w:line="240" w:lineRule="auto"/>
              <w:rPr>
                <w:rFonts w:ascii="Arial Narrow" w:hAnsi="Arial Narrow" w:cs="Arial"/>
                <w:sz w:val="22"/>
                <w:szCs w:val="22"/>
              </w:rPr>
            </w:pPr>
            <w:r w:rsidRPr="00BB1032">
              <w:rPr>
                <w:rFonts w:ascii="Arial Narrow" w:hAnsi="Arial Narrow" w:cs="Arial"/>
                <w:sz w:val="22"/>
                <w:szCs w:val="22"/>
              </w:rPr>
              <w:t>Introduction of a pharmacy technician role who can administer drugs to support nursing establishment.</w:t>
            </w:r>
          </w:p>
          <w:p w14:paraId="2805092B" w14:textId="77777777" w:rsidR="00BB1032" w:rsidRPr="00BB1032" w:rsidRDefault="00BB1032" w:rsidP="00BB1032">
            <w:pPr>
              <w:pStyle w:val="ListParagraph"/>
              <w:numPr>
                <w:ilvl w:val="0"/>
                <w:numId w:val="45"/>
              </w:numPr>
              <w:spacing w:after="0" w:line="240" w:lineRule="auto"/>
              <w:rPr>
                <w:rFonts w:ascii="Arial Narrow" w:hAnsi="Arial Narrow" w:cs="Arial"/>
                <w:sz w:val="22"/>
                <w:szCs w:val="22"/>
              </w:rPr>
            </w:pPr>
            <w:r w:rsidRPr="00BB1032">
              <w:rPr>
                <w:rFonts w:ascii="Arial Narrow" w:hAnsi="Arial Narrow" w:cs="Arial"/>
                <w:sz w:val="22"/>
                <w:szCs w:val="22"/>
              </w:rPr>
              <w:t>Training Health Care Support Workers to be 2</w:t>
            </w:r>
            <w:r w:rsidRPr="00BB1032">
              <w:rPr>
                <w:rFonts w:ascii="Arial Narrow" w:hAnsi="Arial Narrow" w:cs="Arial"/>
                <w:sz w:val="22"/>
                <w:szCs w:val="22"/>
                <w:vertAlign w:val="superscript"/>
              </w:rPr>
              <w:t>nd</w:t>
            </w:r>
            <w:r w:rsidRPr="00BB1032">
              <w:rPr>
                <w:rFonts w:ascii="Arial Narrow" w:hAnsi="Arial Narrow" w:cs="Arial"/>
                <w:sz w:val="22"/>
                <w:szCs w:val="22"/>
              </w:rPr>
              <w:t xml:space="preserve"> checkers for CD drugs</w:t>
            </w:r>
            <w:r>
              <w:rPr>
                <w:rFonts w:ascii="Arial Narrow" w:hAnsi="Arial Narrow" w:cs="Arial"/>
                <w:sz w:val="22"/>
                <w:szCs w:val="22"/>
              </w:rPr>
              <w:t>.</w:t>
            </w:r>
          </w:p>
          <w:p w14:paraId="643D83CC" w14:textId="77777777" w:rsidR="00BB1032" w:rsidRPr="00BB1032" w:rsidRDefault="00BB1032" w:rsidP="00BB1032">
            <w:pPr>
              <w:rPr>
                <w:rFonts w:ascii="Arial Narrow" w:hAnsi="Arial Narrow" w:cs="Arial"/>
                <w:sz w:val="22"/>
                <w:szCs w:val="22"/>
              </w:rPr>
            </w:pPr>
            <w:r w:rsidRPr="00BB1032">
              <w:rPr>
                <w:rFonts w:ascii="Arial Narrow" w:hAnsi="Arial Narrow"/>
                <w:sz w:val="22"/>
                <w:szCs w:val="22"/>
              </w:rPr>
              <w:t>The Health care charges can only focus on clinical aspects, performance, assurance and health promotion work is not prioritised</w:t>
            </w:r>
            <w:r>
              <w:rPr>
                <w:rFonts w:ascii="Arial Narrow" w:hAnsi="Arial Narrow"/>
                <w:sz w:val="22"/>
                <w:szCs w:val="22"/>
              </w:rPr>
              <w:t>.</w:t>
            </w:r>
          </w:p>
          <w:p w14:paraId="26F60666" w14:textId="77777777" w:rsidR="00BB1032" w:rsidRPr="00BB1032" w:rsidRDefault="00BB1032" w:rsidP="00BB1032">
            <w:pPr>
              <w:rPr>
                <w:rFonts w:ascii="Arial Narrow" w:hAnsi="Arial Narrow" w:cs="Arial"/>
                <w:sz w:val="22"/>
                <w:szCs w:val="22"/>
              </w:rPr>
            </w:pPr>
            <w:r w:rsidRPr="00BB1032">
              <w:rPr>
                <w:rFonts w:ascii="Arial Narrow" w:hAnsi="Arial Narrow" w:cs="Arial"/>
                <w:sz w:val="22"/>
                <w:szCs w:val="22"/>
              </w:rPr>
              <w:t>Bank and agency staff are used in a limited way, when skillset allows</w:t>
            </w:r>
            <w:r>
              <w:rPr>
                <w:rFonts w:ascii="Arial Narrow" w:hAnsi="Arial Narrow" w:cs="Arial"/>
                <w:sz w:val="22"/>
                <w:szCs w:val="22"/>
              </w:rPr>
              <w:t>.</w:t>
            </w:r>
          </w:p>
          <w:p w14:paraId="47603000" w14:textId="77777777" w:rsidR="00BB1032" w:rsidRPr="00BB1032" w:rsidRDefault="00BB1032" w:rsidP="00BB1032">
            <w:pPr>
              <w:rPr>
                <w:rFonts w:ascii="Arial Narrow" w:hAnsi="Arial Narrow" w:cs="Arial"/>
                <w:sz w:val="22"/>
                <w:szCs w:val="22"/>
              </w:rPr>
            </w:pPr>
            <w:r>
              <w:rPr>
                <w:rFonts w:ascii="Arial Narrow" w:hAnsi="Arial Narrow" w:cs="Arial"/>
                <w:sz w:val="22"/>
                <w:szCs w:val="22"/>
              </w:rPr>
              <w:t>E</w:t>
            </w:r>
            <w:r w:rsidRPr="00BB1032">
              <w:rPr>
                <w:rFonts w:ascii="Arial Narrow" w:hAnsi="Arial Narrow" w:cs="Arial"/>
                <w:sz w:val="22"/>
                <w:szCs w:val="22"/>
              </w:rPr>
              <w:t xml:space="preserve">-rosta implemented and scrutinised with regular reporting to Quality and Safety and </w:t>
            </w:r>
            <w:r w:rsidR="00DC043B">
              <w:rPr>
                <w:rFonts w:ascii="Arial Narrow" w:hAnsi="Arial Narrow" w:cs="Arial"/>
                <w:sz w:val="22"/>
                <w:szCs w:val="22"/>
              </w:rPr>
              <w:t>P</w:t>
            </w:r>
            <w:r w:rsidRPr="00BB1032">
              <w:rPr>
                <w:rFonts w:ascii="Arial Narrow" w:hAnsi="Arial Narrow" w:cs="Arial"/>
                <w:sz w:val="22"/>
                <w:szCs w:val="22"/>
              </w:rPr>
              <w:t>rison Partnership Board</w:t>
            </w:r>
            <w:r>
              <w:rPr>
                <w:rFonts w:ascii="Arial Narrow" w:hAnsi="Arial Narrow" w:cs="Arial"/>
                <w:sz w:val="22"/>
                <w:szCs w:val="22"/>
              </w:rPr>
              <w:t>.</w:t>
            </w:r>
          </w:p>
          <w:p w14:paraId="2B656D78" w14:textId="77777777" w:rsidR="00BB1032" w:rsidRDefault="00BB1032" w:rsidP="00BB1032">
            <w:pPr>
              <w:rPr>
                <w:rFonts w:ascii="Arial Narrow" w:hAnsi="Arial Narrow" w:cs="Arial"/>
                <w:sz w:val="22"/>
                <w:szCs w:val="22"/>
              </w:rPr>
            </w:pPr>
            <w:r w:rsidRPr="00BB1032">
              <w:rPr>
                <w:rFonts w:ascii="Arial Narrow" w:hAnsi="Arial Narrow" w:cs="Arial"/>
                <w:sz w:val="22"/>
                <w:szCs w:val="22"/>
              </w:rPr>
              <w:t>Escalation for overtime and additional hours to fill shortfalls</w:t>
            </w:r>
            <w:r>
              <w:rPr>
                <w:rFonts w:ascii="Arial Narrow" w:hAnsi="Arial Narrow" w:cs="Arial"/>
                <w:sz w:val="22"/>
                <w:szCs w:val="22"/>
              </w:rPr>
              <w:t>.</w:t>
            </w:r>
          </w:p>
          <w:p w14:paraId="501E4BA3" w14:textId="5152856D" w:rsidR="00E05599" w:rsidRPr="00BB1032" w:rsidRDefault="00D71C80" w:rsidP="00E05599">
            <w:pPr>
              <w:rPr>
                <w:rFonts w:ascii="Arial Narrow" w:hAnsi="Arial Narrow"/>
                <w:sz w:val="22"/>
                <w:szCs w:val="22"/>
              </w:rPr>
            </w:pPr>
            <w:r w:rsidRPr="00E56BC9">
              <w:rPr>
                <w:rFonts w:ascii="Arial Narrow" w:hAnsi="Arial Narrow"/>
                <w:color w:val="FF0000"/>
                <w:sz w:val="22"/>
                <w:szCs w:val="22"/>
              </w:rPr>
              <w:t>Short term, PCTG has identified up to £100k non recurrent money, until the 31st March to increase recruitment in the highest risk areas and to fund absence as there is no ‘head room’ built into the funding to provide absence cover. This non recurrent funding ceases on 1st April 2023 and has been highlighted to the executive.</w:t>
            </w:r>
          </w:p>
        </w:tc>
        <w:tc>
          <w:tcPr>
            <w:tcW w:w="3184" w:type="dxa"/>
          </w:tcPr>
          <w:p w14:paraId="35488BAD" w14:textId="77777777" w:rsidR="00BB1032" w:rsidRPr="00BB1032" w:rsidRDefault="00BB1032" w:rsidP="00BB1032">
            <w:pPr>
              <w:jc w:val="center"/>
              <w:rPr>
                <w:rFonts w:ascii="Arial Narrow" w:hAnsi="Arial Narrow"/>
                <w:b/>
                <w:sz w:val="22"/>
                <w:szCs w:val="22"/>
              </w:rPr>
            </w:pPr>
            <w:r w:rsidRPr="00BB1032">
              <w:rPr>
                <w:rFonts w:ascii="Arial Narrow" w:hAnsi="Arial Narrow"/>
                <w:b/>
                <w:sz w:val="22"/>
                <w:szCs w:val="22"/>
              </w:rPr>
              <w:t>Action</w:t>
            </w:r>
          </w:p>
        </w:tc>
        <w:tc>
          <w:tcPr>
            <w:tcW w:w="1592" w:type="dxa"/>
          </w:tcPr>
          <w:p w14:paraId="3B232F0F" w14:textId="77777777" w:rsidR="00BB1032" w:rsidRPr="00BB1032" w:rsidRDefault="00BB1032" w:rsidP="00BB1032">
            <w:pPr>
              <w:jc w:val="center"/>
              <w:rPr>
                <w:rFonts w:ascii="Arial Narrow" w:hAnsi="Arial Narrow"/>
                <w:b/>
                <w:sz w:val="22"/>
                <w:szCs w:val="22"/>
              </w:rPr>
            </w:pPr>
            <w:r w:rsidRPr="00BB1032">
              <w:rPr>
                <w:rFonts w:ascii="Arial Narrow" w:hAnsi="Arial Narrow"/>
                <w:b/>
                <w:sz w:val="22"/>
                <w:szCs w:val="22"/>
              </w:rPr>
              <w:t>Lead</w:t>
            </w:r>
          </w:p>
        </w:tc>
        <w:tc>
          <w:tcPr>
            <w:tcW w:w="1261" w:type="dxa"/>
          </w:tcPr>
          <w:p w14:paraId="4FD129AA" w14:textId="77777777" w:rsidR="00BB1032" w:rsidRPr="00BB1032" w:rsidRDefault="00BB1032" w:rsidP="00BB1032">
            <w:pPr>
              <w:jc w:val="center"/>
              <w:rPr>
                <w:rFonts w:ascii="Arial Narrow" w:hAnsi="Arial Narrow"/>
                <w:b/>
                <w:sz w:val="22"/>
                <w:szCs w:val="22"/>
              </w:rPr>
            </w:pPr>
            <w:r w:rsidRPr="00BB1032">
              <w:rPr>
                <w:rFonts w:ascii="Arial Narrow" w:hAnsi="Arial Narrow"/>
                <w:b/>
                <w:sz w:val="22"/>
                <w:szCs w:val="22"/>
              </w:rPr>
              <w:t>Deadline</w:t>
            </w:r>
          </w:p>
        </w:tc>
      </w:tr>
      <w:tr w:rsidR="00BB1032" w:rsidRPr="00BB1032" w14:paraId="11D83612" w14:textId="77777777" w:rsidTr="00DC043B">
        <w:tc>
          <w:tcPr>
            <w:tcW w:w="9351" w:type="dxa"/>
            <w:gridSpan w:val="2"/>
            <w:vMerge/>
          </w:tcPr>
          <w:p w14:paraId="58587ACD" w14:textId="77777777" w:rsidR="00BB1032" w:rsidRPr="00BB1032" w:rsidRDefault="00BB1032" w:rsidP="00BB1032">
            <w:pPr>
              <w:rPr>
                <w:rFonts w:ascii="Arial Narrow" w:hAnsi="Arial Narrow"/>
                <w:sz w:val="22"/>
                <w:szCs w:val="22"/>
              </w:rPr>
            </w:pPr>
          </w:p>
        </w:tc>
        <w:tc>
          <w:tcPr>
            <w:tcW w:w="3184" w:type="dxa"/>
          </w:tcPr>
          <w:p w14:paraId="556BF1F3" w14:textId="1027C615" w:rsidR="00BB1032" w:rsidRPr="00BB1032" w:rsidRDefault="00BB1032" w:rsidP="00BB1032">
            <w:pPr>
              <w:rPr>
                <w:rFonts w:ascii="Arial Narrow" w:hAnsi="Arial Narrow"/>
                <w:sz w:val="22"/>
                <w:szCs w:val="22"/>
              </w:rPr>
            </w:pPr>
            <w:r w:rsidRPr="00BB1032">
              <w:rPr>
                <w:rFonts w:ascii="Arial Narrow" w:hAnsi="Arial Narrow"/>
                <w:sz w:val="22"/>
                <w:szCs w:val="22"/>
              </w:rPr>
              <w:t>Undertaking financial exercise to identify £100k across the group to support the nursing establishment uplift</w:t>
            </w:r>
            <w:r w:rsidR="00317AFF">
              <w:rPr>
                <w:rFonts w:ascii="Arial Narrow" w:hAnsi="Arial Narrow"/>
                <w:sz w:val="22"/>
                <w:szCs w:val="22"/>
              </w:rPr>
              <w:t>.</w:t>
            </w:r>
          </w:p>
        </w:tc>
        <w:tc>
          <w:tcPr>
            <w:tcW w:w="1592" w:type="dxa"/>
          </w:tcPr>
          <w:p w14:paraId="292DCB33" w14:textId="77777777" w:rsidR="00BB1032" w:rsidRPr="00BB1032" w:rsidRDefault="00BB1032" w:rsidP="00BB1032">
            <w:pPr>
              <w:rPr>
                <w:rFonts w:ascii="Arial Narrow" w:hAnsi="Arial Narrow"/>
                <w:sz w:val="22"/>
                <w:szCs w:val="22"/>
              </w:rPr>
            </w:pPr>
            <w:r w:rsidRPr="00BB1032">
              <w:rPr>
                <w:rFonts w:ascii="Arial Narrow" w:hAnsi="Arial Narrow"/>
                <w:sz w:val="22"/>
                <w:szCs w:val="22"/>
              </w:rPr>
              <w:t xml:space="preserve">Deputy Group Nursing Director </w:t>
            </w:r>
          </w:p>
        </w:tc>
        <w:tc>
          <w:tcPr>
            <w:tcW w:w="1261" w:type="dxa"/>
          </w:tcPr>
          <w:p w14:paraId="5CD927C9" w14:textId="3B2A9D8C" w:rsidR="00BB1032" w:rsidRPr="00E56BC9" w:rsidRDefault="00E05599" w:rsidP="00BB1032">
            <w:pPr>
              <w:rPr>
                <w:rFonts w:ascii="Arial Narrow" w:hAnsi="Arial Narrow"/>
                <w:color w:val="FF0000"/>
                <w:sz w:val="22"/>
                <w:szCs w:val="22"/>
              </w:rPr>
            </w:pPr>
            <w:r w:rsidRPr="00E56BC9">
              <w:rPr>
                <w:rFonts w:ascii="Arial Narrow" w:hAnsi="Arial Narrow"/>
                <w:color w:val="FF0000"/>
                <w:sz w:val="22"/>
                <w:szCs w:val="22"/>
              </w:rPr>
              <w:t>Complete (for 2022/23 year)</w:t>
            </w:r>
          </w:p>
        </w:tc>
      </w:tr>
      <w:tr w:rsidR="00E05599" w:rsidRPr="00BB1032" w14:paraId="1795597C" w14:textId="77777777" w:rsidTr="00DC043B">
        <w:tc>
          <w:tcPr>
            <w:tcW w:w="9351" w:type="dxa"/>
            <w:gridSpan w:val="2"/>
            <w:vMerge/>
          </w:tcPr>
          <w:p w14:paraId="42C55641" w14:textId="77777777" w:rsidR="00E05599" w:rsidRPr="00BB1032" w:rsidRDefault="00E05599" w:rsidP="00BB1032">
            <w:pPr>
              <w:rPr>
                <w:rFonts w:ascii="Arial Narrow" w:hAnsi="Arial Narrow"/>
              </w:rPr>
            </w:pPr>
          </w:p>
        </w:tc>
        <w:tc>
          <w:tcPr>
            <w:tcW w:w="3184" w:type="dxa"/>
          </w:tcPr>
          <w:p w14:paraId="278AD082" w14:textId="29F31726" w:rsidR="00E05599" w:rsidRPr="00E56BC9" w:rsidRDefault="00E05599" w:rsidP="00BB1032">
            <w:pPr>
              <w:rPr>
                <w:rFonts w:ascii="Arial Narrow" w:hAnsi="Arial Narrow"/>
                <w:color w:val="FF0000"/>
                <w:sz w:val="22"/>
                <w:szCs w:val="22"/>
              </w:rPr>
            </w:pPr>
            <w:r w:rsidRPr="00E56BC9">
              <w:rPr>
                <w:rFonts w:ascii="Arial Narrow" w:hAnsi="Arial Narrow"/>
                <w:color w:val="FF0000"/>
                <w:sz w:val="22"/>
                <w:szCs w:val="22"/>
              </w:rPr>
              <w:t>Business case developed included in IMTP and representation made to WG and HB for additional funding.</w:t>
            </w:r>
          </w:p>
        </w:tc>
        <w:tc>
          <w:tcPr>
            <w:tcW w:w="1592" w:type="dxa"/>
          </w:tcPr>
          <w:p w14:paraId="136DDD5A" w14:textId="22FB43EE" w:rsidR="00E05599" w:rsidRPr="00E56BC9" w:rsidRDefault="00E05599" w:rsidP="00BB1032">
            <w:pPr>
              <w:rPr>
                <w:rFonts w:ascii="Arial Narrow" w:hAnsi="Arial Narrow"/>
                <w:color w:val="FF0000"/>
                <w:sz w:val="22"/>
                <w:szCs w:val="22"/>
              </w:rPr>
            </w:pPr>
            <w:r w:rsidRPr="00E56BC9">
              <w:rPr>
                <w:rFonts w:ascii="Arial Narrow" w:hAnsi="Arial Narrow"/>
                <w:color w:val="FF0000"/>
                <w:sz w:val="22"/>
                <w:szCs w:val="22"/>
              </w:rPr>
              <w:t>Head of Nursing &amp; Community Services</w:t>
            </w:r>
          </w:p>
        </w:tc>
        <w:tc>
          <w:tcPr>
            <w:tcW w:w="1261" w:type="dxa"/>
          </w:tcPr>
          <w:p w14:paraId="78D17C2A" w14:textId="7B06DAEF" w:rsidR="00E05599" w:rsidRPr="00E56BC9" w:rsidRDefault="00E05599" w:rsidP="00BB1032">
            <w:pPr>
              <w:rPr>
                <w:rFonts w:ascii="Arial Narrow" w:hAnsi="Arial Narrow"/>
                <w:color w:val="FF0000"/>
                <w:sz w:val="22"/>
                <w:szCs w:val="22"/>
              </w:rPr>
            </w:pPr>
            <w:r w:rsidRPr="00E56BC9">
              <w:rPr>
                <w:rFonts w:ascii="Arial Narrow" w:hAnsi="Arial Narrow"/>
                <w:color w:val="FF0000"/>
                <w:sz w:val="22"/>
                <w:szCs w:val="22"/>
              </w:rPr>
              <w:t>03/04/2023</w:t>
            </w:r>
          </w:p>
        </w:tc>
      </w:tr>
      <w:tr w:rsidR="00BB1032" w:rsidRPr="00BB1032" w14:paraId="116439F2" w14:textId="77777777" w:rsidTr="00DC043B">
        <w:tc>
          <w:tcPr>
            <w:tcW w:w="9351" w:type="dxa"/>
            <w:gridSpan w:val="2"/>
            <w:vMerge/>
          </w:tcPr>
          <w:p w14:paraId="2E9F012B" w14:textId="77777777" w:rsidR="00BB1032" w:rsidRPr="00BB1032" w:rsidRDefault="00BB1032" w:rsidP="00BB1032">
            <w:pPr>
              <w:rPr>
                <w:rFonts w:ascii="Arial Narrow" w:hAnsi="Arial Narrow"/>
                <w:sz w:val="22"/>
                <w:szCs w:val="22"/>
              </w:rPr>
            </w:pPr>
          </w:p>
        </w:tc>
        <w:tc>
          <w:tcPr>
            <w:tcW w:w="3184" w:type="dxa"/>
          </w:tcPr>
          <w:p w14:paraId="24FCA40B" w14:textId="77AD50FF" w:rsidR="00BB1032" w:rsidRPr="00BB1032" w:rsidRDefault="00BB1032" w:rsidP="00BB1032">
            <w:pPr>
              <w:rPr>
                <w:rFonts w:ascii="Arial Narrow" w:hAnsi="Arial Narrow"/>
                <w:sz w:val="22"/>
                <w:szCs w:val="22"/>
              </w:rPr>
            </w:pPr>
            <w:r w:rsidRPr="00BB1032">
              <w:rPr>
                <w:rFonts w:ascii="Arial Narrow" w:hAnsi="Arial Narrow"/>
                <w:sz w:val="22"/>
                <w:szCs w:val="22"/>
              </w:rPr>
              <w:t>Through Prison Partnership Board exploring opportunities to implement the recommendations of HIW and Health Delivery Plan</w:t>
            </w:r>
            <w:r w:rsidR="00317AFF">
              <w:rPr>
                <w:rFonts w:ascii="Arial Narrow" w:hAnsi="Arial Narrow"/>
                <w:sz w:val="22"/>
                <w:szCs w:val="22"/>
              </w:rPr>
              <w:t>.</w:t>
            </w:r>
          </w:p>
        </w:tc>
        <w:tc>
          <w:tcPr>
            <w:tcW w:w="1592" w:type="dxa"/>
          </w:tcPr>
          <w:p w14:paraId="0B2DF02C" w14:textId="77777777" w:rsidR="00BB1032" w:rsidRPr="00BB1032" w:rsidRDefault="00BB1032" w:rsidP="00BB1032">
            <w:pPr>
              <w:rPr>
                <w:rFonts w:ascii="Arial Narrow" w:hAnsi="Arial Narrow"/>
                <w:sz w:val="22"/>
                <w:szCs w:val="22"/>
              </w:rPr>
            </w:pPr>
            <w:r w:rsidRPr="00BB1032">
              <w:rPr>
                <w:rFonts w:ascii="Arial Narrow" w:hAnsi="Arial Narrow"/>
                <w:sz w:val="22"/>
                <w:szCs w:val="22"/>
              </w:rPr>
              <w:t>Deputy Group Nursing Director</w:t>
            </w:r>
          </w:p>
        </w:tc>
        <w:tc>
          <w:tcPr>
            <w:tcW w:w="1261" w:type="dxa"/>
          </w:tcPr>
          <w:p w14:paraId="7C6387F8" w14:textId="77777777" w:rsidR="00BB1032" w:rsidRPr="00BB1032" w:rsidRDefault="007233A1" w:rsidP="00BB1032">
            <w:pPr>
              <w:rPr>
                <w:rFonts w:ascii="Arial Narrow" w:hAnsi="Arial Narrow"/>
                <w:sz w:val="22"/>
                <w:szCs w:val="22"/>
              </w:rPr>
            </w:pPr>
            <w:r>
              <w:rPr>
                <w:rFonts w:ascii="Arial Narrow" w:hAnsi="Arial Narrow"/>
                <w:sz w:val="22"/>
                <w:szCs w:val="22"/>
              </w:rPr>
              <w:t>31/03/2023</w:t>
            </w:r>
          </w:p>
        </w:tc>
      </w:tr>
      <w:tr w:rsidR="00BB1032" w:rsidRPr="00BB1032" w14:paraId="1019330B" w14:textId="77777777" w:rsidTr="00DC043B">
        <w:tc>
          <w:tcPr>
            <w:tcW w:w="9351" w:type="dxa"/>
            <w:gridSpan w:val="2"/>
          </w:tcPr>
          <w:p w14:paraId="4D0FAE56" w14:textId="77777777" w:rsidR="00BB1032" w:rsidRPr="00BB1032" w:rsidRDefault="00BB1032" w:rsidP="00BB1032">
            <w:pPr>
              <w:pStyle w:val="Default"/>
              <w:rPr>
                <w:rFonts w:ascii="Arial Narrow" w:hAnsi="Arial Narrow" w:cs="Arial"/>
                <w:b/>
                <w:bCs/>
                <w:sz w:val="22"/>
                <w:szCs w:val="22"/>
              </w:rPr>
            </w:pPr>
            <w:r w:rsidRPr="00BB1032">
              <w:rPr>
                <w:rFonts w:ascii="Arial Narrow" w:hAnsi="Arial Narrow" w:cs="Arial"/>
                <w:b/>
                <w:bCs/>
                <w:sz w:val="22"/>
                <w:szCs w:val="22"/>
              </w:rPr>
              <w:t>Assurances (How do we know if the things we are doing are having an impact?)</w:t>
            </w:r>
          </w:p>
          <w:p w14:paraId="6DA006A3" w14:textId="77777777" w:rsidR="00BB1032" w:rsidRPr="00BB1032" w:rsidRDefault="00BB1032" w:rsidP="00BB1032">
            <w:pPr>
              <w:rPr>
                <w:rFonts w:ascii="Arial Narrow" w:hAnsi="Arial Narrow" w:cs="Arial"/>
                <w:sz w:val="22"/>
                <w:szCs w:val="22"/>
              </w:rPr>
            </w:pPr>
            <w:r w:rsidRPr="00BB1032">
              <w:rPr>
                <w:rFonts w:ascii="Arial Narrow" w:hAnsi="Arial Narrow" w:cs="Arial"/>
                <w:sz w:val="22"/>
                <w:szCs w:val="22"/>
              </w:rPr>
              <w:lastRenderedPageBreak/>
              <w:t>Prison feedback and complaint process</w:t>
            </w:r>
          </w:p>
          <w:p w14:paraId="2F2B7C8C" w14:textId="77777777" w:rsidR="00BB1032" w:rsidRPr="00BB1032" w:rsidRDefault="00BB1032" w:rsidP="00BB1032">
            <w:pPr>
              <w:rPr>
                <w:rFonts w:ascii="Arial Narrow" w:hAnsi="Arial Narrow"/>
                <w:sz w:val="22"/>
                <w:szCs w:val="22"/>
              </w:rPr>
            </w:pPr>
            <w:r w:rsidRPr="00BB1032">
              <w:rPr>
                <w:rFonts w:ascii="Arial Narrow" w:hAnsi="Arial Narrow" w:cs="Arial"/>
                <w:sz w:val="22"/>
                <w:szCs w:val="22"/>
              </w:rPr>
              <w:t>Progress reporting on action plans through Health Board Q&amp;S structures.</w:t>
            </w:r>
          </w:p>
        </w:tc>
        <w:tc>
          <w:tcPr>
            <w:tcW w:w="6037" w:type="dxa"/>
            <w:gridSpan w:val="3"/>
          </w:tcPr>
          <w:p w14:paraId="3255DEE7" w14:textId="77777777" w:rsidR="00BB1032" w:rsidRPr="00BB1032" w:rsidRDefault="00BB1032" w:rsidP="00BB1032">
            <w:pPr>
              <w:pStyle w:val="Default"/>
              <w:rPr>
                <w:rFonts w:ascii="Arial Narrow" w:hAnsi="Arial Narrow" w:cs="Arial"/>
                <w:b/>
                <w:bCs/>
                <w:sz w:val="22"/>
                <w:szCs w:val="22"/>
              </w:rPr>
            </w:pPr>
            <w:r w:rsidRPr="00BB1032">
              <w:rPr>
                <w:rFonts w:ascii="Arial Narrow" w:hAnsi="Arial Narrow" w:cs="Arial"/>
                <w:b/>
                <w:bCs/>
                <w:sz w:val="22"/>
                <w:szCs w:val="22"/>
              </w:rPr>
              <w:lastRenderedPageBreak/>
              <w:t>Gaps in assurance (What additional assurances should we seek?)</w:t>
            </w:r>
          </w:p>
          <w:p w14:paraId="235507CE" w14:textId="77777777" w:rsidR="00BB1032" w:rsidRPr="00BB1032" w:rsidRDefault="00BB1032" w:rsidP="007233A1">
            <w:pPr>
              <w:rPr>
                <w:rFonts w:ascii="Arial Narrow" w:hAnsi="Arial Narrow"/>
                <w:sz w:val="22"/>
                <w:szCs w:val="22"/>
              </w:rPr>
            </w:pPr>
            <w:r w:rsidRPr="00BB1032">
              <w:rPr>
                <w:rFonts w:ascii="Arial Narrow" w:hAnsi="Arial Narrow" w:cs="Arial"/>
                <w:sz w:val="22"/>
                <w:szCs w:val="22"/>
              </w:rPr>
              <w:lastRenderedPageBreak/>
              <w:t xml:space="preserve">Implementation and reporting of clinical audits.  Audit framework for HMP Swansea in development.  </w:t>
            </w:r>
          </w:p>
        </w:tc>
      </w:tr>
      <w:tr w:rsidR="00BB1032" w:rsidRPr="00BB1032" w14:paraId="6AF428F6" w14:textId="77777777" w:rsidTr="007233A1">
        <w:tc>
          <w:tcPr>
            <w:tcW w:w="15388" w:type="dxa"/>
            <w:gridSpan w:val="5"/>
            <w:shd w:val="clear" w:color="auto" w:fill="auto"/>
          </w:tcPr>
          <w:p w14:paraId="31C7F23B" w14:textId="77777777" w:rsidR="00BB1032" w:rsidRPr="00BB1032" w:rsidRDefault="00BB1032" w:rsidP="00BB1032">
            <w:pPr>
              <w:pStyle w:val="Default"/>
              <w:jc w:val="center"/>
              <w:rPr>
                <w:rFonts w:ascii="Arial Narrow" w:hAnsi="Arial Narrow" w:cs="Arial"/>
                <w:sz w:val="22"/>
                <w:szCs w:val="22"/>
              </w:rPr>
            </w:pPr>
            <w:r w:rsidRPr="00BB1032">
              <w:rPr>
                <w:rFonts w:ascii="Arial Narrow" w:hAnsi="Arial Narrow" w:cs="Arial"/>
                <w:b/>
                <w:bCs/>
                <w:sz w:val="22"/>
                <w:szCs w:val="22"/>
              </w:rPr>
              <w:lastRenderedPageBreak/>
              <w:t>Additional Comments</w:t>
            </w:r>
          </w:p>
          <w:p w14:paraId="5EA494FA" w14:textId="0D0350CC" w:rsidR="00BB1032" w:rsidRPr="00BB1032" w:rsidRDefault="00E05599" w:rsidP="00E05599">
            <w:pPr>
              <w:rPr>
                <w:rFonts w:ascii="Arial Narrow" w:hAnsi="Arial Narrow"/>
                <w:sz w:val="22"/>
                <w:szCs w:val="22"/>
              </w:rPr>
            </w:pPr>
            <w:r w:rsidRPr="00E56BC9">
              <w:rPr>
                <w:rFonts w:ascii="Arial Narrow" w:hAnsi="Arial Narrow"/>
                <w:color w:val="FF0000"/>
                <w:sz w:val="22"/>
                <w:szCs w:val="22"/>
              </w:rPr>
              <w:t xml:space="preserve">Jan 2023: Action Complete: </w:t>
            </w:r>
            <w:r w:rsidRPr="00E56BC9">
              <w:rPr>
                <w:rFonts w:ascii="Arial Narrow" w:hAnsi="Arial Narrow"/>
                <w:i/>
                <w:color w:val="FF0000"/>
                <w:sz w:val="22"/>
                <w:szCs w:val="22"/>
              </w:rPr>
              <w:t>Undertaking financial exercise to identify £100k across the group to support the nursing establishment uplift.</w:t>
            </w:r>
            <w:r w:rsidRPr="00E56BC9">
              <w:rPr>
                <w:rFonts w:ascii="Arial Narrow" w:hAnsi="Arial Narrow"/>
                <w:color w:val="FF0000"/>
                <w:sz w:val="22"/>
                <w:szCs w:val="22"/>
              </w:rPr>
              <w:t xml:space="preserve"> The health board has approached the WG to seek additional funding for the prison. Short term, PCTG has identified up to £100k non recurrent money, until the 31st March to increase recruitment in the highest risk areas and to fund absence as there is no ‘head room’ built into the funding to provide absence cover. This non recurrent funding ceases on 1st April 2023 and has been highlighted to the executive.</w:t>
            </w:r>
          </w:p>
        </w:tc>
      </w:tr>
    </w:tbl>
    <w:p w14:paraId="33D46605" w14:textId="025C81D9" w:rsidR="004A5D5B" w:rsidRDefault="004A5D5B" w:rsidP="00975529">
      <w:pPr>
        <w:rPr>
          <w:rFonts w:ascii="Arial" w:hAnsi="Arial" w:cs="Arial"/>
          <w:b/>
          <w:u w:val="single"/>
        </w:rPr>
      </w:pPr>
    </w:p>
    <w:p w14:paraId="31EE0F04" w14:textId="77777777" w:rsidR="004A5D5B" w:rsidRDefault="004A5D5B">
      <w:pPr>
        <w:widowControl/>
        <w:spacing w:after="160" w:line="259" w:lineRule="auto"/>
        <w:rPr>
          <w:rFonts w:ascii="Arial" w:hAnsi="Arial" w:cs="Arial"/>
          <w:b/>
          <w:u w:val="single"/>
        </w:rPr>
      </w:pPr>
      <w:r>
        <w:rPr>
          <w:rFonts w:ascii="Arial" w:hAnsi="Arial" w:cs="Arial"/>
          <w:b/>
          <w:u w:val="single"/>
        </w:rPr>
        <w:br w:type="page"/>
      </w:r>
    </w:p>
    <w:p w14:paraId="5B03311F" w14:textId="77777777" w:rsidR="00BB1032" w:rsidRDefault="00BB1032" w:rsidP="00975529">
      <w:pPr>
        <w:rPr>
          <w:rFonts w:ascii="Arial" w:hAnsi="Arial" w:cs="Arial"/>
          <w:b/>
          <w:u w:val="single"/>
        </w:rPr>
        <w:sectPr w:rsidR="00BB1032" w:rsidSect="00975529">
          <w:pgSz w:w="16838" w:h="11906" w:orient="landscape"/>
          <w:pgMar w:top="720" w:right="720" w:bottom="720" w:left="720" w:header="708" w:footer="708" w:gutter="0"/>
          <w:cols w:space="708"/>
          <w:docGrid w:linePitch="360"/>
        </w:sectPr>
      </w:pPr>
    </w:p>
    <w:p w14:paraId="765AA302" w14:textId="77777777" w:rsidR="00E2238B" w:rsidRPr="0042209F" w:rsidRDefault="00E2238B" w:rsidP="00975529">
      <w:pPr>
        <w:rPr>
          <w:rFonts w:ascii="Arial" w:hAnsi="Arial" w:cs="Arial"/>
          <w:b/>
          <w:u w:val="single"/>
        </w:rPr>
      </w:pPr>
    </w:p>
    <w:p w14:paraId="0E2C71BA" w14:textId="77777777" w:rsidR="00975529" w:rsidRPr="0042209F" w:rsidRDefault="00975529" w:rsidP="00975529">
      <w:pPr>
        <w:rPr>
          <w:rFonts w:ascii="Arial" w:hAnsi="Arial" w:cs="Arial"/>
          <w:b/>
          <w:u w:val="single"/>
        </w:rPr>
      </w:pPr>
    </w:p>
    <w:p w14:paraId="5A13928F" w14:textId="77777777" w:rsidR="00975529" w:rsidRPr="0042209F" w:rsidRDefault="00975529" w:rsidP="00975529">
      <w:pPr>
        <w:rPr>
          <w:rFonts w:ascii="Arial" w:hAnsi="Arial" w:cs="Arial"/>
          <w:b/>
          <w:u w:val="single"/>
        </w:rPr>
      </w:pPr>
      <w:r w:rsidRPr="0042209F">
        <w:rPr>
          <w:rFonts w:ascii="Arial" w:hAnsi="Arial" w:cs="Arial"/>
          <w:b/>
          <w:u w:val="single"/>
        </w:rPr>
        <w:t>Risk Score Calculation</w:t>
      </w:r>
    </w:p>
    <w:p w14:paraId="3BEA554F" w14:textId="77777777" w:rsidR="00975529" w:rsidRPr="0042209F" w:rsidRDefault="00975529" w:rsidP="00975529">
      <w:pPr>
        <w:rPr>
          <w:rFonts w:ascii="Arial" w:hAnsi="Arial" w:cs="Arial"/>
          <w:sz w:val="24"/>
          <w:szCs w:val="24"/>
        </w:rPr>
      </w:pPr>
    </w:p>
    <w:p w14:paraId="27D79DFA" w14:textId="77777777" w:rsidR="00975529" w:rsidRPr="0042209F" w:rsidRDefault="00975529" w:rsidP="00975529">
      <w:pPr>
        <w:rPr>
          <w:rFonts w:ascii="Arial" w:hAnsi="Arial" w:cs="Arial"/>
          <w:sz w:val="24"/>
          <w:szCs w:val="24"/>
        </w:rPr>
      </w:pPr>
      <w:r w:rsidRPr="0042209F">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5CADF27" wp14:editId="52DF8906">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0A3C8DF5" w14:textId="77777777" w:rsidR="00BC6043" w:rsidRDefault="00BC6043"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501E935F" w14:textId="77777777" w:rsidR="00BC6043" w:rsidRDefault="00BC6043"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5CADF27"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0A3C8DF5" w14:textId="77777777" w:rsidR="00BC6043" w:rsidRDefault="00BC6043"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501E935F" w14:textId="77777777" w:rsidR="00BC6043" w:rsidRDefault="00BC6043" w:rsidP="00975529"/>
                  </w:txbxContent>
                </v:textbox>
              </v:shape>
            </w:pict>
          </mc:Fallback>
        </mc:AlternateContent>
      </w:r>
    </w:p>
    <w:p w14:paraId="15D45757" w14:textId="77777777" w:rsidR="00975529" w:rsidRPr="0042209F" w:rsidRDefault="00975529" w:rsidP="00975529">
      <w:pPr>
        <w:rPr>
          <w:rFonts w:ascii="Arial" w:hAnsi="Arial" w:cs="Arial"/>
          <w:sz w:val="24"/>
          <w:szCs w:val="24"/>
        </w:rPr>
      </w:pPr>
    </w:p>
    <w:p w14:paraId="0E275E14" w14:textId="77777777" w:rsidR="00975529" w:rsidRPr="0042209F" w:rsidRDefault="00975529" w:rsidP="00975529">
      <w:pPr>
        <w:rPr>
          <w:rFonts w:ascii="Arial" w:hAnsi="Arial" w:cs="Arial"/>
          <w:sz w:val="24"/>
          <w:szCs w:val="24"/>
        </w:rPr>
      </w:pPr>
    </w:p>
    <w:p w14:paraId="1750E4F5" w14:textId="77777777" w:rsidR="00975529" w:rsidRPr="0042209F" w:rsidRDefault="00975529" w:rsidP="00975529">
      <w:pPr>
        <w:rPr>
          <w:rFonts w:ascii="Arial" w:hAnsi="Arial" w:cs="Arial"/>
          <w:sz w:val="24"/>
          <w:szCs w:val="24"/>
        </w:rPr>
      </w:pPr>
    </w:p>
    <w:p w14:paraId="156C4D9E" w14:textId="77777777" w:rsidR="00975529" w:rsidRPr="0042209F" w:rsidRDefault="00975529" w:rsidP="00975529">
      <w:pPr>
        <w:rPr>
          <w:rFonts w:ascii="Arial" w:hAnsi="Arial" w:cs="Arial"/>
          <w:sz w:val="24"/>
          <w:szCs w:val="24"/>
        </w:rPr>
      </w:pPr>
    </w:p>
    <w:p w14:paraId="76EA6C3B" w14:textId="77777777" w:rsidR="00975529" w:rsidRPr="0042209F" w:rsidRDefault="00975529" w:rsidP="00975529">
      <w:pPr>
        <w:rPr>
          <w:rFonts w:ascii="Arial" w:hAnsi="Arial" w:cs="Arial"/>
          <w:sz w:val="24"/>
          <w:szCs w:val="24"/>
        </w:rPr>
      </w:pPr>
    </w:p>
    <w:p w14:paraId="1A46F85D" w14:textId="77777777" w:rsidR="00975529" w:rsidRPr="0042209F" w:rsidRDefault="00975529" w:rsidP="00975529">
      <w:pPr>
        <w:jc w:val="center"/>
        <w:rPr>
          <w:rFonts w:ascii="Arial" w:hAnsi="Arial" w:cs="Arial"/>
          <w:sz w:val="24"/>
          <w:szCs w:val="24"/>
        </w:rPr>
      </w:pPr>
      <w:r w:rsidRPr="0042209F">
        <w:rPr>
          <w:noProof/>
          <w:lang w:eastAsia="en-GB"/>
        </w:rPr>
        <w:drawing>
          <wp:inline distT="0" distB="0" distL="0" distR="0" wp14:anchorId="64988B50" wp14:editId="4B2557A0">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FB2D50A" w14:textId="77777777" w:rsidR="00975529" w:rsidRPr="0042209F" w:rsidRDefault="00975529" w:rsidP="00975529">
      <w:pPr>
        <w:rPr>
          <w:rFonts w:ascii="Arial" w:hAnsi="Arial" w:cs="Arial"/>
          <w:b/>
          <w:u w:val="single"/>
        </w:rPr>
      </w:pPr>
    </w:p>
    <w:p w14:paraId="7AA39E85" w14:textId="77777777" w:rsidR="00975529" w:rsidRPr="0042209F" w:rsidRDefault="00975529" w:rsidP="00975529">
      <w:pPr>
        <w:rPr>
          <w:rFonts w:ascii="Arial" w:hAnsi="Arial" w:cs="Arial"/>
        </w:rPr>
      </w:pPr>
    </w:p>
    <w:p w14:paraId="720555DD" w14:textId="77777777" w:rsidR="00975529" w:rsidRPr="0042209F" w:rsidRDefault="00975529" w:rsidP="00975529">
      <w:pPr>
        <w:rPr>
          <w:rFonts w:ascii="Arial" w:hAnsi="Arial" w:cs="Arial"/>
        </w:rPr>
      </w:pPr>
    </w:p>
    <w:p w14:paraId="51BC01BC" w14:textId="77777777" w:rsidR="00975529" w:rsidRPr="0042209F" w:rsidRDefault="00975529" w:rsidP="00975529">
      <w:pPr>
        <w:rPr>
          <w:rFonts w:ascii="Arial" w:hAnsi="Arial" w:cs="Arial"/>
        </w:rPr>
      </w:pPr>
    </w:p>
    <w:p w14:paraId="349B6C47" w14:textId="77777777" w:rsidR="00975529" w:rsidRPr="0042209F" w:rsidRDefault="00975529" w:rsidP="00975529">
      <w:pPr>
        <w:rPr>
          <w:rFonts w:ascii="Arial" w:hAnsi="Arial" w:cs="Arial"/>
        </w:rPr>
      </w:pPr>
    </w:p>
    <w:p w14:paraId="4995B79C" w14:textId="77777777" w:rsidR="00D7062F" w:rsidRDefault="00D7062F"/>
    <w:sectPr w:rsidR="00D7062F" w:rsidSect="00975529">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5E12F5" w14:textId="77777777" w:rsidR="00BC6043" w:rsidRDefault="00BC6043" w:rsidP="00975529">
      <w:r>
        <w:separator/>
      </w:r>
    </w:p>
  </w:endnote>
  <w:endnote w:type="continuationSeparator" w:id="0">
    <w:p w14:paraId="42D545C7" w14:textId="77777777" w:rsidR="00BC6043" w:rsidRDefault="00BC6043"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76386" w14:textId="77777777" w:rsidR="00BC6043" w:rsidRDefault="00BC604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noProof/>
        <w:lang w:val="en-GB"/>
      </w:rPr>
    </w:sdtEndPr>
    <w:sdtContent>
      <w:p w14:paraId="3C3AF381" w14:textId="5E83C875" w:rsidR="00BC6043" w:rsidRDefault="00BC6043" w:rsidP="00C00812">
        <w:pPr>
          <w:pStyle w:val="Default"/>
          <w:jc w:val="center"/>
          <w:rPr>
            <w:rFonts w:ascii="Arial" w:hAnsi="Arial" w:cs="Arial"/>
          </w:rPr>
        </w:pPr>
        <w:r>
          <w:rPr>
            <w:rFonts w:ascii="Arial" w:hAnsi="Arial" w:cs="Arial"/>
          </w:rPr>
          <w:t>SBU Health Board Risk Register January 2023</w:t>
        </w:r>
      </w:p>
      <w:p w14:paraId="3C9C7F38" w14:textId="5F590FD8" w:rsidR="00BC6043" w:rsidRDefault="00BC6043">
        <w:pPr>
          <w:pStyle w:val="Footer"/>
          <w:jc w:val="right"/>
        </w:pP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F86844">
          <w:rPr>
            <w:rFonts w:ascii="Arial" w:hAnsi="Arial" w:cs="Arial"/>
            <w:noProof/>
          </w:rPr>
          <w:t>22</w:t>
        </w:r>
        <w:r w:rsidRPr="009D5290">
          <w:rPr>
            <w:rFonts w:ascii="Arial" w:hAnsi="Arial" w:cs="Arial"/>
            <w:noProof/>
          </w:rPr>
          <w:fldChar w:fldCharType="end"/>
        </w:r>
      </w:p>
    </w:sdtContent>
  </w:sdt>
  <w:p w14:paraId="5AC95BA3" w14:textId="77777777" w:rsidR="00BC6043" w:rsidRDefault="00BC604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820A1C" w14:textId="77777777" w:rsidR="00BC6043" w:rsidRDefault="00BC60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124208" w14:textId="77777777" w:rsidR="00BC6043" w:rsidRDefault="00BC6043" w:rsidP="00975529">
      <w:r>
        <w:separator/>
      </w:r>
    </w:p>
  </w:footnote>
  <w:footnote w:type="continuationSeparator" w:id="0">
    <w:p w14:paraId="2AA261F6" w14:textId="77777777" w:rsidR="00BC6043" w:rsidRDefault="00BC6043"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6FB99F" w14:textId="77777777" w:rsidR="00BC6043" w:rsidRDefault="00BC604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70D11" w14:textId="4A764A15" w:rsidR="00BC6043" w:rsidRDefault="00BC604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7A74D" w14:textId="77777777" w:rsidR="00BC6043" w:rsidRDefault="00BC604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058E0"/>
    <w:multiLevelType w:val="hybridMultilevel"/>
    <w:tmpl w:val="217AB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5E632D"/>
    <w:multiLevelType w:val="hybridMultilevel"/>
    <w:tmpl w:val="E2D0C292"/>
    <w:lvl w:ilvl="0" w:tplc="08090001">
      <w:start w:val="1"/>
      <w:numFmt w:val="bullet"/>
      <w:lvlText w:val=""/>
      <w:lvlJc w:val="left"/>
      <w:pPr>
        <w:ind w:left="745" w:hanging="360"/>
      </w:pPr>
      <w:rPr>
        <w:rFonts w:ascii="Symbol" w:hAnsi="Symbol" w:hint="default"/>
      </w:rPr>
    </w:lvl>
    <w:lvl w:ilvl="1" w:tplc="08090003" w:tentative="1">
      <w:start w:val="1"/>
      <w:numFmt w:val="bullet"/>
      <w:lvlText w:val="o"/>
      <w:lvlJc w:val="left"/>
      <w:pPr>
        <w:ind w:left="1465" w:hanging="360"/>
      </w:pPr>
      <w:rPr>
        <w:rFonts w:ascii="Courier New" w:hAnsi="Courier New" w:cs="Courier New" w:hint="default"/>
      </w:rPr>
    </w:lvl>
    <w:lvl w:ilvl="2" w:tplc="08090005" w:tentative="1">
      <w:start w:val="1"/>
      <w:numFmt w:val="bullet"/>
      <w:lvlText w:val=""/>
      <w:lvlJc w:val="left"/>
      <w:pPr>
        <w:ind w:left="2185" w:hanging="360"/>
      </w:pPr>
      <w:rPr>
        <w:rFonts w:ascii="Wingdings" w:hAnsi="Wingdings" w:hint="default"/>
      </w:rPr>
    </w:lvl>
    <w:lvl w:ilvl="3" w:tplc="08090001" w:tentative="1">
      <w:start w:val="1"/>
      <w:numFmt w:val="bullet"/>
      <w:lvlText w:val=""/>
      <w:lvlJc w:val="left"/>
      <w:pPr>
        <w:ind w:left="2905" w:hanging="360"/>
      </w:pPr>
      <w:rPr>
        <w:rFonts w:ascii="Symbol" w:hAnsi="Symbol" w:hint="default"/>
      </w:rPr>
    </w:lvl>
    <w:lvl w:ilvl="4" w:tplc="08090003" w:tentative="1">
      <w:start w:val="1"/>
      <w:numFmt w:val="bullet"/>
      <w:lvlText w:val="o"/>
      <w:lvlJc w:val="left"/>
      <w:pPr>
        <w:ind w:left="3625" w:hanging="360"/>
      </w:pPr>
      <w:rPr>
        <w:rFonts w:ascii="Courier New" w:hAnsi="Courier New" w:cs="Courier New" w:hint="default"/>
      </w:rPr>
    </w:lvl>
    <w:lvl w:ilvl="5" w:tplc="08090005" w:tentative="1">
      <w:start w:val="1"/>
      <w:numFmt w:val="bullet"/>
      <w:lvlText w:val=""/>
      <w:lvlJc w:val="left"/>
      <w:pPr>
        <w:ind w:left="4345" w:hanging="360"/>
      </w:pPr>
      <w:rPr>
        <w:rFonts w:ascii="Wingdings" w:hAnsi="Wingdings" w:hint="default"/>
      </w:rPr>
    </w:lvl>
    <w:lvl w:ilvl="6" w:tplc="08090001" w:tentative="1">
      <w:start w:val="1"/>
      <w:numFmt w:val="bullet"/>
      <w:lvlText w:val=""/>
      <w:lvlJc w:val="left"/>
      <w:pPr>
        <w:ind w:left="5065" w:hanging="360"/>
      </w:pPr>
      <w:rPr>
        <w:rFonts w:ascii="Symbol" w:hAnsi="Symbol" w:hint="default"/>
      </w:rPr>
    </w:lvl>
    <w:lvl w:ilvl="7" w:tplc="08090003" w:tentative="1">
      <w:start w:val="1"/>
      <w:numFmt w:val="bullet"/>
      <w:lvlText w:val="o"/>
      <w:lvlJc w:val="left"/>
      <w:pPr>
        <w:ind w:left="5785" w:hanging="360"/>
      </w:pPr>
      <w:rPr>
        <w:rFonts w:ascii="Courier New" w:hAnsi="Courier New" w:cs="Courier New" w:hint="default"/>
      </w:rPr>
    </w:lvl>
    <w:lvl w:ilvl="8" w:tplc="08090005" w:tentative="1">
      <w:start w:val="1"/>
      <w:numFmt w:val="bullet"/>
      <w:lvlText w:val=""/>
      <w:lvlJc w:val="left"/>
      <w:pPr>
        <w:ind w:left="6505" w:hanging="360"/>
      </w:pPr>
      <w:rPr>
        <w:rFonts w:ascii="Wingdings" w:hAnsi="Wingdings" w:hint="default"/>
      </w:rPr>
    </w:lvl>
  </w:abstractNum>
  <w:abstractNum w:abstractNumId="4" w15:restartNumberingAfterBreak="0">
    <w:nsid w:val="0F170A32"/>
    <w:multiLevelType w:val="hybridMultilevel"/>
    <w:tmpl w:val="A294795A"/>
    <w:lvl w:ilvl="0" w:tplc="08090003">
      <w:start w:val="1"/>
      <w:numFmt w:val="bullet"/>
      <w:lvlText w:val="o"/>
      <w:lvlJc w:val="left"/>
      <w:pPr>
        <w:ind w:left="745" w:hanging="360"/>
      </w:pPr>
      <w:rPr>
        <w:rFonts w:ascii="Courier New" w:hAnsi="Courier New" w:cs="Courier New" w:hint="default"/>
      </w:rPr>
    </w:lvl>
    <w:lvl w:ilvl="1" w:tplc="08090003" w:tentative="1">
      <w:start w:val="1"/>
      <w:numFmt w:val="bullet"/>
      <w:lvlText w:val="o"/>
      <w:lvlJc w:val="left"/>
      <w:pPr>
        <w:ind w:left="1465" w:hanging="360"/>
      </w:pPr>
      <w:rPr>
        <w:rFonts w:ascii="Courier New" w:hAnsi="Courier New" w:cs="Courier New" w:hint="default"/>
      </w:rPr>
    </w:lvl>
    <w:lvl w:ilvl="2" w:tplc="08090005" w:tentative="1">
      <w:start w:val="1"/>
      <w:numFmt w:val="bullet"/>
      <w:lvlText w:val=""/>
      <w:lvlJc w:val="left"/>
      <w:pPr>
        <w:ind w:left="2185" w:hanging="360"/>
      </w:pPr>
      <w:rPr>
        <w:rFonts w:ascii="Wingdings" w:hAnsi="Wingdings" w:hint="default"/>
      </w:rPr>
    </w:lvl>
    <w:lvl w:ilvl="3" w:tplc="08090001" w:tentative="1">
      <w:start w:val="1"/>
      <w:numFmt w:val="bullet"/>
      <w:lvlText w:val=""/>
      <w:lvlJc w:val="left"/>
      <w:pPr>
        <w:ind w:left="2905" w:hanging="360"/>
      </w:pPr>
      <w:rPr>
        <w:rFonts w:ascii="Symbol" w:hAnsi="Symbol" w:hint="default"/>
      </w:rPr>
    </w:lvl>
    <w:lvl w:ilvl="4" w:tplc="08090003" w:tentative="1">
      <w:start w:val="1"/>
      <w:numFmt w:val="bullet"/>
      <w:lvlText w:val="o"/>
      <w:lvlJc w:val="left"/>
      <w:pPr>
        <w:ind w:left="3625" w:hanging="360"/>
      </w:pPr>
      <w:rPr>
        <w:rFonts w:ascii="Courier New" w:hAnsi="Courier New" w:cs="Courier New" w:hint="default"/>
      </w:rPr>
    </w:lvl>
    <w:lvl w:ilvl="5" w:tplc="08090005" w:tentative="1">
      <w:start w:val="1"/>
      <w:numFmt w:val="bullet"/>
      <w:lvlText w:val=""/>
      <w:lvlJc w:val="left"/>
      <w:pPr>
        <w:ind w:left="4345" w:hanging="360"/>
      </w:pPr>
      <w:rPr>
        <w:rFonts w:ascii="Wingdings" w:hAnsi="Wingdings" w:hint="default"/>
      </w:rPr>
    </w:lvl>
    <w:lvl w:ilvl="6" w:tplc="08090001" w:tentative="1">
      <w:start w:val="1"/>
      <w:numFmt w:val="bullet"/>
      <w:lvlText w:val=""/>
      <w:lvlJc w:val="left"/>
      <w:pPr>
        <w:ind w:left="5065" w:hanging="360"/>
      </w:pPr>
      <w:rPr>
        <w:rFonts w:ascii="Symbol" w:hAnsi="Symbol" w:hint="default"/>
      </w:rPr>
    </w:lvl>
    <w:lvl w:ilvl="7" w:tplc="08090003" w:tentative="1">
      <w:start w:val="1"/>
      <w:numFmt w:val="bullet"/>
      <w:lvlText w:val="o"/>
      <w:lvlJc w:val="left"/>
      <w:pPr>
        <w:ind w:left="5785" w:hanging="360"/>
      </w:pPr>
      <w:rPr>
        <w:rFonts w:ascii="Courier New" w:hAnsi="Courier New" w:cs="Courier New" w:hint="default"/>
      </w:rPr>
    </w:lvl>
    <w:lvl w:ilvl="8" w:tplc="08090005" w:tentative="1">
      <w:start w:val="1"/>
      <w:numFmt w:val="bullet"/>
      <w:lvlText w:val=""/>
      <w:lvlJc w:val="left"/>
      <w:pPr>
        <w:ind w:left="6505" w:hanging="360"/>
      </w:pPr>
      <w:rPr>
        <w:rFonts w:ascii="Wingdings" w:hAnsi="Wingdings" w:hint="default"/>
      </w:rPr>
    </w:lvl>
  </w:abstractNum>
  <w:abstractNum w:abstractNumId="5" w15:restartNumberingAfterBreak="0">
    <w:nsid w:val="12667CE2"/>
    <w:multiLevelType w:val="hybridMultilevel"/>
    <w:tmpl w:val="6A6875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B655A9"/>
    <w:multiLevelType w:val="hybridMultilevel"/>
    <w:tmpl w:val="0D1AF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2E5E50"/>
    <w:multiLevelType w:val="hybridMultilevel"/>
    <w:tmpl w:val="3D4CD79E"/>
    <w:lvl w:ilvl="0" w:tplc="FE64F4DC">
      <w:start w:val="1"/>
      <w:numFmt w:val="lowerLetter"/>
      <w:lvlText w:val="(%1)"/>
      <w:lvlJc w:val="left"/>
      <w:pPr>
        <w:ind w:left="410" w:hanging="360"/>
      </w:pPr>
      <w:rPr>
        <w:rFonts w:hint="default"/>
      </w:rPr>
    </w:lvl>
    <w:lvl w:ilvl="1" w:tplc="08090019" w:tentative="1">
      <w:start w:val="1"/>
      <w:numFmt w:val="lowerLetter"/>
      <w:lvlText w:val="%2."/>
      <w:lvlJc w:val="left"/>
      <w:pPr>
        <w:ind w:left="1130" w:hanging="360"/>
      </w:pPr>
    </w:lvl>
    <w:lvl w:ilvl="2" w:tplc="0809001B" w:tentative="1">
      <w:start w:val="1"/>
      <w:numFmt w:val="lowerRoman"/>
      <w:lvlText w:val="%3."/>
      <w:lvlJc w:val="right"/>
      <w:pPr>
        <w:ind w:left="1850" w:hanging="180"/>
      </w:pPr>
    </w:lvl>
    <w:lvl w:ilvl="3" w:tplc="0809000F" w:tentative="1">
      <w:start w:val="1"/>
      <w:numFmt w:val="decimal"/>
      <w:lvlText w:val="%4."/>
      <w:lvlJc w:val="left"/>
      <w:pPr>
        <w:ind w:left="2570" w:hanging="360"/>
      </w:pPr>
    </w:lvl>
    <w:lvl w:ilvl="4" w:tplc="08090019" w:tentative="1">
      <w:start w:val="1"/>
      <w:numFmt w:val="lowerLetter"/>
      <w:lvlText w:val="%5."/>
      <w:lvlJc w:val="left"/>
      <w:pPr>
        <w:ind w:left="3290" w:hanging="360"/>
      </w:pPr>
    </w:lvl>
    <w:lvl w:ilvl="5" w:tplc="0809001B" w:tentative="1">
      <w:start w:val="1"/>
      <w:numFmt w:val="lowerRoman"/>
      <w:lvlText w:val="%6."/>
      <w:lvlJc w:val="right"/>
      <w:pPr>
        <w:ind w:left="4010" w:hanging="180"/>
      </w:pPr>
    </w:lvl>
    <w:lvl w:ilvl="6" w:tplc="0809000F" w:tentative="1">
      <w:start w:val="1"/>
      <w:numFmt w:val="decimal"/>
      <w:lvlText w:val="%7."/>
      <w:lvlJc w:val="left"/>
      <w:pPr>
        <w:ind w:left="4730" w:hanging="360"/>
      </w:pPr>
    </w:lvl>
    <w:lvl w:ilvl="7" w:tplc="08090019" w:tentative="1">
      <w:start w:val="1"/>
      <w:numFmt w:val="lowerLetter"/>
      <w:lvlText w:val="%8."/>
      <w:lvlJc w:val="left"/>
      <w:pPr>
        <w:ind w:left="5450" w:hanging="360"/>
      </w:pPr>
    </w:lvl>
    <w:lvl w:ilvl="8" w:tplc="0809001B" w:tentative="1">
      <w:start w:val="1"/>
      <w:numFmt w:val="lowerRoman"/>
      <w:lvlText w:val="%9."/>
      <w:lvlJc w:val="right"/>
      <w:pPr>
        <w:ind w:left="6170" w:hanging="180"/>
      </w:pPr>
    </w:lvl>
  </w:abstractNum>
  <w:abstractNum w:abstractNumId="9"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2"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A356BE0"/>
    <w:multiLevelType w:val="hybridMultilevel"/>
    <w:tmpl w:val="7D7A0F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6" w15:restartNumberingAfterBreak="0">
    <w:nsid w:val="33F03555"/>
    <w:multiLevelType w:val="hybridMultilevel"/>
    <w:tmpl w:val="6FA2FF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80E3253"/>
    <w:multiLevelType w:val="hybridMultilevel"/>
    <w:tmpl w:val="A0789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30A1008"/>
    <w:multiLevelType w:val="hybridMultilevel"/>
    <w:tmpl w:val="7E52B7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22007D"/>
    <w:multiLevelType w:val="hybridMultilevel"/>
    <w:tmpl w:val="B9F2F0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43A208A"/>
    <w:multiLevelType w:val="hybridMultilevel"/>
    <w:tmpl w:val="CD7481CE"/>
    <w:lvl w:ilvl="0" w:tplc="1E76024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6C11AFA"/>
    <w:multiLevelType w:val="hybridMultilevel"/>
    <w:tmpl w:val="50703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A1B4549"/>
    <w:multiLevelType w:val="hybridMultilevel"/>
    <w:tmpl w:val="81D8D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E9F77AD"/>
    <w:multiLevelType w:val="hybridMultilevel"/>
    <w:tmpl w:val="CF765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tentative="1">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5" w15:restartNumberingAfterBreak="0">
    <w:nsid w:val="58BB345E"/>
    <w:multiLevelType w:val="hybridMultilevel"/>
    <w:tmpl w:val="53ECE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FB26ADE"/>
    <w:multiLevelType w:val="hybridMultilevel"/>
    <w:tmpl w:val="4AB4304E"/>
    <w:lvl w:ilvl="0" w:tplc="0809000F">
      <w:start w:val="1"/>
      <w:numFmt w:val="decimal"/>
      <w:lvlText w:val="%1."/>
      <w:lvlJc w:val="left"/>
      <w:pPr>
        <w:ind w:left="816" w:hanging="360"/>
      </w:pPr>
    </w:lvl>
    <w:lvl w:ilvl="1" w:tplc="08090019" w:tentative="1">
      <w:start w:val="1"/>
      <w:numFmt w:val="lowerLetter"/>
      <w:lvlText w:val="%2."/>
      <w:lvlJc w:val="left"/>
      <w:pPr>
        <w:ind w:left="1536" w:hanging="360"/>
      </w:pPr>
    </w:lvl>
    <w:lvl w:ilvl="2" w:tplc="0809001B" w:tentative="1">
      <w:start w:val="1"/>
      <w:numFmt w:val="lowerRoman"/>
      <w:lvlText w:val="%3."/>
      <w:lvlJc w:val="right"/>
      <w:pPr>
        <w:ind w:left="2256" w:hanging="180"/>
      </w:pPr>
    </w:lvl>
    <w:lvl w:ilvl="3" w:tplc="0809000F" w:tentative="1">
      <w:start w:val="1"/>
      <w:numFmt w:val="decimal"/>
      <w:lvlText w:val="%4."/>
      <w:lvlJc w:val="left"/>
      <w:pPr>
        <w:ind w:left="2976" w:hanging="360"/>
      </w:pPr>
    </w:lvl>
    <w:lvl w:ilvl="4" w:tplc="08090019" w:tentative="1">
      <w:start w:val="1"/>
      <w:numFmt w:val="lowerLetter"/>
      <w:lvlText w:val="%5."/>
      <w:lvlJc w:val="left"/>
      <w:pPr>
        <w:ind w:left="3696" w:hanging="360"/>
      </w:pPr>
    </w:lvl>
    <w:lvl w:ilvl="5" w:tplc="0809001B" w:tentative="1">
      <w:start w:val="1"/>
      <w:numFmt w:val="lowerRoman"/>
      <w:lvlText w:val="%6."/>
      <w:lvlJc w:val="right"/>
      <w:pPr>
        <w:ind w:left="4416" w:hanging="180"/>
      </w:pPr>
    </w:lvl>
    <w:lvl w:ilvl="6" w:tplc="0809000F" w:tentative="1">
      <w:start w:val="1"/>
      <w:numFmt w:val="decimal"/>
      <w:lvlText w:val="%7."/>
      <w:lvlJc w:val="left"/>
      <w:pPr>
        <w:ind w:left="5136" w:hanging="360"/>
      </w:pPr>
    </w:lvl>
    <w:lvl w:ilvl="7" w:tplc="08090019" w:tentative="1">
      <w:start w:val="1"/>
      <w:numFmt w:val="lowerLetter"/>
      <w:lvlText w:val="%8."/>
      <w:lvlJc w:val="left"/>
      <w:pPr>
        <w:ind w:left="5856" w:hanging="360"/>
      </w:pPr>
    </w:lvl>
    <w:lvl w:ilvl="8" w:tplc="0809001B" w:tentative="1">
      <w:start w:val="1"/>
      <w:numFmt w:val="lowerRoman"/>
      <w:lvlText w:val="%9."/>
      <w:lvlJc w:val="right"/>
      <w:pPr>
        <w:ind w:left="6576" w:hanging="180"/>
      </w:pPr>
    </w:lvl>
  </w:abstractNum>
  <w:abstractNum w:abstractNumId="38" w15:restartNumberingAfterBreak="0">
    <w:nsid w:val="60072D14"/>
    <w:multiLevelType w:val="hybridMultilevel"/>
    <w:tmpl w:val="E96EE024"/>
    <w:lvl w:ilvl="0" w:tplc="3E6E879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4AB4D84"/>
    <w:multiLevelType w:val="hybridMultilevel"/>
    <w:tmpl w:val="F0BAA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67D1639"/>
    <w:multiLevelType w:val="hybridMultilevel"/>
    <w:tmpl w:val="8FCAE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3E5665C"/>
    <w:multiLevelType w:val="hybridMultilevel"/>
    <w:tmpl w:val="611264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8187817"/>
    <w:multiLevelType w:val="hybridMultilevel"/>
    <w:tmpl w:val="105866BC"/>
    <w:lvl w:ilvl="0" w:tplc="A936EB18">
      <w:start w:val="1"/>
      <w:numFmt w:val="bullet"/>
      <w:lvlText w:val=""/>
      <w:lvlJc w:val="left"/>
      <w:pPr>
        <w:ind w:left="360" w:hanging="360"/>
      </w:pPr>
      <w:rPr>
        <w:rFonts w:ascii="Symbol" w:hAnsi="Symbol" w:hint="default"/>
        <w:color w:val="000000" w:themeColor="text1"/>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6" w15:restartNumberingAfterBreak="0">
    <w:nsid w:val="7D172D89"/>
    <w:multiLevelType w:val="hybridMultilevel"/>
    <w:tmpl w:val="D6ECC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21"/>
  </w:num>
  <w:num w:numId="3">
    <w:abstractNumId w:val="22"/>
  </w:num>
  <w:num w:numId="4">
    <w:abstractNumId w:val="47"/>
  </w:num>
  <w:num w:numId="5">
    <w:abstractNumId w:val="12"/>
  </w:num>
  <w:num w:numId="6">
    <w:abstractNumId w:val="17"/>
  </w:num>
  <w:num w:numId="7">
    <w:abstractNumId w:val="32"/>
  </w:num>
  <w:num w:numId="8">
    <w:abstractNumId w:val="19"/>
  </w:num>
  <w:num w:numId="9">
    <w:abstractNumId w:val="13"/>
  </w:num>
  <w:num w:numId="10">
    <w:abstractNumId w:val="15"/>
  </w:num>
  <w:num w:numId="11">
    <w:abstractNumId w:val="14"/>
  </w:num>
  <w:num w:numId="12">
    <w:abstractNumId w:val="36"/>
  </w:num>
  <w:num w:numId="13">
    <w:abstractNumId w:val="29"/>
  </w:num>
  <w:num w:numId="14">
    <w:abstractNumId w:val="33"/>
  </w:num>
  <w:num w:numId="15">
    <w:abstractNumId w:val="10"/>
  </w:num>
  <w:num w:numId="16">
    <w:abstractNumId w:val="26"/>
  </w:num>
  <w:num w:numId="17">
    <w:abstractNumId w:val="44"/>
  </w:num>
  <w:num w:numId="18">
    <w:abstractNumId w:val="8"/>
  </w:num>
  <w:num w:numId="19">
    <w:abstractNumId w:val="24"/>
  </w:num>
  <w:num w:numId="20">
    <w:abstractNumId w:val="18"/>
  </w:num>
  <w:num w:numId="21">
    <w:abstractNumId w:val="42"/>
  </w:num>
  <w:num w:numId="22">
    <w:abstractNumId w:val="39"/>
  </w:num>
  <w:num w:numId="23">
    <w:abstractNumId w:val="40"/>
  </w:num>
  <w:num w:numId="24">
    <w:abstractNumId w:val="25"/>
  </w:num>
  <w:num w:numId="25">
    <w:abstractNumId w:val="16"/>
  </w:num>
  <w:num w:numId="26">
    <w:abstractNumId w:val="23"/>
  </w:num>
  <w:num w:numId="27">
    <w:abstractNumId w:val="27"/>
  </w:num>
  <w:num w:numId="28">
    <w:abstractNumId w:val="20"/>
  </w:num>
  <w:num w:numId="29">
    <w:abstractNumId w:val="30"/>
  </w:num>
  <w:num w:numId="30">
    <w:abstractNumId w:val="28"/>
  </w:num>
  <w:num w:numId="31">
    <w:abstractNumId w:val="38"/>
  </w:num>
  <w:num w:numId="32">
    <w:abstractNumId w:val="45"/>
  </w:num>
  <w:num w:numId="33">
    <w:abstractNumId w:val="37"/>
  </w:num>
  <w:num w:numId="34">
    <w:abstractNumId w:val="0"/>
  </w:num>
  <w:num w:numId="35">
    <w:abstractNumId w:val="43"/>
  </w:num>
  <w:num w:numId="36">
    <w:abstractNumId w:val="1"/>
  </w:num>
  <w:num w:numId="37">
    <w:abstractNumId w:val="31"/>
  </w:num>
  <w:num w:numId="38">
    <w:abstractNumId w:val="5"/>
  </w:num>
  <w:num w:numId="39">
    <w:abstractNumId w:val="9"/>
  </w:num>
  <w:num w:numId="40">
    <w:abstractNumId w:val="7"/>
  </w:num>
  <w:num w:numId="41">
    <w:abstractNumId w:val="34"/>
  </w:num>
  <w:num w:numId="42">
    <w:abstractNumId w:val="4"/>
  </w:num>
  <w:num w:numId="43">
    <w:abstractNumId w:val="2"/>
  </w:num>
  <w:num w:numId="44">
    <w:abstractNumId w:val="46"/>
  </w:num>
  <w:num w:numId="45">
    <w:abstractNumId w:val="35"/>
  </w:num>
  <w:num w:numId="46">
    <w:abstractNumId w:val="3"/>
  </w:num>
  <w:num w:numId="47">
    <w:abstractNumId w:val="6"/>
  </w:num>
  <w:num w:numId="48">
    <w:abstractNumId w:val="41"/>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isplayBackgroundShape/>
  <w:doNotTrackFormatting/>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2073"/>
    <w:rsid w:val="0000281F"/>
    <w:rsid w:val="00005B6C"/>
    <w:rsid w:val="00014AE0"/>
    <w:rsid w:val="0001589C"/>
    <w:rsid w:val="00020825"/>
    <w:rsid w:val="000256F2"/>
    <w:rsid w:val="000260CB"/>
    <w:rsid w:val="0002648A"/>
    <w:rsid w:val="00033170"/>
    <w:rsid w:val="00035115"/>
    <w:rsid w:val="00051449"/>
    <w:rsid w:val="00052BE4"/>
    <w:rsid w:val="0006141E"/>
    <w:rsid w:val="000777BA"/>
    <w:rsid w:val="000A625A"/>
    <w:rsid w:val="000A74B1"/>
    <w:rsid w:val="000B626C"/>
    <w:rsid w:val="000B79A7"/>
    <w:rsid w:val="000B7F24"/>
    <w:rsid w:val="000C1CA6"/>
    <w:rsid w:val="000C4AC5"/>
    <w:rsid w:val="000C5854"/>
    <w:rsid w:val="000D2631"/>
    <w:rsid w:val="000D6B4D"/>
    <w:rsid w:val="000E2A71"/>
    <w:rsid w:val="000E4E4E"/>
    <w:rsid w:val="001072AA"/>
    <w:rsid w:val="00107B8D"/>
    <w:rsid w:val="001120A0"/>
    <w:rsid w:val="00122887"/>
    <w:rsid w:val="001229BD"/>
    <w:rsid w:val="00131C5E"/>
    <w:rsid w:val="00134E8F"/>
    <w:rsid w:val="00137A4E"/>
    <w:rsid w:val="001473FB"/>
    <w:rsid w:val="00147528"/>
    <w:rsid w:val="00154B3B"/>
    <w:rsid w:val="0015684E"/>
    <w:rsid w:val="001613BD"/>
    <w:rsid w:val="0016564B"/>
    <w:rsid w:val="00175778"/>
    <w:rsid w:val="001763C4"/>
    <w:rsid w:val="00183B65"/>
    <w:rsid w:val="0018572D"/>
    <w:rsid w:val="001947CE"/>
    <w:rsid w:val="00194E9A"/>
    <w:rsid w:val="001972AA"/>
    <w:rsid w:val="001A3B83"/>
    <w:rsid w:val="001A52F3"/>
    <w:rsid w:val="001A6AF2"/>
    <w:rsid w:val="001B18D7"/>
    <w:rsid w:val="001B3F20"/>
    <w:rsid w:val="001B43E6"/>
    <w:rsid w:val="001B7F97"/>
    <w:rsid w:val="001C2CEF"/>
    <w:rsid w:val="001D4C35"/>
    <w:rsid w:val="001E6D54"/>
    <w:rsid w:val="001F72E7"/>
    <w:rsid w:val="00200E12"/>
    <w:rsid w:val="002159D8"/>
    <w:rsid w:val="00216786"/>
    <w:rsid w:val="002256EC"/>
    <w:rsid w:val="0022630C"/>
    <w:rsid w:val="002315DE"/>
    <w:rsid w:val="00234608"/>
    <w:rsid w:val="002373D7"/>
    <w:rsid w:val="002378D9"/>
    <w:rsid w:val="0026081B"/>
    <w:rsid w:val="002614AB"/>
    <w:rsid w:val="00263CED"/>
    <w:rsid w:val="00264714"/>
    <w:rsid w:val="00265F5E"/>
    <w:rsid w:val="00267EDA"/>
    <w:rsid w:val="0027447C"/>
    <w:rsid w:val="002746D4"/>
    <w:rsid w:val="00287C8B"/>
    <w:rsid w:val="0029033F"/>
    <w:rsid w:val="00292CAD"/>
    <w:rsid w:val="00293216"/>
    <w:rsid w:val="00296A0E"/>
    <w:rsid w:val="002A628F"/>
    <w:rsid w:val="002A7CBD"/>
    <w:rsid w:val="002C0D17"/>
    <w:rsid w:val="002C5842"/>
    <w:rsid w:val="002C7055"/>
    <w:rsid w:val="002D3CC3"/>
    <w:rsid w:val="002D56F3"/>
    <w:rsid w:val="002D766B"/>
    <w:rsid w:val="002E0037"/>
    <w:rsid w:val="002F17BF"/>
    <w:rsid w:val="002F1832"/>
    <w:rsid w:val="002F7364"/>
    <w:rsid w:val="003101E1"/>
    <w:rsid w:val="00311D4E"/>
    <w:rsid w:val="00317AFF"/>
    <w:rsid w:val="00317EEF"/>
    <w:rsid w:val="00320358"/>
    <w:rsid w:val="003246F0"/>
    <w:rsid w:val="0033138F"/>
    <w:rsid w:val="00334E7B"/>
    <w:rsid w:val="00336198"/>
    <w:rsid w:val="00341E4C"/>
    <w:rsid w:val="00350CEE"/>
    <w:rsid w:val="00352ED4"/>
    <w:rsid w:val="003606A9"/>
    <w:rsid w:val="00366C0C"/>
    <w:rsid w:val="00367302"/>
    <w:rsid w:val="0037274C"/>
    <w:rsid w:val="00374B54"/>
    <w:rsid w:val="00376158"/>
    <w:rsid w:val="00376450"/>
    <w:rsid w:val="00381381"/>
    <w:rsid w:val="00383450"/>
    <w:rsid w:val="003836FE"/>
    <w:rsid w:val="00383740"/>
    <w:rsid w:val="003857F9"/>
    <w:rsid w:val="00397A00"/>
    <w:rsid w:val="003B3C09"/>
    <w:rsid w:val="003C236A"/>
    <w:rsid w:val="003C6177"/>
    <w:rsid w:val="003C6542"/>
    <w:rsid w:val="003D0CB2"/>
    <w:rsid w:val="003E0609"/>
    <w:rsid w:val="003F04DB"/>
    <w:rsid w:val="003F0901"/>
    <w:rsid w:val="003F1A11"/>
    <w:rsid w:val="003F3BB7"/>
    <w:rsid w:val="0040132C"/>
    <w:rsid w:val="0040658C"/>
    <w:rsid w:val="004139BA"/>
    <w:rsid w:val="00424002"/>
    <w:rsid w:val="004253B8"/>
    <w:rsid w:val="00432987"/>
    <w:rsid w:val="0043624F"/>
    <w:rsid w:val="00442D62"/>
    <w:rsid w:val="00443CD1"/>
    <w:rsid w:val="00445CD7"/>
    <w:rsid w:val="00445D75"/>
    <w:rsid w:val="004523BF"/>
    <w:rsid w:val="004620D0"/>
    <w:rsid w:val="004652EE"/>
    <w:rsid w:val="00470E12"/>
    <w:rsid w:val="004712AC"/>
    <w:rsid w:val="004875D4"/>
    <w:rsid w:val="00490B13"/>
    <w:rsid w:val="00493924"/>
    <w:rsid w:val="00494E4F"/>
    <w:rsid w:val="00495B1B"/>
    <w:rsid w:val="004A1A36"/>
    <w:rsid w:val="004A5D5B"/>
    <w:rsid w:val="004B7B29"/>
    <w:rsid w:val="004C09DB"/>
    <w:rsid w:val="004C6517"/>
    <w:rsid w:val="004D1C6E"/>
    <w:rsid w:val="004D25A2"/>
    <w:rsid w:val="004E00C1"/>
    <w:rsid w:val="004E093F"/>
    <w:rsid w:val="004E184A"/>
    <w:rsid w:val="004E1B6E"/>
    <w:rsid w:val="004F39F2"/>
    <w:rsid w:val="004F502A"/>
    <w:rsid w:val="004F779E"/>
    <w:rsid w:val="005017EB"/>
    <w:rsid w:val="00505535"/>
    <w:rsid w:val="00506C4E"/>
    <w:rsid w:val="00507FCF"/>
    <w:rsid w:val="00514915"/>
    <w:rsid w:val="0051653B"/>
    <w:rsid w:val="00516912"/>
    <w:rsid w:val="0052060A"/>
    <w:rsid w:val="005259CE"/>
    <w:rsid w:val="00525A1A"/>
    <w:rsid w:val="00541558"/>
    <w:rsid w:val="00541CF9"/>
    <w:rsid w:val="00543C0B"/>
    <w:rsid w:val="00544612"/>
    <w:rsid w:val="00551C56"/>
    <w:rsid w:val="00563A75"/>
    <w:rsid w:val="00577442"/>
    <w:rsid w:val="00577519"/>
    <w:rsid w:val="00580BFB"/>
    <w:rsid w:val="00581DDC"/>
    <w:rsid w:val="0059150E"/>
    <w:rsid w:val="0059782C"/>
    <w:rsid w:val="005A1B66"/>
    <w:rsid w:val="005A7007"/>
    <w:rsid w:val="005B60BC"/>
    <w:rsid w:val="005C0029"/>
    <w:rsid w:val="005C6EA4"/>
    <w:rsid w:val="005D323B"/>
    <w:rsid w:val="005E43B2"/>
    <w:rsid w:val="005E46C3"/>
    <w:rsid w:val="005F3AFC"/>
    <w:rsid w:val="005F3B7B"/>
    <w:rsid w:val="005F6260"/>
    <w:rsid w:val="00600C1D"/>
    <w:rsid w:val="00602455"/>
    <w:rsid w:val="00605C59"/>
    <w:rsid w:val="0061461B"/>
    <w:rsid w:val="00614C88"/>
    <w:rsid w:val="00623B17"/>
    <w:rsid w:val="00625749"/>
    <w:rsid w:val="00631E9A"/>
    <w:rsid w:val="00633070"/>
    <w:rsid w:val="00635E69"/>
    <w:rsid w:val="00645ABC"/>
    <w:rsid w:val="00652423"/>
    <w:rsid w:val="0065280D"/>
    <w:rsid w:val="00653A94"/>
    <w:rsid w:val="00675AF9"/>
    <w:rsid w:val="00676C38"/>
    <w:rsid w:val="00677B76"/>
    <w:rsid w:val="00686F1B"/>
    <w:rsid w:val="00693667"/>
    <w:rsid w:val="006A0C56"/>
    <w:rsid w:val="006A337D"/>
    <w:rsid w:val="006C19E9"/>
    <w:rsid w:val="006C3D85"/>
    <w:rsid w:val="006C467F"/>
    <w:rsid w:val="006C484C"/>
    <w:rsid w:val="006C48F5"/>
    <w:rsid w:val="006D3640"/>
    <w:rsid w:val="006E7321"/>
    <w:rsid w:val="006E7E8A"/>
    <w:rsid w:val="006F31D4"/>
    <w:rsid w:val="006F5FC0"/>
    <w:rsid w:val="006F655D"/>
    <w:rsid w:val="007018E4"/>
    <w:rsid w:val="00704913"/>
    <w:rsid w:val="0071055C"/>
    <w:rsid w:val="00720E7F"/>
    <w:rsid w:val="007233A1"/>
    <w:rsid w:val="00735307"/>
    <w:rsid w:val="0073595E"/>
    <w:rsid w:val="00743F7F"/>
    <w:rsid w:val="00745990"/>
    <w:rsid w:val="0075430F"/>
    <w:rsid w:val="0075603B"/>
    <w:rsid w:val="00761D82"/>
    <w:rsid w:val="007677D2"/>
    <w:rsid w:val="00771A36"/>
    <w:rsid w:val="007725B4"/>
    <w:rsid w:val="00776B4A"/>
    <w:rsid w:val="00777C58"/>
    <w:rsid w:val="00783E24"/>
    <w:rsid w:val="00784A47"/>
    <w:rsid w:val="007909A1"/>
    <w:rsid w:val="00790E18"/>
    <w:rsid w:val="00794A4D"/>
    <w:rsid w:val="007A2EAB"/>
    <w:rsid w:val="007A3768"/>
    <w:rsid w:val="007B04C6"/>
    <w:rsid w:val="007B271D"/>
    <w:rsid w:val="007B5E62"/>
    <w:rsid w:val="007C2810"/>
    <w:rsid w:val="007C3282"/>
    <w:rsid w:val="007C60EF"/>
    <w:rsid w:val="007C74B1"/>
    <w:rsid w:val="007D42A0"/>
    <w:rsid w:val="007E047A"/>
    <w:rsid w:val="007E36F4"/>
    <w:rsid w:val="007E3B72"/>
    <w:rsid w:val="007E7984"/>
    <w:rsid w:val="007F13F0"/>
    <w:rsid w:val="007F52A6"/>
    <w:rsid w:val="0080089D"/>
    <w:rsid w:val="0081119B"/>
    <w:rsid w:val="00811D68"/>
    <w:rsid w:val="008168A4"/>
    <w:rsid w:val="008234FB"/>
    <w:rsid w:val="008318EB"/>
    <w:rsid w:val="00833C92"/>
    <w:rsid w:val="00834D6F"/>
    <w:rsid w:val="00840C0B"/>
    <w:rsid w:val="00842650"/>
    <w:rsid w:val="008443A6"/>
    <w:rsid w:val="00852977"/>
    <w:rsid w:val="008534E1"/>
    <w:rsid w:val="00863358"/>
    <w:rsid w:val="00866A45"/>
    <w:rsid w:val="00867D94"/>
    <w:rsid w:val="00880838"/>
    <w:rsid w:val="008814D1"/>
    <w:rsid w:val="00885B1F"/>
    <w:rsid w:val="00892D1A"/>
    <w:rsid w:val="008969A4"/>
    <w:rsid w:val="008A087B"/>
    <w:rsid w:val="008A295C"/>
    <w:rsid w:val="008B0B5E"/>
    <w:rsid w:val="008B0C97"/>
    <w:rsid w:val="008B24EB"/>
    <w:rsid w:val="008B2F0A"/>
    <w:rsid w:val="008C6938"/>
    <w:rsid w:val="008D00E0"/>
    <w:rsid w:val="008D32AC"/>
    <w:rsid w:val="008F30CB"/>
    <w:rsid w:val="008F5B1A"/>
    <w:rsid w:val="00901D0C"/>
    <w:rsid w:val="009135A2"/>
    <w:rsid w:val="00922451"/>
    <w:rsid w:val="00922A0A"/>
    <w:rsid w:val="00924ACD"/>
    <w:rsid w:val="00931BAE"/>
    <w:rsid w:val="009354E5"/>
    <w:rsid w:val="00966DAD"/>
    <w:rsid w:val="009709D4"/>
    <w:rsid w:val="009715BC"/>
    <w:rsid w:val="00975529"/>
    <w:rsid w:val="00977648"/>
    <w:rsid w:val="00987CED"/>
    <w:rsid w:val="00993D7C"/>
    <w:rsid w:val="009961BA"/>
    <w:rsid w:val="009A2C57"/>
    <w:rsid w:val="009A520B"/>
    <w:rsid w:val="009A5F3C"/>
    <w:rsid w:val="009A6EA2"/>
    <w:rsid w:val="009B21CD"/>
    <w:rsid w:val="009C3CEB"/>
    <w:rsid w:val="009C566F"/>
    <w:rsid w:val="009C5842"/>
    <w:rsid w:val="009E5A4D"/>
    <w:rsid w:val="009F3287"/>
    <w:rsid w:val="009F7295"/>
    <w:rsid w:val="009F7E07"/>
    <w:rsid w:val="00A01802"/>
    <w:rsid w:val="00A032E6"/>
    <w:rsid w:val="00A17BA4"/>
    <w:rsid w:val="00A20EEA"/>
    <w:rsid w:val="00A23B14"/>
    <w:rsid w:val="00A2579F"/>
    <w:rsid w:val="00A34BC9"/>
    <w:rsid w:val="00A36C5B"/>
    <w:rsid w:val="00A43EA1"/>
    <w:rsid w:val="00A46010"/>
    <w:rsid w:val="00A5389E"/>
    <w:rsid w:val="00A61949"/>
    <w:rsid w:val="00A62FD6"/>
    <w:rsid w:val="00A7255D"/>
    <w:rsid w:val="00A83312"/>
    <w:rsid w:val="00A876FD"/>
    <w:rsid w:val="00A93FEB"/>
    <w:rsid w:val="00AA3408"/>
    <w:rsid w:val="00AA3BB9"/>
    <w:rsid w:val="00AA7B72"/>
    <w:rsid w:val="00AB1A96"/>
    <w:rsid w:val="00AB4427"/>
    <w:rsid w:val="00AC038C"/>
    <w:rsid w:val="00AD0F9E"/>
    <w:rsid w:val="00AD2A82"/>
    <w:rsid w:val="00AD3B9A"/>
    <w:rsid w:val="00AE5F2A"/>
    <w:rsid w:val="00AF2B73"/>
    <w:rsid w:val="00AF2CCF"/>
    <w:rsid w:val="00AF5753"/>
    <w:rsid w:val="00AF73ED"/>
    <w:rsid w:val="00B1642F"/>
    <w:rsid w:val="00B1705B"/>
    <w:rsid w:val="00B21B6D"/>
    <w:rsid w:val="00B25864"/>
    <w:rsid w:val="00B3603D"/>
    <w:rsid w:val="00B44BE0"/>
    <w:rsid w:val="00B54BEC"/>
    <w:rsid w:val="00B5619A"/>
    <w:rsid w:val="00B56E44"/>
    <w:rsid w:val="00B605AF"/>
    <w:rsid w:val="00B62228"/>
    <w:rsid w:val="00B71320"/>
    <w:rsid w:val="00B72751"/>
    <w:rsid w:val="00B85C65"/>
    <w:rsid w:val="00B97A29"/>
    <w:rsid w:val="00BA404F"/>
    <w:rsid w:val="00BB1032"/>
    <w:rsid w:val="00BB52C8"/>
    <w:rsid w:val="00BC6043"/>
    <w:rsid w:val="00BC637E"/>
    <w:rsid w:val="00BD0092"/>
    <w:rsid w:val="00BD1B82"/>
    <w:rsid w:val="00BD1F35"/>
    <w:rsid w:val="00BD581A"/>
    <w:rsid w:val="00BF15EC"/>
    <w:rsid w:val="00BF2861"/>
    <w:rsid w:val="00BF428E"/>
    <w:rsid w:val="00C00812"/>
    <w:rsid w:val="00C02E93"/>
    <w:rsid w:val="00C073BC"/>
    <w:rsid w:val="00C1046C"/>
    <w:rsid w:val="00C13C71"/>
    <w:rsid w:val="00C23263"/>
    <w:rsid w:val="00C30053"/>
    <w:rsid w:val="00C36D11"/>
    <w:rsid w:val="00C4364C"/>
    <w:rsid w:val="00C43D2F"/>
    <w:rsid w:val="00C6281B"/>
    <w:rsid w:val="00C64E30"/>
    <w:rsid w:val="00C74397"/>
    <w:rsid w:val="00C74706"/>
    <w:rsid w:val="00C83DED"/>
    <w:rsid w:val="00C8581F"/>
    <w:rsid w:val="00CA1132"/>
    <w:rsid w:val="00CA2EF0"/>
    <w:rsid w:val="00CB01CF"/>
    <w:rsid w:val="00CB360A"/>
    <w:rsid w:val="00CB66C6"/>
    <w:rsid w:val="00CD3530"/>
    <w:rsid w:val="00CE2E52"/>
    <w:rsid w:val="00CE3B69"/>
    <w:rsid w:val="00CF289B"/>
    <w:rsid w:val="00CF413F"/>
    <w:rsid w:val="00CF6D0D"/>
    <w:rsid w:val="00D113F4"/>
    <w:rsid w:val="00D12ABD"/>
    <w:rsid w:val="00D22FDE"/>
    <w:rsid w:val="00D2472F"/>
    <w:rsid w:val="00D264F0"/>
    <w:rsid w:val="00D41B33"/>
    <w:rsid w:val="00D43250"/>
    <w:rsid w:val="00D46C48"/>
    <w:rsid w:val="00D621C3"/>
    <w:rsid w:val="00D67EE0"/>
    <w:rsid w:val="00D7062F"/>
    <w:rsid w:val="00D71C80"/>
    <w:rsid w:val="00D76E58"/>
    <w:rsid w:val="00DA3174"/>
    <w:rsid w:val="00DB5576"/>
    <w:rsid w:val="00DC0318"/>
    <w:rsid w:val="00DC043B"/>
    <w:rsid w:val="00DC065C"/>
    <w:rsid w:val="00DC07C3"/>
    <w:rsid w:val="00DC2F44"/>
    <w:rsid w:val="00DC4D9E"/>
    <w:rsid w:val="00DD0E16"/>
    <w:rsid w:val="00DD3D6B"/>
    <w:rsid w:val="00DD5E57"/>
    <w:rsid w:val="00DF4C12"/>
    <w:rsid w:val="00E05599"/>
    <w:rsid w:val="00E07FE9"/>
    <w:rsid w:val="00E14605"/>
    <w:rsid w:val="00E166C9"/>
    <w:rsid w:val="00E2238B"/>
    <w:rsid w:val="00E24076"/>
    <w:rsid w:val="00E25000"/>
    <w:rsid w:val="00E3173C"/>
    <w:rsid w:val="00E322D1"/>
    <w:rsid w:val="00E35B10"/>
    <w:rsid w:val="00E44045"/>
    <w:rsid w:val="00E44290"/>
    <w:rsid w:val="00E460B3"/>
    <w:rsid w:val="00E464C3"/>
    <w:rsid w:val="00E5002D"/>
    <w:rsid w:val="00E5269D"/>
    <w:rsid w:val="00E55649"/>
    <w:rsid w:val="00E56061"/>
    <w:rsid w:val="00E565FF"/>
    <w:rsid w:val="00E56BC9"/>
    <w:rsid w:val="00E60B4A"/>
    <w:rsid w:val="00E65E10"/>
    <w:rsid w:val="00E7300E"/>
    <w:rsid w:val="00E77B95"/>
    <w:rsid w:val="00E844A3"/>
    <w:rsid w:val="00E8490E"/>
    <w:rsid w:val="00E96561"/>
    <w:rsid w:val="00E96935"/>
    <w:rsid w:val="00EA17F1"/>
    <w:rsid w:val="00EA2C31"/>
    <w:rsid w:val="00EE19C0"/>
    <w:rsid w:val="00EE1CD9"/>
    <w:rsid w:val="00EE7BDF"/>
    <w:rsid w:val="00EF14DD"/>
    <w:rsid w:val="00F05D5B"/>
    <w:rsid w:val="00F15A64"/>
    <w:rsid w:val="00F2113C"/>
    <w:rsid w:val="00F24B74"/>
    <w:rsid w:val="00F256BD"/>
    <w:rsid w:val="00F30DBF"/>
    <w:rsid w:val="00F376C8"/>
    <w:rsid w:val="00F40441"/>
    <w:rsid w:val="00F416EA"/>
    <w:rsid w:val="00F425B1"/>
    <w:rsid w:val="00F5359F"/>
    <w:rsid w:val="00F63384"/>
    <w:rsid w:val="00F669E5"/>
    <w:rsid w:val="00F67DC8"/>
    <w:rsid w:val="00F8055F"/>
    <w:rsid w:val="00F80FF1"/>
    <w:rsid w:val="00F8172F"/>
    <w:rsid w:val="00F8388C"/>
    <w:rsid w:val="00F86424"/>
    <w:rsid w:val="00F86844"/>
    <w:rsid w:val="00F903F6"/>
    <w:rsid w:val="00FA0A51"/>
    <w:rsid w:val="00FA1D83"/>
    <w:rsid w:val="00FA22A4"/>
    <w:rsid w:val="00FA3C01"/>
    <w:rsid w:val="00FB5EA5"/>
    <w:rsid w:val="00FB76F7"/>
    <w:rsid w:val="00FC541D"/>
    <w:rsid w:val="00FD370D"/>
    <w:rsid w:val="00FE4515"/>
    <w:rsid w:val="00FE4C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BB4A978"/>
  <w15:chartTrackingRefBased/>
  <w15:docId w15:val="{B0D0E1FA-5E34-4206-AC72-DD9E882B73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75529"/>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5.jpeg"/><Relationship Id="rId26" Type="http://schemas.openxmlformats.org/officeDocument/2006/relationships/image" Target="media/image11.jpeg"/><Relationship Id="rId39" Type="http://schemas.openxmlformats.org/officeDocument/2006/relationships/theme" Target="theme/theme1.xml"/><Relationship Id="rId21" Type="http://schemas.openxmlformats.org/officeDocument/2006/relationships/image" Target="media/image8.jpeg"/><Relationship Id="rId34" Type="http://schemas.openxmlformats.org/officeDocument/2006/relationships/image" Target="media/image19.jpe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4.jpeg"/><Relationship Id="rId25" Type="http://schemas.openxmlformats.org/officeDocument/2006/relationships/image" Target="media/image10.jpeg"/><Relationship Id="rId33" Type="http://schemas.openxmlformats.org/officeDocument/2006/relationships/image" Target="media/image18.jpe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7.jpeg"/><Relationship Id="rId29"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control" Target="activeX/activeX2.xml"/><Relationship Id="rId32" Type="http://schemas.openxmlformats.org/officeDocument/2006/relationships/image" Target="media/image17.jpeg"/><Relationship Id="rId37" Type="http://schemas.openxmlformats.org/officeDocument/2006/relationships/image" Target="media/image22.emf"/><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control" Target="activeX/activeX1.xml"/><Relationship Id="rId28" Type="http://schemas.openxmlformats.org/officeDocument/2006/relationships/image" Target="media/image13.jpeg"/><Relationship Id="rId36" Type="http://schemas.openxmlformats.org/officeDocument/2006/relationships/image" Target="media/image21.jpeg"/><Relationship Id="rId10" Type="http://schemas.openxmlformats.org/officeDocument/2006/relationships/image" Target="media/image3.jpeg"/><Relationship Id="rId19" Type="http://schemas.openxmlformats.org/officeDocument/2006/relationships/image" Target="media/image6.jpeg"/><Relationship Id="rId31" Type="http://schemas.openxmlformats.org/officeDocument/2006/relationships/image" Target="media/image16.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 Id="rId22" Type="http://schemas.openxmlformats.org/officeDocument/2006/relationships/image" Target="media/image9.wmf"/><Relationship Id="rId27" Type="http://schemas.openxmlformats.org/officeDocument/2006/relationships/image" Target="media/image12.jpeg"/><Relationship Id="rId30" Type="http://schemas.openxmlformats.org/officeDocument/2006/relationships/image" Target="media/image15.jpeg"/><Relationship Id="rId35" Type="http://schemas.openxmlformats.org/officeDocument/2006/relationships/image" Target="media/image20.jpeg"/><Relationship Id="rId8" Type="http://schemas.openxmlformats.org/officeDocument/2006/relationships/image" Target="media/image1.png"/><Relationship Id="rId3" Type="http://schemas.openxmlformats.org/officeDocument/2006/relationships/styles" Target="styles.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activeX1.xml><?xml version="1.0" encoding="utf-8"?>
<ax:ocx xmlns:ax="http://schemas.microsoft.com/office/2006/activeX" xmlns:r="http://schemas.openxmlformats.org/officeDocument/2006/relationships" ax:classid="{5512D11C-5CC6-11CF-8D67-00AA00BDCE1D}" ax:persistence="persistStream" r:id="rId1"/>
</file>

<file path=word/activeX/activeX2.xml><?xml version="1.0" encoding="utf-8"?>
<ax:ocx xmlns:ax="http://schemas.microsoft.com/office/2006/activeX" xmlns:r="http://schemas.openxmlformats.org/officeDocument/2006/relationships" ax:classid="{5512D11C-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C1E0CD-10C2-4E85-B83F-808CABEF97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41</Pages>
  <Words>15339</Words>
  <Characters>87437</Characters>
  <Application>Microsoft Office Word</Application>
  <DocSecurity>0</DocSecurity>
  <Lines>728</Lines>
  <Paragraphs>205</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102571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6</cp:revision>
  <dcterms:created xsi:type="dcterms:W3CDTF">2023-02-07T15:32:00Z</dcterms:created>
  <dcterms:modified xsi:type="dcterms:W3CDTF">2023-02-09T19:03:00Z</dcterms:modified>
</cp:coreProperties>
</file>