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7B7CC2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7B7CC2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7B7CC2">
        <w:rPr>
          <w:rFonts w:ascii="Arial" w:hAnsi="Arial" w:cs="Arial"/>
          <w:b/>
        </w:rPr>
        <w:t xml:space="preserve"> </w:t>
      </w:r>
      <w:r w:rsidR="00456F75" w:rsidRPr="007B7CC2">
        <w:rPr>
          <w:rFonts w:ascii="Arial" w:hAnsi="Arial" w:cs="Arial"/>
          <w:b/>
        </w:rPr>
        <w:t xml:space="preserve"> </w:t>
      </w:r>
      <w:r w:rsidR="004E224C" w:rsidRPr="007B7CC2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7B7CC2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F25480" w:rsidRDefault="00D6334D" w:rsidP="002361DC">
      <w:pPr>
        <w:spacing w:line="240" w:lineRule="auto"/>
        <w:rPr>
          <w:rFonts w:ascii="Arial" w:hAnsi="Arial" w:cs="Arial"/>
          <w:b/>
        </w:rPr>
      </w:pPr>
      <w:r w:rsidRPr="00F25480">
        <w:rPr>
          <w:rFonts w:ascii="Arial" w:hAnsi="Arial" w:cs="Arial"/>
          <w:b/>
        </w:rPr>
        <w:t xml:space="preserve">Meeting Of </w:t>
      </w:r>
      <w:r w:rsidR="000905FD" w:rsidRPr="00F25480">
        <w:rPr>
          <w:rFonts w:ascii="Arial" w:hAnsi="Arial" w:cs="Arial"/>
          <w:b/>
        </w:rPr>
        <w:t>Quality and Safety Committee</w:t>
      </w:r>
    </w:p>
    <w:p w14:paraId="5AC1A170" w14:textId="1DAB37A7" w:rsidR="00A34F1B" w:rsidRPr="00F25480" w:rsidRDefault="008E3AA4" w:rsidP="00173BDD">
      <w:pPr>
        <w:spacing w:line="240" w:lineRule="auto"/>
        <w:rPr>
          <w:rFonts w:ascii="Arial" w:hAnsi="Arial" w:cs="Arial"/>
          <w:b/>
        </w:rPr>
      </w:pPr>
      <w:r w:rsidRPr="00F25480">
        <w:rPr>
          <w:rFonts w:ascii="Arial" w:hAnsi="Arial" w:cs="Arial"/>
          <w:b/>
        </w:rPr>
        <w:t xml:space="preserve">Tuesday, </w:t>
      </w:r>
      <w:r w:rsidR="003E2A67" w:rsidRPr="00F25480">
        <w:rPr>
          <w:rFonts w:ascii="Arial" w:hAnsi="Arial" w:cs="Arial"/>
          <w:b/>
        </w:rPr>
        <w:t>19</w:t>
      </w:r>
      <w:r w:rsidR="003E2A67" w:rsidRPr="00F25480">
        <w:rPr>
          <w:rFonts w:ascii="Arial" w:hAnsi="Arial" w:cs="Arial"/>
          <w:b/>
          <w:vertAlign w:val="superscript"/>
        </w:rPr>
        <w:t>th</w:t>
      </w:r>
      <w:r w:rsidR="003E2A67" w:rsidRPr="00F25480">
        <w:rPr>
          <w:rFonts w:ascii="Arial" w:hAnsi="Arial" w:cs="Arial"/>
          <w:b/>
        </w:rPr>
        <w:t xml:space="preserve"> December</w:t>
      </w:r>
      <w:r w:rsidR="004A6492" w:rsidRPr="00F25480">
        <w:rPr>
          <w:rFonts w:ascii="Arial" w:hAnsi="Arial" w:cs="Arial"/>
          <w:b/>
        </w:rPr>
        <w:t xml:space="preserve"> </w:t>
      </w:r>
      <w:proofErr w:type="gramStart"/>
      <w:r w:rsidR="004A6492" w:rsidRPr="00F25480">
        <w:rPr>
          <w:rFonts w:ascii="Arial" w:hAnsi="Arial" w:cs="Arial"/>
          <w:b/>
        </w:rPr>
        <w:t>2023</w:t>
      </w:r>
      <w:r w:rsidR="00BC7C35" w:rsidRPr="00F25480">
        <w:rPr>
          <w:rFonts w:ascii="Arial" w:hAnsi="Arial" w:cs="Arial"/>
          <w:b/>
        </w:rPr>
        <w:t xml:space="preserve"> </w:t>
      </w:r>
      <w:r w:rsidR="00782295" w:rsidRPr="00F25480">
        <w:rPr>
          <w:rFonts w:ascii="Arial" w:hAnsi="Arial" w:cs="Arial"/>
          <w:b/>
        </w:rPr>
        <w:t xml:space="preserve"> </w:t>
      </w:r>
      <w:r w:rsidR="00D6334D" w:rsidRPr="00F25480">
        <w:rPr>
          <w:rFonts w:ascii="Arial" w:hAnsi="Arial" w:cs="Arial"/>
          <w:b/>
        </w:rPr>
        <w:t>at</w:t>
      </w:r>
      <w:proofErr w:type="gramEnd"/>
      <w:r w:rsidR="00D6334D" w:rsidRPr="00F25480">
        <w:rPr>
          <w:rFonts w:ascii="Arial" w:hAnsi="Arial" w:cs="Arial"/>
          <w:b/>
        </w:rPr>
        <w:t xml:space="preserve"> </w:t>
      </w:r>
      <w:r w:rsidR="00F82CFC" w:rsidRPr="00F25480">
        <w:rPr>
          <w:rFonts w:ascii="Arial" w:hAnsi="Arial" w:cs="Arial"/>
          <w:b/>
        </w:rPr>
        <w:t>1</w:t>
      </w:r>
      <w:r w:rsidR="000905FD" w:rsidRPr="00F25480">
        <w:rPr>
          <w:rFonts w:ascii="Arial" w:hAnsi="Arial" w:cs="Arial"/>
          <w:b/>
        </w:rPr>
        <w:t>.</w:t>
      </w:r>
      <w:r w:rsidR="00A27A24" w:rsidRPr="00F25480">
        <w:rPr>
          <w:rFonts w:ascii="Arial" w:hAnsi="Arial" w:cs="Arial"/>
          <w:b/>
        </w:rPr>
        <w:t xml:space="preserve">30pm </w:t>
      </w:r>
      <w:r w:rsidR="00637210" w:rsidRPr="00F25480">
        <w:rPr>
          <w:rFonts w:ascii="Arial" w:hAnsi="Arial" w:cs="Arial"/>
          <w:b/>
        </w:rPr>
        <w:t>to</w:t>
      </w:r>
      <w:r w:rsidR="00085A17" w:rsidRPr="00F25480">
        <w:rPr>
          <w:rFonts w:ascii="Arial" w:hAnsi="Arial" w:cs="Arial"/>
          <w:b/>
        </w:rPr>
        <w:t xml:space="preserve"> </w:t>
      </w:r>
      <w:r w:rsidR="00571634" w:rsidRPr="00F25480">
        <w:rPr>
          <w:rFonts w:ascii="Arial" w:hAnsi="Arial" w:cs="Arial"/>
          <w:b/>
        </w:rPr>
        <w:t>4.10</w:t>
      </w:r>
      <w:r w:rsidR="00B16EA3" w:rsidRPr="00F25480">
        <w:rPr>
          <w:rFonts w:ascii="Arial" w:hAnsi="Arial" w:cs="Arial"/>
          <w:b/>
        </w:rPr>
        <w:t>p</w:t>
      </w:r>
      <w:r w:rsidR="00D13B96" w:rsidRPr="00F25480">
        <w:rPr>
          <w:rFonts w:ascii="Arial" w:hAnsi="Arial" w:cs="Arial"/>
          <w:b/>
        </w:rPr>
        <w:t>m</w:t>
      </w:r>
    </w:p>
    <w:p w14:paraId="515B236C" w14:textId="77777777" w:rsidR="00F36207" w:rsidRPr="00F25480" w:rsidRDefault="00F36207" w:rsidP="00D6334D">
      <w:pPr>
        <w:rPr>
          <w:rFonts w:ascii="Arial" w:hAnsi="Arial" w:cs="Arial"/>
          <w:lang w:val="en-US" w:eastAsia="en-GB"/>
        </w:rPr>
      </w:pPr>
      <w:r w:rsidRPr="00F25480">
        <w:rPr>
          <w:rFonts w:ascii="Arial" w:hAnsi="Arial" w:cs="Arial"/>
        </w:rPr>
        <w:t xml:space="preserve"> </w:t>
      </w:r>
      <w:proofErr w:type="gramStart"/>
      <w:r w:rsidR="000905FD" w:rsidRPr="00F25480">
        <w:rPr>
          <w:rFonts w:ascii="Arial" w:hAnsi="Arial" w:cs="Arial"/>
        </w:rPr>
        <w:t>via</w:t>
      </w:r>
      <w:proofErr w:type="gramEnd"/>
      <w:r w:rsidR="000905FD" w:rsidRPr="00F25480">
        <w:rPr>
          <w:rFonts w:ascii="Arial" w:hAnsi="Arial" w:cs="Arial"/>
        </w:rPr>
        <w:t xml:space="preserve"> Microsoft Teams</w:t>
      </w:r>
    </w:p>
    <w:p w14:paraId="306AC8FE" w14:textId="77777777" w:rsidR="00141547" w:rsidRPr="00F25480" w:rsidRDefault="009C0690" w:rsidP="00832332">
      <w:pPr>
        <w:spacing w:line="240" w:lineRule="auto"/>
        <w:rPr>
          <w:rFonts w:ascii="Arial" w:hAnsi="Arial" w:cs="Arial"/>
        </w:rPr>
      </w:pPr>
      <w:r w:rsidRPr="00F25480">
        <w:rPr>
          <w:rFonts w:ascii="Arial" w:hAnsi="Arial" w:cs="Arial"/>
          <w:b/>
        </w:rPr>
        <w:t>AGENDA</w:t>
      </w:r>
      <w:r w:rsidR="00534B92" w:rsidRPr="00F25480">
        <w:rPr>
          <w:rFonts w:ascii="Arial" w:hAnsi="Arial" w:cs="Arial"/>
        </w:rPr>
        <w:t xml:space="preserve">    </w:t>
      </w:r>
    </w:p>
    <w:p w14:paraId="0BAD7B30" w14:textId="77777777" w:rsidR="00471C69" w:rsidRPr="00F25480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695"/>
        <w:gridCol w:w="993"/>
        <w:gridCol w:w="1701"/>
      </w:tblGrid>
      <w:tr w:rsidR="00092B2C" w:rsidRPr="00F25480" w14:paraId="3CC12DD0" w14:textId="77777777" w:rsidTr="0007126B">
        <w:tc>
          <w:tcPr>
            <w:tcW w:w="843" w:type="dxa"/>
            <w:shd w:val="clear" w:color="auto" w:fill="C1A775"/>
          </w:tcPr>
          <w:p w14:paraId="195B9BC9" w14:textId="77777777" w:rsidR="00092B2C" w:rsidRPr="00F25480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F25480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5" w:type="dxa"/>
            <w:shd w:val="clear" w:color="auto" w:fill="C1A775"/>
          </w:tcPr>
          <w:p w14:paraId="0366E020" w14:textId="77777777" w:rsidR="00092B2C" w:rsidRPr="00F25480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993" w:type="dxa"/>
            <w:shd w:val="clear" w:color="auto" w:fill="C1A775"/>
          </w:tcPr>
          <w:p w14:paraId="1CB0D477" w14:textId="77777777" w:rsidR="00092B2C" w:rsidRPr="00F25480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F25480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F25480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F25480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  <w:b/>
              </w:rPr>
              <w:t xml:space="preserve">PART 1.  </w:t>
            </w:r>
            <w:r w:rsidRPr="00F25480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F25480" w14:paraId="3D8E843E" w14:textId="77777777" w:rsidTr="0007126B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F25480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5" w:type="dxa"/>
            <w:shd w:val="clear" w:color="auto" w:fill="auto"/>
          </w:tcPr>
          <w:p w14:paraId="5D999575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Chair  (verbal)</w:t>
            </w:r>
          </w:p>
        </w:tc>
        <w:tc>
          <w:tcPr>
            <w:tcW w:w="993" w:type="dxa"/>
            <w:vMerge w:val="restart"/>
            <w:shd w:val="clear" w:color="auto" w:fill="auto"/>
          </w:tcPr>
          <w:p w14:paraId="68078C7B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F25480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Noting</w:t>
            </w:r>
          </w:p>
        </w:tc>
      </w:tr>
      <w:tr w:rsidR="003A42C0" w:rsidRPr="00F25480" w14:paraId="3EAB4EC1" w14:textId="77777777" w:rsidTr="0007126B">
        <w:tc>
          <w:tcPr>
            <w:tcW w:w="843" w:type="dxa"/>
            <w:shd w:val="clear" w:color="auto" w:fill="auto"/>
          </w:tcPr>
          <w:p w14:paraId="1F742241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F25480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5" w:type="dxa"/>
            <w:shd w:val="clear" w:color="auto" w:fill="auto"/>
          </w:tcPr>
          <w:p w14:paraId="18A9F077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Chair (verbal)</w:t>
            </w:r>
          </w:p>
        </w:tc>
        <w:tc>
          <w:tcPr>
            <w:tcW w:w="993" w:type="dxa"/>
            <w:vMerge/>
            <w:shd w:val="clear" w:color="auto" w:fill="auto"/>
          </w:tcPr>
          <w:p w14:paraId="4A7AB82E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Noting</w:t>
            </w:r>
          </w:p>
        </w:tc>
      </w:tr>
      <w:tr w:rsidR="003A42C0" w:rsidRPr="00F25480" w14:paraId="487A1D7D" w14:textId="77777777" w:rsidTr="0007126B">
        <w:tc>
          <w:tcPr>
            <w:tcW w:w="843" w:type="dxa"/>
            <w:shd w:val="clear" w:color="auto" w:fill="auto"/>
          </w:tcPr>
          <w:p w14:paraId="4CF90DB7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F25480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To receive and </w:t>
            </w:r>
            <w:r w:rsidR="00E61E87" w:rsidRPr="00F25480">
              <w:rPr>
                <w:rFonts w:ascii="Arial" w:hAnsi="Arial" w:cs="Arial"/>
              </w:rPr>
              <w:t xml:space="preserve">note </w:t>
            </w:r>
            <w:r w:rsidRPr="00F25480">
              <w:rPr>
                <w:rFonts w:ascii="Arial" w:hAnsi="Arial" w:cs="Arial"/>
              </w:rPr>
              <w:t xml:space="preserve">the minutes of the </w:t>
            </w:r>
            <w:r w:rsidR="00E61E87" w:rsidRPr="00F25480">
              <w:rPr>
                <w:rFonts w:ascii="Arial" w:hAnsi="Arial" w:cs="Arial"/>
              </w:rPr>
              <w:t>previous meeting</w:t>
            </w:r>
            <w:r w:rsidR="00345957" w:rsidRPr="00F25480">
              <w:rPr>
                <w:rFonts w:ascii="Arial" w:hAnsi="Arial" w:cs="Arial"/>
              </w:rPr>
              <w:t>s:</w:t>
            </w:r>
          </w:p>
          <w:p w14:paraId="099009E3" w14:textId="2E2BE4CC" w:rsidR="00345957" w:rsidRPr="00F25480" w:rsidRDefault="003E2A67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28</w:t>
            </w:r>
            <w:r w:rsidRPr="00F25480">
              <w:rPr>
                <w:rFonts w:ascii="Arial" w:hAnsi="Arial" w:cs="Arial"/>
                <w:vertAlign w:val="superscript"/>
              </w:rPr>
              <w:t xml:space="preserve">th </w:t>
            </w:r>
            <w:r w:rsidRPr="00F25480">
              <w:rPr>
                <w:rFonts w:ascii="Arial" w:hAnsi="Arial" w:cs="Arial"/>
              </w:rPr>
              <w:t xml:space="preserve">November 2023 </w:t>
            </w:r>
          </w:p>
        </w:tc>
        <w:tc>
          <w:tcPr>
            <w:tcW w:w="2695" w:type="dxa"/>
            <w:shd w:val="clear" w:color="auto" w:fill="auto"/>
          </w:tcPr>
          <w:p w14:paraId="75D80C39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Chair (attached)</w:t>
            </w:r>
          </w:p>
        </w:tc>
        <w:tc>
          <w:tcPr>
            <w:tcW w:w="993" w:type="dxa"/>
            <w:vMerge/>
            <w:shd w:val="clear" w:color="auto" w:fill="auto"/>
          </w:tcPr>
          <w:p w14:paraId="7C59E0D6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1F1374F2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Approval</w:t>
            </w:r>
          </w:p>
        </w:tc>
      </w:tr>
      <w:tr w:rsidR="003A42C0" w:rsidRPr="00F25480" w14:paraId="661F3274" w14:textId="77777777" w:rsidTr="0007126B">
        <w:tc>
          <w:tcPr>
            <w:tcW w:w="843" w:type="dxa"/>
            <w:shd w:val="clear" w:color="auto" w:fill="auto"/>
          </w:tcPr>
          <w:p w14:paraId="0FCA1962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F25480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695" w:type="dxa"/>
            <w:shd w:val="clear" w:color="auto" w:fill="auto"/>
          </w:tcPr>
          <w:p w14:paraId="45BAAA3B" w14:textId="77777777" w:rsidR="003A42C0" w:rsidRPr="00F25480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F25480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993" w:type="dxa"/>
            <w:vMerge/>
            <w:shd w:val="clear" w:color="auto" w:fill="auto"/>
          </w:tcPr>
          <w:p w14:paraId="0FAC11F7" w14:textId="77777777" w:rsidR="003A42C0" w:rsidRPr="00F25480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3A42C0" w:rsidRPr="00F25480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Assurance</w:t>
            </w:r>
          </w:p>
        </w:tc>
      </w:tr>
      <w:tr w:rsidR="00363B9C" w:rsidRPr="00F25480" w14:paraId="366A1805" w14:textId="77777777" w:rsidTr="0007126B">
        <w:tc>
          <w:tcPr>
            <w:tcW w:w="843" w:type="dxa"/>
            <w:shd w:val="clear" w:color="auto" w:fill="auto"/>
          </w:tcPr>
          <w:p w14:paraId="3259723E" w14:textId="19523974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F25480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695" w:type="dxa"/>
            <w:shd w:val="clear" w:color="auto" w:fill="auto"/>
          </w:tcPr>
          <w:p w14:paraId="5A60FD46" w14:textId="4D6C2DC4" w:rsidR="00363B9C" w:rsidRPr="00F25480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(attached)</w:t>
            </w:r>
          </w:p>
        </w:tc>
        <w:tc>
          <w:tcPr>
            <w:tcW w:w="993" w:type="dxa"/>
            <w:vMerge/>
            <w:shd w:val="clear" w:color="auto" w:fill="auto"/>
          </w:tcPr>
          <w:p w14:paraId="55E15FD0" w14:textId="77777777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225924B" w14:textId="4A24A838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Assurance</w:t>
            </w:r>
          </w:p>
        </w:tc>
      </w:tr>
      <w:tr w:rsidR="00363B9C" w:rsidRPr="00F25480" w14:paraId="50C184D9" w14:textId="77777777" w:rsidTr="0007126B">
        <w:tc>
          <w:tcPr>
            <w:tcW w:w="843" w:type="dxa"/>
            <w:shd w:val="clear" w:color="auto" w:fill="auto"/>
          </w:tcPr>
          <w:p w14:paraId="40EDCA59" w14:textId="25CBABAF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F25480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695" w:type="dxa"/>
            <w:shd w:val="clear" w:color="auto" w:fill="auto"/>
          </w:tcPr>
          <w:p w14:paraId="60228644" w14:textId="0DDC0A63" w:rsidR="00363B9C" w:rsidRPr="00F25480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F25480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993" w:type="dxa"/>
            <w:vMerge/>
            <w:shd w:val="clear" w:color="auto" w:fill="auto"/>
          </w:tcPr>
          <w:p w14:paraId="72013770" w14:textId="77777777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3B8B9ED" w14:textId="667AF336" w:rsidR="00363B9C" w:rsidRPr="00F25480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Noting</w:t>
            </w:r>
          </w:p>
        </w:tc>
      </w:tr>
      <w:tr w:rsidR="00363B9C" w:rsidRPr="00F25480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F25480">
              <w:rPr>
                <w:rFonts w:ascii="Arial" w:hAnsi="Arial" w:cs="Arial"/>
                <w:b/>
              </w:rPr>
              <w:t xml:space="preserve">PART 2. </w:t>
            </w:r>
            <w:r w:rsidRPr="00F25480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F25480" w14:paraId="723B7796" w14:textId="77777777" w:rsidTr="0007126B">
        <w:tc>
          <w:tcPr>
            <w:tcW w:w="843" w:type="dxa"/>
            <w:shd w:val="clear" w:color="auto" w:fill="auto"/>
          </w:tcPr>
          <w:p w14:paraId="0B6D23EE" w14:textId="77777777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F25480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56F14D51" w:rsidR="00363B9C" w:rsidRPr="00F25480" w:rsidRDefault="00F25480" w:rsidP="00363B9C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Patient Story: </w:t>
            </w:r>
            <w:proofErr w:type="spellStart"/>
            <w:r w:rsidR="00822467">
              <w:rPr>
                <w:rFonts w:ascii="Arial" w:hAnsi="Arial" w:cs="Arial"/>
              </w:rPr>
              <w:t>Jorjas</w:t>
            </w:r>
            <w:proofErr w:type="spellEnd"/>
            <w:r w:rsidR="00822467">
              <w:rPr>
                <w:rFonts w:ascii="Arial" w:hAnsi="Arial" w:cs="Arial"/>
              </w:rPr>
              <w:t xml:space="preserve"> Story</w:t>
            </w:r>
            <w:bookmarkStart w:id="0" w:name="_GoBack"/>
            <w:bookmarkEnd w:id="0"/>
          </w:p>
          <w:p w14:paraId="75082771" w14:textId="10CB11A4" w:rsidR="00363B9C" w:rsidRPr="00F25480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695" w:type="dxa"/>
            <w:shd w:val="clear" w:color="auto" w:fill="auto"/>
          </w:tcPr>
          <w:p w14:paraId="57E27200" w14:textId="77777777" w:rsidR="00BC6AC2" w:rsidRDefault="00BC3ABA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Head of Nursing for Children &amp; Young Persons</w:t>
            </w:r>
          </w:p>
          <w:p w14:paraId="54DE0CEA" w14:textId="64BB463F" w:rsidR="00A654D4" w:rsidRPr="00F25480" w:rsidRDefault="00A654D4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(To be tabled)</w:t>
            </w:r>
          </w:p>
        </w:tc>
        <w:tc>
          <w:tcPr>
            <w:tcW w:w="993" w:type="dxa"/>
            <w:vMerge w:val="restart"/>
            <w:shd w:val="clear" w:color="auto" w:fill="auto"/>
          </w:tcPr>
          <w:p w14:paraId="5587CC93" w14:textId="77777777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5A41E596" w14:textId="77777777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F25480">
              <w:rPr>
                <w:rFonts w:ascii="Arial" w:hAnsi="Arial" w:cs="Arial"/>
              </w:rPr>
              <w:t>Noting</w:t>
            </w:r>
          </w:p>
        </w:tc>
      </w:tr>
      <w:tr w:rsidR="00363B9C" w:rsidRPr="00F25480" w14:paraId="1E4BB237" w14:textId="77777777" w:rsidTr="0007126B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064599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64599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1944CC2A" w:rsidR="00363B9C" w:rsidRPr="00064599" w:rsidRDefault="003E6C62" w:rsidP="003E2A6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064599">
              <w:rPr>
                <w:rFonts w:ascii="Arial" w:hAnsi="Arial" w:cs="Arial"/>
              </w:rPr>
              <w:t xml:space="preserve">Service Group Highlight Report: </w:t>
            </w:r>
            <w:r w:rsidR="00D65108" w:rsidRPr="00064599">
              <w:rPr>
                <w:rFonts w:ascii="Arial" w:hAnsi="Arial" w:cs="Arial"/>
              </w:rPr>
              <w:t xml:space="preserve"> </w:t>
            </w:r>
            <w:r w:rsidR="00AE3890" w:rsidRPr="00064599">
              <w:rPr>
                <w:rFonts w:ascii="Arial" w:hAnsi="Arial" w:cs="Arial"/>
              </w:rPr>
              <w:t>Neath Port Talbot Hospital/</w:t>
            </w:r>
            <w:r w:rsidR="00D65108" w:rsidRPr="00064599">
              <w:rPr>
                <w:rFonts w:ascii="Arial" w:hAnsi="Arial" w:cs="Arial"/>
              </w:rPr>
              <w:t>Singleton Hospital</w:t>
            </w:r>
          </w:p>
        </w:tc>
        <w:tc>
          <w:tcPr>
            <w:tcW w:w="2695" w:type="dxa"/>
            <w:shd w:val="clear" w:color="auto" w:fill="auto"/>
          </w:tcPr>
          <w:p w14:paraId="66BF7DCE" w14:textId="4CE3137D" w:rsidR="0097360D" w:rsidRPr="00064599" w:rsidRDefault="00D65108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064599">
              <w:rPr>
                <w:rFonts w:ascii="Arial" w:hAnsi="Arial" w:cs="Arial"/>
              </w:rPr>
              <w:t>Neath Port Talbot Hospital/ Singleton Hospital</w:t>
            </w:r>
            <w:r w:rsidR="00F86188">
              <w:rPr>
                <w:rFonts w:ascii="Arial" w:hAnsi="Arial" w:cs="Arial"/>
              </w:rPr>
              <w:t xml:space="preserve"> Nurse Director</w:t>
            </w:r>
          </w:p>
          <w:p w14:paraId="1F4CA72F" w14:textId="34B5F5C4" w:rsidR="003821DA" w:rsidRPr="00064599" w:rsidRDefault="003821DA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064599">
              <w:rPr>
                <w:rFonts w:ascii="Arial" w:hAnsi="Arial" w:cs="Arial"/>
              </w:rPr>
              <w:t>(Attached)</w:t>
            </w:r>
          </w:p>
        </w:tc>
        <w:tc>
          <w:tcPr>
            <w:tcW w:w="993" w:type="dxa"/>
            <w:vMerge/>
            <w:shd w:val="clear" w:color="auto" w:fill="auto"/>
          </w:tcPr>
          <w:p w14:paraId="0013C9A3" w14:textId="77777777" w:rsidR="00363B9C" w:rsidRPr="00F25480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363B9C" w:rsidRPr="00F25480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63B9C" w:rsidRPr="00F25480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F25480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363B9C" w:rsidRPr="00F25480" w14:paraId="47066589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16EFEC5F" w:rsidR="00363B9C" w:rsidRPr="00F25480" w:rsidRDefault="005C34F1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3.1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F25480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B076644" w14:textId="24B59CC5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Director of Finance and Performance</w:t>
            </w:r>
          </w:p>
          <w:p w14:paraId="664BF17A" w14:textId="08BC34EA" w:rsidR="003821DA" w:rsidRPr="00453555" w:rsidRDefault="00453555" w:rsidP="00363B9C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453555">
              <w:rPr>
                <w:rFonts w:ascii="Arial" w:hAnsi="Arial" w:cs="Arial"/>
                <w:b/>
              </w:rPr>
              <w:lastRenderedPageBreak/>
              <w:t>(Deferred</w:t>
            </w:r>
            <w:r w:rsidR="003821DA" w:rsidRPr="00453555">
              <w:rPr>
                <w:rFonts w:ascii="Arial" w:hAnsi="Arial" w:cs="Arial"/>
                <w:b/>
              </w:rPr>
              <w:t>)</w:t>
            </w:r>
          </w:p>
          <w:p w14:paraId="5AC26877" w14:textId="71F77FA5" w:rsidR="00363B9C" w:rsidRPr="00F25480" w:rsidRDefault="00363B9C" w:rsidP="003E6C6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6F2E7771" w14:textId="53910A13" w:rsidR="00363B9C" w:rsidRPr="00F25480" w:rsidRDefault="00D71F54" w:rsidP="00F6501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lastRenderedPageBreak/>
              <w:t>2.05</w:t>
            </w:r>
            <w:r w:rsidR="00F6501E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F25480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Assurance</w:t>
            </w:r>
          </w:p>
        </w:tc>
      </w:tr>
      <w:tr w:rsidR="004729FE" w:rsidRPr="00F25480" w14:paraId="2D27D5B5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2786B63F" w:rsidR="004729FE" w:rsidRPr="003821DA" w:rsidRDefault="005C34F1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FEBA819" w14:textId="3952218C" w:rsidR="00512966" w:rsidRPr="003821DA" w:rsidRDefault="004729FE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To note the Quality and Safety of Patient Services Group Executive Summary</w:t>
            </w:r>
            <w:r w:rsidR="007B7CC2" w:rsidRPr="003821D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1BBB886A" w14:textId="71D5468B" w:rsidR="004729FE" w:rsidRPr="003821DA" w:rsidRDefault="004729FE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Deputy Director of Nursing</w:t>
            </w:r>
          </w:p>
          <w:p w14:paraId="1E00452C" w14:textId="31F27742" w:rsidR="003821DA" w:rsidRPr="003821DA" w:rsidRDefault="003821DA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(Attached)</w:t>
            </w:r>
          </w:p>
          <w:p w14:paraId="3E9CBF1E" w14:textId="77777777" w:rsidR="004729FE" w:rsidRPr="003821DA" w:rsidRDefault="004729FE" w:rsidP="003E2A6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1E5CBB71" w14:textId="1D386770" w:rsidR="004729FE" w:rsidRPr="003821DA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2:15</w:t>
            </w:r>
            <w:r w:rsidR="004729FE" w:rsidRPr="003821DA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68F93D9" w14:textId="7E4BCE25" w:rsidR="004729FE" w:rsidRPr="003821DA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Noting</w:t>
            </w:r>
          </w:p>
        </w:tc>
      </w:tr>
      <w:tr w:rsidR="008B316D" w:rsidRPr="00F25480" w14:paraId="09E6CA10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9CD3E03" w14:textId="5F296A92" w:rsidR="008B316D" w:rsidRPr="003821DA" w:rsidRDefault="006B6D53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3.3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1D0AEA9" w14:textId="7319E5BB" w:rsidR="008B316D" w:rsidRPr="003821DA" w:rsidRDefault="006B6D53" w:rsidP="0007126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To receive the q</w:t>
            </w:r>
            <w:r w:rsidR="0007126B" w:rsidRPr="003821DA">
              <w:rPr>
                <w:rFonts w:ascii="Arial" w:hAnsi="Arial" w:cs="Arial"/>
              </w:rPr>
              <w:t xml:space="preserve">uarterly </w:t>
            </w:r>
            <w:r w:rsidRPr="003821DA">
              <w:rPr>
                <w:rFonts w:ascii="Arial" w:hAnsi="Arial" w:cs="Arial"/>
              </w:rPr>
              <w:t>patient experience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275AD957" w14:textId="77777777" w:rsidR="0097360D" w:rsidRPr="003821DA" w:rsidRDefault="006B6D53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 xml:space="preserve">Director of Corporate Governance </w:t>
            </w:r>
          </w:p>
          <w:p w14:paraId="6DC984B9" w14:textId="7D504A83" w:rsidR="003821DA" w:rsidRPr="003821DA" w:rsidRDefault="003821DA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66F5ACCF" w14:textId="1EE94940" w:rsidR="008B316D" w:rsidRPr="003821DA" w:rsidRDefault="006B6D53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2:20pm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9F367EC" w14:textId="330BDBE5" w:rsidR="008B316D" w:rsidRPr="003821DA" w:rsidRDefault="006B6D53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 xml:space="preserve">Assurance </w:t>
            </w:r>
          </w:p>
        </w:tc>
      </w:tr>
      <w:tr w:rsidR="0032569B" w:rsidRPr="00F25480" w14:paraId="20A2BA35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A9EE71D" w14:textId="695DCF3F" w:rsidR="0032569B" w:rsidRPr="006212FA" w:rsidRDefault="006B6D53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6212FA">
              <w:rPr>
                <w:rFonts w:ascii="Arial" w:hAnsi="Arial" w:cs="Arial"/>
              </w:rPr>
              <w:t>3.4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D152E76" w14:textId="2B4C6DB6" w:rsidR="0032569B" w:rsidRPr="006212FA" w:rsidRDefault="006B6D53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212FA">
              <w:rPr>
                <w:rFonts w:ascii="Arial" w:hAnsi="Arial" w:cs="Arial"/>
              </w:rPr>
              <w:t xml:space="preserve">To receive the quarterly clinically optimised patient report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A397D01" w14:textId="77777777" w:rsidR="0097360D" w:rsidRDefault="006B6D53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F25480">
              <w:rPr>
                <w:rFonts w:ascii="Arial" w:hAnsi="Arial" w:cs="Arial"/>
                <w:lang w:eastAsia="en-GB"/>
              </w:rPr>
              <w:t>Chief Operating Officer</w:t>
            </w:r>
          </w:p>
          <w:p w14:paraId="50A4200F" w14:textId="1C9AAB5D" w:rsidR="006212FA" w:rsidRPr="00F25480" w:rsidRDefault="006212FA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436ECC52" w14:textId="3CEC0C8F" w:rsidR="0032569B" w:rsidRPr="00F25480" w:rsidRDefault="0038046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2:30</w:t>
            </w:r>
            <w:r w:rsidR="006B6D53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0CA13CB6" w14:textId="0E89D797" w:rsidR="0032569B" w:rsidRPr="00F25480" w:rsidRDefault="006B6D53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Assurance</w:t>
            </w:r>
          </w:p>
        </w:tc>
      </w:tr>
      <w:tr w:rsidR="00D71F54" w:rsidRPr="00F25480" w14:paraId="58553E12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477EA82" w14:textId="405367E8" w:rsidR="00D71F54" w:rsidRPr="00F25480" w:rsidRDefault="00747199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3.5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576C4C33" w14:textId="7AC7871F" w:rsidR="00D71F54" w:rsidRPr="00F25480" w:rsidRDefault="00D71F54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To receive an update on maternity services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3B5D3A95" w14:textId="77777777" w:rsidR="00D71F54" w:rsidRDefault="00D71F54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F25480">
              <w:rPr>
                <w:rFonts w:ascii="Arial" w:hAnsi="Arial" w:cs="Arial"/>
                <w:lang w:eastAsia="en-GB"/>
              </w:rPr>
              <w:t>Head of Nursing and Patient Experience/Nurse Director NPT/SSG and Head of Midwifery</w:t>
            </w:r>
          </w:p>
          <w:p w14:paraId="70B42B99" w14:textId="4CD6AB5F" w:rsidR="003821DA" w:rsidRPr="00F25480" w:rsidRDefault="00CA753A" w:rsidP="00CA753A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</w:t>
            </w:r>
            <w:r w:rsidR="003821DA">
              <w:rPr>
                <w:rFonts w:ascii="Arial" w:hAnsi="Arial" w:cs="Arial"/>
                <w:lang w:eastAsia="en-GB"/>
              </w:rPr>
              <w:t>)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4AF97C13" w14:textId="4DBB70BE" w:rsidR="00D71F54" w:rsidRPr="00F25480" w:rsidRDefault="00D71F54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2:55pm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019C988" w14:textId="2EE73AA7" w:rsidR="00D71F54" w:rsidRPr="00F25480" w:rsidRDefault="00D71F54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Assurance </w:t>
            </w:r>
          </w:p>
        </w:tc>
      </w:tr>
      <w:tr w:rsidR="004729FE" w:rsidRPr="00F25480" w14:paraId="0970EC26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05DCC3B" w14:textId="262C1489" w:rsidR="004729FE" w:rsidRPr="00F25480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  <w:b/>
                <w:lang w:eastAsia="en-GB"/>
              </w:rPr>
              <w:t xml:space="preserve">PART 4.   </w:t>
            </w:r>
            <w:r w:rsidRPr="00F25480">
              <w:rPr>
                <w:rFonts w:ascii="Arial" w:hAnsi="Arial" w:cs="Arial"/>
                <w:b/>
                <w:caps/>
              </w:rPr>
              <w:t xml:space="preserve">  BENCHMARKING, LEARNING AND QUALITY IMPROVEMENT</w:t>
            </w:r>
          </w:p>
        </w:tc>
      </w:tr>
      <w:tr w:rsidR="004729FE" w:rsidRPr="00F25480" w14:paraId="088E9FBF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22C01B01" w14:textId="5B1886F6" w:rsidR="004729FE" w:rsidRPr="003821DA" w:rsidRDefault="0007126B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4.1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ED8B521" w14:textId="73331633" w:rsidR="004729FE" w:rsidRPr="003821DA" w:rsidRDefault="0007126B" w:rsidP="007867E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>To receive the Population Health - Suicide Prevention Progress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6A71A03" w14:textId="77777777" w:rsidR="00BC6AC2" w:rsidRPr="003821DA" w:rsidRDefault="0007126B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Director of Public Health</w:t>
            </w:r>
          </w:p>
          <w:p w14:paraId="1AA97C92" w14:textId="2FFE5A45" w:rsidR="003821DA" w:rsidRPr="003821DA" w:rsidRDefault="003821DA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731CAEC0" w14:textId="02602A04" w:rsidR="004729FE" w:rsidRPr="00F25480" w:rsidRDefault="00D71F54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3:15</w:t>
            </w:r>
            <w:r w:rsidR="0007126B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E68E10E" w14:textId="52FE036B" w:rsidR="004729FE" w:rsidRPr="00F25480" w:rsidRDefault="0007126B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Assurance </w:t>
            </w:r>
          </w:p>
        </w:tc>
      </w:tr>
      <w:tr w:rsidR="0007126B" w:rsidRPr="00F25480" w14:paraId="7ABD7C4F" w14:textId="77777777" w:rsidTr="00D75479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9303DBD" w14:textId="0A566FF4" w:rsidR="0007126B" w:rsidRPr="00F25480" w:rsidRDefault="0007126B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 xml:space="preserve">PART 5. HEALTH AND SAFETY </w:t>
            </w:r>
          </w:p>
        </w:tc>
      </w:tr>
      <w:tr w:rsidR="0007126B" w:rsidRPr="00F25480" w14:paraId="33ED6F75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3498399" w14:textId="6C777F60" w:rsidR="0007126B" w:rsidRPr="004226D5" w:rsidRDefault="00EE18A3" w:rsidP="0007126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226D5">
              <w:rPr>
                <w:rFonts w:ascii="Arial" w:hAnsi="Arial" w:cs="Arial"/>
              </w:rPr>
              <w:t>5.1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564A5BB9" w14:textId="1248396B" w:rsidR="0007126B" w:rsidRPr="004226D5" w:rsidRDefault="0007126B" w:rsidP="0007126B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4226D5">
              <w:rPr>
                <w:rFonts w:ascii="Arial" w:hAnsi="Arial" w:cs="Arial"/>
              </w:rPr>
              <w:t>To receive the Health and Safety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6A20E43C" w14:textId="77777777" w:rsidR="0007126B" w:rsidRDefault="0007126B" w:rsidP="0007126B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F25480">
              <w:rPr>
                <w:rFonts w:ascii="Arial" w:hAnsi="Arial" w:cs="Arial"/>
                <w:lang w:eastAsia="en-GB"/>
              </w:rPr>
              <w:t xml:space="preserve">Director of Finance and Performance/Assistant Director of Capital Planning </w:t>
            </w:r>
          </w:p>
          <w:p w14:paraId="7DADAB8F" w14:textId="6F1B45CA" w:rsidR="00BA2F13" w:rsidRPr="00F25480" w:rsidRDefault="00F603CD" w:rsidP="0007126B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  <w:r w:rsidR="00BA2F13">
              <w:rPr>
                <w:rFonts w:ascii="Arial" w:hAnsi="Arial" w:cs="Arial"/>
                <w:lang w:eastAsia="en-GB"/>
              </w:rPr>
              <w:t xml:space="preserve"> 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0A9B879C" w14:textId="3A814078" w:rsidR="0007126B" w:rsidRPr="00F25480" w:rsidRDefault="00D71F54" w:rsidP="0007126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3:30</w:t>
            </w:r>
            <w:r w:rsidR="0007126B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0BAE2C7D" w14:textId="48CC6F69" w:rsidR="0007126B" w:rsidRPr="00F25480" w:rsidRDefault="0007126B" w:rsidP="0007126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Assurance</w:t>
            </w:r>
          </w:p>
        </w:tc>
      </w:tr>
      <w:tr w:rsidR="00EE18A3" w:rsidRPr="00F25480" w14:paraId="14FC2F76" w14:textId="77777777" w:rsidTr="00EE18A3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06B71DE" w14:textId="1C693DE2" w:rsidR="00EE18A3" w:rsidRPr="00F25480" w:rsidRDefault="00EE18A3" w:rsidP="0007126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 xml:space="preserve">PART 6. GOVERNANCE AND RISK MANAGEMENT </w:t>
            </w:r>
          </w:p>
        </w:tc>
      </w:tr>
      <w:tr w:rsidR="00EE18A3" w:rsidRPr="00F25480" w14:paraId="182B38AF" w14:textId="77777777" w:rsidTr="0007126B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A82979C" w14:textId="5486C12F" w:rsidR="00EE18A3" w:rsidRPr="003821DA" w:rsidRDefault="00EE18A3" w:rsidP="0007126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 xml:space="preserve">6.1 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4EFEF777" w14:textId="14B200B8" w:rsidR="00EE18A3" w:rsidRPr="003821DA" w:rsidRDefault="00EE18A3" w:rsidP="0007126B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3821DA">
              <w:rPr>
                <w:rFonts w:ascii="Arial" w:hAnsi="Arial" w:cs="Arial"/>
              </w:rPr>
              <w:t xml:space="preserve">To receive the health board risk register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2300F175" w14:textId="77777777" w:rsidR="00EE18A3" w:rsidRPr="003821DA" w:rsidRDefault="00EE18A3" w:rsidP="0007126B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 xml:space="preserve">Head of Risk/Director of Corporate Governance </w:t>
            </w:r>
          </w:p>
          <w:p w14:paraId="26686820" w14:textId="0B5B7AF2" w:rsidR="003821DA" w:rsidRPr="003821DA" w:rsidRDefault="003821DA" w:rsidP="0007126B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821DA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993" w:type="dxa"/>
            <w:tcBorders>
              <w:top w:val="nil"/>
            </w:tcBorders>
            <w:shd w:val="clear" w:color="auto" w:fill="auto"/>
          </w:tcPr>
          <w:p w14:paraId="0E6F4994" w14:textId="17A10736" w:rsidR="00EE18A3" w:rsidRPr="00F25480" w:rsidRDefault="00D71F54" w:rsidP="0007126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3:45</w:t>
            </w:r>
            <w:r w:rsidR="00EE18A3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E665DD9" w14:textId="3E3CD30B" w:rsidR="00EE18A3" w:rsidRPr="00F25480" w:rsidRDefault="009814DC" w:rsidP="0007126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Assurance </w:t>
            </w:r>
          </w:p>
        </w:tc>
      </w:tr>
      <w:tr w:rsidR="0007126B" w:rsidRPr="00F25480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0E925FDF" w:rsidR="0007126B" w:rsidRPr="00F25480" w:rsidRDefault="0007126B" w:rsidP="0007126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F25480">
              <w:rPr>
                <w:rFonts w:ascii="Arial" w:hAnsi="Arial" w:cs="Arial"/>
                <w:b/>
              </w:rPr>
              <w:t xml:space="preserve">PART </w:t>
            </w:r>
            <w:r w:rsidR="00C86614">
              <w:rPr>
                <w:rFonts w:ascii="Arial" w:hAnsi="Arial" w:cs="Arial"/>
                <w:b/>
              </w:rPr>
              <w:t>7</w:t>
            </w:r>
            <w:r w:rsidRPr="00F25480">
              <w:rPr>
                <w:rFonts w:ascii="Arial" w:hAnsi="Arial" w:cs="Arial"/>
                <w:b/>
              </w:rPr>
              <w:t xml:space="preserve">.   </w:t>
            </w:r>
            <w:r w:rsidRPr="00F25480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07126B" w:rsidRPr="00F25480" w14:paraId="39A24576" w14:textId="77777777" w:rsidTr="0007126B">
        <w:trPr>
          <w:trHeight w:val="403"/>
        </w:trPr>
        <w:tc>
          <w:tcPr>
            <w:tcW w:w="900" w:type="dxa"/>
            <w:gridSpan w:val="2"/>
          </w:tcPr>
          <w:p w14:paraId="610BAE8A" w14:textId="3566F575" w:rsidR="0007126B" w:rsidRPr="00F25480" w:rsidRDefault="00C86614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07126B" w:rsidRPr="00F25480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07126B" w:rsidRPr="00F25480" w:rsidRDefault="0007126B" w:rsidP="0007126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695" w:type="dxa"/>
          </w:tcPr>
          <w:p w14:paraId="1630D26E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(Verbal)</w:t>
            </w:r>
          </w:p>
        </w:tc>
        <w:tc>
          <w:tcPr>
            <w:tcW w:w="993" w:type="dxa"/>
            <w:vMerge w:val="restart"/>
          </w:tcPr>
          <w:p w14:paraId="6A058B7E" w14:textId="2AB9FF9C" w:rsidR="0007126B" w:rsidRPr="00F25480" w:rsidRDefault="00D71F54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4.00</w:t>
            </w:r>
            <w:r w:rsidR="0007126B" w:rsidRPr="00F2548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</w:tcPr>
          <w:p w14:paraId="71C55030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Discussion</w:t>
            </w:r>
          </w:p>
        </w:tc>
      </w:tr>
      <w:tr w:rsidR="0007126B" w:rsidRPr="00F25480" w14:paraId="35F85664" w14:textId="77777777" w:rsidTr="0007126B">
        <w:trPr>
          <w:trHeight w:val="403"/>
        </w:trPr>
        <w:tc>
          <w:tcPr>
            <w:tcW w:w="900" w:type="dxa"/>
            <w:gridSpan w:val="2"/>
          </w:tcPr>
          <w:p w14:paraId="19B99D9B" w14:textId="2F29D96D" w:rsidR="0007126B" w:rsidRPr="00F25480" w:rsidRDefault="00C86614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07126B" w:rsidRPr="00F25480">
              <w:rPr>
                <w:rFonts w:ascii="Arial" w:hAnsi="Arial" w:cs="Arial"/>
              </w:rPr>
              <w:t>.2</w:t>
            </w:r>
          </w:p>
        </w:tc>
        <w:tc>
          <w:tcPr>
            <w:tcW w:w="4338" w:type="dxa"/>
          </w:tcPr>
          <w:p w14:paraId="00E002DA" w14:textId="0A560953" w:rsidR="0007126B" w:rsidRPr="00F25480" w:rsidRDefault="0007126B" w:rsidP="0007126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 xml:space="preserve">Committee effectiveness </w:t>
            </w:r>
          </w:p>
        </w:tc>
        <w:tc>
          <w:tcPr>
            <w:tcW w:w="2695" w:type="dxa"/>
          </w:tcPr>
          <w:p w14:paraId="2CDA19DF" w14:textId="35CB6EDD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(Verbal)</w:t>
            </w:r>
          </w:p>
        </w:tc>
        <w:tc>
          <w:tcPr>
            <w:tcW w:w="993" w:type="dxa"/>
            <w:vMerge/>
          </w:tcPr>
          <w:p w14:paraId="461F4E17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3A0391AC" w14:textId="451B71C3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Discussion</w:t>
            </w:r>
          </w:p>
        </w:tc>
      </w:tr>
      <w:tr w:rsidR="0007126B" w:rsidRPr="00F25480" w14:paraId="02237EF5" w14:textId="77777777" w:rsidTr="0007126B">
        <w:trPr>
          <w:trHeight w:val="403"/>
        </w:trPr>
        <w:tc>
          <w:tcPr>
            <w:tcW w:w="900" w:type="dxa"/>
            <w:gridSpan w:val="2"/>
          </w:tcPr>
          <w:p w14:paraId="214F9BCE" w14:textId="1A9772D5" w:rsidR="0007126B" w:rsidRPr="00F25480" w:rsidRDefault="00C86614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07126B" w:rsidRPr="00F25480">
              <w:rPr>
                <w:rFonts w:ascii="Arial" w:hAnsi="Arial" w:cs="Arial"/>
              </w:rPr>
              <w:t>.3</w:t>
            </w:r>
          </w:p>
        </w:tc>
        <w:tc>
          <w:tcPr>
            <w:tcW w:w="4338" w:type="dxa"/>
          </w:tcPr>
          <w:p w14:paraId="061902CF" w14:textId="77777777" w:rsidR="0007126B" w:rsidRPr="00F25480" w:rsidRDefault="0007126B" w:rsidP="0007126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Any Other Business</w:t>
            </w:r>
          </w:p>
        </w:tc>
        <w:tc>
          <w:tcPr>
            <w:tcW w:w="2695" w:type="dxa"/>
          </w:tcPr>
          <w:p w14:paraId="088D71EE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Chair (Verbal)</w:t>
            </w:r>
          </w:p>
        </w:tc>
        <w:tc>
          <w:tcPr>
            <w:tcW w:w="993" w:type="dxa"/>
            <w:vMerge/>
          </w:tcPr>
          <w:p w14:paraId="355869D0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BE02CCD" w14:textId="77777777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</w:rPr>
            </w:pPr>
            <w:r w:rsidRPr="00F25480">
              <w:rPr>
                <w:rFonts w:ascii="Arial" w:hAnsi="Arial" w:cs="Arial"/>
              </w:rPr>
              <w:t>Discussion</w:t>
            </w:r>
          </w:p>
        </w:tc>
      </w:tr>
      <w:tr w:rsidR="0007126B" w:rsidRPr="00F25480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293B1427" w:rsidR="0007126B" w:rsidRPr="00F25480" w:rsidRDefault="0007126B" w:rsidP="00141AF6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F25480">
              <w:rPr>
                <w:rFonts w:ascii="Arial" w:hAnsi="Arial" w:cs="Arial"/>
                <w:b/>
              </w:rPr>
              <w:t xml:space="preserve">Next meeting: Tuesday, </w:t>
            </w:r>
            <w:r w:rsidR="00141AF6" w:rsidRPr="00F25480">
              <w:rPr>
                <w:rFonts w:ascii="Arial" w:hAnsi="Arial" w:cs="Arial"/>
                <w:b/>
              </w:rPr>
              <w:t>23</w:t>
            </w:r>
            <w:r w:rsidR="00141AF6" w:rsidRPr="00F25480">
              <w:rPr>
                <w:rFonts w:ascii="Arial" w:hAnsi="Arial" w:cs="Arial"/>
                <w:b/>
                <w:vertAlign w:val="superscript"/>
              </w:rPr>
              <w:t>rd</w:t>
            </w:r>
            <w:r w:rsidR="00141AF6" w:rsidRPr="00F25480">
              <w:rPr>
                <w:rFonts w:ascii="Arial" w:hAnsi="Arial" w:cs="Arial"/>
                <w:b/>
              </w:rPr>
              <w:t xml:space="preserve"> January 2023</w:t>
            </w:r>
          </w:p>
        </w:tc>
      </w:tr>
      <w:tr w:rsidR="0007126B" w:rsidRPr="00F25480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07126B" w:rsidRPr="00F25480" w:rsidRDefault="0007126B" w:rsidP="0007126B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25480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F25480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F25480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66619075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224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28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599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26B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80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747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6729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231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AF6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CA2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5DF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1E83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2EA4"/>
    <w:rsid w:val="001A4CFD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37D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A92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2E57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134"/>
    <w:rsid w:val="00267DD9"/>
    <w:rsid w:val="00267E8A"/>
    <w:rsid w:val="0027014E"/>
    <w:rsid w:val="0027021A"/>
    <w:rsid w:val="00270332"/>
    <w:rsid w:val="00270F83"/>
    <w:rsid w:val="00270FF2"/>
    <w:rsid w:val="00271F1F"/>
    <w:rsid w:val="00272256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2EA"/>
    <w:rsid w:val="003006C7"/>
    <w:rsid w:val="00300C09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ADB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BB0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69B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77D4C"/>
    <w:rsid w:val="00380461"/>
    <w:rsid w:val="00381870"/>
    <w:rsid w:val="00381B36"/>
    <w:rsid w:val="00382075"/>
    <w:rsid w:val="003821DA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B74C3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2A67"/>
    <w:rsid w:val="003E37FC"/>
    <w:rsid w:val="003E39FF"/>
    <w:rsid w:val="003E3AE5"/>
    <w:rsid w:val="003E3D5C"/>
    <w:rsid w:val="003E46BC"/>
    <w:rsid w:val="003E48F2"/>
    <w:rsid w:val="003E51C2"/>
    <w:rsid w:val="003E57F9"/>
    <w:rsid w:val="003E6C62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35D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6D5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4F1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555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DAB"/>
    <w:rsid w:val="004A7F74"/>
    <w:rsid w:val="004B033A"/>
    <w:rsid w:val="004B0656"/>
    <w:rsid w:val="004B14FC"/>
    <w:rsid w:val="004B1832"/>
    <w:rsid w:val="004B1C26"/>
    <w:rsid w:val="004B1C71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48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634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4F1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3A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12FA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3EF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111A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6D53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361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702"/>
    <w:rsid w:val="00746BF1"/>
    <w:rsid w:val="00746E44"/>
    <w:rsid w:val="00747199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7E1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985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0A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1FBB"/>
    <w:rsid w:val="00822467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16D"/>
    <w:rsid w:val="008B3985"/>
    <w:rsid w:val="008B3BFA"/>
    <w:rsid w:val="008B472A"/>
    <w:rsid w:val="008B4D84"/>
    <w:rsid w:val="008B4F52"/>
    <w:rsid w:val="008B5027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1EC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132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EF3"/>
    <w:rsid w:val="008F318F"/>
    <w:rsid w:val="008F3CAE"/>
    <w:rsid w:val="008F4960"/>
    <w:rsid w:val="008F4D5F"/>
    <w:rsid w:val="008F5002"/>
    <w:rsid w:val="008F5811"/>
    <w:rsid w:val="008F5BD8"/>
    <w:rsid w:val="008F65BE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60D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14DC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0ED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223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4D4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7D2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18E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471"/>
    <w:rsid w:val="00AE3616"/>
    <w:rsid w:val="00AE3890"/>
    <w:rsid w:val="00AE392F"/>
    <w:rsid w:val="00AE3A01"/>
    <w:rsid w:val="00AE430A"/>
    <w:rsid w:val="00AE465E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0F54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E4B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49E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13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ABA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DDE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0A1C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6614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A753A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4470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395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4C4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4B2"/>
    <w:rsid w:val="00D639B9"/>
    <w:rsid w:val="00D63A20"/>
    <w:rsid w:val="00D63D34"/>
    <w:rsid w:val="00D640A0"/>
    <w:rsid w:val="00D641EE"/>
    <w:rsid w:val="00D64794"/>
    <w:rsid w:val="00D6486C"/>
    <w:rsid w:val="00D65108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1F54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6B2F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C5E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8A3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5D8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3A4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1B9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480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5A4E"/>
    <w:rsid w:val="00F46253"/>
    <w:rsid w:val="00F4633D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3CD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01E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188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3E7D"/>
    <w:rsid w:val="00F94029"/>
    <w:rsid w:val="00F941B0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3439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3C6"/>
    <w:rsid w:val="00FE2498"/>
    <w:rsid w:val="00FE24B8"/>
    <w:rsid w:val="00FE294B"/>
    <w:rsid w:val="00FE3083"/>
    <w:rsid w:val="00FE356D"/>
    <w:rsid w:val="00FE36A8"/>
    <w:rsid w:val="00FE4237"/>
    <w:rsid w:val="00FE4448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799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978489-DE09-4F78-AA60-11B965864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124</cp:revision>
  <cp:lastPrinted>2023-07-03T12:25:00Z</cp:lastPrinted>
  <dcterms:created xsi:type="dcterms:W3CDTF">2023-09-27T14:39:00Z</dcterms:created>
  <dcterms:modified xsi:type="dcterms:W3CDTF">2023-12-18T14:09:00Z</dcterms:modified>
</cp:coreProperties>
</file>