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A619F" w14:textId="77777777" w:rsidR="00751DE6" w:rsidRPr="008870D6" w:rsidRDefault="00002A1E" w:rsidP="00E543EE">
      <w:pPr>
        <w:spacing w:before="0" w:after="0"/>
        <w:jc w:val="center"/>
        <w:outlineLvl w:val="0"/>
        <w:rPr>
          <w:rFonts w:ascii="Arial" w:eastAsia="Arial Bold" w:hAnsi="Arial" w:cs="Arial"/>
          <w:b/>
          <w:sz w:val="24"/>
          <w:szCs w:val="24"/>
        </w:rPr>
      </w:pPr>
      <w:r w:rsidRPr="008870D6">
        <w:rPr>
          <w:rFonts w:ascii="Arial" w:hAnsi="Arial" w:cs="Arial"/>
          <w:b/>
          <w:sz w:val="24"/>
          <w:szCs w:val="24"/>
        </w:rPr>
        <w:t>Swansea Bay</w:t>
      </w:r>
      <w:r w:rsidR="00751DE6" w:rsidRPr="008870D6">
        <w:rPr>
          <w:rFonts w:ascii="Arial" w:hAnsi="Arial" w:cs="Arial"/>
          <w:b/>
          <w:sz w:val="24"/>
          <w:szCs w:val="24"/>
        </w:rPr>
        <w:t xml:space="preserve"> University </w:t>
      </w:r>
      <w:r w:rsidRPr="008870D6">
        <w:rPr>
          <w:rFonts w:ascii="Arial" w:hAnsi="Arial" w:cs="Arial"/>
          <w:b/>
          <w:sz w:val="24"/>
          <w:szCs w:val="24"/>
        </w:rPr>
        <w:t>Health Board</w:t>
      </w:r>
    </w:p>
    <w:p w14:paraId="18B01157" w14:textId="408ED5D4" w:rsidR="00165BB8" w:rsidRPr="008870D6" w:rsidRDefault="006F18B4" w:rsidP="008C0EF6">
      <w:pPr>
        <w:spacing w:before="0" w:after="0"/>
        <w:jc w:val="center"/>
        <w:rPr>
          <w:rFonts w:ascii="Arial" w:hAnsi="Arial" w:cs="Arial"/>
          <w:b/>
          <w:color w:val="FF0000"/>
          <w:sz w:val="24"/>
          <w:szCs w:val="24"/>
        </w:rPr>
      </w:pPr>
      <w:r w:rsidRPr="008870D6">
        <w:rPr>
          <w:rFonts w:ascii="Arial" w:hAnsi="Arial" w:cs="Arial"/>
          <w:b/>
          <w:color w:val="FF0000"/>
          <w:sz w:val="24"/>
          <w:szCs w:val="24"/>
        </w:rPr>
        <w:t>Unc</w:t>
      </w:r>
      <w:r w:rsidR="00751DE6" w:rsidRPr="008870D6">
        <w:rPr>
          <w:rFonts w:ascii="Arial" w:hAnsi="Arial" w:cs="Arial"/>
          <w:b/>
          <w:color w:val="FF0000"/>
          <w:sz w:val="24"/>
          <w:szCs w:val="24"/>
        </w:rPr>
        <w:t>onfirmed</w:t>
      </w:r>
    </w:p>
    <w:p w14:paraId="359604C2" w14:textId="77777777" w:rsidR="00751DE6" w:rsidRPr="008870D6" w:rsidRDefault="00751DE6" w:rsidP="008C0EF6">
      <w:pPr>
        <w:spacing w:before="0" w:after="0"/>
        <w:jc w:val="center"/>
        <w:rPr>
          <w:rFonts w:ascii="Arial" w:eastAsia="Arial Bold" w:hAnsi="Arial" w:cs="Arial"/>
          <w:b/>
          <w:sz w:val="24"/>
          <w:szCs w:val="24"/>
        </w:rPr>
      </w:pPr>
      <w:r w:rsidRPr="008870D6">
        <w:rPr>
          <w:rFonts w:ascii="Arial" w:hAnsi="Arial" w:cs="Arial"/>
          <w:b/>
          <w:sz w:val="24"/>
          <w:szCs w:val="24"/>
        </w:rPr>
        <w:t xml:space="preserve">Minutes of </w:t>
      </w:r>
      <w:r w:rsidR="008511D0" w:rsidRPr="008870D6">
        <w:rPr>
          <w:rFonts w:ascii="Arial" w:hAnsi="Arial" w:cs="Arial"/>
          <w:b/>
          <w:sz w:val="24"/>
          <w:szCs w:val="24"/>
        </w:rPr>
        <w:t xml:space="preserve">the </w:t>
      </w:r>
      <w:r w:rsidR="0024390F" w:rsidRPr="008870D6">
        <w:rPr>
          <w:rFonts w:ascii="Arial" w:hAnsi="Arial" w:cs="Arial"/>
          <w:b/>
          <w:sz w:val="24"/>
          <w:szCs w:val="24"/>
        </w:rPr>
        <w:t>P</w:t>
      </w:r>
      <w:r w:rsidR="00533F54" w:rsidRPr="008870D6">
        <w:rPr>
          <w:rFonts w:ascii="Arial" w:hAnsi="Arial" w:cs="Arial"/>
          <w:b/>
          <w:sz w:val="24"/>
          <w:szCs w:val="24"/>
        </w:rPr>
        <w:t>erformance and Finance Committee</w:t>
      </w:r>
    </w:p>
    <w:p w14:paraId="2AC7324F" w14:textId="4E02EA98" w:rsidR="00E543EE" w:rsidRPr="008870D6" w:rsidRDefault="00E543EE" w:rsidP="00E543EE">
      <w:pPr>
        <w:spacing w:before="0" w:after="0"/>
        <w:jc w:val="center"/>
        <w:rPr>
          <w:rFonts w:ascii="Arial" w:hAnsi="Arial" w:cs="Arial"/>
          <w:b/>
          <w:sz w:val="24"/>
          <w:szCs w:val="24"/>
        </w:rPr>
      </w:pPr>
      <w:r w:rsidRPr="008870D6">
        <w:rPr>
          <w:rFonts w:ascii="Arial" w:hAnsi="Arial" w:cs="Arial"/>
          <w:b/>
          <w:sz w:val="24"/>
          <w:szCs w:val="24"/>
        </w:rPr>
        <w:t xml:space="preserve">held on </w:t>
      </w:r>
      <w:r w:rsidR="00CA7D50" w:rsidRPr="008870D6">
        <w:rPr>
          <w:rFonts w:ascii="Arial" w:hAnsi="Arial" w:cs="Arial"/>
          <w:b/>
          <w:sz w:val="24"/>
          <w:szCs w:val="24"/>
        </w:rPr>
        <w:t xml:space="preserve">Tuesday, </w:t>
      </w:r>
      <w:r w:rsidR="00525F2F">
        <w:rPr>
          <w:rFonts w:ascii="Arial" w:hAnsi="Arial" w:cs="Arial"/>
          <w:b/>
          <w:sz w:val="24"/>
          <w:szCs w:val="24"/>
        </w:rPr>
        <w:t>27</w:t>
      </w:r>
      <w:r w:rsidR="00525F2F" w:rsidRPr="00525F2F">
        <w:rPr>
          <w:rFonts w:ascii="Arial" w:hAnsi="Arial" w:cs="Arial"/>
          <w:b/>
          <w:sz w:val="24"/>
          <w:szCs w:val="24"/>
          <w:vertAlign w:val="superscript"/>
        </w:rPr>
        <w:t>th</w:t>
      </w:r>
      <w:r w:rsidR="00525F2F">
        <w:rPr>
          <w:rFonts w:ascii="Arial" w:hAnsi="Arial" w:cs="Arial"/>
          <w:b/>
          <w:sz w:val="24"/>
          <w:szCs w:val="24"/>
        </w:rPr>
        <w:t xml:space="preserve"> August</w:t>
      </w:r>
      <w:r w:rsidR="00891A16">
        <w:rPr>
          <w:rFonts w:ascii="Arial" w:hAnsi="Arial" w:cs="Arial"/>
          <w:b/>
          <w:sz w:val="24"/>
          <w:szCs w:val="24"/>
        </w:rPr>
        <w:t xml:space="preserve"> </w:t>
      </w:r>
      <w:r w:rsidR="007C3186" w:rsidRPr="008870D6">
        <w:rPr>
          <w:rFonts w:ascii="Arial" w:hAnsi="Arial" w:cs="Arial"/>
          <w:b/>
          <w:sz w:val="24"/>
          <w:szCs w:val="24"/>
        </w:rPr>
        <w:t>2024</w:t>
      </w:r>
    </w:p>
    <w:p w14:paraId="36E1D5F8" w14:textId="77777777" w:rsidR="00E543EE" w:rsidRPr="008870D6" w:rsidRDefault="00E543EE" w:rsidP="00E543EE">
      <w:pPr>
        <w:spacing w:before="0" w:after="0"/>
        <w:jc w:val="center"/>
        <w:rPr>
          <w:rFonts w:ascii="Arial" w:hAnsi="Arial" w:cs="Arial"/>
          <w:b/>
          <w:sz w:val="24"/>
          <w:szCs w:val="24"/>
        </w:rPr>
      </w:pPr>
      <w:r w:rsidRPr="008870D6">
        <w:rPr>
          <w:rFonts w:ascii="Arial" w:hAnsi="Arial" w:cs="Arial"/>
          <w:b/>
          <w:sz w:val="24"/>
          <w:szCs w:val="24"/>
        </w:rPr>
        <w:t>Microsoft Teams</w:t>
      </w:r>
    </w:p>
    <w:p w14:paraId="2CBBC0A3" w14:textId="5B25564E" w:rsidR="00BD4698" w:rsidRPr="008C1C16" w:rsidRDefault="00D22C23" w:rsidP="00E543EE">
      <w:pPr>
        <w:tabs>
          <w:tab w:val="left" w:pos="7686"/>
        </w:tabs>
        <w:spacing w:before="0" w:after="0"/>
        <w:rPr>
          <w:rFonts w:ascii="Arial" w:hAnsi="Arial" w:cs="Arial"/>
          <w:b/>
          <w:sz w:val="24"/>
          <w:szCs w:val="24"/>
        </w:rPr>
      </w:pPr>
      <w:r w:rsidRPr="008C1C16">
        <w:rPr>
          <w:rFonts w:ascii="Arial" w:hAnsi="Arial" w:cs="Arial"/>
          <w:b/>
          <w:sz w:val="24"/>
          <w:szCs w:val="24"/>
        </w:rPr>
        <w:t xml:space="preserve"> </w:t>
      </w:r>
      <w:r w:rsidR="00E543EE" w:rsidRPr="008C1C16">
        <w:rPr>
          <w:rFonts w:ascii="Arial" w:hAnsi="Arial" w:cs="Arial"/>
          <w:b/>
          <w:sz w:val="24"/>
          <w:szCs w:val="24"/>
        </w:rPr>
        <w:t>Present:</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D22C23" w:rsidRPr="008870D6" w14:paraId="321CFDDF" w14:textId="77777777" w:rsidTr="00525FEC">
        <w:trPr>
          <w:trHeight w:val="629"/>
        </w:trPr>
        <w:tc>
          <w:tcPr>
            <w:tcW w:w="2835" w:type="dxa"/>
          </w:tcPr>
          <w:p w14:paraId="66C4A810" w14:textId="6976E23E" w:rsidR="00147E11" w:rsidRDefault="00B01093" w:rsidP="009E58F2">
            <w:pPr>
              <w:rPr>
                <w:rFonts w:ascii="Arial" w:hAnsi="Arial" w:cs="Arial"/>
                <w:sz w:val="24"/>
                <w:szCs w:val="24"/>
              </w:rPr>
            </w:pPr>
            <w:r>
              <w:rPr>
                <w:rFonts w:ascii="Arial" w:hAnsi="Arial" w:cs="Arial"/>
                <w:sz w:val="24"/>
                <w:szCs w:val="24"/>
              </w:rPr>
              <w:t>Reena Owen (RO</w:t>
            </w:r>
            <w:r w:rsidR="00F541FD">
              <w:rPr>
                <w:rFonts w:ascii="Arial" w:hAnsi="Arial" w:cs="Arial"/>
                <w:sz w:val="24"/>
                <w:szCs w:val="24"/>
              </w:rPr>
              <w:t>)</w:t>
            </w:r>
          </w:p>
          <w:p w14:paraId="1AF77936" w14:textId="1FCCCDDF" w:rsidR="00E543EE" w:rsidRPr="008870D6" w:rsidRDefault="00BD2267" w:rsidP="009E58F2">
            <w:pPr>
              <w:rPr>
                <w:rFonts w:ascii="Arial" w:hAnsi="Arial" w:cs="Arial"/>
                <w:sz w:val="24"/>
                <w:szCs w:val="24"/>
              </w:rPr>
            </w:pPr>
            <w:r>
              <w:rPr>
                <w:rFonts w:ascii="Arial" w:hAnsi="Arial" w:cs="Arial"/>
                <w:sz w:val="24"/>
                <w:szCs w:val="24"/>
              </w:rPr>
              <w:t>Steve Spill</w:t>
            </w:r>
            <w:r w:rsidR="00D60573">
              <w:rPr>
                <w:rFonts w:ascii="Arial" w:hAnsi="Arial" w:cs="Arial"/>
                <w:sz w:val="24"/>
                <w:szCs w:val="24"/>
              </w:rPr>
              <w:t xml:space="preserve"> </w:t>
            </w:r>
            <w:r w:rsidR="00F541FD">
              <w:rPr>
                <w:rFonts w:ascii="Arial" w:hAnsi="Arial" w:cs="Arial"/>
                <w:sz w:val="24"/>
                <w:szCs w:val="24"/>
              </w:rPr>
              <w:t>(SS)</w:t>
            </w:r>
          </w:p>
          <w:p w14:paraId="150C66B9" w14:textId="16DDB46E" w:rsidR="004C7E38" w:rsidRPr="008870D6" w:rsidRDefault="004C7E38" w:rsidP="009E58F2">
            <w:pPr>
              <w:rPr>
                <w:rFonts w:ascii="Arial" w:hAnsi="Arial" w:cs="Arial"/>
                <w:sz w:val="24"/>
                <w:szCs w:val="24"/>
              </w:rPr>
            </w:pPr>
            <w:r w:rsidRPr="008870D6">
              <w:rPr>
                <w:rFonts w:ascii="Arial" w:hAnsi="Arial" w:cs="Arial"/>
                <w:sz w:val="24"/>
                <w:szCs w:val="24"/>
              </w:rPr>
              <w:t>Jean Church</w:t>
            </w:r>
            <w:r w:rsidR="00F541FD">
              <w:rPr>
                <w:rFonts w:ascii="Arial" w:hAnsi="Arial" w:cs="Arial"/>
                <w:sz w:val="24"/>
                <w:szCs w:val="24"/>
              </w:rPr>
              <w:t xml:space="preserve"> (JC)</w:t>
            </w:r>
          </w:p>
          <w:p w14:paraId="4BB16D13" w14:textId="10D25059" w:rsidR="00BC031C" w:rsidRPr="008870D6" w:rsidRDefault="00BC031C" w:rsidP="009E58F2">
            <w:pPr>
              <w:rPr>
                <w:rFonts w:ascii="Arial" w:hAnsi="Arial" w:cs="Arial"/>
                <w:sz w:val="24"/>
                <w:szCs w:val="24"/>
              </w:rPr>
            </w:pPr>
          </w:p>
        </w:tc>
        <w:tc>
          <w:tcPr>
            <w:tcW w:w="8253" w:type="dxa"/>
          </w:tcPr>
          <w:p w14:paraId="71506016" w14:textId="0FB5C13F" w:rsidR="00147E11" w:rsidRDefault="00147E11" w:rsidP="009E58F2">
            <w:pPr>
              <w:rPr>
                <w:rFonts w:ascii="Arial" w:hAnsi="Arial" w:cs="Arial"/>
                <w:sz w:val="24"/>
                <w:szCs w:val="24"/>
              </w:rPr>
            </w:pPr>
            <w:r>
              <w:rPr>
                <w:rFonts w:ascii="Arial" w:hAnsi="Arial" w:cs="Arial"/>
                <w:sz w:val="24"/>
                <w:szCs w:val="24"/>
              </w:rPr>
              <w:t>Independent Member (</w:t>
            </w:r>
            <w:r w:rsidRPr="00147E11">
              <w:rPr>
                <w:rFonts w:ascii="Arial" w:hAnsi="Arial" w:cs="Arial"/>
                <w:sz w:val="24"/>
                <w:szCs w:val="24"/>
              </w:rPr>
              <w:t>in the chair)</w:t>
            </w:r>
          </w:p>
          <w:p w14:paraId="3D8CAA7E" w14:textId="1F37B681" w:rsidR="004C7E38" w:rsidRPr="008870D6" w:rsidRDefault="00BD2267" w:rsidP="009E58F2">
            <w:pPr>
              <w:rPr>
                <w:rFonts w:ascii="Arial" w:hAnsi="Arial" w:cs="Arial"/>
                <w:sz w:val="24"/>
                <w:szCs w:val="24"/>
              </w:rPr>
            </w:pPr>
            <w:r>
              <w:rPr>
                <w:rFonts w:ascii="Arial" w:hAnsi="Arial" w:cs="Arial"/>
                <w:sz w:val="24"/>
                <w:szCs w:val="24"/>
              </w:rPr>
              <w:t>Vice Chair</w:t>
            </w:r>
            <w:r w:rsidR="00BD4698" w:rsidRPr="008870D6">
              <w:rPr>
                <w:rFonts w:ascii="Arial" w:hAnsi="Arial" w:cs="Arial"/>
                <w:sz w:val="24"/>
                <w:szCs w:val="24"/>
              </w:rPr>
              <w:t xml:space="preserve"> </w:t>
            </w:r>
          </w:p>
          <w:p w14:paraId="33DCA119" w14:textId="7D5872A6" w:rsidR="00BC031C" w:rsidRPr="008870D6" w:rsidRDefault="004C7E38" w:rsidP="00BD2267">
            <w:pPr>
              <w:rPr>
                <w:rFonts w:ascii="Arial" w:hAnsi="Arial" w:cs="Arial"/>
                <w:sz w:val="24"/>
                <w:szCs w:val="24"/>
              </w:rPr>
            </w:pPr>
            <w:r w:rsidRPr="008870D6">
              <w:rPr>
                <w:rFonts w:ascii="Arial" w:hAnsi="Arial" w:cs="Arial"/>
                <w:sz w:val="24"/>
                <w:szCs w:val="24"/>
              </w:rPr>
              <w:t xml:space="preserve">Independent Member </w:t>
            </w:r>
          </w:p>
        </w:tc>
      </w:tr>
    </w:tbl>
    <w:p w14:paraId="5E90831C" w14:textId="77A49E60" w:rsidR="001F2A5B" w:rsidRDefault="00D22C23" w:rsidP="003B0006">
      <w:pPr>
        <w:tabs>
          <w:tab w:val="left" w:pos="3960"/>
        </w:tabs>
        <w:spacing w:before="0" w:after="0"/>
        <w:rPr>
          <w:rFonts w:ascii="Arial" w:hAnsi="Arial" w:cs="Arial"/>
          <w:b/>
          <w:sz w:val="24"/>
          <w:szCs w:val="24"/>
        </w:rPr>
      </w:pPr>
      <w:r w:rsidRPr="008C1C16">
        <w:rPr>
          <w:rFonts w:ascii="Arial" w:hAnsi="Arial" w:cs="Arial"/>
          <w:b/>
          <w:sz w:val="24"/>
          <w:szCs w:val="24"/>
        </w:rPr>
        <w:t xml:space="preserve"> </w:t>
      </w:r>
      <w:r w:rsidR="003B0006" w:rsidRPr="008C1C16">
        <w:rPr>
          <w:rFonts w:ascii="Arial" w:hAnsi="Arial" w:cs="Arial"/>
          <w:b/>
          <w:sz w:val="24"/>
          <w:szCs w:val="24"/>
        </w:rPr>
        <w:t>In Attendance:</w:t>
      </w:r>
    </w:p>
    <w:p w14:paraId="12A44190" w14:textId="7159A6DB" w:rsidR="0057613E" w:rsidRDefault="000A260C" w:rsidP="0057613E">
      <w:pPr>
        <w:tabs>
          <w:tab w:val="left" w:pos="2930"/>
        </w:tabs>
        <w:spacing w:before="0" w:after="0"/>
        <w:rPr>
          <w:rFonts w:ascii="Arial" w:hAnsi="Arial" w:cs="Arial"/>
          <w:bCs/>
          <w:sz w:val="24"/>
          <w:szCs w:val="24"/>
        </w:rPr>
      </w:pPr>
      <w:r>
        <w:rPr>
          <w:rFonts w:ascii="Arial" w:hAnsi="Arial" w:cs="Arial"/>
          <w:bCs/>
          <w:sz w:val="24"/>
          <w:szCs w:val="24"/>
        </w:rPr>
        <w:t xml:space="preserve">  </w:t>
      </w:r>
      <w:r w:rsidR="0057613E">
        <w:rPr>
          <w:rFonts w:ascii="Arial" w:hAnsi="Arial" w:cs="Arial"/>
          <w:bCs/>
          <w:sz w:val="24"/>
          <w:szCs w:val="24"/>
        </w:rPr>
        <w:t>Amelia Cole (AC)</w:t>
      </w:r>
      <w:r w:rsidR="0057613E">
        <w:rPr>
          <w:rFonts w:ascii="Arial" w:hAnsi="Arial" w:cs="Arial"/>
          <w:bCs/>
          <w:sz w:val="24"/>
          <w:szCs w:val="24"/>
        </w:rPr>
        <w:tab/>
        <w:t xml:space="preserve">Corporate Governance Officer </w:t>
      </w:r>
      <w:r w:rsidR="0057613E" w:rsidRPr="00042D5B">
        <w:rPr>
          <w:rFonts w:ascii="Arial" w:hAnsi="Arial" w:cs="Arial"/>
          <w:b/>
          <w:sz w:val="24"/>
          <w:szCs w:val="24"/>
        </w:rPr>
        <w:t>(Note Taker)</w:t>
      </w:r>
      <w:r w:rsidR="0057613E">
        <w:rPr>
          <w:rFonts w:ascii="Arial" w:hAnsi="Arial" w:cs="Arial"/>
          <w:bCs/>
          <w:sz w:val="24"/>
          <w:szCs w:val="24"/>
        </w:rPr>
        <w:t xml:space="preserve">    </w:t>
      </w:r>
    </w:p>
    <w:p w14:paraId="460BA54E" w14:textId="6D6BB051" w:rsidR="0057613E" w:rsidRDefault="000A260C" w:rsidP="0057613E">
      <w:pPr>
        <w:tabs>
          <w:tab w:val="left" w:pos="2930"/>
        </w:tabs>
        <w:spacing w:before="0" w:after="0"/>
        <w:rPr>
          <w:rFonts w:ascii="Arial" w:hAnsi="Arial" w:cs="Arial"/>
          <w:bCs/>
          <w:sz w:val="24"/>
          <w:szCs w:val="24"/>
        </w:rPr>
      </w:pPr>
      <w:r>
        <w:rPr>
          <w:rFonts w:ascii="Arial" w:hAnsi="Arial" w:cs="Arial"/>
          <w:bCs/>
          <w:sz w:val="24"/>
          <w:szCs w:val="24"/>
        </w:rPr>
        <w:t xml:space="preserve">  </w:t>
      </w:r>
      <w:r w:rsidR="0057613E">
        <w:rPr>
          <w:rFonts w:ascii="Arial" w:hAnsi="Arial" w:cs="Arial"/>
          <w:bCs/>
          <w:sz w:val="24"/>
          <w:szCs w:val="24"/>
        </w:rPr>
        <w:t>Amanda Davies (AD)</w:t>
      </w:r>
      <w:r w:rsidR="0057613E">
        <w:rPr>
          <w:rFonts w:ascii="Arial" w:hAnsi="Arial" w:cs="Arial"/>
          <w:bCs/>
          <w:sz w:val="24"/>
          <w:szCs w:val="24"/>
        </w:rPr>
        <w:tab/>
        <w:t xml:space="preserve">Manager Long Term Care </w:t>
      </w:r>
      <w:r w:rsidR="00EB3980" w:rsidRPr="00042D5B">
        <w:rPr>
          <w:rFonts w:ascii="Arial" w:hAnsi="Arial" w:cs="Arial"/>
          <w:b/>
          <w:sz w:val="24"/>
          <w:szCs w:val="24"/>
        </w:rPr>
        <w:t>(</w:t>
      </w:r>
      <w:r w:rsidR="00042D5B" w:rsidRPr="00042D5B">
        <w:rPr>
          <w:rFonts w:ascii="Arial" w:hAnsi="Arial" w:cs="Arial"/>
          <w:b/>
          <w:sz w:val="24"/>
          <w:szCs w:val="24"/>
        </w:rPr>
        <w:t xml:space="preserve">Minute </w:t>
      </w:r>
      <w:r w:rsidR="00EB3980" w:rsidRPr="00042D5B">
        <w:rPr>
          <w:rFonts w:ascii="Arial" w:hAnsi="Arial" w:cs="Arial"/>
          <w:b/>
          <w:sz w:val="24"/>
          <w:szCs w:val="24"/>
        </w:rPr>
        <w:t>110/24)</w:t>
      </w:r>
    </w:p>
    <w:p w14:paraId="22D96F99" w14:textId="1DE60B77" w:rsidR="0057613E" w:rsidRDefault="000A260C" w:rsidP="0057613E">
      <w:pPr>
        <w:tabs>
          <w:tab w:val="left" w:pos="2930"/>
        </w:tabs>
        <w:spacing w:before="0" w:after="0"/>
        <w:rPr>
          <w:rFonts w:ascii="Arial" w:hAnsi="Arial" w:cs="Arial"/>
          <w:bCs/>
          <w:sz w:val="24"/>
          <w:szCs w:val="24"/>
        </w:rPr>
      </w:pPr>
      <w:r>
        <w:rPr>
          <w:rFonts w:ascii="Arial" w:hAnsi="Arial" w:cs="Arial"/>
          <w:bCs/>
          <w:sz w:val="24"/>
          <w:szCs w:val="24"/>
        </w:rPr>
        <w:t xml:space="preserve">  </w:t>
      </w:r>
      <w:r w:rsidR="0057613E">
        <w:rPr>
          <w:rFonts w:ascii="Arial" w:hAnsi="Arial" w:cs="Arial"/>
          <w:bCs/>
          <w:sz w:val="24"/>
          <w:szCs w:val="24"/>
        </w:rPr>
        <w:t>Ceri Martin (CM)               Deputy Finance Business Partner MH and LD</w:t>
      </w:r>
    </w:p>
    <w:p w14:paraId="70C2712F" w14:textId="56D1BD3D" w:rsidR="0057613E" w:rsidRDefault="000A260C" w:rsidP="0057613E">
      <w:pPr>
        <w:tabs>
          <w:tab w:val="left" w:pos="2930"/>
        </w:tabs>
        <w:spacing w:before="0" w:after="0"/>
        <w:rPr>
          <w:rFonts w:ascii="Arial" w:hAnsi="Arial" w:cs="Arial"/>
          <w:bCs/>
          <w:sz w:val="24"/>
          <w:szCs w:val="24"/>
        </w:rPr>
      </w:pPr>
      <w:r>
        <w:rPr>
          <w:rFonts w:ascii="Arial" w:hAnsi="Arial" w:cs="Arial"/>
          <w:bCs/>
          <w:sz w:val="24"/>
          <w:szCs w:val="24"/>
        </w:rPr>
        <w:t xml:space="preserve">  </w:t>
      </w:r>
      <w:r w:rsidR="0057613E">
        <w:rPr>
          <w:rFonts w:ascii="Arial" w:hAnsi="Arial" w:cs="Arial"/>
          <w:bCs/>
          <w:sz w:val="24"/>
          <w:szCs w:val="24"/>
        </w:rPr>
        <w:t xml:space="preserve">Craige Wilson (CW) </w:t>
      </w:r>
      <w:r w:rsidR="0057613E">
        <w:rPr>
          <w:rFonts w:ascii="Arial" w:hAnsi="Arial" w:cs="Arial"/>
          <w:bCs/>
          <w:sz w:val="24"/>
          <w:szCs w:val="24"/>
        </w:rPr>
        <w:tab/>
        <w:t xml:space="preserve">Deputy </w:t>
      </w:r>
      <w:r w:rsidR="009E64C2">
        <w:rPr>
          <w:rFonts w:ascii="Arial" w:hAnsi="Arial" w:cs="Arial"/>
          <w:bCs/>
          <w:sz w:val="24"/>
          <w:szCs w:val="24"/>
        </w:rPr>
        <w:t>Chief</w:t>
      </w:r>
      <w:r w:rsidR="0057613E">
        <w:rPr>
          <w:rFonts w:ascii="Arial" w:hAnsi="Arial" w:cs="Arial"/>
          <w:bCs/>
          <w:sz w:val="24"/>
          <w:szCs w:val="24"/>
        </w:rPr>
        <w:t xml:space="preserve"> Operating Officer </w:t>
      </w:r>
      <w:r w:rsidR="00EB3980" w:rsidRPr="00042D5B">
        <w:rPr>
          <w:rFonts w:ascii="Arial" w:hAnsi="Arial" w:cs="Arial"/>
          <w:b/>
          <w:sz w:val="24"/>
          <w:szCs w:val="24"/>
        </w:rPr>
        <w:t>(</w:t>
      </w:r>
      <w:r w:rsidR="00042D5B" w:rsidRPr="00042D5B">
        <w:rPr>
          <w:rFonts w:ascii="Arial" w:hAnsi="Arial" w:cs="Arial"/>
          <w:b/>
          <w:sz w:val="24"/>
          <w:szCs w:val="24"/>
        </w:rPr>
        <w:t xml:space="preserve">Minute </w:t>
      </w:r>
      <w:r w:rsidR="00EB3980" w:rsidRPr="00042D5B">
        <w:rPr>
          <w:rFonts w:ascii="Arial" w:hAnsi="Arial" w:cs="Arial"/>
          <w:b/>
          <w:sz w:val="24"/>
          <w:szCs w:val="24"/>
        </w:rPr>
        <w:t xml:space="preserve">106/24) </w:t>
      </w:r>
      <w:r w:rsidR="00042D5B">
        <w:rPr>
          <w:rFonts w:ascii="Arial" w:hAnsi="Arial" w:cs="Arial"/>
          <w:b/>
          <w:sz w:val="24"/>
          <w:szCs w:val="24"/>
        </w:rPr>
        <w:t>-</w:t>
      </w:r>
      <w:r w:rsidR="00042D5B" w:rsidRPr="00042D5B">
        <w:rPr>
          <w:rFonts w:ascii="Arial" w:hAnsi="Arial" w:cs="Arial"/>
          <w:b/>
          <w:sz w:val="24"/>
          <w:szCs w:val="24"/>
        </w:rPr>
        <w:t xml:space="preserve"> </w:t>
      </w:r>
      <w:r w:rsidR="00EB3980" w:rsidRPr="00042D5B">
        <w:rPr>
          <w:rFonts w:ascii="Arial" w:hAnsi="Arial" w:cs="Arial"/>
          <w:b/>
          <w:sz w:val="24"/>
          <w:szCs w:val="24"/>
        </w:rPr>
        <w:t>(</w:t>
      </w:r>
      <w:r w:rsidR="00042D5B" w:rsidRPr="00042D5B">
        <w:rPr>
          <w:rFonts w:ascii="Arial" w:hAnsi="Arial" w:cs="Arial"/>
          <w:b/>
          <w:sz w:val="24"/>
          <w:szCs w:val="24"/>
        </w:rPr>
        <w:t xml:space="preserve">Minute </w:t>
      </w:r>
      <w:r w:rsidR="00EB3980" w:rsidRPr="00042D5B">
        <w:rPr>
          <w:rFonts w:ascii="Arial" w:hAnsi="Arial" w:cs="Arial"/>
          <w:b/>
          <w:sz w:val="24"/>
          <w:szCs w:val="24"/>
        </w:rPr>
        <w:t>113/24)</w:t>
      </w:r>
    </w:p>
    <w:p w14:paraId="30BF5733" w14:textId="12B12E44" w:rsidR="0057613E" w:rsidRDefault="000A260C" w:rsidP="0057613E">
      <w:pPr>
        <w:tabs>
          <w:tab w:val="left" w:pos="2930"/>
        </w:tabs>
        <w:spacing w:before="0" w:after="0"/>
        <w:rPr>
          <w:rFonts w:ascii="Arial" w:hAnsi="Arial" w:cs="Arial"/>
          <w:bCs/>
          <w:sz w:val="24"/>
          <w:szCs w:val="24"/>
        </w:rPr>
      </w:pPr>
      <w:r>
        <w:rPr>
          <w:rFonts w:ascii="Arial" w:hAnsi="Arial" w:cs="Arial"/>
          <w:bCs/>
          <w:sz w:val="24"/>
          <w:szCs w:val="24"/>
        </w:rPr>
        <w:t xml:space="preserve">  </w:t>
      </w:r>
      <w:r w:rsidR="0057613E">
        <w:rPr>
          <w:rFonts w:ascii="Arial" w:hAnsi="Arial" w:cs="Arial"/>
          <w:bCs/>
          <w:sz w:val="24"/>
          <w:szCs w:val="24"/>
        </w:rPr>
        <w:t>Darren Griffiths (DG)</w:t>
      </w:r>
      <w:r w:rsidR="0057613E">
        <w:rPr>
          <w:rFonts w:ascii="Arial" w:hAnsi="Arial" w:cs="Arial"/>
          <w:bCs/>
          <w:sz w:val="24"/>
          <w:szCs w:val="24"/>
        </w:rPr>
        <w:tab/>
      </w:r>
      <w:r w:rsidR="0057613E" w:rsidRPr="00874546">
        <w:rPr>
          <w:rFonts w:ascii="Arial" w:hAnsi="Arial" w:cs="Arial"/>
          <w:bCs/>
          <w:sz w:val="24"/>
          <w:szCs w:val="24"/>
        </w:rPr>
        <w:t>Director of Finance and Performance</w:t>
      </w:r>
      <w:r w:rsidR="0057613E">
        <w:rPr>
          <w:rFonts w:ascii="Arial" w:hAnsi="Arial" w:cs="Arial"/>
          <w:bCs/>
          <w:sz w:val="24"/>
          <w:szCs w:val="24"/>
        </w:rPr>
        <w:t xml:space="preserve">  </w:t>
      </w:r>
    </w:p>
    <w:p w14:paraId="6B922107" w14:textId="0949CCE4" w:rsidR="0057613E" w:rsidRDefault="000A260C" w:rsidP="0057613E">
      <w:pPr>
        <w:tabs>
          <w:tab w:val="left" w:pos="2930"/>
        </w:tabs>
        <w:spacing w:before="0" w:after="0"/>
        <w:rPr>
          <w:rFonts w:ascii="Arial" w:hAnsi="Arial" w:cs="Arial"/>
          <w:bCs/>
          <w:sz w:val="24"/>
          <w:szCs w:val="24"/>
        </w:rPr>
      </w:pPr>
      <w:r>
        <w:rPr>
          <w:rFonts w:ascii="Arial" w:hAnsi="Arial" w:cs="Arial"/>
          <w:bCs/>
          <w:sz w:val="24"/>
          <w:szCs w:val="24"/>
        </w:rPr>
        <w:t xml:space="preserve">  </w:t>
      </w:r>
      <w:r w:rsidR="0057613E">
        <w:rPr>
          <w:rFonts w:ascii="Arial" w:hAnsi="Arial" w:cs="Arial"/>
          <w:bCs/>
          <w:sz w:val="24"/>
          <w:szCs w:val="24"/>
        </w:rPr>
        <w:t>Deb Lewis (DL)</w:t>
      </w:r>
      <w:r w:rsidR="0057613E">
        <w:rPr>
          <w:rFonts w:ascii="Arial" w:hAnsi="Arial" w:cs="Arial"/>
          <w:bCs/>
          <w:sz w:val="24"/>
          <w:szCs w:val="24"/>
        </w:rPr>
        <w:tab/>
        <w:t xml:space="preserve">Chief Operating Officer </w:t>
      </w:r>
    </w:p>
    <w:p w14:paraId="273F8D41" w14:textId="63814496" w:rsidR="00E71185" w:rsidRDefault="000A260C" w:rsidP="0057613E">
      <w:pPr>
        <w:tabs>
          <w:tab w:val="left" w:pos="2930"/>
        </w:tabs>
        <w:spacing w:before="0" w:after="0"/>
        <w:rPr>
          <w:rFonts w:ascii="Arial" w:hAnsi="Arial" w:cs="Arial"/>
          <w:bCs/>
          <w:sz w:val="24"/>
          <w:szCs w:val="24"/>
        </w:rPr>
      </w:pPr>
      <w:r>
        <w:rPr>
          <w:rFonts w:ascii="Arial" w:hAnsi="Arial" w:cs="Arial"/>
          <w:bCs/>
          <w:sz w:val="24"/>
          <w:szCs w:val="24"/>
        </w:rPr>
        <w:t xml:space="preserve">  </w:t>
      </w:r>
      <w:r w:rsidR="0057613E">
        <w:rPr>
          <w:rFonts w:ascii="Arial" w:hAnsi="Arial" w:cs="Arial"/>
          <w:bCs/>
          <w:sz w:val="24"/>
          <w:szCs w:val="24"/>
        </w:rPr>
        <w:t>Gareth Blandford (GB)</w:t>
      </w:r>
      <w:r w:rsidR="0057613E">
        <w:rPr>
          <w:rFonts w:ascii="Arial" w:hAnsi="Arial" w:cs="Arial"/>
          <w:bCs/>
          <w:sz w:val="24"/>
          <w:szCs w:val="24"/>
        </w:rPr>
        <w:tab/>
        <w:t xml:space="preserve">Associate Service Group Director </w:t>
      </w:r>
      <w:r w:rsidR="00200B0B" w:rsidRPr="00E71185">
        <w:rPr>
          <w:rFonts w:ascii="Arial" w:hAnsi="Arial" w:cs="Arial"/>
          <w:b/>
          <w:sz w:val="24"/>
          <w:szCs w:val="24"/>
        </w:rPr>
        <w:t>(</w:t>
      </w:r>
      <w:r w:rsidR="00E71185" w:rsidRPr="00E71185">
        <w:rPr>
          <w:rFonts w:ascii="Arial" w:hAnsi="Arial" w:cs="Arial"/>
          <w:b/>
          <w:sz w:val="24"/>
          <w:szCs w:val="24"/>
        </w:rPr>
        <w:t>Minute 114/24)</w:t>
      </w:r>
    </w:p>
    <w:p w14:paraId="015CD2E6" w14:textId="5E095645" w:rsidR="0057613E" w:rsidRPr="0057613E" w:rsidRDefault="000A260C" w:rsidP="0057613E">
      <w:pPr>
        <w:tabs>
          <w:tab w:val="left" w:pos="2930"/>
        </w:tabs>
        <w:spacing w:before="0" w:after="0"/>
        <w:rPr>
          <w:rFonts w:ascii="Arial" w:hAnsi="Arial" w:cs="Arial"/>
          <w:bCs/>
          <w:sz w:val="24"/>
          <w:szCs w:val="24"/>
        </w:rPr>
      </w:pPr>
      <w:r>
        <w:rPr>
          <w:rFonts w:ascii="Arial" w:hAnsi="Arial" w:cs="Arial"/>
          <w:bCs/>
          <w:sz w:val="24"/>
          <w:szCs w:val="24"/>
        </w:rPr>
        <w:t xml:space="preserve">  </w:t>
      </w:r>
      <w:r w:rsidR="0057613E">
        <w:rPr>
          <w:rFonts w:ascii="Arial" w:hAnsi="Arial" w:cs="Arial"/>
          <w:bCs/>
          <w:sz w:val="24"/>
          <w:szCs w:val="24"/>
        </w:rPr>
        <w:t>Ian MacDona</w:t>
      </w:r>
      <w:r>
        <w:rPr>
          <w:rFonts w:ascii="Arial" w:hAnsi="Arial" w:cs="Arial"/>
          <w:bCs/>
          <w:sz w:val="24"/>
          <w:szCs w:val="24"/>
        </w:rPr>
        <w:t xml:space="preserve">ld (IMD) </w:t>
      </w:r>
      <w:r>
        <w:rPr>
          <w:rFonts w:ascii="Arial" w:hAnsi="Arial" w:cs="Arial"/>
          <w:bCs/>
          <w:sz w:val="24"/>
          <w:szCs w:val="24"/>
        </w:rPr>
        <w:tab/>
        <w:t>Assistant Director of Finance</w:t>
      </w:r>
      <w:r w:rsidR="00A44F6D">
        <w:rPr>
          <w:rFonts w:ascii="Arial" w:hAnsi="Arial" w:cs="Arial"/>
          <w:bCs/>
          <w:sz w:val="24"/>
          <w:szCs w:val="24"/>
        </w:rPr>
        <w:t xml:space="preserve"> </w:t>
      </w:r>
      <w:r w:rsidR="00A44F6D" w:rsidRPr="00E71185">
        <w:rPr>
          <w:rFonts w:ascii="Arial" w:hAnsi="Arial" w:cs="Arial"/>
          <w:b/>
          <w:sz w:val="24"/>
          <w:szCs w:val="24"/>
        </w:rPr>
        <w:t>(Minute 114/24)</w:t>
      </w:r>
      <w:r w:rsidR="0057613E" w:rsidRPr="00E71185">
        <w:rPr>
          <w:rFonts w:ascii="Arial" w:hAnsi="Arial" w:cs="Arial"/>
          <w:b/>
          <w:sz w:val="24"/>
          <w:szCs w:val="24"/>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7"/>
        <w:gridCol w:w="8063"/>
      </w:tblGrid>
      <w:tr w:rsidR="001F2A5B" w:rsidRPr="00874546" w14:paraId="226ADC68" w14:textId="77777777" w:rsidTr="00B915CF">
        <w:tc>
          <w:tcPr>
            <w:tcW w:w="2547" w:type="dxa"/>
          </w:tcPr>
          <w:p w14:paraId="3AAE7D77" w14:textId="0119F9E3" w:rsidR="000A260C" w:rsidRDefault="000A260C" w:rsidP="000A260C">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Janet Millward (JM)</w:t>
            </w:r>
          </w:p>
          <w:p w14:paraId="5ABAC9A2" w14:textId="77777777" w:rsidR="00BC1A24" w:rsidRDefault="00BC1A24" w:rsidP="000A260C">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p>
          <w:p w14:paraId="6180B056" w14:textId="0DF713AF" w:rsidR="000A260C" w:rsidRDefault="000A260C" w:rsidP="000A260C">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Karen Gronert (KG)</w:t>
            </w:r>
          </w:p>
          <w:p w14:paraId="2A8C86D1" w14:textId="092F91C7" w:rsidR="000A260C" w:rsidRDefault="000A260C" w:rsidP="000A260C">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Neil Hartman (NH)</w:t>
            </w:r>
          </w:p>
          <w:p w14:paraId="0706AD3B" w14:textId="63E45021" w:rsidR="000A260C" w:rsidRDefault="000A260C" w:rsidP="000A260C">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Nerissa Vaughan</w:t>
            </w:r>
            <w:r w:rsidR="00042D5B">
              <w:rPr>
                <w:rFonts w:ascii="Arial" w:hAnsi="Arial" w:cs="Arial"/>
                <w:bCs/>
                <w:sz w:val="24"/>
                <w:szCs w:val="24"/>
              </w:rPr>
              <w:t xml:space="preserve"> </w:t>
            </w:r>
            <w:r>
              <w:rPr>
                <w:rFonts w:ascii="Arial" w:hAnsi="Arial" w:cs="Arial"/>
                <w:bCs/>
                <w:sz w:val="24"/>
                <w:szCs w:val="24"/>
              </w:rPr>
              <w:t>(NV)</w:t>
            </w:r>
          </w:p>
          <w:p w14:paraId="27C265B4" w14:textId="7941170A" w:rsidR="000A260C" w:rsidRDefault="000A260C" w:rsidP="000A260C">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Osian Lloyd (OS) </w:t>
            </w:r>
          </w:p>
          <w:p w14:paraId="2AD4638A" w14:textId="102C9FEF" w:rsidR="000A260C" w:rsidRDefault="000A260C" w:rsidP="000A260C">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Rhodri Davies (RD)</w:t>
            </w:r>
          </w:p>
          <w:p w14:paraId="12ED779F" w14:textId="1319F332" w:rsidR="000A260C" w:rsidRDefault="000A260C" w:rsidP="000A260C">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Richard </w:t>
            </w:r>
            <w:proofErr w:type="gramStart"/>
            <w:r>
              <w:rPr>
                <w:rFonts w:ascii="Arial" w:hAnsi="Arial" w:cs="Arial"/>
                <w:bCs/>
                <w:sz w:val="24"/>
                <w:szCs w:val="24"/>
              </w:rPr>
              <w:t>Mugford(</w:t>
            </w:r>
            <w:proofErr w:type="gramEnd"/>
            <w:r>
              <w:rPr>
                <w:rFonts w:ascii="Arial" w:hAnsi="Arial" w:cs="Arial"/>
                <w:bCs/>
                <w:sz w:val="24"/>
                <w:szCs w:val="24"/>
              </w:rPr>
              <w:t>RM)</w:t>
            </w:r>
          </w:p>
          <w:p w14:paraId="5A5088B8" w14:textId="1829887B" w:rsidR="000A260C" w:rsidRDefault="000A260C" w:rsidP="000A260C">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Samantha Moss (SM)</w:t>
            </w:r>
          </w:p>
          <w:p w14:paraId="46E033EE" w14:textId="43AD4DAF" w:rsidR="000A260C" w:rsidRDefault="000A260C" w:rsidP="000A260C">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Sally Killian (SK) </w:t>
            </w:r>
          </w:p>
          <w:p w14:paraId="669DCA8D" w14:textId="5A1BE90F" w:rsidR="000A260C" w:rsidRDefault="000A260C" w:rsidP="000A260C">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Sue Kotrzuba (S</w:t>
            </w:r>
            <w:r w:rsidR="00DB21DA">
              <w:rPr>
                <w:rFonts w:ascii="Arial" w:hAnsi="Arial" w:cs="Arial"/>
                <w:bCs/>
                <w:sz w:val="24"/>
                <w:szCs w:val="24"/>
              </w:rPr>
              <w:t>Z</w:t>
            </w:r>
            <w:r>
              <w:rPr>
                <w:rFonts w:ascii="Arial" w:hAnsi="Arial" w:cs="Arial"/>
                <w:bCs/>
                <w:sz w:val="24"/>
                <w:szCs w:val="24"/>
              </w:rPr>
              <w:t>)</w:t>
            </w:r>
          </w:p>
          <w:p w14:paraId="6A6AB95A" w14:textId="77777777" w:rsidR="000A260C" w:rsidRDefault="000A260C" w:rsidP="000A260C">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Sue Moore (SM) </w:t>
            </w:r>
          </w:p>
          <w:p w14:paraId="14E65E62" w14:textId="6BE23754" w:rsidR="000A260C" w:rsidRPr="000A260C" w:rsidRDefault="000A260C" w:rsidP="000A260C">
            <w:pPr>
              <w:rPr>
                <w:rFonts w:ascii="Arial" w:hAnsi="Arial" w:cs="Arial"/>
                <w:sz w:val="24"/>
                <w:szCs w:val="24"/>
              </w:rPr>
            </w:pPr>
            <w:proofErr w:type="spellStart"/>
            <w:r>
              <w:rPr>
                <w:rFonts w:ascii="Arial" w:hAnsi="Arial" w:cs="Arial"/>
                <w:sz w:val="24"/>
                <w:szCs w:val="24"/>
              </w:rPr>
              <w:t>Tomos</w:t>
            </w:r>
            <w:proofErr w:type="spellEnd"/>
            <w:r>
              <w:rPr>
                <w:rFonts w:ascii="Arial" w:hAnsi="Arial" w:cs="Arial"/>
                <w:sz w:val="24"/>
                <w:szCs w:val="24"/>
              </w:rPr>
              <w:t xml:space="preserve"> Williams (TS)</w:t>
            </w:r>
          </w:p>
        </w:tc>
        <w:tc>
          <w:tcPr>
            <w:tcW w:w="8063" w:type="dxa"/>
          </w:tcPr>
          <w:p w14:paraId="6B440FE4" w14:textId="4AD63A5F" w:rsidR="001F2A5B" w:rsidRPr="00E71185" w:rsidRDefault="000A260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
                <w:sz w:val="24"/>
                <w:szCs w:val="24"/>
              </w:rPr>
            </w:pPr>
            <w:r>
              <w:rPr>
                <w:rFonts w:ascii="Arial" w:hAnsi="Arial" w:cs="Arial"/>
                <w:bCs/>
                <w:sz w:val="24"/>
                <w:szCs w:val="24"/>
              </w:rPr>
              <w:t xml:space="preserve">    Deputy Head of Nursing, Primary and Community Care Unit</w:t>
            </w:r>
            <w:r w:rsidR="00E71185">
              <w:rPr>
                <w:rFonts w:ascii="Arial" w:hAnsi="Arial" w:cs="Arial"/>
                <w:bCs/>
                <w:sz w:val="24"/>
                <w:szCs w:val="24"/>
              </w:rPr>
              <w:t xml:space="preserve"> </w:t>
            </w:r>
            <w:r w:rsidR="00E71185" w:rsidRPr="00E71185">
              <w:rPr>
                <w:rFonts w:ascii="Arial" w:hAnsi="Arial" w:cs="Arial"/>
                <w:b/>
                <w:sz w:val="24"/>
                <w:szCs w:val="24"/>
              </w:rPr>
              <w:t xml:space="preserve">(Minute </w:t>
            </w:r>
            <w:r w:rsidR="00E71185">
              <w:rPr>
                <w:rFonts w:ascii="Arial" w:hAnsi="Arial" w:cs="Arial"/>
                <w:b/>
                <w:sz w:val="24"/>
                <w:szCs w:val="24"/>
              </w:rPr>
              <w:t xml:space="preserve">   </w:t>
            </w:r>
            <w:r w:rsidR="00BC1A24">
              <w:rPr>
                <w:rFonts w:ascii="Arial" w:hAnsi="Arial" w:cs="Arial"/>
                <w:b/>
                <w:sz w:val="24"/>
                <w:szCs w:val="24"/>
              </w:rPr>
              <w:t xml:space="preserve"> </w:t>
            </w:r>
            <w:r w:rsidR="00E71185" w:rsidRPr="00E71185">
              <w:rPr>
                <w:rFonts w:ascii="Arial" w:hAnsi="Arial" w:cs="Arial"/>
                <w:b/>
                <w:sz w:val="24"/>
                <w:szCs w:val="24"/>
              </w:rPr>
              <w:t>109/24)</w:t>
            </w:r>
          </w:p>
          <w:p w14:paraId="4C33A793" w14:textId="77777777" w:rsidR="000A260C" w:rsidRDefault="000A260C" w:rsidP="000A260C">
            <w:pPr>
              <w:rPr>
                <w:rFonts w:ascii="Arial" w:hAnsi="Arial" w:cs="Arial"/>
                <w:sz w:val="24"/>
                <w:szCs w:val="24"/>
              </w:rPr>
            </w:pPr>
            <w:r>
              <w:rPr>
                <w:rFonts w:ascii="Arial" w:hAnsi="Arial" w:cs="Arial"/>
                <w:sz w:val="24"/>
                <w:szCs w:val="24"/>
              </w:rPr>
              <w:t xml:space="preserve">    Head of Nursing, Primary and Community Care Unit</w:t>
            </w:r>
          </w:p>
          <w:p w14:paraId="431DD25A" w14:textId="06A67844" w:rsidR="000A260C" w:rsidRDefault="000A260C" w:rsidP="000A260C">
            <w:pPr>
              <w:rPr>
                <w:rFonts w:ascii="Arial" w:hAnsi="Arial" w:cs="Arial"/>
                <w:sz w:val="24"/>
                <w:szCs w:val="24"/>
              </w:rPr>
            </w:pPr>
            <w:r>
              <w:rPr>
                <w:rFonts w:ascii="Arial" w:hAnsi="Arial" w:cs="Arial"/>
                <w:sz w:val="24"/>
                <w:szCs w:val="24"/>
              </w:rPr>
              <w:t xml:space="preserve">    Head of Nuclear Medicine </w:t>
            </w:r>
            <w:r w:rsidR="00E71185" w:rsidRPr="00E71185">
              <w:rPr>
                <w:rFonts w:ascii="Arial" w:hAnsi="Arial" w:cs="Arial"/>
                <w:b/>
                <w:bCs/>
                <w:sz w:val="24"/>
                <w:szCs w:val="24"/>
              </w:rPr>
              <w:t>(Minute 114/24)</w:t>
            </w:r>
          </w:p>
          <w:p w14:paraId="7FE2C6C3" w14:textId="77777777" w:rsidR="000A260C" w:rsidRDefault="000A260C" w:rsidP="000A260C">
            <w:pPr>
              <w:rPr>
                <w:rFonts w:ascii="Arial" w:hAnsi="Arial" w:cs="Arial"/>
                <w:sz w:val="24"/>
                <w:szCs w:val="24"/>
              </w:rPr>
            </w:pPr>
            <w:r>
              <w:rPr>
                <w:rFonts w:ascii="Arial" w:hAnsi="Arial" w:cs="Arial"/>
                <w:sz w:val="24"/>
                <w:szCs w:val="24"/>
              </w:rPr>
              <w:t xml:space="preserve">    Interim Director of Strategy</w:t>
            </w:r>
          </w:p>
          <w:p w14:paraId="4B02DABE" w14:textId="77777777" w:rsidR="000A260C" w:rsidRDefault="000A260C" w:rsidP="000A260C">
            <w:pPr>
              <w:rPr>
                <w:rFonts w:ascii="Arial" w:hAnsi="Arial" w:cs="Arial"/>
                <w:sz w:val="24"/>
                <w:szCs w:val="24"/>
              </w:rPr>
            </w:pPr>
          </w:p>
          <w:p w14:paraId="7600F807" w14:textId="68AD4191" w:rsidR="000A260C" w:rsidRDefault="000A260C" w:rsidP="000A260C">
            <w:pPr>
              <w:rPr>
                <w:rFonts w:ascii="Arial" w:hAnsi="Arial" w:cs="Arial"/>
                <w:sz w:val="24"/>
                <w:szCs w:val="24"/>
              </w:rPr>
            </w:pPr>
            <w:r>
              <w:rPr>
                <w:rFonts w:ascii="Arial" w:hAnsi="Arial" w:cs="Arial"/>
                <w:sz w:val="24"/>
                <w:szCs w:val="24"/>
              </w:rPr>
              <w:t xml:space="preserve">    Head of Internal Audit </w:t>
            </w:r>
            <w:r w:rsidR="00042D5B" w:rsidRPr="00042D5B">
              <w:rPr>
                <w:rFonts w:ascii="Arial" w:hAnsi="Arial" w:cs="Arial"/>
                <w:b/>
                <w:bCs/>
                <w:sz w:val="24"/>
                <w:szCs w:val="24"/>
              </w:rPr>
              <w:t>(Observing)</w:t>
            </w:r>
          </w:p>
          <w:p w14:paraId="0C61BA79" w14:textId="7B24A190" w:rsidR="000A260C" w:rsidRDefault="000A260C" w:rsidP="000A260C">
            <w:pPr>
              <w:rPr>
                <w:rFonts w:ascii="Arial" w:hAnsi="Arial" w:cs="Arial"/>
                <w:sz w:val="24"/>
                <w:szCs w:val="24"/>
              </w:rPr>
            </w:pPr>
            <w:r>
              <w:rPr>
                <w:rFonts w:ascii="Arial" w:hAnsi="Arial" w:cs="Arial"/>
                <w:sz w:val="24"/>
                <w:szCs w:val="24"/>
              </w:rPr>
              <w:t xml:space="preserve">    Associate Service Group Director </w:t>
            </w:r>
            <w:r w:rsidR="00EB3980" w:rsidRPr="00042D5B">
              <w:rPr>
                <w:rFonts w:ascii="Arial" w:hAnsi="Arial" w:cs="Arial"/>
                <w:b/>
                <w:bCs/>
                <w:sz w:val="24"/>
                <w:szCs w:val="24"/>
              </w:rPr>
              <w:t>(</w:t>
            </w:r>
            <w:r w:rsidR="00042D5B" w:rsidRPr="00042D5B">
              <w:rPr>
                <w:rFonts w:ascii="Arial" w:hAnsi="Arial" w:cs="Arial"/>
                <w:b/>
                <w:bCs/>
                <w:sz w:val="24"/>
                <w:szCs w:val="24"/>
              </w:rPr>
              <w:t xml:space="preserve">Minute </w:t>
            </w:r>
            <w:r w:rsidR="00EB3980" w:rsidRPr="00042D5B">
              <w:rPr>
                <w:rFonts w:ascii="Arial" w:hAnsi="Arial" w:cs="Arial"/>
                <w:b/>
                <w:bCs/>
                <w:sz w:val="24"/>
                <w:szCs w:val="24"/>
              </w:rPr>
              <w:t xml:space="preserve">111/24) </w:t>
            </w:r>
            <w:r w:rsidR="00042D5B">
              <w:rPr>
                <w:rFonts w:ascii="Arial" w:hAnsi="Arial" w:cs="Arial"/>
                <w:sz w:val="24"/>
                <w:szCs w:val="24"/>
              </w:rPr>
              <w:t xml:space="preserve">- </w:t>
            </w:r>
            <w:r w:rsidR="00EB3980" w:rsidRPr="00042D5B">
              <w:rPr>
                <w:rFonts w:ascii="Arial" w:hAnsi="Arial" w:cs="Arial"/>
                <w:b/>
                <w:bCs/>
                <w:sz w:val="24"/>
                <w:szCs w:val="24"/>
              </w:rPr>
              <w:t>(</w:t>
            </w:r>
            <w:r w:rsidR="00042D5B" w:rsidRPr="00042D5B">
              <w:rPr>
                <w:rFonts w:ascii="Arial" w:hAnsi="Arial" w:cs="Arial"/>
                <w:b/>
                <w:bCs/>
                <w:sz w:val="24"/>
                <w:szCs w:val="24"/>
              </w:rPr>
              <w:t xml:space="preserve">Minute </w:t>
            </w:r>
            <w:r w:rsidR="00EB3980" w:rsidRPr="00042D5B">
              <w:rPr>
                <w:rFonts w:ascii="Arial" w:hAnsi="Arial" w:cs="Arial"/>
                <w:b/>
                <w:bCs/>
                <w:sz w:val="24"/>
                <w:szCs w:val="24"/>
              </w:rPr>
              <w:t>115/24)</w:t>
            </w:r>
          </w:p>
          <w:p w14:paraId="2DB740F9" w14:textId="02D4A104" w:rsidR="000A260C" w:rsidRDefault="000A260C" w:rsidP="000A260C">
            <w:pPr>
              <w:rPr>
                <w:rFonts w:ascii="Arial" w:hAnsi="Arial" w:cs="Arial"/>
                <w:sz w:val="24"/>
                <w:szCs w:val="24"/>
              </w:rPr>
            </w:pPr>
            <w:r>
              <w:rPr>
                <w:rFonts w:ascii="Arial" w:hAnsi="Arial" w:cs="Arial"/>
                <w:sz w:val="24"/>
                <w:szCs w:val="24"/>
              </w:rPr>
              <w:t xml:space="preserve">    Deputy Finance Business Partner</w:t>
            </w:r>
            <w:r w:rsidR="00A44F6D">
              <w:rPr>
                <w:rFonts w:ascii="Arial" w:hAnsi="Arial" w:cs="Arial"/>
                <w:sz w:val="24"/>
                <w:szCs w:val="24"/>
              </w:rPr>
              <w:t xml:space="preserve"> </w:t>
            </w:r>
            <w:r w:rsidR="00A44F6D" w:rsidRPr="00A44F6D">
              <w:rPr>
                <w:rFonts w:ascii="Arial" w:hAnsi="Arial" w:cs="Arial"/>
                <w:b/>
                <w:bCs/>
                <w:sz w:val="24"/>
                <w:szCs w:val="24"/>
              </w:rPr>
              <w:t>(</w:t>
            </w:r>
            <w:r w:rsidR="00A44F6D">
              <w:rPr>
                <w:rFonts w:ascii="Arial" w:hAnsi="Arial" w:cs="Arial"/>
                <w:b/>
                <w:bCs/>
                <w:sz w:val="24"/>
                <w:szCs w:val="24"/>
              </w:rPr>
              <w:t xml:space="preserve">Minute </w:t>
            </w:r>
            <w:r w:rsidR="00A44F6D" w:rsidRPr="00A44F6D">
              <w:rPr>
                <w:rFonts w:ascii="Arial" w:hAnsi="Arial" w:cs="Arial"/>
                <w:b/>
                <w:bCs/>
                <w:sz w:val="24"/>
                <w:szCs w:val="24"/>
              </w:rPr>
              <w:t>110/24)</w:t>
            </w:r>
          </w:p>
          <w:p w14:paraId="5D839938" w14:textId="07D7DD92" w:rsidR="000A260C" w:rsidRDefault="00042D5B" w:rsidP="000A260C">
            <w:pPr>
              <w:rPr>
                <w:rFonts w:ascii="Arial" w:hAnsi="Arial" w:cs="Arial"/>
                <w:sz w:val="24"/>
                <w:szCs w:val="24"/>
              </w:rPr>
            </w:pPr>
            <w:r>
              <w:rPr>
                <w:rFonts w:ascii="Arial" w:hAnsi="Arial" w:cs="Arial"/>
                <w:sz w:val="24"/>
                <w:szCs w:val="24"/>
              </w:rPr>
              <w:t xml:space="preserve">    </w:t>
            </w:r>
            <w:r w:rsidRPr="00042D5B">
              <w:rPr>
                <w:rFonts w:ascii="Arial" w:hAnsi="Arial" w:cs="Arial"/>
                <w:sz w:val="24"/>
                <w:szCs w:val="24"/>
              </w:rPr>
              <w:t xml:space="preserve">Deputy Director of Finance </w:t>
            </w:r>
            <w:r w:rsidRPr="00042D5B">
              <w:rPr>
                <w:rFonts w:ascii="Arial" w:hAnsi="Arial" w:cs="Arial"/>
                <w:b/>
                <w:bCs/>
                <w:sz w:val="24"/>
                <w:szCs w:val="24"/>
              </w:rPr>
              <w:t>(Minute 107/24)</w:t>
            </w:r>
            <w:r w:rsidRPr="00042D5B">
              <w:rPr>
                <w:rFonts w:ascii="Arial" w:hAnsi="Arial" w:cs="Arial"/>
                <w:sz w:val="24"/>
                <w:szCs w:val="24"/>
              </w:rPr>
              <w:t xml:space="preserve"> - </w:t>
            </w:r>
            <w:r w:rsidRPr="00042D5B">
              <w:rPr>
                <w:rFonts w:ascii="Arial" w:hAnsi="Arial" w:cs="Arial"/>
                <w:b/>
                <w:bCs/>
                <w:sz w:val="24"/>
                <w:szCs w:val="24"/>
              </w:rPr>
              <w:t>(Minute 109/24)</w:t>
            </w:r>
          </w:p>
          <w:p w14:paraId="39051772" w14:textId="61C018B8" w:rsidR="000A260C" w:rsidRPr="00042D5B" w:rsidRDefault="00042D5B" w:rsidP="000A260C">
            <w:pPr>
              <w:rPr>
                <w:rFonts w:ascii="Arial" w:hAnsi="Arial" w:cs="Arial"/>
                <w:b/>
                <w:bCs/>
                <w:sz w:val="24"/>
                <w:szCs w:val="24"/>
              </w:rPr>
            </w:pPr>
            <w:r>
              <w:rPr>
                <w:rFonts w:ascii="Arial" w:hAnsi="Arial" w:cs="Arial"/>
                <w:sz w:val="24"/>
                <w:szCs w:val="24"/>
              </w:rPr>
              <w:t xml:space="preserve">    Finance &amp; Business Partner </w:t>
            </w:r>
          </w:p>
          <w:p w14:paraId="1F6D7EDB" w14:textId="21812F06" w:rsidR="000A260C" w:rsidRDefault="000A260C" w:rsidP="000A260C">
            <w:pPr>
              <w:rPr>
                <w:rFonts w:ascii="Arial" w:hAnsi="Arial" w:cs="Arial"/>
                <w:sz w:val="24"/>
                <w:szCs w:val="24"/>
              </w:rPr>
            </w:pPr>
            <w:r>
              <w:rPr>
                <w:rFonts w:ascii="Arial" w:hAnsi="Arial" w:cs="Arial"/>
                <w:sz w:val="24"/>
                <w:szCs w:val="24"/>
              </w:rPr>
              <w:t xml:space="preserve"> </w:t>
            </w:r>
            <w:r w:rsidR="00042D5B">
              <w:rPr>
                <w:rFonts w:ascii="Arial" w:hAnsi="Arial" w:cs="Arial"/>
                <w:sz w:val="24"/>
                <w:szCs w:val="24"/>
              </w:rPr>
              <w:t xml:space="preserve">   Directorate Manager </w:t>
            </w:r>
            <w:r w:rsidR="00042D5B" w:rsidRPr="00042D5B">
              <w:rPr>
                <w:rFonts w:ascii="Arial" w:hAnsi="Arial" w:cs="Arial"/>
                <w:b/>
                <w:bCs/>
                <w:sz w:val="24"/>
                <w:szCs w:val="24"/>
              </w:rPr>
              <w:t>(Minute 112/24)</w:t>
            </w:r>
          </w:p>
          <w:p w14:paraId="39311732" w14:textId="73F5CD65" w:rsidR="000A260C" w:rsidRDefault="000A260C" w:rsidP="000A260C">
            <w:pPr>
              <w:rPr>
                <w:rFonts w:ascii="Arial" w:hAnsi="Arial" w:cs="Arial"/>
                <w:sz w:val="24"/>
                <w:szCs w:val="24"/>
              </w:rPr>
            </w:pPr>
            <w:r>
              <w:rPr>
                <w:rFonts w:ascii="Arial" w:hAnsi="Arial" w:cs="Arial"/>
                <w:sz w:val="24"/>
                <w:szCs w:val="24"/>
              </w:rPr>
              <w:t xml:space="preserve">    </w:t>
            </w:r>
            <w:r w:rsidR="00042D5B">
              <w:rPr>
                <w:rFonts w:ascii="Arial" w:hAnsi="Arial" w:cs="Arial"/>
                <w:sz w:val="24"/>
                <w:szCs w:val="24"/>
              </w:rPr>
              <w:t xml:space="preserve">Service Group Director </w:t>
            </w:r>
            <w:r w:rsidR="00042D5B" w:rsidRPr="00042D5B">
              <w:rPr>
                <w:rFonts w:ascii="Arial" w:hAnsi="Arial" w:cs="Arial"/>
                <w:b/>
                <w:bCs/>
                <w:sz w:val="24"/>
                <w:szCs w:val="24"/>
              </w:rPr>
              <w:t>(Minute 114/24)</w:t>
            </w:r>
          </w:p>
          <w:p w14:paraId="43E4AC19" w14:textId="25A2DF66" w:rsidR="000A260C" w:rsidRPr="00E71185" w:rsidRDefault="000A260C" w:rsidP="000A260C">
            <w:pPr>
              <w:rPr>
                <w:rFonts w:ascii="Arial" w:hAnsi="Arial" w:cs="Arial"/>
                <w:b/>
                <w:bCs/>
                <w:sz w:val="24"/>
                <w:szCs w:val="24"/>
              </w:rPr>
            </w:pPr>
            <w:r>
              <w:rPr>
                <w:rFonts w:ascii="Arial" w:hAnsi="Arial" w:cs="Arial"/>
                <w:sz w:val="24"/>
                <w:szCs w:val="24"/>
              </w:rPr>
              <w:t xml:space="preserve">   </w:t>
            </w:r>
            <w:r w:rsidR="00042D5B">
              <w:rPr>
                <w:rFonts w:ascii="Arial" w:hAnsi="Arial" w:cs="Arial"/>
                <w:sz w:val="24"/>
                <w:szCs w:val="24"/>
              </w:rPr>
              <w:t xml:space="preserve"> </w:t>
            </w:r>
            <w:r w:rsidR="00042D5B" w:rsidRPr="00042D5B">
              <w:rPr>
                <w:rFonts w:ascii="Arial" w:hAnsi="Arial" w:cs="Arial"/>
                <w:sz w:val="24"/>
                <w:szCs w:val="24"/>
              </w:rPr>
              <w:t>Deputy Finance Business Partner</w:t>
            </w:r>
            <w:r w:rsidR="00E71185">
              <w:rPr>
                <w:rFonts w:ascii="Arial" w:hAnsi="Arial" w:cs="Arial"/>
                <w:sz w:val="24"/>
                <w:szCs w:val="24"/>
              </w:rPr>
              <w:t xml:space="preserve"> </w:t>
            </w:r>
            <w:r w:rsidR="00E71185" w:rsidRPr="00E71185">
              <w:rPr>
                <w:rFonts w:ascii="Arial" w:hAnsi="Arial" w:cs="Arial"/>
                <w:b/>
                <w:bCs/>
                <w:sz w:val="24"/>
                <w:szCs w:val="24"/>
              </w:rPr>
              <w:t>(Minute 114/24)</w:t>
            </w:r>
          </w:p>
          <w:p w14:paraId="5B5FDE24" w14:textId="49D3AFFC" w:rsidR="000A260C" w:rsidRDefault="000A260C" w:rsidP="000A260C">
            <w:pPr>
              <w:rPr>
                <w:rFonts w:ascii="Arial" w:hAnsi="Arial" w:cs="Arial"/>
                <w:sz w:val="24"/>
                <w:szCs w:val="24"/>
              </w:rPr>
            </w:pPr>
            <w:r>
              <w:rPr>
                <w:rFonts w:ascii="Arial" w:hAnsi="Arial" w:cs="Arial"/>
                <w:sz w:val="24"/>
                <w:szCs w:val="24"/>
              </w:rPr>
              <w:t xml:space="preserve">     </w:t>
            </w:r>
          </w:p>
          <w:p w14:paraId="64BF8554" w14:textId="36AB0EB4" w:rsidR="000A260C" w:rsidRPr="000A260C" w:rsidRDefault="000A260C" w:rsidP="000A260C">
            <w:pPr>
              <w:rPr>
                <w:rFonts w:ascii="Arial" w:hAnsi="Arial" w:cs="Arial"/>
                <w:sz w:val="24"/>
                <w:szCs w:val="24"/>
              </w:rPr>
            </w:pPr>
          </w:p>
        </w:tc>
      </w:tr>
      <w:tr w:rsidR="001F2A5B" w:rsidRPr="00874546" w14:paraId="06D59541" w14:textId="77777777" w:rsidTr="00B915CF">
        <w:trPr>
          <w:trHeight w:val="50"/>
        </w:trPr>
        <w:tc>
          <w:tcPr>
            <w:tcW w:w="2547" w:type="dxa"/>
          </w:tcPr>
          <w:p w14:paraId="7B03FC06" w14:textId="41A65C91"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p>
        </w:tc>
        <w:tc>
          <w:tcPr>
            <w:tcW w:w="8063" w:type="dxa"/>
          </w:tcPr>
          <w:p w14:paraId="62E85A1A" w14:textId="5E3C72EE"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p>
        </w:tc>
      </w:tr>
    </w:tbl>
    <w:p w14:paraId="11380D54" w14:textId="07687878" w:rsidR="008C1C16" w:rsidRDefault="008C1C16" w:rsidP="008C1C16">
      <w:pPr>
        <w:tabs>
          <w:tab w:val="left" w:pos="3960"/>
        </w:tabs>
        <w:spacing w:before="0" w:after="0"/>
        <w:rPr>
          <w:rFonts w:ascii="Arial" w:hAnsi="Arial" w:cs="Arial"/>
          <w:b/>
          <w:bCs/>
          <w:sz w:val="24"/>
          <w:szCs w:val="24"/>
        </w:rPr>
      </w:pPr>
      <w:r w:rsidRPr="008C1C16">
        <w:rPr>
          <w:rFonts w:ascii="Arial" w:hAnsi="Arial" w:cs="Arial"/>
          <w:b/>
          <w:bCs/>
          <w:sz w:val="24"/>
          <w:szCs w:val="24"/>
        </w:rPr>
        <w:t>Apologies:</w:t>
      </w:r>
    </w:p>
    <w:p w14:paraId="15A580A2" w14:textId="603D0723" w:rsidR="000E5286" w:rsidRDefault="000E5286" w:rsidP="000E5286">
      <w:pPr>
        <w:tabs>
          <w:tab w:val="left" w:pos="2940"/>
        </w:tabs>
        <w:spacing w:before="0" w:after="0"/>
        <w:rPr>
          <w:rFonts w:ascii="Arial" w:hAnsi="Arial" w:cs="Arial"/>
          <w:sz w:val="24"/>
          <w:szCs w:val="24"/>
        </w:rPr>
      </w:pPr>
      <w:r>
        <w:rPr>
          <w:rFonts w:ascii="Arial" w:hAnsi="Arial" w:cs="Arial"/>
          <w:sz w:val="24"/>
          <w:szCs w:val="24"/>
        </w:rPr>
        <w:t xml:space="preserve">  Dermot Nolan (</w:t>
      </w:r>
      <w:proofErr w:type="gramStart"/>
      <w:r>
        <w:rPr>
          <w:rFonts w:ascii="Arial" w:hAnsi="Arial" w:cs="Arial"/>
          <w:sz w:val="24"/>
          <w:szCs w:val="24"/>
        </w:rPr>
        <w:t>D</w:t>
      </w:r>
      <w:r w:rsidR="00C22D05">
        <w:rPr>
          <w:rFonts w:ascii="Arial" w:hAnsi="Arial" w:cs="Arial"/>
          <w:sz w:val="24"/>
          <w:szCs w:val="24"/>
        </w:rPr>
        <w:t>N)</w:t>
      </w:r>
      <w:r>
        <w:rPr>
          <w:rFonts w:ascii="Arial" w:hAnsi="Arial" w:cs="Arial"/>
          <w:sz w:val="24"/>
          <w:szCs w:val="24"/>
        </w:rPr>
        <w:t xml:space="preserve">   </w:t>
      </w:r>
      <w:proofErr w:type="gramEnd"/>
      <w:r>
        <w:rPr>
          <w:rFonts w:ascii="Arial" w:hAnsi="Arial" w:cs="Arial"/>
          <w:sz w:val="24"/>
          <w:szCs w:val="24"/>
        </w:rPr>
        <w:t xml:space="preserve">    Joint Service Group Director for MH and LD</w:t>
      </w:r>
    </w:p>
    <w:p w14:paraId="4DE24259" w14:textId="49765364" w:rsidR="000E5286" w:rsidRPr="000E5286" w:rsidRDefault="000E5286" w:rsidP="000E5286">
      <w:pPr>
        <w:tabs>
          <w:tab w:val="left" w:pos="3480"/>
        </w:tabs>
        <w:spacing w:before="0" w:after="0"/>
        <w:rPr>
          <w:rFonts w:ascii="Arial" w:hAnsi="Arial" w:cs="Arial"/>
          <w:sz w:val="24"/>
          <w:szCs w:val="24"/>
        </w:rPr>
      </w:pPr>
      <w:r>
        <w:rPr>
          <w:rFonts w:ascii="Arial" w:hAnsi="Arial" w:cs="Arial"/>
          <w:sz w:val="24"/>
          <w:szCs w:val="24"/>
        </w:rPr>
        <w:t xml:space="preserve">  Hazel Lloyd (</w:t>
      </w:r>
      <w:proofErr w:type="gramStart"/>
      <w:r>
        <w:rPr>
          <w:rFonts w:ascii="Arial" w:hAnsi="Arial" w:cs="Arial"/>
          <w:sz w:val="24"/>
          <w:szCs w:val="24"/>
        </w:rPr>
        <w:t xml:space="preserve">HL)   </w:t>
      </w:r>
      <w:proofErr w:type="gramEnd"/>
      <w:r>
        <w:rPr>
          <w:rFonts w:ascii="Arial" w:hAnsi="Arial" w:cs="Arial"/>
          <w:sz w:val="24"/>
          <w:szCs w:val="24"/>
        </w:rPr>
        <w:t xml:space="preserve">        Director of Corporate Governance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7"/>
        <w:gridCol w:w="3863"/>
        <w:gridCol w:w="4500"/>
      </w:tblGrid>
      <w:tr w:rsidR="000E5286" w14:paraId="5E6118F8" w14:textId="77777777" w:rsidTr="000E5286">
        <w:tc>
          <w:tcPr>
            <w:tcW w:w="2257" w:type="dxa"/>
          </w:tcPr>
          <w:p w14:paraId="24839E94" w14:textId="7BC11D8F" w:rsidR="000E5286" w:rsidRDefault="000E5286" w:rsidP="000E528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r>
              <w:rPr>
                <w:rFonts w:ascii="Arial" w:hAnsi="Arial" w:cs="Arial"/>
                <w:sz w:val="24"/>
                <w:szCs w:val="24"/>
              </w:rPr>
              <w:t>Patricia Price (P</w:t>
            </w:r>
            <w:r w:rsidR="00C22D05">
              <w:rPr>
                <w:rFonts w:ascii="Arial" w:hAnsi="Arial" w:cs="Arial"/>
                <w:sz w:val="24"/>
                <w:szCs w:val="24"/>
              </w:rPr>
              <w:t>P</w:t>
            </w:r>
            <w:r>
              <w:rPr>
                <w:rFonts w:ascii="Arial" w:hAnsi="Arial" w:cs="Arial"/>
                <w:sz w:val="24"/>
                <w:szCs w:val="24"/>
              </w:rPr>
              <w:t>)</w:t>
            </w:r>
          </w:p>
        </w:tc>
        <w:tc>
          <w:tcPr>
            <w:tcW w:w="3863" w:type="dxa"/>
          </w:tcPr>
          <w:p w14:paraId="3DBDBB3D" w14:textId="793DFA2E" w:rsidR="000E5286" w:rsidRDefault="000E5286" w:rsidP="000E528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r>
              <w:rPr>
                <w:rFonts w:ascii="Arial" w:hAnsi="Arial" w:cs="Arial"/>
                <w:sz w:val="24"/>
                <w:szCs w:val="24"/>
              </w:rPr>
              <w:t xml:space="preserve">    Independent Member </w:t>
            </w:r>
          </w:p>
        </w:tc>
        <w:tc>
          <w:tcPr>
            <w:tcW w:w="4500" w:type="dxa"/>
          </w:tcPr>
          <w:p w14:paraId="68674F7B" w14:textId="52D578FB" w:rsidR="000E5286" w:rsidRDefault="000E5286" w:rsidP="000E528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p>
        </w:tc>
      </w:tr>
      <w:tr w:rsidR="000E5286" w14:paraId="1A2BF4E8" w14:textId="77777777" w:rsidTr="000E5286">
        <w:tc>
          <w:tcPr>
            <w:tcW w:w="2257" w:type="dxa"/>
          </w:tcPr>
          <w:p w14:paraId="4E07C287" w14:textId="67C83A10" w:rsidR="000E5286" w:rsidRDefault="000E5286" w:rsidP="000E528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p>
        </w:tc>
        <w:tc>
          <w:tcPr>
            <w:tcW w:w="3863" w:type="dxa"/>
          </w:tcPr>
          <w:p w14:paraId="483505A1" w14:textId="77777777" w:rsidR="000E5286" w:rsidRDefault="000E5286" w:rsidP="000E528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p>
        </w:tc>
        <w:tc>
          <w:tcPr>
            <w:tcW w:w="4500" w:type="dxa"/>
          </w:tcPr>
          <w:p w14:paraId="1ABE861E" w14:textId="32C4EFEC" w:rsidR="000E5286" w:rsidRDefault="000E5286" w:rsidP="000E528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p>
        </w:tc>
      </w:tr>
      <w:tr w:rsidR="000E5286" w14:paraId="17217509" w14:textId="77777777" w:rsidTr="000E5286">
        <w:tc>
          <w:tcPr>
            <w:tcW w:w="2257" w:type="dxa"/>
          </w:tcPr>
          <w:p w14:paraId="235F311D" w14:textId="4E893963" w:rsidR="000E5286" w:rsidRDefault="000E5286" w:rsidP="000E528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p>
        </w:tc>
        <w:tc>
          <w:tcPr>
            <w:tcW w:w="3863" w:type="dxa"/>
          </w:tcPr>
          <w:p w14:paraId="04CE1483" w14:textId="77777777" w:rsidR="000E5286" w:rsidRDefault="000E5286" w:rsidP="000E528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p>
        </w:tc>
        <w:tc>
          <w:tcPr>
            <w:tcW w:w="4500" w:type="dxa"/>
          </w:tcPr>
          <w:p w14:paraId="15EBEE4B" w14:textId="47628E1E" w:rsidR="000E5286" w:rsidRDefault="000E5286" w:rsidP="000E528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p>
        </w:tc>
      </w:tr>
    </w:tbl>
    <w:p w14:paraId="7FC44282" w14:textId="77777777" w:rsidR="00042D5B" w:rsidRDefault="00042D5B" w:rsidP="008C1C16">
      <w:pPr>
        <w:tabs>
          <w:tab w:val="left" w:pos="3960"/>
        </w:tabs>
        <w:spacing w:before="0" w:after="0"/>
        <w:rPr>
          <w:rFonts w:ascii="Arial" w:hAnsi="Arial" w:cs="Arial"/>
          <w:sz w:val="24"/>
          <w:szCs w:val="24"/>
        </w:rPr>
      </w:pPr>
    </w:p>
    <w:p w14:paraId="3E56939B" w14:textId="77777777" w:rsidR="00042D5B" w:rsidRDefault="00042D5B" w:rsidP="008C1C16">
      <w:pPr>
        <w:tabs>
          <w:tab w:val="left" w:pos="3960"/>
        </w:tabs>
        <w:spacing w:before="0" w:after="0"/>
        <w:rPr>
          <w:rFonts w:ascii="Arial" w:hAnsi="Arial" w:cs="Arial"/>
          <w:sz w:val="24"/>
          <w:szCs w:val="24"/>
        </w:rPr>
      </w:pPr>
    </w:p>
    <w:p w14:paraId="58FCF120" w14:textId="77777777" w:rsidR="00042D5B" w:rsidRDefault="00042D5B" w:rsidP="008C1C16">
      <w:pPr>
        <w:tabs>
          <w:tab w:val="left" w:pos="3960"/>
        </w:tabs>
        <w:spacing w:before="0" w:after="0"/>
        <w:rPr>
          <w:rFonts w:ascii="Arial" w:hAnsi="Arial" w:cs="Arial"/>
          <w:sz w:val="24"/>
          <w:szCs w:val="24"/>
        </w:rPr>
      </w:pPr>
    </w:p>
    <w:p w14:paraId="7D1E1349" w14:textId="77777777" w:rsidR="00042D5B" w:rsidRDefault="00042D5B" w:rsidP="008C1C16">
      <w:pPr>
        <w:tabs>
          <w:tab w:val="left" w:pos="3960"/>
        </w:tabs>
        <w:spacing w:before="0" w:after="0"/>
        <w:rPr>
          <w:rFonts w:ascii="Arial" w:hAnsi="Arial" w:cs="Arial"/>
          <w:sz w:val="24"/>
          <w:szCs w:val="24"/>
        </w:rPr>
      </w:pPr>
    </w:p>
    <w:p w14:paraId="697C7CD1" w14:textId="7ABB439F" w:rsidR="003B0006" w:rsidRPr="00874546" w:rsidRDefault="003B0006" w:rsidP="008C1C16">
      <w:pPr>
        <w:tabs>
          <w:tab w:val="left" w:pos="3960"/>
        </w:tabs>
        <w:spacing w:before="0" w:after="0"/>
        <w:rPr>
          <w:rFonts w:ascii="Arial" w:hAnsi="Arial" w:cs="Arial"/>
          <w:sz w:val="24"/>
          <w:szCs w:val="24"/>
        </w:rPr>
      </w:pPr>
      <w:r w:rsidRPr="00874546">
        <w:rPr>
          <w:rFonts w:ascii="Arial" w:hAnsi="Arial" w:cs="Arial"/>
          <w:sz w:val="24"/>
          <w:szCs w:val="24"/>
        </w:rPr>
        <w:tab/>
      </w:r>
      <w:r w:rsidRPr="00874546">
        <w:rPr>
          <w:rFonts w:ascii="Arial" w:hAnsi="Arial" w:cs="Arial"/>
          <w:sz w:val="24"/>
          <w:szCs w:val="24"/>
        </w:rPr>
        <w:tab/>
      </w: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9555"/>
      </w:tblGrid>
      <w:tr w:rsidR="00A23850" w:rsidRPr="00874546" w14:paraId="2BD65699" w14:textId="4232E52B" w:rsidTr="00A23850">
        <w:trPr>
          <w:trHeight w:val="352"/>
        </w:trPr>
        <w:tc>
          <w:tcPr>
            <w:tcW w:w="1355" w:type="dxa"/>
            <w:tcMar>
              <w:top w:w="80" w:type="dxa"/>
              <w:left w:w="80" w:type="dxa"/>
              <w:bottom w:w="80" w:type="dxa"/>
              <w:right w:w="80" w:type="dxa"/>
            </w:tcMar>
            <w:hideMark/>
          </w:tcPr>
          <w:p w14:paraId="113EA6FB" w14:textId="77777777" w:rsidR="00A23850" w:rsidRPr="00874546" w:rsidRDefault="00A23850" w:rsidP="00C83D35">
            <w:pPr>
              <w:rPr>
                <w:rFonts w:ascii="Arial" w:hAnsi="Arial" w:cs="Arial"/>
                <w:b/>
                <w:sz w:val="24"/>
                <w:szCs w:val="24"/>
              </w:rPr>
            </w:pPr>
            <w:r w:rsidRPr="00874546">
              <w:rPr>
                <w:rFonts w:ascii="Arial" w:hAnsi="Arial" w:cs="Arial"/>
                <w:b/>
                <w:sz w:val="24"/>
                <w:szCs w:val="24"/>
              </w:rPr>
              <w:t>Minute</w:t>
            </w:r>
          </w:p>
        </w:tc>
        <w:tc>
          <w:tcPr>
            <w:tcW w:w="9555" w:type="dxa"/>
            <w:tcMar>
              <w:top w:w="80" w:type="dxa"/>
              <w:left w:w="80" w:type="dxa"/>
              <w:bottom w:w="80" w:type="dxa"/>
              <w:right w:w="80" w:type="dxa"/>
            </w:tcMar>
            <w:hideMark/>
          </w:tcPr>
          <w:p w14:paraId="2B98A002" w14:textId="77777777" w:rsidR="00A23850" w:rsidRPr="00874546" w:rsidRDefault="00A23850" w:rsidP="00C83D35">
            <w:pPr>
              <w:rPr>
                <w:rFonts w:ascii="Arial" w:hAnsi="Arial" w:cs="Arial"/>
                <w:b/>
                <w:sz w:val="24"/>
                <w:szCs w:val="24"/>
              </w:rPr>
            </w:pPr>
            <w:r w:rsidRPr="00874546">
              <w:rPr>
                <w:rFonts w:ascii="Arial" w:hAnsi="Arial" w:cs="Arial"/>
                <w:b/>
                <w:sz w:val="24"/>
                <w:szCs w:val="24"/>
              </w:rPr>
              <w:t xml:space="preserve">Item </w:t>
            </w:r>
          </w:p>
        </w:tc>
      </w:tr>
      <w:tr w:rsidR="00A23850" w:rsidRPr="00874546" w14:paraId="2FE65988" w14:textId="381E1776" w:rsidTr="00A23850">
        <w:trPr>
          <w:trHeight w:val="301"/>
        </w:trPr>
        <w:tc>
          <w:tcPr>
            <w:tcW w:w="1355" w:type="dxa"/>
            <w:tcMar>
              <w:top w:w="80" w:type="dxa"/>
              <w:left w:w="80" w:type="dxa"/>
              <w:bottom w:w="80" w:type="dxa"/>
              <w:right w:w="80" w:type="dxa"/>
            </w:tcMar>
          </w:tcPr>
          <w:p w14:paraId="58C5008D" w14:textId="59187E6D" w:rsidR="00A23850" w:rsidRPr="00874546" w:rsidRDefault="00525F2F" w:rsidP="00973246">
            <w:pPr>
              <w:jc w:val="both"/>
              <w:rPr>
                <w:rFonts w:ascii="Arial" w:hAnsi="Arial" w:cs="Arial"/>
                <w:b/>
                <w:sz w:val="24"/>
                <w:szCs w:val="24"/>
              </w:rPr>
            </w:pPr>
            <w:r>
              <w:rPr>
                <w:rFonts w:ascii="Arial" w:hAnsi="Arial" w:cs="Arial"/>
                <w:b/>
                <w:sz w:val="24"/>
                <w:szCs w:val="24"/>
              </w:rPr>
              <w:t>101</w:t>
            </w:r>
            <w:r w:rsidR="00A23850">
              <w:rPr>
                <w:rFonts w:ascii="Arial" w:hAnsi="Arial" w:cs="Arial"/>
                <w:b/>
                <w:sz w:val="24"/>
                <w:szCs w:val="24"/>
              </w:rPr>
              <w:t>/24</w:t>
            </w:r>
          </w:p>
        </w:tc>
        <w:tc>
          <w:tcPr>
            <w:tcW w:w="9555" w:type="dxa"/>
            <w:tcMar>
              <w:top w:w="80" w:type="dxa"/>
              <w:left w:w="80" w:type="dxa"/>
              <w:bottom w:w="80" w:type="dxa"/>
              <w:right w:w="80" w:type="dxa"/>
            </w:tcMar>
          </w:tcPr>
          <w:p w14:paraId="18B2FA51" w14:textId="56730369" w:rsidR="00A23850" w:rsidRPr="00874546" w:rsidRDefault="00A23850" w:rsidP="00973246">
            <w:pPr>
              <w:jc w:val="both"/>
              <w:rPr>
                <w:rFonts w:ascii="Arial" w:hAnsi="Arial" w:cs="Arial"/>
                <w:b/>
                <w:sz w:val="24"/>
                <w:szCs w:val="24"/>
              </w:rPr>
            </w:pPr>
            <w:r w:rsidRPr="00874546">
              <w:rPr>
                <w:rFonts w:ascii="Arial" w:hAnsi="Arial" w:cs="Arial"/>
                <w:b/>
                <w:sz w:val="24"/>
                <w:szCs w:val="24"/>
              </w:rPr>
              <w:t xml:space="preserve">WELCOME AND </w:t>
            </w:r>
            <w:r>
              <w:rPr>
                <w:rFonts w:ascii="Arial" w:hAnsi="Arial" w:cs="Arial"/>
                <w:b/>
                <w:sz w:val="24"/>
                <w:szCs w:val="24"/>
              </w:rPr>
              <w:t xml:space="preserve">INTRODUCTIONS </w:t>
            </w:r>
          </w:p>
        </w:tc>
      </w:tr>
      <w:tr w:rsidR="00A23850" w:rsidRPr="00F30CCF" w14:paraId="457BF47D" w14:textId="6A0AEAF4" w:rsidTr="00A23850">
        <w:trPr>
          <w:trHeight w:val="301"/>
        </w:trPr>
        <w:tc>
          <w:tcPr>
            <w:tcW w:w="1355" w:type="dxa"/>
            <w:tcMar>
              <w:top w:w="80" w:type="dxa"/>
              <w:left w:w="80" w:type="dxa"/>
              <w:bottom w:w="80" w:type="dxa"/>
              <w:right w:w="80" w:type="dxa"/>
            </w:tcMar>
          </w:tcPr>
          <w:p w14:paraId="330580E3" w14:textId="77777777" w:rsidR="00A23850" w:rsidRPr="00874546" w:rsidRDefault="00A23850" w:rsidP="004C7E38">
            <w:pPr>
              <w:rPr>
                <w:rFonts w:ascii="Arial" w:hAnsi="Arial" w:cs="Arial"/>
                <w:b/>
                <w:sz w:val="24"/>
                <w:szCs w:val="24"/>
              </w:rPr>
            </w:pPr>
          </w:p>
        </w:tc>
        <w:tc>
          <w:tcPr>
            <w:tcW w:w="9555" w:type="dxa"/>
            <w:tcMar>
              <w:top w:w="80" w:type="dxa"/>
              <w:left w:w="80" w:type="dxa"/>
              <w:bottom w:w="80" w:type="dxa"/>
              <w:right w:w="80" w:type="dxa"/>
            </w:tcMar>
          </w:tcPr>
          <w:p w14:paraId="74E6F4D7" w14:textId="64624920" w:rsidR="00A23850" w:rsidRPr="008C1C16" w:rsidRDefault="003F5EC2" w:rsidP="008C1C16">
            <w:pPr>
              <w:rPr>
                <w:rFonts w:ascii="Arial" w:hAnsi="Arial" w:cs="Arial"/>
                <w:sz w:val="24"/>
                <w:szCs w:val="24"/>
              </w:rPr>
            </w:pPr>
            <w:r>
              <w:rPr>
                <w:rFonts w:ascii="Arial" w:hAnsi="Arial" w:cs="Arial"/>
                <w:sz w:val="24"/>
                <w:szCs w:val="24"/>
              </w:rPr>
              <w:t xml:space="preserve">RO </w:t>
            </w:r>
            <w:r w:rsidR="00A23850" w:rsidRPr="008C1C16">
              <w:rPr>
                <w:rFonts w:ascii="Arial" w:hAnsi="Arial" w:cs="Arial"/>
                <w:sz w:val="24"/>
                <w:szCs w:val="24"/>
              </w:rPr>
              <w:t>opened the meeting and welcomed all present to the meeting.</w:t>
            </w:r>
          </w:p>
          <w:p w14:paraId="0C4F85C2" w14:textId="5B4BDA95" w:rsidR="00A23850" w:rsidRPr="00F30CCF" w:rsidRDefault="00A23850" w:rsidP="008C1C16">
            <w:pPr>
              <w:rPr>
                <w:rFonts w:ascii="Arial" w:hAnsi="Arial" w:cs="Arial"/>
                <w:sz w:val="24"/>
                <w:szCs w:val="24"/>
              </w:rPr>
            </w:pPr>
            <w:r w:rsidRPr="008C1C16">
              <w:rPr>
                <w:rFonts w:ascii="Arial" w:hAnsi="Arial" w:cs="Arial"/>
                <w:sz w:val="24"/>
                <w:szCs w:val="24"/>
              </w:rPr>
              <w:t>The Committee noted apologies above.</w:t>
            </w:r>
          </w:p>
        </w:tc>
      </w:tr>
      <w:tr w:rsidR="00A23850" w:rsidRPr="00F30CCF" w14:paraId="7AC29F7D" w14:textId="3CFF4FDE" w:rsidTr="00A23850">
        <w:trPr>
          <w:trHeight w:val="301"/>
        </w:trPr>
        <w:tc>
          <w:tcPr>
            <w:tcW w:w="1355" w:type="dxa"/>
            <w:tcMar>
              <w:top w:w="80" w:type="dxa"/>
              <w:left w:w="80" w:type="dxa"/>
              <w:bottom w:w="80" w:type="dxa"/>
              <w:right w:w="80" w:type="dxa"/>
            </w:tcMar>
          </w:tcPr>
          <w:p w14:paraId="3F5F2F82" w14:textId="5E8ADD08" w:rsidR="00A23850" w:rsidRPr="00F30CCF" w:rsidRDefault="00525F2F" w:rsidP="00973246">
            <w:pPr>
              <w:jc w:val="both"/>
              <w:rPr>
                <w:rFonts w:ascii="Arial" w:hAnsi="Arial" w:cs="Arial"/>
                <w:b/>
                <w:sz w:val="24"/>
                <w:szCs w:val="24"/>
              </w:rPr>
            </w:pPr>
            <w:r>
              <w:rPr>
                <w:rFonts w:ascii="Arial" w:hAnsi="Arial" w:cs="Arial"/>
                <w:b/>
                <w:sz w:val="24"/>
                <w:szCs w:val="24"/>
              </w:rPr>
              <w:t>102</w:t>
            </w:r>
            <w:r w:rsidR="00A23850">
              <w:rPr>
                <w:rFonts w:ascii="Arial" w:hAnsi="Arial" w:cs="Arial"/>
                <w:b/>
                <w:sz w:val="24"/>
                <w:szCs w:val="24"/>
              </w:rPr>
              <w:t>/24</w:t>
            </w:r>
          </w:p>
        </w:tc>
        <w:tc>
          <w:tcPr>
            <w:tcW w:w="9555" w:type="dxa"/>
            <w:tcMar>
              <w:top w:w="80" w:type="dxa"/>
              <w:left w:w="80" w:type="dxa"/>
              <w:bottom w:w="80" w:type="dxa"/>
              <w:right w:w="80" w:type="dxa"/>
            </w:tcMar>
          </w:tcPr>
          <w:p w14:paraId="41AE6EBC" w14:textId="409B7FB0" w:rsidR="00A23850" w:rsidRPr="00F30CCF" w:rsidRDefault="00A23850" w:rsidP="00973246">
            <w:pPr>
              <w:jc w:val="both"/>
              <w:rPr>
                <w:rFonts w:ascii="Arial" w:hAnsi="Arial" w:cs="Arial"/>
                <w:sz w:val="24"/>
                <w:szCs w:val="24"/>
              </w:rPr>
            </w:pPr>
            <w:r w:rsidRPr="00F30CCF">
              <w:rPr>
                <w:rFonts w:ascii="Arial" w:hAnsi="Arial" w:cs="Arial"/>
                <w:b/>
                <w:sz w:val="24"/>
                <w:szCs w:val="24"/>
              </w:rPr>
              <w:t>DECLARATIONS OF INTEREST</w:t>
            </w:r>
          </w:p>
        </w:tc>
      </w:tr>
      <w:tr w:rsidR="00A23850" w:rsidRPr="00F30CCF" w14:paraId="1FBB398C" w14:textId="265037C2" w:rsidTr="00A23850">
        <w:trPr>
          <w:trHeight w:val="301"/>
        </w:trPr>
        <w:tc>
          <w:tcPr>
            <w:tcW w:w="1355" w:type="dxa"/>
            <w:tcMar>
              <w:top w:w="80" w:type="dxa"/>
              <w:left w:w="80" w:type="dxa"/>
              <w:bottom w:w="80" w:type="dxa"/>
              <w:right w:w="80" w:type="dxa"/>
            </w:tcMar>
          </w:tcPr>
          <w:p w14:paraId="176D6DFB" w14:textId="77777777" w:rsidR="00A23850" w:rsidRPr="00F30CCF" w:rsidRDefault="00A23850" w:rsidP="00973246">
            <w:pPr>
              <w:jc w:val="both"/>
              <w:rPr>
                <w:rFonts w:ascii="Arial" w:hAnsi="Arial" w:cs="Arial"/>
                <w:b/>
                <w:sz w:val="24"/>
                <w:szCs w:val="24"/>
              </w:rPr>
            </w:pPr>
          </w:p>
        </w:tc>
        <w:tc>
          <w:tcPr>
            <w:tcW w:w="9555" w:type="dxa"/>
            <w:tcMar>
              <w:top w:w="80" w:type="dxa"/>
              <w:left w:w="80" w:type="dxa"/>
              <w:bottom w:w="80" w:type="dxa"/>
              <w:right w:w="80" w:type="dxa"/>
            </w:tcMar>
          </w:tcPr>
          <w:p w14:paraId="5C20FB7E" w14:textId="3CC22053" w:rsidR="00A23850" w:rsidRPr="00F30CCF" w:rsidRDefault="00A23850" w:rsidP="004C7E38">
            <w:pPr>
              <w:jc w:val="both"/>
              <w:rPr>
                <w:rFonts w:ascii="Arial" w:hAnsi="Arial" w:cs="Arial"/>
                <w:sz w:val="24"/>
                <w:szCs w:val="24"/>
              </w:rPr>
            </w:pPr>
            <w:r w:rsidRPr="008C1C16">
              <w:rPr>
                <w:rFonts w:ascii="Arial" w:hAnsi="Arial" w:cs="Arial"/>
                <w:sz w:val="24"/>
                <w:szCs w:val="24"/>
              </w:rPr>
              <w:t>There were no declarations of interest outside those already declared on the Declarations of Interest Register.</w:t>
            </w:r>
          </w:p>
        </w:tc>
      </w:tr>
      <w:tr w:rsidR="00A23850" w:rsidRPr="00F30CCF" w14:paraId="6A4CDE74" w14:textId="03829EB2" w:rsidTr="00A23850">
        <w:trPr>
          <w:trHeight w:val="301"/>
        </w:trPr>
        <w:tc>
          <w:tcPr>
            <w:tcW w:w="1355" w:type="dxa"/>
            <w:tcMar>
              <w:top w:w="80" w:type="dxa"/>
              <w:left w:w="80" w:type="dxa"/>
              <w:bottom w:w="80" w:type="dxa"/>
              <w:right w:w="80" w:type="dxa"/>
            </w:tcMar>
          </w:tcPr>
          <w:p w14:paraId="6C9B643B" w14:textId="5F8800BD" w:rsidR="00A23850" w:rsidRPr="00F30CCF" w:rsidRDefault="00525F2F" w:rsidP="00973246">
            <w:pPr>
              <w:jc w:val="both"/>
              <w:rPr>
                <w:rFonts w:ascii="Arial" w:hAnsi="Arial" w:cs="Arial"/>
                <w:b/>
                <w:sz w:val="24"/>
                <w:szCs w:val="24"/>
              </w:rPr>
            </w:pPr>
            <w:r>
              <w:rPr>
                <w:rFonts w:ascii="Arial" w:hAnsi="Arial" w:cs="Arial"/>
                <w:b/>
                <w:sz w:val="24"/>
                <w:szCs w:val="24"/>
              </w:rPr>
              <w:t>103</w:t>
            </w:r>
            <w:r w:rsidR="00A23850">
              <w:rPr>
                <w:rFonts w:ascii="Arial" w:hAnsi="Arial" w:cs="Arial"/>
                <w:b/>
                <w:sz w:val="24"/>
                <w:szCs w:val="24"/>
              </w:rPr>
              <w:t>/24</w:t>
            </w:r>
          </w:p>
        </w:tc>
        <w:tc>
          <w:tcPr>
            <w:tcW w:w="9555" w:type="dxa"/>
            <w:tcMar>
              <w:top w:w="80" w:type="dxa"/>
              <w:left w:w="80" w:type="dxa"/>
              <w:bottom w:w="80" w:type="dxa"/>
              <w:right w:w="80" w:type="dxa"/>
            </w:tcMar>
          </w:tcPr>
          <w:p w14:paraId="20612A5D" w14:textId="77777777" w:rsidR="00A23850" w:rsidRPr="00F30CCF" w:rsidRDefault="00A23850" w:rsidP="00973246">
            <w:pPr>
              <w:jc w:val="both"/>
              <w:rPr>
                <w:rFonts w:ascii="Arial" w:hAnsi="Arial" w:cs="Arial"/>
                <w:sz w:val="24"/>
                <w:szCs w:val="24"/>
              </w:rPr>
            </w:pPr>
            <w:r w:rsidRPr="00F30CCF">
              <w:rPr>
                <w:rFonts w:ascii="Arial" w:hAnsi="Arial" w:cs="Arial"/>
                <w:b/>
                <w:sz w:val="24"/>
                <w:szCs w:val="24"/>
              </w:rPr>
              <w:t>MINUTES OF PREVIOUS MEETING</w:t>
            </w:r>
          </w:p>
        </w:tc>
      </w:tr>
      <w:tr w:rsidR="00A23850" w:rsidRPr="00F30CCF" w14:paraId="3CDF7E5A" w14:textId="62BD25C8" w:rsidTr="00A23850">
        <w:trPr>
          <w:trHeight w:val="301"/>
        </w:trPr>
        <w:tc>
          <w:tcPr>
            <w:tcW w:w="1355" w:type="dxa"/>
            <w:tcMar>
              <w:top w:w="80" w:type="dxa"/>
              <w:left w:w="80" w:type="dxa"/>
              <w:bottom w:w="80" w:type="dxa"/>
              <w:right w:w="80" w:type="dxa"/>
            </w:tcMar>
          </w:tcPr>
          <w:p w14:paraId="21FEEE1F" w14:textId="77777777" w:rsidR="00A23850" w:rsidRPr="00F30CCF" w:rsidRDefault="00A23850" w:rsidP="00973246">
            <w:pPr>
              <w:jc w:val="both"/>
              <w:rPr>
                <w:rFonts w:ascii="Arial" w:hAnsi="Arial" w:cs="Arial"/>
                <w:bCs/>
                <w:sz w:val="24"/>
                <w:szCs w:val="24"/>
              </w:rPr>
            </w:pPr>
          </w:p>
        </w:tc>
        <w:tc>
          <w:tcPr>
            <w:tcW w:w="9555" w:type="dxa"/>
            <w:tcMar>
              <w:top w:w="80" w:type="dxa"/>
              <w:left w:w="80" w:type="dxa"/>
              <w:bottom w:w="80" w:type="dxa"/>
              <w:right w:w="80" w:type="dxa"/>
            </w:tcMar>
          </w:tcPr>
          <w:p w14:paraId="4C01D6E7" w14:textId="1A5972F1" w:rsidR="00A23850" w:rsidRPr="00F30CCF" w:rsidRDefault="00A23850" w:rsidP="005A2665">
            <w:pPr>
              <w:rPr>
                <w:rFonts w:ascii="Arial" w:hAnsi="Arial" w:cs="Arial"/>
                <w:sz w:val="24"/>
                <w:szCs w:val="24"/>
              </w:rPr>
            </w:pPr>
            <w:r w:rsidRPr="00F47342">
              <w:rPr>
                <w:rFonts w:ascii="Arial" w:hAnsi="Arial" w:cs="Arial"/>
                <w:sz w:val="24"/>
                <w:szCs w:val="24"/>
              </w:rPr>
              <w:t xml:space="preserve">The minutes of the meeting held on the </w:t>
            </w:r>
            <w:r w:rsidR="00C22D05">
              <w:rPr>
                <w:rFonts w:ascii="Arial" w:hAnsi="Arial" w:cs="Arial"/>
                <w:sz w:val="24"/>
                <w:szCs w:val="24"/>
              </w:rPr>
              <w:t>23</w:t>
            </w:r>
            <w:r w:rsidR="00C22D05" w:rsidRPr="00C22D05">
              <w:rPr>
                <w:rFonts w:ascii="Arial" w:hAnsi="Arial" w:cs="Arial"/>
                <w:sz w:val="24"/>
                <w:szCs w:val="24"/>
                <w:vertAlign w:val="superscript"/>
              </w:rPr>
              <w:t>rd</w:t>
            </w:r>
            <w:r w:rsidR="00C22D05">
              <w:rPr>
                <w:rFonts w:ascii="Arial" w:hAnsi="Arial" w:cs="Arial"/>
                <w:sz w:val="24"/>
                <w:szCs w:val="24"/>
              </w:rPr>
              <w:t xml:space="preserve"> July 2024 </w:t>
            </w:r>
            <w:r w:rsidRPr="00F47342">
              <w:rPr>
                <w:rFonts w:ascii="Arial" w:hAnsi="Arial" w:cs="Arial"/>
                <w:sz w:val="24"/>
                <w:szCs w:val="24"/>
              </w:rPr>
              <w:t xml:space="preserve">were </w:t>
            </w:r>
            <w:r w:rsidRPr="00F47342">
              <w:rPr>
                <w:rFonts w:ascii="Arial" w:hAnsi="Arial" w:cs="Arial"/>
                <w:b/>
                <w:bCs/>
                <w:sz w:val="24"/>
                <w:szCs w:val="24"/>
              </w:rPr>
              <w:t>received</w:t>
            </w:r>
            <w:r w:rsidRPr="00F47342">
              <w:rPr>
                <w:rFonts w:ascii="Arial" w:hAnsi="Arial" w:cs="Arial"/>
                <w:sz w:val="24"/>
                <w:szCs w:val="24"/>
              </w:rPr>
              <w:t xml:space="preserve"> and </w:t>
            </w:r>
            <w:r w:rsidRPr="00EC6F36">
              <w:rPr>
                <w:rFonts w:ascii="Arial" w:hAnsi="Arial" w:cs="Arial"/>
                <w:b/>
                <w:bCs/>
                <w:sz w:val="24"/>
                <w:szCs w:val="24"/>
              </w:rPr>
              <w:t>confirmed</w:t>
            </w:r>
            <w:r w:rsidRPr="00F47342">
              <w:rPr>
                <w:rFonts w:ascii="Arial" w:hAnsi="Arial" w:cs="Arial"/>
                <w:sz w:val="24"/>
                <w:szCs w:val="24"/>
              </w:rPr>
              <w:t xml:space="preserve"> as a true and accurate record.</w:t>
            </w:r>
            <w:r>
              <w:rPr>
                <w:rFonts w:ascii="Arial" w:hAnsi="Arial" w:cs="Arial"/>
                <w:sz w:val="24"/>
                <w:szCs w:val="24"/>
              </w:rPr>
              <w:t xml:space="preserve"> </w:t>
            </w:r>
          </w:p>
        </w:tc>
      </w:tr>
      <w:tr w:rsidR="00A23850" w:rsidRPr="00F30CCF" w14:paraId="029939F3" w14:textId="1F8CB8AF" w:rsidTr="00A23850">
        <w:trPr>
          <w:trHeight w:val="301"/>
        </w:trPr>
        <w:tc>
          <w:tcPr>
            <w:tcW w:w="1355" w:type="dxa"/>
            <w:tcMar>
              <w:top w:w="80" w:type="dxa"/>
              <w:left w:w="80" w:type="dxa"/>
              <w:bottom w:w="80" w:type="dxa"/>
              <w:right w:w="80" w:type="dxa"/>
            </w:tcMar>
          </w:tcPr>
          <w:p w14:paraId="64FF138A" w14:textId="507F4BB6" w:rsidR="00A23850" w:rsidRPr="00F30CCF" w:rsidRDefault="00525F2F" w:rsidP="00973246">
            <w:pPr>
              <w:jc w:val="both"/>
              <w:rPr>
                <w:rFonts w:ascii="Arial" w:hAnsi="Arial" w:cs="Arial"/>
                <w:b/>
                <w:sz w:val="24"/>
                <w:szCs w:val="24"/>
              </w:rPr>
            </w:pPr>
            <w:r>
              <w:rPr>
                <w:rFonts w:ascii="Arial" w:hAnsi="Arial" w:cs="Arial"/>
                <w:b/>
                <w:sz w:val="24"/>
                <w:szCs w:val="24"/>
              </w:rPr>
              <w:t>104</w:t>
            </w:r>
            <w:r w:rsidR="00A23850">
              <w:rPr>
                <w:rFonts w:ascii="Arial" w:hAnsi="Arial" w:cs="Arial"/>
                <w:b/>
                <w:sz w:val="24"/>
                <w:szCs w:val="24"/>
              </w:rPr>
              <w:t>/24</w:t>
            </w:r>
          </w:p>
        </w:tc>
        <w:tc>
          <w:tcPr>
            <w:tcW w:w="9555" w:type="dxa"/>
            <w:tcMar>
              <w:top w:w="80" w:type="dxa"/>
              <w:left w:w="80" w:type="dxa"/>
              <w:bottom w:w="80" w:type="dxa"/>
              <w:right w:w="80" w:type="dxa"/>
            </w:tcMar>
          </w:tcPr>
          <w:p w14:paraId="289D94F6" w14:textId="77777777" w:rsidR="00A23850" w:rsidRPr="00F30CCF" w:rsidRDefault="00A23850" w:rsidP="00973246">
            <w:pPr>
              <w:jc w:val="both"/>
              <w:rPr>
                <w:rFonts w:ascii="Arial" w:hAnsi="Arial" w:cs="Arial"/>
                <w:sz w:val="24"/>
                <w:szCs w:val="24"/>
              </w:rPr>
            </w:pPr>
            <w:r w:rsidRPr="00F30CCF">
              <w:rPr>
                <w:rFonts w:ascii="Arial" w:hAnsi="Arial" w:cs="Arial"/>
                <w:b/>
                <w:sz w:val="24"/>
                <w:szCs w:val="24"/>
              </w:rPr>
              <w:t xml:space="preserve">MATTERS ARISING </w:t>
            </w:r>
          </w:p>
        </w:tc>
      </w:tr>
      <w:tr w:rsidR="00A23850" w:rsidRPr="00F30CCF" w14:paraId="08159348" w14:textId="32D1BD15" w:rsidTr="00A23850">
        <w:trPr>
          <w:trHeight w:val="619"/>
        </w:trPr>
        <w:tc>
          <w:tcPr>
            <w:tcW w:w="1355" w:type="dxa"/>
            <w:tcMar>
              <w:top w:w="80" w:type="dxa"/>
              <w:left w:w="80" w:type="dxa"/>
              <w:bottom w:w="80" w:type="dxa"/>
              <w:right w:w="80" w:type="dxa"/>
            </w:tcMar>
          </w:tcPr>
          <w:p w14:paraId="4B50C544" w14:textId="77777777" w:rsidR="00A23850" w:rsidRPr="00F30CCF" w:rsidRDefault="00A23850" w:rsidP="00350352">
            <w:pPr>
              <w:rPr>
                <w:rFonts w:ascii="Arial" w:hAnsi="Arial" w:cs="Arial"/>
                <w:b/>
                <w:sz w:val="24"/>
                <w:szCs w:val="24"/>
              </w:rPr>
            </w:pPr>
          </w:p>
        </w:tc>
        <w:tc>
          <w:tcPr>
            <w:tcW w:w="9555" w:type="dxa"/>
            <w:tcMar>
              <w:top w:w="80" w:type="dxa"/>
              <w:left w:w="80" w:type="dxa"/>
              <w:bottom w:w="80" w:type="dxa"/>
              <w:right w:w="80" w:type="dxa"/>
            </w:tcMar>
          </w:tcPr>
          <w:p w14:paraId="74AC9F10" w14:textId="41BF4F32" w:rsidR="00A23850" w:rsidRPr="00F30CCF" w:rsidRDefault="00A23850" w:rsidP="00350352">
            <w:pPr>
              <w:rPr>
                <w:rFonts w:ascii="Arial" w:hAnsi="Arial" w:cs="Arial"/>
                <w:sz w:val="24"/>
                <w:szCs w:val="24"/>
              </w:rPr>
            </w:pPr>
            <w:r w:rsidRPr="00F30CCF">
              <w:rPr>
                <w:rFonts w:ascii="Arial" w:hAnsi="Arial" w:cs="Arial"/>
                <w:sz w:val="24"/>
                <w:szCs w:val="24"/>
              </w:rPr>
              <w:t xml:space="preserve">There were no matters arising. </w:t>
            </w:r>
          </w:p>
        </w:tc>
      </w:tr>
      <w:tr w:rsidR="00A23850" w:rsidRPr="00F30CCF" w14:paraId="67F2F0F1" w14:textId="10D3E2B8" w:rsidTr="00A23850">
        <w:trPr>
          <w:trHeight w:val="619"/>
        </w:trPr>
        <w:tc>
          <w:tcPr>
            <w:tcW w:w="1355" w:type="dxa"/>
            <w:tcMar>
              <w:top w:w="80" w:type="dxa"/>
              <w:left w:w="80" w:type="dxa"/>
              <w:bottom w:w="80" w:type="dxa"/>
              <w:right w:w="80" w:type="dxa"/>
            </w:tcMar>
          </w:tcPr>
          <w:p w14:paraId="32AB9504" w14:textId="7048FD43" w:rsidR="00A23850" w:rsidRPr="00F30CCF" w:rsidRDefault="00607E7F" w:rsidP="000C0B64">
            <w:pPr>
              <w:rPr>
                <w:rFonts w:ascii="Arial" w:hAnsi="Arial" w:cs="Arial"/>
                <w:b/>
                <w:sz w:val="24"/>
                <w:szCs w:val="24"/>
              </w:rPr>
            </w:pPr>
            <w:r>
              <w:rPr>
                <w:rFonts w:ascii="Arial" w:hAnsi="Arial" w:cs="Arial"/>
                <w:b/>
                <w:sz w:val="24"/>
                <w:szCs w:val="24"/>
              </w:rPr>
              <w:t>105</w:t>
            </w:r>
            <w:r w:rsidR="00A23850">
              <w:rPr>
                <w:rFonts w:ascii="Arial" w:hAnsi="Arial" w:cs="Arial"/>
                <w:b/>
                <w:sz w:val="24"/>
                <w:szCs w:val="24"/>
              </w:rPr>
              <w:t>/24</w:t>
            </w:r>
          </w:p>
        </w:tc>
        <w:tc>
          <w:tcPr>
            <w:tcW w:w="9555" w:type="dxa"/>
            <w:tcMar>
              <w:top w:w="80" w:type="dxa"/>
              <w:left w:w="80" w:type="dxa"/>
              <w:bottom w:w="80" w:type="dxa"/>
              <w:right w:w="80" w:type="dxa"/>
            </w:tcMar>
          </w:tcPr>
          <w:p w14:paraId="7B809437" w14:textId="155B7559" w:rsidR="00A23850" w:rsidRPr="00F30CCF" w:rsidRDefault="00A23850" w:rsidP="000C0B64">
            <w:pPr>
              <w:rPr>
                <w:rFonts w:ascii="Arial" w:hAnsi="Arial" w:cs="Arial"/>
                <w:sz w:val="24"/>
                <w:szCs w:val="24"/>
              </w:rPr>
            </w:pPr>
            <w:r w:rsidRPr="00F30CCF">
              <w:rPr>
                <w:rFonts w:ascii="Arial" w:hAnsi="Arial" w:cs="Arial"/>
                <w:b/>
                <w:sz w:val="24"/>
                <w:szCs w:val="24"/>
              </w:rPr>
              <w:t>ACTION LOG</w:t>
            </w:r>
          </w:p>
        </w:tc>
      </w:tr>
      <w:tr w:rsidR="00A23850" w:rsidRPr="00F30CCF" w14:paraId="77E2B6CF" w14:textId="3640B0DB" w:rsidTr="00A23850">
        <w:trPr>
          <w:trHeight w:val="619"/>
        </w:trPr>
        <w:tc>
          <w:tcPr>
            <w:tcW w:w="1355" w:type="dxa"/>
            <w:tcMar>
              <w:top w:w="80" w:type="dxa"/>
              <w:left w:w="80" w:type="dxa"/>
              <w:bottom w:w="80" w:type="dxa"/>
              <w:right w:w="80" w:type="dxa"/>
            </w:tcMar>
          </w:tcPr>
          <w:p w14:paraId="38E552F4" w14:textId="77777777" w:rsidR="00A23850" w:rsidRPr="00F30CCF" w:rsidRDefault="00A23850" w:rsidP="000C0B64">
            <w:pPr>
              <w:rPr>
                <w:rFonts w:ascii="Arial" w:hAnsi="Arial" w:cs="Arial"/>
                <w:b/>
                <w:sz w:val="24"/>
                <w:szCs w:val="24"/>
              </w:rPr>
            </w:pPr>
          </w:p>
        </w:tc>
        <w:tc>
          <w:tcPr>
            <w:tcW w:w="9555" w:type="dxa"/>
            <w:tcMar>
              <w:top w:w="80" w:type="dxa"/>
              <w:left w:w="80" w:type="dxa"/>
              <w:bottom w:w="80" w:type="dxa"/>
              <w:right w:w="80" w:type="dxa"/>
            </w:tcMar>
          </w:tcPr>
          <w:p w14:paraId="3BC796DF" w14:textId="77777777" w:rsidR="001B7B27" w:rsidRDefault="00A23850" w:rsidP="009E4959">
            <w:pPr>
              <w:rPr>
                <w:rFonts w:ascii="Arial" w:hAnsi="Arial" w:cs="Arial"/>
                <w:b/>
                <w:sz w:val="24"/>
                <w:szCs w:val="24"/>
              </w:rPr>
            </w:pPr>
            <w:r w:rsidRPr="00F30CCF">
              <w:rPr>
                <w:rFonts w:ascii="Arial" w:hAnsi="Arial" w:cs="Arial"/>
                <w:sz w:val="24"/>
                <w:szCs w:val="24"/>
              </w:rPr>
              <w:t xml:space="preserve">The action log was </w:t>
            </w:r>
            <w:r w:rsidRPr="00F30CCF">
              <w:rPr>
                <w:rFonts w:ascii="Arial" w:hAnsi="Arial" w:cs="Arial"/>
                <w:b/>
                <w:sz w:val="24"/>
                <w:szCs w:val="24"/>
              </w:rPr>
              <w:t xml:space="preserve">received </w:t>
            </w:r>
            <w:r w:rsidRPr="00F30CCF">
              <w:rPr>
                <w:rFonts w:ascii="Arial" w:hAnsi="Arial" w:cs="Arial"/>
                <w:sz w:val="24"/>
                <w:szCs w:val="24"/>
              </w:rPr>
              <w:t>and</w:t>
            </w:r>
            <w:r w:rsidRPr="00F30CCF">
              <w:rPr>
                <w:rFonts w:ascii="Arial" w:hAnsi="Arial" w:cs="Arial"/>
                <w:b/>
                <w:sz w:val="24"/>
                <w:szCs w:val="24"/>
              </w:rPr>
              <w:t xml:space="preserve"> noted</w:t>
            </w:r>
          </w:p>
          <w:p w14:paraId="0A732ECC" w14:textId="786CDCF6" w:rsidR="001B7B27" w:rsidRPr="00C22D05" w:rsidRDefault="001B7B27" w:rsidP="00C22D05">
            <w:pPr>
              <w:pStyle w:val="ListParagraph"/>
              <w:numPr>
                <w:ilvl w:val="0"/>
                <w:numId w:val="49"/>
              </w:numPr>
              <w:rPr>
                <w:rFonts w:hAnsi="Arial" w:cs="Arial"/>
                <w:bCs/>
              </w:rPr>
            </w:pPr>
            <w:r w:rsidRPr="00C22D05">
              <w:rPr>
                <w:rFonts w:hAnsi="Arial" w:cs="Arial"/>
                <w:bCs/>
              </w:rPr>
              <w:t>D</w:t>
            </w:r>
            <w:r w:rsidR="00C22D05" w:rsidRPr="00C22D05">
              <w:rPr>
                <w:rFonts w:hAnsi="Arial" w:cs="Arial"/>
                <w:bCs/>
              </w:rPr>
              <w:t>L</w:t>
            </w:r>
            <w:r w:rsidRPr="00C22D05">
              <w:rPr>
                <w:rFonts w:hAnsi="Arial" w:cs="Arial"/>
                <w:bCs/>
              </w:rPr>
              <w:t xml:space="preserve"> agreed to cover Mental Health and Pressure Ulcer update</w:t>
            </w:r>
            <w:r w:rsidR="00C22D05" w:rsidRPr="00C22D05">
              <w:rPr>
                <w:rFonts w:hAnsi="Arial" w:cs="Arial"/>
                <w:bCs/>
              </w:rPr>
              <w:t>s</w:t>
            </w:r>
            <w:r w:rsidRPr="00C22D05">
              <w:rPr>
                <w:rFonts w:hAnsi="Arial" w:cs="Arial"/>
                <w:bCs/>
              </w:rPr>
              <w:t xml:space="preserve"> under the Performance report</w:t>
            </w:r>
            <w:r w:rsidR="00C22D05" w:rsidRPr="00C22D05">
              <w:rPr>
                <w:rFonts w:hAnsi="Arial" w:cs="Arial"/>
                <w:bCs/>
              </w:rPr>
              <w:t xml:space="preserve"> item</w:t>
            </w:r>
            <w:r w:rsidRPr="00C22D05">
              <w:rPr>
                <w:rFonts w:hAnsi="Arial" w:cs="Arial"/>
                <w:bCs/>
              </w:rPr>
              <w:t xml:space="preserve">. </w:t>
            </w:r>
          </w:p>
          <w:p w14:paraId="50AC3F32" w14:textId="3AA70A9A" w:rsidR="00A23850" w:rsidRPr="00C22D05" w:rsidRDefault="001B7B27" w:rsidP="00C22D05">
            <w:pPr>
              <w:pStyle w:val="ListParagraph"/>
              <w:numPr>
                <w:ilvl w:val="0"/>
                <w:numId w:val="49"/>
              </w:numPr>
              <w:rPr>
                <w:rFonts w:hAnsi="Arial" w:cs="Arial"/>
                <w:bCs/>
              </w:rPr>
            </w:pPr>
            <w:r w:rsidRPr="00C22D05">
              <w:rPr>
                <w:rFonts w:hAnsi="Arial" w:cs="Arial"/>
                <w:bCs/>
              </w:rPr>
              <w:t xml:space="preserve">DG </w:t>
            </w:r>
            <w:r w:rsidR="00C22D05" w:rsidRPr="00C22D05">
              <w:rPr>
                <w:rFonts w:hAnsi="Arial" w:cs="Arial"/>
                <w:bCs/>
              </w:rPr>
              <w:t xml:space="preserve">agreed </w:t>
            </w:r>
            <w:r w:rsidRPr="00C22D05">
              <w:rPr>
                <w:rFonts w:hAnsi="Arial" w:cs="Arial"/>
                <w:bCs/>
              </w:rPr>
              <w:t xml:space="preserve">to circulate an Endoscopy analysis update to Independent Members by September 2024. </w:t>
            </w:r>
          </w:p>
        </w:tc>
      </w:tr>
      <w:tr w:rsidR="00A23850" w:rsidRPr="00F30CCF" w14:paraId="265D0E36" w14:textId="3AC6D020" w:rsidTr="00A23850">
        <w:trPr>
          <w:trHeight w:val="301"/>
        </w:trPr>
        <w:tc>
          <w:tcPr>
            <w:tcW w:w="1355" w:type="dxa"/>
            <w:tcMar>
              <w:top w:w="80" w:type="dxa"/>
              <w:left w:w="80" w:type="dxa"/>
              <w:bottom w:w="80" w:type="dxa"/>
              <w:right w:w="80" w:type="dxa"/>
            </w:tcMar>
          </w:tcPr>
          <w:p w14:paraId="14B595E1" w14:textId="10C5DD48" w:rsidR="00A23850" w:rsidRPr="00F30CCF" w:rsidRDefault="00607E7F" w:rsidP="000C0B64">
            <w:pPr>
              <w:rPr>
                <w:rFonts w:ascii="Arial" w:hAnsi="Arial" w:cs="Arial"/>
                <w:b/>
                <w:sz w:val="24"/>
                <w:szCs w:val="24"/>
              </w:rPr>
            </w:pPr>
            <w:r>
              <w:rPr>
                <w:rFonts w:ascii="Arial" w:hAnsi="Arial" w:cs="Arial"/>
                <w:b/>
                <w:sz w:val="24"/>
                <w:szCs w:val="24"/>
              </w:rPr>
              <w:t>106</w:t>
            </w:r>
            <w:r w:rsidR="00A23850">
              <w:rPr>
                <w:rFonts w:ascii="Arial" w:hAnsi="Arial" w:cs="Arial"/>
                <w:b/>
                <w:sz w:val="24"/>
                <w:szCs w:val="24"/>
              </w:rPr>
              <w:t>/24</w:t>
            </w:r>
          </w:p>
        </w:tc>
        <w:tc>
          <w:tcPr>
            <w:tcW w:w="9555" w:type="dxa"/>
            <w:tcMar>
              <w:top w:w="80" w:type="dxa"/>
              <w:left w:w="80" w:type="dxa"/>
              <w:bottom w:w="80" w:type="dxa"/>
              <w:right w:w="80" w:type="dxa"/>
            </w:tcMar>
          </w:tcPr>
          <w:p w14:paraId="15438493" w14:textId="0D0B51E9" w:rsidR="00A23850" w:rsidRPr="00F30CCF" w:rsidRDefault="00A23850" w:rsidP="002D734C">
            <w:pPr>
              <w:rPr>
                <w:rFonts w:ascii="Arial" w:hAnsi="Arial" w:cs="Arial"/>
                <w:b/>
                <w:sz w:val="24"/>
                <w:szCs w:val="24"/>
              </w:rPr>
            </w:pPr>
            <w:r>
              <w:rPr>
                <w:rFonts w:ascii="Arial" w:hAnsi="Arial" w:cs="Arial"/>
                <w:b/>
                <w:sz w:val="24"/>
                <w:szCs w:val="24"/>
              </w:rPr>
              <w:t xml:space="preserve">SERVICE GROUP FINANCIAL POSITION </w:t>
            </w:r>
            <w:r w:rsidR="0024043D">
              <w:rPr>
                <w:rFonts w:ascii="Arial" w:hAnsi="Arial" w:cs="Arial"/>
                <w:b/>
                <w:sz w:val="24"/>
                <w:szCs w:val="24"/>
              </w:rPr>
              <w:t>REPORT</w:t>
            </w:r>
            <w:r>
              <w:rPr>
                <w:rFonts w:ascii="Arial" w:hAnsi="Arial" w:cs="Arial"/>
                <w:b/>
                <w:sz w:val="24"/>
                <w:szCs w:val="24"/>
              </w:rPr>
              <w:t xml:space="preserve">– </w:t>
            </w:r>
            <w:r w:rsidR="0024043D">
              <w:rPr>
                <w:rFonts w:ascii="Arial" w:hAnsi="Arial" w:cs="Arial"/>
                <w:b/>
                <w:sz w:val="24"/>
                <w:szCs w:val="24"/>
              </w:rPr>
              <w:t>PRIMARY COMMUNITY AND THERAPIES SERVICES</w:t>
            </w:r>
            <w:r>
              <w:rPr>
                <w:rFonts w:ascii="Arial" w:hAnsi="Arial" w:cs="Arial"/>
                <w:b/>
                <w:sz w:val="24"/>
                <w:szCs w:val="24"/>
              </w:rPr>
              <w:t xml:space="preserve"> </w:t>
            </w:r>
          </w:p>
        </w:tc>
      </w:tr>
      <w:tr w:rsidR="00A23850" w:rsidRPr="00F30CCF" w14:paraId="07FFA7C5" w14:textId="29D4C8C1" w:rsidTr="00A23850">
        <w:trPr>
          <w:trHeight w:val="301"/>
        </w:trPr>
        <w:tc>
          <w:tcPr>
            <w:tcW w:w="1355" w:type="dxa"/>
            <w:tcMar>
              <w:top w:w="80" w:type="dxa"/>
              <w:left w:w="80" w:type="dxa"/>
              <w:bottom w:w="80" w:type="dxa"/>
              <w:right w:w="80" w:type="dxa"/>
            </w:tcMar>
          </w:tcPr>
          <w:p w14:paraId="11F9BE08" w14:textId="2A833A03" w:rsidR="00A23850" w:rsidRPr="00F30CCF" w:rsidRDefault="00A23850" w:rsidP="000C0B64">
            <w:pPr>
              <w:rPr>
                <w:rFonts w:ascii="Arial" w:hAnsi="Arial" w:cs="Arial"/>
                <w:sz w:val="24"/>
                <w:szCs w:val="24"/>
              </w:rPr>
            </w:pPr>
          </w:p>
        </w:tc>
        <w:tc>
          <w:tcPr>
            <w:tcW w:w="9555" w:type="dxa"/>
            <w:tcMar>
              <w:top w:w="80" w:type="dxa"/>
              <w:left w:w="80" w:type="dxa"/>
              <w:bottom w:w="80" w:type="dxa"/>
              <w:right w:w="80" w:type="dxa"/>
            </w:tcMar>
          </w:tcPr>
          <w:p w14:paraId="024AC07B" w14:textId="1A6A2ACB" w:rsidR="00A23850" w:rsidRDefault="00A23850" w:rsidP="008A1C04">
            <w:pPr>
              <w:jc w:val="both"/>
              <w:rPr>
                <w:rFonts w:ascii="Arial" w:hAnsi="Arial" w:cs="Arial"/>
                <w:sz w:val="24"/>
                <w:szCs w:val="24"/>
              </w:rPr>
            </w:pPr>
            <w:r w:rsidRPr="00F541FD">
              <w:rPr>
                <w:rFonts w:ascii="Arial" w:hAnsi="Arial" w:cs="Arial"/>
                <w:sz w:val="24"/>
                <w:szCs w:val="24"/>
              </w:rPr>
              <w:t xml:space="preserve">The Committee </w:t>
            </w:r>
            <w:r w:rsidRPr="00F541FD">
              <w:rPr>
                <w:rFonts w:ascii="Arial" w:hAnsi="Arial" w:cs="Arial"/>
                <w:b/>
                <w:bCs/>
                <w:sz w:val="24"/>
                <w:szCs w:val="24"/>
              </w:rPr>
              <w:t>received</w:t>
            </w:r>
            <w:r w:rsidR="00C613DD">
              <w:rPr>
                <w:rFonts w:ascii="Arial" w:hAnsi="Arial" w:cs="Arial"/>
                <w:sz w:val="24"/>
                <w:szCs w:val="24"/>
              </w:rPr>
              <w:t xml:space="preserve"> the Service Group Financial Position Report – Primary</w:t>
            </w:r>
            <w:r w:rsidR="00D86537">
              <w:rPr>
                <w:rFonts w:ascii="Arial" w:hAnsi="Arial" w:cs="Arial"/>
                <w:sz w:val="24"/>
                <w:szCs w:val="24"/>
              </w:rPr>
              <w:t xml:space="preserve">, </w:t>
            </w:r>
            <w:r w:rsidR="00C613DD">
              <w:rPr>
                <w:rFonts w:ascii="Arial" w:hAnsi="Arial" w:cs="Arial"/>
                <w:sz w:val="24"/>
                <w:szCs w:val="24"/>
              </w:rPr>
              <w:t>Community and Therapies Services report</w:t>
            </w:r>
            <w:r w:rsidR="005C32DB">
              <w:rPr>
                <w:rFonts w:ascii="Arial" w:hAnsi="Arial" w:cs="Arial"/>
                <w:sz w:val="24"/>
                <w:szCs w:val="24"/>
              </w:rPr>
              <w:t xml:space="preserve">. </w:t>
            </w:r>
            <w:r>
              <w:rPr>
                <w:rFonts w:ascii="Arial" w:hAnsi="Arial" w:cs="Arial"/>
                <w:sz w:val="24"/>
                <w:szCs w:val="24"/>
              </w:rPr>
              <w:t xml:space="preserve"> </w:t>
            </w:r>
          </w:p>
          <w:p w14:paraId="22B41088" w14:textId="5E1798BE" w:rsidR="00A23850" w:rsidRDefault="00A23850" w:rsidP="008A1C04">
            <w:pPr>
              <w:jc w:val="both"/>
              <w:rPr>
                <w:rFonts w:ascii="Arial" w:hAnsi="Arial" w:cs="Arial"/>
                <w:sz w:val="24"/>
                <w:szCs w:val="24"/>
              </w:rPr>
            </w:pPr>
            <w:r w:rsidRPr="00B1493F">
              <w:rPr>
                <w:rFonts w:ascii="Arial" w:hAnsi="Arial" w:cs="Arial"/>
                <w:sz w:val="24"/>
                <w:szCs w:val="24"/>
              </w:rPr>
              <w:lastRenderedPageBreak/>
              <w:t xml:space="preserve">In </w:t>
            </w:r>
            <w:r w:rsidR="00C613DD">
              <w:rPr>
                <w:rFonts w:ascii="Arial" w:hAnsi="Arial" w:cs="Arial"/>
                <w:sz w:val="24"/>
                <w:szCs w:val="24"/>
              </w:rPr>
              <w:t>introducing</w:t>
            </w:r>
            <w:r w:rsidRPr="00B1493F">
              <w:rPr>
                <w:rFonts w:ascii="Arial" w:hAnsi="Arial" w:cs="Arial"/>
                <w:sz w:val="24"/>
                <w:szCs w:val="24"/>
              </w:rPr>
              <w:t xml:space="preserve"> the </w:t>
            </w:r>
            <w:r w:rsidR="00154126">
              <w:rPr>
                <w:rFonts w:ascii="Arial" w:hAnsi="Arial" w:cs="Arial"/>
                <w:sz w:val="24"/>
                <w:szCs w:val="24"/>
              </w:rPr>
              <w:t>report</w:t>
            </w:r>
            <w:r w:rsidRPr="00B1493F">
              <w:rPr>
                <w:rFonts w:ascii="Arial" w:hAnsi="Arial" w:cs="Arial"/>
                <w:sz w:val="24"/>
                <w:szCs w:val="24"/>
              </w:rPr>
              <w:t xml:space="preserve">, </w:t>
            </w:r>
            <w:r>
              <w:rPr>
                <w:rFonts w:ascii="Arial" w:hAnsi="Arial" w:cs="Arial"/>
                <w:sz w:val="24"/>
                <w:szCs w:val="24"/>
              </w:rPr>
              <w:t>C</w:t>
            </w:r>
            <w:r w:rsidR="00C613DD">
              <w:rPr>
                <w:rFonts w:ascii="Arial" w:hAnsi="Arial" w:cs="Arial"/>
                <w:sz w:val="24"/>
                <w:szCs w:val="24"/>
              </w:rPr>
              <w:t>W</w:t>
            </w:r>
            <w:r w:rsidRPr="00B1493F">
              <w:rPr>
                <w:rFonts w:ascii="Arial" w:hAnsi="Arial" w:cs="Arial"/>
                <w:sz w:val="24"/>
                <w:szCs w:val="24"/>
              </w:rPr>
              <w:t xml:space="preserve"> highlighted the following points</w:t>
            </w:r>
            <w:r w:rsidR="00C613DD">
              <w:rPr>
                <w:rFonts w:ascii="Arial" w:hAnsi="Arial" w:cs="Arial"/>
                <w:sz w:val="24"/>
                <w:szCs w:val="24"/>
              </w:rPr>
              <w:t>:</w:t>
            </w:r>
          </w:p>
          <w:p w14:paraId="51F1CF1E" w14:textId="299C34CE" w:rsidR="00C613DD" w:rsidRDefault="00C613DD" w:rsidP="008A1C04">
            <w:pPr>
              <w:pStyle w:val="ListParagraph"/>
              <w:numPr>
                <w:ilvl w:val="0"/>
                <w:numId w:val="45"/>
              </w:numPr>
              <w:jc w:val="both"/>
              <w:rPr>
                <w:rFonts w:hAnsi="Arial" w:cs="Arial"/>
              </w:rPr>
            </w:pPr>
            <w:r>
              <w:rPr>
                <w:rFonts w:hAnsi="Arial" w:cs="Arial"/>
              </w:rPr>
              <w:t xml:space="preserve">The service group in month </w:t>
            </w:r>
            <w:r w:rsidR="005C5257">
              <w:rPr>
                <w:rFonts w:hAnsi="Arial" w:cs="Arial"/>
              </w:rPr>
              <w:t>four</w:t>
            </w:r>
            <w:r>
              <w:rPr>
                <w:rFonts w:hAnsi="Arial" w:cs="Arial"/>
              </w:rPr>
              <w:t xml:space="preserve"> </w:t>
            </w:r>
            <w:r w:rsidR="004C226E">
              <w:rPr>
                <w:rFonts w:hAnsi="Arial" w:cs="Arial"/>
              </w:rPr>
              <w:t>was</w:t>
            </w:r>
            <w:r>
              <w:rPr>
                <w:rFonts w:hAnsi="Arial" w:cs="Arial"/>
              </w:rPr>
              <w:t xml:space="preserve"> reporting a £2.5m overspend, the trajectory was £8.3m based on implementing the green schemes;</w:t>
            </w:r>
          </w:p>
          <w:p w14:paraId="1D9E9BB6" w14:textId="55533B6E" w:rsidR="00C613DD" w:rsidRDefault="00C613DD" w:rsidP="008A1C04">
            <w:pPr>
              <w:pStyle w:val="ListParagraph"/>
              <w:numPr>
                <w:ilvl w:val="0"/>
                <w:numId w:val="45"/>
              </w:numPr>
              <w:jc w:val="both"/>
              <w:rPr>
                <w:rFonts w:hAnsi="Arial" w:cs="Arial"/>
              </w:rPr>
            </w:pPr>
            <w:r>
              <w:rPr>
                <w:rFonts w:hAnsi="Arial" w:cs="Arial"/>
              </w:rPr>
              <w:t>Saving schemes have been presented which totaled £6.2m;</w:t>
            </w:r>
          </w:p>
          <w:p w14:paraId="6477B9FD" w14:textId="1AD7DF46" w:rsidR="00A61D54" w:rsidRDefault="009A7ECA" w:rsidP="008A1C04">
            <w:pPr>
              <w:pStyle w:val="ListParagraph"/>
              <w:numPr>
                <w:ilvl w:val="0"/>
                <w:numId w:val="45"/>
              </w:numPr>
              <w:jc w:val="both"/>
              <w:rPr>
                <w:rFonts w:hAnsi="Arial" w:cs="Arial"/>
              </w:rPr>
            </w:pPr>
            <w:r>
              <w:rPr>
                <w:rFonts w:hAnsi="Arial" w:cs="Arial"/>
              </w:rPr>
              <w:t xml:space="preserve">The biggest pressure on the service group </w:t>
            </w:r>
            <w:r w:rsidR="004C226E">
              <w:rPr>
                <w:rFonts w:hAnsi="Arial" w:cs="Arial"/>
              </w:rPr>
              <w:t>was</w:t>
            </w:r>
            <w:r>
              <w:rPr>
                <w:rFonts w:hAnsi="Arial" w:cs="Arial"/>
              </w:rPr>
              <w:t xml:space="preserve"> </w:t>
            </w:r>
            <w:r w:rsidR="00A61D54">
              <w:rPr>
                <w:rFonts w:hAnsi="Arial" w:cs="Arial"/>
              </w:rPr>
              <w:t>Continuing Healthcare (</w:t>
            </w:r>
            <w:r>
              <w:rPr>
                <w:rFonts w:hAnsi="Arial" w:cs="Arial"/>
              </w:rPr>
              <w:t>CHC</w:t>
            </w:r>
            <w:r w:rsidR="00A61D54">
              <w:rPr>
                <w:rFonts w:hAnsi="Arial" w:cs="Arial"/>
              </w:rPr>
              <w:t xml:space="preserve">) </w:t>
            </w:r>
            <w:r>
              <w:rPr>
                <w:rFonts w:hAnsi="Arial" w:cs="Arial"/>
              </w:rPr>
              <w:t>which account</w:t>
            </w:r>
            <w:r w:rsidR="00C22D05">
              <w:rPr>
                <w:rFonts w:hAnsi="Arial" w:cs="Arial"/>
              </w:rPr>
              <w:t>ed</w:t>
            </w:r>
            <w:r>
              <w:rPr>
                <w:rFonts w:hAnsi="Arial" w:cs="Arial"/>
              </w:rPr>
              <w:t xml:space="preserve"> for £2.1m</w:t>
            </w:r>
            <w:r w:rsidR="00A61D54">
              <w:rPr>
                <w:rFonts w:hAnsi="Arial" w:cs="Arial"/>
              </w:rPr>
              <w:t>;</w:t>
            </w:r>
          </w:p>
          <w:p w14:paraId="52703355" w14:textId="1D83D21E" w:rsidR="009A7ECA" w:rsidRDefault="009A7ECA" w:rsidP="008A1C04">
            <w:pPr>
              <w:pStyle w:val="ListParagraph"/>
              <w:numPr>
                <w:ilvl w:val="0"/>
                <w:numId w:val="45"/>
              </w:numPr>
              <w:jc w:val="both"/>
              <w:rPr>
                <w:rFonts w:hAnsi="Arial" w:cs="Arial"/>
              </w:rPr>
            </w:pPr>
            <w:r>
              <w:rPr>
                <w:rFonts w:hAnsi="Arial" w:cs="Arial"/>
              </w:rPr>
              <w:t xml:space="preserve"> Dental income </w:t>
            </w:r>
            <w:r w:rsidR="004C226E">
              <w:rPr>
                <w:rFonts w:hAnsi="Arial" w:cs="Arial"/>
              </w:rPr>
              <w:t>was</w:t>
            </w:r>
            <w:r>
              <w:rPr>
                <w:rFonts w:hAnsi="Arial" w:cs="Arial"/>
              </w:rPr>
              <w:t xml:space="preserve"> also a pressure mainly around patient charges revenue; </w:t>
            </w:r>
          </w:p>
          <w:p w14:paraId="751BBD4E" w14:textId="0F0CCCC1" w:rsidR="009A7ECA" w:rsidRDefault="00A61D54" w:rsidP="008A1C04">
            <w:pPr>
              <w:pStyle w:val="ListParagraph"/>
              <w:numPr>
                <w:ilvl w:val="0"/>
                <w:numId w:val="45"/>
              </w:numPr>
              <w:jc w:val="both"/>
              <w:rPr>
                <w:rFonts w:hAnsi="Arial" w:cs="Arial"/>
              </w:rPr>
            </w:pPr>
            <w:r>
              <w:rPr>
                <w:rFonts w:hAnsi="Arial" w:cs="Arial"/>
              </w:rPr>
              <w:t xml:space="preserve">Primary care </w:t>
            </w:r>
            <w:proofErr w:type="gramStart"/>
            <w:r>
              <w:rPr>
                <w:rFonts w:hAnsi="Arial" w:cs="Arial"/>
              </w:rPr>
              <w:t>have</w:t>
            </w:r>
            <w:proofErr w:type="gramEnd"/>
            <w:r>
              <w:rPr>
                <w:rFonts w:hAnsi="Arial" w:cs="Arial"/>
              </w:rPr>
              <w:t xml:space="preserve"> a savings target</w:t>
            </w:r>
            <w:r w:rsidR="009A7ECA">
              <w:rPr>
                <w:rFonts w:hAnsi="Arial" w:cs="Arial"/>
              </w:rPr>
              <w:t xml:space="preserve">, </w:t>
            </w:r>
            <w:r w:rsidR="00C22D05">
              <w:rPr>
                <w:rFonts w:hAnsi="Arial" w:cs="Arial"/>
              </w:rPr>
              <w:t xml:space="preserve">with a </w:t>
            </w:r>
            <w:r w:rsidR="009A7ECA">
              <w:rPr>
                <w:rFonts w:hAnsi="Arial" w:cs="Arial"/>
              </w:rPr>
              <w:t xml:space="preserve">focus on Pharmacy. If there </w:t>
            </w:r>
            <w:r w:rsidR="004C226E">
              <w:rPr>
                <w:rFonts w:hAnsi="Arial" w:cs="Arial"/>
              </w:rPr>
              <w:t>was</w:t>
            </w:r>
            <w:r w:rsidR="009A7ECA">
              <w:rPr>
                <w:rFonts w:hAnsi="Arial" w:cs="Arial"/>
              </w:rPr>
              <w:t xml:space="preserve"> an underspend on the pharmacy contract this has to be redistributed</w:t>
            </w:r>
            <w:r w:rsidR="00C22D05">
              <w:rPr>
                <w:rFonts w:hAnsi="Arial" w:cs="Arial"/>
              </w:rPr>
              <w:t xml:space="preserve"> and</w:t>
            </w:r>
            <w:r w:rsidR="009A7ECA">
              <w:rPr>
                <w:rFonts w:hAnsi="Arial" w:cs="Arial"/>
              </w:rPr>
              <w:t xml:space="preserve"> therefore has to be used to its maximum; </w:t>
            </w:r>
          </w:p>
          <w:p w14:paraId="66766D8B" w14:textId="302E215E" w:rsidR="009A7ECA" w:rsidRDefault="009A7ECA" w:rsidP="008A1C04">
            <w:pPr>
              <w:pStyle w:val="ListParagraph"/>
              <w:numPr>
                <w:ilvl w:val="0"/>
                <w:numId w:val="45"/>
              </w:numPr>
              <w:jc w:val="both"/>
              <w:rPr>
                <w:rFonts w:hAnsi="Arial" w:cs="Arial"/>
              </w:rPr>
            </w:pPr>
            <w:r>
              <w:rPr>
                <w:rFonts w:ascii="Roboto" w:hAnsi="Roboto"/>
                <w:color w:val="111111"/>
                <w:shd w:val="clear" w:color="auto" w:fill="FFFFFF"/>
              </w:rPr>
              <w:t>Gorseinon</w:t>
            </w:r>
            <w:r>
              <w:rPr>
                <w:rFonts w:hAnsi="Arial" w:cs="Arial"/>
              </w:rPr>
              <w:t xml:space="preserve"> </w:t>
            </w:r>
            <w:r w:rsidR="004C226E">
              <w:rPr>
                <w:rFonts w:hAnsi="Arial" w:cs="Arial"/>
              </w:rPr>
              <w:t xml:space="preserve">hospital </w:t>
            </w:r>
            <w:r>
              <w:rPr>
                <w:rFonts w:hAnsi="Arial" w:cs="Arial"/>
              </w:rPr>
              <w:t xml:space="preserve">adds pressure with </w:t>
            </w:r>
            <w:r w:rsidR="004C226E">
              <w:rPr>
                <w:rFonts w:hAnsi="Arial" w:cs="Arial"/>
              </w:rPr>
              <w:t>the use of</w:t>
            </w:r>
            <w:r>
              <w:rPr>
                <w:rFonts w:hAnsi="Arial" w:cs="Arial"/>
              </w:rPr>
              <w:t xml:space="preserve"> 15 additional beds;</w:t>
            </w:r>
          </w:p>
          <w:p w14:paraId="0A4AFCD0" w14:textId="3D78F806" w:rsidR="009A7ECA" w:rsidRPr="00A61D54" w:rsidRDefault="009A7ECA" w:rsidP="008A1C04">
            <w:pPr>
              <w:pStyle w:val="ListParagraph"/>
              <w:numPr>
                <w:ilvl w:val="0"/>
                <w:numId w:val="45"/>
              </w:numPr>
              <w:jc w:val="both"/>
              <w:rPr>
                <w:rFonts w:hAnsi="Arial" w:cs="Arial"/>
              </w:rPr>
            </w:pPr>
            <w:r>
              <w:rPr>
                <w:rFonts w:hAnsi="Arial" w:cs="Arial"/>
              </w:rPr>
              <w:t>District nursing and the management of end-of-life care</w:t>
            </w:r>
            <w:r w:rsidR="00A61D54">
              <w:rPr>
                <w:rFonts w:hAnsi="Arial" w:cs="Arial"/>
              </w:rPr>
              <w:t xml:space="preserve"> </w:t>
            </w:r>
            <w:r w:rsidR="004C226E">
              <w:rPr>
                <w:rFonts w:hAnsi="Arial" w:cs="Arial"/>
              </w:rPr>
              <w:t>were</w:t>
            </w:r>
            <w:r w:rsidR="00A61D54">
              <w:rPr>
                <w:rFonts w:hAnsi="Arial" w:cs="Arial"/>
              </w:rPr>
              <w:t xml:space="preserve"> </w:t>
            </w:r>
            <w:r>
              <w:rPr>
                <w:rFonts w:hAnsi="Arial" w:cs="Arial"/>
              </w:rPr>
              <w:t>two areas</w:t>
            </w:r>
            <w:r w:rsidRPr="00A61D54">
              <w:rPr>
                <w:rFonts w:hAnsi="Arial" w:cs="Arial"/>
              </w:rPr>
              <w:t xml:space="preserve"> </w:t>
            </w:r>
            <w:r w:rsidR="00D801AC">
              <w:rPr>
                <w:rFonts w:hAnsi="Arial" w:cs="Arial"/>
              </w:rPr>
              <w:t xml:space="preserve">contributing </w:t>
            </w:r>
            <w:r w:rsidR="00D801AC" w:rsidRPr="00A61D54">
              <w:rPr>
                <w:rFonts w:hAnsi="Arial" w:cs="Arial"/>
              </w:rPr>
              <w:t>pressure</w:t>
            </w:r>
            <w:r w:rsidRPr="00A61D54">
              <w:rPr>
                <w:rFonts w:hAnsi="Arial" w:cs="Arial"/>
              </w:rPr>
              <w:t xml:space="preserve"> to the variable pay spend. </w:t>
            </w:r>
            <w:r w:rsidR="004C226E">
              <w:rPr>
                <w:rFonts w:hAnsi="Arial" w:cs="Arial"/>
              </w:rPr>
              <w:t>T</w:t>
            </w:r>
            <w:r w:rsidR="00A61D54">
              <w:rPr>
                <w:rFonts w:hAnsi="Arial" w:cs="Arial"/>
              </w:rPr>
              <w:t>he</w:t>
            </w:r>
            <w:r w:rsidRPr="00A61D54">
              <w:rPr>
                <w:rFonts w:hAnsi="Arial" w:cs="Arial"/>
              </w:rPr>
              <w:t xml:space="preserve"> target</w:t>
            </w:r>
            <w:r w:rsidR="00A61D54">
              <w:rPr>
                <w:rFonts w:hAnsi="Arial" w:cs="Arial"/>
              </w:rPr>
              <w:t xml:space="preserve"> aims</w:t>
            </w:r>
            <w:r w:rsidRPr="00A61D54">
              <w:rPr>
                <w:rFonts w:hAnsi="Arial" w:cs="Arial"/>
              </w:rPr>
              <w:t xml:space="preserve"> to reduce th</w:t>
            </w:r>
            <w:r w:rsidR="004C226E">
              <w:rPr>
                <w:rFonts w:hAnsi="Arial" w:cs="Arial"/>
              </w:rPr>
              <w:t>e</w:t>
            </w:r>
            <w:r w:rsidRPr="00A61D54">
              <w:rPr>
                <w:rFonts w:hAnsi="Arial" w:cs="Arial"/>
              </w:rPr>
              <w:t xml:space="preserve"> </w:t>
            </w:r>
            <w:r w:rsidR="004C226E">
              <w:rPr>
                <w:rFonts w:hAnsi="Arial" w:cs="Arial"/>
              </w:rPr>
              <w:t xml:space="preserve">spend </w:t>
            </w:r>
            <w:r w:rsidRPr="00A61D54">
              <w:rPr>
                <w:rFonts w:hAnsi="Arial" w:cs="Arial"/>
              </w:rPr>
              <w:t>by 25% by the end of September</w:t>
            </w:r>
            <w:r w:rsidR="004C226E">
              <w:rPr>
                <w:rFonts w:hAnsi="Arial" w:cs="Arial"/>
              </w:rPr>
              <w:t xml:space="preserve"> 2024</w:t>
            </w:r>
            <w:r w:rsidRPr="00A61D54">
              <w:rPr>
                <w:rFonts w:hAnsi="Arial" w:cs="Arial"/>
              </w:rPr>
              <w:t>;</w:t>
            </w:r>
          </w:p>
          <w:p w14:paraId="6E2E8D21" w14:textId="4FE861EE" w:rsidR="00EC6F36" w:rsidRPr="00EC6F36" w:rsidRDefault="00A61D54" w:rsidP="00EC6F36">
            <w:pPr>
              <w:pStyle w:val="ListParagraph"/>
              <w:numPr>
                <w:ilvl w:val="0"/>
                <w:numId w:val="45"/>
              </w:numPr>
              <w:jc w:val="both"/>
              <w:rPr>
                <w:rFonts w:hAnsi="Arial" w:cs="Arial"/>
              </w:rPr>
            </w:pPr>
            <w:r>
              <w:rPr>
                <w:rFonts w:hAnsi="Arial" w:cs="Arial"/>
              </w:rPr>
              <w:t xml:space="preserve">Generally, pay </w:t>
            </w:r>
            <w:r w:rsidR="004C226E">
              <w:rPr>
                <w:rFonts w:hAnsi="Arial" w:cs="Arial"/>
              </w:rPr>
              <w:t>was</w:t>
            </w:r>
            <w:r>
              <w:rPr>
                <w:rFonts w:hAnsi="Arial" w:cs="Arial"/>
              </w:rPr>
              <w:t xml:space="preserve"> underspent driven from </w:t>
            </w:r>
            <w:r w:rsidR="004C226E">
              <w:rPr>
                <w:rFonts w:hAnsi="Arial" w:cs="Arial"/>
              </w:rPr>
              <w:t>a</w:t>
            </w:r>
            <w:r>
              <w:rPr>
                <w:rFonts w:hAnsi="Arial" w:cs="Arial"/>
              </w:rPr>
              <w:t xml:space="preserve"> </w:t>
            </w:r>
            <w:proofErr w:type="gramStart"/>
            <w:r>
              <w:rPr>
                <w:rFonts w:hAnsi="Arial" w:cs="Arial"/>
              </w:rPr>
              <w:t>therapies</w:t>
            </w:r>
            <w:proofErr w:type="gramEnd"/>
            <w:r>
              <w:rPr>
                <w:rFonts w:hAnsi="Arial" w:cs="Arial"/>
              </w:rPr>
              <w:t xml:space="preserve"> perspective.</w:t>
            </w:r>
          </w:p>
          <w:p w14:paraId="517700C3" w14:textId="47A32E56" w:rsidR="00746014" w:rsidRDefault="00A61D54" w:rsidP="008A1C04">
            <w:pPr>
              <w:jc w:val="both"/>
              <w:rPr>
                <w:rFonts w:ascii="Arial" w:hAnsi="Arial" w:cs="Arial"/>
                <w:sz w:val="24"/>
                <w:szCs w:val="24"/>
              </w:rPr>
            </w:pPr>
            <w:r>
              <w:rPr>
                <w:rFonts w:ascii="Arial" w:hAnsi="Arial" w:cs="Arial"/>
                <w:sz w:val="24"/>
                <w:szCs w:val="24"/>
              </w:rPr>
              <w:t xml:space="preserve">RO highlighted </w:t>
            </w:r>
            <w:r w:rsidR="00360DF2">
              <w:rPr>
                <w:rFonts w:ascii="Arial" w:hAnsi="Arial" w:cs="Arial"/>
                <w:sz w:val="24"/>
                <w:szCs w:val="24"/>
              </w:rPr>
              <w:t xml:space="preserve">that </w:t>
            </w:r>
            <w:r>
              <w:rPr>
                <w:rFonts w:ascii="Arial" w:hAnsi="Arial" w:cs="Arial"/>
                <w:sz w:val="24"/>
                <w:szCs w:val="24"/>
              </w:rPr>
              <w:t xml:space="preserve">the </w:t>
            </w:r>
            <w:r w:rsidR="00746014">
              <w:rPr>
                <w:rFonts w:ascii="Arial" w:hAnsi="Arial" w:cs="Arial"/>
                <w:sz w:val="24"/>
                <w:szCs w:val="24"/>
              </w:rPr>
              <w:t>whole-time</w:t>
            </w:r>
            <w:r>
              <w:rPr>
                <w:rFonts w:ascii="Arial" w:hAnsi="Arial" w:cs="Arial"/>
                <w:sz w:val="24"/>
                <w:szCs w:val="24"/>
              </w:rPr>
              <w:t xml:space="preserve"> equivalents ha</w:t>
            </w:r>
            <w:r w:rsidR="00EC6F36">
              <w:rPr>
                <w:rFonts w:ascii="Arial" w:hAnsi="Arial" w:cs="Arial"/>
                <w:sz w:val="24"/>
                <w:szCs w:val="24"/>
              </w:rPr>
              <w:t>d</w:t>
            </w:r>
            <w:r>
              <w:rPr>
                <w:rFonts w:ascii="Arial" w:hAnsi="Arial" w:cs="Arial"/>
                <w:sz w:val="24"/>
                <w:szCs w:val="24"/>
              </w:rPr>
              <w:t xml:space="preserve"> shown a</w:t>
            </w:r>
            <w:r w:rsidR="005C5257">
              <w:rPr>
                <w:rFonts w:ascii="Arial" w:hAnsi="Arial" w:cs="Arial"/>
                <w:sz w:val="24"/>
                <w:szCs w:val="24"/>
              </w:rPr>
              <w:t xml:space="preserve">n </w:t>
            </w:r>
            <w:r>
              <w:rPr>
                <w:rFonts w:ascii="Arial" w:hAnsi="Arial" w:cs="Arial"/>
                <w:sz w:val="24"/>
                <w:szCs w:val="24"/>
              </w:rPr>
              <w:t xml:space="preserve">increase on last year in line with investments and recruitment of vacancies. RO </w:t>
            </w:r>
            <w:r w:rsidR="00746014">
              <w:rPr>
                <w:rFonts w:ascii="Arial" w:hAnsi="Arial" w:cs="Arial"/>
                <w:sz w:val="24"/>
                <w:szCs w:val="24"/>
              </w:rPr>
              <w:t>questioned</w:t>
            </w:r>
            <w:r w:rsidR="00360DF2">
              <w:rPr>
                <w:rFonts w:ascii="Arial" w:hAnsi="Arial" w:cs="Arial"/>
                <w:sz w:val="24"/>
                <w:szCs w:val="24"/>
              </w:rPr>
              <w:t xml:space="preserve"> whether this had impacted </w:t>
            </w:r>
            <w:r w:rsidR="00313676">
              <w:rPr>
                <w:rFonts w:ascii="Arial" w:hAnsi="Arial" w:cs="Arial"/>
                <w:sz w:val="24"/>
                <w:szCs w:val="24"/>
              </w:rPr>
              <w:t xml:space="preserve">on </w:t>
            </w:r>
            <w:r>
              <w:rPr>
                <w:rFonts w:ascii="Arial" w:hAnsi="Arial" w:cs="Arial"/>
                <w:sz w:val="24"/>
                <w:szCs w:val="24"/>
              </w:rPr>
              <w:t>variable</w:t>
            </w:r>
            <w:r w:rsidR="00E82E04">
              <w:rPr>
                <w:rFonts w:ascii="Arial" w:hAnsi="Arial" w:cs="Arial"/>
                <w:sz w:val="24"/>
                <w:szCs w:val="24"/>
              </w:rPr>
              <w:t xml:space="preserve"> </w:t>
            </w:r>
            <w:r>
              <w:rPr>
                <w:rFonts w:ascii="Arial" w:hAnsi="Arial" w:cs="Arial"/>
                <w:sz w:val="24"/>
                <w:szCs w:val="24"/>
              </w:rPr>
              <w:t>pay</w:t>
            </w:r>
            <w:r w:rsidR="00746014">
              <w:rPr>
                <w:rFonts w:ascii="Arial" w:hAnsi="Arial" w:cs="Arial"/>
                <w:sz w:val="24"/>
                <w:szCs w:val="24"/>
              </w:rPr>
              <w:t>.</w:t>
            </w:r>
            <w:r w:rsidR="00EC6F36">
              <w:rPr>
                <w:rFonts w:ascii="Arial" w:hAnsi="Arial" w:cs="Arial"/>
                <w:sz w:val="24"/>
                <w:szCs w:val="24"/>
              </w:rPr>
              <w:t xml:space="preserve"> </w:t>
            </w:r>
            <w:r w:rsidR="00746014">
              <w:rPr>
                <w:rFonts w:ascii="Arial" w:hAnsi="Arial" w:cs="Arial"/>
                <w:sz w:val="24"/>
                <w:szCs w:val="24"/>
              </w:rPr>
              <w:t xml:space="preserve">SK responded that variable pay </w:t>
            </w:r>
            <w:r w:rsidR="005C5257">
              <w:rPr>
                <w:rFonts w:ascii="Arial" w:hAnsi="Arial" w:cs="Arial"/>
                <w:sz w:val="24"/>
                <w:szCs w:val="24"/>
              </w:rPr>
              <w:t>was</w:t>
            </w:r>
            <w:r w:rsidR="00746014">
              <w:rPr>
                <w:rFonts w:ascii="Arial" w:hAnsi="Arial" w:cs="Arial"/>
                <w:sz w:val="24"/>
                <w:szCs w:val="24"/>
              </w:rPr>
              <w:t xml:space="preserve"> focused on extra demand. The variable pay would be </w:t>
            </w:r>
            <w:r w:rsidR="00EC6F36">
              <w:rPr>
                <w:rFonts w:ascii="Arial" w:hAnsi="Arial" w:cs="Arial"/>
                <w:sz w:val="24"/>
                <w:szCs w:val="24"/>
              </w:rPr>
              <w:t>linked</w:t>
            </w:r>
            <w:r w:rsidR="00746014">
              <w:rPr>
                <w:rFonts w:ascii="Arial" w:hAnsi="Arial" w:cs="Arial"/>
                <w:sz w:val="24"/>
                <w:szCs w:val="24"/>
              </w:rPr>
              <w:t xml:space="preserve"> to </w:t>
            </w:r>
            <w:r w:rsidR="00360DF2">
              <w:rPr>
                <w:rFonts w:ascii="Arial" w:hAnsi="Arial" w:cs="Arial"/>
                <w:sz w:val="24"/>
                <w:szCs w:val="24"/>
              </w:rPr>
              <w:t>additional</w:t>
            </w:r>
            <w:r w:rsidR="00E82E04">
              <w:rPr>
                <w:rFonts w:ascii="Arial" w:hAnsi="Arial" w:cs="Arial"/>
                <w:sz w:val="24"/>
                <w:szCs w:val="24"/>
              </w:rPr>
              <w:t xml:space="preserve"> </w:t>
            </w:r>
            <w:r w:rsidR="004C226E">
              <w:rPr>
                <w:rFonts w:ascii="Arial" w:hAnsi="Arial" w:cs="Arial"/>
                <w:sz w:val="24"/>
                <w:szCs w:val="24"/>
              </w:rPr>
              <w:t>Gorseinon hospital</w:t>
            </w:r>
            <w:r w:rsidR="00746014">
              <w:rPr>
                <w:rFonts w:ascii="Arial" w:hAnsi="Arial" w:cs="Arial"/>
                <w:sz w:val="24"/>
                <w:szCs w:val="24"/>
              </w:rPr>
              <w:t xml:space="preserve"> beds and the further demand on district nursing</w:t>
            </w:r>
            <w:r w:rsidR="00360DF2">
              <w:rPr>
                <w:rFonts w:ascii="Arial" w:hAnsi="Arial" w:cs="Arial"/>
                <w:sz w:val="24"/>
                <w:szCs w:val="24"/>
              </w:rPr>
              <w:t>.</w:t>
            </w:r>
            <w:r w:rsidR="00E82E04">
              <w:rPr>
                <w:rFonts w:ascii="Arial" w:hAnsi="Arial" w:cs="Arial"/>
                <w:sz w:val="24"/>
                <w:szCs w:val="24"/>
              </w:rPr>
              <w:t xml:space="preserve"> </w:t>
            </w:r>
            <w:r w:rsidR="00360DF2">
              <w:rPr>
                <w:rFonts w:ascii="Arial" w:hAnsi="Arial" w:cs="Arial"/>
                <w:sz w:val="24"/>
                <w:szCs w:val="24"/>
              </w:rPr>
              <w:t>The</w:t>
            </w:r>
            <w:r w:rsidR="00746014">
              <w:rPr>
                <w:rFonts w:ascii="Arial" w:hAnsi="Arial" w:cs="Arial"/>
                <w:sz w:val="24"/>
                <w:szCs w:val="24"/>
              </w:rPr>
              <w:t xml:space="preserve"> investments </w:t>
            </w:r>
            <w:r w:rsidR="004C226E">
              <w:rPr>
                <w:rFonts w:ascii="Arial" w:hAnsi="Arial" w:cs="Arial"/>
                <w:sz w:val="24"/>
                <w:szCs w:val="24"/>
              </w:rPr>
              <w:t>were</w:t>
            </w:r>
            <w:r w:rsidR="00746014">
              <w:rPr>
                <w:rFonts w:ascii="Arial" w:hAnsi="Arial" w:cs="Arial"/>
                <w:sz w:val="24"/>
                <w:szCs w:val="24"/>
              </w:rPr>
              <w:t xml:space="preserve"> on virtual wards where variable pay </w:t>
            </w:r>
            <w:r w:rsidR="004C226E">
              <w:rPr>
                <w:rFonts w:ascii="Arial" w:hAnsi="Arial" w:cs="Arial"/>
                <w:sz w:val="24"/>
                <w:szCs w:val="24"/>
              </w:rPr>
              <w:t>was not</w:t>
            </w:r>
            <w:r w:rsidR="00746014">
              <w:rPr>
                <w:rFonts w:ascii="Arial" w:hAnsi="Arial" w:cs="Arial"/>
                <w:sz w:val="24"/>
                <w:szCs w:val="24"/>
              </w:rPr>
              <w:t xml:space="preserve"> u</w:t>
            </w:r>
            <w:r w:rsidR="004C226E">
              <w:rPr>
                <w:rFonts w:ascii="Arial" w:hAnsi="Arial" w:cs="Arial"/>
                <w:sz w:val="24"/>
                <w:szCs w:val="24"/>
              </w:rPr>
              <w:t>t</w:t>
            </w:r>
            <w:r w:rsidR="00360DF2">
              <w:rPr>
                <w:rFonts w:ascii="Arial" w:hAnsi="Arial" w:cs="Arial"/>
                <w:sz w:val="24"/>
                <w:szCs w:val="24"/>
              </w:rPr>
              <w:t>i</w:t>
            </w:r>
            <w:r w:rsidR="004C226E">
              <w:rPr>
                <w:rFonts w:ascii="Arial" w:hAnsi="Arial" w:cs="Arial"/>
                <w:sz w:val="24"/>
                <w:szCs w:val="24"/>
              </w:rPr>
              <w:t>lised</w:t>
            </w:r>
            <w:r w:rsidR="00746014">
              <w:rPr>
                <w:rFonts w:ascii="Arial" w:hAnsi="Arial" w:cs="Arial"/>
                <w:sz w:val="24"/>
                <w:szCs w:val="24"/>
              </w:rPr>
              <w:t xml:space="preserve">, </w:t>
            </w:r>
            <w:r w:rsidR="00EC6F36">
              <w:rPr>
                <w:rFonts w:ascii="Arial" w:hAnsi="Arial" w:cs="Arial"/>
                <w:sz w:val="24"/>
                <w:szCs w:val="24"/>
              </w:rPr>
              <w:t>and were to be seen as</w:t>
            </w:r>
            <w:r w:rsidR="00746014">
              <w:rPr>
                <w:rFonts w:ascii="Arial" w:hAnsi="Arial" w:cs="Arial"/>
                <w:sz w:val="24"/>
                <w:szCs w:val="24"/>
              </w:rPr>
              <w:t xml:space="preserve"> separate issues. </w:t>
            </w:r>
          </w:p>
          <w:p w14:paraId="777FD4EF" w14:textId="1E2D999A" w:rsidR="004E103D" w:rsidRDefault="00746014" w:rsidP="008A1C04">
            <w:pPr>
              <w:jc w:val="both"/>
              <w:rPr>
                <w:rFonts w:ascii="Arial" w:hAnsi="Arial" w:cs="Arial"/>
                <w:sz w:val="24"/>
                <w:szCs w:val="24"/>
              </w:rPr>
            </w:pPr>
            <w:r>
              <w:rPr>
                <w:rFonts w:ascii="Arial" w:hAnsi="Arial" w:cs="Arial"/>
                <w:sz w:val="24"/>
                <w:szCs w:val="24"/>
              </w:rPr>
              <w:t>RO</w:t>
            </w:r>
            <w:r w:rsidR="0041280A">
              <w:rPr>
                <w:rFonts w:ascii="Arial" w:hAnsi="Arial" w:cs="Arial"/>
                <w:sz w:val="24"/>
                <w:szCs w:val="24"/>
              </w:rPr>
              <w:t xml:space="preserve"> highlighted the proposal to close </w:t>
            </w:r>
            <w:r w:rsidR="004C226E">
              <w:rPr>
                <w:rFonts w:ascii="Arial" w:hAnsi="Arial" w:cs="Arial"/>
                <w:sz w:val="24"/>
                <w:szCs w:val="24"/>
              </w:rPr>
              <w:t>Gorseinon hospital</w:t>
            </w:r>
            <w:r w:rsidR="0041280A">
              <w:rPr>
                <w:rFonts w:ascii="Arial" w:hAnsi="Arial" w:cs="Arial"/>
                <w:sz w:val="24"/>
                <w:szCs w:val="24"/>
              </w:rPr>
              <w:t xml:space="preserve"> beds, RO </w:t>
            </w:r>
            <w:r w:rsidR="00D801AC">
              <w:rPr>
                <w:rFonts w:ascii="Arial" w:hAnsi="Arial" w:cs="Arial"/>
                <w:sz w:val="24"/>
                <w:szCs w:val="24"/>
              </w:rPr>
              <w:t>recognised that</w:t>
            </w:r>
            <w:r w:rsidR="0041280A">
              <w:rPr>
                <w:rFonts w:ascii="Arial" w:hAnsi="Arial" w:cs="Arial"/>
                <w:sz w:val="24"/>
                <w:szCs w:val="24"/>
              </w:rPr>
              <w:t xml:space="preserve"> although </w:t>
            </w:r>
            <w:r w:rsidR="004C226E">
              <w:rPr>
                <w:rFonts w:ascii="Arial" w:hAnsi="Arial" w:cs="Arial"/>
                <w:sz w:val="24"/>
                <w:szCs w:val="24"/>
              </w:rPr>
              <w:t>the beds</w:t>
            </w:r>
            <w:r w:rsidR="0041280A">
              <w:rPr>
                <w:rFonts w:ascii="Arial" w:hAnsi="Arial" w:cs="Arial"/>
                <w:sz w:val="24"/>
                <w:szCs w:val="24"/>
              </w:rPr>
              <w:t xml:space="preserve"> </w:t>
            </w:r>
            <w:r w:rsidR="005C5257">
              <w:rPr>
                <w:rFonts w:ascii="Arial" w:hAnsi="Arial" w:cs="Arial"/>
                <w:sz w:val="24"/>
                <w:szCs w:val="24"/>
              </w:rPr>
              <w:t>w</w:t>
            </w:r>
            <w:r w:rsidR="004C226E">
              <w:rPr>
                <w:rFonts w:ascii="Arial" w:hAnsi="Arial" w:cs="Arial"/>
                <w:sz w:val="24"/>
                <w:szCs w:val="24"/>
              </w:rPr>
              <w:t xml:space="preserve">ere </w:t>
            </w:r>
            <w:r w:rsidR="0041280A">
              <w:rPr>
                <w:rFonts w:ascii="Arial" w:hAnsi="Arial" w:cs="Arial"/>
                <w:sz w:val="24"/>
                <w:szCs w:val="24"/>
              </w:rPr>
              <w:t xml:space="preserve">within the Primary, Community and Therapies service </w:t>
            </w:r>
            <w:r w:rsidR="00BC1A24">
              <w:rPr>
                <w:rFonts w:ascii="Arial" w:hAnsi="Arial" w:cs="Arial"/>
                <w:sz w:val="24"/>
                <w:szCs w:val="24"/>
              </w:rPr>
              <w:t>group the</w:t>
            </w:r>
            <w:r w:rsidR="004C226E">
              <w:rPr>
                <w:rFonts w:ascii="Arial" w:hAnsi="Arial" w:cs="Arial"/>
                <w:sz w:val="24"/>
                <w:szCs w:val="24"/>
              </w:rPr>
              <w:t xml:space="preserve"> closures would </w:t>
            </w:r>
            <w:r w:rsidR="0041280A">
              <w:rPr>
                <w:rFonts w:ascii="Arial" w:hAnsi="Arial" w:cs="Arial"/>
                <w:sz w:val="24"/>
                <w:szCs w:val="24"/>
              </w:rPr>
              <w:t xml:space="preserve">ultimately have an impact on </w:t>
            </w:r>
            <w:r w:rsidR="004C226E">
              <w:rPr>
                <w:rFonts w:ascii="Arial" w:hAnsi="Arial" w:cs="Arial"/>
                <w:sz w:val="24"/>
                <w:szCs w:val="24"/>
              </w:rPr>
              <w:t xml:space="preserve">the </w:t>
            </w:r>
            <w:r w:rsidR="0041280A">
              <w:rPr>
                <w:rFonts w:ascii="Arial" w:hAnsi="Arial" w:cs="Arial"/>
                <w:sz w:val="24"/>
                <w:szCs w:val="24"/>
              </w:rPr>
              <w:t>A</w:t>
            </w:r>
            <w:r w:rsidR="004C226E">
              <w:rPr>
                <w:rFonts w:ascii="Arial" w:hAnsi="Arial" w:cs="Arial"/>
                <w:sz w:val="24"/>
                <w:szCs w:val="24"/>
              </w:rPr>
              <w:t xml:space="preserve">ccident </w:t>
            </w:r>
            <w:r w:rsidR="0041280A">
              <w:rPr>
                <w:rFonts w:ascii="Arial" w:hAnsi="Arial" w:cs="Arial"/>
                <w:sz w:val="24"/>
                <w:szCs w:val="24"/>
              </w:rPr>
              <w:t>&amp;</w:t>
            </w:r>
            <w:r w:rsidR="004C226E">
              <w:rPr>
                <w:rFonts w:ascii="Arial" w:hAnsi="Arial" w:cs="Arial"/>
                <w:sz w:val="24"/>
                <w:szCs w:val="24"/>
              </w:rPr>
              <w:t xml:space="preserve"> </w:t>
            </w:r>
            <w:r w:rsidR="0041280A">
              <w:rPr>
                <w:rFonts w:ascii="Arial" w:hAnsi="Arial" w:cs="Arial"/>
                <w:sz w:val="24"/>
                <w:szCs w:val="24"/>
              </w:rPr>
              <w:t>E</w:t>
            </w:r>
            <w:r w:rsidR="004C226E">
              <w:rPr>
                <w:rFonts w:ascii="Arial" w:hAnsi="Arial" w:cs="Arial"/>
                <w:sz w:val="24"/>
                <w:szCs w:val="24"/>
              </w:rPr>
              <w:t>mergency unit</w:t>
            </w:r>
            <w:r w:rsidR="0041280A">
              <w:rPr>
                <w:rFonts w:ascii="Arial" w:hAnsi="Arial" w:cs="Arial"/>
                <w:sz w:val="24"/>
                <w:szCs w:val="24"/>
              </w:rPr>
              <w:t xml:space="preserve">. CW agreed, stating that the decision </w:t>
            </w:r>
            <w:r w:rsidR="004C226E">
              <w:rPr>
                <w:rFonts w:ascii="Arial" w:hAnsi="Arial" w:cs="Arial"/>
                <w:sz w:val="24"/>
                <w:szCs w:val="24"/>
              </w:rPr>
              <w:t>required</w:t>
            </w:r>
            <w:r w:rsidR="0041280A">
              <w:rPr>
                <w:rFonts w:ascii="Arial" w:hAnsi="Arial" w:cs="Arial"/>
                <w:sz w:val="24"/>
                <w:szCs w:val="24"/>
              </w:rPr>
              <w:t xml:space="preserve"> much discussion. </w:t>
            </w:r>
            <w:r w:rsidR="004E103D">
              <w:rPr>
                <w:rFonts w:ascii="Arial" w:hAnsi="Arial" w:cs="Arial"/>
                <w:sz w:val="24"/>
                <w:szCs w:val="24"/>
              </w:rPr>
              <w:t xml:space="preserve">RO asked if the service group </w:t>
            </w:r>
            <w:r w:rsidR="00EC6F36">
              <w:rPr>
                <w:rFonts w:ascii="Arial" w:hAnsi="Arial" w:cs="Arial"/>
                <w:sz w:val="24"/>
                <w:szCs w:val="24"/>
              </w:rPr>
              <w:t xml:space="preserve">held </w:t>
            </w:r>
            <w:r w:rsidR="004E103D">
              <w:rPr>
                <w:rFonts w:ascii="Arial" w:hAnsi="Arial" w:cs="Arial"/>
                <w:sz w:val="24"/>
                <w:szCs w:val="24"/>
              </w:rPr>
              <w:t>a bed management plan</w:t>
            </w:r>
            <w:r w:rsidR="00EC6F36">
              <w:rPr>
                <w:rFonts w:ascii="Arial" w:hAnsi="Arial" w:cs="Arial"/>
                <w:sz w:val="24"/>
                <w:szCs w:val="24"/>
              </w:rPr>
              <w:t>; DL confirmed they do</w:t>
            </w:r>
            <w:r w:rsidR="004E103D">
              <w:rPr>
                <w:rFonts w:ascii="Arial" w:hAnsi="Arial" w:cs="Arial"/>
                <w:sz w:val="24"/>
                <w:szCs w:val="24"/>
              </w:rPr>
              <w:t xml:space="preserve">. </w:t>
            </w:r>
          </w:p>
          <w:p w14:paraId="211AAEA8" w14:textId="1EA1AD46" w:rsidR="00EC6F36" w:rsidRDefault="00EC6F36" w:rsidP="008A1C04">
            <w:pPr>
              <w:jc w:val="both"/>
              <w:rPr>
                <w:rFonts w:ascii="Arial" w:hAnsi="Arial" w:cs="Arial"/>
                <w:sz w:val="24"/>
                <w:szCs w:val="24"/>
              </w:rPr>
            </w:pPr>
            <w:r>
              <w:rPr>
                <w:rFonts w:ascii="Arial" w:hAnsi="Arial" w:cs="Arial"/>
                <w:sz w:val="24"/>
                <w:szCs w:val="24"/>
              </w:rPr>
              <w:t>RO invited questions:</w:t>
            </w:r>
          </w:p>
          <w:p w14:paraId="3B811645" w14:textId="2D093190" w:rsidR="00C44CCF" w:rsidRDefault="00C44CCF" w:rsidP="008A1C04">
            <w:pPr>
              <w:jc w:val="both"/>
              <w:rPr>
                <w:rFonts w:ascii="Arial" w:hAnsi="Arial" w:cs="Arial"/>
                <w:sz w:val="24"/>
                <w:szCs w:val="24"/>
              </w:rPr>
            </w:pPr>
            <w:bookmarkStart w:id="0" w:name="_Hlk177466152"/>
            <w:r>
              <w:rPr>
                <w:rFonts w:ascii="Arial" w:hAnsi="Arial" w:cs="Arial"/>
                <w:sz w:val="24"/>
                <w:szCs w:val="24"/>
              </w:rPr>
              <w:t>JC noted her recent visit to Ty Olwen with Sarah Jenkins, Assistant Director of Workforce</w:t>
            </w:r>
            <w:r w:rsidR="00C22D05">
              <w:rPr>
                <w:rFonts w:ascii="Arial" w:hAnsi="Arial" w:cs="Arial"/>
                <w:sz w:val="24"/>
                <w:szCs w:val="24"/>
              </w:rPr>
              <w:t xml:space="preserve"> and OD; </w:t>
            </w:r>
            <w:r>
              <w:rPr>
                <w:rFonts w:ascii="Arial" w:hAnsi="Arial" w:cs="Arial"/>
                <w:sz w:val="24"/>
                <w:szCs w:val="24"/>
              </w:rPr>
              <w:t xml:space="preserve">the visit highlighted a notable improvement in both recruitment and sickness. </w:t>
            </w:r>
          </w:p>
          <w:bookmarkEnd w:id="0"/>
          <w:p w14:paraId="34FBFE71" w14:textId="5BBC35CD" w:rsidR="00A23850" w:rsidRPr="00F30CCF" w:rsidRDefault="00A23850" w:rsidP="008A1C04">
            <w:pPr>
              <w:jc w:val="both"/>
              <w:rPr>
                <w:rFonts w:ascii="Arial" w:hAnsi="Arial" w:cs="Arial"/>
                <w:sz w:val="24"/>
                <w:szCs w:val="24"/>
              </w:rPr>
            </w:pPr>
            <w:r>
              <w:rPr>
                <w:rFonts w:ascii="Arial" w:hAnsi="Arial" w:cs="Arial"/>
                <w:sz w:val="24"/>
                <w:szCs w:val="24"/>
              </w:rPr>
              <w:t xml:space="preserve">The Committee </w:t>
            </w:r>
            <w:r w:rsidRPr="001152A1">
              <w:rPr>
                <w:rFonts w:ascii="Arial" w:hAnsi="Arial" w:cs="Arial"/>
                <w:b/>
                <w:bCs/>
                <w:sz w:val="24"/>
                <w:szCs w:val="24"/>
              </w:rPr>
              <w:t>noted</w:t>
            </w:r>
            <w:r>
              <w:rPr>
                <w:rFonts w:ascii="Arial" w:hAnsi="Arial" w:cs="Arial"/>
                <w:sz w:val="24"/>
                <w:szCs w:val="24"/>
              </w:rPr>
              <w:t xml:space="preserve"> the </w:t>
            </w:r>
            <w:r w:rsidR="00D86537">
              <w:rPr>
                <w:rFonts w:ascii="Arial" w:hAnsi="Arial" w:cs="Arial"/>
                <w:sz w:val="24"/>
                <w:szCs w:val="24"/>
              </w:rPr>
              <w:t>Service Group Financial Position Report – Primary, Community and Therapies Services.</w:t>
            </w:r>
          </w:p>
        </w:tc>
      </w:tr>
      <w:tr w:rsidR="00A23850" w:rsidRPr="00F30CCF" w14:paraId="759A3C14" w14:textId="110B75F1" w:rsidTr="00A23850">
        <w:trPr>
          <w:trHeight w:val="301"/>
        </w:trPr>
        <w:tc>
          <w:tcPr>
            <w:tcW w:w="1355" w:type="dxa"/>
            <w:tcMar>
              <w:top w:w="80" w:type="dxa"/>
              <w:left w:w="80" w:type="dxa"/>
              <w:bottom w:w="80" w:type="dxa"/>
              <w:right w:w="80" w:type="dxa"/>
            </w:tcMar>
          </w:tcPr>
          <w:p w14:paraId="668D1769" w14:textId="40BC535C" w:rsidR="00A23850" w:rsidRPr="00F30CCF" w:rsidRDefault="00D86537" w:rsidP="000C0B64">
            <w:pPr>
              <w:rPr>
                <w:rFonts w:ascii="Arial" w:hAnsi="Arial" w:cs="Arial"/>
                <w:b/>
                <w:sz w:val="24"/>
                <w:szCs w:val="24"/>
              </w:rPr>
            </w:pPr>
            <w:r>
              <w:rPr>
                <w:rFonts w:ascii="Arial" w:hAnsi="Arial" w:cs="Arial"/>
                <w:b/>
                <w:sz w:val="24"/>
                <w:szCs w:val="24"/>
              </w:rPr>
              <w:lastRenderedPageBreak/>
              <w:t>107</w:t>
            </w:r>
            <w:r w:rsidR="00A23850">
              <w:rPr>
                <w:rFonts w:ascii="Arial" w:hAnsi="Arial" w:cs="Arial"/>
                <w:b/>
                <w:sz w:val="24"/>
                <w:szCs w:val="24"/>
              </w:rPr>
              <w:t>/24</w:t>
            </w:r>
          </w:p>
        </w:tc>
        <w:tc>
          <w:tcPr>
            <w:tcW w:w="9555" w:type="dxa"/>
            <w:tcMar>
              <w:top w:w="80" w:type="dxa"/>
              <w:left w:w="80" w:type="dxa"/>
              <w:bottom w:w="80" w:type="dxa"/>
              <w:right w:w="80" w:type="dxa"/>
            </w:tcMar>
          </w:tcPr>
          <w:p w14:paraId="4DC7FB06" w14:textId="7CB58BAC" w:rsidR="00A23850" w:rsidRPr="00F30CCF" w:rsidRDefault="00A23850" w:rsidP="008A1C04">
            <w:pPr>
              <w:jc w:val="both"/>
              <w:rPr>
                <w:rFonts w:ascii="Arial" w:hAnsi="Arial" w:cs="Arial"/>
                <w:b/>
                <w:sz w:val="24"/>
                <w:szCs w:val="24"/>
              </w:rPr>
            </w:pPr>
            <w:r>
              <w:rPr>
                <w:rFonts w:ascii="Arial" w:hAnsi="Arial" w:cs="Arial"/>
                <w:b/>
                <w:sz w:val="24"/>
                <w:szCs w:val="24"/>
              </w:rPr>
              <w:t xml:space="preserve">MONTH </w:t>
            </w:r>
            <w:r w:rsidR="00D86537">
              <w:rPr>
                <w:rFonts w:ascii="Arial" w:hAnsi="Arial" w:cs="Arial"/>
                <w:b/>
                <w:sz w:val="24"/>
                <w:szCs w:val="24"/>
              </w:rPr>
              <w:t xml:space="preserve">FOUR FINANCIAL POSITION </w:t>
            </w:r>
            <w:r>
              <w:rPr>
                <w:rFonts w:ascii="Arial" w:hAnsi="Arial" w:cs="Arial"/>
                <w:b/>
                <w:sz w:val="24"/>
                <w:szCs w:val="24"/>
              </w:rPr>
              <w:t xml:space="preserve">  </w:t>
            </w:r>
          </w:p>
        </w:tc>
      </w:tr>
      <w:tr w:rsidR="00A23850" w:rsidRPr="00F30CCF" w14:paraId="3815AA81" w14:textId="5BEDB6B3" w:rsidTr="00A23850">
        <w:trPr>
          <w:trHeight w:val="301"/>
        </w:trPr>
        <w:tc>
          <w:tcPr>
            <w:tcW w:w="1355" w:type="dxa"/>
            <w:tcMar>
              <w:top w:w="80" w:type="dxa"/>
              <w:left w:w="80" w:type="dxa"/>
              <w:bottom w:w="80" w:type="dxa"/>
              <w:right w:w="80" w:type="dxa"/>
            </w:tcMar>
          </w:tcPr>
          <w:p w14:paraId="20AF1A46" w14:textId="77777777" w:rsidR="00A23850" w:rsidRPr="00F30CCF" w:rsidRDefault="00A23850" w:rsidP="000C0B64">
            <w:pPr>
              <w:rPr>
                <w:rFonts w:ascii="Arial" w:hAnsi="Arial" w:cs="Arial"/>
                <w:b/>
                <w:sz w:val="24"/>
                <w:szCs w:val="24"/>
              </w:rPr>
            </w:pPr>
          </w:p>
        </w:tc>
        <w:tc>
          <w:tcPr>
            <w:tcW w:w="9555" w:type="dxa"/>
            <w:tcMar>
              <w:top w:w="80" w:type="dxa"/>
              <w:left w:w="80" w:type="dxa"/>
              <w:bottom w:w="80" w:type="dxa"/>
              <w:right w:w="80" w:type="dxa"/>
            </w:tcMar>
          </w:tcPr>
          <w:p w14:paraId="1AC53842" w14:textId="685BD0B4" w:rsidR="00A23850" w:rsidRDefault="00A23850" w:rsidP="008A1C04">
            <w:pPr>
              <w:jc w:val="both"/>
              <w:rPr>
                <w:rFonts w:ascii="Arial" w:hAnsi="Arial" w:cs="Arial"/>
                <w:sz w:val="24"/>
                <w:szCs w:val="24"/>
              </w:rPr>
            </w:pPr>
            <w:r w:rsidRPr="001152A1">
              <w:rPr>
                <w:rFonts w:ascii="Arial" w:hAnsi="Arial" w:cs="Arial"/>
                <w:sz w:val="24"/>
                <w:szCs w:val="24"/>
              </w:rPr>
              <w:t xml:space="preserve">The Committee </w:t>
            </w:r>
            <w:r w:rsidRPr="001152A1">
              <w:rPr>
                <w:rFonts w:ascii="Arial" w:hAnsi="Arial" w:cs="Arial"/>
                <w:b/>
                <w:bCs/>
                <w:sz w:val="24"/>
                <w:szCs w:val="24"/>
              </w:rPr>
              <w:t xml:space="preserve">received </w:t>
            </w:r>
            <w:r w:rsidRPr="001152A1">
              <w:rPr>
                <w:rFonts w:ascii="Arial" w:hAnsi="Arial" w:cs="Arial"/>
                <w:sz w:val="24"/>
                <w:szCs w:val="24"/>
              </w:rPr>
              <w:t xml:space="preserve">the month </w:t>
            </w:r>
            <w:r w:rsidR="00D86537">
              <w:rPr>
                <w:rFonts w:ascii="Arial" w:hAnsi="Arial" w:cs="Arial"/>
                <w:sz w:val="24"/>
                <w:szCs w:val="24"/>
              </w:rPr>
              <w:t>four</w:t>
            </w:r>
            <w:r w:rsidRPr="001152A1">
              <w:rPr>
                <w:rFonts w:ascii="Arial" w:hAnsi="Arial" w:cs="Arial"/>
                <w:sz w:val="24"/>
                <w:szCs w:val="24"/>
              </w:rPr>
              <w:t xml:space="preserve"> financial position.</w:t>
            </w:r>
          </w:p>
          <w:p w14:paraId="3CBEBA39" w14:textId="6C009DD9" w:rsidR="00A23850" w:rsidRDefault="00A23850" w:rsidP="008A1C04">
            <w:pPr>
              <w:jc w:val="both"/>
              <w:rPr>
                <w:rFonts w:ascii="Arial" w:hAnsi="Arial" w:cs="Arial"/>
                <w:sz w:val="24"/>
                <w:szCs w:val="24"/>
              </w:rPr>
            </w:pPr>
            <w:r w:rsidRPr="00B1493F">
              <w:rPr>
                <w:rFonts w:ascii="Arial" w:hAnsi="Arial" w:cs="Arial"/>
                <w:sz w:val="24"/>
                <w:szCs w:val="24"/>
              </w:rPr>
              <w:t xml:space="preserve">In </w:t>
            </w:r>
            <w:r w:rsidR="00D86537">
              <w:rPr>
                <w:rFonts w:ascii="Arial" w:hAnsi="Arial" w:cs="Arial"/>
                <w:sz w:val="24"/>
                <w:szCs w:val="24"/>
              </w:rPr>
              <w:t xml:space="preserve">introducing </w:t>
            </w:r>
            <w:r w:rsidRPr="00B1493F">
              <w:rPr>
                <w:rFonts w:ascii="Arial" w:hAnsi="Arial" w:cs="Arial"/>
                <w:sz w:val="24"/>
                <w:szCs w:val="24"/>
              </w:rPr>
              <w:t xml:space="preserve">the </w:t>
            </w:r>
            <w:r w:rsidR="00D86537">
              <w:rPr>
                <w:rFonts w:ascii="Arial" w:hAnsi="Arial" w:cs="Arial"/>
                <w:sz w:val="24"/>
                <w:szCs w:val="24"/>
              </w:rPr>
              <w:t>report</w:t>
            </w:r>
            <w:r w:rsidRPr="00B1493F">
              <w:rPr>
                <w:rFonts w:ascii="Arial" w:hAnsi="Arial" w:cs="Arial"/>
                <w:sz w:val="24"/>
                <w:szCs w:val="24"/>
              </w:rPr>
              <w:t>, SM highlighted the following points</w:t>
            </w:r>
            <w:r>
              <w:rPr>
                <w:rFonts w:ascii="Arial" w:hAnsi="Arial" w:cs="Arial"/>
                <w:sz w:val="24"/>
                <w:szCs w:val="24"/>
              </w:rPr>
              <w:t>:</w:t>
            </w:r>
          </w:p>
          <w:p w14:paraId="6EB480C5" w14:textId="2C16ADD4" w:rsidR="00D86537" w:rsidRDefault="00730C2A" w:rsidP="008A1C04">
            <w:pPr>
              <w:pStyle w:val="ListParagraph"/>
              <w:numPr>
                <w:ilvl w:val="0"/>
                <w:numId w:val="45"/>
              </w:numPr>
              <w:jc w:val="both"/>
              <w:rPr>
                <w:rFonts w:hAnsi="Arial" w:cs="Arial"/>
              </w:rPr>
            </w:pPr>
            <w:r>
              <w:rPr>
                <w:rFonts w:hAnsi="Arial" w:cs="Arial"/>
              </w:rPr>
              <w:lastRenderedPageBreak/>
              <w:t xml:space="preserve">The Annual Plan reported a deficit of £50.1m which would be a </w:t>
            </w:r>
            <w:r w:rsidR="008A1C04">
              <w:rPr>
                <w:rFonts w:hAnsi="Arial" w:cs="Arial"/>
              </w:rPr>
              <w:t>£</w:t>
            </w:r>
            <w:r>
              <w:rPr>
                <w:rFonts w:hAnsi="Arial" w:cs="Arial"/>
              </w:rPr>
              <w:t>4.2m deficit each month;</w:t>
            </w:r>
          </w:p>
          <w:p w14:paraId="14ED5EE7" w14:textId="3DAB9ACF" w:rsidR="00730C2A" w:rsidRDefault="00730C2A" w:rsidP="008A1C04">
            <w:pPr>
              <w:pStyle w:val="ListParagraph"/>
              <w:numPr>
                <w:ilvl w:val="0"/>
                <w:numId w:val="45"/>
              </w:numPr>
              <w:jc w:val="both"/>
              <w:rPr>
                <w:rFonts w:hAnsi="Arial" w:cs="Arial"/>
              </w:rPr>
            </w:pPr>
            <w:r>
              <w:rPr>
                <w:rFonts w:hAnsi="Arial" w:cs="Arial"/>
              </w:rPr>
              <w:t>At month four it showed</w:t>
            </w:r>
            <w:r w:rsidR="004C226E">
              <w:rPr>
                <w:rFonts w:hAnsi="Arial" w:cs="Arial"/>
              </w:rPr>
              <w:t xml:space="preserve"> a</w:t>
            </w:r>
            <w:r>
              <w:rPr>
                <w:rFonts w:hAnsi="Arial" w:cs="Arial"/>
              </w:rPr>
              <w:t xml:space="preserve"> £7.1</w:t>
            </w:r>
            <w:r w:rsidR="004C226E">
              <w:rPr>
                <w:rFonts w:hAnsi="Arial" w:cs="Arial"/>
              </w:rPr>
              <w:t>m</w:t>
            </w:r>
            <w:r>
              <w:rPr>
                <w:rFonts w:hAnsi="Arial" w:cs="Arial"/>
              </w:rPr>
              <w:t xml:space="preserve"> overspend which indicate</w:t>
            </w:r>
            <w:r w:rsidR="004C226E">
              <w:rPr>
                <w:rFonts w:hAnsi="Arial" w:cs="Arial"/>
              </w:rPr>
              <w:t>d</w:t>
            </w:r>
            <w:r>
              <w:rPr>
                <w:rFonts w:hAnsi="Arial" w:cs="Arial"/>
              </w:rPr>
              <w:t xml:space="preserve"> a slight improvement from month three;</w:t>
            </w:r>
          </w:p>
          <w:p w14:paraId="690B503E" w14:textId="7B5ED814" w:rsidR="00730C2A" w:rsidRDefault="00730C2A" w:rsidP="008A1C04">
            <w:pPr>
              <w:pStyle w:val="ListParagraph"/>
              <w:numPr>
                <w:ilvl w:val="0"/>
                <w:numId w:val="45"/>
              </w:numPr>
              <w:jc w:val="both"/>
              <w:rPr>
                <w:rFonts w:hAnsi="Arial" w:cs="Arial"/>
              </w:rPr>
            </w:pPr>
            <w:r>
              <w:rPr>
                <w:rFonts w:hAnsi="Arial" w:cs="Arial"/>
              </w:rPr>
              <w:t>Currently the</w:t>
            </w:r>
            <w:r w:rsidR="005C5257">
              <w:rPr>
                <w:rFonts w:hAnsi="Arial" w:cs="Arial"/>
              </w:rPr>
              <w:t xml:space="preserve"> overspend st</w:t>
            </w:r>
            <w:r w:rsidR="00205EBB">
              <w:rPr>
                <w:rFonts w:hAnsi="Arial" w:cs="Arial"/>
              </w:rPr>
              <w:t xml:space="preserve">ood </w:t>
            </w:r>
            <w:r w:rsidR="005C5257">
              <w:rPr>
                <w:rFonts w:hAnsi="Arial" w:cs="Arial"/>
              </w:rPr>
              <w:t>at</w:t>
            </w:r>
            <w:r>
              <w:rPr>
                <w:rFonts w:hAnsi="Arial" w:cs="Arial"/>
              </w:rPr>
              <w:t xml:space="preserve"> £32.9m leaving the Health Board </w:t>
            </w:r>
            <w:r w:rsidR="00205EBB">
              <w:rPr>
                <w:rFonts w:hAnsi="Arial" w:cs="Arial"/>
              </w:rPr>
              <w:t xml:space="preserve">(HB) </w:t>
            </w:r>
            <w:r>
              <w:rPr>
                <w:rFonts w:hAnsi="Arial" w:cs="Arial"/>
              </w:rPr>
              <w:t xml:space="preserve">£16.2m from where it should be on a £50m deficit plan; </w:t>
            </w:r>
          </w:p>
          <w:p w14:paraId="1B7C6447" w14:textId="490CD6C3" w:rsidR="00730C2A" w:rsidRDefault="00730C2A" w:rsidP="008A1C04">
            <w:pPr>
              <w:pStyle w:val="ListParagraph"/>
              <w:numPr>
                <w:ilvl w:val="0"/>
                <w:numId w:val="45"/>
              </w:numPr>
              <w:jc w:val="both"/>
              <w:rPr>
                <w:rFonts w:hAnsi="Arial" w:cs="Arial"/>
              </w:rPr>
            </w:pPr>
            <w:r>
              <w:rPr>
                <w:rFonts w:hAnsi="Arial" w:cs="Arial"/>
              </w:rPr>
              <w:t>Savings were achieved in month four due to Primary Care and Mental Health</w:t>
            </w:r>
            <w:r w:rsidR="00205EBB">
              <w:rPr>
                <w:rFonts w:hAnsi="Arial" w:cs="Arial"/>
              </w:rPr>
              <w:t xml:space="preserve"> service groups</w:t>
            </w:r>
            <w:r>
              <w:rPr>
                <w:rFonts w:hAnsi="Arial" w:cs="Arial"/>
              </w:rPr>
              <w:t xml:space="preserve"> over achieving in their delivery</w:t>
            </w:r>
            <w:r w:rsidR="00F02FE2">
              <w:rPr>
                <w:rFonts w:hAnsi="Arial" w:cs="Arial"/>
              </w:rPr>
              <w:t>;</w:t>
            </w:r>
          </w:p>
          <w:p w14:paraId="23560001" w14:textId="48AF523D" w:rsidR="00B02981" w:rsidRDefault="00F02FE2" w:rsidP="008A1C04">
            <w:pPr>
              <w:pStyle w:val="ListParagraph"/>
              <w:numPr>
                <w:ilvl w:val="0"/>
                <w:numId w:val="45"/>
              </w:numPr>
              <w:jc w:val="both"/>
              <w:rPr>
                <w:rFonts w:hAnsi="Arial" w:cs="Arial"/>
              </w:rPr>
            </w:pPr>
            <w:r>
              <w:rPr>
                <w:rFonts w:hAnsi="Arial" w:cs="Arial"/>
              </w:rPr>
              <w:t>Performance</w:t>
            </w:r>
            <w:r w:rsidR="00205EBB">
              <w:rPr>
                <w:rFonts w:hAnsi="Arial" w:cs="Arial"/>
              </w:rPr>
              <w:t xml:space="preserve"> had</w:t>
            </w:r>
            <w:r>
              <w:rPr>
                <w:rFonts w:hAnsi="Arial" w:cs="Arial"/>
              </w:rPr>
              <w:t xml:space="preserve"> improved</w:t>
            </w:r>
            <w:r w:rsidR="00360DF2">
              <w:rPr>
                <w:rFonts w:hAnsi="Arial" w:cs="Arial"/>
              </w:rPr>
              <w:t xml:space="preserve"> </w:t>
            </w:r>
            <w:r w:rsidR="00E82E04">
              <w:rPr>
                <w:rFonts w:hAnsi="Arial" w:cs="Arial"/>
              </w:rPr>
              <w:t>w</w:t>
            </w:r>
            <w:r w:rsidR="00360DF2">
              <w:rPr>
                <w:rFonts w:hAnsi="Arial" w:cs="Arial"/>
              </w:rPr>
              <w:t xml:space="preserve">ith </w:t>
            </w:r>
            <w:r w:rsidR="00313676">
              <w:rPr>
                <w:rFonts w:hAnsi="Arial" w:cs="Arial"/>
              </w:rPr>
              <w:t>Welsh Health Specialised Service Committee (</w:t>
            </w:r>
            <w:r w:rsidR="00360DF2">
              <w:rPr>
                <w:rFonts w:hAnsi="Arial" w:cs="Arial"/>
              </w:rPr>
              <w:t>WHSSC</w:t>
            </w:r>
            <w:r w:rsidR="00313676">
              <w:rPr>
                <w:rFonts w:hAnsi="Arial" w:cs="Arial"/>
              </w:rPr>
              <w:t>)</w:t>
            </w:r>
            <w:r w:rsidR="00360DF2">
              <w:rPr>
                <w:rFonts w:hAnsi="Arial" w:cs="Arial"/>
              </w:rPr>
              <w:t xml:space="preserve"> </w:t>
            </w:r>
            <w:r>
              <w:rPr>
                <w:rFonts w:hAnsi="Arial" w:cs="Arial"/>
              </w:rPr>
              <w:t xml:space="preserve">activity which helped </w:t>
            </w:r>
            <w:r w:rsidR="00205EBB">
              <w:rPr>
                <w:rFonts w:hAnsi="Arial" w:cs="Arial"/>
              </w:rPr>
              <w:t xml:space="preserve">the </w:t>
            </w:r>
            <w:r>
              <w:rPr>
                <w:rFonts w:hAnsi="Arial" w:cs="Arial"/>
              </w:rPr>
              <w:t>income</w:t>
            </w:r>
            <w:r w:rsidR="00C22D05">
              <w:rPr>
                <w:rFonts w:hAnsi="Arial" w:cs="Arial"/>
              </w:rPr>
              <w:t>;</w:t>
            </w:r>
          </w:p>
          <w:p w14:paraId="2EDACB62" w14:textId="00C1BC00" w:rsidR="00F02FE2" w:rsidRDefault="006B5779" w:rsidP="008A1C04">
            <w:pPr>
              <w:pStyle w:val="ListParagraph"/>
              <w:numPr>
                <w:ilvl w:val="0"/>
                <w:numId w:val="45"/>
              </w:numPr>
              <w:jc w:val="both"/>
              <w:rPr>
                <w:rFonts w:hAnsi="Arial" w:cs="Arial"/>
              </w:rPr>
            </w:pPr>
            <w:r>
              <w:rPr>
                <w:rFonts w:hAnsi="Arial" w:cs="Arial"/>
              </w:rPr>
              <w:t xml:space="preserve"> £5m was spent last month on variable pay and £21m was spent on variable pay by the end of month four;</w:t>
            </w:r>
          </w:p>
          <w:p w14:paraId="66667099" w14:textId="59EBF172" w:rsidR="004D2E66" w:rsidRDefault="004D2E66" w:rsidP="008A1C04">
            <w:pPr>
              <w:pStyle w:val="ListParagraph"/>
              <w:numPr>
                <w:ilvl w:val="0"/>
                <w:numId w:val="45"/>
              </w:numPr>
              <w:jc w:val="both"/>
              <w:rPr>
                <w:rFonts w:hAnsi="Arial" w:cs="Arial"/>
              </w:rPr>
            </w:pPr>
            <w:r>
              <w:rPr>
                <w:rFonts w:hAnsi="Arial" w:cs="Arial"/>
              </w:rPr>
              <w:t xml:space="preserve">There were benefits in the </w:t>
            </w:r>
            <w:r w:rsidR="008A1C04">
              <w:rPr>
                <w:rFonts w:hAnsi="Arial" w:cs="Arial"/>
              </w:rPr>
              <w:t>Long-Term</w:t>
            </w:r>
            <w:r w:rsidR="004E6FA8">
              <w:rPr>
                <w:rFonts w:hAnsi="Arial" w:cs="Arial"/>
              </w:rPr>
              <w:t xml:space="preserve"> </w:t>
            </w:r>
            <w:r>
              <w:rPr>
                <w:rFonts w:hAnsi="Arial" w:cs="Arial"/>
              </w:rPr>
              <w:t>A</w:t>
            </w:r>
            <w:r w:rsidR="004E6FA8">
              <w:rPr>
                <w:rFonts w:hAnsi="Arial" w:cs="Arial"/>
              </w:rPr>
              <w:t>greement (LTA)</w:t>
            </w:r>
            <w:r>
              <w:rPr>
                <w:rFonts w:hAnsi="Arial" w:cs="Arial"/>
              </w:rPr>
              <w:t xml:space="preserve"> performance based on the activity </w:t>
            </w:r>
            <w:r w:rsidR="00205EBB">
              <w:rPr>
                <w:rFonts w:hAnsi="Arial" w:cs="Arial"/>
              </w:rPr>
              <w:t xml:space="preserve">carried out </w:t>
            </w:r>
            <w:r>
              <w:rPr>
                <w:rFonts w:hAnsi="Arial" w:cs="Arial"/>
              </w:rPr>
              <w:t>for other health boards at the end of month three;</w:t>
            </w:r>
          </w:p>
          <w:p w14:paraId="7C04FCE2" w14:textId="0C5B55BC" w:rsidR="004D2E66" w:rsidRPr="004D2E66" w:rsidRDefault="004D2E66" w:rsidP="008A1C04">
            <w:pPr>
              <w:pStyle w:val="ListParagraph"/>
              <w:numPr>
                <w:ilvl w:val="0"/>
                <w:numId w:val="45"/>
              </w:numPr>
              <w:jc w:val="both"/>
              <w:rPr>
                <w:rFonts w:hAnsi="Arial" w:cs="Arial"/>
              </w:rPr>
            </w:pPr>
            <w:r>
              <w:rPr>
                <w:rFonts w:hAnsi="Arial" w:cs="Arial"/>
              </w:rPr>
              <w:t xml:space="preserve">There was still </w:t>
            </w:r>
            <w:r w:rsidR="00205EBB">
              <w:rPr>
                <w:rFonts w:hAnsi="Arial" w:cs="Arial"/>
              </w:rPr>
              <w:t xml:space="preserve">an </w:t>
            </w:r>
            <w:r>
              <w:rPr>
                <w:rFonts w:hAnsi="Arial" w:cs="Arial"/>
              </w:rPr>
              <w:t>overspend in pay dominated by variable pay;</w:t>
            </w:r>
          </w:p>
          <w:p w14:paraId="0FAFC916" w14:textId="0B4DC0FB" w:rsidR="006B5779" w:rsidRDefault="00D801AC" w:rsidP="008A1C04">
            <w:pPr>
              <w:pStyle w:val="ListParagraph"/>
              <w:numPr>
                <w:ilvl w:val="0"/>
                <w:numId w:val="45"/>
              </w:numPr>
              <w:jc w:val="both"/>
              <w:rPr>
                <w:rFonts w:hAnsi="Arial" w:cs="Arial"/>
              </w:rPr>
            </w:pPr>
            <w:r>
              <w:rPr>
                <w:rFonts w:hAnsi="Arial" w:cs="Arial"/>
              </w:rPr>
              <w:t>Pressures continued</w:t>
            </w:r>
            <w:r w:rsidR="006B5779">
              <w:rPr>
                <w:rFonts w:hAnsi="Arial" w:cs="Arial"/>
              </w:rPr>
              <w:t xml:space="preserve"> in clinical consumable areas and continuing healthcare particularly primary care areas;</w:t>
            </w:r>
          </w:p>
          <w:p w14:paraId="6C78E2C7" w14:textId="1976E7D3" w:rsidR="006B5779" w:rsidRDefault="006B5779" w:rsidP="008A1C04">
            <w:pPr>
              <w:pStyle w:val="ListParagraph"/>
              <w:numPr>
                <w:ilvl w:val="0"/>
                <w:numId w:val="45"/>
              </w:numPr>
              <w:jc w:val="both"/>
              <w:rPr>
                <w:rFonts w:hAnsi="Arial" w:cs="Arial"/>
              </w:rPr>
            </w:pPr>
            <w:r>
              <w:rPr>
                <w:rFonts w:hAnsi="Arial" w:cs="Arial"/>
              </w:rPr>
              <w:t>The savings table show</w:t>
            </w:r>
            <w:r w:rsidR="00205EBB">
              <w:rPr>
                <w:rFonts w:hAnsi="Arial" w:cs="Arial"/>
              </w:rPr>
              <w:t>ed</w:t>
            </w:r>
            <w:r>
              <w:rPr>
                <w:rFonts w:hAnsi="Arial" w:cs="Arial"/>
              </w:rPr>
              <w:t xml:space="preserve"> against the £26.1m both primary care and mental health ha</w:t>
            </w:r>
            <w:r w:rsidR="00C22D05">
              <w:rPr>
                <w:rFonts w:hAnsi="Arial" w:cs="Arial"/>
              </w:rPr>
              <w:t>d</w:t>
            </w:r>
            <w:r>
              <w:rPr>
                <w:rFonts w:hAnsi="Arial" w:cs="Arial"/>
              </w:rPr>
              <w:t xml:space="preserve"> over</w:t>
            </w:r>
            <w:r w:rsidR="00B02981">
              <w:rPr>
                <w:rFonts w:hAnsi="Arial" w:cs="Arial"/>
              </w:rPr>
              <w:t>achieved.</w:t>
            </w:r>
            <w:r w:rsidR="00C22D05">
              <w:rPr>
                <w:rFonts w:hAnsi="Arial" w:cs="Arial"/>
              </w:rPr>
              <w:t xml:space="preserve"> </w:t>
            </w:r>
            <w:r>
              <w:rPr>
                <w:rFonts w:hAnsi="Arial" w:cs="Arial"/>
              </w:rPr>
              <w:t xml:space="preserve">The shortfalls still show in Morriston, Neath Port Talbot, Singleton and </w:t>
            </w:r>
            <w:r w:rsidR="00C22D05">
              <w:rPr>
                <w:rFonts w:hAnsi="Arial" w:cs="Arial"/>
              </w:rPr>
              <w:t>both</w:t>
            </w:r>
            <w:r>
              <w:rPr>
                <w:rFonts w:hAnsi="Arial" w:cs="Arial"/>
              </w:rPr>
              <w:t xml:space="preserve"> corporate areas</w:t>
            </w:r>
            <w:r w:rsidR="004D2E66">
              <w:rPr>
                <w:rFonts w:hAnsi="Arial" w:cs="Arial"/>
              </w:rPr>
              <w:t>;</w:t>
            </w:r>
          </w:p>
          <w:p w14:paraId="532EBE45" w14:textId="65928F9B" w:rsidR="004D2E66" w:rsidRDefault="004D2E66" w:rsidP="008A1C04">
            <w:pPr>
              <w:pStyle w:val="ListParagraph"/>
              <w:numPr>
                <w:ilvl w:val="0"/>
                <w:numId w:val="45"/>
              </w:numPr>
              <w:jc w:val="both"/>
              <w:rPr>
                <w:rFonts w:hAnsi="Arial" w:cs="Arial"/>
              </w:rPr>
            </w:pPr>
            <w:r>
              <w:rPr>
                <w:rFonts w:hAnsi="Arial" w:cs="Arial"/>
              </w:rPr>
              <w:t>The recommendation at this point w</w:t>
            </w:r>
            <w:r w:rsidR="00C87A74">
              <w:rPr>
                <w:rFonts w:hAnsi="Arial" w:cs="Arial"/>
              </w:rPr>
              <w:t>ould</w:t>
            </w:r>
            <w:r>
              <w:rPr>
                <w:rFonts w:hAnsi="Arial" w:cs="Arial"/>
              </w:rPr>
              <w:t xml:space="preserve"> be to retain the risk for the financial performance on the revenue side at</w:t>
            </w:r>
            <w:r w:rsidR="00B02981">
              <w:rPr>
                <w:rFonts w:hAnsi="Arial" w:cs="Arial"/>
              </w:rPr>
              <w:t xml:space="preserve"> 25. </w:t>
            </w:r>
          </w:p>
          <w:p w14:paraId="2EC73175" w14:textId="7C27AFD8" w:rsidR="00EC6F36" w:rsidRPr="00EC6F36" w:rsidRDefault="00EC6F36" w:rsidP="00EC6F36">
            <w:pPr>
              <w:jc w:val="both"/>
              <w:rPr>
                <w:rFonts w:ascii="Arial" w:hAnsi="Arial" w:cs="Arial"/>
                <w:sz w:val="24"/>
                <w:szCs w:val="24"/>
              </w:rPr>
            </w:pPr>
            <w:r w:rsidRPr="00EC6F36">
              <w:rPr>
                <w:rFonts w:ascii="Arial" w:hAnsi="Arial" w:cs="Arial"/>
                <w:sz w:val="24"/>
                <w:szCs w:val="24"/>
              </w:rPr>
              <w:t>RO invited questions:</w:t>
            </w:r>
          </w:p>
          <w:p w14:paraId="4659172C" w14:textId="579A59A5" w:rsidR="004D2E66" w:rsidRPr="004D2E66" w:rsidRDefault="004D2E66" w:rsidP="008A1C04">
            <w:pPr>
              <w:jc w:val="both"/>
              <w:rPr>
                <w:rFonts w:ascii="Arial" w:hAnsi="Arial" w:cs="Arial"/>
                <w:sz w:val="24"/>
                <w:szCs w:val="24"/>
              </w:rPr>
            </w:pPr>
            <w:r>
              <w:rPr>
                <w:rFonts w:ascii="Arial" w:hAnsi="Arial" w:cs="Arial"/>
                <w:sz w:val="24"/>
                <w:szCs w:val="24"/>
              </w:rPr>
              <w:t xml:space="preserve">SS </w:t>
            </w:r>
            <w:r w:rsidR="004C0490">
              <w:rPr>
                <w:rFonts w:ascii="Arial" w:hAnsi="Arial" w:cs="Arial"/>
                <w:sz w:val="24"/>
                <w:szCs w:val="24"/>
              </w:rPr>
              <w:t>sought assurance of the</w:t>
            </w:r>
            <w:r w:rsidR="00EC6F36">
              <w:rPr>
                <w:rFonts w:ascii="Arial" w:hAnsi="Arial" w:cs="Arial"/>
                <w:sz w:val="24"/>
                <w:szCs w:val="24"/>
              </w:rPr>
              <w:t xml:space="preserve"> confidence in</w:t>
            </w:r>
            <w:r>
              <w:rPr>
                <w:rFonts w:ascii="Arial" w:hAnsi="Arial" w:cs="Arial"/>
                <w:sz w:val="24"/>
                <w:szCs w:val="24"/>
              </w:rPr>
              <w:t xml:space="preserve"> the balance sheet </w:t>
            </w:r>
            <w:r w:rsidR="00EC6F36">
              <w:rPr>
                <w:rFonts w:ascii="Arial" w:hAnsi="Arial" w:cs="Arial"/>
                <w:sz w:val="24"/>
                <w:szCs w:val="24"/>
              </w:rPr>
              <w:t>highlighting whether the mitigations existed and were usable.</w:t>
            </w:r>
            <w:r w:rsidR="00C22D05">
              <w:rPr>
                <w:rFonts w:ascii="Arial" w:hAnsi="Arial" w:cs="Arial"/>
                <w:sz w:val="24"/>
                <w:szCs w:val="24"/>
              </w:rPr>
              <w:t xml:space="preserve"> </w:t>
            </w:r>
            <w:r>
              <w:rPr>
                <w:rFonts w:ascii="Arial" w:hAnsi="Arial" w:cs="Arial"/>
                <w:sz w:val="24"/>
                <w:szCs w:val="24"/>
              </w:rPr>
              <w:t xml:space="preserve">SM suggested that in her next presentation she </w:t>
            </w:r>
            <w:r w:rsidR="00C22D05">
              <w:rPr>
                <w:rFonts w:ascii="Arial" w:hAnsi="Arial" w:cs="Arial"/>
                <w:sz w:val="24"/>
                <w:szCs w:val="24"/>
              </w:rPr>
              <w:t>w</w:t>
            </w:r>
            <w:r>
              <w:rPr>
                <w:rFonts w:ascii="Arial" w:hAnsi="Arial" w:cs="Arial"/>
                <w:sz w:val="24"/>
                <w:szCs w:val="24"/>
              </w:rPr>
              <w:t xml:space="preserve">ould break down the information for the committee including </w:t>
            </w:r>
            <w:r w:rsidR="00EC6F36">
              <w:rPr>
                <w:rFonts w:ascii="Arial" w:hAnsi="Arial" w:cs="Arial"/>
                <w:sz w:val="24"/>
                <w:szCs w:val="24"/>
              </w:rPr>
              <w:t>the</w:t>
            </w:r>
            <w:r>
              <w:rPr>
                <w:rFonts w:ascii="Arial" w:hAnsi="Arial" w:cs="Arial"/>
                <w:sz w:val="24"/>
                <w:szCs w:val="24"/>
              </w:rPr>
              <w:t xml:space="preserve"> balance sheet</w:t>
            </w:r>
            <w:r w:rsidR="00EC6F36">
              <w:rPr>
                <w:rFonts w:ascii="Arial" w:hAnsi="Arial" w:cs="Arial"/>
                <w:sz w:val="24"/>
                <w:szCs w:val="24"/>
              </w:rPr>
              <w:t xml:space="preserve">. </w:t>
            </w:r>
            <w:r>
              <w:rPr>
                <w:rFonts w:ascii="Arial" w:hAnsi="Arial" w:cs="Arial"/>
                <w:sz w:val="24"/>
                <w:szCs w:val="24"/>
              </w:rPr>
              <w:t xml:space="preserve">SM informed </w:t>
            </w:r>
            <w:r w:rsidR="00205EBB">
              <w:rPr>
                <w:rFonts w:ascii="Arial" w:hAnsi="Arial" w:cs="Arial"/>
                <w:sz w:val="24"/>
                <w:szCs w:val="24"/>
              </w:rPr>
              <w:t xml:space="preserve">the committee </w:t>
            </w:r>
            <w:r>
              <w:rPr>
                <w:rFonts w:ascii="Arial" w:hAnsi="Arial" w:cs="Arial"/>
                <w:sz w:val="24"/>
                <w:szCs w:val="24"/>
              </w:rPr>
              <w:t xml:space="preserve">that </w:t>
            </w:r>
            <w:r w:rsidR="004E6FA8">
              <w:rPr>
                <w:rFonts w:ascii="Arial" w:hAnsi="Arial" w:cs="Arial"/>
                <w:sz w:val="24"/>
                <w:szCs w:val="24"/>
              </w:rPr>
              <w:t>the</w:t>
            </w:r>
            <w:r w:rsidR="00205EBB">
              <w:rPr>
                <w:rFonts w:ascii="Arial" w:hAnsi="Arial" w:cs="Arial"/>
                <w:sz w:val="24"/>
                <w:szCs w:val="24"/>
              </w:rPr>
              <w:t xml:space="preserve"> team</w:t>
            </w:r>
            <w:r w:rsidR="004E6FA8">
              <w:rPr>
                <w:rFonts w:ascii="Arial" w:hAnsi="Arial" w:cs="Arial"/>
                <w:sz w:val="24"/>
                <w:szCs w:val="24"/>
              </w:rPr>
              <w:t xml:space="preserve"> look at the reserves and </w:t>
            </w:r>
            <w:r w:rsidR="00205EBB">
              <w:rPr>
                <w:rFonts w:ascii="Arial" w:hAnsi="Arial" w:cs="Arial"/>
                <w:sz w:val="24"/>
                <w:szCs w:val="24"/>
              </w:rPr>
              <w:t xml:space="preserve">NICE </w:t>
            </w:r>
            <w:r w:rsidR="004E6FA8">
              <w:rPr>
                <w:rFonts w:ascii="Arial" w:hAnsi="Arial" w:cs="Arial"/>
                <w:sz w:val="24"/>
                <w:szCs w:val="24"/>
              </w:rPr>
              <w:t xml:space="preserve">which holds a £60m - £70m pot of money which the team look to deploy on actual spend. </w:t>
            </w:r>
            <w:r w:rsidR="008A1C04">
              <w:rPr>
                <w:rFonts w:ascii="Arial" w:hAnsi="Arial" w:cs="Arial"/>
                <w:sz w:val="24"/>
                <w:szCs w:val="24"/>
              </w:rPr>
              <w:t>It was explained that the</w:t>
            </w:r>
            <w:r w:rsidR="004E6FA8">
              <w:rPr>
                <w:rFonts w:ascii="Arial" w:hAnsi="Arial" w:cs="Arial"/>
                <w:sz w:val="24"/>
                <w:szCs w:val="24"/>
              </w:rPr>
              <w:t xml:space="preserve"> team go through each allocation that comes in from the Welsh Government and any slippage </w:t>
            </w:r>
            <w:r w:rsidR="00205EBB">
              <w:rPr>
                <w:rFonts w:ascii="Arial" w:hAnsi="Arial" w:cs="Arial"/>
                <w:sz w:val="24"/>
                <w:szCs w:val="24"/>
              </w:rPr>
              <w:t>would be</w:t>
            </w:r>
            <w:r w:rsidR="004E6FA8">
              <w:rPr>
                <w:rFonts w:ascii="Arial" w:hAnsi="Arial" w:cs="Arial"/>
                <w:sz w:val="24"/>
                <w:szCs w:val="24"/>
              </w:rPr>
              <w:t xml:space="preserve"> identified. SM shared with the committee that </w:t>
            </w:r>
            <w:r w:rsidR="00205EBB">
              <w:rPr>
                <w:rFonts w:ascii="Arial" w:hAnsi="Arial" w:cs="Arial"/>
                <w:sz w:val="24"/>
                <w:szCs w:val="24"/>
              </w:rPr>
              <w:t xml:space="preserve">she was </w:t>
            </w:r>
            <w:r w:rsidR="004E6FA8">
              <w:rPr>
                <w:rFonts w:ascii="Arial" w:hAnsi="Arial" w:cs="Arial"/>
                <w:sz w:val="24"/>
                <w:szCs w:val="24"/>
              </w:rPr>
              <w:t xml:space="preserve">expecting funding on the VAT this quarter. </w:t>
            </w:r>
          </w:p>
          <w:p w14:paraId="12DB181E" w14:textId="393C27CA" w:rsidR="00ED78EF" w:rsidRDefault="00B630EC" w:rsidP="008A1C04">
            <w:pPr>
              <w:jc w:val="both"/>
              <w:rPr>
                <w:rFonts w:ascii="Arial" w:hAnsi="Arial" w:cs="Arial"/>
                <w:sz w:val="24"/>
                <w:szCs w:val="24"/>
              </w:rPr>
            </w:pPr>
            <w:r>
              <w:rPr>
                <w:rFonts w:ascii="Arial" w:hAnsi="Arial" w:cs="Arial"/>
                <w:sz w:val="24"/>
                <w:szCs w:val="24"/>
              </w:rPr>
              <w:t xml:space="preserve">JC queried the savings target profile with the savings gap of £9.4m being achieved in months </w:t>
            </w:r>
            <w:r w:rsidR="00C87A74">
              <w:rPr>
                <w:rFonts w:ascii="Arial" w:hAnsi="Arial" w:cs="Arial"/>
                <w:sz w:val="24"/>
                <w:szCs w:val="24"/>
              </w:rPr>
              <w:t>five</w:t>
            </w:r>
            <w:r>
              <w:rPr>
                <w:rFonts w:ascii="Arial" w:hAnsi="Arial" w:cs="Arial"/>
                <w:sz w:val="24"/>
                <w:szCs w:val="24"/>
              </w:rPr>
              <w:t xml:space="preserve"> to </w:t>
            </w:r>
            <w:r w:rsidR="00C87A74">
              <w:rPr>
                <w:rFonts w:ascii="Arial" w:hAnsi="Arial" w:cs="Arial"/>
                <w:sz w:val="24"/>
                <w:szCs w:val="24"/>
              </w:rPr>
              <w:t>twelve</w:t>
            </w:r>
            <w:r>
              <w:rPr>
                <w:rFonts w:ascii="Arial" w:hAnsi="Arial" w:cs="Arial"/>
                <w:sz w:val="24"/>
                <w:szCs w:val="24"/>
              </w:rPr>
              <w:t xml:space="preserve">. JC asked how realistic this would be given the Health Board </w:t>
            </w:r>
            <w:r w:rsidR="00C87A74">
              <w:rPr>
                <w:rFonts w:ascii="Arial" w:hAnsi="Arial" w:cs="Arial"/>
                <w:sz w:val="24"/>
                <w:szCs w:val="24"/>
              </w:rPr>
              <w:t xml:space="preserve">was </w:t>
            </w:r>
            <w:r>
              <w:rPr>
                <w:rFonts w:ascii="Arial" w:hAnsi="Arial" w:cs="Arial"/>
                <w:sz w:val="24"/>
                <w:szCs w:val="24"/>
              </w:rPr>
              <w:t xml:space="preserve">entering </w:t>
            </w:r>
            <w:r w:rsidR="00205EBB">
              <w:rPr>
                <w:rFonts w:ascii="Arial" w:hAnsi="Arial" w:cs="Arial"/>
                <w:sz w:val="24"/>
                <w:szCs w:val="24"/>
              </w:rPr>
              <w:t>a difficult</w:t>
            </w:r>
            <w:r>
              <w:rPr>
                <w:rFonts w:ascii="Arial" w:hAnsi="Arial" w:cs="Arial"/>
                <w:sz w:val="24"/>
                <w:szCs w:val="24"/>
              </w:rPr>
              <w:t xml:space="preserve"> quarter.SM </w:t>
            </w:r>
            <w:r w:rsidR="00ED78EF">
              <w:rPr>
                <w:rFonts w:ascii="Arial" w:hAnsi="Arial" w:cs="Arial"/>
                <w:sz w:val="24"/>
                <w:szCs w:val="24"/>
              </w:rPr>
              <w:t>commented that they could not confirm how the gap w</w:t>
            </w:r>
            <w:r w:rsidR="00C87A74">
              <w:rPr>
                <w:rFonts w:ascii="Arial" w:hAnsi="Arial" w:cs="Arial"/>
                <w:sz w:val="24"/>
                <w:szCs w:val="24"/>
              </w:rPr>
              <w:t>ould</w:t>
            </w:r>
            <w:r w:rsidR="00ED78EF">
              <w:rPr>
                <w:rFonts w:ascii="Arial" w:hAnsi="Arial" w:cs="Arial"/>
                <w:sz w:val="24"/>
                <w:szCs w:val="24"/>
              </w:rPr>
              <w:t xml:space="preserve"> be closed but it would </w:t>
            </w:r>
            <w:r w:rsidR="00205EBB">
              <w:rPr>
                <w:rFonts w:ascii="Arial" w:hAnsi="Arial" w:cs="Arial"/>
                <w:sz w:val="24"/>
                <w:szCs w:val="24"/>
              </w:rPr>
              <w:t xml:space="preserve">form </w:t>
            </w:r>
            <w:r w:rsidR="00ED78EF">
              <w:rPr>
                <w:rFonts w:ascii="Arial" w:hAnsi="Arial" w:cs="Arial"/>
                <w:sz w:val="24"/>
                <w:szCs w:val="24"/>
              </w:rPr>
              <w:t>part of the wider programme</w:t>
            </w:r>
            <w:r w:rsidR="00C87A74">
              <w:rPr>
                <w:rFonts w:ascii="Arial" w:hAnsi="Arial" w:cs="Arial"/>
                <w:sz w:val="24"/>
                <w:szCs w:val="24"/>
              </w:rPr>
              <w:t>.</w:t>
            </w:r>
          </w:p>
          <w:p w14:paraId="1F2283CE" w14:textId="7A251B73" w:rsidR="00855E03" w:rsidRDefault="00ED78EF" w:rsidP="008A1C04">
            <w:pPr>
              <w:jc w:val="both"/>
              <w:rPr>
                <w:rFonts w:ascii="Arial" w:hAnsi="Arial" w:cs="Arial"/>
                <w:sz w:val="24"/>
                <w:szCs w:val="24"/>
              </w:rPr>
            </w:pPr>
            <w:r>
              <w:rPr>
                <w:rFonts w:ascii="Arial" w:hAnsi="Arial" w:cs="Arial"/>
                <w:sz w:val="24"/>
                <w:szCs w:val="24"/>
              </w:rPr>
              <w:t>RO stated that all Health Boards</w:t>
            </w:r>
            <w:r w:rsidR="00205EBB">
              <w:rPr>
                <w:rFonts w:ascii="Arial" w:hAnsi="Arial" w:cs="Arial"/>
                <w:sz w:val="24"/>
                <w:szCs w:val="24"/>
              </w:rPr>
              <w:t xml:space="preserve"> in Wales</w:t>
            </w:r>
            <w:r>
              <w:rPr>
                <w:rFonts w:ascii="Arial" w:hAnsi="Arial" w:cs="Arial"/>
                <w:sz w:val="24"/>
                <w:szCs w:val="24"/>
              </w:rPr>
              <w:t xml:space="preserve"> </w:t>
            </w:r>
            <w:r w:rsidR="00D801AC">
              <w:rPr>
                <w:rFonts w:ascii="Arial" w:hAnsi="Arial" w:cs="Arial"/>
                <w:sz w:val="24"/>
                <w:szCs w:val="24"/>
              </w:rPr>
              <w:t>were experiencing</w:t>
            </w:r>
            <w:r w:rsidR="00205EBB">
              <w:rPr>
                <w:rFonts w:ascii="Arial" w:hAnsi="Arial" w:cs="Arial"/>
                <w:sz w:val="24"/>
                <w:szCs w:val="24"/>
              </w:rPr>
              <w:t xml:space="preserve"> </w:t>
            </w:r>
            <w:r>
              <w:rPr>
                <w:rFonts w:ascii="Arial" w:hAnsi="Arial" w:cs="Arial"/>
                <w:sz w:val="24"/>
                <w:szCs w:val="24"/>
              </w:rPr>
              <w:t>similar issues.</w:t>
            </w:r>
            <w:r w:rsidR="00855E03">
              <w:rPr>
                <w:rFonts w:ascii="Arial" w:hAnsi="Arial" w:cs="Arial"/>
                <w:sz w:val="24"/>
                <w:szCs w:val="24"/>
              </w:rPr>
              <w:t xml:space="preserve"> RO asked </w:t>
            </w:r>
            <w:r>
              <w:rPr>
                <w:rFonts w:ascii="Arial" w:hAnsi="Arial" w:cs="Arial"/>
                <w:sz w:val="24"/>
                <w:szCs w:val="24"/>
              </w:rPr>
              <w:t xml:space="preserve">what level of </w:t>
            </w:r>
            <w:r w:rsidR="00B02981">
              <w:rPr>
                <w:rFonts w:ascii="Arial" w:hAnsi="Arial" w:cs="Arial"/>
                <w:sz w:val="24"/>
                <w:szCs w:val="24"/>
              </w:rPr>
              <w:t xml:space="preserve">the </w:t>
            </w:r>
            <w:r>
              <w:rPr>
                <w:rFonts w:ascii="Arial" w:hAnsi="Arial" w:cs="Arial"/>
                <w:sz w:val="24"/>
                <w:szCs w:val="24"/>
              </w:rPr>
              <w:t>opportunities</w:t>
            </w:r>
            <w:r w:rsidR="00B02981">
              <w:rPr>
                <w:rFonts w:ascii="Arial" w:hAnsi="Arial" w:cs="Arial"/>
                <w:sz w:val="24"/>
                <w:szCs w:val="24"/>
              </w:rPr>
              <w:t xml:space="preserve"> referred to </w:t>
            </w:r>
            <w:r>
              <w:rPr>
                <w:rFonts w:ascii="Arial" w:hAnsi="Arial" w:cs="Arial"/>
                <w:sz w:val="24"/>
                <w:szCs w:val="24"/>
              </w:rPr>
              <w:t xml:space="preserve">could </w:t>
            </w:r>
            <w:r w:rsidR="00B02981">
              <w:rPr>
                <w:rFonts w:ascii="Arial" w:hAnsi="Arial" w:cs="Arial"/>
                <w:sz w:val="24"/>
                <w:szCs w:val="24"/>
              </w:rPr>
              <w:t xml:space="preserve">potentially </w:t>
            </w:r>
            <w:r>
              <w:rPr>
                <w:rFonts w:ascii="Arial" w:hAnsi="Arial" w:cs="Arial"/>
                <w:sz w:val="24"/>
                <w:szCs w:val="24"/>
              </w:rPr>
              <w:t xml:space="preserve">contribute </w:t>
            </w:r>
            <w:r w:rsidR="00B02981">
              <w:rPr>
                <w:rFonts w:ascii="Arial" w:hAnsi="Arial" w:cs="Arial"/>
                <w:sz w:val="24"/>
                <w:szCs w:val="24"/>
              </w:rPr>
              <w:t xml:space="preserve">to </w:t>
            </w:r>
            <w:r>
              <w:rPr>
                <w:rFonts w:ascii="Arial" w:hAnsi="Arial" w:cs="Arial"/>
                <w:sz w:val="24"/>
                <w:szCs w:val="24"/>
              </w:rPr>
              <w:t xml:space="preserve">this year to </w:t>
            </w:r>
            <w:r w:rsidR="00B02981">
              <w:rPr>
                <w:rFonts w:ascii="Arial" w:hAnsi="Arial" w:cs="Arial"/>
                <w:sz w:val="24"/>
                <w:szCs w:val="24"/>
              </w:rPr>
              <w:t xml:space="preserve">assist </w:t>
            </w:r>
            <w:r w:rsidR="00C22D05">
              <w:rPr>
                <w:rFonts w:ascii="Arial" w:hAnsi="Arial" w:cs="Arial"/>
                <w:sz w:val="24"/>
                <w:szCs w:val="24"/>
              </w:rPr>
              <w:lastRenderedPageBreak/>
              <w:t>Swansea Bay University Health Boards (</w:t>
            </w:r>
            <w:r w:rsidR="00205EBB">
              <w:rPr>
                <w:rFonts w:ascii="Arial" w:hAnsi="Arial" w:cs="Arial"/>
                <w:sz w:val="24"/>
                <w:szCs w:val="24"/>
              </w:rPr>
              <w:t>SBUHBs</w:t>
            </w:r>
            <w:r w:rsidR="00C22D05">
              <w:rPr>
                <w:rFonts w:ascii="Arial" w:hAnsi="Arial" w:cs="Arial"/>
                <w:sz w:val="24"/>
                <w:szCs w:val="24"/>
              </w:rPr>
              <w:t>)</w:t>
            </w:r>
            <w:r>
              <w:rPr>
                <w:rFonts w:ascii="Arial" w:hAnsi="Arial" w:cs="Arial"/>
                <w:sz w:val="24"/>
                <w:szCs w:val="24"/>
              </w:rPr>
              <w:t xml:space="preserve"> position. </w:t>
            </w:r>
            <w:r w:rsidR="00855E03">
              <w:rPr>
                <w:rFonts w:ascii="Arial" w:hAnsi="Arial" w:cs="Arial"/>
                <w:sz w:val="24"/>
                <w:szCs w:val="24"/>
              </w:rPr>
              <w:t>SM suggested demonstrating the repository</w:t>
            </w:r>
            <w:r w:rsidR="00205EBB">
              <w:rPr>
                <w:rFonts w:ascii="Arial" w:hAnsi="Arial" w:cs="Arial"/>
                <w:sz w:val="24"/>
                <w:szCs w:val="24"/>
              </w:rPr>
              <w:t xml:space="preserve"> opportunities</w:t>
            </w:r>
            <w:r w:rsidR="00855E03">
              <w:rPr>
                <w:rFonts w:ascii="Arial" w:hAnsi="Arial" w:cs="Arial"/>
                <w:sz w:val="24"/>
                <w:szCs w:val="24"/>
              </w:rPr>
              <w:t xml:space="preserve"> to the </w:t>
            </w:r>
            <w:r w:rsidR="00205EBB">
              <w:rPr>
                <w:rFonts w:ascii="Arial" w:hAnsi="Arial" w:cs="Arial"/>
                <w:sz w:val="24"/>
                <w:szCs w:val="24"/>
              </w:rPr>
              <w:t xml:space="preserve">committee. </w:t>
            </w:r>
            <w:r w:rsidR="00855E03">
              <w:rPr>
                <w:rFonts w:ascii="Arial" w:hAnsi="Arial" w:cs="Arial"/>
                <w:sz w:val="24"/>
                <w:szCs w:val="24"/>
              </w:rPr>
              <w:t xml:space="preserve"> </w:t>
            </w:r>
          </w:p>
          <w:p w14:paraId="5078B5E8" w14:textId="77777777" w:rsidR="00786D95" w:rsidRDefault="00855E03" w:rsidP="00855E03">
            <w:pPr>
              <w:jc w:val="both"/>
              <w:rPr>
                <w:rFonts w:ascii="Arial" w:hAnsi="Arial" w:cs="Arial"/>
                <w:sz w:val="24"/>
                <w:szCs w:val="24"/>
              </w:rPr>
            </w:pPr>
            <w:r w:rsidRPr="00EC6F36">
              <w:rPr>
                <w:rFonts w:ascii="Arial" w:hAnsi="Arial" w:cs="Arial"/>
                <w:b/>
                <w:bCs/>
                <w:sz w:val="24"/>
                <w:szCs w:val="24"/>
              </w:rPr>
              <w:t>ACTION:</w:t>
            </w:r>
            <w:r>
              <w:rPr>
                <w:rFonts w:ascii="Arial" w:hAnsi="Arial" w:cs="Arial"/>
                <w:sz w:val="24"/>
                <w:szCs w:val="24"/>
              </w:rPr>
              <w:t xml:space="preserve"> SM to produce a report detailing the savings repository opportunities. </w:t>
            </w:r>
          </w:p>
          <w:p w14:paraId="788FB52F" w14:textId="2B3DEF2B" w:rsidR="00C22D05" w:rsidRPr="00855E03" w:rsidRDefault="00C22D05" w:rsidP="00855E03">
            <w:pPr>
              <w:jc w:val="both"/>
              <w:rPr>
                <w:rFonts w:ascii="Arial" w:hAnsi="Arial" w:cs="Arial"/>
                <w:sz w:val="24"/>
                <w:szCs w:val="24"/>
              </w:rPr>
            </w:pPr>
            <w:r>
              <w:rPr>
                <w:rFonts w:ascii="Arial" w:hAnsi="Arial" w:cs="Arial"/>
                <w:sz w:val="24"/>
                <w:szCs w:val="24"/>
              </w:rPr>
              <w:t xml:space="preserve">The Committee </w:t>
            </w:r>
            <w:r w:rsidRPr="00C22D05">
              <w:rPr>
                <w:rFonts w:ascii="Arial" w:hAnsi="Arial" w:cs="Arial"/>
                <w:b/>
                <w:bCs/>
                <w:sz w:val="24"/>
                <w:szCs w:val="24"/>
              </w:rPr>
              <w:t>noted</w:t>
            </w:r>
            <w:r>
              <w:rPr>
                <w:rFonts w:ascii="Arial" w:hAnsi="Arial" w:cs="Arial"/>
                <w:sz w:val="24"/>
                <w:szCs w:val="24"/>
              </w:rPr>
              <w:t xml:space="preserve"> the month four financial position. </w:t>
            </w:r>
          </w:p>
        </w:tc>
      </w:tr>
      <w:tr w:rsidR="00A23850" w:rsidRPr="00F30CCF" w14:paraId="0743CDDB" w14:textId="58DA645E" w:rsidTr="00A23850">
        <w:trPr>
          <w:trHeight w:val="301"/>
        </w:trPr>
        <w:tc>
          <w:tcPr>
            <w:tcW w:w="1355" w:type="dxa"/>
            <w:tcMar>
              <w:top w:w="80" w:type="dxa"/>
              <w:left w:w="80" w:type="dxa"/>
              <w:bottom w:w="80" w:type="dxa"/>
              <w:right w:w="80" w:type="dxa"/>
            </w:tcMar>
          </w:tcPr>
          <w:p w14:paraId="7638DCD4" w14:textId="62399701" w:rsidR="00A23850" w:rsidRPr="00F30CCF" w:rsidRDefault="00855E03" w:rsidP="000C0B64">
            <w:pPr>
              <w:rPr>
                <w:rFonts w:ascii="Arial" w:hAnsi="Arial" w:cs="Arial"/>
                <w:b/>
                <w:sz w:val="24"/>
                <w:szCs w:val="24"/>
              </w:rPr>
            </w:pPr>
            <w:r>
              <w:rPr>
                <w:rFonts w:ascii="Arial" w:hAnsi="Arial" w:cs="Arial"/>
                <w:b/>
                <w:sz w:val="24"/>
                <w:szCs w:val="24"/>
              </w:rPr>
              <w:lastRenderedPageBreak/>
              <w:t>108</w:t>
            </w:r>
            <w:r w:rsidR="00A23850">
              <w:rPr>
                <w:rFonts w:ascii="Arial" w:hAnsi="Arial" w:cs="Arial"/>
                <w:b/>
                <w:sz w:val="24"/>
                <w:szCs w:val="24"/>
              </w:rPr>
              <w:t>/24</w:t>
            </w:r>
          </w:p>
        </w:tc>
        <w:tc>
          <w:tcPr>
            <w:tcW w:w="9555" w:type="dxa"/>
            <w:tcMar>
              <w:top w:w="80" w:type="dxa"/>
              <w:left w:w="80" w:type="dxa"/>
              <w:bottom w:w="80" w:type="dxa"/>
              <w:right w:w="80" w:type="dxa"/>
            </w:tcMar>
          </w:tcPr>
          <w:p w14:paraId="7E7CB3E9" w14:textId="37559331" w:rsidR="00A23850" w:rsidRPr="00F30CCF" w:rsidRDefault="00855E03" w:rsidP="008A1C04">
            <w:pPr>
              <w:jc w:val="both"/>
              <w:rPr>
                <w:rFonts w:ascii="Arial" w:hAnsi="Arial" w:cs="Arial"/>
                <w:b/>
                <w:sz w:val="24"/>
                <w:szCs w:val="24"/>
              </w:rPr>
            </w:pPr>
            <w:r>
              <w:rPr>
                <w:rFonts w:ascii="Arial" w:hAnsi="Arial" w:cs="Arial"/>
                <w:b/>
                <w:sz w:val="24"/>
                <w:szCs w:val="24"/>
              </w:rPr>
              <w:t xml:space="preserve">PERFORMANCE REPORT FOR MONTH FOUR </w:t>
            </w:r>
            <w:r w:rsidR="00A23850">
              <w:rPr>
                <w:rFonts w:ascii="Arial" w:hAnsi="Arial" w:cs="Arial"/>
                <w:b/>
                <w:sz w:val="24"/>
                <w:szCs w:val="24"/>
              </w:rPr>
              <w:t xml:space="preserve"> </w:t>
            </w:r>
          </w:p>
        </w:tc>
      </w:tr>
      <w:tr w:rsidR="00A23850" w:rsidRPr="00F30CCF" w14:paraId="1CB49A8E" w14:textId="11CFEF69" w:rsidTr="00A23850">
        <w:trPr>
          <w:trHeight w:val="301"/>
        </w:trPr>
        <w:tc>
          <w:tcPr>
            <w:tcW w:w="1355" w:type="dxa"/>
            <w:tcMar>
              <w:top w:w="80" w:type="dxa"/>
              <w:left w:w="80" w:type="dxa"/>
              <w:bottom w:w="80" w:type="dxa"/>
              <w:right w:w="80" w:type="dxa"/>
            </w:tcMar>
          </w:tcPr>
          <w:p w14:paraId="5B7AFBF8" w14:textId="77777777" w:rsidR="00A23850" w:rsidRPr="00F30CCF" w:rsidRDefault="00A23850" w:rsidP="000C0B64">
            <w:pPr>
              <w:rPr>
                <w:rFonts w:ascii="Arial" w:hAnsi="Arial" w:cs="Arial"/>
                <w:b/>
                <w:sz w:val="24"/>
                <w:szCs w:val="24"/>
              </w:rPr>
            </w:pPr>
          </w:p>
        </w:tc>
        <w:tc>
          <w:tcPr>
            <w:tcW w:w="9555" w:type="dxa"/>
            <w:tcMar>
              <w:top w:w="80" w:type="dxa"/>
              <w:left w:w="80" w:type="dxa"/>
              <w:bottom w:w="80" w:type="dxa"/>
              <w:right w:w="80" w:type="dxa"/>
            </w:tcMar>
          </w:tcPr>
          <w:p w14:paraId="60C98A9E" w14:textId="698333AA" w:rsidR="00855E03" w:rsidRDefault="00855E03" w:rsidP="00855E03">
            <w:pPr>
              <w:jc w:val="both"/>
              <w:rPr>
                <w:rFonts w:ascii="Arial" w:hAnsi="Arial" w:cs="Arial"/>
                <w:sz w:val="24"/>
                <w:szCs w:val="24"/>
              </w:rPr>
            </w:pPr>
            <w:r w:rsidRPr="001152A1">
              <w:rPr>
                <w:rFonts w:ascii="Arial" w:hAnsi="Arial" w:cs="Arial"/>
                <w:sz w:val="24"/>
                <w:szCs w:val="24"/>
              </w:rPr>
              <w:t xml:space="preserve">The Committee </w:t>
            </w:r>
            <w:r w:rsidRPr="001152A1">
              <w:rPr>
                <w:rFonts w:ascii="Arial" w:hAnsi="Arial" w:cs="Arial"/>
                <w:b/>
                <w:bCs/>
                <w:sz w:val="24"/>
                <w:szCs w:val="24"/>
              </w:rPr>
              <w:t xml:space="preserve">received </w:t>
            </w:r>
            <w:r w:rsidRPr="001152A1">
              <w:rPr>
                <w:rFonts w:ascii="Arial" w:hAnsi="Arial" w:cs="Arial"/>
                <w:sz w:val="24"/>
                <w:szCs w:val="24"/>
              </w:rPr>
              <w:t xml:space="preserve">the </w:t>
            </w:r>
            <w:r>
              <w:rPr>
                <w:rFonts w:ascii="Arial" w:hAnsi="Arial" w:cs="Arial"/>
                <w:sz w:val="24"/>
                <w:szCs w:val="24"/>
              </w:rPr>
              <w:t>Performance Report for month Four.</w:t>
            </w:r>
          </w:p>
          <w:p w14:paraId="2ED7BAFF" w14:textId="3F4A54BB" w:rsidR="00855E03" w:rsidRDefault="00855E03" w:rsidP="00855E03">
            <w:pPr>
              <w:jc w:val="both"/>
              <w:rPr>
                <w:rFonts w:ascii="Arial" w:hAnsi="Arial" w:cs="Arial"/>
                <w:sz w:val="24"/>
                <w:szCs w:val="24"/>
              </w:rPr>
            </w:pPr>
            <w:r>
              <w:rPr>
                <w:rFonts w:ascii="Arial" w:hAnsi="Arial" w:cs="Arial"/>
                <w:sz w:val="24"/>
                <w:szCs w:val="24"/>
              </w:rPr>
              <w:t>DG</w:t>
            </w:r>
            <w:r w:rsidRPr="00B1493F">
              <w:rPr>
                <w:rFonts w:ascii="Arial" w:hAnsi="Arial" w:cs="Arial"/>
                <w:sz w:val="24"/>
                <w:szCs w:val="24"/>
              </w:rPr>
              <w:t xml:space="preserve"> </w:t>
            </w:r>
            <w:r w:rsidR="00EC6F36">
              <w:rPr>
                <w:rFonts w:ascii="Arial" w:hAnsi="Arial" w:cs="Arial"/>
                <w:sz w:val="24"/>
                <w:szCs w:val="24"/>
              </w:rPr>
              <w:t>brought</w:t>
            </w:r>
            <w:r w:rsidRPr="00B1493F">
              <w:rPr>
                <w:rFonts w:ascii="Arial" w:hAnsi="Arial" w:cs="Arial"/>
                <w:sz w:val="24"/>
                <w:szCs w:val="24"/>
              </w:rPr>
              <w:t xml:space="preserve"> the following points</w:t>
            </w:r>
            <w:r w:rsidR="00EC6F36">
              <w:rPr>
                <w:rFonts w:ascii="Arial" w:hAnsi="Arial" w:cs="Arial"/>
                <w:sz w:val="24"/>
                <w:szCs w:val="24"/>
              </w:rPr>
              <w:t xml:space="preserve"> to </w:t>
            </w:r>
            <w:r w:rsidR="00FF2EA7">
              <w:rPr>
                <w:rFonts w:ascii="Arial" w:hAnsi="Arial" w:cs="Arial"/>
                <w:sz w:val="24"/>
                <w:szCs w:val="24"/>
              </w:rPr>
              <w:t>the committee’s</w:t>
            </w:r>
            <w:r w:rsidR="00EC6F36">
              <w:rPr>
                <w:rFonts w:ascii="Arial" w:hAnsi="Arial" w:cs="Arial"/>
                <w:sz w:val="24"/>
                <w:szCs w:val="24"/>
              </w:rPr>
              <w:t xml:space="preserve"> attention</w:t>
            </w:r>
            <w:r>
              <w:rPr>
                <w:rFonts w:ascii="Arial" w:hAnsi="Arial" w:cs="Arial"/>
                <w:sz w:val="24"/>
                <w:szCs w:val="24"/>
              </w:rPr>
              <w:t>:</w:t>
            </w:r>
          </w:p>
          <w:p w14:paraId="7303E819" w14:textId="06FF59BF" w:rsidR="006C6089" w:rsidRDefault="00C80492" w:rsidP="00C80492">
            <w:pPr>
              <w:pStyle w:val="ListParagraph"/>
              <w:numPr>
                <w:ilvl w:val="0"/>
                <w:numId w:val="45"/>
              </w:numPr>
              <w:jc w:val="both"/>
              <w:rPr>
                <w:rFonts w:hAnsi="Arial" w:cs="Arial"/>
              </w:rPr>
            </w:pPr>
            <w:r>
              <w:rPr>
                <w:rFonts w:hAnsi="Arial" w:cs="Arial"/>
              </w:rPr>
              <w:t>The number of ambulance handovers over one hour saw an improvement by 12</w:t>
            </w:r>
            <w:r w:rsidR="00205EBB">
              <w:rPr>
                <w:rFonts w:hAnsi="Arial" w:cs="Arial"/>
              </w:rPr>
              <w:t>%</w:t>
            </w:r>
            <w:r>
              <w:rPr>
                <w:rFonts w:hAnsi="Arial" w:cs="Arial"/>
              </w:rPr>
              <w:t xml:space="preserve"> between June and July; </w:t>
            </w:r>
          </w:p>
          <w:p w14:paraId="4AB955E2" w14:textId="266DCD81" w:rsidR="00C80492" w:rsidRDefault="004B1271" w:rsidP="00C80492">
            <w:pPr>
              <w:pStyle w:val="ListParagraph"/>
              <w:numPr>
                <w:ilvl w:val="0"/>
                <w:numId w:val="45"/>
              </w:numPr>
              <w:jc w:val="both"/>
              <w:rPr>
                <w:rFonts w:hAnsi="Arial" w:cs="Arial"/>
              </w:rPr>
            </w:pPr>
            <w:r>
              <w:rPr>
                <w:rFonts w:hAnsi="Arial" w:cs="Arial"/>
              </w:rPr>
              <w:t xml:space="preserve">Delays were higher this month; </w:t>
            </w:r>
          </w:p>
          <w:p w14:paraId="4C288C6C" w14:textId="45D8D515" w:rsidR="00C80492" w:rsidRDefault="004B1271" w:rsidP="00C80492">
            <w:pPr>
              <w:pStyle w:val="ListParagraph"/>
              <w:numPr>
                <w:ilvl w:val="0"/>
                <w:numId w:val="45"/>
              </w:numPr>
              <w:jc w:val="both"/>
              <w:rPr>
                <w:rFonts w:hAnsi="Arial" w:cs="Arial"/>
              </w:rPr>
            </w:pPr>
            <w:r>
              <w:rPr>
                <w:rFonts w:hAnsi="Arial" w:cs="Arial"/>
              </w:rPr>
              <w:t xml:space="preserve">The number of waits over 12 hours </w:t>
            </w:r>
            <w:r w:rsidR="00EC6F36">
              <w:rPr>
                <w:rFonts w:hAnsi="Arial" w:cs="Arial"/>
              </w:rPr>
              <w:t xml:space="preserve">had </w:t>
            </w:r>
            <w:r>
              <w:rPr>
                <w:rFonts w:hAnsi="Arial" w:cs="Arial"/>
              </w:rPr>
              <w:t>increased marginally in July</w:t>
            </w:r>
            <w:r w:rsidR="00205EBB">
              <w:rPr>
                <w:rFonts w:hAnsi="Arial" w:cs="Arial"/>
              </w:rPr>
              <w:t xml:space="preserve"> 2024</w:t>
            </w:r>
            <w:r>
              <w:rPr>
                <w:rFonts w:hAnsi="Arial" w:cs="Arial"/>
              </w:rPr>
              <w:t>;</w:t>
            </w:r>
          </w:p>
          <w:p w14:paraId="16E857A4" w14:textId="2D4FB184" w:rsidR="004B1271" w:rsidRDefault="001B7B27" w:rsidP="00C80492">
            <w:pPr>
              <w:pStyle w:val="ListParagraph"/>
              <w:numPr>
                <w:ilvl w:val="0"/>
                <w:numId w:val="45"/>
              </w:numPr>
              <w:jc w:val="both"/>
              <w:rPr>
                <w:rFonts w:hAnsi="Arial" w:cs="Arial"/>
              </w:rPr>
            </w:pPr>
            <w:r>
              <w:rPr>
                <w:rFonts w:hAnsi="Arial" w:cs="Arial"/>
              </w:rPr>
              <w:t xml:space="preserve">June 2024 saw 76% of patients receiving their first assessment within 60 minutes of their arrival at the </w:t>
            </w:r>
            <w:r w:rsidR="00550C3C">
              <w:rPr>
                <w:rFonts w:hAnsi="Arial" w:cs="Arial"/>
              </w:rPr>
              <w:t>Emergency</w:t>
            </w:r>
            <w:r>
              <w:rPr>
                <w:rFonts w:hAnsi="Arial" w:cs="Arial"/>
              </w:rPr>
              <w:t xml:space="preserve"> Department. </w:t>
            </w:r>
          </w:p>
          <w:p w14:paraId="00246FE4" w14:textId="2A7367AA" w:rsidR="004B1271" w:rsidRDefault="004B1271" w:rsidP="00C80492">
            <w:pPr>
              <w:pStyle w:val="ListParagraph"/>
              <w:numPr>
                <w:ilvl w:val="0"/>
                <w:numId w:val="45"/>
              </w:numPr>
              <w:jc w:val="both"/>
              <w:rPr>
                <w:rFonts w:hAnsi="Arial" w:cs="Arial"/>
              </w:rPr>
            </w:pPr>
            <w:r>
              <w:rPr>
                <w:rFonts w:hAnsi="Arial" w:cs="Arial"/>
              </w:rPr>
              <w:t>Pathway of care delays were significant at 226 which show</w:t>
            </w:r>
            <w:r w:rsidR="00EC6F36">
              <w:rPr>
                <w:rFonts w:hAnsi="Arial" w:cs="Arial"/>
              </w:rPr>
              <w:t>ed</w:t>
            </w:r>
            <w:r>
              <w:rPr>
                <w:rFonts w:hAnsi="Arial" w:cs="Arial"/>
              </w:rPr>
              <w:t xml:space="preserve"> a 16</w:t>
            </w:r>
            <w:r w:rsidR="00205EBB">
              <w:rPr>
                <w:rFonts w:hAnsi="Arial" w:cs="Arial"/>
              </w:rPr>
              <w:t>%</w:t>
            </w:r>
            <w:r w:rsidR="00EC6F36">
              <w:rPr>
                <w:rFonts w:hAnsi="Arial" w:cs="Arial"/>
              </w:rPr>
              <w:t xml:space="preserve"> </w:t>
            </w:r>
            <w:r>
              <w:rPr>
                <w:rFonts w:hAnsi="Arial" w:cs="Arial"/>
              </w:rPr>
              <w:t xml:space="preserve">improvement on last month; </w:t>
            </w:r>
          </w:p>
          <w:p w14:paraId="57448BE1" w14:textId="7C9B03A2" w:rsidR="004B1271" w:rsidRDefault="004B1271" w:rsidP="00C80492">
            <w:pPr>
              <w:pStyle w:val="ListParagraph"/>
              <w:numPr>
                <w:ilvl w:val="0"/>
                <w:numId w:val="45"/>
              </w:numPr>
              <w:jc w:val="both"/>
              <w:rPr>
                <w:rFonts w:hAnsi="Arial" w:cs="Arial"/>
              </w:rPr>
            </w:pPr>
            <w:r>
              <w:rPr>
                <w:rFonts w:hAnsi="Arial" w:cs="Arial"/>
              </w:rPr>
              <w:t>Lost ambulance hours saw a reduction from 2819 in June to 2678</w:t>
            </w:r>
            <w:r w:rsidR="00313676">
              <w:rPr>
                <w:rFonts w:hAnsi="Arial" w:cs="Arial"/>
              </w:rPr>
              <w:t xml:space="preserve"> </w:t>
            </w:r>
            <w:r w:rsidR="00B02981">
              <w:rPr>
                <w:rFonts w:hAnsi="Arial" w:cs="Arial"/>
              </w:rPr>
              <w:t>and</w:t>
            </w:r>
            <w:r w:rsidR="00E82E04">
              <w:rPr>
                <w:rFonts w:hAnsi="Arial" w:cs="Arial"/>
              </w:rPr>
              <w:t xml:space="preserve"> </w:t>
            </w:r>
            <w:r>
              <w:rPr>
                <w:rFonts w:hAnsi="Arial" w:cs="Arial"/>
              </w:rPr>
              <w:t>in July currently it stands at 2100;</w:t>
            </w:r>
          </w:p>
          <w:p w14:paraId="19E6E590" w14:textId="6559E86C" w:rsidR="004B1271" w:rsidRDefault="004B1271" w:rsidP="00C80492">
            <w:pPr>
              <w:pStyle w:val="ListParagraph"/>
              <w:numPr>
                <w:ilvl w:val="0"/>
                <w:numId w:val="45"/>
              </w:numPr>
              <w:jc w:val="both"/>
              <w:rPr>
                <w:rFonts w:hAnsi="Arial" w:cs="Arial"/>
              </w:rPr>
            </w:pPr>
            <w:r>
              <w:rPr>
                <w:rFonts w:hAnsi="Arial" w:cs="Arial"/>
              </w:rPr>
              <w:t xml:space="preserve"> Cancer Pathway was on trajectory at 58%;</w:t>
            </w:r>
          </w:p>
          <w:p w14:paraId="225B90EC" w14:textId="0CA8B44B" w:rsidR="004B1271" w:rsidRDefault="004B1271" w:rsidP="00C80492">
            <w:pPr>
              <w:pStyle w:val="ListParagraph"/>
              <w:numPr>
                <w:ilvl w:val="0"/>
                <w:numId w:val="45"/>
              </w:numPr>
              <w:jc w:val="both"/>
              <w:rPr>
                <w:rFonts w:hAnsi="Arial" w:cs="Arial"/>
              </w:rPr>
            </w:pPr>
            <w:r>
              <w:rPr>
                <w:rFonts w:hAnsi="Arial" w:cs="Arial"/>
              </w:rPr>
              <w:t>Planned care</w:t>
            </w:r>
            <w:r w:rsidR="00205EBB">
              <w:rPr>
                <w:rFonts w:hAnsi="Arial" w:cs="Arial"/>
              </w:rPr>
              <w:t xml:space="preserve"> was</w:t>
            </w:r>
            <w:r>
              <w:rPr>
                <w:rFonts w:hAnsi="Arial" w:cs="Arial"/>
              </w:rPr>
              <w:t xml:space="preserve"> performing well with outpatients</w:t>
            </w:r>
            <w:r w:rsidR="001B7B27">
              <w:rPr>
                <w:rFonts w:hAnsi="Arial" w:cs="Arial"/>
              </w:rPr>
              <w:t xml:space="preserve"> wait list remained</w:t>
            </w:r>
            <w:r w:rsidR="00E82E04">
              <w:rPr>
                <w:rFonts w:hAnsi="Arial" w:cs="Arial"/>
              </w:rPr>
              <w:t xml:space="preserve"> </w:t>
            </w:r>
            <w:r>
              <w:rPr>
                <w:rFonts w:hAnsi="Arial" w:cs="Arial"/>
              </w:rPr>
              <w:t>under 52 weeks;</w:t>
            </w:r>
          </w:p>
          <w:p w14:paraId="6FDA9BFF" w14:textId="4F337B73" w:rsidR="004B1271" w:rsidRDefault="004B1271" w:rsidP="00C80492">
            <w:pPr>
              <w:pStyle w:val="ListParagraph"/>
              <w:numPr>
                <w:ilvl w:val="0"/>
                <w:numId w:val="45"/>
              </w:numPr>
              <w:jc w:val="both"/>
              <w:rPr>
                <w:rFonts w:hAnsi="Arial" w:cs="Arial"/>
              </w:rPr>
            </w:pPr>
            <w:r>
              <w:rPr>
                <w:rFonts w:hAnsi="Arial" w:cs="Arial"/>
              </w:rPr>
              <w:t xml:space="preserve">Patients waiting over 104 weeks </w:t>
            </w:r>
            <w:r w:rsidR="00205EBB">
              <w:rPr>
                <w:rFonts w:hAnsi="Arial" w:cs="Arial"/>
              </w:rPr>
              <w:t>had decreased</w:t>
            </w:r>
            <w:r>
              <w:rPr>
                <w:rFonts w:hAnsi="Arial" w:cs="Arial"/>
              </w:rPr>
              <w:t xml:space="preserve"> from 14177 to 12184; </w:t>
            </w:r>
          </w:p>
          <w:p w14:paraId="74BF5A53" w14:textId="2A17802D" w:rsidR="00195E90" w:rsidRDefault="00195E90" w:rsidP="00C80492">
            <w:pPr>
              <w:pStyle w:val="ListParagraph"/>
              <w:numPr>
                <w:ilvl w:val="0"/>
                <w:numId w:val="45"/>
              </w:numPr>
              <w:jc w:val="both"/>
              <w:rPr>
                <w:rFonts w:hAnsi="Arial" w:cs="Arial"/>
              </w:rPr>
            </w:pPr>
            <w:r>
              <w:rPr>
                <w:rFonts w:hAnsi="Arial" w:cs="Arial"/>
              </w:rPr>
              <w:t xml:space="preserve">Patients waiting </w:t>
            </w:r>
            <w:r w:rsidR="00C87A74">
              <w:rPr>
                <w:rFonts w:hAnsi="Arial" w:cs="Arial"/>
              </w:rPr>
              <w:t>eight</w:t>
            </w:r>
            <w:r>
              <w:rPr>
                <w:rFonts w:hAnsi="Arial" w:cs="Arial"/>
              </w:rPr>
              <w:t xml:space="preserve"> weeks for a diagnostic test saw an improvement. 2900 patients waiting for endoscopy, 482 waiting for cardiac tests;</w:t>
            </w:r>
          </w:p>
          <w:p w14:paraId="7BB700B8" w14:textId="43A1652B" w:rsidR="008A08D5" w:rsidRDefault="00C87A74" w:rsidP="00C80492">
            <w:pPr>
              <w:pStyle w:val="ListParagraph"/>
              <w:numPr>
                <w:ilvl w:val="0"/>
                <w:numId w:val="45"/>
              </w:numPr>
              <w:jc w:val="both"/>
              <w:rPr>
                <w:rFonts w:hAnsi="Arial" w:cs="Arial"/>
              </w:rPr>
            </w:pPr>
            <w:r>
              <w:rPr>
                <w:rFonts w:hAnsi="Arial" w:cs="Arial"/>
              </w:rPr>
              <w:t>Five</w:t>
            </w:r>
            <w:r w:rsidR="008A08D5">
              <w:rPr>
                <w:rFonts w:hAnsi="Arial" w:cs="Arial"/>
              </w:rPr>
              <w:t xml:space="preserve"> patients from diabetics breached in July</w:t>
            </w:r>
            <w:r w:rsidR="00205EBB">
              <w:rPr>
                <w:rFonts w:hAnsi="Arial" w:cs="Arial"/>
              </w:rPr>
              <w:t xml:space="preserve"> 2024</w:t>
            </w:r>
            <w:r w:rsidR="008A08D5">
              <w:rPr>
                <w:rFonts w:hAnsi="Arial" w:cs="Arial"/>
              </w:rPr>
              <w:t>;</w:t>
            </w:r>
          </w:p>
          <w:p w14:paraId="76878584" w14:textId="1C65D497" w:rsidR="008A08D5" w:rsidRDefault="008A08D5" w:rsidP="00C80492">
            <w:pPr>
              <w:pStyle w:val="ListParagraph"/>
              <w:numPr>
                <w:ilvl w:val="0"/>
                <w:numId w:val="45"/>
              </w:numPr>
              <w:jc w:val="both"/>
              <w:rPr>
                <w:rFonts w:hAnsi="Arial" w:cs="Arial"/>
              </w:rPr>
            </w:pPr>
            <w:r>
              <w:rPr>
                <w:rFonts w:hAnsi="Arial" w:cs="Arial"/>
              </w:rPr>
              <w:t xml:space="preserve">CAMHS </w:t>
            </w:r>
            <w:r w:rsidR="00B02981">
              <w:rPr>
                <w:rFonts w:hAnsi="Arial" w:cs="Arial"/>
              </w:rPr>
              <w:t xml:space="preserve">noted </w:t>
            </w:r>
            <w:r>
              <w:rPr>
                <w:rFonts w:hAnsi="Arial" w:cs="Arial"/>
              </w:rPr>
              <w:t>good progress with assessments running alongside the intervention. Assessment timescales in 28 days up to 75% and interventions still running well;</w:t>
            </w:r>
          </w:p>
          <w:p w14:paraId="6CB9A527" w14:textId="77777777" w:rsidR="008A08D5" w:rsidRDefault="008A08D5" w:rsidP="00C80492">
            <w:pPr>
              <w:pStyle w:val="ListParagraph"/>
              <w:numPr>
                <w:ilvl w:val="0"/>
                <w:numId w:val="45"/>
              </w:numPr>
              <w:jc w:val="both"/>
              <w:rPr>
                <w:rFonts w:hAnsi="Arial" w:cs="Arial"/>
              </w:rPr>
            </w:pPr>
            <w:r>
              <w:rPr>
                <w:rFonts w:hAnsi="Arial" w:cs="Arial"/>
              </w:rPr>
              <w:t>Infection control figures are challenging;</w:t>
            </w:r>
          </w:p>
          <w:p w14:paraId="6A3396EA" w14:textId="298BDA09" w:rsidR="008A08D5" w:rsidRDefault="008A08D5" w:rsidP="008A08D5">
            <w:pPr>
              <w:pStyle w:val="ListParagraph"/>
              <w:numPr>
                <w:ilvl w:val="0"/>
                <w:numId w:val="45"/>
              </w:numPr>
              <w:jc w:val="both"/>
              <w:rPr>
                <w:rFonts w:hAnsi="Arial" w:cs="Arial"/>
              </w:rPr>
            </w:pPr>
            <w:r>
              <w:rPr>
                <w:rFonts w:hAnsi="Arial" w:cs="Arial"/>
              </w:rPr>
              <w:t xml:space="preserve">Ambulance responses to red calls responded to in </w:t>
            </w:r>
            <w:r w:rsidR="00C87A74">
              <w:rPr>
                <w:rFonts w:hAnsi="Arial" w:cs="Arial"/>
              </w:rPr>
              <w:t xml:space="preserve">eight </w:t>
            </w:r>
            <w:r>
              <w:rPr>
                <w:rFonts w:hAnsi="Arial" w:cs="Arial"/>
              </w:rPr>
              <w:t>minutes improved to 45.5%;</w:t>
            </w:r>
          </w:p>
          <w:p w14:paraId="012CD6B7" w14:textId="0513B842" w:rsidR="009526D1" w:rsidRDefault="008A08D5" w:rsidP="008A08D5">
            <w:pPr>
              <w:pStyle w:val="ListParagraph"/>
              <w:numPr>
                <w:ilvl w:val="0"/>
                <w:numId w:val="45"/>
              </w:numPr>
              <w:jc w:val="both"/>
              <w:rPr>
                <w:rFonts w:hAnsi="Arial" w:cs="Arial"/>
              </w:rPr>
            </w:pPr>
            <w:r>
              <w:rPr>
                <w:rFonts w:hAnsi="Arial" w:cs="Arial"/>
              </w:rPr>
              <w:t xml:space="preserve">The </w:t>
            </w:r>
            <w:r w:rsidR="009526D1">
              <w:rPr>
                <w:rFonts w:hAnsi="Arial" w:cs="Arial"/>
              </w:rPr>
              <w:t>4-hour</w:t>
            </w:r>
            <w:r>
              <w:rPr>
                <w:rFonts w:hAnsi="Arial" w:cs="Arial"/>
              </w:rPr>
              <w:t xml:space="preserve"> A&amp;E target</w:t>
            </w:r>
            <w:r w:rsidR="009526D1">
              <w:rPr>
                <w:rFonts w:hAnsi="Arial" w:cs="Arial"/>
              </w:rPr>
              <w:t xml:space="preserve"> s</w:t>
            </w:r>
            <w:r w:rsidR="00205EBB">
              <w:rPr>
                <w:rFonts w:hAnsi="Arial" w:cs="Arial"/>
              </w:rPr>
              <w:t>at</w:t>
            </w:r>
            <w:r w:rsidR="009526D1">
              <w:rPr>
                <w:rFonts w:hAnsi="Arial" w:cs="Arial"/>
              </w:rPr>
              <w:t xml:space="preserve"> at 79.1%;</w:t>
            </w:r>
          </w:p>
          <w:p w14:paraId="68EE82D1" w14:textId="437B0395" w:rsidR="009526D1" w:rsidRDefault="009526D1" w:rsidP="008A08D5">
            <w:pPr>
              <w:pStyle w:val="ListParagraph"/>
              <w:numPr>
                <w:ilvl w:val="0"/>
                <w:numId w:val="45"/>
              </w:numPr>
              <w:jc w:val="both"/>
              <w:rPr>
                <w:rFonts w:hAnsi="Arial" w:cs="Arial"/>
              </w:rPr>
            </w:pPr>
            <w:r>
              <w:rPr>
                <w:rFonts w:hAnsi="Arial" w:cs="Arial"/>
              </w:rPr>
              <w:t>Clinically optimi</w:t>
            </w:r>
            <w:r w:rsidR="00FF2EA7">
              <w:rPr>
                <w:rFonts w:hAnsi="Arial" w:cs="Arial"/>
              </w:rPr>
              <w:t>s</w:t>
            </w:r>
            <w:r>
              <w:rPr>
                <w:rFonts w:hAnsi="Arial" w:cs="Arial"/>
              </w:rPr>
              <w:t>ed patients record</w:t>
            </w:r>
            <w:r w:rsidR="00FF2EA7">
              <w:rPr>
                <w:rFonts w:hAnsi="Arial" w:cs="Arial"/>
              </w:rPr>
              <w:t>ed</w:t>
            </w:r>
            <w:r>
              <w:rPr>
                <w:rFonts w:hAnsi="Arial" w:cs="Arial"/>
              </w:rPr>
              <w:t xml:space="preserve"> at 226 for July</w:t>
            </w:r>
            <w:r w:rsidR="00205EBB">
              <w:rPr>
                <w:rFonts w:hAnsi="Arial" w:cs="Arial"/>
              </w:rPr>
              <w:t xml:space="preserve"> 2024</w:t>
            </w:r>
            <w:r>
              <w:rPr>
                <w:rFonts w:hAnsi="Arial" w:cs="Arial"/>
              </w:rPr>
              <w:t>;</w:t>
            </w:r>
          </w:p>
          <w:p w14:paraId="087090AF" w14:textId="60906868" w:rsidR="00177C3A" w:rsidRDefault="00177C3A" w:rsidP="008A08D5">
            <w:pPr>
              <w:pStyle w:val="ListParagraph"/>
              <w:numPr>
                <w:ilvl w:val="0"/>
                <w:numId w:val="45"/>
              </w:numPr>
              <w:jc w:val="both"/>
              <w:rPr>
                <w:rFonts w:hAnsi="Arial" w:cs="Arial"/>
              </w:rPr>
            </w:pPr>
            <w:r>
              <w:rPr>
                <w:rFonts w:hAnsi="Arial" w:cs="Arial"/>
              </w:rPr>
              <w:lastRenderedPageBreak/>
              <w:t>Follow up appointments ha</w:t>
            </w:r>
            <w:r w:rsidR="00205EBB">
              <w:rPr>
                <w:rFonts w:hAnsi="Arial" w:cs="Arial"/>
              </w:rPr>
              <w:t>d</w:t>
            </w:r>
            <w:r>
              <w:rPr>
                <w:rFonts w:hAnsi="Arial" w:cs="Arial"/>
              </w:rPr>
              <w:t xml:space="preserve"> plateaued;</w:t>
            </w:r>
          </w:p>
          <w:p w14:paraId="553F0E4C" w14:textId="01D7F525" w:rsidR="008A08D5" w:rsidRDefault="00177C3A" w:rsidP="008A08D5">
            <w:pPr>
              <w:pStyle w:val="ListParagraph"/>
              <w:numPr>
                <w:ilvl w:val="0"/>
                <w:numId w:val="45"/>
              </w:numPr>
              <w:jc w:val="both"/>
              <w:rPr>
                <w:rFonts w:hAnsi="Arial" w:cs="Arial"/>
              </w:rPr>
            </w:pPr>
            <w:r>
              <w:rPr>
                <w:rFonts w:hAnsi="Arial" w:cs="Arial"/>
              </w:rPr>
              <w:t xml:space="preserve">6% of stoke patients had direct admission within </w:t>
            </w:r>
            <w:r w:rsidR="00C87A74">
              <w:rPr>
                <w:rFonts w:hAnsi="Arial" w:cs="Arial"/>
              </w:rPr>
              <w:t>four</w:t>
            </w:r>
            <w:r>
              <w:rPr>
                <w:rFonts w:hAnsi="Arial" w:cs="Arial"/>
              </w:rPr>
              <w:t xml:space="preserve"> hours; </w:t>
            </w:r>
          </w:p>
          <w:p w14:paraId="3EDAA3F6" w14:textId="22DC6CEF" w:rsidR="00177C3A" w:rsidRDefault="00177C3A" w:rsidP="008A08D5">
            <w:pPr>
              <w:pStyle w:val="ListParagraph"/>
              <w:numPr>
                <w:ilvl w:val="0"/>
                <w:numId w:val="45"/>
              </w:numPr>
              <w:jc w:val="both"/>
              <w:rPr>
                <w:rFonts w:hAnsi="Arial" w:cs="Arial"/>
              </w:rPr>
            </w:pPr>
            <w:r>
              <w:rPr>
                <w:rFonts w:hAnsi="Arial" w:cs="Arial"/>
              </w:rPr>
              <w:t xml:space="preserve">Adult mental health showed assessments, interventions, care and people planning </w:t>
            </w:r>
            <w:r w:rsidR="00205EBB">
              <w:rPr>
                <w:rFonts w:hAnsi="Arial" w:cs="Arial"/>
              </w:rPr>
              <w:t>were</w:t>
            </w:r>
            <w:r w:rsidR="00D801AC">
              <w:rPr>
                <w:rFonts w:hAnsi="Arial" w:cs="Arial"/>
              </w:rPr>
              <w:t xml:space="preserve"> </w:t>
            </w:r>
            <w:r>
              <w:rPr>
                <w:rFonts w:hAnsi="Arial" w:cs="Arial"/>
              </w:rPr>
              <w:t>performing well;</w:t>
            </w:r>
          </w:p>
          <w:p w14:paraId="1C851510" w14:textId="5B6A980A" w:rsidR="00177C3A" w:rsidRDefault="00177C3A" w:rsidP="008A08D5">
            <w:pPr>
              <w:pStyle w:val="ListParagraph"/>
              <w:numPr>
                <w:ilvl w:val="0"/>
                <w:numId w:val="45"/>
              </w:numPr>
              <w:jc w:val="both"/>
              <w:rPr>
                <w:rFonts w:hAnsi="Arial" w:cs="Arial"/>
              </w:rPr>
            </w:pPr>
            <w:r>
              <w:rPr>
                <w:rFonts w:hAnsi="Arial" w:cs="Arial"/>
              </w:rPr>
              <w:t>Falls show</w:t>
            </w:r>
            <w:r w:rsidR="00205EBB">
              <w:rPr>
                <w:rFonts w:hAnsi="Arial" w:cs="Arial"/>
              </w:rPr>
              <w:t>ed</w:t>
            </w:r>
            <w:r>
              <w:rPr>
                <w:rFonts w:hAnsi="Arial" w:cs="Arial"/>
              </w:rPr>
              <w:t xml:space="preserve"> a rise from April </w:t>
            </w:r>
            <w:r w:rsidR="00205EBB">
              <w:rPr>
                <w:rFonts w:hAnsi="Arial" w:cs="Arial"/>
              </w:rPr>
              <w:t xml:space="preserve">2024 </w:t>
            </w:r>
            <w:r>
              <w:rPr>
                <w:rFonts w:hAnsi="Arial" w:cs="Arial"/>
              </w:rPr>
              <w:t>to July</w:t>
            </w:r>
            <w:r w:rsidR="00205EBB">
              <w:rPr>
                <w:rFonts w:hAnsi="Arial" w:cs="Arial"/>
              </w:rPr>
              <w:t xml:space="preserve"> 2024</w:t>
            </w:r>
            <w:r>
              <w:rPr>
                <w:rFonts w:hAnsi="Arial" w:cs="Arial"/>
              </w:rPr>
              <w:t>;</w:t>
            </w:r>
          </w:p>
          <w:p w14:paraId="61A1262D" w14:textId="3F194C68" w:rsidR="00177C3A" w:rsidRDefault="00177C3A" w:rsidP="008A08D5">
            <w:pPr>
              <w:pStyle w:val="ListParagraph"/>
              <w:numPr>
                <w:ilvl w:val="0"/>
                <w:numId w:val="45"/>
              </w:numPr>
              <w:jc w:val="both"/>
              <w:rPr>
                <w:rFonts w:hAnsi="Arial" w:cs="Arial"/>
              </w:rPr>
            </w:pPr>
            <w:r>
              <w:rPr>
                <w:rFonts w:hAnsi="Arial" w:cs="Arial"/>
              </w:rPr>
              <w:t>A Never Event ha</w:t>
            </w:r>
            <w:r w:rsidR="00205EBB">
              <w:rPr>
                <w:rFonts w:hAnsi="Arial" w:cs="Arial"/>
              </w:rPr>
              <w:t>d</w:t>
            </w:r>
            <w:r>
              <w:rPr>
                <w:rFonts w:hAnsi="Arial" w:cs="Arial"/>
              </w:rPr>
              <w:t xml:space="preserve"> been recorded</w:t>
            </w:r>
            <w:r w:rsidR="00B02981">
              <w:rPr>
                <w:rFonts w:hAnsi="Arial" w:cs="Arial"/>
              </w:rPr>
              <w:t xml:space="preserve"> but </w:t>
            </w:r>
            <w:r>
              <w:rPr>
                <w:rFonts w:hAnsi="Arial" w:cs="Arial"/>
              </w:rPr>
              <w:t xml:space="preserve">no details </w:t>
            </w:r>
            <w:r w:rsidR="00B02981">
              <w:rPr>
                <w:rFonts w:hAnsi="Arial" w:cs="Arial"/>
              </w:rPr>
              <w:t xml:space="preserve">were available </w:t>
            </w:r>
            <w:r>
              <w:rPr>
                <w:rFonts w:hAnsi="Arial" w:cs="Arial"/>
              </w:rPr>
              <w:t>to share;</w:t>
            </w:r>
          </w:p>
          <w:p w14:paraId="54EFDC2D" w14:textId="4684E37F" w:rsidR="00177C3A" w:rsidRDefault="00177C3A" w:rsidP="008A08D5">
            <w:pPr>
              <w:pStyle w:val="ListParagraph"/>
              <w:numPr>
                <w:ilvl w:val="0"/>
                <w:numId w:val="45"/>
              </w:numPr>
              <w:jc w:val="both"/>
              <w:rPr>
                <w:rFonts w:hAnsi="Arial" w:cs="Arial"/>
              </w:rPr>
            </w:pPr>
            <w:r>
              <w:rPr>
                <w:rFonts w:hAnsi="Arial" w:cs="Arial"/>
              </w:rPr>
              <w:t xml:space="preserve">Sickness performance </w:t>
            </w:r>
            <w:r w:rsidR="00D801AC">
              <w:rPr>
                <w:rFonts w:hAnsi="Arial" w:cs="Arial"/>
              </w:rPr>
              <w:t>remained at</w:t>
            </w:r>
            <w:r>
              <w:rPr>
                <w:rFonts w:hAnsi="Arial" w:cs="Arial"/>
              </w:rPr>
              <w:t xml:space="preserve"> 7%;</w:t>
            </w:r>
          </w:p>
          <w:p w14:paraId="5DEEBF92" w14:textId="27015E7D" w:rsidR="00EC6F36" w:rsidRPr="00FF2EA7" w:rsidRDefault="00177C3A" w:rsidP="00177C3A">
            <w:pPr>
              <w:pStyle w:val="ListParagraph"/>
              <w:numPr>
                <w:ilvl w:val="0"/>
                <w:numId w:val="45"/>
              </w:numPr>
              <w:jc w:val="both"/>
              <w:rPr>
                <w:rFonts w:hAnsi="Arial" w:cs="Arial"/>
              </w:rPr>
            </w:pPr>
            <w:r>
              <w:rPr>
                <w:rFonts w:hAnsi="Arial" w:cs="Arial"/>
              </w:rPr>
              <w:t>Health Board Family &amp; Friends patient satisfaction level was</w:t>
            </w:r>
            <w:r w:rsidR="00205EBB">
              <w:rPr>
                <w:rFonts w:hAnsi="Arial" w:cs="Arial"/>
              </w:rPr>
              <w:t xml:space="preserve"> at</w:t>
            </w:r>
            <w:r>
              <w:rPr>
                <w:rFonts w:hAnsi="Arial" w:cs="Arial"/>
              </w:rPr>
              <w:t xml:space="preserve"> 93% in June</w:t>
            </w:r>
            <w:r w:rsidR="00205EBB">
              <w:rPr>
                <w:rFonts w:hAnsi="Arial" w:cs="Arial"/>
              </w:rPr>
              <w:t xml:space="preserve"> 2024</w:t>
            </w:r>
            <w:r w:rsidR="00EC6F36">
              <w:rPr>
                <w:rFonts w:hAnsi="Arial" w:cs="Arial"/>
              </w:rPr>
              <w:t xml:space="preserve">. </w:t>
            </w:r>
          </w:p>
          <w:p w14:paraId="1880E9ED" w14:textId="3C416DBD" w:rsidR="00FF2EA7" w:rsidRDefault="00177C3A" w:rsidP="00855E03">
            <w:pPr>
              <w:jc w:val="both"/>
              <w:rPr>
                <w:rFonts w:ascii="Arial" w:hAnsi="Arial" w:cs="Arial"/>
                <w:sz w:val="24"/>
                <w:szCs w:val="24"/>
              </w:rPr>
            </w:pPr>
            <w:r>
              <w:rPr>
                <w:rFonts w:ascii="Arial" w:hAnsi="Arial" w:cs="Arial"/>
                <w:sz w:val="24"/>
                <w:szCs w:val="24"/>
              </w:rPr>
              <w:t xml:space="preserve">DL </w:t>
            </w:r>
            <w:r w:rsidR="00EC6F36">
              <w:rPr>
                <w:rFonts w:ascii="Arial" w:hAnsi="Arial" w:cs="Arial"/>
                <w:sz w:val="24"/>
                <w:szCs w:val="24"/>
              </w:rPr>
              <w:t xml:space="preserve">added </w:t>
            </w:r>
            <w:r>
              <w:rPr>
                <w:rFonts w:ascii="Arial" w:hAnsi="Arial" w:cs="Arial"/>
                <w:sz w:val="24"/>
                <w:szCs w:val="24"/>
              </w:rPr>
              <w:t xml:space="preserve">that all </w:t>
            </w:r>
            <w:r w:rsidR="009B5F49">
              <w:rPr>
                <w:rFonts w:ascii="Arial" w:hAnsi="Arial" w:cs="Arial"/>
                <w:sz w:val="24"/>
                <w:szCs w:val="24"/>
              </w:rPr>
              <w:t>HBs</w:t>
            </w:r>
            <w:r>
              <w:rPr>
                <w:rFonts w:ascii="Arial" w:hAnsi="Arial" w:cs="Arial"/>
                <w:sz w:val="24"/>
                <w:szCs w:val="24"/>
              </w:rPr>
              <w:t xml:space="preserve"> </w:t>
            </w:r>
            <w:r w:rsidR="00205EBB">
              <w:rPr>
                <w:rFonts w:ascii="Arial" w:hAnsi="Arial" w:cs="Arial"/>
                <w:sz w:val="24"/>
                <w:szCs w:val="24"/>
              </w:rPr>
              <w:t xml:space="preserve">in Wales </w:t>
            </w:r>
            <w:r w:rsidR="00EC6F36">
              <w:rPr>
                <w:rFonts w:ascii="Arial" w:hAnsi="Arial" w:cs="Arial"/>
                <w:sz w:val="24"/>
                <w:szCs w:val="24"/>
              </w:rPr>
              <w:t>were</w:t>
            </w:r>
            <w:r>
              <w:rPr>
                <w:rFonts w:ascii="Arial" w:hAnsi="Arial" w:cs="Arial"/>
                <w:sz w:val="24"/>
                <w:szCs w:val="24"/>
              </w:rPr>
              <w:t xml:space="preserve"> experiencing the same pressures</w:t>
            </w:r>
            <w:r w:rsidR="00CB1D40">
              <w:rPr>
                <w:rFonts w:ascii="Arial" w:hAnsi="Arial" w:cs="Arial"/>
                <w:sz w:val="24"/>
                <w:szCs w:val="24"/>
              </w:rPr>
              <w:t xml:space="preserve">. DL </w:t>
            </w:r>
            <w:r w:rsidR="00EC6F36">
              <w:rPr>
                <w:rFonts w:ascii="Arial" w:hAnsi="Arial" w:cs="Arial"/>
                <w:sz w:val="24"/>
                <w:szCs w:val="24"/>
              </w:rPr>
              <w:t xml:space="preserve">noted </w:t>
            </w:r>
            <w:r w:rsidR="00DB0C59">
              <w:rPr>
                <w:rFonts w:ascii="Arial" w:hAnsi="Arial" w:cs="Arial"/>
                <w:sz w:val="24"/>
                <w:szCs w:val="24"/>
              </w:rPr>
              <w:t xml:space="preserve">that targeted </w:t>
            </w:r>
            <w:r w:rsidR="00CB1D40">
              <w:rPr>
                <w:rFonts w:ascii="Arial" w:hAnsi="Arial" w:cs="Arial"/>
                <w:sz w:val="24"/>
                <w:szCs w:val="24"/>
              </w:rPr>
              <w:t>intervention</w:t>
            </w:r>
            <w:r w:rsidR="00EC6F36">
              <w:rPr>
                <w:rFonts w:ascii="Arial" w:hAnsi="Arial" w:cs="Arial"/>
                <w:sz w:val="24"/>
                <w:szCs w:val="24"/>
              </w:rPr>
              <w:t xml:space="preserve"> was assisting with the</w:t>
            </w:r>
            <w:r w:rsidR="00CB1D40">
              <w:rPr>
                <w:rFonts w:ascii="Arial" w:hAnsi="Arial" w:cs="Arial"/>
                <w:sz w:val="24"/>
                <w:szCs w:val="24"/>
              </w:rPr>
              <w:t xml:space="preserve"> </w:t>
            </w:r>
            <w:r w:rsidR="00205EBB">
              <w:rPr>
                <w:rFonts w:ascii="Arial" w:hAnsi="Arial" w:cs="Arial"/>
                <w:sz w:val="24"/>
                <w:szCs w:val="24"/>
              </w:rPr>
              <w:t xml:space="preserve">production of </w:t>
            </w:r>
            <w:r w:rsidR="00CB1D40">
              <w:rPr>
                <w:rFonts w:ascii="Arial" w:hAnsi="Arial" w:cs="Arial"/>
                <w:sz w:val="24"/>
                <w:szCs w:val="24"/>
              </w:rPr>
              <w:t xml:space="preserve">benchmarking in a timelier manner than </w:t>
            </w:r>
            <w:r w:rsidR="00EC6F36">
              <w:rPr>
                <w:rFonts w:ascii="Arial" w:hAnsi="Arial" w:cs="Arial"/>
                <w:sz w:val="24"/>
                <w:szCs w:val="24"/>
              </w:rPr>
              <w:t xml:space="preserve">previous months. </w:t>
            </w:r>
          </w:p>
          <w:p w14:paraId="5AD1D9E2" w14:textId="27075829" w:rsidR="00074E4F" w:rsidRDefault="00074E4F" w:rsidP="00855E03">
            <w:pPr>
              <w:jc w:val="both"/>
              <w:rPr>
                <w:rFonts w:ascii="Arial" w:hAnsi="Arial" w:cs="Arial"/>
                <w:sz w:val="24"/>
                <w:szCs w:val="24"/>
              </w:rPr>
            </w:pPr>
            <w:r>
              <w:rPr>
                <w:rFonts w:ascii="Arial" w:hAnsi="Arial" w:cs="Arial"/>
                <w:sz w:val="24"/>
                <w:szCs w:val="24"/>
              </w:rPr>
              <w:t xml:space="preserve">RO </w:t>
            </w:r>
            <w:r w:rsidR="00733B44">
              <w:rPr>
                <w:rFonts w:ascii="Arial" w:hAnsi="Arial" w:cs="Arial"/>
                <w:sz w:val="24"/>
                <w:szCs w:val="24"/>
              </w:rPr>
              <w:t>invited</w:t>
            </w:r>
            <w:r>
              <w:rPr>
                <w:rFonts w:ascii="Arial" w:hAnsi="Arial" w:cs="Arial"/>
                <w:sz w:val="24"/>
                <w:szCs w:val="24"/>
              </w:rPr>
              <w:t xml:space="preserve"> D</w:t>
            </w:r>
            <w:r w:rsidR="00733B44">
              <w:rPr>
                <w:rFonts w:ascii="Arial" w:hAnsi="Arial" w:cs="Arial"/>
                <w:sz w:val="24"/>
                <w:szCs w:val="24"/>
              </w:rPr>
              <w:t>L</w:t>
            </w:r>
            <w:r>
              <w:rPr>
                <w:rFonts w:ascii="Arial" w:hAnsi="Arial" w:cs="Arial"/>
                <w:sz w:val="24"/>
                <w:szCs w:val="24"/>
              </w:rPr>
              <w:t xml:space="preserve"> to discuss Mental Health and Pressure ulcers.</w:t>
            </w:r>
          </w:p>
          <w:p w14:paraId="06C148AD" w14:textId="21A4C81E" w:rsidR="00313676" w:rsidRDefault="00074E4F" w:rsidP="00855E03">
            <w:pPr>
              <w:jc w:val="both"/>
              <w:rPr>
                <w:rFonts w:ascii="Arial" w:hAnsi="Arial" w:cs="Arial"/>
                <w:sz w:val="24"/>
                <w:szCs w:val="24"/>
              </w:rPr>
            </w:pPr>
            <w:r>
              <w:rPr>
                <w:rFonts w:ascii="Arial" w:hAnsi="Arial" w:cs="Arial"/>
                <w:sz w:val="24"/>
                <w:szCs w:val="24"/>
              </w:rPr>
              <w:t>D</w:t>
            </w:r>
            <w:r w:rsidR="00733B44">
              <w:rPr>
                <w:rFonts w:ascii="Arial" w:hAnsi="Arial" w:cs="Arial"/>
                <w:sz w:val="24"/>
                <w:szCs w:val="24"/>
              </w:rPr>
              <w:t xml:space="preserve">L </w:t>
            </w:r>
            <w:r>
              <w:rPr>
                <w:rFonts w:ascii="Arial" w:hAnsi="Arial" w:cs="Arial"/>
                <w:sz w:val="24"/>
                <w:szCs w:val="24"/>
              </w:rPr>
              <w:t>stated through target</w:t>
            </w:r>
            <w:r w:rsidR="00313676">
              <w:rPr>
                <w:rFonts w:ascii="Arial" w:hAnsi="Arial" w:cs="Arial"/>
                <w:sz w:val="24"/>
                <w:szCs w:val="24"/>
              </w:rPr>
              <w:t>ed</w:t>
            </w:r>
            <w:r>
              <w:rPr>
                <w:rFonts w:ascii="Arial" w:hAnsi="Arial" w:cs="Arial"/>
                <w:sz w:val="24"/>
                <w:szCs w:val="24"/>
              </w:rPr>
              <w:t xml:space="preserve"> intervention the HB w</w:t>
            </w:r>
            <w:r w:rsidR="007E4A65">
              <w:rPr>
                <w:rFonts w:ascii="Arial" w:hAnsi="Arial" w:cs="Arial"/>
                <w:sz w:val="24"/>
                <w:szCs w:val="24"/>
              </w:rPr>
              <w:t>ere</w:t>
            </w:r>
            <w:r>
              <w:rPr>
                <w:rFonts w:ascii="Arial" w:hAnsi="Arial" w:cs="Arial"/>
                <w:sz w:val="24"/>
                <w:szCs w:val="24"/>
              </w:rPr>
              <w:t xml:space="preserve"> able to benchmark in a </w:t>
            </w:r>
            <w:r w:rsidR="00E82E04">
              <w:rPr>
                <w:rFonts w:ascii="Arial" w:hAnsi="Arial" w:cs="Arial"/>
                <w:sz w:val="24"/>
                <w:szCs w:val="24"/>
              </w:rPr>
              <w:t>timelier</w:t>
            </w:r>
            <w:r>
              <w:rPr>
                <w:rFonts w:ascii="Arial" w:hAnsi="Arial" w:cs="Arial"/>
                <w:sz w:val="24"/>
                <w:szCs w:val="24"/>
              </w:rPr>
              <w:t xml:space="preserve"> manner. D</w:t>
            </w:r>
            <w:r w:rsidR="00313676">
              <w:rPr>
                <w:rFonts w:ascii="Arial" w:hAnsi="Arial" w:cs="Arial"/>
                <w:sz w:val="24"/>
                <w:szCs w:val="24"/>
              </w:rPr>
              <w:t>L</w:t>
            </w:r>
            <w:r>
              <w:rPr>
                <w:rFonts w:ascii="Arial" w:hAnsi="Arial" w:cs="Arial"/>
                <w:sz w:val="24"/>
                <w:szCs w:val="24"/>
              </w:rPr>
              <w:t xml:space="preserve"> s</w:t>
            </w:r>
            <w:r w:rsidR="0036088E">
              <w:rPr>
                <w:rFonts w:ascii="Arial" w:hAnsi="Arial" w:cs="Arial"/>
                <w:sz w:val="24"/>
                <w:szCs w:val="24"/>
              </w:rPr>
              <w:t>tated</w:t>
            </w:r>
            <w:r>
              <w:rPr>
                <w:rFonts w:ascii="Arial" w:hAnsi="Arial" w:cs="Arial"/>
                <w:sz w:val="24"/>
                <w:szCs w:val="24"/>
              </w:rPr>
              <w:t xml:space="preserve"> that all </w:t>
            </w:r>
            <w:proofErr w:type="gramStart"/>
            <w:r>
              <w:rPr>
                <w:rFonts w:ascii="Arial" w:hAnsi="Arial" w:cs="Arial"/>
                <w:sz w:val="24"/>
                <w:szCs w:val="24"/>
              </w:rPr>
              <w:t>HB’s</w:t>
            </w:r>
            <w:proofErr w:type="gramEnd"/>
            <w:r>
              <w:rPr>
                <w:rFonts w:ascii="Arial" w:hAnsi="Arial" w:cs="Arial"/>
                <w:sz w:val="24"/>
                <w:szCs w:val="24"/>
              </w:rPr>
              <w:t xml:space="preserve"> were </w:t>
            </w:r>
            <w:r w:rsidR="00313676">
              <w:rPr>
                <w:rFonts w:ascii="Arial" w:hAnsi="Arial" w:cs="Arial"/>
                <w:sz w:val="24"/>
                <w:szCs w:val="24"/>
              </w:rPr>
              <w:t>experiencing</w:t>
            </w:r>
            <w:r>
              <w:rPr>
                <w:rFonts w:ascii="Arial" w:hAnsi="Arial" w:cs="Arial"/>
                <w:sz w:val="24"/>
                <w:szCs w:val="24"/>
              </w:rPr>
              <w:t xml:space="preserve"> the same pressures. D</w:t>
            </w:r>
            <w:r w:rsidR="00313676">
              <w:rPr>
                <w:rFonts w:ascii="Arial" w:hAnsi="Arial" w:cs="Arial"/>
                <w:sz w:val="24"/>
                <w:szCs w:val="24"/>
              </w:rPr>
              <w:t>L</w:t>
            </w:r>
            <w:r>
              <w:rPr>
                <w:rFonts w:ascii="Arial" w:hAnsi="Arial" w:cs="Arial"/>
                <w:sz w:val="24"/>
                <w:szCs w:val="24"/>
              </w:rPr>
              <w:t xml:space="preserve"> informed</w:t>
            </w:r>
            <w:r w:rsidR="0036088E">
              <w:rPr>
                <w:rFonts w:ascii="Arial" w:hAnsi="Arial" w:cs="Arial"/>
                <w:sz w:val="24"/>
                <w:szCs w:val="24"/>
              </w:rPr>
              <w:t xml:space="preserve"> the committee</w:t>
            </w:r>
            <w:r>
              <w:rPr>
                <w:rFonts w:ascii="Arial" w:hAnsi="Arial" w:cs="Arial"/>
                <w:sz w:val="24"/>
                <w:szCs w:val="24"/>
              </w:rPr>
              <w:t xml:space="preserve"> that the urgent emergency care system saw a downfall in August along with infection control which </w:t>
            </w:r>
            <w:r w:rsidR="00313676">
              <w:rPr>
                <w:rFonts w:ascii="Arial" w:hAnsi="Arial" w:cs="Arial"/>
                <w:sz w:val="24"/>
                <w:szCs w:val="24"/>
              </w:rPr>
              <w:t xml:space="preserve">reported poor figures, </w:t>
            </w:r>
            <w:r>
              <w:rPr>
                <w:rFonts w:ascii="Arial" w:hAnsi="Arial" w:cs="Arial"/>
                <w:sz w:val="24"/>
                <w:szCs w:val="24"/>
              </w:rPr>
              <w:t>but indicated that this poor performance was across all HB’s. D</w:t>
            </w:r>
            <w:r w:rsidR="00733B44">
              <w:rPr>
                <w:rFonts w:ascii="Arial" w:hAnsi="Arial" w:cs="Arial"/>
                <w:sz w:val="24"/>
                <w:szCs w:val="24"/>
              </w:rPr>
              <w:t>L</w:t>
            </w:r>
            <w:r>
              <w:rPr>
                <w:rFonts w:ascii="Arial" w:hAnsi="Arial" w:cs="Arial"/>
                <w:sz w:val="24"/>
                <w:szCs w:val="24"/>
              </w:rPr>
              <w:t xml:space="preserve"> highlighted the drop in </w:t>
            </w:r>
            <w:r w:rsidR="007E4A65">
              <w:rPr>
                <w:rFonts w:ascii="Arial" w:hAnsi="Arial" w:cs="Arial"/>
                <w:sz w:val="24"/>
                <w:szCs w:val="24"/>
              </w:rPr>
              <w:t>admissions</w:t>
            </w:r>
            <w:r>
              <w:rPr>
                <w:rFonts w:ascii="Arial" w:hAnsi="Arial" w:cs="Arial"/>
                <w:sz w:val="24"/>
                <w:szCs w:val="24"/>
              </w:rPr>
              <w:t xml:space="preserve"> to the stroke ward was largely due to </w:t>
            </w:r>
            <w:r w:rsidR="00313676">
              <w:rPr>
                <w:rFonts w:ascii="Arial" w:hAnsi="Arial" w:cs="Arial"/>
                <w:sz w:val="24"/>
                <w:szCs w:val="24"/>
              </w:rPr>
              <w:t>W</w:t>
            </w:r>
            <w:r>
              <w:rPr>
                <w:rFonts w:ascii="Arial" w:hAnsi="Arial" w:cs="Arial"/>
                <w:sz w:val="24"/>
                <w:szCs w:val="24"/>
              </w:rPr>
              <w:t xml:space="preserve">ard F in Morriston having its own infection issues which prevented </w:t>
            </w:r>
            <w:r w:rsidR="007E4A65">
              <w:rPr>
                <w:rFonts w:ascii="Arial" w:hAnsi="Arial" w:cs="Arial"/>
                <w:sz w:val="24"/>
                <w:szCs w:val="24"/>
              </w:rPr>
              <w:t>patients</w:t>
            </w:r>
            <w:r>
              <w:rPr>
                <w:rFonts w:ascii="Arial" w:hAnsi="Arial" w:cs="Arial"/>
                <w:sz w:val="24"/>
                <w:szCs w:val="24"/>
              </w:rPr>
              <w:t xml:space="preserve"> being moved around. For assurance D</w:t>
            </w:r>
            <w:r w:rsidR="00733B44">
              <w:rPr>
                <w:rFonts w:ascii="Arial" w:hAnsi="Arial" w:cs="Arial"/>
                <w:sz w:val="24"/>
                <w:szCs w:val="24"/>
              </w:rPr>
              <w:t>L</w:t>
            </w:r>
            <w:r>
              <w:rPr>
                <w:rFonts w:ascii="Arial" w:hAnsi="Arial" w:cs="Arial"/>
                <w:sz w:val="24"/>
                <w:szCs w:val="24"/>
              </w:rPr>
              <w:t xml:space="preserve"> informed the committee that she receives the st</w:t>
            </w:r>
            <w:r w:rsidR="00313676">
              <w:rPr>
                <w:rFonts w:ascii="Arial" w:hAnsi="Arial" w:cs="Arial"/>
                <w:sz w:val="24"/>
                <w:szCs w:val="24"/>
              </w:rPr>
              <w:t>r</w:t>
            </w:r>
            <w:r>
              <w:rPr>
                <w:rFonts w:ascii="Arial" w:hAnsi="Arial" w:cs="Arial"/>
                <w:sz w:val="24"/>
                <w:szCs w:val="24"/>
              </w:rPr>
              <w:t>oke data each wee</w:t>
            </w:r>
            <w:r w:rsidR="007E4A65">
              <w:rPr>
                <w:rFonts w:ascii="Arial" w:hAnsi="Arial" w:cs="Arial"/>
                <w:sz w:val="24"/>
                <w:szCs w:val="24"/>
              </w:rPr>
              <w:t>k. D</w:t>
            </w:r>
            <w:r w:rsidR="00733B44">
              <w:rPr>
                <w:rFonts w:ascii="Arial" w:hAnsi="Arial" w:cs="Arial"/>
                <w:sz w:val="24"/>
                <w:szCs w:val="24"/>
              </w:rPr>
              <w:t>L</w:t>
            </w:r>
            <w:r w:rsidR="007E4A65">
              <w:rPr>
                <w:rFonts w:ascii="Arial" w:hAnsi="Arial" w:cs="Arial"/>
                <w:sz w:val="24"/>
                <w:szCs w:val="24"/>
              </w:rPr>
              <w:t xml:space="preserve"> brought attention to</w:t>
            </w:r>
            <w:r w:rsidR="00313676">
              <w:rPr>
                <w:rFonts w:ascii="Arial" w:hAnsi="Arial" w:cs="Arial"/>
                <w:sz w:val="24"/>
                <w:szCs w:val="24"/>
              </w:rPr>
              <w:t xml:space="preserve"> the</w:t>
            </w:r>
            <w:r w:rsidR="007E4A65">
              <w:rPr>
                <w:rFonts w:ascii="Arial" w:hAnsi="Arial" w:cs="Arial"/>
                <w:sz w:val="24"/>
                <w:szCs w:val="24"/>
              </w:rPr>
              <w:t xml:space="preserve"> </w:t>
            </w:r>
            <w:r w:rsidR="00313676">
              <w:rPr>
                <w:rFonts w:ascii="Arial" w:hAnsi="Arial" w:cs="Arial"/>
                <w:sz w:val="24"/>
                <w:szCs w:val="24"/>
              </w:rPr>
              <w:t>‘</w:t>
            </w:r>
            <w:r w:rsidR="007E4A65">
              <w:rPr>
                <w:rFonts w:ascii="Arial" w:hAnsi="Arial" w:cs="Arial"/>
                <w:sz w:val="24"/>
                <w:szCs w:val="24"/>
              </w:rPr>
              <w:t>not booked</w:t>
            </w:r>
            <w:r w:rsidR="00313676">
              <w:rPr>
                <w:rFonts w:ascii="Arial" w:hAnsi="Arial" w:cs="Arial"/>
                <w:sz w:val="24"/>
                <w:szCs w:val="24"/>
              </w:rPr>
              <w:t>’</w:t>
            </w:r>
            <w:r w:rsidR="007E4A65">
              <w:rPr>
                <w:rFonts w:ascii="Arial" w:hAnsi="Arial" w:cs="Arial"/>
                <w:sz w:val="24"/>
                <w:szCs w:val="24"/>
              </w:rPr>
              <w:t xml:space="preserve"> issues which JC had </w:t>
            </w:r>
            <w:r w:rsidR="00E82E04">
              <w:rPr>
                <w:rFonts w:ascii="Arial" w:hAnsi="Arial" w:cs="Arial"/>
                <w:sz w:val="24"/>
                <w:szCs w:val="24"/>
              </w:rPr>
              <w:t>previously</w:t>
            </w:r>
            <w:r w:rsidR="007E4A65">
              <w:rPr>
                <w:rFonts w:ascii="Arial" w:hAnsi="Arial" w:cs="Arial"/>
                <w:sz w:val="24"/>
                <w:szCs w:val="24"/>
              </w:rPr>
              <w:t xml:space="preserve"> highlighted. D</w:t>
            </w:r>
            <w:r w:rsidR="00733B44">
              <w:rPr>
                <w:rFonts w:ascii="Arial" w:hAnsi="Arial" w:cs="Arial"/>
                <w:sz w:val="24"/>
                <w:szCs w:val="24"/>
              </w:rPr>
              <w:t>L</w:t>
            </w:r>
            <w:r w:rsidR="007E4A65">
              <w:rPr>
                <w:rFonts w:ascii="Arial" w:hAnsi="Arial" w:cs="Arial"/>
                <w:sz w:val="24"/>
                <w:szCs w:val="24"/>
              </w:rPr>
              <w:t xml:space="preserve"> stated t</w:t>
            </w:r>
            <w:r w:rsidR="00733B44">
              <w:rPr>
                <w:rFonts w:ascii="Arial" w:hAnsi="Arial" w:cs="Arial"/>
                <w:sz w:val="24"/>
                <w:szCs w:val="24"/>
              </w:rPr>
              <w:t>h</w:t>
            </w:r>
            <w:r w:rsidR="007E4A65">
              <w:rPr>
                <w:rFonts w:ascii="Arial" w:hAnsi="Arial" w:cs="Arial"/>
                <w:sz w:val="24"/>
                <w:szCs w:val="24"/>
              </w:rPr>
              <w:t xml:space="preserve">at the biggest issue </w:t>
            </w:r>
            <w:r w:rsidR="00313676">
              <w:rPr>
                <w:rFonts w:ascii="Arial" w:hAnsi="Arial" w:cs="Arial"/>
                <w:sz w:val="24"/>
                <w:szCs w:val="24"/>
              </w:rPr>
              <w:t>was the l</w:t>
            </w:r>
            <w:r w:rsidR="007E4A65">
              <w:rPr>
                <w:rFonts w:ascii="Arial" w:hAnsi="Arial" w:cs="Arial"/>
                <w:sz w:val="24"/>
                <w:szCs w:val="24"/>
              </w:rPr>
              <w:t>arge volume of reporting</w:t>
            </w:r>
            <w:r w:rsidR="00313676">
              <w:rPr>
                <w:rFonts w:ascii="Arial" w:hAnsi="Arial" w:cs="Arial"/>
                <w:sz w:val="24"/>
                <w:szCs w:val="24"/>
              </w:rPr>
              <w:t xml:space="preserve"> and the HB were </w:t>
            </w:r>
            <w:r w:rsidR="007E4A65">
              <w:rPr>
                <w:rFonts w:ascii="Arial" w:hAnsi="Arial" w:cs="Arial"/>
                <w:sz w:val="24"/>
                <w:szCs w:val="24"/>
              </w:rPr>
              <w:t xml:space="preserve">over reporting pathways. </w:t>
            </w:r>
          </w:p>
          <w:p w14:paraId="6ADC548E" w14:textId="77777777" w:rsidR="00313676" w:rsidRDefault="007E4A65" w:rsidP="00855E03">
            <w:pPr>
              <w:jc w:val="both"/>
              <w:rPr>
                <w:rFonts w:ascii="Arial" w:hAnsi="Arial" w:cs="Arial"/>
                <w:sz w:val="24"/>
                <w:szCs w:val="24"/>
              </w:rPr>
            </w:pPr>
            <w:r>
              <w:rPr>
                <w:rFonts w:ascii="Arial" w:hAnsi="Arial" w:cs="Arial"/>
                <w:sz w:val="24"/>
                <w:szCs w:val="24"/>
              </w:rPr>
              <w:t>D</w:t>
            </w:r>
            <w:r w:rsidR="00733B44">
              <w:rPr>
                <w:rFonts w:ascii="Arial" w:hAnsi="Arial" w:cs="Arial"/>
                <w:sz w:val="24"/>
                <w:szCs w:val="24"/>
              </w:rPr>
              <w:t>L</w:t>
            </w:r>
            <w:r>
              <w:rPr>
                <w:rFonts w:ascii="Arial" w:hAnsi="Arial" w:cs="Arial"/>
                <w:sz w:val="24"/>
                <w:szCs w:val="24"/>
              </w:rPr>
              <w:t xml:space="preserve"> informed the committee that the mental health reporting had improved considerably, the </w:t>
            </w:r>
            <w:r w:rsidR="008A2431">
              <w:rPr>
                <w:rFonts w:ascii="Arial" w:hAnsi="Arial" w:cs="Arial"/>
                <w:sz w:val="24"/>
                <w:szCs w:val="24"/>
              </w:rPr>
              <w:t>complaints</w:t>
            </w:r>
            <w:r>
              <w:rPr>
                <w:rFonts w:ascii="Arial" w:hAnsi="Arial" w:cs="Arial"/>
                <w:sz w:val="24"/>
                <w:szCs w:val="24"/>
              </w:rPr>
              <w:t xml:space="preserve"> response within 30 days had improved from 31% to 82%. </w:t>
            </w:r>
          </w:p>
          <w:p w14:paraId="1B5DDA59" w14:textId="4A2005B5" w:rsidR="00074E4F" w:rsidRDefault="00147A5C" w:rsidP="00855E03">
            <w:pPr>
              <w:jc w:val="both"/>
              <w:rPr>
                <w:rFonts w:ascii="Arial" w:hAnsi="Arial" w:cs="Arial"/>
                <w:sz w:val="24"/>
                <w:szCs w:val="24"/>
              </w:rPr>
            </w:pPr>
            <w:r>
              <w:rPr>
                <w:rFonts w:ascii="Arial" w:hAnsi="Arial" w:cs="Arial"/>
                <w:sz w:val="24"/>
                <w:szCs w:val="24"/>
              </w:rPr>
              <w:t>D</w:t>
            </w:r>
            <w:r w:rsidR="00733B44">
              <w:rPr>
                <w:rFonts w:ascii="Arial" w:hAnsi="Arial" w:cs="Arial"/>
                <w:sz w:val="24"/>
                <w:szCs w:val="24"/>
              </w:rPr>
              <w:t xml:space="preserve">L </w:t>
            </w:r>
            <w:r>
              <w:rPr>
                <w:rFonts w:ascii="Arial" w:hAnsi="Arial" w:cs="Arial"/>
                <w:sz w:val="24"/>
                <w:szCs w:val="24"/>
              </w:rPr>
              <w:t>discussed pressure ulcers stating that there was currently no national benchmarking</w:t>
            </w:r>
            <w:r w:rsidR="00313676">
              <w:rPr>
                <w:rFonts w:ascii="Arial" w:hAnsi="Arial" w:cs="Arial"/>
                <w:sz w:val="24"/>
                <w:szCs w:val="24"/>
              </w:rPr>
              <w:t xml:space="preserve"> available</w:t>
            </w:r>
            <w:r>
              <w:rPr>
                <w:rFonts w:ascii="Arial" w:hAnsi="Arial" w:cs="Arial"/>
                <w:sz w:val="24"/>
                <w:szCs w:val="24"/>
              </w:rPr>
              <w:t>. D</w:t>
            </w:r>
            <w:r w:rsidR="00733B44">
              <w:rPr>
                <w:rFonts w:ascii="Arial" w:hAnsi="Arial" w:cs="Arial"/>
                <w:sz w:val="24"/>
                <w:szCs w:val="24"/>
              </w:rPr>
              <w:t>L</w:t>
            </w:r>
            <w:r>
              <w:rPr>
                <w:rFonts w:ascii="Arial" w:hAnsi="Arial" w:cs="Arial"/>
                <w:sz w:val="24"/>
                <w:szCs w:val="24"/>
              </w:rPr>
              <w:t xml:space="preserve"> assured the committee if further updates on pressure ulcers became </w:t>
            </w:r>
            <w:r w:rsidR="00E82E04">
              <w:rPr>
                <w:rFonts w:ascii="Arial" w:hAnsi="Arial" w:cs="Arial"/>
                <w:sz w:val="24"/>
                <w:szCs w:val="24"/>
              </w:rPr>
              <w:t>available,</w:t>
            </w:r>
            <w:r>
              <w:rPr>
                <w:rFonts w:ascii="Arial" w:hAnsi="Arial" w:cs="Arial"/>
                <w:sz w:val="24"/>
                <w:szCs w:val="24"/>
              </w:rPr>
              <w:t xml:space="preserve"> she would inform the committee.</w:t>
            </w:r>
          </w:p>
          <w:p w14:paraId="23C5FB9A" w14:textId="6E0C4A78" w:rsidR="008A2431" w:rsidRDefault="008A2431" w:rsidP="00855E03">
            <w:pPr>
              <w:jc w:val="both"/>
              <w:rPr>
                <w:rFonts w:ascii="Arial" w:hAnsi="Arial" w:cs="Arial"/>
                <w:sz w:val="24"/>
                <w:szCs w:val="24"/>
              </w:rPr>
            </w:pPr>
            <w:r>
              <w:rPr>
                <w:rFonts w:ascii="Arial" w:hAnsi="Arial" w:cs="Arial"/>
                <w:sz w:val="24"/>
                <w:szCs w:val="24"/>
              </w:rPr>
              <w:t>RO noted the action log stated the request for comparable figures on target intervention areas to be reported in September</w:t>
            </w:r>
            <w:r w:rsidR="00313676">
              <w:rPr>
                <w:rFonts w:ascii="Arial" w:hAnsi="Arial" w:cs="Arial"/>
                <w:sz w:val="24"/>
                <w:szCs w:val="24"/>
              </w:rPr>
              <w:t xml:space="preserve"> 2024</w:t>
            </w:r>
            <w:r>
              <w:rPr>
                <w:rFonts w:ascii="Arial" w:hAnsi="Arial" w:cs="Arial"/>
                <w:sz w:val="24"/>
                <w:szCs w:val="24"/>
              </w:rPr>
              <w:t xml:space="preserve">. </w:t>
            </w:r>
          </w:p>
          <w:p w14:paraId="55C3824D" w14:textId="293BC3BB" w:rsidR="008A2431" w:rsidRDefault="008A2431" w:rsidP="008A2431">
            <w:pPr>
              <w:jc w:val="both"/>
              <w:rPr>
                <w:rFonts w:ascii="Arial" w:hAnsi="Arial" w:cs="Arial"/>
                <w:sz w:val="24"/>
                <w:szCs w:val="24"/>
              </w:rPr>
            </w:pPr>
            <w:r>
              <w:rPr>
                <w:rFonts w:ascii="Arial" w:hAnsi="Arial" w:cs="Arial"/>
                <w:sz w:val="24"/>
                <w:szCs w:val="24"/>
              </w:rPr>
              <w:t>SS asked if there was a robust system in place where the HB received payment for patients outside of Wales using</w:t>
            </w:r>
            <w:r w:rsidR="00313676">
              <w:rPr>
                <w:rFonts w:ascii="Arial" w:hAnsi="Arial" w:cs="Arial"/>
                <w:sz w:val="24"/>
                <w:szCs w:val="24"/>
              </w:rPr>
              <w:t xml:space="preserve"> the</w:t>
            </w:r>
            <w:r>
              <w:rPr>
                <w:rFonts w:ascii="Arial" w:hAnsi="Arial" w:cs="Arial"/>
                <w:sz w:val="24"/>
                <w:szCs w:val="24"/>
              </w:rPr>
              <w:t xml:space="preserve"> HB facilities. DG informed the committee</w:t>
            </w:r>
            <w:r w:rsidR="00906100">
              <w:rPr>
                <w:rFonts w:ascii="Arial" w:hAnsi="Arial" w:cs="Arial"/>
                <w:sz w:val="24"/>
                <w:szCs w:val="24"/>
              </w:rPr>
              <w:t xml:space="preserve"> there was</w:t>
            </w:r>
            <w:r>
              <w:rPr>
                <w:rFonts w:ascii="Arial" w:hAnsi="Arial" w:cs="Arial"/>
                <w:sz w:val="24"/>
                <w:szCs w:val="24"/>
              </w:rPr>
              <w:t xml:space="preserve"> an agreement reciprocated across England and Wales called a Non-Contract Activity</w:t>
            </w:r>
            <w:r w:rsidR="00906100">
              <w:rPr>
                <w:rFonts w:ascii="Arial" w:hAnsi="Arial" w:cs="Arial"/>
                <w:sz w:val="24"/>
                <w:szCs w:val="24"/>
              </w:rPr>
              <w:t xml:space="preserve"> which</w:t>
            </w:r>
            <w:r>
              <w:rPr>
                <w:rFonts w:ascii="Arial" w:hAnsi="Arial" w:cs="Arial"/>
                <w:sz w:val="24"/>
                <w:szCs w:val="24"/>
              </w:rPr>
              <w:t xml:space="preserve"> was in place. There were two aspects of a Non-Contract Activity the first being a planned procedure where approval would be required and funding agreed ahead of attendance. If a person falls ill or gains an injury with our Health Board this would be a chargeable event.</w:t>
            </w:r>
          </w:p>
          <w:p w14:paraId="38E8CB14" w14:textId="77777777" w:rsidR="008A2431" w:rsidRDefault="008A2431" w:rsidP="00855E03">
            <w:pPr>
              <w:jc w:val="both"/>
              <w:rPr>
                <w:rFonts w:ascii="Arial" w:hAnsi="Arial" w:cs="Arial"/>
                <w:sz w:val="24"/>
                <w:szCs w:val="24"/>
              </w:rPr>
            </w:pPr>
          </w:p>
          <w:p w14:paraId="182146CB" w14:textId="114BC2C7" w:rsidR="00B02981" w:rsidRPr="00E82E04" w:rsidRDefault="00A23850" w:rsidP="008A1C04">
            <w:pPr>
              <w:jc w:val="both"/>
              <w:rPr>
                <w:rFonts w:ascii="Arial" w:hAnsi="Arial" w:cs="Arial"/>
                <w:sz w:val="24"/>
                <w:szCs w:val="24"/>
              </w:rPr>
            </w:pPr>
            <w:r w:rsidRPr="00744544">
              <w:rPr>
                <w:rFonts w:ascii="Arial" w:hAnsi="Arial" w:cs="Arial"/>
                <w:sz w:val="24"/>
                <w:szCs w:val="24"/>
              </w:rPr>
              <w:lastRenderedPageBreak/>
              <w:t xml:space="preserve">The Committee </w:t>
            </w:r>
            <w:r w:rsidRPr="00744544">
              <w:rPr>
                <w:rFonts w:ascii="Arial" w:hAnsi="Arial" w:cs="Arial"/>
                <w:b/>
                <w:bCs/>
                <w:sz w:val="24"/>
                <w:szCs w:val="24"/>
              </w:rPr>
              <w:t xml:space="preserve">noted </w:t>
            </w:r>
            <w:r w:rsidRPr="00744544">
              <w:rPr>
                <w:rFonts w:ascii="Arial" w:hAnsi="Arial" w:cs="Arial"/>
                <w:sz w:val="24"/>
                <w:szCs w:val="24"/>
              </w:rPr>
              <w:t>the</w:t>
            </w:r>
            <w:r w:rsidRPr="00744544">
              <w:rPr>
                <w:sz w:val="24"/>
                <w:szCs w:val="24"/>
              </w:rPr>
              <w:t xml:space="preserve"> </w:t>
            </w:r>
            <w:r w:rsidR="00EE006C">
              <w:rPr>
                <w:rFonts w:ascii="Arial" w:hAnsi="Arial" w:cs="Arial"/>
                <w:sz w:val="24"/>
                <w:szCs w:val="24"/>
              </w:rPr>
              <w:t>Performance Report for month Four</w:t>
            </w:r>
            <w:r w:rsidR="00FF2EA7">
              <w:rPr>
                <w:rFonts w:ascii="Arial" w:hAnsi="Arial" w:cs="Arial"/>
                <w:sz w:val="24"/>
                <w:szCs w:val="24"/>
              </w:rPr>
              <w:t>.</w:t>
            </w:r>
          </w:p>
        </w:tc>
      </w:tr>
      <w:tr w:rsidR="00A23850" w:rsidRPr="00F30CCF" w14:paraId="369AADCB" w14:textId="17BAC8DB" w:rsidTr="00A23850">
        <w:trPr>
          <w:trHeight w:val="301"/>
        </w:trPr>
        <w:tc>
          <w:tcPr>
            <w:tcW w:w="1355" w:type="dxa"/>
            <w:tcMar>
              <w:top w:w="80" w:type="dxa"/>
              <w:left w:w="80" w:type="dxa"/>
              <w:bottom w:w="80" w:type="dxa"/>
              <w:right w:w="80" w:type="dxa"/>
            </w:tcMar>
          </w:tcPr>
          <w:p w14:paraId="11D974FD" w14:textId="666B453F" w:rsidR="00A23850" w:rsidRPr="00F30CCF" w:rsidRDefault="00EE006C" w:rsidP="000C0B64">
            <w:pPr>
              <w:rPr>
                <w:rFonts w:ascii="Arial" w:hAnsi="Arial" w:cs="Arial"/>
                <w:b/>
                <w:sz w:val="24"/>
                <w:szCs w:val="24"/>
              </w:rPr>
            </w:pPr>
            <w:r>
              <w:rPr>
                <w:rFonts w:ascii="Arial" w:hAnsi="Arial" w:cs="Arial"/>
                <w:b/>
                <w:sz w:val="24"/>
                <w:szCs w:val="24"/>
              </w:rPr>
              <w:lastRenderedPageBreak/>
              <w:t>109</w:t>
            </w:r>
            <w:r w:rsidR="00A23850">
              <w:rPr>
                <w:rFonts w:ascii="Arial" w:hAnsi="Arial" w:cs="Arial"/>
                <w:b/>
                <w:sz w:val="24"/>
                <w:szCs w:val="24"/>
              </w:rPr>
              <w:t>/24</w:t>
            </w:r>
          </w:p>
        </w:tc>
        <w:tc>
          <w:tcPr>
            <w:tcW w:w="9555" w:type="dxa"/>
            <w:tcMar>
              <w:top w:w="80" w:type="dxa"/>
              <w:left w:w="80" w:type="dxa"/>
              <w:bottom w:w="80" w:type="dxa"/>
              <w:right w:w="80" w:type="dxa"/>
            </w:tcMar>
          </w:tcPr>
          <w:p w14:paraId="5E69C4AE" w14:textId="7D12722E" w:rsidR="00A23850" w:rsidRPr="00F30CCF" w:rsidRDefault="00EE006C" w:rsidP="008A1C04">
            <w:pPr>
              <w:jc w:val="both"/>
              <w:rPr>
                <w:rFonts w:ascii="Arial" w:hAnsi="Arial" w:cs="Arial"/>
                <w:b/>
                <w:sz w:val="24"/>
                <w:szCs w:val="24"/>
              </w:rPr>
            </w:pPr>
            <w:r>
              <w:rPr>
                <w:rFonts w:ascii="Arial" w:hAnsi="Arial" w:cs="Arial"/>
                <w:b/>
                <w:sz w:val="24"/>
                <w:szCs w:val="24"/>
              </w:rPr>
              <w:t>REVISED FINANCIAL PLAN</w:t>
            </w:r>
          </w:p>
        </w:tc>
      </w:tr>
      <w:tr w:rsidR="00A23850" w:rsidRPr="00F30CCF" w14:paraId="58BD58E1" w14:textId="7F5ED900" w:rsidTr="00A23850">
        <w:trPr>
          <w:trHeight w:val="301"/>
        </w:trPr>
        <w:tc>
          <w:tcPr>
            <w:tcW w:w="1355" w:type="dxa"/>
            <w:tcMar>
              <w:top w:w="80" w:type="dxa"/>
              <w:left w:w="80" w:type="dxa"/>
              <w:bottom w:w="80" w:type="dxa"/>
              <w:right w:w="80" w:type="dxa"/>
            </w:tcMar>
          </w:tcPr>
          <w:p w14:paraId="01370699" w14:textId="77777777" w:rsidR="00A23850" w:rsidRPr="00DB1958" w:rsidRDefault="00A23850" w:rsidP="000C0B64">
            <w:pPr>
              <w:rPr>
                <w:rFonts w:ascii="Arial" w:hAnsi="Arial" w:cs="Arial"/>
                <w:b/>
                <w:sz w:val="24"/>
                <w:szCs w:val="24"/>
              </w:rPr>
            </w:pPr>
          </w:p>
        </w:tc>
        <w:tc>
          <w:tcPr>
            <w:tcW w:w="9555" w:type="dxa"/>
            <w:tcMar>
              <w:top w:w="80" w:type="dxa"/>
              <w:left w:w="80" w:type="dxa"/>
              <w:bottom w:w="80" w:type="dxa"/>
              <w:right w:w="80" w:type="dxa"/>
            </w:tcMar>
          </w:tcPr>
          <w:p w14:paraId="21C68AD2" w14:textId="387A24A6" w:rsidR="00A23850" w:rsidRDefault="00A23850" w:rsidP="008A1C04">
            <w:pPr>
              <w:jc w:val="both"/>
              <w:rPr>
                <w:rFonts w:ascii="Arial" w:hAnsi="Arial" w:cs="Arial"/>
                <w:sz w:val="24"/>
                <w:szCs w:val="24"/>
              </w:rPr>
            </w:pPr>
            <w:r w:rsidRPr="00744544">
              <w:rPr>
                <w:rFonts w:ascii="Arial" w:hAnsi="Arial" w:cs="Arial"/>
                <w:sz w:val="24"/>
                <w:szCs w:val="24"/>
              </w:rPr>
              <w:t xml:space="preserve">The Committee </w:t>
            </w:r>
            <w:r w:rsidRPr="00744544">
              <w:rPr>
                <w:rFonts w:ascii="Arial" w:hAnsi="Arial" w:cs="Arial"/>
                <w:b/>
                <w:bCs/>
                <w:sz w:val="24"/>
                <w:szCs w:val="24"/>
              </w:rPr>
              <w:t>received</w:t>
            </w:r>
            <w:r w:rsidRPr="00744544">
              <w:rPr>
                <w:rFonts w:ascii="Arial" w:hAnsi="Arial" w:cs="Arial"/>
                <w:sz w:val="24"/>
                <w:szCs w:val="24"/>
              </w:rPr>
              <w:t xml:space="preserve"> the </w:t>
            </w:r>
            <w:r w:rsidR="00EE006C">
              <w:rPr>
                <w:rFonts w:ascii="Arial" w:hAnsi="Arial" w:cs="Arial"/>
                <w:sz w:val="24"/>
                <w:szCs w:val="24"/>
              </w:rPr>
              <w:t xml:space="preserve">revised financial plan. </w:t>
            </w:r>
          </w:p>
          <w:p w14:paraId="73E81AD2" w14:textId="55F5F77B" w:rsidR="00A23850" w:rsidRDefault="00A23850" w:rsidP="008A1C04">
            <w:pPr>
              <w:jc w:val="both"/>
              <w:rPr>
                <w:rFonts w:ascii="Arial" w:hAnsi="Arial" w:cs="Arial"/>
                <w:sz w:val="24"/>
                <w:szCs w:val="24"/>
              </w:rPr>
            </w:pPr>
            <w:r w:rsidRPr="00496264">
              <w:rPr>
                <w:rFonts w:ascii="Arial" w:hAnsi="Arial" w:cs="Arial"/>
                <w:sz w:val="24"/>
                <w:szCs w:val="24"/>
              </w:rPr>
              <w:t xml:space="preserve">In presenting the report, </w:t>
            </w:r>
            <w:r w:rsidR="00EE006C">
              <w:rPr>
                <w:rFonts w:ascii="Arial" w:hAnsi="Arial" w:cs="Arial"/>
                <w:sz w:val="24"/>
                <w:szCs w:val="24"/>
              </w:rPr>
              <w:t>SM</w:t>
            </w:r>
            <w:r w:rsidRPr="00496264">
              <w:rPr>
                <w:rFonts w:ascii="Arial" w:hAnsi="Arial" w:cs="Arial"/>
                <w:sz w:val="24"/>
                <w:szCs w:val="24"/>
              </w:rPr>
              <w:t xml:space="preserve"> highlighted the following points:</w:t>
            </w:r>
          </w:p>
          <w:p w14:paraId="58241D99" w14:textId="034B46AC" w:rsidR="00EE006C" w:rsidRDefault="00EE006C" w:rsidP="00EE006C">
            <w:pPr>
              <w:pStyle w:val="ListParagraph"/>
              <w:numPr>
                <w:ilvl w:val="0"/>
                <w:numId w:val="45"/>
              </w:numPr>
              <w:jc w:val="both"/>
              <w:rPr>
                <w:rFonts w:hAnsi="Arial" w:cs="Arial"/>
              </w:rPr>
            </w:pPr>
            <w:r>
              <w:rPr>
                <w:rFonts w:hAnsi="Arial" w:cs="Arial"/>
              </w:rPr>
              <w:t xml:space="preserve">The assessment for financial planning 2025/2026 through to 2027/2028 </w:t>
            </w:r>
            <w:r w:rsidR="009B5F49">
              <w:rPr>
                <w:rFonts w:hAnsi="Arial" w:cs="Arial"/>
              </w:rPr>
              <w:t xml:space="preserve">was near to conclusion; </w:t>
            </w:r>
          </w:p>
          <w:p w14:paraId="5969E3B2" w14:textId="654AEEE0" w:rsidR="00A20A36" w:rsidRDefault="00EE006C" w:rsidP="00A20A36">
            <w:pPr>
              <w:pStyle w:val="ListParagraph"/>
              <w:numPr>
                <w:ilvl w:val="0"/>
                <w:numId w:val="45"/>
              </w:numPr>
              <w:jc w:val="both"/>
              <w:rPr>
                <w:rFonts w:hAnsi="Arial" w:cs="Arial"/>
              </w:rPr>
            </w:pPr>
            <w:r>
              <w:rPr>
                <w:rFonts w:hAnsi="Arial" w:cs="Arial"/>
              </w:rPr>
              <w:t xml:space="preserve">History of the deficit from 2014/2015 was provided. The </w:t>
            </w:r>
            <w:r w:rsidR="009B5F49">
              <w:rPr>
                <w:rFonts w:hAnsi="Arial" w:cs="Arial"/>
              </w:rPr>
              <w:t>HB</w:t>
            </w:r>
            <w:r>
              <w:rPr>
                <w:rFonts w:hAnsi="Arial" w:cs="Arial"/>
              </w:rPr>
              <w:t xml:space="preserve"> was balanced in 2015/2016 and again in 2022/2023. It showed that the following year after a balance the </w:t>
            </w:r>
            <w:r w:rsidR="009B5F49">
              <w:rPr>
                <w:rFonts w:hAnsi="Arial" w:cs="Arial"/>
              </w:rPr>
              <w:t>HB</w:t>
            </w:r>
            <w:r>
              <w:rPr>
                <w:rFonts w:hAnsi="Arial" w:cs="Arial"/>
              </w:rPr>
              <w:t xml:space="preserve"> </w:t>
            </w:r>
            <w:r w:rsidR="009B5F49">
              <w:rPr>
                <w:rFonts w:hAnsi="Arial" w:cs="Arial"/>
              </w:rPr>
              <w:t xml:space="preserve">had </w:t>
            </w:r>
            <w:r>
              <w:rPr>
                <w:rFonts w:hAnsi="Arial" w:cs="Arial"/>
              </w:rPr>
              <w:t>bounce</w:t>
            </w:r>
            <w:r w:rsidR="009B5F49">
              <w:rPr>
                <w:rFonts w:hAnsi="Arial" w:cs="Arial"/>
              </w:rPr>
              <w:t>d</w:t>
            </w:r>
            <w:r>
              <w:rPr>
                <w:rFonts w:hAnsi="Arial" w:cs="Arial"/>
              </w:rPr>
              <w:t xml:space="preserve"> back</w:t>
            </w:r>
            <w:r w:rsidR="00A20A36">
              <w:rPr>
                <w:rFonts w:hAnsi="Arial" w:cs="Arial"/>
              </w:rPr>
              <w:t>;</w:t>
            </w:r>
          </w:p>
          <w:p w14:paraId="7A052401" w14:textId="029365A6" w:rsidR="00A20A36" w:rsidRDefault="00A20A36" w:rsidP="00A20A36">
            <w:pPr>
              <w:pStyle w:val="ListParagraph"/>
              <w:numPr>
                <w:ilvl w:val="0"/>
                <w:numId w:val="45"/>
              </w:numPr>
              <w:jc w:val="both"/>
              <w:rPr>
                <w:rFonts w:hAnsi="Arial" w:cs="Arial"/>
              </w:rPr>
            </w:pPr>
            <w:r>
              <w:rPr>
                <w:rFonts w:hAnsi="Arial" w:cs="Arial"/>
              </w:rPr>
              <w:t>The approach for the next three years w</w:t>
            </w:r>
            <w:r w:rsidR="00154126">
              <w:rPr>
                <w:rFonts w:hAnsi="Arial" w:cs="Arial"/>
              </w:rPr>
              <w:t>ould</w:t>
            </w:r>
            <w:r>
              <w:rPr>
                <w:rFonts w:hAnsi="Arial" w:cs="Arial"/>
              </w:rPr>
              <w:t xml:space="preserve"> be based on a number of principles;</w:t>
            </w:r>
          </w:p>
          <w:p w14:paraId="07B0147C" w14:textId="4CC8D0D9" w:rsidR="00A20A36" w:rsidRDefault="00A20A36" w:rsidP="00A20A36">
            <w:pPr>
              <w:pStyle w:val="ListParagraph"/>
              <w:numPr>
                <w:ilvl w:val="0"/>
                <w:numId w:val="45"/>
              </w:numPr>
              <w:jc w:val="both"/>
              <w:rPr>
                <w:rFonts w:hAnsi="Arial" w:cs="Arial"/>
              </w:rPr>
            </w:pPr>
            <w:r>
              <w:rPr>
                <w:rFonts w:hAnsi="Arial" w:cs="Arial"/>
              </w:rPr>
              <w:t>The savings target s</w:t>
            </w:r>
            <w:r w:rsidR="009B5F49">
              <w:rPr>
                <w:rFonts w:hAnsi="Arial" w:cs="Arial"/>
              </w:rPr>
              <w:t>at</w:t>
            </w:r>
            <w:r>
              <w:rPr>
                <w:rFonts w:hAnsi="Arial" w:cs="Arial"/>
              </w:rPr>
              <w:t xml:space="preserve"> at a maximum of 2.5% of the funding which the </w:t>
            </w:r>
            <w:r w:rsidR="009B5F49">
              <w:rPr>
                <w:rFonts w:hAnsi="Arial" w:cs="Arial"/>
              </w:rPr>
              <w:t>HB</w:t>
            </w:r>
            <w:r>
              <w:rPr>
                <w:rFonts w:hAnsi="Arial" w:cs="Arial"/>
              </w:rPr>
              <w:t xml:space="preserve"> receives; </w:t>
            </w:r>
          </w:p>
          <w:p w14:paraId="4C2EF563" w14:textId="5B329956" w:rsidR="00A20A36" w:rsidRDefault="00A20A36" w:rsidP="00A20A36">
            <w:pPr>
              <w:pStyle w:val="ListParagraph"/>
              <w:numPr>
                <w:ilvl w:val="0"/>
                <w:numId w:val="45"/>
              </w:numPr>
              <w:jc w:val="both"/>
              <w:rPr>
                <w:rFonts w:hAnsi="Arial" w:cs="Arial"/>
              </w:rPr>
            </w:pPr>
            <w:r>
              <w:rPr>
                <w:rFonts w:hAnsi="Arial" w:cs="Arial"/>
              </w:rPr>
              <w:t>The plan w</w:t>
            </w:r>
            <w:r w:rsidR="00154126">
              <w:rPr>
                <w:rFonts w:hAnsi="Arial" w:cs="Arial"/>
              </w:rPr>
              <w:t xml:space="preserve">ould </w:t>
            </w:r>
            <w:r>
              <w:rPr>
                <w:rFonts w:hAnsi="Arial" w:cs="Arial"/>
              </w:rPr>
              <w:t>be a plan of two halves;</w:t>
            </w:r>
          </w:p>
          <w:p w14:paraId="6682C8A0" w14:textId="777FA370" w:rsidR="00A20A36" w:rsidRPr="00154126" w:rsidRDefault="00A20A36" w:rsidP="00154126">
            <w:pPr>
              <w:pStyle w:val="ListParagraph"/>
              <w:numPr>
                <w:ilvl w:val="0"/>
                <w:numId w:val="45"/>
              </w:numPr>
              <w:jc w:val="both"/>
              <w:rPr>
                <w:rFonts w:hAnsi="Arial" w:cs="Arial"/>
              </w:rPr>
            </w:pPr>
            <w:r>
              <w:rPr>
                <w:rFonts w:hAnsi="Arial" w:cs="Arial"/>
              </w:rPr>
              <w:t>Part one w</w:t>
            </w:r>
            <w:r w:rsidR="00154126">
              <w:rPr>
                <w:rFonts w:hAnsi="Arial" w:cs="Arial"/>
              </w:rPr>
              <w:t>ould</w:t>
            </w:r>
            <w:r w:rsidRPr="00154126">
              <w:rPr>
                <w:rFonts w:hAnsi="Arial" w:cs="Arial"/>
              </w:rPr>
              <w:t xml:space="preserve"> address the underlying deficit;</w:t>
            </w:r>
          </w:p>
          <w:p w14:paraId="263B7C25" w14:textId="7FFD2285" w:rsidR="00A20A36" w:rsidRDefault="00A20A36" w:rsidP="00A20A36">
            <w:pPr>
              <w:pStyle w:val="ListParagraph"/>
              <w:numPr>
                <w:ilvl w:val="0"/>
                <w:numId w:val="45"/>
              </w:numPr>
              <w:jc w:val="both"/>
              <w:rPr>
                <w:rFonts w:hAnsi="Arial" w:cs="Arial"/>
              </w:rPr>
            </w:pPr>
            <w:r>
              <w:rPr>
                <w:rFonts w:hAnsi="Arial" w:cs="Arial"/>
              </w:rPr>
              <w:t>Part two w</w:t>
            </w:r>
            <w:r w:rsidR="00154126">
              <w:rPr>
                <w:rFonts w:hAnsi="Arial" w:cs="Arial"/>
              </w:rPr>
              <w:t>ould</w:t>
            </w:r>
            <w:r>
              <w:rPr>
                <w:rFonts w:hAnsi="Arial" w:cs="Arial"/>
              </w:rPr>
              <w:t xml:space="preserve"> address what the </w:t>
            </w:r>
            <w:r w:rsidR="009B5F49">
              <w:rPr>
                <w:rFonts w:hAnsi="Arial" w:cs="Arial"/>
              </w:rPr>
              <w:t>HB</w:t>
            </w:r>
            <w:r>
              <w:rPr>
                <w:rFonts w:hAnsi="Arial" w:cs="Arial"/>
              </w:rPr>
              <w:t xml:space="preserve"> can afford to fund for growth and inflation. </w:t>
            </w:r>
            <w:r w:rsidR="00E82E04">
              <w:rPr>
                <w:rFonts w:hAnsi="Arial" w:cs="Arial"/>
              </w:rPr>
              <w:t>This therefore</w:t>
            </w:r>
            <w:r>
              <w:rPr>
                <w:rFonts w:hAnsi="Arial" w:cs="Arial"/>
              </w:rPr>
              <w:t xml:space="preserve"> mean</w:t>
            </w:r>
            <w:r w:rsidR="00154126">
              <w:rPr>
                <w:rFonts w:hAnsi="Arial" w:cs="Arial"/>
              </w:rPr>
              <w:t>t</w:t>
            </w:r>
            <w:r>
              <w:rPr>
                <w:rFonts w:hAnsi="Arial" w:cs="Arial"/>
              </w:rPr>
              <w:t xml:space="preserve"> the underlying deficit </w:t>
            </w:r>
            <w:r w:rsidR="00154126">
              <w:rPr>
                <w:rFonts w:hAnsi="Arial" w:cs="Arial"/>
              </w:rPr>
              <w:t>would be</w:t>
            </w:r>
            <w:r>
              <w:rPr>
                <w:rFonts w:hAnsi="Arial" w:cs="Arial"/>
              </w:rPr>
              <w:t xml:space="preserve"> offset over a three-year period through the delivery </w:t>
            </w:r>
            <w:r w:rsidR="00D801AC">
              <w:rPr>
                <w:rFonts w:hAnsi="Arial" w:cs="Arial"/>
              </w:rPr>
              <w:t>of savings</w:t>
            </w:r>
            <w:r>
              <w:rPr>
                <w:rFonts w:hAnsi="Arial" w:cs="Arial"/>
              </w:rPr>
              <w:t xml:space="preserve"> on the recurrent basis;</w:t>
            </w:r>
          </w:p>
          <w:p w14:paraId="5BC304B5" w14:textId="52554645" w:rsidR="00A20A36" w:rsidRDefault="00A20A36" w:rsidP="00A20A36">
            <w:pPr>
              <w:pStyle w:val="ListParagraph"/>
              <w:numPr>
                <w:ilvl w:val="0"/>
                <w:numId w:val="45"/>
              </w:numPr>
              <w:jc w:val="both"/>
              <w:rPr>
                <w:rFonts w:hAnsi="Arial" w:cs="Arial"/>
              </w:rPr>
            </w:pPr>
            <w:r>
              <w:rPr>
                <w:rFonts w:hAnsi="Arial" w:cs="Arial"/>
              </w:rPr>
              <w:t xml:space="preserve">Any growth inflation demand that the </w:t>
            </w:r>
            <w:r w:rsidR="009B5F49">
              <w:rPr>
                <w:rFonts w:hAnsi="Arial" w:cs="Arial"/>
              </w:rPr>
              <w:t>HB</w:t>
            </w:r>
            <w:r>
              <w:rPr>
                <w:rFonts w:hAnsi="Arial" w:cs="Arial"/>
              </w:rPr>
              <w:t xml:space="preserve"> ha</w:t>
            </w:r>
            <w:r w:rsidR="009B5F49">
              <w:rPr>
                <w:rFonts w:hAnsi="Arial" w:cs="Arial"/>
              </w:rPr>
              <w:t>s</w:t>
            </w:r>
            <w:r>
              <w:rPr>
                <w:rFonts w:hAnsi="Arial" w:cs="Arial"/>
              </w:rPr>
              <w:t xml:space="preserve"> to support</w:t>
            </w:r>
            <w:r w:rsidR="00B02981">
              <w:rPr>
                <w:rFonts w:hAnsi="Arial" w:cs="Arial"/>
              </w:rPr>
              <w:t>,</w:t>
            </w:r>
            <w:r>
              <w:rPr>
                <w:rFonts w:hAnsi="Arial" w:cs="Arial"/>
              </w:rPr>
              <w:t xml:space="preserve"> w</w:t>
            </w:r>
            <w:r w:rsidR="00154126">
              <w:rPr>
                <w:rFonts w:hAnsi="Arial" w:cs="Arial"/>
              </w:rPr>
              <w:t>ould</w:t>
            </w:r>
            <w:r>
              <w:rPr>
                <w:rFonts w:hAnsi="Arial" w:cs="Arial"/>
              </w:rPr>
              <w:t xml:space="preserve"> remain within the funding envelope that the Welsh Government sets</w:t>
            </w:r>
            <w:r w:rsidR="009B5F49">
              <w:rPr>
                <w:rFonts w:hAnsi="Arial" w:cs="Arial"/>
              </w:rPr>
              <w:t>;</w:t>
            </w:r>
            <w:r>
              <w:rPr>
                <w:rFonts w:hAnsi="Arial" w:cs="Arial"/>
              </w:rPr>
              <w:t xml:space="preserve"> </w:t>
            </w:r>
          </w:p>
          <w:p w14:paraId="12C9AB74" w14:textId="6D8E5D7B" w:rsidR="00A20A36" w:rsidRDefault="00A20A36" w:rsidP="00A20A36">
            <w:pPr>
              <w:pStyle w:val="ListParagraph"/>
              <w:numPr>
                <w:ilvl w:val="0"/>
                <w:numId w:val="45"/>
              </w:numPr>
              <w:jc w:val="both"/>
              <w:rPr>
                <w:rFonts w:hAnsi="Arial" w:cs="Arial"/>
              </w:rPr>
            </w:pPr>
            <w:r>
              <w:rPr>
                <w:rFonts w:hAnsi="Arial" w:cs="Arial"/>
              </w:rPr>
              <w:t xml:space="preserve">Slide </w:t>
            </w:r>
            <w:r w:rsidR="00C87A74">
              <w:rPr>
                <w:rFonts w:hAnsi="Arial" w:cs="Arial"/>
              </w:rPr>
              <w:t>six</w:t>
            </w:r>
            <w:r>
              <w:rPr>
                <w:rFonts w:hAnsi="Arial" w:cs="Arial"/>
              </w:rPr>
              <w:t xml:space="preserve"> illustrate</w:t>
            </w:r>
            <w:r w:rsidR="009B5F49">
              <w:rPr>
                <w:rFonts w:hAnsi="Arial" w:cs="Arial"/>
              </w:rPr>
              <w:t>d</w:t>
            </w:r>
            <w:r>
              <w:rPr>
                <w:rFonts w:hAnsi="Arial" w:cs="Arial"/>
              </w:rPr>
              <w:t xml:space="preserve"> the options for part one and two of the plan;</w:t>
            </w:r>
          </w:p>
          <w:p w14:paraId="43243181" w14:textId="41A63BD2" w:rsidR="003F43E2" w:rsidRDefault="00A20A36" w:rsidP="00A20A36">
            <w:pPr>
              <w:pStyle w:val="ListParagraph"/>
              <w:numPr>
                <w:ilvl w:val="0"/>
                <w:numId w:val="45"/>
              </w:numPr>
              <w:jc w:val="both"/>
              <w:rPr>
                <w:rFonts w:hAnsi="Arial" w:cs="Arial"/>
              </w:rPr>
            </w:pPr>
            <w:r>
              <w:rPr>
                <w:rFonts w:hAnsi="Arial" w:cs="Arial"/>
              </w:rPr>
              <w:t xml:space="preserve">Slide </w:t>
            </w:r>
            <w:r w:rsidR="00C87A74">
              <w:rPr>
                <w:rFonts w:hAnsi="Arial" w:cs="Arial"/>
              </w:rPr>
              <w:t>seven</w:t>
            </w:r>
            <w:r>
              <w:rPr>
                <w:rFonts w:hAnsi="Arial" w:cs="Arial"/>
              </w:rPr>
              <w:t xml:space="preserve"> highlight</w:t>
            </w:r>
            <w:r w:rsidR="009B5F49">
              <w:rPr>
                <w:rFonts w:hAnsi="Arial" w:cs="Arial"/>
              </w:rPr>
              <w:t>ed</w:t>
            </w:r>
            <w:r>
              <w:rPr>
                <w:rFonts w:hAnsi="Arial" w:cs="Arial"/>
              </w:rPr>
              <w:t xml:space="preserve"> the areas of growth for example non pay inflation drugs, CHC support, investments, </w:t>
            </w:r>
            <w:r w:rsidR="00BF76B5">
              <w:rPr>
                <w:rFonts w:hAnsi="Arial" w:cs="Arial"/>
              </w:rPr>
              <w:t xml:space="preserve">and </w:t>
            </w:r>
            <w:r>
              <w:rPr>
                <w:rFonts w:hAnsi="Arial" w:cs="Arial"/>
              </w:rPr>
              <w:t>any national digital projects;</w:t>
            </w:r>
          </w:p>
          <w:p w14:paraId="07BB682D" w14:textId="02ADBD24" w:rsidR="003F43E2" w:rsidRDefault="003F43E2" w:rsidP="00A20A36">
            <w:pPr>
              <w:pStyle w:val="ListParagraph"/>
              <w:numPr>
                <w:ilvl w:val="0"/>
                <w:numId w:val="45"/>
              </w:numPr>
              <w:jc w:val="both"/>
              <w:rPr>
                <w:rFonts w:hAnsi="Arial" w:cs="Arial"/>
              </w:rPr>
            </w:pPr>
            <w:r>
              <w:rPr>
                <w:rFonts w:hAnsi="Arial" w:cs="Arial"/>
              </w:rPr>
              <w:t xml:space="preserve">Slide </w:t>
            </w:r>
            <w:r w:rsidR="00C87A74">
              <w:rPr>
                <w:rFonts w:hAnsi="Arial" w:cs="Arial"/>
              </w:rPr>
              <w:t>seven</w:t>
            </w:r>
            <w:r>
              <w:rPr>
                <w:rFonts w:hAnsi="Arial" w:cs="Arial"/>
              </w:rPr>
              <w:t xml:space="preserve"> also sho</w:t>
            </w:r>
            <w:r w:rsidR="009B5F49">
              <w:rPr>
                <w:rFonts w:hAnsi="Arial" w:cs="Arial"/>
              </w:rPr>
              <w:t>wed</w:t>
            </w:r>
            <w:r>
              <w:rPr>
                <w:rFonts w:hAnsi="Arial" w:cs="Arial"/>
              </w:rPr>
              <w:t xml:space="preserve"> time scales for a dra</w:t>
            </w:r>
            <w:r w:rsidR="009B5F49">
              <w:rPr>
                <w:rFonts w:hAnsi="Arial" w:cs="Arial"/>
              </w:rPr>
              <w:t>ft</w:t>
            </w:r>
            <w:r>
              <w:rPr>
                <w:rFonts w:hAnsi="Arial" w:cs="Arial"/>
              </w:rPr>
              <w:t xml:space="preserve"> plan to be finali</w:t>
            </w:r>
            <w:r w:rsidR="009B5F49">
              <w:rPr>
                <w:rFonts w:hAnsi="Arial" w:cs="Arial"/>
              </w:rPr>
              <w:t>s</w:t>
            </w:r>
            <w:r>
              <w:rPr>
                <w:rFonts w:hAnsi="Arial" w:cs="Arial"/>
              </w:rPr>
              <w:t>ed by January</w:t>
            </w:r>
            <w:r w:rsidR="009B5F49">
              <w:rPr>
                <w:rFonts w:hAnsi="Arial" w:cs="Arial"/>
              </w:rPr>
              <w:t xml:space="preserve"> 2025</w:t>
            </w:r>
            <w:r>
              <w:rPr>
                <w:rFonts w:hAnsi="Arial" w:cs="Arial"/>
              </w:rPr>
              <w:t xml:space="preserve">; </w:t>
            </w:r>
          </w:p>
          <w:p w14:paraId="071378E1" w14:textId="137E05EC" w:rsidR="003F43E2" w:rsidRDefault="003F43E2" w:rsidP="00A20A36">
            <w:pPr>
              <w:pStyle w:val="ListParagraph"/>
              <w:numPr>
                <w:ilvl w:val="0"/>
                <w:numId w:val="45"/>
              </w:numPr>
              <w:jc w:val="both"/>
              <w:rPr>
                <w:rFonts w:hAnsi="Arial" w:cs="Arial"/>
              </w:rPr>
            </w:pPr>
            <w:r>
              <w:rPr>
                <w:rFonts w:hAnsi="Arial" w:cs="Arial"/>
              </w:rPr>
              <w:t xml:space="preserve">The approach to submitting a plan had a new proposal. For 2025 a suggestion </w:t>
            </w:r>
            <w:r w:rsidR="00BF76B5">
              <w:rPr>
                <w:rFonts w:hAnsi="Arial" w:cs="Arial"/>
              </w:rPr>
              <w:t xml:space="preserve">put forward was </w:t>
            </w:r>
            <w:r>
              <w:rPr>
                <w:rFonts w:hAnsi="Arial" w:cs="Arial"/>
              </w:rPr>
              <w:t>to sign off a dra</w:t>
            </w:r>
            <w:r w:rsidR="009B5F49">
              <w:rPr>
                <w:rFonts w:hAnsi="Arial" w:cs="Arial"/>
              </w:rPr>
              <w:t>ft</w:t>
            </w:r>
            <w:r>
              <w:rPr>
                <w:rFonts w:hAnsi="Arial" w:cs="Arial"/>
              </w:rPr>
              <w:t xml:space="preserve"> plan by the end of January </w:t>
            </w:r>
            <w:r w:rsidR="009B5F49">
              <w:rPr>
                <w:rFonts w:hAnsi="Arial" w:cs="Arial"/>
              </w:rPr>
              <w:t xml:space="preserve">2025 </w:t>
            </w:r>
            <w:r w:rsidR="00D801AC">
              <w:rPr>
                <w:rFonts w:hAnsi="Arial" w:cs="Arial"/>
              </w:rPr>
              <w:t>meaning the</w:t>
            </w:r>
            <w:r>
              <w:rPr>
                <w:rFonts w:hAnsi="Arial" w:cs="Arial"/>
              </w:rPr>
              <w:t xml:space="preserve"> governance would be in place in February </w:t>
            </w:r>
            <w:r w:rsidR="009B5F49">
              <w:rPr>
                <w:rFonts w:hAnsi="Arial" w:cs="Arial"/>
              </w:rPr>
              <w:t xml:space="preserve">2025 </w:t>
            </w:r>
            <w:r>
              <w:rPr>
                <w:rFonts w:hAnsi="Arial" w:cs="Arial"/>
              </w:rPr>
              <w:t>and March</w:t>
            </w:r>
            <w:r w:rsidR="009B5F49">
              <w:rPr>
                <w:rFonts w:hAnsi="Arial" w:cs="Arial"/>
              </w:rPr>
              <w:t xml:space="preserve"> 2025 which would</w:t>
            </w:r>
            <w:r>
              <w:rPr>
                <w:rFonts w:hAnsi="Arial" w:cs="Arial"/>
              </w:rPr>
              <w:t xml:space="preserve"> enabl</w:t>
            </w:r>
            <w:r w:rsidR="009B5F49">
              <w:rPr>
                <w:rFonts w:hAnsi="Arial" w:cs="Arial"/>
              </w:rPr>
              <w:t>e</w:t>
            </w:r>
            <w:r>
              <w:rPr>
                <w:rFonts w:hAnsi="Arial" w:cs="Arial"/>
              </w:rPr>
              <w:t xml:space="preserve"> </w:t>
            </w:r>
            <w:r w:rsidR="009B5F49">
              <w:rPr>
                <w:rFonts w:hAnsi="Arial" w:cs="Arial"/>
              </w:rPr>
              <w:t>t</w:t>
            </w:r>
            <w:r>
              <w:rPr>
                <w:rFonts w:hAnsi="Arial" w:cs="Arial"/>
              </w:rPr>
              <w:t>he team to be ready for April 1</w:t>
            </w:r>
            <w:r w:rsidR="00D801AC" w:rsidRPr="003F43E2">
              <w:rPr>
                <w:rFonts w:hAnsi="Arial" w:cs="Arial"/>
                <w:vertAlign w:val="superscript"/>
              </w:rPr>
              <w:t>st</w:t>
            </w:r>
            <w:r w:rsidR="00D801AC">
              <w:rPr>
                <w:rFonts w:hAnsi="Arial" w:cs="Arial"/>
                <w:vertAlign w:val="superscript"/>
              </w:rPr>
              <w:t xml:space="preserve"> </w:t>
            </w:r>
            <w:r w:rsidR="00D801AC">
              <w:rPr>
                <w:rFonts w:hAnsi="Arial" w:cs="Arial"/>
              </w:rPr>
              <w:t>2025</w:t>
            </w:r>
            <w:r w:rsidR="009B5F49">
              <w:rPr>
                <w:rFonts w:hAnsi="Arial" w:cs="Arial"/>
              </w:rPr>
              <w:t xml:space="preserve"> </w:t>
            </w:r>
            <w:r>
              <w:rPr>
                <w:rFonts w:hAnsi="Arial" w:cs="Arial"/>
              </w:rPr>
              <w:t xml:space="preserve">going into the new financial year much further ahead than </w:t>
            </w:r>
            <w:r w:rsidR="009B5F49">
              <w:rPr>
                <w:rFonts w:hAnsi="Arial" w:cs="Arial"/>
              </w:rPr>
              <w:t>in previous years;</w:t>
            </w:r>
            <w:r>
              <w:rPr>
                <w:rFonts w:hAnsi="Arial" w:cs="Arial"/>
              </w:rPr>
              <w:t xml:space="preserve"> </w:t>
            </w:r>
          </w:p>
          <w:p w14:paraId="7B262F8D" w14:textId="226A46F8" w:rsidR="00607633" w:rsidRPr="00DB0C59" w:rsidRDefault="003F43E2" w:rsidP="00EE006C">
            <w:pPr>
              <w:pStyle w:val="ListParagraph"/>
              <w:numPr>
                <w:ilvl w:val="0"/>
                <w:numId w:val="45"/>
              </w:numPr>
              <w:jc w:val="both"/>
              <w:rPr>
                <w:rFonts w:hAnsi="Arial" w:cs="Arial"/>
              </w:rPr>
            </w:pPr>
            <w:r>
              <w:rPr>
                <w:rFonts w:hAnsi="Arial" w:cs="Arial"/>
              </w:rPr>
              <w:t xml:space="preserve">Slide </w:t>
            </w:r>
            <w:r w:rsidR="00C87A74">
              <w:rPr>
                <w:rFonts w:hAnsi="Arial" w:cs="Arial"/>
              </w:rPr>
              <w:t xml:space="preserve">eight </w:t>
            </w:r>
            <w:r>
              <w:rPr>
                <w:rFonts w:hAnsi="Arial" w:cs="Arial"/>
              </w:rPr>
              <w:t>share</w:t>
            </w:r>
            <w:r w:rsidR="009B5F49">
              <w:rPr>
                <w:rFonts w:hAnsi="Arial" w:cs="Arial"/>
              </w:rPr>
              <w:t>d</w:t>
            </w:r>
            <w:r>
              <w:rPr>
                <w:rFonts w:hAnsi="Arial" w:cs="Arial"/>
              </w:rPr>
              <w:t xml:space="preserve"> information on a </w:t>
            </w:r>
            <w:r w:rsidR="00C87A74">
              <w:rPr>
                <w:rFonts w:hAnsi="Arial" w:cs="Arial"/>
              </w:rPr>
              <w:t>ten</w:t>
            </w:r>
            <w:r>
              <w:rPr>
                <w:rFonts w:hAnsi="Arial" w:cs="Arial"/>
              </w:rPr>
              <w:t xml:space="preserve">-year plan modelling </w:t>
            </w:r>
            <w:r w:rsidR="009B5F49">
              <w:rPr>
                <w:rFonts w:hAnsi="Arial" w:cs="Arial"/>
              </w:rPr>
              <w:t>the</w:t>
            </w:r>
            <w:r>
              <w:rPr>
                <w:rFonts w:hAnsi="Arial" w:cs="Arial"/>
              </w:rPr>
              <w:t xml:space="preserve"> capacity, changes in population, long term conditions, </w:t>
            </w:r>
            <w:r w:rsidR="009B5F49">
              <w:rPr>
                <w:rFonts w:hAnsi="Arial" w:cs="Arial"/>
              </w:rPr>
              <w:t xml:space="preserve">and </w:t>
            </w:r>
            <w:r>
              <w:rPr>
                <w:rFonts w:hAnsi="Arial" w:cs="Arial"/>
              </w:rPr>
              <w:t>any risk factors in Wales</w:t>
            </w:r>
            <w:r w:rsidR="009B5F49">
              <w:rPr>
                <w:rFonts w:hAnsi="Arial" w:cs="Arial"/>
              </w:rPr>
              <w:t>.</w:t>
            </w:r>
            <w:r>
              <w:rPr>
                <w:rFonts w:hAnsi="Arial" w:cs="Arial"/>
              </w:rPr>
              <w:t>;</w:t>
            </w:r>
          </w:p>
          <w:p w14:paraId="3704CE89" w14:textId="62315156" w:rsidR="00A23850" w:rsidRPr="00DB1958" w:rsidRDefault="00A23850" w:rsidP="008A1C04">
            <w:pPr>
              <w:jc w:val="both"/>
              <w:rPr>
                <w:rFonts w:ascii="Arial" w:hAnsi="Arial" w:cs="Arial"/>
                <w:sz w:val="24"/>
                <w:szCs w:val="24"/>
              </w:rPr>
            </w:pPr>
            <w:r w:rsidRPr="00744544">
              <w:rPr>
                <w:rFonts w:ascii="Arial" w:hAnsi="Arial" w:cs="Arial"/>
                <w:sz w:val="24"/>
                <w:szCs w:val="24"/>
              </w:rPr>
              <w:t xml:space="preserve">The Committee </w:t>
            </w:r>
            <w:r w:rsidRPr="00744544">
              <w:rPr>
                <w:rFonts w:ascii="Arial" w:hAnsi="Arial" w:cs="Arial"/>
                <w:b/>
                <w:bCs/>
                <w:sz w:val="24"/>
                <w:szCs w:val="24"/>
              </w:rPr>
              <w:t>noted</w:t>
            </w:r>
            <w:r w:rsidRPr="00744544">
              <w:rPr>
                <w:rFonts w:ascii="Arial" w:hAnsi="Arial" w:cs="Arial"/>
                <w:sz w:val="24"/>
                <w:szCs w:val="24"/>
              </w:rPr>
              <w:t xml:space="preserve"> </w:t>
            </w:r>
            <w:r w:rsidR="00607633" w:rsidRPr="00744544">
              <w:rPr>
                <w:rFonts w:ascii="Arial" w:hAnsi="Arial" w:cs="Arial"/>
                <w:sz w:val="24"/>
                <w:szCs w:val="24"/>
              </w:rPr>
              <w:t xml:space="preserve">the </w:t>
            </w:r>
            <w:r w:rsidR="00607633">
              <w:rPr>
                <w:rFonts w:ascii="Arial" w:hAnsi="Arial" w:cs="Arial"/>
                <w:sz w:val="24"/>
                <w:szCs w:val="24"/>
              </w:rPr>
              <w:t>revised financial plan</w:t>
            </w:r>
            <w:r w:rsidR="00DB0C59">
              <w:rPr>
                <w:rFonts w:ascii="Arial" w:hAnsi="Arial" w:cs="Arial"/>
                <w:sz w:val="24"/>
                <w:szCs w:val="24"/>
              </w:rPr>
              <w:t xml:space="preserve"> and </w:t>
            </w:r>
            <w:r w:rsidR="00DB0C59" w:rsidRPr="00DB0C59">
              <w:rPr>
                <w:rFonts w:ascii="Arial" w:hAnsi="Arial" w:cs="Arial"/>
                <w:b/>
                <w:bCs/>
                <w:sz w:val="24"/>
                <w:szCs w:val="24"/>
              </w:rPr>
              <w:t xml:space="preserve">sought </w:t>
            </w:r>
            <w:r w:rsidR="00FF2EA7">
              <w:rPr>
                <w:rFonts w:ascii="Arial" w:hAnsi="Arial" w:cs="Arial"/>
                <w:b/>
                <w:bCs/>
                <w:sz w:val="24"/>
                <w:szCs w:val="24"/>
              </w:rPr>
              <w:t xml:space="preserve">further </w:t>
            </w:r>
            <w:r w:rsidR="00DB0C59" w:rsidRPr="00DB0C59">
              <w:rPr>
                <w:rFonts w:ascii="Arial" w:hAnsi="Arial" w:cs="Arial"/>
                <w:b/>
                <w:bCs/>
                <w:sz w:val="24"/>
                <w:szCs w:val="24"/>
              </w:rPr>
              <w:t>assurance</w:t>
            </w:r>
            <w:r w:rsidR="00DB0C59">
              <w:rPr>
                <w:rFonts w:ascii="Arial" w:hAnsi="Arial" w:cs="Arial"/>
                <w:sz w:val="24"/>
                <w:szCs w:val="24"/>
              </w:rPr>
              <w:t xml:space="preserve"> on the mechanisms used to achieve the saving that the HB require</w:t>
            </w:r>
            <w:r w:rsidR="009B5F49">
              <w:rPr>
                <w:rFonts w:ascii="Arial" w:hAnsi="Arial" w:cs="Arial"/>
                <w:sz w:val="24"/>
                <w:szCs w:val="24"/>
              </w:rPr>
              <w:t>d</w:t>
            </w:r>
            <w:r w:rsidR="00607633">
              <w:rPr>
                <w:rFonts w:ascii="Arial" w:hAnsi="Arial" w:cs="Arial"/>
                <w:sz w:val="24"/>
                <w:szCs w:val="24"/>
              </w:rPr>
              <w:t>.</w:t>
            </w:r>
          </w:p>
        </w:tc>
      </w:tr>
      <w:tr w:rsidR="00A23850" w:rsidRPr="00F30CCF" w14:paraId="77E08570" w14:textId="7E8EF170" w:rsidTr="00A23850">
        <w:trPr>
          <w:trHeight w:val="519"/>
        </w:trPr>
        <w:tc>
          <w:tcPr>
            <w:tcW w:w="1355" w:type="dxa"/>
            <w:shd w:val="clear" w:color="auto" w:fill="auto"/>
            <w:tcMar>
              <w:top w:w="80" w:type="dxa"/>
              <w:left w:w="80" w:type="dxa"/>
              <w:bottom w:w="80" w:type="dxa"/>
              <w:right w:w="80" w:type="dxa"/>
            </w:tcMar>
          </w:tcPr>
          <w:p w14:paraId="3168D2CA" w14:textId="006E12E6" w:rsidR="00A23850" w:rsidRPr="00F30CCF" w:rsidRDefault="00607633" w:rsidP="000C0B64">
            <w:pPr>
              <w:rPr>
                <w:rFonts w:ascii="Arial" w:hAnsi="Arial" w:cs="Arial"/>
                <w:b/>
                <w:sz w:val="24"/>
                <w:szCs w:val="24"/>
              </w:rPr>
            </w:pPr>
            <w:bookmarkStart w:id="1" w:name="_Hlk118376192"/>
            <w:r>
              <w:rPr>
                <w:rFonts w:ascii="Arial" w:hAnsi="Arial" w:cs="Arial"/>
                <w:b/>
                <w:sz w:val="24"/>
                <w:szCs w:val="24"/>
              </w:rPr>
              <w:t>110</w:t>
            </w:r>
            <w:r w:rsidR="00A23850">
              <w:rPr>
                <w:rFonts w:ascii="Arial" w:hAnsi="Arial" w:cs="Arial"/>
                <w:b/>
                <w:sz w:val="24"/>
                <w:szCs w:val="24"/>
              </w:rPr>
              <w:t>/24</w:t>
            </w:r>
          </w:p>
        </w:tc>
        <w:tc>
          <w:tcPr>
            <w:tcW w:w="9555" w:type="dxa"/>
            <w:shd w:val="clear" w:color="auto" w:fill="auto"/>
            <w:tcMar>
              <w:top w:w="80" w:type="dxa"/>
              <w:left w:w="80" w:type="dxa"/>
              <w:bottom w:w="80" w:type="dxa"/>
              <w:right w:w="80" w:type="dxa"/>
            </w:tcMar>
          </w:tcPr>
          <w:p w14:paraId="1D6B6AB9" w14:textId="6E2EACF9" w:rsidR="00A23850" w:rsidRPr="00F30CCF" w:rsidRDefault="00607633" w:rsidP="00597F5D">
            <w:pPr>
              <w:rPr>
                <w:rFonts w:ascii="Arial" w:hAnsi="Arial" w:cs="Arial"/>
                <w:b/>
                <w:sz w:val="24"/>
                <w:szCs w:val="24"/>
              </w:rPr>
            </w:pPr>
            <w:r>
              <w:rPr>
                <w:rFonts w:ascii="Arial" w:hAnsi="Arial" w:cs="Arial"/>
                <w:b/>
                <w:sz w:val="24"/>
                <w:szCs w:val="24"/>
              </w:rPr>
              <w:t xml:space="preserve">QUARTER ONE CONTINUING HEALTHCARE PERFORMANCE REPORT </w:t>
            </w:r>
            <w:r w:rsidR="00A23850">
              <w:rPr>
                <w:rFonts w:ascii="Arial" w:hAnsi="Arial" w:cs="Arial"/>
                <w:b/>
                <w:sz w:val="24"/>
                <w:szCs w:val="24"/>
              </w:rPr>
              <w:t xml:space="preserve"> </w:t>
            </w:r>
          </w:p>
        </w:tc>
      </w:tr>
      <w:tr w:rsidR="00A23850" w:rsidRPr="00F30CCF" w14:paraId="4A56AEAA" w14:textId="167F9614" w:rsidTr="00A23850">
        <w:trPr>
          <w:trHeight w:val="595"/>
        </w:trPr>
        <w:tc>
          <w:tcPr>
            <w:tcW w:w="1355" w:type="dxa"/>
            <w:shd w:val="clear" w:color="auto" w:fill="auto"/>
            <w:tcMar>
              <w:top w:w="80" w:type="dxa"/>
              <w:left w:w="80" w:type="dxa"/>
              <w:bottom w:w="80" w:type="dxa"/>
              <w:right w:w="80" w:type="dxa"/>
            </w:tcMar>
          </w:tcPr>
          <w:p w14:paraId="050D81DA" w14:textId="77777777" w:rsidR="00A23850" w:rsidRPr="00F30CCF" w:rsidRDefault="00A23850" w:rsidP="000C0B64">
            <w:pPr>
              <w:rPr>
                <w:rFonts w:ascii="Arial" w:hAnsi="Arial" w:cs="Arial"/>
                <w:b/>
                <w:sz w:val="24"/>
                <w:szCs w:val="24"/>
              </w:rPr>
            </w:pPr>
          </w:p>
        </w:tc>
        <w:tc>
          <w:tcPr>
            <w:tcW w:w="9555" w:type="dxa"/>
            <w:shd w:val="clear" w:color="auto" w:fill="auto"/>
            <w:tcMar>
              <w:top w:w="80" w:type="dxa"/>
              <w:left w:w="80" w:type="dxa"/>
              <w:bottom w:w="80" w:type="dxa"/>
              <w:right w:w="80" w:type="dxa"/>
            </w:tcMar>
          </w:tcPr>
          <w:p w14:paraId="421D52CE" w14:textId="7101CA74" w:rsidR="00A23850" w:rsidRDefault="00A23850" w:rsidP="00F053E9">
            <w:pPr>
              <w:jc w:val="both"/>
              <w:rPr>
                <w:rFonts w:ascii="Arial" w:hAnsi="Arial" w:cs="Arial"/>
                <w:sz w:val="24"/>
                <w:szCs w:val="24"/>
              </w:rPr>
            </w:pPr>
            <w:r w:rsidRPr="00744544">
              <w:rPr>
                <w:rFonts w:ascii="Arial" w:hAnsi="Arial" w:cs="Arial"/>
                <w:sz w:val="24"/>
                <w:szCs w:val="24"/>
              </w:rPr>
              <w:t xml:space="preserve">The Committee </w:t>
            </w:r>
            <w:r w:rsidRPr="00744544">
              <w:rPr>
                <w:rFonts w:ascii="Arial" w:hAnsi="Arial" w:cs="Arial"/>
                <w:b/>
                <w:bCs/>
                <w:sz w:val="24"/>
                <w:szCs w:val="24"/>
              </w:rPr>
              <w:t>received</w:t>
            </w:r>
            <w:r w:rsidRPr="00744544">
              <w:rPr>
                <w:rFonts w:ascii="Arial" w:hAnsi="Arial" w:cs="Arial"/>
                <w:sz w:val="24"/>
                <w:szCs w:val="24"/>
              </w:rPr>
              <w:t xml:space="preserve"> </w:t>
            </w:r>
            <w:r w:rsidR="00A54CBF">
              <w:rPr>
                <w:rFonts w:ascii="Arial" w:hAnsi="Arial" w:cs="Arial"/>
                <w:sz w:val="24"/>
                <w:szCs w:val="24"/>
              </w:rPr>
              <w:t xml:space="preserve">the quarter one continuing healthcare performance report. </w:t>
            </w:r>
          </w:p>
          <w:p w14:paraId="4AE0ACB8" w14:textId="4783C52B" w:rsidR="00A23850" w:rsidRDefault="00A54CBF" w:rsidP="00F053E9">
            <w:pPr>
              <w:jc w:val="both"/>
              <w:rPr>
                <w:rFonts w:ascii="Arial" w:hAnsi="Arial" w:cs="Arial"/>
                <w:sz w:val="24"/>
                <w:szCs w:val="24"/>
              </w:rPr>
            </w:pPr>
            <w:r w:rsidRPr="009D17D4">
              <w:rPr>
                <w:rFonts w:ascii="Arial" w:hAnsi="Arial" w:cs="Arial"/>
                <w:sz w:val="24"/>
                <w:szCs w:val="24"/>
              </w:rPr>
              <w:t>AD</w:t>
            </w:r>
            <w:r>
              <w:rPr>
                <w:rFonts w:ascii="Arial" w:hAnsi="Arial" w:cs="Arial"/>
                <w:sz w:val="24"/>
                <w:szCs w:val="24"/>
              </w:rPr>
              <w:t xml:space="preserve"> </w:t>
            </w:r>
            <w:r w:rsidR="00A23850" w:rsidRPr="009D17D4">
              <w:rPr>
                <w:rFonts w:ascii="Arial" w:hAnsi="Arial" w:cs="Arial"/>
                <w:sz w:val="24"/>
                <w:szCs w:val="24"/>
              </w:rPr>
              <w:t>highlighted the following points</w:t>
            </w:r>
            <w:r w:rsidR="00A23850">
              <w:rPr>
                <w:rFonts w:ascii="Arial" w:hAnsi="Arial" w:cs="Arial"/>
                <w:sz w:val="24"/>
                <w:szCs w:val="24"/>
              </w:rPr>
              <w:t>:</w:t>
            </w:r>
          </w:p>
          <w:p w14:paraId="30998E8F" w14:textId="5B530BC8" w:rsidR="00A54CBF" w:rsidRDefault="00A54CBF" w:rsidP="00F053E9">
            <w:pPr>
              <w:pStyle w:val="ListParagraph"/>
              <w:numPr>
                <w:ilvl w:val="0"/>
                <w:numId w:val="45"/>
              </w:numPr>
              <w:jc w:val="both"/>
              <w:rPr>
                <w:rFonts w:hAnsi="Arial" w:cs="Arial"/>
              </w:rPr>
            </w:pPr>
            <w:r>
              <w:rPr>
                <w:rFonts w:hAnsi="Arial" w:cs="Arial"/>
              </w:rPr>
              <w:t>Quarter one retrospective claims are on track, no breaches and no ombudsman inquiries</w:t>
            </w:r>
            <w:r w:rsidR="00F70FE6">
              <w:rPr>
                <w:rFonts w:hAnsi="Arial" w:cs="Arial"/>
              </w:rPr>
              <w:t>;</w:t>
            </w:r>
          </w:p>
          <w:p w14:paraId="1BF7EC19" w14:textId="26F644CF" w:rsidR="00F70FE6" w:rsidRDefault="00F70FE6" w:rsidP="00F053E9">
            <w:pPr>
              <w:pStyle w:val="ListParagraph"/>
              <w:numPr>
                <w:ilvl w:val="0"/>
                <w:numId w:val="45"/>
              </w:numPr>
              <w:jc w:val="both"/>
              <w:rPr>
                <w:rFonts w:hAnsi="Arial" w:cs="Arial"/>
              </w:rPr>
            </w:pPr>
            <w:r>
              <w:rPr>
                <w:rFonts w:hAnsi="Arial" w:cs="Arial"/>
              </w:rPr>
              <w:t>No care homes have been placed into escalating concerns for quarter one;</w:t>
            </w:r>
          </w:p>
          <w:p w14:paraId="50BA8D0B" w14:textId="190A47C1" w:rsidR="00F70FE6" w:rsidRDefault="00F70FE6" w:rsidP="00F053E9">
            <w:pPr>
              <w:pStyle w:val="ListParagraph"/>
              <w:numPr>
                <w:ilvl w:val="0"/>
                <w:numId w:val="45"/>
              </w:numPr>
              <w:jc w:val="both"/>
              <w:rPr>
                <w:rFonts w:hAnsi="Arial" w:cs="Arial"/>
              </w:rPr>
            </w:pPr>
            <w:r>
              <w:rPr>
                <w:rFonts w:hAnsi="Arial" w:cs="Arial"/>
              </w:rPr>
              <w:t>One home remain</w:t>
            </w:r>
            <w:r w:rsidR="009B5F49">
              <w:rPr>
                <w:rFonts w:hAnsi="Arial" w:cs="Arial"/>
              </w:rPr>
              <w:t>ed</w:t>
            </w:r>
            <w:r>
              <w:rPr>
                <w:rFonts w:hAnsi="Arial" w:cs="Arial"/>
              </w:rPr>
              <w:t xml:space="preserve"> in performance management;</w:t>
            </w:r>
          </w:p>
          <w:p w14:paraId="70FC4B0E" w14:textId="3A6F8617" w:rsidR="00F70FE6" w:rsidRDefault="00F70FE6" w:rsidP="00F053E9">
            <w:pPr>
              <w:pStyle w:val="ListParagraph"/>
              <w:numPr>
                <w:ilvl w:val="0"/>
                <w:numId w:val="45"/>
              </w:numPr>
              <w:jc w:val="both"/>
              <w:rPr>
                <w:rFonts w:hAnsi="Arial" w:cs="Arial"/>
              </w:rPr>
            </w:pPr>
            <w:r>
              <w:rPr>
                <w:rFonts w:hAnsi="Arial" w:cs="Arial"/>
              </w:rPr>
              <w:t>Sustainability of the care homes remain</w:t>
            </w:r>
            <w:r w:rsidR="009B5F49">
              <w:rPr>
                <w:rFonts w:hAnsi="Arial" w:cs="Arial"/>
              </w:rPr>
              <w:t>ed</w:t>
            </w:r>
            <w:r>
              <w:rPr>
                <w:rFonts w:hAnsi="Arial" w:cs="Arial"/>
              </w:rPr>
              <w:t xml:space="preserve"> at risk from a financial perspective;</w:t>
            </w:r>
          </w:p>
          <w:p w14:paraId="13DC0E8F" w14:textId="34E9ECAE" w:rsidR="00F70FE6" w:rsidRDefault="00F70FE6" w:rsidP="00F053E9">
            <w:pPr>
              <w:pStyle w:val="ListParagraph"/>
              <w:numPr>
                <w:ilvl w:val="0"/>
                <w:numId w:val="45"/>
              </w:numPr>
              <w:jc w:val="both"/>
              <w:rPr>
                <w:rFonts w:hAnsi="Arial" w:cs="Arial"/>
              </w:rPr>
            </w:pPr>
            <w:r>
              <w:rPr>
                <w:rFonts w:hAnsi="Arial" w:cs="Arial"/>
              </w:rPr>
              <w:t>Swansea local authority have uplifted the</w:t>
            </w:r>
            <w:r w:rsidR="009E64C2">
              <w:rPr>
                <w:rFonts w:hAnsi="Arial" w:cs="Arial"/>
              </w:rPr>
              <w:t xml:space="preserve"> </w:t>
            </w:r>
            <w:r>
              <w:rPr>
                <w:rFonts w:hAnsi="Arial" w:cs="Arial"/>
              </w:rPr>
              <w:t>fee rates by 6%;</w:t>
            </w:r>
          </w:p>
          <w:p w14:paraId="6DAFFA02" w14:textId="099B864F" w:rsidR="00F70FE6" w:rsidRDefault="00F70FE6" w:rsidP="00F053E9">
            <w:pPr>
              <w:pStyle w:val="ListParagraph"/>
              <w:numPr>
                <w:ilvl w:val="0"/>
                <w:numId w:val="45"/>
              </w:numPr>
              <w:jc w:val="both"/>
              <w:rPr>
                <w:rFonts w:hAnsi="Arial" w:cs="Arial"/>
              </w:rPr>
            </w:pPr>
            <w:r>
              <w:rPr>
                <w:rFonts w:hAnsi="Arial" w:cs="Arial"/>
              </w:rPr>
              <w:t>An interim Performance and Finance rate for 2024/2025 ha</w:t>
            </w:r>
            <w:r w:rsidR="009B5F49">
              <w:rPr>
                <w:rFonts w:hAnsi="Arial" w:cs="Arial"/>
              </w:rPr>
              <w:t>d</w:t>
            </w:r>
            <w:r>
              <w:rPr>
                <w:rFonts w:hAnsi="Arial" w:cs="Arial"/>
              </w:rPr>
              <w:t xml:space="preserve"> been put in place which was back dated to April 2024;</w:t>
            </w:r>
          </w:p>
          <w:p w14:paraId="2E8BE9B4" w14:textId="2E7C42F7" w:rsidR="00F70FE6" w:rsidRDefault="00F70FE6" w:rsidP="00F053E9">
            <w:pPr>
              <w:pStyle w:val="ListParagraph"/>
              <w:numPr>
                <w:ilvl w:val="0"/>
                <w:numId w:val="45"/>
              </w:numPr>
              <w:jc w:val="both"/>
              <w:rPr>
                <w:rFonts w:hAnsi="Arial" w:cs="Arial"/>
              </w:rPr>
            </w:pPr>
            <w:r>
              <w:rPr>
                <w:rFonts w:hAnsi="Arial" w:cs="Arial"/>
              </w:rPr>
              <w:t xml:space="preserve">Interim CHC rate for 2024/2025 </w:t>
            </w:r>
            <w:r w:rsidR="009B5F49">
              <w:rPr>
                <w:rFonts w:hAnsi="Arial" w:cs="Arial"/>
              </w:rPr>
              <w:t>had been</w:t>
            </w:r>
            <w:r>
              <w:rPr>
                <w:rFonts w:hAnsi="Arial" w:cs="Arial"/>
              </w:rPr>
              <w:t xml:space="preserve"> approved and that was backdated to April 1</w:t>
            </w:r>
            <w:r w:rsidRPr="00F70FE6">
              <w:rPr>
                <w:rFonts w:hAnsi="Arial" w:cs="Arial"/>
                <w:vertAlign w:val="superscript"/>
              </w:rPr>
              <w:t>st</w:t>
            </w:r>
            <w:r>
              <w:rPr>
                <w:rFonts w:hAnsi="Arial" w:cs="Arial"/>
              </w:rPr>
              <w:t xml:space="preserve"> 2024;</w:t>
            </w:r>
          </w:p>
          <w:p w14:paraId="0C52B012" w14:textId="3768E954" w:rsidR="00F70FE6" w:rsidRDefault="00F70FE6" w:rsidP="00F053E9">
            <w:pPr>
              <w:pStyle w:val="ListParagraph"/>
              <w:numPr>
                <w:ilvl w:val="0"/>
                <w:numId w:val="45"/>
              </w:numPr>
              <w:jc w:val="both"/>
              <w:rPr>
                <w:rFonts w:hAnsi="Arial" w:cs="Arial"/>
              </w:rPr>
            </w:pPr>
            <w:r>
              <w:rPr>
                <w:rFonts w:hAnsi="Arial" w:cs="Arial"/>
              </w:rPr>
              <w:t>The CHC and E</w:t>
            </w:r>
            <w:r w:rsidR="008877BB">
              <w:rPr>
                <w:rFonts w:hAnsi="Arial" w:cs="Arial"/>
              </w:rPr>
              <w:t>lderly Mentally Infirm (EMI)</w:t>
            </w:r>
            <w:r>
              <w:rPr>
                <w:rFonts w:hAnsi="Arial" w:cs="Arial"/>
              </w:rPr>
              <w:t xml:space="preserve"> nursing rate and uplift of 5.4% was agreed; </w:t>
            </w:r>
          </w:p>
          <w:p w14:paraId="48FCBAB8" w14:textId="791C0797" w:rsidR="00414907" w:rsidRDefault="00414907" w:rsidP="00F053E9">
            <w:pPr>
              <w:pStyle w:val="ListParagraph"/>
              <w:numPr>
                <w:ilvl w:val="0"/>
                <w:numId w:val="45"/>
              </w:numPr>
              <w:jc w:val="both"/>
              <w:rPr>
                <w:rFonts w:hAnsi="Arial" w:cs="Arial"/>
              </w:rPr>
            </w:pPr>
            <w:r>
              <w:rPr>
                <w:rFonts w:hAnsi="Arial" w:cs="Arial"/>
              </w:rPr>
              <w:t xml:space="preserve">An agreement was made by the Health Board Executives and director of </w:t>
            </w:r>
            <w:r w:rsidR="00D801AC">
              <w:rPr>
                <w:rFonts w:hAnsi="Arial" w:cs="Arial"/>
              </w:rPr>
              <w:t>the</w:t>
            </w:r>
            <w:r>
              <w:rPr>
                <w:rFonts w:hAnsi="Arial" w:cs="Arial"/>
              </w:rPr>
              <w:t xml:space="preserve"> </w:t>
            </w:r>
            <w:r w:rsidR="00D801AC">
              <w:rPr>
                <w:rFonts w:hAnsi="Arial" w:cs="Arial"/>
              </w:rPr>
              <w:t xml:space="preserve">Caron </w:t>
            </w:r>
            <w:r>
              <w:rPr>
                <w:rFonts w:hAnsi="Arial" w:cs="Arial"/>
              </w:rPr>
              <w:t>Group for an uplift of 7% from 1</w:t>
            </w:r>
            <w:r w:rsidRPr="00414907">
              <w:rPr>
                <w:rFonts w:hAnsi="Arial" w:cs="Arial"/>
                <w:vertAlign w:val="superscript"/>
              </w:rPr>
              <w:t>st</w:t>
            </w:r>
            <w:r>
              <w:rPr>
                <w:rFonts w:hAnsi="Arial" w:cs="Arial"/>
              </w:rPr>
              <w:t xml:space="preserve"> April</w:t>
            </w:r>
            <w:r w:rsidR="009B5F49">
              <w:rPr>
                <w:rFonts w:hAnsi="Arial" w:cs="Arial"/>
              </w:rPr>
              <w:t xml:space="preserve"> 2024</w:t>
            </w:r>
            <w:r>
              <w:rPr>
                <w:rFonts w:hAnsi="Arial" w:cs="Arial"/>
              </w:rPr>
              <w:t xml:space="preserve">; </w:t>
            </w:r>
          </w:p>
          <w:p w14:paraId="0400A3B1" w14:textId="7021D565" w:rsidR="00414907" w:rsidRDefault="00414907" w:rsidP="00F053E9">
            <w:pPr>
              <w:pStyle w:val="ListParagraph"/>
              <w:numPr>
                <w:ilvl w:val="0"/>
                <w:numId w:val="45"/>
              </w:numPr>
              <w:jc w:val="both"/>
              <w:rPr>
                <w:rFonts w:hAnsi="Arial" w:cs="Arial"/>
              </w:rPr>
            </w:pPr>
            <w:r>
              <w:rPr>
                <w:rFonts w:hAnsi="Arial" w:cs="Arial"/>
              </w:rPr>
              <w:t>Occupancy levels continue</w:t>
            </w:r>
            <w:r w:rsidR="009B5F49">
              <w:rPr>
                <w:rFonts w:hAnsi="Arial" w:cs="Arial"/>
              </w:rPr>
              <w:t>d</w:t>
            </w:r>
            <w:r>
              <w:rPr>
                <w:rFonts w:hAnsi="Arial" w:cs="Arial"/>
              </w:rPr>
              <w:t xml:space="preserve"> to grow and st</w:t>
            </w:r>
            <w:r w:rsidR="009B5F49">
              <w:rPr>
                <w:rFonts w:hAnsi="Arial" w:cs="Arial"/>
              </w:rPr>
              <w:t>ood</w:t>
            </w:r>
            <w:r>
              <w:rPr>
                <w:rFonts w:hAnsi="Arial" w:cs="Arial"/>
              </w:rPr>
              <w:t xml:space="preserve"> at 92% for Neath Port Talbot and 94% for Swansea;</w:t>
            </w:r>
          </w:p>
          <w:p w14:paraId="6B33DEF7" w14:textId="62FF0F15" w:rsidR="00414907" w:rsidRDefault="00414907" w:rsidP="00F053E9">
            <w:pPr>
              <w:pStyle w:val="ListParagraph"/>
              <w:numPr>
                <w:ilvl w:val="0"/>
                <w:numId w:val="45"/>
              </w:numPr>
              <w:jc w:val="both"/>
              <w:rPr>
                <w:rFonts w:hAnsi="Arial" w:cs="Arial"/>
              </w:rPr>
            </w:pPr>
            <w:r>
              <w:rPr>
                <w:rFonts w:hAnsi="Arial" w:cs="Arial"/>
              </w:rPr>
              <w:t>Quarter one show</w:t>
            </w:r>
            <w:r w:rsidR="009B5F49">
              <w:rPr>
                <w:rFonts w:hAnsi="Arial" w:cs="Arial"/>
              </w:rPr>
              <w:t>ed</w:t>
            </w:r>
            <w:r>
              <w:rPr>
                <w:rFonts w:hAnsi="Arial" w:cs="Arial"/>
              </w:rPr>
              <w:t xml:space="preserve"> 69 outstanding reviews for CHC long term care. Contributory factors </w:t>
            </w:r>
            <w:r w:rsidR="009B5F49">
              <w:rPr>
                <w:rFonts w:hAnsi="Arial" w:cs="Arial"/>
              </w:rPr>
              <w:t xml:space="preserve">were </w:t>
            </w:r>
            <w:r>
              <w:rPr>
                <w:rFonts w:hAnsi="Arial" w:cs="Arial"/>
              </w:rPr>
              <w:t xml:space="preserve">due to sickness and vacancies within the team, a recovery </w:t>
            </w:r>
            <w:r w:rsidR="009B5F49">
              <w:rPr>
                <w:rFonts w:hAnsi="Arial" w:cs="Arial"/>
              </w:rPr>
              <w:t xml:space="preserve">action </w:t>
            </w:r>
            <w:r>
              <w:rPr>
                <w:rFonts w:hAnsi="Arial" w:cs="Arial"/>
              </w:rPr>
              <w:t>plan ha</w:t>
            </w:r>
            <w:r w:rsidR="009B5F49">
              <w:rPr>
                <w:rFonts w:hAnsi="Arial" w:cs="Arial"/>
              </w:rPr>
              <w:t>d</w:t>
            </w:r>
            <w:r>
              <w:rPr>
                <w:rFonts w:hAnsi="Arial" w:cs="Arial"/>
              </w:rPr>
              <w:t xml:space="preserve"> been put in place aiming to be on target by the end of quarter two;</w:t>
            </w:r>
          </w:p>
          <w:p w14:paraId="31F079DD" w14:textId="598A1F22" w:rsidR="00414907" w:rsidRDefault="00B31ABE" w:rsidP="00F053E9">
            <w:pPr>
              <w:pStyle w:val="ListParagraph"/>
              <w:numPr>
                <w:ilvl w:val="0"/>
                <w:numId w:val="45"/>
              </w:numPr>
              <w:jc w:val="both"/>
              <w:rPr>
                <w:rFonts w:hAnsi="Arial" w:cs="Arial"/>
              </w:rPr>
            </w:pPr>
            <w:r>
              <w:rPr>
                <w:rFonts w:hAnsi="Arial" w:cs="Arial"/>
              </w:rPr>
              <w:t xml:space="preserve">Regional step-down beds ceased on </w:t>
            </w:r>
            <w:r w:rsidR="009B5F49">
              <w:rPr>
                <w:rFonts w:hAnsi="Arial" w:cs="Arial"/>
              </w:rPr>
              <w:t>26</w:t>
            </w:r>
            <w:r w:rsidR="009B5F49" w:rsidRPr="00D801AC">
              <w:rPr>
                <w:rFonts w:hAnsi="Arial" w:cs="Arial"/>
                <w:vertAlign w:val="superscript"/>
              </w:rPr>
              <w:t>th</w:t>
            </w:r>
            <w:r w:rsidR="009B5F49">
              <w:rPr>
                <w:rFonts w:hAnsi="Arial" w:cs="Arial"/>
              </w:rPr>
              <w:t xml:space="preserve"> April 2024</w:t>
            </w:r>
            <w:r>
              <w:rPr>
                <w:rFonts w:hAnsi="Arial" w:cs="Arial"/>
              </w:rPr>
              <w:t>Two patients remain</w:t>
            </w:r>
            <w:r w:rsidR="009B5F49">
              <w:rPr>
                <w:rFonts w:hAnsi="Arial" w:cs="Arial"/>
              </w:rPr>
              <w:t>ed</w:t>
            </w:r>
            <w:r>
              <w:rPr>
                <w:rFonts w:hAnsi="Arial" w:cs="Arial"/>
              </w:rPr>
              <w:t xml:space="preserve"> in step down beds </w:t>
            </w:r>
            <w:r w:rsidR="009B5F49">
              <w:rPr>
                <w:rFonts w:hAnsi="Arial" w:cs="Arial"/>
              </w:rPr>
              <w:t xml:space="preserve">during </w:t>
            </w:r>
            <w:r>
              <w:rPr>
                <w:rFonts w:hAnsi="Arial" w:cs="Arial"/>
              </w:rPr>
              <w:t>quarter one;</w:t>
            </w:r>
          </w:p>
          <w:p w14:paraId="76EF2A5D" w14:textId="268D54F7" w:rsidR="00A54CBF" w:rsidRDefault="00B31ABE" w:rsidP="00F053E9">
            <w:pPr>
              <w:pStyle w:val="ListParagraph"/>
              <w:numPr>
                <w:ilvl w:val="0"/>
                <w:numId w:val="45"/>
              </w:numPr>
              <w:jc w:val="both"/>
              <w:rPr>
                <w:rFonts w:hAnsi="Arial" w:cs="Arial"/>
              </w:rPr>
            </w:pPr>
            <w:r>
              <w:rPr>
                <w:rFonts w:hAnsi="Arial" w:cs="Arial"/>
              </w:rPr>
              <w:t>There has been a continued increase in CHC expenditure due to cost and case numbers</w:t>
            </w:r>
            <w:r w:rsidR="00F50B01">
              <w:rPr>
                <w:rFonts w:hAnsi="Arial" w:cs="Arial"/>
              </w:rPr>
              <w:t xml:space="preserve">. </w:t>
            </w:r>
          </w:p>
          <w:p w14:paraId="17015882" w14:textId="48E85CBB" w:rsidR="00DB0C59" w:rsidRPr="00D801AC" w:rsidRDefault="009B5F49" w:rsidP="00DB0C59">
            <w:pPr>
              <w:jc w:val="both"/>
              <w:rPr>
                <w:rFonts w:ascii="Arial" w:hAnsi="Arial" w:cs="Arial"/>
              </w:rPr>
            </w:pPr>
            <w:r w:rsidRPr="00D801AC">
              <w:rPr>
                <w:rFonts w:ascii="Arial" w:hAnsi="Arial" w:cs="Arial"/>
              </w:rPr>
              <w:t>RO invited questions:</w:t>
            </w:r>
          </w:p>
          <w:p w14:paraId="39D9E92F" w14:textId="4ECCDF18" w:rsidR="00F50B01" w:rsidRDefault="00F50B01" w:rsidP="00F053E9">
            <w:pPr>
              <w:jc w:val="both"/>
              <w:rPr>
                <w:rFonts w:ascii="Arial" w:hAnsi="Arial" w:cs="Arial"/>
                <w:sz w:val="24"/>
                <w:szCs w:val="24"/>
              </w:rPr>
            </w:pPr>
            <w:r>
              <w:rPr>
                <w:rFonts w:ascii="Arial" w:hAnsi="Arial" w:cs="Arial"/>
                <w:sz w:val="24"/>
                <w:szCs w:val="24"/>
              </w:rPr>
              <w:t xml:space="preserve">JC </w:t>
            </w:r>
            <w:r w:rsidR="00DB0C59">
              <w:rPr>
                <w:rFonts w:ascii="Arial" w:hAnsi="Arial" w:cs="Arial"/>
                <w:sz w:val="24"/>
                <w:szCs w:val="24"/>
              </w:rPr>
              <w:t xml:space="preserve">highlighted her concern of the fragility of </w:t>
            </w:r>
            <w:r>
              <w:rPr>
                <w:rFonts w:ascii="Arial" w:hAnsi="Arial" w:cs="Arial"/>
                <w:sz w:val="24"/>
                <w:szCs w:val="24"/>
              </w:rPr>
              <w:t>Children Services</w:t>
            </w:r>
            <w:r w:rsidR="00DB0C59">
              <w:rPr>
                <w:rFonts w:ascii="Arial" w:hAnsi="Arial" w:cs="Arial"/>
                <w:sz w:val="24"/>
                <w:szCs w:val="24"/>
              </w:rPr>
              <w:t>’ due to sickness</w:t>
            </w:r>
            <w:r w:rsidR="005F237F">
              <w:rPr>
                <w:rFonts w:ascii="Arial" w:hAnsi="Arial" w:cs="Arial"/>
                <w:sz w:val="24"/>
                <w:szCs w:val="24"/>
              </w:rPr>
              <w:t xml:space="preserve"> absence</w:t>
            </w:r>
            <w:r w:rsidR="00DB0C59">
              <w:rPr>
                <w:rFonts w:ascii="Arial" w:hAnsi="Arial" w:cs="Arial"/>
                <w:sz w:val="24"/>
                <w:szCs w:val="24"/>
              </w:rPr>
              <w:t xml:space="preserve">. </w:t>
            </w:r>
          </w:p>
          <w:p w14:paraId="5A02574B" w14:textId="723508E7" w:rsidR="000F3397" w:rsidRDefault="000F3397" w:rsidP="00F053E9">
            <w:pPr>
              <w:jc w:val="both"/>
              <w:rPr>
                <w:rFonts w:ascii="Arial" w:hAnsi="Arial" w:cs="Arial"/>
                <w:sz w:val="24"/>
                <w:szCs w:val="24"/>
              </w:rPr>
            </w:pPr>
            <w:r>
              <w:rPr>
                <w:rFonts w:ascii="Arial" w:hAnsi="Arial" w:cs="Arial"/>
                <w:sz w:val="24"/>
                <w:szCs w:val="24"/>
              </w:rPr>
              <w:t xml:space="preserve">JC </w:t>
            </w:r>
            <w:r w:rsidR="005F237F">
              <w:rPr>
                <w:rFonts w:ascii="Arial" w:hAnsi="Arial" w:cs="Arial"/>
                <w:sz w:val="24"/>
                <w:szCs w:val="24"/>
              </w:rPr>
              <w:t xml:space="preserve">recognised </w:t>
            </w:r>
            <w:r>
              <w:rPr>
                <w:rFonts w:ascii="Arial" w:hAnsi="Arial" w:cs="Arial"/>
                <w:sz w:val="24"/>
                <w:szCs w:val="24"/>
              </w:rPr>
              <w:t xml:space="preserve">the ongoing work with local authorities agreeing to joint funding </w:t>
            </w:r>
            <w:r w:rsidR="005F237F">
              <w:rPr>
                <w:rFonts w:ascii="Arial" w:hAnsi="Arial" w:cs="Arial"/>
                <w:sz w:val="24"/>
                <w:szCs w:val="24"/>
              </w:rPr>
              <w:t xml:space="preserve">which had been </w:t>
            </w:r>
            <w:r>
              <w:rPr>
                <w:rFonts w:ascii="Arial" w:hAnsi="Arial" w:cs="Arial"/>
                <w:sz w:val="24"/>
                <w:szCs w:val="24"/>
              </w:rPr>
              <w:t xml:space="preserve">escalated to the </w:t>
            </w:r>
            <w:r w:rsidR="005F237F">
              <w:rPr>
                <w:rFonts w:ascii="Arial" w:hAnsi="Arial" w:cs="Arial"/>
                <w:sz w:val="24"/>
                <w:szCs w:val="24"/>
              </w:rPr>
              <w:t>HB</w:t>
            </w:r>
            <w:r>
              <w:rPr>
                <w:rFonts w:ascii="Arial" w:hAnsi="Arial" w:cs="Arial"/>
                <w:sz w:val="24"/>
                <w:szCs w:val="24"/>
              </w:rPr>
              <w:t xml:space="preserve"> executives. JC </w:t>
            </w:r>
            <w:r w:rsidR="005F237F">
              <w:rPr>
                <w:rFonts w:ascii="Arial" w:hAnsi="Arial" w:cs="Arial"/>
                <w:sz w:val="24"/>
                <w:szCs w:val="24"/>
              </w:rPr>
              <w:t>requested further information on the progress.</w:t>
            </w:r>
            <w:r>
              <w:rPr>
                <w:rFonts w:ascii="Arial" w:hAnsi="Arial" w:cs="Arial"/>
                <w:sz w:val="24"/>
                <w:szCs w:val="24"/>
              </w:rPr>
              <w:t xml:space="preserve"> </w:t>
            </w:r>
          </w:p>
          <w:p w14:paraId="24974214" w14:textId="77777777" w:rsidR="00356014" w:rsidRPr="00356014" w:rsidRDefault="00356014" w:rsidP="00356014">
            <w:pPr>
              <w:jc w:val="both"/>
              <w:rPr>
                <w:rFonts w:ascii="Arial" w:hAnsi="Arial" w:cs="Arial"/>
                <w:sz w:val="24"/>
                <w:szCs w:val="24"/>
              </w:rPr>
            </w:pPr>
            <w:r w:rsidRPr="00356014">
              <w:rPr>
                <w:rFonts w:ascii="Arial" w:hAnsi="Arial" w:cs="Arial"/>
                <w:sz w:val="24"/>
                <w:szCs w:val="24"/>
              </w:rPr>
              <w:t xml:space="preserve">NV informed the committee that from September 2024 the centralised CHC commissioning function would be in shadow form with full go live by April 2024. NV stated there was complexities which required a careful approach to move forward. </w:t>
            </w:r>
          </w:p>
          <w:p w14:paraId="59CEB309" w14:textId="77777777" w:rsidR="00356014" w:rsidRPr="00356014" w:rsidRDefault="00356014" w:rsidP="00356014">
            <w:pPr>
              <w:jc w:val="both"/>
              <w:rPr>
                <w:rFonts w:ascii="Arial" w:hAnsi="Arial" w:cs="Arial"/>
                <w:sz w:val="24"/>
                <w:szCs w:val="24"/>
              </w:rPr>
            </w:pPr>
            <w:r w:rsidRPr="00356014">
              <w:rPr>
                <w:rFonts w:ascii="Arial" w:hAnsi="Arial" w:cs="Arial"/>
                <w:sz w:val="24"/>
                <w:szCs w:val="24"/>
              </w:rPr>
              <w:t xml:space="preserve">SS asked what was being done to mitigate inexorable financial increase and what might the 2025/2026 budget look like.  NV highlighted that a service redesign and cutting back would be a benefit.  </w:t>
            </w:r>
          </w:p>
          <w:p w14:paraId="2F9DEB96" w14:textId="0120755E" w:rsidR="00356014" w:rsidRDefault="00356014" w:rsidP="00356014">
            <w:pPr>
              <w:jc w:val="both"/>
              <w:rPr>
                <w:rFonts w:ascii="Arial" w:hAnsi="Arial" w:cs="Arial"/>
                <w:sz w:val="24"/>
                <w:szCs w:val="24"/>
              </w:rPr>
            </w:pPr>
            <w:r w:rsidRPr="00356014">
              <w:rPr>
                <w:rFonts w:ascii="Arial" w:hAnsi="Arial" w:cs="Arial"/>
                <w:b/>
                <w:bCs/>
                <w:sz w:val="24"/>
                <w:szCs w:val="24"/>
              </w:rPr>
              <w:lastRenderedPageBreak/>
              <w:t>ACTION:</w:t>
            </w:r>
            <w:r w:rsidRPr="00356014">
              <w:rPr>
                <w:rFonts w:ascii="Arial" w:hAnsi="Arial" w:cs="Arial"/>
                <w:sz w:val="24"/>
                <w:szCs w:val="24"/>
              </w:rPr>
              <w:t xml:space="preserve"> NV to keep the committee updated on progress with centralisation of the CHC commissioning function. To be added to the work programme</w:t>
            </w:r>
            <w:r>
              <w:rPr>
                <w:rFonts w:ascii="Arial" w:hAnsi="Arial" w:cs="Arial"/>
                <w:sz w:val="24"/>
                <w:szCs w:val="24"/>
              </w:rPr>
              <w:t>.</w:t>
            </w:r>
          </w:p>
          <w:p w14:paraId="723B324D" w14:textId="7C6AFDF7" w:rsidR="00A23850" w:rsidRPr="00356014" w:rsidRDefault="00A23850" w:rsidP="00356014">
            <w:pPr>
              <w:jc w:val="both"/>
              <w:rPr>
                <w:rFonts w:ascii="Arial" w:hAnsi="Arial" w:cs="Arial"/>
                <w:color w:val="FF0000"/>
                <w:sz w:val="24"/>
                <w:szCs w:val="24"/>
              </w:rPr>
            </w:pPr>
            <w:r w:rsidRPr="00744544">
              <w:rPr>
                <w:rFonts w:ascii="Arial" w:hAnsi="Arial" w:cs="Arial"/>
                <w:sz w:val="24"/>
                <w:szCs w:val="24"/>
              </w:rPr>
              <w:t xml:space="preserve">The Committee </w:t>
            </w:r>
            <w:r w:rsidRPr="00744544">
              <w:rPr>
                <w:rFonts w:ascii="Arial" w:hAnsi="Arial" w:cs="Arial"/>
                <w:b/>
                <w:bCs/>
                <w:sz w:val="24"/>
                <w:szCs w:val="24"/>
              </w:rPr>
              <w:t>noted</w:t>
            </w:r>
            <w:r w:rsidRPr="00744544">
              <w:rPr>
                <w:rFonts w:ascii="Arial" w:hAnsi="Arial" w:cs="Arial"/>
                <w:sz w:val="24"/>
                <w:szCs w:val="24"/>
              </w:rPr>
              <w:t xml:space="preserve"> the </w:t>
            </w:r>
            <w:r w:rsidR="00615DF8">
              <w:rPr>
                <w:rFonts w:ascii="Arial" w:hAnsi="Arial" w:cs="Arial"/>
                <w:sz w:val="24"/>
                <w:szCs w:val="24"/>
              </w:rPr>
              <w:t>quarter one continuing healthcare performance report</w:t>
            </w:r>
          </w:p>
        </w:tc>
      </w:tr>
      <w:bookmarkEnd w:id="1"/>
      <w:tr w:rsidR="00A23850" w:rsidRPr="00F30CCF" w14:paraId="49F1672A" w14:textId="68FFE906" w:rsidTr="00A23850">
        <w:trPr>
          <w:trHeight w:val="519"/>
        </w:trPr>
        <w:tc>
          <w:tcPr>
            <w:tcW w:w="1355" w:type="dxa"/>
            <w:shd w:val="clear" w:color="auto" w:fill="auto"/>
            <w:tcMar>
              <w:top w:w="80" w:type="dxa"/>
              <w:left w:w="80" w:type="dxa"/>
              <w:bottom w:w="80" w:type="dxa"/>
              <w:right w:w="80" w:type="dxa"/>
            </w:tcMar>
          </w:tcPr>
          <w:p w14:paraId="4DD797B3" w14:textId="1E868B1E" w:rsidR="00A23850" w:rsidRPr="00F30CCF" w:rsidRDefault="00532E1A" w:rsidP="00A3050E">
            <w:pPr>
              <w:rPr>
                <w:rFonts w:ascii="Arial" w:hAnsi="Arial" w:cs="Arial"/>
                <w:b/>
                <w:sz w:val="24"/>
                <w:szCs w:val="24"/>
              </w:rPr>
            </w:pPr>
            <w:r>
              <w:rPr>
                <w:rFonts w:ascii="Arial" w:hAnsi="Arial" w:cs="Arial"/>
                <w:b/>
                <w:sz w:val="24"/>
                <w:szCs w:val="24"/>
              </w:rPr>
              <w:lastRenderedPageBreak/>
              <w:t>111</w:t>
            </w:r>
            <w:r w:rsidR="00A23850">
              <w:rPr>
                <w:rFonts w:ascii="Arial" w:hAnsi="Arial" w:cs="Arial"/>
                <w:b/>
                <w:sz w:val="24"/>
                <w:szCs w:val="24"/>
              </w:rPr>
              <w:t>/24</w:t>
            </w:r>
          </w:p>
        </w:tc>
        <w:tc>
          <w:tcPr>
            <w:tcW w:w="9555" w:type="dxa"/>
            <w:shd w:val="clear" w:color="auto" w:fill="auto"/>
            <w:tcMar>
              <w:top w:w="80" w:type="dxa"/>
              <w:left w:w="80" w:type="dxa"/>
              <w:bottom w:w="80" w:type="dxa"/>
              <w:right w:w="80" w:type="dxa"/>
            </w:tcMar>
          </w:tcPr>
          <w:p w14:paraId="62E38731" w14:textId="316AEC72" w:rsidR="00A23850" w:rsidRPr="00F30CCF" w:rsidRDefault="00532E1A" w:rsidP="00F053E9">
            <w:pPr>
              <w:jc w:val="both"/>
              <w:rPr>
                <w:rFonts w:ascii="Arial" w:hAnsi="Arial" w:cs="Arial"/>
                <w:b/>
                <w:sz w:val="24"/>
                <w:szCs w:val="24"/>
              </w:rPr>
            </w:pPr>
            <w:r>
              <w:rPr>
                <w:rFonts w:ascii="Arial" w:hAnsi="Arial" w:cs="Arial"/>
                <w:b/>
                <w:sz w:val="24"/>
                <w:szCs w:val="24"/>
              </w:rPr>
              <w:t xml:space="preserve">THEATRE PERFORMANCE </w:t>
            </w:r>
          </w:p>
        </w:tc>
      </w:tr>
      <w:tr w:rsidR="00A23850" w:rsidRPr="00F30CCF" w14:paraId="78334BCB" w14:textId="333F82CE" w:rsidTr="00A23850">
        <w:trPr>
          <w:trHeight w:val="519"/>
        </w:trPr>
        <w:tc>
          <w:tcPr>
            <w:tcW w:w="1355" w:type="dxa"/>
            <w:shd w:val="clear" w:color="auto" w:fill="auto"/>
            <w:tcMar>
              <w:top w:w="80" w:type="dxa"/>
              <w:left w:w="80" w:type="dxa"/>
              <w:bottom w:w="80" w:type="dxa"/>
              <w:right w:w="80" w:type="dxa"/>
            </w:tcMar>
          </w:tcPr>
          <w:p w14:paraId="5D0AEB89" w14:textId="77777777" w:rsidR="00A23850" w:rsidRPr="00F30CCF"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1F3A40BD" w14:textId="4BB21D6B" w:rsidR="00A23850" w:rsidRDefault="00A23850" w:rsidP="00F053E9">
            <w:pPr>
              <w:jc w:val="both"/>
              <w:rPr>
                <w:rFonts w:ascii="Arial" w:hAnsi="Arial" w:cs="Arial"/>
                <w:sz w:val="24"/>
                <w:szCs w:val="24"/>
              </w:rPr>
            </w:pPr>
            <w:r w:rsidRPr="00523885">
              <w:rPr>
                <w:rFonts w:ascii="Arial" w:hAnsi="Arial" w:cs="Arial"/>
                <w:sz w:val="24"/>
                <w:szCs w:val="24"/>
              </w:rPr>
              <w:t xml:space="preserve">The Committee </w:t>
            </w:r>
            <w:r w:rsidRPr="00523885">
              <w:rPr>
                <w:rFonts w:ascii="Arial" w:hAnsi="Arial" w:cs="Arial"/>
                <w:b/>
                <w:bCs/>
                <w:sz w:val="24"/>
                <w:szCs w:val="24"/>
              </w:rPr>
              <w:t xml:space="preserve">received </w:t>
            </w:r>
            <w:r w:rsidRPr="00523885">
              <w:rPr>
                <w:rFonts w:ascii="Arial" w:hAnsi="Arial" w:cs="Arial"/>
                <w:sz w:val="24"/>
                <w:szCs w:val="24"/>
              </w:rPr>
              <w:t xml:space="preserve">a report on </w:t>
            </w:r>
            <w:r w:rsidR="00532E1A">
              <w:rPr>
                <w:rFonts w:ascii="Arial" w:hAnsi="Arial" w:cs="Arial"/>
                <w:sz w:val="24"/>
                <w:szCs w:val="24"/>
              </w:rPr>
              <w:t>theatre performance.</w:t>
            </w:r>
          </w:p>
          <w:p w14:paraId="5ADB84B5" w14:textId="2D82F33D" w:rsidR="00A23850" w:rsidRDefault="00A23850" w:rsidP="00F053E9">
            <w:pPr>
              <w:jc w:val="both"/>
              <w:rPr>
                <w:rFonts w:ascii="Arial" w:hAnsi="Arial" w:cs="Arial"/>
                <w:sz w:val="24"/>
                <w:szCs w:val="24"/>
              </w:rPr>
            </w:pPr>
            <w:r w:rsidRPr="009E6CE3">
              <w:rPr>
                <w:rFonts w:ascii="Arial" w:hAnsi="Arial" w:cs="Arial"/>
                <w:sz w:val="24"/>
                <w:szCs w:val="24"/>
              </w:rPr>
              <w:t xml:space="preserve">In presenting the report, </w:t>
            </w:r>
            <w:r w:rsidR="00532E1A">
              <w:rPr>
                <w:rFonts w:ascii="Arial" w:hAnsi="Arial" w:cs="Arial"/>
                <w:sz w:val="24"/>
                <w:szCs w:val="24"/>
              </w:rPr>
              <w:t>RD</w:t>
            </w:r>
            <w:r w:rsidRPr="009E6CE3">
              <w:rPr>
                <w:rFonts w:ascii="Arial" w:hAnsi="Arial" w:cs="Arial"/>
                <w:sz w:val="24"/>
                <w:szCs w:val="24"/>
              </w:rPr>
              <w:t xml:space="preserve"> highlighted the following points</w:t>
            </w:r>
            <w:r>
              <w:rPr>
                <w:rFonts w:ascii="Arial" w:hAnsi="Arial" w:cs="Arial"/>
                <w:sz w:val="24"/>
                <w:szCs w:val="24"/>
              </w:rPr>
              <w:t>:</w:t>
            </w:r>
          </w:p>
          <w:p w14:paraId="0510749A" w14:textId="6E90B327" w:rsidR="00532E1A" w:rsidRDefault="005F237F" w:rsidP="00F053E9">
            <w:pPr>
              <w:pStyle w:val="ListParagraph"/>
              <w:numPr>
                <w:ilvl w:val="0"/>
                <w:numId w:val="45"/>
              </w:numPr>
              <w:jc w:val="both"/>
              <w:rPr>
                <w:rFonts w:hAnsi="Arial" w:cs="Arial"/>
              </w:rPr>
            </w:pPr>
            <w:r>
              <w:rPr>
                <w:rFonts w:hAnsi="Arial" w:cs="Arial"/>
              </w:rPr>
              <w:t>SBUHB</w:t>
            </w:r>
            <w:r w:rsidR="00532E1A">
              <w:rPr>
                <w:rFonts w:hAnsi="Arial" w:cs="Arial"/>
              </w:rPr>
              <w:t xml:space="preserve"> have 37 theatres across its footprint, 20 theatres in Morriston, nine in </w:t>
            </w:r>
            <w:r>
              <w:rPr>
                <w:rFonts w:hAnsi="Arial" w:cs="Arial"/>
              </w:rPr>
              <w:t>S</w:t>
            </w:r>
            <w:r w:rsidR="00532E1A">
              <w:rPr>
                <w:rFonts w:hAnsi="Arial" w:cs="Arial"/>
              </w:rPr>
              <w:t>ingleton and eight in Neath Port Talbot (NPT);</w:t>
            </w:r>
          </w:p>
          <w:p w14:paraId="71663F2E" w14:textId="43B18EB1" w:rsidR="00532E1A" w:rsidRDefault="00532E1A" w:rsidP="00F053E9">
            <w:pPr>
              <w:pStyle w:val="ListParagraph"/>
              <w:numPr>
                <w:ilvl w:val="0"/>
                <w:numId w:val="45"/>
              </w:numPr>
              <w:jc w:val="both"/>
              <w:rPr>
                <w:rFonts w:hAnsi="Arial" w:cs="Arial"/>
              </w:rPr>
            </w:pPr>
            <w:r>
              <w:rPr>
                <w:rFonts w:hAnsi="Arial" w:cs="Arial"/>
              </w:rPr>
              <w:t xml:space="preserve">NPT has received significant investment to develop </w:t>
            </w:r>
            <w:r w:rsidR="008924E5">
              <w:rPr>
                <w:rFonts w:hAnsi="Arial" w:cs="Arial"/>
              </w:rPr>
              <w:t>orthopedic</w:t>
            </w:r>
            <w:r>
              <w:rPr>
                <w:rFonts w:hAnsi="Arial" w:cs="Arial"/>
              </w:rPr>
              <w:t xml:space="preserve"> and neurology departments; </w:t>
            </w:r>
          </w:p>
          <w:p w14:paraId="2331B5EE" w14:textId="71E77FF8" w:rsidR="00532E1A" w:rsidRDefault="00532E1A" w:rsidP="00F053E9">
            <w:pPr>
              <w:pStyle w:val="ListParagraph"/>
              <w:numPr>
                <w:ilvl w:val="0"/>
                <w:numId w:val="45"/>
              </w:numPr>
              <w:jc w:val="both"/>
              <w:rPr>
                <w:rFonts w:hAnsi="Arial" w:cs="Arial"/>
              </w:rPr>
            </w:pPr>
            <w:r>
              <w:rPr>
                <w:rFonts w:hAnsi="Arial" w:cs="Arial"/>
              </w:rPr>
              <w:t>Theatre capacity ha</w:t>
            </w:r>
            <w:r w:rsidR="005F237F">
              <w:rPr>
                <w:rFonts w:hAnsi="Arial" w:cs="Arial"/>
              </w:rPr>
              <w:t>d</w:t>
            </w:r>
            <w:r>
              <w:rPr>
                <w:rFonts w:hAnsi="Arial" w:cs="Arial"/>
              </w:rPr>
              <w:t xml:space="preserve"> been increased by six </w:t>
            </w:r>
            <w:r w:rsidR="00BF76B5">
              <w:rPr>
                <w:rFonts w:hAnsi="Arial" w:cs="Arial"/>
              </w:rPr>
              <w:t xml:space="preserve">sessions </w:t>
            </w:r>
            <w:r>
              <w:rPr>
                <w:rFonts w:hAnsi="Arial" w:cs="Arial"/>
              </w:rPr>
              <w:t xml:space="preserve">across the hospital sites, there </w:t>
            </w:r>
            <w:r w:rsidR="005F237F">
              <w:rPr>
                <w:rFonts w:hAnsi="Arial" w:cs="Arial"/>
              </w:rPr>
              <w:t>were</w:t>
            </w:r>
            <w:r>
              <w:rPr>
                <w:rFonts w:hAnsi="Arial" w:cs="Arial"/>
              </w:rPr>
              <w:t xml:space="preserve"> now 485 weekly sessions;</w:t>
            </w:r>
          </w:p>
          <w:p w14:paraId="0EC7E8B1" w14:textId="6E210321" w:rsidR="00532E1A" w:rsidRDefault="00DB75FA" w:rsidP="00F053E9">
            <w:pPr>
              <w:pStyle w:val="ListParagraph"/>
              <w:numPr>
                <w:ilvl w:val="0"/>
                <w:numId w:val="45"/>
              </w:numPr>
              <w:jc w:val="both"/>
              <w:rPr>
                <w:rFonts w:hAnsi="Arial" w:cs="Arial"/>
              </w:rPr>
            </w:pPr>
            <w:r>
              <w:rPr>
                <w:rFonts w:hAnsi="Arial" w:cs="Arial"/>
              </w:rPr>
              <w:t>The number of elective cases undertaken across all sites showed an increased;</w:t>
            </w:r>
          </w:p>
          <w:p w14:paraId="0381F6E9" w14:textId="28337B35" w:rsidR="00DB75FA" w:rsidRDefault="00DB75FA" w:rsidP="00F053E9">
            <w:pPr>
              <w:pStyle w:val="ListParagraph"/>
              <w:numPr>
                <w:ilvl w:val="0"/>
                <w:numId w:val="45"/>
              </w:numPr>
              <w:jc w:val="both"/>
              <w:rPr>
                <w:rFonts w:hAnsi="Arial" w:cs="Arial"/>
              </w:rPr>
            </w:pPr>
            <w:r>
              <w:rPr>
                <w:rFonts w:hAnsi="Arial" w:cs="Arial"/>
              </w:rPr>
              <w:t>There was a steady increase in the number of cases that can be operated</w:t>
            </w:r>
            <w:r w:rsidR="00BF76B5">
              <w:rPr>
                <w:rFonts w:hAnsi="Arial" w:cs="Arial"/>
              </w:rPr>
              <w:t xml:space="preserve"> on</w:t>
            </w:r>
            <w:r>
              <w:rPr>
                <w:rFonts w:hAnsi="Arial" w:cs="Arial"/>
              </w:rPr>
              <w:t xml:space="preserve"> in a session; </w:t>
            </w:r>
          </w:p>
          <w:p w14:paraId="5BA0C5DB" w14:textId="39B3702D" w:rsidR="00DB75FA" w:rsidRPr="00532E1A" w:rsidRDefault="00DB75FA" w:rsidP="00F053E9">
            <w:pPr>
              <w:pStyle w:val="ListParagraph"/>
              <w:numPr>
                <w:ilvl w:val="0"/>
                <w:numId w:val="45"/>
              </w:numPr>
              <w:jc w:val="both"/>
              <w:rPr>
                <w:rFonts w:hAnsi="Arial" w:cs="Arial"/>
              </w:rPr>
            </w:pPr>
            <w:r>
              <w:rPr>
                <w:rFonts w:hAnsi="Arial" w:cs="Arial"/>
              </w:rPr>
              <w:t xml:space="preserve">The arthroplasty Efficiency Project has seen a real impact. The focus was mainly on six specific consultant lists making sure there were four joints included on the list </w:t>
            </w:r>
            <w:r w:rsidR="005F237F">
              <w:rPr>
                <w:rFonts w:hAnsi="Arial" w:cs="Arial"/>
              </w:rPr>
              <w:t xml:space="preserve">at </w:t>
            </w:r>
            <w:r>
              <w:rPr>
                <w:rFonts w:hAnsi="Arial" w:cs="Arial"/>
              </w:rPr>
              <w:t xml:space="preserve">every session; </w:t>
            </w:r>
          </w:p>
          <w:p w14:paraId="567862C5" w14:textId="2A3F6E11" w:rsidR="00DB75FA" w:rsidRDefault="00DB75FA" w:rsidP="00F053E9">
            <w:pPr>
              <w:pStyle w:val="ListParagraph"/>
              <w:numPr>
                <w:ilvl w:val="0"/>
                <w:numId w:val="45"/>
              </w:numPr>
              <w:jc w:val="both"/>
              <w:rPr>
                <w:rFonts w:hAnsi="Arial" w:cs="Arial"/>
              </w:rPr>
            </w:pPr>
            <w:r>
              <w:rPr>
                <w:rFonts w:hAnsi="Arial" w:cs="Arial"/>
              </w:rPr>
              <w:t xml:space="preserve">There was a slight </w:t>
            </w:r>
            <w:r w:rsidR="00076749">
              <w:rPr>
                <w:rFonts w:hAnsi="Arial" w:cs="Arial"/>
              </w:rPr>
              <w:t>deterioration</w:t>
            </w:r>
            <w:r>
              <w:rPr>
                <w:rFonts w:hAnsi="Arial" w:cs="Arial"/>
              </w:rPr>
              <w:t xml:space="preserve"> in </w:t>
            </w:r>
            <w:r w:rsidR="00076749">
              <w:rPr>
                <w:rFonts w:hAnsi="Arial" w:cs="Arial"/>
              </w:rPr>
              <w:t>utili</w:t>
            </w:r>
            <w:r w:rsidR="005F237F">
              <w:rPr>
                <w:rFonts w:hAnsi="Arial" w:cs="Arial"/>
              </w:rPr>
              <w:t>s</w:t>
            </w:r>
            <w:r w:rsidR="00076749">
              <w:rPr>
                <w:rFonts w:hAnsi="Arial" w:cs="Arial"/>
              </w:rPr>
              <w:t>ation</w:t>
            </w:r>
            <w:r>
              <w:rPr>
                <w:rFonts w:hAnsi="Arial" w:cs="Arial"/>
              </w:rPr>
              <w:t xml:space="preserve"> target of 85%</w:t>
            </w:r>
            <w:r w:rsidR="00076749">
              <w:rPr>
                <w:rFonts w:hAnsi="Arial" w:cs="Arial"/>
              </w:rPr>
              <w:t xml:space="preserve">. It had improved in Morriston but decreased in NPT and Singleton; </w:t>
            </w:r>
          </w:p>
          <w:p w14:paraId="2675FCF7" w14:textId="4ECC13EE" w:rsidR="00076749" w:rsidRDefault="00076749" w:rsidP="00F053E9">
            <w:pPr>
              <w:pStyle w:val="ListParagraph"/>
              <w:numPr>
                <w:ilvl w:val="0"/>
                <w:numId w:val="45"/>
              </w:numPr>
              <w:jc w:val="both"/>
              <w:rPr>
                <w:rFonts w:hAnsi="Arial" w:cs="Arial"/>
              </w:rPr>
            </w:pPr>
            <w:r>
              <w:rPr>
                <w:rFonts w:hAnsi="Arial" w:cs="Arial"/>
              </w:rPr>
              <w:t xml:space="preserve">The biggest </w:t>
            </w:r>
            <w:r w:rsidR="005F237F">
              <w:rPr>
                <w:rFonts w:hAnsi="Arial" w:cs="Arial"/>
              </w:rPr>
              <w:t xml:space="preserve">challenge was </w:t>
            </w:r>
            <w:r>
              <w:rPr>
                <w:rFonts w:hAnsi="Arial" w:cs="Arial"/>
              </w:rPr>
              <w:t xml:space="preserve">late starts, early finishes and cancellations. Figures </w:t>
            </w:r>
            <w:r w:rsidR="005F237F">
              <w:rPr>
                <w:rFonts w:hAnsi="Arial" w:cs="Arial"/>
              </w:rPr>
              <w:t xml:space="preserve">were </w:t>
            </w:r>
            <w:r>
              <w:rPr>
                <w:rFonts w:hAnsi="Arial" w:cs="Arial"/>
              </w:rPr>
              <w:t>off target;</w:t>
            </w:r>
          </w:p>
          <w:p w14:paraId="0ABCD464" w14:textId="0C440C79" w:rsidR="00076749" w:rsidRDefault="00226D99" w:rsidP="00F053E9">
            <w:pPr>
              <w:pStyle w:val="ListParagraph"/>
              <w:numPr>
                <w:ilvl w:val="0"/>
                <w:numId w:val="45"/>
              </w:numPr>
              <w:jc w:val="both"/>
              <w:rPr>
                <w:rFonts w:hAnsi="Arial" w:cs="Arial"/>
              </w:rPr>
            </w:pPr>
            <w:r>
              <w:rPr>
                <w:rFonts w:hAnsi="Arial" w:cs="Arial"/>
              </w:rPr>
              <w:t xml:space="preserve">There </w:t>
            </w:r>
            <w:r w:rsidR="005F237F">
              <w:rPr>
                <w:rFonts w:hAnsi="Arial" w:cs="Arial"/>
              </w:rPr>
              <w:t>were</w:t>
            </w:r>
            <w:r>
              <w:rPr>
                <w:rFonts w:hAnsi="Arial" w:cs="Arial"/>
              </w:rPr>
              <w:t xml:space="preserve"> workforce challenge</w:t>
            </w:r>
            <w:r w:rsidR="00154126">
              <w:rPr>
                <w:rFonts w:hAnsi="Arial" w:cs="Arial"/>
              </w:rPr>
              <w:t>s</w:t>
            </w:r>
            <w:r>
              <w:rPr>
                <w:rFonts w:hAnsi="Arial" w:cs="Arial"/>
              </w:rPr>
              <w:t xml:space="preserve"> across all sites. </w:t>
            </w:r>
            <w:r w:rsidR="005A6FDB">
              <w:rPr>
                <w:rFonts w:hAnsi="Arial" w:cs="Arial"/>
              </w:rPr>
              <w:t xml:space="preserve">Morriston in particular due to the larger footprint. There </w:t>
            </w:r>
            <w:r w:rsidR="005F237F">
              <w:rPr>
                <w:rFonts w:hAnsi="Arial" w:cs="Arial"/>
              </w:rPr>
              <w:t>were</w:t>
            </w:r>
            <w:r w:rsidR="005A6FDB">
              <w:rPr>
                <w:rFonts w:hAnsi="Arial" w:cs="Arial"/>
              </w:rPr>
              <w:t xml:space="preserve"> 31 whole time equivalent vacancies across theatres, which mean</w:t>
            </w:r>
            <w:r w:rsidR="005F237F">
              <w:rPr>
                <w:rFonts w:hAnsi="Arial" w:cs="Arial"/>
              </w:rPr>
              <w:t>t</w:t>
            </w:r>
            <w:r w:rsidR="005A6FDB">
              <w:rPr>
                <w:rFonts w:hAnsi="Arial" w:cs="Arial"/>
              </w:rPr>
              <w:t xml:space="preserve"> a variable </w:t>
            </w:r>
            <w:r w:rsidR="00BF76B5">
              <w:rPr>
                <w:rFonts w:hAnsi="Arial" w:cs="Arial"/>
              </w:rPr>
              <w:t xml:space="preserve">pay </w:t>
            </w:r>
            <w:r w:rsidR="005A6FDB">
              <w:rPr>
                <w:rFonts w:hAnsi="Arial" w:cs="Arial"/>
              </w:rPr>
              <w:t xml:space="preserve">over spend in that area; </w:t>
            </w:r>
          </w:p>
          <w:p w14:paraId="3D7900CA" w14:textId="76F4028D" w:rsidR="005A6FDB" w:rsidRDefault="005A6FDB" w:rsidP="00F053E9">
            <w:pPr>
              <w:pStyle w:val="ListParagraph"/>
              <w:numPr>
                <w:ilvl w:val="0"/>
                <w:numId w:val="45"/>
              </w:numPr>
              <w:jc w:val="both"/>
              <w:rPr>
                <w:rFonts w:hAnsi="Arial" w:cs="Arial"/>
              </w:rPr>
            </w:pPr>
            <w:r>
              <w:rPr>
                <w:rFonts w:hAnsi="Arial" w:cs="Arial"/>
              </w:rPr>
              <w:t>A considerable amount of clinical engagement ha</w:t>
            </w:r>
            <w:r w:rsidR="005F237F">
              <w:rPr>
                <w:rFonts w:hAnsi="Arial" w:cs="Arial"/>
              </w:rPr>
              <w:t>d</w:t>
            </w:r>
            <w:r>
              <w:rPr>
                <w:rFonts w:hAnsi="Arial" w:cs="Arial"/>
              </w:rPr>
              <w:t xml:space="preserve"> been carried out over the summer to establish </w:t>
            </w:r>
            <w:r w:rsidR="005F237F">
              <w:rPr>
                <w:rFonts w:hAnsi="Arial" w:cs="Arial"/>
              </w:rPr>
              <w:t xml:space="preserve">the </w:t>
            </w:r>
            <w:r w:rsidR="00BF76B5">
              <w:rPr>
                <w:rFonts w:hAnsi="Arial" w:cs="Arial"/>
              </w:rPr>
              <w:t xml:space="preserve">Theatre </w:t>
            </w:r>
            <w:r w:rsidR="005F237F">
              <w:rPr>
                <w:rFonts w:hAnsi="Arial" w:cs="Arial"/>
              </w:rPr>
              <w:t>board;</w:t>
            </w:r>
          </w:p>
          <w:p w14:paraId="1C26DD91" w14:textId="7A0540E1" w:rsidR="005F237F" w:rsidRPr="00B33D67" w:rsidRDefault="005A6FDB" w:rsidP="00B33D67">
            <w:pPr>
              <w:pStyle w:val="ListParagraph"/>
              <w:numPr>
                <w:ilvl w:val="0"/>
                <w:numId w:val="45"/>
              </w:numPr>
              <w:jc w:val="both"/>
              <w:rPr>
                <w:rFonts w:asciiTheme="minorHAnsi" w:eastAsia="Times New Roman" w:hAnsi="Arial" w:cs="Arial"/>
                <w:color w:val="auto"/>
                <w:sz w:val="22"/>
                <w:szCs w:val="22"/>
                <w:bdr w:val="none" w:sz="0" w:space="0" w:color="auto"/>
                <w:lang w:val="en-GB" w:eastAsia="en-US"/>
              </w:rPr>
            </w:pPr>
            <w:r w:rsidRPr="00B33D67">
              <w:rPr>
                <w:rFonts w:hAnsi="Arial" w:cs="Arial"/>
              </w:rPr>
              <w:t xml:space="preserve">The </w:t>
            </w:r>
            <w:r w:rsidR="005F237F" w:rsidRPr="00B33D67">
              <w:rPr>
                <w:rFonts w:hAnsi="Arial" w:cs="Arial"/>
              </w:rPr>
              <w:t>HB</w:t>
            </w:r>
            <w:r w:rsidRPr="00B33D67">
              <w:rPr>
                <w:rFonts w:hAnsi="Arial" w:cs="Arial"/>
              </w:rPr>
              <w:t xml:space="preserve"> wants to ensure the </w:t>
            </w:r>
            <w:r w:rsidR="005F237F" w:rsidRPr="00B33D67">
              <w:rPr>
                <w:rFonts w:hAnsi="Arial" w:cs="Arial"/>
              </w:rPr>
              <w:t xml:space="preserve">robustness of the </w:t>
            </w:r>
            <w:r w:rsidRPr="00B33D67">
              <w:rPr>
                <w:rFonts w:hAnsi="Arial" w:cs="Arial"/>
              </w:rPr>
              <w:t>scheduling process</w:t>
            </w:r>
            <w:r w:rsidR="005F237F" w:rsidRPr="00B33D67">
              <w:rPr>
                <w:rFonts w:hAnsi="Arial" w:cs="Arial"/>
              </w:rPr>
              <w:t>.</w:t>
            </w:r>
          </w:p>
          <w:p w14:paraId="5CF1E1A4" w14:textId="1E1AF71D" w:rsidR="00532E1A" w:rsidRPr="005F237F" w:rsidRDefault="005A6FDB" w:rsidP="005F237F">
            <w:pPr>
              <w:jc w:val="both"/>
              <w:rPr>
                <w:rFonts w:ascii="Arial" w:hAnsi="Arial" w:cs="Arial"/>
                <w:sz w:val="24"/>
                <w:szCs w:val="24"/>
              </w:rPr>
            </w:pPr>
            <w:r w:rsidRPr="00D801AC">
              <w:rPr>
                <w:rFonts w:ascii="Arial" w:hAnsi="Arial" w:cs="Arial"/>
                <w:sz w:val="24"/>
                <w:szCs w:val="24"/>
              </w:rPr>
              <w:t xml:space="preserve">RO </w:t>
            </w:r>
            <w:r w:rsidR="00F053E9" w:rsidRPr="00D801AC">
              <w:rPr>
                <w:rFonts w:ascii="Arial" w:hAnsi="Arial" w:cs="Arial"/>
                <w:sz w:val="24"/>
                <w:szCs w:val="24"/>
              </w:rPr>
              <w:t xml:space="preserve">queried how </w:t>
            </w:r>
            <w:r w:rsidR="005F237F" w:rsidRPr="00D801AC">
              <w:rPr>
                <w:rFonts w:ascii="Arial" w:hAnsi="Arial" w:cs="Arial"/>
                <w:sz w:val="24"/>
                <w:szCs w:val="24"/>
              </w:rPr>
              <w:t>SBUHB</w:t>
            </w:r>
            <w:r w:rsidR="00F053E9" w:rsidRPr="00D801AC">
              <w:rPr>
                <w:rFonts w:ascii="Arial" w:hAnsi="Arial" w:cs="Arial"/>
                <w:sz w:val="24"/>
                <w:szCs w:val="24"/>
              </w:rPr>
              <w:t xml:space="preserve"> compare</w:t>
            </w:r>
            <w:r w:rsidR="00DB0C59" w:rsidRPr="00D801AC">
              <w:rPr>
                <w:rFonts w:ascii="Arial" w:hAnsi="Arial" w:cs="Arial"/>
                <w:sz w:val="24"/>
                <w:szCs w:val="24"/>
              </w:rPr>
              <w:t>d</w:t>
            </w:r>
            <w:r w:rsidR="00F053E9" w:rsidRPr="00D801AC">
              <w:rPr>
                <w:rFonts w:ascii="Arial" w:hAnsi="Arial" w:cs="Arial"/>
                <w:sz w:val="24"/>
                <w:szCs w:val="24"/>
              </w:rPr>
              <w:t xml:space="preserve"> to other</w:t>
            </w:r>
            <w:r w:rsidR="005F237F" w:rsidRPr="00D801AC">
              <w:rPr>
                <w:rFonts w:ascii="Arial" w:hAnsi="Arial" w:cs="Arial"/>
                <w:sz w:val="24"/>
                <w:szCs w:val="24"/>
              </w:rPr>
              <w:t xml:space="preserve"> HBs in Wales</w:t>
            </w:r>
            <w:r w:rsidR="00F053E9" w:rsidRPr="00D801AC">
              <w:rPr>
                <w:rFonts w:ascii="Arial" w:hAnsi="Arial" w:cs="Arial"/>
                <w:sz w:val="24"/>
                <w:szCs w:val="24"/>
              </w:rPr>
              <w:t xml:space="preserve">. RO also raised </w:t>
            </w:r>
            <w:r w:rsidR="005F237F" w:rsidRPr="00D801AC">
              <w:rPr>
                <w:rFonts w:ascii="Arial" w:hAnsi="Arial" w:cs="Arial"/>
                <w:sz w:val="24"/>
                <w:szCs w:val="24"/>
              </w:rPr>
              <w:t>a</w:t>
            </w:r>
            <w:r w:rsidR="00F053E9" w:rsidRPr="00D801AC">
              <w:rPr>
                <w:rFonts w:ascii="Arial" w:hAnsi="Arial" w:cs="Arial"/>
                <w:sz w:val="24"/>
                <w:szCs w:val="24"/>
              </w:rPr>
              <w:t xml:space="preserve"> concern regarding late starts and early finishes, wondering if the </w:t>
            </w:r>
            <w:r w:rsidR="005F237F" w:rsidRPr="00D801AC">
              <w:rPr>
                <w:rFonts w:ascii="Arial" w:hAnsi="Arial" w:cs="Arial"/>
                <w:sz w:val="24"/>
                <w:szCs w:val="24"/>
              </w:rPr>
              <w:t>HB</w:t>
            </w:r>
            <w:r w:rsidR="00F053E9" w:rsidRPr="00D801AC">
              <w:rPr>
                <w:rFonts w:ascii="Arial" w:hAnsi="Arial" w:cs="Arial"/>
                <w:sz w:val="24"/>
                <w:szCs w:val="24"/>
              </w:rPr>
              <w:t xml:space="preserve"> </w:t>
            </w:r>
            <w:r w:rsidR="00BF76B5">
              <w:rPr>
                <w:rFonts w:ascii="Arial" w:hAnsi="Arial" w:cs="Arial"/>
                <w:sz w:val="24"/>
                <w:szCs w:val="24"/>
              </w:rPr>
              <w:t xml:space="preserve">did </w:t>
            </w:r>
            <w:r w:rsidR="005F237F" w:rsidRPr="00D801AC">
              <w:rPr>
                <w:rFonts w:ascii="Arial" w:hAnsi="Arial" w:cs="Arial"/>
                <w:sz w:val="24"/>
                <w:szCs w:val="24"/>
              </w:rPr>
              <w:t xml:space="preserve">require </w:t>
            </w:r>
            <w:r w:rsidR="00F053E9" w:rsidRPr="00D801AC">
              <w:rPr>
                <w:rFonts w:ascii="Arial" w:hAnsi="Arial" w:cs="Arial"/>
                <w:sz w:val="24"/>
                <w:szCs w:val="24"/>
              </w:rPr>
              <w:t>more theatres</w:t>
            </w:r>
            <w:r w:rsidR="00BF76B5">
              <w:rPr>
                <w:rFonts w:ascii="Arial" w:hAnsi="Arial" w:cs="Arial"/>
                <w:sz w:val="24"/>
                <w:szCs w:val="24"/>
              </w:rPr>
              <w:t xml:space="preserve"> for example in Singleton if its current ones were not being fully utilised</w:t>
            </w:r>
            <w:r w:rsidR="00F053E9" w:rsidRPr="00D801AC">
              <w:rPr>
                <w:rFonts w:ascii="Arial" w:hAnsi="Arial" w:cs="Arial"/>
                <w:sz w:val="24"/>
                <w:szCs w:val="24"/>
              </w:rPr>
              <w:t xml:space="preserve">. Therefore, RO queried if the </w:t>
            </w:r>
            <w:r w:rsidR="005F237F" w:rsidRPr="00D801AC">
              <w:rPr>
                <w:rFonts w:ascii="Arial" w:hAnsi="Arial" w:cs="Arial"/>
                <w:sz w:val="24"/>
                <w:szCs w:val="24"/>
              </w:rPr>
              <w:t>HB had</w:t>
            </w:r>
            <w:r w:rsidR="00F053E9" w:rsidRPr="00D801AC">
              <w:rPr>
                <w:rFonts w:ascii="Arial" w:hAnsi="Arial" w:cs="Arial"/>
                <w:sz w:val="24"/>
                <w:szCs w:val="24"/>
              </w:rPr>
              <w:t xml:space="preserve"> sized </w:t>
            </w:r>
            <w:r w:rsidR="009E64C2" w:rsidRPr="00D801AC">
              <w:rPr>
                <w:rFonts w:ascii="Arial" w:hAnsi="Arial" w:cs="Arial"/>
                <w:sz w:val="24"/>
                <w:szCs w:val="24"/>
              </w:rPr>
              <w:t>its capacity</w:t>
            </w:r>
            <w:r w:rsidR="00F053E9" w:rsidRPr="00D801AC">
              <w:rPr>
                <w:rFonts w:ascii="Arial" w:hAnsi="Arial" w:cs="Arial"/>
                <w:sz w:val="24"/>
                <w:szCs w:val="24"/>
              </w:rPr>
              <w:t xml:space="preserve"> to </w:t>
            </w:r>
            <w:r w:rsidR="00BF76B5">
              <w:rPr>
                <w:rFonts w:ascii="Arial" w:hAnsi="Arial" w:cs="Arial"/>
                <w:sz w:val="24"/>
                <w:szCs w:val="24"/>
              </w:rPr>
              <w:t xml:space="preserve">meet </w:t>
            </w:r>
            <w:r w:rsidR="00F053E9" w:rsidRPr="00D801AC">
              <w:rPr>
                <w:rFonts w:ascii="Arial" w:hAnsi="Arial" w:cs="Arial"/>
                <w:sz w:val="24"/>
                <w:szCs w:val="24"/>
              </w:rPr>
              <w:t>future needs.</w:t>
            </w:r>
            <w:r w:rsidR="00DB0C59" w:rsidRPr="00D801AC">
              <w:rPr>
                <w:rFonts w:ascii="Arial" w:hAnsi="Arial" w:cs="Arial"/>
                <w:sz w:val="24"/>
                <w:szCs w:val="24"/>
              </w:rPr>
              <w:t xml:space="preserve"> </w:t>
            </w:r>
            <w:r w:rsidR="00F053E9" w:rsidRPr="00D801AC">
              <w:rPr>
                <w:rFonts w:ascii="Arial" w:hAnsi="Arial" w:cs="Arial"/>
                <w:sz w:val="24"/>
                <w:szCs w:val="24"/>
              </w:rPr>
              <w:t>DL replied that statist</w:t>
            </w:r>
            <w:r w:rsidR="005F237F" w:rsidRPr="00D801AC">
              <w:rPr>
                <w:rFonts w:ascii="Arial" w:hAnsi="Arial" w:cs="Arial"/>
                <w:sz w:val="24"/>
                <w:szCs w:val="24"/>
              </w:rPr>
              <w:t>ic</w:t>
            </w:r>
            <w:r w:rsidR="00F053E9" w:rsidRPr="00D801AC">
              <w:rPr>
                <w:rFonts w:ascii="Arial" w:hAnsi="Arial" w:cs="Arial"/>
                <w:sz w:val="24"/>
                <w:szCs w:val="24"/>
              </w:rPr>
              <w:t xml:space="preserve">s for benchmarking the </w:t>
            </w:r>
            <w:r w:rsidR="00BF76B5">
              <w:rPr>
                <w:rFonts w:ascii="Arial" w:hAnsi="Arial" w:cs="Arial"/>
                <w:sz w:val="24"/>
                <w:szCs w:val="24"/>
              </w:rPr>
              <w:t xml:space="preserve">theatre </w:t>
            </w:r>
            <w:r w:rsidR="00F053E9" w:rsidRPr="00D801AC">
              <w:rPr>
                <w:rFonts w:ascii="Arial" w:hAnsi="Arial" w:cs="Arial"/>
                <w:sz w:val="24"/>
                <w:szCs w:val="24"/>
              </w:rPr>
              <w:t>utilisation were no longer published</w:t>
            </w:r>
            <w:r w:rsidR="00DB0C59" w:rsidRPr="00D801AC">
              <w:rPr>
                <w:rFonts w:ascii="Arial" w:hAnsi="Arial" w:cs="Arial"/>
                <w:sz w:val="24"/>
                <w:szCs w:val="24"/>
              </w:rPr>
              <w:t xml:space="preserve"> and</w:t>
            </w:r>
            <w:r w:rsidR="00F053E9" w:rsidRPr="005F237F">
              <w:rPr>
                <w:rFonts w:ascii="Arial" w:hAnsi="Arial" w:cs="Arial"/>
                <w:sz w:val="24"/>
                <w:szCs w:val="24"/>
              </w:rPr>
              <w:t xml:space="preserve"> more theatres woul</w:t>
            </w:r>
            <w:r w:rsidR="00F053E9" w:rsidRPr="00F0083F">
              <w:rPr>
                <w:rFonts w:ascii="Arial" w:hAnsi="Arial" w:cs="Arial"/>
                <w:sz w:val="24"/>
                <w:szCs w:val="24"/>
              </w:rPr>
              <w:t xml:space="preserve">d allow for </w:t>
            </w:r>
            <w:r w:rsidR="00DB0C59" w:rsidRPr="005F237F">
              <w:rPr>
                <w:rFonts w:ascii="Arial" w:hAnsi="Arial" w:cs="Arial"/>
                <w:sz w:val="24"/>
                <w:szCs w:val="24"/>
              </w:rPr>
              <w:t>greater</w:t>
            </w:r>
            <w:r w:rsidR="00F053E9" w:rsidRPr="005F237F">
              <w:rPr>
                <w:rFonts w:ascii="Arial" w:hAnsi="Arial" w:cs="Arial"/>
                <w:sz w:val="24"/>
                <w:szCs w:val="24"/>
              </w:rPr>
              <w:t xml:space="preserve"> </w:t>
            </w:r>
            <w:r w:rsidR="00BF76B5">
              <w:rPr>
                <w:rFonts w:ascii="Arial" w:hAnsi="Arial" w:cs="Arial"/>
                <w:sz w:val="24"/>
                <w:szCs w:val="24"/>
              </w:rPr>
              <w:t>flexibility.</w:t>
            </w:r>
            <w:r w:rsidR="00F053E9" w:rsidRPr="005F237F">
              <w:rPr>
                <w:rFonts w:ascii="Arial" w:hAnsi="Arial" w:cs="Arial"/>
                <w:sz w:val="24"/>
                <w:szCs w:val="24"/>
              </w:rPr>
              <w:t>, S</w:t>
            </w:r>
            <w:r w:rsidR="00DB0C59" w:rsidRPr="005F237F">
              <w:rPr>
                <w:rFonts w:ascii="Arial" w:hAnsi="Arial" w:cs="Arial"/>
                <w:sz w:val="24"/>
                <w:szCs w:val="24"/>
              </w:rPr>
              <w:t>BUHB</w:t>
            </w:r>
            <w:r w:rsidR="00F053E9" w:rsidRPr="005F237F">
              <w:rPr>
                <w:rFonts w:ascii="Arial" w:hAnsi="Arial" w:cs="Arial"/>
                <w:sz w:val="24"/>
                <w:szCs w:val="24"/>
              </w:rPr>
              <w:t xml:space="preserve"> would benefit from flexibility to move services</w:t>
            </w:r>
            <w:r w:rsidR="00DB0C59" w:rsidRPr="005F237F">
              <w:rPr>
                <w:rFonts w:ascii="Arial" w:hAnsi="Arial" w:cs="Arial"/>
                <w:sz w:val="24"/>
                <w:szCs w:val="24"/>
              </w:rPr>
              <w:t>’</w:t>
            </w:r>
            <w:r w:rsidR="00F053E9" w:rsidRPr="005F237F">
              <w:rPr>
                <w:rFonts w:ascii="Arial" w:hAnsi="Arial" w:cs="Arial"/>
                <w:sz w:val="24"/>
                <w:szCs w:val="24"/>
              </w:rPr>
              <w:t xml:space="preserve"> around </w:t>
            </w:r>
            <w:r w:rsidR="00DB0C59" w:rsidRPr="005F237F">
              <w:rPr>
                <w:rFonts w:ascii="Arial" w:hAnsi="Arial" w:cs="Arial"/>
                <w:sz w:val="24"/>
                <w:szCs w:val="24"/>
              </w:rPr>
              <w:t>to form a</w:t>
            </w:r>
            <w:r w:rsidR="00F053E9" w:rsidRPr="005F237F">
              <w:rPr>
                <w:rFonts w:ascii="Arial" w:hAnsi="Arial" w:cs="Arial"/>
                <w:sz w:val="24"/>
                <w:szCs w:val="24"/>
              </w:rPr>
              <w:t xml:space="preserve"> sensible clinical service plan.</w:t>
            </w:r>
          </w:p>
          <w:p w14:paraId="7D993673" w14:textId="36CD5713" w:rsidR="00186153" w:rsidRDefault="00F053E9" w:rsidP="00F053E9">
            <w:pPr>
              <w:jc w:val="both"/>
              <w:rPr>
                <w:rFonts w:ascii="Arial" w:hAnsi="Arial" w:cs="Arial"/>
                <w:sz w:val="24"/>
                <w:szCs w:val="24"/>
              </w:rPr>
            </w:pPr>
            <w:r>
              <w:rPr>
                <w:rFonts w:ascii="Arial" w:hAnsi="Arial" w:cs="Arial"/>
                <w:sz w:val="24"/>
                <w:szCs w:val="24"/>
              </w:rPr>
              <w:lastRenderedPageBreak/>
              <w:t>SS highlighted the top five reasons for cancellations</w:t>
            </w:r>
            <w:r w:rsidR="005F237F">
              <w:rPr>
                <w:rFonts w:ascii="Arial" w:hAnsi="Arial" w:cs="Arial"/>
                <w:sz w:val="24"/>
                <w:szCs w:val="24"/>
              </w:rPr>
              <w:t xml:space="preserve"> detailed in the report,</w:t>
            </w:r>
            <w:r>
              <w:rPr>
                <w:rFonts w:ascii="Arial" w:hAnsi="Arial" w:cs="Arial"/>
                <w:sz w:val="24"/>
                <w:szCs w:val="24"/>
              </w:rPr>
              <w:t xml:space="preserve"> indicating there should be a better way of managing </w:t>
            </w:r>
            <w:r w:rsidR="00186153">
              <w:rPr>
                <w:rFonts w:ascii="Arial" w:hAnsi="Arial" w:cs="Arial"/>
                <w:sz w:val="24"/>
                <w:szCs w:val="24"/>
              </w:rPr>
              <w:t>the factors that</w:t>
            </w:r>
            <w:r w:rsidR="00DB0C59">
              <w:rPr>
                <w:rFonts w:ascii="Arial" w:hAnsi="Arial" w:cs="Arial"/>
                <w:sz w:val="24"/>
                <w:szCs w:val="24"/>
              </w:rPr>
              <w:t xml:space="preserve"> result in</w:t>
            </w:r>
            <w:r w:rsidR="00186153">
              <w:rPr>
                <w:rFonts w:ascii="Arial" w:hAnsi="Arial" w:cs="Arial"/>
                <w:sz w:val="24"/>
                <w:szCs w:val="24"/>
              </w:rPr>
              <w:t xml:space="preserve"> </w:t>
            </w:r>
            <w:r w:rsidR="005F237F">
              <w:rPr>
                <w:rFonts w:ascii="Arial" w:hAnsi="Arial" w:cs="Arial"/>
                <w:sz w:val="24"/>
                <w:szCs w:val="24"/>
              </w:rPr>
              <w:t xml:space="preserve">the </w:t>
            </w:r>
            <w:r w:rsidR="00186153">
              <w:rPr>
                <w:rFonts w:ascii="Arial" w:hAnsi="Arial" w:cs="Arial"/>
                <w:sz w:val="24"/>
                <w:szCs w:val="24"/>
              </w:rPr>
              <w:t>cancellations.</w:t>
            </w:r>
            <w:r w:rsidR="00DB0C59">
              <w:rPr>
                <w:rFonts w:ascii="Arial" w:hAnsi="Arial" w:cs="Arial"/>
                <w:sz w:val="24"/>
                <w:szCs w:val="24"/>
              </w:rPr>
              <w:t xml:space="preserve"> </w:t>
            </w:r>
            <w:r w:rsidR="00186153">
              <w:rPr>
                <w:rFonts w:ascii="Arial" w:hAnsi="Arial" w:cs="Arial"/>
                <w:sz w:val="24"/>
                <w:szCs w:val="24"/>
              </w:rPr>
              <w:t xml:space="preserve">DL informed the committee that there </w:t>
            </w:r>
            <w:r w:rsidR="00DB0C59">
              <w:rPr>
                <w:rFonts w:ascii="Arial" w:hAnsi="Arial" w:cs="Arial"/>
                <w:sz w:val="24"/>
                <w:szCs w:val="24"/>
              </w:rPr>
              <w:t>was</w:t>
            </w:r>
            <w:r w:rsidR="00186153">
              <w:rPr>
                <w:rFonts w:ascii="Arial" w:hAnsi="Arial" w:cs="Arial"/>
                <w:sz w:val="24"/>
                <w:szCs w:val="24"/>
              </w:rPr>
              <w:t xml:space="preserve"> job planning</w:t>
            </w:r>
            <w:r w:rsidR="00DB0C59">
              <w:rPr>
                <w:rFonts w:ascii="Arial" w:hAnsi="Arial" w:cs="Arial"/>
                <w:sz w:val="24"/>
                <w:szCs w:val="24"/>
              </w:rPr>
              <w:t xml:space="preserve"> work underway.</w:t>
            </w:r>
            <w:r w:rsidR="00186153">
              <w:rPr>
                <w:rFonts w:ascii="Arial" w:hAnsi="Arial" w:cs="Arial"/>
                <w:sz w:val="24"/>
                <w:szCs w:val="24"/>
              </w:rPr>
              <w:t xml:space="preserve">  </w:t>
            </w:r>
          </w:p>
          <w:p w14:paraId="4595C765" w14:textId="2707E3DD" w:rsidR="00186153" w:rsidRDefault="00186153" w:rsidP="00F053E9">
            <w:pPr>
              <w:jc w:val="both"/>
              <w:rPr>
                <w:rFonts w:ascii="Arial" w:hAnsi="Arial" w:cs="Arial"/>
                <w:sz w:val="24"/>
                <w:szCs w:val="24"/>
              </w:rPr>
            </w:pPr>
            <w:r w:rsidRPr="00186153">
              <w:rPr>
                <w:rFonts w:ascii="Arial" w:hAnsi="Arial" w:cs="Arial"/>
                <w:b/>
                <w:bCs/>
                <w:sz w:val="24"/>
                <w:szCs w:val="24"/>
              </w:rPr>
              <w:t>ACTION:</w:t>
            </w:r>
            <w:r>
              <w:rPr>
                <w:rFonts w:ascii="Arial" w:hAnsi="Arial" w:cs="Arial"/>
                <w:b/>
                <w:bCs/>
                <w:sz w:val="24"/>
                <w:szCs w:val="24"/>
              </w:rPr>
              <w:t xml:space="preserve"> </w:t>
            </w:r>
            <w:r>
              <w:rPr>
                <w:rFonts w:ascii="Arial" w:hAnsi="Arial" w:cs="Arial"/>
                <w:sz w:val="24"/>
                <w:szCs w:val="24"/>
              </w:rPr>
              <w:t>RD to provide a</w:t>
            </w:r>
            <w:r w:rsidR="00DB0C59">
              <w:rPr>
                <w:rFonts w:ascii="Arial" w:hAnsi="Arial" w:cs="Arial"/>
                <w:sz w:val="24"/>
                <w:szCs w:val="24"/>
              </w:rPr>
              <w:t xml:space="preserve"> progress </w:t>
            </w:r>
            <w:r>
              <w:rPr>
                <w:rFonts w:ascii="Arial" w:hAnsi="Arial" w:cs="Arial"/>
                <w:sz w:val="24"/>
                <w:szCs w:val="24"/>
              </w:rPr>
              <w:t xml:space="preserve">report on </w:t>
            </w:r>
            <w:r w:rsidR="00DB0C59">
              <w:rPr>
                <w:rFonts w:ascii="Arial" w:hAnsi="Arial" w:cs="Arial"/>
                <w:sz w:val="24"/>
                <w:szCs w:val="24"/>
              </w:rPr>
              <w:t xml:space="preserve">the </w:t>
            </w:r>
            <w:r>
              <w:rPr>
                <w:rFonts w:ascii="Arial" w:hAnsi="Arial" w:cs="Arial"/>
                <w:sz w:val="24"/>
                <w:szCs w:val="24"/>
              </w:rPr>
              <w:t xml:space="preserve">theatre </w:t>
            </w:r>
            <w:r w:rsidR="00DB0C59">
              <w:rPr>
                <w:rFonts w:ascii="Arial" w:hAnsi="Arial" w:cs="Arial"/>
                <w:sz w:val="24"/>
                <w:szCs w:val="24"/>
              </w:rPr>
              <w:t>b</w:t>
            </w:r>
            <w:r>
              <w:rPr>
                <w:rFonts w:ascii="Arial" w:hAnsi="Arial" w:cs="Arial"/>
                <w:sz w:val="24"/>
                <w:szCs w:val="24"/>
              </w:rPr>
              <w:t xml:space="preserve">oard </w:t>
            </w:r>
            <w:r w:rsidR="00DB0C59">
              <w:rPr>
                <w:rFonts w:ascii="Arial" w:hAnsi="Arial" w:cs="Arial"/>
                <w:sz w:val="24"/>
                <w:szCs w:val="24"/>
              </w:rPr>
              <w:t xml:space="preserve">in 4 months. </w:t>
            </w:r>
          </w:p>
          <w:p w14:paraId="06FAC050" w14:textId="3D2B3DBE" w:rsidR="00A23850" w:rsidRPr="00186153" w:rsidRDefault="00A23850" w:rsidP="00F053E9">
            <w:pPr>
              <w:jc w:val="both"/>
              <w:rPr>
                <w:rFonts w:ascii="Arial" w:hAnsi="Arial" w:cs="Arial"/>
                <w:sz w:val="24"/>
                <w:szCs w:val="24"/>
              </w:rPr>
            </w:pPr>
            <w:r w:rsidRPr="00523885">
              <w:rPr>
                <w:rFonts w:ascii="Arial" w:hAnsi="Arial" w:cs="Arial"/>
                <w:sz w:val="24"/>
                <w:szCs w:val="24"/>
              </w:rPr>
              <w:t xml:space="preserve">The Committee </w:t>
            </w:r>
            <w:r w:rsidRPr="00523885">
              <w:rPr>
                <w:rFonts w:ascii="Arial" w:hAnsi="Arial" w:cs="Arial"/>
                <w:b/>
                <w:bCs/>
                <w:sz w:val="24"/>
                <w:szCs w:val="24"/>
              </w:rPr>
              <w:t xml:space="preserve">noted </w:t>
            </w:r>
            <w:r w:rsidR="003349B1" w:rsidRPr="003349B1">
              <w:rPr>
                <w:rFonts w:ascii="Arial" w:hAnsi="Arial" w:cs="Arial"/>
                <w:sz w:val="24"/>
                <w:szCs w:val="24"/>
              </w:rPr>
              <w:t xml:space="preserve">the </w:t>
            </w:r>
            <w:r w:rsidR="00186153" w:rsidRPr="00523885">
              <w:rPr>
                <w:rFonts w:ascii="Arial" w:hAnsi="Arial" w:cs="Arial"/>
                <w:sz w:val="24"/>
                <w:szCs w:val="24"/>
              </w:rPr>
              <w:t xml:space="preserve">report on </w:t>
            </w:r>
            <w:r w:rsidR="00186153">
              <w:rPr>
                <w:rFonts w:ascii="Arial" w:hAnsi="Arial" w:cs="Arial"/>
                <w:sz w:val="24"/>
                <w:szCs w:val="24"/>
              </w:rPr>
              <w:t>theatre performance.</w:t>
            </w:r>
          </w:p>
        </w:tc>
      </w:tr>
      <w:tr w:rsidR="00A23850" w:rsidRPr="00F30CCF" w14:paraId="44B1DA8E" w14:textId="2FA58ECE" w:rsidTr="00A23850">
        <w:trPr>
          <w:trHeight w:val="519"/>
        </w:trPr>
        <w:tc>
          <w:tcPr>
            <w:tcW w:w="1355" w:type="dxa"/>
            <w:shd w:val="clear" w:color="auto" w:fill="auto"/>
            <w:tcMar>
              <w:top w:w="80" w:type="dxa"/>
              <w:left w:w="80" w:type="dxa"/>
              <w:bottom w:w="80" w:type="dxa"/>
              <w:right w:w="80" w:type="dxa"/>
            </w:tcMar>
          </w:tcPr>
          <w:p w14:paraId="4443DF22" w14:textId="204C866F" w:rsidR="00A23850" w:rsidRPr="00F30CCF" w:rsidRDefault="00186153" w:rsidP="00A3050E">
            <w:pPr>
              <w:rPr>
                <w:rFonts w:ascii="Arial" w:hAnsi="Arial" w:cs="Arial"/>
                <w:b/>
                <w:sz w:val="24"/>
                <w:szCs w:val="24"/>
              </w:rPr>
            </w:pPr>
            <w:r>
              <w:rPr>
                <w:rFonts w:ascii="Arial" w:hAnsi="Arial" w:cs="Arial"/>
                <w:b/>
                <w:sz w:val="24"/>
                <w:szCs w:val="24"/>
              </w:rPr>
              <w:lastRenderedPageBreak/>
              <w:t>1</w:t>
            </w:r>
            <w:r w:rsidR="003B0191">
              <w:rPr>
                <w:rFonts w:ascii="Arial" w:hAnsi="Arial" w:cs="Arial"/>
                <w:b/>
                <w:sz w:val="24"/>
                <w:szCs w:val="24"/>
              </w:rPr>
              <w:t>12</w:t>
            </w:r>
            <w:r w:rsidR="00A23850">
              <w:rPr>
                <w:rFonts w:ascii="Arial" w:hAnsi="Arial" w:cs="Arial"/>
                <w:b/>
                <w:sz w:val="24"/>
                <w:szCs w:val="24"/>
              </w:rPr>
              <w:t>/24</w:t>
            </w:r>
          </w:p>
        </w:tc>
        <w:tc>
          <w:tcPr>
            <w:tcW w:w="9555" w:type="dxa"/>
            <w:shd w:val="clear" w:color="auto" w:fill="auto"/>
            <w:tcMar>
              <w:top w:w="80" w:type="dxa"/>
              <w:left w:w="80" w:type="dxa"/>
              <w:bottom w:w="80" w:type="dxa"/>
              <w:right w:w="80" w:type="dxa"/>
            </w:tcMar>
          </w:tcPr>
          <w:p w14:paraId="7AD3E813" w14:textId="329ABD7B" w:rsidR="00A23850" w:rsidRPr="00F30CCF" w:rsidRDefault="00186153" w:rsidP="002D25A6">
            <w:pPr>
              <w:rPr>
                <w:rFonts w:ascii="Arial" w:hAnsi="Arial" w:cs="Arial"/>
                <w:b/>
                <w:sz w:val="24"/>
                <w:szCs w:val="24"/>
              </w:rPr>
            </w:pPr>
            <w:r>
              <w:rPr>
                <w:rFonts w:ascii="Arial" w:hAnsi="Arial" w:cs="Arial"/>
                <w:b/>
                <w:sz w:val="24"/>
                <w:szCs w:val="24"/>
              </w:rPr>
              <w:t xml:space="preserve">REPORT ON THE NEURODEVELOPMENT SERVICE </w:t>
            </w:r>
            <w:r w:rsidR="00A23850">
              <w:rPr>
                <w:rFonts w:ascii="Arial" w:hAnsi="Arial" w:cs="Arial"/>
                <w:b/>
                <w:sz w:val="24"/>
                <w:szCs w:val="24"/>
              </w:rPr>
              <w:t xml:space="preserve"> </w:t>
            </w:r>
          </w:p>
        </w:tc>
      </w:tr>
      <w:tr w:rsidR="00A23850" w:rsidRPr="00F30CCF" w14:paraId="4A9A3683" w14:textId="0B47FEBD" w:rsidTr="00A23850">
        <w:trPr>
          <w:trHeight w:val="519"/>
        </w:trPr>
        <w:tc>
          <w:tcPr>
            <w:tcW w:w="1355" w:type="dxa"/>
            <w:shd w:val="clear" w:color="auto" w:fill="auto"/>
            <w:tcMar>
              <w:top w:w="80" w:type="dxa"/>
              <w:left w:w="80" w:type="dxa"/>
              <w:bottom w:w="80" w:type="dxa"/>
              <w:right w:w="80" w:type="dxa"/>
            </w:tcMar>
          </w:tcPr>
          <w:p w14:paraId="05C3BA50" w14:textId="77777777" w:rsidR="00A23850" w:rsidRPr="00F30CCF" w:rsidRDefault="00A23850" w:rsidP="00B23AC6">
            <w:pPr>
              <w:jc w:val="both"/>
              <w:rPr>
                <w:rFonts w:ascii="Arial" w:hAnsi="Arial" w:cs="Arial"/>
                <w:b/>
                <w:sz w:val="24"/>
                <w:szCs w:val="24"/>
              </w:rPr>
            </w:pPr>
          </w:p>
        </w:tc>
        <w:tc>
          <w:tcPr>
            <w:tcW w:w="9555" w:type="dxa"/>
            <w:shd w:val="clear" w:color="auto" w:fill="auto"/>
            <w:tcMar>
              <w:top w:w="80" w:type="dxa"/>
              <w:left w:w="80" w:type="dxa"/>
              <w:bottom w:w="80" w:type="dxa"/>
              <w:right w:w="80" w:type="dxa"/>
            </w:tcMar>
          </w:tcPr>
          <w:p w14:paraId="37B809D9" w14:textId="6242184E" w:rsidR="00A23850" w:rsidRDefault="00A23850" w:rsidP="00B23AC6">
            <w:pPr>
              <w:jc w:val="both"/>
              <w:rPr>
                <w:rFonts w:ascii="Arial" w:hAnsi="Arial" w:cs="Arial"/>
                <w:sz w:val="24"/>
                <w:szCs w:val="24"/>
              </w:rPr>
            </w:pPr>
            <w:r w:rsidRPr="003560D6">
              <w:rPr>
                <w:rFonts w:ascii="Arial" w:hAnsi="Arial" w:cs="Arial"/>
                <w:sz w:val="24"/>
                <w:szCs w:val="24"/>
              </w:rPr>
              <w:t xml:space="preserve">The Committee </w:t>
            </w:r>
            <w:r w:rsidRPr="003560D6">
              <w:rPr>
                <w:rFonts w:ascii="Arial" w:hAnsi="Arial" w:cs="Arial"/>
                <w:b/>
                <w:bCs/>
                <w:sz w:val="24"/>
                <w:szCs w:val="24"/>
              </w:rPr>
              <w:t>received</w:t>
            </w:r>
            <w:r w:rsidRPr="003560D6">
              <w:rPr>
                <w:rFonts w:ascii="Arial" w:hAnsi="Arial" w:cs="Arial"/>
                <w:sz w:val="24"/>
                <w:szCs w:val="24"/>
              </w:rPr>
              <w:t xml:space="preserve"> a report on</w:t>
            </w:r>
            <w:r w:rsidR="00186153">
              <w:rPr>
                <w:rFonts w:ascii="Arial" w:hAnsi="Arial" w:cs="Arial"/>
                <w:sz w:val="24"/>
                <w:szCs w:val="24"/>
              </w:rPr>
              <w:t xml:space="preserve"> the Neurodevelopment Service.</w:t>
            </w:r>
            <w:r>
              <w:rPr>
                <w:rFonts w:ascii="Arial" w:hAnsi="Arial" w:cs="Arial"/>
                <w:sz w:val="24"/>
                <w:szCs w:val="24"/>
              </w:rPr>
              <w:t xml:space="preserve"> </w:t>
            </w:r>
          </w:p>
          <w:p w14:paraId="78E70928" w14:textId="35EB9D96" w:rsidR="00186153" w:rsidRDefault="00186153" w:rsidP="00B23AC6">
            <w:pPr>
              <w:jc w:val="both"/>
              <w:rPr>
                <w:rFonts w:ascii="Arial" w:hAnsi="Arial" w:cs="Arial"/>
                <w:sz w:val="24"/>
                <w:szCs w:val="24"/>
              </w:rPr>
            </w:pPr>
            <w:r w:rsidRPr="009E6CE3">
              <w:rPr>
                <w:rFonts w:ascii="Arial" w:hAnsi="Arial" w:cs="Arial"/>
                <w:sz w:val="24"/>
                <w:szCs w:val="24"/>
              </w:rPr>
              <w:t xml:space="preserve">In presenting the </w:t>
            </w:r>
            <w:r w:rsidR="0004047A" w:rsidRPr="009E6CE3">
              <w:rPr>
                <w:rFonts w:ascii="Arial" w:hAnsi="Arial" w:cs="Arial"/>
                <w:sz w:val="24"/>
                <w:szCs w:val="24"/>
              </w:rPr>
              <w:t xml:space="preserve">report, </w:t>
            </w:r>
            <w:r w:rsidR="0004047A">
              <w:rPr>
                <w:rFonts w:ascii="Arial" w:hAnsi="Arial" w:cs="Arial"/>
                <w:sz w:val="24"/>
                <w:szCs w:val="24"/>
              </w:rPr>
              <w:t xml:space="preserve">SK </w:t>
            </w:r>
            <w:r w:rsidR="0004047A" w:rsidRPr="009E6CE3">
              <w:rPr>
                <w:rFonts w:ascii="Arial" w:hAnsi="Arial" w:cs="Arial"/>
                <w:sz w:val="24"/>
                <w:szCs w:val="24"/>
              </w:rPr>
              <w:t>highlighted</w:t>
            </w:r>
            <w:r w:rsidRPr="009E6CE3">
              <w:rPr>
                <w:rFonts w:ascii="Arial" w:hAnsi="Arial" w:cs="Arial"/>
                <w:sz w:val="24"/>
                <w:szCs w:val="24"/>
              </w:rPr>
              <w:t xml:space="preserve"> the following points</w:t>
            </w:r>
            <w:r>
              <w:rPr>
                <w:rFonts w:ascii="Arial" w:hAnsi="Arial" w:cs="Arial"/>
                <w:sz w:val="24"/>
                <w:szCs w:val="24"/>
              </w:rPr>
              <w:t>:</w:t>
            </w:r>
          </w:p>
          <w:p w14:paraId="25728B4B" w14:textId="2C4A58B5" w:rsidR="0004047A" w:rsidRDefault="0004047A" w:rsidP="00B23AC6">
            <w:pPr>
              <w:pStyle w:val="ListParagraph"/>
              <w:numPr>
                <w:ilvl w:val="0"/>
                <w:numId w:val="45"/>
              </w:numPr>
              <w:jc w:val="both"/>
              <w:rPr>
                <w:rFonts w:hAnsi="Arial" w:cs="Arial"/>
              </w:rPr>
            </w:pPr>
            <w:r>
              <w:rPr>
                <w:rFonts w:hAnsi="Arial" w:cs="Arial"/>
              </w:rPr>
              <w:t>Currently 1351 children and young people</w:t>
            </w:r>
            <w:r w:rsidR="00BF76B5">
              <w:rPr>
                <w:rFonts w:hAnsi="Arial" w:cs="Arial"/>
              </w:rPr>
              <w:t xml:space="preserve"> are</w:t>
            </w:r>
            <w:r w:rsidR="00E82E04">
              <w:rPr>
                <w:rFonts w:hAnsi="Arial" w:cs="Arial"/>
              </w:rPr>
              <w:t xml:space="preserve"> </w:t>
            </w:r>
            <w:r>
              <w:rPr>
                <w:rFonts w:hAnsi="Arial" w:cs="Arial"/>
              </w:rPr>
              <w:t xml:space="preserve">waiting 35 months for initial assessment. </w:t>
            </w:r>
          </w:p>
          <w:p w14:paraId="0AF1AB00" w14:textId="0358CD30" w:rsidR="0004047A" w:rsidRDefault="0004047A" w:rsidP="00B23AC6">
            <w:pPr>
              <w:pStyle w:val="ListParagraph"/>
              <w:numPr>
                <w:ilvl w:val="0"/>
                <w:numId w:val="45"/>
              </w:numPr>
              <w:jc w:val="both"/>
              <w:rPr>
                <w:rFonts w:hAnsi="Arial" w:cs="Arial"/>
              </w:rPr>
            </w:pPr>
            <w:r>
              <w:rPr>
                <w:rFonts w:hAnsi="Arial" w:cs="Arial"/>
              </w:rPr>
              <w:t>The overview hours per pathway are individual for each child and young person</w:t>
            </w:r>
            <w:r w:rsidR="001474F7">
              <w:rPr>
                <w:rFonts w:hAnsi="Arial" w:cs="Arial"/>
              </w:rPr>
              <w:t>;</w:t>
            </w:r>
          </w:p>
          <w:p w14:paraId="00C44DBC" w14:textId="0ABEAF13" w:rsidR="001474F7" w:rsidRDefault="005F237F" w:rsidP="00B23AC6">
            <w:pPr>
              <w:pStyle w:val="ListParagraph"/>
              <w:numPr>
                <w:ilvl w:val="0"/>
                <w:numId w:val="45"/>
              </w:numPr>
              <w:jc w:val="both"/>
              <w:rPr>
                <w:rFonts w:hAnsi="Arial" w:cs="Arial"/>
              </w:rPr>
            </w:pPr>
            <w:r>
              <w:rPr>
                <w:rFonts w:hAnsi="Arial" w:cs="Arial"/>
              </w:rPr>
              <w:t>The team were l</w:t>
            </w:r>
            <w:r w:rsidR="001474F7">
              <w:rPr>
                <w:rFonts w:hAnsi="Arial" w:cs="Arial"/>
              </w:rPr>
              <w:t>ooking to create a pharmacist post which would relieve one and a quarter hour from the clinical team;</w:t>
            </w:r>
          </w:p>
          <w:p w14:paraId="47E379C8" w14:textId="1DB8F19B" w:rsidR="00010183" w:rsidRPr="00010183" w:rsidRDefault="00BF76B5" w:rsidP="00B23AC6">
            <w:pPr>
              <w:pStyle w:val="ListParagraph"/>
              <w:numPr>
                <w:ilvl w:val="0"/>
                <w:numId w:val="45"/>
              </w:numPr>
              <w:jc w:val="both"/>
              <w:rPr>
                <w:rFonts w:hAnsi="Arial" w:cs="Arial"/>
              </w:rPr>
            </w:pPr>
            <w:r>
              <w:rPr>
                <w:rFonts w:hAnsi="Arial" w:cs="Arial"/>
              </w:rPr>
              <w:t xml:space="preserve">The team </w:t>
            </w:r>
            <w:r w:rsidR="008924E5">
              <w:rPr>
                <w:rFonts w:hAnsi="Arial" w:cs="Arial"/>
              </w:rPr>
              <w:t>were c</w:t>
            </w:r>
            <w:r w:rsidR="001474F7">
              <w:rPr>
                <w:rFonts w:hAnsi="Arial" w:cs="Arial"/>
              </w:rPr>
              <w:t xml:space="preserve">urrently </w:t>
            </w:r>
            <w:r w:rsidR="00FF3A21">
              <w:rPr>
                <w:rFonts w:hAnsi="Arial" w:cs="Arial"/>
              </w:rPr>
              <w:t>liaising</w:t>
            </w:r>
            <w:r w:rsidR="001474F7">
              <w:rPr>
                <w:rFonts w:hAnsi="Arial" w:cs="Arial"/>
              </w:rPr>
              <w:t xml:space="preserve"> with An</w:t>
            </w:r>
            <w:r w:rsidR="00B87113">
              <w:rPr>
                <w:rFonts w:hAnsi="Arial" w:cs="Arial"/>
              </w:rPr>
              <w:t>eurin</w:t>
            </w:r>
            <w:r w:rsidR="001474F7">
              <w:rPr>
                <w:rFonts w:hAnsi="Arial" w:cs="Arial"/>
              </w:rPr>
              <w:t xml:space="preserve"> Bevan who are </w:t>
            </w:r>
            <w:r w:rsidR="00FF3A21">
              <w:rPr>
                <w:rFonts w:hAnsi="Arial" w:cs="Arial"/>
              </w:rPr>
              <w:t>piloting</w:t>
            </w:r>
            <w:r w:rsidR="001474F7">
              <w:rPr>
                <w:rFonts w:hAnsi="Arial" w:cs="Arial"/>
              </w:rPr>
              <w:t xml:space="preserve"> a condensed referral </w:t>
            </w:r>
            <w:r w:rsidR="00010183">
              <w:rPr>
                <w:rFonts w:hAnsi="Arial" w:cs="Arial"/>
              </w:rPr>
              <w:t>form.</w:t>
            </w:r>
            <w:r w:rsidR="00B87113">
              <w:rPr>
                <w:rFonts w:hAnsi="Arial" w:cs="Arial"/>
              </w:rPr>
              <w:t xml:space="preserve"> The </w:t>
            </w:r>
            <w:r w:rsidR="005F237F">
              <w:rPr>
                <w:rFonts w:hAnsi="Arial" w:cs="Arial"/>
              </w:rPr>
              <w:t>HB</w:t>
            </w:r>
            <w:r w:rsidR="00B87113">
              <w:rPr>
                <w:rFonts w:hAnsi="Arial" w:cs="Arial"/>
              </w:rPr>
              <w:t xml:space="preserve"> </w:t>
            </w:r>
            <w:r w:rsidR="00010183" w:rsidRPr="00010183">
              <w:rPr>
                <w:rFonts w:hAnsi="Arial" w:cs="Arial"/>
              </w:rPr>
              <w:t>want to look into family link workers / connectors. Th</w:t>
            </w:r>
            <w:r>
              <w:rPr>
                <w:rFonts w:hAnsi="Arial" w:cs="Arial"/>
              </w:rPr>
              <w:t xml:space="preserve">is </w:t>
            </w:r>
            <w:r w:rsidR="00010183" w:rsidRPr="00010183">
              <w:rPr>
                <w:rFonts w:hAnsi="Arial" w:cs="Arial"/>
              </w:rPr>
              <w:t>role</w:t>
            </w:r>
            <w:r w:rsidR="005F237F">
              <w:rPr>
                <w:rFonts w:hAnsi="Arial" w:cs="Arial"/>
              </w:rPr>
              <w:t xml:space="preserve"> would</w:t>
            </w:r>
            <w:r w:rsidR="00010183" w:rsidRPr="00010183">
              <w:rPr>
                <w:rFonts w:hAnsi="Arial" w:cs="Arial"/>
              </w:rPr>
              <w:t xml:space="preserve"> support families in sign posting and </w:t>
            </w:r>
            <w:r>
              <w:rPr>
                <w:rFonts w:hAnsi="Arial" w:cs="Arial"/>
              </w:rPr>
              <w:t xml:space="preserve">in meeting </w:t>
            </w:r>
            <w:r w:rsidR="00010183" w:rsidRPr="00010183">
              <w:rPr>
                <w:rFonts w:hAnsi="Arial" w:cs="Arial"/>
              </w:rPr>
              <w:t>needs</w:t>
            </w:r>
            <w:r w:rsidR="00E82E04">
              <w:rPr>
                <w:rFonts w:hAnsi="Arial" w:cs="Arial"/>
              </w:rPr>
              <w:t xml:space="preserve"> </w:t>
            </w:r>
            <w:r w:rsidR="00010183" w:rsidRPr="00010183">
              <w:rPr>
                <w:rFonts w:hAnsi="Arial" w:cs="Arial"/>
              </w:rPr>
              <w:t>in and outside of school</w:t>
            </w:r>
            <w:r w:rsidR="00914E97">
              <w:rPr>
                <w:rFonts w:hAnsi="Arial" w:cs="Arial"/>
              </w:rPr>
              <w:t>;</w:t>
            </w:r>
          </w:p>
          <w:p w14:paraId="74E093C7" w14:textId="7AFA0839" w:rsidR="001474F7" w:rsidRDefault="00914E97" w:rsidP="00B23AC6">
            <w:pPr>
              <w:pStyle w:val="ListParagraph"/>
              <w:numPr>
                <w:ilvl w:val="0"/>
                <w:numId w:val="45"/>
              </w:numPr>
              <w:jc w:val="both"/>
              <w:rPr>
                <w:rFonts w:hAnsi="Arial" w:cs="Arial"/>
              </w:rPr>
            </w:pPr>
            <w:r>
              <w:rPr>
                <w:rFonts w:hAnsi="Arial" w:cs="Arial"/>
              </w:rPr>
              <w:t>The team were c</w:t>
            </w:r>
            <w:r w:rsidR="003E745D">
              <w:rPr>
                <w:rFonts w:hAnsi="Arial" w:cs="Arial"/>
              </w:rPr>
              <w:t xml:space="preserve">urrently recruiting </w:t>
            </w:r>
            <w:r>
              <w:rPr>
                <w:rFonts w:hAnsi="Arial" w:cs="Arial"/>
              </w:rPr>
              <w:t xml:space="preserve">a </w:t>
            </w:r>
            <w:r w:rsidR="003E745D">
              <w:rPr>
                <w:rFonts w:hAnsi="Arial" w:cs="Arial"/>
              </w:rPr>
              <w:t xml:space="preserve">Band 6 Clinical Nurse Specialist, Band 6 Speech and Language Specialist and </w:t>
            </w:r>
            <w:r>
              <w:rPr>
                <w:rFonts w:hAnsi="Arial" w:cs="Arial"/>
              </w:rPr>
              <w:t xml:space="preserve">a </w:t>
            </w:r>
            <w:r w:rsidR="003E745D">
              <w:rPr>
                <w:rFonts w:hAnsi="Arial" w:cs="Arial"/>
              </w:rPr>
              <w:t>Band 6 practitioner;</w:t>
            </w:r>
          </w:p>
          <w:p w14:paraId="76632795" w14:textId="22DC8699" w:rsidR="003E745D" w:rsidRDefault="00BF76B5" w:rsidP="00B23AC6">
            <w:pPr>
              <w:pStyle w:val="ListParagraph"/>
              <w:numPr>
                <w:ilvl w:val="0"/>
                <w:numId w:val="45"/>
              </w:numPr>
              <w:jc w:val="both"/>
              <w:rPr>
                <w:rFonts w:hAnsi="Arial" w:cs="Arial"/>
              </w:rPr>
            </w:pPr>
            <w:r>
              <w:rPr>
                <w:rFonts w:hAnsi="Arial" w:cs="Arial"/>
              </w:rPr>
              <w:t xml:space="preserve">The </w:t>
            </w:r>
            <w:r w:rsidR="00914E97">
              <w:rPr>
                <w:rFonts w:hAnsi="Arial" w:cs="Arial"/>
              </w:rPr>
              <w:t>HB</w:t>
            </w:r>
            <w:r w:rsidR="003E745D">
              <w:rPr>
                <w:rFonts w:hAnsi="Arial" w:cs="Arial"/>
              </w:rPr>
              <w:t xml:space="preserve"> want to ensure the</w:t>
            </w:r>
            <w:r w:rsidR="00914E97">
              <w:rPr>
                <w:rFonts w:hAnsi="Arial" w:cs="Arial"/>
              </w:rPr>
              <w:t xml:space="preserve"> team</w:t>
            </w:r>
            <w:r w:rsidR="003E745D">
              <w:rPr>
                <w:rFonts w:hAnsi="Arial" w:cs="Arial"/>
              </w:rPr>
              <w:t xml:space="preserve"> produce a sustainable workforce plan;</w:t>
            </w:r>
          </w:p>
          <w:p w14:paraId="20485737" w14:textId="0C2DD0EB" w:rsidR="003E745D" w:rsidRDefault="00BF76B5" w:rsidP="00B23AC6">
            <w:pPr>
              <w:pStyle w:val="ListParagraph"/>
              <w:numPr>
                <w:ilvl w:val="0"/>
                <w:numId w:val="45"/>
              </w:numPr>
              <w:jc w:val="both"/>
              <w:rPr>
                <w:rFonts w:hAnsi="Arial" w:cs="Arial"/>
              </w:rPr>
            </w:pPr>
            <w:r>
              <w:rPr>
                <w:rFonts w:hAnsi="Arial" w:cs="Arial"/>
              </w:rPr>
              <w:t xml:space="preserve">The </w:t>
            </w:r>
            <w:r w:rsidR="00914E97">
              <w:rPr>
                <w:rFonts w:hAnsi="Arial" w:cs="Arial"/>
              </w:rPr>
              <w:t>HB</w:t>
            </w:r>
            <w:r w:rsidR="003E745D">
              <w:rPr>
                <w:rFonts w:hAnsi="Arial" w:cs="Arial"/>
              </w:rPr>
              <w:t xml:space="preserve"> want to ensure they provide a formal supportive induction to new staff; </w:t>
            </w:r>
          </w:p>
          <w:p w14:paraId="640F1350" w14:textId="0C5D210B" w:rsidR="003E745D" w:rsidRDefault="003E745D" w:rsidP="00B23AC6">
            <w:pPr>
              <w:pStyle w:val="ListParagraph"/>
              <w:numPr>
                <w:ilvl w:val="0"/>
                <w:numId w:val="45"/>
              </w:numPr>
              <w:jc w:val="both"/>
              <w:rPr>
                <w:rFonts w:hAnsi="Arial" w:cs="Arial"/>
              </w:rPr>
            </w:pPr>
            <w:r>
              <w:rPr>
                <w:rFonts w:hAnsi="Arial" w:cs="Arial"/>
              </w:rPr>
              <w:t xml:space="preserve">Referrals have posed a challenge. The </w:t>
            </w:r>
            <w:r w:rsidR="00914E97">
              <w:rPr>
                <w:rFonts w:hAnsi="Arial" w:cs="Arial"/>
              </w:rPr>
              <w:t>HB were</w:t>
            </w:r>
            <w:r>
              <w:rPr>
                <w:rFonts w:hAnsi="Arial" w:cs="Arial"/>
              </w:rPr>
              <w:t xml:space="preserve"> working with digital colleagues to </w:t>
            </w:r>
            <w:r w:rsidR="00914E97">
              <w:rPr>
                <w:rFonts w:hAnsi="Arial" w:cs="Arial"/>
              </w:rPr>
              <w:t xml:space="preserve">build </w:t>
            </w:r>
            <w:r>
              <w:rPr>
                <w:rFonts w:hAnsi="Arial" w:cs="Arial"/>
              </w:rPr>
              <w:t xml:space="preserve">an electronic referral system; </w:t>
            </w:r>
          </w:p>
          <w:p w14:paraId="20FD4833" w14:textId="6B0F5951" w:rsidR="00010183" w:rsidRPr="0004047A" w:rsidRDefault="00914E97" w:rsidP="00B23AC6">
            <w:pPr>
              <w:pStyle w:val="ListParagraph"/>
              <w:numPr>
                <w:ilvl w:val="0"/>
                <w:numId w:val="45"/>
              </w:numPr>
              <w:jc w:val="both"/>
              <w:rPr>
                <w:rFonts w:hAnsi="Arial" w:cs="Arial"/>
              </w:rPr>
            </w:pPr>
            <w:r>
              <w:rPr>
                <w:rFonts w:hAnsi="Arial" w:cs="Arial"/>
              </w:rPr>
              <w:t>The team were w</w:t>
            </w:r>
            <w:r w:rsidR="00010183">
              <w:rPr>
                <w:rFonts w:hAnsi="Arial" w:cs="Arial"/>
              </w:rPr>
              <w:t xml:space="preserve">orking to get psychoeducation </w:t>
            </w:r>
            <w:r w:rsidR="00BF76B5">
              <w:rPr>
                <w:rFonts w:hAnsi="Arial" w:cs="Arial"/>
              </w:rPr>
              <w:t>referred to</w:t>
            </w:r>
            <w:r w:rsidR="00010183">
              <w:rPr>
                <w:rFonts w:hAnsi="Arial" w:cs="Arial"/>
              </w:rPr>
              <w:t xml:space="preserve"> </w:t>
            </w:r>
            <w:r w:rsidR="00BF76B5">
              <w:rPr>
                <w:rFonts w:hAnsi="Arial" w:cs="Arial"/>
              </w:rPr>
              <w:t xml:space="preserve">in the report </w:t>
            </w:r>
            <w:r w:rsidR="00010183">
              <w:rPr>
                <w:rFonts w:hAnsi="Arial" w:cs="Arial"/>
              </w:rPr>
              <w:t>delivered electronically.</w:t>
            </w:r>
          </w:p>
          <w:p w14:paraId="02A0F18A" w14:textId="46E25F74" w:rsidR="00D07767" w:rsidRDefault="00010183" w:rsidP="00B23AC6">
            <w:pPr>
              <w:jc w:val="both"/>
              <w:rPr>
                <w:rFonts w:ascii="Arial" w:hAnsi="Arial" w:cs="Arial"/>
                <w:sz w:val="24"/>
                <w:szCs w:val="24"/>
              </w:rPr>
            </w:pPr>
            <w:r>
              <w:rPr>
                <w:rFonts w:ascii="Arial" w:hAnsi="Arial" w:cs="Arial"/>
                <w:sz w:val="24"/>
                <w:szCs w:val="24"/>
              </w:rPr>
              <w:t>RO recalled a presentation she had previously seen</w:t>
            </w:r>
            <w:r w:rsidR="009E2B85">
              <w:rPr>
                <w:rFonts w:ascii="Arial" w:hAnsi="Arial" w:cs="Arial"/>
                <w:sz w:val="24"/>
                <w:szCs w:val="24"/>
              </w:rPr>
              <w:t xml:space="preserve"> in another service </w:t>
            </w:r>
            <w:r>
              <w:rPr>
                <w:rFonts w:ascii="Arial" w:hAnsi="Arial" w:cs="Arial"/>
                <w:sz w:val="24"/>
                <w:szCs w:val="24"/>
              </w:rPr>
              <w:t xml:space="preserve">which detailed redesigning the assessment process </w:t>
            </w:r>
            <w:r w:rsidR="009E2B85">
              <w:rPr>
                <w:rFonts w:ascii="Arial" w:hAnsi="Arial" w:cs="Arial"/>
                <w:sz w:val="24"/>
                <w:szCs w:val="24"/>
              </w:rPr>
              <w:t xml:space="preserve">to </w:t>
            </w:r>
            <w:r w:rsidR="00D07767">
              <w:rPr>
                <w:rFonts w:ascii="Arial" w:hAnsi="Arial" w:cs="Arial"/>
                <w:sz w:val="24"/>
                <w:szCs w:val="24"/>
              </w:rPr>
              <w:t>enabl</w:t>
            </w:r>
            <w:r w:rsidR="009E2B85">
              <w:rPr>
                <w:rFonts w:ascii="Arial" w:hAnsi="Arial" w:cs="Arial"/>
                <w:sz w:val="24"/>
                <w:szCs w:val="24"/>
              </w:rPr>
              <w:t>e</w:t>
            </w:r>
            <w:r w:rsidR="00D07767">
              <w:rPr>
                <w:rFonts w:ascii="Arial" w:hAnsi="Arial" w:cs="Arial"/>
                <w:sz w:val="24"/>
                <w:szCs w:val="24"/>
              </w:rPr>
              <w:t xml:space="preserve"> more patients on the waiting list to be seen. RO questioned if any other </w:t>
            </w:r>
            <w:r w:rsidR="00914E97">
              <w:rPr>
                <w:rFonts w:ascii="Arial" w:hAnsi="Arial" w:cs="Arial"/>
                <w:sz w:val="24"/>
                <w:szCs w:val="24"/>
              </w:rPr>
              <w:t>HBs</w:t>
            </w:r>
            <w:r w:rsidR="00D07767">
              <w:rPr>
                <w:rFonts w:ascii="Arial" w:hAnsi="Arial" w:cs="Arial"/>
                <w:sz w:val="24"/>
                <w:szCs w:val="24"/>
              </w:rPr>
              <w:t xml:space="preserve"> had </w:t>
            </w:r>
            <w:r w:rsidR="00914E97">
              <w:rPr>
                <w:rFonts w:ascii="Arial" w:hAnsi="Arial" w:cs="Arial"/>
                <w:sz w:val="24"/>
                <w:szCs w:val="24"/>
              </w:rPr>
              <w:t xml:space="preserve">a system </w:t>
            </w:r>
            <w:r w:rsidR="00D07767">
              <w:rPr>
                <w:rFonts w:ascii="Arial" w:hAnsi="Arial" w:cs="Arial"/>
                <w:sz w:val="24"/>
                <w:szCs w:val="24"/>
              </w:rPr>
              <w:t xml:space="preserve">in place which would benefit </w:t>
            </w:r>
            <w:r w:rsidR="00914E97">
              <w:rPr>
                <w:rFonts w:ascii="Arial" w:hAnsi="Arial" w:cs="Arial"/>
                <w:sz w:val="24"/>
                <w:szCs w:val="24"/>
              </w:rPr>
              <w:t>SBUHB.</w:t>
            </w:r>
          </w:p>
          <w:p w14:paraId="309C64B1" w14:textId="7574B5B0" w:rsidR="0004047A" w:rsidRDefault="00D07767" w:rsidP="00B23AC6">
            <w:pPr>
              <w:jc w:val="both"/>
              <w:rPr>
                <w:rFonts w:ascii="Arial" w:hAnsi="Arial" w:cs="Arial"/>
                <w:sz w:val="24"/>
                <w:szCs w:val="24"/>
              </w:rPr>
            </w:pPr>
            <w:r>
              <w:rPr>
                <w:rFonts w:ascii="Arial" w:hAnsi="Arial" w:cs="Arial"/>
                <w:sz w:val="24"/>
                <w:szCs w:val="24"/>
              </w:rPr>
              <w:t xml:space="preserve">SK informed the committee that </w:t>
            </w:r>
            <w:r w:rsidR="009E2B85">
              <w:rPr>
                <w:rFonts w:ascii="Arial" w:hAnsi="Arial" w:cs="Arial"/>
                <w:sz w:val="24"/>
                <w:szCs w:val="24"/>
              </w:rPr>
              <w:t xml:space="preserve">the </w:t>
            </w:r>
            <w:r>
              <w:rPr>
                <w:rFonts w:ascii="Arial" w:hAnsi="Arial" w:cs="Arial"/>
                <w:sz w:val="24"/>
                <w:szCs w:val="24"/>
              </w:rPr>
              <w:t xml:space="preserve">workforce was in a critical position, </w:t>
            </w:r>
            <w:r w:rsidR="009E2B85">
              <w:rPr>
                <w:rFonts w:ascii="Arial" w:hAnsi="Arial" w:cs="Arial"/>
                <w:sz w:val="24"/>
                <w:szCs w:val="24"/>
              </w:rPr>
              <w:t xml:space="preserve">and the </w:t>
            </w:r>
            <w:r w:rsidR="00914E97">
              <w:rPr>
                <w:rFonts w:ascii="Arial" w:hAnsi="Arial" w:cs="Arial"/>
                <w:sz w:val="24"/>
                <w:szCs w:val="24"/>
              </w:rPr>
              <w:t xml:space="preserve">stability of the team required urgent attention. </w:t>
            </w:r>
          </w:p>
          <w:p w14:paraId="6826B043" w14:textId="7932FF57" w:rsidR="00D07767" w:rsidRDefault="00D07767" w:rsidP="00B23AC6">
            <w:pPr>
              <w:jc w:val="both"/>
              <w:rPr>
                <w:rFonts w:ascii="Arial" w:hAnsi="Arial" w:cs="Arial"/>
                <w:sz w:val="24"/>
                <w:szCs w:val="24"/>
              </w:rPr>
            </w:pPr>
            <w:r>
              <w:rPr>
                <w:rFonts w:ascii="Arial" w:hAnsi="Arial" w:cs="Arial"/>
                <w:sz w:val="24"/>
                <w:szCs w:val="24"/>
              </w:rPr>
              <w:t xml:space="preserve">RO referred to the </w:t>
            </w:r>
            <w:r w:rsidR="0045541D">
              <w:rPr>
                <w:rFonts w:ascii="Arial" w:hAnsi="Arial" w:cs="Arial"/>
                <w:sz w:val="24"/>
                <w:szCs w:val="24"/>
              </w:rPr>
              <w:t xml:space="preserve">family link workers questioning if they were in place or in the plan. RO stated that the committee were concerned that performance was not improving, RO wanted to know how quickly recruitment would happen. </w:t>
            </w:r>
          </w:p>
          <w:p w14:paraId="2FD3FE46" w14:textId="1F6D390D" w:rsidR="0045541D" w:rsidRDefault="0045541D" w:rsidP="00B23AC6">
            <w:pPr>
              <w:jc w:val="both"/>
              <w:rPr>
                <w:rFonts w:ascii="Arial" w:hAnsi="Arial" w:cs="Arial"/>
                <w:sz w:val="24"/>
                <w:szCs w:val="24"/>
              </w:rPr>
            </w:pPr>
            <w:r>
              <w:rPr>
                <w:rFonts w:ascii="Arial" w:hAnsi="Arial" w:cs="Arial"/>
                <w:sz w:val="24"/>
                <w:szCs w:val="24"/>
              </w:rPr>
              <w:lastRenderedPageBreak/>
              <w:t xml:space="preserve">SK informed RO that family link workers </w:t>
            </w:r>
            <w:r w:rsidR="00914E97">
              <w:rPr>
                <w:rFonts w:ascii="Arial" w:hAnsi="Arial" w:cs="Arial"/>
                <w:sz w:val="24"/>
                <w:szCs w:val="24"/>
              </w:rPr>
              <w:t>were</w:t>
            </w:r>
            <w:r>
              <w:rPr>
                <w:rFonts w:ascii="Arial" w:hAnsi="Arial" w:cs="Arial"/>
                <w:sz w:val="24"/>
                <w:szCs w:val="24"/>
              </w:rPr>
              <w:t xml:space="preserve"> in the plan</w:t>
            </w:r>
            <w:r w:rsidR="00B87113">
              <w:rPr>
                <w:rFonts w:ascii="Arial" w:hAnsi="Arial" w:cs="Arial"/>
                <w:sz w:val="24"/>
                <w:szCs w:val="24"/>
              </w:rPr>
              <w:t xml:space="preserve"> and the Health Board w</w:t>
            </w:r>
            <w:r w:rsidR="00914E97">
              <w:rPr>
                <w:rFonts w:ascii="Arial" w:hAnsi="Arial" w:cs="Arial"/>
                <w:sz w:val="24"/>
                <w:szCs w:val="24"/>
              </w:rPr>
              <w:t>ould</w:t>
            </w:r>
            <w:r w:rsidR="00B87113">
              <w:rPr>
                <w:rFonts w:ascii="Arial" w:hAnsi="Arial" w:cs="Arial"/>
                <w:sz w:val="24"/>
                <w:szCs w:val="24"/>
              </w:rPr>
              <w:t xml:space="preserve"> recruit a link worker in</w:t>
            </w:r>
            <w:r>
              <w:rPr>
                <w:rFonts w:ascii="Arial" w:hAnsi="Arial" w:cs="Arial"/>
                <w:sz w:val="24"/>
                <w:szCs w:val="24"/>
              </w:rPr>
              <w:t xml:space="preserve"> the next six months. The band 6 posts </w:t>
            </w:r>
            <w:r w:rsidR="00914E97">
              <w:rPr>
                <w:rFonts w:ascii="Arial" w:hAnsi="Arial" w:cs="Arial"/>
                <w:sz w:val="24"/>
                <w:szCs w:val="24"/>
              </w:rPr>
              <w:t>were</w:t>
            </w:r>
            <w:r>
              <w:rPr>
                <w:rFonts w:ascii="Arial" w:hAnsi="Arial" w:cs="Arial"/>
                <w:sz w:val="24"/>
                <w:szCs w:val="24"/>
              </w:rPr>
              <w:t xml:space="preserve"> being advertised imminently.</w:t>
            </w:r>
          </w:p>
          <w:p w14:paraId="40CF49E2" w14:textId="1E039D79" w:rsidR="00A23850" w:rsidRPr="00F30CCF" w:rsidRDefault="00314EC9" w:rsidP="00B23AC6">
            <w:pPr>
              <w:jc w:val="both"/>
              <w:rPr>
                <w:rFonts w:ascii="Arial" w:hAnsi="Arial" w:cs="Arial"/>
                <w:sz w:val="24"/>
                <w:szCs w:val="24"/>
              </w:rPr>
            </w:pPr>
            <w:r w:rsidRPr="00314EC9">
              <w:rPr>
                <w:rFonts w:ascii="Arial" w:hAnsi="Arial" w:cs="Arial"/>
                <w:b/>
                <w:bCs/>
                <w:sz w:val="24"/>
                <w:szCs w:val="24"/>
              </w:rPr>
              <w:t>ACTION:</w:t>
            </w:r>
            <w:r w:rsidR="009E2B85">
              <w:rPr>
                <w:rFonts w:ascii="Arial" w:hAnsi="Arial" w:cs="Arial"/>
                <w:sz w:val="24"/>
                <w:szCs w:val="24"/>
              </w:rPr>
              <w:t xml:space="preserve"> SK</w:t>
            </w:r>
            <w:r>
              <w:rPr>
                <w:rFonts w:ascii="Arial" w:hAnsi="Arial" w:cs="Arial"/>
                <w:sz w:val="24"/>
                <w:szCs w:val="24"/>
              </w:rPr>
              <w:t xml:space="preserve"> to produce a further report in four months’ time. </w:t>
            </w:r>
          </w:p>
        </w:tc>
      </w:tr>
      <w:tr w:rsidR="00A23850" w:rsidRPr="00F30CCF" w14:paraId="25BA78DC" w14:textId="2F5381C3" w:rsidTr="00A23850">
        <w:trPr>
          <w:trHeight w:val="519"/>
        </w:trPr>
        <w:tc>
          <w:tcPr>
            <w:tcW w:w="1355" w:type="dxa"/>
            <w:shd w:val="clear" w:color="auto" w:fill="auto"/>
            <w:tcMar>
              <w:top w:w="80" w:type="dxa"/>
              <w:left w:w="80" w:type="dxa"/>
              <w:bottom w:w="80" w:type="dxa"/>
              <w:right w:w="80" w:type="dxa"/>
            </w:tcMar>
          </w:tcPr>
          <w:p w14:paraId="477828D6" w14:textId="338C486B" w:rsidR="00A23850" w:rsidRPr="00F30CCF" w:rsidRDefault="00314EC9" w:rsidP="00B23AC6">
            <w:pPr>
              <w:jc w:val="both"/>
              <w:rPr>
                <w:rFonts w:ascii="Arial" w:hAnsi="Arial" w:cs="Arial"/>
                <w:b/>
                <w:sz w:val="24"/>
                <w:szCs w:val="24"/>
              </w:rPr>
            </w:pPr>
            <w:r>
              <w:rPr>
                <w:rFonts w:ascii="Arial" w:hAnsi="Arial" w:cs="Arial"/>
                <w:b/>
                <w:sz w:val="24"/>
                <w:szCs w:val="24"/>
              </w:rPr>
              <w:lastRenderedPageBreak/>
              <w:t>113</w:t>
            </w:r>
            <w:r w:rsidR="00A23850">
              <w:rPr>
                <w:rFonts w:ascii="Arial" w:hAnsi="Arial" w:cs="Arial"/>
                <w:b/>
                <w:sz w:val="24"/>
                <w:szCs w:val="24"/>
              </w:rPr>
              <w:t>/24</w:t>
            </w:r>
          </w:p>
        </w:tc>
        <w:tc>
          <w:tcPr>
            <w:tcW w:w="9555" w:type="dxa"/>
            <w:shd w:val="clear" w:color="auto" w:fill="auto"/>
            <w:tcMar>
              <w:top w:w="80" w:type="dxa"/>
              <w:left w:w="80" w:type="dxa"/>
              <w:bottom w:w="80" w:type="dxa"/>
              <w:right w:w="80" w:type="dxa"/>
            </w:tcMar>
          </w:tcPr>
          <w:p w14:paraId="67C38616" w14:textId="6FF885E2" w:rsidR="00A23850" w:rsidRPr="00F30CCF" w:rsidRDefault="00314EC9" w:rsidP="00B23AC6">
            <w:pPr>
              <w:jc w:val="both"/>
              <w:rPr>
                <w:rFonts w:ascii="Arial" w:hAnsi="Arial" w:cs="Arial"/>
                <w:b/>
                <w:sz w:val="24"/>
                <w:szCs w:val="24"/>
              </w:rPr>
            </w:pPr>
            <w:r>
              <w:rPr>
                <w:rFonts w:ascii="Arial" w:hAnsi="Arial" w:cs="Arial"/>
                <w:b/>
                <w:sz w:val="24"/>
                <w:szCs w:val="24"/>
              </w:rPr>
              <w:t xml:space="preserve">CANCER PERFORMANCE </w:t>
            </w:r>
            <w:r w:rsidR="00A23850">
              <w:rPr>
                <w:rFonts w:ascii="Arial" w:hAnsi="Arial" w:cs="Arial"/>
                <w:b/>
                <w:sz w:val="24"/>
                <w:szCs w:val="24"/>
              </w:rPr>
              <w:t xml:space="preserve"> </w:t>
            </w:r>
          </w:p>
        </w:tc>
      </w:tr>
      <w:tr w:rsidR="00A23850" w:rsidRPr="00F30CCF" w14:paraId="137C9D62" w14:textId="4181EA94" w:rsidTr="00A23850">
        <w:trPr>
          <w:trHeight w:val="519"/>
        </w:trPr>
        <w:tc>
          <w:tcPr>
            <w:tcW w:w="1355" w:type="dxa"/>
            <w:shd w:val="clear" w:color="auto" w:fill="auto"/>
            <w:tcMar>
              <w:top w:w="80" w:type="dxa"/>
              <w:left w:w="80" w:type="dxa"/>
              <w:bottom w:w="80" w:type="dxa"/>
              <w:right w:w="80" w:type="dxa"/>
            </w:tcMar>
          </w:tcPr>
          <w:p w14:paraId="364C9605" w14:textId="77777777" w:rsidR="00A23850" w:rsidRPr="00F30CCF" w:rsidRDefault="00A23850" w:rsidP="00B23AC6">
            <w:pPr>
              <w:jc w:val="both"/>
              <w:rPr>
                <w:rFonts w:ascii="Arial" w:hAnsi="Arial" w:cs="Arial"/>
                <w:b/>
                <w:sz w:val="24"/>
                <w:szCs w:val="24"/>
              </w:rPr>
            </w:pPr>
          </w:p>
        </w:tc>
        <w:tc>
          <w:tcPr>
            <w:tcW w:w="9555" w:type="dxa"/>
            <w:shd w:val="clear" w:color="auto" w:fill="auto"/>
            <w:tcMar>
              <w:top w:w="80" w:type="dxa"/>
              <w:left w:w="80" w:type="dxa"/>
              <w:bottom w:w="80" w:type="dxa"/>
              <w:right w:w="80" w:type="dxa"/>
            </w:tcMar>
          </w:tcPr>
          <w:p w14:paraId="0D852B00" w14:textId="41FCA838" w:rsidR="00A23850" w:rsidRDefault="00A23850" w:rsidP="00B23AC6">
            <w:pPr>
              <w:jc w:val="both"/>
              <w:rPr>
                <w:rFonts w:ascii="Arial" w:hAnsi="Arial" w:cs="Arial"/>
                <w:sz w:val="24"/>
                <w:szCs w:val="24"/>
              </w:rPr>
            </w:pPr>
            <w:r w:rsidRPr="003560D6">
              <w:rPr>
                <w:rFonts w:ascii="Arial" w:hAnsi="Arial" w:cs="Arial"/>
                <w:sz w:val="24"/>
                <w:szCs w:val="24"/>
              </w:rPr>
              <w:t xml:space="preserve">The Committee </w:t>
            </w:r>
            <w:r w:rsidRPr="003560D6">
              <w:rPr>
                <w:rFonts w:ascii="Arial" w:hAnsi="Arial" w:cs="Arial"/>
                <w:b/>
                <w:bCs/>
                <w:sz w:val="24"/>
                <w:szCs w:val="24"/>
              </w:rPr>
              <w:t>received</w:t>
            </w:r>
            <w:r>
              <w:rPr>
                <w:rFonts w:ascii="Arial" w:hAnsi="Arial" w:cs="Arial"/>
                <w:sz w:val="24"/>
                <w:szCs w:val="24"/>
              </w:rPr>
              <w:t xml:space="preserve"> the </w:t>
            </w:r>
            <w:r w:rsidR="00314EC9">
              <w:rPr>
                <w:rFonts w:ascii="Arial" w:hAnsi="Arial" w:cs="Arial"/>
                <w:sz w:val="24"/>
                <w:szCs w:val="24"/>
              </w:rPr>
              <w:t xml:space="preserve">update on cancer performance. </w:t>
            </w:r>
          </w:p>
          <w:p w14:paraId="0A1E793F" w14:textId="4296B56B" w:rsidR="00A23850" w:rsidRDefault="00A23850" w:rsidP="00B23AC6">
            <w:pPr>
              <w:jc w:val="both"/>
              <w:rPr>
                <w:rFonts w:ascii="Arial" w:hAnsi="Arial" w:cs="Arial"/>
                <w:sz w:val="24"/>
                <w:szCs w:val="24"/>
              </w:rPr>
            </w:pPr>
            <w:r w:rsidRPr="006725B2">
              <w:rPr>
                <w:rFonts w:ascii="Arial" w:hAnsi="Arial" w:cs="Arial"/>
                <w:sz w:val="24"/>
                <w:szCs w:val="24"/>
              </w:rPr>
              <w:t xml:space="preserve">In presenting the report, </w:t>
            </w:r>
            <w:r w:rsidR="00314EC9">
              <w:rPr>
                <w:rFonts w:ascii="Arial" w:hAnsi="Arial" w:cs="Arial"/>
                <w:sz w:val="24"/>
                <w:szCs w:val="24"/>
              </w:rPr>
              <w:t>CW</w:t>
            </w:r>
            <w:r w:rsidRPr="006725B2">
              <w:rPr>
                <w:rFonts w:ascii="Arial" w:hAnsi="Arial" w:cs="Arial"/>
                <w:sz w:val="24"/>
                <w:szCs w:val="24"/>
              </w:rPr>
              <w:t xml:space="preserve"> highlighted the following points</w:t>
            </w:r>
          </w:p>
          <w:p w14:paraId="2ABAA67C" w14:textId="196B04E5" w:rsidR="00314EC9" w:rsidRDefault="00314EC9" w:rsidP="00B23AC6">
            <w:pPr>
              <w:pStyle w:val="ListParagraph"/>
              <w:numPr>
                <w:ilvl w:val="0"/>
                <w:numId w:val="45"/>
              </w:numPr>
              <w:jc w:val="both"/>
              <w:rPr>
                <w:rFonts w:hAnsi="Arial" w:cs="Arial"/>
              </w:rPr>
            </w:pPr>
            <w:r>
              <w:rPr>
                <w:rFonts w:hAnsi="Arial" w:cs="Arial"/>
              </w:rPr>
              <w:t xml:space="preserve">The performance has seen a steady improvement with trajectory </w:t>
            </w:r>
            <w:r w:rsidR="00914E97">
              <w:rPr>
                <w:rFonts w:hAnsi="Arial" w:cs="Arial"/>
              </w:rPr>
              <w:t xml:space="preserve">reporting </w:t>
            </w:r>
            <w:r>
              <w:rPr>
                <w:rFonts w:hAnsi="Arial" w:cs="Arial"/>
              </w:rPr>
              <w:t>58%;</w:t>
            </w:r>
          </w:p>
          <w:p w14:paraId="32986D11" w14:textId="78B3F554" w:rsidR="00314EC9" w:rsidRDefault="00314EC9" w:rsidP="00B23AC6">
            <w:pPr>
              <w:pStyle w:val="ListParagraph"/>
              <w:numPr>
                <w:ilvl w:val="0"/>
                <w:numId w:val="45"/>
              </w:numPr>
              <w:jc w:val="both"/>
              <w:rPr>
                <w:rFonts w:hAnsi="Arial" w:cs="Arial"/>
              </w:rPr>
            </w:pPr>
            <w:r>
              <w:rPr>
                <w:rFonts w:hAnsi="Arial" w:cs="Arial"/>
              </w:rPr>
              <w:t xml:space="preserve">Deterioration was seen in the backlog figures, </w:t>
            </w:r>
            <w:r w:rsidR="009E2B85">
              <w:rPr>
                <w:rFonts w:hAnsi="Arial" w:cs="Arial"/>
              </w:rPr>
              <w:t xml:space="preserve">and </w:t>
            </w:r>
            <w:r>
              <w:rPr>
                <w:rFonts w:hAnsi="Arial" w:cs="Arial"/>
              </w:rPr>
              <w:t>there</w:t>
            </w:r>
            <w:r w:rsidR="009E64C2">
              <w:rPr>
                <w:rFonts w:hAnsi="Arial" w:cs="Arial"/>
              </w:rPr>
              <w:t xml:space="preserve"> </w:t>
            </w:r>
            <w:r w:rsidR="00914E97">
              <w:rPr>
                <w:rFonts w:hAnsi="Arial" w:cs="Arial"/>
              </w:rPr>
              <w:t>were</w:t>
            </w:r>
            <w:r>
              <w:rPr>
                <w:rFonts w:hAnsi="Arial" w:cs="Arial"/>
              </w:rPr>
              <w:t xml:space="preserve"> services which raise</w:t>
            </w:r>
            <w:r w:rsidR="00914E97">
              <w:rPr>
                <w:rFonts w:hAnsi="Arial" w:cs="Arial"/>
              </w:rPr>
              <w:t>d</w:t>
            </w:r>
            <w:r>
              <w:rPr>
                <w:rFonts w:hAnsi="Arial" w:cs="Arial"/>
              </w:rPr>
              <w:t xml:space="preserve"> concern mainly dermatology;</w:t>
            </w:r>
          </w:p>
          <w:p w14:paraId="457841B4" w14:textId="4B4AA83F" w:rsidR="00314EC9" w:rsidRDefault="00314EC9" w:rsidP="00B23AC6">
            <w:pPr>
              <w:pStyle w:val="ListParagraph"/>
              <w:numPr>
                <w:ilvl w:val="0"/>
                <w:numId w:val="45"/>
              </w:numPr>
              <w:jc w:val="both"/>
              <w:rPr>
                <w:rFonts w:hAnsi="Arial" w:cs="Arial"/>
              </w:rPr>
            </w:pPr>
            <w:r>
              <w:rPr>
                <w:rFonts w:hAnsi="Arial" w:cs="Arial"/>
              </w:rPr>
              <w:t>There ha</w:t>
            </w:r>
            <w:r w:rsidR="00914E97">
              <w:rPr>
                <w:rFonts w:hAnsi="Arial" w:cs="Arial"/>
              </w:rPr>
              <w:t>d</w:t>
            </w:r>
            <w:r>
              <w:rPr>
                <w:rFonts w:hAnsi="Arial" w:cs="Arial"/>
              </w:rPr>
              <w:t xml:space="preserve"> been the </w:t>
            </w:r>
            <w:r w:rsidR="00B23AC6">
              <w:rPr>
                <w:rFonts w:hAnsi="Arial" w:cs="Arial"/>
              </w:rPr>
              <w:t>introduction</w:t>
            </w:r>
            <w:r>
              <w:rPr>
                <w:rFonts w:hAnsi="Arial" w:cs="Arial"/>
              </w:rPr>
              <w:t xml:space="preserve"> of daily monitoring of the outpatient capacity </w:t>
            </w:r>
            <w:r w:rsidR="009E2B85">
              <w:rPr>
                <w:rFonts w:hAnsi="Arial" w:cs="Arial"/>
              </w:rPr>
              <w:t xml:space="preserve">to </w:t>
            </w:r>
            <w:r w:rsidR="00B23AC6">
              <w:rPr>
                <w:rFonts w:hAnsi="Arial" w:cs="Arial"/>
              </w:rPr>
              <w:t xml:space="preserve">meet </w:t>
            </w:r>
            <w:r w:rsidR="009E2B85">
              <w:rPr>
                <w:rFonts w:hAnsi="Arial" w:cs="Arial"/>
              </w:rPr>
              <w:t xml:space="preserve">the </w:t>
            </w:r>
            <w:r w:rsidR="00B23AC6">
              <w:rPr>
                <w:rFonts w:hAnsi="Arial" w:cs="Arial"/>
              </w:rPr>
              <w:t>10-day standard for breast and gynecology which ha</w:t>
            </w:r>
            <w:r w:rsidR="00914E97">
              <w:rPr>
                <w:rFonts w:hAnsi="Arial" w:cs="Arial"/>
              </w:rPr>
              <w:t>d</w:t>
            </w:r>
            <w:r w:rsidR="00B23AC6">
              <w:rPr>
                <w:rFonts w:hAnsi="Arial" w:cs="Arial"/>
              </w:rPr>
              <w:t xml:space="preserve"> shown an improvement;</w:t>
            </w:r>
          </w:p>
          <w:p w14:paraId="604A4404" w14:textId="6AC1B68F" w:rsidR="00B23AC6" w:rsidRPr="00314EC9" w:rsidRDefault="009E2B85" w:rsidP="00B23AC6">
            <w:pPr>
              <w:pStyle w:val="ListParagraph"/>
              <w:numPr>
                <w:ilvl w:val="0"/>
                <w:numId w:val="45"/>
              </w:numPr>
              <w:jc w:val="both"/>
              <w:rPr>
                <w:rFonts w:hAnsi="Arial" w:cs="Arial"/>
              </w:rPr>
            </w:pPr>
            <w:r>
              <w:rPr>
                <w:rFonts w:hAnsi="Arial" w:cs="Arial"/>
              </w:rPr>
              <w:t>The HB are c</w:t>
            </w:r>
            <w:r w:rsidR="00B23AC6">
              <w:rPr>
                <w:rFonts w:hAnsi="Arial" w:cs="Arial"/>
              </w:rPr>
              <w:t xml:space="preserve">urrently on target to ensure 60% of patients </w:t>
            </w:r>
            <w:r w:rsidR="00914E97">
              <w:rPr>
                <w:rFonts w:hAnsi="Arial" w:cs="Arial"/>
              </w:rPr>
              <w:t>we</w:t>
            </w:r>
            <w:r w:rsidR="00B23AC6">
              <w:rPr>
                <w:rFonts w:hAnsi="Arial" w:cs="Arial"/>
              </w:rPr>
              <w:t xml:space="preserve">re treated within 62 days by July 2025. </w:t>
            </w:r>
          </w:p>
          <w:p w14:paraId="5033C2BA" w14:textId="23BF57CC" w:rsidR="00314EC9" w:rsidRDefault="00B23AC6" w:rsidP="00B23AC6">
            <w:pPr>
              <w:jc w:val="both"/>
              <w:rPr>
                <w:rFonts w:ascii="Arial" w:hAnsi="Arial" w:cs="Arial"/>
                <w:sz w:val="24"/>
                <w:szCs w:val="24"/>
              </w:rPr>
            </w:pPr>
            <w:r>
              <w:rPr>
                <w:rFonts w:ascii="Arial" w:hAnsi="Arial" w:cs="Arial"/>
                <w:sz w:val="24"/>
                <w:szCs w:val="24"/>
              </w:rPr>
              <w:t xml:space="preserve">DL informed the committee compared to other </w:t>
            </w:r>
            <w:r w:rsidR="00914E97">
              <w:rPr>
                <w:rFonts w:ascii="Arial" w:hAnsi="Arial" w:cs="Arial"/>
                <w:sz w:val="24"/>
                <w:szCs w:val="24"/>
              </w:rPr>
              <w:t>HBs in Wales</w:t>
            </w:r>
            <w:r>
              <w:rPr>
                <w:rFonts w:ascii="Arial" w:hAnsi="Arial" w:cs="Arial"/>
                <w:sz w:val="24"/>
                <w:szCs w:val="24"/>
              </w:rPr>
              <w:t xml:space="preserve"> although </w:t>
            </w:r>
            <w:r w:rsidR="00914E97">
              <w:rPr>
                <w:rFonts w:ascii="Arial" w:hAnsi="Arial" w:cs="Arial"/>
                <w:sz w:val="24"/>
                <w:szCs w:val="24"/>
              </w:rPr>
              <w:t xml:space="preserve">SBUHBs </w:t>
            </w:r>
            <w:r>
              <w:rPr>
                <w:rFonts w:ascii="Arial" w:hAnsi="Arial" w:cs="Arial"/>
                <w:sz w:val="24"/>
                <w:szCs w:val="24"/>
              </w:rPr>
              <w:t xml:space="preserve">backlog </w:t>
            </w:r>
            <w:r w:rsidR="00B87113">
              <w:rPr>
                <w:rFonts w:ascii="Arial" w:hAnsi="Arial" w:cs="Arial"/>
                <w:sz w:val="24"/>
                <w:szCs w:val="24"/>
              </w:rPr>
              <w:t>was</w:t>
            </w:r>
            <w:r>
              <w:rPr>
                <w:rFonts w:ascii="Arial" w:hAnsi="Arial" w:cs="Arial"/>
                <w:sz w:val="24"/>
                <w:szCs w:val="24"/>
              </w:rPr>
              <w:t xml:space="preserve"> high, </w:t>
            </w:r>
            <w:r w:rsidR="00B87113">
              <w:rPr>
                <w:rFonts w:ascii="Arial" w:hAnsi="Arial" w:cs="Arial"/>
                <w:sz w:val="24"/>
                <w:szCs w:val="24"/>
              </w:rPr>
              <w:t xml:space="preserve">the </w:t>
            </w:r>
            <w:r w:rsidR="00914E97">
              <w:rPr>
                <w:rFonts w:ascii="Arial" w:hAnsi="Arial" w:cs="Arial"/>
                <w:sz w:val="24"/>
                <w:szCs w:val="24"/>
              </w:rPr>
              <w:t>HB</w:t>
            </w:r>
            <w:r>
              <w:rPr>
                <w:rFonts w:ascii="Arial" w:hAnsi="Arial" w:cs="Arial"/>
                <w:sz w:val="24"/>
                <w:szCs w:val="24"/>
              </w:rPr>
              <w:t xml:space="preserve"> h</w:t>
            </w:r>
            <w:r w:rsidR="00914E97">
              <w:rPr>
                <w:rFonts w:ascii="Arial" w:hAnsi="Arial" w:cs="Arial"/>
                <w:sz w:val="24"/>
                <w:szCs w:val="24"/>
              </w:rPr>
              <w:t>eld</w:t>
            </w:r>
            <w:r>
              <w:rPr>
                <w:rFonts w:ascii="Arial" w:hAnsi="Arial" w:cs="Arial"/>
                <w:sz w:val="24"/>
                <w:szCs w:val="24"/>
              </w:rPr>
              <w:t xml:space="preserve"> the lowest</w:t>
            </w:r>
            <w:r w:rsidR="00914E97">
              <w:rPr>
                <w:rFonts w:ascii="Arial" w:hAnsi="Arial" w:cs="Arial"/>
                <w:sz w:val="24"/>
                <w:szCs w:val="24"/>
              </w:rPr>
              <w:t xml:space="preserve"> figures</w:t>
            </w:r>
            <w:r>
              <w:rPr>
                <w:rFonts w:ascii="Arial" w:hAnsi="Arial" w:cs="Arial"/>
                <w:sz w:val="24"/>
                <w:szCs w:val="24"/>
              </w:rPr>
              <w:t xml:space="preserve"> among all </w:t>
            </w:r>
            <w:r w:rsidR="00914E97">
              <w:rPr>
                <w:rFonts w:ascii="Arial" w:hAnsi="Arial" w:cs="Arial"/>
                <w:sz w:val="24"/>
                <w:szCs w:val="24"/>
              </w:rPr>
              <w:t>HBs in Wales</w:t>
            </w:r>
            <w:r>
              <w:rPr>
                <w:rFonts w:ascii="Arial" w:hAnsi="Arial" w:cs="Arial"/>
                <w:sz w:val="24"/>
                <w:szCs w:val="24"/>
              </w:rPr>
              <w:t>. DL said there was a way to go to improve performance but currently</w:t>
            </w:r>
            <w:r w:rsidR="00914E97">
              <w:rPr>
                <w:rFonts w:ascii="Arial" w:hAnsi="Arial" w:cs="Arial"/>
                <w:sz w:val="24"/>
                <w:szCs w:val="24"/>
              </w:rPr>
              <w:t xml:space="preserve"> the performance was</w:t>
            </w:r>
            <w:r>
              <w:rPr>
                <w:rFonts w:ascii="Arial" w:hAnsi="Arial" w:cs="Arial"/>
                <w:sz w:val="24"/>
                <w:szCs w:val="24"/>
              </w:rPr>
              <w:t xml:space="preserve"> on the right track. </w:t>
            </w:r>
          </w:p>
          <w:p w14:paraId="5C9EAACF" w14:textId="24857B12" w:rsidR="00314EC9" w:rsidRDefault="00B23AC6" w:rsidP="00914E97">
            <w:pPr>
              <w:jc w:val="both"/>
              <w:rPr>
                <w:rFonts w:ascii="Arial" w:hAnsi="Arial" w:cs="Arial"/>
                <w:sz w:val="24"/>
                <w:szCs w:val="24"/>
              </w:rPr>
            </w:pPr>
            <w:r>
              <w:rPr>
                <w:rFonts w:ascii="Arial" w:hAnsi="Arial" w:cs="Arial"/>
                <w:sz w:val="24"/>
                <w:szCs w:val="24"/>
              </w:rPr>
              <w:t xml:space="preserve">RO stated it was pleasing to see </w:t>
            </w:r>
            <w:r w:rsidR="00914E97">
              <w:rPr>
                <w:rFonts w:ascii="Arial" w:hAnsi="Arial" w:cs="Arial"/>
                <w:sz w:val="24"/>
                <w:szCs w:val="24"/>
              </w:rPr>
              <w:t>the recruitment of a</w:t>
            </w:r>
            <w:r>
              <w:rPr>
                <w:rFonts w:ascii="Arial" w:hAnsi="Arial" w:cs="Arial"/>
                <w:sz w:val="24"/>
                <w:szCs w:val="24"/>
              </w:rPr>
              <w:t xml:space="preserve"> locum gynaecologist</w:t>
            </w:r>
            <w:r w:rsidR="009E2B85">
              <w:rPr>
                <w:rFonts w:ascii="Arial" w:hAnsi="Arial" w:cs="Arial"/>
                <w:sz w:val="24"/>
                <w:szCs w:val="24"/>
              </w:rPr>
              <w:t xml:space="preserve"> who was </w:t>
            </w:r>
            <w:proofErr w:type="gramStart"/>
            <w:r w:rsidR="009E2B85">
              <w:rPr>
                <w:rFonts w:ascii="Arial" w:hAnsi="Arial" w:cs="Arial"/>
                <w:sz w:val="24"/>
                <w:szCs w:val="24"/>
              </w:rPr>
              <w:t xml:space="preserve">now </w:t>
            </w:r>
            <w:r w:rsidR="00914E97">
              <w:rPr>
                <w:rFonts w:ascii="Arial" w:hAnsi="Arial" w:cs="Arial"/>
                <w:sz w:val="24"/>
                <w:szCs w:val="24"/>
              </w:rPr>
              <w:t xml:space="preserve"> in</w:t>
            </w:r>
            <w:proofErr w:type="gramEnd"/>
            <w:r w:rsidR="00914E97">
              <w:rPr>
                <w:rFonts w:ascii="Arial" w:hAnsi="Arial" w:cs="Arial"/>
                <w:sz w:val="24"/>
                <w:szCs w:val="24"/>
              </w:rPr>
              <w:t xml:space="preserve"> p</w:t>
            </w:r>
            <w:r w:rsidR="009E2B85">
              <w:rPr>
                <w:rFonts w:ascii="Arial" w:hAnsi="Arial" w:cs="Arial"/>
                <w:sz w:val="24"/>
                <w:szCs w:val="24"/>
              </w:rPr>
              <w:t xml:space="preserve">ost </w:t>
            </w:r>
            <w:r w:rsidR="00914E97">
              <w:rPr>
                <w:rFonts w:ascii="Arial" w:hAnsi="Arial" w:cs="Arial"/>
                <w:sz w:val="24"/>
                <w:szCs w:val="24"/>
              </w:rPr>
              <w:t>.</w:t>
            </w:r>
            <w:r>
              <w:rPr>
                <w:rFonts w:ascii="Arial" w:hAnsi="Arial" w:cs="Arial"/>
                <w:sz w:val="24"/>
                <w:szCs w:val="24"/>
              </w:rPr>
              <w:t xml:space="preserve"> </w:t>
            </w:r>
          </w:p>
          <w:p w14:paraId="33240201" w14:textId="2D892F1B" w:rsidR="00A23850" w:rsidRPr="00F30CCF" w:rsidRDefault="00A23850" w:rsidP="00B23AC6">
            <w:pPr>
              <w:jc w:val="both"/>
              <w:rPr>
                <w:rFonts w:ascii="Arial" w:hAnsi="Arial" w:cs="Arial"/>
                <w:sz w:val="24"/>
                <w:szCs w:val="24"/>
              </w:rPr>
            </w:pPr>
            <w:r w:rsidRPr="003560D6">
              <w:rPr>
                <w:rFonts w:ascii="Arial" w:hAnsi="Arial" w:cs="Arial"/>
                <w:sz w:val="24"/>
                <w:szCs w:val="24"/>
              </w:rPr>
              <w:t xml:space="preserve">The Committee </w:t>
            </w:r>
            <w:r w:rsidRPr="003560D6">
              <w:rPr>
                <w:rFonts w:ascii="Arial" w:hAnsi="Arial" w:cs="Arial"/>
                <w:b/>
                <w:bCs/>
                <w:sz w:val="24"/>
                <w:szCs w:val="24"/>
              </w:rPr>
              <w:t xml:space="preserve">noted </w:t>
            </w:r>
            <w:r w:rsidRPr="003560D6">
              <w:rPr>
                <w:rFonts w:ascii="Arial" w:hAnsi="Arial" w:cs="Arial"/>
                <w:sz w:val="24"/>
                <w:szCs w:val="24"/>
              </w:rPr>
              <w:t>the</w:t>
            </w:r>
            <w:r>
              <w:t xml:space="preserve"> </w:t>
            </w:r>
            <w:r w:rsidR="00185BE6">
              <w:rPr>
                <w:rFonts w:ascii="Arial" w:hAnsi="Arial" w:cs="Arial"/>
                <w:sz w:val="24"/>
                <w:szCs w:val="24"/>
              </w:rPr>
              <w:t>cancer update.</w:t>
            </w:r>
            <w:r>
              <w:rPr>
                <w:rFonts w:ascii="Arial" w:hAnsi="Arial" w:cs="Arial"/>
                <w:sz w:val="24"/>
                <w:szCs w:val="24"/>
              </w:rPr>
              <w:t xml:space="preserve"> </w:t>
            </w:r>
          </w:p>
        </w:tc>
      </w:tr>
      <w:tr w:rsidR="00A23850" w:rsidRPr="00F30CCF" w14:paraId="61E3AD10" w14:textId="77777777" w:rsidTr="00A23850">
        <w:trPr>
          <w:trHeight w:val="519"/>
        </w:trPr>
        <w:tc>
          <w:tcPr>
            <w:tcW w:w="1355" w:type="dxa"/>
            <w:shd w:val="clear" w:color="auto" w:fill="auto"/>
            <w:tcMar>
              <w:top w:w="80" w:type="dxa"/>
              <w:left w:w="80" w:type="dxa"/>
              <w:bottom w:w="80" w:type="dxa"/>
              <w:right w:w="80" w:type="dxa"/>
            </w:tcMar>
          </w:tcPr>
          <w:p w14:paraId="4B7EA2FF" w14:textId="4EF658F0" w:rsidR="00A23850" w:rsidRDefault="00185BE6" w:rsidP="00A3050E">
            <w:pPr>
              <w:rPr>
                <w:rFonts w:ascii="Arial" w:hAnsi="Arial" w:cs="Arial"/>
                <w:b/>
                <w:sz w:val="24"/>
                <w:szCs w:val="24"/>
              </w:rPr>
            </w:pPr>
            <w:r>
              <w:rPr>
                <w:rFonts w:ascii="Arial" w:hAnsi="Arial" w:cs="Arial"/>
                <w:b/>
                <w:sz w:val="24"/>
                <w:szCs w:val="24"/>
              </w:rPr>
              <w:t>114</w:t>
            </w:r>
            <w:r w:rsidR="00A23850">
              <w:rPr>
                <w:rFonts w:ascii="Arial" w:hAnsi="Arial" w:cs="Arial"/>
                <w:b/>
                <w:sz w:val="24"/>
                <w:szCs w:val="24"/>
              </w:rPr>
              <w:t>/24</w:t>
            </w:r>
          </w:p>
        </w:tc>
        <w:tc>
          <w:tcPr>
            <w:tcW w:w="9555" w:type="dxa"/>
            <w:shd w:val="clear" w:color="auto" w:fill="auto"/>
            <w:tcMar>
              <w:top w:w="80" w:type="dxa"/>
              <w:left w:w="80" w:type="dxa"/>
              <w:bottom w:w="80" w:type="dxa"/>
              <w:right w:w="80" w:type="dxa"/>
            </w:tcMar>
          </w:tcPr>
          <w:p w14:paraId="543FDF3C" w14:textId="5891AD66" w:rsidR="00A23850" w:rsidRPr="00776552" w:rsidRDefault="009E2B85" w:rsidP="00FA5FEC">
            <w:pPr>
              <w:rPr>
                <w:rFonts w:ascii="Arial" w:hAnsi="Arial" w:cs="Arial"/>
                <w:b/>
                <w:bCs/>
              </w:rPr>
            </w:pPr>
            <w:r>
              <w:rPr>
                <w:rFonts w:ascii="Arial" w:hAnsi="Arial" w:cs="Arial"/>
                <w:b/>
                <w:bCs/>
              </w:rPr>
              <w:t xml:space="preserve">TO </w:t>
            </w:r>
            <w:r w:rsidR="00185BE6">
              <w:rPr>
                <w:rFonts w:ascii="Arial" w:hAnsi="Arial" w:cs="Arial"/>
                <w:b/>
                <w:bCs/>
              </w:rPr>
              <w:t>RECEIVE AND APPROVE THE UROLOGY O</w:t>
            </w:r>
            <w:r w:rsidR="008A2431">
              <w:rPr>
                <w:rFonts w:ascii="Arial" w:hAnsi="Arial" w:cs="Arial"/>
                <w:b/>
                <w:bCs/>
              </w:rPr>
              <w:t xml:space="preserve">PERATING </w:t>
            </w:r>
            <w:r w:rsidR="000A234E">
              <w:rPr>
                <w:rFonts w:ascii="Arial" w:hAnsi="Arial" w:cs="Arial"/>
                <w:b/>
                <w:bCs/>
              </w:rPr>
              <w:t xml:space="preserve">ROOM </w:t>
            </w:r>
            <w:r w:rsidR="00185BE6">
              <w:rPr>
                <w:rFonts w:ascii="Arial" w:hAnsi="Arial" w:cs="Arial"/>
                <w:b/>
                <w:bCs/>
              </w:rPr>
              <w:t>1 BUSINESS CASE</w:t>
            </w:r>
            <w:r w:rsidR="00A23850">
              <w:rPr>
                <w:rFonts w:ascii="Arial" w:hAnsi="Arial" w:cs="Arial"/>
                <w:b/>
                <w:bCs/>
              </w:rPr>
              <w:t xml:space="preserve"> </w:t>
            </w:r>
          </w:p>
        </w:tc>
      </w:tr>
      <w:tr w:rsidR="00A23850" w:rsidRPr="00F30CCF" w14:paraId="627286FE" w14:textId="77777777" w:rsidTr="00A23850">
        <w:trPr>
          <w:trHeight w:val="519"/>
        </w:trPr>
        <w:tc>
          <w:tcPr>
            <w:tcW w:w="1355" w:type="dxa"/>
            <w:shd w:val="clear" w:color="auto" w:fill="auto"/>
            <w:tcMar>
              <w:top w:w="80" w:type="dxa"/>
              <w:left w:w="80" w:type="dxa"/>
              <w:bottom w:w="80" w:type="dxa"/>
              <w:right w:w="80" w:type="dxa"/>
            </w:tcMar>
          </w:tcPr>
          <w:p w14:paraId="3747688B" w14:textId="77777777" w:rsidR="00A23850" w:rsidRPr="00776552"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7F85AF90" w14:textId="7C857825" w:rsidR="00185BE6" w:rsidRDefault="00185BE6" w:rsidP="00185BE6">
            <w:pPr>
              <w:jc w:val="both"/>
              <w:rPr>
                <w:rFonts w:ascii="Arial" w:hAnsi="Arial" w:cs="Arial"/>
                <w:sz w:val="24"/>
                <w:szCs w:val="24"/>
              </w:rPr>
            </w:pPr>
            <w:r w:rsidRPr="003560D6">
              <w:rPr>
                <w:rFonts w:ascii="Arial" w:hAnsi="Arial" w:cs="Arial"/>
                <w:sz w:val="24"/>
                <w:szCs w:val="24"/>
              </w:rPr>
              <w:t xml:space="preserve">The Committee </w:t>
            </w:r>
            <w:r w:rsidRPr="003560D6">
              <w:rPr>
                <w:rFonts w:ascii="Arial" w:hAnsi="Arial" w:cs="Arial"/>
                <w:b/>
                <w:bCs/>
                <w:sz w:val="24"/>
                <w:szCs w:val="24"/>
              </w:rPr>
              <w:t>received</w:t>
            </w:r>
            <w:r w:rsidRPr="003560D6">
              <w:rPr>
                <w:rFonts w:ascii="Arial" w:hAnsi="Arial" w:cs="Arial"/>
                <w:sz w:val="24"/>
                <w:szCs w:val="24"/>
              </w:rPr>
              <w:t xml:space="preserve"> </w:t>
            </w:r>
            <w:r>
              <w:rPr>
                <w:rFonts w:ascii="Arial" w:hAnsi="Arial" w:cs="Arial"/>
                <w:sz w:val="24"/>
                <w:szCs w:val="24"/>
              </w:rPr>
              <w:t xml:space="preserve">the urology OR 1 business case. </w:t>
            </w:r>
          </w:p>
          <w:p w14:paraId="06BF259D" w14:textId="4084B9AC" w:rsidR="00185BE6" w:rsidRDefault="00185BE6" w:rsidP="00185BE6">
            <w:pPr>
              <w:jc w:val="both"/>
              <w:rPr>
                <w:rFonts w:ascii="Arial" w:hAnsi="Arial" w:cs="Arial"/>
                <w:sz w:val="24"/>
                <w:szCs w:val="24"/>
              </w:rPr>
            </w:pPr>
            <w:r w:rsidRPr="006725B2">
              <w:rPr>
                <w:rFonts w:ascii="Arial" w:hAnsi="Arial" w:cs="Arial"/>
                <w:sz w:val="24"/>
                <w:szCs w:val="24"/>
              </w:rPr>
              <w:t xml:space="preserve">In presenting the report, </w:t>
            </w:r>
            <w:r>
              <w:rPr>
                <w:rFonts w:ascii="Arial" w:hAnsi="Arial" w:cs="Arial"/>
                <w:sz w:val="24"/>
                <w:szCs w:val="24"/>
              </w:rPr>
              <w:t xml:space="preserve">SM </w:t>
            </w:r>
            <w:r w:rsidRPr="006725B2">
              <w:rPr>
                <w:rFonts w:ascii="Arial" w:hAnsi="Arial" w:cs="Arial"/>
                <w:sz w:val="24"/>
                <w:szCs w:val="24"/>
              </w:rPr>
              <w:t>highlighted the following points</w:t>
            </w:r>
          </w:p>
          <w:p w14:paraId="3ED3DE51" w14:textId="7B4BB9A6" w:rsidR="00185BE6" w:rsidRPr="00185BE6" w:rsidRDefault="00185BE6" w:rsidP="00185BE6">
            <w:pPr>
              <w:pStyle w:val="ListParagraph"/>
              <w:numPr>
                <w:ilvl w:val="0"/>
                <w:numId w:val="45"/>
              </w:numPr>
              <w:jc w:val="both"/>
              <w:rPr>
                <w:rFonts w:hAnsi="Arial" w:cs="Arial"/>
              </w:rPr>
            </w:pPr>
            <w:r>
              <w:rPr>
                <w:rFonts w:hAnsi="Arial" w:cs="Arial"/>
              </w:rPr>
              <w:t>The revenue tail ha</w:t>
            </w:r>
            <w:r w:rsidR="00914E97">
              <w:rPr>
                <w:rFonts w:hAnsi="Arial" w:cs="Arial"/>
              </w:rPr>
              <w:t>d</w:t>
            </w:r>
            <w:r>
              <w:rPr>
                <w:rFonts w:hAnsi="Arial" w:cs="Arial"/>
              </w:rPr>
              <w:t xml:space="preserve"> reduced significantly to </w:t>
            </w:r>
            <w:r w:rsidR="00DB0C59">
              <w:rPr>
                <w:rFonts w:hAnsi="Arial" w:cs="Arial"/>
              </w:rPr>
              <w:t>£</w:t>
            </w:r>
            <w:r>
              <w:rPr>
                <w:rFonts w:hAnsi="Arial" w:cs="Arial"/>
              </w:rPr>
              <w:t>140</w:t>
            </w:r>
            <w:r w:rsidR="00DB0C59">
              <w:rPr>
                <w:rFonts w:hAnsi="Arial" w:cs="Arial"/>
              </w:rPr>
              <w:t>k</w:t>
            </w:r>
            <w:r w:rsidR="00EA154E">
              <w:rPr>
                <w:rFonts w:hAnsi="Arial" w:cs="Arial"/>
              </w:rPr>
              <w:t xml:space="preserve">; </w:t>
            </w:r>
          </w:p>
          <w:p w14:paraId="0A0D2634" w14:textId="2FCF2354" w:rsidR="00185BE6" w:rsidRDefault="009E2B85" w:rsidP="00EA154E">
            <w:pPr>
              <w:pStyle w:val="ListParagraph"/>
              <w:numPr>
                <w:ilvl w:val="0"/>
                <w:numId w:val="45"/>
              </w:numPr>
              <w:jc w:val="both"/>
              <w:rPr>
                <w:rFonts w:hAnsi="Arial" w:cs="Arial"/>
              </w:rPr>
            </w:pPr>
            <w:r>
              <w:rPr>
                <w:rFonts w:hAnsi="Arial" w:cs="Arial"/>
              </w:rPr>
              <w:t>The HB were l</w:t>
            </w:r>
            <w:r w:rsidR="00EA154E">
              <w:rPr>
                <w:rFonts w:hAnsi="Arial" w:cs="Arial"/>
              </w:rPr>
              <w:t xml:space="preserve">ooking to improve efficiency of theatres by 20%; </w:t>
            </w:r>
          </w:p>
          <w:p w14:paraId="550D5DA1" w14:textId="231E0AB8" w:rsidR="00EA154E" w:rsidRDefault="00EA154E" w:rsidP="00EA154E">
            <w:pPr>
              <w:pStyle w:val="ListParagraph"/>
              <w:numPr>
                <w:ilvl w:val="0"/>
                <w:numId w:val="45"/>
              </w:numPr>
              <w:jc w:val="both"/>
              <w:rPr>
                <w:rFonts w:hAnsi="Arial" w:cs="Arial"/>
              </w:rPr>
            </w:pPr>
            <w:r>
              <w:rPr>
                <w:rFonts w:hAnsi="Arial" w:cs="Arial"/>
              </w:rPr>
              <w:t>Clinicians ha</w:t>
            </w:r>
            <w:r w:rsidR="00914E97">
              <w:rPr>
                <w:rFonts w:hAnsi="Arial" w:cs="Arial"/>
              </w:rPr>
              <w:t>d</w:t>
            </w:r>
            <w:r>
              <w:rPr>
                <w:rFonts w:hAnsi="Arial" w:cs="Arial"/>
              </w:rPr>
              <w:t xml:space="preserve"> been actively involved in the case.</w:t>
            </w:r>
          </w:p>
          <w:p w14:paraId="117CD509" w14:textId="0272FC6F" w:rsidR="00EA154E" w:rsidRPr="00EA154E" w:rsidRDefault="00EA154E" w:rsidP="00EA154E">
            <w:pPr>
              <w:jc w:val="both"/>
              <w:rPr>
                <w:rFonts w:ascii="Arial" w:hAnsi="Arial" w:cs="Arial"/>
                <w:sz w:val="24"/>
                <w:szCs w:val="24"/>
              </w:rPr>
            </w:pPr>
            <w:r>
              <w:rPr>
                <w:rFonts w:ascii="Arial" w:hAnsi="Arial" w:cs="Arial"/>
                <w:sz w:val="24"/>
                <w:szCs w:val="24"/>
              </w:rPr>
              <w:t xml:space="preserve">DL </w:t>
            </w:r>
            <w:r w:rsidR="00DB0C59">
              <w:rPr>
                <w:rFonts w:ascii="Arial" w:hAnsi="Arial" w:cs="Arial"/>
                <w:sz w:val="24"/>
                <w:szCs w:val="24"/>
              </w:rPr>
              <w:t>added</w:t>
            </w:r>
            <w:r>
              <w:rPr>
                <w:rFonts w:ascii="Arial" w:hAnsi="Arial" w:cs="Arial"/>
                <w:sz w:val="24"/>
                <w:szCs w:val="24"/>
              </w:rPr>
              <w:t xml:space="preserve"> that the development of the OR1 theatre in Port Talbot provide</w:t>
            </w:r>
            <w:r w:rsidR="00914E97">
              <w:rPr>
                <w:rFonts w:ascii="Arial" w:hAnsi="Arial" w:cs="Arial"/>
                <w:sz w:val="24"/>
                <w:szCs w:val="24"/>
              </w:rPr>
              <w:t>d</w:t>
            </w:r>
            <w:r>
              <w:rPr>
                <w:rFonts w:ascii="Arial" w:hAnsi="Arial" w:cs="Arial"/>
                <w:sz w:val="24"/>
                <w:szCs w:val="24"/>
              </w:rPr>
              <w:t xml:space="preserve"> the flexibility to move demand away from Morriston Hospital. </w:t>
            </w:r>
            <w:r w:rsidR="00A61FDE">
              <w:rPr>
                <w:rFonts w:ascii="Arial" w:hAnsi="Arial" w:cs="Arial"/>
                <w:sz w:val="24"/>
                <w:szCs w:val="24"/>
              </w:rPr>
              <w:t xml:space="preserve">Betsi Cadwaladr </w:t>
            </w:r>
            <w:r w:rsidR="00DB0C59">
              <w:rPr>
                <w:rFonts w:ascii="Arial" w:hAnsi="Arial" w:cs="Arial"/>
                <w:sz w:val="24"/>
                <w:szCs w:val="24"/>
              </w:rPr>
              <w:t xml:space="preserve">University </w:t>
            </w:r>
            <w:r w:rsidR="00A61FDE">
              <w:rPr>
                <w:rFonts w:ascii="Arial" w:hAnsi="Arial" w:cs="Arial"/>
                <w:sz w:val="24"/>
                <w:szCs w:val="24"/>
              </w:rPr>
              <w:t xml:space="preserve">Health Board </w:t>
            </w:r>
            <w:r w:rsidR="00DB0C59">
              <w:rPr>
                <w:rFonts w:ascii="Arial" w:hAnsi="Arial" w:cs="Arial"/>
                <w:sz w:val="24"/>
                <w:szCs w:val="24"/>
              </w:rPr>
              <w:t xml:space="preserve">required </w:t>
            </w:r>
            <w:r w:rsidR="00A61FDE">
              <w:rPr>
                <w:rFonts w:ascii="Arial" w:hAnsi="Arial" w:cs="Arial"/>
                <w:sz w:val="24"/>
                <w:szCs w:val="24"/>
              </w:rPr>
              <w:t xml:space="preserve">urgent support within the bladder removal surgery service. DL </w:t>
            </w:r>
            <w:r w:rsidR="00DB0C59">
              <w:rPr>
                <w:rFonts w:ascii="Arial" w:hAnsi="Arial" w:cs="Arial"/>
                <w:sz w:val="24"/>
                <w:szCs w:val="24"/>
              </w:rPr>
              <w:t>advised</w:t>
            </w:r>
            <w:r w:rsidR="00A61FDE">
              <w:rPr>
                <w:rFonts w:ascii="Arial" w:hAnsi="Arial" w:cs="Arial"/>
                <w:sz w:val="24"/>
                <w:szCs w:val="24"/>
              </w:rPr>
              <w:t xml:space="preserve"> that the Welsh Government want to keep th</w:t>
            </w:r>
            <w:r w:rsidR="00DB0C59">
              <w:rPr>
                <w:rFonts w:ascii="Arial" w:hAnsi="Arial" w:cs="Arial"/>
                <w:sz w:val="24"/>
                <w:szCs w:val="24"/>
              </w:rPr>
              <w:t>e</w:t>
            </w:r>
            <w:r w:rsidR="00A61FDE">
              <w:rPr>
                <w:rFonts w:ascii="Arial" w:hAnsi="Arial" w:cs="Arial"/>
                <w:sz w:val="24"/>
                <w:szCs w:val="24"/>
              </w:rPr>
              <w:t xml:space="preserve"> service in Wales and </w:t>
            </w:r>
            <w:r w:rsidR="00DB0C59">
              <w:rPr>
                <w:rFonts w:ascii="Arial" w:hAnsi="Arial" w:cs="Arial"/>
                <w:sz w:val="24"/>
                <w:szCs w:val="24"/>
              </w:rPr>
              <w:t>were</w:t>
            </w:r>
            <w:r w:rsidR="00A61FDE">
              <w:rPr>
                <w:rFonts w:ascii="Arial" w:hAnsi="Arial" w:cs="Arial"/>
                <w:sz w:val="24"/>
                <w:szCs w:val="24"/>
              </w:rPr>
              <w:t xml:space="preserve"> therefore looking for </w:t>
            </w:r>
            <w:r w:rsidR="00DB0C59">
              <w:rPr>
                <w:rFonts w:ascii="Arial" w:hAnsi="Arial" w:cs="Arial"/>
                <w:sz w:val="24"/>
                <w:szCs w:val="24"/>
              </w:rPr>
              <w:t>HBs</w:t>
            </w:r>
            <w:r w:rsidR="00A61FDE">
              <w:rPr>
                <w:rFonts w:ascii="Arial" w:hAnsi="Arial" w:cs="Arial"/>
                <w:sz w:val="24"/>
                <w:szCs w:val="24"/>
              </w:rPr>
              <w:t xml:space="preserve"> to support. DL suggested that moving the high-volume demand away from Morriston </w:t>
            </w:r>
            <w:r w:rsidR="00A61FDE">
              <w:rPr>
                <w:rFonts w:ascii="Arial" w:hAnsi="Arial" w:cs="Arial"/>
                <w:sz w:val="24"/>
                <w:szCs w:val="24"/>
              </w:rPr>
              <w:lastRenderedPageBreak/>
              <w:t xml:space="preserve">would </w:t>
            </w:r>
            <w:r w:rsidR="004C0490">
              <w:rPr>
                <w:rFonts w:ascii="Arial" w:hAnsi="Arial" w:cs="Arial"/>
                <w:sz w:val="24"/>
                <w:szCs w:val="24"/>
              </w:rPr>
              <w:t>allow the</w:t>
            </w:r>
            <w:r w:rsidR="00A61FDE">
              <w:rPr>
                <w:rFonts w:ascii="Arial" w:hAnsi="Arial" w:cs="Arial"/>
                <w:sz w:val="24"/>
                <w:szCs w:val="24"/>
              </w:rPr>
              <w:t xml:space="preserve"> capacity to commission an extra day on the robotic theatre. DL </w:t>
            </w:r>
            <w:r w:rsidR="004C0490">
              <w:rPr>
                <w:rFonts w:ascii="Arial" w:hAnsi="Arial" w:cs="Arial"/>
                <w:sz w:val="24"/>
                <w:szCs w:val="24"/>
              </w:rPr>
              <w:t>concluded</w:t>
            </w:r>
            <w:r w:rsidR="00A61FDE">
              <w:rPr>
                <w:rFonts w:ascii="Arial" w:hAnsi="Arial" w:cs="Arial"/>
                <w:sz w:val="24"/>
                <w:szCs w:val="24"/>
              </w:rPr>
              <w:t xml:space="preserve"> this would give flexibility of income generation that </w:t>
            </w:r>
            <w:r w:rsidR="004C0490">
              <w:rPr>
                <w:rFonts w:ascii="Arial" w:hAnsi="Arial" w:cs="Arial"/>
                <w:sz w:val="24"/>
                <w:szCs w:val="24"/>
              </w:rPr>
              <w:t>was</w:t>
            </w:r>
            <w:r w:rsidR="00A61FDE">
              <w:rPr>
                <w:rFonts w:ascii="Arial" w:hAnsi="Arial" w:cs="Arial"/>
                <w:sz w:val="24"/>
                <w:szCs w:val="24"/>
              </w:rPr>
              <w:t xml:space="preserve"> not there at the moment.  </w:t>
            </w:r>
          </w:p>
          <w:p w14:paraId="515EDC02" w14:textId="104AEC38" w:rsidR="00A61FDE" w:rsidRDefault="00A61FDE" w:rsidP="00FA5FEC">
            <w:pPr>
              <w:rPr>
                <w:rFonts w:ascii="Arial" w:hAnsi="Arial" w:cs="Arial"/>
                <w:sz w:val="24"/>
                <w:szCs w:val="24"/>
              </w:rPr>
            </w:pPr>
            <w:r>
              <w:rPr>
                <w:rFonts w:ascii="Arial" w:hAnsi="Arial" w:cs="Arial"/>
                <w:sz w:val="24"/>
                <w:szCs w:val="24"/>
              </w:rPr>
              <w:t xml:space="preserve">RO </w:t>
            </w:r>
            <w:r w:rsidR="008A2431">
              <w:rPr>
                <w:rFonts w:ascii="Arial" w:hAnsi="Arial" w:cs="Arial"/>
                <w:sz w:val="24"/>
                <w:szCs w:val="24"/>
              </w:rPr>
              <w:t>and JC</w:t>
            </w:r>
            <w:r w:rsidR="00E82E04">
              <w:rPr>
                <w:rFonts w:ascii="Arial" w:hAnsi="Arial" w:cs="Arial"/>
                <w:sz w:val="24"/>
                <w:szCs w:val="24"/>
              </w:rPr>
              <w:t xml:space="preserve"> </w:t>
            </w:r>
            <w:r w:rsidR="004C0490">
              <w:rPr>
                <w:rFonts w:ascii="Arial" w:hAnsi="Arial" w:cs="Arial"/>
                <w:sz w:val="24"/>
                <w:szCs w:val="24"/>
              </w:rPr>
              <w:t>agreed</w:t>
            </w:r>
            <w:r>
              <w:rPr>
                <w:rFonts w:ascii="Arial" w:hAnsi="Arial" w:cs="Arial"/>
                <w:sz w:val="24"/>
                <w:szCs w:val="24"/>
              </w:rPr>
              <w:t xml:space="preserve"> that the report needed to reinforce and </w:t>
            </w:r>
            <w:r w:rsidR="007D5BC0">
              <w:rPr>
                <w:rFonts w:ascii="Arial" w:hAnsi="Arial" w:cs="Arial"/>
                <w:sz w:val="24"/>
                <w:szCs w:val="24"/>
              </w:rPr>
              <w:t>emphasise</w:t>
            </w:r>
            <w:r>
              <w:rPr>
                <w:rFonts w:ascii="Arial" w:hAnsi="Arial" w:cs="Arial"/>
                <w:sz w:val="24"/>
                <w:szCs w:val="24"/>
              </w:rPr>
              <w:t xml:space="preserve"> the benefits and the revenue opportunity areas.</w:t>
            </w:r>
            <w:r w:rsidR="004C0490">
              <w:rPr>
                <w:rFonts w:ascii="Arial" w:hAnsi="Arial" w:cs="Arial"/>
                <w:sz w:val="24"/>
                <w:szCs w:val="24"/>
              </w:rPr>
              <w:t xml:space="preserve"> </w:t>
            </w:r>
            <w:r>
              <w:rPr>
                <w:rFonts w:ascii="Arial" w:hAnsi="Arial" w:cs="Arial"/>
                <w:sz w:val="24"/>
                <w:szCs w:val="24"/>
              </w:rPr>
              <w:t xml:space="preserve">DL agreed </w:t>
            </w:r>
            <w:r w:rsidR="004C0490">
              <w:rPr>
                <w:rFonts w:ascii="Arial" w:hAnsi="Arial" w:cs="Arial"/>
                <w:sz w:val="24"/>
                <w:szCs w:val="24"/>
              </w:rPr>
              <w:t xml:space="preserve">with the point, </w:t>
            </w:r>
            <w:r>
              <w:rPr>
                <w:rFonts w:ascii="Arial" w:hAnsi="Arial" w:cs="Arial"/>
                <w:sz w:val="24"/>
                <w:szCs w:val="24"/>
              </w:rPr>
              <w:t xml:space="preserve">and informed the team </w:t>
            </w:r>
            <w:r w:rsidR="004C0490">
              <w:rPr>
                <w:rFonts w:ascii="Arial" w:hAnsi="Arial" w:cs="Arial"/>
                <w:sz w:val="24"/>
                <w:szCs w:val="24"/>
              </w:rPr>
              <w:t xml:space="preserve">were </w:t>
            </w:r>
            <w:r>
              <w:rPr>
                <w:rFonts w:ascii="Arial" w:hAnsi="Arial" w:cs="Arial"/>
                <w:sz w:val="24"/>
                <w:szCs w:val="24"/>
              </w:rPr>
              <w:t xml:space="preserve">working to update the report to reflect the </w:t>
            </w:r>
            <w:r w:rsidR="004C0490">
              <w:rPr>
                <w:rFonts w:ascii="Arial" w:hAnsi="Arial" w:cs="Arial"/>
                <w:sz w:val="24"/>
                <w:szCs w:val="24"/>
              </w:rPr>
              <w:t>benefit realisations</w:t>
            </w:r>
            <w:r>
              <w:rPr>
                <w:rFonts w:ascii="Arial" w:hAnsi="Arial" w:cs="Arial"/>
                <w:sz w:val="24"/>
                <w:szCs w:val="24"/>
              </w:rPr>
              <w:t xml:space="preserve">. </w:t>
            </w:r>
          </w:p>
          <w:p w14:paraId="49827CC7" w14:textId="55211882" w:rsidR="00A61FDE" w:rsidRPr="00776552" w:rsidRDefault="00A61FDE" w:rsidP="00FA5FEC">
            <w:pPr>
              <w:rPr>
                <w:rFonts w:ascii="Arial" w:hAnsi="Arial" w:cs="Arial"/>
                <w:sz w:val="24"/>
                <w:szCs w:val="24"/>
              </w:rPr>
            </w:pPr>
            <w:r>
              <w:rPr>
                <w:rFonts w:ascii="Arial" w:hAnsi="Arial" w:cs="Arial"/>
                <w:sz w:val="24"/>
                <w:szCs w:val="24"/>
              </w:rPr>
              <w:t xml:space="preserve">The urology OR1 business case was </w:t>
            </w:r>
            <w:r w:rsidRPr="00A61FDE">
              <w:rPr>
                <w:rFonts w:ascii="Arial" w:hAnsi="Arial" w:cs="Arial"/>
                <w:b/>
                <w:bCs/>
                <w:sz w:val="24"/>
                <w:szCs w:val="24"/>
              </w:rPr>
              <w:t>approved</w:t>
            </w:r>
            <w:r>
              <w:rPr>
                <w:rFonts w:ascii="Arial" w:hAnsi="Arial" w:cs="Arial"/>
                <w:b/>
                <w:bCs/>
                <w:sz w:val="24"/>
                <w:szCs w:val="24"/>
              </w:rPr>
              <w:t xml:space="preserve"> </w:t>
            </w:r>
            <w:r w:rsidRPr="00A61FDE">
              <w:rPr>
                <w:rFonts w:ascii="Arial" w:hAnsi="Arial" w:cs="Arial"/>
                <w:sz w:val="24"/>
                <w:szCs w:val="24"/>
              </w:rPr>
              <w:t>on the</w:t>
            </w:r>
            <w:r>
              <w:rPr>
                <w:rFonts w:ascii="Arial" w:hAnsi="Arial" w:cs="Arial"/>
                <w:sz w:val="24"/>
                <w:szCs w:val="24"/>
              </w:rPr>
              <w:t xml:space="preserve"> </w:t>
            </w:r>
            <w:r w:rsidR="004C0490">
              <w:rPr>
                <w:rFonts w:ascii="Arial" w:hAnsi="Arial" w:cs="Arial"/>
                <w:sz w:val="24"/>
                <w:szCs w:val="24"/>
              </w:rPr>
              <w:t>provision</w:t>
            </w:r>
            <w:r w:rsidRPr="00A61FDE">
              <w:rPr>
                <w:rFonts w:ascii="Arial" w:hAnsi="Arial" w:cs="Arial"/>
                <w:sz w:val="24"/>
                <w:szCs w:val="24"/>
              </w:rPr>
              <w:t xml:space="preserve"> that the additional information regarding benefit opportunities</w:t>
            </w:r>
            <w:r w:rsidR="007D5BC0">
              <w:rPr>
                <w:rFonts w:ascii="Arial" w:hAnsi="Arial" w:cs="Arial"/>
                <w:sz w:val="24"/>
                <w:szCs w:val="24"/>
              </w:rPr>
              <w:t xml:space="preserve"> to be worked through on a regional and national basis. </w:t>
            </w:r>
            <w:r>
              <w:rPr>
                <w:rFonts w:ascii="Arial" w:hAnsi="Arial" w:cs="Arial"/>
                <w:b/>
                <w:bCs/>
                <w:sz w:val="24"/>
                <w:szCs w:val="24"/>
              </w:rPr>
              <w:t xml:space="preserve"> </w:t>
            </w:r>
          </w:p>
        </w:tc>
      </w:tr>
      <w:tr w:rsidR="007D5BC0" w:rsidRPr="00F30CCF" w14:paraId="216D37DB" w14:textId="77777777" w:rsidTr="00A23850">
        <w:trPr>
          <w:trHeight w:val="519"/>
        </w:trPr>
        <w:tc>
          <w:tcPr>
            <w:tcW w:w="1355" w:type="dxa"/>
            <w:shd w:val="clear" w:color="auto" w:fill="auto"/>
            <w:tcMar>
              <w:top w:w="80" w:type="dxa"/>
              <w:left w:w="80" w:type="dxa"/>
              <w:bottom w:w="80" w:type="dxa"/>
              <w:right w:w="80" w:type="dxa"/>
            </w:tcMar>
          </w:tcPr>
          <w:p w14:paraId="652A7ADD" w14:textId="79D7DCFC" w:rsidR="007D5BC0" w:rsidRPr="00776552" w:rsidRDefault="007D5BC0" w:rsidP="00A3050E">
            <w:pPr>
              <w:rPr>
                <w:rFonts w:ascii="Arial" w:hAnsi="Arial" w:cs="Arial"/>
                <w:b/>
                <w:sz w:val="24"/>
                <w:szCs w:val="24"/>
              </w:rPr>
            </w:pPr>
            <w:r>
              <w:rPr>
                <w:rFonts w:ascii="Arial" w:hAnsi="Arial" w:cs="Arial"/>
                <w:b/>
                <w:sz w:val="24"/>
                <w:szCs w:val="24"/>
              </w:rPr>
              <w:lastRenderedPageBreak/>
              <w:t>115/24</w:t>
            </w:r>
          </w:p>
        </w:tc>
        <w:tc>
          <w:tcPr>
            <w:tcW w:w="9555" w:type="dxa"/>
            <w:shd w:val="clear" w:color="auto" w:fill="auto"/>
            <w:tcMar>
              <w:top w:w="80" w:type="dxa"/>
              <w:left w:w="80" w:type="dxa"/>
              <w:bottom w:w="80" w:type="dxa"/>
              <w:right w:w="80" w:type="dxa"/>
            </w:tcMar>
          </w:tcPr>
          <w:p w14:paraId="29B860FB" w14:textId="2DE4D116" w:rsidR="007D5BC0" w:rsidRPr="007D5BC0" w:rsidRDefault="007D5BC0" w:rsidP="00185BE6">
            <w:pPr>
              <w:jc w:val="both"/>
              <w:rPr>
                <w:rFonts w:ascii="Arial" w:hAnsi="Arial" w:cs="Arial"/>
                <w:b/>
                <w:bCs/>
                <w:sz w:val="24"/>
                <w:szCs w:val="24"/>
              </w:rPr>
            </w:pPr>
            <w:r w:rsidRPr="007D5BC0">
              <w:rPr>
                <w:rFonts w:ascii="Arial" w:hAnsi="Arial" w:cs="Arial"/>
                <w:b/>
                <w:bCs/>
                <w:sz w:val="24"/>
                <w:szCs w:val="24"/>
              </w:rPr>
              <w:t xml:space="preserve">UPDATE ON </w:t>
            </w:r>
            <w:r w:rsidR="00E82E04" w:rsidRPr="007D5BC0">
              <w:rPr>
                <w:rFonts w:ascii="Arial" w:hAnsi="Arial" w:cs="Arial"/>
                <w:b/>
                <w:bCs/>
                <w:sz w:val="24"/>
                <w:szCs w:val="24"/>
              </w:rPr>
              <w:t>OPHTHALMOLOGY FIGURES</w:t>
            </w:r>
          </w:p>
        </w:tc>
      </w:tr>
      <w:tr w:rsidR="007D5BC0" w:rsidRPr="00F30CCF" w14:paraId="0F3C4A72" w14:textId="77777777" w:rsidTr="00A23850">
        <w:trPr>
          <w:trHeight w:val="519"/>
        </w:trPr>
        <w:tc>
          <w:tcPr>
            <w:tcW w:w="1355" w:type="dxa"/>
            <w:shd w:val="clear" w:color="auto" w:fill="auto"/>
            <w:tcMar>
              <w:top w:w="80" w:type="dxa"/>
              <w:left w:w="80" w:type="dxa"/>
              <w:bottom w:w="80" w:type="dxa"/>
              <w:right w:w="80" w:type="dxa"/>
            </w:tcMar>
          </w:tcPr>
          <w:p w14:paraId="760488A6" w14:textId="77777777" w:rsidR="007D5BC0" w:rsidRPr="00776552" w:rsidRDefault="007D5BC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300F5684" w14:textId="07AEB337" w:rsidR="007D5BC0" w:rsidRDefault="007D5BC0" w:rsidP="007D5BC0">
            <w:pPr>
              <w:jc w:val="both"/>
              <w:rPr>
                <w:rFonts w:ascii="Arial" w:hAnsi="Arial" w:cs="Arial"/>
                <w:sz w:val="24"/>
                <w:szCs w:val="24"/>
              </w:rPr>
            </w:pPr>
            <w:r w:rsidRPr="003560D6">
              <w:rPr>
                <w:rFonts w:ascii="Arial" w:hAnsi="Arial" w:cs="Arial"/>
                <w:sz w:val="24"/>
                <w:szCs w:val="24"/>
              </w:rPr>
              <w:t xml:space="preserve">The Committee </w:t>
            </w:r>
            <w:r w:rsidRPr="003560D6">
              <w:rPr>
                <w:rFonts w:ascii="Arial" w:hAnsi="Arial" w:cs="Arial"/>
                <w:b/>
                <w:bCs/>
                <w:sz w:val="24"/>
                <w:szCs w:val="24"/>
              </w:rPr>
              <w:t>received</w:t>
            </w:r>
            <w:r w:rsidRPr="003560D6">
              <w:rPr>
                <w:rFonts w:ascii="Arial" w:hAnsi="Arial" w:cs="Arial"/>
                <w:sz w:val="24"/>
                <w:szCs w:val="24"/>
              </w:rPr>
              <w:t xml:space="preserve"> </w:t>
            </w:r>
            <w:r>
              <w:rPr>
                <w:rFonts w:ascii="Arial" w:hAnsi="Arial" w:cs="Arial"/>
                <w:sz w:val="24"/>
                <w:szCs w:val="24"/>
              </w:rPr>
              <w:t xml:space="preserve">an update on ophthalmology </w:t>
            </w:r>
            <w:r w:rsidR="009E2B85">
              <w:rPr>
                <w:rFonts w:ascii="Arial" w:hAnsi="Arial" w:cs="Arial"/>
                <w:sz w:val="24"/>
                <w:szCs w:val="24"/>
              </w:rPr>
              <w:t xml:space="preserve">performance </w:t>
            </w:r>
            <w:r>
              <w:rPr>
                <w:rFonts w:ascii="Arial" w:hAnsi="Arial" w:cs="Arial"/>
                <w:sz w:val="24"/>
                <w:szCs w:val="24"/>
              </w:rPr>
              <w:t xml:space="preserve">figures.  </w:t>
            </w:r>
          </w:p>
          <w:p w14:paraId="5776D454" w14:textId="7FCC91B1" w:rsidR="007D5BC0" w:rsidRDefault="007D5BC0" w:rsidP="007D5BC0">
            <w:pPr>
              <w:jc w:val="both"/>
              <w:rPr>
                <w:rFonts w:ascii="Arial" w:hAnsi="Arial" w:cs="Arial"/>
                <w:sz w:val="24"/>
                <w:szCs w:val="24"/>
              </w:rPr>
            </w:pPr>
            <w:r w:rsidRPr="006725B2">
              <w:rPr>
                <w:rFonts w:ascii="Arial" w:hAnsi="Arial" w:cs="Arial"/>
                <w:sz w:val="24"/>
                <w:szCs w:val="24"/>
              </w:rPr>
              <w:t xml:space="preserve">In presenting the report, </w:t>
            </w:r>
            <w:r>
              <w:rPr>
                <w:rFonts w:ascii="Arial" w:hAnsi="Arial" w:cs="Arial"/>
                <w:sz w:val="24"/>
                <w:szCs w:val="24"/>
              </w:rPr>
              <w:t xml:space="preserve">RD </w:t>
            </w:r>
            <w:r w:rsidRPr="006725B2">
              <w:rPr>
                <w:rFonts w:ascii="Arial" w:hAnsi="Arial" w:cs="Arial"/>
                <w:sz w:val="24"/>
                <w:szCs w:val="24"/>
              </w:rPr>
              <w:t>highlighted the following points</w:t>
            </w:r>
          </w:p>
          <w:p w14:paraId="4CD186A0" w14:textId="3E360EC9" w:rsidR="007D5BC0" w:rsidRDefault="007D5BC0" w:rsidP="007D5BC0">
            <w:pPr>
              <w:pStyle w:val="ListParagraph"/>
              <w:numPr>
                <w:ilvl w:val="0"/>
                <w:numId w:val="45"/>
              </w:numPr>
              <w:jc w:val="both"/>
              <w:rPr>
                <w:rFonts w:hAnsi="Arial" w:cs="Arial"/>
              </w:rPr>
            </w:pPr>
            <w:r>
              <w:rPr>
                <w:rFonts w:hAnsi="Arial" w:cs="Arial"/>
              </w:rPr>
              <w:t xml:space="preserve">The gold command was </w:t>
            </w:r>
            <w:r w:rsidR="00F0083F">
              <w:rPr>
                <w:rFonts w:hAnsi="Arial" w:cs="Arial"/>
              </w:rPr>
              <w:t xml:space="preserve">stood </w:t>
            </w:r>
            <w:r>
              <w:rPr>
                <w:rFonts w:hAnsi="Arial" w:cs="Arial"/>
              </w:rPr>
              <w:t xml:space="preserve">down in October 2023 </w:t>
            </w:r>
            <w:r w:rsidR="00F0083F">
              <w:rPr>
                <w:rFonts w:hAnsi="Arial" w:cs="Arial"/>
              </w:rPr>
              <w:t>as</w:t>
            </w:r>
            <w:r>
              <w:rPr>
                <w:rFonts w:hAnsi="Arial" w:cs="Arial"/>
              </w:rPr>
              <w:t xml:space="preserve"> the amount of progress that had been made in </w:t>
            </w:r>
            <w:r w:rsidR="009E2B85">
              <w:rPr>
                <w:rFonts w:hAnsi="Arial" w:cs="Arial"/>
              </w:rPr>
              <w:t xml:space="preserve">the </w:t>
            </w:r>
            <w:r>
              <w:rPr>
                <w:rFonts w:hAnsi="Arial" w:cs="Arial"/>
              </w:rPr>
              <w:t>ophthalmology space and reducing the risk associated with irreversible site loss</w:t>
            </w:r>
            <w:r w:rsidR="009E2B85">
              <w:rPr>
                <w:rFonts w:hAnsi="Arial" w:cs="Arial"/>
              </w:rPr>
              <w:t xml:space="preserve"> was significant </w:t>
            </w:r>
          </w:p>
          <w:p w14:paraId="0317433F" w14:textId="509E56E6" w:rsidR="007D5BC0" w:rsidRDefault="007D5BC0" w:rsidP="007D5BC0">
            <w:pPr>
              <w:pStyle w:val="ListParagraph"/>
              <w:numPr>
                <w:ilvl w:val="0"/>
                <w:numId w:val="45"/>
              </w:numPr>
              <w:jc w:val="both"/>
              <w:rPr>
                <w:rFonts w:hAnsi="Arial" w:cs="Arial"/>
              </w:rPr>
            </w:pPr>
            <w:r>
              <w:rPr>
                <w:rFonts w:hAnsi="Arial" w:cs="Arial"/>
              </w:rPr>
              <w:t>There was a focus on follow up Not Booked</w:t>
            </w:r>
            <w:r w:rsidR="00F0083F">
              <w:rPr>
                <w:rFonts w:hAnsi="Arial" w:cs="Arial"/>
              </w:rPr>
              <w:t xml:space="preserve"> appointments</w:t>
            </w:r>
            <w:r>
              <w:rPr>
                <w:rFonts w:hAnsi="Arial" w:cs="Arial"/>
              </w:rPr>
              <w:t xml:space="preserve"> as there were over 10,000 patients that were in the backlog. This figure ha</w:t>
            </w:r>
            <w:r w:rsidR="00F0083F">
              <w:rPr>
                <w:rFonts w:hAnsi="Arial" w:cs="Arial"/>
              </w:rPr>
              <w:t>d</w:t>
            </w:r>
            <w:r>
              <w:rPr>
                <w:rFonts w:hAnsi="Arial" w:cs="Arial"/>
              </w:rPr>
              <w:t xml:space="preserve"> now reduced significantly;</w:t>
            </w:r>
          </w:p>
          <w:p w14:paraId="0DB97CBA" w14:textId="404DC7D0" w:rsidR="007D5BC0" w:rsidRDefault="004B0C9F" w:rsidP="004B0C9F">
            <w:pPr>
              <w:pStyle w:val="ListParagraph"/>
              <w:numPr>
                <w:ilvl w:val="0"/>
                <w:numId w:val="45"/>
              </w:numPr>
              <w:jc w:val="both"/>
              <w:rPr>
                <w:rFonts w:hAnsi="Arial" w:cs="Arial"/>
              </w:rPr>
            </w:pPr>
            <w:r>
              <w:rPr>
                <w:rFonts w:hAnsi="Arial" w:cs="Arial"/>
              </w:rPr>
              <w:t>Referral to Treatment times (RTT)</w:t>
            </w:r>
            <w:r w:rsidR="00F0083F">
              <w:rPr>
                <w:rFonts w:hAnsi="Arial" w:cs="Arial"/>
              </w:rPr>
              <w:t xml:space="preserve"> reported</w:t>
            </w:r>
            <w:r>
              <w:rPr>
                <w:rFonts w:hAnsi="Arial" w:cs="Arial"/>
              </w:rPr>
              <w:t xml:space="preserve"> there are no patients waiting over 52 weeks to be seen in outpatients, and only four patients waiting within the </w:t>
            </w:r>
            <w:r w:rsidRPr="004B0C9F">
              <w:rPr>
                <w:rFonts w:hAnsi="Arial" w:cs="Arial"/>
              </w:rPr>
              <w:t xml:space="preserve">104 weeks for treatment; </w:t>
            </w:r>
          </w:p>
          <w:p w14:paraId="5DBDEE7B" w14:textId="65788B32" w:rsidR="004B0C9F" w:rsidRDefault="004B0C9F" w:rsidP="004B0C9F">
            <w:pPr>
              <w:pStyle w:val="ListParagraph"/>
              <w:numPr>
                <w:ilvl w:val="0"/>
                <w:numId w:val="45"/>
              </w:numPr>
              <w:jc w:val="both"/>
              <w:rPr>
                <w:rFonts w:hAnsi="Arial" w:cs="Arial"/>
              </w:rPr>
            </w:pPr>
            <w:r>
              <w:rPr>
                <w:rFonts w:hAnsi="Arial" w:cs="Arial"/>
              </w:rPr>
              <w:t>A significant reduction ha</w:t>
            </w:r>
            <w:r w:rsidR="00F0083F">
              <w:rPr>
                <w:rFonts w:hAnsi="Arial" w:cs="Arial"/>
              </w:rPr>
              <w:t>d</w:t>
            </w:r>
            <w:r>
              <w:rPr>
                <w:rFonts w:hAnsi="Arial" w:cs="Arial"/>
              </w:rPr>
              <w:t xml:space="preserve"> been made within Follow up Not Booked (FUNB) which shows a 30% reduction in the waiting list; </w:t>
            </w:r>
          </w:p>
          <w:p w14:paraId="10E9F4D4" w14:textId="3AE20E09" w:rsidR="004B0C9F" w:rsidRDefault="004B0C9F" w:rsidP="004B0C9F">
            <w:pPr>
              <w:pStyle w:val="ListParagraph"/>
              <w:numPr>
                <w:ilvl w:val="0"/>
                <w:numId w:val="45"/>
              </w:numPr>
              <w:jc w:val="both"/>
              <w:rPr>
                <w:rFonts w:hAnsi="Arial" w:cs="Arial"/>
              </w:rPr>
            </w:pPr>
            <w:r>
              <w:rPr>
                <w:rFonts w:hAnsi="Arial" w:cs="Arial"/>
              </w:rPr>
              <w:t>National Eye Care Measures shows 72% of the R1 (</w:t>
            </w:r>
            <w:r w:rsidRPr="00D36ACA">
              <w:rPr>
                <w:rFonts w:hAnsi="Arial" w:cs="Arial"/>
                <w:color w:val="000000" w:themeColor="text1"/>
              </w:rPr>
              <w:t>Risk of irreversible harm or significant patient adverse outcome if patient target date is missed</w:t>
            </w:r>
            <w:r>
              <w:rPr>
                <w:rFonts w:hAnsi="Arial" w:cs="Arial"/>
                <w:color w:val="000000" w:themeColor="text1"/>
              </w:rPr>
              <w:t>)</w:t>
            </w:r>
            <w:r>
              <w:rPr>
                <w:rFonts w:hAnsi="Arial" w:cs="Arial"/>
              </w:rPr>
              <w:t xml:space="preserve"> patients </w:t>
            </w:r>
            <w:r w:rsidR="00F0083F">
              <w:rPr>
                <w:rFonts w:hAnsi="Arial" w:cs="Arial"/>
              </w:rPr>
              <w:t>were</w:t>
            </w:r>
            <w:r>
              <w:rPr>
                <w:rFonts w:hAnsi="Arial" w:cs="Arial"/>
              </w:rPr>
              <w:t xml:space="preserve"> now being appointed within 25% of the clinical priority target; </w:t>
            </w:r>
          </w:p>
          <w:p w14:paraId="7FC7C5D2" w14:textId="7AFE4EAC" w:rsidR="004B0C9F" w:rsidRDefault="004B0C9F" w:rsidP="004B0C9F">
            <w:pPr>
              <w:pStyle w:val="ListParagraph"/>
              <w:numPr>
                <w:ilvl w:val="0"/>
                <w:numId w:val="45"/>
              </w:numPr>
              <w:jc w:val="both"/>
              <w:rPr>
                <w:rFonts w:hAnsi="Arial" w:cs="Arial"/>
              </w:rPr>
            </w:pPr>
            <w:r>
              <w:rPr>
                <w:rFonts w:hAnsi="Arial" w:cs="Arial"/>
              </w:rPr>
              <w:t xml:space="preserve">A significant reduction in backlog has been seen </w:t>
            </w:r>
            <w:r w:rsidR="008877BB">
              <w:rPr>
                <w:rFonts w:hAnsi="Arial" w:cs="Arial"/>
              </w:rPr>
              <w:t xml:space="preserve">within </w:t>
            </w:r>
            <w:r>
              <w:rPr>
                <w:rFonts w:hAnsi="Arial" w:cs="Arial"/>
              </w:rPr>
              <w:t>A</w:t>
            </w:r>
            <w:r w:rsidR="008877BB">
              <w:rPr>
                <w:rFonts w:hAnsi="Arial" w:cs="Arial"/>
              </w:rPr>
              <w:t>ge-related Macular degeneration (A</w:t>
            </w:r>
            <w:r>
              <w:rPr>
                <w:rFonts w:hAnsi="Arial" w:cs="Arial"/>
              </w:rPr>
              <w:t>MD</w:t>
            </w:r>
            <w:r w:rsidR="008877BB">
              <w:rPr>
                <w:rFonts w:hAnsi="Arial" w:cs="Arial"/>
              </w:rPr>
              <w:t>)</w:t>
            </w:r>
            <w:r>
              <w:rPr>
                <w:rFonts w:hAnsi="Arial" w:cs="Arial"/>
              </w:rPr>
              <w:t xml:space="preserve"> diabetic, retinopathy and glaucoma;</w:t>
            </w:r>
          </w:p>
          <w:p w14:paraId="24DE6B1A" w14:textId="0C58FA93" w:rsidR="004B0C9F" w:rsidRDefault="00096650" w:rsidP="004B0C9F">
            <w:pPr>
              <w:pStyle w:val="ListParagraph"/>
              <w:numPr>
                <w:ilvl w:val="0"/>
                <w:numId w:val="45"/>
              </w:numPr>
              <w:jc w:val="both"/>
              <w:rPr>
                <w:rFonts w:hAnsi="Arial" w:cs="Arial"/>
              </w:rPr>
            </w:pPr>
            <w:r>
              <w:rPr>
                <w:rFonts w:hAnsi="Arial" w:cs="Arial"/>
              </w:rPr>
              <w:t xml:space="preserve">There </w:t>
            </w:r>
            <w:r w:rsidR="00F0083F">
              <w:rPr>
                <w:rFonts w:hAnsi="Arial" w:cs="Arial"/>
              </w:rPr>
              <w:t>were</w:t>
            </w:r>
            <w:r>
              <w:rPr>
                <w:rFonts w:hAnsi="Arial" w:cs="Arial"/>
              </w:rPr>
              <w:t xml:space="preserve"> some challenges within the cataract service, </w:t>
            </w:r>
            <w:r w:rsidR="009E2B85">
              <w:rPr>
                <w:rFonts w:hAnsi="Arial" w:cs="Arial"/>
              </w:rPr>
              <w:t xml:space="preserve">and </w:t>
            </w:r>
            <w:r>
              <w:rPr>
                <w:rFonts w:hAnsi="Arial" w:cs="Arial"/>
              </w:rPr>
              <w:t xml:space="preserve">there </w:t>
            </w:r>
            <w:r w:rsidR="00F0083F">
              <w:rPr>
                <w:rFonts w:hAnsi="Arial" w:cs="Arial"/>
              </w:rPr>
              <w:t>had been</w:t>
            </w:r>
            <w:r>
              <w:rPr>
                <w:rFonts w:hAnsi="Arial" w:cs="Arial"/>
              </w:rPr>
              <w:t xml:space="preserve"> a significant increase in demand in the service </w:t>
            </w:r>
            <w:r w:rsidR="00F0083F">
              <w:rPr>
                <w:rFonts w:hAnsi="Arial" w:cs="Arial"/>
              </w:rPr>
              <w:t>which had exceeded capacity;</w:t>
            </w:r>
          </w:p>
          <w:p w14:paraId="6B0141BF" w14:textId="6798037E" w:rsidR="00096650" w:rsidRDefault="00096650" w:rsidP="004B0C9F">
            <w:pPr>
              <w:pStyle w:val="ListParagraph"/>
              <w:numPr>
                <w:ilvl w:val="0"/>
                <w:numId w:val="45"/>
              </w:numPr>
              <w:jc w:val="both"/>
              <w:rPr>
                <w:rFonts w:hAnsi="Arial" w:cs="Arial"/>
              </w:rPr>
            </w:pPr>
            <w:r>
              <w:rPr>
                <w:rFonts w:hAnsi="Arial" w:cs="Arial"/>
              </w:rPr>
              <w:t>The implementation of the regional ophthalmology programme with the Hwyl Dda</w:t>
            </w:r>
            <w:r w:rsidR="00F0083F">
              <w:rPr>
                <w:rFonts w:hAnsi="Arial" w:cs="Arial"/>
              </w:rPr>
              <w:t xml:space="preserve"> University Health Board</w:t>
            </w:r>
            <w:r>
              <w:rPr>
                <w:rFonts w:hAnsi="Arial" w:cs="Arial"/>
              </w:rPr>
              <w:t xml:space="preserve"> colleagues was noted as a very important initiative. There ha</w:t>
            </w:r>
            <w:r w:rsidR="00F0083F">
              <w:rPr>
                <w:rFonts w:hAnsi="Arial" w:cs="Arial"/>
              </w:rPr>
              <w:t>d</w:t>
            </w:r>
            <w:r>
              <w:rPr>
                <w:rFonts w:hAnsi="Arial" w:cs="Arial"/>
              </w:rPr>
              <w:t xml:space="preserve"> been difficulties with clinical engagement</w:t>
            </w:r>
            <w:r w:rsidR="00F0083F">
              <w:rPr>
                <w:rFonts w:hAnsi="Arial" w:cs="Arial"/>
              </w:rPr>
              <w:t xml:space="preserve"> and a </w:t>
            </w:r>
            <w:r>
              <w:rPr>
                <w:rFonts w:hAnsi="Arial" w:cs="Arial"/>
              </w:rPr>
              <w:t>more robust service plan w</w:t>
            </w:r>
            <w:r w:rsidR="00F0083F">
              <w:rPr>
                <w:rFonts w:hAnsi="Arial" w:cs="Arial"/>
              </w:rPr>
              <w:t>ould</w:t>
            </w:r>
            <w:r>
              <w:rPr>
                <w:rFonts w:hAnsi="Arial" w:cs="Arial"/>
              </w:rPr>
              <w:t xml:space="preserve"> </w:t>
            </w:r>
            <w:r w:rsidR="009E2B85">
              <w:rPr>
                <w:rFonts w:hAnsi="Arial" w:cs="Arial"/>
              </w:rPr>
              <w:t xml:space="preserve">need to </w:t>
            </w:r>
            <w:r>
              <w:rPr>
                <w:rFonts w:hAnsi="Arial" w:cs="Arial"/>
              </w:rPr>
              <w:t xml:space="preserve">be put in place. </w:t>
            </w:r>
          </w:p>
          <w:p w14:paraId="7168DCA3" w14:textId="71B62377" w:rsidR="00096650" w:rsidRDefault="00096650" w:rsidP="00096650">
            <w:pPr>
              <w:jc w:val="both"/>
              <w:rPr>
                <w:rFonts w:ascii="Arial" w:hAnsi="Arial" w:cs="Arial"/>
                <w:sz w:val="24"/>
                <w:szCs w:val="24"/>
              </w:rPr>
            </w:pPr>
            <w:r w:rsidRPr="00096650">
              <w:rPr>
                <w:rFonts w:ascii="Arial" w:hAnsi="Arial" w:cs="Arial"/>
                <w:b/>
                <w:bCs/>
                <w:sz w:val="24"/>
                <w:szCs w:val="24"/>
              </w:rPr>
              <w:t>ACTION:</w:t>
            </w:r>
            <w:r>
              <w:rPr>
                <w:rFonts w:ascii="Arial" w:hAnsi="Arial" w:cs="Arial"/>
                <w:sz w:val="24"/>
                <w:szCs w:val="24"/>
              </w:rPr>
              <w:t xml:space="preserve"> RD to produce a further report on cataract services in six months’ time. To be added to the work programme. </w:t>
            </w:r>
          </w:p>
          <w:p w14:paraId="26FB3C12" w14:textId="07AF073A" w:rsidR="00096650" w:rsidRPr="00096650" w:rsidRDefault="00096650" w:rsidP="00096650">
            <w:pPr>
              <w:jc w:val="both"/>
              <w:rPr>
                <w:rFonts w:ascii="Arial" w:hAnsi="Arial" w:cs="Arial"/>
                <w:sz w:val="24"/>
                <w:szCs w:val="24"/>
              </w:rPr>
            </w:pPr>
            <w:r w:rsidRPr="003560D6">
              <w:rPr>
                <w:rFonts w:ascii="Arial" w:hAnsi="Arial" w:cs="Arial"/>
                <w:sz w:val="24"/>
                <w:szCs w:val="24"/>
              </w:rPr>
              <w:t xml:space="preserve">The Committee </w:t>
            </w:r>
            <w:r w:rsidRPr="003560D6">
              <w:rPr>
                <w:rFonts w:ascii="Arial" w:hAnsi="Arial" w:cs="Arial"/>
                <w:b/>
                <w:bCs/>
                <w:sz w:val="24"/>
                <w:szCs w:val="24"/>
              </w:rPr>
              <w:t xml:space="preserve">noted </w:t>
            </w:r>
            <w:r w:rsidRPr="003560D6">
              <w:rPr>
                <w:rFonts w:ascii="Arial" w:hAnsi="Arial" w:cs="Arial"/>
                <w:sz w:val="24"/>
                <w:szCs w:val="24"/>
              </w:rPr>
              <w:t>the</w:t>
            </w:r>
            <w:r>
              <w:t xml:space="preserve"> </w:t>
            </w:r>
            <w:r>
              <w:rPr>
                <w:rFonts w:ascii="Arial" w:hAnsi="Arial" w:cs="Arial"/>
                <w:sz w:val="24"/>
                <w:szCs w:val="24"/>
              </w:rPr>
              <w:t xml:space="preserve">update on ophthalmology target figures.  </w:t>
            </w:r>
          </w:p>
        </w:tc>
      </w:tr>
      <w:tr w:rsidR="00096650" w:rsidRPr="00F30CCF" w14:paraId="6DD585BF" w14:textId="77777777" w:rsidTr="00A23850">
        <w:trPr>
          <w:trHeight w:val="519"/>
        </w:trPr>
        <w:tc>
          <w:tcPr>
            <w:tcW w:w="1355" w:type="dxa"/>
            <w:shd w:val="clear" w:color="auto" w:fill="auto"/>
            <w:tcMar>
              <w:top w:w="80" w:type="dxa"/>
              <w:left w:w="80" w:type="dxa"/>
              <w:bottom w:w="80" w:type="dxa"/>
              <w:right w:w="80" w:type="dxa"/>
            </w:tcMar>
          </w:tcPr>
          <w:p w14:paraId="384E483D" w14:textId="2F12EBBB" w:rsidR="00096650" w:rsidRPr="00776552" w:rsidRDefault="00096650" w:rsidP="00A3050E">
            <w:pPr>
              <w:rPr>
                <w:rFonts w:ascii="Arial" w:hAnsi="Arial" w:cs="Arial"/>
                <w:b/>
                <w:sz w:val="24"/>
                <w:szCs w:val="24"/>
              </w:rPr>
            </w:pPr>
            <w:r>
              <w:rPr>
                <w:rFonts w:ascii="Arial" w:hAnsi="Arial" w:cs="Arial"/>
                <w:b/>
                <w:sz w:val="24"/>
                <w:szCs w:val="24"/>
              </w:rPr>
              <w:lastRenderedPageBreak/>
              <w:t>116/24</w:t>
            </w:r>
          </w:p>
        </w:tc>
        <w:tc>
          <w:tcPr>
            <w:tcW w:w="9555" w:type="dxa"/>
            <w:shd w:val="clear" w:color="auto" w:fill="auto"/>
            <w:tcMar>
              <w:top w:w="80" w:type="dxa"/>
              <w:left w:w="80" w:type="dxa"/>
              <w:bottom w:w="80" w:type="dxa"/>
              <w:right w:w="80" w:type="dxa"/>
            </w:tcMar>
          </w:tcPr>
          <w:p w14:paraId="2E36227B" w14:textId="14318183" w:rsidR="00096650" w:rsidRPr="00096650" w:rsidRDefault="008924E5" w:rsidP="007D5BC0">
            <w:pPr>
              <w:jc w:val="both"/>
              <w:rPr>
                <w:rFonts w:ascii="Arial" w:hAnsi="Arial" w:cs="Arial"/>
                <w:b/>
                <w:bCs/>
                <w:sz w:val="24"/>
                <w:szCs w:val="24"/>
              </w:rPr>
            </w:pPr>
            <w:r>
              <w:rPr>
                <w:rFonts w:ascii="Arial" w:hAnsi="Arial" w:cs="Arial"/>
                <w:b/>
                <w:bCs/>
                <w:sz w:val="24"/>
                <w:szCs w:val="24"/>
              </w:rPr>
              <w:t xml:space="preserve">TO </w:t>
            </w:r>
            <w:r w:rsidR="00096650" w:rsidRPr="00096650">
              <w:rPr>
                <w:rFonts w:ascii="Arial" w:hAnsi="Arial" w:cs="Arial"/>
                <w:b/>
                <w:bCs/>
                <w:sz w:val="24"/>
                <w:szCs w:val="24"/>
              </w:rPr>
              <w:t>RECEIVE AND APP</w:t>
            </w:r>
            <w:r>
              <w:rPr>
                <w:rFonts w:ascii="Arial" w:hAnsi="Arial" w:cs="Arial"/>
                <w:b/>
                <w:bCs/>
                <w:sz w:val="24"/>
                <w:szCs w:val="24"/>
              </w:rPr>
              <w:t>RO</w:t>
            </w:r>
            <w:r w:rsidR="00096650" w:rsidRPr="00096650">
              <w:rPr>
                <w:rFonts w:ascii="Arial" w:hAnsi="Arial" w:cs="Arial"/>
                <w:b/>
                <w:bCs/>
                <w:sz w:val="24"/>
                <w:szCs w:val="24"/>
              </w:rPr>
              <w:t xml:space="preserve">VE THE </w:t>
            </w:r>
            <w:r>
              <w:rPr>
                <w:rFonts w:ascii="Arial" w:hAnsi="Arial" w:cs="Arial"/>
                <w:b/>
                <w:bCs/>
                <w:sz w:val="24"/>
                <w:szCs w:val="24"/>
              </w:rPr>
              <w:t xml:space="preserve">STATIC POSITRON EMISSION TOMOGRAPHY (PET-CT) </w:t>
            </w:r>
          </w:p>
        </w:tc>
      </w:tr>
      <w:tr w:rsidR="00096650" w:rsidRPr="00F30CCF" w14:paraId="2C518A19" w14:textId="77777777" w:rsidTr="00A23850">
        <w:trPr>
          <w:trHeight w:val="519"/>
        </w:trPr>
        <w:tc>
          <w:tcPr>
            <w:tcW w:w="1355" w:type="dxa"/>
            <w:shd w:val="clear" w:color="auto" w:fill="auto"/>
            <w:tcMar>
              <w:top w:w="80" w:type="dxa"/>
              <w:left w:w="80" w:type="dxa"/>
              <w:bottom w:w="80" w:type="dxa"/>
              <w:right w:w="80" w:type="dxa"/>
            </w:tcMar>
          </w:tcPr>
          <w:p w14:paraId="3378F204" w14:textId="77777777" w:rsidR="00096650" w:rsidRPr="00776552" w:rsidRDefault="000966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589ED36A" w14:textId="1C4BFAF2" w:rsidR="00096650" w:rsidRDefault="00096650" w:rsidP="00096650">
            <w:pPr>
              <w:jc w:val="both"/>
              <w:rPr>
                <w:rFonts w:ascii="Arial" w:hAnsi="Arial" w:cs="Arial"/>
                <w:sz w:val="24"/>
                <w:szCs w:val="24"/>
              </w:rPr>
            </w:pPr>
            <w:r w:rsidRPr="003560D6">
              <w:rPr>
                <w:rFonts w:ascii="Arial" w:hAnsi="Arial" w:cs="Arial"/>
                <w:sz w:val="24"/>
                <w:szCs w:val="24"/>
              </w:rPr>
              <w:t xml:space="preserve">The Committee </w:t>
            </w:r>
            <w:r w:rsidRPr="003560D6">
              <w:rPr>
                <w:rFonts w:ascii="Arial" w:hAnsi="Arial" w:cs="Arial"/>
                <w:b/>
                <w:bCs/>
                <w:sz w:val="24"/>
                <w:szCs w:val="24"/>
              </w:rPr>
              <w:t>received</w:t>
            </w:r>
            <w:r>
              <w:rPr>
                <w:rFonts w:ascii="Arial" w:hAnsi="Arial" w:cs="Arial"/>
                <w:sz w:val="24"/>
                <w:szCs w:val="24"/>
              </w:rPr>
              <w:t xml:space="preserve"> </w:t>
            </w:r>
            <w:r w:rsidR="00EE0F56">
              <w:rPr>
                <w:rFonts w:ascii="Arial" w:hAnsi="Arial" w:cs="Arial"/>
                <w:sz w:val="24"/>
                <w:szCs w:val="24"/>
              </w:rPr>
              <w:t>the</w:t>
            </w:r>
            <w:r w:rsidR="008A2431">
              <w:rPr>
                <w:rFonts w:ascii="Arial" w:hAnsi="Arial" w:cs="Arial"/>
                <w:sz w:val="24"/>
                <w:szCs w:val="24"/>
              </w:rPr>
              <w:t xml:space="preserve"> </w:t>
            </w:r>
            <w:r w:rsidR="00EE0F56">
              <w:rPr>
                <w:rFonts w:ascii="Arial" w:hAnsi="Arial" w:cs="Arial"/>
                <w:sz w:val="24"/>
                <w:szCs w:val="24"/>
              </w:rPr>
              <w:t>PET</w:t>
            </w:r>
            <w:r w:rsidR="008A2431">
              <w:rPr>
                <w:rFonts w:ascii="Arial" w:hAnsi="Arial" w:cs="Arial"/>
                <w:sz w:val="24"/>
                <w:szCs w:val="24"/>
              </w:rPr>
              <w:t>-</w:t>
            </w:r>
            <w:r w:rsidR="00EE0F56">
              <w:rPr>
                <w:rFonts w:ascii="Arial" w:hAnsi="Arial" w:cs="Arial"/>
                <w:sz w:val="24"/>
                <w:szCs w:val="24"/>
              </w:rPr>
              <w:t>C</w:t>
            </w:r>
            <w:r w:rsidR="008A2431">
              <w:rPr>
                <w:rFonts w:ascii="Arial" w:hAnsi="Arial" w:cs="Arial"/>
                <w:sz w:val="24"/>
                <w:szCs w:val="24"/>
              </w:rPr>
              <w:t>T</w:t>
            </w:r>
            <w:r w:rsidR="00C70FB9">
              <w:rPr>
                <w:rFonts w:ascii="Arial" w:hAnsi="Arial" w:cs="Arial"/>
                <w:sz w:val="24"/>
                <w:szCs w:val="24"/>
              </w:rPr>
              <w:t xml:space="preserve"> </w:t>
            </w:r>
            <w:r w:rsidR="00EE0F56">
              <w:rPr>
                <w:rFonts w:ascii="Arial" w:hAnsi="Arial" w:cs="Arial"/>
                <w:sz w:val="24"/>
                <w:szCs w:val="24"/>
              </w:rPr>
              <w:t>business case</w:t>
            </w:r>
            <w:r>
              <w:rPr>
                <w:rFonts w:ascii="Arial" w:hAnsi="Arial" w:cs="Arial"/>
                <w:sz w:val="24"/>
                <w:szCs w:val="24"/>
              </w:rPr>
              <w:t xml:space="preserve">.  </w:t>
            </w:r>
          </w:p>
          <w:p w14:paraId="60216751" w14:textId="3F2D6824" w:rsidR="00096650" w:rsidRDefault="00096650" w:rsidP="00096650">
            <w:pPr>
              <w:jc w:val="both"/>
              <w:rPr>
                <w:rFonts w:ascii="Arial" w:hAnsi="Arial" w:cs="Arial"/>
                <w:sz w:val="24"/>
                <w:szCs w:val="24"/>
              </w:rPr>
            </w:pPr>
            <w:r w:rsidRPr="006725B2">
              <w:rPr>
                <w:rFonts w:ascii="Arial" w:hAnsi="Arial" w:cs="Arial"/>
                <w:sz w:val="24"/>
                <w:szCs w:val="24"/>
              </w:rPr>
              <w:t xml:space="preserve">In presenting the report, </w:t>
            </w:r>
            <w:r w:rsidR="00EE0F56">
              <w:rPr>
                <w:rFonts w:ascii="Arial" w:hAnsi="Arial" w:cs="Arial"/>
                <w:sz w:val="24"/>
                <w:szCs w:val="24"/>
              </w:rPr>
              <w:t>GB</w:t>
            </w:r>
            <w:r>
              <w:rPr>
                <w:rFonts w:ascii="Arial" w:hAnsi="Arial" w:cs="Arial"/>
                <w:sz w:val="24"/>
                <w:szCs w:val="24"/>
              </w:rPr>
              <w:t xml:space="preserve"> </w:t>
            </w:r>
            <w:r w:rsidRPr="006725B2">
              <w:rPr>
                <w:rFonts w:ascii="Arial" w:hAnsi="Arial" w:cs="Arial"/>
                <w:sz w:val="24"/>
                <w:szCs w:val="24"/>
              </w:rPr>
              <w:t>highlighted the following points</w:t>
            </w:r>
          </w:p>
          <w:p w14:paraId="4C00F622" w14:textId="1C259770" w:rsidR="00EE0F56" w:rsidRDefault="00EE0F56" w:rsidP="00EE0F56">
            <w:pPr>
              <w:pStyle w:val="ListParagraph"/>
              <w:numPr>
                <w:ilvl w:val="0"/>
                <w:numId w:val="45"/>
              </w:numPr>
              <w:jc w:val="both"/>
              <w:rPr>
                <w:rFonts w:hAnsi="Arial" w:cs="Arial"/>
              </w:rPr>
            </w:pPr>
            <w:r>
              <w:rPr>
                <w:rFonts w:hAnsi="Arial" w:cs="Arial"/>
              </w:rPr>
              <w:t>The paper ha</w:t>
            </w:r>
            <w:r w:rsidR="00F0083F">
              <w:rPr>
                <w:rFonts w:hAnsi="Arial" w:cs="Arial"/>
              </w:rPr>
              <w:t>d</w:t>
            </w:r>
            <w:r>
              <w:rPr>
                <w:rFonts w:hAnsi="Arial" w:cs="Arial"/>
              </w:rPr>
              <w:t xml:space="preserve"> been</w:t>
            </w:r>
            <w:r w:rsidR="00C70FB9">
              <w:rPr>
                <w:rFonts w:hAnsi="Arial" w:cs="Arial"/>
              </w:rPr>
              <w:t xml:space="preserve"> taken</w:t>
            </w:r>
            <w:r>
              <w:rPr>
                <w:rFonts w:hAnsi="Arial" w:cs="Arial"/>
              </w:rPr>
              <w:t xml:space="preserve"> through </w:t>
            </w:r>
            <w:r w:rsidR="00C70FB9">
              <w:rPr>
                <w:rFonts w:hAnsi="Arial" w:cs="Arial"/>
              </w:rPr>
              <w:t xml:space="preserve">the </w:t>
            </w:r>
            <w:r>
              <w:rPr>
                <w:rFonts w:hAnsi="Arial" w:cs="Arial"/>
              </w:rPr>
              <w:t>business case</w:t>
            </w:r>
            <w:r w:rsidR="00C70FB9">
              <w:rPr>
                <w:rFonts w:hAnsi="Arial" w:cs="Arial"/>
              </w:rPr>
              <w:t xml:space="preserve"> </w:t>
            </w:r>
            <w:r>
              <w:rPr>
                <w:rFonts w:hAnsi="Arial" w:cs="Arial"/>
              </w:rPr>
              <w:t>assurance group and management board;</w:t>
            </w:r>
          </w:p>
          <w:p w14:paraId="3EF920B9" w14:textId="704E8C5E" w:rsidR="00EE0F56" w:rsidRDefault="00EE0F56" w:rsidP="00EE0F56">
            <w:pPr>
              <w:pStyle w:val="ListParagraph"/>
              <w:numPr>
                <w:ilvl w:val="0"/>
                <w:numId w:val="45"/>
              </w:numPr>
              <w:jc w:val="both"/>
              <w:rPr>
                <w:rFonts w:hAnsi="Arial" w:cs="Arial"/>
              </w:rPr>
            </w:pPr>
            <w:r>
              <w:rPr>
                <w:rFonts w:hAnsi="Arial" w:cs="Arial"/>
              </w:rPr>
              <w:t>The main objective would be to replace the current mobile CT PET with a static CT which would be the first in Wales;</w:t>
            </w:r>
          </w:p>
          <w:p w14:paraId="106BE624" w14:textId="2922965F" w:rsidR="00EE0F56" w:rsidRDefault="00EE0F56" w:rsidP="00EE0F56">
            <w:pPr>
              <w:pStyle w:val="ListParagraph"/>
              <w:numPr>
                <w:ilvl w:val="0"/>
                <w:numId w:val="45"/>
              </w:numPr>
              <w:jc w:val="both"/>
              <w:rPr>
                <w:rFonts w:hAnsi="Arial" w:cs="Arial"/>
              </w:rPr>
            </w:pPr>
            <w:r>
              <w:rPr>
                <w:rFonts w:hAnsi="Arial" w:cs="Arial"/>
              </w:rPr>
              <w:t xml:space="preserve">There </w:t>
            </w:r>
            <w:r w:rsidR="00C71D20">
              <w:rPr>
                <w:rFonts w:hAnsi="Arial" w:cs="Arial"/>
              </w:rPr>
              <w:t>were</w:t>
            </w:r>
            <w:r>
              <w:rPr>
                <w:rFonts w:hAnsi="Arial" w:cs="Arial"/>
              </w:rPr>
              <w:t xml:space="preserve"> clinical benefits;</w:t>
            </w:r>
          </w:p>
          <w:p w14:paraId="3747ACD0" w14:textId="2E1724F3" w:rsidR="00EE0F56" w:rsidRDefault="00EE0F56" w:rsidP="00EE0F56">
            <w:pPr>
              <w:pStyle w:val="ListParagraph"/>
              <w:numPr>
                <w:ilvl w:val="0"/>
                <w:numId w:val="45"/>
              </w:numPr>
              <w:jc w:val="both"/>
              <w:rPr>
                <w:rFonts w:hAnsi="Arial" w:cs="Arial"/>
              </w:rPr>
            </w:pPr>
            <w:r>
              <w:rPr>
                <w:rFonts w:hAnsi="Arial" w:cs="Arial"/>
              </w:rPr>
              <w:t>It would improve clinical decision making and efficiency of treatment plans;</w:t>
            </w:r>
          </w:p>
          <w:p w14:paraId="48F1466F" w14:textId="2EEF81EB" w:rsidR="00EE0F56" w:rsidRDefault="00EE0F56" w:rsidP="00EE0F56">
            <w:pPr>
              <w:pStyle w:val="ListParagraph"/>
              <w:numPr>
                <w:ilvl w:val="0"/>
                <w:numId w:val="45"/>
              </w:numPr>
              <w:jc w:val="both"/>
              <w:rPr>
                <w:rFonts w:hAnsi="Arial" w:cs="Arial"/>
              </w:rPr>
            </w:pPr>
            <w:r>
              <w:rPr>
                <w:rFonts w:hAnsi="Arial" w:cs="Arial"/>
              </w:rPr>
              <w:t xml:space="preserve">The demand for PET CT </w:t>
            </w:r>
            <w:r w:rsidR="00C71D20">
              <w:rPr>
                <w:rFonts w:hAnsi="Arial" w:cs="Arial"/>
              </w:rPr>
              <w:t>was</w:t>
            </w:r>
            <w:r>
              <w:rPr>
                <w:rFonts w:hAnsi="Arial" w:cs="Arial"/>
              </w:rPr>
              <w:t xml:space="preserve"> growing.</w:t>
            </w:r>
          </w:p>
          <w:p w14:paraId="2FD34AE7" w14:textId="3CB066B5" w:rsidR="00EE0F56" w:rsidRPr="00EE0F56" w:rsidRDefault="00EE0F56" w:rsidP="00EE0F56">
            <w:pPr>
              <w:jc w:val="both"/>
              <w:rPr>
                <w:rFonts w:ascii="Arial" w:hAnsi="Arial" w:cs="Arial"/>
                <w:sz w:val="24"/>
                <w:szCs w:val="24"/>
              </w:rPr>
            </w:pPr>
            <w:r>
              <w:rPr>
                <w:rFonts w:ascii="Arial" w:hAnsi="Arial" w:cs="Arial"/>
                <w:sz w:val="24"/>
                <w:szCs w:val="24"/>
              </w:rPr>
              <w:t xml:space="preserve">NH </w:t>
            </w:r>
            <w:r w:rsidR="00C71D20">
              <w:rPr>
                <w:rFonts w:ascii="Arial" w:hAnsi="Arial" w:cs="Arial"/>
                <w:sz w:val="24"/>
                <w:szCs w:val="24"/>
              </w:rPr>
              <w:t xml:space="preserve">added </w:t>
            </w:r>
            <w:r>
              <w:rPr>
                <w:rFonts w:ascii="Arial" w:hAnsi="Arial" w:cs="Arial"/>
                <w:sz w:val="24"/>
                <w:szCs w:val="24"/>
              </w:rPr>
              <w:t xml:space="preserve">that </w:t>
            </w:r>
            <w:r w:rsidR="00C70FB9">
              <w:rPr>
                <w:rFonts w:ascii="Arial" w:hAnsi="Arial" w:cs="Arial"/>
                <w:sz w:val="24"/>
                <w:szCs w:val="24"/>
              </w:rPr>
              <w:t>in</w:t>
            </w:r>
            <w:r w:rsidR="00E82E04">
              <w:rPr>
                <w:rFonts w:ascii="Arial" w:hAnsi="Arial" w:cs="Arial"/>
                <w:sz w:val="24"/>
                <w:szCs w:val="24"/>
              </w:rPr>
              <w:t xml:space="preserve"> </w:t>
            </w:r>
            <w:r>
              <w:rPr>
                <w:rFonts w:ascii="Arial" w:hAnsi="Arial" w:cs="Arial"/>
                <w:sz w:val="24"/>
                <w:szCs w:val="24"/>
              </w:rPr>
              <w:t>the current mobile facility for example</w:t>
            </w:r>
            <w:r w:rsidR="00C70FB9">
              <w:rPr>
                <w:rFonts w:ascii="Arial" w:hAnsi="Arial" w:cs="Arial"/>
                <w:sz w:val="24"/>
                <w:szCs w:val="24"/>
              </w:rPr>
              <w:t>,</w:t>
            </w:r>
            <w:r>
              <w:rPr>
                <w:rFonts w:ascii="Arial" w:hAnsi="Arial" w:cs="Arial"/>
                <w:sz w:val="24"/>
                <w:szCs w:val="24"/>
              </w:rPr>
              <w:t xml:space="preserve"> the </w:t>
            </w:r>
            <w:r w:rsidR="00C71D20">
              <w:rPr>
                <w:rFonts w:ascii="Arial" w:hAnsi="Arial" w:cs="Arial"/>
                <w:sz w:val="24"/>
                <w:szCs w:val="24"/>
              </w:rPr>
              <w:t>HB</w:t>
            </w:r>
            <w:r>
              <w:rPr>
                <w:rFonts w:ascii="Arial" w:hAnsi="Arial" w:cs="Arial"/>
                <w:sz w:val="24"/>
                <w:szCs w:val="24"/>
              </w:rPr>
              <w:t xml:space="preserve"> cannot carry out neurological scans and cannot do radiotherapy treatment planning. NH highlighted </w:t>
            </w:r>
            <w:r w:rsidR="00C71D20">
              <w:rPr>
                <w:rFonts w:ascii="Arial" w:hAnsi="Arial" w:cs="Arial"/>
                <w:sz w:val="24"/>
                <w:szCs w:val="24"/>
              </w:rPr>
              <w:t>the</w:t>
            </w:r>
            <w:r>
              <w:rPr>
                <w:rFonts w:ascii="Arial" w:hAnsi="Arial" w:cs="Arial"/>
                <w:sz w:val="24"/>
                <w:szCs w:val="24"/>
              </w:rPr>
              <w:t xml:space="preserve"> huge advantage to the patients of Southwest Wales</w:t>
            </w:r>
            <w:r w:rsidR="00C70FB9">
              <w:rPr>
                <w:rFonts w:ascii="Arial" w:hAnsi="Arial" w:cs="Arial"/>
                <w:sz w:val="24"/>
                <w:szCs w:val="24"/>
              </w:rPr>
              <w:t xml:space="preserve"> that</w:t>
            </w:r>
            <w:r>
              <w:rPr>
                <w:rFonts w:ascii="Arial" w:hAnsi="Arial" w:cs="Arial"/>
                <w:sz w:val="24"/>
                <w:szCs w:val="24"/>
              </w:rPr>
              <w:t xml:space="preserve"> the PET CT would b</w:t>
            </w:r>
            <w:r w:rsidR="00C70FB9">
              <w:rPr>
                <w:rFonts w:ascii="Arial" w:hAnsi="Arial" w:cs="Arial"/>
                <w:sz w:val="24"/>
                <w:szCs w:val="24"/>
              </w:rPr>
              <w:t>ring</w:t>
            </w:r>
            <w:r>
              <w:rPr>
                <w:rFonts w:ascii="Arial" w:hAnsi="Arial" w:cs="Arial"/>
                <w:sz w:val="24"/>
                <w:szCs w:val="24"/>
              </w:rPr>
              <w:t xml:space="preserve">. NH informed the committee that the static PET would </w:t>
            </w:r>
            <w:r w:rsidR="00F02C82">
              <w:rPr>
                <w:rFonts w:ascii="Arial" w:hAnsi="Arial" w:cs="Arial"/>
                <w:sz w:val="24"/>
                <w:szCs w:val="24"/>
              </w:rPr>
              <w:t>be a more affordable revenue option.</w:t>
            </w:r>
          </w:p>
          <w:p w14:paraId="0524EBF3" w14:textId="3E9135BA" w:rsidR="00096650" w:rsidRDefault="00F02C82" w:rsidP="007D5BC0">
            <w:pPr>
              <w:jc w:val="both"/>
              <w:rPr>
                <w:rFonts w:ascii="Arial" w:hAnsi="Arial" w:cs="Arial"/>
                <w:sz w:val="24"/>
                <w:szCs w:val="24"/>
              </w:rPr>
            </w:pPr>
            <w:r>
              <w:rPr>
                <w:rFonts w:ascii="Arial" w:hAnsi="Arial" w:cs="Arial"/>
                <w:sz w:val="24"/>
                <w:szCs w:val="24"/>
              </w:rPr>
              <w:t xml:space="preserve">RO shared the view that the PET CT scanner was necessary due to </w:t>
            </w:r>
            <w:r w:rsidR="00C70FB9">
              <w:rPr>
                <w:rFonts w:ascii="Arial" w:hAnsi="Arial" w:cs="Arial"/>
                <w:sz w:val="24"/>
                <w:szCs w:val="24"/>
              </w:rPr>
              <w:t xml:space="preserve">the need to improve </w:t>
            </w:r>
            <w:r>
              <w:rPr>
                <w:rFonts w:ascii="Arial" w:hAnsi="Arial" w:cs="Arial"/>
                <w:sz w:val="24"/>
                <w:szCs w:val="24"/>
              </w:rPr>
              <w:t xml:space="preserve">the quality of the service. </w:t>
            </w:r>
          </w:p>
          <w:p w14:paraId="0DFAFFBD" w14:textId="77777777" w:rsidR="00F02C82" w:rsidRDefault="00F02C82" w:rsidP="007D5BC0">
            <w:pPr>
              <w:jc w:val="both"/>
              <w:rPr>
                <w:rFonts w:ascii="Arial" w:hAnsi="Arial" w:cs="Arial"/>
                <w:sz w:val="24"/>
                <w:szCs w:val="24"/>
              </w:rPr>
            </w:pPr>
            <w:r>
              <w:rPr>
                <w:rFonts w:ascii="Arial" w:hAnsi="Arial" w:cs="Arial"/>
                <w:sz w:val="24"/>
                <w:szCs w:val="24"/>
              </w:rPr>
              <w:t xml:space="preserve">SS stated that the PET CT scanner was discussed in the steering group some months ago and SS could not recall where this case fits in the priority list. </w:t>
            </w:r>
          </w:p>
          <w:p w14:paraId="0228D6CA" w14:textId="56611108" w:rsidR="00F02C82" w:rsidRDefault="00F02C82" w:rsidP="007D5BC0">
            <w:pPr>
              <w:jc w:val="both"/>
              <w:rPr>
                <w:rFonts w:ascii="Arial" w:hAnsi="Arial" w:cs="Arial"/>
                <w:bCs/>
                <w:sz w:val="24"/>
                <w:szCs w:val="20"/>
              </w:rPr>
            </w:pPr>
            <w:r>
              <w:rPr>
                <w:rFonts w:ascii="Arial" w:hAnsi="Arial" w:cs="Arial"/>
                <w:sz w:val="24"/>
                <w:szCs w:val="24"/>
              </w:rPr>
              <w:t xml:space="preserve">IMD informed that the case was #19. IMD indicated that the Welsh Government were keen to see this case and therefore it </w:t>
            </w:r>
            <w:r w:rsidR="00B87113">
              <w:rPr>
                <w:rFonts w:ascii="Arial" w:hAnsi="Arial" w:cs="Arial"/>
                <w:sz w:val="24"/>
                <w:szCs w:val="24"/>
              </w:rPr>
              <w:t>was</w:t>
            </w:r>
            <w:r>
              <w:rPr>
                <w:rFonts w:ascii="Arial" w:hAnsi="Arial" w:cs="Arial"/>
                <w:sz w:val="24"/>
                <w:szCs w:val="24"/>
              </w:rPr>
              <w:t xml:space="preserve"> a regionally funded case being </w:t>
            </w:r>
            <w:r w:rsidRPr="00A36CE8">
              <w:rPr>
                <w:rFonts w:ascii="Arial" w:hAnsi="Arial" w:cs="Arial"/>
                <w:bCs/>
                <w:sz w:val="24"/>
                <w:szCs w:val="20"/>
              </w:rPr>
              <w:t>Joint</w:t>
            </w:r>
            <w:r>
              <w:rPr>
                <w:rFonts w:ascii="Arial" w:hAnsi="Arial" w:cs="Arial"/>
                <w:bCs/>
                <w:sz w:val="24"/>
                <w:szCs w:val="20"/>
              </w:rPr>
              <w:t xml:space="preserve"> Commissioning Committee (JCC) fund rather than local committees. </w:t>
            </w:r>
          </w:p>
          <w:p w14:paraId="41E94038" w14:textId="40CD30B5" w:rsidR="00F02C82" w:rsidRPr="00F02C82" w:rsidRDefault="00F02C82" w:rsidP="007D5BC0">
            <w:pPr>
              <w:jc w:val="both"/>
              <w:rPr>
                <w:rFonts w:ascii="Arial" w:hAnsi="Arial" w:cs="Arial"/>
                <w:bCs/>
                <w:sz w:val="24"/>
                <w:szCs w:val="20"/>
              </w:rPr>
            </w:pPr>
            <w:r>
              <w:rPr>
                <w:rFonts w:ascii="Arial" w:hAnsi="Arial" w:cs="Arial"/>
                <w:sz w:val="24"/>
                <w:szCs w:val="24"/>
              </w:rPr>
              <w:t xml:space="preserve">The PET CT business case was </w:t>
            </w:r>
            <w:r w:rsidRPr="00A61FDE">
              <w:rPr>
                <w:rFonts w:ascii="Arial" w:hAnsi="Arial" w:cs="Arial"/>
                <w:b/>
                <w:bCs/>
                <w:sz w:val="24"/>
                <w:szCs w:val="24"/>
              </w:rPr>
              <w:t>approved</w:t>
            </w:r>
            <w:r>
              <w:rPr>
                <w:rFonts w:ascii="Arial" w:hAnsi="Arial" w:cs="Arial"/>
                <w:sz w:val="24"/>
                <w:szCs w:val="24"/>
              </w:rPr>
              <w:t xml:space="preserve">. </w:t>
            </w:r>
            <w:r>
              <w:rPr>
                <w:rFonts w:ascii="Arial" w:hAnsi="Arial" w:cs="Arial"/>
                <w:b/>
                <w:bCs/>
                <w:sz w:val="24"/>
                <w:szCs w:val="24"/>
              </w:rPr>
              <w:t xml:space="preserve"> </w:t>
            </w:r>
          </w:p>
        </w:tc>
      </w:tr>
      <w:tr w:rsidR="00F02C82" w:rsidRPr="00F30CCF" w14:paraId="6B88A7CD" w14:textId="77777777" w:rsidTr="00A23850">
        <w:trPr>
          <w:trHeight w:val="519"/>
        </w:trPr>
        <w:tc>
          <w:tcPr>
            <w:tcW w:w="1355" w:type="dxa"/>
            <w:shd w:val="clear" w:color="auto" w:fill="auto"/>
            <w:tcMar>
              <w:top w:w="80" w:type="dxa"/>
              <w:left w:w="80" w:type="dxa"/>
              <w:bottom w:w="80" w:type="dxa"/>
              <w:right w:w="80" w:type="dxa"/>
            </w:tcMar>
          </w:tcPr>
          <w:p w14:paraId="2CA08924" w14:textId="4E4A87EF" w:rsidR="00F02C82" w:rsidRPr="00776552" w:rsidRDefault="00F02C82" w:rsidP="00A3050E">
            <w:pPr>
              <w:rPr>
                <w:rFonts w:ascii="Arial" w:hAnsi="Arial" w:cs="Arial"/>
                <w:b/>
                <w:sz w:val="24"/>
                <w:szCs w:val="24"/>
              </w:rPr>
            </w:pPr>
            <w:r>
              <w:rPr>
                <w:rFonts w:ascii="Arial" w:hAnsi="Arial" w:cs="Arial"/>
                <w:b/>
                <w:sz w:val="24"/>
                <w:szCs w:val="24"/>
              </w:rPr>
              <w:t>117/24</w:t>
            </w:r>
          </w:p>
        </w:tc>
        <w:tc>
          <w:tcPr>
            <w:tcW w:w="9555" w:type="dxa"/>
            <w:shd w:val="clear" w:color="auto" w:fill="auto"/>
            <w:tcMar>
              <w:top w:w="80" w:type="dxa"/>
              <w:left w:w="80" w:type="dxa"/>
              <w:bottom w:w="80" w:type="dxa"/>
              <w:right w:w="80" w:type="dxa"/>
            </w:tcMar>
          </w:tcPr>
          <w:p w14:paraId="25B9FF6C" w14:textId="73DFF7CE" w:rsidR="00F02C82" w:rsidRPr="004F1F5B" w:rsidRDefault="004F1F5B" w:rsidP="00096650">
            <w:pPr>
              <w:jc w:val="both"/>
              <w:rPr>
                <w:rFonts w:ascii="Arial" w:hAnsi="Arial" w:cs="Arial"/>
                <w:b/>
                <w:bCs/>
                <w:sz w:val="24"/>
                <w:szCs w:val="24"/>
              </w:rPr>
            </w:pPr>
            <w:r w:rsidRPr="004F1F5B">
              <w:rPr>
                <w:rFonts w:ascii="Arial" w:hAnsi="Arial" w:cs="Arial"/>
                <w:b/>
                <w:bCs/>
                <w:sz w:val="24"/>
                <w:szCs w:val="24"/>
              </w:rPr>
              <w:t>NOTE THE MONTH FOUR FINANCIAL MONITORING RETURN</w:t>
            </w:r>
          </w:p>
        </w:tc>
      </w:tr>
      <w:tr w:rsidR="00F02C82" w:rsidRPr="00F30CCF" w14:paraId="31F5745C" w14:textId="77777777" w:rsidTr="00A23850">
        <w:trPr>
          <w:trHeight w:val="519"/>
        </w:trPr>
        <w:tc>
          <w:tcPr>
            <w:tcW w:w="1355" w:type="dxa"/>
            <w:shd w:val="clear" w:color="auto" w:fill="auto"/>
            <w:tcMar>
              <w:top w:w="80" w:type="dxa"/>
              <w:left w:w="80" w:type="dxa"/>
              <w:bottom w:w="80" w:type="dxa"/>
              <w:right w:w="80" w:type="dxa"/>
            </w:tcMar>
          </w:tcPr>
          <w:p w14:paraId="749A4DF1" w14:textId="77777777" w:rsidR="00F02C82" w:rsidRPr="00776552" w:rsidRDefault="00F02C82"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5EAD1B19" w14:textId="61E0B090" w:rsidR="00F02C82" w:rsidRPr="003560D6" w:rsidRDefault="004F1F5B" w:rsidP="00096650">
            <w:pPr>
              <w:jc w:val="both"/>
              <w:rPr>
                <w:rFonts w:ascii="Arial" w:hAnsi="Arial" w:cs="Arial"/>
                <w:sz w:val="24"/>
                <w:szCs w:val="24"/>
              </w:rPr>
            </w:pPr>
            <w:r w:rsidRPr="003560D6">
              <w:rPr>
                <w:rFonts w:ascii="Arial" w:hAnsi="Arial" w:cs="Arial"/>
                <w:sz w:val="24"/>
                <w:szCs w:val="24"/>
              </w:rPr>
              <w:t>The Committee</w:t>
            </w:r>
            <w:r w:rsidRPr="004F1F5B">
              <w:rPr>
                <w:rFonts w:ascii="Arial" w:hAnsi="Arial" w:cs="Arial"/>
                <w:b/>
                <w:bCs/>
                <w:sz w:val="24"/>
                <w:szCs w:val="24"/>
              </w:rPr>
              <w:t xml:space="preserve"> noted</w:t>
            </w:r>
            <w:r>
              <w:rPr>
                <w:rFonts w:ascii="Arial" w:hAnsi="Arial" w:cs="Arial"/>
                <w:sz w:val="24"/>
                <w:szCs w:val="24"/>
              </w:rPr>
              <w:t xml:space="preserve"> the month four financial monitoring return.</w:t>
            </w:r>
          </w:p>
        </w:tc>
      </w:tr>
      <w:tr w:rsidR="00A23850" w:rsidRPr="00F30CCF" w14:paraId="4AD228D2" w14:textId="77777777" w:rsidTr="00A23850">
        <w:trPr>
          <w:trHeight w:val="205"/>
        </w:trPr>
        <w:tc>
          <w:tcPr>
            <w:tcW w:w="1355" w:type="dxa"/>
            <w:shd w:val="clear" w:color="auto" w:fill="auto"/>
            <w:tcMar>
              <w:top w:w="80" w:type="dxa"/>
              <w:left w:w="80" w:type="dxa"/>
              <w:bottom w:w="80" w:type="dxa"/>
              <w:right w:w="80" w:type="dxa"/>
            </w:tcMar>
          </w:tcPr>
          <w:p w14:paraId="26A4C3E8" w14:textId="279F70B7" w:rsidR="00A23850" w:rsidRPr="00F30CCF" w:rsidRDefault="004F1F5B" w:rsidP="00A3050E">
            <w:pPr>
              <w:rPr>
                <w:rFonts w:ascii="Arial" w:hAnsi="Arial" w:cs="Arial"/>
                <w:b/>
                <w:bCs/>
                <w:sz w:val="24"/>
                <w:szCs w:val="24"/>
              </w:rPr>
            </w:pPr>
            <w:r>
              <w:rPr>
                <w:rFonts w:ascii="Arial" w:hAnsi="Arial" w:cs="Arial"/>
                <w:b/>
                <w:bCs/>
                <w:sz w:val="24"/>
                <w:szCs w:val="24"/>
              </w:rPr>
              <w:t>118</w:t>
            </w:r>
            <w:r w:rsidR="00A23850" w:rsidRPr="00F30CCF">
              <w:rPr>
                <w:rFonts w:ascii="Arial" w:hAnsi="Arial" w:cs="Arial"/>
                <w:b/>
                <w:bCs/>
                <w:sz w:val="24"/>
                <w:szCs w:val="24"/>
              </w:rPr>
              <w:t>/24</w:t>
            </w:r>
          </w:p>
        </w:tc>
        <w:tc>
          <w:tcPr>
            <w:tcW w:w="9555" w:type="dxa"/>
            <w:shd w:val="clear" w:color="auto" w:fill="auto"/>
            <w:tcMar>
              <w:top w:w="80" w:type="dxa"/>
              <w:left w:w="80" w:type="dxa"/>
              <w:bottom w:w="80" w:type="dxa"/>
              <w:right w:w="80" w:type="dxa"/>
            </w:tcMar>
          </w:tcPr>
          <w:p w14:paraId="19FC51C2" w14:textId="125544FD" w:rsidR="00A23850" w:rsidRPr="00F30CCF" w:rsidRDefault="00A23850" w:rsidP="00A6436F">
            <w:pPr>
              <w:rPr>
                <w:rFonts w:ascii="Arial" w:hAnsi="Arial" w:cs="Arial"/>
                <w:b/>
                <w:bCs/>
                <w:sz w:val="24"/>
                <w:szCs w:val="24"/>
              </w:rPr>
            </w:pPr>
            <w:r w:rsidRPr="00F30CCF">
              <w:rPr>
                <w:rFonts w:ascii="Arial" w:hAnsi="Arial" w:cs="Arial"/>
                <w:b/>
                <w:bCs/>
                <w:sz w:val="24"/>
                <w:szCs w:val="24"/>
              </w:rPr>
              <w:t xml:space="preserve">ITEMS FOR REFERRAL TO OTHER COMMITTEES </w:t>
            </w:r>
          </w:p>
        </w:tc>
      </w:tr>
      <w:tr w:rsidR="00A23850" w:rsidRPr="00F30CCF" w14:paraId="040F52FA" w14:textId="77777777" w:rsidTr="00A23850">
        <w:trPr>
          <w:trHeight w:val="205"/>
        </w:trPr>
        <w:tc>
          <w:tcPr>
            <w:tcW w:w="1355" w:type="dxa"/>
            <w:shd w:val="clear" w:color="auto" w:fill="auto"/>
            <w:tcMar>
              <w:top w:w="80" w:type="dxa"/>
              <w:left w:w="80" w:type="dxa"/>
              <w:bottom w:w="80" w:type="dxa"/>
              <w:right w:w="80" w:type="dxa"/>
            </w:tcMar>
          </w:tcPr>
          <w:p w14:paraId="2119A2F1" w14:textId="77777777" w:rsidR="00A23850" w:rsidRPr="00F30CCF" w:rsidRDefault="00A23850" w:rsidP="00A3050E">
            <w:pPr>
              <w:rPr>
                <w:rFonts w:ascii="Arial" w:hAnsi="Arial" w:cs="Arial"/>
                <w:sz w:val="24"/>
                <w:szCs w:val="24"/>
              </w:rPr>
            </w:pPr>
          </w:p>
        </w:tc>
        <w:tc>
          <w:tcPr>
            <w:tcW w:w="9555" w:type="dxa"/>
            <w:shd w:val="clear" w:color="auto" w:fill="auto"/>
            <w:tcMar>
              <w:top w:w="80" w:type="dxa"/>
              <w:left w:w="80" w:type="dxa"/>
              <w:bottom w:w="80" w:type="dxa"/>
              <w:right w:w="80" w:type="dxa"/>
            </w:tcMar>
          </w:tcPr>
          <w:p w14:paraId="6F8CC613" w14:textId="1F81FFCC" w:rsidR="00A23850" w:rsidRPr="00717158" w:rsidRDefault="00C71D20" w:rsidP="00A6436F">
            <w:pPr>
              <w:rPr>
                <w:rFonts w:ascii="Arial" w:hAnsi="Arial" w:cs="Arial"/>
                <w:bCs/>
                <w:sz w:val="24"/>
                <w:szCs w:val="24"/>
              </w:rPr>
            </w:pPr>
            <w:r>
              <w:rPr>
                <w:rFonts w:ascii="Arial" w:hAnsi="Arial" w:cs="Arial"/>
                <w:bCs/>
                <w:sz w:val="24"/>
                <w:szCs w:val="24"/>
              </w:rPr>
              <w:t xml:space="preserve">There were no items to refer to other committees. </w:t>
            </w:r>
          </w:p>
        </w:tc>
      </w:tr>
      <w:tr w:rsidR="00A23850" w:rsidRPr="00F30CCF" w14:paraId="5D0CE467" w14:textId="56DC9246" w:rsidTr="00A23850">
        <w:trPr>
          <w:trHeight w:val="627"/>
        </w:trPr>
        <w:tc>
          <w:tcPr>
            <w:tcW w:w="1355" w:type="dxa"/>
            <w:shd w:val="clear" w:color="auto" w:fill="auto"/>
            <w:tcMar>
              <w:top w:w="80" w:type="dxa"/>
              <w:left w:w="80" w:type="dxa"/>
              <w:bottom w:w="80" w:type="dxa"/>
              <w:right w:w="80" w:type="dxa"/>
            </w:tcMar>
          </w:tcPr>
          <w:p w14:paraId="1578EFD4" w14:textId="22AE175C" w:rsidR="00A23850" w:rsidRPr="00F30CCF" w:rsidRDefault="004F1F5B" w:rsidP="00A3050E">
            <w:pPr>
              <w:rPr>
                <w:rFonts w:ascii="Arial" w:hAnsi="Arial" w:cs="Arial"/>
                <w:b/>
                <w:sz w:val="24"/>
                <w:szCs w:val="24"/>
              </w:rPr>
            </w:pPr>
            <w:r>
              <w:rPr>
                <w:rFonts w:ascii="Arial" w:hAnsi="Arial" w:cs="Arial"/>
                <w:b/>
                <w:sz w:val="24"/>
                <w:szCs w:val="24"/>
              </w:rPr>
              <w:t>119</w:t>
            </w:r>
            <w:r w:rsidR="00A23850" w:rsidRPr="00F30CCF">
              <w:rPr>
                <w:rFonts w:ascii="Arial" w:hAnsi="Arial" w:cs="Arial"/>
                <w:b/>
                <w:sz w:val="24"/>
                <w:szCs w:val="24"/>
              </w:rPr>
              <w:t>/24</w:t>
            </w:r>
          </w:p>
        </w:tc>
        <w:tc>
          <w:tcPr>
            <w:tcW w:w="9555" w:type="dxa"/>
            <w:shd w:val="clear" w:color="auto" w:fill="auto"/>
            <w:tcMar>
              <w:top w:w="80" w:type="dxa"/>
              <w:left w:w="80" w:type="dxa"/>
              <w:bottom w:w="80" w:type="dxa"/>
              <w:right w:w="80" w:type="dxa"/>
            </w:tcMar>
          </w:tcPr>
          <w:p w14:paraId="5B9556BB" w14:textId="77777777" w:rsidR="00A23850" w:rsidRPr="00F30CCF" w:rsidRDefault="00A23850" w:rsidP="00A3050E">
            <w:pPr>
              <w:rPr>
                <w:rFonts w:ascii="Arial" w:hAnsi="Arial" w:cs="Arial"/>
                <w:b/>
                <w:sz w:val="24"/>
                <w:szCs w:val="24"/>
              </w:rPr>
            </w:pPr>
            <w:r w:rsidRPr="00F30CCF">
              <w:rPr>
                <w:rFonts w:ascii="Arial" w:hAnsi="Arial" w:cs="Arial"/>
                <w:b/>
                <w:sz w:val="24"/>
                <w:szCs w:val="24"/>
              </w:rPr>
              <w:t>ANY OTHER BUSINESS</w:t>
            </w:r>
          </w:p>
        </w:tc>
      </w:tr>
      <w:tr w:rsidR="00A23850" w:rsidRPr="00F30CCF" w14:paraId="295C5EB8" w14:textId="65FAFD21" w:rsidTr="00A23850">
        <w:trPr>
          <w:trHeight w:val="455"/>
        </w:trPr>
        <w:tc>
          <w:tcPr>
            <w:tcW w:w="1355" w:type="dxa"/>
            <w:shd w:val="clear" w:color="auto" w:fill="auto"/>
            <w:tcMar>
              <w:top w:w="80" w:type="dxa"/>
              <w:left w:w="80" w:type="dxa"/>
              <w:bottom w:w="80" w:type="dxa"/>
              <w:right w:w="80" w:type="dxa"/>
            </w:tcMar>
          </w:tcPr>
          <w:p w14:paraId="52A3237A" w14:textId="77777777" w:rsidR="00A23850" w:rsidRPr="00F30CCF"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5794D3EA" w14:textId="702F418E" w:rsidR="00A23850" w:rsidRPr="00F30CCF" w:rsidRDefault="00A23850" w:rsidP="00A56628">
            <w:pPr>
              <w:rPr>
                <w:rFonts w:ascii="Arial" w:hAnsi="Arial" w:cs="Arial"/>
                <w:sz w:val="24"/>
                <w:szCs w:val="24"/>
              </w:rPr>
            </w:pPr>
            <w:r>
              <w:rPr>
                <w:rFonts w:ascii="Arial" w:hAnsi="Arial" w:cs="Arial"/>
                <w:sz w:val="24"/>
                <w:szCs w:val="24"/>
              </w:rPr>
              <w:t>There was no any other business</w:t>
            </w:r>
            <w:r w:rsidR="004327E3">
              <w:rPr>
                <w:rFonts w:ascii="Arial" w:hAnsi="Arial" w:cs="Arial"/>
                <w:sz w:val="24"/>
                <w:szCs w:val="24"/>
              </w:rPr>
              <w:t xml:space="preserve"> and the meeting was closed</w:t>
            </w:r>
            <w:r w:rsidR="004C0490">
              <w:rPr>
                <w:rFonts w:ascii="Arial" w:hAnsi="Arial" w:cs="Arial"/>
                <w:sz w:val="24"/>
                <w:szCs w:val="24"/>
              </w:rPr>
              <w:t xml:space="preserve"> at this point</w:t>
            </w:r>
            <w:r>
              <w:rPr>
                <w:rFonts w:ascii="Arial" w:hAnsi="Arial" w:cs="Arial"/>
                <w:sz w:val="24"/>
                <w:szCs w:val="24"/>
              </w:rPr>
              <w:t xml:space="preserve">. </w:t>
            </w:r>
          </w:p>
        </w:tc>
      </w:tr>
      <w:tr w:rsidR="00A23850" w:rsidRPr="00F30CCF" w14:paraId="006E0271" w14:textId="381A699E" w:rsidTr="00A23850">
        <w:trPr>
          <w:trHeight w:val="200"/>
        </w:trPr>
        <w:tc>
          <w:tcPr>
            <w:tcW w:w="1355" w:type="dxa"/>
            <w:shd w:val="clear" w:color="auto" w:fill="auto"/>
            <w:tcMar>
              <w:top w:w="80" w:type="dxa"/>
              <w:left w:w="80" w:type="dxa"/>
              <w:bottom w:w="80" w:type="dxa"/>
              <w:right w:w="80" w:type="dxa"/>
            </w:tcMar>
          </w:tcPr>
          <w:p w14:paraId="57AA9335" w14:textId="53356F4B" w:rsidR="00A23850" w:rsidRPr="00F30CCF" w:rsidRDefault="00A23850" w:rsidP="00A3050E">
            <w:pPr>
              <w:rPr>
                <w:rFonts w:ascii="Arial" w:hAnsi="Arial" w:cs="Arial"/>
                <w:b/>
                <w:sz w:val="24"/>
                <w:szCs w:val="24"/>
              </w:rPr>
            </w:pPr>
            <w:r>
              <w:rPr>
                <w:rFonts w:ascii="Arial" w:hAnsi="Arial" w:cs="Arial"/>
                <w:b/>
                <w:sz w:val="24"/>
                <w:szCs w:val="24"/>
              </w:rPr>
              <w:t>1</w:t>
            </w:r>
            <w:r w:rsidR="004F1F5B">
              <w:rPr>
                <w:rFonts w:ascii="Arial" w:hAnsi="Arial" w:cs="Arial"/>
                <w:b/>
                <w:sz w:val="24"/>
                <w:szCs w:val="24"/>
              </w:rPr>
              <w:t>20</w:t>
            </w:r>
            <w:r>
              <w:rPr>
                <w:rFonts w:ascii="Arial" w:hAnsi="Arial" w:cs="Arial"/>
                <w:b/>
                <w:sz w:val="24"/>
                <w:szCs w:val="24"/>
              </w:rPr>
              <w:t>/24</w:t>
            </w:r>
          </w:p>
        </w:tc>
        <w:tc>
          <w:tcPr>
            <w:tcW w:w="9555" w:type="dxa"/>
            <w:shd w:val="clear" w:color="auto" w:fill="auto"/>
            <w:tcMar>
              <w:top w:w="80" w:type="dxa"/>
              <w:left w:w="80" w:type="dxa"/>
              <w:bottom w:w="80" w:type="dxa"/>
              <w:right w:w="80" w:type="dxa"/>
            </w:tcMar>
          </w:tcPr>
          <w:p w14:paraId="45DE3457" w14:textId="77777777" w:rsidR="00A23850" w:rsidRPr="00F30CCF" w:rsidRDefault="00A23850" w:rsidP="00A3050E">
            <w:pPr>
              <w:rPr>
                <w:rFonts w:ascii="Arial" w:hAnsi="Arial" w:cs="Arial"/>
                <w:b/>
                <w:sz w:val="24"/>
                <w:szCs w:val="24"/>
              </w:rPr>
            </w:pPr>
            <w:r w:rsidRPr="00F30CCF">
              <w:rPr>
                <w:rFonts w:ascii="Arial" w:hAnsi="Arial" w:cs="Arial"/>
                <w:b/>
                <w:sz w:val="24"/>
                <w:szCs w:val="24"/>
              </w:rPr>
              <w:t>DATE OF NEXT MEETING</w:t>
            </w:r>
          </w:p>
        </w:tc>
      </w:tr>
      <w:tr w:rsidR="00A23850" w:rsidRPr="008870D6" w14:paraId="1F257D9D" w14:textId="458CBE82" w:rsidTr="00A23850">
        <w:trPr>
          <w:trHeight w:val="200"/>
        </w:trPr>
        <w:tc>
          <w:tcPr>
            <w:tcW w:w="1355" w:type="dxa"/>
            <w:shd w:val="clear" w:color="auto" w:fill="auto"/>
            <w:tcMar>
              <w:top w:w="80" w:type="dxa"/>
              <w:left w:w="80" w:type="dxa"/>
              <w:bottom w:w="80" w:type="dxa"/>
              <w:right w:w="80" w:type="dxa"/>
            </w:tcMar>
          </w:tcPr>
          <w:p w14:paraId="17605C3B" w14:textId="77777777" w:rsidR="00A23850" w:rsidRPr="00F30CCF" w:rsidRDefault="00A23850" w:rsidP="00A3050E">
            <w:pPr>
              <w:rPr>
                <w:rFonts w:ascii="Arial" w:hAnsi="Arial" w:cs="Arial"/>
                <w:sz w:val="24"/>
                <w:szCs w:val="24"/>
              </w:rPr>
            </w:pPr>
          </w:p>
        </w:tc>
        <w:tc>
          <w:tcPr>
            <w:tcW w:w="9555" w:type="dxa"/>
            <w:shd w:val="clear" w:color="auto" w:fill="auto"/>
            <w:tcMar>
              <w:top w:w="80" w:type="dxa"/>
              <w:left w:w="80" w:type="dxa"/>
              <w:bottom w:w="80" w:type="dxa"/>
              <w:right w:w="80" w:type="dxa"/>
            </w:tcMar>
          </w:tcPr>
          <w:p w14:paraId="66BEF93B" w14:textId="0E759EAA" w:rsidR="00A23850" w:rsidRPr="008870D6" w:rsidRDefault="00A23850" w:rsidP="00A3050E">
            <w:pPr>
              <w:rPr>
                <w:rFonts w:ascii="Arial" w:hAnsi="Arial" w:cs="Arial"/>
                <w:b/>
                <w:sz w:val="24"/>
                <w:szCs w:val="24"/>
                <w:vertAlign w:val="superscript"/>
              </w:rPr>
            </w:pPr>
            <w:r w:rsidRPr="00F30CCF">
              <w:rPr>
                <w:rFonts w:ascii="Arial" w:hAnsi="Arial" w:cs="Arial"/>
                <w:sz w:val="24"/>
                <w:szCs w:val="24"/>
              </w:rPr>
              <w:t xml:space="preserve">The next scheduled meeting is Tuesday, </w:t>
            </w:r>
            <w:r w:rsidR="004F1F5B">
              <w:rPr>
                <w:rFonts w:ascii="Arial" w:hAnsi="Arial" w:cs="Arial"/>
                <w:sz w:val="24"/>
                <w:szCs w:val="24"/>
              </w:rPr>
              <w:t>24</w:t>
            </w:r>
            <w:r w:rsidR="004F1F5B" w:rsidRPr="004F1F5B">
              <w:rPr>
                <w:rFonts w:ascii="Arial" w:hAnsi="Arial" w:cs="Arial"/>
                <w:sz w:val="24"/>
                <w:szCs w:val="24"/>
                <w:vertAlign w:val="superscript"/>
              </w:rPr>
              <w:t>th</w:t>
            </w:r>
            <w:r w:rsidR="004F1F5B">
              <w:rPr>
                <w:rFonts w:ascii="Arial" w:hAnsi="Arial" w:cs="Arial"/>
                <w:sz w:val="24"/>
                <w:szCs w:val="24"/>
              </w:rPr>
              <w:t xml:space="preserve"> September</w:t>
            </w:r>
            <w:r w:rsidRPr="00F30CCF">
              <w:rPr>
                <w:rFonts w:ascii="Arial" w:hAnsi="Arial" w:cs="Arial"/>
                <w:sz w:val="24"/>
                <w:szCs w:val="24"/>
              </w:rPr>
              <w:t xml:space="preserve"> 2024.</w:t>
            </w:r>
            <w:r w:rsidRPr="008870D6">
              <w:rPr>
                <w:rFonts w:ascii="Arial" w:hAnsi="Arial" w:cs="Arial"/>
                <w:sz w:val="24"/>
                <w:szCs w:val="24"/>
              </w:rPr>
              <w:t xml:space="preserve"> </w:t>
            </w: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AA73D8">
      <w:headerReference w:type="even" r:id="rId8"/>
      <w:headerReference w:type="default" r:id="rId9"/>
      <w:footerReference w:type="even" r:id="rId10"/>
      <w:footerReference w:type="default" r:id="rId11"/>
      <w:headerReference w:type="first" r:id="rId12"/>
      <w:footerReference w:type="first" r:id="rId13"/>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D5CD70" w14:textId="77777777" w:rsidR="0029354E" w:rsidRDefault="0029354E" w:rsidP="00DE2CEF">
      <w:r>
        <w:separator/>
      </w:r>
    </w:p>
  </w:endnote>
  <w:endnote w:type="continuationSeparator" w:id="0">
    <w:p w14:paraId="4409C101" w14:textId="77777777" w:rsidR="0029354E" w:rsidRDefault="0029354E" w:rsidP="00DE2CEF">
      <w:r>
        <w:continuationSeparator/>
      </w:r>
    </w:p>
  </w:endnote>
  <w:endnote w:type="continuationNotice" w:id="1">
    <w:p w14:paraId="79947556" w14:textId="77777777" w:rsidR="0029354E" w:rsidRDefault="0029354E">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Bold">
    <w:altName w:val="Arial"/>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altName w:val="Yu Gothic"/>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Roboto">
    <w:altName w:val="Roboto"/>
    <w:charset w:val="00"/>
    <w:family w:val="auto"/>
    <w:pitch w:val="variable"/>
    <w:sig w:usb0="E00002FF" w:usb1="5000205B" w:usb2="0000002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6A93B7" w14:textId="77777777" w:rsidR="004C226E" w:rsidRDefault="004C226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6458883"/>
      <w:docPartObj>
        <w:docPartGallery w:val="Page Numbers (Bottom of Page)"/>
        <w:docPartUnique/>
      </w:docPartObj>
    </w:sdtPr>
    <w:sdtEndPr>
      <w:rPr>
        <w:color w:val="7F7F7F" w:themeColor="background1" w:themeShade="7F"/>
        <w:spacing w:val="60"/>
      </w:rPr>
    </w:sdtEndPr>
    <w:sdtContent>
      <w:p w14:paraId="662E473B" w14:textId="52DE4B6B" w:rsidR="00BA5AEC" w:rsidRDefault="00BA5AEC">
        <w:pPr>
          <w:pStyle w:val="Footer"/>
          <w:pBdr>
            <w:top w:val="single" w:sz="4" w:space="1" w:color="D9D9D9" w:themeColor="background1" w:themeShade="D9"/>
          </w:pBdr>
          <w:jc w:val="right"/>
        </w:pPr>
        <w:r w:rsidRPr="00DD24BB">
          <w:rPr>
            <w:rFonts w:ascii="Calibri" w:eastAsia="Calibri" w:hAnsi="Calibri"/>
            <w:noProof/>
            <w:color w:val="auto"/>
            <w:sz w:val="22"/>
            <w:szCs w:val="22"/>
            <w:bdr w:val="none" w:sz="0" w:space="0" w:color="auto"/>
            <w:lang w:val="en-GB"/>
          </w:rPr>
          <w:drawing>
            <wp:anchor distT="0" distB="0" distL="114300" distR="114300" simplePos="0" relativeHeight="251657728" behindDoc="0" locked="0" layoutInCell="1" allowOverlap="1" wp14:anchorId="5B8C2413" wp14:editId="7CAA27D8">
              <wp:simplePos x="0" y="0"/>
              <wp:positionH relativeFrom="column">
                <wp:posOffset>63500</wp:posOffset>
              </wp:positionH>
              <wp:positionV relativeFrom="paragraph">
                <wp:posOffset>99060</wp:posOffset>
              </wp:positionV>
              <wp:extent cx="1932305" cy="591185"/>
              <wp:effectExtent l="0" t="0" r="0" b="0"/>
              <wp:wrapNone/>
              <wp:docPr id="693903615"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2896658"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sidR="00641A45">
          <w:rPr>
            <w:noProof/>
          </w:rPr>
          <w:t>11</w:t>
        </w:r>
        <w:r>
          <w:rPr>
            <w:noProof/>
          </w:rPr>
          <w:fldChar w:fldCharType="end"/>
        </w:r>
        <w:r>
          <w:t xml:space="preserve"> | </w:t>
        </w:r>
        <w:r>
          <w:rPr>
            <w:color w:val="7F7F7F" w:themeColor="background1" w:themeShade="7F"/>
            <w:spacing w:val="60"/>
          </w:rPr>
          <w:t>Page</w:t>
        </w:r>
      </w:p>
    </w:sdtContent>
  </w:sdt>
  <w:p w14:paraId="186F880A" w14:textId="52339779" w:rsidR="00BA5AEC" w:rsidRDefault="00BA5AEC">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925AC1" w14:textId="77777777" w:rsidR="004C226E" w:rsidRDefault="004C226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31AE75" w14:textId="77777777" w:rsidR="0029354E" w:rsidRDefault="0029354E" w:rsidP="00DE2CEF">
      <w:r>
        <w:separator/>
      </w:r>
    </w:p>
  </w:footnote>
  <w:footnote w:type="continuationSeparator" w:id="0">
    <w:p w14:paraId="3A5B4E55" w14:textId="77777777" w:rsidR="0029354E" w:rsidRDefault="0029354E" w:rsidP="00DE2CEF">
      <w:r>
        <w:continuationSeparator/>
      </w:r>
    </w:p>
  </w:footnote>
  <w:footnote w:type="continuationNotice" w:id="1">
    <w:p w14:paraId="2D00D4E1" w14:textId="77777777" w:rsidR="0029354E" w:rsidRDefault="0029354E">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63CF7D" w14:textId="77777777" w:rsidR="004C226E" w:rsidRDefault="004C226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DCAD50" w14:textId="6DD619E3" w:rsidR="00BA5AEC" w:rsidRDefault="00FC387F" w:rsidP="00DD24BB">
    <w:pPr>
      <w:pStyle w:val="Header"/>
      <w:tabs>
        <w:tab w:val="center" w:pos="5310"/>
        <w:tab w:val="left" w:pos="6650"/>
      </w:tabs>
    </w:pPr>
    <w:sdt>
      <w:sdtPr>
        <w:id w:val="-1822960561"/>
        <w:docPartObj>
          <w:docPartGallery w:val="Watermarks"/>
          <w:docPartUnique/>
        </w:docPartObj>
      </w:sdtPr>
      <w:sdtEndPr/>
      <w:sdtContent>
        <w:r>
          <w:pict w14:anchorId="6D9DFC1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6148" type="#_x0000_t136" style="position:absolute;margin-left:0;margin-top:0;width:412.4pt;height:247.45pt;rotation:315;z-index:-25165772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6704"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2216A9" w14:textId="77777777" w:rsidR="004C226E" w:rsidRDefault="004C226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656F5A"/>
    <w:multiLevelType w:val="hybridMultilevel"/>
    <w:tmpl w:val="74E4D476"/>
    <w:lvl w:ilvl="0" w:tplc="8016726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9E78EF"/>
    <w:multiLevelType w:val="hybridMultilevel"/>
    <w:tmpl w:val="5052D2C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4C73A7B"/>
    <w:multiLevelType w:val="hybridMultilevel"/>
    <w:tmpl w:val="C464D3A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8F52015"/>
    <w:multiLevelType w:val="hybridMultilevel"/>
    <w:tmpl w:val="07E669A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1A62559B"/>
    <w:multiLevelType w:val="hybridMultilevel"/>
    <w:tmpl w:val="0608D45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FE96C11"/>
    <w:multiLevelType w:val="hybridMultilevel"/>
    <w:tmpl w:val="A2B0B958"/>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870D56"/>
    <w:multiLevelType w:val="hybridMultilevel"/>
    <w:tmpl w:val="2E305F34"/>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9072E0F"/>
    <w:multiLevelType w:val="hybridMultilevel"/>
    <w:tmpl w:val="663EB166"/>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3BE483F"/>
    <w:multiLevelType w:val="hybridMultilevel"/>
    <w:tmpl w:val="FDF4146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152578"/>
    <w:multiLevelType w:val="hybridMultilevel"/>
    <w:tmpl w:val="A6FC82AE"/>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BC6CFF"/>
    <w:multiLevelType w:val="hybridMultilevel"/>
    <w:tmpl w:val="FE9AE7B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3D2F0378"/>
    <w:multiLevelType w:val="hybridMultilevel"/>
    <w:tmpl w:val="6C0433C6"/>
    <w:lvl w:ilvl="0" w:tplc="1A30E680">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896C87"/>
    <w:multiLevelType w:val="hybridMultilevel"/>
    <w:tmpl w:val="2604B7C4"/>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E48087E"/>
    <w:multiLevelType w:val="hybridMultilevel"/>
    <w:tmpl w:val="74C06A5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41EA6B57"/>
    <w:multiLevelType w:val="hybridMultilevel"/>
    <w:tmpl w:val="5B52B64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4" w15:restartNumberingAfterBreak="0">
    <w:nsid w:val="4B497184"/>
    <w:multiLevelType w:val="hybridMultilevel"/>
    <w:tmpl w:val="5A8C0D8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3D16D6"/>
    <w:multiLevelType w:val="hybridMultilevel"/>
    <w:tmpl w:val="8056E0F6"/>
    <w:lvl w:ilvl="0" w:tplc="1A30E680">
      <w:start w:val="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D376FEB"/>
    <w:multiLevelType w:val="hybridMultilevel"/>
    <w:tmpl w:val="56848A96"/>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56C87B63"/>
    <w:multiLevelType w:val="hybridMultilevel"/>
    <w:tmpl w:val="A752A15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1" w15:restartNumberingAfterBreak="0">
    <w:nsid w:val="58D10352"/>
    <w:multiLevelType w:val="hybridMultilevel"/>
    <w:tmpl w:val="045EEA1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9B11369"/>
    <w:multiLevelType w:val="hybridMultilevel"/>
    <w:tmpl w:val="943AE66C"/>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B231F33"/>
    <w:multiLevelType w:val="hybridMultilevel"/>
    <w:tmpl w:val="957EA37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B592451"/>
    <w:multiLevelType w:val="hybridMultilevel"/>
    <w:tmpl w:val="D5F2410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6"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7" w15:restartNumberingAfterBreak="0">
    <w:nsid w:val="65094F9E"/>
    <w:multiLevelType w:val="hybridMultilevel"/>
    <w:tmpl w:val="63B8136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54D0C27"/>
    <w:multiLevelType w:val="hybridMultilevel"/>
    <w:tmpl w:val="D85019EC"/>
    <w:lvl w:ilvl="0" w:tplc="86AA9EAE">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0"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1"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2"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3" w15:restartNumberingAfterBreak="0">
    <w:nsid w:val="746E631C"/>
    <w:multiLevelType w:val="hybridMultilevel"/>
    <w:tmpl w:val="F128117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5" w15:restartNumberingAfterBreak="0">
    <w:nsid w:val="78454E4C"/>
    <w:multiLevelType w:val="hybridMultilevel"/>
    <w:tmpl w:val="FD36B96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6" w15:restartNumberingAfterBreak="0">
    <w:nsid w:val="7DD76404"/>
    <w:multiLevelType w:val="hybridMultilevel"/>
    <w:tmpl w:val="81BA4AA0"/>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F77432B"/>
    <w:multiLevelType w:val="hybridMultilevel"/>
    <w:tmpl w:val="E272C7C0"/>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abstractNumId w:val="21"/>
  </w:num>
  <w:num w:numId="2">
    <w:abstractNumId w:val="39"/>
  </w:num>
  <w:num w:numId="3">
    <w:abstractNumId w:val="2"/>
  </w:num>
  <w:num w:numId="4">
    <w:abstractNumId w:val="30"/>
  </w:num>
  <w:num w:numId="5">
    <w:abstractNumId w:val="17"/>
  </w:num>
  <w:num w:numId="6">
    <w:abstractNumId w:val="36"/>
  </w:num>
  <w:num w:numId="7">
    <w:abstractNumId w:val="35"/>
  </w:num>
  <w:num w:numId="8">
    <w:abstractNumId w:val="29"/>
  </w:num>
  <w:num w:numId="9">
    <w:abstractNumId w:val="4"/>
  </w:num>
  <w:num w:numId="10">
    <w:abstractNumId w:val="8"/>
  </w:num>
  <w:num w:numId="11">
    <w:abstractNumId w:val="6"/>
  </w:num>
  <w:num w:numId="12">
    <w:abstractNumId w:val="42"/>
  </w:num>
  <w:num w:numId="13">
    <w:abstractNumId w:val="41"/>
  </w:num>
  <w:num w:numId="14">
    <w:abstractNumId w:val="44"/>
  </w:num>
  <w:num w:numId="15">
    <w:abstractNumId w:val="23"/>
  </w:num>
  <w:num w:numId="16">
    <w:abstractNumId w:val="12"/>
  </w:num>
  <w:num w:numId="17">
    <w:abstractNumId w:val="27"/>
  </w:num>
  <w:num w:numId="18">
    <w:abstractNumId w:val="3"/>
  </w:num>
  <w:num w:numId="19">
    <w:abstractNumId w:val="40"/>
  </w:num>
  <w:num w:numId="20">
    <w:abstractNumId w:val="48"/>
  </w:num>
  <w:num w:numId="21">
    <w:abstractNumId w:val="47"/>
  </w:num>
  <w:num w:numId="22">
    <w:abstractNumId w:val="26"/>
  </w:num>
  <w:num w:numId="23">
    <w:abstractNumId w:val="46"/>
  </w:num>
  <w:num w:numId="24">
    <w:abstractNumId w:val="33"/>
  </w:num>
  <w:num w:numId="25">
    <w:abstractNumId w:val="24"/>
  </w:num>
  <w:num w:numId="26">
    <w:abstractNumId w:val="20"/>
  </w:num>
  <w:num w:numId="27">
    <w:abstractNumId w:val="1"/>
  </w:num>
  <w:num w:numId="28">
    <w:abstractNumId w:val="9"/>
  </w:num>
  <w:num w:numId="29">
    <w:abstractNumId w:val="37"/>
  </w:num>
  <w:num w:numId="30">
    <w:abstractNumId w:val="31"/>
  </w:num>
  <w:num w:numId="31">
    <w:abstractNumId w:val="43"/>
  </w:num>
  <w:num w:numId="32">
    <w:abstractNumId w:val="22"/>
  </w:num>
  <w:num w:numId="33">
    <w:abstractNumId w:val="16"/>
  </w:num>
  <w:num w:numId="34">
    <w:abstractNumId w:val="11"/>
  </w:num>
  <w:num w:numId="35">
    <w:abstractNumId w:val="7"/>
  </w:num>
  <w:num w:numId="36">
    <w:abstractNumId w:val="32"/>
  </w:num>
  <w:num w:numId="37">
    <w:abstractNumId w:val="45"/>
  </w:num>
  <w:num w:numId="38">
    <w:abstractNumId w:val="15"/>
  </w:num>
  <w:num w:numId="39">
    <w:abstractNumId w:val="19"/>
  </w:num>
  <w:num w:numId="40">
    <w:abstractNumId w:val="13"/>
  </w:num>
  <w:num w:numId="41">
    <w:abstractNumId w:val="10"/>
  </w:num>
  <w:num w:numId="42">
    <w:abstractNumId w:val="34"/>
  </w:num>
  <w:num w:numId="43">
    <w:abstractNumId w:val="28"/>
  </w:num>
  <w:num w:numId="44">
    <w:abstractNumId w:val="14"/>
  </w:num>
  <w:num w:numId="45">
    <w:abstractNumId w:val="5"/>
  </w:num>
  <w:num w:numId="46">
    <w:abstractNumId w:val="38"/>
  </w:num>
  <w:num w:numId="47">
    <w:abstractNumId w:val="25"/>
  </w:num>
  <w:num w:numId="48">
    <w:abstractNumId w:val="18"/>
  </w:num>
  <w:num w:numId="49">
    <w:abstractNumId w:val="0"/>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6149"/>
    <o:shapelayout v:ext="edit">
      <o:idmap v:ext="edit" data="6"/>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624"/>
    <w:rsid w:val="00001B5D"/>
    <w:rsid w:val="000020A1"/>
    <w:rsid w:val="000026A3"/>
    <w:rsid w:val="00002848"/>
    <w:rsid w:val="00002A1E"/>
    <w:rsid w:val="00002B08"/>
    <w:rsid w:val="00002C4A"/>
    <w:rsid w:val="00002FA4"/>
    <w:rsid w:val="00003317"/>
    <w:rsid w:val="0000347B"/>
    <w:rsid w:val="000035C1"/>
    <w:rsid w:val="000039A9"/>
    <w:rsid w:val="00003ACB"/>
    <w:rsid w:val="00003F9D"/>
    <w:rsid w:val="00003FA4"/>
    <w:rsid w:val="00004386"/>
    <w:rsid w:val="000045B3"/>
    <w:rsid w:val="00004AC6"/>
    <w:rsid w:val="00004D62"/>
    <w:rsid w:val="00004F27"/>
    <w:rsid w:val="000050A1"/>
    <w:rsid w:val="000050E8"/>
    <w:rsid w:val="0000539D"/>
    <w:rsid w:val="000057A1"/>
    <w:rsid w:val="00005DCA"/>
    <w:rsid w:val="00006417"/>
    <w:rsid w:val="00006891"/>
    <w:rsid w:val="0000756F"/>
    <w:rsid w:val="00007989"/>
    <w:rsid w:val="00010183"/>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83"/>
    <w:rsid w:val="00014BA2"/>
    <w:rsid w:val="00014EE1"/>
    <w:rsid w:val="0001548F"/>
    <w:rsid w:val="000154F6"/>
    <w:rsid w:val="00015737"/>
    <w:rsid w:val="0001583A"/>
    <w:rsid w:val="00016913"/>
    <w:rsid w:val="00016B55"/>
    <w:rsid w:val="000171A1"/>
    <w:rsid w:val="000174BB"/>
    <w:rsid w:val="00017726"/>
    <w:rsid w:val="000178C2"/>
    <w:rsid w:val="00017933"/>
    <w:rsid w:val="00017E36"/>
    <w:rsid w:val="00017F91"/>
    <w:rsid w:val="00020007"/>
    <w:rsid w:val="0002054C"/>
    <w:rsid w:val="000206F7"/>
    <w:rsid w:val="00020F6D"/>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526"/>
    <w:rsid w:val="00024945"/>
    <w:rsid w:val="000249ED"/>
    <w:rsid w:val="00024A04"/>
    <w:rsid w:val="00024BA1"/>
    <w:rsid w:val="00024CB0"/>
    <w:rsid w:val="00025245"/>
    <w:rsid w:val="00025ABC"/>
    <w:rsid w:val="00025F11"/>
    <w:rsid w:val="00026A3E"/>
    <w:rsid w:val="00026B4D"/>
    <w:rsid w:val="00027561"/>
    <w:rsid w:val="0002767E"/>
    <w:rsid w:val="00027F41"/>
    <w:rsid w:val="00027FDF"/>
    <w:rsid w:val="00030092"/>
    <w:rsid w:val="00030254"/>
    <w:rsid w:val="00030393"/>
    <w:rsid w:val="0003049D"/>
    <w:rsid w:val="00030775"/>
    <w:rsid w:val="00030968"/>
    <w:rsid w:val="000309C4"/>
    <w:rsid w:val="00030A04"/>
    <w:rsid w:val="00030B07"/>
    <w:rsid w:val="000312E1"/>
    <w:rsid w:val="00031B81"/>
    <w:rsid w:val="00031C50"/>
    <w:rsid w:val="00031E59"/>
    <w:rsid w:val="00031FF4"/>
    <w:rsid w:val="0003228C"/>
    <w:rsid w:val="00032448"/>
    <w:rsid w:val="000333C7"/>
    <w:rsid w:val="000334D1"/>
    <w:rsid w:val="00033526"/>
    <w:rsid w:val="00033624"/>
    <w:rsid w:val="00033728"/>
    <w:rsid w:val="000339E2"/>
    <w:rsid w:val="00033BC6"/>
    <w:rsid w:val="00033C29"/>
    <w:rsid w:val="000343F3"/>
    <w:rsid w:val="00034771"/>
    <w:rsid w:val="000349E4"/>
    <w:rsid w:val="000351A7"/>
    <w:rsid w:val="000351E7"/>
    <w:rsid w:val="00035630"/>
    <w:rsid w:val="00035EAB"/>
    <w:rsid w:val="00035F3E"/>
    <w:rsid w:val="000361EB"/>
    <w:rsid w:val="000372DF"/>
    <w:rsid w:val="00037B1B"/>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5B"/>
    <w:rsid w:val="00042D7F"/>
    <w:rsid w:val="00042E4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218B"/>
    <w:rsid w:val="0005233A"/>
    <w:rsid w:val="00052342"/>
    <w:rsid w:val="0005285D"/>
    <w:rsid w:val="00052AE5"/>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DDB"/>
    <w:rsid w:val="00062148"/>
    <w:rsid w:val="000622FE"/>
    <w:rsid w:val="000624D7"/>
    <w:rsid w:val="00062B94"/>
    <w:rsid w:val="000634AF"/>
    <w:rsid w:val="00063516"/>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288"/>
    <w:rsid w:val="000675BC"/>
    <w:rsid w:val="000679C2"/>
    <w:rsid w:val="00070103"/>
    <w:rsid w:val="00070581"/>
    <w:rsid w:val="0007188F"/>
    <w:rsid w:val="00071BD5"/>
    <w:rsid w:val="00071DA3"/>
    <w:rsid w:val="00071FCB"/>
    <w:rsid w:val="000722D7"/>
    <w:rsid w:val="00072345"/>
    <w:rsid w:val="0007264C"/>
    <w:rsid w:val="0007279C"/>
    <w:rsid w:val="00072969"/>
    <w:rsid w:val="00072A0A"/>
    <w:rsid w:val="00073660"/>
    <w:rsid w:val="00073CD6"/>
    <w:rsid w:val="00074333"/>
    <w:rsid w:val="00074517"/>
    <w:rsid w:val="000745FC"/>
    <w:rsid w:val="00074908"/>
    <w:rsid w:val="00074C38"/>
    <w:rsid w:val="00074E4F"/>
    <w:rsid w:val="00074F83"/>
    <w:rsid w:val="0007505D"/>
    <w:rsid w:val="000751DD"/>
    <w:rsid w:val="000751FC"/>
    <w:rsid w:val="000759BE"/>
    <w:rsid w:val="00075AC4"/>
    <w:rsid w:val="00075B90"/>
    <w:rsid w:val="00075C1E"/>
    <w:rsid w:val="00076274"/>
    <w:rsid w:val="00076560"/>
    <w:rsid w:val="00076653"/>
    <w:rsid w:val="00076749"/>
    <w:rsid w:val="0007677B"/>
    <w:rsid w:val="00076A9B"/>
    <w:rsid w:val="00077BDF"/>
    <w:rsid w:val="00077D2F"/>
    <w:rsid w:val="000800BD"/>
    <w:rsid w:val="00080D7B"/>
    <w:rsid w:val="00080DD4"/>
    <w:rsid w:val="00080E31"/>
    <w:rsid w:val="00080FB3"/>
    <w:rsid w:val="00081154"/>
    <w:rsid w:val="00081251"/>
    <w:rsid w:val="00081EC0"/>
    <w:rsid w:val="00081EE2"/>
    <w:rsid w:val="0008231F"/>
    <w:rsid w:val="00082AF5"/>
    <w:rsid w:val="00082B07"/>
    <w:rsid w:val="00082ED6"/>
    <w:rsid w:val="000830C2"/>
    <w:rsid w:val="000830C4"/>
    <w:rsid w:val="000830D6"/>
    <w:rsid w:val="000831B7"/>
    <w:rsid w:val="0008332C"/>
    <w:rsid w:val="0008337D"/>
    <w:rsid w:val="00083967"/>
    <w:rsid w:val="00084073"/>
    <w:rsid w:val="0008422C"/>
    <w:rsid w:val="000842C3"/>
    <w:rsid w:val="0008456E"/>
    <w:rsid w:val="0008482B"/>
    <w:rsid w:val="00084AFD"/>
    <w:rsid w:val="000853CD"/>
    <w:rsid w:val="00085424"/>
    <w:rsid w:val="00085771"/>
    <w:rsid w:val="00085A6C"/>
    <w:rsid w:val="00085ABE"/>
    <w:rsid w:val="00085F16"/>
    <w:rsid w:val="00086234"/>
    <w:rsid w:val="000864FC"/>
    <w:rsid w:val="00086506"/>
    <w:rsid w:val="00086AE4"/>
    <w:rsid w:val="00086F2F"/>
    <w:rsid w:val="0008724E"/>
    <w:rsid w:val="000879B6"/>
    <w:rsid w:val="00087BF3"/>
    <w:rsid w:val="00087F1C"/>
    <w:rsid w:val="0009042B"/>
    <w:rsid w:val="000905F2"/>
    <w:rsid w:val="000906CA"/>
    <w:rsid w:val="00090797"/>
    <w:rsid w:val="000907FA"/>
    <w:rsid w:val="00090AC9"/>
    <w:rsid w:val="00090B83"/>
    <w:rsid w:val="00090D20"/>
    <w:rsid w:val="0009134F"/>
    <w:rsid w:val="000913CA"/>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F62"/>
    <w:rsid w:val="000A234E"/>
    <w:rsid w:val="000A2469"/>
    <w:rsid w:val="000A260C"/>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DF"/>
    <w:rsid w:val="000A6826"/>
    <w:rsid w:val="000A69F7"/>
    <w:rsid w:val="000A6AE8"/>
    <w:rsid w:val="000A6B88"/>
    <w:rsid w:val="000A73F1"/>
    <w:rsid w:val="000A7420"/>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D83"/>
    <w:rsid w:val="000B4122"/>
    <w:rsid w:val="000B4466"/>
    <w:rsid w:val="000B4855"/>
    <w:rsid w:val="000B4C8C"/>
    <w:rsid w:val="000B50FD"/>
    <w:rsid w:val="000B5232"/>
    <w:rsid w:val="000B5415"/>
    <w:rsid w:val="000B548B"/>
    <w:rsid w:val="000B56E6"/>
    <w:rsid w:val="000B5C9E"/>
    <w:rsid w:val="000B5CB6"/>
    <w:rsid w:val="000B5F69"/>
    <w:rsid w:val="000B6046"/>
    <w:rsid w:val="000B6233"/>
    <w:rsid w:val="000B6590"/>
    <w:rsid w:val="000B7789"/>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DCC"/>
    <w:rsid w:val="000C5148"/>
    <w:rsid w:val="000C58BF"/>
    <w:rsid w:val="000C58FD"/>
    <w:rsid w:val="000C593E"/>
    <w:rsid w:val="000C59FE"/>
    <w:rsid w:val="000C5F92"/>
    <w:rsid w:val="000C612F"/>
    <w:rsid w:val="000C644E"/>
    <w:rsid w:val="000C65BB"/>
    <w:rsid w:val="000C67E0"/>
    <w:rsid w:val="000C68CD"/>
    <w:rsid w:val="000C68DD"/>
    <w:rsid w:val="000C704A"/>
    <w:rsid w:val="000C7454"/>
    <w:rsid w:val="000C759C"/>
    <w:rsid w:val="000C75A4"/>
    <w:rsid w:val="000C76CF"/>
    <w:rsid w:val="000C77B0"/>
    <w:rsid w:val="000C7CCF"/>
    <w:rsid w:val="000D07B5"/>
    <w:rsid w:val="000D0C33"/>
    <w:rsid w:val="000D1466"/>
    <w:rsid w:val="000D19EC"/>
    <w:rsid w:val="000D1FB3"/>
    <w:rsid w:val="000D216D"/>
    <w:rsid w:val="000D2411"/>
    <w:rsid w:val="000D25F8"/>
    <w:rsid w:val="000D27DC"/>
    <w:rsid w:val="000D2B6A"/>
    <w:rsid w:val="000D335E"/>
    <w:rsid w:val="000D365D"/>
    <w:rsid w:val="000D3A96"/>
    <w:rsid w:val="000D3C1F"/>
    <w:rsid w:val="000D3FB0"/>
    <w:rsid w:val="000D4011"/>
    <w:rsid w:val="000D44A9"/>
    <w:rsid w:val="000D44F4"/>
    <w:rsid w:val="000D4516"/>
    <w:rsid w:val="000D454D"/>
    <w:rsid w:val="000D4575"/>
    <w:rsid w:val="000D4729"/>
    <w:rsid w:val="000D49D0"/>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8F3"/>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99A"/>
    <w:rsid w:val="000E49C0"/>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F3C"/>
    <w:rsid w:val="000F12BA"/>
    <w:rsid w:val="000F13C7"/>
    <w:rsid w:val="000F1682"/>
    <w:rsid w:val="000F185D"/>
    <w:rsid w:val="000F193D"/>
    <w:rsid w:val="000F1C18"/>
    <w:rsid w:val="000F1F0B"/>
    <w:rsid w:val="000F2427"/>
    <w:rsid w:val="000F2458"/>
    <w:rsid w:val="000F264E"/>
    <w:rsid w:val="000F2BD2"/>
    <w:rsid w:val="000F3397"/>
    <w:rsid w:val="000F33BB"/>
    <w:rsid w:val="000F35EE"/>
    <w:rsid w:val="000F3923"/>
    <w:rsid w:val="000F3F5B"/>
    <w:rsid w:val="000F4058"/>
    <w:rsid w:val="000F4558"/>
    <w:rsid w:val="000F4E2F"/>
    <w:rsid w:val="000F4E3E"/>
    <w:rsid w:val="000F5567"/>
    <w:rsid w:val="000F57A5"/>
    <w:rsid w:val="000F5958"/>
    <w:rsid w:val="000F5E42"/>
    <w:rsid w:val="000F6475"/>
    <w:rsid w:val="000F670D"/>
    <w:rsid w:val="000F6766"/>
    <w:rsid w:val="000F6A48"/>
    <w:rsid w:val="000F6C2A"/>
    <w:rsid w:val="000F6C59"/>
    <w:rsid w:val="000F6D4B"/>
    <w:rsid w:val="000F6FB2"/>
    <w:rsid w:val="000F70A1"/>
    <w:rsid w:val="000F7583"/>
    <w:rsid w:val="000F77BE"/>
    <w:rsid w:val="000F7A27"/>
    <w:rsid w:val="000F7BB2"/>
    <w:rsid w:val="000F7C18"/>
    <w:rsid w:val="00100066"/>
    <w:rsid w:val="00100104"/>
    <w:rsid w:val="001001E6"/>
    <w:rsid w:val="0010026C"/>
    <w:rsid w:val="001012EF"/>
    <w:rsid w:val="001017C0"/>
    <w:rsid w:val="001019A9"/>
    <w:rsid w:val="00101CCA"/>
    <w:rsid w:val="001020A2"/>
    <w:rsid w:val="001021D8"/>
    <w:rsid w:val="001026EE"/>
    <w:rsid w:val="00102F5E"/>
    <w:rsid w:val="00103053"/>
    <w:rsid w:val="001034E2"/>
    <w:rsid w:val="00103D06"/>
    <w:rsid w:val="00104415"/>
    <w:rsid w:val="00104CFE"/>
    <w:rsid w:val="00104E75"/>
    <w:rsid w:val="00104E97"/>
    <w:rsid w:val="00104E99"/>
    <w:rsid w:val="00105194"/>
    <w:rsid w:val="001052E1"/>
    <w:rsid w:val="001056E9"/>
    <w:rsid w:val="0010594A"/>
    <w:rsid w:val="00106392"/>
    <w:rsid w:val="00106424"/>
    <w:rsid w:val="00106489"/>
    <w:rsid w:val="00106BF6"/>
    <w:rsid w:val="00106CD2"/>
    <w:rsid w:val="00106FAF"/>
    <w:rsid w:val="0010743E"/>
    <w:rsid w:val="00107506"/>
    <w:rsid w:val="001076ED"/>
    <w:rsid w:val="00110428"/>
    <w:rsid w:val="00110AAD"/>
    <w:rsid w:val="00110EDF"/>
    <w:rsid w:val="00110F27"/>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E2"/>
    <w:rsid w:val="00113E3C"/>
    <w:rsid w:val="001145D2"/>
    <w:rsid w:val="00114732"/>
    <w:rsid w:val="00114D69"/>
    <w:rsid w:val="001152A1"/>
    <w:rsid w:val="00115DA8"/>
    <w:rsid w:val="00116010"/>
    <w:rsid w:val="0011657D"/>
    <w:rsid w:val="001169DC"/>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81D"/>
    <w:rsid w:val="001269B9"/>
    <w:rsid w:val="001269BB"/>
    <w:rsid w:val="00126BD4"/>
    <w:rsid w:val="00126F42"/>
    <w:rsid w:val="00126FD5"/>
    <w:rsid w:val="001270D1"/>
    <w:rsid w:val="00127B01"/>
    <w:rsid w:val="00130094"/>
    <w:rsid w:val="0013154A"/>
    <w:rsid w:val="001318E2"/>
    <w:rsid w:val="00131A53"/>
    <w:rsid w:val="00132B2B"/>
    <w:rsid w:val="00132DF2"/>
    <w:rsid w:val="001336E3"/>
    <w:rsid w:val="00133886"/>
    <w:rsid w:val="001340E4"/>
    <w:rsid w:val="0013441C"/>
    <w:rsid w:val="00134B1C"/>
    <w:rsid w:val="00134CF6"/>
    <w:rsid w:val="0013531C"/>
    <w:rsid w:val="00135E09"/>
    <w:rsid w:val="00135FD2"/>
    <w:rsid w:val="00135FF1"/>
    <w:rsid w:val="00136385"/>
    <w:rsid w:val="001364D9"/>
    <w:rsid w:val="0013669B"/>
    <w:rsid w:val="00136ABF"/>
    <w:rsid w:val="00136CC8"/>
    <w:rsid w:val="00136DC8"/>
    <w:rsid w:val="00136E5D"/>
    <w:rsid w:val="00136E7E"/>
    <w:rsid w:val="00136EF8"/>
    <w:rsid w:val="001372BC"/>
    <w:rsid w:val="00137935"/>
    <w:rsid w:val="00137A38"/>
    <w:rsid w:val="00137AE3"/>
    <w:rsid w:val="00137EF8"/>
    <w:rsid w:val="001402E0"/>
    <w:rsid w:val="001412C2"/>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B89"/>
    <w:rsid w:val="00144EC2"/>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596"/>
    <w:rsid w:val="00152935"/>
    <w:rsid w:val="00152AE7"/>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5385"/>
    <w:rsid w:val="00155CE5"/>
    <w:rsid w:val="00155E6C"/>
    <w:rsid w:val="001564EC"/>
    <w:rsid w:val="00157C6D"/>
    <w:rsid w:val="00157DA5"/>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2146"/>
    <w:rsid w:val="00172634"/>
    <w:rsid w:val="001729B8"/>
    <w:rsid w:val="00172CB9"/>
    <w:rsid w:val="00172E14"/>
    <w:rsid w:val="00173384"/>
    <w:rsid w:val="001739C0"/>
    <w:rsid w:val="001741EE"/>
    <w:rsid w:val="001743EC"/>
    <w:rsid w:val="0017495E"/>
    <w:rsid w:val="00174EC5"/>
    <w:rsid w:val="001755AB"/>
    <w:rsid w:val="001755F2"/>
    <w:rsid w:val="001758AC"/>
    <w:rsid w:val="00175D65"/>
    <w:rsid w:val="00175EC9"/>
    <w:rsid w:val="00175F93"/>
    <w:rsid w:val="00175FF5"/>
    <w:rsid w:val="00176321"/>
    <w:rsid w:val="001763F3"/>
    <w:rsid w:val="00176AAC"/>
    <w:rsid w:val="00176E06"/>
    <w:rsid w:val="00176F54"/>
    <w:rsid w:val="00177781"/>
    <w:rsid w:val="001778B0"/>
    <w:rsid w:val="001779BE"/>
    <w:rsid w:val="00177A9B"/>
    <w:rsid w:val="00177B82"/>
    <w:rsid w:val="00177C3A"/>
    <w:rsid w:val="00177C51"/>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BE6"/>
    <w:rsid w:val="00185CF6"/>
    <w:rsid w:val="00186153"/>
    <w:rsid w:val="001866A6"/>
    <w:rsid w:val="00186811"/>
    <w:rsid w:val="001868EB"/>
    <w:rsid w:val="00186D90"/>
    <w:rsid w:val="00186E7E"/>
    <w:rsid w:val="0018767D"/>
    <w:rsid w:val="0018774D"/>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64"/>
    <w:rsid w:val="0019682B"/>
    <w:rsid w:val="001971CB"/>
    <w:rsid w:val="0019757F"/>
    <w:rsid w:val="0019783B"/>
    <w:rsid w:val="00197886"/>
    <w:rsid w:val="00197AA4"/>
    <w:rsid w:val="00197C2C"/>
    <w:rsid w:val="00197DB8"/>
    <w:rsid w:val="00197F62"/>
    <w:rsid w:val="00197F7F"/>
    <w:rsid w:val="001A0151"/>
    <w:rsid w:val="001A042D"/>
    <w:rsid w:val="001A0A4C"/>
    <w:rsid w:val="001A0AFE"/>
    <w:rsid w:val="001A0C0C"/>
    <w:rsid w:val="001A0DA3"/>
    <w:rsid w:val="001A0E6E"/>
    <w:rsid w:val="001A108D"/>
    <w:rsid w:val="001A1266"/>
    <w:rsid w:val="001A156B"/>
    <w:rsid w:val="001A1631"/>
    <w:rsid w:val="001A1C10"/>
    <w:rsid w:val="001A2632"/>
    <w:rsid w:val="001A28D7"/>
    <w:rsid w:val="001A2CBB"/>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5DA"/>
    <w:rsid w:val="001A7727"/>
    <w:rsid w:val="001A78A8"/>
    <w:rsid w:val="001A78F0"/>
    <w:rsid w:val="001A7C3A"/>
    <w:rsid w:val="001B012C"/>
    <w:rsid w:val="001B0163"/>
    <w:rsid w:val="001B018C"/>
    <w:rsid w:val="001B021F"/>
    <w:rsid w:val="001B024C"/>
    <w:rsid w:val="001B0395"/>
    <w:rsid w:val="001B0DC5"/>
    <w:rsid w:val="001B0FA7"/>
    <w:rsid w:val="001B115F"/>
    <w:rsid w:val="001B1188"/>
    <w:rsid w:val="001B1257"/>
    <w:rsid w:val="001B1483"/>
    <w:rsid w:val="001B19A6"/>
    <w:rsid w:val="001B19C1"/>
    <w:rsid w:val="001B1DBB"/>
    <w:rsid w:val="001B1DD8"/>
    <w:rsid w:val="001B21A1"/>
    <w:rsid w:val="001B22C0"/>
    <w:rsid w:val="001B2B05"/>
    <w:rsid w:val="001B2B11"/>
    <w:rsid w:val="001B2F8E"/>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27"/>
    <w:rsid w:val="001B7C50"/>
    <w:rsid w:val="001B7CEF"/>
    <w:rsid w:val="001C0446"/>
    <w:rsid w:val="001C101B"/>
    <w:rsid w:val="001C181C"/>
    <w:rsid w:val="001C1B48"/>
    <w:rsid w:val="001C263F"/>
    <w:rsid w:val="001C2BF6"/>
    <w:rsid w:val="001C2C1B"/>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2D2"/>
    <w:rsid w:val="001C7B44"/>
    <w:rsid w:val="001C7EBD"/>
    <w:rsid w:val="001C7F6E"/>
    <w:rsid w:val="001D0A36"/>
    <w:rsid w:val="001D148F"/>
    <w:rsid w:val="001D18C2"/>
    <w:rsid w:val="001D1C3C"/>
    <w:rsid w:val="001D2B9A"/>
    <w:rsid w:val="001D2C22"/>
    <w:rsid w:val="001D2C4B"/>
    <w:rsid w:val="001D2D14"/>
    <w:rsid w:val="001D3066"/>
    <w:rsid w:val="001D3175"/>
    <w:rsid w:val="001D3196"/>
    <w:rsid w:val="001D3365"/>
    <w:rsid w:val="001D34F9"/>
    <w:rsid w:val="001D3ACF"/>
    <w:rsid w:val="001D3EC1"/>
    <w:rsid w:val="001D4788"/>
    <w:rsid w:val="001D4A8E"/>
    <w:rsid w:val="001D4AA7"/>
    <w:rsid w:val="001D51D5"/>
    <w:rsid w:val="001D5358"/>
    <w:rsid w:val="001D5359"/>
    <w:rsid w:val="001D5471"/>
    <w:rsid w:val="001D6200"/>
    <w:rsid w:val="001D64A3"/>
    <w:rsid w:val="001D6BB7"/>
    <w:rsid w:val="001D702B"/>
    <w:rsid w:val="001D7758"/>
    <w:rsid w:val="001D7B2F"/>
    <w:rsid w:val="001D7BB2"/>
    <w:rsid w:val="001D7EE8"/>
    <w:rsid w:val="001E0C74"/>
    <w:rsid w:val="001E1063"/>
    <w:rsid w:val="001E1077"/>
    <w:rsid w:val="001E15A4"/>
    <w:rsid w:val="001E1A4E"/>
    <w:rsid w:val="001E1AC1"/>
    <w:rsid w:val="001E1EE1"/>
    <w:rsid w:val="001E247D"/>
    <w:rsid w:val="001E2936"/>
    <w:rsid w:val="001E2CB0"/>
    <w:rsid w:val="001E2E0B"/>
    <w:rsid w:val="001E2FA6"/>
    <w:rsid w:val="001E315F"/>
    <w:rsid w:val="001E33A0"/>
    <w:rsid w:val="001E340E"/>
    <w:rsid w:val="001E35AF"/>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C1A"/>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200130"/>
    <w:rsid w:val="002001D7"/>
    <w:rsid w:val="0020031B"/>
    <w:rsid w:val="00200A25"/>
    <w:rsid w:val="00200B0B"/>
    <w:rsid w:val="002010A1"/>
    <w:rsid w:val="0020122C"/>
    <w:rsid w:val="002015C3"/>
    <w:rsid w:val="00201771"/>
    <w:rsid w:val="00201CFC"/>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422"/>
    <w:rsid w:val="0020566E"/>
    <w:rsid w:val="002058B1"/>
    <w:rsid w:val="00205A59"/>
    <w:rsid w:val="00205BEE"/>
    <w:rsid w:val="00205EBB"/>
    <w:rsid w:val="002061D6"/>
    <w:rsid w:val="00206568"/>
    <w:rsid w:val="002065FE"/>
    <w:rsid w:val="00206794"/>
    <w:rsid w:val="002069A6"/>
    <w:rsid w:val="0020709C"/>
    <w:rsid w:val="002070D1"/>
    <w:rsid w:val="0020722C"/>
    <w:rsid w:val="00207416"/>
    <w:rsid w:val="002076FE"/>
    <w:rsid w:val="00207A8F"/>
    <w:rsid w:val="00207B93"/>
    <w:rsid w:val="00207E77"/>
    <w:rsid w:val="00207FC8"/>
    <w:rsid w:val="00210117"/>
    <w:rsid w:val="002101C7"/>
    <w:rsid w:val="002103F3"/>
    <w:rsid w:val="002107BD"/>
    <w:rsid w:val="00210AF5"/>
    <w:rsid w:val="00210B2B"/>
    <w:rsid w:val="0021110E"/>
    <w:rsid w:val="002111F5"/>
    <w:rsid w:val="00211252"/>
    <w:rsid w:val="0021184D"/>
    <w:rsid w:val="00211908"/>
    <w:rsid w:val="00211B24"/>
    <w:rsid w:val="00211C15"/>
    <w:rsid w:val="00211CAF"/>
    <w:rsid w:val="00211E58"/>
    <w:rsid w:val="00212178"/>
    <w:rsid w:val="00212411"/>
    <w:rsid w:val="002128B2"/>
    <w:rsid w:val="002128BD"/>
    <w:rsid w:val="00212905"/>
    <w:rsid w:val="00212C2C"/>
    <w:rsid w:val="00212EDC"/>
    <w:rsid w:val="002130B2"/>
    <w:rsid w:val="00213637"/>
    <w:rsid w:val="00213C1C"/>
    <w:rsid w:val="00213F59"/>
    <w:rsid w:val="002140A8"/>
    <w:rsid w:val="00214168"/>
    <w:rsid w:val="002147EF"/>
    <w:rsid w:val="0021492D"/>
    <w:rsid w:val="00214B54"/>
    <w:rsid w:val="00214BEF"/>
    <w:rsid w:val="00215226"/>
    <w:rsid w:val="00215356"/>
    <w:rsid w:val="002156E1"/>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17EC6"/>
    <w:rsid w:val="00220399"/>
    <w:rsid w:val="00220650"/>
    <w:rsid w:val="002208DC"/>
    <w:rsid w:val="002209AA"/>
    <w:rsid w:val="002213C7"/>
    <w:rsid w:val="002218AA"/>
    <w:rsid w:val="002218E2"/>
    <w:rsid w:val="00221B1E"/>
    <w:rsid w:val="00221F4F"/>
    <w:rsid w:val="00222617"/>
    <w:rsid w:val="002226F2"/>
    <w:rsid w:val="00222C5B"/>
    <w:rsid w:val="00222DA0"/>
    <w:rsid w:val="00222E43"/>
    <w:rsid w:val="00223633"/>
    <w:rsid w:val="0022376A"/>
    <w:rsid w:val="00223A46"/>
    <w:rsid w:val="00223BE0"/>
    <w:rsid w:val="002247A6"/>
    <w:rsid w:val="00224838"/>
    <w:rsid w:val="0022486F"/>
    <w:rsid w:val="00224C87"/>
    <w:rsid w:val="002252E5"/>
    <w:rsid w:val="00225429"/>
    <w:rsid w:val="002254F9"/>
    <w:rsid w:val="00225A06"/>
    <w:rsid w:val="00225A88"/>
    <w:rsid w:val="00225AAE"/>
    <w:rsid w:val="00225AE8"/>
    <w:rsid w:val="00225C16"/>
    <w:rsid w:val="00225C96"/>
    <w:rsid w:val="002263BA"/>
    <w:rsid w:val="00226673"/>
    <w:rsid w:val="00226B62"/>
    <w:rsid w:val="00226BC5"/>
    <w:rsid w:val="00226D2C"/>
    <w:rsid w:val="00226D99"/>
    <w:rsid w:val="00226E0B"/>
    <w:rsid w:val="00226FFC"/>
    <w:rsid w:val="002271BF"/>
    <w:rsid w:val="00227217"/>
    <w:rsid w:val="002273D6"/>
    <w:rsid w:val="00227510"/>
    <w:rsid w:val="0022774F"/>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3B8"/>
    <w:rsid w:val="0023301D"/>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63"/>
    <w:rsid w:val="002402D5"/>
    <w:rsid w:val="0024043D"/>
    <w:rsid w:val="002406F6"/>
    <w:rsid w:val="00240A31"/>
    <w:rsid w:val="00240CCD"/>
    <w:rsid w:val="00240D3C"/>
    <w:rsid w:val="00240EAB"/>
    <w:rsid w:val="00240F13"/>
    <w:rsid w:val="0024114C"/>
    <w:rsid w:val="00241291"/>
    <w:rsid w:val="00241573"/>
    <w:rsid w:val="002417DD"/>
    <w:rsid w:val="00241A65"/>
    <w:rsid w:val="00241BCE"/>
    <w:rsid w:val="00241D7F"/>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C5F"/>
    <w:rsid w:val="00245DCA"/>
    <w:rsid w:val="00245ED7"/>
    <w:rsid w:val="00245F2E"/>
    <w:rsid w:val="00246160"/>
    <w:rsid w:val="00246A0B"/>
    <w:rsid w:val="00246E0B"/>
    <w:rsid w:val="00247473"/>
    <w:rsid w:val="0024748E"/>
    <w:rsid w:val="00247536"/>
    <w:rsid w:val="002475E3"/>
    <w:rsid w:val="00247AE1"/>
    <w:rsid w:val="00247CD7"/>
    <w:rsid w:val="00247F96"/>
    <w:rsid w:val="00250439"/>
    <w:rsid w:val="00250CCC"/>
    <w:rsid w:val="00251350"/>
    <w:rsid w:val="00251840"/>
    <w:rsid w:val="002518CF"/>
    <w:rsid w:val="00251AB5"/>
    <w:rsid w:val="00251B14"/>
    <w:rsid w:val="00251BCA"/>
    <w:rsid w:val="00251F5F"/>
    <w:rsid w:val="00252052"/>
    <w:rsid w:val="002520E8"/>
    <w:rsid w:val="002521B0"/>
    <w:rsid w:val="002523D9"/>
    <w:rsid w:val="00252480"/>
    <w:rsid w:val="00252A0F"/>
    <w:rsid w:val="00252CE8"/>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38"/>
    <w:rsid w:val="00254D42"/>
    <w:rsid w:val="00254E63"/>
    <w:rsid w:val="00254F94"/>
    <w:rsid w:val="002553E6"/>
    <w:rsid w:val="0025569F"/>
    <w:rsid w:val="0025578F"/>
    <w:rsid w:val="00255A0D"/>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360"/>
    <w:rsid w:val="00262BC0"/>
    <w:rsid w:val="00262F25"/>
    <w:rsid w:val="002631F3"/>
    <w:rsid w:val="00263208"/>
    <w:rsid w:val="00263612"/>
    <w:rsid w:val="00263A84"/>
    <w:rsid w:val="00263EED"/>
    <w:rsid w:val="00264198"/>
    <w:rsid w:val="002648BF"/>
    <w:rsid w:val="00265306"/>
    <w:rsid w:val="00265AF1"/>
    <w:rsid w:val="00265F99"/>
    <w:rsid w:val="00266698"/>
    <w:rsid w:val="00266FE3"/>
    <w:rsid w:val="00267444"/>
    <w:rsid w:val="0026757A"/>
    <w:rsid w:val="00267723"/>
    <w:rsid w:val="00267A0A"/>
    <w:rsid w:val="00267EC9"/>
    <w:rsid w:val="00267F81"/>
    <w:rsid w:val="00270AF9"/>
    <w:rsid w:val="00270C50"/>
    <w:rsid w:val="00270E0A"/>
    <w:rsid w:val="00270EF4"/>
    <w:rsid w:val="00271178"/>
    <w:rsid w:val="002714C0"/>
    <w:rsid w:val="0027154C"/>
    <w:rsid w:val="00271A39"/>
    <w:rsid w:val="00271A58"/>
    <w:rsid w:val="00271B2C"/>
    <w:rsid w:val="00271CF1"/>
    <w:rsid w:val="00271F6E"/>
    <w:rsid w:val="0027229C"/>
    <w:rsid w:val="00272680"/>
    <w:rsid w:val="00272786"/>
    <w:rsid w:val="002730FF"/>
    <w:rsid w:val="00273204"/>
    <w:rsid w:val="0027351F"/>
    <w:rsid w:val="002735BF"/>
    <w:rsid w:val="00273B44"/>
    <w:rsid w:val="0027423D"/>
    <w:rsid w:val="00274BB8"/>
    <w:rsid w:val="00274BFC"/>
    <w:rsid w:val="00274C02"/>
    <w:rsid w:val="00274D0A"/>
    <w:rsid w:val="00274D50"/>
    <w:rsid w:val="00274F05"/>
    <w:rsid w:val="002752BB"/>
    <w:rsid w:val="00275B91"/>
    <w:rsid w:val="00275F84"/>
    <w:rsid w:val="00275FA2"/>
    <w:rsid w:val="0027612A"/>
    <w:rsid w:val="00276303"/>
    <w:rsid w:val="0027670D"/>
    <w:rsid w:val="00276CC1"/>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E5D"/>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D4"/>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4AC8"/>
    <w:rsid w:val="002A4CED"/>
    <w:rsid w:val="002A5339"/>
    <w:rsid w:val="002A5509"/>
    <w:rsid w:val="002A59AC"/>
    <w:rsid w:val="002A5B80"/>
    <w:rsid w:val="002A5D3C"/>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90A"/>
    <w:rsid w:val="002B2AD0"/>
    <w:rsid w:val="002B2C78"/>
    <w:rsid w:val="002B3132"/>
    <w:rsid w:val="002B349E"/>
    <w:rsid w:val="002B3F0E"/>
    <w:rsid w:val="002B4AB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C0018"/>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6E5C"/>
    <w:rsid w:val="002C705B"/>
    <w:rsid w:val="002C73A9"/>
    <w:rsid w:val="002C73AB"/>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3E2"/>
    <w:rsid w:val="002D65E1"/>
    <w:rsid w:val="002D67B0"/>
    <w:rsid w:val="002D67BE"/>
    <w:rsid w:val="002D67F3"/>
    <w:rsid w:val="002D6A2E"/>
    <w:rsid w:val="002D6AFD"/>
    <w:rsid w:val="002D6E86"/>
    <w:rsid w:val="002D6F3E"/>
    <w:rsid w:val="002D6F7C"/>
    <w:rsid w:val="002D734C"/>
    <w:rsid w:val="002D7694"/>
    <w:rsid w:val="002D7846"/>
    <w:rsid w:val="002D794E"/>
    <w:rsid w:val="002D7B3F"/>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4569"/>
    <w:rsid w:val="002E48F0"/>
    <w:rsid w:val="002E4920"/>
    <w:rsid w:val="002E50A9"/>
    <w:rsid w:val="002E5A13"/>
    <w:rsid w:val="002E5E70"/>
    <w:rsid w:val="002E6050"/>
    <w:rsid w:val="002E6111"/>
    <w:rsid w:val="002E6812"/>
    <w:rsid w:val="002E6BEE"/>
    <w:rsid w:val="002E6D06"/>
    <w:rsid w:val="002E70EE"/>
    <w:rsid w:val="002E7209"/>
    <w:rsid w:val="002E7421"/>
    <w:rsid w:val="002E7D03"/>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326A"/>
    <w:rsid w:val="002F335E"/>
    <w:rsid w:val="002F3C60"/>
    <w:rsid w:val="002F3F41"/>
    <w:rsid w:val="002F44EA"/>
    <w:rsid w:val="002F4842"/>
    <w:rsid w:val="002F4CFB"/>
    <w:rsid w:val="002F4FC2"/>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F79"/>
    <w:rsid w:val="00301260"/>
    <w:rsid w:val="00301852"/>
    <w:rsid w:val="00301A76"/>
    <w:rsid w:val="00301D00"/>
    <w:rsid w:val="00301DBB"/>
    <w:rsid w:val="00302236"/>
    <w:rsid w:val="00302706"/>
    <w:rsid w:val="0030297A"/>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C11"/>
    <w:rsid w:val="00305C6B"/>
    <w:rsid w:val="00305E8A"/>
    <w:rsid w:val="003063C7"/>
    <w:rsid w:val="00306E08"/>
    <w:rsid w:val="00306F4F"/>
    <w:rsid w:val="00307044"/>
    <w:rsid w:val="0030713A"/>
    <w:rsid w:val="0030717E"/>
    <w:rsid w:val="003071D5"/>
    <w:rsid w:val="0030744A"/>
    <w:rsid w:val="00307C5D"/>
    <w:rsid w:val="00307E41"/>
    <w:rsid w:val="00307EBE"/>
    <w:rsid w:val="0031002A"/>
    <w:rsid w:val="00310142"/>
    <w:rsid w:val="003102F5"/>
    <w:rsid w:val="00310490"/>
    <w:rsid w:val="0031049B"/>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CE"/>
    <w:rsid w:val="0031571C"/>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2037"/>
    <w:rsid w:val="00322468"/>
    <w:rsid w:val="0032253F"/>
    <w:rsid w:val="003226E7"/>
    <w:rsid w:val="00322847"/>
    <w:rsid w:val="00322AD6"/>
    <w:rsid w:val="0032305B"/>
    <w:rsid w:val="0032308E"/>
    <w:rsid w:val="00323267"/>
    <w:rsid w:val="00323673"/>
    <w:rsid w:val="0032448B"/>
    <w:rsid w:val="00324BD2"/>
    <w:rsid w:val="00324F57"/>
    <w:rsid w:val="00325431"/>
    <w:rsid w:val="003255E7"/>
    <w:rsid w:val="00325849"/>
    <w:rsid w:val="00325944"/>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4E"/>
    <w:rsid w:val="00331A5C"/>
    <w:rsid w:val="00331B51"/>
    <w:rsid w:val="00331B57"/>
    <w:rsid w:val="00331DD7"/>
    <w:rsid w:val="00331F20"/>
    <w:rsid w:val="003320AD"/>
    <w:rsid w:val="00332204"/>
    <w:rsid w:val="00332745"/>
    <w:rsid w:val="00332960"/>
    <w:rsid w:val="00332A8A"/>
    <w:rsid w:val="00333210"/>
    <w:rsid w:val="003334F9"/>
    <w:rsid w:val="003337C8"/>
    <w:rsid w:val="003337CA"/>
    <w:rsid w:val="003337E5"/>
    <w:rsid w:val="00333CDF"/>
    <w:rsid w:val="0033473F"/>
    <w:rsid w:val="00334886"/>
    <w:rsid w:val="003349B1"/>
    <w:rsid w:val="00334CC8"/>
    <w:rsid w:val="00334E4C"/>
    <w:rsid w:val="0033563F"/>
    <w:rsid w:val="00335713"/>
    <w:rsid w:val="00335879"/>
    <w:rsid w:val="00335BCF"/>
    <w:rsid w:val="00335CA1"/>
    <w:rsid w:val="00335F45"/>
    <w:rsid w:val="003360AE"/>
    <w:rsid w:val="00336203"/>
    <w:rsid w:val="0033671B"/>
    <w:rsid w:val="00336EE3"/>
    <w:rsid w:val="00337172"/>
    <w:rsid w:val="00337602"/>
    <w:rsid w:val="00337FA8"/>
    <w:rsid w:val="00340A78"/>
    <w:rsid w:val="00340B67"/>
    <w:rsid w:val="003417EE"/>
    <w:rsid w:val="00341966"/>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E02"/>
    <w:rsid w:val="00351E18"/>
    <w:rsid w:val="00352193"/>
    <w:rsid w:val="00352A99"/>
    <w:rsid w:val="00352C5E"/>
    <w:rsid w:val="0035325D"/>
    <w:rsid w:val="00353449"/>
    <w:rsid w:val="00353478"/>
    <w:rsid w:val="00353743"/>
    <w:rsid w:val="00353AF9"/>
    <w:rsid w:val="00353C96"/>
    <w:rsid w:val="00353EEC"/>
    <w:rsid w:val="00354088"/>
    <w:rsid w:val="0035408A"/>
    <w:rsid w:val="00354521"/>
    <w:rsid w:val="0035497F"/>
    <w:rsid w:val="00354E86"/>
    <w:rsid w:val="00354FC0"/>
    <w:rsid w:val="003551A0"/>
    <w:rsid w:val="00355B3E"/>
    <w:rsid w:val="00355DD2"/>
    <w:rsid w:val="00356014"/>
    <w:rsid w:val="003560D6"/>
    <w:rsid w:val="00356153"/>
    <w:rsid w:val="003564A4"/>
    <w:rsid w:val="0035658A"/>
    <w:rsid w:val="003565AE"/>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B"/>
    <w:rsid w:val="003613EB"/>
    <w:rsid w:val="003617FC"/>
    <w:rsid w:val="003618E6"/>
    <w:rsid w:val="00361DCC"/>
    <w:rsid w:val="00362356"/>
    <w:rsid w:val="0036275F"/>
    <w:rsid w:val="00362CC9"/>
    <w:rsid w:val="003634EF"/>
    <w:rsid w:val="00363FD8"/>
    <w:rsid w:val="0036485D"/>
    <w:rsid w:val="003650CD"/>
    <w:rsid w:val="00365478"/>
    <w:rsid w:val="00365668"/>
    <w:rsid w:val="00365773"/>
    <w:rsid w:val="003657A2"/>
    <w:rsid w:val="00365B1F"/>
    <w:rsid w:val="00365B92"/>
    <w:rsid w:val="0036619E"/>
    <w:rsid w:val="00366E23"/>
    <w:rsid w:val="00367546"/>
    <w:rsid w:val="003676E2"/>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A1A"/>
    <w:rsid w:val="00371D86"/>
    <w:rsid w:val="003720E4"/>
    <w:rsid w:val="00372452"/>
    <w:rsid w:val="003725C4"/>
    <w:rsid w:val="003728D9"/>
    <w:rsid w:val="00372EC7"/>
    <w:rsid w:val="00372F77"/>
    <w:rsid w:val="003731AA"/>
    <w:rsid w:val="003731F4"/>
    <w:rsid w:val="003737A5"/>
    <w:rsid w:val="00373C4C"/>
    <w:rsid w:val="00374742"/>
    <w:rsid w:val="00374759"/>
    <w:rsid w:val="0037484A"/>
    <w:rsid w:val="00374A53"/>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1D"/>
    <w:rsid w:val="003777B1"/>
    <w:rsid w:val="003779A5"/>
    <w:rsid w:val="00377AE8"/>
    <w:rsid w:val="00380164"/>
    <w:rsid w:val="00380190"/>
    <w:rsid w:val="003803B8"/>
    <w:rsid w:val="003807A1"/>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9FB"/>
    <w:rsid w:val="00386BF9"/>
    <w:rsid w:val="0038717F"/>
    <w:rsid w:val="00387767"/>
    <w:rsid w:val="00387E63"/>
    <w:rsid w:val="00390CBC"/>
    <w:rsid w:val="00390F3C"/>
    <w:rsid w:val="00391013"/>
    <w:rsid w:val="00391249"/>
    <w:rsid w:val="00391288"/>
    <w:rsid w:val="003914F4"/>
    <w:rsid w:val="003917BA"/>
    <w:rsid w:val="00392114"/>
    <w:rsid w:val="00392331"/>
    <w:rsid w:val="003924D7"/>
    <w:rsid w:val="00392A03"/>
    <w:rsid w:val="00392BB6"/>
    <w:rsid w:val="00392BD3"/>
    <w:rsid w:val="00392F3B"/>
    <w:rsid w:val="00392FA5"/>
    <w:rsid w:val="00393BD6"/>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69"/>
    <w:rsid w:val="003A2347"/>
    <w:rsid w:val="003A25CD"/>
    <w:rsid w:val="003A2942"/>
    <w:rsid w:val="003A2A33"/>
    <w:rsid w:val="003A2F41"/>
    <w:rsid w:val="003A3181"/>
    <w:rsid w:val="003A32BA"/>
    <w:rsid w:val="003A3A78"/>
    <w:rsid w:val="003A3E26"/>
    <w:rsid w:val="003A3F3A"/>
    <w:rsid w:val="003A4674"/>
    <w:rsid w:val="003A4747"/>
    <w:rsid w:val="003A4A90"/>
    <w:rsid w:val="003A4F8F"/>
    <w:rsid w:val="003A50DB"/>
    <w:rsid w:val="003A5141"/>
    <w:rsid w:val="003A52B7"/>
    <w:rsid w:val="003A53E8"/>
    <w:rsid w:val="003A5413"/>
    <w:rsid w:val="003A5872"/>
    <w:rsid w:val="003A5A5B"/>
    <w:rsid w:val="003A5E35"/>
    <w:rsid w:val="003A61F1"/>
    <w:rsid w:val="003A643A"/>
    <w:rsid w:val="003A6B29"/>
    <w:rsid w:val="003A6B9D"/>
    <w:rsid w:val="003A6D24"/>
    <w:rsid w:val="003A70F3"/>
    <w:rsid w:val="003A7497"/>
    <w:rsid w:val="003A7626"/>
    <w:rsid w:val="003A7956"/>
    <w:rsid w:val="003A7EB8"/>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87C"/>
    <w:rsid w:val="003B2CDC"/>
    <w:rsid w:val="003B31AF"/>
    <w:rsid w:val="003B3E39"/>
    <w:rsid w:val="003B3F1A"/>
    <w:rsid w:val="003B427F"/>
    <w:rsid w:val="003B42E9"/>
    <w:rsid w:val="003B4448"/>
    <w:rsid w:val="003B4E3D"/>
    <w:rsid w:val="003B4E6F"/>
    <w:rsid w:val="003B4F30"/>
    <w:rsid w:val="003B4FA3"/>
    <w:rsid w:val="003B5329"/>
    <w:rsid w:val="003B5720"/>
    <w:rsid w:val="003B5802"/>
    <w:rsid w:val="003B5A89"/>
    <w:rsid w:val="003B6263"/>
    <w:rsid w:val="003B660F"/>
    <w:rsid w:val="003B6F0F"/>
    <w:rsid w:val="003B6F23"/>
    <w:rsid w:val="003B70B2"/>
    <w:rsid w:val="003B7D93"/>
    <w:rsid w:val="003C003C"/>
    <w:rsid w:val="003C0344"/>
    <w:rsid w:val="003C09D0"/>
    <w:rsid w:val="003C0BBD"/>
    <w:rsid w:val="003C0C29"/>
    <w:rsid w:val="003C0CFB"/>
    <w:rsid w:val="003C1160"/>
    <w:rsid w:val="003C15EC"/>
    <w:rsid w:val="003C21C6"/>
    <w:rsid w:val="003C2896"/>
    <w:rsid w:val="003C2941"/>
    <w:rsid w:val="003C2A9F"/>
    <w:rsid w:val="003C2B1D"/>
    <w:rsid w:val="003C2D4F"/>
    <w:rsid w:val="003C2FAA"/>
    <w:rsid w:val="003C2FAF"/>
    <w:rsid w:val="003C36B9"/>
    <w:rsid w:val="003C3746"/>
    <w:rsid w:val="003C38A3"/>
    <w:rsid w:val="003C38E6"/>
    <w:rsid w:val="003C3B55"/>
    <w:rsid w:val="003C3B56"/>
    <w:rsid w:val="003C3B8B"/>
    <w:rsid w:val="003C4307"/>
    <w:rsid w:val="003C4731"/>
    <w:rsid w:val="003C4B9E"/>
    <w:rsid w:val="003C50A0"/>
    <w:rsid w:val="003C53AF"/>
    <w:rsid w:val="003C55CB"/>
    <w:rsid w:val="003C5655"/>
    <w:rsid w:val="003C56CB"/>
    <w:rsid w:val="003C587C"/>
    <w:rsid w:val="003C5C66"/>
    <w:rsid w:val="003C624A"/>
    <w:rsid w:val="003C6489"/>
    <w:rsid w:val="003C662E"/>
    <w:rsid w:val="003C672A"/>
    <w:rsid w:val="003C6955"/>
    <w:rsid w:val="003C6BC8"/>
    <w:rsid w:val="003C6FAD"/>
    <w:rsid w:val="003C70D7"/>
    <w:rsid w:val="003C7325"/>
    <w:rsid w:val="003C7417"/>
    <w:rsid w:val="003C77DE"/>
    <w:rsid w:val="003C7999"/>
    <w:rsid w:val="003C7AD4"/>
    <w:rsid w:val="003D0267"/>
    <w:rsid w:val="003D04EA"/>
    <w:rsid w:val="003D066E"/>
    <w:rsid w:val="003D0B8A"/>
    <w:rsid w:val="003D0F62"/>
    <w:rsid w:val="003D0F88"/>
    <w:rsid w:val="003D0FAE"/>
    <w:rsid w:val="003D0FB5"/>
    <w:rsid w:val="003D15C2"/>
    <w:rsid w:val="003D180A"/>
    <w:rsid w:val="003D186D"/>
    <w:rsid w:val="003D19B0"/>
    <w:rsid w:val="003D1AC4"/>
    <w:rsid w:val="003D1C33"/>
    <w:rsid w:val="003D256E"/>
    <w:rsid w:val="003D26C5"/>
    <w:rsid w:val="003D2AC3"/>
    <w:rsid w:val="003D2E7F"/>
    <w:rsid w:val="003D2EAA"/>
    <w:rsid w:val="003D3794"/>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E0017"/>
    <w:rsid w:val="003E068E"/>
    <w:rsid w:val="003E0B59"/>
    <w:rsid w:val="003E0C80"/>
    <w:rsid w:val="003E0EF5"/>
    <w:rsid w:val="003E0F9F"/>
    <w:rsid w:val="003E122F"/>
    <w:rsid w:val="003E12B8"/>
    <w:rsid w:val="003E21B3"/>
    <w:rsid w:val="003E23F5"/>
    <w:rsid w:val="003E2693"/>
    <w:rsid w:val="003E287E"/>
    <w:rsid w:val="003E2C2B"/>
    <w:rsid w:val="003E2CD8"/>
    <w:rsid w:val="003E2EA4"/>
    <w:rsid w:val="003E2F6B"/>
    <w:rsid w:val="003E30A5"/>
    <w:rsid w:val="003E325C"/>
    <w:rsid w:val="003E3542"/>
    <w:rsid w:val="003E36FB"/>
    <w:rsid w:val="003E38D4"/>
    <w:rsid w:val="003E3F0E"/>
    <w:rsid w:val="003E45D8"/>
    <w:rsid w:val="003E486E"/>
    <w:rsid w:val="003E517D"/>
    <w:rsid w:val="003E5433"/>
    <w:rsid w:val="003E55CB"/>
    <w:rsid w:val="003E56A6"/>
    <w:rsid w:val="003E5D0D"/>
    <w:rsid w:val="003E5E2A"/>
    <w:rsid w:val="003E5E82"/>
    <w:rsid w:val="003E63A6"/>
    <w:rsid w:val="003E655E"/>
    <w:rsid w:val="003E677D"/>
    <w:rsid w:val="003E6DC7"/>
    <w:rsid w:val="003E745D"/>
    <w:rsid w:val="003E746D"/>
    <w:rsid w:val="003E783D"/>
    <w:rsid w:val="003E7A02"/>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5B23"/>
    <w:rsid w:val="003F5D19"/>
    <w:rsid w:val="003F5EC2"/>
    <w:rsid w:val="003F65D3"/>
    <w:rsid w:val="003F69C0"/>
    <w:rsid w:val="003F706F"/>
    <w:rsid w:val="003F7154"/>
    <w:rsid w:val="003F785B"/>
    <w:rsid w:val="003F799F"/>
    <w:rsid w:val="003F7A19"/>
    <w:rsid w:val="004001E1"/>
    <w:rsid w:val="004002B2"/>
    <w:rsid w:val="0040062E"/>
    <w:rsid w:val="0040079C"/>
    <w:rsid w:val="00400A8B"/>
    <w:rsid w:val="00400B48"/>
    <w:rsid w:val="00400B98"/>
    <w:rsid w:val="00400CCF"/>
    <w:rsid w:val="00400E1F"/>
    <w:rsid w:val="00400EC0"/>
    <w:rsid w:val="004012E8"/>
    <w:rsid w:val="004012F8"/>
    <w:rsid w:val="004018D9"/>
    <w:rsid w:val="0040219B"/>
    <w:rsid w:val="004022DB"/>
    <w:rsid w:val="00402639"/>
    <w:rsid w:val="004026EE"/>
    <w:rsid w:val="0040393C"/>
    <w:rsid w:val="00403E3E"/>
    <w:rsid w:val="004040BC"/>
    <w:rsid w:val="004048FF"/>
    <w:rsid w:val="00404962"/>
    <w:rsid w:val="00404A75"/>
    <w:rsid w:val="00404ED7"/>
    <w:rsid w:val="0040519D"/>
    <w:rsid w:val="004054C7"/>
    <w:rsid w:val="004055CB"/>
    <w:rsid w:val="00405FEB"/>
    <w:rsid w:val="0040643D"/>
    <w:rsid w:val="0040672B"/>
    <w:rsid w:val="004068F4"/>
    <w:rsid w:val="0040691D"/>
    <w:rsid w:val="00406F5E"/>
    <w:rsid w:val="004072DC"/>
    <w:rsid w:val="004072F3"/>
    <w:rsid w:val="004078A0"/>
    <w:rsid w:val="004078D4"/>
    <w:rsid w:val="00410456"/>
    <w:rsid w:val="004106D7"/>
    <w:rsid w:val="00410781"/>
    <w:rsid w:val="004109C4"/>
    <w:rsid w:val="00410B8B"/>
    <w:rsid w:val="00410D42"/>
    <w:rsid w:val="00410EF6"/>
    <w:rsid w:val="00411652"/>
    <w:rsid w:val="004118A8"/>
    <w:rsid w:val="00411984"/>
    <w:rsid w:val="00411A0F"/>
    <w:rsid w:val="00411AF3"/>
    <w:rsid w:val="00411C5D"/>
    <w:rsid w:val="0041280A"/>
    <w:rsid w:val="00412956"/>
    <w:rsid w:val="00412E5B"/>
    <w:rsid w:val="004130CD"/>
    <w:rsid w:val="004133BB"/>
    <w:rsid w:val="004136BC"/>
    <w:rsid w:val="004137F6"/>
    <w:rsid w:val="00413876"/>
    <w:rsid w:val="00413A1D"/>
    <w:rsid w:val="00413D29"/>
    <w:rsid w:val="00414086"/>
    <w:rsid w:val="00414907"/>
    <w:rsid w:val="00414D2F"/>
    <w:rsid w:val="004150C3"/>
    <w:rsid w:val="00415274"/>
    <w:rsid w:val="0041528F"/>
    <w:rsid w:val="004152DC"/>
    <w:rsid w:val="0041572B"/>
    <w:rsid w:val="0041578F"/>
    <w:rsid w:val="00415A9A"/>
    <w:rsid w:val="004162AA"/>
    <w:rsid w:val="00416CEF"/>
    <w:rsid w:val="00416E38"/>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A7D"/>
    <w:rsid w:val="0042335C"/>
    <w:rsid w:val="0042348C"/>
    <w:rsid w:val="0042351A"/>
    <w:rsid w:val="004243B8"/>
    <w:rsid w:val="004244B2"/>
    <w:rsid w:val="00424A61"/>
    <w:rsid w:val="00424DA5"/>
    <w:rsid w:val="0042516B"/>
    <w:rsid w:val="0042554A"/>
    <w:rsid w:val="004259CB"/>
    <w:rsid w:val="00425BFC"/>
    <w:rsid w:val="00425C07"/>
    <w:rsid w:val="00425C59"/>
    <w:rsid w:val="0042606A"/>
    <w:rsid w:val="004261FD"/>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3"/>
    <w:rsid w:val="004327EB"/>
    <w:rsid w:val="00433351"/>
    <w:rsid w:val="00433ADE"/>
    <w:rsid w:val="00433C72"/>
    <w:rsid w:val="00433E35"/>
    <w:rsid w:val="004342C2"/>
    <w:rsid w:val="00434589"/>
    <w:rsid w:val="00434795"/>
    <w:rsid w:val="0043480A"/>
    <w:rsid w:val="00434A98"/>
    <w:rsid w:val="00434D5F"/>
    <w:rsid w:val="00434D64"/>
    <w:rsid w:val="00434D68"/>
    <w:rsid w:val="00435542"/>
    <w:rsid w:val="004355C4"/>
    <w:rsid w:val="0043584D"/>
    <w:rsid w:val="00435D0B"/>
    <w:rsid w:val="00435F3B"/>
    <w:rsid w:val="00436571"/>
    <w:rsid w:val="004365A6"/>
    <w:rsid w:val="004365C7"/>
    <w:rsid w:val="00436889"/>
    <w:rsid w:val="00436AAD"/>
    <w:rsid w:val="00436CFB"/>
    <w:rsid w:val="00436F91"/>
    <w:rsid w:val="004375AA"/>
    <w:rsid w:val="00437870"/>
    <w:rsid w:val="00437B10"/>
    <w:rsid w:val="00437DA2"/>
    <w:rsid w:val="00437E8F"/>
    <w:rsid w:val="0044010E"/>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1EAB"/>
    <w:rsid w:val="004524CB"/>
    <w:rsid w:val="00452594"/>
    <w:rsid w:val="004527AC"/>
    <w:rsid w:val="004529DC"/>
    <w:rsid w:val="00452D66"/>
    <w:rsid w:val="00453192"/>
    <w:rsid w:val="00453606"/>
    <w:rsid w:val="00453C4B"/>
    <w:rsid w:val="00453D8D"/>
    <w:rsid w:val="00453E24"/>
    <w:rsid w:val="00453FCC"/>
    <w:rsid w:val="0045437E"/>
    <w:rsid w:val="004549CA"/>
    <w:rsid w:val="00454CF0"/>
    <w:rsid w:val="00454D73"/>
    <w:rsid w:val="00454D90"/>
    <w:rsid w:val="0045541D"/>
    <w:rsid w:val="00455F11"/>
    <w:rsid w:val="004565C4"/>
    <w:rsid w:val="004569AB"/>
    <w:rsid w:val="00456A20"/>
    <w:rsid w:val="00456B36"/>
    <w:rsid w:val="004570EA"/>
    <w:rsid w:val="004574FB"/>
    <w:rsid w:val="00457A40"/>
    <w:rsid w:val="00457B91"/>
    <w:rsid w:val="00457D65"/>
    <w:rsid w:val="00460341"/>
    <w:rsid w:val="00460DAC"/>
    <w:rsid w:val="00460F1F"/>
    <w:rsid w:val="00461407"/>
    <w:rsid w:val="00461914"/>
    <w:rsid w:val="00461DC3"/>
    <w:rsid w:val="00461E68"/>
    <w:rsid w:val="00461F61"/>
    <w:rsid w:val="00462358"/>
    <w:rsid w:val="00462421"/>
    <w:rsid w:val="00462768"/>
    <w:rsid w:val="00462941"/>
    <w:rsid w:val="00463038"/>
    <w:rsid w:val="0046351F"/>
    <w:rsid w:val="00463686"/>
    <w:rsid w:val="00463767"/>
    <w:rsid w:val="00463BC9"/>
    <w:rsid w:val="00463E7F"/>
    <w:rsid w:val="00463FC5"/>
    <w:rsid w:val="004643E1"/>
    <w:rsid w:val="004645D3"/>
    <w:rsid w:val="0046474E"/>
    <w:rsid w:val="004648BC"/>
    <w:rsid w:val="00464920"/>
    <w:rsid w:val="00465916"/>
    <w:rsid w:val="00465B02"/>
    <w:rsid w:val="00465BC6"/>
    <w:rsid w:val="00465FCE"/>
    <w:rsid w:val="00466221"/>
    <w:rsid w:val="0046657F"/>
    <w:rsid w:val="004666A1"/>
    <w:rsid w:val="00466739"/>
    <w:rsid w:val="00466803"/>
    <w:rsid w:val="0046683D"/>
    <w:rsid w:val="00466D79"/>
    <w:rsid w:val="0046753C"/>
    <w:rsid w:val="0046761A"/>
    <w:rsid w:val="004676F8"/>
    <w:rsid w:val="00467A2A"/>
    <w:rsid w:val="00467C58"/>
    <w:rsid w:val="004700E3"/>
    <w:rsid w:val="00470118"/>
    <w:rsid w:val="0047020D"/>
    <w:rsid w:val="0047037C"/>
    <w:rsid w:val="00470C3A"/>
    <w:rsid w:val="00470C5F"/>
    <w:rsid w:val="00470D87"/>
    <w:rsid w:val="00470DD4"/>
    <w:rsid w:val="00470E2C"/>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B97"/>
    <w:rsid w:val="00481E94"/>
    <w:rsid w:val="0048227F"/>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EFE"/>
    <w:rsid w:val="00486F3A"/>
    <w:rsid w:val="004870D5"/>
    <w:rsid w:val="00487970"/>
    <w:rsid w:val="004904A4"/>
    <w:rsid w:val="00490A2F"/>
    <w:rsid w:val="00490AEA"/>
    <w:rsid w:val="00490C1E"/>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FDE"/>
    <w:rsid w:val="004942A5"/>
    <w:rsid w:val="0049447A"/>
    <w:rsid w:val="0049584F"/>
    <w:rsid w:val="00495CE8"/>
    <w:rsid w:val="00496264"/>
    <w:rsid w:val="00496764"/>
    <w:rsid w:val="004967CE"/>
    <w:rsid w:val="0049687C"/>
    <w:rsid w:val="00496A70"/>
    <w:rsid w:val="00497045"/>
    <w:rsid w:val="004970EF"/>
    <w:rsid w:val="00497E73"/>
    <w:rsid w:val="004A0914"/>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546"/>
    <w:rsid w:val="004A39CF"/>
    <w:rsid w:val="004A3D7B"/>
    <w:rsid w:val="004A3DEE"/>
    <w:rsid w:val="004A3ECA"/>
    <w:rsid w:val="004A4159"/>
    <w:rsid w:val="004A46E8"/>
    <w:rsid w:val="004A49D2"/>
    <w:rsid w:val="004A5104"/>
    <w:rsid w:val="004A51D8"/>
    <w:rsid w:val="004A53A5"/>
    <w:rsid w:val="004A5552"/>
    <w:rsid w:val="004A5669"/>
    <w:rsid w:val="004A5DFB"/>
    <w:rsid w:val="004A622D"/>
    <w:rsid w:val="004A6348"/>
    <w:rsid w:val="004A64AD"/>
    <w:rsid w:val="004A69F6"/>
    <w:rsid w:val="004A6EF9"/>
    <w:rsid w:val="004A74A1"/>
    <w:rsid w:val="004A757D"/>
    <w:rsid w:val="004A7F2C"/>
    <w:rsid w:val="004B07E0"/>
    <w:rsid w:val="004B0C60"/>
    <w:rsid w:val="004B0C96"/>
    <w:rsid w:val="004B0C9F"/>
    <w:rsid w:val="004B1257"/>
    <w:rsid w:val="004B1271"/>
    <w:rsid w:val="004B1371"/>
    <w:rsid w:val="004B1A12"/>
    <w:rsid w:val="004B1B98"/>
    <w:rsid w:val="004B1D92"/>
    <w:rsid w:val="004B2092"/>
    <w:rsid w:val="004B25A0"/>
    <w:rsid w:val="004B2784"/>
    <w:rsid w:val="004B280F"/>
    <w:rsid w:val="004B2CF2"/>
    <w:rsid w:val="004B3569"/>
    <w:rsid w:val="004B3608"/>
    <w:rsid w:val="004B36C2"/>
    <w:rsid w:val="004B381B"/>
    <w:rsid w:val="004B3A0F"/>
    <w:rsid w:val="004B3B31"/>
    <w:rsid w:val="004B4708"/>
    <w:rsid w:val="004B48AA"/>
    <w:rsid w:val="004B48C5"/>
    <w:rsid w:val="004B4E87"/>
    <w:rsid w:val="004B544D"/>
    <w:rsid w:val="004B59B7"/>
    <w:rsid w:val="004B5CA6"/>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AF4"/>
    <w:rsid w:val="004C0C97"/>
    <w:rsid w:val="004C0F1D"/>
    <w:rsid w:val="004C10E3"/>
    <w:rsid w:val="004C11A6"/>
    <w:rsid w:val="004C11ED"/>
    <w:rsid w:val="004C165E"/>
    <w:rsid w:val="004C198E"/>
    <w:rsid w:val="004C1CA8"/>
    <w:rsid w:val="004C205B"/>
    <w:rsid w:val="004C2173"/>
    <w:rsid w:val="004C220C"/>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406"/>
    <w:rsid w:val="004C577D"/>
    <w:rsid w:val="004C5AC2"/>
    <w:rsid w:val="004C61AD"/>
    <w:rsid w:val="004C6313"/>
    <w:rsid w:val="004C675F"/>
    <w:rsid w:val="004C69EC"/>
    <w:rsid w:val="004C6A6A"/>
    <w:rsid w:val="004C75B1"/>
    <w:rsid w:val="004C7A82"/>
    <w:rsid w:val="004C7E38"/>
    <w:rsid w:val="004D0052"/>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D96"/>
    <w:rsid w:val="004D3ED8"/>
    <w:rsid w:val="004D462E"/>
    <w:rsid w:val="004D4807"/>
    <w:rsid w:val="004D4838"/>
    <w:rsid w:val="004D4975"/>
    <w:rsid w:val="004D4A80"/>
    <w:rsid w:val="004D4F5A"/>
    <w:rsid w:val="004D511F"/>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B8C"/>
    <w:rsid w:val="004E0FEB"/>
    <w:rsid w:val="004E103D"/>
    <w:rsid w:val="004E14E2"/>
    <w:rsid w:val="004E16EA"/>
    <w:rsid w:val="004E1DBD"/>
    <w:rsid w:val="004E1ED8"/>
    <w:rsid w:val="004E219F"/>
    <w:rsid w:val="004E24BC"/>
    <w:rsid w:val="004E283F"/>
    <w:rsid w:val="004E2A19"/>
    <w:rsid w:val="004E2B13"/>
    <w:rsid w:val="004E3436"/>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11C9"/>
    <w:rsid w:val="004F1378"/>
    <w:rsid w:val="004F15BD"/>
    <w:rsid w:val="004F16FF"/>
    <w:rsid w:val="004F1A55"/>
    <w:rsid w:val="004F1F5B"/>
    <w:rsid w:val="004F20DD"/>
    <w:rsid w:val="004F2136"/>
    <w:rsid w:val="004F216B"/>
    <w:rsid w:val="004F27E6"/>
    <w:rsid w:val="004F2C43"/>
    <w:rsid w:val="004F2DAE"/>
    <w:rsid w:val="004F3B28"/>
    <w:rsid w:val="004F3D20"/>
    <w:rsid w:val="004F3F2A"/>
    <w:rsid w:val="004F4448"/>
    <w:rsid w:val="004F4714"/>
    <w:rsid w:val="004F4E1D"/>
    <w:rsid w:val="004F5105"/>
    <w:rsid w:val="004F5183"/>
    <w:rsid w:val="004F54B7"/>
    <w:rsid w:val="004F588C"/>
    <w:rsid w:val="004F5BC3"/>
    <w:rsid w:val="004F5FBE"/>
    <w:rsid w:val="004F6254"/>
    <w:rsid w:val="004F6310"/>
    <w:rsid w:val="004F63EF"/>
    <w:rsid w:val="004F6417"/>
    <w:rsid w:val="004F6543"/>
    <w:rsid w:val="004F67EC"/>
    <w:rsid w:val="004F69A8"/>
    <w:rsid w:val="004F6F6D"/>
    <w:rsid w:val="004F7304"/>
    <w:rsid w:val="004F73B9"/>
    <w:rsid w:val="004F73E5"/>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2271"/>
    <w:rsid w:val="005022BD"/>
    <w:rsid w:val="0050240A"/>
    <w:rsid w:val="0050297F"/>
    <w:rsid w:val="00503AF5"/>
    <w:rsid w:val="00503C62"/>
    <w:rsid w:val="00503F5C"/>
    <w:rsid w:val="00504629"/>
    <w:rsid w:val="00504A19"/>
    <w:rsid w:val="00504E7C"/>
    <w:rsid w:val="00505438"/>
    <w:rsid w:val="005057BE"/>
    <w:rsid w:val="00505866"/>
    <w:rsid w:val="00505957"/>
    <w:rsid w:val="005060F2"/>
    <w:rsid w:val="00506375"/>
    <w:rsid w:val="00506570"/>
    <w:rsid w:val="00506621"/>
    <w:rsid w:val="00506AE0"/>
    <w:rsid w:val="00506B82"/>
    <w:rsid w:val="00506BA6"/>
    <w:rsid w:val="00506C2B"/>
    <w:rsid w:val="00506E08"/>
    <w:rsid w:val="00506E8B"/>
    <w:rsid w:val="00507586"/>
    <w:rsid w:val="00507684"/>
    <w:rsid w:val="0050769C"/>
    <w:rsid w:val="00507B10"/>
    <w:rsid w:val="00507C24"/>
    <w:rsid w:val="00507E58"/>
    <w:rsid w:val="00507F25"/>
    <w:rsid w:val="0051009E"/>
    <w:rsid w:val="005103D6"/>
    <w:rsid w:val="005103D9"/>
    <w:rsid w:val="00510440"/>
    <w:rsid w:val="00510B2B"/>
    <w:rsid w:val="00510B46"/>
    <w:rsid w:val="0051103B"/>
    <w:rsid w:val="005111E1"/>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6F0"/>
    <w:rsid w:val="00517804"/>
    <w:rsid w:val="0051783A"/>
    <w:rsid w:val="00517B29"/>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FD"/>
    <w:rsid w:val="00523873"/>
    <w:rsid w:val="00523885"/>
    <w:rsid w:val="00523F3C"/>
    <w:rsid w:val="005244A0"/>
    <w:rsid w:val="00525552"/>
    <w:rsid w:val="0052556D"/>
    <w:rsid w:val="0052560C"/>
    <w:rsid w:val="00525ACE"/>
    <w:rsid w:val="00525F2F"/>
    <w:rsid w:val="00525FEC"/>
    <w:rsid w:val="00526082"/>
    <w:rsid w:val="0052608A"/>
    <w:rsid w:val="00526406"/>
    <w:rsid w:val="005266C5"/>
    <w:rsid w:val="00526AE5"/>
    <w:rsid w:val="00526E1B"/>
    <w:rsid w:val="00527179"/>
    <w:rsid w:val="0052723C"/>
    <w:rsid w:val="00527489"/>
    <w:rsid w:val="005274BB"/>
    <w:rsid w:val="00527FED"/>
    <w:rsid w:val="005303D9"/>
    <w:rsid w:val="00530BE5"/>
    <w:rsid w:val="00530CB4"/>
    <w:rsid w:val="00531522"/>
    <w:rsid w:val="005315B7"/>
    <w:rsid w:val="0053170C"/>
    <w:rsid w:val="00531C3A"/>
    <w:rsid w:val="0053269F"/>
    <w:rsid w:val="005326F4"/>
    <w:rsid w:val="00532E1A"/>
    <w:rsid w:val="00532F76"/>
    <w:rsid w:val="00533301"/>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79F"/>
    <w:rsid w:val="00540A1E"/>
    <w:rsid w:val="00540D99"/>
    <w:rsid w:val="0054107C"/>
    <w:rsid w:val="005410F2"/>
    <w:rsid w:val="00541498"/>
    <w:rsid w:val="0054178F"/>
    <w:rsid w:val="00541D80"/>
    <w:rsid w:val="0054281A"/>
    <w:rsid w:val="00542A88"/>
    <w:rsid w:val="00542BC8"/>
    <w:rsid w:val="00542D8D"/>
    <w:rsid w:val="00542F04"/>
    <w:rsid w:val="00543120"/>
    <w:rsid w:val="005431EA"/>
    <w:rsid w:val="0054323B"/>
    <w:rsid w:val="005435F5"/>
    <w:rsid w:val="0054367E"/>
    <w:rsid w:val="005439A7"/>
    <w:rsid w:val="00543FBC"/>
    <w:rsid w:val="00544132"/>
    <w:rsid w:val="00544325"/>
    <w:rsid w:val="005443F2"/>
    <w:rsid w:val="00544408"/>
    <w:rsid w:val="00544662"/>
    <w:rsid w:val="00544793"/>
    <w:rsid w:val="005448BF"/>
    <w:rsid w:val="005456E3"/>
    <w:rsid w:val="00545E54"/>
    <w:rsid w:val="00545F98"/>
    <w:rsid w:val="005466D4"/>
    <w:rsid w:val="00546B7A"/>
    <w:rsid w:val="00546FE3"/>
    <w:rsid w:val="0054734B"/>
    <w:rsid w:val="00547436"/>
    <w:rsid w:val="00547A1F"/>
    <w:rsid w:val="00547AA4"/>
    <w:rsid w:val="0055003A"/>
    <w:rsid w:val="00550483"/>
    <w:rsid w:val="005504CA"/>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60379"/>
    <w:rsid w:val="00560677"/>
    <w:rsid w:val="00560AE3"/>
    <w:rsid w:val="00560EEA"/>
    <w:rsid w:val="00561458"/>
    <w:rsid w:val="005622B6"/>
    <w:rsid w:val="00562C1F"/>
    <w:rsid w:val="00562D41"/>
    <w:rsid w:val="00563257"/>
    <w:rsid w:val="00563272"/>
    <w:rsid w:val="005636C9"/>
    <w:rsid w:val="00563C61"/>
    <w:rsid w:val="00563D7E"/>
    <w:rsid w:val="005640D9"/>
    <w:rsid w:val="00564712"/>
    <w:rsid w:val="00564B27"/>
    <w:rsid w:val="00564CE9"/>
    <w:rsid w:val="005654B7"/>
    <w:rsid w:val="00565B9B"/>
    <w:rsid w:val="00565BF1"/>
    <w:rsid w:val="00565D4B"/>
    <w:rsid w:val="00566149"/>
    <w:rsid w:val="005661D8"/>
    <w:rsid w:val="0056643B"/>
    <w:rsid w:val="005668E9"/>
    <w:rsid w:val="00566EA3"/>
    <w:rsid w:val="00566F6E"/>
    <w:rsid w:val="00567214"/>
    <w:rsid w:val="00567498"/>
    <w:rsid w:val="0056778C"/>
    <w:rsid w:val="00567D28"/>
    <w:rsid w:val="005707C1"/>
    <w:rsid w:val="00570CF1"/>
    <w:rsid w:val="00570D8A"/>
    <w:rsid w:val="00570E89"/>
    <w:rsid w:val="005711CB"/>
    <w:rsid w:val="00571386"/>
    <w:rsid w:val="005713AD"/>
    <w:rsid w:val="005716C6"/>
    <w:rsid w:val="00571C23"/>
    <w:rsid w:val="00571E38"/>
    <w:rsid w:val="005722A1"/>
    <w:rsid w:val="00572313"/>
    <w:rsid w:val="0057268D"/>
    <w:rsid w:val="00572B82"/>
    <w:rsid w:val="00572E69"/>
    <w:rsid w:val="00572F35"/>
    <w:rsid w:val="005732C3"/>
    <w:rsid w:val="005732CB"/>
    <w:rsid w:val="00573BF7"/>
    <w:rsid w:val="0057402A"/>
    <w:rsid w:val="00574106"/>
    <w:rsid w:val="005742C9"/>
    <w:rsid w:val="0057449C"/>
    <w:rsid w:val="00574745"/>
    <w:rsid w:val="0057493A"/>
    <w:rsid w:val="00574B3D"/>
    <w:rsid w:val="00574B4F"/>
    <w:rsid w:val="00575126"/>
    <w:rsid w:val="00575537"/>
    <w:rsid w:val="005757D8"/>
    <w:rsid w:val="005759D1"/>
    <w:rsid w:val="00575B94"/>
    <w:rsid w:val="00575DAB"/>
    <w:rsid w:val="00575DFE"/>
    <w:rsid w:val="00575F6A"/>
    <w:rsid w:val="00575F73"/>
    <w:rsid w:val="0057613E"/>
    <w:rsid w:val="00576144"/>
    <w:rsid w:val="005769AD"/>
    <w:rsid w:val="00576CD3"/>
    <w:rsid w:val="00576DF1"/>
    <w:rsid w:val="005773CB"/>
    <w:rsid w:val="00577440"/>
    <w:rsid w:val="0057764C"/>
    <w:rsid w:val="00577DA5"/>
    <w:rsid w:val="0058054D"/>
    <w:rsid w:val="00580960"/>
    <w:rsid w:val="00580CD6"/>
    <w:rsid w:val="00581640"/>
    <w:rsid w:val="0058274C"/>
    <w:rsid w:val="00582A4D"/>
    <w:rsid w:val="00583038"/>
    <w:rsid w:val="005831FB"/>
    <w:rsid w:val="00583309"/>
    <w:rsid w:val="00583838"/>
    <w:rsid w:val="00583CB4"/>
    <w:rsid w:val="00583DD8"/>
    <w:rsid w:val="00583EA2"/>
    <w:rsid w:val="00584202"/>
    <w:rsid w:val="00584780"/>
    <w:rsid w:val="0058478B"/>
    <w:rsid w:val="0058480E"/>
    <w:rsid w:val="00584A5C"/>
    <w:rsid w:val="00584C4E"/>
    <w:rsid w:val="00585355"/>
    <w:rsid w:val="005854CC"/>
    <w:rsid w:val="0058554F"/>
    <w:rsid w:val="00585A23"/>
    <w:rsid w:val="00585B76"/>
    <w:rsid w:val="00585B94"/>
    <w:rsid w:val="00585BCC"/>
    <w:rsid w:val="0058659E"/>
    <w:rsid w:val="00586B6B"/>
    <w:rsid w:val="0058711F"/>
    <w:rsid w:val="0058772B"/>
    <w:rsid w:val="00587A59"/>
    <w:rsid w:val="00587DF9"/>
    <w:rsid w:val="005900F9"/>
    <w:rsid w:val="0059013E"/>
    <w:rsid w:val="0059049E"/>
    <w:rsid w:val="0059051D"/>
    <w:rsid w:val="00590C14"/>
    <w:rsid w:val="00590C24"/>
    <w:rsid w:val="00590E63"/>
    <w:rsid w:val="005910FC"/>
    <w:rsid w:val="0059127E"/>
    <w:rsid w:val="005912CB"/>
    <w:rsid w:val="005914A8"/>
    <w:rsid w:val="0059230B"/>
    <w:rsid w:val="0059281F"/>
    <w:rsid w:val="00592A18"/>
    <w:rsid w:val="00592EFE"/>
    <w:rsid w:val="005935BC"/>
    <w:rsid w:val="005937F0"/>
    <w:rsid w:val="00593C68"/>
    <w:rsid w:val="00593CCA"/>
    <w:rsid w:val="00593D69"/>
    <w:rsid w:val="00593E17"/>
    <w:rsid w:val="00593E32"/>
    <w:rsid w:val="005941C7"/>
    <w:rsid w:val="005943C4"/>
    <w:rsid w:val="00594474"/>
    <w:rsid w:val="005944BE"/>
    <w:rsid w:val="005944C8"/>
    <w:rsid w:val="005945B7"/>
    <w:rsid w:val="005945C6"/>
    <w:rsid w:val="00594649"/>
    <w:rsid w:val="0059543D"/>
    <w:rsid w:val="00595D5E"/>
    <w:rsid w:val="005966BB"/>
    <w:rsid w:val="0059683D"/>
    <w:rsid w:val="00596B09"/>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804"/>
    <w:rsid w:val="005A49DA"/>
    <w:rsid w:val="005A4B77"/>
    <w:rsid w:val="005A4B82"/>
    <w:rsid w:val="005A4BE1"/>
    <w:rsid w:val="005A50BC"/>
    <w:rsid w:val="005A636F"/>
    <w:rsid w:val="005A6430"/>
    <w:rsid w:val="005A659A"/>
    <w:rsid w:val="005A6928"/>
    <w:rsid w:val="005A69FA"/>
    <w:rsid w:val="005A6E37"/>
    <w:rsid w:val="005A6EB1"/>
    <w:rsid w:val="005A6FDB"/>
    <w:rsid w:val="005A705F"/>
    <w:rsid w:val="005A7785"/>
    <w:rsid w:val="005A77BE"/>
    <w:rsid w:val="005A7883"/>
    <w:rsid w:val="005B01CA"/>
    <w:rsid w:val="005B0A55"/>
    <w:rsid w:val="005B1151"/>
    <w:rsid w:val="005B1F03"/>
    <w:rsid w:val="005B243E"/>
    <w:rsid w:val="005B25A3"/>
    <w:rsid w:val="005B25CD"/>
    <w:rsid w:val="005B2C74"/>
    <w:rsid w:val="005B3536"/>
    <w:rsid w:val="005B38FF"/>
    <w:rsid w:val="005B3A34"/>
    <w:rsid w:val="005B3B80"/>
    <w:rsid w:val="005B3B91"/>
    <w:rsid w:val="005B3F90"/>
    <w:rsid w:val="005B411C"/>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A24"/>
    <w:rsid w:val="005C0D55"/>
    <w:rsid w:val="005C1224"/>
    <w:rsid w:val="005C14DC"/>
    <w:rsid w:val="005C15D6"/>
    <w:rsid w:val="005C194C"/>
    <w:rsid w:val="005C1BB0"/>
    <w:rsid w:val="005C1E84"/>
    <w:rsid w:val="005C1FEA"/>
    <w:rsid w:val="005C2157"/>
    <w:rsid w:val="005C21DB"/>
    <w:rsid w:val="005C23E0"/>
    <w:rsid w:val="005C2BA4"/>
    <w:rsid w:val="005C2F74"/>
    <w:rsid w:val="005C32DB"/>
    <w:rsid w:val="005C3A66"/>
    <w:rsid w:val="005C3C40"/>
    <w:rsid w:val="005C3F2F"/>
    <w:rsid w:val="005C440C"/>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EF1"/>
    <w:rsid w:val="005D65E3"/>
    <w:rsid w:val="005D66C8"/>
    <w:rsid w:val="005D6C58"/>
    <w:rsid w:val="005D6D6F"/>
    <w:rsid w:val="005D782C"/>
    <w:rsid w:val="005D7832"/>
    <w:rsid w:val="005D786C"/>
    <w:rsid w:val="005D7978"/>
    <w:rsid w:val="005D7A0D"/>
    <w:rsid w:val="005D7A83"/>
    <w:rsid w:val="005E006E"/>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204B"/>
    <w:rsid w:val="005E2567"/>
    <w:rsid w:val="005E25EF"/>
    <w:rsid w:val="005E2875"/>
    <w:rsid w:val="005E2A09"/>
    <w:rsid w:val="005E2A40"/>
    <w:rsid w:val="005E340D"/>
    <w:rsid w:val="005E3658"/>
    <w:rsid w:val="005E3B89"/>
    <w:rsid w:val="005E3C1E"/>
    <w:rsid w:val="005E3EC1"/>
    <w:rsid w:val="005E3F3D"/>
    <w:rsid w:val="005E3F93"/>
    <w:rsid w:val="005E444A"/>
    <w:rsid w:val="005E4623"/>
    <w:rsid w:val="005E4B14"/>
    <w:rsid w:val="005E4B70"/>
    <w:rsid w:val="005E500F"/>
    <w:rsid w:val="005E53EE"/>
    <w:rsid w:val="005E560B"/>
    <w:rsid w:val="005E5643"/>
    <w:rsid w:val="005E5942"/>
    <w:rsid w:val="005E5CBC"/>
    <w:rsid w:val="005E5CDC"/>
    <w:rsid w:val="005E5D8E"/>
    <w:rsid w:val="005E5DC5"/>
    <w:rsid w:val="005E5EF4"/>
    <w:rsid w:val="005E60FA"/>
    <w:rsid w:val="005E617D"/>
    <w:rsid w:val="005E6426"/>
    <w:rsid w:val="005E6926"/>
    <w:rsid w:val="005E6996"/>
    <w:rsid w:val="005E6A83"/>
    <w:rsid w:val="005E6B4C"/>
    <w:rsid w:val="005E6C71"/>
    <w:rsid w:val="005E6EF2"/>
    <w:rsid w:val="005E70B0"/>
    <w:rsid w:val="005E730D"/>
    <w:rsid w:val="005E7E61"/>
    <w:rsid w:val="005E7F68"/>
    <w:rsid w:val="005E7F89"/>
    <w:rsid w:val="005F0288"/>
    <w:rsid w:val="005F0336"/>
    <w:rsid w:val="005F0814"/>
    <w:rsid w:val="005F09D7"/>
    <w:rsid w:val="005F0A28"/>
    <w:rsid w:val="005F0B32"/>
    <w:rsid w:val="005F0C9E"/>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96A"/>
    <w:rsid w:val="005F3BA5"/>
    <w:rsid w:val="005F3CBA"/>
    <w:rsid w:val="005F3E71"/>
    <w:rsid w:val="005F4530"/>
    <w:rsid w:val="005F45C2"/>
    <w:rsid w:val="005F4676"/>
    <w:rsid w:val="005F54AA"/>
    <w:rsid w:val="005F56E9"/>
    <w:rsid w:val="005F5B8D"/>
    <w:rsid w:val="005F6284"/>
    <w:rsid w:val="005F6765"/>
    <w:rsid w:val="005F676D"/>
    <w:rsid w:val="005F687C"/>
    <w:rsid w:val="005F745D"/>
    <w:rsid w:val="005F74BD"/>
    <w:rsid w:val="005F7A26"/>
    <w:rsid w:val="005F7ADA"/>
    <w:rsid w:val="005F7B16"/>
    <w:rsid w:val="005F7BEE"/>
    <w:rsid w:val="005F7DFA"/>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E5E"/>
    <w:rsid w:val="0060408A"/>
    <w:rsid w:val="006043A4"/>
    <w:rsid w:val="006047A1"/>
    <w:rsid w:val="0060493B"/>
    <w:rsid w:val="00604B65"/>
    <w:rsid w:val="00604E0C"/>
    <w:rsid w:val="0060557C"/>
    <w:rsid w:val="006056CA"/>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490"/>
    <w:rsid w:val="006114BB"/>
    <w:rsid w:val="00611BFA"/>
    <w:rsid w:val="00611D52"/>
    <w:rsid w:val="00611F3A"/>
    <w:rsid w:val="00612204"/>
    <w:rsid w:val="006125FA"/>
    <w:rsid w:val="00612702"/>
    <w:rsid w:val="00612CED"/>
    <w:rsid w:val="00612D4D"/>
    <w:rsid w:val="0061314E"/>
    <w:rsid w:val="0061339D"/>
    <w:rsid w:val="0061378A"/>
    <w:rsid w:val="00613EA5"/>
    <w:rsid w:val="00613F65"/>
    <w:rsid w:val="00614085"/>
    <w:rsid w:val="0061426D"/>
    <w:rsid w:val="00614BCE"/>
    <w:rsid w:val="00614E91"/>
    <w:rsid w:val="0061520F"/>
    <w:rsid w:val="00615DF8"/>
    <w:rsid w:val="00616507"/>
    <w:rsid w:val="006167C2"/>
    <w:rsid w:val="00616D6B"/>
    <w:rsid w:val="006170FC"/>
    <w:rsid w:val="0061751F"/>
    <w:rsid w:val="00617663"/>
    <w:rsid w:val="0061766B"/>
    <w:rsid w:val="00617996"/>
    <w:rsid w:val="00617B52"/>
    <w:rsid w:val="00617CD1"/>
    <w:rsid w:val="00617F8B"/>
    <w:rsid w:val="00617FB5"/>
    <w:rsid w:val="00620DBB"/>
    <w:rsid w:val="00620DFD"/>
    <w:rsid w:val="006211B7"/>
    <w:rsid w:val="006211D1"/>
    <w:rsid w:val="006214FE"/>
    <w:rsid w:val="00621B77"/>
    <w:rsid w:val="00621EDD"/>
    <w:rsid w:val="00622215"/>
    <w:rsid w:val="00622D4C"/>
    <w:rsid w:val="006232C6"/>
    <w:rsid w:val="006235E6"/>
    <w:rsid w:val="006237E2"/>
    <w:rsid w:val="0062393B"/>
    <w:rsid w:val="00623FBE"/>
    <w:rsid w:val="00624CF0"/>
    <w:rsid w:val="00624D0C"/>
    <w:rsid w:val="00624E19"/>
    <w:rsid w:val="00624FD8"/>
    <w:rsid w:val="00625548"/>
    <w:rsid w:val="00625A12"/>
    <w:rsid w:val="00626153"/>
    <w:rsid w:val="00626415"/>
    <w:rsid w:val="00626951"/>
    <w:rsid w:val="00626DC2"/>
    <w:rsid w:val="0062708F"/>
    <w:rsid w:val="00627240"/>
    <w:rsid w:val="006277DD"/>
    <w:rsid w:val="00627ABE"/>
    <w:rsid w:val="00627AC5"/>
    <w:rsid w:val="00630878"/>
    <w:rsid w:val="00630D2D"/>
    <w:rsid w:val="00631246"/>
    <w:rsid w:val="0063139A"/>
    <w:rsid w:val="006313E2"/>
    <w:rsid w:val="006315B4"/>
    <w:rsid w:val="0063176A"/>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2CF"/>
    <w:rsid w:val="00640310"/>
    <w:rsid w:val="0064080A"/>
    <w:rsid w:val="00641058"/>
    <w:rsid w:val="006410B3"/>
    <w:rsid w:val="0064152F"/>
    <w:rsid w:val="00641561"/>
    <w:rsid w:val="00641A45"/>
    <w:rsid w:val="00641C07"/>
    <w:rsid w:val="006428F7"/>
    <w:rsid w:val="00642A1B"/>
    <w:rsid w:val="00642EB3"/>
    <w:rsid w:val="00643435"/>
    <w:rsid w:val="00643445"/>
    <w:rsid w:val="006437EE"/>
    <w:rsid w:val="006444BA"/>
    <w:rsid w:val="00644993"/>
    <w:rsid w:val="00644A6D"/>
    <w:rsid w:val="00644BCB"/>
    <w:rsid w:val="00644C39"/>
    <w:rsid w:val="0064511C"/>
    <w:rsid w:val="006454D4"/>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62DA"/>
    <w:rsid w:val="00656586"/>
    <w:rsid w:val="00656960"/>
    <w:rsid w:val="00656B46"/>
    <w:rsid w:val="00656DB3"/>
    <w:rsid w:val="00656E0A"/>
    <w:rsid w:val="00656E28"/>
    <w:rsid w:val="00656E33"/>
    <w:rsid w:val="00656E54"/>
    <w:rsid w:val="006573AD"/>
    <w:rsid w:val="006576AE"/>
    <w:rsid w:val="006578EF"/>
    <w:rsid w:val="00657AC1"/>
    <w:rsid w:val="00657C88"/>
    <w:rsid w:val="00657DEB"/>
    <w:rsid w:val="0066040E"/>
    <w:rsid w:val="006607B1"/>
    <w:rsid w:val="00660846"/>
    <w:rsid w:val="006608EE"/>
    <w:rsid w:val="006611F7"/>
    <w:rsid w:val="00661659"/>
    <w:rsid w:val="0066182C"/>
    <w:rsid w:val="00661D23"/>
    <w:rsid w:val="00661FCF"/>
    <w:rsid w:val="0066290E"/>
    <w:rsid w:val="00662C15"/>
    <w:rsid w:val="00662D04"/>
    <w:rsid w:val="00662D61"/>
    <w:rsid w:val="00662D82"/>
    <w:rsid w:val="00663054"/>
    <w:rsid w:val="006631BF"/>
    <w:rsid w:val="006633DA"/>
    <w:rsid w:val="00663E08"/>
    <w:rsid w:val="006641B4"/>
    <w:rsid w:val="006642E5"/>
    <w:rsid w:val="006646E6"/>
    <w:rsid w:val="00664B4A"/>
    <w:rsid w:val="00665627"/>
    <w:rsid w:val="006656D6"/>
    <w:rsid w:val="00665CF7"/>
    <w:rsid w:val="00666383"/>
    <w:rsid w:val="006665A2"/>
    <w:rsid w:val="00666D8C"/>
    <w:rsid w:val="006671A3"/>
    <w:rsid w:val="0066734B"/>
    <w:rsid w:val="006674AA"/>
    <w:rsid w:val="00667515"/>
    <w:rsid w:val="00667A44"/>
    <w:rsid w:val="00667D44"/>
    <w:rsid w:val="00667FC1"/>
    <w:rsid w:val="006700D4"/>
    <w:rsid w:val="006701E7"/>
    <w:rsid w:val="0067038F"/>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6FD"/>
    <w:rsid w:val="00673A11"/>
    <w:rsid w:val="00673D15"/>
    <w:rsid w:val="006745A4"/>
    <w:rsid w:val="006749F1"/>
    <w:rsid w:val="00674D2E"/>
    <w:rsid w:val="00674DB8"/>
    <w:rsid w:val="0067534D"/>
    <w:rsid w:val="0067590A"/>
    <w:rsid w:val="0067596F"/>
    <w:rsid w:val="006759C6"/>
    <w:rsid w:val="00675C19"/>
    <w:rsid w:val="006764CA"/>
    <w:rsid w:val="00676892"/>
    <w:rsid w:val="00676A52"/>
    <w:rsid w:val="00677199"/>
    <w:rsid w:val="00677AF0"/>
    <w:rsid w:val="00677B7F"/>
    <w:rsid w:val="00677D2B"/>
    <w:rsid w:val="00677DD4"/>
    <w:rsid w:val="006805D8"/>
    <w:rsid w:val="00680720"/>
    <w:rsid w:val="00680A5C"/>
    <w:rsid w:val="00680C41"/>
    <w:rsid w:val="006810C6"/>
    <w:rsid w:val="006812F2"/>
    <w:rsid w:val="00681519"/>
    <w:rsid w:val="00681845"/>
    <w:rsid w:val="00681EC5"/>
    <w:rsid w:val="00682319"/>
    <w:rsid w:val="006825E0"/>
    <w:rsid w:val="00682AF6"/>
    <w:rsid w:val="006836AF"/>
    <w:rsid w:val="00683752"/>
    <w:rsid w:val="006839A2"/>
    <w:rsid w:val="00683F2E"/>
    <w:rsid w:val="006846D4"/>
    <w:rsid w:val="0068474D"/>
    <w:rsid w:val="00684FB6"/>
    <w:rsid w:val="00685432"/>
    <w:rsid w:val="00685539"/>
    <w:rsid w:val="0068560B"/>
    <w:rsid w:val="00685BE6"/>
    <w:rsid w:val="00685C98"/>
    <w:rsid w:val="00685FEB"/>
    <w:rsid w:val="00686287"/>
    <w:rsid w:val="00686803"/>
    <w:rsid w:val="00686A0C"/>
    <w:rsid w:val="00686AAA"/>
    <w:rsid w:val="00686AD6"/>
    <w:rsid w:val="00686C6E"/>
    <w:rsid w:val="00686E53"/>
    <w:rsid w:val="00686E76"/>
    <w:rsid w:val="00686F4A"/>
    <w:rsid w:val="0068721E"/>
    <w:rsid w:val="00687421"/>
    <w:rsid w:val="00687874"/>
    <w:rsid w:val="00687C6E"/>
    <w:rsid w:val="00687D0A"/>
    <w:rsid w:val="00690351"/>
    <w:rsid w:val="00690356"/>
    <w:rsid w:val="00690639"/>
    <w:rsid w:val="006908A2"/>
    <w:rsid w:val="00690AB0"/>
    <w:rsid w:val="006914C0"/>
    <w:rsid w:val="00691D31"/>
    <w:rsid w:val="00692190"/>
    <w:rsid w:val="0069270E"/>
    <w:rsid w:val="00692874"/>
    <w:rsid w:val="00692D59"/>
    <w:rsid w:val="00693300"/>
    <w:rsid w:val="00693429"/>
    <w:rsid w:val="00693605"/>
    <w:rsid w:val="006939D5"/>
    <w:rsid w:val="00693B4B"/>
    <w:rsid w:val="006944B9"/>
    <w:rsid w:val="00694F22"/>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BA5"/>
    <w:rsid w:val="00697D65"/>
    <w:rsid w:val="00697E78"/>
    <w:rsid w:val="006A0BBA"/>
    <w:rsid w:val="006A0BFA"/>
    <w:rsid w:val="006A0C36"/>
    <w:rsid w:val="006A0F7C"/>
    <w:rsid w:val="006A0F9C"/>
    <w:rsid w:val="006A22E6"/>
    <w:rsid w:val="006A2377"/>
    <w:rsid w:val="006A239C"/>
    <w:rsid w:val="006A2903"/>
    <w:rsid w:val="006A3171"/>
    <w:rsid w:val="006A3942"/>
    <w:rsid w:val="006A395F"/>
    <w:rsid w:val="006A3A23"/>
    <w:rsid w:val="006A3ACD"/>
    <w:rsid w:val="006A4121"/>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2472"/>
    <w:rsid w:val="006B28A0"/>
    <w:rsid w:val="006B2B7E"/>
    <w:rsid w:val="006B2CC8"/>
    <w:rsid w:val="006B3070"/>
    <w:rsid w:val="006B350C"/>
    <w:rsid w:val="006B3A05"/>
    <w:rsid w:val="006B400B"/>
    <w:rsid w:val="006B402C"/>
    <w:rsid w:val="006B4357"/>
    <w:rsid w:val="006B438B"/>
    <w:rsid w:val="006B48CE"/>
    <w:rsid w:val="006B5779"/>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025"/>
    <w:rsid w:val="006C0E67"/>
    <w:rsid w:val="006C1524"/>
    <w:rsid w:val="006C166C"/>
    <w:rsid w:val="006C1AE2"/>
    <w:rsid w:val="006C1D4F"/>
    <w:rsid w:val="006C1DC7"/>
    <w:rsid w:val="006C225F"/>
    <w:rsid w:val="006C2523"/>
    <w:rsid w:val="006C2A9A"/>
    <w:rsid w:val="006C317B"/>
    <w:rsid w:val="006C31AC"/>
    <w:rsid w:val="006C31AE"/>
    <w:rsid w:val="006C345C"/>
    <w:rsid w:val="006C35E1"/>
    <w:rsid w:val="006C3EE6"/>
    <w:rsid w:val="006C3FDF"/>
    <w:rsid w:val="006C4184"/>
    <w:rsid w:val="006C41D6"/>
    <w:rsid w:val="006C493B"/>
    <w:rsid w:val="006C49A1"/>
    <w:rsid w:val="006C4C48"/>
    <w:rsid w:val="006C4C61"/>
    <w:rsid w:val="006C4CD9"/>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BBA"/>
    <w:rsid w:val="006D0C49"/>
    <w:rsid w:val="006D0EB6"/>
    <w:rsid w:val="006D1098"/>
    <w:rsid w:val="006D11D0"/>
    <w:rsid w:val="006D1349"/>
    <w:rsid w:val="006D1A0C"/>
    <w:rsid w:val="006D1A31"/>
    <w:rsid w:val="006D1CF1"/>
    <w:rsid w:val="006D2142"/>
    <w:rsid w:val="006D2AAD"/>
    <w:rsid w:val="006D2AC0"/>
    <w:rsid w:val="006D2E8F"/>
    <w:rsid w:val="006D2EDA"/>
    <w:rsid w:val="006D3514"/>
    <w:rsid w:val="006D3731"/>
    <w:rsid w:val="006D3DC9"/>
    <w:rsid w:val="006D3F7B"/>
    <w:rsid w:val="006D4379"/>
    <w:rsid w:val="006D44CC"/>
    <w:rsid w:val="006D49DD"/>
    <w:rsid w:val="006D5240"/>
    <w:rsid w:val="006D5A8C"/>
    <w:rsid w:val="006D5FB6"/>
    <w:rsid w:val="006D6124"/>
    <w:rsid w:val="006D6317"/>
    <w:rsid w:val="006D631A"/>
    <w:rsid w:val="006D6748"/>
    <w:rsid w:val="006D68E0"/>
    <w:rsid w:val="006D69ED"/>
    <w:rsid w:val="006D6F23"/>
    <w:rsid w:val="006D716B"/>
    <w:rsid w:val="006D71B3"/>
    <w:rsid w:val="006D73BA"/>
    <w:rsid w:val="006D7508"/>
    <w:rsid w:val="006D75E2"/>
    <w:rsid w:val="006D7B28"/>
    <w:rsid w:val="006D7D4C"/>
    <w:rsid w:val="006E0216"/>
    <w:rsid w:val="006E0413"/>
    <w:rsid w:val="006E0690"/>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D86"/>
    <w:rsid w:val="006E3655"/>
    <w:rsid w:val="006E38F2"/>
    <w:rsid w:val="006E3AB2"/>
    <w:rsid w:val="006E3B1F"/>
    <w:rsid w:val="006E3F9C"/>
    <w:rsid w:val="006E40EF"/>
    <w:rsid w:val="006E49CB"/>
    <w:rsid w:val="006E4C06"/>
    <w:rsid w:val="006E4F0F"/>
    <w:rsid w:val="006E5014"/>
    <w:rsid w:val="006E5341"/>
    <w:rsid w:val="006E56D2"/>
    <w:rsid w:val="006E5796"/>
    <w:rsid w:val="006E5D3C"/>
    <w:rsid w:val="006E5D44"/>
    <w:rsid w:val="006E66DB"/>
    <w:rsid w:val="006E6840"/>
    <w:rsid w:val="006E6EE8"/>
    <w:rsid w:val="006E7077"/>
    <w:rsid w:val="006E7478"/>
    <w:rsid w:val="006E7B4E"/>
    <w:rsid w:val="006F02F0"/>
    <w:rsid w:val="006F07F5"/>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98A"/>
    <w:rsid w:val="006F5A70"/>
    <w:rsid w:val="006F5FB5"/>
    <w:rsid w:val="006F6899"/>
    <w:rsid w:val="006F6D84"/>
    <w:rsid w:val="006F74FC"/>
    <w:rsid w:val="006F755C"/>
    <w:rsid w:val="006F75FB"/>
    <w:rsid w:val="006F76D8"/>
    <w:rsid w:val="006F771D"/>
    <w:rsid w:val="006F771E"/>
    <w:rsid w:val="00700030"/>
    <w:rsid w:val="00700395"/>
    <w:rsid w:val="00700687"/>
    <w:rsid w:val="00700704"/>
    <w:rsid w:val="00700BCB"/>
    <w:rsid w:val="00700F92"/>
    <w:rsid w:val="007017DF"/>
    <w:rsid w:val="00701931"/>
    <w:rsid w:val="007019EC"/>
    <w:rsid w:val="00701BD8"/>
    <w:rsid w:val="00701F92"/>
    <w:rsid w:val="00702024"/>
    <w:rsid w:val="007021DA"/>
    <w:rsid w:val="00702CBF"/>
    <w:rsid w:val="00702D7B"/>
    <w:rsid w:val="00702DE8"/>
    <w:rsid w:val="00702F2B"/>
    <w:rsid w:val="00702FAB"/>
    <w:rsid w:val="007030B5"/>
    <w:rsid w:val="007031E3"/>
    <w:rsid w:val="0070347B"/>
    <w:rsid w:val="007035CA"/>
    <w:rsid w:val="00703C03"/>
    <w:rsid w:val="00703D91"/>
    <w:rsid w:val="00703F14"/>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F75"/>
    <w:rsid w:val="00710443"/>
    <w:rsid w:val="0071054B"/>
    <w:rsid w:val="007105F7"/>
    <w:rsid w:val="007108D3"/>
    <w:rsid w:val="00710CEF"/>
    <w:rsid w:val="00710DED"/>
    <w:rsid w:val="00710E2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4EE5"/>
    <w:rsid w:val="0071534B"/>
    <w:rsid w:val="0071578A"/>
    <w:rsid w:val="00715E38"/>
    <w:rsid w:val="00715E54"/>
    <w:rsid w:val="00716001"/>
    <w:rsid w:val="0071609D"/>
    <w:rsid w:val="007161EF"/>
    <w:rsid w:val="0071650D"/>
    <w:rsid w:val="00716A48"/>
    <w:rsid w:val="00716D2B"/>
    <w:rsid w:val="00717158"/>
    <w:rsid w:val="0071740E"/>
    <w:rsid w:val="007175A6"/>
    <w:rsid w:val="007177AA"/>
    <w:rsid w:val="007179D5"/>
    <w:rsid w:val="00717CD9"/>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AF"/>
    <w:rsid w:val="00723019"/>
    <w:rsid w:val="007232BC"/>
    <w:rsid w:val="00723753"/>
    <w:rsid w:val="00723876"/>
    <w:rsid w:val="00723CC5"/>
    <w:rsid w:val="0072409A"/>
    <w:rsid w:val="007241DF"/>
    <w:rsid w:val="007244B0"/>
    <w:rsid w:val="007244EE"/>
    <w:rsid w:val="0072455E"/>
    <w:rsid w:val="00724AD6"/>
    <w:rsid w:val="007253D8"/>
    <w:rsid w:val="007253E4"/>
    <w:rsid w:val="00725551"/>
    <w:rsid w:val="007258A8"/>
    <w:rsid w:val="00725B86"/>
    <w:rsid w:val="00725BFE"/>
    <w:rsid w:val="00725E7F"/>
    <w:rsid w:val="00725F6B"/>
    <w:rsid w:val="007268DA"/>
    <w:rsid w:val="00726D18"/>
    <w:rsid w:val="00726D71"/>
    <w:rsid w:val="00726E90"/>
    <w:rsid w:val="00726F36"/>
    <w:rsid w:val="00726FF8"/>
    <w:rsid w:val="00727234"/>
    <w:rsid w:val="00727812"/>
    <w:rsid w:val="007279C1"/>
    <w:rsid w:val="00727BAB"/>
    <w:rsid w:val="00727D80"/>
    <w:rsid w:val="00727DD8"/>
    <w:rsid w:val="0073020D"/>
    <w:rsid w:val="00730315"/>
    <w:rsid w:val="00730491"/>
    <w:rsid w:val="0073082B"/>
    <w:rsid w:val="0073087A"/>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613"/>
    <w:rsid w:val="00733624"/>
    <w:rsid w:val="00733B44"/>
    <w:rsid w:val="00733D90"/>
    <w:rsid w:val="00734010"/>
    <w:rsid w:val="00734048"/>
    <w:rsid w:val="007340AE"/>
    <w:rsid w:val="007349ED"/>
    <w:rsid w:val="00734DDD"/>
    <w:rsid w:val="00734E5F"/>
    <w:rsid w:val="00734EB5"/>
    <w:rsid w:val="007351A5"/>
    <w:rsid w:val="007351DB"/>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315"/>
    <w:rsid w:val="007403C8"/>
    <w:rsid w:val="00740629"/>
    <w:rsid w:val="00740AC4"/>
    <w:rsid w:val="00740D03"/>
    <w:rsid w:val="00740E45"/>
    <w:rsid w:val="007419F7"/>
    <w:rsid w:val="00741BDC"/>
    <w:rsid w:val="0074238E"/>
    <w:rsid w:val="0074256E"/>
    <w:rsid w:val="00742FE9"/>
    <w:rsid w:val="007438F3"/>
    <w:rsid w:val="00743C13"/>
    <w:rsid w:val="00743F2C"/>
    <w:rsid w:val="00744087"/>
    <w:rsid w:val="00744544"/>
    <w:rsid w:val="00744962"/>
    <w:rsid w:val="00744B4B"/>
    <w:rsid w:val="00744C7C"/>
    <w:rsid w:val="00745744"/>
    <w:rsid w:val="00745849"/>
    <w:rsid w:val="00745907"/>
    <w:rsid w:val="00746014"/>
    <w:rsid w:val="0074639C"/>
    <w:rsid w:val="00746665"/>
    <w:rsid w:val="00746758"/>
    <w:rsid w:val="007469F5"/>
    <w:rsid w:val="00746A4C"/>
    <w:rsid w:val="00746BA6"/>
    <w:rsid w:val="00746FB0"/>
    <w:rsid w:val="00747355"/>
    <w:rsid w:val="007475E3"/>
    <w:rsid w:val="0074777E"/>
    <w:rsid w:val="0074789D"/>
    <w:rsid w:val="00747DDA"/>
    <w:rsid w:val="0075019A"/>
    <w:rsid w:val="007501B9"/>
    <w:rsid w:val="007505CB"/>
    <w:rsid w:val="007506CD"/>
    <w:rsid w:val="00750B4A"/>
    <w:rsid w:val="00751DE6"/>
    <w:rsid w:val="00751DF7"/>
    <w:rsid w:val="00751EE7"/>
    <w:rsid w:val="00751FDE"/>
    <w:rsid w:val="0075205C"/>
    <w:rsid w:val="00752285"/>
    <w:rsid w:val="00752781"/>
    <w:rsid w:val="00752A62"/>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7D"/>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641"/>
    <w:rsid w:val="00772D95"/>
    <w:rsid w:val="00772F38"/>
    <w:rsid w:val="0077302D"/>
    <w:rsid w:val="00773EF6"/>
    <w:rsid w:val="007741EB"/>
    <w:rsid w:val="00774805"/>
    <w:rsid w:val="0077493B"/>
    <w:rsid w:val="00774B77"/>
    <w:rsid w:val="0077516B"/>
    <w:rsid w:val="00775736"/>
    <w:rsid w:val="00775950"/>
    <w:rsid w:val="00775A8E"/>
    <w:rsid w:val="00776552"/>
    <w:rsid w:val="007767EA"/>
    <w:rsid w:val="00776872"/>
    <w:rsid w:val="00776AAC"/>
    <w:rsid w:val="00776D64"/>
    <w:rsid w:val="00777451"/>
    <w:rsid w:val="0077752E"/>
    <w:rsid w:val="007778BB"/>
    <w:rsid w:val="00777EA6"/>
    <w:rsid w:val="007801AD"/>
    <w:rsid w:val="007803EA"/>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52E"/>
    <w:rsid w:val="007848FA"/>
    <w:rsid w:val="00784BF4"/>
    <w:rsid w:val="00785033"/>
    <w:rsid w:val="00785421"/>
    <w:rsid w:val="00785630"/>
    <w:rsid w:val="007858F6"/>
    <w:rsid w:val="00785961"/>
    <w:rsid w:val="00786223"/>
    <w:rsid w:val="0078625F"/>
    <w:rsid w:val="00786322"/>
    <w:rsid w:val="0078692C"/>
    <w:rsid w:val="00786D95"/>
    <w:rsid w:val="00786D9C"/>
    <w:rsid w:val="007871AE"/>
    <w:rsid w:val="0078724F"/>
    <w:rsid w:val="007879A4"/>
    <w:rsid w:val="00790557"/>
    <w:rsid w:val="007905F4"/>
    <w:rsid w:val="0079067B"/>
    <w:rsid w:val="00790694"/>
    <w:rsid w:val="00790C23"/>
    <w:rsid w:val="00790D85"/>
    <w:rsid w:val="00790EDE"/>
    <w:rsid w:val="00790F62"/>
    <w:rsid w:val="00791352"/>
    <w:rsid w:val="00791B83"/>
    <w:rsid w:val="00791E77"/>
    <w:rsid w:val="00792369"/>
    <w:rsid w:val="00792672"/>
    <w:rsid w:val="007927EA"/>
    <w:rsid w:val="00792CE9"/>
    <w:rsid w:val="00792D75"/>
    <w:rsid w:val="00792E47"/>
    <w:rsid w:val="0079350D"/>
    <w:rsid w:val="007938A7"/>
    <w:rsid w:val="00793C1D"/>
    <w:rsid w:val="007941F9"/>
    <w:rsid w:val="007942AB"/>
    <w:rsid w:val="00794708"/>
    <w:rsid w:val="0079490B"/>
    <w:rsid w:val="0079555A"/>
    <w:rsid w:val="007958EA"/>
    <w:rsid w:val="00795CBD"/>
    <w:rsid w:val="007962A8"/>
    <w:rsid w:val="00796656"/>
    <w:rsid w:val="007968FB"/>
    <w:rsid w:val="00796C8D"/>
    <w:rsid w:val="00796FFA"/>
    <w:rsid w:val="007970FE"/>
    <w:rsid w:val="00797130"/>
    <w:rsid w:val="00797214"/>
    <w:rsid w:val="00797260"/>
    <w:rsid w:val="00797548"/>
    <w:rsid w:val="00797858"/>
    <w:rsid w:val="00797A1A"/>
    <w:rsid w:val="00797EA8"/>
    <w:rsid w:val="00797F3A"/>
    <w:rsid w:val="007A0365"/>
    <w:rsid w:val="007A1090"/>
    <w:rsid w:val="007A1462"/>
    <w:rsid w:val="007A1890"/>
    <w:rsid w:val="007A1F89"/>
    <w:rsid w:val="007A2640"/>
    <w:rsid w:val="007A3126"/>
    <w:rsid w:val="007A3411"/>
    <w:rsid w:val="007A3558"/>
    <w:rsid w:val="007A3570"/>
    <w:rsid w:val="007A35AF"/>
    <w:rsid w:val="007A41A0"/>
    <w:rsid w:val="007A43C1"/>
    <w:rsid w:val="007A441B"/>
    <w:rsid w:val="007A4679"/>
    <w:rsid w:val="007A4ABE"/>
    <w:rsid w:val="007A4B81"/>
    <w:rsid w:val="007A4D17"/>
    <w:rsid w:val="007A5016"/>
    <w:rsid w:val="007A5066"/>
    <w:rsid w:val="007A50F5"/>
    <w:rsid w:val="007A57F4"/>
    <w:rsid w:val="007A6208"/>
    <w:rsid w:val="007A663D"/>
    <w:rsid w:val="007A6B7E"/>
    <w:rsid w:val="007A6D85"/>
    <w:rsid w:val="007A7318"/>
    <w:rsid w:val="007A788F"/>
    <w:rsid w:val="007A7968"/>
    <w:rsid w:val="007A7A4E"/>
    <w:rsid w:val="007A7B65"/>
    <w:rsid w:val="007B003D"/>
    <w:rsid w:val="007B0222"/>
    <w:rsid w:val="007B02C2"/>
    <w:rsid w:val="007B03E7"/>
    <w:rsid w:val="007B05E7"/>
    <w:rsid w:val="007B06E7"/>
    <w:rsid w:val="007B0D03"/>
    <w:rsid w:val="007B112E"/>
    <w:rsid w:val="007B1817"/>
    <w:rsid w:val="007B1AE8"/>
    <w:rsid w:val="007B1C83"/>
    <w:rsid w:val="007B1D2F"/>
    <w:rsid w:val="007B1FD4"/>
    <w:rsid w:val="007B21F5"/>
    <w:rsid w:val="007B2690"/>
    <w:rsid w:val="007B2FBD"/>
    <w:rsid w:val="007B3371"/>
    <w:rsid w:val="007B3C48"/>
    <w:rsid w:val="007B3CC7"/>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94A"/>
    <w:rsid w:val="007C59B7"/>
    <w:rsid w:val="007C5A2D"/>
    <w:rsid w:val="007C5DE2"/>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E0266"/>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2B0"/>
    <w:rsid w:val="007E448A"/>
    <w:rsid w:val="007E4A65"/>
    <w:rsid w:val="007E4BC3"/>
    <w:rsid w:val="007E4D3A"/>
    <w:rsid w:val="007E4D95"/>
    <w:rsid w:val="007E4EFA"/>
    <w:rsid w:val="007E5097"/>
    <w:rsid w:val="007E569E"/>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3C9"/>
    <w:rsid w:val="007F269A"/>
    <w:rsid w:val="007F29FA"/>
    <w:rsid w:val="007F2B38"/>
    <w:rsid w:val="007F2BAD"/>
    <w:rsid w:val="007F2D91"/>
    <w:rsid w:val="007F2DBE"/>
    <w:rsid w:val="007F2E95"/>
    <w:rsid w:val="007F3062"/>
    <w:rsid w:val="007F31E4"/>
    <w:rsid w:val="007F35EA"/>
    <w:rsid w:val="007F39B7"/>
    <w:rsid w:val="007F3AF6"/>
    <w:rsid w:val="007F3E21"/>
    <w:rsid w:val="007F480F"/>
    <w:rsid w:val="007F48ED"/>
    <w:rsid w:val="007F4A0A"/>
    <w:rsid w:val="007F4A99"/>
    <w:rsid w:val="007F4CEF"/>
    <w:rsid w:val="007F543A"/>
    <w:rsid w:val="007F5A1A"/>
    <w:rsid w:val="007F605F"/>
    <w:rsid w:val="007F6D14"/>
    <w:rsid w:val="007F7034"/>
    <w:rsid w:val="007F79F2"/>
    <w:rsid w:val="007F7DF9"/>
    <w:rsid w:val="007F7E18"/>
    <w:rsid w:val="008005C4"/>
    <w:rsid w:val="008008B5"/>
    <w:rsid w:val="008009D5"/>
    <w:rsid w:val="00800C14"/>
    <w:rsid w:val="00800E36"/>
    <w:rsid w:val="00800F56"/>
    <w:rsid w:val="0080117D"/>
    <w:rsid w:val="00801425"/>
    <w:rsid w:val="0080155B"/>
    <w:rsid w:val="008016B0"/>
    <w:rsid w:val="00801C6C"/>
    <w:rsid w:val="00801D13"/>
    <w:rsid w:val="008020B0"/>
    <w:rsid w:val="00802962"/>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C6B"/>
    <w:rsid w:val="008076F9"/>
    <w:rsid w:val="008077D6"/>
    <w:rsid w:val="00807912"/>
    <w:rsid w:val="00807C53"/>
    <w:rsid w:val="00807D77"/>
    <w:rsid w:val="008100EC"/>
    <w:rsid w:val="0081093F"/>
    <w:rsid w:val="00810A4E"/>
    <w:rsid w:val="00810CDF"/>
    <w:rsid w:val="00810D91"/>
    <w:rsid w:val="00811030"/>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548"/>
    <w:rsid w:val="00813C67"/>
    <w:rsid w:val="00814365"/>
    <w:rsid w:val="008143F2"/>
    <w:rsid w:val="0081484D"/>
    <w:rsid w:val="00814877"/>
    <w:rsid w:val="00814B15"/>
    <w:rsid w:val="00814DCC"/>
    <w:rsid w:val="00815036"/>
    <w:rsid w:val="00815039"/>
    <w:rsid w:val="00815CE0"/>
    <w:rsid w:val="00815F23"/>
    <w:rsid w:val="00816047"/>
    <w:rsid w:val="008165DC"/>
    <w:rsid w:val="00816671"/>
    <w:rsid w:val="0081673D"/>
    <w:rsid w:val="00816E0F"/>
    <w:rsid w:val="00817137"/>
    <w:rsid w:val="008175D0"/>
    <w:rsid w:val="00817BE2"/>
    <w:rsid w:val="00817E01"/>
    <w:rsid w:val="008201F4"/>
    <w:rsid w:val="00820246"/>
    <w:rsid w:val="00820577"/>
    <w:rsid w:val="00820FD1"/>
    <w:rsid w:val="0082122E"/>
    <w:rsid w:val="00821406"/>
    <w:rsid w:val="00821499"/>
    <w:rsid w:val="00821586"/>
    <w:rsid w:val="0082174A"/>
    <w:rsid w:val="00821C62"/>
    <w:rsid w:val="0082232A"/>
    <w:rsid w:val="00822378"/>
    <w:rsid w:val="00822A5E"/>
    <w:rsid w:val="00822B6B"/>
    <w:rsid w:val="00822E41"/>
    <w:rsid w:val="00823073"/>
    <w:rsid w:val="008230A0"/>
    <w:rsid w:val="00823BF1"/>
    <w:rsid w:val="008242F4"/>
    <w:rsid w:val="0082431C"/>
    <w:rsid w:val="008249FA"/>
    <w:rsid w:val="00824BFB"/>
    <w:rsid w:val="00824DA9"/>
    <w:rsid w:val="008251A3"/>
    <w:rsid w:val="008256C7"/>
    <w:rsid w:val="00825714"/>
    <w:rsid w:val="00825889"/>
    <w:rsid w:val="00825F2E"/>
    <w:rsid w:val="00825F4B"/>
    <w:rsid w:val="008264D2"/>
    <w:rsid w:val="008268BE"/>
    <w:rsid w:val="00826B10"/>
    <w:rsid w:val="00826C3B"/>
    <w:rsid w:val="00827655"/>
    <w:rsid w:val="008276FD"/>
    <w:rsid w:val="00827947"/>
    <w:rsid w:val="008279A6"/>
    <w:rsid w:val="00827BFB"/>
    <w:rsid w:val="00827D05"/>
    <w:rsid w:val="008302FA"/>
    <w:rsid w:val="008306F7"/>
    <w:rsid w:val="00830B5C"/>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44E"/>
    <w:rsid w:val="008374EC"/>
    <w:rsid w:val="008375FB"/>
    <w:rsid w:val="00837964"/>
    <w:rsid w:val="00837C16"/>
    <w:rsid w:val="00837EEA"/>
    <w:rsid w:val="0084060B"/>
    <w:rsid w:val="00840C29"/>
    <w:rsid w:val="00840FB2"/>
    <w:rsid w:val="00841246"/>
    <w:rsid w:val="0084150A"/>
    <w:rsid w:val="008417E8"/>
    <w:rsid w:val="00841A04"/>
    <w:rsid w:val="00842484"/>
    <w:rsid w:val="00842CB1"/>
    <w:rsid w:val="00842D1C"/>
    <w:rsid w:val="008431D9"/>
    <w:rsid w:val="008433EE"/>
    <w:rsid w:val="0084351A"/>
    <w:rsid w:val="00843CF5"/>
    <w:rsid w:val="00843EF9"/>
    <w:rsid w:val="008440E4"/>
    <w:rsid w:val="008446B8"/>
    <w:rsid w:val="00844EF5"/>
    <w:rsid w:val="00845276"/>
    <w:rsid w:val="00845BAC"/>
    <w:rsid w:val="00845DAB"/>
    <w:rsid w:val="00845FC9"/>
    <w:rsid w:val="00846125"/>
    <w:rsid w:val="008466BA"/>
    <w:rsid w:val="008468C0"/>
    <w:rsid w:val="00847491"/>
    <w:rsid w:val="008476B1"/>
    <w:rsid w:val="00847A12"/>
    <w:rsid w:val="00847DBF"/>
    <w:rsid w:val="00850044"/>
    <w:rsid w:val="00850056"/>
    <w:rsid w:val="00850658"/>
    <w:rsid w:val="008507BF"/>
    <w:rsid w:val="00850B19"/>
    <w:rsid w:val="00850B79"/>
    <w:rsid w:val="008511D0"/>
    <w:rsid w:val="00851294"/>
    <w:rsid w:val="008519CC"/>
    <w:rsid w:val="00851AAD"/>
    <w:rsid w:val="00852AC5"/>
    <w:rsid w:val="00853059"/>
    <w:rsid w:val="008530EB"/>
    <w:rsid w:val="008537D4"/>
    <w:rsid w:val="008548B8"/>
    <w:rsid w:val="00854C4F"/>
    <w:rsid w:val="00854EC3"/>
    <w:rsid w:val="00855296"/>
    <w:rsid w:val="00855454"/>
    <w:rsid w:val="008555C3"/>
    <w:rsid w:val="0085560D"/>
    <w:rsid w:val="00855BD9"/>
    <w:rsid w:val="00855E03"/>
    <w:rsid w:val="00855ECF"/>
    <w:rsid w:val="008561C3"/>
    <w:rsid w:val="00856358"/>
    <w:rsid w:val="00856816"/>
    <w:rsid w:val="00856E6D"/>
    <w:rsid w:val="00856F60"/>
    <w:rsid w:val="008570EB"/>
    <w:rsid w:val="00857271"/>
    <w:rsid w:val="008572C4"/>
    <w:rsid w:val="0085762B"/>
    <w:rsid w:val="00857B75"/>
    <w:rsid w:val="00857E93"/>
    <w:rsid w:val="0086036C"/>
    <w:rsid w:val="00860BEC"/>
    <w:rsid w:val="00860DF9"/>
    <w:rsid w:val="008618DA"/>
    <w:rsid w:val="00861CAB"/>
    <w:rsid w:val="008620C2"/>
    <w:rsid w:val="00862220"/>
    <w:rsid w:val="008622EB"/>
    <w:rsid w:val="008626FB"/>
    <w:rsid w:val="00862A55"/>
    <w:rsid w:val="008631F1"/>
    <w:rsid w:val="00863544"/>
    <w:rsid w:val="00863726"/>
    <w:rsid w:val="00863832"/>
    <w:rsid w:val="00863AB4"/>
    <w:rsid w:val="00863D08"/>
    <w:rsid w:val="00864583"/>
    <w:rsid w:val="00864732"/>
    <w:rsid w:val="0086481D"/>
    <w:rsid w:val="00864917"/>
    <w:rsid w:val="0086501A"/>
    <w:rsid w:val="0086538F"/>
    <w:rsid w:val="008655B0"/>
    <w:rsid w:val="00866111"/>
    <w:rsid w:val="0086662B"/>
    <w:rsid w:val="008667F7"/>
    <w:rsid w:val="00866965"/>
    <w:rsid w:val="00867877"/>
    <w:rsid w:val="00867E4F"/>
    <w:rsid w:val="00870202"/>
    <w:rsid w:val="00870346"/>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3D"/>
    <w:rsid w:val="0088246E"/>
    <w:rsid w:val="0088275A"/>
    <w:rsid w:val="00882C76"/>
    <w:rsid w:val="00883240"/>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37B"/>
    <w:rsid w:val="00886586"/>
    <w:rsid w:val="008866DF"/>
    <w:rsid w:val="008870D6"/>
    <w:rsid w:val="0088715D"/>
    <w:rsid w:val="008874B3"/>
    <w:rsid w:val="0088751F"/>
    <w:rsid w:val="008877BB"/>
    <w:rsid w:val="00887E72"/>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E5"/>
    <w:rsid w:val="0089269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A02FF"/>
    <w:rsid w:val="008A05BC"/>
    <w:rsid w:val="008A07D7"/>
    <w:rsid w:val="008A08D5"/>
    <w:rsid w:val="008A0AFA"/>
    <w:rsid w:val="008A0E8A"/>
    <w:rsid w:val="008A15AD"/>
    <w:rsid w:val="008A1874"/>
    <w:rsid w:val="008A1C04"/>
    <w:rsid w:val="008A1CB2"/>
    <w:rsid w:val="008A2051"/>
    <w:rsid w:val="008A21A8"/>
    <w:rsid w:val="008A2431"/>
    <w:rsid w:val="008A25CC"/>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7FD"/>
    <w:rsid w:val="008A6D24"/>
    <w:rsid w:val="008A6F03"/>
    <w:rsid w:val="008A7041"/>
    <w:rsid w:val="008A7112"/>
    <w:rsid w:val="008B00F3"/>
    <w:rsid w:val="008B0198"/>
    <w:rsid w:val="008B01CD"/>
    <w:rsid w:val="008B0CC0"/>
    <w:rsid w:val="008B0EFA"/>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B99"/>
    <w:rsid w:val="008C0EF6"/>
    <w:rsid w:val="008C1150"/>
    <w:rsid w:val="008C1260"/>
    <w:rsid w:val="008C1335"/>
    <w:rsid w:val="008C1504"/>
    <w:rsid w:val="008C1630"/>
    <w:rsid w:val="008C16D9"/>
    <w:rsid w:val="008C1897"/>
    <w:rsid w:val="008C1C16"/>
    <w:rsid w:val="008C1DC9"/>
    <w:rsid w:val="008C1F00"/>
    <w:rsid w:val="008C1F11"/>
    <w:rsid w:val="008C2212"/>
    <w:rsid w:val="008C279B"/>
    <w:rsid w:val="008C2B69"/>
    <w:rsid w:val="008C2CC3"/>
    <w:rsid w:val="008C35E0"/>
    <w:rsid w:val="008C37F4"/>
    <w:rsid w:val="008C57B6"/>
    <w:rsid w:val="008C58E3"/>
    <w:rsid w:val="008C5F87"/>
    <w:rsid w:val="008C665B"/>
    <w:rsid w:val="008C6724"/>
    <w:rsid w:val="008C68AE"/>
    <w:rsid w:val="008C6972"/>
    <w:rsid w:val="008C6D1D"/>
    <w:rsid w:val="008C70CA"/>
    <w:rsid w:val="008C73A7"/>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AE9"/>
    <w:rsid w:val="008D5B97"/>
    <w:rsid w:val="008D5D95"/>
    <w:rsid w:val="008D62B5"/>
    <w:rsid w:val="008D63F2"/>
    <w:rsid w:val="008D6437"/>
    <w:rsid w:val="008D671F"/>
    <w:rsid w:val="008D67F4"/>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B18"/>
    <w:rsid w:val="008E3BCE"/>
    <w:rsid w:val="008E4A2B"/>
    <w:rsid w:val="008E4EDD"/>
    <w:rsid w:val="008E5214"/>
    <w:rsid w:val="008E53B0"/>
    <w:rsid w:val="008E5509"/>
    <w:rsid w:val="008E556C"/>
    <w:rsid w:val="008E56FA"/>
    <w:rsid w:val="008E58C4"/>
    <w:rsid w:val="008E5900"/>
    <w:rsid w:val="008E59FD"/>
    <w:rsid w:val="008E5D5A"/>
    <w:rsid w:val="008E5FE7"/>
    <w:rsid w:val="008E6203"/>
    <w:rsid w:val="008E6BAA"/>
    <w:rsid w:val="008E6F78"/>
    <w:rsid w:val="008E7406"/>
    <w:rsid w:val="008E76B9"/>
    <w:rsid w:val="008E7858"/>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3062"/>
    <w:rsid w:val="008F30C3"/>
    <w:rsid w:val="008F30F5"/>
    <w:rsid w:val="008F3448"/>
    <w:rsid w:val="008F3461"/>
    <w:rsid w:val="008F3B13"/>
    <w:rsid w:val="008F3E6B"/>
    <w:rsid w:val="008F3F18"/>
    <w:rsid w:val="008F414B"/>
    <w:rsid w:val="008F45D0"/>
    <w:rsid w:val="008F4631"/>
    <w:rsid w:val="008F472F"/>
    <w:rsid w:val="008F47E8"/>
    <w:rsid w:val="008F48A3"/>
    <w:rsid w:val="008F5164"/>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54E"/>
    <w:rsid w:val="00900692"/>
    <w:rsid w:val="00900BAD"/>
    <w:rsid w:val="00900C05"/>
    <w:rsid w:val="00900E02"/>
    <w:rsid w:val="0090146A"/>
    <w:rsid w:val="00901675"/>
    <w:rsid w:val="00901FDC"/>
    <w:rsid w:val="0090212F"/>
    <w:rsid w:val="009022ED"/>
    <w:rsid w:val="0090252B"/>
    <w:rsid w:val="0090271C"/>
    <w:rsid w:val="00902925"/>
    <w:rsid w:val="00902A4E"/>
    <w:rsid w:val="00902F4A"/>
    <w:rsid w:val="0090387E"/>
    <w:rsid w:val="009039B1"/>
    <w:rsid w:val="009039D7"/>
    <w:rsid w:val="00903ADA"/>
    <w:rsid w:val="00903CCF"/>
    <w:rsid w:val="00904026"/>
    <w:rsid w:val="0090409E"/>
    <w:rsid w:val="009045E2"/>
    <w:rsid w:val="00904FD5"/>
    <w:rsid w:val="0090529B"/>
    <w:rsid w:val="0090579F"/>
    <w:rsid w:val="009057E9"/>
    <w:rsid w:val="00906094"/>
    <w:rsid w:val="00906100"/>
    <w:rsid w:val="00906226"/>
    <w:rsid w:val="009065B7"/>
    <w:rsid w:val="009065F7"/>
    <w:rsid w:val="00906829"/>
    <w:rsid w:val="00906AB6"/>
    <w:rsid w:val="00906C49"/>
    <w:rsid w:val="00907071"/>
    <w:rsid w:val="00907734"/>
    <w:rsid w:val="0090790A"/>
    <w:rsid w:val="00907D86"/>
    <w:rsid w:val="00907E06"/>
    <w:rsid w:val="00910983"/>
    <w:rsid w:val="00910AEB"/>
    <w:rsid w:val="00910E33"/>
    <w:rsid w:val="00910F98"/>
    <w:rsid w:val="00911524"/>
    <w:rsid w:val="00911A2D"/>
    <w:rsid w:val="00911B60"/>
    <w:rsid w:val="00912F4A"/>
    <w:rsid w:val="009130E5"/>
    <w:rsid w:val="0091352E"/>
    <w:rsid w:val="0091360D"/>
    <w:rsid w:val="00914218"/>
    <w:rsid w:val="009142DE"/>
    <w:rsid w:val="0091434C"/>
    <w:rsid w:val="00914527"/>
    <w:rsid w:val="0091452D"/>
    <w:rsid w:val="009146DB"/>
    <w:rsid w:val="00914AB8"/>
    <w:rsid w:val="00914D64"/>
    <w:rsid w:val="00914E97"/>
    <w:rsid w:val="00915027"/>
    <w:rsid w:val="0091504B"/>
    <w:rsid w:val="00915C5F"/>
    <w:rsid w:val="00915DE9"/>
    <w:rsid w:val="0091614E"/>
    <w:rsid w:val="009166CD"/>
    <w:rsid w:val="00916862"/>
    <w:rsid w:val="00916D3B"/>
    <w:rsid w:val="009172C2"/>
    <w:rsid w:val="009174BA"/>
    <w:rsid w:val="00920DCE"/>
    <w:rsid w:val="00920F49"/>
    <w:rsid w:val="00920F4F"/>
    <w:rsid w:val="00921186"/>
    <w:rsid w:val="009215E8"/>
    <w:rsid w:val="009217D0"/>
    <w:rsid w:val="0092189C"/>
    <w:rsid w:val="00921959"/>
    <w:rsid w:val="00921AA0"/>
    <w:rsid w:val="00922A3E"/>
    <w:rsid w:val="00923772"/>
    <w:rsid w:val="009239B9"/>
    <w:rsid w:val="00923C5B"/>
    <w:rsid w:val="00923FE4"/>
    <w:rsid w:val="00924178"/>
    <w:rsid w:val="00924224"/>
    <w:rsid w:val="0092449C"/>
    <w:rsid w:val="0092476D"/>
    <w:rsid w:val="00924A70"/>
    <w:rsid w:val="00924B8C"/>
    <w:rsid w:val="0092506A"/>
    <w:rsid w:val="00925602"/>
    <w:rsid w:val="009256E5"/>
    <w:rsid w:val="0092570A"/>
    <w:rsid w:val="00925795"/>
    <w:rsid w:val="00925B6F"/>
    <w:rsid w:val="0092651C"/>
    <w:rsid w:val="00926EF0"/>
    <w:rsid w:val="0092701E"/>
    <w:rsid w:val="0092725F"/>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ED"/>
    <w:rsid w:val="009346F5"/>
    <w:rsid w:val="00934A64"/>
    <w:rsid w:val="00934ABB"/>
    <w:rsid w:val="00934EEB"/>
    <w:rsid w:val="009350F5"/>
    <w:rsid w:val="009352C4"/>
    <w:rsid w:val="00935362"/>
    <w:rsid w:val="00935520"/>
    <w:rsid w:val="00935613"/>
    <w:rsid w:val="009356CA"/>
    <w:rsid w:val="00935A51"/>
    <w:rsid w:val="009361A5"/>
    <w:rsid w:val="009361AA"/>
    <w:rsid w:val="00936285"/>
    <w:rsid w:val="0093638A"/>
    <w:rsid w:val="009366B0"/>
    <w:rsid w:val="00936906"/>
    <w:rsid w:val="009369ED"/>
    <w:rsid w:val="00936D6E"/>
    <w:rsid w:val="00936D97"/>
    <w:rsid w:val="0093723D"/>
    <w:rsid w:val="0093733F"/>
    <w:rsid w:val="00937406"/>
    <w:rsid w:val="00937758"/>
    <w:rsid w:val="00937943"/>
    <w:rsid w:val="00937A50"/>
    <w:rsid w:val="00937E0C"/>
    <w:rsid w:val="00937F00"/>
    <w:rsid w:val="00940098"/>
    <w:rsid w:val="009401A4"/>
    <w:rsid w:val="009405C3"/>
    <w:rsid w:val="0094061A"/>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B3"/>
    <w:rsid w:val="009466C5"/>
    <w:rsid w:val="00946E1C"/>
    <w:rsid w:val="00947670"/>
    <w:rsid w:val="009477E5"/>
    <w:rsid w:val="00947B7B"/>
    <w:rsid w:val="00950525"/>
    <w:rsid w:val="0095087C"/>
    <w:rsid w:val="00950A20"/>
    <w:rsid w:val="00950E64"/>
    <w:rsid w:val="00950F18"/>
    <w:rsid w:val="00950F8F"/>
    <w:rsid w:val="009511A7"/>
    <w:rsid w:val="00951327"/>
    <w:rsid w:val="0095142A"/>
    <w:rsid w:val="00951745"/>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345E"/>
    <w:rsid w:val="009537F2"/>
    <w:rsid w:val="0095399B"/>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FA"/>
    <w:rsid w:val="0096770C"/>
    <w:rsid w:val="00967CB9"/>
    <w:rsid w:val="00967CE3"/>
    <w:rsid w:val="00967E59"/>
    <w:rsid w:val="009702F5"/>
    <w:rsid w:val="00970512"/>
    <w:rsid w:val="00970537"/>
    <w:rsid w:val="00970676"/>
    <w:rsid w:val="00970A5B"/>
    <w:rsid w:val="00970C02"/>
    <w:rsid w:val="00970C4B"/>
    <w:rsid w:val="00970CCA"/>
    <w:rsid w:val="00970D63"/>
    <w:rsid w:val="009712A4"/>
    <w:rsid w:val="009712EB"/>
    <w:rsid w:val="00971503"/>
    <w:rsid w:val="0097187F"/>
    <w:rsid w:val="009718D5"/>
    <w:rsid w:val="00971BB8"/>
    <w:rsid w:val="00971F0D"/>
    <w:rsid w:val="009723CB"/>
    <w:rsid w:val="00972A6C"/>
    <w:rsid w:val="00972B18"/>
    <w:rsid w:val="00972C65"/>
    <w:rsid w:val="00972E24"/>
    <w:rsid w:val="00973246"/>
    <w:rsid w:val="0097366E"/>
    <w:rsid w:val="0097385A"/>
    <w:rsid w:val="00974096"/>
    <w:rsid w:val="00974140"/>
    <w:rsid w:val="00974475"/>
    <w:rsid w:val="009748DC"/>
    <w:rsid w:val="00974C88"/>
    <w:rsid w:val="0097512F"/>
    <w:rsid w:val="00975677"/>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F9B"/>
    <w:rsid w:val="0098118C"/>
    <w:rsid w:val="0098147B"/>
    <w:rsid w:val="00981772"/>
    <w:rsid w:val="00981A4B"/>
    <w:rsid w:val="00981E04"/>
    <w:rsid w:val="00981ED9"/>
    <w:rsid w:val="0098201C"/>
    <w:rsid w:val="0098230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2E6"/>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78BF"/>
    <w:rsid w:val="00997923"/>
    <w:rsid w:val="00997A0B"/>
    <w:rsid w:val="00997A63"/>
    <w:rsid w:val="00997A85"/>
    <w:rsid w:val="00997E21"/>
    <w:rsid w:val="009A02A3"/>
    <w:rsid w:val="009A058B"/>
    <w:rsid w:val="009A059E"/>
    <w:rsid w:val="009A0E8F"/>
    <w:rsid w:val="009A1078"/>
    <w:rsid w:val="009A1460"/>
    <w:rsid w:val="009A2076"/>
    <w:rsid w:val="009A2110"/>
    <w:rsid w:val="009A213A"/>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388"/>
    <w:rsid w:val="009A63D3"/>
    <w:rsid w:val="009A653D"/>
    <w:rsid w:val="009A65BB"/>
    <w:rsid w:val="009A65BD"/>
    <w:rsid w:val="009A68C0"/>
    <w:rsid w:val="009A74E5"/>
    <w:rsid w:val="009A7C30"/>
    <w:rsid w:val="009A7C82"/>
    <w:rsid w:val="009A7ECA"/>
    <w:rsid w:val="009B00BF"/>
    <w:rsid w:val="009B02BB"/>
    <w:rsid w:val="009B08CF"/>
    <w:rsid w:val="009B08E7"/>
    <w:rsid w:val="009B0E48"/>
    <w:rsid w:val="009B13E3"/>
    <w:rsid w:val="009B1880"/>
    <w:rsid w:val="009B1DAB"/>
    <w:rsid w:val="009B1F71"/>
    <w:rsid w:val="009B2304"/>
    <w:rsid w:val="009B27A8"/>
    <w:rsid w:val="009B2813"/>
    <w:rsid w:val="009B2959"/>
    <w:rsid w:val="009B2B4B"/>
    <w:rsid w:val="009B2D33"/>
    <w:rsid w:val="009B2E2C"/>
    <w:rsid w:val="009B31EB"/>
    <w:rsid w:val="009B3383"/>
    <w:rsid w:val="009B3753"/>
    <w:rsid w:val="009B3A24"/>
    <w:rsid w:val="009B3CA5"/>
    <w:rsid w:val="009B3D43"/>
    <w:rsid w:val="009B3FCC"/>
    <w:rsid w:val="009B410F"/>
    <w:rsid w:val="009B4126"/>
    <w:rsid w:val="009B45A5"/>
    <w:rsid w:val="009B46F3"/>
    <w:rsid w:val="009B4A04"/>
    <w:rsid w:val="009B4A1E"/>
    <w:rsid w:val="009B4F8B"/>
    <w:rsid w:val="009B58DC"/>
    <w:rsid w:val="009B5AE1"/>
    <w:rsid w:val="009B5B38"/>
    <w:rsid w:val="009B5D06"/>
    <w:rsid w:val="009B5F49"/>
    <w:rsid w:val="009B63DD"/>
    <w:rsid w:val="009B6696"/>
    <w:rsid w:val="009B68F1"/>
    <w:rsid w:val="009B6967"/>
    <w:rsid w:val="009B6A93"/>
    <w:rsid w:val="009B6C6A"/>
    <w:rsid w:val="009B6FF8"/>
    <w:rsid w:val="009B6FFC"/>
    <w:rsid w:val="009B78C3"/>
    <w:rsid w:val="009B7CB5"/>
    <w:rsid w:val="009B7CD0"/>
    <w:rsid w:val="009B7F5C"/>
    <w:rsid w:val="009C0067"/>
    <w:rsid w:val="009C0080"/>
    <w:rsid w:val="009C076D"/>
    <w:rsid w:val="009C0CC9"/>
    <w:rsid w:val="009C0D62"/>
    <w:rsid w:val="009C0DFE"/>
    <w:rsid w:val="009C11E9"/>
    <w:rsid w:val="009C1217"/>
    <w:rsid w:val="009C1C5C"/>
    <w:rsid w:val="009C1F88"/>
    <w:rsid w:val="009C25BE"/>
    <w:rsid w:val="009C28F2"/>
    <w:rsid w:val="009C2A29"/>
    <w:rsid w:val="009C2E4B"/>
    <w:rsid w:val="009C2F2C"/>
    <w:rsid w:val="009C31E8"/>
    <w:rsid w:val="009C35D5"/>
    <w:rsid w:val="009C3920"/>
    <w:rsid w:val="009C3AAA"/>
    <w:rsid w:val="009C3ECF"/>
    <w:rsid w:val="009C4692"/>
    <w:rsid w:val="009C4E18"/>
    <w:rsid w:val="009C4FA1"/>
    <w:rsid w:val="009C4FE5"/>
    <w:rsid w:val="009C530F"/>
    <w:rsid w:val="009C551E"/>
    <w:rsid w:val="009C557C"/>
    <w:rsid w:val="009C5B62"/>
    <w:rsid w:val="009C5D89"/>
    <w:rsid w:val="009C64E6"/>
    <w:rsid w:val="009C6667"/>
    <w:rsid w:val="009C6BAB"/>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EB"/>
    <w:rsid w:val="009D650C"/>
    <w:rsid w:val="009D7185"/>
    <w:rsid w:val="009D723C"/>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FD"/>
    <w:rsid w:val="009E6A4E"/>
    <w:rsid w:val="009E6BC8"/>
    <w:rsid w:val="009E6CE3"/>
    <w:rsid w:val="009E6D64"/>
    <w:rsid w:val="009E6FDA"/>
    <w:rsid w:val="009E7327"/>
    <w:rsid w:val="009E7592"/>
    <w:rsid w:val="009E77D4"/>
    <w:rsid w:val="009E7B2E"/>
    <w:rsid w:val="009F008E"/>
    <w:rsid w:val="009F0A40"/>
    <w:rsid w:val="009F1077"/>
    <w:rsid w:val="009F1235"/>
    <w:rsid w:val="009F1283"/>
    <w:rsid w:val="009F13F6"/>
    <w:rsid w:val="009F14C9"/>
    <w:rsid w:val="009F2128"/>
    <w:rsid w:val="009F234D"/>
    <w:rsid w:val="009F2C41"/>
    <w:rsid w:val="009F2C59"/>
    <w:rsid w:val="009F2D9C"/>
    <w:rsid w:val="009F31A0"/>
    <w:rsid w:val="009F37D7"/>
    <w:rsid w:val="009F4CE8"/>
    <w:rsid w:val="009F4F0D"/>
    <w:rsid w:val="009F4F58"/>
    <w:rsid w:val="009F528F"/>
    <w:rsid w:val="009F57FA"/>
    <w:rsid w:val="009F59B9"/>
    <w:rsid w:val="009F5D76"/>
    <w:rsid w:val="009F7824"/>
    <w:rsid w:val="009F789B"/>
    <w:rsid w:val="009F7B91"/>
    <w:rsid w:val="009F7D8E"/>
    <w:rsid w:val="009F7EEE"/>
    <w:rsid w:val="00A000C5"/>
    <w:rsid w:val="00A00473"/>
    <w:rsid w:val="00A00501"/>
    <w:rsid w:val="00A00715"/>
    <w:rsid w:val="00A007B4"/>
    <w:rsid w:val="00A0098E"/>
    <w:rsid w:val="00A009FF"/>
    <w:rsid w:val="00A00C70"/>
    <w:rsid w:val="00A010C9"/>
    <w:rsid w:val="00A01839"/>
    <w:rsid w:val="00A01BA7"/>
    <w:rsid w:val="00A0232E"/>
    <w:rsid w:val="00A0235C"/>
    <w:rsid w:val="00A02439"/>
    <w:rsid w:val="00A02790"/>
    <w:rsid w:val="00A02F46"/>
    <w:rsid w:val="00A03143"/>
    <w:rsid w:val="00A031B8"/>
    <w:rsid w:val="00A034DB"/>
    <w:rsid w:val="00A034F0"/>
    <w:rsid w:val="00A037A8"/>
    <w:rsid w:val="00A03845"/>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610"/>
    <w:rsid w:val="00A11627"/>
    <w:rsid w:val="00A11C8D"/>
    <w:rsid w:val="00A11E47"/>
    <w:rsid w:val="00A120D5"/>
    <w:rsid w:val="00A1269E"/>
    <w:rsid w:val="00A12C3B"/>
    <w:rsid w:val="00A12D8E"/>
    <w:rsid w:val="00A132D3"/>
    <w:rsid w:val="00A13483"/>
    <w:rsid w:val="00A138F0"/>
    <w:rsid w:val="00A139E0"/>
    <w:rsid w:val="00A13E6B"/>
    <w:rsid w:val="00A13F45"/>
    <w:rsid w:val="00A1429F"/>
    <w:rsid w:val="00A149E9"/>
    <w:rsid w:val="00A15504"/>
    <w:rsid w:val="00A15816"/>
    <w:rsid w:val="00A15AC8"/>
    <w:rsid w:val="00A16113"/>
    <w:rsid w:val="00A1672D"/>
    <w:rsid w:val="00A16890"/>
    <w:rsid w:val="00A168F7"/>
    <w:rsid w:val="00A16940"/>
    <w:rsid w:val="00A1698E"/>
    <w:rsid w:val="00A16B02"/>
    <w:rsid w:val="00A16ED2"/>
    <w:rsid w:val="00A1715C"/>
    <w:rsid w:val="00A17302"/>
    <w:rsid w:val="00A173D8"/>
    <w:rsid w:val="00A17ADF"/>
    <w:rsid w:val="00A17CFE"/>
    <w:rsid w:val="00A17D37"/>
    <w:rsid w:val="00A20564"/>
    <w:rsid w:val="00A2090B"/>
    <w:rsid w:val="00A20A36"/>
    <w:rsid w:val="00A20D2B"/>
    <w:rsid w:val="00A20E4A"/>
    <w:rsid w:val="00A20E8C"/>
    <w:rsid w:val="00A20F28"/>
    <w:rsid w:val="00A21001"/>
    <w:rsid w:val="00A2150D"/>
    <w:rsid w:val="00A2174D"/>
    <w:rsid w:val="00A21CEA"/>
    <w:rsid w:val="00A226A1"/>
    <w:rsid w:val="00A227FA"/>
    <w:rsid w:val="00A22A4E"/>
    <w:rsid w:val="00A22D20"/>
    <w:rsid w:val="00A2308E"/>
    <w:rsid w:val="00A235F4"/>
    <w:rsid w:val="00A236B0"/>
    <w:rsid w:val="00A23702"/>
    <w:rsid w:val="00A23776"/>
    <w:rsid w:val="00A23850"/>
    <w:rsid w:val="00A24285"/>
    <w:rsid w:val="00A242F0"/>
    <w:rsid w:val="00A24728"/>
    <w:rsid w:val="00A2496A"/>
    <w:rsid w:val="00A24B19"/>
    <w:rsid w:val="00A25096"/>
    <w:rsid w:val="00A25106"/>
    <w:rsid w:val="00A2522A"/>
    <w:rsid w:val="00A255C9"/>
    <w:rsid w:val="00A25D93"/>
    <w:rsid w:val="00A2636E"/>
    <w:rsid w:val="00A26437"/>
    <w:rsid w:val="00A264C3"/>
    <w:rsid w:val="00A268C9"/>
    <w:rsid w:val="00A269A1"/>
    <w:rsid w:val="00A26EDC"/>
    <w:rsid w:val="00A27095"/>
    <w:rsid w:val="00A27602"/>
    <w:rsid w:val="00A276A0"/>
    <w:rsid w:val="00A2779B"/>
    <w:rsid w:val="00A277CA"/>
    <w:rsid w:val="00A3006A"/>
    <w:rsid w:val="00A3050E"/>
    <w:rsid w:val="00A30669"/>
    <w:rsid w:val="00A3079D"/>
    <w:rsid w:val="00A30D22"/>
    <w:rsid w:val="00A30FC4"/>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C0C"/>
    <w:rsid w:val="00A35E4E"/>
    <w:rsid w:val="00A363BA"/>
    <w:rsid w:val="00A3663A"/>
    <w:rsid w:val="00A369F3"/>
    <w:rsid w:val="00A36B9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1F"/>
    <w:rsid w:val="00A41610"/>
    <w:rsid w:val="00A41627"/>
    <w:rsid w:val="00A41670"/>
    <w:rsid w:val="00A41B62"/>
    <w:rsid w:val="00A42118"/>
    <w:rsid w:val="00A42164"/>
    <w:rsid w:val="00A42267"/>
    <w:rsid w:val="00A43000"/>
    <w:rsid w:val="00A435A2"/>
    <w:rsid w:val="00A43718"/>
    <w:rsid w:val="00A437FC"/>
    <w:rsid w:val="00A43BFF"/>
    <w:rsid w:val="00A43C14"/>
    <w:rsid w:val="00A43CBC"/>
    <w:rsid w:val="00A43E21"/>
    <w:rsid w:val="00A447CE"/>
    <w:rsid w:val="00A44E99"/>
    <w:rsid w:val="00A44F6D"/>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75EA"/>
    <w:rsid w:val="00A4793B"/>
    <w:rsid w:val="00A47D14"/>
    <w:rsid w:val="00A47DEF"/>
    <w:rsid w:val="00A47F2A"/>
    <w:rsid w:val="00A5046C"/>
    <w:rsid w:val="00A5083B"/>
    <w:rsid w:val="00A508EC"/>
    <w:rsid w:val="00A51DCE"/>
    <w:rsid w:val="00A520E6"/>
    <w:rsid w:val="00A52513"/>
    <w:rsid w:val="00A5258E"/>
    <w:rsid w:val="00A526FF"/>
    <w:rsid w:val="00A5283E"/>
    <w:rsid w:val="00A52B89"/>
    <w:rsid w:val="00A52EA8"/>
    <w:rsid w:val="00A531CF"/>
    <w:rsid w:val="00A53578"/>
    <w:rsid w:val="00A53822"/>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71C5"/>
    <w:rsid w:val="00A571E2"/>
    <w:rsid w:val="00A577C5"/>
    <w:rsid w:val="00A579E8"/>
    <w:rsid w:val="00A57D59"/>
    <w:rsid w:val="00A57D77"/>
    <w:rsid w:val="00A602AD"/>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840"/>
    <w:rsid w:val="00A70874"/>
    <w:rsid w:val="00A70C09"/>
    <w:rsid w:val="00A7129B"/>
    <w:rsid w:val="00A7129C"/>
    <w:rsid w:val="00A71356"/>
    <w:rsid w:val="00A713C5"/>
    <w:rsid w:val="00A7168A"/>
    <w:rsid w:val="00A71699"/>
    <w:rsid w:val="00A7217C"/>
    <w:rsid w:val="00A7218A"/>
    <w:rsid w:val="00A72505"/>
    <w:rsid w:val="00A726B9"/>
    <w:rsid w:val="00A72AAF"/>
    <w:rsid w:val="00A72EAE"/>
    <w:rsid w:val="00A73135"/>
    <w:rsid w:val="00A736EB"/>
    <w:rsid w:val="00A73A63"/>
    <w:rsid w:val="00A73F80"/>
    <w:rsid w:val="00A7407F"/>
    <w:rsid w:val="00A7429C"/>
    <w:rsid w:val="00A7466D"/>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9088A"/>
    <w:rsid w:val="00A90B25"/>
    <w:rsid w:val="00A90B70"/>
    <w:rsid w:val="00A90BFC"/>
    <w:rsid w:val="00A90C54"/>
    <w:rsid w:val="00A90EAE"/>
    <w:rsid w:val="00A90FE6"/>
    <w:rsid w:val="00A912AE"/>
    <w:rsid w:val="00A9144F"/>
    <w:rsid w:val="00A91D02"/>
    <w:rsid w:val="00A92026"/>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13"/>
    <w:rsid w:val="00A96FC1"/>
    <w:rsid w:val="00A97178"/>
    <w:rsid w:val="00A97237"/>
    <w:rsid w:val="00A976DE"/>
    <w:rsid w:val="00A978BE"/>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F8A"/>
    <w:rsid w:val="00AA3099"/>
    <w:rsid w:val="00AA32EE"/>
    <w:rsid w:val="00AA346E"/>
    <w:rsid w:val="00AA36E8"/>
    <w:rsid w:val="00AA3E39"/>
    <w:rsid w:val="00AA4294"/>
    <w:rsid w:val="00AA46A3"/>
    <w:rsid w:val="00AA4928"/>
    <w:rsid w:val="00AA4A13"/>
    <w:rsid w:val="00AA564F"/>
    <w:rsid w:val="00AA64CB"/>
    <w:rsid w:val="00AA6513"/>
    <w:rsid w:val="00AA653C"/>
    <w:rsid w:val="00AA654E"/>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F3"/>
    <w:rsid w:val="00AB20AD"/>
    <w:rsid w:val="00AB20CA"/>
    <w:rsid w:val="00AB227E"/>
    <w:rsid w:val="00AB2381"/>
    <w:rsid w:val="00AB23B6"/>
    <w:rsid w:val="00AB2728"/>
    <w:rsid w:val="00AB2748"/>
    <w:rsid w:val="00AB2C21"/>
    <w:rsid w:val="00AB362D"/>
    <w:rsid w:val="00AB3857"/>
    <w:rsid w:val="00AB3FC2"/>
    <w:rsid w:val="00AB4073"/>
    <w:rsid w:val="00AB40F4"/>
    <w:rsid w:val="00AB41CF"/>
    <w:rsid w:val="00AB452D"/>
    <w:rsid w:val="00AB4628"/>
    <w:rsid w:val="00AB4904"/>
    <w:rsid w:val="00AB4BF4"/>
    <w:rsid w:val="00AB4CCB"/>
    <w:rsid w:val="00AB4E6D"/>
    <w:rsid w:val="00AB5124"/>
    <w:rsid w:val="00AB5188"/>
    <w:rsid w:val="00AB52BF"/>
    <w:rsid w:val="00AB558D"/>
    <w:rsid w:val="00AB5770"/>
    <w:rsid w:val="00AB6322"/>
    <w:rsid w:val="00AB69A3"/>
    <w:rsid w:val="00AB6A8D"/>
    <w:rsid w:val="00AB6BCC"/>
    <w:rsid w:val="00AB6E66"/>
    <w:rsid w:val="00AB7828"/>
    <w:rsid w:val="00AB7AB8"/>
    <w:rsid w:val="00AB7B84"/>
    <w:rsid w:val="00AB7C0B"/>
    <w:rsid w:val="00AC0263"/>
    <w:rsid w:val="00AC068B"/>
    <w:rsid w:val="00AC0921"/>
    <w:rsid w:val="00AC096E"/>
    <w:rsid w:val="00AC108C"/>
    <w:rsid w:val="00AC16B6"/>
    <w:rsid w:val="00AC198F"/>
    <w:rsid w:val="00AC1A5E"/>
    <w:rsid w:val="00AC207D"/>
    <w:rsid w:val="00AC2556"/>
    <w:rsid w:val="00AC2811"/>
    <w:rsid w:val="00AC2C35"/>
    <w:rsid w:val="00AC2D16"/>
    <w:rsid w:val="00AC3121"/>
    <w:rsid w:val="00AC3147"/>
    <w:rsid w:val="00AC3385"/>
    <w:rsid w:val="00AC3458"/>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A08"/>
    <w:rsid w:val="00AC6B35"/>
    <w:rsid w:val="00AC6C6D"/>
    <w:rsid w:val="00AC6E19"/>
    <w:rsid w:val="00AC70EA"/>
    <w:rsid w:val="00AC72F7"/>
    <w:rsid w:val="00AC78B0"/>
    <w:rsid w:val="00AC79BE"/>
    <w:rsid w:val="00AC7B6E"/>
    <w:rsid w:val="00AC7BF8"/>
    <w:rsid w:val="00AC7E18"/>
    <w:rsid w:val="00AD0354"/>
    <w:rsid w:val="00AD05AB"/>
    <w:rsid w:val="00AD07DF"/>
    <w:rsid w:val="00AD0BC6"/>
    <w:rsid w:val="00AD0CB4"/>
    <w:rsid w:val="00AD11F4"/>
    <w:rsid w:val="00AD16AC"/>
    <w:rsid w:val="00AD182F"/>
    <w:rsid w:val="00AD1862"/>
    <w:rsid w:val="00AD187D"/>
    <w:rsid w:val="00AD20C6"/>
    <w:rsid w:val="00AD2101"/>
    <w:rsid w:val="00AD248F"/>
    <w:rsid w:val="00AD2C1E"/>
    <w:rsid w:val="00AD3486"/>
    <w:rsid w:val="00AD3D19"/>
    <w:rsid w:val="00AD4537"/>
    <w:rsid w:val="00AD454D"/>
    <w:rsid w:val="00AD46C9"/>
    <w:rsid w:val="00AD4916"/>
    <w:rsid w:val="00AD4A65"/>
    <w:rsid w:val="00AD4F34"/>
    <w:rsid w:val="00AD4F6E"/>
    <w:rsid w:val="00AD4FA0"/>
    <w:rsid w:val="00AD4FD7"/>
    <w:rsid w:val="00AD5266"/>
    <w:rsid w:val="00AD5283"/>
    <w:rsid w:val="00AD5775"/>
    <w:rsid w:val="00AD5ECC"/>
    <w:rsid w:val="00AD5F1F"/>
    <w:rsid w:val="00AD5FB7"/>
    <w:rsid w:val="00AD62B2"/>
    <w:rsid w:val="00AD66C5"/>
    <w:rsid w:val="00AD696B"/>
    <w:rsid w:val="00AD6A88"/>
    <w:rsid w:val="00AD6F2B"/>
    <w:rsid w:val="00AD6F7E"/>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2E6"/>
    <w:rsid w:val="00AE38C9"/>
    <w:rsid w:val="00AE3DA9"/>
    <w:rsid w:val="00AE3F35"/>
    <w:rsid w:val="00AE4184"/>
    <w:rsid w:val="00AE49C9"/>
    <w:rsid w:val="00AE49D8"/>
    <w:rsid w:val="00AE4AE3"/>
    <w:rsid w:val="00AE4C73"/>
    <w:rsid w:val="00AE536D"/>
    <w:rsid w:val="00AE5484"/>
    <w:rsid w:val="00AE67A8"/>
    <w:rsid w:val="00AE6A96"/>
    <w:rsid w:val="00AE7221"/>
    <w:rsid w:val="00AE76E7"/>
    <w:rsid w:val="00AE77C3"/>
    <w:rsid w:val="00AE7A04"/>
    <w:rsid w:val="00AE7B9A"/>
    <w:rsid w:val="00AE7E43"/>
    <w:rsid w:val="00AF0B4A"/>
    <w:rsid w:val="00AF1B9B"/>
    <w:rsid w:val="00AF1EC2"/>
    <w:rsid w:val="00AF1FBF"/>
    <w:rsid w:val="00AF2225"/>
    <w:rsid w:val="00AF22FE"/>
    <w:rsid w:val="00AF2508"/>
    <w:rsid w:val="00AF258D"/>
    <w:rsid w:val="00AF2B25"/>
    <w:rsid w:val="00AF2CCE"/>
    <w:rsid w:val="00AF2D59"/>
    <w:rsid w:val="00AF2DB7"/>
    <w:rsid w:val="00AF33F1"/>
    <w:rsid w:val="00AF38A9"/>
    <w:rsid w:val="00AF4352"/>
    <w:rsid w:val="00AF4415"/>
    <w:rsid w:val="00AF44C4"/>
    <w:rsid w:val="00AF4665"/>
    <w:rsid w:val="00AF4CBC"/>
    <w:rsid w:val="00AF4DDB"/>
    <w:rsid w:val="00AF4E60"/>
    <w:rsid w:val="00AF4F87"/>
    <w:rsid w:val="00AF4F97"/>
    <w:rsid w:val="00AF5327"/>
    <w:rsid w:val="00AF567D"/>
    <w:rsid w:val="00AF6330"/>
    <w:rsid w:val="00AF654D"/>
    <w:rsid w:val="00AF69FD"/>
    <w:rsid w:val="00AF6BFA"/>
    <w:rsid w:val="00AF6CED"/>
    <w:rsid w:val="00AF6F50"/>
    <w:rsid w:val="00AF7282"/>
    <w:rsid w:val="00AF739E"/>
    <w:rsid w:val="00AF7578"/>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BD0"/>
    <w:rsid w:val="00B02376"/>
    <w:rsid w:val="00B023AD"/>
    <w:rsid w:val="00B02525"/>
    <w:rsid w:val="00B0297B"/>
    <w:rsid w:val="00B02981"/>
    <w:rsid w:val="00B02E4B"/>
    <w:rsid w:val="00B03133"/>
    <w:rsid w:val="00B03355"/>
    <w:rsid w:val="00B0351C"/>
    <w:rsid w:val="00B03805"/>
    <w:rsid w:val="00B0397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40"/>
    <w:rsid w:val="00B07B84"/>
    <w:rsid w:val="00B10078"/>
    <w:rsid w:val="00B100CD"/>
    <w:rsid w:val="00B100E9"/>
    <w:rsid w:val="00B10A22"/>
    <w:rsid w:val="00B10F95"/>
    <w:rsid w:val="00B113B4"/>
    <w:rsid w:val="00B114FA"/>
    <w:rsid w:val="00B1170E"/>
    <w:rsid w:val="00B12302"/>
    <w:rsid w:val="00B12607"/>
    <w:rsid w:val="00B12A9E"/>
    <w:rsid w:val="00B12EE7"/>
    <w:rsid w:val="00B1326D"/>
    <w:rsid w:val="00B13C3D"/>
    <w:rsid w:val="00B13C54"/>
    <w:rsid w:val="00B13E7B"/>
    <w:rsid w:val="00B13EDF"/>
    <w:rsid w:val="00B141F7"/>
    <w:rsid w:val="00B142C2"/>
    <w:rsid w:val="00B14634"/>
    <w:rsid w:val="00B146E0"/>
    <w:rsid w:val="00B148E8"/>
    <w:rsid w:val="00B1493F"/>
    <w:rsid w:val="00B14945"/>
    <w:rsid w:val="00B14A33"/>
    <w:rsid w:val="00B14BD7"/>
    <w:rsid w:val="00B14EAD"/>
    <w:rsid w:val="00B152D5"/>
    <w:rsid w:val="00B1533F"/>
    <w:rsid w:val="00B15733"/>
    <w:rsid w:val="00B15A2C"/>
    <w:rsid w:val="00B15C73"/>
    <w:rsid w:val="00B15F41"/>
    <w:rsid w:val="00B166A5"/>
    <w:rsid w:val="00B16781"/>
    <w:rsid w:val="00B16E4B"/>
    <w:rsid w:val="00B16E51"/>
    <w:rsid w:val="00B16FFB"/>
    <w:rsid w:val="00B17052"/>
    <w:rsid w:val="00B170A3"/>
    <w:rsid w:val="00B17222"/>
    <w:rsid w:val="00B1728D"/>
    <w:rsid w:val="00B1734B"/>
    <w:rsid w:val="00B1764E"/>
    <w:rsid w:val="00B1799F"/>
    <w:rsid w:val="00B17BEB"/>
    <w:rsid w:val="00B20711"/>
    <w:rsid w:val="00B20E02"/>
    <w:rsid w:val="00B20FB4"/>
    <w:rsid w:val="00B210D1"/>
    <w:rsid w:val="00B2119C"/>
    <w:rsid w:val="00B21ADF"/>
    <w:rsid w:val="00B22323"/>
    <w:rsid w:val="00B2281C"/>
    <w:rsid w:val="00B22AAF"/>
    <w:rsid w:val="00B22C7B"/>
    <w:rsid w:val="00B22D0A"/>
    <w:rsid w:val="00B22D2F"/>
    <w:rsid w:val="00B22FB9"/>
    <w:rsid w:val="00B23239"/>
    <w:rsid w:val="00B23530"/>
    <w:rsid w:val="00B239F3"/>
    <w:rsid w:val="00B23AC6"/>
    <w:rsid w:val="00B23DB6"/>
    <w:rsid w:val="00B24243"/>
    <w:rsid w:val="00B242B7"/>
    <w:rsid w:val="00B24599"/>
    <w:rsid w:val="00B245E0"/>
    <w:rsid w:val="00B2473C"/>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303C2"/>
    <w:rsid w:val="00B304CA"/>
    <w:rsid w:val="00B308F0"/>
    <w:rsid w:val="00B31395"/>
    <w:rsid w:val="00B313B0"/>
    <w:rsid w:val="00B31946"/>
    <w:rsid w:val="00B31ABE"/>
    <w:rsid w:val="00B322A6"/>
    <w:rsid w:val="00B322D3"/>
    <w:rsid w:val="00B32467"/>
    <w:rsid w:val="00B32624"/>
    <w:rsid w:val="00B327C0"/>
    <w:rsid w:val="00B32894"/>
    <w:rsid w:val="00B32E59"/>
    <w:rsid w:val="00B33727"/>
    <w:rsid w:val="00B3381E"/>
    <w:rsid w:val="00B338F9"/>
    <w:rsid w:val="00B33C04"/>
    <w:rsid w:val="00B33C34"/>
    <w:rsid w:val="00B33D67"/>
    <w:rsid w:val="00B33E3C"/>
    <w:rsid w:val="00B33EA9"/>
    <w:rsid w:val="00B344EA"/>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E1A"/>
    <w:rsid w:val="00B370E6"/>
    <w:rsid w:val="00B37948"/>
    <w:rsid w:val="00B37951"/>
    <w:rsid w:val="00B37AC2"/>
    <w:rsid w:val="00B40020"/>
    <w:rsid w:val="00B40030"/>
    <w:rsid w:val="00B40034"/>
    <w:rsid w:val="00B4008A"/>
    <w:rsid w:val="00B40D9B"/>
    <w:rsid w:val="00B4123C"/>
    <w:rsid w:val="00B412E2"/>
    <w:rsid w:val="00B4130B"/>
    <w:rsid w:val="00B4174B"/>
    <w:rsid w:val="00B41830"/>
    <w:rsid w:val="00B41AB3"/>
    <w:rsid w:val="00B422E7"/>
    <w:rsid w:val="00B42AD6"/>
    <w:rsid w:val="00B42E76"/>
    <w:rsid w:val="00B42FA3"/>
    <w:rsid w:val="00B4303C"/>
    <w:rsid w:val="00B430BE"/>
    <w:rsid w:val="00B43256"/>
    <w:rsid w:val="00B43F54"/>
    <w:rsid w:val="00B43FE8"/>
    <w:rsid w:val="00B44102"/>
    <w:rsid w:val="00B442AF"/>
    <w:rsid w:val="00B44728"/>
    <w:rsid w:val="00B4482A"/>
    <w:rsid w:val="00B44DE4"/>
    <w:rsid w:val="00B4509E"/>
    <w:rsid w:val="00B45CDE"/>
    <w:rsid w:val="00B45D70"/>
    <w:rsid w:val="00B46273"/>
    <w:rsid w:val="00B464BF"/>
    <w:rsid w:val="00B466BD"/>
    <w:rsid w:val="00B467B0"/>
    <w:rsid w:val="00B46A62"/>
    <w:rsid w:val="00B46FAF"/>
    <w:rsid w:val="00B47076"/>
    <w:rsid w:val="00B475C9"/>
    <w:rsid w:val="00B475E9"/>
    <w:rsid w:val="00B478A9"/>
    <w:rsid w:val="00B478EF"/>
    <w:rsid w:val="00B47A07"/>
    <w:rsid w:val="00B50943"/>
    <w:rsid w:val="00B5100F"/>
    <w:rsid w:val="00B513FD"/>
    <w:rsid w:val="00B5162D"/>
    <w:rsid w:val="00B51A17"/>
    <w:rsid w:val="00B51C1C"/>
    <w:rsid w:val="00B51F96"/>
    <w:rsid w:val="00B52291"/>
    <w:rsid w:val="00B5275E"/>
    <w:rsid w:val="00B52A88"/>
    <w:rsid w:val="00B5308F"/>
    <w:rsid w:val="00B532AD"/>
    <w:rsid w:val="00B53623"/>
    <w:rsid w:val="00B538E1"/>
    <w:rsid w:val="00B53B17"/>
    <w:rsid w:val="00B53FB1"/>
    <w:rsid w:val="00B545AF"/>
    <w:rsid w:val="00B54D4E"/>
    <w:rsid w:val="00B55799"/>
    <w:rsid w:val="00B55D2A"/>
    <w:rsid w:val="00B56095"/>
    <w:rsid w:val="00B564B1"/>
    <w:rsid w:val="00B56699"/>
    <w:rsid w:val="00B56E4C"/>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7070"/>
    <w:rsid w:val="00B67320"/>
    <w:rsid w:val="00B675D0"/>
    <w:rsid w:val="00B67A9B"/>
    <w:rsid w:val="00B67D16"/>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EC9"/>
    <w:rsid w:val="00B71EFD"/>
    <w:rsid w:val="00B71F53"/>
    <w:rsid w:val="00B72246"/>
    <w:rsid w:val="00B72290"/>
    <w:rsid w:val="00B72630"/>
    <w:rsid w:val="00B72D9C"/>
    <w:rsid w:val="00B72F8B"/>
    <w:rsid w:val="00B73745"/>
    <w:rsid w:val="00B73843"/>
    <w:rsid w:val="00B73C2F"/>
    <w:rsid w:val="00B73E00"/>
    <w:rsid w:val="00B74170"/>
    <w:rsid w:val="00B74384"/>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6497"/>
    <w:rsid w:val="00B76660"/>
    <w:rsid w:val="00B76698"/>
    <w:rsid w:val="00B767AB"/>
    <w:rsid w:val="00B76830"/>
    <w:rsid w:val="00B768AD"/>
    <w:rsid w:val="00B76B4C"/>
    <w:rsid w:val="00B76DE4"/>
    <w:rsid w:val="00B76F96"/>
    <w:rsid w:val="00B772E3"/>
    <w:rsid w:val="00B773FC"/>
    <w:rsid w:val="00B77629"/>
    <w:rsid w:val="00B77B26"/>
    <w:rsid w:val="00B77D27"/>
    <w:rsid w:val="00B77E91"/>
    <w:rsid w:val="00B803A1"/>
    <w:rsid w:val="00B804B5"/>
    <w:rsid w:val="00B80700"/>
    <w:rsid w:val="00B80A5E"/>
    <w:rsid w:val="00B8120F"/>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48"/>
    <w:rsid w:val="00B83E77"/>
    <w:rsid w:val="00B8406A"/>
    <w:rsid w:val="00B84145"/>
    <w:rsid w:val="00B841CD"/>
    <w:rsid w:val="00B84794"/>
    <w:rsid w:val="00B84ABB"/>
    <w:rsid w:val="00B84C45"/>
    <w:rsid w:val="00B84CD0"/>
    <w:rsid w:val="00B84D79"/>
    <w:rsid w:val="00B8530E"/>
    <w:rsid w:val="00B856B1"/>
    <w:rsid w:val="00B8594B"/>
    <w:rsid w:val="00B85E67"/>
    <w:rsid w:val="00B86DA5"/>
    <w:rsid w:val="00B86E3C"/>
    <w:rsid w:val="00B86E43"/>
    <w:rsid w:val="00B87111"/>
    <w:rsid w:val="00B87113"/>
    <w:rsid w:val="00B874D2"/>
    <w:rsid w:val="00B904AA"/>
    <w:rsid w:val="00B90553"/>
    <w:rsid w:val="00B905CF"/>
    <w:rsid w:val="00B911E4"/>
    <w:rsid w:val="00B9159F"/>
    <w:rsid w:val="00B915CF"/>
    <w:rsid w:val="00B918EA"/>
    <w:rsid w:val="00B91970"/>
    <w:rsid w:val="00B9203C"/>
    <w:rsid w:val="00B92255"/>
    <w:rsid w:val="00B92B6D"/>
    <w:rsid w:val="00B92C9A"/>
    <w:rsid w:val="00B93306"/>
    <w:rsid w:val="00B934F2"/>
    <w:rsid w:val="00B93854"/>
    <w:rsid w:val="00B93E2F"/>
    <w:rsid w:val="00B93E70"/>
    <w:rsid w:val="00B947CF"/>
    <w:rsid w:val="00B94D01"/>
    <w:rsid w:val="00B94DA2"/>
    <w:rsid w:val="00B9514C"/>
    <w:rsid w:val="00B9590A"/>
    <w:rsid w:val="00B95A39"/>
    <w:rsid w:val="00B95CA7"/>
    <w:rsid w:val="00B966EE"/>
    <w:rsid w:val="00B96FBE"/>
    <w:rsid w:val="00B97549"/>
    <w:rsid w:val="00B978D3"/>
    <w:rsid w:val="00B97BE7"/>
    <w:rsid w:val="00B97F51"/>
    <w:rsid w:val="00BA0115"/>
    <w:rsid w:val="00BA083B"/>
    <w:rsid w:val="00BA0D9F"/>
    <w:rsid w:val="00BA160B"/>
    <w:rsid w:val="00BA1988"/>
    <w:rsid w:val="00BA1C01"/>
    <w:rsid w:val="00BA1E33"/>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4274"/>
    <w:rsid w:val="00BA4613"/>
    <w:rsid w:val="00BA4627"/>
    <w:rsid w:val="00BA46F7"/>
    <w:rsid w:val="00BA4723"/>
    <w:rsid w:val="00BA4F9B"/>
    <w:rsid w:val="00BA518E"/>
    <w:rsid w:val="00BA53C6"/>
    <w:rsid w:val="00BA5923"/>
    <w:rsid w:val="00BA5A64"/>
    <w:rsid w:val="00BA5AEC"/>
    <w:rsid w:val="00BA5B0C"/>
    <w:rsid w:val="00BA6310"/>
    <w:rsid w:val="00BA6412"/>
    <w:rsid w:val="00BA653C"/>
    <w:rsid w:val="00BA6675"/>
    <w:rsid w:val="00BA6792"/>
    <w:rsid w:val="00BA6DB3"/>
    <w:rsid w:val="00BA7344"/>
    <w:rsid w:val="00BA7B3C"/>
    <w:rsid w:val="00BA7BD6"/>
    <w:rsid w:val="00BB0219"/>
    <w:rsid w:val="00BB02DE"/>
    <w:rsid w:val="00BB04A1"/>
    <w:rsid w:val="00BB083E"/>
    <w:rsid w:val="00BB0D14"/>
    <w:rsid w:val="00BB15BF"/>
    <w:rsid w:val="00BB1738"/>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7D4"/>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B43"/>
    <w:rsid w:val="00BB7C56"/>
    <w:rsid w:val="00BB7EF6"/>
    <w:rsid w:val="00BC0264"/>
    <w:rsid w:val="00BC031C"/>
    <w:rsid w:val="00BC0683"/>
    <w:rsid w:val="00BC0711"/>
    <w:rsid w:val="00BC0753"/>
    <w:rsid w:val="00BC0773"/>
    <w:rsid w:val="00BC0899"/>
    <w:rsid w:val="00BC0B94"/>
    <w:rsid w:val="00BC0D83"/>
    <w:rsid w:val="00BC10B3"/>
    <w:rsid w:val="00BC1391"/>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612F"/>
    <w:rsid w:val="00BC6528"/>
    <w:rsid w:val="00BC6576"/>
    <w:rsid w:val="00BC6C5E"/>
    <w:rsid w:val="00BC6D7A"/>
    <w:rsid w:val="00BC6DEC"/>
    <w:rsid w:val="00BC7AE6"/>
    <w:rsid w:val="00BC7DBE"/>
    <w:rsid w:val="00BD035E"/>
    <w:rsid w:val="00BD0D68"/>
    <w:rsid w:val="00BD0E68"/>
    <w:rsid w:val="00BD170B"/>
    <w:rsid w:val="00BD1EC8"/>
    <w:rsid w:val="00BD205E"/>
    <w:rsid w:val="00BD2267"/>
    <w:rsid w:val="00BD2629"/>
    <w:rsid w:val="00BD2F06"/>
    <w:rsid w:val="00BD3399"/>
    <w:rsid w:val="00BD3A01"/>
    <w:rsid w:val="00BD3C31"/>
    <w:rsid w:val="00BD3CC5"/>
    <w:rsid w:val="00BD3E3A"/>
    <w:rsid w:val="00BD3F47"/>
    <w:rsid w:val="00BD409B"/>
    <w:rsid w:val="00BD4147"/>
    <w:rsid w:val="00BD4289"/>
    <w:rsid w:val="00BD4698"/>
    <w:rsid w:val="00BD4D6A"/>
    <w:rsid w:val="00BD4DBB"/>
    <w:rsid w:val="00BD537E"/>
    <w:rsid w:val="00BD568C"/>
    <w:rsid w:val="00BD6328"/>
    <w:rsid w:val="00BD6541"/>
    <w:rsid w:val="00BD6664"/>
    <w:rsid w:val="00BD67CB"/>
    <w:rsid w:val="00BD6A03"/>
    <w:rsid w:val="00BD6B9B"/>
    <w:rsid w:val="00BD6D1E"/>
    <w:rsid w:val="00BD6D65"/>
    <w:rsid w:val="00BD6E75"/>
    <w:rsid w:val="00BD6F31"/>
    <w:rsid w:val="00BD74D1"/>
    <w:rsid w:val="00BD7606"/>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2D"/>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50B"/>
    <w:rsid w:val="00BF6A7D"/>
    <w:rsid w:val="00BF6D4F"/>
    <w:rsid w:val="00BF6D75"/>
    <w:rsid w:val="00BF6E30"/>
    <w:rsid w:val="00BF6E59"/>
    <w:rsid w:val="00BF74D5"/>
    <w:rsid w:val="00BF75F2"/>
    <w:rsid w:val="00BF7627"/>
    <w:rsid w:val="00BF76B5"/>
    <w:rsid w:val="00BF7724"/>
    <w:rsid w:val="00BF778D"/>
    <w:rsid w:val="00C00104"/>
    <w:rsid w:val="00C00117"/>
    <w:rsid w:val="00C003E3"/>
    <w:rsid w:val="00C00406"/>
    <w:rsid w:val="00C007F2"/>
    <w:rsid w:val="00C00BB2"/>
    <w:rsid w:val="00C00F86"/>
    <w:rsid w:val="00C01307"/>
    <w:rsid w:val="00C013B8"/>
    <w:rsid w:val="00C01688"/>
    <w:rsid w:val="00C01DF9"/>
    <w:rsid w:val="00C0311E"/>
    <w:rsid w:val="00C03150"/>
    <w:rsid w:val="00C032A6"/>
    <w:rsid w:val="00C03386"/>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67F9"/>
    <w:rsid w:val="00C06A64"/>
    <w:rsid w:val="00C06DE5"/>
    <w:rsid w:val="00C07152"/>
    <w:rsid w:val="00C07158"/>
    <w:rsid w:val="00C07169"/>
    <w:rsid w:val="00C0793E"/>
    <w:rsid w:val="00C07A28"/>
    <w:rsid w:val="00C07C1F"/>
    <w:rsid w:val="00C07CD7"/>
    <w:rsid w:val="00C100B6"/>
    <w:rsid w:val="00C100CF"/>
    <w:rsid w:val="00C105F5"/>
    <w:rsid w:val="00C107C6"/>
    <w:rsid w:val="00C10D5D"/>
    <w:rsid w:val="00C10E20"/>
    <w:rsid w:val="00C10F94"/>
    <w:rsid w:val="00C11369"/>
    <w:rsid w:val="00C11DF7"/>
    <w:rsid w:val="00C121D9"/>
    <w:rsid w:val="00C12206"/>
    <w:rsid w:val="00C13156"/>
    <w:rsid w:val="00C136F9"/>
    <w:rsid w:val="00C1374B"/>
    <w:rsid w:val="00C13A65"/>
    <w:rsid w:val="00C13B9D"/>
    <w:rsid w:val="00C13D83"/>
    <w:rsid w:val="00C13FA9"/>
    <w:rsid w:val="00C14249"/>
    <w:rsid w:val="00C142E7"/>
    <w:rsid w:val="00C143C9"/>
    <w:rsid w:val="00C14496"/>
    <w:rsid w:val="00C14877"/>
    <w:rsid w:val="00C14A2F"/>
    <w:rsid w:val="00C15B00"/>
    <w:rsid w:val="00C15BFF"/>
    <w:rsid w:val="00C15D1A"/>
    <w:rsid w:val="00C167F0"/>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F65"/>
    <w:rsid w:val="00C240E0"/>
    <w:rsid w:val="00C2469E"/>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A3"/>
    <w:rsid w:val="00C26C9C"/>
    <w:rsid w:val="00C26D92"/>
    <w:rsid w:val="00C26F2D"/>
    <w:rsid w:val="00C27283"/>
    <w:rsid w:val="00C27BBC"/>
    <w:rsid w:val="00C27BC0"/>
    <w:rsid w:val="00C27C59"/>
    <w:rsid w:val="00C27DD8"/>
    <w:rsid w:val="00C27E74"/>
    <w:rsid w:val="00C30282"/>
    <w:rsid w:val="00C302E2"/>
    <w:rsid w:val="00C30444"/>
    <w:rsid w:val="00C304B7"/>
    <w:rsid w:val="00C3068F"/>
    <w:rsid w:val="00C30B7B"/>
    <w:rsid w:val="00C311E2"/>
    <w:rsid w:val="00C31A0D"/>
    <w:rsid w:val="00C31B71"/>
    <w:rsid w:val="00C31DBC"/>
    <w:rsid w:val="00C322A1"/>
    <w:rsid w:val="00C322FE"/>
    <w:rsid w:val="00C325C7"/>
    <w:rsid w:val="00C326E7"/>
    <w:rsid w:val="00C327DC"/>
    <w:rsid w:val="00C32E47"/>
    <w:rsid w:val="00C32E4F"/>
    <w:rsid w:val="00C332DD"/>
    <w:rsid w:val="00C33430"/>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3"/>
    <w:rsid w:val="00C43934"/>
    <w:rsid w:val="00C4414F"/>
    <w:rsid w:val="00C448CE"/>
    <w:rsid w:val="00C44928"/>
    <w:rsid w:val="00C44CCF"/>
    <w:rsid w:val="00C44F3E"/>
    <w:rsid w:val="00C44F64"/>
    <w:rsid w:val="00C453A6"/>
    <w:rsid w:val="00C45750"/>
    <w:rsid w:val="00C45A71"/>
    <w:rsid w:val="00C45AB8"/>
    <w:rsid w:val="00C463C2"/>
    <w:rsid w:val="00C4649B"/>
    <w:rsid w:val="00C464C2"/>
    <w:rsid w:val="00C469CB"/>
    <w:rsid w:val="00C46F23"/>
    <w:rsid w:val="00C470EB"/>
    <w:rsid w:val="00C47F59"/>
    <w:rsid w:val="00C50349"/>
    <w:rsid w:val="00C506D7"/>
    <w:rsid w:val="00C509AB"/>
    <w:rsid w:val="00C509FE"/>
    <w:rsid w:val="00C50C3E"/>
    <w:rsid w:val="00C51775"/>
    <w:rsid w:val="00C517D5"/>
    <w:rsid w:val="00C5198B"/>
    <w:rsid w:val="00C520B5"/>
    <w:rsid w:val="00C522F9"/>
    <w:rsid w:val="00C5265F"/>
    <w:rsid w:val="00C529AC"/>
    <w:rsid w:val="00C529FA"/>
    <w:rsid w:val="00C53430"/>
    <w:rsid w:val="00C535D7"/>
    <w:rsid w:val="00C53FD0"/>
    <w:rsid w:val="00C5424C"/>
    <w:rsid w:val="00C54258"/>
    <w:rsid w:val="00C5430C"/>
    <w:rsid w:val="00C5458B"/>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295"/>
    <w:rsid w:val="00C613DD"/>
    <w:rsid w:val="00C6205A"/>
    <w:rsid w:val="00C620C2"/>
    <w:rsid w:val="00C62192"/>
    <w:rsid w:val="00C62291"/>
    <w:rsid w:val="00C6247C"/>
    <w:rsid w:val="00C624CE"/>
    <w:rsid w:val="00C6307C"/>
    <w:rsid w:val="00C632E0"/>
    <w:rsid w:val="00C63600"/>
    <w:rsid w:val="00C63686"/>
    <w:rsid w:val="00C63A9D"/>
    <w:rsid w:val="00C64165"/>
    <w:rsid w:val="00C6428B"/>
    <w:rsid w:val="00C6436B"/>
    <w:rsid w:val="00C6473F"/>
    <w:rsid w:val="00C64904"/>
    <w:rsid w:val="00C6493A"/>
    <w:rsid w:val="00C64B2B"/>
    <w:rsid w:val="00C64B7A"/>
    <w:rsid w:val="00C64C55"/>
    <w:rsid w:val="00C64DF3"/>
    <w:rsid w:val="00C64F10"/>
    <w:rsid w:val="00C650A2"/>
    <w:rsid w:val="00C65A6C"/>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CD7"/>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48AD"/>
    <w:rsid w:val="00C74B17"/>
    <w:rsid w:val="00C74BCD"/>
    <w:rsid w:val="00C74DA8"/>
    <w:rsid w:val="00C74E23"/>
    <w:rsid w:val="00C74EC6"/>
    <w:rsid w:val="00C754E9"/>
    <w:rsid w:val="00C759D7"/>
    <w:rsid w:val="00C75BFA"/>
    <w:rsid w:val="00C75DE1"/>
    <w:rsid w:val="00C7608A"/>
    <w:rsid w:val="00C765BD"/>
    <w:rsid w:val="00C76DA7"/>
    <w:rsid w:val="00C76EF4"/>
    <w:rsid w:val="00C77144"/>
    <w:rsid w:val="00C776E5"/>
    <w:rsid w:val="00C77C75"/>
    <w:rsid w:val="00C77D70"/>
    <w:rsid w:val="00C77E40"/>
    <w:rsid w:val="00C77F8A"/>
    <w:rsid w:val="00C80083"/>
    <w:rsid w:val="00C80492"/>
    <w:rsid w:val="00C81656"/>
    <w:rsid w:val="00C81A5C"/>
    <w:rsid w:val="00C81E4A"/>
    <w:rsid w:val="00C8248F"/>
    <w:rsid w:val="00C82F52"/>
    <w:rsid w:val="00C834C1"/>
    <w:rsid w:val="00C8384D"/>
    <w:rsid w:val="00C83AC4"/>
    <w:rsid w:val="00C83D35"/>
    <w:rsid w:val="00C83E4F"/>
    <w:rsid w:val="00C83E95"/>
    <w:rsid w:val="00C840DF"/>
    <w:rsid w:val="00C842CD"/>
    <w:rsid w:val="00C8453A"/>
    <w:rsid w:val="00C845CA"/>
    <w:rsid w:val="00C8460A"/>
    <w:rsid w:val="00C84677"/>
    <w:rsid w:val="00C848A1"/>
    <w:rsid w:val="00C84A85"/>
    <w:rsid w:val="00C84E45"/>
    <w:rsid w:val="00C8524D"/>
    <w:rsid w:val="00C85716"/>
    <w:rsid w:val="00C85B28"/>
    <w:rsid w:val="00C85E2C"/>
    <w:rsid w:val="00C85FA5"/>
    <w:rsid w:val="00C86293"/>
    <w:rsid w:val="00C86AEB"/>
    <w:rsid w:val="00C86C4E"/>
    <w:rsid w:val="00C86D5C"/>
    <w:rsid w:val="00C86E95"/>
    <w:rsid w:val="00C86F67"/>
    <w:rsid w:val="00C87191"/>
    <w:rsid w:val="00C873B4"/>
    <w:rsid w:val="00C8743C"/>
    <w:rsid w:val="00C87A74"/>
    <w:rsid w:val="00C90094"/>
    <w:rsid w:val="00C90164"/>
    <w:rsid w:val="00C90205"/>
    <w:rsid w:val="00C90705"/>
    <w:rsid w:val="00C90757"/>
    <w:rsid w:val="00C90E57"/>
    <w:rsid w:val="00C912B2"/>
    <w:rsid w:val="00C91528"/>
    <w:rsid w:val="00C915A6"/>
    <w:rsid w:val="00C9163C"/>
    <w:rsid w:val="00C91968"/>
    <w:rsid w:val="00C91C35"/>
    <w:rsid w:val="00C91ED8"/>
    <w:rsid w:val="00C91F83"/>
    <w:rsid w:val="00C92539"/>
    <w:rsid w:val="00C9268F"/>
    <w:rsid w:val="00C9271B"/>
    <w:rsid w:val="00C92E82"/>
    <w:rsid w:val="00C92F6C"/>
    <w:rsid w:val="00C935F1"/>
    <w:rsid w:val="00C93C30"/>
    <w:rsid w:val="00C93E15"/>
    <w:rsid w:val="00C93E36"/>
    <w:rsid w:val="00C942E1"/>
    <w:rsid w:val="00C9479B"/>
    <w:rsid w:val="00C94FC6"/>
    <w:rsid w:val="00C95256"/>
    <w:rsid w:val="00C952F4"/>
    <w:rsid w:val="00C95329"/>
    <w:rsid w:val="00C955D6"/>
    <w:rsid w:val="00C95905"/>
    <w:rsid w:val="00C95B1D"/>
    <w:rsid w:val="00C95CFB"/>
    <w:rsid w:val="00C96A78"/>
    <w:rsid w:val="00C96C13"/>
    <w:rsid w:val="00C96D8C"/>
    <w:rsid w:val="00C97018"/>
    <w:rsid w:val="00C9711C"/>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3C8"/>
    <w:rsid w:val="00CA341A"/>
    <w:rsid w:val="00CA3822"/>
    <w:rsid w:val="00CA3CDF"/>
    <w:rsid w:val="00CA3F36"/>
    <w:rsid w:val="00CA4DBD"/>
    <w:rsid w:val="00CA4E2A"/>
    <w:rsid w:val="00CA4EE4"/>
    <w:rsid w:val="00CA4F36"/>
    <w:rsid w:val="00CA5438"/>
    <w:rsid w:val="00CA5702"/>
    <w:rsid w:val="00CA575F"/>
    <w:rsid w:val="00CA59D6"/>
    <w:rsid w:val="00CA59F0"/>
    <w:rsid w:val="00CA612F"/>
    <w:rsid w:val="00CA6830"/>
    <w:rsid w:val="00CA689A"/>
    <w:rsid w:val="00CA6AA6"/>
    <w:rsid w:val="00CA6DD8"/>
    <w:rsid w:val="00CA77D7"/>
    <w:rsid w:val="00CA7B5F"/>
    <w:rsid w:val="00CA7D50"/>
    <w:rsid w:val="00CA7FD3"/>
    <w:rsid w:val="00CB075A"/>
    <w:rsid w:val="00CB099B"/>
    <w:rsid w:val="00CB09BC"/>
    <w:rsid w:val="00CB0AF8"/>
    <w:rsid w:val="00CB0BDD"/>
    <w:rsid w:val="00CB0D63"/>
    <w:rsid w:val="00CB114E"/>
    <w:rsid w:val="00CB148A"/>
    <w:rsid w:val="00CB1638"/>
    <w:rsid w:val="00CB1693"/>
    <w:rsid w:val="00CB178A"/>
    <w:rsid w:val="00CB1BA2"/>
    <w:rsid w:val="00CB1D1C"/>
    <w:rsid w:val="00CB1D40"/>
    <w:rsid w:val="00CB1F1F"/>
    <w:rsid w:val="00CB231D"/>
    <w:rsid w:val="00CB23F9"/>
    <w:rsid w:val="00CB2979"/>
    <w:rsid w:val="00CB2D10"/>
    <w:rsid w:val="00CB3178"/>
    <w:rsid w:val="00CB33B7"/>
    <w:rsid w:val="00CB363C"/>
    <w:rsid w:val="00CB364C"/>
    <w:rsid w:val="00CB37A6"/>
    <w:rsid w:val="00CB3C92"/>
    <w:rsid w:val="00CB413D"/>
    <w:rsid w:val="00CB4194"/>
    <w:rsid w:val="00CB428D"/>
    <w:rsid w:val="00CB4684"/>
    <w:rsid w:val="00CB47E0"/>
    <w:rsid w:val="00CB4C9B"/>
    <w:rsid w:val="00CB4F5B"/>
    <w:rsid w:val="00CB51D5"/>
    <w:rsid w:val="00CB558D"/>
    <w:rsid w:val="00CB60A8"/>
    <w:rsid w:val="00CB644C"/>
    <w:rsid w:val="00CB649E"/>
    <w:rsid w:val="00CB6650"/>
    <w:rsid w:val="00CB6D1C"/>
    <w:rsid w:val="00CB7017"/>
    <w:rsid w:val="00CB7257"/>
    <w:rsid w:val="00CB7959"/>
    <w:rsid w:val="00CB7D68"/>
    <w:rsid w:val="00CC01BA"/>
    <w:rsid w:val="00CC08DB"/>
    <w:rsid w:val="00CC0A19"/>
    <w:rsid w:val="00CC0A5D"/>
    <w:rsid w:val="00CC0F9A"/>
    <w:rsid w:val="00CC1037"/>
    <w:rsid w:val="00CC1271"/>
    <w:rsid w:val="00CC1571"/>
    <w:rsid w:val="00CC18D9"/>
    <w:rsid w:val="00CC1B9B"/>
    <w:rsid w:val="00CC1EF5"/>
    <w:rsid w:val="00CC1EFF"/>
    <w:rsid w:val="00CC1F48"/>
    <w:rsid w:val="00CC286F"/>
    <w:rsid w:val="00CC2CCC"/>
    <w:rsid w:val="00CC2D98"/>
    <w:rsid w:val="00CC351B"/>
    <w:rsid w:val="00CC3677"/>
    <w:rsid w:val="00CC3B53"/>
    <w:rsid w:val="00CC3BE1"/>
    <w:rsid w:val="00CC3E55"/>
    <w:rsid w:val="00CC42A7"/>
    <w:rsid w:val="00CC43F7"/>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1D9"/>
    <w:rsid w:val="00CD162E"/>
    <w:rsid w:val="00CD1C5A"/>
    <w:rsid w:val="00CD1CA6"/>
    <w:rsid w:val="00CD1CBB"/>
    <w:rsid w:val="00CD24EC"/>
    <w:rsid w:val="00CD253D"/>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E3C"/>
    <w:rsid w:val="00CE6137"/>
    <w:rsid w:val="00CE64AD"/>
    <w:rsid w:val="00CE698F"/>
    <w:rsid w:val="00CE6A43"/>
    <w:rsid w:val="00CE6B60"/>
    <w:rsid w:val="00CE6C11"/>
    <w:rsid w:val="00CE6D05"/>
    <w:rsid w:val="00CE786C"/>
    <w:rsid w:val="00CE7A36"/>
    <w:rsid w:val="00CE7E05"/>
    <w:rsid w:val="00CE7F3A"/>
    <w:rsid w:val="00CF01C1"/>
    <w:rsid w:val="00CF0667"/>
    <w:rsid w:val="00CF0906"/>
    <w:rsid w:val="00CF0AC7"/>
    <w:rsid w:val="00CF0C6C"/>
    <w:rsid w:val="00CF0CE4"/>
    <w:rsid w:val="00CF0FD0"/>
    <w:rsid w:val="00CF1197"/>
    <w:rsid w:val="00CF11CE"/>
    <w:rsid w:val="00CF1B7D"/>
    <w:rsid w:val="00CF1B96"/>
    <w:rsid w:val="00CF1C95"/>
    <w:rsid w:val="00CF327E"/>
    <w:rsid w:val="00CF3327"/>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12D0"/>
    <w:rsid w:val="00D01431"/>
    <w:rsid w:val="00D0143A"/>
    <w:rsid w:val="00D01863"/>
    <w:rsid w:val="00D020E6"/>
    <w:rsid w:val="00D0246F"/>
    <w:rsid w:val="00D026B4"/>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9ED"/>
    <w:rsid w:val="00D06DD2"/>
    <w:rsid w:val="00D071AB"/>
    <w:rsid w:val="00D075BB"/>
    <w:rsid w:val="00D075E8"/>
    <w:rsid w:val="00D07767"/>
    <w:rsid w:val="00D07CED"/>
    <w:rsid w:val="00D07DA0"/>
    <w:rsid w:val="00D103F5"/>
    <w:rsid w:val="00D10581"/>
    <w:rsid w:val="00D108A1"/>
    <w:rsid w:val="00D11357"/>
    <w:rsid w:val="00D11D38"/>
    <w:rsid w:val="00D12153"/>
    <w:rsid w:val="00D12291"/>
    <w:rsid w:val="00D12691"/>
    <w:rsid w:val="00D12764"/>
    <w:rsid w:val="00D13CB0"/>
    <w:rsid w:val="00D13CD5"/>
    <w:rsid w:val="00D13D78"/>
    <w:rsid w:val="00D13E9A"/>
    <w:rsid w:val="00D13EF2"/>
    <w:rsid w:val="00D14515"/>
    <w:rsid w:val="00D145B7"/>
    <w:rsid w:val="00D14A46"/>
    <w:rsid w:val="00D14DB3"/>
    <w:rsid w:val="00D152AF"/>
    <w:rsid w:val="00D15701"/>
    <w:rsid w:val="00D157FF"/>
    <w:rsid w:val="00D15AC3"/>
    <w:rsid w:val="00D15D19"/>
    <w:rsid w:val="00D15E75"/>
    <w:rsid w:val="00D16471"/>
    <w:rsid w:val="00D16A92"/>
    <w:rsid w:val="00D16B59"/>
    <w:rsid w:val="00D16B5F"/>
    <w:rsid w:val="00D16CDA"/>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A19"/>
    <w:rsid w:val="00D22BE9"/>
    <w:rsid w:val="00D22C23"/>
    <w:rsid w:val="00D22DEA"/>
    <w:rsid w:val="00D22FC7"/>
    <w:rsid w:val="00D23409"/>
    <w:rsid w:val="00D2391F"/>
    <w:rsid w:val="00D23A51"/>
    <w:rsid w:val="00D24720"/>
    <w:rsid w:val="00D24791"/>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25CA"/>
    <w:rsid w:val="00D32A6E"/>
    <w:rsid w:val="00D32A94"/>
    <w:rsid w:val="00D32AEA"/>
    <w:rsid w:val="00D32B12"/>
    <w:rsid w:val="00D32C1C"/>
    <w:rsid w:val="00D32D11"/>
    <w:rsid w:val="00D32EE8"/>
    <w:rsid w:val="00D32FF6"/>
    <w:rsid w:val="00D33204"/>
    <w:rsid w:val="00D33689"/>
    <w:rsid w:val="00D33824"/>
    <w:rsid w:val="00D33AD3"/>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68D4"/>
    <w:rsid w:val="00D36D59"/>
    <w:rsid w:val="00D36E4C"/>
    <w:rsid w:val="00D37238"/>
    <w:rsid w:val="00D375E4"/>
    <w:rsid w:val="00D37712"/>
    <w:rsid w:val="00D37C9F"/>
    <w:rsid w:val="00D37D33"/>
    <w:rsid w:val="00D402CA"/>
    <w:rsid w:val="00D4041D"/>
    <w:rsid w:val="00D40602"/>
    <w:rsid w:val="00D406A4"/>
    <w:rsid w:val="00D40C3A"/>
    <w:rsid w:val="00D40DB5"/>
    <w:rsid w:val="00D40DD0"/>
    <w:rsid w:val="00D40FC8"/>
    <w:rsid w:val="00D40FC9"/>
    <w:rsid w:val="00D41059"/>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D14"/>
    <w:rsid w:val="00D4606F"/>
    <w:rsid w:val="00D466E5"/>
    <w:rsid w:val="00D46A56"/>
    <w:rsid w:val="00D46C73"/>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EC3"/>
    <w:rsid w:val="00D521EC"/>
    <w:rsid w:val="00D52392"/>
    <w:rsid w:val="00D52520"/>
    <w:rsid w:val="00D52550"/>
    <w:rsid w:val="00D52A42"/>
    <w:rsid w:val="00D52D05"/>
    <w:rsid w:val="00D52E5F"/>
    <w:rsid w:val="00D52F26"/>
    <w:rsid w:val="00D530CC"/>
    <w:rsid w:val="00D53528"/>
    <w:rsid w:val="00D53C32"/>
    <w:rsid w:val="00D54186"/>
    <w:rsid w:val="00D54210"/>
    <w:rsid w:val="00D5478F"/>
    <w:rsid w:val="00D54B9E"/>
    <w:rsid w:val="00D550FB"/>
    <w:rsid w:val="00D552C7"/>
    <w:rsid w:val="00D554A4"/>
    <w:rsid w:val="00D55887"/>
    <w:rsid w:val="00D55991"/>
    <w:rsid w:val="00D55C2E"/>
    <w:rsid w:val="00D568AB"/>
    <w:rsid w:val="00D569CD"/>
    <w:rsid w:val="00D56AA8"/>
    <w:rsid w:val="00D56AB3"/>
    <w:rsid w:val="00D576BD"/>
    <w:rsid w:val="00D57717"/>
    <w:rsid w:val="00D578B3"/>
    <w:rsid w:val="00D579BC"/>
    <w:rsid w:val="00D57AF0"/>
    <w:rsid w:val="00D57CB3"/>
    <w:rsid w:val="00D57E10"/>
    <w:rsid w:val="00D57F3B"/>
    <w:rsid w:val="00D6018B"/>
    <w:rsid w:val="00D604BD"/>
    <w:rsid w:val="00D60573"/>
    <w:rsid w:val="00D606E1"/>
    <w:rsid w:val="00D6075A"/>
    <w:rsid w:val="00D60792"/>
    <w:rsid w:val="00D609AC"/>
    <w:rsid w:val="00D6158B"/>
    <w:rsid w:val="00D61626"/>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BC4"/>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B22"/>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4A6"/>
    <w:rsid w:val="00D775DB"/>
    <w:rsid w:val="00D77657"/>
    <w:rsid w:val="00D7797A"/>
    <w:rsid w:val="00D801AC"/>
    <w:rsid w:val="00D8035F"/>
    <w:rsid w:val="00D80D0D"/>
    <w:rsid w:val="00D81149"/>
    <w:rsid w:val="00D81938"/>
    <w:rsid w:val="00D81DE7"/>
    <w:rsid w:val="00D81E7C"/>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7E"/>
    <w:rsid w:val="00D873D7"/>
    <w:rsid w:val="00D87501"/>
    <w:rsid w:val="00D87601"/>
    <w:rsid w:val="00D87817"/>
    <w:rsid w:val="00D87BA5"/>
    <w:rsid w:val="00D87BC1"/>
    <w:rsid w:val="00D87D4E"/>
    <w:rsid w:val="00D87D74"/>
    <w:rsid w:val="00D90278"/>
    <w:rsid w:val="00D902A2"/>
    <w:rsid w:val="00D90331"/>
    <w:rsid w:val="00D90DC4"/>
    <w:rsid w:val="00D90DE3"/>
    <w:rsid w:val="00D91559"/>
    <w:rsid w:val="00D916A1"/>
    <w:rsid w:val="00D9198C"/>
    <w:rsid w:val="00D91CEE"/>
    <w:rsid w:val="00D9244A"/>
    <w:rsid w:val="00D92521"/>
    <w:rsid w:val="00D9294C"/>
    <w:rsid w:val="00D9294E"/>
    <w:rsid w:val="00D92A31"/>
    <w:rsid w:val="00D92C22"/>
    <w:rsid w:val="00D92D26"/>
    <w:rsid w:val="00D9356D"/>
    <w:rsid w:val="00D94178"/>
    <w:rsid w:val="00D9478D"/>
    <w:rsid w:val="00D94B1D"/>
    <w:rsid w:val="00D94C50"/>
    <w:rsid w:val="00D95363"/>
    <w:rsid w:val="00D954E0"/>
    <w:rsid w:val="00D95629"/>
    <w:rsid w:val="00D95FCD"/>
    <w:rsid w:val="00D96178"/>
    <w:rsid w:val="00D96415"/>
    <w:rsid w:val="00D9664F"/>
    <w:rsid w:val="00D96A08"/>
    <w:rsid w:val="00D9773C"/>
    <w:rsid w:val="00DA0326"/>
    <w:rsid w:val="00DA0372"/>
    <w:rsid w:val="00DA0466"/>
    <w:rsid w:val="00DA0A63"/>
    <w:rsid w:val="00DA0FCD"/>
    <w:rsid w:val="00DA109B"/>
    <w:rsid w:val="00DA1347"/>
    <w:rsid w:val="00DA170B"/>
    <w:rsid w:val="00DA1D9E"/>
    <w:rsid w:val="00DA1EF3"/>
    <w:rsid w:val="00DA2716"/>
    <w:rsid w:val="00DA2792"/>
    <w:rsid w:val="00DA2C89"/>
    <w:rsid w:val="00DA2F48"/>
    <w:rsid w:val="00DA2FD3"/>
    <w:rsid w:val="00DA33EA"/>
    <w:rsid w:val="00DA3430"/>
    <w:rsid w:val="00DA3558"/>
    <w:rsid w:val="00DA38BA"/>
    <w:rsid w:val="00DA453E"/>
    <w:rsid w:val="00DA489A"/>
    <w:rsid w:val="00DA49EA"/>
    <w:rsid w:val="00DA49F2"/>
    <w:rsid w:val="00DA59DC"/>
    <w:rsid w:val="00DA5BBF"/>
    <w:rsid w:val="00DA5F04"/>
    <w:rsid w:val="00DA6040"/>
    <w:rsid w:val="00DA61A0"/>
    <w:rsid w:val="00DA6523"/>
    <w:rsid w:val="00DA667D"/>
    <w:rsid w:val="00DA68B8"/>
    <w:rsid w:val="00DA73BE"/>
    <w:rsid w:val="00DA7456"/>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44EA"/>
    <w:rsid w:val="00DB45CD"/>
    <w:rsid w:val="00DB4A2E"/>
    <w:rsid w:val="00DB4C8D"/>
    <w:rsid w:val="00DB4E83"/>
    <w:rsid w:val="00DB4F44"/>
    <w:rsid w:val="00DB5249"/>
    <w:rsid w:val="00DB5E62"/>
    <w:rsid w:val="00DB6081"/>
    <w:rsid w:val="00DB65C4"/>
    <w:rsid w:val="00DB6847"/>
    <w:rsid w:val="00DB7070"/>
    <w:rsid w:val="00DB75FA"/>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FA"/>
    <w:rsid w:val="00DD5C35"/>
    <w:rsid w:val="00DD66C8"/>
    <w:rsid w:val="00DD6816"/>
    <w:rsid w:val="00DD6892"/>
    <w:rsid w:val="00DD6974"/>
    <w:rsid w:val="00DD6A33"/>
    <w:rsid w:val="00DD784B"/>
    <w:rsid w:val="00DD7884"/>
    <w:rsid w:val="00DE0334"/>
    <w:rsid w:val="00DE04F4"/>
    <w:rsid w:val="00DE05FE"/>
    <w:rsid w:val="00DE0B1D"/>
    <w:rsid w:val="00DE0BBF"/>
    <w:rsid w:val="00DE0FD4"/>
    <w:rsid w:val="00DE10FA"/>
    <w:rsid w:val="00DE17C6"/>
    <w:rsid w:val="00DE18EF"/>
    <w:rsid w:val="00DE1F8A"/>
    <w:rsid w:val="00DE208C"/>
    <w:rsid w:val="00DE2316"/>
    <w:rsid w:val="00DE23C5"/>
    <w:rsid w:val="00DE2571"/>
    <w:rsid w:val="00DE26F1"/>
    <w:rsid w:val="00DE2A6F"/>
    <w:rsid w:val="00DE2BA0"/>
    <w:rsid w:val="00DE2CEF"/>
    <w:rsid w:val="00DE3327"/>
    <w:rsid w:val="00DE3DC5"/>
    <w:rsid w:val="00DE42D1"/>
    <w:rsid w:val="00DE45FB"/>
    <w:rsid w:val="00DE471C"/>
    <w:rsid w:val="00DE4B00"/>
    <w:rsid w:val="00DE4E58"/>
    <w:rsid w:val="00DE50B2"/>
    <w:rsid w:val="00DE5160"/>
    <w:rsid w:val="00DE524E"/>
    <w:rsid w:val="00DE55C3"/>
    <w:rsid w:val="00DE5AA7"/>
    <w:rsid w:val="00DE5BA4"/>
    <w:rsid w:val="00DE5D08"/>
    <w:rsid w:val="00DE61C2"/>
    <w:rsid w:val="00DE64EF"/>
    <w:rsid w:val="00DE659A"/>
    <w:rsid w:val="00DE668F"/>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4312"/>
    <w:rsid w:val="00E04595"/>
    <w:rsid w:val="00E045B5"/>
    <w:rsid w:val="00E04F25"/>
    <w:rsid w:val="00E050F6"/>
    <w:rsid w:val="00E054AE"/>
    <w:rsid w:val="00E0572A"/>
    <w:rsid w:val="00E06110"/>
    <w:rsid w:val="00E067EB"/>
    <w:rsid w:val="00E07350"/>
    <w:rsid w:val="00E07547"/>
    <w:rsid w:val="00E07769"/>
    <w:rsid w:val="00E07C65"/>
    <w:rsid w:val="00E07EB3"/>
    <w:rsid w:val="00E1048D"/>
    <w:rsid w:val="00E107E4"/>
    <w:rsid w:val="00E107EC"/>
    <w:rsid w:val="00E108A9"/>
    <w:rsid w:val="00E10C6B"/>
    <w:rsid w:val="00E10D28"/>
    <w:rsid w:val="00E10E4C"/>
    <w:rsid w:val="00E11DF4"/>
    <w:rsid w:val="00E11FF1"/>
    <w:rsid w:val="00E127D8"/>
    <w:rsid w:val="00E12A86"/>
    <w:rsid w:val="00E12EC8"/>
    <w:rsid w:val="00E13171"/>
    <w:rsid w:val="00E1346C"/>
    <w:rsid w:val="00E13AED"/>
    <w:rsid w:val="00E13C6C"/>
    <w:rsid w:val="00E13F55"/>
    <w:rsid w:val="00E14364"/>
    <w:rsid w:val="00E14642"/>
    <w:rsid w:val="00E146C9"/>
    <w:rsid w:val="00E147C6"/>
    <w:rsid w:val="00E14A2E"/>
    <w:rsid w:val="00E14C20"/>
    <w:rsid w:val="00E14EC7"/>
    <w:rsid w:val="00E15679"/>
    <w:rsid w:val="00E15848"/>
    <w:rsid w:val="00E1593F"/>
    <w:rsid w:val="00E15C3F"/>
    <w:rsid w:val="00E15D1D"/>
    <w:rsid w:val="00E15D38"/>
    <w:rsid w:val="00E16B54"/>
    <w:rsid w:val="00E16D10"/>
    <w:rsid w:val="00E174A2"/>
    <w:rsid w:val="00E176CC"/>
    <w:rsid w:val="00E1798C"/>
    <w:rsid w:val="00E17D32"/>
    <w:rsid w:val="00E2017B"/>
    <w:rsid w:val="00E205B3"/>
    <w:rsid w:val="00E206BF"/>
    <w:rsid w:val="00E2090D"/>
    <w:rsid w:val="00E20C2B"/>
    <w:rsid w:val="00E20D8E"/>
    <w:rsid w:val="00E21543"/>
    <w:rsid w:val="00E21573"/>
    <w:rsid w:val="00E215E9"/>
    <w:rsid w:val="00E21AA7"/>
    <w:rsid w:val="00E21C54"/>
    <w:rsid w:val="00E21F92"/>
    <w:rsid w:val="00E220EE"/>
    <w:rsid w:val="00E22541"/>
    <w:rsid w:val="00E22BD0"/>
    <w:rsid w:val="00E22C3E"/>
    <w:rsid w:val="00E22F27"/>
    <w:rsid w:val="00E241C3"/>
    <w:rsid w:val="00E243A0"/>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C5"/>
    <w:rsid w:val="00E310C3"/>
    <w:rsid w:val="00E31848"/>
    <w:rsid w:val="00E318BD"/>
    <w:rsid w:val="00E319E7"/>
    <w:rsid w:val="00E325EC"/>
    <w:rsid w:val="00E32B3B"/>
    <w:rsid w:val="00E33303"/>
    <w:rsid w:val="00E33626"/>
    <w:rsid w:val="00E3370B"/>
    <w:rsid w:val="00E33C16"/>
    <w:rsid w:val="00E33CB2"/>
    <w:rsid w:val="00E33F4A"/>
    <w:rsid w:val="00E33FB7"/>
    <w:rsid w:val="00E34193"/>
    <w:rsid w:val="00E34671"/>
    <w:rsid w:val="00E34A6E"/>
    <w:rsid w:val="00E34F00"/>
    <w:rsid w:val="00E35089"/>
    <w:rsid w:val="00E356A0"/>
    <w:rsid w:val="00E35B9C"/>
    <w:rsid w:val="00E36058"/>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464"/>
    <w:rsid w:val="00E417F0"/>
    <w:rsid w:val="00E41A7D"/>
    <w:rsid w:val="00E41B1F"/>
    <w:rsid w:val="00E41BBE"/>
    <w:rsid w:val="00E42B86"/>
    <w:rsid w:val="00E42FF0"/>
    <w:rsid w:val="00E436E9"/>
    <w:rsid w:val="00E436F1"/>
    <w:rsid w:val="00E439CD"/>
    <w:rsid w:val="00E43AC3"/>
    <w:rsid w:val="00E450C7"/>
    <w:rsid w:val="00E4560B"/>
    <w:rsid w:val="00E45973"/>
    <w:rsid w:val="00E45E42"/>
    <w:rsid w:val="00E45F26"/>
    <w:rsid w:val="00E46128"/>
    <w:rsid w:val="00E461CC"/>
    <w:rsid w:val="00E46329"/>
    <w:rsid w:val="00E463D9"/>
    <w:rsid w:val="00E4649D"/>
    <w:rsid w:val="00E464F0"/>
    <w:rsid w:val="00E465CB"/>
    <w:rsid w:val="00E469A5"/>
    <w:rsid w:val="00E46AE1"/>
    <w:rsid w:val="00E47A38"/>
    <w:rsid w:val="00E47AE6"/>
    <w:rsid w:val="00E47E88"/>
    <w:rsid w:val="00E47F88"/>
    <w:rsid w:val="00E47FBB"/>
    <w:rsid w:val="00E50288"/>
    <w:rsid w:val="00E50384"/>
    <w:rsid w:val="00E50612"/>
    <w:rsid w:val="00E50625"/>
    <w:rsid w:val="00E50863"/>
    <w:rsid w:val="00E50884"/>
    <w:rsid w:val="00E509AC"/>
    <w:rsid w:val="00E50B4F"/>
    <w:rsid w:val="00E50BFA"/>
    <w:rsid w:val="00E50DA5"/>
    <w:rsid w:val="00E50FA1"/>
    <w:rsid w:val="00E5112D"/>
    <w:rsid w:val="00E511DD"/>
    <w:rsid w:val="00E5143B"/>
    <w:rsid w:val="00E51486"/>
    <w:rsid w:val="00E516BA"/>
    <w:rsid w:val="00E518BE"/>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5C8A"/>
    <w:rsid w:val="00E664AE"/>
    <w:rsid w:val="00E66998"/>
    <w:rsid w:val="00E66A0D"/>
    <w:rsid w:val="00E66D15"/>
    <w:rsid w:val="00E67070"/>
    <w:rsid w:val="00E67209"/>
    <w:rsid w:val="00E673EA"/>
    <w:rsid w:val="00E673F1"/>
    <w:rsid w:val="00E676B5"/>
    <w:rsid w:val="00E67CA0"/>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900"/>
    <w:rsid w:val="00E72AA4"/>
    <w:rsid w:val="00E72BF6"/>
    <w:rsid w:val="00E72E65"/>
    <w:rsid w:val="00E731A9"/>
    <w:rsid w:val="00E73271"/>
    <w:rsid w:val="00E733A4"/>
    <w:rsid w:val="00E73426"/>
    <w:rsid w:val="00E73520"/>
    <w:rsid w:val="00E735AF"/>
    <w:rsid w:val="00E73E56"/>
    <w:rsid w:val="00E73EE3"/>
    <w:rsid w:val="00E741BD"/>
    <w:rsid w:val="00E74517"/>
    <w:rsid w:val="00E74607"/>
    <w:rsid w:val="00E74863"/>
    <w:rsid w:val="00E750A7"/>
    <w:rsid w:val="00E75346"/>
    <w:rsid w:val="00E75EB0"/>
    <w:rsid w:val="00E76283"/>
    <w:rsid w:val="00E7661A"/>
    <w:rsid w:val="00E7685F"/>
    <w:rsid w:val="00E76A24"/>
    <w:rsid w:val="00E76CA2"/>
    <w:rsid w:val="00E76D89"/>
    <w:rsid w:val="00E76F08"/>
    <w:rsid w:val="00E772E7"/>
    <w:rsid w:val="00E77384"/>
    <w:rsid w:val="00E77854"/>
    <w:rsid w:val="00E77BC2"/>
    <w:rsid w:val="00E806C8"/>
    <w:rsid w:val="00E8071E"/>
    <w:rsid w:val="00E80ACF"/>
    <w:rsid w:val="00E8123E"/>
    <w:rsid w:val="00E81980"/>
    <w:rsid w:val="00E81C3A"/>
    <w:rsid w:val="00E81D1B"/>
    <w:rsid w:val="00E81E08"/>
    <w:rsid w:val="00E82155"/>
    <w:rsid w:val="00E82E04"/>
    <w:rsid w:val="00E82F7E"/>
    <w:rsid w:val="00E83184"/>
    <w:rsid w:val="00E8327F"/>
    <w:rsid w:val="00E83386"/>
    <w:rsid w:val="00E83F6E"/>
    <w:rsid w:val="00E83FEA"/>
    <w:rsid w:val="00E84048"/>
    <w:rsid w:val="00E8442B"/>
    <w:rsid w:val="00E8442F"/>
    <w:rsid w:val="00E847C6"/>
    <w:rsid w:val="00E85214"/>
    <w:rsid w:val="00E85249"/>
    <w:rsid w:val="00E853AE"/>
    <w:rsid w:val="00E8551F"/>
    <w:rsid w:val="00E8570C"/>
    <w:rsid w:val="00E8628B"/>
    <w:rsid w:val="00E86948"/>
    <w:rsid w:val="00E86A8E"/>
    <w:rsid w:val="00E86E72"/>
    <w:rsid w:val="00E86FAF"/>
    <w:rsid w:val="00E90A17"/>
    <w:rsid w:val="00E90B89"/>
    <w:rsid w:val="00E90F0A"/>
    <w:rsid w:val="00E91499"/>
    <w:rsid w:val="00E91870"/>
    <w:rsid w:val="00E92616"/>
    <w:rsid w:val="00E92659"/>
    <w:rsid w:val="00E92823"/>
    <w:rsid w:val="00E9282E"/>
    <w:rsid w:val="00E92968"/>
    <w:rsid w:val="00E92A6B"/>
    <w:rsid w:val="00E92E30"/>
    <w:rsid w:val="00E9340F"/>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BC5"/>
    <w:rsid w:val="00E96EB8"/>
    <w:rsid w:val="00E9712B"/>
    <w:rsid w:val="00E971E4"/>
    <w:rsid w:val="00E977D1"/>
    <w:rsid w:val="00E9797B"/>
    <w:rsid w:val="00E97A6E"/>
    <w:rsid w:val="00E97E2D"/>
    <w:rsid w:val="00E97EA5"/>
    <w:rsid w:val="00EA0019"/>
    <w:rsid w:val="00EA017E"/>
    <w:rsid w:val="00EA03DA"/>
    <w:rsid w:val="00EA06AA"/>
    <w:rsid w:val="00EA07FD"/>
    <w:rsid w:val="00EA0AC2"/>
    <w:rsid w:val="00EA0AE5"/>
    <w:rsid w:val="00EA0BD1"/>
    <w:rsid w:val="00EA154E"/>
    <w:rsid w:val="00EA16E8"/>
    <w:rsid w:val="00EA179E"/>
    <w:rsid w:val="00EA18BF"/>
    <w:rsid w:val="00EA1E58"/>
    <w:rsid w:val="00EA2246"/>
    <w:rsid w:val="00EA248C"/>
    <w:rsid w:val="00EA269B"/>
    <w:rsid w:val="00EA2982"/>
    <w:rsid w:val="00EA2CE4"/>
    <w:rsid w:val="00EA3417"/>
    <w:rsid w:val="00EA356C"/>
    <w:rsid w:val="00EA3A24"/>
    <w:rsid w:val="00EA3A9C"/>
    <w:rsid w:val="00EA3B8D"/>
    <w:rsid w:val="00EA3CC2"/>
    <w:rsid w:val="00EA4169"/>
    <w:rsid w:val="00EA4C93"/>
    <w:rsid w:val="00EA4D6D"/>
    <w:rsid w:val="00EA4FB9"/>
    <w:rsid w:val="00EA4FD3"/>
    <w:rsid w:val="00EA5458"/>
    <w:rsid w:val="00EA56B1"/>
    <w:rsid w:val="00EA570B"/>
    <w:rsid w:val="00EA5ED4"/>
    <w:rsid w:val="00EA5F05"/>
    <w:rsid w:val="00EA5F1E"/>
    <w:rsid w:val="00EA6031"/>
    <w:rsid w:val="00EA60BA"/>
    <w:rsid w:val="00EA62DB"/>
    <w:rsid w:val="00EA65FA"/>
    <w:rsid w:val="00EA66B0"/>
    <w:rsid w:val="00EA66C4"/>
    <w:rsid w:val="00EA6DA2"/>
    <w:rsid w:val="00EA731D"/>
    <w:rsid w:val="00EA74C0"/>
    <w:rsid w:val="00EA7649"/>
    <w:rsid w:val="00EA76D0"/>
    <w:rsid w:val="00EA78AA"/>
    <w:rsid w:val="00EA7E44"/>
    <w:rsid w:val="00EB0AC7"/>
    <w:rsid w:val="00EB0C04"/>
    <w:rsid w:val="00EB0D3F"/>
    <w:rsid w:val="00EB16D6"/>
    <w:rsid w:val="00EB20E3"/>
    <w:rsid w:val="00EB2857"/>
    <w:rsid w:val="00EB3003"/>
    <w:rsid w:val="00EB3980"/>
    <w:rsid w:val="00EB3CBA"/>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FB"/>
    <w:rsid w:val="00EC0B7A"/>
    <w:rsid w:val="00EC0BD9"/>
    <w:rsid w:val="00EC19DD"/>
    <w:rsid w:val="00EC1E9C"/>
    <w:rsid w:val="00EC1F62"/>
    <w:rsid w:val="00EC2184"/>
    <w:rsid w:val="00EC25DA"/>
    <w:rsid w:val="00EC2C3C"/>
    <w:rsid w:val="00EC2D65"/>
    <w:rsid w:val="00EC2E66"/>
    <w:rsid w:val="00EC33B0"/>
    <w:rsid w:val="00EC3DB6"/>
    <w:rsid w:val="00EC3E6F"/>
    <w:rsid w:val="00EC4076"/>
    <w:rsid w:val="00EC47CB"/>
    <w:rsid w:val="00EC4947"/>
    <w:rsid w:val="00EC49AA"/>
    <w:rsid w:val="00EC4A74"/>
    <w:rsid w:val="00EC4E9D"/>
    <w:rsid w:val="00EC5724"/>
    <w:rsid w:val="00EC5905"/>
    <w:rsid w:val="00EC615D"/>
    <w:rsid w:val="00EC66D6"/>
    <w:rsid w:val="00EC69CA"/>
    <w:rsid w:val="00EC6AF4"/>
    <w:rsid w:val="00EC6F36"/>
    <w:rsid w:val="00EC7001"/>
    <w:rsid w:val="00EC7985"/>
    <w:rsid w:val="00EC7CB8"/>
    <w:rsid w:val="00EC7F16"/>
    <w:rsid w:val="00ED01BC"/>
    <w:rsid w:val="00ED0559"/>
    <w:rsid w:val="00ED0912"/>
    <w:rsid w:val="00ED1652"/>
    <w:rsid w:val="00ED19DC"/>
    <w:rsid w:val="00ED19F2"/>
    <w:rsid w:val="00ED1A84"/>
    <w:rsid w:val="00ED1E5C"/>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811"/>
    <w:rsid w:val="00ED48F9"/>
    <w:rsid w:val="00ED491D"/>
    <w:rsid w:val="00ED4D55"/>
    <w:rsid w:val="00ED4E00"/>
    <w:rsid w:val="00ED5339"/>
    <w:rsid w:val="00ED5438"/>
    <w:rsid w:val="00ED5D3D"/>
    <w:rsid w:val="00ED5D9C"/>
    <w:rsid w:val="00ED5F85"/>
    <w:rsid w:val="00ED6522"/>
    <w:rsid w:val="00ED6E13"/>
    <w:rsid w:val="00ED78EF"/>
    <w:rsid w:val="00ED7BFB"/>
    <w:rsid w:val="00EE000F"/>
    <w:rsid w:val="00EE0032"/>
    <w:rsid w:val="00EE006C"/>
    <w:rsid w:val="00EE0165"/>
    <w:rsid w:val="00EE016D"/>
    <w:rsid w:val="00EE082C"/>
    <w:rsid w:val="00EE0F56"/>
    <w:rsid w:val="00EE1198"/>
    <w:rsid w:val="00EE17D4"/>
    <w:rsid w:val="00EE1D48"/>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332"/>
    <w:rsid w:val="00EE545C"/>
    <w:rsid w:val="00EE569E"/>
    <w:rsid w:val="00EE5793"/>
    <w:rsid w:val="00EE597A"/>
    <w:rsid w:val="00EE5AD1"/>
    <w:rsid w:val="00EE5BAF"/>
    <w:rsid w:val="00EE5F27"/>
    <w:rsid w:val="00EE635D"/>
    <w:rsid w:val="00EE695C"/>
    <w:rsid w:val="00EE708C"/>
    <w:rsid w:val="00EE768A"/>
    <w:rsid w:val="00EE7D40"/>
    <w:rsid w:val="00EE7F70"/>
    <w:rsid w:val="00EE7FE8"/>
    <w:rsid w:val="00EF03F2"/>
    <w:rsid w:val="00EF0D7F"/>
    <w:rsid w:val="00EF0F59"/>
    <w:rsid w:val="00EF10FB"/>
    <w:rsid w:val="00EF1532"/>
    <w:rsid w:val="00EF1859"/>
    <w:rsid w:val="00EF1AE8"/>
    <w:rsid w:val="00EF1E87"/>
    <w:rsid w:val="00EF27B4"/>
    <w:rsid w:val="00EF285C"/>
    <w:rsid w:val="00EF2BFA"/>
    <w:rsid w:val="00EF2C97"/>
    <w:rsid w:val="00EF2C9F"/>
    <w:rsid w:val="00EF2D0A"/>
    <w:rsid w:val="00EF328B"/>
    <w:rsid w:val="00EF3467"/>
    <w:rsid w:val="00EF356A"/>
    <w:rsid w:val="00EF3A7D"/>
    <w:rsid w:val="00EF3E5B"/>
    <w:rsid w:val="00EF412B"/>
    <w:rsid w:val="00EF4594"/>
    <w:rsid w:val="00EF491B"/>
    <w:rsid w:val="00EF4B3D"/>
    <w:rsid w:val="00EF4CC8"/>
    <w:rsid w:val="00EF5462"/>
    <w:rsid w:val="00EF5CB7"/>
    <w:rsid w:val="00EF623D"/>
    <w:rsid w:val="00EF6282"/>
    <w:rsid w:val="00EF628B"/>
    <w:rsid w:val="00EF6B43"/>
    <w:rsid w:val="00EF6CB0"/>
    <w:rsid w:val="00EF6CF8"/>
    <w:rsid w:val="00EF6D33"/>
    <w:rsid w:val="00EF6E3C"/>
    <w:rsid w:val="00EF713F"/>
    <w:rsid w:val="00EF736E"/>
    <w:rsid w:val="00EF7729"/>
    <w:rsid w:val="00EF7EAA"/>
    <w:rsid w:val="00EF7FDE"/>
    <w:rsid w:val="00F0008A"/>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A70"/>
    <w:rsid w:val="00F2428A"/>
    <w:rsid w:val="00F24295"/>
    <w:rsid w:val="00F24DBB"/>
    <w:rsid w:val="00F2510E"/>
    <w:rsid w:val="00F251E6"/>
    <w:rsid w:val="00F25321"/>
    <w:rsid w:val="00F2558B"/>
    <w:rsid w:val="00F2645C"/>
    <w:rsid w:val="00F265B7"/>
    <w:rsid w:val="00F2662E"/>
    <w:rsid w:val="00F2692E"/>
    <w:rsid w:val="00F26ECB"/>
    <w:rsid w:val="00F27224"/>
    <w:rsid w:val="00F27451"/>
    <w:rsid w:val="00F27667"/>
    <w:rsid w:val="00F2775B"/>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95"/>
    <w:rsid w:val="00F44FEE"/>
    <w:rsid w:val="00F4515D"/>
    <w:rsid w:val="00F452C1"/>
    <w:rsid w:val="00F4532F"/>
    <w:rsid w:val="00F4581A"/>
    <w:rsid w:val="00F45858"/>
    <w:rsid w:val="00F45CAD"/>
    <w:rsid w:val="00F45D71"/>
    <w:rsid w:val="00F46005"/>
    <w:rsid w:val="00F4601D"/>
    <w:rsid w:val="00F463EE"/>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F02"/>
    <w:rsid w:val="00F55F0B"/>
    <w:rsid w:val="00F56434"/>
    <w:rsid w:val="00F5692C"/>
    <w:rsid w:val="00F56A1D"/>
    <w:rsid w:val="00F56C9E"/>
    <w:rsid w:val="00F56E6E"/>
    <w:rsid w:val="00F56F62"/>
    <w:rsid w:val="00F57301"/>
    <w:rsid w:val="00F57497"/>
    <w:rsid w:val="00F5783D"/>
    <w:rsid w:val="00F57894"/>
    <w:rsid w:val="00F57E38"/>
    <w:rsid w:val="00F603CF"/>
    <w:rsid w:val="00F6081F"/>
    <w:rsid w:val="00F618A6"/>
    <w:rsid w:val="00F61F2A"/>
    <w:rsid w:val="00F62253"/>
    <w:rsid w:val="00F6233D"/>
    <w:rsid w:val="00F6269A"/>
    <w:rsid w:val="00F62917"/>
    <w:rsid w:val="00F62C09"/>
    <w:rsid w:val="00F62DAA"/>
    <w:rsid w:val="00F62E3E"/>
    <w:rsid w:val="00F63340"/>
    <w:rsid w:val="00F639B8"/>
    <w:rsid w:val="00F63B90"/>
    <w:rsid w:val="00F64023"/>
    <w:rsid w:val="00F641B4"/>
    <w:rsid w:val="00F647C9"/>
    <w:rsid w:val="00F649BA"/>
    <w:rsid w:val="00F64C42"/>
    <w:rsid w:val="00F65498"/>
    <w:rsid w:val="00F65562"/>
    <w:rsid w:val="00F656DD"/>
    <w:rsid w:val="00F65744"/>
    <w:rsid w:val="00F65873"/>
    <w:rsid w:val="00F65981"/>
    <w:rsid w:val="00F65F64"/>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1B2"/>
    <w:rsid w:val="00F703A8"/>
    <w:rsid w:val="00F70406"/>
    <w:rsid w:val="00F707BF"/>
    <w:rsid w:val="00F70874"/>
    <w:rsid w:val="00F70900"/>
    <w:rsid w:val="00F70FE6"/>
    <w:rsid w:val="00F71494"/>
    <w:rsid w:val="00F71995"/>
    <w:rsid w:val="00F71BB5"/>
    <w:rsid w:val="00F71ECA"/>
    <w:rsid w:val="00F71F01"/>
    <w:rsid w:val="00F7281E"/>
    <w:rsid w:val="00F72A62"/>
    <w:rsid w:val="00F7322D"/>
    <w:rsid w:val="00F7326E"/>
    <w:rsid w:val="00F73882"/>
    <w:rsid w:val="00F73AC5"/>
    <w:rsid w:val="00F74829"/>
    <w:rsid w:val="00F74FFA"/>
    <w:rsid w:val="00F75014"/>
    <w:rsid w:val="00F754EE"/>
    <w:rsid w:val="00F7560C"/>
    <w:rsid w:val="00F75907"/>
    <w:rsid w:val="00F75A62"/>
    <w:rsid w:val="00F75BAB"/>
    <w:rsid w:val="00F75CED"/>
    <w:rsid w:val="00F76239"/>
    <w:rsid w:val="00F76491"/>
    <w:rsid w:val="00F76CBE"/>
    <w:rsid w:val="00F770A5"/>
    <w:rsid w:val="00F77F45"/>
    <w:rsid w:val="00F8026B"/>
    <w:rsid w:val="00F809BF"/>
    <w:rsid w:val="00F80A6E"/>
    <w:rsid w:val="00F80AD6"/>
    <w:rsid w:val="00F80B85"/>
    <w:rsid w:val="00F80C7D"/>
    <w:rsid w:val="00F8160F"/>
    <w:rsid w:val="00F81848"/>
    <w:rsid w:val="00F81D2A"/>
    <w:rsid w:val="00F81D82"/>
    <w:rsid w:val="00F81EDF"/>
    <w:rsid w:val="00F820CA"/>
    <w:rsid w:val="00F82207"/>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4C6"/>
    <w:rsid w:val="00F868AC"/>
    <w:rsid w:val="00F86AEA"/>
    <w:rsid w:val="00F8755A"/>
    <w:rsid w:val="00F87759"/>
    <w:rsid w:val="00F87841"/>
    <w:rsid w:val="00F87873"/>
    <w:rsid w:val="00F87936"/>
    <w:rsid w:val="00F87C7C"/>
    <w:rsid w:val="00F87D9D"/>
    <w:rsid w:val="00F90172"/>
    <w:rsid w:val="00F9044B"/>
    <w:rsid w:val="00F90679"/>
    <w:rsid w:val="00F907F7"/>
    <w:rsid w:val="00F908A5"/>
    <w:rsid w:val="00F90D48"/>
    <w:rsid w:val="00F90D5B"/>
    <w:rsid w:val="00F9159D"/>
    <w:rsid w:val="00F915AB"/>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0AF0"/>
    <w:rsid w:val="00FA112A"/>
    <w:rsid w:val="00FA117D"/>
    <w:rsid w:val="00FA12A6"/>
    <w:rsid w:val="00FA1559"/>
    <w:rsid w:val="00FA1783"/>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5FEC"/>
    <w:rsid w:val="00FA6450"/>
    <w:rsid w:val="00FA6E09"/>
    <w:rsid w:val="00FA719B"/>
    <w:rsid w:val="00FA721D"/>
    <w:rsid w:val="00FA7367"/>
    <w:rsid w:val="00FA7519"/>
    <w:rsid w:val="00FA7B02"/>
    <w:rsid w:val="00FA7F4D"/>
    <w:rsid w:val="00FB00AE"/>
    <w:rsid w:val="00FB0547"/>
    <w:rsid w:val="00FB1C54"/>
    <w:rsid w:val="00FB1CC2"/>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70F"/>
    <w:rsid w:val="00FC4AB6"/>
    <w:rsid w:val="00FC4AD8"/>
    <w:rsid w:val="00FC4B80"/>
    <w:rsid w:val="00FC4F97"/>
    <w:rsid w:val="00FC5484"/>
    <w:rsid w:val="00FC5486"/>
    <w:rsid w:val="00FC56BD"/>
    <w:rsid w:val="00FC572E"/>
    <w:rsid w:val="00FC5FDF"/>
    <w:rsid w:val="00FC6E6F"/>
    <w:rsid w:val="00FC7025"/>
    <w:rsid w:val="00FC750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723"/>
    <w:rsid w:val="00FE1922"/>
    <w:rsid w:val="00FE1979"/>
    <w:rsid w:val="00FE260C"/>
    <w:rsid w:val="00FE270E"/>
    <w:rsid w:val="00FE3736"/>
    <w:rsid w:val="00FE3A19"/>
    <w:rsid w:val="00FE3CA6"/>
    <w:rsid w:val="00FE3EFB"/>
    <w:rsid w:val="00FE451A"/>
    <w:rsid w:val="00FE4558"/>
    <w:rsid w:val="00FE4B76"/>
    <w:rsid w:val="00FE5003"/>
    <w:rsid w:val="00FE5429"/>
    <w:rsid w:val="00FE5750"/>
    <w:rsid w:val="00FE5844"/>
    <w:rsid w:val="00FE5D81"/>
    <w:rsid w:val="00FE60FA"/>
    <w:rsid w:val="00FE6A7D"/>
    <w:rsid w:val="00FE6E66"/>
    <w:rsid w:val="00FE71B5"/>
    <w:rsid w:val="00FE76ED"/>
    <w:rsid w:val="00FE77A7"/>
    <w:rsid w:val="00FF00E6"/>
    <w:rsid w:val="00FF0739"/>
    <w:rsid w:val="00FF09E4"/>
    <w:rsid w:val="00FF13F5"/>
    <w:rsid w:val="00FF15C8"/>
    <w:rsid w:val="00FF1625"/>
    <w:rsid w:val="00FF1853"/>
    <w:rsid w:val="00FF1B7B"/>
    <w:rsid w:val="00FF1B9A"/>
    <w:rsid w:val="00FF1DBB"/>
    <w:rsid w:val="00FF2590"/>
    <w:rsid w:val="00FF25D8"/>
    <w:rsid w:val="00FF276E"/>
    <w:rsid w:val="00FF2810"/>
    <w:rsid w:val="00FF28E9"/>
    <w:rsid w:val="00FF2C82"/>
    <w:rsid w:val="00FF2DD2"/>
    <w:rsid w:val="00FF2EA7"/>
    <w:rsid w:val="00FF30B4"/>
    <w:rsid w:val="00FF3102"/>
    <w:rsid w:val="00FF336F"/>
    <w:rsid w:val="00FF338C"/>
    <w:rsid w:val="00FF33F0"/>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9"/>
    <o:shapelayout v:ext="edit">
      <o:idmap v:ext="edit" data="1"/>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4007</Words>
  <Characters>22842</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26796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Georgia Lewis  (Swansea Bay UHB - Corporate Governance )</cp:lastModifiedBy>
  <cp:revision>2</cp:revision>
  <cp:lastPrinted>2022-12-12T15:20:00Z</cp:lastPrinted>
  <dcterms:created xsi:type="dcterms:W3CDTF">2024-09-18T13:31:00Z</dcterms:created>
  <dcterms:modified xsi:type="dcterms:W3CDTF">2024-09-18T13:31:00Z</dcterms:modified>
</cp:coreProperties>
</file>