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E33512" w14:textId="77777777" w:rsidR="00A26A1F" w:rsidRDefault="00A26A1F" w:rsidP="002C0C4B">
      <w:pPr>
        <w:spacing w:line="240" w:lineRule="auto"/>
        <w:jc w:val="both"/>
        <w:rPr>
          <w:rFonts w:ascii="Arial" w:hAnsi="Arial" w:cs="Arial"/>
          <w:b/>
          <w:sz w:val="28"/>
          <w:szCs w:val="28"/>
        </w:rPr>
      </w:pPr>
    </w:p>
    <w:p w14:paraId="0F42F498" w14:textId="42BB8B7E" w:rsidR="002C1256" w:rsidRPr="0016406A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Meeting </w:t>
      </w:r>
      <w:r w:rsidR="00BF7478">
        <w:rPr>
          <w:rFonts w:ascii="Arial" w:hAnsi="Arial" w:cs="Arial"/>
          <w:b/>
          <w:sz w:val="28"/>
          <w:szCs w:val="28"/>
        </w:rPr>
        <w:t>o</w:t>
      </w:r>
      <w:r w:rsidRPr="0016406A">
        <w:rPr>
          <w:rFonts w:ascii="Arial" w:hAnsi="Arial" w:cs="Arial"/>
          <w:b/>
          <w:sz w:val="28"/>
          <w:szCs w:val="28"/>
        </w:rPr>
        <w:t xml:space="preserve">f </w:t>
      </w:r>
      <w:r w:rsidR="0016406A" w:rsidRPr="0016406A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0B2EF62F" w:rsidR="00A34F1B" w:rsidRPr="0016406A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</w:t>
      </w:r>
      <w:r w:rsidR="003C4DEC">
        <w:rPr>
          <w:rFonts w:ascii="Arial" w:hAnsi="Arial" w:cs="Arial"/>
          <w:b/>
          <w:sz w:val="28"/>
          <w:szCs w:val="28"/>
        </w:rPr>
        <w:t>n</w:t>
      </w:r>
      <w:r w:rsidR="00135FE6">
        <w:rPr>
          <w:rFonts w:ascii="Arial" w:hAnsi="Arial" w:cs="Arial"/>
          <w:b/>
          <w:sz w:val="28"/>
          <w:szCs w:val="28"/>
        </w:rPr>
        <w:t xml:space="preserve"> </w:t>
      </w:r>
      <w:r w:rsidR="001C553F">
        <w:rPr>
          <w:rFonts w:ascii="Arial" w:hAnsi="Arial" w:cs="Arial"/>
          <w:b/>
          <w:sz w:val="28"/>
          <w:szCs w:val="28"/>
        </w:rPr>
        <w:t>2</w:t>
      </w:r>
      <w:r w:rsidR="00266818">
        <w:rPr>
          <w:rFonts w:ascii="Arial" w:hAnsi="Arial" w:cs="Arial"/>
          <w:b/>
          <w:sz w:val="28"/>
          <w:szCs w:val="28"/>
        </w:rPr>
        <w:t>6</w:t>
      </w:r>
      <w:r w:rsidR="009100DF">
        <w:rPr>
          <w:rFonts w:ascii="Arial" w:hAnsi="Arial" w:cs="Arial"/>
          <w:b/>
          <w:sz w:val="28"/>
          <w:szCs w:val="28"/>
        </w:rPr>
        <w:t>th</w:t>
      </w:r>
      <w:r w:rsidR="00EE7CAA">
        <w:rPr>
          <w:rFonts w:ascii="Arial" w:hAnsi="Arial" w:cs="Arial"/>
          <w:b/>
          <w:sz w:val="28"/>
          <w:szCs w:val="28"/>
        </w:rPr>
        <w:t xml:space="preserve"> of </w:t>
      </w:r>
      <w:r w:rsidR="009100DF">
        <w:rPr>
          <w:rFonts w:ascii="Arial" w:hAnsi="Arial" w:cs="Arial"/>
          <w:b/>
          <w:sz w:val="28"/>
          <w:szCs w:val="28"/>
        </w:rPr>
        <w:t>November</w:t>
      </w:r>
      <w:r w:rsidR="004B4102">
        <w:rPr>
          <w:rFonts w:ascii="Arial" w:hAnsi="Arial" w:cs="Arial"/>
          <w:b/>
          <w:sz w:val="28"/>
          <w:szCs w:val="28"/>
        </w:rPr>
        <w:t xml:space="preserve"> 202</w:t>
      </w:r>
      <w:r w:rsidR="00276BC2"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BE3900">
        <w:rPr>
          <w:rFonts w:ascii="Arial" w:hAnsi="Arial" w:cs="Arial"/>
          <w:b/>
          <w:sz w:val="28"/>
          <w:szCs w:val="28"/>
        </w:rPr>
        <w:t>at</w:t>
      </w:r>
      <w:r w:rsidR="005D26A7">
        <w:rPr>
          <w:rFonts w:ascii="Arial" w:hAnsi="Arial" w:cs="Arial"/>
          <w:b/>
          <w:sz w:val="28"/>
          <w:szCs w:val="28"/>
        </w:rPr>
        <w:t xml:space="preserve"> </w:t>
      </w:r>
      <w:r w:rsidR="007D5D79">
        <w:rPr>
          <w:rFonts w:ascii="Arial" w:hAnsi="Arial" w:cs="Arial"/>
          <w:b/>
          <w:sz w:val="28"/>
          <w:szCs w:val="28"/>
        </w:rPr>
        <w:t>9:</w:t>
      </w:r>
      <w:r w:rsidR="006B264E">
        <w:rPr>
          <w:rFonts w:ascii="Arial" w:hAnsi="Arial" w:cs="Arial"/>
          <w:b/>
          <w:sz w:val="28"/>
          <w:szCs w:val="28"/>
        </w:rPr>
        <w:t>30</w:t>
      </w:r>
      <w:r w:rsidR="00FE479F">
        <w:rPr>
          <w:rFonts w:ascii="Arial" w:hAnsi="Arial" w:cs="Arial"/>
          <w:b/>
          <w:sz w:val="28"/>
          <w:szCs w:val="28"/>
        </w:rPr>
        <w:t>am</w:t>
      </w:r>
      <w:r w:rsidR="004A3546">
        <w:rPr>
          <w:rFonts w:ascii="Arial" w:hAnsi="Arial" w:cs="Arial"/>
          <w:b/>
          <w:sz w:val="28"/>
          <w:szCs w:val="28"/>
        </w:rPr>
        <w:t xml:space="preserve"> – </w:t>
      </w:r>
      <w:r w:rsidR="00260946">
        <w:rPr>
          <w:rFonts w:ascii="Arial" w:hAnsi="Arial" w:cs="Arial"/>
          <w:b/>
          <w:sz w:val="28"/>
          <w:szCs w:val="28"/>
        </w:rPr>
        <w:t>1</w:t>
      </w:r>
      <w:r w:rsidR="006B264E">
        <w:rPr>
          <w:rFonts w:ascii="Arial" w:hAnsi="Arial" w:cs="Arial"/>
          <w:b/>
          <w:sz w:val="28"/>
          <w:szCs w:val="28"/>
        </w:rPr>
        <w:t>1:</w:t>
      </w:r>
      <w:r w:rsidR="00A26C01">
        <w:rPr>
          <w:rFonts w:ascii="Arial" w:hAnsi="Arial" w:cs="Arial"/>
          <w:b/>
          <w:sz w:val="28"/>
          <w:szCs w:val="28"/>
        </w:rPr>
        <w:t>45</w:t>
      </w:r>
      <w:r w:rsidR="006B264E">
        <w:rPr>
          <w:rFonts w:ascii="Arial" w:hAnsi="Arial" w:cs="Arial"/>
          <w:b/>
          <w:sz w:val="28"/>
          <w:szCs w:val="28"/>
        </w:rPr>
        <w:t>a</w:t>
      </w:r>
      <w:r w:rsidR="00260946">
        <w:rPr>
          <w:rFonts w:ascii="Arial" w:hAnsi="Arial" w:cs="Arial"/>
          <w:b/>
          <w:sz w:val="28"/>
          <w:szCs w:val="28"/>
        </w:rPr>
        <w:t>m</w:t>
      </w:r>
      <w:r w:rsidR="00A52011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16406A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 </w:t>
      </w:r>
      <w:r w:rsidR="0016406A" w:rsidRPr="0016406A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16406A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>AGENDA</w:t>
      </w:r>
      <w:r w:rsidR="00534B92" w:rsidRPr="0016406A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860"/>
        <w:gridCol w:w="1172"/>
        <w:gridCol w:w="1431"/>
      </w:tblGrid>
      <w:tr w:rsidR="00092B2C" w:rsidRPr="0065657F" w14:paraId="3CAFFA37" w14:textId="77777777" w:rsidTr="00CA49F5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60" w:type="dxa"/>
            <w:shd w:val="clear" w:color="auto" w:fill="C1A775"/>
          </w:tcPr>
          <w:p w14:paraId="6C4DB182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72" w:type="dxa"/>
            <w:shd w:val="clear" w:color="auto" w:fill="C1A775"/>
          </w:tcPr>
          <w:p w14:paraId="7B9FC4FB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31" w:type="dxa"/>
            <w:shd w:val="clear" w:color="auto" w:fill="C1A775"/>
          </w:tcPr>
          <w:p w14:paraId="3B54BBA8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7CA6CB7" w14:textId="77777777" w:rsidTr="00836B3E">
        <w:trPr>
          <w:trHeight w:val="508"/>
        </w:trPr>
        <w:tc>
          <w:tcPr>
            <w:tcW w:w="8579" w:type="dxa"/>
            <w:gridSpan w:val="4"/>
            <w:shd w:val="clear" w:color="auto" w:fill="17365D" w:themeFill="text2" w:themeFillShade="BF"/>
          </w:tcPr>
          <w:p w14:paraId="461EF62F" w14:textId="77777777" w:rsidR="0085774E" w:rsidRPr="007675AA" w:rsidRDefault="00BB7B77" w:rsidP="00BB7B7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7675AA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7675AA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31" w:type="dxa"/>
            <w:shd w:val="clear" w:color="auto" w:fill="17365D" w:themeFill="text2" w:themeFillShade="BF"/>
          </w:tcPr>
          <w:p w14:paraId="2CD739A0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0E3BFAA9" w14:textId="77777777" w:rsidTr="00CA49F5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E04120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 (verbal)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14A676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2B63C953" w:rsidR="00CA71B3" w:rsidRPr="00E04120" w:rsidRDefault="00575433" w:rsidP="001903D1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903D1">
              <w:rPr>
                <w:rFonts w:ascii="Arial" w:hAnsi="Arial" w:cs="Arial"/>
              </w:rPr>
              <w:t xml:space="preserve"> </w:t>
            </w:r>
            <w:r w:rsidR="00C06C66">
              <w:rPr>
                <w:rFonts w:ascii="Arial" w:hAnsi="Arial" w:cs="Arial"/>
              </w:rPr>
              <w:t>9:</w:t>
            </w:r>
            <w:r w:rsidR="006B264E">
              <w:rPr>
                <w:rFonts w:ascii="Arial" w:hAnsi="Arial" w:cs="Arial"/>
              </w:rPr>
              <w:t>30</w:t>
            </w:r>
            <w:r w:rsidR="00375EBF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36113C3B" w14:textId="77777777" w:rsidTr="00CA49F5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E04120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2CE8370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480D3797" w14:textId="77777777" w:rsidTr="00CA49F5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112512E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</w:t>
            </w:r>
            <w:r w:rsidR="001903D1">
              <w:rPr>
                <w:rFonts w:ascii="Arial" w:hAnsi="Arial" w:cs="Arial"/>
              </w:rPr>
              <w:t>3</w:t>
            </w:r>
          </w:p>
          <w:p w14:paraId="2EEAF047" w14:textId="2364AD7C" w:rsidR="00CA71B3" w:rsidRPr="00E04120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E04120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E04120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130CED7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E04120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A82E8E" w:rsidRPr="00A82E8E" w14:paraId="20C83BF5" w14:textId="77777777" w:rsidTr="007C6C9F">
        <w:trPr>
          <w:trHeight w:val="37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D61A2C" w14:paraId="015433B5" w14:textId="77777777" w:rsidTr="00836B3E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17365D" w:themeFill="text2" w:themeFillShade="BF"/>
                </w:tcPr>
                <w:p w14:paraId="32585225" w14:textId="5F84A5FA" w:rsidR="00A82E8E" w:rsidRPr="00D61A2C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PART </w:t>
                  </w:r>
                  <w:r w:rsidR="0007289E"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14:paraId="16504733" w14:textId="77777777" w:rsidR="00A82E8E" w:rsidRPr="00D61A2C" w:rsidRDefault="00A82E8E" w:rsidP="00A82E8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251CC7" w:rsidRPr="00A06417" w14:paraId="02BE0DD7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Pr="00AF4AE5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0" w:name="_Hlk175844916"/>
            <w:r w:rsidRPr="00AF4AE5">
              <w:rPr>
                <w:rFonts w:ascii="Arial" w:hAnsi="Arial" w:cs="Arial"/>
              </w:rPr>
              <w:t>2.</w:t>
            </w:r>
            <w:r w:rsidR="00062665" w:rsidRPr="00AF4AE5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500EE8" w14:textId="77F8E43A" w:rsidR="00266818" w:rsidRPr="00AF4AE5" w:rsidRDefault="00A54AD9" w:rsidP="002668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To receive the </w:t>
            </w:r>
            <w:r w:rsidR="001D0AFC" w:rsidRPr="00AF4AE5">
              <w:rPr>
                <w:rFonts w:ascii="Arial" w:hAnsi="Arial" w:cs="Arial"/>
              </w:rPr>
              <w:t>Service Group Financial Position:</w:t>
            </w:r>
            <w:r w:rsidR="007D5D79" w:rsidRPr="00AF4AE5">
              <w:rPr>
                <w:rFonts w:ascii="Arial" w:hAnsi="Arial" w:cs="Arial"/>
              </w:rPr>
              <w:t xml:space="preserve"> Neath Port Talbot/Singleton</w:t>
            </w:r>
          </w:p>
          <w:p w14:paraId="216BC1CA" w14:textId="7D84A2C8" w:rsidR="000D3323" w:rsidRPr="00AF4AE5" w:rsidRDefault="000D3323" w:rsidP="00266818">
            <w:pPr>
              <w:pStyle w:val="ListParagraph"/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50157253" w14:textId="77777777" w:rsidR="002E26FA" w:rsidRPr="00AF4AE5" w:rsidRDefault="007D5D79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Neath Port Talbot/Singleton Service Group Director</w:t>
            </w:r>
          </w:p>
          <w:p w14:paraId="3DF62F56" w14:textId="6C0A1D4E" w:rsidR="00976C3A" w:rsidRPr="00AF4AE5" w:rsidRDefault="00976C3A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(PowerPoint)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31F21B5D" w:rsidR="00251CC7" w:rsidRPr="00AF4AE5" w:rsidRDefault="007D5D79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9:</w:t>
            </w:r>
            <w:r w:rsidR="006B264E" w:rsidRPr="00AF4AE5">
              <w:rPr>
                <w:rFonts w:ascii="Arial" w:hAnsi="Arial" w:cs="Arial"/>
              </w:rPr>
              <w:t>35</w:t>
            </w:r>
            <w:r w:rsidR="001903D1" w:rsidRPr="00AF4AE5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AF4AE5" w:rsidRDefault="00251CC7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Assurance</w:t>
            </w:r>
          </w:p>
        </w:tc>
      </w:tr>
      <w:bookmarkEnd w:id="0"/>
      <w:tr w:rsidR="00FB1C6E" w:rsidRPr="00A06417" w14:paraId="6C60AC6E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72082D02" w:rsidR="00FB1C6E" w:rsidRPr="00AF4AE5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2.2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9AD61C" w14:textId="2ADE676A" w:rsidR="0043315A" w:rsidRPr="00AF4AE5" w:rsidRDefault="001D0AFC" w:rsidP="002668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To receive the month </w:t>
            </w:r>
            <w:r w:rsidR="00266818" w:rsidRPr="00AF4AE5">
              <w:rPr>
                <w:rFonts w:ascii="Arial" w:hAnsi="Arial" w:cs="Arial"/>
              </w:rPr>
              <w:t>seven</w:t>
            </w:r>
            <w:r w:rsidR="00A4061C" w:rsidRPr="00AF4AE5">
              <w:rPr>
                <w:rFonts w:ascii="Arial" w:hAnsi="Arial" w:cs="Arial"/>
              </w:rPr>
              <w:t xml:space="preserve"> </w:t>
            </w:r>
            <w:r w:rsidRPr="00AF4AE5">
              <w:rPr>
                <w:rFonts w:ascii="Arial" w:hAnsi="Arial" w:cs="Arial"/>
              </w:rPr>
              <w:t xml:space="preserve">financial position </w:t>
            </w:r>
            <w:r w:rsidR="0043315A" w:rsidRPr="00AF4AE5">
              <w:rPr>
                <w:rFonts w:ascii="Arial" w:hAnsi="Arial" w:cs="Arial"/>
              </w:rPr>
              <w:t>to include:</w:t>
            </w:r>
          </w:p>
          <w:p w14:paraId="31321A03" w14:textId="40A78CAF" w:rsidR="0043315A" w:rsidRPr="00AF4AE5" w:rsidRDefault="0043315A" w:rsidP="0043315A">
            <w:pPr>
              <w:pStyle w:val="ListParagraph"/>
              <w:numPr>
                <w:ilvl w:val="0"/>
                <w:numId w:val="7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A review of the thematic programme and any </w:t>
            </w:r>
            <w:r w:rsidR="000534CC" w:rsidRPr="00AF4AE5">
              <w:rPr>
                <w:rFonts w:ascii="Arial" w:hAnsi="Arial" w:cs="Arial"/>
              </w:rPr>
              <w:t>opportunities</w:t>
            </w:r>
            <w:r w:rsidRPr="00AF4AE5">
              <w:rPr>
                <w:rFonts w:ascii="Arial" w:hAnsi="Arial" w:cs="Arial"/>
              </w:rPr>
              <w:t xml:space="preserve"> identified </w:t>
            </w:r>
          </w:p>
          <w:p w14:paraId="20791708" w14:textId="1D3FBBE9" w:rsidR="00645457" w:rsidRPr="00AF4AE5" w:rsidRDefault="00645457" w:rsidP="002668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49FD1F42" w14:textId="77777777" w:rsidR="002E26FA" w:rsidRPr="00AF4AE5" w:rsidRDefault="001D0AFC" w:rsidP="00A4061C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Director of Finance and Performance</w:t>
            </w:r>
          </w:p>
          <w:p w14:paraId="60753F22" w14:textId="217161C2" w:rsidR="00926772" w:rsidRPr="00AF4AE5" w:rsidRDefault="00926772" w:rsidP="00A4061C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7EE33181" w:rsidR="00FB1C6E" w:rsidRPr="00AF4AE5" w:rsidRDefault="006B264E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9:55</w:t>
            </w:r>
            <w:r w:rsidR="0075211D" w:rsidRPr="00AF4AE5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62AF0E67" w:rsidR="00FB1C6E" w:rsidRPr="00AF4AE5" w:rsidRDefault="001D0AFC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Assurance</w:t>
            </w:r>
          </w:p>
        </w:tc>
      </w:tr>
      <w:tr w:rsidR="00C80596" w:rsidRPr="00A06417" w14:paraId="4FA0A4E8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E529DB" w14:textId="06B00EF0" w:rsidR="00C80596" w:rsidRPr="00AF4AE5" w:rsidRDefault="00C80596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2.</w:t>
            </w:r>
            <w:r w:rsidR="00F11A5F" w:rsidRPr="00AF4AE5">
              <w:rPr>
                <w:rFonts w:ascii="Arial" w:hAnsi="Arial" w:cs="Arial"/>
              </w:rPr>
              <w:t>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B8376D8" w14:textId="4EC12ECC" w:rsidR="00C80596" w:rsidRPr="00AF4AE5" w:rsidRDefault="00F7168D" w:rsidP="002668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Update on Medicines and Prescribing in Swansea Bay University Health Board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20BC014A" w14:textId="77777777" w:rsidR="00C80596" w:rsidRPr="00AF4AE5" w:rsidRDefault="00C80596" w:rsidP="00A4061C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Acting, Executive Medical Director</w:t>
            </w:r>
            <w:r w:rsidR="00F7168D" w:rsidRPr="00AF4AE5">
              <w:rPr>
                <w:rFonts w:ascii="Arial" w:hAnsi="Arial" w:cs="Arial"/>
              </w:rPr>
              <w:t>/</w:t>
            </w:r>
            <w:r w:rsidR="00F7168D" w:rsidRPr="00AF4AE5">
              <w:t xml:space="preserve"> </w:t>
            </w:r>
            <w:r w:rsidR="00F7168D" w:rsidRPr="00AF4AE5">
              <w:rPr>
                <w:rFonts w:ascii="Arial" w:hAnsi="Arial" w:cs="Arial"/>
              </w:rPr>
              <w:t>Director of Pharmacy</w:t>
            </w:r>
          </w:p>
          <w:p w14:paraId="7D7336D3" w14:textId="13272CFF" w:rsidR="001B5BD0" w:rsidRPr="00AF4AE5" w:rsidRDefault="001B5BD0" w:rsidP="00A4061C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80B2E52" w14:textId="2430758D" w:rsidR="00C80596" w:rsidRPr="00AF4AE5" w:rsidRDefault="007D5D79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10:</w:t>
            </w:r>
            <w:r w:rsidR="006B264E" w:rsidRPr="00AF4AE5">
              <w:rPr>
                <w:rFonts w:ascii="Arial" w:hAnsi="Arial" w:cs="Arial"/>
              </w:rPr>
              <w:t>25</w:t>
            </w:r>
            <w:r w:rsidRPr="00AF4AE5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FFCC864" w14:textId="292B3945" w:rsidR="00C80596" w:rsidRPr="00AF4AE5" w:rsidRDefault="007D5D79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Assurance</w:t>
            </w:r>
          </w:p>
        </w:tc>
      </w:tr>
      <w:tr w:rsidR="00DE647D" w:rsidRPr="0065657F" w14:paraId="421D4836" w14:textId="77777777" w:rsidTr="00836B3E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31F293CF" w14:textId="1C6D2320" w:rsidR="00DE647D" w:rsidRDefault="00E5516C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36B3E">
              <w:rPr>
                <w:rFonts w:ascii="Arial Bold" w:hAnsi="Arial Bold" w:cs="Arial"/>
                <w:b/>
                <w:caps/>
                <w:sz w:val="24"/>
                <w:szCs w:val="24"/>
              </w:rPr>
              <w:t>PART 3</w:t>
            </w:r>
            <w:r w:rsidR="00DE647D" w:rsidRPr="00836B3E">
              <w:rPr>
                <w:rFonts w:ascii="Arial Bold" w:hAnsi="Arial Bold" w:cs="Arial"/>
                <w:b/>
                <w:caps/>
                <w:sz w:val="24"/>
                <w:szCs w:val="24"/>
              </w:rPr>
              <w:t>.   PERFORMANCE</w:t>
            </w:r>
          </w:p>
        </w:tc>
      </w:tr>
      <w:tr w:rsidR="00352057" w:rsidRPr="0065657F" w14:paraId="6107830F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8EAAB8" w14:textId="52D37F74" w:rsidR="00352057" w:rsidRPr="00D571E6" w:rsidRDefault="001115A4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D571E6">
              <w:rPr>
                <w:rFonts w:ascii="Arial" w:hAnsi="Arial" w:cs="Arial"/>
                <w:color w:val="000000" w:themeColor="text1"/>
              </w:rPr>
              <w:t>3.1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9A30D2F" w14:textId="77777777" w:rsidR="00352057" w:rsidRPr="00D571E6" w:rsidRDefault="001115A4" w:rsidP="00352057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D571E6">
              <w:rPr>
                <w:rFonts w:ascii="Arial" w:hAnsi="Arial" w:cs="Arial"/>
                <w:color w:val="000000" w:themeColor="text1"/>
              </w:rPr>
              <w:t>To receive the targeted intervention report</w:t>
            </w:r>
            <w:r w:rsidR="00DB1C98" w:rsidRPr="00D571E6">
              <w:rPr>
                <w:rFonts w:ascii="Arial" w:hAnsi="Arial" w:cs="Arial"/>
                <w:color w:val="000000" w:themeColor="text1"/>
              </w:rPr>
              <w:t xml:space="preserve"> to include:</w:t>
            </w:r>
          </w:p>
          <w:p w14:paraId="47382A1D" w14:textId="6B8AE5C7" w:rsidR="00DB1C98" w:rsidRPr="00D571E6" w:rsidRDefault="00DB1C98" w:rsidP="00DB1C98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D571E6">
              <w:rPr>
                <w:rFonts w:ascii="Arial" w:hAnsi="Arial" w:cs="Arial"/>
                <w:color w:val="000000" w:themeColor="text1"/>
              </w:rPr>
              <w:t>Comparable figures across Wales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4E60DF5B" w14:textId="354F89DE" w:rsidR="002E26FA" w:rsidRDefault="009B73D1" w:rsidP="00A4061C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Director of Performance and Finance/ Head of Performance</w:t>
            </w:r>
          </w:p>
          <w:p w14:paraId="50B46922" w14:textId="5C9D27D9" w:rsidR="00D571E6" w:rsidRPr="00D571E6" w:rsidRDefault="00D571E6" w:rsidP="00A4061C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(PowerPoint)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4322BF2" w14:textId="4A3518D6" w:rsidR="00352057" w:rsidRPr="00260946" w:rsidRDefault="001115A4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B264E">
              <w:rPr>
                <w:rFonts w:ascii="Arial" w:hAnsi="Arial" w:cs="Arial"/>
              </w:rPr>
              <w:t>0:40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3CCC0A7" w14:textId="12FD4FAD" w:rsidR="00352057" w:rsidRPr="00E04120" w:rsidRDefault="001115A4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1115A4" w:rsidRPr="0065657F" w14:paraId="75C43515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DAC8AA" w14:textId="0896B6A5" w:rsidR="001115A4" w:rsidRPr="00AF4AE5" w:rsidRDefault="001115A4" w:rsidP="001115A4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 3.2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602F3F" w14:textId="0DF070F5" w:rsidR="001115A4" w:rsidRPr="00AF4AE5" w:rsidRDefault="001115A4" w:rsidP="001115A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To receive the Performance Report for month s</w:t>
            </w:r>
            <w:r w:rsidR="009100DF" w:rsidRPr="00AF4AE5">
              <w:rPr>
                <w:rFonts w:ascii="Arial" w:hAnsi="Arial" w:cs="Arial"/>
              </w:rPr>
              <w:t xml:space="preserve">even </w:t>
            </w:r>
            <w:r w:rsidR="00A931E2" w:rsidRPr="00AF4AE5">
              <w:rPr>
                <w:rFonts w:ascii="Arial" w:hAnsi="Arial" w:cs="Arial"/>
              </w:rPr>
              <w:t>to include:</w:t>
            </w:r>
          </w:p>
          <w:p w14:paraId="2B510AE2" w14:textId="0FEB079C" w:rsidR="00A931E2" w:rsidRPr="00AF4AE5" w:rsidRDefault="00A931E2" w:rsidP="00A931E2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Qualitative measures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2B0044B2" w14:textId="77777777" w:rsidR="001115A4" w:rsidRPr="00AF4AE5" w:rsidRDefault="001115A4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Director of Finance and Performance</w:t>
            </w:r>
          </w:p>
          <w:p w14:paraId="5F1B53F2" w14:textId="16FB9411" w:rsidR="00926772" w:rsidRPr="00AF4AE5" w:rsidRDefault="00926772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704E92" w14:textId="705A5BF6" w:rsidR="001115A4" w:rsidRPr="00AF4AE5" w:rsidRDefault="001115A4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1</w:t>
            </w:r>
            <w:r w:rsidR="006B264E" w:rsidRPr="00AF4AE5">
              <w:rPr>
                <w:rFonts w:ascii="Arial" w:hAnsi="Arial" w:cs="Arial"/>
              </w:rPr>
              <w:t>0:55</w:t>
            </w:r>
            <w:r w:rsidRPr="00AF4AE5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8300D9" w14:textId="1D34B50A" w:rsidR="001115A4" w:rsidRPr="00AF4AE5" w:rsidRDefault="001115A4" w:rsidP="001115A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Assurance</w:t>
            </w:r>
          </w:p>
        </w:tc>
      </w:tr>
      <w:tr w:rsidR="00DB1C98" w:rsidRPr="0065657F" w14:paraId="60FBD298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A0507FA" w14:textId="23BD9F97" w:rsidR="00DB1C98" w:rsidRPr="00AF4AE5" w:rsidRDefault="00DB1C98" w:rsidP="001115A4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3.</w:t>
            </w:r>
            <w:r w:rsidR="00AA4655" w:rsidRPr="00AF4AE5">
              <w:rPr>
                <w:rFonts w:ascii="Arial" w:hAnsi="Arial" w:cs="Arial"/>
              </w:rPr>
              <w:t>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E0FE600" w14:textId="1AFAA0E2" w:rsidR="00DB1C98" w:rsidRPr="00AF4AE5" w:rsidRDefault="00DB1C98" w:rsidP="001115A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To receive the quarter two continuing healthcare performance report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1FE4F29E" w14:textId="77777777" w:rsidR="00DB1C98" w:rsidRDefault="007D5D79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PCTSG, Service Group Nurse Director</w:t>
            </w:r>
          </w:p>
          <w:p w14:paraId="02F76239" w14:textId="6C8EF71A" w:rsidR="00AC2582" w:rsidRPr="00AF4AE5" w:rsidRDefault="00AC2582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77FDE7A" w14:textId="5CD65FA9" w:rsidR="00DB1C98" w:rsidRPr="00AF4AE5" w:rsidRDefault="00E25D26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lastRenderedPageBreak/>
              <w:t>1</w:t>
            </w:r>
            <w:r w:rsidR="00D52CB7" w:rsidRPr="00AF4AE5">
              <w:rPr>
                <w:rFonts w:ascii="Arial" w:hAnsi="Arial" w:cs="Arial"/>
              </w:rPr>
              <w:t>1:</w:t>
            </w:r>
            <w:r w:rsidR="006B264E" w:rsidRPr="00AF4AE5">
              <w:rPr>
                <w:rFonts w:ascii="Arial" w:hAnsi="Arial" w:cs="Arial"/>
              </w:rPr>
              <w:t>10</w:t>
            </w:r>
            <w:r w:rsidR="00D52CB7" w:rsidRPr="00AF4AE5">
              <w:rPr>
                <w:rFonts w:ascii="Arial" w:hAnsi="Arial" w:cs="Arial"/>
              </w:rPr>
              <w:t>a</w:t>
            </w:r>
            <w:r w:rsidR="007D5D79" w:rsidRPr="00AF4AE5">
              <w:rPr>
                <w:rFonts w:ascii="Arial" w:hAnsi="Arial" w:cs="Arial"/>
              </w:rPr>
              <w:t>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F86C9E3" w14:textId="198D8223" w:rsidR="00DB1C98" w:rsidRPr="00AF4AE5" w:rsidRDefault="001C7400" w:rsidP="001115A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Assurance</w:t>
            </w:r>
          </w:p>
        </w:tc>
      </w:tr>
      <w:tr w:rsidR="00575433" w:rsidRPr="0065657F" w14:paraId="0C833CD2" w14:textId="77777777" w:rsidTr="00740CFA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134D0345" w14:textId="58710D7F" w:rsidR="00575433" w:rsidRPr="00836B3E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</w:rPr>
            </w:pP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</w:t>
            </w:r>
            <w:r w:rsidR="00A67409">
              <w:rPr>
                <w:rFonts w:ascii="Arial" w:hAnsi="Arial" w:cs="Arial"/>
                <w:b/>
                <w:bCs/>
                <w:sz w:val="24"/>
                <w:szCs w:val="24"/>
              </w:rPr>
              <w:t>4</w:t>
            </w: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. GOVERNANCE, RISK AND AUDIT </w:t>
            </w:r>
          </w:p>
        </w:tc>
      </w:tr>
      <w:tr w:rsidR="00575433" w:rsidRPr="0065657F" w14:paraId="38A01EEE" w14:textId="77777777" w:rsidTr="00FA7FAE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69B0FB9B" w14:textId="4EFE92A9" w:rsidR="00575433" w:rsidRDefault="00A67409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</w:rPr>
              <w:t>4</w:t>
            </w:r>
            <w:r w:rsidR="00575433">
              <w:rPr>
                <w:rFonts w:ascii="Arial" w:hAnsi="Arial" w:cs="Arial"/>
              </w:rPr>
              <w:t>.</w:t>
            </w:r>
            <w:r w:rsidR="007D5D79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5B15E32" w14:textId="5A7B340D" w:rsidR="00575433" w:rsidRPr="00C66A8E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0778BCA" w14:textId="4965441C" w:rsidR="00575433" w:rsidRPr="00C66A8E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E04120">
              <w:rPr>
                <w:rFonts w:ascii="Arial" w:hAnsi="Arial" w:cs="Arial"/>
              </w:rPr>
              <w:t>Chair (</w:t>
            </w:r>
            <w:r>
              <w:rPr>
                <w:rFonts w:ascii="Arial" w:hAnsi="Arial" w:cs="Arial"/>
              </w:rPr>
              <w:t>A</w:t>
            </w:r>
            <w:r w:rsidRPr="00E04120">
              <w:rPr>
                <w:rFonts w:ascii="Arial" w:hAnsi="Arial" w:cs="Arial"/>
              </w:rPr>
              <w:t>ttached)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190CF5DB" w14:textId="77777777" w:rsidR="007D5D79" w:rsidRDefault="007D5D79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  <w:p w14:paraId="453AA63D" w14:textId="3ED87D61" w:rsidR="00575433" w:rsidRDefault="007D5D79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</w:t>
            </w:r>
            <w:r w:rsidR="009169FA">
              <w:rPr>
                <w:rStyle w:val="Emphasis"/>
                <w:rFonts w:ascii="Arial" w:hAnsi="Arial" w:cs="Arial"/>
                <w:i w:val="0"/>
              </w:rPr>
              <w:t>1:</w:t>
            </w:r>
            <w:r w:rsidR="006B264E">
              <w:rPr>
                <w:rStyle w:val="Emphasis"/>
                <w:rFonts w:ascii="Arial" w:hAnsi="Arial" w:cs="Arial"/>
                <w:i w:val="0"/>
              </w:rPr>
              <w:t>25</w:t>
            </w:r>
            <w:r w:rsidR="009169FA">
              <w:rPr>
                <w:rStyle w:val="Emphasis"/>
                <w:rFonts w:ascii="Arial" w:hAnsi="Arial" w:cs="Arial"/>
                <w:i w:val="0"/>
              </w:rPr>
              <w:t>a</w:t>
            </w:r>
            <w:r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608548A" w14:textId="325A1618" w:rsidR="00575433" w:rsidRPr="00C66A8E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575433" w:rsidRPr="0065657F" w14:paraId="6C21B5FC" w14:textId="77777777" w:rsidTr="007F71C4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A60B0C" w14:textId="07BD10F0" w:rsidR="00575433" w:rsidRPr="001903D1" w:rsidRDefault="00A67409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</w:rPr>
              <w:t>4</w:t>
            </w:r>
            <w:r w:rsidR="00575433" w:rsidRPr="001903D1">
              <w:rPr>
                <w:rFonts w:ascii="Arial" w:hAnsi="Arial" w:cs="Arial"/>
              </w:rPr>
              <w:t>.</w:t>
            </w:r>
            <w:r w:rsidR="007D5D79">
              <w:rPr>
                <w:rFonts w:ascii="Arial" w:hAnsi="Arial" w:cs="Arial"/>
              </w:rPr>
              <w:t>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C02941D" w14:textId="3916C663" w:rsidR="00575433" w:rsidRPr="001903D1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903D1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09F904B0" w14:textId="18DF57B4" w:rsidR="00575433" w:rsidRPr="00C66A8E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E04120">
              <w:rPr>
                <w:rFonts w:ascii="Arial" w:hAnsi="Arial" w:cs="Arial"/>
              </w:rPr>
              <w:t>Chair (</w:t>
            </w:r>
            <w:r>
              <w:rPr>
                <w:rFonts w:ascii="Arial" w:hAnsi="Arial" w:cs="Arial"/>
              </w:rPr>
              <w:t>A</w:t>
            </w:r>
            <w:r w:rsidRPr="00E04120">
              <w:rPr>
                <w:rFonts w:ascii="Arial" w:hAnsi="Arial" w:cs="Arial"/>
              </w:rPr>
              <w:t>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313599FF" w14:textId="77777777" w:rsidR="0057543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0619F1B" w14:textId="7AC1919B" w:rsidR="00575433" w:rsidRPr="00C66A8E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575433" w:rsidRPr="0065657F" w14:paraId="343E02A0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1B893B" w14:textId="4F6285A2" w:rsidR="00575433" w:rsidRPr="001903D1" w:rsidRDefault="00A67409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D5D79">
              <w:rPr>
                <w:rFonts w:ascii="Arial" w:hAnsi="Arial" w:cs="Arial"/>
              </w:rPr>
              <w:t>.3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66C6018" w14:textId="5AE5E0E8" w:rsidR="00575433" w:rsidRPr="001903D1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committee work programme 2024-25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6AF5361" w14:textId="0ADDD11F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tcBorders>
              <w:bottom w:val="nil"/>
            </w:tcBorders>
            <w:shd w:val="clear" w:color="auto" w:fill="FFFFFF" w:themeFill="background1"/>
          </w:tcPr>
          <w:p w14:paraId="6F1EA832" w14:textId="77777777" w:rsidR="0057543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6277EF4" w14:textId="3D1AD6EF" w:rsidR="00575433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D37A56" w:rsidRPr="0065657F" w14:paraId="35724AAD" w14:textId="77777777" w:rsidTr="0074068D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17766E4D" w14:textId="071DF002" w:rsidR="00D37A56" w:rsidRPr="0074068D" w:rsidRDefault="00D37A56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</w:rPr>
            </w:pPr>
            <w:r w:rsidRPr="0074068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5. STRATEGY </w:t>
            </w:r>
          </w:p>
        </w:tc>
      </w:tr>
      <w:tr w:rsidR="00A67CF5" w:rsidRPr="0065657F" w14:paraId="0970C531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7E7FAF27" w14:textId="28A3D5BA" w:rsidR="00A67CF5" w:rsidRDefault="00D30B57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5.1 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A3D7D84" w14:textId="5B04DD89" w:rsidR="00D30B57" w:rsidRDefault="00D30B57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30B57">
              <w:rPr>
                <w:rFonts w:ascii="Arial" w:hAnsi="Arial" w:cs="Arial"/>
              </w:rPr>
              <w:t xml:space="preserve">To receive the Quarter </w:t>
            </w:r>
            <w:r w:rsidR="007071FB">
              <w:rPr>
                <w:rFonts w:ascii="Arial" w:hAnsi="Arial" w:cs="Arial"/>
              </w:rPr>
              <w:t>Two</w:t>
            </w:r>
            <w:r w:rsidRPr="00D30B57">
              <w:rPr>
                <w:rFonts w:ascii="Arial" w:hAnsi="Arial" w:cs="Arial"/>
              </w:rPr>
              <w:t xml:space="preserve"> 2024/2025 Annual Plan Report</w:t>
            </w:r>
            <w:r>
              <w:rPr>
                <w:rFonts w:ascii="Arial" w:hAnsi="Arial" w:cs="Arial"/>
              </w:rPr>
              <w:t xml:space="preserve"> and to include:</w:t>
            </w:r>
          </w:p>
          <w:p w14:paraId="036F7916" w14:textId="1F8E1EA6" w:rsidR="00D30B57" w:rsidRPr="00D30B57" w:rsidRDefault="00D30B57" w:rsidP="00D30B57">
            <w:pPr>
              <w:pStyle w:val="ListParagraph"/>
              <w:numPr>
                <w:ilvl w:val="0"/>
                <w:numId w:val="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Pr="00D30B57">
              <w:rPr>
                <w:rFonts w:ascii="Arial" w:hAnsi="Arial" w:cs="Arial"/>
              </w:rPr>
              <w:t xml:space="preserve">he performance reporting data on the </w:t>
            </w:r>
            <w:proofErr w:type="gramStart"/>
            <w:r w:rsidRPr="00D30B57">
              <w:rPr>
                <w:rFonts w:ascii="Arial" w:hAnsi="Arial" w:cs="Arial"/>
              </w:rPr>
              <w:t xml:space="preserve">national </w:t>
            </w:r>
            <w:r w:rsidR="00062842">
              <w:t xml:space="preserve"> </w:t>
            </w:r>
            <w:r w:rsidR="00062842" w:rsidRPr="00062842">
              <w:rPr>
                <w:rFonts w:ascii="Arial" w:hAnsi="Arial" w:cs="Arial"/>
              </w:rPr>
              <w:t>Key</w:t>
            </w:r>
            <w:proofErr w:type="gramEnd"/>
            <w:r w:rsidR="00062842" w:rsidRPr="00062842">
              <w:rPr>
                <w:rFonts w:ascii="Arial" w:hAnsi="Arial" w:cs="Arial"/>
              </w:rPr>
              <w:t xml:space="preserve"> Performance Indicators</w:t>
            </w:r>
            <w:r w:rsidRPr="00D30B57">
              <w:rPr>
                <w:rFonts w:ascii="Arial" w:hAnsi="Arial" w:cs="Arial"/>
              </w:rPr>
              <w:t xml:space="preserve"> and </w:t>
            </w:r>
            <w:r w:rsidR="00062842" w:rsidRPr="00062842">
              <w:rPr>
                <w:rFonts w:ascii="Arial" w:hAnsi="Arial" w:cs="Arial"/>
              </w:rPr>
              <w:t>Minimum Data Set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27764005" w14:textId="77777777" w:rsidR="00A67CF5" w:rsidRDefault="00A26C01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A26C01">
              <w:rPr>
                <w:rFonts w:ascii="Arial" w:hAnsi="Arial" w:cs="Arial"/>
              </w:rPr>
              <w:t>Deputy Director of Strategy</w:t>
            </w:r>
          </w:p>
          <w:p w14:paraId="6684F5AA" w14:textId="129945A0" w:rsidR="00A26C01" w:rsidRDefault="00A26C01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15D16F33" w14:textId="6FD3F9C1" w:rsidR="00A67CF5" w:rsidRDefault="00A26C01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11:30am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EA3B558" w14:textId="1D650880" w:rsidR="00A67CF5" w:rsidRDefault="00A26C01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575433" w:rsidRPr="00BC2591" w14:paraId="1AA2A1A8" w14:textId="77777777" w:rsidTr="00740CFA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4C078267" w:rsidR="00575433" w:rsidRPr="00D61A2C" w:rsidRDefault="00575433" w:rsidP="00575433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PART </w:t>
            </w:r>
            <w:r w:rsidR="00D30B57">
              <w:rPr>
                <w:rFonts w:ascii="Arial" w:hAnsi="Arial" w:cs="Arial"/>
                <w:b/>
                <w:sz w:val="24"/>
                <w:szCs w:val="24"/>
              </w:rPr>
              <w:t>6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575433" w:rsidRPr="002A7A39" w:rsidRDefault="00575433" w:rsidP="00575433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575433" w:rsidRPr="00E04120" w14:paraId="71BE7D78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4272647C" w14:textId="62DB8398" w:rsidR="00575433" w:rsidRPr="00AF4AE5" w:rsidRDefault="00D30B57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bookmarkStart w:id="1" w:name="_Hlk178668142"/>
            <w:r>
              <w:rPr>
                <w:rFonts w:ascii="Arial" w:hAnsi="Arial" w:cs="Arial"/>
              </w:rPr>
              <w:t>6</w:t>
            </w:r>
            <w:r w:rsidR="00575433" w:rsidRPr="00AF4AE5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985B89F" w14:textId="390CADA2" w:rsidR="00575433" w:rsidRPr="00AF4AE5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To note the Month </w:t>
            </w:r>
            <w:r w:rsidR="004175DE" w:rsidRPr="00AF4AE5">
              <w:rPr>
                <w:rFonts w:ascii="Arial" w:hAnsi="Arial" w:cs="Arial"/>
              </w:rPr>
              <w:t>s</w:t>
            </w:r>
            <w:r w:rsidR="001236F2" w:rsidRPr="00AF4AE5">
              <w:rPr>
                <w:rFonts w:ascii="Arial" w:hAnsi="Arial" w:cs="Arial"/>
              </w:rPr>
              <w:t>even</w:t>
            </w:r>
            <w:r w:rsidRPr="00AF4AE5">
              <w:rPr>
                <w:rFonts w:ascii="Arial" w:hAnsi="Arial" w:cs="Arial"/>
              </w:rPr>
              <w:t xml:space="preserve"> Financial Monitoring Return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31CC795F" w14:textId="77777777" w:rsidR="00575433" w:rsidRPr="00AF4AE5" w:rsidRDefault="00575433" w:rsidP="002D763A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Director of Finance and Performance</w:t>
            </w:r>
          </w:p>
          <w:p w14:paraId="5A0881DA" w14:textId="79EA0473" w:rsidR="000916A6" w:rsidRPr="00AF4AE5" w:rsidRDefault="000916A6" w:rsidP="002D763A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</w:tcPr>
          <w:p w14:paraId="42386AAC" w14:textId="77777777" w:rsidR="00575433" w:rsidRPr="00AF4AE5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36A7D16" w14:textId="1806390C" w:rsidR="00575433" w:rsidRPr="00AF4AE5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1</w:t>
            </w:r>
            <w:r w:rsidR="006B264E" w:rsidRPr="00AF4AE5">
              <w:rPr>
                <w:rFonts w:ascii="Arial" w:hAnsi="Arial" w:cs="Arial"/>
              </w:rPr>
              <w:t>1</w:t>
            </w:r>
            <w:r w:rsidR="00A26C01">
              <w:rPr>
                <w:rFonts w:ascii="Arial" w:hAnsi="Arial" w:cs="Arial"/>
              </w:rPr>
              <w:t>:40am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774D7640" w14:textId="228E6A20" w:rsidR="00575433" w:rsidRPr="00AF4AE5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Noting </w:t>
            </w:r>
          </w:p>
        </w:tc>
      </w:tr>
      <w:bookmarkEnd w:id="1"/>
      <w:tr w:rsidR="00575433" w:rsidRPr="00E04120" w14:paraId="16221A29" w14:textId="77777777" w:rsidTr="00740CFA">
        <w:trPr>
          <w:trHeight w:val="402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25863C8F" w:rsidR="00575433" w:rsidRPr="00277CD8" w:rsidRDefault="00575433" w:rsidP="00575433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PART </w:t>
            </w:r>
            <w:r w:rsidR="00D30B57">
              <w:rPr>
                <w:rFonts w:ascii="Arial" w:hAnsi="Arial" w:cs="Arial"/>
                <w:b/>
                <w:bCs/>
              </w:rPr>
              <w:t>7</w:t>
            </w:r>
            <w:r w:rsidRPr="00277CD8">
              <w:rPr>
                <w:rFonts w:ascii="Arial" w:hAnsi="Arial" w:cs="Arial"/>
                <w:b/>
                <w:bCs/>
              </w:rPr>
              <w:t xml:space="preserve">. ANY OTHER BUSINESS </w:t>
            </w:r>
          </w:p>
        </w:tc>
      </w:tr>
      <w:tr w:rsidR="00575433" w:rsidRPr="00E04120" w14:paraId="7F10E406" w14:textId="77777777" w:rsidTr="003A2AC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35B864C" w14:textId="5F8F986F" w:rsidR="00575433" w:rsidRDefault="00D30B57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575433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93BD978" w14:textId="2BDA7B58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Any items to refer to other committees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8128B7C" w14:textId="77BA97FC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</w:tcBorders>
          </w:tcPr>
          <w:p w14:paraId="0528A50C" w14:textId="77777777" w:rsidR="00575433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A7E0B68" w14:textId="78AB74AE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B264E">
              <w:rPr>
                <w:rFonts w:ascii="Arial" w:hAnsi="Arial" w:cs="Arial"/>
              </w:rPr>
              <w:t>1:</w:t>
            </w:r>
            <w:r w:rsidR="00A26C01">
              <w:rPr>
                <w:rFonts w:ascii="Arial" w:hAnsi="Arial" w:cs="Arial"/>
              </w:rPr>
              <w:t>45</w:t>
            </w:r>
            <w:r w:rsidR="006B264E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30887C2F" w14:textId="4C65A784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Discussion</w:t>
            </w:r>
          </w:p>
        </w:tc>
      </w:tr>
      <w:tr w:rsidR="00575433" w:rsidRPr="00E04120" w14:paraId="330C94D6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AB5AD7C" w14:textId="4D57852E" w:rsidR="00575433" w:rsidRDefault="00D30B57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575433">
              <w:rPr>
                <w:rFonts w:ascii="Arial" w:hAnsi="Arial" w:cs="Arial"/>
              </w:rPr>
              <w:t>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16CD43FE" w14:textId="6F4056D4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BB627DC" w14:textId="124FFD3A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</w:tcPr>
          <w:p w14:paraId="762412C9" w14:textId="77777777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60F1B07D" w14:textId="21B25770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575433" w:rsidRPr="00A51A28" w14:paraId="2D39E42A" w14:textId="77777777" w:rsidTr="00CA49F5">
        <w:trPr>
          <w:trHeight w:val="585"/>
        </w:trPr>
        <w:tc>
          <w:tcPr>
            <w:tcW w:w="645" w:type="dxa"/>
          </w:tcPr>
          <w:p w14:paraId="69D6E32A" w14:textId="77777777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7934" w:type="dxa"/>
            <w:gridSpan w:val="3"/>
          </w:tcPr>
          <w:p w14:paraId="73D5A6A9" w14:textId="6D3AA2CE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04120">
              <w:rPr>
                <w:rFonts w:ascii="Arial" w:hAnsi="Arial" w:cs="Arial"/>
                <w:b/>
              </w:rPr>
              <w:t>Next meeting: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266818">
              <w:rPr>
                <w:rFonts w:ascii="Arial" w:hAnsi="Arial" w:cs="Arial"/>
                <w:b/>
              </w:rPr>
              <w:t>17</w:t>
            </w:r>
            <w:r w:rsidR="00266818" w:rsidRPr="00266818">
              <w:rPr>
                <w:rFonts w:ascii="Arial" w:hAnsi="Arial" w:cs="Arial"/>
                <w:b/>
                <w:vertAlign w:val="superscript"/>
              </w:rPr>
              <w:t>th</w:t>
            </w:r>
            <w:r w:rsidR="00266818">
              <w:rPr>
                <w:rFonts w:ascii="Arial" w:hAnsi="Arial" w:cs="Arial"/>
                <w:b/>
              </w:rPr>
              <w:t xml:space="preserve"> December</w:t>
            </w:r>
            <w:r>
              <w:rPr>
                <w:rFonts w:ascii="Arial" w:hAnsi="Arial" w:cs="Arial"/>
                <w:b/>
              </w:rPr>
              <w:t xml:space="preserve"> 2024 </w:t>
            </w:r>
          </w:p>
        </w:tc>
        <w:tc>
          <w:tcPr>
            <w:tcW w:w="1431" w:type="dxa"/>
          </w:tcPr>
          <w:p w14:paraId="66678A84" w14:textId="77777777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46AE208F" w:rsidR="000D1321" w:rsidRDefault="00680ABA" w:rsidP="00DD0D55">
        <w:pPr>
          <w:pStyle w:val="Footer"/>
        </w:pPr>
        <w:r w:rsidRPr="00A26A1F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FE7C42B" wp14:editId="1817460B">
              <wp:simplePos x="0" y="0"/>
              <wp:positionH relativeFrom="margin">
                <wp:posOffset>152400</wp:posOffset>
              </wp:positionH>
              <wp:positionV relativeFrom="paragraph">
                <wp:posOffset>151130</wp:posOffset>
              </wp:positionV>
              <wp:extent cx="1999439" cy="611725"/>
              <wp:effectExtent l="0" t="0" r="1270" b="0"/>
              <wp:wrapNone/>
              <wp:docPr id="852736684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1826F206" w14:textId="018E3572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0D9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5937A47C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2963607">
    <w:abstractNumId w:val="6"/>
  </w:num>
  <w:num w:numId="2" w16cid:durableId="1936084997">
    <w:abstractNumId w:val="3"/>
  </w:num>
  <w:num w:numId="3" w16cid:durableId="1725329508">
    <w:abstractNumId w:val="0"/>
  </w:num>
  <w:num w:numId="4" w16cid:durableId="1325665827">
    <w:abstractNumId w:val="1"/>
  </w:num>
  <w:num w:numId="5" w16cid:durableId="2019114865">
    <w:abstractNumId w:val="2"/>
  </w:num>
  <w:num w:numId="6" w16cid:durableId="1807239015">
    <w:abstractNumId w:val="5"/>
  </w:num>
  <w:num w:numId="7" w16cid:durableId="831990017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83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4CC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329"/>
    <w:rsid w:val="0006241B"/>
    <w:rsid w:val="00062665"/>
    <w:rsid w:val="00062842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2C3D"/>
    <w:rsid w:val="000B31DC"/>
    <w:rsid w:val="000B32BC"/>
    <w:rsid w:val="000B335E"/>
    <w:rsid w:val="000B34E2"/>
    <w:rsid w:val="000B386A"/>
    <w:rsid w:val="000B3EDD"/>
    <w:rsid w:val="000B4595"/>
    <w:rsid w:val="000B478F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7619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C09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F74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8C1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41E7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2219"/>
    <w:rsid w:val="002E251A"/>
    <w:rsid w:val="002E26F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03C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048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B4"/>
    <w:rsid w:val="00385975"/>
    <w:rsid w:val="00385D90"/>
    <w:rsid w:val="00385F98"/>
    <w:rsid w:val="0038666C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1A36"/>
    <w:rsid w:val="003A4446"/>
    <w:rsid w:val="003A4A26"/>
    <w:rsid w:val="003A5999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E94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36ADD"/>
    <w:rsid w:val="00636E2E"/>
    <w:rsid w:val="00640570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63FF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64E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452"/>
    <w:rsid w:val="006D0748"/>
    <w:rsid w:val="006D1B00"/>
    <w:rsid w:val="006D1B76"/>
    <w:rsid w:val="006D2094"/>
    <w:rsid w:val="006D24A1"/>
    <w:rsid w:val="006D2772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1FB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04"/>
    <w:rsid w:val="007209BC"/>
    <w:rsid w:val="00720E05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68D"/>
    <w:rsid w:val="00740CFA"/>
    <w:rsid w:val="0074132A"/>
    <w:rsid w:val="00741428"/>
    <w:rsid w:val="0074154D"/>
    <w:rsid w:val="00741F01"/>
    <w:rsid w:val="00742246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0A3D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6F28"/>
    <w:rsid w:val="007971B2"/>
    <w:rsid w:val="007971E4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C49"/>
    <w:rsid w:val="00831D5A"/>
    <w:rsid w:val="00832332"/>
    <w:rsid w:val="0083250B"/>
    <w:rsid w:val="00832B03"/>
    <w:rsid w:val="00832FB8"/>
    <w:rsid w:val="00833E42"/>
    <w:rsid w:val="00834260"/>
    <w:rsid w:val="00835221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5AE3"/>
    <w:rsid w:val="008B5C09"/>
    <w:rsid w:val="008B5F43"/>
    <w:rsid w:val="008B6B6D"/>
    <w:rsid w:val="008B6F41"/>
    <w:rsid w:val="008B7110"/>
    <w:rsid w:val="008B74AA"/>
    <w:rsid w:val="008B7E45"/>
    <w:rsid w:val="008C014B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21B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D80"/>
    <w:rsid w:val="00906DA3"/>
    <w:rsid w:val="009075EE"/>
    <w:rsid w:val="00907622"/>
    <w:rsid w:val="00907B6E"/>
    <w:rsid w:val="00907E04"/>
    <w:rsid w:val="00907ECE"/>
    <w:rsid w:val="009100DF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3D1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E92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9B2"/>
    <w:rsid w:val="009E6092"/>
    <w:rsid w:val="009E620A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69B9"/>
    <w:rsid w:val="00A26A1F"/>
    <w:rsid w:val="00A26C01"/>
    <w:rsid w:val="00A2776B"/>
    <w:rsid w:val="00A278C3"/>
    <w:rsid w:val="00A302E8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C5A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409"/>
    <w:rsid w:val="00A67CF5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0FF8"/>
    <w:rsid w:val="00A917CC"/>
    <w:rsid w:val="00A91CFD"/>
    <w:rsid w:val="00A92565"/>
    <w:rsid w:val="00A92680"/>
    <w:rsid w:val="00A92EE4"/>
    <w:rsid w:val="00A931E2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286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DAE"/>
    <w:rsid w:val="00BB0FA4"/>
    <w:rsid w:val="00BB13F8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F61"/>
    <w:rsid w:val="00BE548D"/>
    <w:rsid w:val="00BE54C4"/>
    <w:rsid w:val="00BE5D5E"/>
    <w:rsid w:val="00BE6CB5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04A"/>
    <w:rsid w:val="00C26768"/>
    <w:rsid w:val="00C270F7"/>
    <w:rsid w:val="00C27143"/>
    <w:rsid w:val="00C27793"/>
    <w:rsid w:val="00C30790"/>
    <w:rsid w:val="00C30AA1"/>
    <w:rsid w:val="00C310CB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9D1"/>
    <w:rsid w:val="00C379DA"/>
    <w:rsid w:val="00C402C6"/>
    <w:rsid w:val="00C40836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471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13CB"/>
    <w:rsid w:val="00CB1785"/>
    <w:rsid w:val="00CB1A8E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92C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B5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56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1AF6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A0B"/>
    <w:rsid w:val="00DB6A67"/>
    <w:rsid w:val="00DB6E35"/>
    <w:rsid w:val="00DB7A3E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685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66BC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17CAB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06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5A9"/>
    <w:rsid w:val="00E8271B"/>
    <w:rsid w:val="00E8335D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E7CAA"/>
    <w:rsid w:val="00EF00A3"/>
    <w:rsid w:val="00EF0D6E"/>
    <w:rsid w:val="00EF10D9"/>
    <w:rsid w:val="00EF18F8"/>
    <w:rsid w:val="00EF276D"/>
    <w:rsid w:val="00EF2A3B"/>
    <w:rsid w:val="00EF2C38"/>
    <w:rsid w:val="00EF313A"/>
    <w:rsid w:val="00EF34F8"/>
    <w:rsid w:val="00EF3909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18F"/>
    <w:rsid w:val="00F85291"/>
    <w:rsid w:val="00F85506"/>
    <w:rsid w:val="00F862D5"/>
    <w:rsid w:val="00F86942"/>
    <w:rsid w:val="00F86EB4"/>
    <w:rsid w:val="00F86F63"/>
    <w:rsid w:val="00F87161"/>
    <w:rsid w:val="00F879CF"/>
    <w:rsid w:val="00F9004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4A2"/>
    <w:rsid w:val="00FE6F24"/>
    <w:rsid w:val="00FE737B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83329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329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24</cp:revision>
  <cp:lastPrinted>2024-04-22T08:36:00Z</cp:lastPrinted>
  <dcterms:created xsi:type="dcterms:W3CDTF">2024-10-29T10:39:00Z</dcterms:created>
  <dcterms:modified xsi:type="dcterms:W3CDTF">2024-11-25T14:20:00Z</dcterms:modified>
</cp:coreProperties>
</file>