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449C316" w14:textId="77777777" w:rsidR="00FA3265" w:rsidRDefault="00FA3265"/>
    <w:p w14:paraId="3CCDE11C" w14:textId="77777777" w:rsidR="00FA3265" w:rsidRDefault="00FA3265"/>
    <w:p w14:paraId="4141C74A" w14:textId="77777777" w:rsidR="00FA3265" w:rsidRDefault="00FA3265"/>
    <w:p w14:paraId="13872CBD" w14:textId="77777777" w:rsidR="00FA3265" w:rsidRDefault="00FA3265" w:rsidP="00FA3265">
      <w:pPr>
        <w:jc w:val="center"/>
        <w:rPr>
          <w:b/>
          <w:sz w:val="72"/>
          <w:szCs w:val="72"/>
        </w:rPr>
      </w:pPr>
    </w:p>
    <w:p w14:paraId="43CC13BE" w14:textId="77777777" w:rsidR="00FA3265" w:rsidRDefault="00FA3265" w:rsidP="00FA3265">
      <w:pPr>
        <w:jc w:val="center"/>
        <w:rPr>
          <w:b/>
          <w:sz w:val="72"/>
          <w:szCs w:val="72"/>
        </w:rPr>
      </w:pPr>
    </w:p>
    <w:p w14:paraId="071E4C00" w14:textId="77777777" w:rsidR="00FA3265" w:rsidRDefault="008638D8" w:rsidP="00FA3265">
      <w:pPr>
        <w:jc w:val="center"/>
        <w:rPr>
          <w:b/>
          <w:sz w:val="72"/>
          <w:szCs w:val="72"/>
        </w:rPr>
      </w:pPr>
      <w:r>
        <w:rPr>
          <w:b/>
          <w:noProof/>
          <w:sz w:val="72"/>
          <w:szCs w:val="72"/>
          <w:lang w:eastAsia="en-GB"/>
        </w:rPr>
        <w:drawing>
          <wp:inline distT="0" distB="0" distL="0" distR="0" wp14:anchorId="6D55849B" wp14:editId="04CD2380">
            <wp:extent cx="2352675" cy="1524000"/>
            <wp:effectExtent l="0" t="0" r="952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go.jp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52675" cy="1524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05645A9" w14:textId="77777777" w:rsidR="00FA3265" w:rsidRDefault="00FA3265" w:rsidP="00FA3265">
      <w:pPr>
        <w:jc w:val="center"/>
        <w:rPr>
          <w:b/>
          <w:sz w:val="72"/>
          <w:szCs w:val="72"/>
        </w:rPr>
      </w:pPr>
    </w:p>
    <w:p w14:paraId="731F9AE2" w14:textId="1AE15686" w:rsidR="00400042" w:rsidRDefault="00400042" w:rsidP="00FA3265">
      <w:pPr>
        <w:jc w:val="center"/>
        <w:rPr>
          <w:b/>
          <w:sz w:val="72"/>
          <w:szCs w:val="72"/>
        </w:rPr>
      </w:pPr>
      <w:r>
        <w:rPr>
          <w:b/>
          <w:sz w:val="72"/>
          <w:szCs w:val="72"/>
        </w:rPr>
        <w:t>Audit Committee Chair</w:t>
      </w:r>
      <w:r w:rsidR="00BA6815">
        <w:rPr>
          <w:b/>
          <w:sz w:val="72"/>
          <w:szCs w:val="72"/>
        </w:rPr>
        <w:t>s</w:t>
      </w:r>
    </w:p>
    <w:p w14:paraId="78BB3DEE" w14:textId="114A86BC" w:rsidR="007B3C4E" w:rsidRDefault="00FA3265" w:rsidP="00FA3265">
      <w:pPr>
        <w:jc w:val="center"/>
        <w:rPr>
          <w:b/>
          <w:sz w:val="72"/>
          <w:szCs w:val="72"/>
        </w:rPr>
      </w:pPr>
      <w:r w:rsidRPr="00FA3265">
        <w:rPr>
          <w:b/>
          <w:sz w:val="72"/>
          <w:szCs w:val="72"/>
        </w:rPr>
        <w:t>Operating Arrangements</w:t>
      </w:r>
    </w:p>
    <w:p w14:paraId="4243D5FC" w14:textId="7AA9AA69" w:rsidR="0072586D" w:rsidRDefault="0072586D">
      <w:pPr>
        <w:rPr>
          <w:b/>
          <w:sz w:val="72"/>
          <w:szCs w:val="72"/>
        </w:rPr>
      </w:pPr>
      <w:r>
        <w:rPr>
          <w:b/>
          <w:sz w:val="72"/>
          <w:szCs w:val="72"/>
        </w:rPr>
        <w:br w:type="page"/>
      </w:r>
      <w:r w:rsidR="00400042">
        <w:rPr>
          <w:b/>
          <w:sz w:val="72"/>
          <w:szCs w:val="72"/>
        </w:rPr>
        <w:lastRenderedPageBreak/>
        <w:t xml:space="preserve">    </w:t>
      </w:r>
    </w:p>
    <w:p w14:paraId="3F750E92" w14:textId="77777777" w:rsidR="001F41E6" w:rsidRPr="00325DA1" w:rsidRDefault="001F41E6" w:rsidP="001F41E6">
      <w:pPr>
        <w:pStyle w:val="Subtitle"/>
        <w:numPr>
          <w:ilvl w:val="0"/>
          <w:numId w:val="6"/>
        </w:numPr>
        <w:pBdr>
          <w:top w:val="single" w:sz="4" w:space="1" w:color="auto" w:shadow="1"/>
          <w:left w:val="single" w:sz="4" w:space="4" w:color="auto" w:shadow="1"/>
          <w:bottom w:val="single" w:sz="4" w:space="1" w:color="auto" w:shadow="1"/>
          <w:right w:val="single" w:sz="4" w:space="4" w:color="auto" w:shadow="1"/>
        </w:pBdr>
        <w:shd w:val="clear" w:color="auto" w:fill="E6E6E6"/>
        <w:rPr>
          <w:rFonts w:cs="Arial"/>
          <w:u w:val="none"/>
        </w:rPr>
      </w:pPr>
      <w:r w:rsidRPr="00325DA1">
        <w:rPr>
          <w:rFonts w:cs="Arial"/>
          <w:u w:val="none"/>
        </w:rPr>
        <w:t>INTRODUCTION</w:t>
      </w:r>
    </w:p>
    <w:p w14:paraId="08BCD1B5" w14:textId="3B95C553" w:rsidR="00FA3265" w:rsidRDefault="00103951" w:rsidP="001F41E6">
      <w:pPr>
        <w:spacing w:after="0" w:line="240" w:lineRule="auto"/>
      </w:pPr>
      <w:r>
        <w:t xml:space="preserve">The chairs of </w:t>
      </w:r>
      <w:r w:rsidR="00400042">
        <w:t>the Audit Committee G</w:t>
      </w:r>
      <w:r>
        <w:t xml:space="preserve">roup </w:t>
      </w:r>
      <w:proofErr w:type="gramStart"/>
      <w:r w:rsidR="00486747">
        <w:t>w</w:t>
      </w:r>
      <w:r w:rsidR="00BF26A7">
        <w:t>as</w:t>
      </w:r>
      <w:proofErr w:type="gramEnd"/>
      <w:r w:rsidR="00BF26A7">
        <w:t xml:space="preserve"> </w:t>
      </w:r>
      <w:r>
        <w:t xml:space="preserve">established </w:t>
      </w:r>
      <w:r w:rsidR="00400042">
        <w:t xml:space="preserve">to </w:t>
      </w:r>
      <w:r>
        <w:t xml:space="preserve">provide an opportunity for Wales-wide discussions </w:t>
      </w:r>
      <w:r w:rsidR="00400042">
        <w:t xml:space="preserve">on emerging issues on: governance, risk management, </w:t>
      </w:r>
      <w:r w:rsidR="008D3898">
        <w:t xml:space="preserve">financial controls, </w:t>
      </w:r>
      <w:r w:rsidR="00400042">
        <w:t xml:space="preserve">cyber security and counter fraud. </w:t>
      </w:r>
    </w:p>
    <w:p w14:paraId="4EC5B7FD" w14:textId="77777777" w:rsidR="0033561F" w:rsidRDefault="0033561F" w:rsidP="001F41E6">
      <w:pPr>
        <w:pStyle w:val="StyleOutlinenumberedArialOutlinenumberedArial11Outli"/>
        <w:numPr>
          <w:ilvl w:val="0"/>
          <w:numId w:val="0"/>
        </w:numPr>
        <w:tabs>
          <w:tab w:val="left" w:pos="720"/>
        </w:tabs>
        <w:rPr>
          <w:b w:val="0"/>
        </w:rPr>
      </w:pPr>
    </w:p>
    <w:p w14:paraId="12303756" w14:textId="77777777" w:rsidR="001F41E6" w:rsidRPr="00325DA1" w:rsidRDefault="001F41E6" w:rsidP="001F41E6">
      <w:pPr>
        <w:pStyle w:val="StyleOutlinenumberedArialOutlinenumberedArial11Outli"/>
        <w:numPr>
          <w:ilvl w:val="0"/>
          <w:numId w:val="6"/>
        </w:numPr>
        <w:pBdr>
          <w:top w:val="single" w:sz="4" w:space="1" w:color="auto" w:shadow="1"/>
          <w:left w:val="single" w:sz="4" w:space="4" w:color="auto" w:shadow="1"/>
          <w:bottom w:val="single" w:sz="4" w:space="1" w:color="auto" w:shadow="1"/>
          <w:right w:val="single" w:sz="4" w:space="4" w:color="auto" w:shadow="1"/>
        </w:pBdr>
        <w:shd w:val="clear" w:color="auto" w:fill="E6E6E6"/>
        <w:tabs>
          <w:tab w:val="left" w:pos="720"/>
        </w:tabs>
      </w:pPr>
      <w:r>
        <w:t xml:space="preserve">SCOPE AND DUTIES </w:t>
      </w:r>
    </w:p>
    <w:p w14:paraId="5EC78A39" w14:textId="77777777" w:rsidR="0033561F" w:rsidRDefault="0033561F" w:rsidP="001F41E6">
      <w:pPr>
        <w:pStyle w:val="StyleOutlinenumberedArialOutlinenumberedArial11Outli"/>
        <w:numPr>
          <w:ilvl w:val="0"/>
          <w:numId w:val="0"/>
        </w:numPr>
        <w:tabs>
          <w:tab w:val="left" w:pos="720"/>
        </w:tabs>
        <w:ind w:left="720" w:hanging="720"/>
        <w:rPr>
          <w:b w:val="0"/>
        </w:rPr>
      </w:pPr>
      <w:r>
        <w:rPr>
          <w:b w:val="0"/>
        </w:rPr>
        <w:t>The scope and duties of the group will comprise:</w:t>
      </w:r>
    </w:p>
    <w:p w14:paraId="280E9E73" w14:textId="56BE161B" w:rsidR="006C420C" w:rsidRDefault="00E02843" w:rsidP="001F41E6">
      <w:pPr>
        <w:pStyle w:val="StyleOutlinenumberedArialOutlinenumberedArial11Outli"/>
        <w:numPr>
          <w:ilvl w:val="0"/>
          <w:numId w:val="3"/>
        </w:numPr>
        <w:tabs>
          <w:tab w:val="left" w:pos="720"/>
        </w:tabs>
        <w:rPr>
          <w:b w:val="0"/>
        </w:rPr>
      </w:pPr>
      <w:r>
        <w:rPr>
          <w:b w:val="0"/>
        </w:rPr>
        <w:t>Discussion of common issues</w:t>
      </w:r>
      <w:r w:rsidR="00D466C0">
        <w:rPr>
          <w:b w:val="0"/>
        </w:rPr>
        <w:t xml:space="preserve"> arising from</w:t>
      </w:r>
      <w:r w:rsidR="006C420C">
        <w:rPr>
          <w:b w:val="0"/>
        </w:rPr>
        <w:t xml:space="preserve"> </w:t>
      </w:r>
      <w:r w:rsidR="00CB6773">
        <w:rPr>
          <w:b w:val="0"/>
        </w:rPr>
        <w:t xml:space="preserve">internal and external </w:t>
      </w:r>
      <w:r w:rsidR="00400042">
        <w:rPr>
          <w:b w:val="0"/>
        </w:rPr>
        <w:t xml:space="preserve">audit </w:t>
      </w:r>
      <w:r w:rsidR="00486747">
        <w:rPr>
          <w:b w:val="0"/>
        </w:rPr>
        <w:t>reviews.</w:t>
      </w:r>
    </w:p>
    <w:p w14:paraId="0AC37FEC" w14:textId="5039ACA7" w:rsidR="006C420C" w:rsidRDefault="006C420C" w:rsidP="001F41E6">
      <w:pPr>
        <w:pStyle w:val="StyleOutlinenumberedArialOutlinenumberedArial11Outli"/>
        <w:numPr>
          <w:ilvl w:val="0"/>
          <w:numId w:val="3"/>
        </w:numPr>
        <w:tabs>
          <w:tab w:val="left" w:pos="720"/>
        </w:tabs>
        <w:rPr>
          <w:b w:val="0"/>
        </w:rPr>
      </w:pPr>
      <w:r>
        <w:rPr>
          <w:b w:val="0"/>
        </w:rPr>
        <w:t xml:space="preserve">Discussion </w:t>
      </w:r>
      <w:r w:rsidR="00253446">
        <w:rPr>
          <w:b w:val="0"/>
        </w:rPr>
        <w:t>of the h</w:t>
      </w:r>
      <w:r>
        <w:rPr>
          <w:b w:val="0"/>
        </w:rPr>
        <w:t xml:space="preserve">ighest risks </w:t>
      </w:r>
      <w:r w:rsidR="00253446">
        <w:rPr>
          <w:b w:val="0"/>
        </w:rPr>
        <w:t xml:space="preserve">relating to </w:t>
      </w:r>
      <w:r w:rsidR="00400042">
        <w:rPr>
          <w:b w:val="0"/>
        </w:rPr>
        <w:t>governance</w:t>
      </w:r>
      <w:r w:rsidR="00253446">
        <w:rPr>
          <w:b w:val="0"/>
        </w:rPr>
        <w:t xml:space="preserve">, nationally and </w:t>
      </w:r>
      <w:r w:rsidR="00486747">
        <w:rPr>
          <w:b w:val="0"/>
        </w:rPr>
        <w:t>locally.</w:t>
      </w:r>
      <w:r w:rsidR="00253446">
        <w:rPr>
          <w:b w:val="0"/>
        </w:rPr>
        <w:t xml:space="preserve"> </w:t>
      </w:r>
    </w:p>
    <w:p w14:paraId="6900F2B0" w14:textId="2C96824F" w:rsidR="00F04EC3" w:rsidRDefault="006C420C" w:rsidP="001F41E6">
      <w:pPr>
        <w:pStyle w:val="StyleOutlinenumberedArialOutlinenumberedArial11Outli"/>
        <w:numPr>
          <w:ilvl w:val="0"/>
          <w:numId w:val="3"/>
        </w:numPr>
        <w:tabs>
          <w:tab w:val="left" w:pos="720"/>
        </w:tabs>
        <w:rPr>
          <w:b w:val="0"/>
        </w:rPr>
      </w:pPr>
      <w:r>
        <w:rPr>
          <w:b w:val="0"/>
        </w:rPr>
        <w:t>Sharing cultural and thematic challenges a</w:t>
      </w:r>
      <w:r w:rsidR="0086117D">
        <w:rPr>
          <w:b w:val="0"/>
        </w:rPr>
        <w:t>nd</w:t>
      </w:r>
      <w:r>
        <w:rPr>
          <w:b w:val="0"/>
        </w:rPr>
        <w:t xml:space="preserve"> </w:t>
      </w:r>
      <w:r w:rsidR="0086117D">
        <w:rPr>
          <w:b w:val="0"/>
        </w:rPr>
        <w:t xml:space="preserve">good </w:t>
      </w:r>
      <w:r>
        <w:rPr>
          <w:b w:val="0"/>
        </w:rPr>
        <w:t xml:space="preserve">practice </w:t>
      </w:r>
      <w:r w:rsidR="00D466C0">
        <w:rPr>
          <w:b w:val="0"/>
        </w:rPr>
        <w:t>and learning</w:t>
      </w:r>
      <w:r>
        <w:rPr>
          <w:b w:val="0"/>
        </w:rPr>
        <w:t xml:space="preserve">. </w:t>
      </w:r>
    </w:p>
    <w:p w14:paraId="6EA88752" w14:textId="77777777" w:rsidR="001C14CF" w:rsidRPr="00BF26A7" w:rsidRDefault="001C14CF" w:rsidP="001C14CF">
      <w:pPr>
        <w:pStyle w:val="StyleOutlinenumberedArialOutlinenumberedArial11Outli"/>
        <w:numPr>
          <w:ilvl w:val="0"/>
          <w:numId w:val="0"/>
        </w:numPr>
        <w:tabs>
          <w:tab w:val="left" w:pos="720"/>
        </w:tabs>
        <w:ind w:left="720"/>
        <w:rPr>
          <w:b w:val="0"/>
        </w:rPr>
      </w:pPr>
    </w:p>
    <w:p w14:paraId="646B474A" w14:textId="6EE214FF" w:rsidR="00F04EC3" w:rsidRPr="00796B09" w:rsidRDefault="00F04EC3" w:rsidP="001F41E6">
      <w:pPr>
        <w:spacing w:after="0" w:line="240" w:lineRule="auto"/>
        <w:rPr>
          <w:rFonts w:cs="Arial"/>
        </w:rPr>
      </w:pPr>
      <w:r w:rsidRPr="00796B09">
        <w:rPr>
          <w:rFonts w:cs="Arial"/>
        </w:rPr>
        <w:t>Items to be placed on the agenda</w:t>
      </w:r>
      <w:r w:rsidR="003535A4">
        <w:rPr>
          <w:rFonts w:cs="Arial"/>
        </w:rPr>
        <w:t xml:space="preserve"> will be informed by the group</w:t>
      </w:r>
      <w:r w:rsidR="00674F57">
        <w:rPr>
          <w:rFonts w:cs="Arial"/>
        </w:rPr>
        <w:t>’</w:t>
      </w:r>
      <w:r w:rsidR="003535A4">
        <w:rPr>
          <w:rFonts w:cs="Arial"/>
        </w:rPr>
        <w:t>s action plan but</w:t>
      </w:r>
      <w:r w:rsidRPr="00796B09">
        <w:rPr>
          <w:rFonts w:cs="Arial"/>
        </w:rPr>
        <w:t xml:space="preserve"> can come from several sources such as those below but are not limited to:</w:t>
      </w:r>
    </w:p>
    <w:p w14:paraId="029ADDAB" w14:textId="0898D006" w:rsidR="00796B09" w:rsidRPr="00796B09" w:rsidRDefault="00796B09" w:rsidP="001F41E6">
      <w:pPr>
        <w:pStyle w:val="ListParagraph"/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contextualSpacing w:val="0"/>
        <w:rPr>
          <w:rFonts w:cs="Arial"/>
          <w:szCs w:val="24"/>
        </w:rPr>
      </w:pPr>
      <w:r w:rsidRPr="00796B09">
        <w:rPr>
          <w:rFonts w:cs="Arial"/>
          <w:szCs w:val="24"/>
        </w:rPr>
        <w:t xml:space="preserve">Group </w:t>
      </w:r>
      <w:r w:rsidR="00486747" w:rsidRPr="00796B09">
        <w:rPr>
          <w:rFonts w:cs="Arial"/>
          <w:szCs w:val="24"/>
        </w:rPr>
        <w:t>members.</w:t>
      </w:r>
    </w:p>
    <w:p w14:paraId="0A369F4C" w14:textId="3515C6AE" w:rsidR="00796B09" w:rsidRPr="00796B09" w:rsidRDefault="00F04EC3" w:rsidP="00796B09">
      <w:pPr>
        <w:pStyle w:val="ListParagraph"/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contextualSpacing w:val="0"/>
        <w:rPr>
          <w:rFonts w:cs="Arial"/>
          <w:szCs w:val="24"/>
        </w:rPr>
      </w:pPr>
      <w:r w:rsidRPr="00796B09">
        <w:rPr>
          <w:rFonts w:cs="Arial"/>
          <w:szCs w:val="24"/>
        </w:rPr>
        <w:t>Board</w:t>
      </w:r>
      <w:r w:rsidR="00796B09" w:rsidRPr="00796B09">
        <w:rPr>
          <w:rFonts w:cs="Arial"/>
          <w:szCs w:val="24"/>
        </w:rPr>
        <w:t xml:space="preserve"> or trust</w:t>
      </w:r>
      <w:r w:rsidRPr="00796B09">
        <w:rPr>
          <w:rFonts w:cs="Arial"/>
          <w:szCs w:val="24"/>
        </w:rPr>
        <w:t xml:space="preserve"> </w:t>
      </w:r>
      <w:r w:rsidR="00486747" w:rsidRPr="00796B09">
        <w:rPr>
          <w:rFonts w:cs="Arial"/>
          <w:szCs w:val="24"/>
        </w:rPr>
        <w:t>committees.</w:t>
      </w:r>
    </w:p>
    <w:p w14:paraId="6C89E699" w14:textId="0CB6E2B1" w:rsidR="00F04EC3" w:rsidRPr="00796B09" w:rsidRDefault="00F04EC3" w:rsidP="00796B09">
      <w:pPr>
        <w:pStyle w:val="ListParagraph"/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contextualSpacing w:val="0"/>
        <w:rPr>
          <w:rFonts w:cs="Arial"/>
          <w:b/>
          <w:szCs w:val="24"/>
        </w:rPr>
      </w:pPr>
      <w:r w:rsidRPr="00796B09">
        <w:rPr>
          <w:rFonts w:cs="Arial"/>
          <w:szCs w:val="24"/>
        </w:rPr>
        <w:t xml:space="preserve">Chair, </w:t>
      </w:r>
      <w:r w:rsidR="00796B09" w:rsidRPr="00796B09">
        <w:rPr>
          <w:rFonts w:cs="Arial"/>
          <w:szCs w:val="24"/>
        </w:rPr>
        <w:t>vice-c</w:t>
      </w:r>
      <w:r w:rsidRPr="00796B09">
        <w:rPr>
          <w:rFonts w:cs="Arial"/>
          <w:szCs w:val="24"/>
        </w:rPr>
        <w:t xml:space="preserve">hair and other members of the </w:t>
      </w:r>
      <w:r w:rsidR="00486747" w:rsidRPr="00796B09">
        <w:rPr>
          <w:rFonts w:cs="Arial"/>
          <w:szCs w:val="24"/>
        </w:rPr>
        <w:t>boards.</w:t>
      </w:r>
      <w:r w:rsidR="00796B09" w:rsidRPr="00796B09">
        <w:rPr>
          <w:rFonts w:cs="Arial"/>
          <w:b/>
          <w:szCs w:val="24"/>
        </w:rPr>
        <w:t xml:space="preserve"> </w:t>
      </w:r>
    </w:p>
    <w:p w14:paraId="01607110" w14:textId="4AB17B9F" w:rsidR="00796B09" w:rsidRPr="00D466C0" w:rsidRDefault="00796B09" w:rsidP="00796B09">
      <w:pPr>
        <w:pStyle w:val="ListParagraph"/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contextualSpacing w:val="0"/>
        <w:rPr>
          <w:rFonts w:cs="Arial"/>
          <w:b/>
          <w:szCs w:val="24"/>
        </w:rPr>
      </w:pPr>
      <w:r w:rsidRPr="00796B09">
        <w:rPr>
          <w:rFonts w:cs="Arial"/>
          <w:szCs w:val="24"/>
        </w:rPr>
        <w:t xml:space="preserve">Directors of Corporate Governance/board secretaries’ network or other all-Wales peer </w:t>
      </w:r>
      <w:r w:rsidR="00486747" w:rsidRPr="00796B09">
        <w:rPr>
          <w:rFonts w:cs="Arial"/>
          <w:szCs w:val="24"/>
        </w:rPr>
        <w:t>groups</w:t>
      </w:r>
      <w:r w:rsidR="00486747">
        <w:rPr>
          <w:rFonts w:cs="Arial"/>
          <w:szCs w:val="24"/>
        </w:rPr>
        <w:t>.</w:t>
      </w:r>
      <w:r w:rsidRPr="00796B09">
        <w:rPr>
          <w:rFonts w:cs="Arial"/>
          <w:szCs w:val="24"/>
        </w:rPr>
        <w:t xml:space="preserve"> </w:t>
      </w:r>
    </w:p>
    <w:p w14:paraId="36ED0A07" w14:textId="67A1053D" w:rsidR="00D466C0" w:rsidRPr="003535A4" w:rsidRDefault="00D466C0" w:rsidP="00796B09">
      <w:pPr>
        <w:pStyle w:val="ListParagraph"/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contextualSpacing w:val="0"/>
        <w:rPr>
          <w:rFonts w:cs="Arial"/>
          <w:b/>
          <w:szCs w:val="24"/>
        </w:rPr>
      </w:pPr>
      <w:r>
        <w:rPr>
          <w:rFonts w:cs="Arial"/>
          <w:szCs w:val="24"/>
        </w:rPr>
        <w:t xml:space="preserve">Audit Wales and Internal </w:t>
      </w:r>
      <w:r w:rsidR="00486747">
        <w:rPr>
          <w:rFonts w:cs="Arial"/>
          <w:szCs w:val="24"/>
        </w:rPr>
        <w:t>Audit.</w:t>
      </w:r>
      <w:r w:rsidR="003535A4">
        <w:rPr>
          <w:rFonts w:cs="Arial"/>
          <w:szCs w:val="24"/>
        </w:rPr>
        <w:t xml:space="preserve"> </w:t>
      </w:r>
    </w:p>
    <w:p w14:paraId="44C92806" w14:textId="2255FA90" w:rsidR="003535A4" w:rsidRPr="00796B09" w:rsidRDefault="003535A4" w:rsidP="00796B09">
      <w:pPr>
        <w:pStyle w:val="ListParagraph"/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contextualSpacing w:val="0"/>
        <w:rPr>
          <w:rFonts w:cs="Arial"/>
          <w:b/>
          <w:szCs w:val="24"/>
        </w:rPr>
      </w:pPr>
      <w:r>
        <w:rPr>
          <w:rFonts w:cs="Arial"/>
          <w:szCs w:val="24"/>
        </w:rPr>
        <w:t xml:space="preserve">NHS Counter Fraud authority.  </w:t>
      </w:r>
    </w:p>
    <w:p w14:paraId="6BDE3652" w14:textId="77777777" w:rsidR="00796B09" w:rsidRPr="00796B09" w:rsidRDefault="00796B09" w:rsidP="00796B09">
      <w:pPr>
        <w:pStyle w:val="ListParagraph"/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contextualSpacing w:val="0"/>
        <w:rPr>
          <w:rFonts w:cs="Arial"/>
          <w:b/>
          <w:szCs w:val="24"/>
        </w:rPr>
      </w:pPr>
    </w:p>
    <w:p w14:paraId="46D6DAE1" w14:textId="77777777" w:rsidR="001F41E6" w:rsidRPr="001F41E6" w:rsidRDefault="001F41E6" w:rsidP="001F41E6">
      <w:pPr>
        <w:pStyle w:val="ListParagraph"/>
        <w:numPr>
          <w:ilvl w:val="0"/>
          <w:numId w:val="6"/>
        </w:numPr>
        <w:pBdr>
          <w:top w:val="single" w:sz="4" w:space="1" w:color="auto" w:shadow="1"/>
          <w:left w:val="single" w:sz="4" w:space="4" w:color="auto" w:shadow="1"/>
          <w:bottom w:val="single" w:sz="4" w:space="1" w:color="auto" w:shadow="1"/>
          <w:right w:val="single" w:sz="4" w:space="4" w:color="auto" w:shadow="1"/>
        </w:pBdr>
        <w:shd w:val="clear" w:color="auto" w:fill="E6E6E6"/>
        <w:tabs>
          <w:tab w:val="left" w:pos="-1440"/>
        </w:tabs>
        <w:spacing w:after="0" w:line="240" w:lineRule="auto"/>
        <w:rPr>
          <w:rFonts w:cs="Arial"/>
          <w:b/>
        </w:rPr>
      </w:pPr>
      <w:r w:rsidRPr="001F41E6">
        <w:rPr>
          <w:rFonts w:cs="Arial"/>
          <w:b/>
        </w:rPr>
        <w:t>MEMBERSHIP</w:t>
      </w:r>
    </w:p>
    <w:p w14:paraId="3B97CF1E" w14:textId="7DE63A48" w:rsidR="00F04EC3" w:rsidRDefault="00F04EC3" w:rsidP="001F41E6">
      <w:pPr>
        <w:spacing w:after="0" w:line="240" w:lineRule="auto"/>
        <w:rPr>
          <w:rFonts w:cs="Arial"/>
        </w:rPr>
      </w:pPr>
      <w:r>
        <w:t xml:space="preserve">The membership will comprise chairs of </w:t>
      </w:r>
      <w:r w:rsidR="00D466C0">
        <w:t>Audit</w:t>
      </w:r>
      <w:r>
        <w:t xml:space="preserve"> committees across Wales</w:t>
      </w:r>
      <w:r w:rsidR="00B72DE4">
        <w:t>.</w:t>
      </w:r>
    </w:p>
    <w:p w14:paraId="19C60537" w14:textId="77777777" w:rsidR="009466BD" w:rsidRDefault="009466BD" w:rsidP="001F41E6">
      <w:pPr>
        <w:spacing w:after="0" w:line="240" w:lineRule="auto"/>
        <w:rPr>
          <w:rFonts w:cs="Arial"/>
        </w:rPr>
      </w:pPr>
    </w:p>
    <w:p w14:paraId="6A1A62A4" w14:textId="14C0C975" w:rsidR="009466BD" w:rsidRDefault="009466BD" w:rsidP="001F41E6">
      <w:pPr>
        <w:spacing w:after="0" w:line="240" w:lineRule="auto"/>
        <w:rPr>
          <w:rFonts w:cs="Arial"/>
        </w:rPr>
      </w:pPr>
      <w:r>
        <w:rPr>
          <w:rFonts w:cs="Arial"/>
        </w:rPr>
        <w:t>Should an NHS body Audit Committee Chair be unable to attend</w:t>
      </w:r>
      <w:r w:rsidR="00C354DD">
        <w:rPr>
          <w:rFonts w:cs="Arial"/>
        </w:rPr>
        <w:t>, a representative from the</w:t>
      </w:r>
      <w:r>
        <w:rPr>
          <w:rFonts w:cs="Arial"/>
        </w:rPr>
        <w:t xml:space="preserve"> </w:t>
      </w:r>
      <w:r w:rsidR="00D47928">
        <w:rPr>
          <w:rFonts w:cs="Arial"/>
        </w:rPr>
        <w:t>organisations</w:t>
      </w:r>
      <w:r w:rsidR="00C354DD">
        <w:rPr>
          <w:rFonts w:cs="Arial"/>
        </w:rPr>
        <w:t xml:space="preserve"> will be identified</w:t>
      </w:r>
      <w:r w:rsidR="00050A4A">
        <w:rPr>
          <w:rFonts w:cs="Arial"/>
        </w:rPr>
        <w:t xml:space="preserve"> by the body’s Audit Chair</w:t>
      </w:r>
      <w:r w:rsidR="00540361">
        <w:rPr>
          <w:rFonts w:cs="Arial"/>
        </w:rPr>
        <w:t xml:space="preserve">. </w:t>
      </w:r>
    </w:p>
    <w:p w14:paraId="6EB1F17F" w14:textId="77777777" w:rsidR="009466BD" w:rsidRDefault="009466BD" w:rsidP="001F41E6">
      <w:pPr>
        <w:spacing w:after="0" w:line="240" w:lineRule="auto"/>
        <w:rPr>
          <w:rFonts w:cs="Arial"/>
        </w:rPr>
      </w:pPr>
    </w:p>
    <w:p w14:paraId="49F18285" w14:textId="77777777" w:rsidR="001F41E6" w:rsidRDefault="001F41E6" w:rsidP="001F41E6">
      <w:pPr>
        <w:spacing w:after="0" w:line="240" w:lineRule="auto"/>
        <w:rPr>
          <w:rFonts w:cs="Arial"/>
        </w:rPr>
      </w:pPr>
    </w:p>
    <w:p w14:paraId="5129133D" w14:textId="77777777" w:rsidR="001F41E6" w:rsidRPr="001F41E6" w:rsidRDefault="001F41E6" w:rsidP="001F41E6">
      <w:pPr>
        <w:pStyle w:val="ListParagraph"/>
        <w:numPr>
          <w:ilvl w:val="0"/>
          <w:numId w:val="6"/>
        </w:numPr>
        <w:pBdr>
          <w:top w:val="single" w:sz="4" w:space="1" w:color="auto" w:shadow="1"/>
          <w:left w:val="single" w:sz="4" w:space="4" w:color="auto" w:shadow="1"/>
          <w:bottom w:val="single" w:sz="4" w:space="1" w:color="auto" w:shadow="1"/>
          <w:right w:val="single" w:sz="4" w:space="4" w:color="auto" w:shadow="1"/>
        </w:pBdr>
        <w:shd w:val="clear" w:color="auto" w:fill="E6E6E6"/>
        <w:tabs>
          <w:tab w:val="left" w:pos="-1440"/>
        </w:tabs>
        <w:spacing w:after="0" w:line="240" w:lineRule="auto"/>
        <w:rPr>
          <w:rFonts w:cs="Arial"/>
          <w:b/>
        </w:rPr>
      </w:pPr>
      <w:r w:rsidRPr="001F41E6">
        <w:rPr>
          <w:rFonts w:cs="Arial"/>
          <w:b/>
        </w:rPr>
        <w:t>MEETINGS</w:t>
      </w:r>
    </w:p>
    <w:p w14:paraId="2FD3ECB8" w14:textId="77777777" w:rsidR="00445C11" w:rsidRDefault="00445C11" w:rsidP="00021202">
      <w:pPr>
        <w:tabs>
          <w:tab w:val="left" w:pos="-1440"/>
        </w:tabs>
        <w:spacing w:after="0" w:line="240" w:lineRule="auto"/>
        <w:rPr>
          <w:rFonts w:cs="Arial"/>
          <w:b/>
        </w:rPr>
      </w:pPr>
      <w:r>
        <w:rPr>
          <w:rFonts w:cs="Arial"/>
          <w:b/>
        </w:rPr>
        <w:t>Hosting</w:t>
      </w:r>
    </w:p>
    <w:p w14:paraId="702D1559" w14:textId="303D8530" w:rsidR="00445C11" w:rsidRPr="00445C11" w:rsidRDefault="00021202" w:rsidP="00021202">
      <w:pPr>
        <w:tabs>
          <w:tab w:val="left" w:pos="-1440"/>
        </w:tabs>
        <w:spacing w:after="0" w:line="240" w:lineRule="auto"/>
        <w:rPr>
          <w:rFonts w:cs="Arial"/>
        </w:rPr>
      </w:pPr>
      <w:r>
        <w:rPr>
          <w:rFonts w:cs="Arial"/>
        </w:rPr>
        <w:t xml:space="preserve">The hosting organisation of the group will rotate every </w:t>
      </w:r>
      <w:r w:rsidR="00D466C0">
        <w:rPr>
          <w:rFonts w:cs="Arial"/>
        </w:rPr>
        <w:t>year</w:t>
      </w:r>
      <w:r>
        <w:rPr>
          <w:rFonts w:cs="Arial"/>
        </w:rPr>
        <w:t xml:space="preserve">. </w:t>
      </w:r>
    </w:p>
    <w:p w14:paraId="0C98F49E" w14:textId="77777777" w:rsidR="00445C11" w:rsidRDefault="00445C11" w:rsidP="00021202">
      <w:pPr>
        <w:tabs>
          <w:tab w:val="left" w:pos="-1440"/>
        </w:tabs>
        <w:spacing w:after="0" w:line="240" w:lineRule="auto"/>
        <w:rPr>
          <w:rFonts w:cs="Arial"/>
          <w:b/>
        </w:rPr>
      </w:pPr>
    </w:p>
    <w:p w14:paraId="62ECF97C" w14:textId="77777777" w:rsidR="00F04EC3" w:rsidRPr="00F04EC3" w:rsidRDefault="00F04EC3" w:rsidP="00021202">
      <w:pPr>
        <w:tabs>
          <w:tab w:val="left" w:pos="-1440"/>
        </w:tabs>
        <w:spacing w:after="0" w:line="240" w:lineRule="auto"/>
        <w:rPr>
          <w:rFonts w:cs="Arial"/>
          <w:b/>
        </w:rPr>
      </w:pPr>
      <w:r w:rsidRPr="00F04EC3">
        <w:rPr>
          <w:rFonts w:cs="Arial"/>
          <w:b/>
        </w:rPr>
        <w:t xml:space="preserve">Quorum </w:t>
      </w:r>
    </w:p>
    <w:p w14:paraId="382BEAB5" w14:textId="108806D2" w:rsidR="00F04EC3" w:rsidRDefault="00F04EC3" w:rsidP="00021202">
      <w:pPr>
        <w:tabs>
          <w:tab w:val="left" w:pos="-1440"/>
        </w:tabs>
        <w:spacing w:after="0" w:line="240" w:lineRule="auto"/>
        <w:rPr>
          <w:rFonts w:cs="Arial"/>
        </w:rPr>
      </w:pPr>
      <w:r w:rsidRPr="001F41E6">
        <w:rPr>
          <w:rFonts w:cs="Arial"/>
        </w:rPr>
        <w:t xml:space="preserve">At least </w:t>
      </w:r>
      <w:r w:rsidR="00424F15">
        <w:rPr>
          <w:rFonts w:cs="Arial"/>
        </w:rPr>
        <w:t xml:space="preserve">six </w:t>
      </w:r>
      <w:r w:rsidRPr="001F41E6">
        <w:rPr>
          <w:rFonts w:cs="Arial"/>
        </w:rPr>
        <w:t>members must be present to ensure the quorum.</w:t>
      </w:r>
      <w:r w:rsidR="00424F15">
        <w:rPr>
          <w:rFonts w:cs="Arial"/>
        </w:rPr>
        <w:t xml:space="preserve"> </w:t>
      </w:r>
    </w:p>
    <w:p w14:paraId="07D7E15F" w14:textId="77777777" w:rsidR="001F41E6" w:rsidRPr="001F41E6" w:rsidRDefault="001F41E6" w:rsidP="00021202">
      <w:pPr>
        <w:tabs>
          <w:tab w:val="left" w:pos="-1440"/>
        </w:tabs>
        <w:spacing w:after="0" w:line="240" w:lineRule="auto"/>
        <w:rPr>
          <w:rFonts w:cs="Arial"/>
        </w:rPr>
      </w:pPr>
    </w:p>
    <w:p w14:paraId="7FEDB527" w14:textId="77777777" w:rsidR="00F04EC3" w:rsidRPr="00F04EC3" w:rsidRDefault="00F04EC3" w:rsidP="00021202">
      <w:pPr>
        <w:tabs>
          <w:tab w:val="left" w:pos="-1440"/>
        </w:tabs>
        <w:spacing w:after="0" w:line="240" w:lineRule="auto"/>
        <w:rPr>
          <w:rFonts w:cs="Arial"/>
          <w:b/>
        </w:rPr>
      </w:pPr>
      <w:r w:rsidRPr="00F04EC3">
        <w:rPr>
          <w:rFonts w:cs="Arial"/>
          <w:b/>
        </w:rPr>
        <w:t>Chair</w:t>
      </w:r>
    </w:p>
    <w:p w14:paraId="5D4B897C" w14:textId="663AF069" w:rsidR="00F04EC3" w:rsidRDefault="001F41E6" w:rsidP="00021202">
      <w:pPr>
        <w:tabs>
          <w:tab w:val="left" w:pos="-1440"/>
        </w:tabs>
        <w:spacing w:after="0" w:line="240" w:lineRule="auto"/>
        <w:rPr>
          <w:rFonts w:cs="Arial"/>
        </w:rPr>
      </w:pPr>
      <w:r>
        <w:rPr>
          <w:rFonts w:cs="Arial"/>
        </w:rPr>
        <w:t xml:space="preserve">The group will nominate a member to </w:t>
      </w:r>
      <w:proofErr w:type="gramStart"/>
      <w:r>
        <w:rPr>
          <w:rFonts w:cs="Arial"/>
        </w:rPr>
        <w:t>chair</w:t>
      </w:r>
      <w:proofErr w:type="gramEnd"/>
      <w:r>
        <w:rPr>
          <w:rFonts w:cs="Arial"/>
        </w:rPr>
        <w:t xml:space="preserve"> and this will rotate on a </w:t>
      </w:r>
      <w:r w:rsidR="00D466C0">
        <w:rPr>
          <w:rFonts w:cs="Arial"/>
        </w:rPr>
        <w:t>yearly basis.</w:t>
      </w:r>
      <w:r w:rsidR="001114B9">
        <w:rPr>
          <w:rFonts w:cs="Arial"/>
        </w:rPr>
        <w:t xml:space="preserve"> </w:t>
      </w:r>
    </w:p>
    <w:p w14:paraId="35E63EAD" w14:textId="77777777" w:rsidR="001F41E6" w:rsidRDefault="001F41E6" w:rsidP="00021202">
      <w:pPr>
        <w:tabs>
          <w:tab w:val="left" w:pos="-1440"/>
        </w:tabs>
        <w:spacing w:after="0" w:line="240" w:lineRule="auto"/>
        <w:rPr>
          <w:rFonts w:cs="Arial"/>
          <w:b/>
        </w:rPr>
      </w:pPr>
    </w:p>
    <w:p w14:paraId="5CFF4A83" w14:textId="77777777" w:rsidR="00F04EC3" w:rsidRDefault="00F04EC3" w:rsidP="00021202">
      <w:pPr>
        <w:tabs>
          <w:tab w:val="left" w:pos="-1440"/>
        </w:tabs>
        <w:spacing w:after="0" w:line="240" w:lineRule="auto"/>
        <w:rPr>
          <w:rFonts w:cs="Arial"/>
        </w:rPr>
      </w:pPr>
      <w:r w:rsidRPr="00F04EC3">
        <w:rPr>
          <w:rFonts w:cs="Arial"/>
          <w:b/>
        </w:rPr>
        <w:t xml:space="preserve">Secretariat </w:t>
      </w:r>
    </w:p>
    <w:p w14:paraId="48DA715C" w14:textId="77777777" w:rsidR="00F04EC3" w:rsidRPr="00F04EC3" w:rsidRDefault="00F04EC3" w:rsidP="00021202">
      <w:pPr>
        <w:tabs>
          <w:tab w:val="left" w:pos="-1440"/>
        </w:tabs>
        <w:spacing w:after="0" w:line="240" w:lineRule="auto"/>
        <w:rPr>
          <w:rFonts w:cs="Arial"/>
        </w:rPr>
      </w:pPr>
      <w:r w:rsidRPr="00F04EC3">
        <w:rPr>
          <w:rFonts w:cs="Arial"/>
        </w:rPr>
        <w:t xml:space="preserve">The Director of Corporate Governance/Board Secretary </w:t>
      </w:r>
      <w:r w:rsidR="001F41E6">
        <w:rPr>
          <w:rFonts w:cs="Arial"/>
        </w:rPr>
        <w:t xml:space="preserve">of the hosting organisation </w:t>
      </w:r>
      <w:r w:rsidRPr="00F04EC3">
        <w:rPr>
          <w:rFonts w:cs="Arial"/>
        </w:rPr>
        <w:t>will determine the secretarial and support arrangements for the group.</w:t>
      </w:r>
    </w:p>
    <w:p w14:paraId="7F3BB43B" w14:textId="77777777" w:rsidR="001F41E6" w:rsidRDefault="001F41E6" w:rsidP="00021202">
      <w:pPr>
        <w:tabs>
          <w:tab w:val="left" w:pos="-1440"/>
        </w:tabs>
        <w:spacing w:after="0" w:line="240" w:lineRule="auto"/>
        <w:rPr>
          <w:rFonts w:cs="Arial"/>
          <w:b/>
        </w:rPr>
      </w:pPr>
    </w:p>
    <w:p w14:paraId="307E2529" w14:textId="77777777" w:rsidR="00F04EC3" w:rsidRPr="00F04EC3" w:rsidRDefault="00F04EC3" w:rsidP="00021202">
      <w:pPr>
        <w:widowControl w:val="0"/>
        <w:tabs>
          <w:tab w:val="left" w:pos="-1440"/>
        </w:tabs>
        <w:spacing w:after="0" w:line="240" w:lineRule="auto"/>
        <w:rPr>
          <w:rFonts w:cs="Arial"/>
        </w:rPr>
      </w:pPr>
      <w:r w:rsidRPr="00F04EC3">
        <w:rPr>
          <w:rFonts w:cs="Arial"/>
          <w:b/>
        </w:rPr>
        <w:t xml:space="preserve">Frequency of Meetings </w:t>
      </w:r>
    </w:p>
    <w:p w14:paraId="726454C2" w14:textId="0887F1B8" w:rsidR="00F04EC3" w:rsidRDefault="00F04EC3" w:rsidP="00021202">
      <w:pPr>
        <w:widowControl w:val="0"/>
        <w:tabs>
          <w:tab w:val="left" w:pos="-1440"/>
        </w:tabs>
        <w:spacing w:after="0" w:line="240" w:lineRule="auto"/>
        <w:rPr>
          <w:rFonts w:cs="Arial"/>
        </w:rPr>
      </w:pPr>
      <w:r w:rsidRPr="001F41E6">
        <w:rPr>
          <w:rFonts w:cs="Arial"/>
        </w:rPr>
        <w:t xml:space="preserve">Meetings shall be held </w:t>
      </w:r>
      <w:r w:rsidR="00915CF0">
        <w:rPr>
          <w:rFonts w:cs="Arial"/>
        </w:rPr>
        <w:t>quarterly</w:t>
      </w:r>
      <w:r w:rsidRPr="001F41E6">
        <w:rPr>
          <w:rFonts w:cs="Arial"/>
        </w:rPr>
        <w:t>.</w:t>
      </w:r>
      <w:r w:rsidR="00484187">
        <w:rPr>
          <w:rFonts w:cs="Arial"/>
        </w:rPr>
        <w:t xml:space="preserve"> Thematic</w:t>
      </w:r>
      <w:r w:rsidR="001114B9">
        <w:rPr>
          <w:rFonts w:cs="Arial"/>
        </w:rPr>
        <w:t xml:space="preserve"> </w:t>
      </w:r>
      <w:r w:rsidR="00484187">
        <w:rPr>
          <w:rFonts w:cs="Arial"/>
        </w:rPr>
        <w:t xml:space="preserve">working groups will be convened as and when required. </w:t>
      </w:r>
    </w:p>
    <w:p w14:paraId="0E147F88" w14:textId="77777777" w:rsidR="00796B09" w:rsidRPr="001F41E6" w:rsidRDefault="00796B09" w:rsidP="00021202">
      <w:pPr>
        <w:tabs>
          <w:tab w:val="left" w:pos="-1440"/>
        </w:tabs>
        <w:spacing w:after="0" w:line="240" w:lineRule="auto"/>
        <w:rPr>
          <w:rFonts w:cs="Arial"/>
        </w:rPr>
      </w:pPr>
    </w:p>
    <w:p w14:paraId="436D2AFF" w14:textId="77777777" w:rsidR="00F04EC3" w:rsidRPr="001F41E6" w:rsidRDefault="00F04EC3" w:rsidP="00021202">
      <w:pPr>
        <w:tabs>
          <w:tab w:val="left" w:pos="-1440"/>
        </w:tabs>
        <w:spacing w:after="0" w:line="240" w:lineRule="auto"/>
        <w:rPr>
          <w:rFonts w:cs="Arial"/>
          <w:b/>
        </w:rPr>
      </w:pPr>
      <w:r w:rsidRPr="001F41E6">
        <w:rPr>
          <w:rFonts w:cs="Arial"/>
          <w:b/>
        </w:rPr>
        <w:t>Committee Meetings</w:t>
      </w:r>
    </w:p>
    <w:p w14:paraId="310D20C9" w14:textId="32DD1872" w:rsidR="001114B9" w:rsidRPr="001F41E6" w:rsidRDefault="00F04EC3" w:rsidP="00021202">
      <w:pPr>
        <w:tabs>
          <w:tab w:val="left" w:pos="-1440"/>
        </w:tabs>
        <w:spacing w:after="0" w:line="240" w:lineRule="auto"/>
        <w:rPr>
          <w:rFonts w:cs="Arial"/>
        </w:rPr>
      </w:pPr>
      <w:r w:rsidRPr="001F41E6">
        <w:rPr>
          <w:rFonts w:cs="Arial"/>
        </w:rPr>
        <w:t xml:space="preserve">A standard agenda </w:t>
      </w:r>
      <w:r w:rsidR="001F41E6">
        <w:rPr>
          <w:rFonts w:cs="Arial"/>
        </w:rPr>
        <w:t>will</w:t>
      </w:r>
      <w:r w:rsidRPr="001F41E6">
        <w:rPr>
          <w:rFonts w:cs="Arial"/>
        </w:rPr>
        <w:t xml:space="preserve"> be used as the basis for discussion at each meeting. </w:t>
      </w:r>
      <w:r w:rsidR="001F41E6">
        <w:rPr>
          <w:rFonts w:cs="Arial"/>
        </w:rPr>
        <w:t>Notes</w:t>
      </w:r>
      <w:r w:rsidRPr="001F41E6">
        <w:rPr>
          <w:rFonts w:cs="Arial"/>
        </w:rPr>
        <w:t xml:space="preserve"> prepared following a meeting shall be circulated to members and retained by the </w:t>
      </w:r>
      <w:r w:rsidR="001F41E6">
        <w:rPr>
          <w:rFonts w:cs="Arial"/>
        </w:rPr>
        <w:t xml:space="preserve">relevant </w:t>
      </w:r>
      <w:r w:rsidRPr="001F41E6">
        <w:rPr>
          <w:rFonts w:cs="Arial"/>
        </w:rPr>
        <w:t>Director of Corporate Governance</w:t>
      </w:r>
      <w:r w:rsidR="001F41E6">
        <w:rPr>
          <w:rFonts w:cs="Arial"/>
        </w:rPr>
        <w:t xml:space="preserve">/Board Secretary </w:t>
      </w:r>
      <w:r w:rsidRPr="001F41E6">
        <w:rPr>
          <w:rFonts w:cs="Arial"/>
        </w:rPr>
        <w:t>as a formal record of the decision making for a period of seven years.</w:t>
      </w:r>
    </w:p>
    <w:p w14:paraId="6D26221F" w14:textId="77777777" w:rsidR="001F41E6" w:rsidRDefault="001F41E6" w:rsidP="00021202">
      <w:pPr>
        <w:widowControl w:val="0"/>
        <w:tabs>
          <w:tab w:val="left" w:pos="-1440"/>
        </w:tabs>
        <w:spacing w:after="0" w:line="240" w:lineRule="auto"/>
        <w:rPr>
          <w:rFonts w:cs="Arial"/>
          <w:b/>
        </w:rPr>
      </w:pPr>
    </w:p>
    <w:p w14:paraId="6AF80023" w14:textId="77777777" w:rsidR="00F04EC3" w:rsidRPr="001F41E6" w:rsidRDefault="00F04EC3" w:rsidP="00021202">
      <w:pPr>
        <w:widowControl w:val="0"/>
        <w:tabs>
          <w:tab w:val="left" w:pos="-1440"/>
        </w:tabs>
        <w:spacing w:after="0" w:line="240" w:lineRule="auto"/>
        <w:rPr>
          <w:rFonts w:cs="Arial"/>
          <w:b/>
        </w:rPr>
      </w:pPr>
      <w:r w:rsidRPr="001F41E6">
        <w:rPr>
          <w:rFonts w:cs="Arial"/>
          <w:b/>
        </w:rPr>
        <w:t>Withdrawal of individuals in attendance</w:t>
      </w:r>
    </w:p>
    <w:p w14:paraId="472A28BD" w14:textId="3D405371" w:rsidR="00F04EC3" w:rsidRPr="001F41E6" w:rsidRDefault="00F04EC3" w:rsidP="00021202">
      <w:pPr>
        <w:widowControl w:val="0"/>
        <w:tabs>
          <w:tab w:val="left" w:pos="-1440"/>
        </w:tabs>
        <w:spacing w:after="0" w:line="240" w:lineRule="auto"/>
        <w:rPr>
          <w:rFonts w:cs="Arial"/>
        </w:rPr>
      </w:pPr>
      <w:r w:rsidRPr="001F41E6">
        <w:rPr>
          <w:rFonts w:cs="Arial"/>
        </w:rPr>
        <w:t>The group may ask any member or individual who is normally in attendance but who is not a member to withdraw to facilitate open and frank discussion o</w:t>
      </w:r>
      <w:r w:rsidR="00F913FC">
        <w:rPr>
          <w:rFonts w:cs="Arial"/>
        </w:rPr>
        <w:t xml:space="preserve">n </w:t>
      </w:r>
      <w:r w:rsidRPr="001F41E6">
        <w:rPr>
          <w:rFonts w:cs="Arial"/>
        </w:rPr>
        <w:t xml:space="preserve">any </w:t>
      </w:r>
      <w:r w:rsidR="00F913FC" w:rsidRPr="001F41E6">
        <w:rPr>
          <w:rFonts w:cs="Arial"/>
        </w:rPr>
        <w:t>matter</w:t>
      </w:r>
      <w:r w:rsidRPr="001F41E6">
        <w:rPr>
          <w:rFonts w:cs="Arial"/>
        </w:rPr>
        <w:t>.</w:t>
      </w:r>
    </w:p>
    <w:p w14:paraId="3769B566" w14:textId="77777777" w:rsidR="001F41E6" w:rsidRDefault="001F41E6" w:rsidP="001F41E6">
      <w:pPr>
        <w:pStyle w:val="ListParagraph"/>
        <w:spacing w:after="0" w:line="240" w:lineRule="auto"/>
      </w:pPr>
    </w:p>
    <w:p w14:paraId="6D60E29E" w14:textId="77777777" w:rsidR="001F41E6" w:rsidRPr="001F41E6" w:rsidRDefault="001F41E6" w:rsidP="001F41E6">
      <w:pPr>
        <w:pStyle w:val="ListParagraph"/>
        <w:numPr>
          <w:ilvl w:val="0"/>
          <w:numId w:val="6"/>
        </w:numPr>
        <w:pBdr>
          <w:top w:val="single" w:sz="4" w:space="1" w:color="auto" w:shadow="1"/>
          <w:left w:val="single" w:sz="4" w:space="4" w:color="auto" w:shadow="1"/>
          <w:bottom w:val="single" w:sz="4" w:space="1" w:color="auto" w:shadow="1"/>
          <w:right w:val="single" w:sz="4" w:space="4" w:color="auto" w:shadow="1"/>
        </w:pBdr>
        <w:shd w:val="clear" w:color="auto" w:fill="E6E6E6"/>
        <w:tabs>
          <w:tab w:val="left" w:pos="720"/>
          <w:tab w:val="center" w:pos="4512"/>
        </w:tabs>
        <w:spacing w:after="0" w:line="240" w:lineRule="auto"/>
        <w:rPr>
          <w:rFonts w:cs="Arial"/>
          <w:b/>
          <w:bCs/>
        </w:rPr>
      </w:pPr>
      <w:r w:rsidRPr="001F41E6">
        <w:rPr>
          <w:rFonts w:cs="Arial"/>
          <w:b/>
          <w:bCs/>
        </w:rPr>
        <w:t>REVIEW</w:t>
      </w:r>
    </w:p>
    <w:p w14:paraId="38E2BC10" w14:textId="2F5533E8" w:rsidR="001F41E6" w:rsidRDefault="001F41E6" w:rsidP="001F41E6">
      <w:pPr>
        <w:spacing w:after="0" w:line="240" w:lineRule="auto"/>
      </w:pPr>
      <w:r>
        <w:t xml:space="preserve">These operating arrangements shall be reviewed annually. </w:t>
      </w:r>
    </w:p>
    <w:p w14:paraId="0FD02655" w14:textId="77777777" w:rsidR="00E079B7" w:rsidRDefault="00E079B7" w:rsidP="001F41E6">
      <w:pPr>
        <w:spacing w:after="0" w:line="240" w:lineRule="auto"/>
      </w:pPr>
    </w:p>
    <w:p w14:paraId="29040B49" w14:textId="697B3926" w:rsidR="00E079B7" w:rsidRPr="00E079B7" w:rsidRDefault="00E079B7" w:rsidP="001F41E6">
      <w:pPr>
        <w:spacing w:after="0" w:line="240" w:lineRule="auto"/>
        <w:rPr>
          <w:b/>
          <w:bCs/>
        </w:rPr>
      </w:pPr>
      <w:r w:rsidRPr="00E079B7">
        <w:rPr>
          <w:b/>
          <w:bCs/>
        </w:rPr>
        <w:t xml:space="preserve">Last reviewed in July 2024 </w:t>
      </w:r>
    </w:p>
    <w:sectPr w:rsidR="00E079B7" w:rsidRPr="00E079B7">
      <w:foot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38C796D" w14:textId="77777777" w:rsidR="008E74C4" w:rsidRDefault="008E74C4" w:rsidP="00455649">
      <w:pPr>
        <w:spacing w:after="0" w:line="240" w:lineRule="auto"/>
      </w:pPr>
      <w:r>
        <w:separator/>
      </w:r>
    </w:p>
  </w:endnote>
  <w:endnote w:type="continuationSeparator" w:id="0">
    <w:p w14:paraId="2EEA3304" w14:textId="77777777" w:rsidR="008E74C4" w:rsidRDefault="008E74C4" w:rsidP="0045564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E89A3A5" w14:textId="419D9003" w:rsidR="00455649" w:rsidRDefault="004826A1">
    <w:pPr>
      <w:pStyle w:val="Footer"/>
    </w:pPr>
    <w:sdt>
      <w:sdtPr>
        <w:id w:val="-217969169"/>
        <w:docPartObj>
          <w:docPartGallery w:val="Page Numbers (Bottom of Page)"/>
          <w:docPartUnique/>
        </w:docPartObj>
      </w:sdtPr>
      <w:sdtEndPr>
        <w:rPr>
          <w:noProof/>
        </w:rPr>
      </w:sdtEndPr>
      <w:sdtContent>
        <w:r w:rsidR="00455649">
          <w:fldChar w:fldCharType="begin"/>
        </w:r>
        <w:r w:rsidR="00455649">
          <w:instrText xml:space="preserve"> PAGE   \* MERGEFORMAT </w:instrText>
        </w:r>
        <w:r w:rsidR="00455649">
          <w:fldChar w:fldCharType="separate"/>
        </w:r>
        <w:r w:rsidR="00F50E7A">
          <w:rPr>
            <w:noProof/>
          </w:rPr>
          <w:t>3</w:t>
        </w:r>
        <w:r w:rsidR="00455649">
          <w:rPr>
            <w:noProof/>
          </w:rPr>
          <w:fldChar w:fldCharType="end"/>
        </w:r>
      </w:sdtContent>
    </w:sdt>
  </w:p>
  <w:p w14:paraId="1157D772" w14:textId="77777777" w:rsidR="00455649" w:rsidRDefault="0045564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43E7EBB" w14:textId="77777777" w:rsidR="008E74C4" w:rsidRDefault="008E74C4" w:rsidP="00455649">
      <w:pPr>
        <w:spacing w:after="0" w:line="240" w:lineRule="auto"/>
      </w:pPr>
      <w:r>
        <w:separator/>
      </w:r>
    </w:p>
  </w:footnote>
  <w:footnote w:type="continuationSeparator" w:id="0">
    <w:p w14:paraId="41998C9B" w14:textId="77777777" w:rsidR="008E74C4" w:rsidRDefault="008E74C4" w:rsidP="0045564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0F44D3"/>
    <w:multiLevelType w:val="hybridMultilevel"/>
    <w:tmpl w:val="3B3822C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1D348A"/>
    <w:multiLevelType w:val="hybridMultilevel"/>
    <w:tmpl w:val="527606CE"/>
    <w:lvl w:ilvl="0" w:tplc="EFE4BD1C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19F1A97"/>
    <w:multiLevelType w:val="hybridMultilevel"/>
    <w:tmpl w:val="1668FD8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98636A6"/>
    <w:multiLevelType w:val="hybridMultilevel"/>
    <w:tmpl w:val="7E66B5C2"/>
    <w:lvl w:ilvl="0" w:tplc="9B2C8B6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Symbol" w:hint="default"/>
        <w:color w:val="auto"/>
        <w:sz w:val="24"/>
        <w:szCs w:val="24"/>
      </w:rPr>
    </w:lvl>
    <w:lvl w:ilvl="1" w:tplc="9B2C8B66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Symbol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Arial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Arial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0185F59"/>
    <w:multiLevelType w:val="hybridMultilevel"/>
    <w:tmpl w:val="2D8260DA"/>
    <w:lvl w:ilvl="0" w:tplc="E40C3136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  <w:sz w:val="24"/>
        <w:szCs w:val="24"/>
      </w:rPr>
    </w:lvl>
    <w:lvl w:ilvl="1" w:tplc="9B2C8B66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Symbol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Arial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Arial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6D15F1A"/>
    <w:multiLevelType w:val="multilevel"/>
    <w:tmpl w:val="AC2CA644"/>
    <w:styleLink w:val="OutlinenumberedArialOutlinenumberedArial11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pStyle w:val="StyleOutlinenumberedArialOutlinenumberedArial11Outli"/>
      <w:lvlText w:val="%1.%2.%3"/>
      <w:lvlJc w:val="left"/>
      <w:pPr>
        <w:tabs>
          <w:tab w:val="num" w:pos="720"/>
        </w:tabs>
        <w:ind w:left="720" w:hanging="720"/>
      </w:pPr>
      <w:rPr>
        <w:rFonts w:ascii="Arial" w:hAnsi="Arial"/>
        <w:sz w:val="24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6" w15:restartNumberingAfterBreak="0">
    <w:nsid w:val="7F900224"/>
    <w:multiLevelType w:val="hybridMultilevel"/>
    <w:tmpl w:val="9CA264FC"/>
    <w:lvl w:ilvl="0" w:tplc="9B2C8B6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Symbol" w:hint="default"/>
        <w:color w:val="auto"/>
        <w:sz w:val="24"/>
        <w:szCs w:val="24"/>
      </w:rPr>
    </w:lvl>
    <w:lvl w:ilvl="1" w:tplc="08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Arial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Arial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2130589612">
    <w:abstractNumId w:val="2"/>
  </w:num>
  <w:num w:numId="2" w16cid:durableId="1328168585">
    <w:abstractNumId w:val="5"/>
  </w:num>
  <w:num w:numId="3" w16cid:durableId="223033830">
    <w:abstractNumId w:val="1"/>
  </w:num>
  <w:num w:numId="4" w16cid:durableId="8683172">
    <w:abstractNumId w:val="4"/>
  </w:num>
  <w:num w:numId="5" w16cid:durableId="488793897">
    <w:abstractNumId w:val="6"/>
  </w:num>
  <w:num w:numId="6" w16cid:durableId="1587109147">
    <w:abstractNumId w:val="0"/>
  </w:num>
  <w:num w:numId="7" w16cid:durableId="200613007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58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A3265"/>
    <w:rsid w:val="00021202"/>
    <w:rsid w:val="0004219F"/>
    <w:rsid w:val="00050A4A"/>
    <w:rsid w:val="00103951"/>
    <w:rsid w:val="001114B9"/>
    <w:rsid w:val="001B13DD"/>
    <w:rsid w:val="001C14CF"/>
    <w:rsid w:val="001F41E6"/>
    <w:rsid w:val="00253446"/>
    <w:rsid w:val="0033561F"/>
    <w:rsid w:val="003535A4"/>
    <w:rsid w:val="00400042"/>
    <w:rsid w:val="004166A0"/>
    <w:rsid w:val="00424F15"/>
    <w:rsid w:val="00445C11"/>
    <w:rsid w:val="00455649"/>
    <w:rsid w:val="00484187"/>
    <w:rsid w:val="00486747"/>
    <w:rsid w:val="004A552A"/>
    <w:rsid w:val="00540361"/>
    <w:rsid w:val="005A0D51"/>
    <w:rsid w:val="00674F57"/>
    <w:rsid w:val="006C420C"/>
    <w:rsid w:val="0072586D"/>
    <w:rsid w:val="00796B09"/>
    <w:rsid w:val="007B3C4E"/>
    <w:rsid w:val="0086117D"/>
    <w:rsid w:val="008638D8"/>
    <w:rsid w:val="00884349"/>
    <w:rsid w:val="008D3898"/>
    <w:rsid w:val="008E74C4"/>
    <w:rsid w:val="00915CF0"/>
    <w:rsid w:val="009466BD"/>
    <w:rsid w:val="009853F3"/>
    <w:rsid w:val="009D476F"/>
    <w:rsid w:val="00B72DE4"/>
    <w:rsid w:val="00BA6815"/>
    <w:rsid w:val="00BF26A7"/>
    <w:rsid w:val="00C354DD"/>
    <w:rsid w:val="00C62585"/>
    <w:rsid w:val="00CB6773"/>
    <w:rsid w:val="00CD3AAC"/>
    <w:rsid w:val="00D466C0"/>
    <w:rsid w:val="00D47928"/>
    <w:rsid w:val="00E02843"/>
    <w:rsid w:val="00E079B7"/>
    <w:rsid w:val="00E6360D"/>
    <w:rsid w:val="00F0432B"/>
    <w:rsid w:val="00F04EC3"/>
    <w:rsid w:val="00F50E7A"/>
    <w:rsid w:val="00F913FC"/>
    <w:rsid w:val="00FA32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8CB4114"/>
  <w15:chartTrackingRefBased/>
  <w15:docId w15:val="{15C25798-4DD7-4FEF-A5DA-3D2D380667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" w:eastAsiaTheme="minorHAnsi" w:hAnsi="Arial" w:cstheme="minorBidi"/>
        <w:sz w:val="24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link w:val="ListParagraphChar"/>
    <w:uiPriority w:val="34"/>
    <w:qFormat/>
    <w:rsid w:val="0072586D"/>
    <w:pPr>
      <w:ind w:left="720"/>
      <w:contextualSpacing/>
    </w:pPr>
  </w:style>
  <w:style w:type="numbering" w:customStyle="1" w:styleId="OutlinenumberedArialOutlinenumberedArial11">
    <w:name w:val="Outline numbered Arial + Outline numbered Arial 1...1"/>
    <w:basedOn w:val="NoList"/>
    <w:rsid w:val="0033561F"/>
    <w:pPr>
      <w:numPr>
        <w:numId w:val="2"/>
      </w:numPr>
    </w:pPr>
  </w:style>
  <w:style w:type="paragraph" w:customStyle="1" w:styleId="StyleOutlinenumberedArialOutlinenumberedArial11Outli">
    <w:name w:val="Style Outline numbered Arial + Outline numbered Arial 1...1 + Outli..."/>
    <w:basedOn w:val="Normal"/>
    <w:rsid w:val="0033561F"/>
    <w:pPr>
      <w:widowControl w:val="0"/>
      <w:numPr>
        <w:ilvl w:val="2"/>
        <w:numId w:val="2"/>
      </w:numPr>
      <w:autoSpaceDE w:val="0"/>
      <w:autoSpaceDN w:val="0"/>
      <w:adjustRightInd w:val="0"/>
      <w:spacing w:after="0" w:line="240" w:lineRule="auto"/>
    </w:pPr>
    <w:rPr>
      <w:rFonts w:eastAsia="Times New Roman" w:cs="Arial"/>
      <w:b/>
      <w:bCs/>
      <w:szCs w:val="24"/>
    </w:rPr>
  </w:style>
  <w:style w:type="character" w:customStyle="1" w:styleId="ListParagraphChar">
    <w:name w:val="List Paragraph Char"/>
    <w:basedOn w:val="DefaultParagraphFont"/>
    <w:link w:val="ListParagraph"/>
    <w:uiPriority w:val="34"/>
    <w:locked/>
    <w:rsid w:val="00F04EC3"/>
  </w:style>
  <w:style w:type="paragraph" w:styleId="Subtitle">
    <w:name w:val="Subtitle"/>
    <w:basedOn w:val="Normal"/>
    <w:link w:val="SubtitleChar"/>
    <w:qFormat/>
    <w:rsid w:val="001F41E6"/>
    <w:pPr>
      <w:spacing w:after="0" w:line="240" w:lineRule="auto"/>
    </w:pPr>
    <w:rPr>
      <w:rFonts w:eastAsia="Times New Roman" w:cs="Times New Roman"/>
      <w:b/>
      <w:bCs/>
      <w:szCs w:val="24"/>
      <w:u w:val="single"/>
    </w:rPr>
  </w:style>
  <w:style w:type="character" w:customStyle="1" w:styleId="SubtitleChar">
    <w:name w:val="Subtitle Char"/>
    <w:basedOn w:val="DefaultParagraphFont"/>
    <w:link w:val="Subtitle"/>
    <w:rsid w:val="001F41E6"/>
    <w:rPr>
      <w:rFonts w:eastAsia="Times New Roman" w:cs="Times New Roman"/>
      <w:b/>
      <w:bCs/>
      <w:szCs w:val="24"/>
      <w:u w:val="single"/>
    </w:rPr>
  </w:style>
  <w:style w:type="paragraph" w:styleId="Header">
    <w:name w:val="header"/>
    <w:basedOn w:val="Normal"/>
    <w:link w:val="HeaderChar"/>
    <w:uiPriority w:val="99"/>
    <w:unhideWhenUsed/>
    <w:rsid w:val="0045564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55649"/>
  </w:style>
  <w:style w:type="paragraph" w:styleId="Footer">
    <w:name w:val="footer"/>
    <w:basedOn w:val="Normal"/>
    <w:link w:val="FooterChar"/>
    <w:uiPriority w:val="99"/>
    <w:unhideWhenUsed/>
    <w:rsid w:val="0045564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5564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353</Words>
  <Characters>2017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2366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el080356</dc:creator>
  <cp:keywords/>
  <dc:description/>
  <cp:lastModifiedBy>NURIA ZOLLE</cp:lastModifiedBy>
  <cp:revision>2</cp:revision>
  <dcterms:created xsi:type="dcterms:W3CDTF">2024-07-29T14:54:00Z</dcterms:created>
  <dcterms:modified xsi:type="dcterms:W3CDTF">2024-07-29T14:54:00Z</dcterms:modified>
</cp:coreProperties>
</file>