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13D84" w:rsidR="002C1256" w:rsidP="002361DC" w:rsidRDefault="00D6334D" w14:paraId="183ECF7D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F13D84">
        <w:rPr>
          <w:rFonts w:ascii="Verdana" w:hAnsi="Verdana" w:cs="Arial"/>
          <w:b/>
          <w:sz w:val="24"/>
          <w:szCs w:val="24"/>
        </w:rPr>
        <w:t xml:space="preserve">Meeting Of </w:t>
      </w:r>
      <w:r w:rsidRPr="00F13D84" w:rsidR="005D4A22">
        <w:rPr>
          <w:rFonts w:ascii="Verdana" w:hAnsi="Verdana" w:cs="Arial"/>
          <w:b/>
          <w:sz w:val="24"/>
          <w:szCs w:val="24"/>
        </w:rPr>
        <w:t xml:space="preserve">the Audit Committee </w:t>
      </w:r>
    </w:p>
    <w:p w:rsidRPr="00F13D84" w:rsidR="00A34F1B" w:rsidP="006F1995" w:rsidRDefault="006F59E9" w14:paraId="3CAAB990" w14:textId="7813594A">
      <w:pPr>
        <w:spacing w:line="240" w:lineRule="auto"/>
        <w:rPr>
          <w:rFonts w:ascii="Verdana" w:hAnsi="Verdana" w:cs="Arial"/>
          <w:sz w:val="24"/>
          <w:szCs w:val="24"/>
        </w:rPr>
      </w:pPr>
      <w:r w:rsidRPr="00F13D84">
        <w:rPr>
          <w:rFonts w:ascii="Verdana" w:hAnsi="Verdana" w:cs="Arial"/>
          <w:sz w:val="24"/>
          <w:szCs w:val="24"/>
        </w:rPr>
        <w:t>Thursday,</w:t>
      </w:r>
      <w:r w:rsidRPr="00F13D84" w:rsidR="007C28AA">
        <w:rPr>
          <w:rFonts w:ascii="Verdana" w:hAnsi="Verdana" w:cs="Arial"/>
          <w:sz w:val="24"/>
          <w:szCs w:val="24"/>
        </w:rPr>
        <w:t xml:space="preserve"> </w:t>
      </w:r>
      <w:r w:rsidRPr="00F13D84" w:rsidR="00380EE9">
        <w:rPr>
          <w:rFonts w:ascii="Verdana" w:hAnsi="Verdana" w:cs="Arial"/>
          <w:sz w:val="24"/>
          <w:szCs w:val="24"/>
        </w:rPr>
        <w:t xml:space="preserve">17 July </w:t>
      </w:r>
      <w:r w:rsidRPr="00F13D84" w:rsidR="00DB1B2D">
        <w:rPr>
          <w:rFonts w:ascii="Verdana" w:hAnsi="Verdana" w:cs="Arial"/>
          <w:sz w:val="24"/>
          <w:szCs w:val="24"/>
        </w:rPr>
        <w:t>2025</w:t>
      </w:r>
      <w:r w:rsidRPr="00F13D84" w:rsidR="00301EB3">
        <w:rPr>
          <w:rFonts w:ascii="Verdana" w:hAnsi="Verdana" w:cs="Arial"/>
          <w:sz w:val="24"/>
          <w:szCs w:val="24"/>
        </w:rPr>
        <w:t xml:space="preserve"> </w:t>
      </w:r>
      <w:r w:rsidRPr="00F13D84" w:rsidR="00D6334D">
        <w:rPr>
          <w:rFonts w:ascii="Verdana" w:hAnsi="Verdana" w:cs="Arial"/>
          <w:sz w:val="24"/>
          <w:szCs w:val="24"/>
        </w:rPr>
        <w:t xml:space="preserve">at </w:t>
      </w:r>
      <w:r w:rsidRPr="00F13D84" w:rsidR="00D533CF">
        <w:rPr>
          <w:rFonts w:ascii="Verdana" w:hAnsi="Verdana" w:cs="Arial"/>
          <w:sz w:val="24"/>
          <w:szCs w:val="24"/>
        </w:rPr>
        <w:t>9:30</w:t>
      </w:r>
      <w:r w:rsidRPr="00F13D84" w:rsidR="003D24C5">
        <w:rPr>
          <w:rFonts w:ascii="Verdana" w:hAnsi="Verdana" w:cs="Arial"/>
          <w:sz w:val="24"/>
          <w:szCs w:val="24"/>
        </w:rPr>
        <w:t>a</w:t>
      </w:r>
      <w:r w:rsidRPr="00F13D84" w:rsidR="004633B0">
        <w:rPr>
          <w:rFonts w:ascii="Verdana" w:hAnsi="Verdana" w:cs="Arial"/>
          <w:sz w:val="24"/>
          <w:szCs w:val="24"/>
        </w:rPr>
        <w:t xml:space="preserve">m </w:t>
      </w:r>
      <w:r w:rsidRPr="00F13D84" w:rsidR="00361FD3">
        <w:rPr>
          <w:rFonts w:ascii="Verdana" w:hAnsi="Verdana" w:cs="Arial"/>
          <w:sz w:val="24"/>
          <w:szCs w:val="24"/>
        </w:rPr>
        <w:t xml:space="preserve">to </w:t>
      </w:r>
      <w:r w:rsidRPr="00F13D84" w:rsidR="00076EF8">
        <w:rPr>
          <w:rFonts w:ascii="Verdana" w:hAnsi="Verdana" w:cs="Arial"/>
          <w:sz w:val="24"/>
          <w:szCs w:val="24"/>
        </w:rPr>
        <w:t>1</w:t>
      </w:r>
      <w:r w:rsidRPr="00F13D84" w:rsidR="00CA2E33">
        <w:rPr>
          <w:rFonts w:ascii="Verdana" w:hAnsi="Verdana" w:cs="Arial"/>
          <w:sz w:val="24"/>
          <w:szCs w:val="24"/>
        </w:rPr>
        <w:t>2</w:t>
      </w:r>
      <w:r w:rsidRPr="00F13D84" w:rsidR="002F1D98">
        <w:rPr>
          <w:rFonts w:ascii="Verdana" w:hAnsi="Verdana" w:cs="Arial"/>
          <w:sz w:val="24"/>
          <w:szCs w:val="24"/>
        </w:rPr>
        <w:t>:</w:t>
      </w:r>
      <w:r w:rsidR="00454511">
        <w:rPr>
          <w:rFonts w:ascii="Verdana" w:hAnsi="Verdana" w:cs="Arial"/>
          <w:sz w:val="24"/>
          <w:szCs w:val="24"/>
        </w:rPr>
        <w:t>45</w:t>
      </w:r>
      <w:r w:rsidRPr="00F13D84" w:rsidR="00CA2E33">
        <w:rPr>
          <w:rFonts w:ascii="Verdana" w:hAnsi="Verdana" w:cs="Arial"/>
          <w:sz w:val="24"/>
          <w:szCs w:val="24"/>
        </w:rPr>
        <w:t>pm</w:t>
      </w:r>
    </w:p>
    <w:p w:rsidRPr="00F13D84" w:rsidR="00F36207" w:rsidP="00D6334D" w:rsidRDefault="00F36207" w14:paraId="7C9DAA44" w14:textId="77777777">
      <w:pPr>
        <w:rPr>
          <w:rFonts w:ascii="Verdana" w:hAnsi="Verdana" w:cs="Arial"/>
          <w:sz w:val="24"/>
          <w:szCs w:val="24"/>
          <w:lang w:val="en-US" w:eastAsia="en-GB"/>
        </w:rPr>
      </w:pPr>
      <w:r w:rsidRPr="00F13D84">
        <w:rPr>
          <w:rFonts w:ascii="Verdana" w:hAnsi="Verdana" w:cs="Arial"/>
          <w:sz w:val="24"/>
          <w:szCs w:val="24"/>
        </w:rPr>
        <w:t xml:space="preserve"> </w:t>
      </w:r>
      <w:r w:rsidRPr="00F13D84" w:rsidR="005D4A22">
        <w:rPr>
          <w:rFonts w:ascii="Verdana" w:hAnsi="Verdana" w:cs="Arial"/>
          <w:sz w:val="24"/>
          <w:szCs w:val="24"/>
        </w:rPr>
        <w:t>Microsoft Team</w:t>
      </w:r>
      <w:r w:rsidRPr="00F13D84" w:rsidR="00067841">
        <w:rPr>
          <w:rFonts w:ascii="Verdana" w:hAnsi="Verdana" w:cs="Arial"/>
          <w:sz w:val="24"/>
          <w:szCs w:val="24"/>
        </w:rPr>
        <w:t>s</w:t>
      </w:r>
      <w:r w:rsidRPr="00F13D84" w:rsidR="005D4A22">
        <w:rPr>
          <w:rFonts w:ascii="Verdana" w:hAnsi="Verdana" w:cs="Arial"/>
          <w:sz w:val="24"/>
          <w:szCs w:val="24"/>
        </w:rPr>
        <w:t xml:space="preserve"> </w:t>
      </w:r>
    </w:p>
    <w:p w:rsidRPr="00F13D84" w:rsidR="00FE39F0" w:rsidP="009D6AF1" w:rsidRDefault="009C0690" w14:paraId="7847BD2E" w14:textId="19ED26D6">
      <w:pPr>
        <w:spacing w:line="240" w:lineRule="auto"/>
        <w:rPr>
          <w:rFonts w:ascii="Verdana" w:hAnsi="Verdana" w:cs="Arial"/>
          <w:sz w:val="24"/>
          <w:szCs w:val="24"/>
        </w:rPr>
      </w:pPr>
      <w:r w:rsidRPr="00F13D84">
        <w:rPr>
          <w:rFonts w:ascii="Verdana" w:hAnsi="Verdana" w:cs="Arial"/>
          <w:b/>
          <w:sz w:val="24"/>
          <w:szCs w:val="24"/>
        </w:rPr>
        <w:t>AGENDA</w:t>
      </w:r>
    </w:p>
    <w:tbl>
      <w:tblPr>
        <w:tblpPr w:leftFromText="180" w:rightFromText="180" w:vertAnchor="text" w:tblpXSpec="center" w:tblpY="1"/>
        <w:tblOverlap w:val="never"/>
        <w:tblW w:w="110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964"/>
        <w:gridCol w:w="3118"/>
        <w:gridCol w:w="1418"/>
        <w:gridCol w:w="1559"/>
      </w:tblGrid>
      <w:tr w:rsidRPr="00F13D84" w:rsidR="00092B2C" w:rsidTr="5E8A40BB" w14:paraId="49409F2D" w14:textId="77777777">
        <w:tc>
          <w:tcPr>
            <w:tcW w:w="993" w:type="dxa"/>
            <w:shd w:val="clear" w:color="auto" w:fill="C1A775"/>
            <w:tcMar/>
          </w:tcPr>
          <w:p w:rsidRPr="00F13D84" w:rsidR="00092B2C" w:rsidP="00092B2C" w:rsidRDefault="00092B2C" w14:paraId="7331867E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964" w:type="dxa"/>
            <w:shd w:val="clear" w:color="auto" w:fill="C1A775"/>
            <w:tcMar/>
          </w:tcPr>
          <w:p w:rsidRPr="00F13D84" w:rsidR="00092B2C" w:rsidP="00092B2C" w:rsidRDefault="00092B2C" w14:paraId="4E01887B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3118" w:type="dxa"/>
            <w:shd w:val="clear" w:color="auto" w:fill="C1A775"/>
            <w:tcMar/>
          </w:tcPr>
          <w:p w:rsidRPr="00F13D84" w:rsidR="00092B2C" w:rsidP="00092B2C" w:rsidRDefault="00092B2C" w14:paraId="2BDDC880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418" w:type="dxa"/>
            <w:shd w:val="clear" w:color="auto" w:fill="C1A775"/>
            <w:tcMar/>
          </w:tcPr>
          <w:p w:rsidRPr="00F13D84" w:rsidR="00092B2C" w:rsidP="00092B2C" w:rsidRDefault="00147FF1" w14:paraId="7661ACF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Timing</w:t>
            </w:r>
          </w:p>
        </w:tc>
        <w:tc>
          <w:tcPr>
            <w:tcW w:w="1559" w:type="dxa"/>
            <w:shd w:val="clear" w:color="auto" w:fill="C1A775"/>
            <w:tcMar/>
          </w:tcPr>
          <w:p w:rsidRPr="00F13D84" w:rsidR="00092B2C" w:rsidP="00092B2C" w:rsidRDefault="00092B2C" w14:paraId="1C35711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Pr="00F13D84" w:rsidR="00D63B14" w:rsidTr="5E8A40BB" w14:paraId="6EC0A6F5" w14:textId="77777777"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13D84" w:rsidR="00D63B14" w:rsidP="000E62DA" w:rsidRDefault="00D63B14" w14:paraId="3668D503" w14:textId="4CC182BF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F13D84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F13D84" w:rsidR="001164C9" w:rsidTr="5E8A40BB" w14:paraId="1011B15D" w14:textId="77777777">
        <w:trPr>
          <w:trHeight w:val="279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47FF1" w:rsidRDefault="001164C9" w14:paraId="6FD20128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092B2C" w:rsidRDefault="001164C9" w14:paraId="66835AF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54155D" w:rsidRDefault="001164C9" w14:paraId="58464E56" w14:textId="15A436C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1164C9" w:rsidP="003F4CF9" w:rsidRDefault="0068327B" w14:paraId="3BD8C89B" w14:textId="098E632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9:30</w:t>
            </w:r>
            <w:r w:rsidRPr="00F13D84" w:rsidR="001164C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026FD" w:rsidRDefault="001164C9" w14:paraId="0694A885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1164C9" w:rsidTr="5E8A40BB" w14:paraId="21285CAC" w14:textId="77777777">
        <w:trPr>
          <w:trHeight w:val="70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47FF1" w:rsidRDefault="001164C9" w14:paraId="11CDF55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092B2C" w:rsidRDefault="001164C9" w14:paraId="254A833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54155D" w:rsidRDefault="001164C9" w14:paraId="3698C90C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vMerge/>
            <w:tcMar/>
          </w:tcPr>
          <w:p w:rsidRPr="00F13D84" w:rsidR="001164C9" w:rsidP="003C3C7A" w:rsidRDefault="001164C9" w14:paraId="1E6592B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026FD" w:rsidRDefault="001164C9" w14:paraId="39B99F7D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1164C9" w:rsidTr="5E8A40BB" w14:paraId="0D656807" w14:textId="77777777">
        <w:trPr>
          <w:trHeight w:val="912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47FF1" w:rsidRDefault="001164C9" w14:paraId="343FEC4A" w14:textId="4357E8E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1.</w:t>
            </w:r>
            <w:r w:rsidRPr="00F13D84" w:rsidR="009A6A3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C64493" w:rsidP="008D5A6A" w:rsidRDefault="001164C9" w14:paraId="1358A5C2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C64493" w:rsidP="001026FD" w:rsidRDefault="001164C9" w14:paraId="539B005B" w14:textId="41FCFF0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 (</w:t>
            </w:r>
            <w:r w:rsidRPr="00F13D84" w:rsidR="008F614C">
              <w:rPr>
                <w:rFonts w:ascii="Verdana" w:hAnsi="Verdana" w:cs="Arial"/>
                <w:sz w:val="24"/>
                <w:szCs w:val="24"/>
              </w:rPr>
              <w:t>V</w:t>
            </w:r>
            <w:r w:rsidRPr="00F13D84">
              <w:rPr>
                <w:rFonts w:ascii="Verdana" w:hAnsi="Verdana" w:cs="Arial"/>
                <w:sz w:val="24"/>
                <w:szCs w:val="24"/>
              </w:rPr>
              <w:t>erbal)</w:t>
            </w:r>
          </w:p>
        </w:tc>
        <w:tc>
          <w:tcPr>
            <w:tcW w:w="1418" w:type="dxa"/>
            <w:vMerge/>
            <w:tcMar/>
          </w:tcPr>
          <w:p w:rsidRPr="00F13D84" w:rsidR="001164C9" w:rsidP="003C3C7A" w:rsidRDefault="001164C9" w14:paraId="7C69836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026FD" w:rsidRDefault="001164C9" w14:paraId="76E369F9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1177AB" w:rsidTr="5E8A40BB" w14:paraId="12BE5BF1" w14:textId="77777777">
        <w:tc>
          <w:tcPr>
            <w:tcW w:w="11052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F13D84" w:rsidR="001177AB" w:rsidP="001177AB" w:rsidRDefault="001177AB" w14:paraId="02690A57" w14:textId="5DE0309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Pr="00F13D84" w:rsidR="00DB1B2D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Pr="00F13D84">
              <w:rPr>
                <w:rFonts w:ascii="Verdana" w:hAnsi="Verdana" w:cs="Arial"/>
                <w:b/>
                <w:sz w:val="24"/>
                <w:szCs w:val="24"/>
              </w:rPr>
              <w:t>. GOVERNANCE</w:t>
            </w:r>
          </w:p>
        </w:tc>
      </w:tr>
      <w:tr w:rsidRPr="00F13D84" w:rsidR="003F4CF9" w:rsidTr="5E8A40BB" w14:paraId="0754C2E5" w14:textId="77777777">
        <w:trPr>
          <w:trHeight w:val="892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001177AB" w:rsidRDefault="003F4CF9" w14:paraId="30F10888" w14:textId="3CEBE1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001177AB" w:rsidRDefault="003F4CF9" w14:paraId="29E1183C" w14:textId="23C2D52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To receive the Strategic and Corporate Risk Registers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00D869A0" w:rsidRDefault="003F4CF9" w14:paraId="3B6B6C92" w14:textId="331DAF65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F13D84">
              <w:rPr>
                <w:rFonts w:ascii="Verdana" w:hAnsi="Verdana" w:cs="Arial"/>
                <w:sz w:val="24"/>
                <w:szCs w:val="24"/>
                <w:lang w:eastAsia="en-GB"/>
              </w:rPr>
              <w:t>Director of Corporate Governance/Head of Risk/Head of Compliance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3F4CF9" w:rsidP="5E8A40BB" w:rsidRDefault="003F4CF9" w14:paraId="2330EE6A" w14:textId="0A7077D3" w14:noSpellErr="1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5E8A40BB" w:rsidR="2D7E68DB">
              <w:rPr>
                <w:rFonts w:ascii="Verdana" w:hAnsi="Verdana" w:cs="Arial"/>
                <w:color w:val="auto"/>
                <w:sz w:val="24"/>
                <w:szCs w:val="24"/>
              </w:rPr>
              <w:t>9:35am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5E8A40BB" w:rsidRDefault="003F4CF9" w14:paraId="27371607" w14:textId="45F7E3B6" w14:noSpellErr="1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5E8A40BB" w:rsidR="2D7E68DB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F13D84" w:rsidR="003F4CF9" w:rsidTr="5E8A40BB" w14:paraId="5C034CE0" w14:textId="77777777">
        <w:trPr>
          <w:trHeight w:val="892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D7233C" w:rsidR="003F4CF9" w:rsidP="5E8A40BB" w:rsidRDefault="003F4CF9" w14:paraId="54112BCC" w14:textId="79BDADE4" w14:noSpellErr="1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5E8A40BB" w:rsidR="2D7E68DB">
              <w:rPr>
                <w:rFonts w:ascii="Verdana" w:hAnsi="Verdana"/>
                <w:color w:val="auto"/>
                <w:sz w:val="24"/>
                <w:szCs w:val="24"/>
              </w:rPr>
              <w:t>2.2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D7233C" w:rsidR="003F4CF9" w:rsidP="5E8A40BB" w:rsidRDefault="003F4CF9" w14:paraId="31CA0435" w14:textId="12F9D4CF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5E8A40BB" w:rsidR="2D7E68DB">
              <w:rPr>
                <w:rFonts w:ascii="Verdana" w:hAnsi="Verdana"/>
                <w:color w:val="auto"/>
                <w:sz w:val="24"/>
                <w:szCs w:val="24"/>
              </w:rPr>
              <w:t xml:space="preserve">To review the Audit Tracker and Status of Recommendations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D7233C" w:rsidR="003F4CF9" w:rsidP="5E8A40BB" w:rsidRDefault="003F4CF9" w14:paraId="2E102997" w14:textId="2EC526CF" w14:noSpellErr="1">
            <w:pPr>
              <w:spacing w:before="60" w:after="60"/>
              <w:ind w:left="-78" w:right="-110"/>
              <w:rPr>
                <w:rFonts w:ascii="Verdana" w:hAnsi="Verdana" w:cs="Arial"/>
                <w:color w:val="auto"/>
                <w:sz w:val="24"/>
                <w:szCs w:val="24"/>
                <w:lang w:eastAsia="en-GB"/>
              </w:rPr>
            </w:pPr>
            <w:r w:rsidRPr="5E8A40BB" w:rsidR="2D7E68DB">
              <w:rPr>
                <w:rFonts w:ascii="Verdana" w:hAnsi="Verdana"/>
                <w:color w:val="auto"/>
                <w:sz w:val="24"/>
                <w:szCs w:val="24"/>
              </w:rPr>
              <w:t xml:space="preserve">Director of Corporate Governance/Head of Compliance </w:t>
            </w:r>
          </w:p>
        </w:tc>
        <w:tc>
          <w:tcPr>
            <w:tcW w:w="1418" w:type="dxa"/>
            <w:vMerge/>
            <w:tcMar/>
          </w:tcPr>
          <w:p w:rsidRPr="00D7233C" w:rsidR="003F4CF9" w:rsidP="002D4B3B" w:rsidRDefault="003F4CF9" w14:paraId="3D185282" w14:textId="77777777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D7233C" w:rsidR="003F4CF9" w:rsidP="5E8A40BB" w:rsidRDefault="003F4CF9" w14:paraId="69221818" w14:textId="1914F285" w14:noSpellErr="1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5E8A40BB" w:rsidR="2D7E68DB">
              <w:rPr>
                <w:rFonts w:ascii="Verdana" w:hAnsi="Verdana" w:cs="Arial"/>
                <w:color w:val="auto"/>
                <w:sz w:val="24"/>
                <w:szCs w:val="24"/>
              </w:rPr>
              <w:t xml:space="preserve">Assurance </w:t>
            </w:r>
          </w:p>
        </w:tc>
      </w:tr>
      <w:tr w:rsidRPr="00F13D84" w:rsidR="003F4CF9" w:rsidTr="5E8A40BB" w14:paraId="75E059D3" w14:textId="77777777">
        <w:trPr>
          <w:trHeight w:val="276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6001D8D0" w:rsidRDefault="003F4CF9" w14:paraId="4094C30D" w14:textId="22A0779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2E78251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001177AB" w:rsidRDefault="003F4CF9" w14:paraId="260BA8F5" w14:textId="3F835D6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To review the Board Effectiveness Action Plan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00076EF8" w:rsidRDefault="003F4CF9" w14:paraId="285D93AD" w14:textId="5779D123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F13D84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Director of Corporate Governance </w:t>
            </w:r>
          </w:p>
        </w:tc>
        <w:tc>
          <w:tcPr>
            <w:tcW w:w="1418" w:type="dxa"/>
            <w:vMerge/>
            <w:tcMar/>
          </w:tcPr>
          <w:p w:rsidRPr="00F13D84" w:rsidR="003F4CF9" w:rsidP="003C3C7A" w:rsidRDefault="003F4CF9" w14:paraId="28F71111" w14:textId="1CA4001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5E8A40BB" w:rsidRDefault="003F4CF9" w14:paraId="29567C03" w14:textId="66D4AB6A" w14:noSpellErr="1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5E8A40BB" w:rsidR="2D7E68DB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F13D84" w:rsidR="003F4CF9" w:rsidTr="5E8A40BB" w14:paraId="11456411" w14:textId="77777777">
        <w:trPr>
          <w:trHeight w:val="276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6001D8D0" w:rsidRDefault="003F4CF9" w14:paraId="09BB2BF1" w14:textId="268A2E9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2E78251">
              <w:rPr>
                <w:rFonts w:ascii="Verdana" w:hAnsi="Verdana" w:cs="Arial"/>
                <w:sz w:val="24"/>
                <w:szCs w:val="24"/>
              </w:rPr>
              <w:t>2.4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001177AB" w:rsidRDefault="003F4CF9" w14:paraId="6C9164C9" w14:textId="5D3288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To receive the Committee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Self-Assessment Report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00076EF8" w:rsidRDefault="003F4CF9" w14:paraId="20D4619E" w14:textId="5D8B0376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F13D84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Director of Corporate Governance </w:t>
            </w:r>
          </w:p>
        </w:tc>
        <w:tc>
          <w:tcPr>
            <w:tcW w:w="1418" w:type="dxa"/>
            <w:vMerge/>
            <w:tcMar/>
          </w:tcPr>
          <w:p w:rsidRPr="00F13D84" w:rsidR="003F4CF9" w:rsidP="003C3C7A" w:rsidRDefault="003F4CF9" w14:paraId="0EB1A1C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3F4CF9" w:rsidP="5E8A40BB" w:rsidRDefault="002C2F3D" w14:paraId="4F97E552" w14:textId="3C30EE12" w14:noSpellErr="1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5E8A40BB" w:rsidR="161EFC76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F13D84" w:rsidR="00DD5AE9" w:rsidTr="5E8A40BB" w14:paraId="0DC5A917" w14:textId="77777777">
        <w:trPr>
          <w:trHeight w:val="276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F13D84" w:rsidR="00DD5AE9" w:rsidP="001177AB" w:rsidRDefault="00DD5AE9" w14:paraId="6E6402A0" w14:textId="1C84FD6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3. INTERNAL AUDIT</w:t>
            </w:r>
          </w:p>
        </w:tc>
      </w:tr>
      <w:tr w:rsidRPr="00F13D84" w:rsidR="00DD5AE9" w:rsidTr="5E8A40BB" w14:paraId="0A718477" w14:textId="77777777">
        <w:trPr>
          <w:trHeight w:val="276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5AE9" w:rsidP="001177AB" w:rsidRDefault="00505D2B" w14:paraId="67B03112" w14:textId="3CA6B67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BB54BD" w:rsidR="00DD5AE9" w:rsidP="001177AB" w:rsidRDefault="00505D2B" w14:paraId="6D577ACB" w14:textId="4BB05D6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B54BD">
              <w:rPr>
                <w:rFonts w:ascii="Verdana" w:hAnsi="Verdana" w:cs="Arial"/>
                <w:sz w:val="24"/>
                <w:szCs w:val="24"/>
              </w:rPr>
              <w:t xml:space="preserve">To review the </w:t>
            </w:r>
            <w:r w:rsidRPr="00BB54BD" w:rsidR="00A52661">
              <w:rPr>
                <w:rFonts w:ascii="Verdana" w:hAnsi="Verdana" w:cs="Arial"/>
                <w:sz w:val="24"/>
                <w:szCs w:val="24"/>
              </w:rPr>
              <w:t>I</w:t>
            </w:r>
            <w:r w:rsidRPr="00BB54BD">
              <w:rPr>
                <w:rFonts w:ascii="Verdana" w:hAnsi="Verdana" w:cs="Arial"/>
                <w:sz w:val="24"/>
                <w:szCs w:val="24"/>
              </w:rPr>
              <w:t xml:space="preserve">nternal </w:t>
            </w:r>
            <w:r w:rsidRPr="00BB54BD" w:rsidR="00A52661">
              <w:rPr>
                <w:rFonts w:ascii="Verdana" w:hAnsi="Verdana" w:cs="Arial"/>
                <w:sz w:val="24"/>
                <w:szCs w:val="24"/>
              </w:rPr>
              <w:t>A</w:t>
            </w:r>
            <w:r w:rsidRPr="00BB54BD">
              <w:rPr>
                <w:rFonts w:ascii="Verdana" w:hAnsi="Verdana" w:cs="Arial"/>
                <w:sz w:val="24"/>
                <w:szCs w:val="24"/>
              </w:rPr>
              <w:t xml:space="preserve">udit </w:t>
            </w:r>
            <w:r w:rsidRPr="00BB54BD" w:rsidR="00A52661">
              <w:rPr>
                <w:rFonts w:ascii="Verdana" w:hAnsi="Verdana" w:cs="Arial"/>
                <w:sz w:val="24"/>
                <w:szCs w:val="24"/>
              </w:rPr>
              <w:t>P</w:t>
            </w:r>
            <w:r w:rsidRPr="00BB54BD">
              <w:rPr>
                <w:rFonts w:ascii="Verdana" w:hAnsi="Verdana" w:cs="Arial"/>
                <w:sz w:val="24"/>
                <w:szCs w:val="24"/>
              </w:rPr>
              <w:t xml:space="preserve">rogress </w:t>
            </w:r>
            <w:r w:rsidRPr="00BB54BD" w:rsidR="00A52661">
              <w:rPr>
                <w:rFonts w:ascii="Verdana" w:hAnsi="Verdana" w:cs="Arial"/>
                <w:sz w:val="24"/>
                <w:szCs w:val="24"/>
              </w:rPr>
              <w:t>R</w:t>
            </w:r>
            <w:r w:rsidRPr="00BB54BD">
              <w:rPr>
                <w:rFonts w:ascii="Verdana" w:hAnsi="Verdana" w:cs="Arial"/>
                <w:sz w:val="24"/>
                <w:szCs w:val="24"/>
              </w:rPr>
              <w:t>eports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402C54" w:rsidP="0052666E" w:rsidRDefault="00505D2B" w14:paraId="500EB63B" w14:textId="35548F74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F13D84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418" w:type="dxa"/>
            <w:shd w:val="clear" w:color="auto" w:fill="FFFFFF" w:themeFill="background1"/>
            <w:tcMar/>
          </w:tcPr>
          <w:p w:rsidRPr="00F13D84" w:rsidR="00DD5AE9" w:rsidP="001177AB" w:rsidRDefault="002F1D98" w14:paraId="5F71D245" w14:textId="5F76905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10:35am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5AE9" w:rsidP="001026FD" w:rsidRDefault="00890FBA" w14:paraId="2C9C7CEE" w14:textId="45F7913B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35AC1D72" w:rsidTr="5E8A40BB" w14:paraId="0D341155" w14:textId="77777777">
        <w:trPr>
          <w:trHeight w:val="300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="3F4DD9D0" w:rsidP="35AC1D72" w:rsidRDefault="3F4DD9D0" w14:paraId="43289318" w14:textId="36F6FD4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5AC1D72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BB54BD" w:rsidR="35AC1D72" w:rsidP="00083C65" w:rsidRDefault="35AC1D72" w14:paraId="0500363C" w14:textId="75C23FB5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0BB54B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Receive the </w:t>
            </w:r>
            <w:r w:rsidRPr="00BB54BD" w:rsidR="3421E88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H</w:t>
            </w:r>
            <w:r w:rsidRPr="00BB54B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ead of </w:t>
            </w:r>
            <w:r w:rsidRPr="00BB54BD" w:rsidR="1738A2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I</w:t>
            </w:r>
            <w:r w:rsidRPr="00BB54B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nternal </w:t>
            </w:r>
            <w:r w:rsidRPr="00BB54BD" w:rsidR="2956D7F7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</w:t>
            </w:r>
            <w:r w:rsidRPr="00BB54B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udit </w:t>
            </w:r>
            <w:r w:rsidRPr="00BB54BD" w:rsidR="1531D7D9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O</w:t>
            </w:r>
            <w:r w:rsidRPr="00BB54B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pinion and </w:t>
            </w:r>
            <w:r w:rsidRPr="00BB54BD" w:rsidR="13649D7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</w:t>
            </w:r>
            <w:r w:rsidRPr="00BB54B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nnual report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2F98D454" w:rsidP="35AC1D72" w:rsidRDefault="2F98D454" w14:paraId="77CA9B3C" w14:textId="16461231">
            <w:pPr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35AC1D72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Head of Internal Audit </w:t>
            </w:r>
          </w:p>
        </w:tc>
        <w:tc>
          <w:tcPr>
            <w:tcW w:w="1418" w:type="dxa"/>
            <w:shd w:val="clear" w:color="auto" w:fill="FFFFFF" w:themeFill="background1"/>
            <w:tcMar/>
          </w:tcPr>
          <w:p w:rsidR="2F98D454" w:rsidP="35AC1D72" w:rsidRDefault="2F98D454" w14:paraId="5C34E67A" w14:textId="5E01489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5AC1D72">
              <w:rPr>
                <w:rFonts w:ascii="Verdana" w:hAnsi="Verdana" w:cs="Arial"/>
                <w:sz w:val="24"/>
                <w:szCs w:val="24"/>
              </w:rPr>
              <w:t>11:05am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="2F98D454" w:rsidP="001026FD" w:rsidRDefault="2F98D454" w14:paraId="2991045F" w14:textId="63BE20E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5AC1D72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DD3EC9" w:rsidTr="5E8A40BB" w14:paraId="5F7ADC75" w14:textId="77777777">
        <w:trPr>
          <w:trHeight w:val="276"/>
        </w:trPr>
        <w:tc>
          <w:tcPr>
            <w:tcW w:w="11052" w:type="dxa"/>
            <w:gridSpan w:val="5"/>
            <w:shd w:val="clear" w:color="auto" w:fill="002060"/>
            <w:tcMar/>
          </w:tcPr>
          <w:p w:rsidRPr="00F13D84" w:rsidR="00DD3EC9" w:rsidP="00DD3EC9" w:rsidRDefault="00852EAC" w14:paraId="4133135E" w14:textId="0299A55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Pr="00F13D84" w:rsidR="00DD3EC9">
              <w:rPr>
                <w:rFonts w:ascii="Verdana" w:hAnsi="Verdana" w:cs="Arial"/>
                <w:b/>
                <w:sz w:val="24"/>
                <w:szCs w:val="24"/>
              </w:rPr>
              <w:t xml:space="preserve"> MINUTE COMFORT BREAK</w:t>
            </w:r>
          </w:p>
        </w:tc>
      </w:tr>
      <w:tr w:rsidRPr="00F13D84" w:rsidR="00DD3EC9" w:rsidTr="5E8A40BB" w14:paraId="5466C72F" w14:textId="77777777">
        <w:trPr>
          <w:trHeight w:val="403"/>
        </w:trPr>
        <w:tc>
          <w:tcPr>
            <w:tcW w:w="11052" w:type="dxa"/>
            <w:gridSpan w:val="5"/>
            <w:shd w:val="clear" w:color="auto" w:fill="002060"/>
            <w:tcMar/>
          </w:tcPr>
          <w:p w:rsidRPr="00F13D84" w:rsidR="00DD3EC9" w:rsidP="00DD3EC9" w:rsidRDefault="00DD3EC9" w14:paraId="21B268AF" w14:textId="370F6F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sz w:val="24"/>
                <w:szCs w:val="24"/>
              </w:rPr>
              <w:t>PART 4. EXTERNAL AUDIT</w:t>
            </w:r>
          </w:p>
        </w:tc>
      </w:tr>
      <w:tr w:rsidRPr="00F13D84" w:rsidR="007F72B2" w:rsidTr="5E8A40BB" w14:paraId="2057D735" w14:textId="77777777">
        <w:trPr>
          <w:trHeight w:val="575"/>
        </w:trPr>
        <w:tc>
          <w:tcPr>
            <w:tcW w:w="993" w:type="dxa"/>
            <w:tcMar/>
          </w:tcPr>
          <w:p w:rsidRPr="00F13D84" w:rsidR="007F72B2" w:rsidP="00DD3EC9" w:rsidRDefault="007F72B2" w14:paraId="2A14B56D" w14:textId="0F2203F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964" w:type="dxa"/>
            <w:tcMar/>
          </w:tcPr>
          <w:p w:rsidRPr="00F13D84" w:rsidR="007F72B2" w:rsidP="00DD3EC9" w:rsidRDefault="007F72B2" w14:paraId="7780F2E8" w14:textId="7AAEF75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00F13D84" w:rsidR="00A52661">
              <w:rPr>
                <w:rFonts w:ascii="Verdana" w:hAnsi="Verdana" w:cs="Arial"/>
                <w:sz w:val="24"/>
                <w:szCs w:val="24"/>
              </w:rPr>
              <w:t>review</w:t>
            </w:r>
            <w:r w:rsidRPr="00F13D84" w:rsidR="00A52661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F13D84" w:rsidR="00A52661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F13D84" w:rsidR="00D869A0">
              <w:rPr>
                <w:rFonts w:ascii="Verdana" w:hAnsi="Verdana" w:cs="Arial"/>
                <w:sz w:val="24"/>
                <w:szCs w:val="24"/>
              </w:rPr>
              <w:t xml:space="preserve">Audit Wales </w:t>
            </w:r>
            <w:r w:rsidRPr="00F13D84" w:rsidR="00A52661">
              <w:rPr>
                <w:rFonts w:ascii="Verdana" w:hAnsi="Verdana" w:cs="Arial"/>
                <w:sz w:val="24"/>
                <w:szCs w:val="24"/>
              </w:rPr>
              <w:t>Performance and Progress Reports</w:t>
            </w:r>
          </w:p>
        </w:tc>
        <w:tc>
          <w:tcPr>
            <w:tcW w:w="3118" w:type="dxa"/>
            <w:tcMar/>
          </w:tcPr>
          <w:p w:rsidRPr="00F13D84" w:rsidR="007F72B2" w:rsidP="00DD3EC9" w:rsidRDefault="007F72B2" w14:paraId="28F3A618" w14:textId="4DE6BF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Audit Wales </w:t>
            </w:r>
          </w:p>
        </w:tc>
        <w:tc>
          <w:tcPr>
            <w:tcW w:w="1418" w:type="dxa"/>
            <w:tcMar/>
          </w:tcPr>
          <w:p w:rsidRPr="00F13D84" w:rsidR="007F72B2" w:rsidP="00DD3EC9" w:rsidRDefault="002F1D98" w14:paraId="2637AB48" w14:textId="6EC22B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11:</w:t>
            </w:r>
            <w:r w:rsidR="00454511">
              <w:rPr>
                <w:rFonts w:ascii="Verdana" w:hAnsi="Verdana" w:cs="Arial"/>
                <w:sz w:val="24"/>
                <w:szCs w:val="24"/>
              </w:rPr>
              <w:t>2</w:t>
            </w:r>
            <w:r w:rsidRPr="00F13D84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559" w:type="dxa"/>
            <w:tcMar/>
          </w:tcPr>
          <w:p w:rsidRPr="00F13D84" w:rsidR="007F72B2" w:rsidP="000077B4" w:rsidRDefault="00DD07AA" w14:paraId="40B2A45A" w14:textId="7403D83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184A8C" w:rsidTr="5E8A40BB" w14:paraId="56E47BAC" w14:textId="77777777">
        <w:trPr>
          <w:trHeight w:val="575"/>
        </w:trPr>
        <w:tc>
          <w:tcPr>
            <w:tcW w:w="993" w:type="dxa"/>
            <w:tcMar/>
          </w:tcPr>
          <w:p w:rsidRPr="00F13D84" w:rsidR="00184A8C" w:rsidP="00DD3EC9" w:rsidRDefault="00184A8C" w14:paraId="3F231525" w14:textId="17AB5D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4.2</w:t>
            </w:r>
          </w:p>
        </w:tc>
        <w:tc>
          <w:tcPr>
            <w:tcW w:w="3964" w:type="dxa"/>
            <w:tcMar/>
          </w:tcPr>
          <w:p w:rsidRPr="00F13D84" w:rsidR="00184A8C" w:rsidP="00DD3EC9" w:rsidRDefault="00184A8C" w14:paraId="3FEF03E2" w14:textId="4649758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To receive the finalised Planned Care Report </w:t>
            </w:r>
          </w:p>
        </w:tc>
        <w:tc>
          <w:tcPr>
            <w:tcW w:w="3118" w:type="dxa"/>
            <w:tcMar/>
          </w:tcPr>
          <w:p w:rsidRPr="00F13D84" w:rsidR="00184A8C" w:rsidP="00DD3EC9" w:rsidRDefault="00184A8C" w14:paraId="4F74CDF7" w14:textId="04AB340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</w:tc>
        <w:tc>
          <w:tcPr>
            <w:tcW w:w="1418" w:type="dxa"/>
            <w:tcMar/>
          </w:tcPr>
          <w:p w:rsidRPr="00F13D84" w:rsidR="00184A8C" w:rsidP="00DD3EC9" w:rsidRDefault="002F1D98" w14:paraId="4F0E66E7" w14:textId="6FA7BD7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11:</w:t>
            </w:r>
            <w:r w:rsidR="00454511">
              <w:rPr>
                <w:rFonts w:ascii="Verdana" w:hAnsi="Verdana" w:cs="Arial"/>
                <w:sz w:val="24"/>
                <w:szCs w:val="24"/>
              </w:rPr>
              <w:t>3</w:t>
            </w:r>
            <w:r w:rsidRPr="00F13D84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559" w:type="dxa"/>
            <w:tcMar/>
          </w:tcPr>
          <w:p w:rsidRPr="00F13D84" w:rsidR="00184A8C" w:rsidP="000077B4" w:rsidRDefault="00184A8C" w14:paraId="768E9484" w14:textId="0645629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3EC9" w:rsidTr="5E8A40BB" w14:paraId="3B79C0CF" w14:textId="77777777">
        <w:trPr>
          <w:trHeight w:val="403"/>
        </w:trPr>
        <w:tc>
          <w:tcPr>
            <w:tcW w:w="11052" w:type="dxa"/>
            <w:gridSpan w:val="5"/>
            <w:tcBorders>
              <w:top w:val="nil"/>
            </w:tcBorders>
            <w:shd w:val="clear" w:color="auto" w:fill="002060"/>
            <w:tcMar/>
          </w:tcPr>
          <w:p w:rsidRPr="00F13D84" w:rsidR="00DD3EC9" w:rsidP="00DD3EC9" w:rsidRDefault="00DD3EC9" w14:paraId="72517EC8" w14:textId="79E8AC6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PART 5.  </w:t>
            </w:r>
            <w:r w:rsidRPr="00F13D84">
              <w:rPr>
                <w:rFonts w:ascii="Verdana" w:hAnsi="Verdana" w:cs="Arial"/>
                <w:b/>
                <w:caps/>
                <w:color w:val="FFFFFF" w:themeColor="background1"/>
                <w:sz w:val="24"/>
                <w:szCs w:val="24"/>
              </w:rPr>
              <w:t xml:space="preserve">FINANCIAL CONTROL AND MANAGEMENT </w:t>
            </w:r>
          </w:p>
        </w:tc>
      </w:tr>
      <w:tr w:rsidRPr="00F13D84" w:rsidR="00DD3EC9" w:rsidTr="5E8A40BB" w14:paraId="1392D1B0" w14:textId="77777777">
        <w:trPr>
          <w:trHeight w:val="403"/>
        </w:trPr>
        <w:tc>
          <w:tcPr>
            <w:tcW w:w="993" w:type="dxa"/>
            <w:tcMar/>
          </w:tcPr>
          <w:p w:rsidRPr="00A61449" w:rsidR="00DD3EC9" w:rsidP="00DD3EC9" w:rsidRDefault="00DD3EC9" w14:paraId="48E68C4E" w14:textId="33253DE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59765F"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3964" w:type="dxa"/>
            <w:tcMar/>
          </w:tcPr>
          <w:p w:rsidRPr="00A61449" w:rsidR="00DD3EC9" w:rsidP="00DD3EC9" w:rsidRDefault="00DD3EC9" w14:paraId="7F913112" w14:textId="166948B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159765F">
              <w:rPr>
                <w:rFonts w:ascii="Verdana" w:hAnsi="Verdana" w:cs="Arial"/>
                <w:sz w:val="24"/>
                <w:szCs w:val="24"/>
              </w:rPr>
              <w:t xml:space="preserve">To receive a </w:t>
            </w:r>
            <w:r w:rsidRPr="6159765F" w:rsidR="00184A8C">
              <w:rPr>
                <w:rFonts w:ascii="Verdana" w:hAnsi="Verdana" w:cs="Arial"/>
                <w:sz w:val="24"/>
                <w:szCs w:val="24"/>
              </w:rPr>
              <w:t>F</w:t>
            </w:r>
            <w:r w:rsidRPr="6159765F">
              <w:rPr>
                <w:rFonts w:ascii="Verdana" w:hAnsi="Verdana" w:cs="Arial"/>
                <w:sz w:val="24"/>
                <w:szCs w:val="24"/>
              </w:rPr>
              <w:t>inance update</w:t>
            </w:r>
          </w:p>
          <w:p w:rsidRPr="00A61449" w:rsidR="00DD3EC9" w:rsidP="00DD3EC9" w:rsidRDefault="00DD3EC9" w14:paraId="4FA174A3" w14:textId="79F5B2D1">
            <w:pPr>
              <w:tabs>
                <w:tab w:val="left" w:pos="820"/>
                <w:tab w:val="center" w:pos="1542"/>
              </w:tabs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tcMar/>
          </w:tcPr>
          <w:p w:rsidRPr="00A61449" w:rsidR="00DD3EC9" w:rsidP="00DD3EC9" w:rsidRDefault="00DD3EC9" w14:paraId="104E86A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59765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Pr="00A61449" w:rsidR="00DD3EC9" w:rsidP="00DD3EC9" w:rsidRDefault="00DD3EC9" w14:paraId="43A5D41B" w14:textId="798A6AA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59765F">
              <w:rPr>
                <w:rFonts w:ascii="Verdana" w:hAnsi="Verdana" w:cs="Arial"/>
                <w:sz w:val="24"/>
                <w:szCs w:val="24"/>
              </w:rPr>
              <w:t>(Presentation)</w:t>
            </w:r>
          </w:p>
        </w:tc>
        <w:tc>
          <w:tcPr>
            <w:tcW w:w="1418" w:type="dxa"/>
            <w:tcMar/>
          </w:tcPr>
          <w:p w:rsidRPr="00A61449" w:rsidR="00DD3EC9" w:rsidP="00DD3EC9" w:rsidRDefault="002F1D98" w14:paraId="4BC6D99D" w14:textId="205BBCF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59765F">
              <w:rPr>
                <w:rFonts w:ascii="Verdana" w:hAnsi="Verdana" w:cs="Arial"/>
                <w:sz w:val="24"/>
                <w:szCs w:val="24"/>
              </w:rPr>
              <w:t>11:</w:t>
            </w:r>
            <w:r w:rsidRPr="6159765F" w:rsidR="00454511">
              <w:rPr>
                <w:rFonts w:ascii="Verdana" w:hAnsi="Verdana" w:cs="Arial"/>
                <w:sz w:val="24"/>
                <w:szCs w:val="24"/>
              </w:rPr>
              <w:t>4</w:t>
            </w:r>
            <w:r w:rsidRPr="6159765F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559" w:type="dxa"/>
            <w:tcMar/>
          </w:tcPr>
          <w:p w:rsidRPr="00A61449" w:rsidR="00DD3EC9" w:rsidP="000077B4" w:rsidRDefault="00846C7E" w14:paraId="7EB1DC3B" w14:textId="7AAEB62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159765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  <w:p w:rsidRPr="00A61449" w:rsidR="00DD3EC9" w:rsidP="000077B4" w:rsidRDefault="00DD3EC9" w14:paraId="26974084" w14:textId="77777777">
            <w:pPr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852EAC" w:rsidTr="5E8A40BB" w14:paraId="56147DA3" w14:textId="77777777">
        <w:trPr>
          <w:trHeight w:val="403"/>
        </w:trPr>
        <w:tc>
          <w:tcPr>
            <w:tcW w:w="993" w:type="dxa"/>
            <w:tcMar/>
          </w:tcPr>
          <w:p w:rsidRPr="00F13D84" w:rsidR="00852EAC" w:rsidP="00DD3EC9" w:rsidRDefault="00852EAC" w14:paraId="54837F13" w14:textId="406BE1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5.2 </w:t>
            </w:r>
          </w:p>
        </w:tc>
        <w:tc>
          <w:tcPr>
            <w:tcW w:w="3964" w:type="dxa"/>
            <w:tcMar/>
          </w:tcPr>
          <w:p w:rsidRPr="00F13D84" w:rsidR="00852EAC" w:rsidP="00DD3EC9" w:rsidRDefault="00A52661" w14:paraId="53AED345" w14:textId="53CEBD6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00F13D84">
              <w:rPr>
                <w:rFonts w:ascii="Verdana" w:hAnsi="Verdana"/>
                <w:sz w:val="24"/>
                <w:szCs w:val="24"/>
              </w:rPr>
              <w:t xml:space="preserve">receive the </w:t>
            </w:r>
            <w:r w:rsidRPr="00F13D84">
              <w:rPr>
                <w:rFonts w:ascii="Verdana" w:hAnsi="Verdana" w:cs="Arial"/>
                <w:sz w:val="24"/>
                <w:szCs w:val="24"/>
              </w:rPr>
              <w:t>Post Payment Verification End of Year Report</w:t>
            </w:r>
          </w:p>
        </w:tc>
        <w:tc>
          <w:tcPr>
            <w:tcW w:w="3118" w:type="dxa"/>
            <w:tcMar/>
          </w:tcPr>
          <w:p w:rsidRPr="00F13D84" w:rsidR="00852EAC" w:rsidP="00852EAC" w:rsidRDefault="00852EAC" w14:paraId="28740C3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Pr="00F13D84" w:rsidR="00852EAC" w:rsidP="00DD3EC9" w:rsidRDefault="00852EAC" w14:paraId="74EBCFF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tcMar/>
          </w:tcPr>
          <w:p w:rsidRPr="00F13D84" w:rsidR="00852EAC" w:rsidP="00DD3EC9" w:rsidRDefault="002F1D98" w14:paraId="1595FEAA" w14:textId="5C72D64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11:</w:t>
            </w:r>
            <w:r w:rsidR="00454511">
              <w:rPr>
                <w:rFonts w:ascii="Verdana" w:hAnsi="Verdana" w:cs="Arial"/>
                <w:sz w:val="24"/>
                <w:szCs w:val="24"/>
              </w:rPr>
              <w:t>5</w:t>
            </w:r>
            <w:r w:rsidRPr="00F13D84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559" w:type="dxa"/>
            <w:tcMar/>
          </w:tcPr>
          <w:p w:rsidRPr="00F13D84" w:rsidR="00852EAC" w:rsidP="000077B4" w:rsidRDefault="00852EAC" w14:paraId="3657819F" w14:textId="766E665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F13D84" w:rsidR="00B80868" w:rsidTr="5E8A40BB" w14:paraId="3177DB6B" w14:textId="77777777">
        <w:trPr>
          <w:trHeight w:val="403"/>
        </w:trPr>
        <w:tc>
          <w:tcPr>
            <w:tcW w:w="993" w:type="dxa"/>
            <w:tcMar/>
          </w:tcPr>
          <w:p w:rsidRPr="00F13D84" w:rsidR="00B80868" w:rsidP="00DD3EC9" w:rsidRDefault="00B80868" w14:paraId="4BCF62D2" w14:textId="0778FE7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5.3</w:t>
            </w:r>
          </w:p>
        </w:tc>
        <w:tc>
          <w:tcPr>
            <w:tcW w:w="3964" w:type="dxa"/>
            <w:tcMar/>
          </w:tcPr>
          <w:p w:rsidRPr="00F13D84" w:rsidR="00B80868" w:rsidP="00DD3EC9" w:rsidRDefault="00B80868" w14:paraId="6E0EF26B" w14:textId="07C189B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To receive </w:t>
            </w:r>
            <w:r w:rsidRPr="00F13D84" w:rsidR="00A52661">
              <w:rPr>
                <w:rFonts w:ascii="Verdana" w:hAnsi="Verdana" w:cs="Arial"/>
                <w:sz w:val="24"/>
                <w:szCs w:val="24"/>
              </w:rPr>
              <w:t xml:space="preserve">the Value for Money </w:t>
            </w:r>
            <w:r w:rsidRPr="00F13D84" w:rsidR="00846C7E">
              <w:rPr>
                <w:rFonts w:ascii="Verdana" w:hAnsi="Verdana" w:cs="Arial"/>
                <w:sz w:val="24"/>
                <w:szCs w:val="24"/>
              </w:rPr>
              <w:t xml:space="preserve">/Recovery and Sustainability Update </w:t>
            </w:r>
          </w:p>
        </w:tc>
        <w:tc>
          <w:tcPr>
            <w:tcW w:w="3118" w:type="dxa"/>
            <w:tcMar/>
          </w:tcPr>
          <w:p w:rsidRPr="00F13D84" w:rsidR="00B80868" w:rsidP="00852EAC" w:rsidRDefault="00B80868" w14:paraId="4E76F4CC" w14:textId="29D5825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  <w:r w:rsidRPr="00F13D84" w:rsidR="00846C7E">
              <w:rPr>
                <w:rFonts w:ascii="Verdana" w:hAnsi="Verdana" w:cs="Arial"/>
                <w:sz w:val="24"/>
                <w:szCs w:val="24"/>
              </w:rPr>
              <w:t xml:space="preserve">/Director of Recovery and Sustainability </w:t>
            </w:r>
            <w:r w:rsidRPr="00F13D8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/>
          </w:tcPr>
          <w:p w:rsidRPr="00F13D84" w:rsidR="00B80868" w:rsidP="00DD3EC9" w:rsidRDefault="002F1D98" w14:paraId="449A0EC0" w14:textId="17D9444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</w:t>
            </w:r>
            <w:r w:rsidR="00454511">
              <w:rPr>
                <w:rFonts w:ascii="Verdana" w:hAnsi="Verdana" w:cs="Arial"/>
                <w:sz w:val="24"/>
                <w:szCs w:val="24"/>
              </w:rPr>
              <w:t>2:0</w:t>
            </w:r>
            <w:r w:rsidRPr="00F13D84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559" w:type="dxa"/>
            <w:tcMar/>
          </w:tcPr>
          <w:p w:rsidRPr="00F13D84" w:rsidR="00846C7E" w:rsidP="000077B4" w:rsidRDefault="00846C7E" w14:paraId="6534B104" w14:textId="68ECEC9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DD3EC9" w:rsidTr="5E8A40BB" w14:paraId="0667EAEF" w14:textId="77777777">
        <w:trPr>
          <w:trHeight w:val="403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13D84" w:rsidR="00DD3EC9" w:rsidP="00DD3EC9" w:rsidRDefault="00DD3EC9" w14:paraId="02F4DA50" w14:textId="020E9D4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sz w:val="24"/>
                <w:szCs w:val="24"/>
              </w:rPr>
              <w:t>PART 6. COUNTER FRAUD</w:t>
            </w:r>
          </w:p>
        </w:tc>
      </w:tr>
      <w:tr w:rsidRPr="00F13D84" w:rsidR="00DD3EC9" w:rsidTr="5E8A40BB" w14:paraId="2C532344" w14:textId="77777777">
        <w:trPr>
          <w:trHeight w:val="434"/>
        </w:trPr>
        <w:tc>
          <w:tcPr>
            <w:tcW w:w="993" w:type="dxa"/>
            <w:tcMar/>
          </w:tcPr>
          <w:p w:rsidRPr="00F13D84" w:rsidR="00DD3EC9" w:rsidP="00DD3EC9" w:rsidRDefault="00DD3EC9" w14:paraId="5BAC8B52" w14:textId="649A6E8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6.</w:t>
            </w:r>
            <w:r w:rsidR="005724A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4" w:type="dxa"/>
            <w:tcMar/>
          </w:tcPr>
          <w:p w:rsidRPr="00F13D84" w:rsidR="00DD3EC9" w:rsidP="00DD3EC9" w:rsidRDefault="00DD3EC9" w14:paraId="43C3AB4A" w14:textId="6233C73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To review the</w:t>
            </w:r>
            <w:r w:rsidRPr="00F13D84" w:rsidR="00CD077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13D84" w:rsidR="00184A8C">
              <w:rPr>
                <w:rFonts w:ascii="Verdana" w:hAnsi="Verdana" w:cs="Arial"/>
                <w:sz w:val="24"/>
                <w:szCs w:val="24"/>
              </w:rPr>
              <w:t>C</w:t>
            </w:r>
            <w:r w:rsidRPr="00F13D84" w:rsidR="00CD0777">
              <w:rPr>
                <w:rFonts w:ascii="Verdana" w:hAnsi="Verdana" w:cs="Arial"/>
                <w:sz w:val="24"/>
                <w:szCs w:val="24"/>
              </w:rPr>
              <w:t xml:space="preserve">ounter </w:t>
            </w:r>
            <w:r w:rsidRPr="00F13D84" w:rsidR="00184A8C">
              <w:rPr>
                <w:rFonts w:ascii="Verdana" w:hAnsi="Verdana" w:cs="Arial"/>
                <w:sz w:val="24"/>
                <w:szCs w:val="24"/>
              </w:rPr>
              <w:t>F</w:t>
            </w:r>
            <w:r w:rsidRPr="00F13D84" w:rsidR="00CD0777">
              <w:rPr>
                <w:rFonts w:ascii="Verdana" w:hAnsi="Verdana" w:cs="Arial"/>
                <w:sz w:val="24"/>
                <w:szCs w:val="24"/>
              </w:rPr>
              <w:t>raud</w:t>
            </w:r>
            <w:r w:rsidRPr="00F13D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13D84" w:rsidR="00184A8C">
              <w:rPr>
                <w:rFonts w:ascii="Verdana" w:hAnsi="Verdana" w:cs="Arial"/>
                <w:sz w:val="24"/>
                <w:szCs w:val="24"/>
              </w:rPr>
              <w:t>P</w:t>
            </w:r>
            <w:r w:rsidRPr="00F13D84">
              <w:rPr>
                <w:rFonts w:ascii="Verdana" w:hAnsi="Verdana" w:cs="Arial"/>
                <w:sz w:val="24"/>
                <w:szCs w:val="24"/>
              </w:rPr>
              <w:t xml:space="preserve">rogress </w:t>
            </w:r>
            <w:r w:rsidRPr="00F13D84" w:rsidR="00184A8C">
              <w:rPr>
                <w:rFonts w:ascii="Verdana" w:hAnsi="Verdana" w:cs="Arial"/>
                <w:sz w:val="24"/>
                <w:szCs w:val="24"/>
              </w:rPr>
              <w:t>R</w:t>
            </w:r>
            <w:r w:rsidRPr="00F13D84">
              <w:rPr>
                <w:rFonts w:ascii="Verdana" w:hAnsi="Verdana" w:cs="Arial"/>
                <w:sz w:val="24"/>
                <w:szCs w:val="24"/>
              </w:rPr>
              <w:t>eport</w:t>
            </w:r>
          </w:p>
        </w:tc>
        <w:tc>
          <w:tcPr>
            <w:tcW w:w="3118" w:type="dxa"/>
            <w:tcMar/>
          </w:tcPr>
          <w:p w:rsidRPr="00F13D84" w:rsidR="00DD3EC9" w:rsidP="00DD3EC9" w:rsidRDefault="00DD3EC9" w14:paraId="08E1BFFB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Head of Counter Fraud</w:t>
            </w:r>
          </w:p>
          <w:p w:rsidRPr="00F13D84" w:rsidR="00DD3EC9" w:rsidP="00DD3EC9" w:rsidRDefault="00DD3EC9" w14:paraId="448F1BEF" w14:textId="6A82D4A4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tcMar/>
          </w:tcPr>
          <w:p w:rsidRPr="00F13D84" w:rsidR="00DD3EC9" w:rsidP="00DD3EC9" w:rsidRDefault="005724A8" w14:paraId="412F88CD" w14:textId="2F752E8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12:</w:t>
            </w:r>
            <w:r w:rsidR="00454511">
              <w:rPr>
                <w:rFonts w:ascii="Verdana" w:hAnsi="Verdana" w:cs="Arial"/>
                <w:sz w:val="24"/>
                <w:szCs w:val="24"/>
              </w:rPr>
              <w:t>1</w:t>
            </w:r>
            <w:r>
              <w:rPr>
                <w:rFonts w:ascii="Verdana" w:hAnsi="Verdana" w:cs="Arial"/>
                <w:sz w:val="24"/>
                <w:szCs w:val="24"/>
              </w:rPr>
              <w:t>0pm</w:t>
            </w:r>
          </w:p>
        </w:tc>
        <w:tc>
          <w:tcPr>
            <w:tcW w:w="1559" w:type="dxa"/>
            <w:tcMar/>
          </w:tcPr>
          <w:p w:rsidRPr="00F13D84" w:rsidR="00DD3EC9" w:rsidP="000077B4" w:rsidRDefault="00DD3EC9" w14:paraId="579FE64E" w14:textId="46D2667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F13D84" w:rsidTr="5E8A40BB" w14:paraId="51A7584A" w14:textId="77777777">
        <w:trPr>
          <w:trHeight w:val="434"/>
        </w:trPr>
        <w:tc>
          <w:tcPr>
            <w:tcW w:w="993" w:type="dxa"/>
            <w:tcMar/>
          </w:tcPr>
          <w:p w:rsidRPr="00F13D84" w:rsidR="00F13D84" w:rsidP="00DD3EC9" w:rsidRDefault="00F13D84" w14:paraId="5A849BE7" w14:textId="7971F7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6.</w:t>
            </w:r>
            <w:r w:rsidR="005724A8">
              <w:rPr>
                <w:rFonts w:ascii="Verdana" w:hAnsi="Verdana" w:cs="Arial"/>
                <w:sz w:val="24"/>
                <w:szCs w:val="24"/>
              </w:rPr>
              <w:t>2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4" w:type="dxa"/>
            <w:tcMar/>
          </w:tcPr>
          <w:p w:rsidRPr="00F13D84" w:rsidR="00F13D84" w:rsidP="00DD3EC9" w:rsidRDefault="00F13D84" w14:paraId="2C5DCD81" w14:textId="309C0DF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receive the Counter Fraud Steering Group Highlight Report </w:t>
            </w:r>
          </w:p>
        </w:tc>
        <w:tc>
          <w:tcPr>
            <w:tcW w:w="3118" w:type="dxa"/>
            <w:tcMar/>
          </w:tcPr>
          <w:p w:rsidRPr="00F13D84" w:rsidR="00F13D84" w:rsidP="00DD3EC9" w:rsidRDefault="00F13D84" w14:paraId="25A18683" w14:textId="7009D37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Director of Finance &amp; Corporate Services </w:t>
            </w:r>
          </w:p>
        </w:tc>
        <w:tc>
          <w:tcPr>
            <w:tcW w:w="1418" w:type="dxa"/>
            <w:tcMar/>
          </w:tcPr>
          <w:p w:rsidRPr="00F13D84" w:rsidR="00F13D84" w:rsidP="00DD3EC9" w:rsidRDefault="00F13D84" w14:paraId="40B20F5B" w14:textId="78AEBFE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12:</w:t>
            </w:r>
            <w:r w:rsidR="00454511">
              <w:rPr>
                <w:rFonts w:ascii="Verdana" w:hAnsi="Verdana" w:cs="Arial"/>
                <w:sz w:val="24"/>
                <w:szCs w:val="24"/>
              </w:rPr>
              <w:t>2</w:t>
            </w:r>
            <w:r w:rsidR="005724A8">
              <w:rPr>
                <w:rFonts w:ascii="Verdana" w:hAnsi="Verdana" w:cs="Arial"/>
                <w:sz w:val="24"/>
                <w:szCs w:val="24"/>
              </w:rPr>
              <w:t>0</w:t>
            </w:r>
            <w:r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Mar/>
          </w:tcPr>
          <w:p w:rsidRPr="00F13D84" w:rsidR="00F13D84" w:rsidP="000077B4" w:rsidRDefault="00F13D84" w14:paraId="0A03DFA4" w14:textId="475842E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tr w:rsidRPr="00F13D84" w:rsidR="00DD3EC9" w:rsidTr="5E8A40BB" w14:paraId="6477A71C" w14:textId="77777777">
        <w:trPr>
          <w:trHeight w:val="403"/>
        </w:trPr>
        <w:tc>
          <w:tcPr>
            <w:tcW w:w="11052" w:type="dxa"/>
            <w:gridSpan w:val="5"/>
            <w:shd w:val="clear" w:color="auto" w:fill="002060"/>
            <w:tcMar/>
          </w:tcPr>
          <w:p w:rsidRPr="00F13D84" w:rsidR="00DD3EC9" w:rsidP="00DD3EC9" w:rsidRDefault="00DD3EC9" w14:paraId="2E57417A" w14:textId="20ED7453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7. MINUTES AND ACTION LOG </w:t>
            </w:r>
          </w:p>
        </w:tc>
      </w:tr>
      <w:tr w:rsidRPr="00F13D84" w:rsidR="00DD3EC9" w:rsidTr="5E8A40BB" w14:paraId="09BD3459" w14:textId="77777777">
        <w:trPr>
          <w:trHeight w:val="403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678CDECC" w14:textId="66895A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7.1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224C35B2" w14:textId="46B36070" w14:noSpellErr="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E8A40BB" w:rsidR="4C0B1670">
              <w:rPr>
                <w:rFonts w:ascii="Verdana" w:hAnsi="Verdana" w:cs="Arial"/>
                <w:sz w:val="24"/>
                <w:szCs w:val="24"/>
              </w:rPr>
              <w:t xml:space="preserve">To receive and approve the minutes of the </w:t>
            </w:r>
            <w:r w:rsidRPr="5E8A40BB" w:rsidR="4C0B1670">
              <w:rPr>
                <w:rFonts w:ascii="Verdana" w:hAnsi="Verdana" w:cs="Arial"/>
                <w:sz w:val="24"/>
                <w:szCs w:val="24"/>
              </w:rPr>
              <w:t>previous</w:t>
            </w:r>
            <w:r w:rsidRPr="5E8A40BB" w:rsidR="4C0B1670">
              <w:rPr>
                <w:rFonts w:ascii="Verdana" w:hAnsi="Verdana" w:cs="Arial"/>
                <w:sz w:val="24"/>
                <w:szCs w:val="24"/>
              </w:rPr>
              <w:t xml:space="preserve"> meeting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60B4A243" w14:textId="6A878B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Pr="00F13D84" w:rsidR="00DD3EC9" w:rsidP="00DD3EC9" w:rsidRDefault="002F1D98" w14:paraId="0CC1D1D0" w14:textId="0D263B5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12</w:t>
            </w:r>
            <w:r w:rsidR="005724A8">
              <w:rPr>
                <w:rFonts w:ascii="Verdana" w:hAnsi="Verdana" w:cs="Arial"/>
                <w:sz w:val="24"/>
                <w:szCs w:val="24"/>
              </w:rPr>
              <w:t>:</w:t>
            </w:r>
            <w:r w:rsidR="00454511">
              <w:rPr>
                <w:rFonts w:ascii="Verdana" w:hAnsi="Verdana" w:cs="Arial"/>
                <w:sz w:val="24"/>
                <w:szCs w:val="24"/>
              </w:rPr>
              <w:t>30</w:t>
            </w:r>
            <w:r w:rsidRPr="00F13D84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Mar/>
          </w:tcPr>
          <w:p w:rsidRPr="00F13D84" w:rsidR="00DD3EC9" w:rsidP="000077B4" w:rsidRDefault="00DD3EC9" w14:paraId="029ADA81" w14:textId="2E3514A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F13D84" w:rsidR="00DD3EC9" w:rsidTr="5E8A40BB" w14:paraId="3203B49F" w14:textId="77777777">
        <w:trPr>
          <w:trHeight w:val="403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1B346C1F" w14:textId="4406BFA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7.2 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4524A54C" w14:textId="23805A72" w14:noSpellErr="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E8A40BB" w:rsidR="4C0B1670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29E62BC1" w14:textId="0E1A87E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8" w:type="dxa"/>
            <w:vMerge/>
            <w:tcMar/>
          </w:tcPr>
          <w:p w:rsidRPr="00F13D84" w:rsidR="00DD3EC9" w:rsidP="00DD3EC9" w:rsidRDefault="00DD3EC9" w14:paraId="7E29481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DD3EC9" w:rsidP="000077B4" w:rsidRDefault="00C07BBF" w14:paraId="10C0081B" w14:textId="59498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3EC9" w:rsidTr="5E8A40BB" w14:paraId="69FE6D9D" w14:textId="77777777">
        <w:trPr>
          <w:trHeight w:val="403"/>
        </w:trPr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4AE1A73C" w14:textId="25EC06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7.3 </w:t>
            </w:r>
          </w:p>
        </w:tc>
        <w:tc>
          <w:tcPr>
            <w:tcW w:w="3964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4DD97500" w14:textId="1C6ED63D" w14:noSpellErr="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5E8A40BB" w:rsidR="4C0B1670">
              <w:rPr>
                <w:rFonts w:ascii="Verdana" w:hAnsi="Verdana" w:cs="Arial"/>
                <w:sz w:val="24"/>
                <w:szCs w:val="24"/>
              </w:rPr>
              <w:t>To receive the 202</w:t>
            </w:r>
            <w:r w:rsidRPr="5E8A40BB" w:rsidR="31ECEBEB">
              <w:rPr>
                <w:rFonts w:ascii="Verdana" w:hAnsi="Verdana" w:cs="Arial"/>
                <w:sz w:val="24"/>
                <w:szCs w:val="24"/>
              </w:rPr>
              <w:t>5/26</w:t>
            </w:r>
            <w:r w:rsidRPr="5E8A40BB" w:rsidR="4C0B1670">
              <w:rPr>
                <w:rFonts w:ascii="Verdana" w:hAnsi="Verdana" w:cs="Arial"/>
                <w:sz w:val="24"/>
                <w:szCs w:val="24"/>
              </w:rPr>
              <w:t xml:space="preserve"> committee, work programme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2A6A506D" w14:textId="0B6AE79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Chair </w:t>
            </w:r>
            <w:r w:rsidRPr="00F13D84">
              <w:rPr>
                <w:rFonts w:ascii="Verdana" w:hAnsi="Verdana" w:cs="Arial"/>
                <w:sz w:val="24"/>
                <w:szCs w:val="24"/>
              </w:rPr>
              <w:br/>
            </w:r>
            <w:r w:rsidRPr="00F13D84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8" w:type="dxa"/>
            <w:vMerge/>
            <w:tcMar/>
          </w:tcPr>
          <w:p w:rsidRPr="00F13D84" w:rsidR="00DD3EC9" w:rsidP="00DD3EC9" w:rsidRDefault="00DD3EC9" w14:paraId="4B9C2DC1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DD3EC9" w:rsidP="000077B4" w:rsidRDefault="00846C7E" w14:paraId="41941BE1" w14:textId="5836CB1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</w:t>
            </w:r>
            <w:r w:rsidRPr="00F13D84" w:rsidR="00C07BBF">
              <w:rPr>
                <w:rFonts w:ascii="Verdana" w:hAnsi="Verdana" w:cs="Arial"/>
                <w:sz w:val="24"/>
                <w:szCs w:val="24"/>
              </w:rPr>
              <w:t>ssurance</w:t>
            </w:r>
          </w:p>
        </w:tc>
      </w:tr>
      <w:tr w:rsidRPr="00F13D84" w:rsidR="00DD3EC9" w:rsidTr="5E8A40BB" w14:paraId="5A861933" w14:textId="77777777">
        <w:trPr>
          <w:trHeight w:val="385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F13D84" w:rsidR="00DD3EC9" w:rsidP="00DD3EC9" w:rsidRDefault="00DD3EC9" w14:paraId="6618A530" w14:textId="4FFE6A28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F13D84">
              <w:rPr>
                <w:rFonts w:ascii="Verdana" w:hAnsi="Verdana" w:cs="Arial"/>
                <w:b/>
                <w:sz w:val="24"/>
                <w:szCs w:val="24"/>
              </w:rPr>
              <w:t>PART 8.  ANY OTHER BUSINESS</w:t>
            </w:r>
          </w:p>
        </w:tc>
      </w:tr>
      <w:tr w:rsidRPr="00F13D84" w:rsidR="00DD3EC9" w:rsidTr="5E8A40BB" w14:paraId="1A0F16CD" w14:textId="77777777">
        <w:trPr>
          <w:trHeight w:val="587"/>
        </w:trPr>
        <w:tc>
          <w:tcPr>
            <w:tcW w:w="993" w:type="dxa"/>
            <w:tcBorders>
              <w:top w:val="nil"/>
            </w:tcBorders>
            <w:tcMar/>
          </w:tcPr>
          <w:p w:rsidRPr="00F13D84" w:rsidR="00DD3EC9" w:rsidP="00DD3EC9" w:rsidRDefault="00DD3EC9" w14:paraId="65818F8B" w14:textId="791A5C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8.1</w:t>
            </w:r>
          </w:p>
        </w:tc>
        <w:tc>
          <w:tcPr>
            <w:tcW w:w="3964" w:type="dxa"/>
            <w:tcBorders>
              <w:top w:val="nil"/>
            </w:tcBorders>
            <w:tcMar/>
          </w:tcPr>
          <w:p w:rsidRPr="00F13D84" w:rsidR="00DD3EC9" w:rsidP="00DD3EC9" w:rsidRDefault="00DD3EC9" w14:paraId="366CB56B" w14:textId="7FB2020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Items to refer to other committees </w:t>
            </w:r>
          </w:p>
        </w:tc>
        <w:tc>
          <w:tcPr>
            <w:tcW w:w="3118" w:type="dxa"/>
            <w:tcBorders>
              <w:top w:val="nil"/>
            </w:tcBorders>
            <w:tcMar/>
          </w:tcPr>
          <w:p w:rsidRPr="00F13D84" w:rsidR="00DD3EC9" w:rsidP="00DD3EC9" w:rsidRDefault="00DD3EC9" w14:paraId="03788F4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Chair (verbal) 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tcMar/>
            <w:vAlign w:val="center"/>
          </w:tcPr>
          <w:p w:rsidRPr="00F13D84" w:rsidR="00DD3EC9" w:rsidP="00DD3EC9" w:rsidRDefault="00E94941" w14:paraId="431C9218" w14:textId="516E3D8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12:</w:t>
            </w:r>
            <w:r w:rsidR="00454511">
              <w:rPr>
                <w:rFonts w:ascii="Verdana" w:hAnsi="Verdana" w:cs="Arial"/>
                <w:sz w:val="24"/>
                <w:szCs w:val="24"/>
              </w:rPr>
              <w:t>45</w:t>
            </w:r>
            <w:r w:rsidRPr="00F13D84" w:rsidR="002F1D98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tcMar/>
            <w:vAlign w:val="center"/>
          </w:tcPr>
          <w:p w:rsidRPr="00F13D84" w:rsidR="00DD3EC9" w:rsidP="000077B4" w:rsidRDefault="00C07BBF" w14:paraId="3A1D889F" w14:textId="4A1D988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3EC9" w:rsidTr="5E8A40BB" w14:paraId="1B2746C2" w14:textId="77777777">
        <w:trPr>
          <w:trHeight w:val="587"/>
        </w:trPr>
        <w:tc>
          <w:tcPr>
            <w:tcW w:w="993" w:type="dxa"/>
            <w:tcBorders>
              <w:top w:val="nil"/>
            </w:tcBorders>
            <w:tcMar/>
          </w:tcPr>
          <w:p w:rsidRPr="00F13D84" w:rsidR="00DD3EC9" w:rsidP="00DD3EC9" w:rsidRDefault="00DD3EC9" w14:paraId="4FEA848C" w14:textId="77F8693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8.2</w:t>
            </w:r>
          </w:p>
        </w:tc>
        <w:tc>
          <w:tcPr>
            <w:tcW w:w="3964" w:type="dxa"/>
            <w:tcBorders>
              <w:top w:val="nil"/>
            </w:tcBorders>
            <w:tcMar/>
          </w:tcPr>
          <w:p w:rsidRPr="00F13D84" w:rsidR="00DD3EC9" w:rsidP="00DD3EC9" w:rsidRDefault="00DD3EC9" w14:paraId="72EBD309" w14:textId="6B04259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Meeting Effectiveness </w:t>
            </w:r>
          </w:p>
        </w:tc>
        <w:tc>
          <w:tcPr>
            <w:tcW w:w="3118" w:type="dxa"/>
            <w:tcBorders>
              <w:top w:val="nil"/>
            </w:tcBorders>
            <w:tcMar/>
          </w:tcPr>
          <w:p w:rsidRPr="00F13D84" w:rsidR="00DD3EC9" w:rsidP="00DD3EC9" w:rsidRDefault="00DD3EC9" w14:paraId="5C0BFAD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Chair (verbal) </w:t>
            </w:r>
          </w:p>
        </w:tc>
        <w:tc>
          <w:tcPr>
            <w:tcW w:w="1418" w:type="dxa"/>
            <w:vMerge/>
            <w:tcMar/>
          </w:tcPr>
          <w:p w:rsidRPr="00F13D84" w:rsidR="00DD3EC9" w:rsidP="00DD3EC9" w:rsidRDefault="00DD3EC9" w14:paraId="52A35D54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DD3EC9" w:rsidP="00DD3EC9" w:rsidRDefault="00DD3EC9" w14:paraId="60403B14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3EC9" w:rsidTr="5E8A40BB" w14:paraId="0FD0801B" w14:textId="77777777">
        <w:trPr>
          <w:trHeight w:val="587"/>
        </w:trPr>
        <w:tc>
          <w:tcPr>
            <w:tcW w:w="993" w:type="dxa"/>
            <w:tcBorders>
              <w:top w:val="nil"/>
            </w:tcBorders>
            <w:tcMar/>
          </w:tcPr>
          <w:p w:rsidRPr="00F13D84" w:rsidR="00DD3EC9" w:rsidP="00DD3EC9" w:rsidRDefault="00DD3EC9" w14:paraId="4CD247CF" w14:textId="799CB47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8.3</w:t>
            </w:r>
          </w:p>
        </w:tc>
        <w:tc>
          <w:tcPr>
            <w:tcW w:w="3964" w:type="dxa"/>
            <w:tcBorders>
              <w:top w:val="nil"/>
            </w:tcBorders>
            <w:tcMar/>
          </w:tcPr>
          <w:p w:rsidRPr="00F13D84" w:rsidR="00DD3EC9" w:rsidP="00DD3EC9" w:rsidRDefault="00DD3EC9" w14:paraId="3A19A70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118" w:type="dxa"/>
            <w:tcBorders>
              <w:top w:val="nil"/>
            </w:tcBorders>
            <w:tcMar/>
          </w:tcPr>
          <w:p w:rsidRPr="00F13D84" w:rsidR="00DD3EC9" w:rsidP="00DD3EC9" w:rsidRDefault="00DD3EC9" w14:paraId="052A187B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vMerge/>
            <w:tcMar/>
          </w:tcPr>
          <w:p w:rsidRPr="00F13D84" w:rsidR="00DD3EC9" w:rsidP="00DD3EC9" w:rsidRDefault="00DD3EC9" w14:paraId="3AF9E519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Mar/>
          </w:tcPr>
          <w:p w:rsidRPr="00F13D84" w:rsidR="00DD3EC9" w:rsidP="00DD3EC9" w:rsidRDefault="00DD3EC9" w14:paraId="1FD6D5B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3EC9" w:rsidTr="5E8A40BB" w14:paraId="4670BD0B" w14:textId="77777777">
        <w:trPr>
          <w:trHeight w:val="587"/>
        </w:trPr>
        <w:tc>
          <w:tcPr>
            <w:tcW w:w="11052" w:type="dxa"/>
            <w:gridSpan w:val="5"/>
            <w:shd w:val="clear" w:color="auto" w:fill="244061" w:themeFill="accent1" w:themeFillShade="80"/>
            <w:tcMar/>
          </w:tcPr>
          <w:p w:rsidRPr="00465CB0" w:rsidR="00DD3EC9" w:rsidP="00DD3EC9" w:rsidRDefault="00DD3EC9" w14:paraId="4CCF4401" w14:textId="3C5B9813">
            <w:pPr>
              <w:spacing w:before="60" w:after="60" w:line="240" w:lineRule="auto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465CB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Next meeting: </w:t>
            </w:r>
            <w:r w:rsidRPr="00465CB0" w:rsidR="00E94941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Tuesday, 16 September 2025</w:t>
            </w:r>
          </w:p>
        </w:tc>
      </w:tr>
    </w:tbl>
    <w:p w:rsidRPr="00DB1B2D" w:rsidR="00A51A28" w:rsidP="009D6AF1" w:rsidRDefault="00A51A28" w14:paraId="6E11314D" w14:textId="61C9DC06">
      <w:pPr>
        <w:spacing w:line="240" w:lineRule="auto"/>
        <w:jc w:val="left"/>
        <w:rPr>
          <w:rFonts w:ascii="Verdana" w:hAnsi="Verdana" w:cs="Arial"/>
        </w:rPr>
      </w:pPr>
    </w:p>
    <w:sectPr w:rsidRPr="00DB1B2D" w:rsidR="00A51A28" w:rsidSect="000B4D94">
      <w:headerReference w:type="default" r:id="rId15"/>
      <w:footerReference w:type="default" r:id="rId16"/>
      <w:pgSz w:w="12240" w:h="15840" w:orient="portrait"/>
      <w:pgMar w:top="1276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F68" w:rsidP="004E6B3D" w:rsidRDefault="00BA5F68" w14:paraId="5E6ADE2C" w14:textId="77777777">
      <w:pPr>
        <w:spacing w:line="240" w:lineRule="auto"/>
      </w:pPr>
      <w:r>
        <w:separator/>
      </w:r>
    </w:p>
  </w:endnote>
  <w:endnote w:type="continuationSeparator" w:id="0">
    <w:p w:rsidR="00BA5F68" w:rsidP="004E6B3D" w:rsidRDefault="00BA5F68" w14:paraId="7FD6340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7E3E3A" w14:paraId="3EF8B62E" w14:textId="46F88EE9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023687624" name="Picture 102368762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6671D475" w14:textId="183807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697" w:rsidRDefault="00397697" w14:paraId="37F06CD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F68" w:rsidP="004E6B3D" w:rsidRDefault="00BA5F68" w14:paraId="0759993A" w14:textId="77777777">
      <w:pPr>
        <w:spacing w:line="240" w:lineRule="auto"/>
      </w:pPr>
      <w:r>
        <w:separator/>
      </w:r>
    </w:p>
  </w:footnote>
  <w:footnote w:type="continuationSeparator" w:id="0">
    <w:p w:rsidR="00BA5F68" w:rsidP="004E6B3D" w:rsidRDefault="00BA5F68" w14:paraId="31357FB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3DC9" w:rsidP="0043755F" w:rsidRDefault="008949A0" w14:paraId="565E6693" w14:textId="5294BB04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1222055937" name="Picture 122205593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5556D7"/>
    <w:multiLevelType w:val="hybridMultilevel"/>
    <w:tmpl w:val="9170E746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3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2181740">
    <w:abstractNumId w:val="6"/>
  </w:num>
  <w:num w:numId="2" w16cid:durableId="539169242">
    <w:abstractNumId w:val="11"/>
  </w:num>
  <w:num w:numId="3" w16cid:durableId="1628394496">
    <w:abstractNumId w:val="9"/>
  </w:num>
  <w:num w:numId="4" w16cid:durableId="1568489745">
    <w:abstractNumId w:val="8"/>
  </w:num>
  <w:num w:numId="5" w16cid:durableId="968516970">
    <w:abstractNumId w:val="4"/>
  </w:num>
  <w:num w:numId="6" w16cid:durableId="1571189501">
    <w:abstractNumId w:val="3"/>
  </w:num>
  <w:num w:numId="7" w16cid:durableId="821771753">
    <w:abstractNumId w:val="5"/>
  </w:num>
  <w:num w:numId="8" w16cid:durableId="898244412">
    <w:abstractNumId w:val="0"/>
  </w:num>
  <w:num w:numId="9" w16cid:durableId="1313947269">
    <w:abstractNumId w:val="10"/>
  </w:num>
  <w:num w:numId="10" w16cid:durableId="440027354">
    <w:abstractNumId w:val="7"/>
  </w:num>
  <w:num w:numId="11" w16cid:durableId="158930142">
    <w:abstractNumId w:val="1"/>
  </w:num>
  <w:num w:numId="12" w16cid:durableId="2057661097">
    <w:abstractNumId w:val="12"/>
  </w:num>
  <w:num w:numId="13" w16cid:durableId="773594858">
    <w:abstractNumId w:val="2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8D9"/>
    <w:rsid w:val="0000491F"/>
    <w:rsid w:val="00005038"/>
    <w:rsid w:val="000055F0"/>
    <w:rsid w:val="00005791"/>
    <w:rsid w:val="00006C8A"/>
    <w:rsid w:val="00006EAD"/>
    <w:rsid w:val="00007623"/>
    <w:rsid w:val="000076B1"/>
    <w:rsid w:val="000077B4"/>
    <w:rsid w:val="000077D0"/>
    <w:rsid w:val="0001007D"/>
    <w:rsid w:val="000104F3"/>
    <w:rsid w:val="00010D11"/>
    <w:rsid w:val="0001103A"/>
    <w:rsid w:val="000111A9"/>
    <w:rsid w:val="00011BBC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6F2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C65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4D94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5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25C"/>
    <w:rsid w:val="000F2405"/>
    <w:rsid w:val="000F2451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099C"/>
    <w:rsid w:val="00101754"/>
    <w:rsid w:val="00101B7E"/>
    <w:rsid w:val="001026FD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959"/>
    <w:rsid w:val="00121BC8"/>
    <w:rsid w:val="00121C0E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A8C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833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5E6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2F3D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4B3B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1D98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5F7A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0EE9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C7A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4CF9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6849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99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47BA4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511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5CB0"/>
    <w:rsid w:val="00466485"/>
    <w:rsid w:val="004670AB"/>
    <w:rsid w:val="00467A75"/>
    <w:rsid w:val="00467C5D"/>
    <w:rsid w:val="00467E1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3F88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4A8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3E1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EA3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0DF0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193"/>
    <w:rsid w:val="0073048E"/>
    <w:rsid w:val="007306C1"/>
    <w:rsid w:val="00730AE5"/>
    <w:rsid w:val="00731356"/>
    <w:rsid w:val="00731FBD"/>
    <w:rsid w:val="0073203D"/>
    <w:rsid w:val="0073261B"/>
    <w:rsid w:val="00732CEA"/>
    <w:rsid w:val="00732D7B"/>
    <w:rsid w:val="00732E2A"/>
    <w:rsid w:val="00732F17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4FA2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2D4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6C7E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32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D23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AF1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23BF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26F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61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449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64CD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3B2"/>
    <w:rsid w:val="00B368B5"/>
    <w:rsid w:val="00B36B0C"/>
    <w:rsid w:val="00B3784E"/>
    <w:rsid w:val="00B40036"/>
    <w:rsid w:val="00B404E6"/>
    <w:rsid w:val="00B405C8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14D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5F68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4BD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BBF"/>
    <w:rsid w:val="00C07E55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27F"/>
    <w:rsid w:val="00C828C1"/>
    <w:rsid w:val="00C82B68"/>
    <w:rsid w:val="00C83140"/>
    <w:rsid w:val="00C833B6"/>
    <w:rsid w:val="00C845E8"/>
    <w:rsid w:val="00C8484D"/>
    <w:rsid w:val="00C8485A"/>
    <w:rsid w:val="00C84B91"/>
    <w:rsid w:val="00C84F7D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6EFC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B14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33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69A0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97F97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7AF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941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5A3"/>
    <w:rsid w:val="00F06978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3D84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3B8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213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3D54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1F9F2A3"/>
    <w:rsid w:val="088206FD"/>
    <w:rsid w:val="0BB92D63"/>
    <w:rsid w:val="0C23ABA6"/>
    <w:rsid w:val="12155DF9"/>
    <w:rsid w:val="13649D7A"/>
    <w:rsid w:val="1531D7D9"/>
    <w:rsid w:val="161EFC76"/>
    <w:rsid w:val="1738A2E6"/>
    <w:rsid w:val="1E0BC541"/>
    <w:rsid w:val="2956D7F7"/>
    <w:rsid w:val="2A0A4ACF"/>
    <w:rsid w:val="2A2131B7"/>
    <w:rsid w:val="2D7E68DB"/>
    <w:rsid w:val="2F98D454"/>
    <w:rsid w:val="31ECEBEB"/>
    <w:rsid w:val="33539713"/>
    <w:rsid w:val="3421E885"/>
    <w:rsid w:val="35AC1D72"/>
    <w:rsid w:val="39224E88"/>
    <w:rsid w:val="3F4DD9D0"/>
    <w:rsid w:val="4C0B1670"/>
    <w:rsid w:val="56DA595A"/>
    <w:rsid w:val="5992834C"/>
    <w:rsid w:val="5E8A40BB"/>
    <w:rsid w:val="6001D8D0"/>
    <w:rsid w:val="60352667"/>
    <w:rsid w:val="6159765F"/>
    <w:rsid w:val="7013BDCD"/>
    <w:rsid w:val="72E78251"/>
    <w:rsid w:val="74B28859"/>
    <w:rsid w:val="773ED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539D45B"/>
  <w15:docId w15:val="{B0BFA990-91D9-4E96-A3D4-940A5E04BA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styleId="Heading3Char" w:customStyle="1">
    <w:name w:val="Heading 3 Char"/>
    <w:basedOn w:val="DefaultParagraphFont"/>
    <w:link w:val="Heading3"/>
    <w:rsid w:val="00276E7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39368-AADD-479C-BB70-FFEC61AF6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0854F-752F-4117-8482-804ECE1766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4DFC4C65-2962-42DC-9793-1F51310A8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Amelia Cole (Swansea Bay UHB - Corporate)</lastModifiedBy>
  <revision>35</revision>
  <lastPrinted>2020-10-15T21:19:00.0000000Z</lastPrinted>
  <dcterms:created xsi:type="dcterms:W3CDTF">2025-06-10T21:17:00.0000000Z</dcterms:created>
  <dcterms:modified xsi:type="dcterms:W3CDTF">2025-07-11T08:39:20.3347185Z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12150600</vt:r8>
  </property>
  <property fmtid="{D5CDD505-2E9C-101B-9397-08002B2CF9AE}" pid="4" name="MediaServiceImageTags">
    <vt:lpwstr/>
  </property>
</Properties>
</file>