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2E5D7" w14:textId="77777777"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03654360" w14:textId="77777777"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14:paraId="5ED67D9C" w14:textId="77777777"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14:paraId="659DAB4D" w14:textId="3A0EB66E"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B95AB4">
        <w:rPr>
          <w:rFonts w:ascii="Arial Bold"/>
          <w:b/>
          <w:color w:val="000000" w:themeColor="text1"/>
          <w:sz w:val="24"/>
          <w:szCs w:val="24"/>
        </w:rPr>
        <w:t>12</w:t>
      </w:r>
      <w:r w:rsidR="00B95AB4" w:rsidRPr="00B95AB4">
        <w:rPr>
          <w:rFonts w:ascii="Arial Bold"/>
          <w:b/>
          <w:color w:val="000000" w:themeColor="text1"/>
          <w:sz w:val="24"/>
          <w:szCs w:val="24"/>
          <w:vertAlign w:val="superscript"/>
        </w:rPr>
        <w:t>th</w:t>
      </w:r>
      <w:r w:rsidR="00B95AB4">
        <w:rPr>
          <w:rFonts w:ascii="Arial Bold"/>
          <w:b/>
          <w:color w:val="000000" w:themeColor="text1"/>
          <w:sz w:val="24"/>
          <w:szCs w:val="24"/>
        </w:rPr>
        <w:t xml:space="preserve"> December 2023 </w:t>
      </w:r>
      <w:r w:rsidR="00516801">
        <w:rPr>
          <w:rFonts w:ascii="Arial Bold"/>
          <w:b/>
          <w:color w:val="000000" w:themeColor="text1"/>
          <w:sz w:val="24"/>
          <w:szCs w:val="24"/>
        </w:rPr>
        <w:t>at 9.30am</w:t>
      </w:r>
    </w:p>
    <w:p w14:paraId="6CC19CCF"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5AA9AA5B" w14:textId="77777777" w:rsidR="00407293" w:rsidRPr="00F24CA1" w:rsidRDefault="00407293" w:rsidP="006E28FB">
      <w:pPr>
        <w:rPr>
          <w:rFonts w:ascii="Arial" w:hAnsi="Arial" w:cs="Arial"/>
          <w:color w:val="FF0000"/>
          <w:sz w:val="24"/>
          <w:szCs w:val="24"/>
        </w:rPr>
      </w:pPr>
    </w:p>
    <w:p w14:paraId="39F95A52" w14:textId="77777777" w:rsidR="00E15C26" w:rsidRPr="00281718" w:rsidRDefault="00281718" w:rsidP="00F17431">
      <w:pPr>
        <w:spacing w:after="0" w:line="240" w:lineRule="auto"/>
        <w:rPr>
          <w:rFonts w:ascii="Arial" w:hAnsi="Arial" w:cs="Arial"/>
          <w:b/>
          <w:sz w:val="24"/>
          <w:szCs w:val="24"/>
        </w:rPr>
      </w:pPr>
      <w:r>
        <w:rPr>
          <w:rFonts w:ascii="Arial" w:hAnsi="Arial" w:cs="Arial"/>
          <w:b/>
          <w:sz w:val="24"/>
          <w:szCs w:val="24"/>
        </w:rPr>
        <w:t>Present:</w:t>
      </w:r>
    </w:p>
    <w:p w14:paraId="6DCC0AD1" w14:textId="25BCFD42" w:rsidR="00860306" w:rsidRPr="00FC7E6C" w:rsidRDefault="00860306" w:rsidP="00F17431">
      <w:pPr>
        <w:spacing w:after="0" w:line="240" w:lineRule="auto"/>
        <w:rPr>
          <w:rFonts w:ascii="Arial" w:hAnsi="Arial" w:cs="Arial"/>
          <w:sz w:val="24"/>
          <w:szCs w:val="24"/>
        </w:rPr>
      </w:pPr>
      <w:r w:rsidRPr="00FC7E6C">
        <w:rPr>
          <w:rFonts w:ascii="Arial" w:hAnsi="Arial" w:cs="Arial"/>
          <w:sz w:val="24"/>
          <w:szCs w:val="24"/>
        </w:rPr>
        <w:t xml:space="preserve">Tom Crick </w:t>
      </w:r>
      <w:r w:rsidRPr="00FC7E6C">
        <w:rPr>
          <w:rFonts w:ascii="Arial" w:hAnsi="Arial" w:cs="Arial"/>
          <w:sz w:val="24"/>
          <w:szCs w:val="24"/>
        </w:rPr>
        <w:tab/>
      </w:r>
      <w:r w:rsidRPr="00FC7E6C">
        <w:rPr>
          <w:rFonts w:ascii="Arial" w:hAnsi="Arial" w:cs="Arial"/>
          <w:sz w:val="24"/>
          <w:szCs w:val="24"/>
        </w:rPr>
        <w:tab/>
      </w:r>
      <w:r w:rsidRPr="00FC7E6C">
        <w:rPr>
          <w:rFonts w:ascii="Arial" w:hAnsi="Arial" w:cs="Arial"/>
          <w:sz w:val="24"/>
          <w:szCs w:val="24"/>
        </w:rPr>
        <w:tab/>
        <w:t xml:space="preserve">Independent Member (in the Chair) </w:t>
      </w:r>
    </w:p>
    <w:p w14:paraId="2E0ADFE5" w14:textId="18845C0D" w:rsidR="002404F2" w:rsidRPr="00FC7E6C" w:rsidRDefault="00771510" w:rsidP="00F17431">
      <w:pPr>
        <w:spacing w:after="0" w:line="240" w:lineRule="auto"/>
        <w:rPr>
          <w:rFonts w:ascii="Arial" w:hAnsi="Arial" w:cs="Arial"/>
          <w:sz w:val="24"/>
          <w:szCs w:val="24"/>
        </w:rPr>
      </w:pPr>
      <w:r w:rsidRPr="00FC7E6C">
        <w:rPr>
          <w:rFonts w:ascii="Arial" w:hAnsi="Arial" w:cs="Arial"/>
          <w:sz w:val="24"/>
          <w:szCs w:val="24"/>
        </w:rPr>
        <w:t>Nuria Zolle</w:t>
      </w:r>
      <w:r w:rsidR="00672E76" w:rsidRPr="00FC7E6C">
        <w:rPr>
          <w:rFonts w:ascii="Arial" w:hAnsi="Arial" w:cs="Arial"/>
          <w:sz w:val="24"/>
          <w:szCs w:val="24"/>
        </w:rPr>
        <w:tab/>
      </w:r>
      <w:r w:rsidR="00672E76" w:rsidRPr="00FC7E6C">
        <w:rPr>
          <w:rFonts w:ascii="Arial" w:hAnsi="Arial" w:cs="Arial"/>
          <w:sz w:val="24"/>
          <w:szCs w:val="24"/>
        </w:rPr>
        <w:tab/>
      </w:r>
      <w:r w:rsidR="00E306B7" w:rsidRPr="00FC7E6C">
        <w:rPr>
          <w:rFonts w:ascii="Arial" w:hAnsi="Arial" w:cs="Arial"/>
          <w:sz w:val="24"/>
          <w:szCs w:val="24"/>
        </w:rPr>
        <w:tab/>
      </w:r>
      <w:r w:rsidR="00860306" w:rsidRPr="00FC7E6C">
        <w:rPr>
          <w:rFonts w:ascii="Arial" w:hAnsi="Arial" w:cs="Arial"/>
          <w:sz w:val="24"/>
          <w:szCs w:val="24"/>
        </w:rPr>
        <w:t>Independent Member</w:t>
      </w:r>
      <w:r w:rsidR="00971FD0" w:rsidRPr="00FC7E6C">
        <w:rPr>
          <w:rFonts w:ascii="Arial" w:hAnsi="Arial" w:cs="Arial"/>
          <w:sz w:val="24"/>
          <w:szCs w:val="24"/>
        </w:rPr>
        <w:t xml:space="preserve"> (</w:t>
      </w:r>
      <w:r w:rsidR="00C5744D" w:rsidRPr="00FC7E6C">
        <w:rPr>
          <w:rFonts w:ascii="Arial" w:hAnsi="Arial" w:cs="Arial"/>
          <w:sz w:val="24"/>
          <w:szCs w:val="24"/>
        </w:rPr>
        <w:t xml:space="preserve">to minute 154/23) </w:t>
      </w:r>
      <w:r w:rsidR="00E306B7" w:rsidRPr="00FC7E6C">
        <w:rPr>
          <w:rFonts w:ascii="Arial" w:hAnsi="Arial" w:cs="Arial"/>
          <w:sz w:val="24"/>
          <w:szCs w:val="24"/>
        </w:rPr>
        <w:tab/>
      </w:r>
      <w:r w:rsidR="002404F2" w:rsidRPr="00FC7E6C">
        <w:rPr>
          <w:rFonts w:ascii="Arial" w:hAnsi="Arial" w:cs="Arial"/>
          <w:sz w:val="24"/>
          <w:szCs w:val="24"/>
        </w:rPr>
        <w:t xml:space="preserve"> </w:t>
      </w:r>
    </w:p>
    <w:p w14:paraId="723C2171" w14:textId="77777777" w:rsidR="00D85337" w:rsidRPr="00FC7E6C" w:rsidRDefault="00D85337" w:rsidP="00F17431">
      <w:pPr>
        <w:spacing w:after="0" w:line="240" w:lineRule="auto"/>
        <w:rPr>
          <w:rFonts w:ascii="Arial" w:hAnsi="Arial" w:cs="Arial"/>
          <w:sz w:val="24"/>
          <w:szCs w:val="24"/>
        </w:rPr>
      </w:pPr>
      <w:r w:rsidRPr="00FC7E6C">
        <w:rPr>
          <w:rFonts w:ascii="Arial" w:hAnsi="Arial" w:cs="Arial"/>
          <w:sz w:val="24"/>
          <w:szCs w:val="24"/>
        </w:rPr>
        <w:t xml:space="preserve">Jean Church </w:t>
      </w:r>
      <w:r w:rsidRPr="00FC7E6C">
        <w:rPr>
          <w:rFonts w:ascii="Arial" w:hAnsi="Arial" w:cs="Arial"/>
          <w:sz w:val="24"/>
          <w:szCs w:val="24"/>
        </w:rPr>
        <w:tab/>
      </w:r>
      <w:r w:rsidRPr="00FC7E6C">
        <w:rPr>
          <w:rFonts w:ascii="Arial" w:hAnsi="Arial" w:cs="Arial"/>
          <w:sz w:val="24"/>
          <w:szCs w:val="24"/>
        </w:rPr>
        <w:tab/>
      </w:r>
      <w:r w:rsidRPr="00FC7E6C">
        <w:rPr>
          <w:rFonts w:ascii="Arial" w:hAnsi="Arial" w:cs="Arial"/>
          <w:sz w:val="24"/>
          <w:szCs w:val="24"/>
        </w:rPr>
        <w:tab/>
        <w:t xml:space="preserve">Independent Member </w:t>
      </w:r>
    </w:p>
    <w:p w14:paraId="07DBD04F" w14:textId="0676291F" w:rsidR="00281718" w:rsidRPr="006978EE" w:rsidRDefault="00860306" w:rsidP="00F17431">
      <w:pPr>
        <w:spacing w:after="0" w:line="240" w:lineRule="auto"/>
        <w:rPr>
          <w:rFonts w:ascii="Arial" w:hAnsi="Arial" w:cs="Arial"/>
          <w:sz w:val="24"/>
          <w:szCs w:val="24"/>
        </w:rPr>
      </w:pPr>
      <w:r w:rsidRPr="00FC7E6C">
        <w:rPr>
          <w:rFonts w:ascii="Arial" w:hAnsi="Arial" w:cs="Arial"/>
          <w:sz w:val="24"/>
          <w:szCs w:val="24"/>
        </w:rPr>
        <w:t xml:space="preserve">Jackie Davies </w:t>
      </w:r>
      <w:r w:rsidRPr="00FC7E6C">
        <w:rPr>
          <w:rFonts w:ascii="Arial" w:hAnsi="Arial" w:cs="Arial"/>
          <w:sz w:val="24"/>
          <w:szCs w:val="24"/>
        </w:rPr>
        <w:tab/>
      </w:r>
      <w:r w:rsidRPr="00FC7E6C">
        <w:rPr>
          <w:rFonts w:ascii="Arial" w:hAnsi="Arial" w:cs="Arial"/>
          <w:sz w:val="24"/>
          <w:szCs w:val="24"/>
        </w:rPr>
        <w:tab/>
      </w:r>
      <w:r w:rsidR="00281718" w:rsidRPr="00FC7E6C">
        <w:rPr>
          <w:rFonts w:ascii="Arial" w:hAnsi="Arial" w:cs="Arial"/>
          <w:sz w:val="24"/>
          <w:szCs w:val="24"/>
        </w:rPr>
        <w:t>Independent Member</w:t>
      </w:r>
      <w:r w:rsidR="00281718">
        <w:rPr>
          <w:rFonts w:ascii="Arial" w:hAnsi="Arial" w:cs="Arial"/>
          <w:sz w:val="24"/>
          <w:szCs w:val="24"/>
        </w:rPr>
        <w:t xml:space="preserve"> </w:t>
      </w:r>
    </w:p>
    <w:p w14:paraId="16D31BAD" w14:textId="77777777" w:rsidR="006978EE" w:rsidRPr="00F24CA1" w:rsidRDefault="006978EE" w:rsidP="00F17431">
      <w:pPr>
        <w:spacing w:after="0" w:line="240" w:lineRule="auto"/>
        <w:rPr>
          <w:rFonts w:ascii="Arial" w:hAnsi="Arial" w:cs="Arial"/>
          <w:color w:val="FF0000"/>
          <w:sz w:val="24"/>
          <w:szCs w:val="24"/>
        </w:rPr>
      </w:pPr>
    </w:p>
    <w:p w14:paraId="3BD97F6F" w14:textId="77777777"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14:paraId="21FA9905" w14:textId="77777777" w:rsidR="00E15C26"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003333A6">
        <w:rPr>
          <w:rFonts w:ascii="Arial" w:hAnsi="Arial" w:cs="Arial"/>
          <w:sz w:val="24"/>
          <w:szCs w:val="24"/>
        </w:rPr>
        <w:t xml:space="preserve"> </w:t>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14:paraId="25CD2A89"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Matt John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Digital </w:t>
      </w:r>
    </w:p>
    <w:p w14:paraId="4AE59BD1" w14:textId="77777777" w:rsidR="00281718"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3333A6">
        <w:rPr>
          <w:rFonts w:ascii="Arial" w:hAnsi="Arial" w:cs="Arial"/>
          <w:sz w:val="24"/>
          <w:szCs w:val="24"/>
        </w:rPr>
        <w:t xml:space="preserve"> </w:t>
      </w:r>
      <w:r w:rsidR="007A2036" w:rsidRPr="0034573B">
        <w:rPr>
          <w:rFonts w:ascii="Arial" w:hAnsi="Arial" w:cs="Arial"/>
          <w:sz w:val="24"/>
          <w:szCs w:val="24"/>
        </w:rPr>
        <w:t xml:space="preserve">Director of Nursing and Patient Experience </w:t>
      </w:r>
    </w:p>
    <w:p w14:paraId="659776CB" w14:textId="77777777" w:rsidR="005E43F1" w:rsidRDefault="00281718" w:rsidP="00F17431">
      <w:pPr>
        <w:spacing w:after="0" w:line="240" w:lineRule="auto"/>
        <w:rPr>
          <w:rFonts w:ascii="Arial" w:hAnsi="Arial" w:cs="Arial"/>
          <w:sz w:val="24"/>
          <w:szCs w:val="24"/>
        </w:rPr>
      </w:pPr>
      <w:r>
        <w:rPr>
          <w:rFonts w:ascii="Arial" w:hAnsi="Arial" w:cs="Arial"/>
          <w:sz w:val="24"/>
          <w:szCs w:val="24"/>
        </w:rPr>
        <w:t xml:space="preserve">Hazel Lloyd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Corporate Governance </w:t>
      </w:r>
      <w:r w:rsidR="00E306B7" w:rsidRPr="0034573B">
        <w:rPr>
          <w:rFonts w:ascii="Arial" w:hAnsi="Arial" w:cs="Arial"/>
          <w:sz w:val="24"/>
          <w:szCs w:val="24"/>
        </w:rPr>
        <w:tab/>
      </w:r>
      <w:r w:rsidR="00E306B7" w:rsidRPr="0034573B">
        <w:rPr>
          <w:rFonts w:ascii="Arial" w:hAnsi="Arial" w:cs="Arial"/>
          <w:sz w:val="24"/>
          <w:szCs w:val="24"/>
        </w:rPr>
        <w:tab/>
      </w:r>
      <w:r w:rsidR="00E306B7" w:rsidRPr="0034573B">
        <w:rPr>
          <w:rFonts w:ascii="Arial" w:hAnsi="Arial" w:cs="Arial"/>
          <w:sz w:val="24"/>
          <w:szCs w:val="24"/>
        </w:rPr>
        <w:tab/>
      </w:r>
    </w:p>
    <w:p w14:paraId="1AEF17A9" w14:textId="1176FC42" w:rsidR="00860306" w:rsidRDefault="00860306" w:rsidP="00F17431">
      <w:pPr>
        <w:spacing w:after="0" w:line="240" w:lineRule="auto"/>
        <w:rPr>
          <w:rFonts w:ascii="Arial" w:hAnsi="Arial" w:cs="Arial"/>
          <w:sz w:val="24"/>
          <w:szCs w:val="24"/>
        </w:rPr>
      </w:pPr>
      <w:r>
        <w:rPr>
          <w:rFonts w:ascii="Arial" w:hAnsi="Arial" w:cs="Arial"/>
          <w:sz w:val="24"/>
          <w:szCs w:val="24"/>
        </w:rPr>
        <w:t xml:space="preserve">Alison Clarke </w:t>
      </w:r>
      <w:r>
        <w:rPr>
          <w:rFonts w:ascii="Arial" w:hAnsi="Arial" w:cs="Arial"/>
          <w:sz w:val="24"/>
          <w:szCs w:val="24"/>
        </w:rPr>
        <w:tab/>
      </w:r>
      <w:r>
        <w:rPr>
          <w:rFonts w:ascii="Arial" w:hAnsi="Arial" w:cs="Arial"/>
          <w:sz w:val="24"/>
          <w:szCs w:val="24"/>
        </w:rPr>
        <w:tab/>
        <w:t xml:space="preserve"> Assistant Director of Therapies and Health Science </w:t>
      </w:r>
    </w:p>
    <w:p w14:paraId="7EB529BA" w14:textId="694F1BEC" w:rsidR="00D85337" w:rsidRDefault="00D85337" w:rsidP="00F17431">
      <w:pPr>
        <w:spacing w:after="0" w:line="240" w:lineRule="auto"/>
        <w:rPr>
          <w:rFonts w:ascii="Arial" w:hAnsi="Arial" w:cs="Arial"/>
          <w:sz w:val="24"/>
          <w:szCs w:val="24"/>
        </w:rPr>
      </w:pPr>
      <w:r>
        <w:rPr>
          <w:rFonts w:ascii="Arial" w:hAnsi="Arial" w:cs="Arial"/>
          <w:sz w:val="24"/>
          <w:szCs w:val="24"/>
        </w:rPr>
        <w:t xml:space="preserve">Sarah Jenkins </w:t>
      </w:r>
      <w:r w:rsidR="003333A6">
        <w:rPr>
          <w:rFonts w:ascii="Arial" w:hAnsi="Arial" w:cs="Arial"/>
          <w:sz w:val="24"/>
          <w:szCs w:val="24"/>
        </w:rPr>
        <w:tab/>
      </w:r>
      <w:r w:rsidR="003333A6">
        <w:rPr>
          <w:rFonts w:ascii="Arial" w:hAnsi="Arial" w:cs="Arial"/>
          <w:sz w:val="24"/>
          <w:szCs w:val="24"/>
        </w:rPr>
        <w:tab/>
        <w:t xml:space="preserve"> Assistant Director of Workforce and OD</w:t>
      </w:r>
    </w:p>
    <w:p w14:paraId="070EB890"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 xml:space="preserve">Louise Joseph </w:t>
      </w:r>
      <w:r>
        <w:rPr>
          <w:rFonts w:ascii="Arial" w:hAnsi="Arial" w:cs="Arial"/>
          <w:sz w:val="24"/>
          <w:szCs w:val="24"/>
        </w:rPr>
        <w:tab/>
      </w:r>
      <w:r>
        <w:rPr>
          <w:rFonts w:ascii="Arial" w:hAnsi="Arial" w:cs="Arial"/>
          <w:sz w:val="24"/>
          <w:szCs w:val="24"/>
        </w:rPr>
        <w:tab/>
        <w:t xml:space="preserve"> Assistant Director of Workforce and OD</w:t>
      </w:r>
    </w:p>
    <w:p w14:paraId="5ACB26AE" w14:textId="130D7099"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Carl Mustad</w:t>
      </w:r>
      <w:r w:rsidR="003333A6">
        <w:rPr>
          <w:rFonts w:ascii="Arial" w:hAnsi="Arial" w:cs="Arial"/>
          <w:sz w:val="24"/>
          <w:szCs w:val="24"/>
        </w:rPr>
        <w:tab/>
        <w:t xml:space="preserve">Assistant Director of Digital </w:t>
      </w:r>
      <w:r w:rsidR="00971FD0">
        <w:rPr>
          <w:rFonts w:ascii="Arial" w:hAnsi="Arial" w:cs="Arial"/>
          <w:sz w:val="24"/>
          <w:szCs w:val="24"/>
        </w:rPr>
        <w:t>(Minut</w:t>
      </w:r>
      <w:r w:rsidR="00FC7E6C">
        <w:rPr>
          <w:rFonts w:ascii="Arial" w:hAnsi="Arial" w:cs="Arial"/>
          <w:sz w:val="24"/>
          <w:szCs w:val="24"/>
        </w:rPr>
        <w:t>e 156/23)</w:t>
      </w:r>
    </w:p>
    <w:p w14:paraId="3E97CE28" w14:textId="77777777"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Sharon Vickery</w:t>
      </w:r>
      <w:r w:rsidR="003333A6">
        <w:rPr>
          <w:rFonts w:ascii="Arial" w:hAnsi="Arial" w:cs="Arial"/>
          <w:sz w:val="24"/>
          <w:szCs w:val="24"/>
        </w:rPr>
        <w:tab/>
        <w:t xml:space="preserve">Assistant Director of Workforce and OD </w:t>
      </w:r>
    </w:p>
    <w:p w14:paraId="60CCB26A" w14:textId="6B4A3E6B"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Guy Holt </w:t>
      </w:r>
      <w:r>
        <w:rPr>
          <w:rFonts w:ascii="Arial" w:hAnsi="Arial" w:cs="Arial"/>
          <w:sz w:val="24"/>
          <w:szCs w:val="24"/>
        </w:rPr>
        <w:tab/>
        <w:t>Associate Head of HR</w:t>
      </w:r>
    </w:p>
    <w:p w14:paraId="1A497560" w14:textId="047C7506" w:rsidR="00971FD0" w:rsidRDefault="00971FD0" w:rsidP="003333A6">
      <w:pPr>
        <w:tabs>
          <w:tab w:val="left" w:pos="2940"/>
        </w:tabs>
        <w:spacing w:after="0" w:line="240" w:lineRule="auto"/>
        <w:rPr>
          <w:rFonts w:ascii="Arial" w:hAnsi="Arial" w:cs="Arial"/>
          <w:sz w:val="24"/>
          <w:szCs w:val="24"/>
        </w:rPr>
      </w:pPr>
      <w:r>
        <w:rPr>
          <w:rFonts w:ascii="Arial" w:hAnsi="Arial" w:cs="Arial"/>
          <w:sz w:val="24"/>
          <w:szCs w:val="24"/>
        </w:rPr>
        <w:t xml:space="preserve">Paul Dunning </w:t>
      </w:r>
      <w:r>
        <w:rPr>
          <w:rFonts w:ascii="Arial" w:hAnsi="Arial" w:cs="Arial"/>
          <w:sz w:val="24"/>
          <w:szCs w:val="24"/>
        </w:rPr>
        <w:tab/>
        <w:t xml:space="preserve">Head of Staff Health and Wellbeing </w:t>
      </w:r>
    </w:p>
    <w:p w14:paraId="27E57D34" w14:textId="77777777" w:rsidR="003333A6"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Felicity Quance </w:t>
      </w:r>
      <w:r w:rsidR="003333A6">
        <w:rPr>
          <w:rFonts w:ascii="Arial" w:hAnsi="Arial" w:cs="Arial"/>
          <w:sz w:val="24"/>
          <w:szCs w:val="24"/>
        </w:rPr>
        <w:tab/>
        <w:t xml:space="preserve">Internal Audit </w:t>
      </w:r>
    </w:p>
    <w:p w14:paraId="00CCC669" w14:textId="4D836476" w:rsidR="00281718"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Claire Mulcahy </w:t>
      </w:r>
      <w:r>
        <w:rPr>
          <w:rFonts w:ascii="Arial" w:hAnsi="Arial" w:cs="Arial"/>
          <w:sz w:val="24"/>
          <w:szCs w:val="24"/>
        </w:rPr>
        <w:tab/>
      </w:r>
      <w:r w:rsidR="00860306">
        <w:rPr>
          <w:rFonts w:ascii="Arial" w:hAnsi="Arial" w:cs="Arial"/>
          <w:sz w:val="24"/>
          <w:szCs w:val="24"/>
        </w:rPr>
        <w:t xml:space="preserve">Senior </w:t>
      </w:r>
      <w:r>
        <w:rPr>
          <w:rFonts w:ascii="Arial" w:hAnsi="Arial" w:cs="Arial"/>
          <w:sz w:val="24"/>
          <w:szCs w:val="24"/>
        </w:rPr>
        <w:t xml:space="preserve">Corporate Governance Manager </w:t>
      </w:r>
    </w:p>
    <w:p w14:paraId="2F38D354" w14:textId="77777777" w:rsidR="003333A6" w:rsidRPr="0034573B"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8D3914"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8D3914"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8D3914">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8D3914" w:rsidRDefault="006A7A98" w:rsidP="00F17431">
            <w:pPr>
              <w:spacing w:before="120" w:line="240" w:lineRule="auto"/>
              <w:rPr>
                <w:rFonts w:ascii="Arial" w:hAnsi="Arial" w:cs="Arial"/>
                <w:b/>
                <w:color w:val="FF0000"/>
                <w:sz w:val="24"/>
                <w:szCs w:val="24"/>
              </w:rPr>
            </w:pPr>
            <w:r w:rsidRPr="008D3914">
              <w:rPr>
                <w:rFonts w:ascii="Arial" w:hAnsi="Arial" w:cs="Arial"/>
                <w:b/>
                <w:sz w:val="24"/>
                <w:szCs w:val="24"/>
              </w:rPr>
              <w:t>Item</w:t>
            </w:r>
            <w:r w:rsidRPr="008D3914">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8D3914" w:rsidRDefault="00D5478F" w:rsidP="006E28FB">
            <w:pPr>
              <w:tabs>
                <w:tab w:val="left" w:pos="360"/>
                <w:tab w:val="center" w:pos="2826"/>
              </w:tabs>
              <w:spacing w:before="120"/>
              <w:jc w:val="both"/>
              <w:rPr>
                <w:rFonts w:ascii="Arial" w:hAnsi="Arial" w:cs="Arial"/>
                <w:color w:val="FF0000"/>
                <w:sz w:val="24"/>
                <w:szCs w:val="24"/>
              </w:rPr>
            </w:pPr>
            <w:r w:rsidRPr="008D3914">
              <w:rPr>
                <w:rFonts w:ascii="Arial" w:hAnsi="Arial" w:cs="Arial"/>
                <w:b/>
                <w:sz w:val="24"/>
                <w:szCs w:val="24"/>
              </w:rPr>
              <w:t>Action</w:t>
            </w:r>
            <w:r w:rsidR="00EC4117" w:rsidRPr="008D3914">
              <w:rPr>
                <w:rFonts w:ascii="Arial" w:hAnsi="Arial" w:cs="Arial"/>
                <w:color w:val="FF0000"/>
                <w:sz w:val="24"/>
                <w:szCs w:val="24"/>
              </w:rPr>
              <w:tab/>
            </w:r>
          </w:p>
        </w:tc>
      </w:tr>
      <w:tr w:rsidR="00F24CA1" w:rsidRPr="008D3914"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278E5AD1" w:rsidR="007E1BFA"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142/23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8D3914" w:rsidRDefault="00B73E00"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WELCOME</w:t>
            </w:r>
            <w:r w:rsidR="00374776" w:rsidRPr="008D3914">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8D3914" w:rsidRDefault="007E1BFA" w:rsidP="006E28FB">
            <w:pPr>
              <w:tabs>
                <w:tab w:val="left" w:pos="480"/>
                <w:tab w:val="center" w:pos="2826"/>
              </w:tabs>
              <w:spacing w:before="120"/>
              <w:rPr>
                <w:rFonts w:ascii="Arial" w:hAnsi="Arial" w:cs="Arial"/>
                <w:color w:val="FF0000"/>
                <w:sz w:val="24"/>
                <w:szCs w:val="24"/>
              </w:rPr>
            </w:pPr>
          </w:p>
        </w:tc>
      </w:tr>
      <w:tr w:rsidR="00F24CA1" w:rsidRPr="008D3914"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8D3914"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8D3914" w:rsidRDefault="00860306" w:rsidP="007D44D7">
            <w:pPr>
              <w:spacing w:before="120" w:line="240" w:lineRule="auto"/>
              <w:jc w:val="both"/>
              <w:rPr>
                <w:rFonts w:ascii="Arial" w:hAnsi="Arial" w:cs="Arial"/>
                <w:color w:val="FF0000"/>
                <w:sz w:val="24"/>
                <w:szCs w:val="24"/>
              </w:rPr>
            </w:pPr>
            <w:r w:rsidRPr="008D3914">
              <w:rPr>
                <w:rFonts w:ascii="Arial" w:hAnsi="Arial" w:cs="Arial"/>
                <w:sz w:val="24"/>
                <w:szCs w:val="24"/>
              </w:rPr>
              <w:t>Tom Crick</w:t>
            </w:r>
            <w:r w:rsidR="00281718" w:rsidRPr="008D3914">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8D3914" w:rsidRDefault="00830B5C" w:rsidP="006E28FB">
            <w:pPr>
              <w:tabs>
                <w:tab w:val="left" w:pos="345"/>
              </w:tabs>
              <w:spacing w:before="120"/>
              <w:rPr>
                <w:rFonts w:ascii="Arial" w:hAnsi="Arial" w:cs="Arial"/>
                <w:color w:val="FF0000"/>
                <w:sz w:val="24"/>
                <w:szCs w:val="24"/>
              </w:rPr>
            </w:pPr>
          </w:p>
        </w:tc>
      </w:tr>
      <w:tr w:rsidR="00F24CA1" w:rsidRPr="008D3914"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489CD68F" w:rsidR="00966BBB"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143/23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8D3914" w:rsidRDefault="00966BBB" w:rsidP="00F17431">
            <w:pPr>
              <w:spacing w:before="120" w:line="240" w:lineRule="auto"/>
              <w:rPr>
                <w:rFonts w:ascii="Arial" w:hAnsi="Arial" w:cs="Arial"/>
                <w:color w:val="FF0000"/>
                <w:sz w:val="24"/>
                <w:szCs w:val="24"/>
              </w:rPr>
            </w:pPr>
            <w:r w:rsidRPr="008D3914">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8D3914"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3B992023" w:rsidR="001419D3" w:rsidRPr="008D3914" w:rsidRDefault="00DD54E9" w:rsidP="00860306">
            <w:pPr>
              <w:shd w:val="clear" w:color="auto" w:fill="FFFFFF" w:themeFill="background1"/>
              <w:spacing w:before="120" w:line="240" w:lineRule="auto"/>
              <w:rPr>
                <w:rFonts w:ascii="Arial" w:hAnsi="Arial" w:cs="Arial"/>
                <w:sz w:val="24"/>
                <w:szCs w:val="24"/>
              </w:rPr>
            </w:pPr>
            <w:r w:rsidRPr="008D3914">
              <w:rPr>
                <w:rFonts w:ascii="Arial" w:hAnsi="Arial" w:cs="Arial"/>
                <w:sz w:val="24"/>
                <w:szCs w:val="24"/>
              </w:rPr>
              <w:t>Apologies for absence were received from</w:t>
            </w:r>
            <w:r w:rsidR="00860306" w:rsidRPr="008D3914">
              <w:rPr>
                <w:rFonts w:ascii="Arial" w:hAnsi="Arial" w:cs="Arial"/>
                <w:sz w:val="24"/>
                <w:szCs w:val="24"/>
              </w:rPr>
              <w:t xml:space="preserve"> Christine Morrell, Director of Therapies and Health Science and Hazel Lloyd, Director of Corporate Governance.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8D3914" w:rsidRDefault="00966BBB" w:rsidP="007A2036">
            <w:pPr>
              <w:tabs>
                <w:tab w:val="left" w:pos="345"/>
              </w:tabs>
              <w:spacing w:before="120"/>
              <w:rPr>
                <w:rFonts w:ascii="Arial" w:hAnsi="Arial" w:cs="Arial"/>
                <w:color w:val="FF0000"/>
                <w:sz w:val="24"/>
                <w:szCs w:val="24"/>
              </w:rPr>
            </w:pPr>
          </w:p>
        </w:tc>
      </w:tr>
      <w:tr w:rsidR="00F24CA1" w:rsidRPr="008D3914"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5A585B65" w:rsidR="00966BBB"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144/23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8D3914" w:rsidRDefault="00966BBB"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8D3914"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D66EBF" w14:textId="4E8C13C3" w:rsidR="00966BBB" w:rsidRPr="008D3914" w:rsidRDefault="00971FD0" w:rsidP="00F17431">
            <w:pPr>
              <w:spacing w:before="120" w:line="240" w:lineRule="auto"/>
              <w:rPr>
                <w:rFonts w:ascii="Arial" w:hAnsi="Arial" w:cs="Arial"/>
                <w:sz w:val="24"/>
                <w:szCs w:val="24"/>
              </w:rPr>
            </w:pPr>
            <w:r w:rsidRPr="008D3914">
              <w:rPr>
                <w:rFonts w:ascii="Arial" w:hAnsi="Arial" w:cs="Arial"/>
                <w:sz w:val="24"/>
                <w:szCs w:val="24"/>
              </w:rPr>
              <w:t xml:space="preserve">Jackie Davies informed that her son had recently been employment </w:t>
            </w:r>
            <w:r w:rsidR="002C48B4" w:rsidRPr="008D3914">
              <w:rPr>
                <w:rFonts w:ascii="Arial" w:hAnsi="Arial" w:cs="Arial"/>
                <w:sz w:val="24"/>
                <w:szCs w:val="24"/>
              </w:rPr>
              <w:t xml:space="preserve">as a </w:t>
            </w:r>
            <w:r w:rsidR="00C2621C" w:rsidRPr="008D3914">
              <w:rPr>
                <w:rFonts w:ascii="Arial" w:hAnsi="Arial" w:cs="Arial"/>
                <w:sz w:val="24"/>
                <w:szCs w:val="24"/>
              </w:rPr>
              <w:t>staff member for B</w:t>
            </w:r>
            <w:r w:rsidRPr="008D3914">
              <w:rPr>
                <w:rFonts w:ascii="Arial" w:hAnsi="Arial" w:cs="Arial"/>
                <w:sz w:val="24"/>
                <w:szCs w:val="24"/>
              </w:rPr>
              <w:t xml:space="preserve">ank. </w:t>
            </w:r>
          </w:p>
          <w:p w14:paraId="098E7FD7" w14:textId="4ECD2252" w:rsidR="00971FD0" w:rsidRPr="008D3914" w:rsidRDefault="00971FD0" w:rsidP="00F17431">
            <w:pPr>
              <w:spacing w:before="120" w:line="240" w:lineRule="auto"/>
              <w:rPr>
                <w:rFonts w:ascii="Arial" w:hAnsi="Arial" w:cs="Arial"/>
                <w:color w:val="FF0000"/>
                <w:sz w:val="24"/>
                <w:szCs w:val="24"/>
              </w:rPr>
            </w:pPr>
            <w:r w:rsidRPr="008D3914">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38B2362D" w:rsidR="009068F5"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145/23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8D3914" w:rsidRDefault="009068F5"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8D3914" w:rsidRDefault="009068F5" w:rsidP="006E28FB">
            <w:pPr>
              <w:tabs>
                <w:tab w:val="left" w:pos="345"/>
              </w:tabs>
              <w:spacing w:before="120"/>
              <w:rPr>
                <w:rFonts w:ascii="Arial" w:hAnsi="Arial" w:cs="Arial"/>
                <w:color w:val="FF0000"/>
                <w:sz w:val="24"/>
                <w:szCs w:val="24"/>
              </w:rPr>
            </w:pPr>
          </w:p>
        </w:tc>
      </w:tr>
      <w:tr w:rsidR="00F24CA1" w:rsidRPr="008D3914"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8D3914"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6931E106" w:rsidR="00BC68AD" w:rsidRPr="008D3914" w:rsidRDefault="003448EC" w:rsidP="00281718">
            <w:pPr>
              <w:spacing w:before="120" w:line="240" w:lineRule="auto"/>
              <w:rPr>
                <w:rFonts w:hAnsi="Arial" w:cs="Arial"/>
              </w:rPr>
            </w:pPr>
            <w:r w:rsidRPr="008D3914">
              <w:rPr>
                <w:rFonts w:ascii="Arial" w:hAnsi="Arial" w:cs="Arial"/>
                <w:sz w:val="24"/>
                <w:szCs w:val="24"/>
              </w:rPr>
              <w:t>Th</w:t>
            </w:r>
            <w:r w:rsidR="005A36C9" w:rsidRPr="008D3914">
              <w:rPr>
                <w:rFonts w:ascii="Arial" w:hAnsi="Arial" w:cs="Arial"/>
                <w:sz w:val="24"/>
                <w:szCs w:val="24"/>
              </w:rPr>
              <w:t>e minutes of the meeting on the</w:t>
            </w:r>
            <w:r w:rsidR="00164CAC" w:rsidRPr="008D3914">
              <w:rPr>
                <w:rFonts w:ascii="Arial" w:hAnsi="Arial" w:cs="Arial"/>
                <w:sz w:val="24"/>
                <w:szCs w:val="24"/>
              </w:rPr>
              <w:t xml:space="preserve"> </w:t>
            </w:r>
            <w:r w:rsidR="00860306" w:rsidRPr="008D3914">
              <w:rPr>
                <w:rFonts w:ascii="Arial" w:hAnsi="Arial" w:cs="Arial"/>
                <w:sz w:val="24"/>
                <w:szCs w:val="24"/>
              </w:rPr>
              <w:t>10</w:t>
            </w:r>
            <w:r w:rsidR="00860306" w:rsidRPr="008D3914">
              <w:rPr>
                <w:rFonts w:ascii="Arial" w:hAnsi="Arial" w:cs="Arial"/>
                <w:sz w:val="24"/>
                <w:szCs w:val="24"/>
                <w:vertAlign w:val="superscript"/>
              </w:rPr>
              <w:t>th</w:t>
            </w:r>
            <w:r w:rsidR="00860306" w:rsidRPr="008D3914">
              <w:rPr>
                <w:rFonts w:ascii="Arial" w:hAnsi="Arial" w:cs="Arial"/>
                <w:sz w:val="24"/>
                <w:szCs w:val="24"/>
              </w:rPr>
              <w:t xml:space="preserve"> October 2023 </w:t>
            </w:r>
            <w:r w:rsidR="00483ED7" w:rsidRPr="008D3914">
              <w:rPr>
                <w:rFonts w:ascii="Arial" w:hAnsi="Arial" w:cs="Arial"/>
                <w:sz w:val="24"/>
                <w:szCs w:val="24"/>
              </w:rPr>
              <w:t xml:space="preserve">were </w:t>
            </w:r>
            <w:r w:rsidRPr="008D3914">
              <w:rPr>
                <w:rFonts w:ascii="Arial" w:hAnsi="Arial" w:cs="Arial"/>
                <w:b/>
                <w:sz w:val="24"/>
                <w:szCs w:val="24"/>
              </w:rPr>
              <w:t>received</w:t>
            </w:r>
            <w:r w:rsidRPr="008D3914">
              <w:rPr>
                <w:rFonts w:ascii="Arial" w:hAnsi="Arial" w:cs="Arial"/>
                <w:sz w:val="24"/>
                <w:szCs w:val="24"/>
              </w:rPr>
              <w:t xml:space="preserve"> and </w:t>
            </w:r>
            <w:r w:rsidRPr="008D3914">
              <w:rPr>
                <w:rFonts w:ascii="Arial" w:hAnsi="Arial" w:cs="Arial"/>
                <w:b/>
                <w:sz w:val="24"/>
                <w:szCs w:val="24"/>
              </w:rPr>
              <w:t>confirmed</w:t>
            </w:r>
            <w:r w:rsidR="005E43F1" w:rsidRPr="008D3914">
              <w:rPr>
                <w:rFonts w:ascii="Arial" w:hAnsi="Arial" w:cs="Arial"/>
                <w:sz w:val="24"/>
                <w:szCs w:val="24"/>
              </w:rPr>
              <w:t xml:space="preserve"> as a true and accurate record</w:t>
            </w:r>
            <w:r w:rsidR="00672E76" w:rsidRPr="008D3914">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8D3914" w:rsidRDefault="009068F5" w:rsidP="006E28FB">
            <w:pPr>
              <w:tabs>
                <w:tab w:val="left" w:pos="345"/>
              </w:tabs>
              <w:spacing w:before="120"/>
              <w:rPr>
                <w:rFonts w:ascii="Arial" w:hAnsi="Arial" w:cs="Arial"/>
                <w:color w:val="FF0000"/>
                <w:sz w:val="24"/>
                <w:szCs w:val="24"/>
              </w:rPr>
            </w:pPr>
          </w:p>
        </w:tc>
      </w:tr>
      <w:tr w:rsidR="00F24CA1" w:rsidRPr="008D3914"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4B858EE" w:rsidR="00860306" w:rsidRPr="008D3914" w:rsidRDefault="00860306"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146/23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8D3914" w:rsidRDefault="00966BBB" w:rsidP="00F17431">
            <w:pPr>
              <w:spacing w:before="120" w:line="240" w:lineRule="auto"/>
              <w:rPr>
                <w:rFonts w:ascii="Arial" w:hAnsi="Arial" w:cs="Arial"/>
                <w:b/>
                <w:color w:val="FF0000"/>
                <w:sz w:val="24"/>
                <w:szCs w:val="24"/>
              </w:rPr>
            </w:pPr>
            <w:r w:rsidRPr="008D3914">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8D3914" w:rsidRDefault="00966BBB" w:rsidP="006E28FB">
            <w:pPr>
              <w:tabs>
                <w:tab w:val="left" w:pos="345"/>
              </w:tabs>
              <w:spacing w:before="120"/>
              <w:rPr>
                <w:rFonts w:ascii="Arial" w:hAnsi="Arial" w:cs="Arial"/>
                <w:color w:val="FF0000"/>
                <w:sz w:val="24"/>
                <w:szCs w:val="24"/>
              </w:rPr>
            </w:pPr>
          </w:p>
        </w:tc>
      </w:tr>
      <w:tr w:rsidR="00F24CA1" w:rsidRPr="008D3914"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DB2823D" w:rsidR="00483ED7" w:rsidRPr="008D3914" w:rsidRDefault="003E5A81"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94BAF0" w14:textId="2F710F5D" w:rsidR="007C376A" w:rsidRPr="008D3914" w:rsidRDefault="00C2621C" w:rsidP="00971FD0">
            <w:pPr>
              <w:spacing w:line="240" w:lineRule="auto"/>
              <w:jc w:val="both"/>
              <w:rPr>
                <w:rFonts w:ascii="Arial" w:hAnsi="Arial" w:cs="Arial"/>
                <w:bCs/>
                <w:color w:val="FF0000"/>
                <w:sz w:val="24"/>
                <w:szCs w:val="24"/>
              </w:rPr>
            </w:pPr>
            <w:r w:rsidRPr="008D3914">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8D3914" w:rsidRDefault="00483ED7" w:rsidP="006E28FB">
            <w:pPr>
              <w:tabs>
                <w:tab w:val="left" w:pos="345"/>
              </w:tabs>
              <w:spacing w:before="120"/>
              <w:rPr>
                <w:rFonts w:ascii="Arial" w:hAnsi="Arial" w:cs="Arial"/>
                <w:color w:val="FF0000"/>
                <w:sz w:val="24"/>
                <w:szCs w:val="24"/>
              </w:rPr>
            </w:pPr>
          </w:p>
        </w:tc>
      </w:tr>
      <w:tr w:rsidR="00F24CA1" w:rsidRPr="008D3914"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453F758D" w:rsidR="00966BBB"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147/23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8D3914" w:rsidRDefault="009068F5" w:rsidP="00F17431">
            <w:pPr>
              <w:spacing w:before="120" w:line="240" w:lineRule="auto"/>
              <w:jc w:val="both"/>
              <w:rPr>
                <w:rFonts w:ascii="Arial" w:hAnsi="Arial" w:cs="Arial"/>
                <w:b/>
                <w:sz w:val="24"/>
                <w:szCs w:val="24"/>
              </w:rPr>
            </w:pPr>
            <w:r w:rsidRPr="008D3914">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8D3914" w:rsidRDefault="00966BBB" w:rsidP="006E28FB">
            <w:pPr>
              <w:tabs>
                <w:tab w:val="left" w:pos="345"/>
              </w:tabs>
              <w:spacing w:before="120"/>
              <w:rPr>
                <w:rFonts w:ascii="Arial" w:hAnsi="Arial" w:cs="Arial"/>
                <w:sz w:val="24"/>
                <w:szCs w:val="24"/>
              </w:rPr>
            </w:pPr>
          </w:p>
        </w:tc>
      </w:tr>
      <w:tr w:rsidR="00F24CA1" w:rsidRPr="008D3914"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8D3914" w:rsidRDefault="00F95F2B"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8D3914" w:rsidRDefault="000C261F" w:rsidP="00672E76">
            <w:pPr>
              <w:spacing w:before="120" w:line="240" w:lineRule="auto"/>
              <w:rPr>
                <w:rFonts w:ascii="Arial" w:hAnsi="Arial" w:cs="Arial"/>
                <w:sz w:val="24"/>
                <w:szCs w:val="24"/>
              </w:rPr>
            </w:pPr>
            <w:r w:rsidRPr="008D3914">
              <w:rPr>
                <w:rFonts w:ascii="Arial" w:hAnsi="Arial" w:cs="Arial"/>
                <w:sz w:val="24"/>
                <w:szCs w:val="24"/>
              </w:rPr>
              <w:t xml:space="preserve">The action log was </w:t>
            </w:r>
            <w:r w:rsidRPr="008D3914">
              <w:rPr>
                <w:rFonts w:ascii="Arial" w:hAnsi="Arial" w:cs="Arial"/>
                <w:b/>
                <w:sz w:val="24"/>
                <w:szCs w:val="24"/>
              </w:rPr>
              <w:t>received</w:t>
            </w:r>
            <w:r w:rsidR="00F95F2B" w:rsidRPr="008D3914">
              <w:rPr>
                <w:rFonts w:ascii="Arial" w:hAnsi="Arial" w:cs="Arial"/>
                <w:sz w:val="24"/>
                <w:szCs w:val="24"/>
              </w:rPr>
              <w:t xml:space="preserve"> and </w:t>
            </w:r>
            <w:r w:rsidR="00F95F2B" w:rsidRPr="008D3914">
              <w:rPr>
                <w:rFonts w:ascii="Arial" w:hAnsi="Arial" w:cs="Arial"/>
                <w:b/>
                <w:sz w:val="24"/>
                <w:szCs w:val="24"/>
              </w:rPr>
              <w:t>noted.</w:t>
            </w:r>
            <w:r w:rsidR="00F95F2B" w:rsidRPr="008D3914">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8D3914" w:rsidRDefault="00F17DF3" w:rsidP="00782DC2">
            <w:pPr>
              <w:tabs>
                <w:tab w:val="left" w:pos="345"/>
              </w:tabs>
              <w:spacing w:before="120"/>
              <w:rPr>
                <w:rFonts w:ascii="Arial" w:hAnsi="Arial" w:cs="Arial"/>
                <w:b/>
                <w:sz w:val="24"/>
                <w:szCs w:val="24"/>
              </w:rPr>
            </w:pPr>
          </w:p>
        </w:tc>
      </w:tr>
      <w:tr w:rsidR="00DD00C7" w:rsidRPr="008D3914"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F392BEA" w:rsidR="00DD00C7"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148/23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8D3914" w:rsidRDefault="00DD00C7" w:rsidP="00672E76">
            <w:pPr>
              <w:spacing w:before="120" w:line="240" w:lineRule="auto"/>
              <w:rPr>
                <w:rFonts w:ascii="Arial" w:hAnsi="Arial" w:cs="Arial"/>
                <w:b/>
                <w:sz w:val="24"/>
                <w:szCs w:val="24"/>
              </w:rPr>
            </w:pPr>
            <w:r w:rsidRPr="008D3914">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8D3914" w:rsidRDefault="00DD00C7" w:rsidP="00782DC2">
            <w:pPr>
              <w:tabs>
                <w:tab w:val="left" w:pos="345"/>
              </w:tabs>
              <w:spacing w:before="120"/>
              <w:rPr>
                <w:rFonts w:ascii="Arial" w:hAnsi="Arial" w:cs="Arial"/>
                <w:b/>
                <w:sz w:val="24"/>
                <w:szCs w:val="24"/>
              </w:rPr>
            </w:pPr>
          </w:p>
        </w:tc>
      </w:tr>
      <w:tr w:rsidR="00DD00C7" w:rsidRPr="008D3914"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8D3914" w:rsidRDefault="00DD00C7" w:rsidP="00F17431">
            <w:pPr>
              <w:spacing w:before="120" w:line="240" w:lineRule="auto"/>
              <w:rPr>
                <w:rFonts w:ascii="Arial" w:hAnsi="Arial" w:cs="Arial"/>
                <w:b/>
                <w:sz w:val="24"/>
                <w:szCs w:val="24"/>
                <w:u w:color="000000"/>
              </w:rPr>
            </w:pPr>
            <w:r w:rsidRPr="008D3914">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8D3914" w:rsidRDefault="00DD00C7" w:rsidP="006C55D3">
            <w:pPr>
              <w:spacing w:before="120" w:line="240" w:lineRule="auto"/>
              <w:rPr>
                <w:rFonts w:ascii="Arial" w:hAnsi="Arial" w:cs="Arial"/>
                <w:sz w:val="24"/>
                <w:szCs w:val="24"/>
              </w:rPr>
            </w:pPr>
            <w:r w:rsidRPr="008D3914">
              <w:rPr>
                <w:rFonts w:ascii="Arial" w:hAnsi="Arial" w:cs="Arial"/>
                <w:sz w:val="24"/>
                <w:szCs w:val="24"/>
              </w:rPr>
              <w:t xml:space="preserve">The 2023-24 committee work programme was </w:t>
            </w:r>
            <w:r w:rsidRPr="008D3914">
              <w:rPr>
                <w:rFonts w:ascii="Arial" w:hAnsi="Arial" w:cs="Arial"/>
                <w:b/>
                <w:sz w:val="24"/>
                <w:szCs w:val="24"/>
              </w:rPr>
              <w:t>noted</w:t>
            </w:r>
            <w:r w:rsidR="006C55D3" w:rsidRPr="008D3914">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8D3914" w:rsidRDefault="00DD00C7" w:rsidP="00782DC2">
            <w:pPr>
              <w:tabs>
                <w:tab w:val="left" w:pos="345"/>
              </w:tabs>
              <w:spacing w:before="120"/>
              <w:rPr>
                <w:rFonts w:ascii="Arial" w:hAnsi="Arial" w:cs="Arial"/>
                <w:b/>
                <w:sz w:val="24"/>
                <w:szCs w:val="24"/>
              </w:rPr>
            </w:pPr>
          </w:p>
        </w:tc>
      </w:tr>
      <w:tr w:rsidR="00F24CA1" w:rsidRPr="008D3914"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212F0941" w:rsidR="00521578" w:rsidRPr="008D3914" w:rsidRDefault="00880AAE" w:rsidP="00F17431">
            <w:pPr>
              <w:spacing w:before="120" w:line="240" w:lineRule="auto"/>
              <w:rPr>
                <w:rFonts w:ascii="Arial" w:hAnsi="Arial" w:cs="Arial"/>
                <w:b/>
                <w:sz w:val="24"/>
                <w:szCs w:val="24"/>
                <w:u w:color="000000"/>
              </w:rPr>
            </w:pPr>
            <w:r w:rsidRPr="008D3914">
              <w:rPr>
                <w:rFonts w:ascii="Arial" w:hAnsi="Arial" w:cs="Arial"/>
                <w:b/>
                <w:sz w:val="24"/>
                <w:szCs w:val="24"/>
                <w:u w:color="000000"/>
              </w:rPr>
              <w:t>149/23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8D3914" w:rsidRDefault="004D2184" w:rsidP="00F17431">
            <w:pPr>
              <w:spacing w:before="120" w:line="240" w:lineRule="auto"/>
              <w:rPr>
                <w:rFonts w:ascii="Arial" w:hAnsi="Arial" w:cs="Arial"/>
                <w:b/>
                <w:sz w:val="24"/>
                <w:szCs w:val="24"/>
              </w:rPr>
            </w:pPr>
            <w:r w:rsidRPr="008D3914">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8D3914" w:rsidRDefault="00521578" w:rsidP="006B1167">
            <w:pPr>
              <w:tabs>
                <w:tab w:val="left" w:pos="345"/>
              </w:tabs>
              <w:spacing w:before="120"/>
              <w:rPr>
                <w:rFonts w:ascii="Arial" w:hAnsi="Arial" w:cs="Arial"/>
                <w:b/>
                <w:color w:val="FF0000"/>
                <w:sz w:val="24"/>
                <w:szCs w:val="24"/>
              </w:rPr>
            </w:pPr>
          </w:p>
        </w:tc>
      </w:tr>
      <w:tr w:rsidR="00F24CA1" w:rsidRPr="008D3914"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8D3914"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77777777" w:rsidR="00D62B9C" w:rsidRPr="008D3914" w:rsidRDefault="004D2184" w:rsidP="00920663">
            <w:pPr>
              <w:spacing w:line="240" w:lineRule="auto"/>
              <w:jc w:val="both"/>
              <w:rPr>
                <w:rFonts w:ascii="Arial" w:hAnsi="Arial" w:cs="Arial"/>
                <w:sz w:val="24"/>
                <w:szCs w:val="24"/>
              </w:rPr>
            </w:pPr>
            <w:r w:rsidRPr="008D3914">
              <w:rPr>
                <w:rFonts w:ascii="Arial" w:hAnsi="Arial" w:cs="Arial"/>
                <w:sz w:val="24"/>
                <w:szCs w:val="24"/>
              </w:rPr>
              <w:t xml:space="preserve">The report on Workforce Metrics and key performance indicators was </w:t>
            </w:r>
            <w:r w:rsidRPr="008D3914">
              <w:rPr>
                <w:rFonts w:ascii="Arial" w:hAnsi="Arial" w:cs="Arial"/>
                <w:b/>
                <w:sz w:val="24"/>
                <w:szCs w:val="24"/>
              </w:rPr>
              <w:t>received.</w:t>
            </w:r>
            <w:r w:rsidRPr="008D3914">
              <w:rPr>
                <w:rFonts w:ascii="Arial" w:hAnsi="Arial" w:cs="Arial"/>
                <w:sz w:val="24"/>
                <w:szCs w:val="24"/>
              </w:rPr>
              <w:t xml:space="preserve"> </w:t>
            </w:r>
          </w:p>
          <w:p w14:paraId="5299E45B" w14:textId="77777777" w:rsidR="004D2184" w:rsidRPr="008D3914" w:rsidRDefault="00D85337" w:rsidP="00920663">
            <w:pPr>
              <w:spacing w:line="240" w:lineRule="auto"/>
              <w:jc w:val="both"/>
              <w:rPr>
                <w:rFonts w:ascii="Arial" w:hAnsi="Arial" w:cs="Arial"/>
                <w:sz w:val="24"/>
                <w:szCs w:val="24"/>
              </w:rPr>
            </w:pPr>
            <w:r w:rsidRPr="008D3914">
              <w:rPr>
                <w:rFonts w:ascii="Arial" w:hAnsi="Arial" w:cs="Arial"/>
                <w:sz w:val="24"/>
                <w:szCs w:val="24"/>
              </w:rPr>
              <w:t>Sarah Jenkins highlighted the following points;</w:t>
            </w:r>
          </w:p>
          <w:p w14:paraId="74DA6713" w14:textId="68828B1F" w:rsidR="00C85A4A"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Sickness absence levels had decreased since the last reporting period to 6.69%; </w:t>
            </w:r>
            <w:r w:rsidR="00C85A4A" w:rsidRPr="008D3914">
              <w:rPr>
                <w:rFonts w:hAnsi="Arial" w:cs="Arial"/>
              </w:rPr>
              <w:t xml:space="preserve"> </w:t>
            </w:r>
          </w:p>
          <w:p w14:paraId="1DFC4F40" w14:textId="68C8B15E" w:rsidR="00C85A4A" w:rsidRPr="008D3914" w:rsidRDefault="00C85A4A" w:rsidP="00C85A4A">
            <w:pPr>
              <w:pStyle w:val="ListParagraph"/>
              <w:numPr>
                <w:ilvl w:val="0"/>
                <w:numId w:val="37"/>
              </w:numPr>
              <w:spacing w:line="240" w:lineRule="auto"/>
              <w:jc w:val="both"/>
              <w:rPr>
                <w:rFonts w:hAnsi="Arial" w:cs="Arial"/>
              </w:rPr>
            </w:pPr>
            <w:r w:rsidRPr="008D3914">
              <w:rPr>
                <w:rFonts w:hAnsi="Arial" w:cs="Arial"/>
              </w:rPr>
              <w:lastRenderedPageBreak/>
              <w:t>Anxiety and stress related absence remained t</w:t>
            </w:r>
            <w:r w:rsidR="00953E3E" w:rsidRPr="008D3914">
              <w:rPr>
                <w:rFonts w:hAnsi="Arial" w:cs="Arial"/>
              </w:rPr>
              <w:t xml:space="preserve">he highest reason for absence and this was consistent across NHS Wales; </w:t>
            </w:r>
          </w:p>
          <w:p w14:paraId="76494A19" w14:textId="2BEE9F68"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Deep dives have taken place within the areas of highest rates and targeted support has been offered relating to mental health and bereavement; </w:t>
            </w:r>
          </w:p>
          <w:p w14:paraId="7C66128C" w14:textId="22782684"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Significant improvement had been seen in statutory and mandatory training, currently above target at 87.27%; </w:t>
            </w:r>
          </w:p>
          <w:p w14:paraId="766A66DF" w14:textId="4E75AE94"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 xml:space="preserve">Vacancies; the Central Recruitment Team have supported key areas with difficulties to fill; </w:t>
            </w:r>
          </w:p>
          <w:p w14:paraId="13B7343E" w14:textId="5C580964" w:rsidR="00953E3E" w:rsidRPr="008D3914" w:rsidRDefault="00953E3E" w:rsidP="0034308A">
            <w:pPr>
              <w:pStyle w:val="ListParagraph"/>
              <w:numPr>
                <w:ilvl w:val="0"/>
                <w:numId w:val="37"/>
              </w:numPr>
              <w:spacing w:line="240" w:lineRule="auto"/>
              <w:jc w:val="both"/>
              <w:rPr>
                <w:rFonts w:hAnsi="Arial" w:cs="Arial"/>
              </w:rPr>
            </w:pPr>
            <w:r w:rsidRPr="008D3914">
              <w:rPr>
                <w:rFonts w:hAnsi="Arial" w:cs="Arial"/>
              </w:rPr>
              <w:t xml:space="preserve">The Overseas Nurse recruitment business case for 2024/25 was to be submitted management board; </w:t>
            </w:r>
          </w:p>
          <w:p w14:paraId="047929A7" w14:textId="5FA5B3E2" w:rsidR="00953E3E" w:rsidRPr="008D3914" w:rsidRDefault="00953E3E" w:rsidP="00C85A4A">
            <w:pPr>
              <w:pStyle w:val="ListParagraph"/>
              <w:numPr>
                <w:ilvl w:val="0"/>
                <w:numId w:val="37"/>
              </w:numPr>
              <w:spacing w:line="240" w:lineRule="auto"/>
              <w:jc w:val="both"/>
              <w:rPr>
                <w:rFonts w:hAnsi="Arial" w:cs="Arial"/>
              </w:rPr>
            </w:pPr>
            <w:r w:rsidRPr="008D3914">
              <w:rPr>
                <w:rFonts w:hAnsi="Arial" w:cs="Arial"/>
              </w:rPr>
              <w:t>Turnover had increase</w:t>
            </w:r>
            <w:r w:rsidR="0034308A" w:rsidRPr="008D3914">
              <w:rPr>
                <w:rFonts w:hAnsi="Arial" w:cs="Arial"/>
              </w:rPr>
              <w:t>d</w:t>
            </w:r>
            <w:r w:rsidRPr="008D3914">
              <w:rPr>
                <w:rFonts w:hAnsi="Arial" w:cs="Arial"/>
              </w:rPr>
              <w:t xml:space="preserve"> marginally</w:t>
            </w:r>
            <w:r w:rsidR="00FC1EEF" w:rsidRPr="008D3914">
              <w:rPr>
                <w:rFonts w:hAnsi="Arial" w:cs="Arial"/>
              </w:rPr>
              <w:t xml:space="preserve"> in this reporting period to 10.83%; </w:t>
            </w:r>
          </w:p>
          <w:p w14:paraId="3775A58A" w14:textId="1014DBC4" w:rsidR="00FC1EEF" w:rsidRPr="008D3914" w:rsidRDefault="00FC1EEF" w:rsidP="00C85A4A">
            <w:pPr>
              <w:pStyle w:val="ListParagraph"/>
              <w:numPr>
                <w:ilvl w:val="0"/>
                <w:numId w:val="37"/>
              </w:numPr>
              <w:spacing w:line="240" w:lineRule="auto"/>
              <w:jc w:val="both"/>
              <w:rPr>
                <w:rFonts w:hAnsi="Arial" w:cs="Arial"/>
              </w:rPr>
            </w:pPr>
            <w:r w:rsidRPr="008D3914">
              <w:rPr>
                <w:rFonts w:hAnsi="Arial" w:cs="Arial"/>
              </w:rPr>
              <w:t xml:space="preserve">The percentage of staff who had a current PADR review stood at 65.9% against the 85% target; </w:t>
            </w:r>
          </w:p>
          <w:p w14:paraId="1996EA4D" w14:textId="467891B4" w:rsidR="0047746E" w:rsidRPr="008D3914" w:rsidRDefault="00FC1EEF" w:rsidP="00FC1EEF">
            <w:pPr>
              <w:pStyle w:val="ListParagraph"/>
              <w:numPr>
                <w:ilvl w:val="0"/>
                <w:numId w:val="37"/>
              </w:numPr>
              <w:spacing w:line="240" w:lineRule="auto"/>
              <w:jc w:val="both"/>
              <w:rPr>
                <w:rFonts w:hAnsi="Arial" w:cs="Arial"/>
              </w:rPr>
            </w:pPr>
            <w:r w:rsidRPr="008D3914">
              <w:rPr>
                <w:rFonts w:hAnsi="Arial" w:cs="Arial"/>
              </w:rPr>
              <w:t>Operational case work; lots of activity on-going to shift to early resolution and person centred action.  The</w:t>
            </w:r>
            <w:r w:rsidR="00AA1C08" w:rsidRPr="008D3914">
              <w:rPr>
                <w:rFonts w:hAnsi="Arial" w:cs="Arial"/>
              </w:rPr>
              <w:t>re had been lots of support and collaboration with</w:t>
            </w:r>
            <w:r w:rsidRPr="008D3914">
              <w:rPr>
                <w:rFonts w:hAnsi="Arial" w:cs="Arial"/>
              </w:rPr>
              <w:t xml:space="preserve"> trade unions; </w:t>
            </w:r>
            <w:r w:rsidR="0047746E" w:rsidRPr="008D3914">
              <w:rPr>
                <w:rFonts w:hAnsi="Arial" w:cs="Arial"/>
              </w:rPr>
              <w:t xml:space="preserve"> </w:t>
            </w:r>
          </w:p>
          <w:p w14:paraId="4DA75CBF" w14:textId="77777777" w:rsidR="0047746E" w:rsidRPr="008D3914" w:rsidRDefault="0047746E" w:rsidP="0047746E">
            <w:pPr>
              <w:spacing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10965730" w14:textId="77777777" w:rsidR="00E5028F" w:rsidRPr="008D3914" w:rsidRDefault="00FC1EEF" w:rsidP="009F24B4">
            <w:pPr>
              <w:spacing w:line="240" w:lineRule="auto"/>
              <w:jc w:val="both"/>
              <w:rPr>
                <w:rFonts w:ascii="Arial" w:hAnsi="Arial" w:cs="Arial"/>
                <w:sz w:val="24"/>
                <w:szCs w:val="24"/>
              </w:rPr>
            </w:pPr>
            <w:r w:rsidRPr="008D3914">
              <w:rPr>
                <w:rFonts w:ascii="Arial" w:hAnsi="Arial" w:cs="Arial"/>
                <w:sz w:val="24"/>
                <w:szCs w:val="24"/>
              </w:rPr>
              <w:t xml:space="preserve">Nuria Zolle commented on the new format of the report which presents explanation to the graphs as well as </w:t>
            </w:r>
            <w:r w:rsidR="009F24B4" w:rsidRPr="008D3914">
              <w:rPr>
                <w:rFonts w:ascii="Arial" w:hAnsi="Arial" w:cs="Arial"/>
                <w:sz w:val="24"/>
                <w:szCs w:val="24"/>
              </w:rPr>
              <w:t xml:space="preserve">actions in progress. She congratulated the team on the reduction of vacancies and addressing the gaps in nursing and midwifery and queried the progress being made with medical workforce. Sarah Jenkins informed that the ESR establishment shows the gaps for the medical workforce as well as the </w:t>
            </w:r>
            <w:r w:rsidR="009F24B4" w:rsidRPr="008D3914">
              <w:rPr>
                <w:rFonts w:ascii="Arial" w:hAnsi="Arial" w:cs="Arial"/>
                <w:i/>
                <w:sz w:val="24"/>
                <w:szCs w:val="24"/>
              </w:rPr>
              <w:t>Medic on Duty</w:t>
            </w:r>
            <w:r w:rsidR="009F24B4" w:rsidRPr="008D3914">
              <w:rPr>
                <w:rFonts w:ascii="Arial" w:hAnsi="Arial" w:cs="Arial"/>
                <w:sz w:val="24"/>
                <w:szCs w:val="24"/>
              </w:rPr>
              <w:t xml:space="preserve"> system, there was a different approach to the recruitment of the medical workforce to nursing workforce and assured that there was focus on hot spot areas. Sharon Vickery added that the ESR establishment work was critical in the </w:t>
            </w:r>
            <w:r w:rsidR="00AA1C08" w:rsidRPr="008D3914">
              <w:rPr>
                <w:rFonts w:ascii="Arial" w:hAnsi="Arial" w:cs="Arial"/>
                <w:sz w:val="24"/>
                <w:szCs w:val="24"/>
              </w:rPr>
              <w:t>medical establishment and</w:t>
            </w:r>
            <w:r w:rsidR="009F24B4" w:rsidRPr="008D3914">
              <w:rPr>
                <w:rFonts w:ascii="Arial" w:hAnsi="Arial" w:cs="Arial"/>
                <w:sz w:val="24"/>
                <w:szCs w:val="24"/>
              </w:rPr>
              <w:t xml:space="preserve"> due to the complexity of medical workforce she felt there was a lack of conf</w:t>
            </w:r>
            <w:r w:rsidR="00AA1C08" w:rsidRPr="008D3914">
              <w:rPr>
                <w:rFonts w:ascii="Arial" w:hAnsi="Arial" w:cs="Arial"/>
                <w:sz w:val="24"/>
                <w:szCs w:val="24"/>
              </w:rPr>
              <w:t xml:space="preserve">idence in the figures presented. She advised of the need to cleanse the data and a re-set of baseline. </w:t>
            </w:r>
            <w:r w:rsidR="009F24B4" w:rsidRPr="008D3914">
              <w:rPr>
                <w:rFonts w:ascii="Arial" w:hAnsi="Arial" w:cs="Arial"/>
                <w:sz w:val="24"/>
                <w:szCs w:val="24"/>
              </w:rPr>
              <w:t xml:space="preserve">She assured </w:t>
            </w:r>
            <w:r w:rsidR="00AA1C08" w:rsidRPr="008D3914">
              <w:rPr>
                <w:rFonts w:ascii="Arial" w:hAnsi="Arial" w:cs="Arial"/>
                <w:sz w:val="24"/>
                <w:szCs w:val="24"/>
              </w:rPr>
              <w:t xml:space="preserve">there </w:t>
            </w:r>
            <w:r w:rsidR="009F24B4" w:rsidRPr="008D3914">
              <w:rPr>
                <w:rFonts w:ascii="Arial" w:hAnsi="Arial" w:cs="Arial"/>
                <w:sz w:val="24"/>
                <w:szCs w:val="24"/>
              </w:rPr>
              <w:t xml:space="preserve">had been great success in recruitment </w:t>
            </w:r>
            <w:r w:rsidR="00AA1C08" w:rsidRPr="008D3914">
              <w:rPr>
                <w:rFonts w:ascii="Arial" w:hAnsi="Arial" w:cs="Arial"/>
                <w:sz w:val="24"/>
                <w:szCs w:val="24"/>
              </w:rPr>
              <w:t xml:space="preserve">in the medical workforce, and consultant recruitment was next. </w:t>
            </w:r>
          </w:p>
          <w:p w14:paraId="135B5822" w14:textId="41CF295F" w:rsidR="00E5028F" w:rsidRPr="008D3914" w:rsidRDefault="00E5028F" w:rsidP="009F24B4">
            <w:pPr>
              <w:spacing w:line="240" w:lineRule="auto"/>
              <w:jc w:val="both"/>
              <w:rPr>
                <w:rFonts w:ascii="Arial" w:hAnsi="Arial" w:cs="Arial"/>
                <w:sz w:val="24"/>
                <w:szCs w:val="24"/>
              </w:rPr>
            </w:pPr>
            <w:r w:rsidRPr="008D3914">
              <w:rPr>
                <w:rFonts w:ascii="Arial" w:hAnsi="Arial" w:cs="Arial"/>
                <w:sz w:val="24"/>
                <w:szCs w:val="24"/>
              </w:rPr>
              <w:t>Sarah Jenkins informed that the ESR establishment control project would be take place within the service grou</w:t>
            </w:r>
            <w:r w:rsidR="0034308A" w:rsidRPr="008D3914">
              <w:rPr>
                <w:rFonts w:ascii="Arial" w:hAnsi="Arial" w:cs="Arial"/>
                <w:sz w:val="24"/>
                <w:szCs w:val="24"/>
              </w:rPr>
              <w:t xml:space="preserve">ps and was agile to suit their </w:t>
            </w:r>
            <w:r w:rsidRPr="008D3914">
              <w:rPr>
                <w:rFonts w:ascii="Arial" w:hAnsi="Arial" w:cs="Arial"/>
                <w:sz w:val="24"/>
                <w:szCs w:val="24"/>
              </w:rPr>
              <w:t>needs</w:t>
            </w:r>
            <w:r w:rsidR="000175F7" w:rsidRPr="008D3914">
              <w:rPr>
                <w:rFonts w:ascii="Arial" w:hAnsi="Arial" w:cs="Arial"/>
                <w:sz w:val="24"/>
                <w:szCs w:val="24"/>
              </w:rPr>
              <w:t>.</w:t>
            </w:r>
            <w:r w:rsidRPr="008D3914">
              <w:rPr>
                <w:rFonts w:ascii="Arial" w:hAnsi="Arial" w:cs="Arial"/>
                <w:sz w:val="24"/>
                <w:szCs w:val="24"/>
              </w:rPr>
              <w:t xml:space="preserve"> It would take 12-months to complete and it was important to highlight </w:t>
            </w:r>
            <w:r w:rsidR="000175F7" w:rsidRPr="008D3914">
              <w:rPr>
                <w:rFonts w:ascii="Arial" w:hAnsi="Arial" w:cs="Arial"/>
                <w:sz w:val="24"/>
                <w:szCs w:val="24"/>
              </w:rPr>
              <w:t>the culture</w:t>
            </w:r>
            <w:r w:rsidRPr="008D3914">
              <w:rPr>
                <w:rFonts w:ascii="Arial" w:hAnsi="Arial" w:cs="Arial"/>
                <w:sz w:val="24"/>
                <w:szCs w:val="24"/>
              </w:rPr>
              <w:t xml:space="preserve"> change </w:t>
            </w:r>
            <w:r w:rsidR="000175F7" w:rsidRPr="008D3914">
              <w:rPr>
                <w:rFonts w:ascii="Arial" w:hAnsi="Arial" w:cs="Arial"/>
                <w:sz w:val="24"/>
                <w:szCs w:val="24"/>
              </w:rPr>
              <w:t xml:space="preserve">needed </w:t>
            </w:r>
            <w:r w:rsidRPr="008D3914">
              <w:rPr>
                <w:rFonts w:ascii="Arial" w:hAnsi="Arial" w:cs="Arial"/>
                <w:sz w:val="24"/>
                <w:szCs w:val="24"/>
              </w:rPr>
              <w:t>and should be not underestimated. Good progress had been</w:t>
            </w:r>
            <w:r w:rsidR="000175F7" w:rsidRPr="008D3914">
              <w:rPr>
                <w:rFonts w:ascii="Arial" w:hAnsi="Arial" w:cs="Arial"/>
                <w:sz w:val="24"/>
                <w:szCs w:val="24"/>
              </w:rPr>
              <w:t xml:space="preserve"> seen</w:t>
            </w:r>
            <w:r w:rsidRPr="008D3914">
              <w:rPr>
                <w:rFonts w:ascii="Arial" w:hAnsi="Arial" w:cs="Arial"/>
                <w:sz w:val="24"/>
                <w:szCs w:val="24"/>
              </w:rPr>
              <w:t xml:space="preserve"> in Mental Health and Learning Disabilities.  Debbie Eyitayo advised that this was an extremely critical piece of work, particularly around the medical staff and links to rosters, job planning, productivity programme and the reduction of variable pay. It was important to get the baseline right. </w:t>
            </w:r>
          </w:p>
          <w:p w14:paraId="080B0404" w14:textId="026FF767" w:rsidR="00E5028F" w:rsidRPr="008D3914" w:rsidRDefault="009F24B4" w:rsidP="00006EDD">
            <w:pPr>
              <w:spacing w:line="240" w:lineRule="auto"/>
              <w:jc w:val="both"/>
              <w:rPr>
                <w:rFonts w:ascii="Arial" w:hAnsi="Arial" w:cs="Arial"/>
                <w:sz w:val="24"/>
                <w:szCs w:val="24"/>
              </w:rPr>
            </w:pPr>
            <w:r w:rsidRPr="008D3914">
              <w:rPr>
                <w:rFonts w:ascii="Arial" w:hAnsi="Arial" w:cs="Arial"/>
                <w:sz w:val="24"/>
                <w:szCs w:val="24"/>
              </w:rPr>
              <w:lastRenderedPageBreak/>
              <w:t xml:space="preserve">Jackie Davies referenced the </w:t>
            </w:r>
            <w:r w:rsidR="00AA1C08" w:rsidRPr="008D3914">
              <w:rPr>
                <w:rFonts w:ascii="Arial" w:hAnsi="Arial" w:cs="Arial"/>
                <w:sz w:val="24"/>
                <w:szCs w:val="24"/>
              </w:rPr>
              <w:t xml:space="preserve">sickness figures and asked whether they were a real reflection as there had been influx of staff with recent recruitment success and queried whether this would bring down the percentages. </w:t>
            </w:r>
            <w:r w:rsidR="00006EDD" w:rsidRPr="008D3914">
              <w:rPr>
                <w:rFonts w:ascii="Arial" w:hAnsi="Arial" w:cs="Arial"/>
                <w:sz w:val="24"/>
                <w:szCs w:val="24"/>
              </w:rPr>
              <w:t>Sarah Jenkins informed that this</w:t>
            </w:r>
            <w:r w:rsidR="00E5028F" w:rsidRPr="008D3914">
              <w:rPr>
                <w:rFonts w:ascii="Arial" w:hAnsi="Arial" w:cs="Arial"/>
                <w:sz w:val="24"/>
                <w:szCs w:val="24"/>
              </w:rPr>
              <w:t xml:space="preserve"> was a real reflection and showed the percentage rate over rolling 12-month period. </w:t>
            </w:r>
            <w:r w:rsidR="00006EDD" w:rsidRPr="008D3914">
              <w:rPr>
                <w:rFonts w:ascii="Arial" w:hAnsi="Arial" w:cs="Arial"/>
                <w:sz w:val="24"/>
                <w:szCs w:val="24"/>
              </w:rPr>
              <w:t xml:space="preserve"> In relation to sickness management, she assured the committee that this was managed to great extent within </w:t>
            </w:r>
            <w:r w:rsidR="00E5028F" w:rsidRPr="008D3914">
              <w:rPr>
                <w:rFonts w:ascii="Arial" w:hAnsi="Arial" w:cs="Arial"/>
                <w:sz w:val="24"/>
                <w:szCs w:val="24"/>
              </w:rPr>
              <w:t xml:space="preserve">the triumvirates with </w:t>
            </w:r>
            <w:r w:rsidR="00006EDD" w:rsidRPr="008D3914">
              <w:rPr>
                <w:rFonts w:ascii="Arial" w:hAnsi="Arial" w:cs="Arial"/>
                <w:sz w:val="24"/>
                <w:szCs w:val="24"/>
              </w:rPr>
              <w:t>the support of the workforce business partners</w:t>
            </w:r>
            <w:r w:rsidR="00E5028F" w:rsidRPr="008D3914">
              <w:rPr>
                <w:rFonts w:ascii="Arial" w:hAnsi="Arial" w:cs="Arial"/>
                <w:sz w:val="24"/>
                <w:szCs w:val="24"/>
              </w:rPr>
              <w:t xml:space="preserve">. </w:t>
            </w:r>
          </w:p>
          <w:p w14:paraId="036D93E5" w14:textId="3C2E6B5C" w:rsidR="00E5028F" w:rsidRPr="008D3914" w:rsidRDefault="00E5028F" w:rsidP="00A40154">
            <w:pPr>
              <w:spacing w:line="240" w:lineRule="auto"/>
              <w:jc w:val="both"/>
              <w:rPr>
                <w:rFonts w:ascii="Arial" w:hAnsi="Arial" w:cs="Arial"/>
                <w:sz w:val="24"/>
                <w:szCs w:val="24"/>
              </w:rPr>
            </w:pPr>
            <w:r w:rsidRPr="008D3914">
              <w:rPr>
                <w:rFonts w:ascii="Arial" w:hAnsi="Arial" w:cs="Arial"/>
                <w:sz w:val="24"/>
                <w:szCs w:val="24"/>
              </w:rPr>
              <w:t>Jean Church commented on the productive meeting that took place with workforce colleagues to discuss the workforce data and metrics report.</w:t>
            </w:r>
            <w:r w:rsidR="00F02C59" w:rsidRPr="008D3914">
              <w:rPr>
                <w:rFonts w:ascii="Arial" w:hAnsi="Arial" w:cs="Arial"/>
                <w:sz w:val="24"/>
                <w:szCs w:val="24"/>
              </w:rPr>
              <w:t xml:space="preserve"> </w:t>
            </w:r>
            <w:r w:rsidRPr="008D3914">
              <w:rPr>
                <w:rFonts w:ascii="Arial" w:hAnsi="Arial" w:cs="Arial"/>
                <w:sz w:val="24"/>
                <w:szCs w:val="24"/>
              </w:rPr>
              <w:t xml:space="preserve"> </w:t>
            </w:r>
            <w:r w:rsidR="000175F7" w:rsidRPr="008D3914">
              <w:rPr>
                <w:rFonts w:ascii="Arial" w:hAnsi="Arial" w:cs="Arial"/>
                <w:sz w:val="24"/>
                <w:szCs w:val="24"/>
              </w:rPr>
              <w:t>In reference to the data in the report, s</w:t>
            </w:r>
            <w:r w:rsidR="00FC119F" w:rsidRPr="008D3914">
              <w:rPr>
                <w:rFonts w:ascii="Arial" w:hAnsi="Arial" w:cs="Arial"/>
                <w:sz w:val="24"/>
                <w:szCs w:val="24"/>
              </w:rPr>
              <w:t xml:space="preserve">he </w:t>
            </w:r>
            <w:r w:rsidRPr="008D3914">
              <w:rPr>
                <w:rFonts w:ascii="Arial" w:hAnsi="Arial" w:cs="Arial"/>
                <w:sz w:val="24"/>
                <w:szCs w:val="24"/>
              </w:rPr>
              <w:t xml:space="preserve">raised concerns that </w:t>
            </w:r>
            <w:r w:rsidR="000175F7" w:rsidRPr="008D3914">
              <w:rPr>
                <w:rFonts w:ascii="Arial" w:hAnsi="Arial" w:cs="Arial"/>
                <w:sz w:val="24"/>
                <w:szCs w:val="24"/>
              </w:rPr>
              <w:t xml:space="preserve">it </w:t>
            </w:r>
            <w:r w:rsidR="00A40154" w:rsidRPr="008D3914">
              <w:rPr>
                <w:rFonts w:ascii="Arial" w:hAnsi="Arial" w:cs="Arial"/>
                <w:sz w:val="24"/>
                <w:szCs w:val="24"/>
              </w:rPr>
              <w:t xml:space="preserve">was </w:t>
            </w:r>
            <w:r w:rsidR="00FC119F" w:rsidRPr="008D3914">
              <w:rPr>
                <w:rFonts w:ascii="Arial" w:hAnsi="Arial" w:cs="Arial"/>
                <w:sz w:val="24"/>
                <w:szCs w:val="24"/>
              </w:rPr>
              <w:t>two</w:t>
            </w:r>
            <w:r w:rsidR="00A40154" w:rsidRPr="008D3914">
              <w:rPr>
                <w:rFonts w:ascii="Arial" w:hAnsi="Arial" w:cs="Arial"/>
                <w:sz w:val="24"/>
                <w:szCs w:val="24"/>
              </w:rPr>
              <w:t>-months out of date</w:t>
            </w:r>
            <w:r w:rsidR="00FC119F" w:rsidRPr="008D3914">
              <w:rPr>
                <w:rFonts w:ascii="Arial" w:hAnsi="Arial" w:cs="Arial"/>
                <w:sz w:val="24"/>
                <w:szCs w:val="24"/>
              </w:rPr>
              <w:t xml:space="preserve"> and s</w:t>
            </w:r>
            <w:r w:rsidR="00A40154" w:rsidRPr="008D3914">
              <w:rPr>
                <w:rFonts w:ascii="Arial" w:hAnsi="Arial" w:cs="Arial"/>
                <w:sz w:val="24"/>
                <w:szCs w:val="24"/>
              </w:rPr>
              <w:t xml:space="preserve">he queried what data Executives used for their KPIs. </w:t>
            </w:r>
            <w:r w:rsidR="001F6CBC" w:rsidRPr="008D3914">
              <w:rPr>
                <w:rFonts w:ascii="Arial" w:hAnsi="Arial" w:cs="Arial"/>
                <w:sz w:val="24"/>
                <w:szCs w:val="24"/>
              </w:rPr>
              <w:t xml:space="preserve">Sarah </w:t>
            </w:r>
            <w:r w:rsidR="004A7A5E" w:rsidRPr="008D3914">
              <w:rPr>
                <w:rFonts w:ascii="Arial" w:hAnsi="Arial" w:cs="Arial"/>
                <w:sz w:val="24"/>
                <w:szCs w:val="24"/>
              </w:rPr>
              <w:t xml:space="preserve">Jenkins informed that </w:t>
            </w:r>
            <w:r w:rsidR="00FC119F" w:rsidRPr="008D3914">
              <w:rPr>
                <w:rFonts w:ascii="Arial" w:hAnsi="Arial" w:cs="Arial"/>
                <w:sz w:val="24"/>
                <w:szCs w:val="24"/>
              </w:rPr>
              <w:t>there w</w:t>
            </w:r>
            <w:r w:rsidR="00BC5227" w:rsidRPr="008D3914">
              <w:rPr>
                <w:rFonts w:ascii="Arial" w:hAnsi="Arial" w:cs="Arial"/>
                <w:sz w:val="24"/>
                <w:szCs w:val="24"/>
              </w:rPr>
              <w:t xml:space="preserve">ere some things that were in the gift of the health board to change and some were </w:t>
            </w:r>
            <w:r w:rsidR="009A7953" w:rsidRPr="008D3914">
              <w:rPr>
                <w:rFonts w:ascii="Arial" w:hAnsi="Arial" w:cs="Arial"/>
                <w:sz w:val="24"/>
                <w:szCs w:val="24"/>
              </w:rPr>
              <w:t xml:space="preserve">needed at a national level. </w:t>
            </w:r>
            <w:r w:rsidR="009A7D61" w:rsidRPr="008D3914">
              <w:rPr>
                <w:rFonts w:ascii="Arial" w:hAnsi="Arial" w:cs="Arial"/>
                <w:sz w:val="24"/>
                <w:szCs w:val="24"/>
              </w:rPr>
              <w:t xml:space="preserve">She assured that the health board were </w:t>
            </w:r>
            <w:r w:rsidR="006B4E70" w:rsidRPr="008D3914">
              <w:rPr>
                <w:rFonts w:ascii="Arial" w:hAnsi="Arial" w:cs="Arial"/>
                <w:sz w:val="24"/>
                <w:szCs w:val="24"/>
              </w:rPr>
              <w:t>shifting to a one-month reporting and this would be an internal health board change</w:t>
            </w:r>
            <w:r w:rsidR="00444EF9" w:rsidRPr="008D3914">
              <w:rPr>
                <w:rFonts w:ascii="Arial" w:hAnsi="Arial" w:cs="Arial"/>
                <w:sz w:val="24"/>
                <w:szCs w:val="24"/>
              </w:rPr>
              <w:t xml:space="preserve">. </w:t>
            </w:r>
            <w:r w:rsidR="003471BD" w:rsidRPr="008D3914">
              <w:rPr>
                <w:rFonts w:ascii="Arial" w:hAnsi="Arial" w:cs="Arial"/>
                <w:sz w:val="24"/>
                <w:szCs w:val="24"/>
              </w:rPr>
              <w:t xml:space="preserve">With regards to data presented to Executives, Tom Crick added that </w:t>
            </w:r>
            <w:r w:rsidR="00BF3BC8" w:rsidRPr="008D3914">
              <w:rPr>
                <w:rFonts w:ascii="Arial" w:hAnsi="Arial" w:cs="Arial"/>
                <w:sz w:val="24"/>
                <w:szCs w:val="24"/>
              </w:rPr>
              <w:t xml:space="preserve">there was work to do on the data seen before us </w:t>
            </w:r>
            <w:r w:rsidR="008D79B5" w:rsidRPr="008D3914">
              <w:rPr>
                <w:rFonts w:ascii="Arial" w:hAnsi="Arial" w:cs="Arial"/>
                <w:sz w:val="24"/>
                <w:szCs w:val="24"/>
              </w:rPr>
              <w:t>and acknowledged the shift needed to work to one month reporting</w:t>
            </w:r>
            <w:r w:rsidR="00B85A7F" w:rsidRPr="008D3914">
              <w:rPr>
                <w:rFonts w:ascii="Arial" w:hAnsi="Arial" w:cs="Arial"/>
                <w:sz w:val="24"/>
                <w:szCs w:val="24"/>
              </w:rPr>
              <w:t xml:space="preserve">. There </w:t>
            </w:r>
            <w:r w:rsidR="008D678C" w:rsidRPr="008D3914">
              <w:rPr>
                <w:rFonts w:ascii="Arial" w:hAnsi="Arial" w:cs="Arial"/>
                <w:sz w:val="24"/>
                <w:szCs w:val="24"/>
              </w:rPr>
              <w:t>were</w:t>
            </w:r>
            <w:r w:rsidR="00B85A7F" w:rsidRPr="008D3914">
              <w:rPr>
                <w:rFonts w:ascii="Arial" w:hAnsi="Arial" w:cs="Arial"/>
                <w:sz w:val="24"/>
                <w:szCs w:val="24"/>
              </w:rPr>
              <w:t xml:space="preserve"> great systems </w:t>
            </w:r>
            <w:r w:rsidR="00577508" w:rsidRPr="008D3914">
              <w:rPr>
                <w:rFonts w:ascii="Arial" w:hAnsi="Arial" w:cs="Arial"/>
                <w:sz w:val="24"/>
                <w:szCs w:val="24"/>
              </w:rPr>
              <w:t xml:space="preserve">in place </w:t>
            </w:r>
            <w:r w:rsidR="003E5A81" w:rsidRPr="008D3914">
              <w:rPr>
                <w:rFonts w:ascii="Arial" w:hAnsi="Arial" w:cs="Arial"/>
                <w:sz w:val="24"/>
                <w:szCs w:val="24"/>
              </w:rPr>
              <w:t>i.e.,</w:t>
            </w:r>
            <w:r w:rsidR="00577508" w:rsidRPr="008D3914">
              <w:rPr>
                <w:rFonts w:ascii="Arial" w:hAnsi="Arial" w:cs="Arial"/>
                <w:sz w:val="24"/>
                <w:szCs w:val="24"/>
              </w:rPr>
              <w:t xml:space="preserve"> e-rostering which provides live absence data </w:t>
            </w:r>
            <w:r w:rsidR="001A2A89" w:rsidRPr="008D3914">
              <w:rPr>
                <w:rFonts w:ascii="Arial" w:hAnsi="Arial" w:cs="Arial"/>
                <w:sz w:val="24"/>
                <w:szCs w:val="24"/>
              </w:rPr>
              <w:t xml:space="preserve">but this is not yet used fully across the organisation. </w:t>
            </w:r>
          </w:p>
          <w:p w14:paraId="460BB4F9" w14:textId="6EC11D4C" w:rsidR="005F43B4" w:rsidRPr="008D3914" w:rsidRDefault="00E956FA" w:rsidP="00A40154">
            <w:pPr>
              <w:spacing w:line="240" w:lineRule="auto"/>
              <w:jc w:val="both"/>
              <w:rPr>
                <w:rFonts w:ascii="Arial" w:hAnsi="Arial" w:cs="Arial"/>
                <w:sz w:val="24"/>
                <w:szCs w:val="24"/>
              </w:rPr>
            </w:pPr>
            <w:r w:rsidRPr="008D3914">
              <w:rPr>
                <w:rFonts w:ascii="Arial" w:hAnsi="Arial" w:cs="Arial"/>
                <w:sz w:val="24"/>
                <w:szCs w:val="24"/>
              </w:rPr>
              <w:t xml:space="preserve">Jean Church </w:t>
            </w:r>
            <w:r w:rsidR="00BB6825" w:rsidRPr="008D3914">
              <w:rPr>
                <w:rFonts w:ascii="Arial" w:hAnsi="Arial" w:cs="Arial"/>
                <w:sz w:val="24"/>
                <w:szCs w:val="24"/>
              </w:rPr>
              <w:t>highlighted the amount of data handling required by</w:t>
            </w:r>
            <w:r w:rsidR="00E61707" w:rsidRPr="008D3914">
              <w:rPr>
                <w:rFonts w:ascii="Arial" w:hAnsi="Arial" w:cs="Arial"/>
                <w:sz w:val="24"/>
                <w:szCs w:val="24"/>
              </w:rPr>
              <w:t xml:space="preserve"> the</w:t>
            </w:r>
            <w:r w:rsidR="00BB6825" w:rsidRPr="008D3914">
              <w:rPr>
                <w:rFonts w:ascii="Arial" w:hAnsi="Arial" w:cs="Arial"/>
                <w:sz w:val="24"/>
                <w:szCs w:val="24"/>
              </w:rPr>
              <w:t xml:space="preserve"> workforce </w:t>
            </w:r>
            <w:r w:rsidR="00E61707" w:rsidRPr="008D3914">
              <w:rPr>
                <w:rFonts w:ascii="Arial" w:hAnsi="Arial" w:cs="Arial"/>
                <w:sz w:val="24"/>
                <w:szCs w:val="24"/>
              </w:rPr>
              <w:t>team</w:t>
            </w:r>
            <w:r w:rsidR="00BB6825" w:rsidRPr="008D3914">
              <w:rPr>
                <w:rFonts w:ascii="Arial" w:hAnsi="Arial" w:cs="Arial"/>
                <w:sz w:val="24"/>
                <w:szCs w:val="24"/>
              </w:rPr>
              <w:t xml:space="preserve"> from various sources and </w:t>
            </w:r>
            <w:r w:rsidR="00E61707" w:rsidRPr="008D3914">
              <w:rPr>
                <w:rFonts w:ascii="Arial" w:hAnsi="Arial" w:cs="Arial"/>
                <w:sz w:val="24"/>
                <w:szCs w:val="24"/>
              </w:rPr>
              <w:t xml:space="preserve">she </w:t>
            </w:r>
            <w:r w:rsidR="00BB6825" w:rsidRPr="008D3914">
              <w:rPr>
                <w:rFonts w:ascii="Arial" w:hAnsi="Arial" w:cs="Arial"/>
                <w:sz w:val="24"/>
                <w:szCs w:val="24"/>
              </w:rPr>
              <w:t xml:space="preserve">encouraged </w:t>
            </w:r>
            <w:r w:rsidR="00E61707" w:rsidRPr="008D3914">
              <w:rPr>
                <w:rFonts w:ascii="Arial" w:hAnsi="Arial" w:cs="Arial"/>
                <w:sz w:val="24"/>
                <w:szCs w:val="24"/>
              </w:rPr>
              <w:t>conversations with digital colleagues to ensure that</w:t>
            </w:r>
            <w:r w:rsidR="00800E38" w:rsidRPr="008D3914">
              <w:rPr>
                <w:rFonts w:ascii="Arial" w:hAnsi="Arial" w:cs="Arial"/>
                <w:sz w:val="24"/>
                <w:szCs w:val="24"/>
              </w:rPr>
              <w:t xml:space="preserve"> the health board is working with true and timely data. Sarah Jenkins </w:t>
            </w:r>
            <w:r w:rsidR="00D749D3" w:rsidRPr="008D3914">
              <w:rPr>
                <w:rFonts w:ascii="Arial" w:hAnsi="Arial" w:cs="Arial"/>
                <w:sz w:val="24"/>
                <w:szCs w:val="24"/>
              </w:rPr>
              <w:t>confirmed the challenges with working with multiple data sources and how the digital roadmap was important</w:t>
            </w:r>
            <w:r w:rsidR="00AD72AE" w:rsidRPr="008D3914">
              <w:rPr>
                <w:rFonts w:ascii="Arial" w:hAnsi="Arial" w:cs="Arial"/>
                <w:sz w:val="24"/>
                <w:szCs w:val="24"/>
              </w:rPr>
              <w:t>. She advised that there would be a move to from data to analytics and insights</w:t>
            </w:r>
            <w:r w:rsidR="008D678C" w:rsidRPr="008D3914">
              <w:rPr>
                <w:rFonts w:ascii="Arial" w:hAnsi="Arial" w:cs="Arial"/>
                <w:sz w:val="24"/>
                <w:szCs w:val="24"/>
              </w:rPr>
              <w:t>.</w:t>
            </w:r>
            <w:r w:rsidR="00AD72AE" w:rsidRPr="008D3914">
              <w:rPr>
                <w:rFonts w:ascii="Arial" w:hAnsi="Arial" w:cs="Arial"/>
                <w:sz w:val="24"/>
                <w:szCs w:val="24"/>
              </w:rPr>
              <w:t xml:space="preserve"> </w:t>
            </w:r>
            <w:r w:rsidR="008D678C" w:rsidRPr="008D3914">
              <w:rPr>
                <w:rFonts w:ascii="Arial" w:hAnsi="Arial" w:cs="Arial"/>
                <w:sz w:val="24"/>
                <w:szCs w:val="24"/>
              </w:rPr>
              <w:t>She advised that p</w:t>
            </w:r>
            <w:r w:rsidR="008E53C9" w:rsidRPr="008D3914">
              <w:rPr>
                <w:rFonts w:ascii="Arial" w:hAnsi="Arial" w:cs="Arial"/>
                <w:sz w:val="24"/>
                <w:szCs w:val="24"/>
              </w:rPr>
              <w:t>roposal</w:t>
            </w:r>
            <w:r w:rsidR="00A2710F" w:rsidRPr="008D3914">
              <w:rPr>
                <w:rFonts w:ascii="Arial" w:hAnsi="Arial" w:cs="Arial"/>
                <w:sz w:val="24"/>
                <w:szCs w:val="24"/>
              </w:rPr>
              <w:t>s</w:t>
            </w:r>
            <w:r w:rsidR="008E53C9" w:rsidRPr="008D3914">
              <w:rPr>
                <w:rFonts w:ascii="Arial" w:hAnsi="Arial" w:cs="Arial"/>
                <w:sz w:val="24"/>
                <w:szCs w:val="24"/>
              </w:rPr>
              <w:t xml:space="preserve"> linked to the </w:t>
            </w:r>
            <w:r w:rsidR="00AC6C01" w:rsidRPr="008D3914">
              <w:rPr>
                <w:rFonts w:ascii="Arial" w:hAnsi="Arial" w:cs="Arial"/>
                <w:sz w:val="24"/>
                <w:szCs w:val="24"/>
              </w:rPr>
              <w:t xml:space="preserve">Workforce </w:t>
            </w:r>
            <w:r w:rsidR="00A2710F" w:rsidRPr="008D3914">
              <w:rPr>
                <w:rFonts w:ascii="Arial" w:hAnsi="Arial" w:cs="Arial"/>
                <w:sz w:val="24"/>
                <w:szCs w:val="24"/>
              </w:rPr>
              <w:t>S</w:t>
            </w:r>
            <w:r w:rsidR="00424532" w:rsidRPr="008D3914">
              <w:rPr>
                <w:rFonts w:ascii="Arial" w:hAnsi="Arial" w:cs="Arial"/>
                <w:sz w:val="24"/>
                <w:szCs w:val="24"/>
              </w:rPr>
              <w:t xml:space="preserve">trategy and </w:t>
            </w:r>
            <w:r w:rsidR="00AD72AE" w:rsidRPr="008D3914">
              <w:rPr>
                <w:rFonts w:ascii="Arial" w:hAnsi="Arial" w:cs="Arial"/>
                <w:sz w:val="24"/>
                <w:szCs w:val="24"/>
              </w:rPr>
              <w:t xml:space="preserve">would be shared with the committee in due course. </w:t>
            </w:r>
            <w:r w:rsidR="00DF5C2B" w:rsidRPr="008D3914">
              <w:rPr>
                <w:rFonts w:ascii="Arial" w:hAnsi="Arial" w:cs="Arial"/>
                <w:sz w:val="24"/>
                <w:szCs w:val="24"/>
              </w:rPr>
              <w:t>Matt John added that digital and workforce were committed to work together</w:t>
            </w:r>
            <w:r w:rsidR="008D678C" w:rsidRPr="008D3914">
              <w:rPr>
                <w:rFonts w:ascii="Arial" w:hAnsi="Arial" w:cs="Arial"/>
                <w:sz w:val="24"/>
                <w:szCs w:val="24"/>
              </w:rPr>
              <w:t xml:space="preserve">, </w:t>
            </w:r>
            <w:r w:rsidR="00A2710F" w:rsidRPr="008D3914">
              <w:rPr>
                <w:rFonts w:ascii="Arial" w:hAnsi="Arial" w:cs="Arial"/>
                <w:sz w:val="24"/>
                <w:szCs w:val="24"/>
              </w:rPr>
              <w:t xml:space="preserve">but tough decisions on priorities would need to be made. </w:t>
            </w:r>
          </w:p>
          <w:p w14:paraId="5FEF51DC" w14:textId="2E377BCC" w:rsidR="00B7755D" w:rsidRPr="008D3914" w:rsidRDefault="00C729D5" w:rsidP="00A40154">
            <w:pPr>
              <w:spacing w:line="240" w:lineRule="auto"/>
              <w:jc w:val="both"/>
              <w:rPr>
                <w:rFonts w:ascii="Arial" w:hAnsi="Arial" w:cs="Arial"/>
                <w:sz w:val="24"/>
                <w:szCs w:val="24"/>
              </w:rPr>
            </w:pPr>
            <w:r w:rsidRPr="008D3914">
              <w:rPr>
                <w:rFonts w:ascii="Arial" w:hAnsi="Arial" w:cs="Arial"/>
                <w:sz w:val="24"/>
                <w:szCs w:val="24"/>
              </w:rPr>
              <w:t xml:space="preserve">In relation to PADR, </w:t>
            </w:r>
            <w:r w:rsidR="00961E66" w:rsidRPr="008D3914">
              <w:rPr>
                <w:rFonts w:ascii="Arial" w:hAnsi="Arial" w:cs="Arial"/>
                <w:sz w:val="24"/>
                <w:szCs w:val="24"/>
              </w:rPr>
              <w:t>Louise Joseph assured members that</w:t>
            </w:r>
            <w:r w:rsidR="00E96336" w:rsidRPr="008D3914">
              <w:rPr>
                <w:rFonts w:ascii="Arial" w:hAnsi="Arial" w:cs="Arial"/>
                <w:sz w:val="24"/>
                <w:szCs w:val="24"/>
              </w:rPr>
              <w:t xml:space="preserve"> </w:t>
            </w:r>
            <w:r w:rsidR="009D1AD3" w:rsidRPr="008D3914">
              <w:rPr>
                <w:rFonts w:ascii="Arial" w:hAnsi="Arial" w:cs="Arial"/>
                <w:sz w:val="24"/>
                <w:szCs w:val="24"/>
              </w:rPr>
              <w:t xml:space="preserve">ensuring staff have a </w:t>
            </w:r>
            <w:r w:rsidR="00E96336" w:rsidRPr="008D3914">
              <w:rPr>
                <w:rFonts w:ascii="Arial" w:hAnsi="Arial" w:cs="Arial"/>
                <w:sz w:val="24"/>
                <w:szCs w:val="24"/>
              </w:rPr>
              <w:t xml:space="preserve">value based </w:t>
            </w:r>
            <w:r w:rsidR="00961E66" w:rsidRPr="008D3914">
              <w:rPr>
                <w:rFonts w:ascii="Arial" w:hAnsi="Arial" w:cs="Arial"/>
                <w:sz w:val="24"/>
                <w:szCs w:val="24"/>
              </w:rPr>
              <w:t xml:space="preserve">PADR was core business and </w:t>
            </w:r>
            <w:r w:rsidR="005F43B4" w:rsidRPr="008D3914">
              <w:rPr>
                <w:rFonts w:ascii="Arial" w:hAnsi="Arial" w:cs="Arial"/>
                <w:sz w:val="24"/>
                <w:szCs w:val="24"/>
              </w:rPr>
              <w:t xml:space="preserve">was key to retention.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8D3914" w:rsidRDefault="001526D8" w:rsidP="00782DC2">
            <w:pPr>
              <w:tabs>
                <w:tab w:val="left" w:pos="345"/>
              </w:tabs>
              <w:spacing w:before="120"/>
              <w:rPr>
                <w:rFonts w:ascii="Arial" w:hAnsi="Arial" w:cs="Arial"/>
                <w:b/>
                <w:color w:val="FF0000"/>
                <w:sz w:val="24"/>
                <w:szCs w:val="24"/>
              </w:rPr>
            </w:pPr>
          </w:p>
          <w:p w14:paraId="3C2626DF" w14:textId="77777777" w:rsidR="00C92337" w:rsidRPr="008D3914" w:rsidRDefault="00C92337" w:rsidP="00782DC2">
            <w:pPr>
              <w:tabs>
                <w:tab w:val="left" w:pos="345"/>
              </w:tabs>
              <w:spacing w:before="120"/>
              <w:rPr>
                <w:rFonts w:ascii="Arial" w:hAnsi="Arial" w:cs="Arial"/>
                <w:b/>
                <w:color w:val="FF0000"/>
                <w:sz w:val="24"/>
                <w:szCs w:val="24"/>
              </w:rPr>
            </w:pPr>
          </w:p>
          <w:p w14:paraId="1EADFBC6" w14:textId="77777777" w:rsidR="00C92337" w:rsidRPr="008D3914" w:rsidRDefault="00C92337" w:rsidP="00782DC2">
            <w:pPr>
              <w:tabs>
                <w:tab w:val="left" w:pos="345"/>
              </w:tabs>
              <w:spacing w:before="120"/>
              <w:rPr>
                <w:rFonts w:ascii="Arial" w:hAnsi="Arial" w:cs="Arial"/>
                <w:b/>
                <w:color w:val="FF0000"/>
                <w:sz w:val="24"/>
                <w:szCs w:val="24"/>
              </w:rPr>
            </w:pPr>
          </w:p>
          <w:p w14:paraId="13A0AEB4" w14:textId="77777777" w:rsidR="00835E7B" w:rsidRPr="008D3914" w:rsidRDefault="00835E7B" w:rsidP="00B240B1">
            <w:pPr>
              <w:tabs>
                <w:tab w:val="left" w:pos="345"/>
              </w:tabs>
              <w:spacing w:before="120"/>
              <w:rPr>
                <w:rFonts w:ascii="Arial" w:hAnsi="Arial" w:cs="Arial"/>
                <w:b/>
                <w:color w:val="FF0000"/>
                <w:sz w:val="24"/>
                <w:szCs w:val="24"/>
              </w:rPr>
            </w:pPr>
          </w:p>
          <w:p w14:paraId="165AE5B7" w14:textId="77777777" w:rsidR="00835E7B" w:rsidRPr="008D3914" w:rsidRDefault="00835E7B" w:rsidP="00B240B1">
            <w:pPr>
              <w:tabs>
                <w:tab w:val="left" w:pos="345"/>
              </w:tabs>
              <w:spacing w:before="120"/>
              <w:rPr>
                <w:rFonts w:ascii="Arial" w:hAnsi="Arial" w:cs="Arial"/>
                <w:b/>
                <w:color w:val="FF0000"/>
                <w:sz w:val="24"/>
                <w:szCs w:val="24"/>
              </w:rPr>
            </w:pPr>
          </w:p>
          <w:p w14:paraId="382B6B68" w14:textId="77777777" w:rsidR="00835E7B" w:rsidRPr="008D3914" w:rsidRDefault="00835E7B" w:rsidP="00B240B1">
            <w:pPr>
              <w:tabs>
                <w:tab w:val="left" w:pos="345"/>
              </w:tabs>
              <w:spacing w:before="120"/>
              <w:rPr>
                <w:rFonts w:ascii="Arial" w:hAnsi="Arial" w:cs="Arial"/>
                <w:b/>
                <w:color w:val="FF0000"/>
                <w:sz w:val="24"/>
                <w:szCs w:val="24"/>
              </w:rPr>
            </w:pPr>
          </w:p>
        </w:tc>
      </w:tr>
      <w:tr w:rsidR="00F24CA1" w:rsidRPr="008D3914"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8D3914" w:rsidRDefault="00782DC2" w:rsidP="00F17431">
            <w:pPr>
              <w:spacing w:before="120" w:line="240" w:lineRule="auto"/>
              <w:rPr>
                <w:rFonts w:ascii="Arial" w:hAnsi="Arial" w:cs="Arial"/>
                <w:b/>
                <w:sz w:val="24"/>
                <w:szCs w:val="24"/>
                <w:u w:color="000000"/>
              </w:rPr>
            </w:pPr>
            <w:r w:rsidRPr="008D3914">
              <w:rPr>
                <w:rFonts w:ascii="Arial" w:hAnsi="Arial" w:cs="Arial"/>
                <w:b/>
                <w:sz w:val="24"/>
                <w:szCs w:val="24"/>
                <w:u w:color="000000"/>
              </w:rPr>
              <w:lastRenderedPageBreak/>
              <w:t>Resolved</w:t>
            </w:r>
            <w:r w:rsidR="009D06CE" w:rsidRPr="008D3914">
              <w:rPr>
                <w:rFonts w:ascii="Arial" w:hAnsi="Arial" w:cs="Arial"/>
                <w:b/>
                <w:sz w:val="24"/>
                <w:szCs w:val="24"/>
                <w:u w:color="000000"/>
              </w:rPr>
              <w:t>:</w:t>
            </w:r>
            <w:r w:rsidRPr="008D3914">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9F2488" w14:textId="4B162279" w:rsidR="00424532" w:rsidRPr="008D3914" w:rsidRDefault="003E5A81" w:rsidP="00AE46EC">
            <w:pPr>
              <w:pStyle w:val="ListParagraph"/>
              <w:numPr>
                <w:ilvl w:val="0"/>
                <w:numId w:val="22"/>
              </w:numPr>
              <w:spacing w:line="240" w:lineRule="auto"/>
              <w:rPr>
                <w:rFonts w:eastAsia="Calibri" w:hAnsi="Arial" w:cs="Arial"/>
              </w:rPr>
            </w:pPr>
            <w:r w:rsidRPr="008D3914">
              <w:rPr>
                <w:rFonts w:hAnsi="Arial" w:cs="Arial"/>
                <w:b/>
                <w:bCs/>
              </w:rPr>
              <w:t>ACTION</w:t>
            </w:r>
            <w:r w:rsidRPr="008D3914">
              <w:rPr>
                <w:rFonts w:hAnsi="Arial" w:cs="Arial"/>
              </w:rPr>
              <w:t xml:space="preserve"> - </w:t>
            </w:r>
            <w:r w:rsidR="006A2408" w:rsidRPr="008D3914">
              <w:rPr>
                <w:rFonts w:hAnsi="Arial" w:cs="Arial"/>
              </w:rPr>
              <w:t>P</w:t>
            </w:r>
            <w:r w:rsidR="00424532" w:rsidRPr="008D3914">
              <w:rPr>
                <w:rFonts w:hAnsi="Arial" w:cs="Arial"/>
              </w:rPr>
              <w:t>roposal</w:t>
            </w:r>
            <w:r w:rsidR="006A2408" w:rsidRPr="008D3914">
              <w:rPr>
                <w:rFonts w:hAnsi="Arial" w:cs="Arial"/>
              </w:rPr>
              <w:t>s</w:t>
            </w:r>
            <w:r w:rsidR="005152CA" w:rsidRPr="008D3914">
              <w:rPr>
                <w:rFonts w:hAnsi="Arial" w:cs="Arial"/>
              </w:rPr>
              <w:t xml:space="preserve"> on the</w:t>
            </w:r>
            <w:r w:rsidR="00424532" w:rsidRPr="008D3914">
              <w:rPr>
                <w:rFonts w:hAnsi="Arial" w:cs="Arial"/>
              </w:rPr>
              <w:t xml:space="preserve"> digital road map linked to the </w:t>
            </w:r>
            <w:r w:rsidR="00AC6C01" w:rsidRPr="008D3914">
              <w:rPr>
                <w:rFonts w:hAnsi="Arial" w:cs="Arial"/>
              </w:rPr>
              <w:t xml:space="preserve">Workforce </w:t>
            </w:r>
            <w:r w:rsidR="00A2710F" w:rsidRPr="008D3914">
              <w:rPr>
                <w:rFonts w:hAnsi="Arial" w:cs="Arial"/>
              </w:rPr>
              <w:t>S</w:t>
            </w:r>
            <w:r w:rsidR="00424532" w:rsidRPr="008D3914">
              <w:rPr>
                <w:rFonts w:hAnsi="Arial" w:cs="Arial"/>
              </w:rPr>
              <w:t>trategy</w:t>
            </w:r>
            <w:r w:rsidR="00A2710F" w:rsidRPr="008D3914">
              <w:rPr>
                <w:rFonts w:hAnsi="Arial" w:cs="Arial"/>
              </w:rPr>
              <w:t xml:space="preserve"> </w:t>
            </w:r>
            <w:r w:rsidR="00424532" w:rsidRPr="008D3914">
              <w:rPr>
                <w:rFonts w:hAnsi="Arial" w:cs="Arial"/>
              </w:rPr>
              <w:t>would be shared with the committee in due course.</w:t>
            </w:r>
          </w:p>
          <w:p w14:paraId="1E32B2B7" w14:textId="25EBA17E" w:rsidR="007A443D" w:rsidRPr="008D3914" w:rsidRDefault="007A443D" w:rsidP="00AE46EC">
            <w:pPr>
              <w:pStyle w:val="ListParagraph"/>
              <w:numPr>
                <w:ilvl w:val="0"/>
                <w:numId w:val="22"/>
              </w:numPr>
              <w:spacing w:line="240" w:lineRule="auto"/>
              <w:rPr>
                <w:rFonts w:eastAsia="Calibri" w:hAnsi="Arial" w:cs="Arial"/>
              </w:rPr>
            </w:pPr>
            <w:r w:rsidRPr="008D3914">
              <w:rPr>
                <w:rFonts w:eastAsia="Calibri" w:hAnsi="Arial" w:cs="Arial"/>
              </w:rPr>
              <w:t>The</w:t>
            </w:r>
            <w:r w:rsidR="00B036B6" w:rsidRPr="008D3914">
              <w:rPr>
                <w:rFonts w:eastAsia="Calibri" w:hAnsi="Arial" w:cs="Arial"/>
              </w:rPr>
              <w:t xml:space="preserve"> report be </w:t>
            </w:r>
            <w:r w:rsidRPr="008D3914">
              <w:rPr>
                <w:rFonts w:eastAsia="Calibri" w:hAnsi="Arial" w:cs="Arial"/>
                <w:b/>
                <w:bCs/>
              </w:rPr>
              <w:t>noted.</w:t>
            </w:r>
            <w:r w:rsidR="00577A57" w:rsidRPr="008D3914">
              <w:rPr>
                <w:rFonts w:eastAsia="Calibri" w:hAnsi="Arial" w:cs="Arial"/>
                <w:b/>
                <w:bCs/>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BC2814A" w14:textId="77777777" w:rsidR="001A2A89" w:rsidRPr="008D3914" w:rsidRDefault="001A2A89" w:rsidP="00D5452A">
            <w:pPr>
              <w:tabs>
                <w:tab w:val="left" w:pos="345"/>
              </w:tabs>
              <w:rPr>
                <w:rFonts w:ascii="Arial" w:hAnsi="Arial" w:cs="Arial"/>
                <w:b/>
                <w:sz w:val="24"/>
                <w:szCs w:val="24"/>
              </w:rPr>
            </w:pPr>
          </w:p>
          <w:p w14:paraId="63539719" w14:textId="2194FD34" w:rsidR="007A443D" w:rsidRPr="008D3914" w:rsidRDefault="00424532" w:rsidP="00D5452A">
            <w:pPr>
              <w:tabs>
                <w:tab w:val="left" w:pos="345"/>
              </w:tabs>
              <w:rPr>
                <w:rFonts w:ascii="Arial" w:hAnsi="Arial" w:cs="Arial"/>
                <w:b/>
                <w:color w:val="FF0000"/>
                <w:sz w:val="24"/>
                <w:szCs w:val="24"/>
              </w:rPr>
            </w:pPr>
            <w:r w:rsidRPr="008D3914">
              <w:rPr>
                <w:rFonts w:ascii="Arial" w:hAnsi="Arial" w:cs="Arial"/>
                <w:b/>
                <w:sz w:val="24"/>
                <w:szCs w:val="24"/>
              </w:rPr>
              <w:t>SJ/MJ</w:t>
            </w:r>
          </w:p>
        </w:tc>
      </w:tr>
      <w:tr w:rsidR="00F24CA1" w:rsidRPr="008D3914"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49AD233F" w:rsidR="00782DC2" w:rsidRPr="008D3914" w:rsidRDefault="00880AAE" w:rsidP="00DE2B02">
            <w:pPr>
              <w:spacing w:before="120" w:line="240" w:lineRule="auto"/>
              <w:jc w:val="both"/>
              <w:rPr>
                <w:rFonts w:ascii="Arial" w:hAnsi="Arial" w:cs="Arial"/>
                <w:b/>
                <w:sz w:val="24"/>
                <w:szCs w:val="24"/>
              </w:rPr>
            </w:pPr>
            <w:r w:rsidRPr="008D3914">
              <w:rPr>
                <w:rFonts w:ascii="Arial" w:hAnsi="Arial" w:cs="Arial"/>
                <w:b/>
                <w:sz w:val="24"/>
                <w:szCs w:val="24"/>
              </w:rPr>
              <w:t>150</w:t>
            </w:r>
            <w:r w:rsidR="006F7AA2"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7777777" w:rsidR="00782DC2" w:rsidRPr="008D3914" w:rsidRDefault="004D2184"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8D3914">
              <w:rPr>
                <w:rFonts w:eastAsia="Arial Bold" w:hAnsi="Arial" w:cs="Arial"/>
                <w:b/>
                <w:color w:val="000000" w:themeColor="text1"/>
                <w:lang w:val="en-GB"/>
              </w:rPr>
              <w:t>RECRUITMENT AND RETENTION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8D3914" w:rsidRDefault="00782DC2" w:rsidP="00782DC2">
            <w:pPr>
              <w:spacing w:before="120"/>
              <w:rPr>
                <w:rFonts w:ascii="Arial" w:hAnsi="Arial" w:cs="Arial"/>
                <w:b/>
                <w:color w:val="FF0000"/>
                <w:sz w:val="24"/>
                <w:szCs w:val="24"/>
              </w:rPr>
            </w:pPr>
          </w:p>
        </w:tc>
      </w:tr>
      <w:tr w:rsidR="00F24CA1" w:rsidRPr="008D3914"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8D3914"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77777777" w:rsidR="002404F2" w:rsidRPr="008D3914" w:rsidRDefault="00C81404" w:rsidP="00324889">
            <w:pPr>
              <w:spacing w:after="0" w:line="240" w:lineRule="auto"/>
              <w:jc w:val="both"/>
              <w:rPr>
                <w:rFonts w:ascii="Arial" w:hAnsi="Arial" w:cs="Arial"/>
                <w:b/>
                <w:bCs/>
                <w:color w:val="000000" w:themeColor="text1"/>
                <w:sz w:val="24"/>
                <w:szCs w:val="24"/>
              </w:rPr>
            </w:pPr>
            <w:r w:rsidRPr="008D3914">
              <w:rPr>
                <w:rFonts w:ascii="Arial" w:hAnsi="Arial" w:cs="Arial"/>
                <w:color w:val="000000" w:themeColor="text1"/>
                <w:sz w:val="24"/>
                <w:szCs w:val="24"/>
              </w:rPr>
              <w:t>A report providing a</w:t>
            </w:r>
            <w:r w:rsidR="00672E76" w:rsidRPr="008D3914">
              <w:rPr>
                <w:rFonts w:ascii="Arial" w:hAnsi="Arial" w:cs="Arial"/>
                <w:color w:val="000000" w:themeColor="text1"/>
                <w:sz w:val="24"/>
                <w:szCs w:val="24"/>
              </w:rPr>
              <w:t>n upd</w:t>
            </w:r>
            <w:r w:rsidR="009C2A13" w:rsidRPr="008D3914">
              <w:rPr>
                <w:rFonts w:ascii="Arial" w:hAnsi="Arial" w:cs="Arial"/>
                <w:color w:val="000000" w:themeColor="text1"/>
                <w:sz w:val="24"/>
                <w:szCs w:val="24"/>
              </w:rPr>
              <w:t>a</w:t>
            </w:r>
            <w:r w:rsidR="00F73107" w:rsidRPr="008D3914">
              <w:rPr>
                <w:rFonts w:ascii="Arial" w:hAnsi="Arial" w:cs="Arial"/>
                <w:color w:val="000000" w:themeColor="text1"/>
                <w:sz w:val="24"/>
                <w:szCs w:val="24"/>
              </w:rPr>
              <w:t xml:space="preserve">te on </w:t>
            </w:r>
            <w:r w:rsidR="004D2184" w:rsidRPr="008D3914">
              <w:rPr>
                <w:rFonts w:ascii="Arial" w:hAnsi="Arial" w:cs="Arial"/>
                <w:color w:val="000000" w:themeColor="text1"/>
                <w:sz w:val="24"/>
                <w:szCs w:val="24"/>
              </w:rPr>
              <w:t xml:space="preserve">recruitment and retention </w:t>
            </w:r>
            <w:r w:rsidR="00672E76" w:rsidRPr="008D3914">
              <w:rPr>
                <w:rFonts w:ascii="Arial" w:hAnsi="Arial" w:cs="Arial"/>
                <w:color w:val="000000" w:themeColor="text1"/>
                <w:sz w:val="24"/>
                <w:szCs w:val="24"/>
              </w:rPr>
              <w:t xml:space="preserve">was </w:t>
            </w:r>
            <w:r w:rsidR="00672E76" w:rsidRPr="008D3914">
              <w:rPr>
                <w:rFonts w:ascii="Arial" w:hAnsi="Arial" w:cs="Arial"/>
                <w:b/>
                <w:bCs/>
                <w:color w:val="000000" w:themeColor="text1"/>
                <w:sz w:val="24"/>
                <w:szCs w:val="24"/>
              </w:rPr>
              <w:t>received.</w:t>
            </w:r>
          </w:p>
          <w:p w14:paraId="25C4E933" w14:textId="77777777" w:rsidR="00536901" w:rsidRPr="008D3914" w:rsidRDefault="00536901" w:rsidP="00B91FD9">
            <w:pPr>
              <w:spacing w:after="0" w:line="240" w:lineRule="auto"/>
              <w:jc w:val="both"/>
              <w:rPr>
                <w:rFonts w:ascii="Arial" w:hAnsi="Arial" w:cs="Arial"/>
                <w:sz w:val="24"/>
                <w:szCs w:val="24"/>
              </w:rPr>
            </w:pPr>
          </w:p>
          <w:p w14:paraId="5884F9FA" w14:textId="4394D6A7" w:rsidR="00536901" w:rsidRPr="008D3914" w:rsidRDefault="00672E76" w:rsidP="00B91FD9">
            <w:pPr>
              <w:spacing w:after="0" w:line="240" w:lineRule="auto"/>
              <w:jc w:val="both"/>
              <w:rPr>
                <w:rFonts w:ascii="Arial" w:hAnsi="Arial" w:cs="Arial"/>
                <w:sz w:val="24"/>
                <w:szCs w:val="24"/>
              </w:rPr>
            </w:pPr>
            <w:r w:rsidRPr="008D3914">
              <w:rPr>
                <w:rFonts w:ascii="Arial" w:hAnsi="Arial" w:cs="Arial"/>
                <w:sz w:val="24"/>
                <w:szCs w:val="24"/>
              </w:rPr>
              <w:lastRenderedPageBreak/>
              <w:t xml:space="preserve">In presenting the </w:t>
            </w:r>
            <w:r w:rsidR="00C81404" w:rsidRPr="008D3914">
              <w:rPr>
                <w:rFonts w:ascii="Arial" w:hAnsi="Arial" w:cs="Arial"/>
                <w:sz w:val="24"/>
                <w:szCs w:val="24"/>
              </w:rPr>
              <w:t xml:space="preserve">report, </w:t>
            </w:r>
            <w:r w:rsidR="00A30653" w:rsidRPr="008D3914">
              <w:rPr>
                <w:rFonts w:ascii="Arial" w:hAnsi="Arial" w:cs="Arial"/>
                <w:sz w:val="24"/>
                <w:szCs w:val="24"/>
              </w:rPr>
              <w:t>Guy Holt</w:t>
            </w:r>
            <w:r w:rsidR="00D85337" w:rsidRPr="008D3914">
              <w:rPr>
                <w:rFonts w:ascii="Arial" w:hAnsi="Arial" w:cs="Arial"/>
                <w:sz w:val="24"/>
                <w:szCs w:val="24"/>
              </w:rPr>
              <w:t xml:space="preserve"> highlighted the following points; </w:t>
            </w:r>
          </w:p>
          <w:p w14:paraId="5A445286" w14:textId="267F1174"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 xml:space="preserve">There continued to be a lot of activity in the  recruitment space for nursing, health care support workers and medics and this had contributed to reducing the agency spend for the health board; </w:t>
            </w:r>
          </w:p>
          <w:p w14:paraId="7B2BF85C" w14:textId="4FFC242A"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 xml:space="preserve">There had been a significant reduction in vacancies across the service groups; </w:t>
            </w:r>
          </w:p>
          <w:p w14:paraId="3ABA30A0" w14:textId="439305BE" w:rsidR="0021647B" w:rsidRPr="008D3914" w:rsidRDefault="0021647B" w:rsidP="0021647B">
            <w:pPr>
              <w:pStyle w:val="ListParagraph"/>
              <w:numPr>
                <w:ilvl w:val="0"/>
                <w:numId w:val="22"/>
              </w:numPr>
              <w:spacing w:after="0" w:line="240" w:lineRule="auto"/>
              <w:jc w:val="both"/>
              <w:rPr>
                <w:rFonts w:hAnsi="Arial" w:cs="Arial"/>
              </w:rPr>
            </w:pPr>
            <w:r w:rsidRPr="008D3914">
              <w:rPr>
                <w:rFonts w:hAnsi="Arial" w:cs="Arial"/>
              </w:rPr>
              <w:t>In terms of KPI’s, the Central Recruitment Team’s</w:t>
            </w:r>
            <w:r w:rsidR="004922D3" w:rsidRPr="008D3914">
              <w:rPr>
                <w:rFonts w:hAnsi="Arial" w:cs="Arial"/>
              </w:rPr>
              <w:t xml:space="preserve"> (CRT)</w:t>
            </w:r>
            <w:r w:rsidRPr="008D3914">
              <w:rPr>
                <w:rFonts w:hAnsi="Arial" w:cs="Arial"/>
              </w:rPr>
              <w:t xml:space="preserve"> performance against targets had been good, all bar one measure (advertising start date to checks)</w:t>
            </w:r>
            <w:r w:rsidR="00161A48" w:rsidRPr="008D3914">
              <w:rPr>
                <w:rFonts w:hAnsi="Arial" w:cs="Arial"/>
              </w:rPr>
              <w:t xml:space="preserve"> and focus would be given to this moving forward; </w:t>
            </w:r>
          </w:p>
          <w:p w14:paraId="60F952C0" w14:textId="501C1B28" w:rsidR="00161A48" w:rsidRPr="008D3914" w:rsidRDefault="00161A48" w:rsidP="0021647B">
            <w:pPr>
              <w:pStyle w:val="ListParagraph"/>
              <w:numPr>
                <w:ilvl w:val="0"/>
                <w:numId w:val="22"/>
              </w:numPr>
              <w:spacing w:after="0" w:line="240" w:lineRule="auto"/>
              <w:jc w:val="both"/>
              <w:rPr>
                <w:rFonts w:hAnsi="Arial" w:cs="Arial"/>
              </w:rPr>
            </w:pPr>
            <w:r w:rsidRPr="008D3914">
              <w:rPr>
                <w:rFonts w:hAnsi="Arial" w:cs="Arial"/>
              </w:rPr>
              <w:t xml:space="preserve">Branding; there had been sponsored advertisement featuring the new branding across social media and it also include posts featuring the ‘hero’ film; </w:t>
            </w:r>
          </w:p>
          <w:p w14:paraId="2AAFB5EF" w14:textId="77777777" w:rsidR="00B91FD9" w:rsidRPr="008D3914" w:rsidRDefault="00B91FD9" w:rsidP="00B91FD9">
            <w:pPr>
              <w:spacing w:after="0" w:line="240" w:lineRule="auto"/>
            </w:pPr>
          </w:p>
          <w:p w14:paraId="31E3666B" w14:textId="77777777" w:rsidR="0047623B" w:rsidRPr="008D3914" w:rsidRDefault="0047623B" w:rsidP="00324889">
            <w:pPr>
              <w:spacing w:after="0" w:line="240" w:lineRule="auto"/>
              <w:rPr>
                <w:rFonts w:ascii="Arial" w:hAnsi="Arial" w:cs="Arial"/>
                <w:sz w:val="24"/>
                <w:szCs w:val="24"/>
              </w:rPr>
            </w:pPr>
            <w:r w:rsidRPr="008D3914">
              <w:rPr>
                <w:rFonts w:ascii="Arial" w:hAnsi="Arial" w:cs="Arial"/>
                <w:sz w:val="24"/>
                <w:szCs w:val="24"/>
              </w:rPr>
              <w:t xml:space="preserve">In discussion, the following points were highlighted; </w:t>
            </w:r>
          </w:p>
          <w:p w14:paraId="7BDCF37B" w14:textId="77777777" w:rsidR="003D47CF" w:rsidRPr="008D3914" w:rsidRDefault="003D47CF" w:rsidP="00324889">
            <w:pPr>
              <w:spacing w:after="0" w:line="240" w:lineRule="auto"/>
              <w:rPr>
                <w:rFonts w:ascii="Arial" w:hAnsi="Arial" w:cs="Arial"/>
                <w:sz w:val="24"/>
                <w:szCs w:val="24"/>
              </w:rPr>
            </w:pPr>
          </w:p>
          <w:p w14:paraId="546FCF86" w14:textId="503A2983" w:rsidR="008C3297" w:rsidRPr="008D3914" w:rsidRDefault="00161A48" w:rsidP="00161A48">
            <w:pPr>
              <w:spacing w:after="0" w:line="240" w:lineRule="auto"/>
              <w:jc w:val="both"/>
              <w:rPr>
                <w:rFonts w:ascii="Arial" w:hAnsi="Arial" w:cs="Arial"/>
                <w:sz w:val="24"/>
                <w:szCs w:val="24"/>
              </w:rPr>
            </w:pPr>
            <w:r w:rsidRPr="008D3914">
              <w:rPr>
                <w:rFonts w:ascii="Arial" w:hAnsi="Arial" w:cs="Arial"/>
                <w:sz w:val="24"/>
                <w:szCs w:val="24"/>
              </w:rPr>
              <w:t xml:space="preserve">Sharon Vickery referenced the funding for international recruitment, this was currently in train with some money to support it. There was a need </w:t>
            </w:r>
            <w:r w:rsidR="004922D3" w:rsidRPr="008D3914">
              <w:rPr>
                <w:rFonts w:ascii="Arial" w:hAnsi="Arial" w:cs="Arial"/>
                <w:sz w:val="24"/>
                <w:szCs w:val="24"/>
              </w:rPr>
              <w:t xml:space="preserve">to </w:t>
            </w:r>
            <w:r w:rsidRPr="008D3914">
              <w:rPr>
                <w:rFonts w:ascii="Arial" w:hAnsi="Arial" w:cs="Arial"/>
                <w:sz w:val="24"/>
                <w:szCs w:val="24"/>
              </w:rPr>
              <w:t xml:space="preserve">focus on the overseas offer for areas such as neonates, maternity and mental health where there are challenges with recruitment. Gareth Howells added that the international recruitment had been very successful with recruitment of 350 nurses, leaving only a handful of vacancies. The aim is to further recruit 100 nurses and to split between the specialist areas. Monies had been set aside but this total was being revised and looked at to enhance the training support teams. </w:t>
            </w:r>
          </w:p>
          <w:p w14:paraId="47223AED" w14:textId="77777777" w:rsidR="00161A48" w:rsidRPr="008D3914" w:rsidRDefault="00161A48" w:rsidP="00161A48">
            <w:pPr>
              <w:spacing w:after="0" w:line="240" w:lineRule="auto"/>
              <w:jc w:val="both"/>
              <w:rPr>
                <w:rFonts w:ascii="Arial" w:hAnsi="Arial" w:cs="Arial"/>
                <w:sz w:val="24"/>
                <w:szCs w:val="24"/>
              </w:rPr>
            </w:pPr>
          </w:p>
          <w:p w14:paraId="42B2F80F" w14:textId="77777777" w:rsidR="00161A48" w:rsidRPr="008D3914" w:rsidRDefault="00161A48" w:rsidP="00161A48">
            <w:pPr>
              <w:spacing w:after="0" w:line="240" w:lineRule="auto"/>
              <w:jc w:val="both"/>
              <w:rPr>
                <w:rFonts w:ascii="Arial" w:hAnsi="Arial" w:cs="Arial"/>
                <w:sz w:val="24"/>
                <w:szCs w:val="24"/>
              </w:rPr>
            </w:pPr>
            <w:r w:rsidRPr="008D3914">
              <w:rPr>
                <w:rFonts w:ascii="Arial" w:hAnsi="Arial" w:cs="Arial"/>
                <w:sz w:val="24"/>
                <w:szCs w:val="24"/>
              </w:rPr>
              <w:t xml:space="preserve">Nuria Zolle </w:t>
            </w:r>
            <w:r w:rsidR="004922D3" w:rsidRPr="008D3914">
              <w:rPr>
                <w:rFonts w:ascii="Arial" w:hAnsi="Arial" w:cs="Arial"/>
                <w:sz w:val="24"/>
                <w:szCs w:val="24"/>
              </w:rPr>
              <w:t xml:space="preserve">queried whether there would be a stop to ‘always on’ recruitment. Guy Holt advised that when this was first set up within the CRT, there were a number of vacancies and the advert was on for multiple areas. As there is the need not to raise expectation, this is now targeted to areas of need. </w:t>
            </w:r>
          </w:p>
          <w:p w14:paraId="75A0A533" w14:textId="77777777" w:rsidR="004922D3" w:rsidRPr="008D3914" w:rsidRDefault="004922D3" w:rsidP="00161A48">
            <w:pPr>
              <w:spacing w:after="0" w:line="240" w:lineRule="auto"/>
              <w:jc w:val="both"/>
              <w:rPr>
                <w:rFonts w:ascii="Arial" w:hAnsi="Arial" w:cs="Arial"/>
                <w:sz w:val="24"/>
                <w:szCs w:val="24"/>
              </w:rPr>
            </w:pPr>
          </w:p>
          <w:p w14:paraId="3ABA63C3" w14:textId="77777777" w:rsidR="004922D3" w:rsidRPr="008D3914" w:rsidRDefault="004922D3" w:rsidP="00161A48">
            <w:pPr>
              <w:spacing w:after="0" w:line="240" w:lineRule="auto"/>
              <w:jc w:val="both"/>
              <w:rPr>
                <w:rFonts w:ascii="Arial" w:hAnsi="Arial" w:cs="Arial"/>
                <w:sz w:val="24"/>
                <w:szCs w:val="24"/>
              </w:rPr>
            </w:pPr>
            <w:r w:rsidRPr="008D3914">
              <w:rPr>
                <w:rFonts w:ascii="Arial" w:hAnsi="Arial" w:cs="Arial"/>
                <w:sz w:val="24"/>
                <w:szCs w:val="24"/>
              </w:rPr>
              <w:t>Alison Clarke inf</w:t>
            </w:r>
            <w:r w:rsidR="00006EDD" w:rsidRPr="008D3914">
              <w:rPr>
                <w:rFonts w:ascii="Arial" w:hAnsi="Arial" w:cs="Arial"/>
                <w:sz w:val="24"/>
                <w:szCs w:val="24"/>
              </w:rPr>
              <w:t xml:space="preserve">ormed that there was a plan for international recruitment underway for radiographers. This year, there had been only 91 student uptake against 119 places. </w:t>
            </w:r>
          </w:p>
          <w:p w14:paraId="3CCF4441" w14:textId="77777777" w:rsidR="00006EDD" w:rsidRPr="008D3914" w:rsidRDefault="00006EDD" w:rsidP="00161A48">
            <w:pPr>
              <w:spacing w:after="0" w:line="240" w:lineRule="auto"/>
              <w:jc w:val="both"/>
              <w:rPr>
                <w:rFonts w:ascii="Arial" w:hAnsi="Arial" w:cs="Arial"/>
                <w:sz w:val="24"/>
                <w:szCs w:val="24"/>
              </w:rPr>
            </w:pPr>
          </w:p>
          <w:p w14:paraId="2B978A83" w14:textId="6AFE2898" w:rsidR="00006EDD" w:rsidRPr="008D3914" w:rsidRDefault="00006EDD" w:rsidP="00161A48">
            <w:pPr>
              <w:spacing w:after="0" w:line="240" w:lineRule="auto"/>
              <w:jc w:val="both"/>
              <w:rPr>
                <w:rFonts w:ascii="Arial" w:hAnsi="Arial" w:cs="Arial"/>
                <w:sz w:val="24"/>
                <w:szCs w:val="24"/>
              </w:rPr>
            </w:pPr>
            <w:r w:rsidRPr="008D3914">
              <w:rPr>
                <w:rFonts w:ascii="Arial" w:hAnsi="Arial" w:cs="Arial"/>
                <w:sz w:val="24"/>
                <w:szCs w:val="24"/>
              </w:rPr>
              <w:t xml:space="preserve">Jackie Davies informed that the international nurse trainers also provide pastoral support to the new nurses and have built up a ‘community’, it was important to ensure this staff group feel happy and want remain working for the health board. A recent global Christmas party had taken place and this was a great success and gave a sense of belonging to this staff group. Gareth Howells added that this staff group’s enthusiasm was changing the organisation for the better.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8D3914" w:rsidRDefault="00706B3A" w:rsidP="005D30E2">
            <w:pPr>
              <w:spacing w:before="120"/>
              <w:rPr>
                <w:rFonts w:ascii="Arial" w:hAnsi="Arial" w:cs="Arial"/>
                <w:b/>
                <w:color w:val="FF0000"/>
                <w:sz w:val="24"/>
                <w:szCs w:val="24"/>
              </w:rPr>
            </w:pPr>
          </w:p>
        </w:tc>
      </w:tr>
      <w:tr w:rsidR="00F24CA1" w:rsidRPr="008D3914"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8D3914" w:rsidRDefault="00706B3A"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5194D8" w14:textId="77777777" w:rsidR="00EA0B7B" w:rsidRPr="008D3914" w:rsidRDefault="00315E18" w:rsidP="00F56D6C">
            <w:pPr>
              <w:pStyle w:val="Body"/>
              <w:numPr>
                <w:ilvl w:val="0"/>
                <w:numId w:val="22"/>
              </w:numPr>
              <w:tabs>
                <w:tab w:val="left" w:pos="10"/>
              </w:tabs>
              <w:spacing w:line="240" w:lineRule="auto"/>
              <w:rPr>
                <w:rFonts w:eastAsia="Arial Bold" w:hAnsi="Arial" w:cs="Arial"/>
                <w:b/>
                <w:color w:val="auto"/>
                <w:lang w:val="en-GB"/>
              </w:rPr>
            </w:pPr>
            <w:r w:rsidRPr="008D3914">
              <w:rPr>
                <w:rFonts w:hAnsi="Arial" w:cs="Arial"/>
                <w:color w:val="auto"/>
              </w:rPr>
              <w:t xml:space="preserve">The </w:t>
            </w:r>
            <w:r w:rsidR="00CA187A" w:rsidRPr="008D3914">
              <w:rPr>
                <w:rFonts w:hAnsi="Arial" w:cs="Arial"/>
                <w:color w:val="auto"/>
              </w:rPr>
              <w:t>report</w:t>
            </w:r>
            <w:r w:rsidRPr="008D3914">
              <w:rPr>
                <w:rFonts w:hAnsi="Arial" w:cs="Arial"/>
                <w:color w:val="auto"/>
              </w:rPr>
              <w:t xml:space="preserve"> be </w:t>
            </w:r>
            <w:r w:rsidRPr="008D3914">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0078ED6" w:rsidR="00D705C7" w:rsidRPr="008D3914" w:rsidRDefault="00D705C7" w:rsidP="00D705C7">
            <w:pPr>
              <w:spacing w:before="120"/>
              <w:rPr>
                <w:rFonts w:ascii="Arial" w:hAnsi="Arial" w:cs="Arial"/>
                <w:b/>
                <w:color w:val="FF0000"/>
                <w:sz w:val="24"/>
                <w:szCs w:val="24"/>
              </w:rPr>
            </w:pPr>
          </w:p>
        </w:tc>
      </w:tr>
      <w:tr w:rsidR="00CE68C5" w:rsidRPr="008D3914"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4AA3FEE3" w:rsidR="00CE68C5"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42571C8E" w:rsidR="00CE68C5" w:rsidRPr="008D3914" w:rsidRDefault="00CE68C5"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INFORMATION GOVERNANCE </w:t>
            </w:r>
            <w:r w:rsidR="00B57D54" w:rsidRPr="008D3914">
              <w:rPr>
                <w:rFonts w:hAnsi="Arial" w:cs="Arial"/>
                <w:b/>
                <w:color w:val="auto"/>
              </w:rPr>
              <w:t xml:space="preserve">AND CYBER ASSURANCE GROUP UPDATE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8D3914" w:rsidRDefault="00CE68C5" w:rsidP="00D3489C">
            <w:pPr>
              <w:spacing w:before="120"/>
              <w:rPr>
                <w:rFonts w:ascii="Arial" w:hAnsi="Arial" w:cs="Arial"/>
                <w:b/>
                <w:color w:val="FF0000"/>
                <w:sz w:val="24"/>
                <w:szCs w:val="24"/>
              </w:rPr>
            </w:pPr>
          </w:p>
        </w:tc>
      </w:tr>
      <w:tr w:rsidR="00CE68C5" w:rsidRPr="008D3914"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8D3914"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29F712" w14:textId="2A9914AE" w:rsidR="00CE68C5" w:rsidRPr="008D3914"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color w:val="auto"/>
              </w:rPr>
              <w:t>The Information Governance</w:t>
            </w:r>
            <w:r w:rsidR="008C6F0B" w:rsidRPr="008D3914">
              <w:rPr>
                <w:rFonts w:hAnsi="Arial" w:cs="Arial"/>
                <w:color w:val="auto"/>
              </w:rPr>
              <w:t xml:space="preserve"> </w:t>
            </w:r>
            <w:r w:rsidR="00B57D54" w:rsidRPr="008D3914">
              <w:rPr>
                <w:rFonts w:hAnsi="Arial" w:cs="Arial"/>
                <w:color w:val="auto"/>
              </w:rPr>
              <w:t xml:space="preserve">and Cyber Assurance Group Report </w:t>
            </w:r>
            <w:r w:rsidRPr="008D3914">
              <w:rPr>
                <w:rFonts w:hAnsi="Arial" w:cs="Arial"/>
                <w:color w:val="auto"/>
              </w:rPr>
              <w:t xml:space="preserve">was </w:t>
            </w:r>
            <w:r w:rsidRPr="008D3914">
              <w:rPr>
                <w:rFonts w:hAnsi="Arial" w:cs="Arial"/>
                <w:b/>
                <w:color w:val="auto"/>
              </w:rPr>
              <w:t>received.</w:t>
            </w:r>
          </w:p>
          <w:p w14:paraId="408D1750" w14:textId="2678B069" w:rsidR="003E3813" w:rsidRPr="008D3914"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Matt </w:t>
            </w:r>
            <w:r w:rsidR="00B57D54" w:rsidRPr="008D3914">
              <w:rPr>
                <w:rFonts w:hAnsi="Arial" w:cs="Arial"/>
                <w:color w:val="auto"/>
              </w:rPr>
              <w:t xml:space="preserve">John highlighted the following points; </w:t>
            </w:r>
          </w:p>
          <w:p w14:paraId="4691AD2A" w14:textId="30852DE9" w:rsidR="00B57D54"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Changes to reporting struc</w:t>
            </w:r>
            <w:r w:rsidR="00C426C2" w:rsidRPr="008D3914">
              <w:rPr>
                <w:rFonts w:hAnsi="Arial" w:cs="Arial"/>
                <w:color w:val="auto"/>
              </w:rPr>
              <w:t>tures and terms of reference had</w:t>
            </w:r>
            <w:r w:rsidRPr="008D3914">
              <w:rPr>
                <w:rFonts w:hAnsi="Arial" w:cs="Arial"/>
                <w:color w:val="auto"/>
              </w:rPr>
              <w:t xml:space="preserve"> taken place and there were now representatives from the Exe</w:t>
            </w:r>
            <w:r w:rsidR="0021647B" w:rsidRPr="008D3914">
              <w:rPr>
                <w:rFonts w:hAnsi="Arial" w:cs="Arial"/>
                <w:color w:val="auto"/>
              </w:rPr>
              <w:t xml:space="preserve">cutive Team and Service Groups. This has improved the focus and challenge within the group; </w:t>
            </w:r>
          </w:p>
          <w:p w14:paraId="61FE101E" w14:textId="77777777" w:rsidR="00C426C2"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Use of non-corporate communication channels – organisational guidance rather than policy was being drawn up on the use of these channels (inc. WhatsApp). Work based communication should be used on software such as Teams and clinical information should be on the patient record only. WhatsApp is sometimes useful for patient communication and this was to</w:t>
            </w:r>
            <w:r w:rsidR="00C426C2" w:rsidRPr="008D3914">
              <w:rPr>
                <w:rFonts w:hAnsi="Arial" w:cs="Arial"/>
                <w:color w:val="auto"/>
              </w:rPr>
              <w:t xml:space="preserve"> be factored into the guidance.</w:t>
            </w:r>
          </w:p>
          <w:p w14:paraId="51D90887" w14:textId="74C5798F" w:rsidR="00B57D54" w:rsidRPr="008D3914" w:rsidRDefault="00B57D54"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 xml:space="preserve">Subject Access Requests – the risk of non-compliance with subject access requests remains on the risk register. An SAR Policy has been implemented and newly appointed SAR Lead was now in post. </w:t>
            </w:r>
          </w:p>
          <w:p w14:paraId="56D55F67" w14:textId="696203E6" w:rsidR="00C426C2" w:rsidRPr="008D3914" w:rsidRDefault="00C426C2" w:rsidP="00C426C2">
            <w:pPr>
              <w:pStyle w:val="Body"/>
              <w:numPr>
                <w:ilvl w:val="0"/>
                <w:numId w:val="49"/>
              </w:numPr>
              <w:tabs>
                <w:tab w:val="left" w:pos="10"/>
              </w:tabs>
              <w:spacing w:line="240" w:lineRule="auto"/>
              <w:jc w:val="both"/>
              <w:rPr>
                <w:rFonts w:hAnsi="Arial" w:cs="Arial"/>
                <w:color w:val="auto"/>
              </w:rPr>
            </w:pPr>
            <w:r w:rsidRPr="008D3914">
              <w:rPr>
                <w:rFonts w:hAnsi="Arial" w:cs="Arial"/>
                <w:color w:val="auto"/>
              </w:rPr>
              <w:t xml:space="preserve">The aim is to identify Information Governance champions as part of senior roles within the service groups; </w:t>
            </w:r>
          </w:p>
          <w:p w14:paraId="6386F58F" w14:textId="77777777" w:rsidR="00C426C2" w:rsidRPr="008D3914" w:rsidRDefault="00B57D54" w:rsidP="00C426C2">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Cyber Risk – the risk remains on the risk register at a score of 20. </w:t>
            </w:r>
          </w:p>
          <w:p w14:paraId="49D02573" w14:textId="66A71D8E" w:rsidR="008B344E" w:rsidRPr="008D3914"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In discussion of the repo</w:t>
            </w:r>
            <w:r w:rsidR="00924681" w:rsidRPr="008D3914">
              <w:rPr>
                <w:rFonts w:hAnsi="Arial" w:cs="Arial"/>
                <w:color w:val="auto"/>
              </w:rPr>
              <w:t>rt, the follow</w:t>
            </w:r>
            <w:r w:rsidR="00C426C2" w:rsidRPr="008D3914">
              <w:rPr>
                <w:rFonts w:hAnsi="Arial" w:cs="Arial"/>
                <w:color w:val="auto"/>
              </w:rPr>
              <w:t>ing points were hi</w:t>
            </w:r>
            <w:r w:rsidR="00924681" w:rsidRPr="008D3914">
              <w:rPr>
                <w:rFonts w:hAnsi="Arial" w:cs="Arial"/>
                <w:color w:val="auto"/>
              </w:rPr>
              <w:t xml:space="preserve">ghlighted; </w:t>
            </w:r>
          </w:p>
          <w:p w14:paraId="79E41680" w14:textId="59D96B21" w:rsidR="00924681" w:rsidRPr="008D3914" w:rsidRDefault="00924681"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Tom Crick reiterated that although he was unhappy that cyber remained</w:t>
            </w:r>
            <w:r w:rsidR="002463F3">
              <w:rPr>
                <w:rFonts w:hAnsi="Arial" w:cs="Arial"/>
                <w:color w:val="auto"/>
              </w:rPr>
              <w:t xml:space="preserve"> high</w:t>
            </w:r>
            <w:bookmarkStart w:id="0" w:name="_GoBack"/>
            <w:bookmarkEnd w:id="0"/>
            <w:r w:rsidRPr="008D3914">
              <w:rPr>
                <w:rFonts w:hAnsi="Arial" w:cs="Arial"/>
                <w:color w:val="auto"/>
              </w:rPr>
              <w:t xml:space="preserve"> on the risk register, it was important to maintain it and he accepted </w:t>
            </w:r>
            <w:r w:rsidR="0021647B" w:rsidRPr="008D3914">
              <w:rPr>
                <w:rFonts w:hAnsi="Arial" w:cs="Arial"/>
                <w:color w:val="auto"/>
              </w:rPr>
              <w:t xml:space="preserve">it. </w:t>
            </w:r>
          </w:p>
          <w:p w14:paraId="600C0688" w14:textId="4C1738DE" w:rsidR="0021647B" w:rsidRPr="008D3914" w:rsidRDefault="0021647B" w:rsidP="0092468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Tom Crick echoed the point that it was important to clarify the use of WhatsApp in light of the recent COVID enquiry and from a patient safety perspective. </w:t>
            </w:r>
            <w:r w:rsidR="00924681" w:rsidRPr="008D3914">
              <w:rPr>
                <w:rFonts w:hAnsi="Arial" w:cs="Arial"/>
                <w:color w:val="auto"/>
              </w:rPr>
              <w:t>Jackie Davies reference</w:t>
            </w:r>
            <w:r w:rsidRPr="008D3914">
              <w:rPr>
                <w:rFonts w:hAnsi="Arial" w:cs="Arial"/>
                <w:color w:val="auto"/>
              </w:rPr>
              <w:t>d</w:t>
            </w:r>
            <w:r w:rsidR="00924681" w:rsidRPr="008D3914">
              <w:rPr>
                <w:rFonts w:hAnsi="Arial" w:cs="Arial"/>
                <w:color w:val="auto"/>
              </w:rPr>
              <w:t xml:space="preserve"> the use of ‘WhatsApp’ and advised that within the health board’s social media policy, it does not specifically say ‘WhatsApp’ therefore it needs to be updated and staff made aware. Tom Crick commented that there was a need to be careful about comprehensive lists of platforms and</w:t>
            </w:r>
            <w:r w:rsidRPr="008D3914">
              <w:rPr>
                <w:rFonts w:hAnsi="Arial" w:cs="Arial"/>
                <w:color w:val="auto"/>
              </w:rPr>
              <w:t xml:space="preserve"> the use of</w:t>
            </w:r>
            <w:r w:rsidR="00924681" w:rsidRPr="008D3914">
              <w:rPr>
                <w:rFonts w:hAnsi="Arial" w:cs="Arial"/>
                <w:color w:val="auto"/>
              </w:rPr>
              <w:t xml:space="preserve"> ‘and similar’ would </w:t>
            </w:r>
            <w:r w:rsidRPr="008D3914">
              <w:rPr>
                <w:rFonts w:hAnsi="Arial" w:cs="Arial"/>
                <w:color w:val="auto"/>
              </w:rPr>
              <w:t xml:space="preserve">be better. Matt John undertook to ensure this was updated and the guidance document is referenced within the </w:t>
            </w:r>
            <w:r w:rsidR="00B625F2" w:rsidRPr="008D3914">
              <w:rPr>
                <w:rFonts w:hAnsi="Arial" w:cs="Arial"/>
                <w:color w:val="auto"/>
              </w:rPr>
              <w:t xml:space="preserve">social media </w:t>
            </w:r>
            <w:r w:rsidRPr="008D3914">
              <w:rPr>
                <w:rFonts w:hAnsi="Arial" w:cs="Arial"/>
                <w:color w:val="auto"/>
              </w:rPr>
              <w:t xml:space="preserve">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8D3914" w:rsidRDefault="00CE68C5" w:rsidP="00D3489C">
            <w:pPr>
              <w:spacing w:before="120"/>
              <w:rPr>
                <w:rFonts w:ascii="Arial" w:hAnsi="Arial" w:cs="Arial"/>
                <w:b/>
                <w:color w:val="FF0000"/>
                <w:sz w:val="24"/>
                <w:szCs w:val="24"/>
              </w:rPr>
            </w:pPr>
          </w:p>
        </w:tc>
      </w:tr>
      <w:tr w:rsidR="00CE68C5" w:rsidRPr="008D3914"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8D3914" w:rsidRDefault="00CE68C5"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361299" w14:textId="0E13DD05" w:rsidR="0021647B" w:rsidRPr="008D3914" w:rsidRDefault="0021647B" w:rsidP="0021647B">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b/>
                <w:color w:val="auto"/>
              </w:rPr>
              <w:t>ACTION</w:t>
            </w:r>
            <w:r w:rsidRPr="008D3914">
              <w:rPr>
                <w:rFonts w:hAnsi="Arial" w:cs="Arial"/>
                <w:color w:val="auto"/>
              </w:rPr>
              <w:t xml:space="preserve"> - Matt John undertook to ensure the use of </w:t>
            </w:r>
            <w:r w:rsidRPr="008D3914">
              <w:rPr>
                <w:rFonts w:hAnsi="Arial" w:cs="Arial"/>
                <w:i/>
                <w:iCs/>
                <w:color w:val="auto"/>
              </w:rPr>
              <w:t xml:space="preserve">WhatsApp or Similar </w:t>
            </w:r>
            <w:r w:rsidRPr="008D3914">
              <w:rPr>
                <w:rFonts w:hAnsi="Arial" w:cs="Arial"/>
                <w:color w:val="auto"/>
              </w:rPr>
              <w:t xml:space="preserve">is updated within the policy and the guidance document is also referenced;  </w:t>
            </w:r>
          </w:p>
          <w:p w14:paraId="1B9D1693" w14:textId="5A2BF1A3" w:rsidR="00CE68C5" w:rsidRPr="008D3914" w:rsidRDefault="00D969B5" w:rsidP="0021647B">
            <w:pPr>
              <w:pStyle w:val="Body"/>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was </w:t>
            </w:r>
            <w:r w:rsidRPr="008D3914">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22F30DCF" w:rsidR="00CE68C5" w:rsidRPr="008D3914" w:rsidRDefault="0021647B" w:rsidP="0021647B">
            <w:pPr>
              <w:spacing w:before="120"/>
              <w:jc w:val="center"/>
              <w:rPr>
                <w:rFonts w:ascii="Arial" w:hAnsi="Arial" w:cs="Arial"/>
                <w:b/>
                <w:color w:val="FF0000"/>
                <w:sz w:val="24"/>
                <w:szCs w:val="24"/>
              </w:rPr>
            </w:pPr>
            <w:r w:rsidRPr="008D3914">
              <w:rPr>
                <w:rFonts w:ascii="Arial" w:hAnsi="Arial" w:cs="Arial"/>
                <w:b/>
                <w:sz w:val="24"/>
                <w:szCs w:val="24"/>
              </w:rPr>
              <w:t>MJ</w:t>
            </w:r>
          </w:p>
        </w:tc>
      </w:tr>
      <w:tr w:rsidR="00880AAE" w:rsidRPr="008D3914"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76FA0753" w:rsidR="00880AAE"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6915E573" w:rsidR="00880AAE" w:rsidRPr="008D3914" w:rsidRDefault="00880AA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DIGITAL LEADERSHIP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8D3914" w:rsidRDefault="00880AAE" w:rsidP="00D3489C">
            <w:pPr>
              <w:spacing w:before="120"/>
              <w:rPr>
                <w:rFonts w:ascii="Arial" w:hAnsi="Arial" w:cs="Arial"/>
                <w:b/>
                <w:color w:val="FF0000"/>
                <w:sz w:val="24"/>
                <w:szCs w:val="24"/>
              </w:rPr>
            </w:pPr>
          </w:p>
        </w:tc>
      </w:tr>
      <w:tr w:rsidR="00880AAE" w:rsidRPr="008D3914"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8D3914"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74643" w14:textId="77777777" w:rsidR="00880AAE" w:rsidRPr="008D3914"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A report on the Digital Leadership Group was received. </w:t>
            </w:r>
          </w:p>
          <w:p w14:paraId="78692E7D" w14:textId="77777777" w:rsidR="00B57D54" w:rsidRPr="008D3914" w:rsidRDefault="00B57D54" w:rsidP="00B57D5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following points were highlighted; </w:t>
            </w:r>
          </w:p>
          <w:p w14:paraId="09EC5E33" w14:textId="77777777" w:rsidR="00B57D54" w:rsidRPr="008D3914" w:rsidRDefault="00B57D54" w:rsidP="00B57D54">
            <w:pPr>
              <w:pStyle w:val="Body"/>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provided an overview of the meeting held on the 14th November 2023 and the key highlights were as follows;  </w:t>
            </w:r>
          </w:p>
          <w:p w14:paraId="549362C2" w14:textId="630B88E2" w:rsidR="00B57D54" w:rsidRPr="008D3914" w:rsidRDefault="00B57D54" w:rsidP="00B57D54">
            <w:pPr>
              <w:pStyle w:val="Body"/>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An external company ha</w:t>
            </w:r>
            <w:r w:rsidR="00C675A8" w:rsidRPr="008D3914">
              <w:rPr>
                <w:rFonts w:hAnsi="Arial" w:cs="Arial"/>
                <w:color w:val="auto"/>
              </w:rPr>
              <w:t>d</w:t>
            </w:r>
            <w:r w:rsidRPr="008D3914">
              <w:rPr>
                <w:rFonts w:hAnsi="Arial" w:cs="Arial"/>
                <w:color w:val="auto"/>
              </w:rPr>
              <w:t xml:space="preserve"> been awarded the contract to </w:t>
            </w:r>
            <w:r w:rsidR="005F11D7">
              <w:rPr>
                <w:rFonts w:hAnsi="Arial" w:cs="Arial"/>
                <w:color w:val="auto"/>
              </w:rPr>
              <w:t>facilitate a process to devise the</w:t>
            </w:r>
            <w:r w:rsidRPr="008D3914">
              <w:rPr>
                <w:rFonts w:hAnsi="Arial" w:cs="Arial"/>
                <w:color w:val="auto"/>
              </w:rPr>
              <w:t xml:space="preserve"> local digital strategy</w:t>
            </w:r>
            <w:r w:rsidR="005F11D7">
              <w:rPr>
                <w:rFonts w:hAnsi="Arial" w:cs="Arial"/>
                <w:color w:val="auto"/>
              </w:rPr>
              <w:t xml:space="preserve">. This </w:t>
            </w:r>
            <w:r w:rsidRPr="008D3914">
              <w:rPr>
                <w:rFonts w:hAnsi="Arial" w:cs="Arial"/>
                <w:color w:val="auto"/>
              </w:rPr>
              <w:t xml:space="preserve">will build a longer-term vision for digital and three-year road map taking into account the national challenges. </w:t>
            </w:r>
          </w:p>
          <w:p w14:paraId="0CE4AC88" w14:textId="6485886B" w:rsidR="00B74355" w:rsidRPr="008D3914" w:rsidRDefault="00B74355" w:rsidP="00B7435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The Health Minister, visited NPTH on 29 October to see the Digital Ward model </w:t>
            </w:r>
            <w:r w:rsidR="00D969B5" w:rsidRPr="008D3914">
              <w:rPr>
                <w:rFonts w:hAnsi="Arial" w:cs="Arial"/>
                <w:color w:val="auto"/>
              </w:rPr>
              <w:t xml:space="preserve">and </w:t>
            </w:r>
            <w:r w:rsidRPr="008D3914">
              <w:rPr>
                <w:rFonts w:hAnsi="Arial" w:cs="Arial"/>
                <w:color w:val="auto"/>
              </w:rPr>
              <w:t xml:space="preserve">feedback was very positive, focusing on the benefits to safety and quality. </w:t>
            </w:r>
            <w:r w:rsidR="00D969B5" w:rsidRPr="008D3914">
              <w:rPr>
                <w:rFonts w:hAnsi="Arial" w:cs="Arial"/>
                <w:color w:val="auto"/>
              </w:rPr>
              <w:t xml:space="preserve">The </w:t>
            </w:r>
            <w:r w:rsidRPr="008D3914">
              <w:rPr>
                <w:rFonts w:hAnsi="Arial" w:cs="Arial"/>
                <w:color w:val="auto"/>
              </w:rPr>
              <w:t>innovation in the digital space</w:t>
            </w:r>
            <w:r w:rsidR="00D969B5" w:rsidRPr="008D3914">
              <w:rPr>
                <w:rFonts w:hAnsi="Arial" w:cs="Arial"/>
                <w:color w:val="auto"/>
              </w:rPr>
              <w:t xml:space="preserve"> was recognised</w:t>
            </w:r>
            <w:r w:rsidRPr="008D3914">
              <w:rPr>
                <w:rFonts w:hAnsi="Arial" w:cs="Arial"/>
                <w:color w:val="auto"/>
              </w:rPr>
              <w:t xml:space="preserve"> and its leading role in Wales as a pathfinder for Digital Transformation.</w:t>
            </w:r>
          </w:p>
          <w:p w14:paraId="22753CA9" w14:textId="613E2DF0" w:rsidR="00D969B5" w:rsidRPr="008D3914" w:rsidRDefault="00D969B5" w:rsidP="00D969B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The pathology service is working to implement the Blood Transfusion module of LIMS1 and this would be the first live system in use in the whole world. LIMS 2 is due to be implemented in the Heath Board between January and March 2025; </w:t>
            </w:r>
          </w:p>
          <w:p w14:paraId="5B9C2E81" w14:textId="4611B696" w:rsidR="00D969B5" w:rsidRPr="008D3914" w:rsidRDefault="00D969B5" w:rsidP="00D969B5">
            <w:pPr>
              <w:pStyle w:val="Body"/>
              <w:numPr>
                <w:ilvl w:val="0"/>
                <w:numId w:val="48"/>
              </w:numPr>
              <w:tabs>
                <w:tab w:val="left" w:pos="10"/>
              </w:tabs>
              <w:spacing w:line="240" w:lineRule="auto"/>
              <w:jc w:val="both"/>
              <w:rPr>
                <w:rFonts w:hAnsi="Arial" w:cs="Arial"/>
                <w:color w:val="auto"/>
              </w:rPr>
            </w:pPr>
            <w:r w:rsidRPr="008D3914">
              <w:rPr>
                <w:rFonts w:hAnsi="Arial" w:cs="Arial"/>
                <w:color w:val="auto"/>
              </w:rPr>
              <w:t xml:space="preserve">Signal won an award in the </w:t>
            </w:r>
            <w:proofErr w:type="spellStart"/>
            <w:r w:rsidRPr="008D3914">
              <w:rPr>
                <w:rFonts w:hAnsi="Arial" w:cs="Arial"/>
                <w:color w:val="auto"/>
              </w:rPr>
              <w:t>MediWales</w:t>
            </w:r>
            <w:proofErr w:type="spellEnd"/>
            <w:r w:rsidRPr="008D3914">
              <w:rPr>
                <w:rFonts w:hAnsi="Arial" w:cs="Arial"/>
                <w:color w:val="auto"/>
              </w:rPr>
              <w:t xml:space="preserve"> Awards for Technology and Digital Impact; </w:t>
            </w:r>
          </w:p>
          <w:p w14:paraId="364BAF2E" w14:textId="77777777" w:rsidR="00B57D54"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discussion of the report, the following points were raised; </w:t>
            </w:r>
          </w:p>
          <w:p w14:paraId="1DCA5283" w14:textId="708AA2AF"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Nuria Zolle praised the digital team</w:t>
            </w:r>
            <w:r w:rsidR="00D969B5" w:rsidRPr="008D3914">
              <w:rPr>
                <w:rFonts w:hAnsi="Arial" w:cs="Arial"/>
                <w:color w:val="auto"/>
              </w:rPr>
              <w:t xml:space="preserve"> for winning the award for the implementation of SIGNAL and also their work on the implementation of </w:t>
            </w:r>
            <w:r w:rsidRPr="008D3914">
              <w:rPr>
                <w:rFonts w:hAnsi="Arial" w:cs="Arial"/>
                <w:color w:val="auto"/>
              </w:rPr>
              <w:t xml:space="preserve">LIMS1. </w:t>
            </w:r>
          </w:p>
          <w:p w14:paraId="23DD5607" w14:textId="0E3B54CC"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In relation to extra funding for</w:t>
            </w:r>
            <w:r w:rsidR="00D969B5" w:rsidRPr="008D3914">
              <w:rPr>
                <w:rFonts w:hAnsi="Arial" w:cs="Arial"/>
                <w:color w:val="auto"/>
              </w:rPr>
              <w:t xml:space="preserve"> cyber security, Nuria Zolle </w:t>
            </w:r>
            <w:r w:rsidRPr="008D3914">
              <w:rPr>
                <w:rFonts w:hAnsi="Arial" w:cs="Arial"/>
                <w:color w:val="auto"/>
              </w:rPr>
              <w:t xml:space="preserve">queried whether this would need to be spent by the end of the financial year. Tom Crick acknowledged the pressure and ability to spend separate pots of money within the time constraints. Matt John advised the allocation of funding was still in progress and some health boards had not been allocated extra funding. Discussions with Welsh Government were underway. </w:t>
            </w:r>
          </w:p>
          <w:p w14:paraId="4F46472C" w14:textId="37B5E6AC" w:rsidR="00B74355" w:rsidRPr="008D3914"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regards to the Digital Strategy, Nuria Zolle queried why an external partner had been commissioned for this work. Matt John assured that this was a </w:t>
            </w:r>
            <w:r w:rsidRPr="008D3914">
              <w:rPr>
                <w:rFonts w:hAnsi="Arial" w:cs="Arial"/>
                <w:color w:val="auto"/>
              </w:rPr>
              <w:lastRenderedPageBreak/>
              <w:t xml:space="preserve">health board strategy and the team were feeding in the intelligence but it was felt that some assistance was required to provide a professional document, with the correct level of detail in a short period of time.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8D3914" w:rsidRDefault="00880AAE" w:rsidP="00D3489C">
            <w:pPr>
              <w:spacing w:before="120"/>
              <w:rPr>
                <w:rFonts w:ascii="Arial" w:hAnsi="Arial" w:cs="Arial"/>
                <w:b/>
                <w:color w:val="FF0000"/>
                <w:sz w:val="24"/>
                <w:szCs w:val="24"/>
              </w:rPr>
            </w:pPr>
          </w:p>
        </w:tc>
      </w:tr>
      <w:tr w:rsidR="00880AAE" w:rsidRPr="008D3914"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Resolved</w:t>
            </w:r>
            <w:r w:rsidR="00B57D54" w:rsidRPr="008D3914">
              <w:rPr>
                <w:rFonts w:ascii="Arial" w:hAnsi="Arial" w:cs="Arial"/>
                <w:b/>
                <w:sz w:val="24"/>
                <w:szCs w:val="24"/>
              </w:rPr>
              <w:t>:</w:t>
            </w:r>
            <w:r w:rsidRPr="008D3914">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8D3914"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color w:val="auto"/>
              </w:rPr>
              <w:t>The report was</w:t>
            </w:r>
            <w:r w:rsidRPr="008D3914">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8D3914" w:rsidRDefault="00880AAE" w:rsidP="00D3489C">
            <w:pPr>
              <w:spacing w:before="120"/>
              <w:rPr>
                <w:rFonts w:ascii="Arial" w:hAnsi="Arial" w:cs="Arial"/>
                <w:b/>
                <w:color w:val="FF0000"/>
                <w:sz w:val="24"/>
                <w:szCs w:val="24"/>
              </w:rPr>
            </w:pPr>
          </w:p>
        </w:tc>
      </w:tr>
      <w:tr w:rsidR="00F24CA1" w:rsidRPr="008D3914"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541E598D" w:rsidR="00D3489C"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6F2C3799" w:rsidR="00D3489C" w:rsidRPr="008D3914" w:rsidRDefault="00880AA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8D3914">
              <w:rPr>
                <w:rFonts w:hAnsi="Arial" w:cs="Arial"/>
                <w:b/>
                <w:color w:val="auto"/>
              </w:rPr>
              <w:t xml:space="preserve">DEEP DIVE ON RETENTION AND TURNOVER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8D3914" w:rsidRDefault="00D3489C" w:rsidP="00D3489C">
            <w:pPr>
              <w:spacing w:before="120"/>
              <w:rPr>
                <w:rFonts w:ascii="Arial" w:hAnsi="Arial" w:cs="Arial"/>
                <w:b/>
                <w:color w:val="FF0000"/>
                <w:sz w:val="24"/>
                <w:szCs w:val="24"/>
              </w:rPr>
            </w:pPr>
          </w:p>
        </w:tc>
      </w:tr>
      <w:tr w:rsidR="00F24CA1" w:rsidRPr="008D3914"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8D3914"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7CCEC5" w14:textId="393F889C" w:rsidR="008B344E" w:rsidRPr="008D3914" w:rsidRDefault="008B344E" w:rsidP="003B1D6E">
            <w:pPr>
              <w:spacing w:line="240" w:lineRule="auto"/>
              <w:jc w:val="both"/>
              <w:rPr>
                <w:rFonts w:ascii="Arial" w:hAnsi="Arial" w:cs="Arial"/>
                <w:sz w:val="24"/>
                <w:szCs w:val="24"/>
              </w:rPr>
            </w:pPr>
            <w:r w:rsidRPr="008D3914">
              <w:rPr>
                <w:rFonts w:ascii="Arial" w:hAnsi="Arial" w:cs="Arial"/>
                <w:sz w:val="24"/>
                <w:szCs w:val="24"/>
              </w:rPr>
              <w:t xml:space="preserve">A presentation was </w:t>
            </w:r>
            <w:r w:rsidRPr="008D3914">
              <w:rPr>
                <w:rFonts w:ascii="Arial" w:hAnsi="Arial" w:cs="Arial"/>
                <w:b/>
                <w:sz w:val="24"/>
                <w:szCs w:val="24"/>
              </w:rPr>
              <w:t>received</w:t>
            </w:r>
            <w:r w:rsidRPr="008D3914">
              <w:rPr>
                <w:rFonts w:ascii="Arial" w:hAnsi="Arial" w:cs="Arial"/>
                <w:sz w:val="24"/>
                <w:szCs w:val="24"/>
              </w:rPr>
              <w:t xml:space="preserve"> and</w:t>
            </w:r>
            <w:r w:rsidR="00880AAE" w:rsidRPr="008D3914">
              <w:rPr>
                <w:rFonts w:ascii="Arial" w:hAnsi="Arial" w:cs="Arial"/>
                <w:sz w:val="24"/>
                <w:szCs w:val="24"/>
              </w:rPr>
              <w:t xml:space="preserve"> Guy Holt highlighted</w:t>
            </w:r>
            <w:r w:rsidRPr="008D3914">
              <w:rPr>
                <w:rFonts w:ascii="Arial" w:hAnsi="Arial" w:cs="Arial"/>
                <w:sz w:val="24"/>
                <w:szCs w:val="24"/>
              </w:rPr>
              <w:t xml:space="preserve"> the following points</w:t>
            </w:r>
            <w:r w:rsidR="00880AAE" w:rsidRPr="008D3914">
              <w:rPr>
                <w:rFonts w:ascii="Arial" w:hAnsi="Arial" w:cs="Arial"/>
                <w:sz w:val="24"/>
                <w:szCs w:val="24"/>
              </w:rPr>
              <w:t>;</w:t>
            </w:r>
            <w:r w:rsidRPr="008D3914">
              <w:rPr>
                <w:rFonts w:ascii="Arial" w:hAnsi="Arial" w:cs="Arial"/>
                <w:sz w:val="24"/>
                <w:szCs w:val="24"/>
              </w:rPr>
              <w:t xml:space="preserve"> </w:t>
            </w:r>
          </w:p>
          <w:p w14:paraId="4BF5AA77" w14:textId="0F7191A3" w:rsidR="00141961"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Retention i</w:t>
            </w:r>
            <w:r w:rsidR="00047971" w:rsidRPr="008D3914">
              <w:rPr>
                <w:rFonts w:hAnsi="Arial" w:cs="Arial"/>
              </w:rPr>
              <w:t xml:space="preserve">s as important as recruitment and staff retention is the ability of an employer to manage and avert unwanted employee turnover. </w:t>
            </w:r>
          </w:p>
          <w:p w14:paraId="12ECDF87" w14:textId="77777777" w:rsidR="00047971" w:rsidRPr="008D3914" w:rsidRDefault="00047971" w:rsidP="00452138">
            <w:pPr>
              <w:pStyle w:val="ListParagraph"/>
              <w:spacing w:before="0" w:after="0" w:line="240" w:lineRule="auto"/>
              <w:ind w:left="714"/>
              <w:jc w:val="both"/>
              <w:rPr>
                <w:rFonts w:hAnsi="Arial" w:cs="Arial"/>
              </w:rPr>
            </w:pPr>
          </w:p>
          <w:p w14:paraId="62FA6068" w14:textId="6D67C8FF" w:rsidR="00047971" w:rsidRPr="008D3914" w:rsidRDefault="00047971"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F</w:t>
            </w:r>
            <w:r w:rsidR="00880D9D" w:rsidRPr="008D3914">
              <w:rPr>
                <w:rFonts w:hAnsi="Arial" w:cs="Arial"/>
              </w:rPr>
              <w:t xml:space="preserve">ocus over last 2 years </w:t>
            </w:r>
            <w:r w:rsidRPr="008D3914">
              <w:rPr>
                <w:rFonts w:hAnsi="Arial" w:cs="Arial"/>
              </w:rPr>
              <w:t>has been on closing v</w:t>
            </w:r>
            <w:r w:rsidR="00880D9D" w:rsidRPr="008D3914">
              <w:rPr>
                <w:rFonts w:hAnsi="Arial" w:cs="Arial"/>
              </w:rPr>
              <w:t xml:space="preserve">acancy gaps in key posts.  </w:t>
            </w:r>
            <w:r w:rsidRPr="008D3914">
              <w:rPr>
                <w:rFonts w:hAnsi="Arial" w:cs="Arial"/>
              </w:rPr>
              <w:t xml:space="preserve">The </w:t>
            </w:r>
            <w:r w:rsidR="00880D9D" w:rsidRPr="008D3914">
              <w:rPr>
                <w:rFonts w:hAnsi="Arial" w:cs="Arial"/>
              </w:rPr>
              <w:t xml:space="preserve">efforts of that focus turn into results and focus needs to shift toward ensuring </w:t>
            </w:r>
            <w:r w:rsidRPr="008D3914">
              <w:rPr>
                <w:rFonts w:hAnsi="Arial" w:cs="Arial"/>
              </w:rPr>
              <w:t xml:space="preserve">good retention rates; </w:t>
            </w:r>
          </w:p>
          <w:p w14:paraId="70899A41" w14:textId="77777777" w:rsidR="00047971" w:rsidRPr="008D3914" w:rsidRDefault="00047971" w:rsidP="00452138">
            <w:pPr>
              <w:pStyle w:val="ListParagraph"/>
              <w:spacing w:before="0" w:after="0" w:line="240" w:lineRule="auto"/>
              <w:ind w:left="714"/>
              <w:jc w:val="both"/>
              <w:rPr>
                <w:rFonts w:hAnsi="Arial" w:cs="Arial"/>
              </w:rPr>
            </w:pPr>
          </w:p>
          <w:p w14:paraId="338FE586" w14:textId="24F113FF"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T</w:t>
            </w:r>
            <w:r w:rsidR="00C5744D" w:rsidRPr="008D3914">
              <w:rPr>
                <w:rFonts w:hAnsi="Arial" w:cs="Arial"/>
              </w:rPr>
              <w:t>he data shows that the heal</w:t>
            </w:r>
            <w:r w:rsidRPr="008D3914">
              <w:rPr>
                <w:rFonts w:hAnsi="Arial" w:cs="Arial"/>
              </w:rPr>
              <w:t xml:space="preserve">th board performance is positive with  turnover rate at 10% against the worst performance health board at 20%; </w:t>
            </w:r>
          </w:p>
          <w:p w14:paraId="40587240" w14:textId="6571A4B4" w:rsidR="00047971" w:rsidRPr="008D3914" w:rsidRDefault="00047971" w:rsidP="00452138">
            <w:pPr>
              <w:spacing w:after="0" w:line="240" w:lineRule="auto"/>
              <w:jc w:val="both"/>
              <w:rPr>
                <w:rFonts w:hAnsi="Arial" w:cs="Arial"/>
              </w:rPr>
            </w:pPr>
          </w:p>
          <w:p w14:paraId="52300DEE" w14:textId="6E71DBC5"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 xml:space="preserve">Admin and Clerical had the highest turnover in 2022/23, with nursing and midwifery seeing at improvement of 2.5%; </w:t>
            </w:r>
          </w:p>
          <w:p w14:paraId="5791052F" w14:textId="194376FC" w:rsidR="00047971" w:rsidRPr="008D3914" w:rsidRDefault="00047971" w:rsidP="00452138">
            <w:pPr>
              <w:spacing w:after="0" w:line="240" w:lineRule="auto"/>
              <w:jc w:val="both"/>
              <w:rPr>
                <w:rFonts w:hAnsi="Arial" w:cs="Arial"/>
              </w:rPr>
            </w:pPr>
          </w:p>
          <w:p w14:paraId="2800ADE7" w14:textId="52777291" w:rsidR="00D359A5" w:rsidRPr="008D3914" w:rsidRDefault="00047971"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 xml:space="preserve">The </w:t>
            </w:r>
            <w:r w:rsidR="00880D9D" w:rsidRPr="008D3914">
              <w:rPr>
                <w:rFonts w:hAnsi="Arial" w:cs="Arial"/>
              </w:rPr>
              <w:t xml:space="preserve">Corporate group had the highest overall turnover in 2022/23 with Morriston the lowest. </w:t>
            </w:r>
          </w:p>
          <w:p w14:paraId="4B730C00" w14:textId="7C5D60A2" w:rsidR="00047971" w:rsidRPr="008D3914" w:rsidRDefault="00047971" w:rsidP="00452138">
            <w:pPr>
              <w:spacing w:after="0" w:line="240" w:lineRule="auto"/>
              <w:jc w:val="both"/>
              <w:rPr>
                <w:rFonts w:hAnsi="Arial" w:cs="Arial"/>
              </w:rPr>
            </w:pPr>
          </w:p>
          <w:p w14:paraId="3BCC2E23" w14:textId="6A889B77" w:rsidR="00880D9D" w:rsidRPr="008D3914" w:rsidRDefault="00880D9D" w:rsidP="00452138">
            <w:pPr>
              <w:pStyle w:val="ListParagraph"/>
              <w:numPr>
                <w:ilvl w:val="0"/>
                <w:numId w:val="22"/>
              </w:numPr>
              <w:spacing w:before="0" w:after="0" w:line="240" w:lineRule="auto"/>
              <w:ind w:left="714" w:hanging="357"/>
              <w:jc w:val="both"/>
              <w:rPr>
                <w:rFonts w:hAnsi="Arial" w:cs="Arial"/>
              </w:rPr>
            </w:pPr>
            <w:r w:rsidRPr="008D3914">
              <w:rPr>
                <w:rFonts w:hAnsi="Arial" w:cs="Arial"/>
              </w:rPr>
              <w:t>Retirement remain</w:t>
            </w:r>
            <w:r w:rsidR="00D359A5" w:rsidRPr="008D3914">
              <w:rPr>
                <w:rFonts w:hAnsi="Arial" w:cs="Arial"/>
              </w:rPr>
              <w:t>s</w:t>
            </w:r>
            <w:r w:rsidRPr="008D3914">
              <w:rPr>
                <w:rFonts w:hAnsi="Arial" w:cs="Arial"/>
              </w:rPr>
              <w:t xml:space="preserve"> the highest reason for leaving </w:t>
            </w:r>
            <w:r w:rsidR="00D359A5" w:rsidRPr="008D3914">
              <w:rPr>
                <w:rFonts w:hAnsi="Arial" w:cs="Arial"/>
              </w:rPr>
              <w:t xml:space="preserve">but an increase in numbers returning has been seen; </w:t>
            </w:r>
          </w:p>
          <w:p w14:paraId="15C1203D" w14:textId="7607B3E6" w:rsidR="00452138" w:rsidRPr="008D3914" w:rsidRDefault="00452138" w:rsidP="00452138">
            <w:pPr>
              <w:spacing w:after="0" w:line="240" w:lineRule="auto"/>
              <w:jc w:val="both"/>
              <w:rPr>
                <w:rFonts w:hAnsi="Arial" w:cs="Arial"/>
              </w:rPr>
            </w:pPr>
          </w:p>
          <w:p w14:paraId="4FC4D6ED" w14:textId="18291399" w:rsidR="00047971" w:rsidRPr="008D3914" w:rsidRDefault="00047971" w:rsidP="00452138">
            <w:pPr>
              <w:pStyle w:val="ListParagraph"/>
              <w:numPr>
                <w:ilvl w:val="0"/>
                <w:numId w:val="22"/>
              </w:numPr>
              <w:spacing w:before="0" w:after="0" w:line="240" w:lineRule="auto"/>
              <w:jc w:val="both"/>
              <w:rPr>
                <w:rFonts w:hAnsi="Arial" w:cs="Arial"/>
              </w:rPr>
            </w:pPr>
            <w:r w:rsidRPr="008D3914">
              <w:rPr>
                <w:rFonts w:hAnsi="Arial" w:cs="Arial"/>
              </w:rPr>
              <w:t xml:space="preserve">Our retention rates in comparison to the UK average and in comparison to our NHS Wales peer organisations is generally positive and focus needs to be on maintaining this performance and identifying those areas for improvement; </w:t>
            </w:r>
          </w:p>
          <w:p w14:paraId="51EF5A69" w14:textId="7C2C6FAA" w:rsidR="00D359A5" w:rsidRPr="008D3914" w:rsidRDefault="00047971" w:rsidP="00452138">
            <w:pPr>
              <w:pStyle w:val="ListParagraph"/>
              <w:numPr>
                <w:ilvl w:val="0"/>
                <w:numId w:val="22"/>
              </w:numPr>
              <w:spacing w:after="0" w:line="240" w:lineRule="auto"/>
              <w:jc w:val="both"/>
              <w:rPr>
                <w:rFonts w:hAnsi="Arial" w:cs="Arial"/>
              </w:rPr>
            </w:pPr>
            <w:r w:rsidRPr="008D3914">
              <w:rPr>
                <w:rFonts w:hAnsi="Arial" w:cs="Arial"/>
              </w:rPr>
              <w:t>The f</w:t>
            </w:r>
            <w:r w:rsidR="00D359A5" w:rsidRPr="008D3914">
              <w:rPr>
                <w:rFonts w:hAnsi="Arial" w:cs="Arial"/>
              </w:rPr>
              <w:t xml:space="preserve">ocus of the recently launched HEIW Retention Programme is on how staff experience work, recognising the multiplicity of factors that affect this including staff engagement; flexible working; wellbeing; leadership and culture; CPD; career pathways. </w:t>
            </w:r>
          </w:p>
          <w:p w14:paraId="65E52345" w14:textId="0E054119" w:rsidR="009D3FFF" w:rsidRPr="008D3914" w:rsidRDefault="00047971" w:rsidP="00452138">
            <w:pPr>
              <w:pStyle w:val="ListParagraph"/>
              <w:numPr>
                <w:ilvl w:val="0"/>
                <w:numId w:val="22"/>
              </w:numPr>
              <w:spacing w:after="0" w:line="240" w:lineRule="auto"/>
              <w:jc w:val="both"/>
              <w:rPr>
                <w:rFonts w:hAnsi="Arial" w:cs="Arial"/>
              </w:rPr>
            </w:pPr>
            <w:r w:rsidRPr="008D3914">
              <w:rPr>
                <w:rFonts w:eastAsia="Times New Roman" w:hAnsi="Arial" w:cs="Arial"/>
                <w:color w:val="auto"/>
                <w:bdr w:val="none" w:sz="0" w:space="0" w:color="auto"/>
                <w:lang w:val="en-GB" w:eastAsia="en-US"/>
              </w:rPr>
              <w:t xml:space="preserve">The activities that </w:t>
            </w:r>
            <w:r w:rsidR="009D3FFF" w:rsidRPr="008D3914">
              <w:rPr>
                <w:rFonts w:eastAsia="Times New Roman" w:hAnsi="Arial" w:cs="Arial"/>
                <w:color w:val="auto"/>
                <w:bdr w:val="none" w:sz="0" w:space="0" w:color="auto"/>
                <w:lang w:val="en-GB" w:eastAsia="en-US"/>
              </w:rPr>
              <w:t>are recognised as being those that ha</w:t>
            </w:r>
            <w:r w:rsidRPr="008D3914">
              <w:rPr>
                <w:rFonts w:eastAsia="Times New Roman" w:hAnsi="Arial" w:cs="Arial"/>
                <w:color w:val="auto"/>
                <w:bdr w:val="none" w:sz="0" w:space="0" w:color="auto"/>
                <w:lang w:val="en-GB" w:eastAsia="en-US"/>
              </w:rPr>
              <w:t>ve th</w:t>
            </w:r>
            <w:r w:rsidR="002A6740" w:rsidRPr="008D3914">
              <w:rPr>
                <w:rFonts w:eastAsia="Times New Roman" w:hAnsi="Arial" w:cs="Arial"/>
                <w:color w:val="auto"/>
                <w:bdr w:val="none" w:sz="0" w:space="0" w:color="auto"/>
                <w:lang w:val="en-GB" w:eastAsia="en-US"/>
              </w:rPr>
              <w:t xml:space="preserve">e most impact on retention; </w:t>
            </w:r>
          </w:p>
          <w:p w14:paraId="09FA8117"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Focus will be in line with all Wales Retention Programme</w:t>
            </w:r>
          </w:p>
          <w:p w14:paraId="6A371290"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lastRenderedPageBreak/>
              <w:t>First phase implementation of Nurse Retention Plan</w:t>
            </w:r>
          </w:p>
          <w:p w14:paraId="5DD01BE4"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Recruitment to the funded Retention Lead post</w:t>
            </w:r>
          </w:p>
          <w:p w14:paraId="13CAE428" w14:textId="77777777" w:rsidR="009D3FFF" w:rsidRPr="008D3914" w:rsidRDefault="009D3FFF" w:rsidP="00452138">
            <w:pPr>
              <w:pStyle w:val="ListParagraph"/>
              <w:numPr>
                <w:ilvl w:val="0"/>
                <w:numId w:val="42"/>
              </w:numPr>
              <w:spacing w:after="0" w:line="240" w:lineRule="auto"/>
              <w:ind w:left="1440"/>
              <w:jc w:val="both"/>
              <w:rPr>
                <w:rFonts w:hAnsi="Arial" w:cs="Arial"/>
              </w:rPr>
            </w:pPr>
            <w:r w:rsidRPr="008D3914">
              <w:rPr>
                <w:rFonts w:hAnsi="Arial" w:cs="Arial"/>
              </w:rPr>
              <w:t>Identify parts of Nurse Retention plan that can be replicated across other staff groups</w:t>
            </w:r>
          </w:p>
          <w:p w14:paraId="364BCE4E" w14:textId="6B8A1116" w:rsidR="000C7289" w:rsidRPr="008D3914" w:rsidRDefault="009D3FFF" w:rsidP="00452138">
            <w:pPr>
              <w:pStyle w:val="ListParagraph"/>
              <w:numPr>
                <w:ilvl w:val="0"/>
                <w:numId w:val="42"/>
              </w:numPr>
              <w:spacing w:after="0" w:line="240" w:lineRule="auto"/>
              <w:ind w:left="1440"/>
              <w:jc w:val="both"/>
              <w:rPr>
                <w:rFonts w:hAnsi="Arial" w:cs="Arial"/>
              </w:rPr>
            </w:pPr>
            <w:r w:rsidRPr="008D3914">
              <w:rPr>
                <w:rFonts w:eastAsia="Times New Roman" w:hAnsi="Arial" w:cs="Arial"/>
                <w:color w:val="auto"/>
                <w:bdr w:val="none" w:sz="0" w:space="0" w:color="auto"/>
                <w:lang w:val="en-GB" w:eastAsia="en-US"/>
              </w:rPr>
              <w:t>Identify pockets of the workforce where retention rates are below Health Board average and implement specific actions</w:t>
            </w:r>
          </w:p>
          <w:p w14:paraId="2193B106" w14:textId="77777777" w:rsidR="000C7289" w:rsidRPr="008D3914" w:rsidRDefault="000C7289" w:rsidP="000C7289">
            <w:pPr>
              <w:spacing w:after="0" w:line="240" w:lineRule="auto"/>
              <w:ind w:left="360"/>
              <w:jc w:val="both"/>
              <w:rPr>
                <w:rFonts w:hAnsi="Arial" w:cs="Arial"/>
              </w:rPr>
            </w:pPr>
          </w:p>
          <w:p w14:paraId="6072DCAB" w14:textId="77777777" w:rsidR="000C7289" w:rsidRPr="008D3914" w:rsidRDefault="000C7289" w:rsidP="000C7289">
            <w:pPr>
              <w:spacing w:after="0"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5A7702E6" w14:textId="77777777" w:rsidR="00047971" w:rsidRPr="008D3914" w:rsidRDefault="00047971" w:rsidP="000C7289">
            <w:pPr>
              <w:spacing w:after="0" w:line="240" w:lineRule="auto"/>
              <w:jc w:val="both"/>
              <w:rPr>
                <w:rFonts w:ascii="Arial" w:hAnsi="Arial" w:cs="Arial"/>
                <w:sz w:val="24"/>
                <w:szCs w:val="24"/>
              </w:rPr>
            </w:pPr>
          </w:p>
          <w:p w14:paraId="4F123A1F" w14:textId="00AB1B5C" w:rsidR="002D73AF" w:rsidRPr="008D3914" w:rsidRDefault="005C634A" w:rsidP="000C7289">
            <w:pPr>
              <w:spacing w:after="0" w:line="240" w:lineRule="auto"/>
              <w:jc w:val="both"/>
              <w:rPr>
                <w:rFonts w:ascii="Arial" w:hAnsi="Arial" w:cs="Arial"/>
                <w:sz w:val="24"/>
                <w:szCs w:val="24"/>
              </w:rPr>
            </w:pPr>
            <w:r w:rsidRPr="008D3914">
              <w:rPr>
                <w:rFonts w:ascii="Arial" w:hAnsi="Arial" w:cs="Arial"/>
                <w:sz w:val="24"/>
                <w:szCs w:val="24"/>
              </w:rPr>
              <w:t xml:space="preserve">Nuria Zolle commented that the situation was more positive than the previous metrics report presented but reinforced her earlier point surrounding medical and dental </w:t>
            </w:r>
            <w:r w:rsidR="002D73AF" w:rsidRPr="008D3914">
              <w:rPr>
                <w:rFonts w:ascii="Arial" w:hAnsi="Arial" w:cs="Arial"/>
                <w:sz w:val="24"/>
                <w:szCs w:val="24"/>
              </w:rPr>
              <w:t xml:space="preserve">recruitment and retention. Guy Holt informed that there did appear to be a spike in medical and dental turnover but it had been identified that a re-coding for categories of staff was required and there was confidence that this would bring the data back in line. </w:t>
            </w:r>
          </w:p>
          <w:p w14:paraId="1780F1DC" w14:textId="29ED181D" w:rsidR="002D73AF" w:rsidRPr="008D3914" w:rsidRDefault="002D73AF" w:rsidP="000C7289">
            <w:pPr>
              <w:spacing w:after="0" w:line="240" w:lineRule="auto"/>
              <w:jc w:val="both"/>
              <w:rPr>
                <w:rFonts w:ascii="Arial" w:hAnsi="Arial" w:cs="Arial"/>
                <w:sz w:val="24"/>
                <w:szCs w:val="24"/>
              </w:rPr>
            </w:pPr>
          </w:p>
          <w:p w14:paraId="07C2DAA5" w14:textId="6BC435BF" w:rsidR="002D73AF" w:rsidRPr="008D3914" w:rsidRDefault="002D73AF" w:rsidP="000C7289">
            <w:pPr>
              <w:spacing w:after="0" w:line="240" w:lineRule="auto"/>
              <w:jc w:val="both"/>
              <w:rPr>
                <w:rFonts w:ascii="Arial" w:hAnsi="Arial" w:cs="Arial"/>
                <w:sz w:val="24"/>
                <w:szCs w:val="24"/>
              </w:rPr>
            </w:pPr>
            <w:r w:rsidRPr="008D3914">
              <w:rPr>
                <w:rFonts w:ascii="Arial" w:hAnsi="Arial" w:cs="Arial"/>
                <w:sz w:val="24"/>
                <w:szCs w:val="24"/>
              </w:rPr>
              <w:t xml:space="preserve">Jackie Davies was pleased to see the 2.5% decrease in nursing and midwifery turnover. She highlighted the increase of brand new Band 4 posts </w:t>
            </w:r>
            <w:r w:rsidR="0098053F" w:rsidRPr="008D3914">
              <w:rPr>
                <w:rFonts w:ascii="Arial" w:hAnsi="Arial" w:cs="Arial"/>
                <w:sz w:val="24"/>
                <w:szCs w:val="24"/>
              </w:rPr>
              <w:t>and queried whether they had been recruited into vacant B</w:t>
            </w:r>
            <w:r w:rsidRPr="008D3914">
              <w:rPr>
                <w:rFonts w:ascii="Arial" w:hAnsi="Arial" w:cs="Arial"/>
                <w:sz w:val="24"/>
                <w:szCs w:val="24"/>
              </w:rPr>
              <w:t xml:space="preserve">and 5 posts and whether the aim was </w:t>
            </w:r>
            <w:r w:rsidR="0098053F" w:rsidRPr="008D3914">
              <w:rPr>
                <w:rFonts w:ascii="Arial" w:hAnsi="Arial" w:cs="Arial"/>
                <w:sz w:val="24"/>
                <w:szCs w:val="24"/>
              </w:rPr>
              <w:t>train up and re-band to B</w:t>
            </w:r>
            <w:r w:rsidRPr="008D3914">
              <w:rPr>
                <w:rFonts w:ascii="Arial" w:hAnsi="Arial" w:cs="Arial"/>
                <w:sz w:val="24"/>
                <w:szCs w:val="24"/>
              </w:rPr>
              <w:t xml:space="preserve">and 5 </w:t>
            </w:r>
            <w:r w:rsidR="0098053F" w:rsidRPr="008D3914">
              <w:rPr>
                <w:rFonts w:ascii="Arial" w:hAnsi="Arial" w:cs="Arial"/>
                <w:sz w:val="24"/>
                <w:szCs w:val="24"/>
              </w:rPr>
              <w:t>qualified nursing posts. She had concerns that these were role substitutions.  Gareth Howells advised that there was careful consideration of role substitutions but Band 4 roles can bring very positive care to our patients. He had not seen this substitution on rotas and there would be considerable work to do before this was the case. Also, there are currently no vacancies</w:t>
            </w:r>
            <w:r w:rsidR="004C0475" w:rsidRPr="008D3914">
              <w:rPr>
                <w:rFonts w:ascii="Arial" w:hAnsi="Arial" w:cs="Arial"/>
                <w:sz w:val="24"/>
                <w:szCs w:val="24"/>
              </w:rPr>
              <w:t>.</w:t>
            </w:r>
          </w:p>
          <w:p w14:paraId="0BD0F1DB" w14:textId="61408D7A" w:rsidR="002D73AF" w:rsidRPr="008D3914" w:rsidRDefault="002D73AF" w:rsidP="000C7289">
            <w:pPr>
              <w:spacing w:after="0" w:line="240" w:lineRule="auto"/>
              <w:jc w:val="both"/>
              <w:rPr>
                <w:rFonts w:ascii="Arial" w:hAnsi="Arial" w:cs="Arial"/>
                <w:sz w:val="24"/>
                <w:szCs w:val="24"/>
              </w:rPr>
            </w:pPr>
          </w:p>
          <w:p w14:paraId="3C903961" w14:textId="02A48109" w:rsidR="00047971" w:rsidRPr="008D3914" w:rsidRDefault="0098053F" w:rsidP="000C7289">
            <w:pPr>
              <w:spacing w:after="0" w:line="240" w:lineRule="auto"/>
              <w:jc w:val="both"/>
              <w:rPr>
                <w:rFonts w:ascii="Arial" w:hAnsi="Arial" w:cs="Arial"/>
                <w:sz w:val="24"/>
                <w:szCs w:val="24"/>
              </w:rPr>
            </w:pPr>
            <w:r w:rsidRPr="008D3914">
              <w:rPr>
                <w:rFonts w:ascii="Arial" w:hAnsi="Arial" w:cs="Arial"/>
                <w:sz w:val="24"/>
                <w:szCs w:val="24"/>
              </w:rPr>
              <w:t xml:space="preserve">Nuria Zolle </w:t>
            </w:r>
            <w:r w:rsidR="005C634A" w:rsidRPr="008D3914">
              <w:rPr>
                <w:rFonts w:ascii="Arial" w:hAnsi="Arial" w:cs="Arial"/>
                <w:sz w:val="24"/>
                <w:szCs w:val="24"/>
              </w:rPr>
              <w:t>was pleased to see the various activities underway to support retention such as flexible working. She queried h</w:t>
            </w:r>
            <w:r w:rsidRPr="008D3914">
              <w:rPr>
                <w:rFonts w:ascii="Arial" w:hAnsi="Arial" w:cs="Arial"/>
                <w:sz w:val="24"/>
                <w:szCs w:val="24"/>
              </w:rPr>
              <w:t>ow learning</w:t>
            </w:r>
            <w:r w:rsidR="005C634A" w:rsidRPr="008D3914">
              <w:rPr>
                <w:rFonts w:ascii="Arial" w:hAnsi="Arial" w:cs="Arial"/>
                <w:sz w:val="24"/>
                <w:szCs w:val="24"/>
              </w:rPr>
              <w:t xml:space="preserve"> was shared with managers across the organisation. Sarah Jenkins informed that learning is shared </w:t>
            </w:r>
            <w:r w:rsidRPr="008D3914">
              <w:rPr>
                <w:rFonts w:ascii="Arial" w:hAnsi="Arial" w:cs="Arial"/>
                <w:sz w:val="24"/>
                <w:szCs w:val="24"/>
              </w:rPr>
              <w:t xml:space="preserve">via the business partners who were heavily involved across the service groups. She also added that staff ‘Story Telling’ was being looked in order share positive experiences in this area. </w:t>
            </w:r>
          </w:p>
          <w:p w14:paraId="575F94D1" w14:textId="7E7ECC7D" w:rsidR="0098053F" w:rsidRPr="008D3914" w:rsidRDefault="0098053F" w:rsidP="000C7289">
            <w:pPr>
              <w:spacing w:after="0" w:line="240" w:lineRule="auto"/>
              <w:jc w:val="both"/>
              <w:rPr>
                <w:rFonts w:ascii="Arial" w:hAnsi="Arial" w:cs="Arial"/>
                <w:sz w:val="24"/>
                <w:szCs w:val="24"/>
              </w:rPr>
            </w:pPr>
          </w:p>
          <w:p w14:paraId="0E698E8C" w14:textId="495D1B48" w:rsidR="002D73AF" w:rsidRPr="008D3914" w:rsidRDefault="00C25669" w:rsidP="000C7289">
            <w:pPr>
              <w:spacing w:after="0" w:line="240" w:lineRule="auto"/>
              <w:jc w:val="both"/>
              <w:rPr>
                <w:rFonts w:ascii="Arial" w:hAnsi="Arial" w:cs="Arial"/>
                <w:sz w:val="24"/>
                <w:szCs w:val="24"/>
              </w:rPr>
            </w:pPr>
            <w:r w:rsidRPr="008D3914">
              <w:rPr>
                <w:rFonts w:ascii="Arial" w:hAnsi="Arial" w:cs="Arial"/>
                <w:sz w:val="24"/>
                <w:szCs w:val="24"/>
              </w:rPr>
              <w:t xml:space="preserve">Paul Dunning </w:t>
            </w:r>
            <w:r w:rsidR="00C50031" w:rsidRPr="008D3914">
              <w:rPr>
                <w:rFonts w:ascii="Arial" w:hAnsi="Arial" w:cs="Arial"/>
                <w:sz w:val="24"/>
                <w:szCs w:val="24"/>
              </w:rPr>
              <w:t xml:space="preserve">advised that a lot of effort was being made within Wellbeing in the preventative space and supporting staff as early as possible. </w:t>
            </w:r>
            <w:r w:rsidR="005432C5" w:rsidRPr="008D3914">
              <w:rPr>
                <w:rFonts w:ascii="Arial" w:hAnsi="Arial" w:cs="Arial"/>
                <w:sz w:val="24"/>
                <w:szCs w:val="24"/>
              </w:rPr>
              <w:t xml:space="preserve">Jean Church commented that the within the ten reasons for staffing leaving was work-life balance and the preventative model is key in this space.  </w:t>
            </w:r>
          </w:p>
          <w:p w14:paraId="5B2E8D2B" w14:textId="77777777" w:rsidR="002D73AF" w:rsidRPr="008D3914" w:rsidRDefault="002D73AF" w:rsidP="000C7289">
            <w:pPr>
              <w:spacing w:after="0" w:line="240" w:lineRule="auto"/>
              <w:jc w:val="both"/>
              <w:rPr>
                <w:rFonts w:ascii="Arial" w:hAnsi="Arial" w:cs="Arial"/>
                <w:sz w:val="24"/>
                <w:szCs w:val="24"/>
              </w:rPr>
            </w:pPr>
          </w:p>
          <w:p w14:paraId="6EA149CC" w14:textId="688AC7B3" w:rsidR="00BA3218" w:rsidRPr="008D3914" w:rsidRDefault="005432C5" w:rsidP="00BA3218">
            <w:pPr>
              <w:spacing w:after="0" w:line="240" w:lineRule="auto"/>
              <w:jc w:val="both"/>
              <w:rPr>
                <w:rFonts w:ascii="Arial" w:hAnsi="Arial" w:cs="Arial"/>
                <w:sz w:val="24"/>
                <w:szCs w:val="24"/>
              </w:rPr>
            </w:pPr>
            <w:r w:rsidRPr="008D3914">
              <w:rPr>
                <w:rFonts w:ascii="Arial" w:hAnsi="Arial" w:cs="Arial"/>
                <w:sz w:val="24"/>
                <w:szCs w:val="24"/>
              </w:rPr>
              <w:t xml:space="preserve">Sharon Vickery </w:t>
            </w:r>
            <w:r w:rsidR="00BA3218" w:rsidRPr="008D3914">
              <w:rPr>
                <w:rFonts w:ascii="Arial" w:hAnsi="Arial" w:cs="Arial"/>
                <w:sz w:val="24"/>
                <w:szCs w:val="24"/>
              </w:rPr>
              <w:t xml:space="preserve">informed that the Health Education and Improvement Wales had funded a post to focus on the nurse retention plan </w:t>
            </w:r>
            <w:r w:rsidR="00E34ADF" w:rsidRPr="008D3914">
              <w:rPr>
                <w:rFonts w:ascii="Arial" w:hAnsi="Arial" w:cs="Arial"/>
                <w:sz w:val="24"/>
                <w:szCs w:val="24"/>
              </w:rPr>
              <w:t xml:space="preserve">and this would apply discipline and </w:t>
            </w:r>
            <w:r w:rsidR="00C5744D" w:rsidRPr="008D3914">
              <w:rPr>
                <w:rFonts w:ascii="Arial" w:hAnsi="Arial" w:cs="Arial"/>
                <w:sz w:val="24"/>
                <w:szCs w:val="24"/>
              </w:rPr>
              <w:t xml:space="preserve">measure. </w:t>
            </w:r>
            <w:r w:rsidR="00BA3218" w:rsidRPr="008D3914">
              <w:rPr>
                <w:rFonts w:ascii="Arial" w:hAnsi="Arial" w:cs="Arial"/>
                <w:sz w:val="24"/>
                <w:szCs w:val="24"/>
              </w:rPr>
              <w:t>A report would be received at this committee and then through to Board.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8D3914" w:rsidRDefault="00592E1C" w:rsidP="0015658A">
            <w:pPr>
              <w:spacing w:before="120"/>
              <w:rPr>
                <w:rFonts w:ascii="Arial" w:hAnsi="Arial" w:cs="Arial"/>
                <w:b/>
                <w:color w:val="FF0000"/>
                <w:sz w:val="24"/>
                <w:szCs w:val="24"/>
              </w:rPr>
            </w:pPr>
          </w:p>
        </w:tc>
      </w:tr>
      <w:tr w:rsidR="00F24CA1" w:rsidRPr="008D3914"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8D3914" w:rsidRDefault="00D3489C" w:rsidP="00F17431">
            <w:pPr>
              <w:spacing w:before="120" w:line="240" w:lineRule="auto"/>
              <w:jc w:val="both"/>
              <w:rPr>
                <w:rFonts w:ascii="Arial" w:hAnsi="Arial" w:cs="Arial"/>
                <w:b/>
                <w:sz w:val="24"/>
                <w:szCs w:val="24"/>
              </w:rPr>
            </w:pPr>
            <w:r w:rsidRPr="008D3914">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8D3914"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be </w:t>
            </w:r>
            <w:r w:rsidRPr="008D3914">
              <w:rPr>
                <w:rFonts w:hAnsi="Arial" w:cs="Arial"/>
                <w:b/>
                <w:bCs/>
                <w:color w:val="auto"/>
              </w:rPr>
              <w:t>noted.</w:t>
            </w:r>
            <w:r w:rsidRPr="008D3914">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8D3914" w:rsidRDefault="00D3489C" w:rsidP="00D3489C">
            <w:pPr>
              <w:spacing w:before="120"/>
              <w:rPr>
                <w:rFonts w:ascii="Arial" w:hAnsi="Arial" w:cs="Arial"/>
                <w:b/>
                <w:sz w:val="24"/>
                <w:szCs w:val="24"/>
              </w:rPr>
            </w:pPr>
          </w:p>
        </w:tc>
      </w:tr>
      <w:tr w:rsidR="00F24CA1" w:rsidRPr="008D3914"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64C4531E" w:rsidR="007A2036" w:rsidRPr="008D3914" w:rsidRDefault="00880AAE" w:rsidP="00F17431">
            <w:pPr>
              <w:spacing w:before="120" w:line="240" w:lineRule="auto"/>
              <w:jc w:val="both"/>
              <w:rPr>
                <w:rFonts w:ascii="Arial" w:hAnsi="Arial" w:cs="Arial"/>
                <w:b/>
                <w:sz w:val="24"/>
                <w:szCs w:val="24"/>
              </w:rPr>
            </w:pPr>
            <w:r w:rsidRPr="008D3914">
              <w:rPr>
                <w:rFonts w:ascii="Arial" w:hAnsi="Arial" w:cs="Arial"/>
                <w:b/>
                <w:sz w:val="24"/>
                <w:szCs w:val="24"/>
              </w:rPr>
              <w:t>154/23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381B6DFB" w:rsidR="007A2036" w:rsidRPr="008D3914" w:rsidRDefault="00880AAE"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RISK REGISTER</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8D3914" w:rsidRDefault="007A2036" w:rsidP="00D3489C">
            <w:pPr>
              <w:spacing w:before="120"/>
              <w:rPr>
                <w:rFonts w:ascii="Arial" w:hAnsi="Arial" w:cs="Arial"/>
                <w:b/>
                <w:color w:val="FF0000"/>
                <w:sz w:val="24"/>
                <w:szCs w:val="24"/>
              </w:rPr>
            </w:pPr>
          </w:p>
        </w:tc>
      </w:tr>
      <w:tr w:rsidR="00F24CA1" w:rsidRPr="008D3914" w14:paraId="27430B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91515B" w:rsidRPr="008D3914" w:rsidRDefault="0091515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AB1C4" w14:textId="77777777" w:rsidR="00880AAE" w:rsidRPr="008D3914" w:rsidRDefault="00880AAE" w:rsidP="007F66C6">
            <w:pPr>
              <w:spacing w:before="120" w:line="240" w:lineRule="auto"/>
              <w:jc w:val="both"/>
              <w:rPr>
                <w:rFonts w:ascii="Arial" w:hAnsi="Arial" w:cs="Arial"/>
                <w:sz w:val="24"/>
                <w:szCs w:val="24"/>
              </w:rPr>
            </w:pPr>
            <w:r w:rsidRPr="008D3914">
              <w:rPr>
                <w:rFonts w:ascii="Arial" w:hAnsi="Arial" w:cs="Arial"/>
                <w:sz w:val="24"/>
                <w:szCs w:val="24"/>
              </w:rPr>
              <w:t xml:space="preserve">Neil Thomas </w:t>
            </w:r>
            <w:r w:rsidR="00141961" w:rsidRPr="008D3914">
              <w:rPr>
                <w:rFonts w:ascii="Arial" w:hAnsi="Arial" w:cs="Arial"/>
                <w:sz w:val="24"/>
                <w:szCs w:val="24"/>
              </w:rPr>
              <w:t xml:space="preserve">was welcomed to the meeting. </w:t>
            </w:r>
          </w:p>
          <w:p w14:paraId="7A7E3AC8" w14:textId="704C8136" w:rsidR="00076361" w:rsidRPr="008D3914" w:rsidRDefault="00880AAE" w:rsidP="007F66C6">
            <w:pPr>
              <w:spacing w:before="120" w:line="240" w:lineRule="auto"/>
              <w:jc w:val="both"/>
              <w:rPr>
                <w:rFonts w:ascii="Arial" w:hAnsi="Arial" w:cs="Arial"/>
                <w:sz w:val="24"/>
                <w:szCs w:val="24"/>
              </w:rPr>
            </w:pPr>
            <w:r w:rsidRPr="008D3914">
              <w:rPr>
                <w:rFonts w:ascii="Arial" w:hAnsi="Arial" w:cs="Arial"/>
                <w:sz w:val="24"/>
                <w:szCs w:val="24"/>
              </w:rPr>
              <w:t>The risk register</w:t>
            </w:r>
            <w:r w:rsidR="00A30653" w:rsidRPr="008D3914">
              <w:rPr>
                <w:rFonts w:ascii="Arial" w:hAnsi="Arial" w:cs="Arial"/>
                <w:sz w:val="24"/>
                <w:szCs w:val="24"/>
              </w:rPr>
              <w:t xml:space="preserve"> </w:t>
            </w:r>
            <w:r w:rsidR="00870C63" w:rsidRPr="008D3914">
              <w:rPr>
                <w:rFonts w:ascii="Arial" w:hAnsi="Arial" w:cs="Arial"/>
                <w:sz w:val="24"/>
                <w:szCs w:val="24"/>
              </w:rPr>
              <w:t>was</w:t>
            </w:r>
            <w:r w:rsidR="00076361" w:rsidRPr="008D3914">
              <w:rPr>
                <w:rFonts w:ascii="Arial" w:hAnsi="Arial" w:cs="Arial"/>
                <w:sz w:val="24"/>
                <w:szCs w:val="24"/>
              </w:rPr>
              <w:t xml:space="preserve"> </w:t>
            </w:r>
            <w:r w:rsidR="00076361" w:rsidRPr="008D3914">
              <w:rPr>
                <w:rFonts w:ascii="Arial" w:hAnsi="Arial" w:cs="Arial"/>
                <w:b/>
                <w:bCs/>
                <w:sz w:val="24"/>
                <w:szCs w:val="24"/>
              </w:rPr>
              <w:t>received</w:t>
            </w:r>
            <w:r w:rsidR="00076361" w:rsidRPr="008D3914">
              <w:rPr>
                <w:rFonts w:ascii="Arial" w:hAnsi="Arial" w:cs="Arial"/>
                <w:sz w:val="24"/>
                <w:szCs w:val="24"/>
              </w:rPr>
              <w:t>.</w:t>
            </w:r>
          </w:p>
          <w:p w14:paraId="57A1F5F4" w14:textId="2B722CD8" w:rsidR="00141961" w:rsidRPr="008D3914" w:rsidRDefault="00880AAE" w:rsidP="007F66C6">
            <w:pPr>
              <w:spacing w:before="120" w:line="240" w:lineRule="auto"/>
              <w:jc w:val="both"/>
              <w:rPr>
                <w:rFonts w:ascii="Arial" w:hAnsi="Arial" w:cs="Arial"/>
                <w:bCs/>
                <w:sz w:val="24"/>
                <w:szCs w:val="24"/>
              </w:rPr>
            </w:pPr>
            <w:r w:rsidRPr="008D3914">
              <w:rPr>
                <w:rFonts w:ascii="Arial" w:hAnsi="Arial" w:cs="Arial"/>
                <w:bCs/>
                <w:sz w:val="24"/>
                <w:szCs w:val="24"/>
              </w:rPr>
              <w:t xml:space="preserve">The following points were highlighted; </w:t>
            </w:r>
          </w:p>
          <w:p w14:paraId="49D13245" w14:textId="3643633D" w:rsidR="00C5744D" w:rsidRPr="008D3914" w:rsidRDefault="00C5744D" w:rsidP="00C5744D">
            <w:pPr>
              <w:pStyle w:val="ListParagraph"/>
              <w:numPr>
                <w:ilvl w:val="0"/>
                <w:numId w:val="22"/>
              </w:numPr>
              <w:spacing w:line="240" w:lineRule="auto"/>
              <w:jc w:val="both"/>
              <w:rPr>
                <w:rFonts w:hAnsi="Arial" w:cs="Arial"/>
                <w:bCs/>
              </w:rPr>
            </w:pPr>
            <w:r w:rsidRPr="008D3914">
              <w:rPr>
                <w:rFonts w:hAnsi="Arial" w:cs="Arial"/>
                <w:bCs/>
              </w:rPr>
              <w:t>The number of risks overseen by Workforce OD and Digital Committee in open session is now six:</w:t>
            </w:r>
          </w:p>
          <w:p w14:paraId="4F415760" w14:textId="000B3A88" w:rsidR="00C5744D" w:rsidRPr="008D3914" w:rsidRDefault="00C5744D" w:rsidP="00C5744D">
            <w:pPr>
              <w:pStyle w:val="ListParagraph"/>
              <w:numPr>
                <w:ilvl w:val="0"/>
                <w:numId w:val="46"/>
              </w:numPr>
              <w:spacing w:line="240" w:lineRule="auto"/>
              <w:ind w:left="1080"/>
              <w:jc w:val="both"/>
              <w:rPr>
                <w:rFonts w:hAnsi="Arial" w:cs="Arial"/>
                <w:bCs/>
                <w:i/>
              </w:rPr>
            </w:pPr>
            <w:r w:rsidRPr="008D3914">
              <w:rPr>
                <w:rFonts w:hAnsi="Arial" w:cs="Arial"/>
                <w:bCs/>
                <w:i/>
              </w:rPr>
              <w:t xml:space="preserve">Workforce Recruitment of Medical &amp; Dental Staff </w:t>
            </w:r>
          </w:p>
          <w:p w14:paraId="38B81408"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Digital Transformation to Deliver Sustainable Services</w:t>
            </w:r>
          </w:p>
          <w:p w14:paraId="36B0B1A8"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Electronic Patient Record (Paper Record Storage)</w:t>
            </w:r>
          </w:p>
          <w:p w14:paraId="1290FD52"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Operational &amp; Strategic Decisions are not Data Informed</w:t>
            </w:r>
          </w:p>
          <w:p w14:paraId="4FC9CD85" w14:textId="77777777"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Nurse Staffing Levels Act</w:t>
            </w:r>
          </w:p>
          <w:p w14:paraId="368E84A6" w14:textId="2C65F1BA" w:rsidR="00C5744D" w:rsidRPr="008D3914" w:rsidRDefault="00C5744D" w:rsidP="00C5744D">
            <w:pPr>
              <w:pStyle w:val="ListParagraph"/>
              <w:numPr>
                <w:ilvl w:val="0"/>
                <w:numId w:val="44"/>
              </w:numPr>
              <w:spacing w:line="240" w:lineRule="auto"/>
              <w:ind w:left="1080"/>
              <w:jc w:val="both"/>
              <w:rPr>
                <w:rFonts w:hAnsi="Arial" w:cs="Arial"/>
                <w:bCs/>
                <w:i/>
              </w:rPr>
            </w:pPr>
            <w:r w:rsidRPr="008D3914">
              <w:rPr>
                <w:rFonts w:hAnsi="Arial" w:cs="Arial"/>
                <w:bCs/>
                <w:i/>
              </w:rPr>
              <w:t>GDPR Subject Access Requests</w:t>
            </w:r>
          </w:p>
          <w:p w14:paraId="33EA980E" w14:textId="238C2561" w:rsidR="00C5744D" w:rsidRPr="008D3914" w:rsidRDefault="00C5744D" w:rsidP="00C5744D">
            <w:pPr>
              <w:pStyle w:val="ListParagraph"/>
              <w:numPr>
                <w:ilvl w:val="0"/>
                <w:numId w:val="22"/>
              </w:numPr>
              <w:spacing w:line="240" w:lineRule="auto"/>
              <w:jc w:val="both"/>
              <w:rPr>
                <w:rFonts w:hAnsi="Arial" w:cs="Arial"/>
                <w:bCs/>
              </w:rPr>
            </w:pPr>
            <w:r w:rsidRPr="008D3914">
              <w:rPr>
                <w:rFonts w:hAnsi="Arial" w:cs="Arial"/>
                <w:bCs/>
              </w:rPr>
              <w:t xml:space="preserve">In addition, the following risk is deemed sensitive and is overseen in closed session ; </w:t>
            </w:r>
            <w:r w:rsidRPr="008D3914">
              <w:rPr>
                <w:rFonts w:hAnsi="Arial" w:cs="Arial"/>
                <w:bCs/>
                <w:i/>
              </w:rPr>
              <w:t>Cyber Security</w:t>
            </w:r>
          </w:p>
          <w:p w14:paraId="7333B0C6" w14:textId="7504EE5A" w:rsidR="00C5744D" w:rsidRPr="008D3914" w:rsidRDefault="00C5744D" w:rsidP="007F66C6">
            <w:pPr>
              <w:pStyle w:val="ListParagraph"/>
              <w:numPr>
                <w:ilvl w:val="0"/>
                <w:numId w:val="22"/>
              </w:numPr>
              <w:spacing w:line="240" w:lineRule="auto"/>
              <w:jc w:val="both"/>
              <w:rPr>
                <w:rFonts w:hAnsi="Arial" w:cs="Arial"/>
                <w:bCs/>
              </w:rPr>
            </w:pPr>
            <w:r w:rsidRPr="008D3914">
              <w:rPr>
                <w:rFonts w:hAnsi="Arial" w:cs="Arial"/>
                <w:bCs/>
              </w:rPr>
              <w:t xml:space="preserve">Two risks are overseen by other Committees, but reported to the Workforce OD and Digital Committee for information: </w:t>
            </w:r>
            <w:r w:rsidRPr="008D3914">
              <w:rPr>
                <w:rFonts w:hAnsi="Arial" w:cs="Arial"/>
                <w:bCs/>
                <w:i/>
              </w:rPr>
              <w:t>Midwifery: Critical Staffing</w:t>
            </w:r>
            <w:r w:rsidRPr="008D3914">
              <w:rPr>
                <w:rFonts w:hAnsi="Arial" w:cs="Arial"/>
                <w:bCs/>
              </w:rPr>
              <w:t xml:space="preserve"> and </w:t>
            </w:r>
            <w:r w:rsidRPr="008D3914">
              <w:rPr>
                <w:rFonts w:hAnsi="Arial" w:cs="Arial"/>
                <w:i/>
              </w:rPr>
              <w:t>Closure of Burns Service</w:t>
            </w:r>
          </w:p>
          <w:p w14:paraId="39297753" w14:textId="546F90F6" w:rsidR="005125F5" w:rsidRPr="008D3914" w:rsidRDefault="005125F5" w:rsidP="005125F5">
            <w:pPr>
              <w:spacing w:line="240" w:lineRule="auto"/>
              <w:jc w:val="both"/>
              <w:rPr>
                <w:rFonts w:ascii="Arial" w:hAnsi="Arial" w:cs="Arial"/>
                <w:sz w:val="24"/>
                <w:szCs w:val="24"/>
              </w:rPr>
            </w:pPr>
            <w:r w:rsidRPr="008D3914">
              <w:rPr>
                <w:rFonts w:ascii="Arial" w:hAnsi="Arial" w:cs="Arial"/>
                <w:sz w:val="24"/>
                <w:szCs w:val="24"/>
              </w:rPr>
              <w:t xml:space="preserve">In discussion of the report, the following points were raised; </w:t>
            </w:r>
          </w:p>
          <w:p w14:paraId="464BD5C6" w14:textId="4E1AD421" w:rsidR="000C6959" w:rsidRPr="008D3914" w:rsidRDefault="000C6959" w:rsidP="005125F5">
            <w:pPr>
              <w:spacing w:line="240" w:lineRule="auto"/>
              <w:jc w:val="both"/>
              <w:rPr>
                <w:rFonts w:ascii="Arial" w:hAnsi="Arial" w:cs="Arial"/>
                <w:sz w:val="24"/>
                <w:szCs w:val="24"/>
              </w:rPr>
            </w:pPr>
            <w:r w:rsidRPr="008D3914">
              <w:rPr>
                <w:rFonts w:ascii="Arial" w:hAnsi="Arial" w:cs="Arial"/>
                <w:sz w:val="24"/>
                <w:szCs w:val="24"/>
              </w:rPr>
              <w:t xml:space="preserve">Jean Church was concerned about the stability of funding and it is effect on the risks highlighted above. Tom Crick commented that this was a health board risk more broadly and is ever present, with some in our control but some </w:t>
            </w:r>
            <w:r w:rsidR="0030172E" w:rsidRPr="008D3914">
              <w:rPr>
                <w:rFonts w:ascii="Arial" w:hAnsi="Arial" w:cs="Arial"/>
                <w:sz w:val="24"/>
                <w:szCs w:val="24"/>
              </w:rPr>
              <w:t xml:space="preserve">politically driven. </w:t>
            </w:r>
          </w:p>
          <w:p w14:paraId="47EF7A49" w14:textId="061F2535" w:rsidR="0030172E" w:rsidRPr="008D3914" w:rsidRDefault="000C6959" w:rsidP="005125F5">
            <w:pPr>
              <w:spacing w:line="240" w:lineRule="auto"/>
              <w:jc w:val="both"/>
              <w:rPr>
                <w:rFonts w:ascii="Arial" w:hAnsi="Arial" w:cs="Arial"/>
                <w:sz w:val="24"/>
                <w:szCs w:val="24"/>
              </w:rPr>
            </w:pPr>
            <w:r w:rsidRPr="008D3914">
              <w:rPr>
                <w:rFonts w:ascii="Arial" w:hAnsi="Arial" w:cs="Arial"/>
                <w:sz w:val="24"/>
                <w:szCs w:val="24"/>
              </w:rPr>
              <w:t xml:space="preserve">Jean Church commented that the risk rating for Maternity Staffing had remained at 25 and this would ensure it remained firmly on the radar. Gareth Howells informed that the rating would be reduced to 20 and then to 16 in the new year as there were no vacancies </w:t>
            </w:r>
            <w:r w:rsidR="00B57D54" w:rsidRPr="008D3914">
              <w:rPr>
                <w:rFonts w:ascii="Arial" w:hAnsi="Arial" w:cs="Arial"/>
                <w:sz w:val="24"/>
                <w:szCs w:val="24"/>
              </w:rPr>
              <w:t xml:space="preserve">now </w:t>
            </w:r>
            <w:r w:rsidRPr="008D3914">
              <w:rPr>
                <w:rFonts w:ascii="Arial" w:hAnsi="Arial" w:cs="Arial"/>
                <w:sz w:val="24"/>
                <w:szCs w:val="24"/>
              </w:rPr>
              <w:t>and the service were over</w:t>
            </w:r>
            <w:r w:rsidR="00B57D54" w:rsidRPr="008D3914">
              <w:rPr>
                <w:rFonts w:ascii="Arial" w:hAnsi="Arial" w:cs="Arial"/>
                <w:sz w:val="24"/>
                <w:szCs w:val="24"/>
              </w:rPr>
              <w:t>-</w:t>
            </w:r>
            <w:r w:rsidRPr="008D3914">
              <w:rPr>
                <w:rFonts w:ascii="Arial" w:hAnsi="Arial" w:cs="Arial"/>
                <w:sz w:val="24"/>
                <w:szCs w:val="24"/>
              </w:rPr>
              <w:t xml:space="preserve"> recruiting. It was important to have a pro-active reduction of the risk but there was still work to do to ensure the risk is mitigated. </w:t>
            </w:r>
          </w:p>
          <w:p w14:paraId="457CA4D4" w14:textId="543DC0F2" w:rsidR="0030172E" w:rsidRPr="008D3914" w:rsidRDefault="0030172E" w:rsidP="005125F5">
            <w:pPr>
              <w:spacing w:line="240" w:lineRule="auto"/>
              <w:jc w:val="both"/>
              <w:rPr>
                <w:rFonts w:ascii="Arial" w:hAnsi="Arial" w:cs="Arial"/>
                <w:sz w:val="24"/>
                <w:szCs w:val="24"/>
              </w:rPr>
            </w:pPr>
            <w:r w:rsidRPr="008D3914">
              <w:rPr>
                <w:rFonts w:ascii="Arial" w:hAnsi="Arial" w:cs="Arial"/>
                <w:sz w:val="24"/>
                <w:szCs w:val="24"/>
              </w:rPr>
              <w:t>In relation t</w:t>
            </w:r>
            <w:r w:rsidR="004C0475" w:rsidRPr="008D3914">
              <w:rPr>
                <w:rFonts w:ascii="Arial" w:hAnsi="Arial" w:cs="Arial"/>
                <w:sz w:val="24"/>
                <w:szCs w:val="24"/>
              </w:rPr>
              <w:t>o</w:t>
            </w:r>
            <w:r w:rsidRPr="008D3914">
              <w:rPr>
                <w:rFonts w:ascii="Arial" w:hAnsi="Arial" w:cs="Arial"/>
                <w:sz w:val="24"/>
                <w:szCs w:val="24"/>
              </w:rPr>
              <w:t xml:space="preserve"> subject access, Tom Crick noted the both the reputational risk and the financial penalty for non-compliance. He queried whether</w:t>
            </w:r>
            <w:r w:rsidR="00452138" w:rsidRPr="008D3914">
              <w:rPr>
                <w:rFonts w:ascii="Arial" w:hAnsi="Arial" w:cs="Arial"/>
                <w:sz w:val="24"/>
                <w:szCs w:val="24"/>
              </w:rPr>
              <w:t xml:space="preserve"> there had been</w:t>
            </w:r>
            <w:r w:rsidRPr="008D3914">
              <w:rPr>
                <w:rFonts w:ascii="Arial" w:hAnsi="Arial" w:cs="Arial"/>
                <w:sz w:val="24"/>
                <w:szCs w:val="24"/>
              </w:rPr>
              <w:t xml:space="preserve"> an increase </w:t>
            </w:r>
            <w:r w:rsidR="00452138" w:rsidRPr="008D3914">
              <w:rPr>
                <w:rFonts w:ascii="Arial" w:hAnsi="Arial" w:cs="Arial"/>
                <w:sz w:val="24"/>
                <w:szCs w:val="24"/>
              </w:rPr>
              <w:t>due to legal</w:t>
            </w:r>
            <w:r w:rsidRPr="008D3914">
              <w:rPr>
                <w:rFonts w:ascii="Arial" w:hAnsi="Arial" w:cs="Arial"/>
                <w:sz w:val="24"/>
                <w:szCs w:val="24"/>
              </w:rPr>
              <w:t xml:space="preserve"> or negligence claims etc. Matt John advised that this was the direction of travel and there was some complexity with </w:t>
            </w:r>
            <w:r w:rsidRPr="008D3914">
              <w:rPr>
                <w:rFonts w:ascii="Arial" w:hAnsi="Arial" w:cs="Arial"/>
                <w:sz w:val="24"/>
                <w:szCs w:val="24"/>
              </w:rPr>
              <w:lastRenderedPageBreak/>
              <w:t xml:space="preserve">subject access requests due to the </w:t>
            </w:r>
            <w:r w:rsidR="00452138" w:rsidRPr="008D3914">
              <w:rPr>
                <w:rFonts w:ascii="Arial" w:hAnsi="Arial" w:cs="Arial"/>
                <w:sz w:val="24"/>
                <w:szCs w:val="24"/>
              </w:rPr>
              <w:t xml:space="preserve">redaction required from </w:t>
            </w:r>
            <w:r w:rsidRPr="008D3914">
              <w:rPr>
                <w:rFonts w:ascii="Arial" w:hAnsi="Arial" w:cs="Arial"/>
                <w:sz w:val="24"/>
                <w:szCs w:val="24"/>
              </w:rPr>
              <w:t xml:space="preserve">various information sources. An AI tool was being looked at to address this. </w:t>
            </w:r>
          </w:p>
          <w:p w14:paraId="176B7A6A" w14:textId="487104A0" w:rsidR="0030172E" w:rsidRPr="008D3914" w:rsidRDefault="0030172E" w:rsidP="00B57D54">
            <w:pPr>
              <w:spacing w:line="240" w:lineRule="auto"/>
              <w:jc w:val="both"/>
              <w:rPr>
                <w:rFonts w:ascii="Arial" w:hAnsi="Arial" w:cs="Arial"/>
                <w:bCs/>
                <w:sz w:val="24"/>
                <w:szCs w:val="24"/>
              </w:rPr>
            </w:pPr>
            <w:r w:rsidRPr="008D3914">
              <w:rPr>
                <w:rFonts w:ascii="Arial" w:hAnsi="Arial" w:cs="Arial"/>
                <w:sz w:val="24"/>
                <w:szCs w:val="24"/>
              </w:rPr>
              <w:t>In relation the risk</w:t>
            </w:r>
            <w:r w:rsidRPr="008D3914">
              <w:rPr>
                <w:rFonts w:ascii="Arial" w:hAnsi="Arial" w:cs="Arial"/>
                <w:bCs/>
                <w:i/>
                <w:sz w:val="24"/>
                <w:szCs w:val="24"/>
              </w:rPr>
              <w:t xml:space="preserve"> Digital Transformation to Deliver Sustainable Services</w:t>
            </w:r>
            <w:r w:rsidR="00B57D54" w:rsidRPr="008D3914">
              <w:rPr>
                <w:rFonts w:ascii="Arial" w:hAnsi="Arial" w:cs="Arial"/>
                <w:bCs/>
                <w:i/>
                <w:sz w:val="24"/>
                <w:szCs w:val="24"/>
              </w:rPr>
              <w:t xml:space="preserve">, </w:t>
            </w:r>
            <w:r w:rsidR="00B57D54" w:rsidRPr="008D3914">
              <w:rPr>
                <w:rFonts w:ascii="Arial" w:hAnsi="Arial" w:cs="Arial"/>
                <w:bCs/>
                <w:sz w:val="24"/>
                <w:szCs w:val="24"/>
              </w:rPr>
              <w:t xml:space="preserve">Matt John informed that this had been on the register for some time and the aim was for gain clarity on the financial outlay and future requirements. </w:t>
            </w:r>
          </w:p>
          <w:p w14:paraId="6F6ACBC9" w14:textId="563511A3" w:rsidR="00B91FD9" w:rsidRPr="008D3914" w:rsidRDefault="00452138" w:rsidP="00B57D54">
            <w:pPr>
              <w:spacing w:line="240" w:lineRule="auto"/>
              <w:jc w:val="both"/>
              <w:rPr>
                <w:rFonts w:ascii="Arial" w:hAnsi="Arial" w:cs="Arial"/>
                <w:sz w:val="24"/>
                <w:szCs w:val="24"/>
              </w:rPr>
            </w:pPr>
            <w:r w:rsidRPr="008D3914">
              <w:rPr>
                <w:rFonts w:ascii="Arial" w:hAnsi="Arial" w:cs="Arial"/>
                <w:sz w:val="24"/>
                <w:szCs w:val="24"/>
              </w:rPr>
              <w:t xml:space="preserve">In relation to </w:t>
            </w:r>
            <w:r w:rsidRPr="008D3914">
              <w:rPr>
                <w:rFonts w:ascii="Arial" w:hAnsi="Arial" w:cs="Arial"/>
                <w:i/>
                <w:sz w:val="24"/>
                <w:szCs w:val="24"/>
              </w:rPr>
              <w:t>Medical and Dental Staffing</w:t>
            </w:r>
            <w:r w:rsidRPr="008D3914">
              <w:rPr>
                <w:rFonts w:ascii="Arial" w:hAnsi="Arial" w:cs="Arial"/>
                <w:sz w:val="24"/>
                <w:szCs w:val="24"/>
              </w:rPr>
              <w:t xml:space="preserve">, Sharon Vickery informed that the risk would be reframed in the new year, it may not reduce but required review. The budget was not sufficient and this needed to be resolved. </w:t>
            </w:r>
            <w:r w:rsidR="00B57D54" w:rsidRPr="008D3914">
              <w:rPr>
                <w:rFonts w:ascii="Arial" w:hAnsi="Arial" w:cs="Arial"/>
                <w:sz w:val="24"/>
                <w:szCs w:val="24"/>
              </w:rPr>
              <w:t xml:space="preserve">This was in line with national trends.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75F0D" w:rsidRPr="008D3914" w:rsidRDefault="00D75F0D" w:rsidP="00F17431">
            <w:pPr>
              <w:spacing w:before="120"/>
              <w:rPr>
                <w:rFonts w:ascii="Arial" w:hAnsi="Arial" w:cs="Arial"/>
                <w:b/>
                <w:color w:val="FF0000"/>
                <w:sz w:val="24"/>
                <w:szCs w:val="24"/>
              </w:rPr>
            </w:pPr>
          </w:p>
        </w:tc>
      </w:tr>
      <w:tr w:rsidR="0030172E" w:rsidRPr="008D3914" w14:paraId="064870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37E578" w14:textId="556E2D4C"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155/23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6AEA56" w14:textId="451726E0"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 xml:space="preserve">COMMITTEE EFFECTIVENESS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ACB27F" w14:textId="77777777" w:rsidR="0030172E" w:rsidRPr="008D3914" w:rsidRDefault="0030172E" w:rsidP="00D3489C">
            <w:pPr>
              <w:spacing w:before="120"/>
              <w:rPr>
                <w:rFonts w:ascii="Arial" w:hAnsi="Arial" w:cs="Arial"/>
                <w:b/>
                <w:color w:val="FF0000"/>
                <w:sz w:val="24"/>
                <w:szCs w:val="24"/>
              </w:rPr>
            </w:pPr>
          </w:p>
        </w:tc>
      </w:tr>
      <w:tr w:rsidR="0030172E" w:rsidRPr="008D3914" w14:paraId="6E28E1F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82D0AD" w14:textId="77777777" w:rsidR="0030172E" w:rsidRPr="008D3914" w:rsidRDefault="0030172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8C5CE8" w14:textId="67914C5E"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was </w:t>
            </w:r>
            <w:r w:rsidRPr="008D3914">
              <w:rPr>
                <w:rFonts w:hAnsi="Arial" w:cs="Arial"/>
                <w:b/>
                <w:color w:val="auto"/>
              </w:rPr>
              <w:t>received</w:t>
            </w:r>
            <w:r w:rsidRPr="008D3914">
              <w:rPr>
                <w:rFonts w:hAnsi="Arial" w:cs="Arial"/>
                <w:color w:val="auto"/>
              </w:rPr>
              <w:t xml:space="preserve"> and </w:t>
            </w:r>
            <w:r w:rsidRPr="008D3914">
              <w:rPr>
                <w:rFonts w:hAnsi="Arial" w:cs="Arial"/>
                <w:b/>
                <w:color w:val="auto"/>
              </w:rPr>
              <w:t>noted</w:t>
            </w:r>
            <w:r w:rsidRPr="008D3914">
              <w:rPr>
                <w:rFonts w:hAnsi="Arial" w:cs="Arial"/>
                <w:color w:val="auto"/>
              </w:rPr>
              <w:t xml:space="preserve"> and would be discussed at next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D504E1" w14:textId="77777777" w:rsidR="0030172E" w:rsidRPr="008D3914" w:rsidRDefault="0030172E" w:rsidP="00D3489C">
            <w:pPr>
              <w:spacing w:before="120"/>
              <w:rPr>
                <w:rFonts w:ascii="Arial" w:hAnsi="Arial" w:cs="Arial"/>
                <w:b/>
                <w:color w:val="FF0000"/>
                <w:sz w:val="24"/>
                <w:szCs w:val="24"/>
              </w:rPr>
            </w:pPr>
          </w:p>
        </w:tc>
      </w:tr>
      <w:tr w:rsidR="0030172E" w:rsidRPr="008D3914" w14:paraId="637F17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58340829"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156/23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C1E9AC" w14:textId="44D20034"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8D3914">
              <w:rPr>
                <w:rFonts w:hAnsi="Arial" w:cs="Arial"/>
                <w:b/>
                <w:color w:val="auto"/>
              </w:rPr>
              <w:t>DIGITAL PROCUREMENT POLICY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30172E" w:rsidRPr="008D3914" w:rsidRDefault="0030172E" w:rsidP="00D3489C">
            <w:pPr>
              <w:spacing w:before="120"/>
              <w:rPr>
                <w:rFonts w:ascii="Arial" w:hAnsi="Arial" w:cs="Arial"/>
                <w:b/>
                <w:color w:val="FF0000"/>
                <w:sz w:val="24"/>
                <w:szCs w:val="24"/>
              </w:rPr>
            </w:pPr>
          </w:p>
        </w:tc>
      </w:tr>
      <w:tr w:rsidR="0030172E" w:rsidRPr="008D3914" w14:paraId="36592B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30172E" w:rsidRPr="008D3914" w:rsidRDefault="0030172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C6D423" w14:textId="77777777" w:rsidR="0030172E" w:rsidRPr="008D3914" w:rsidRDefault="0030172E"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Carl Mustad was welcomed to the meeting. </w:t>
            </w:r>
          </w:p>
          <w:p w14:paraId="153C7BCD" w14:textId="36830CDD" w:rsidR="0030172E"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A report requesting approval for the revised Digital Procurement Policy was </w:t>
            </w:r>
            <w:r w:rsidRPr="008D3914">
              <w:rPr>
                <w:rFonts w:hAnsi="Arial" w:cs="Arial"/>
                <w:b/>
                <w:color w:val="auto"/>
              </w:rPr>
              <w:t xml:space="preserve">received </w:t>
            </w:r>
          </w:p>
          <w:p w14:paraId="74C29A73" w14:textId="6DF7EF85" w:rsidR="009F6351"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following points were highlighted. </w:t>
            </w:r>
          </w:p>
          <w:p w14:paraId="5BACAFAF" w14:textId="4CD2546A" w:rsidR="00116ED4" w:rsidRPr="008D3914" w:rsidRDefault="00116ED4" w:rsidP="00116ED4">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Digital Procurement Policy (DPP) provides a framework to ensure digital equipment is procured and managed appropriately across the health board and that there are standards and processes in place for the use of this technology; </w:t>
            </w:r>
          </w:p>
          <w:p w14:paraId="0F1BCDEC" w14:textId="6B6E2382" w:rsidR="00116ED4" w:rsidRPr="008D3914" w:rsidRDefault="00116ED4" w:rsidP="00116ED4">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policy has been reviewed and updated to reflect changes in organisation and approaches to procurement of digital equipment; </w:t>
            </w:r>
          </w:p>
          <w:p w14:paraId="3FBFEB66" w14:textId="384D9B8F" w:rsidR="00116ED4" w:rsidRPr="008D3914" w:rsidRDefault="00116ED4" w:rsidP="003333A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It has been reviewed and agreed at the Digital Services Management Group in April and by the Digital Leadership Group in September</w:t>
            </w:r>
          </w:p>
          <w:p w14:paraId="3810B2FB" w14:textId="714794F5" w:rsidR="00116ED4"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In discussion of the report, the following points were raised. </w:t>
            </w:r>
          </w:p>
          <w:p w14:paraId="36547BBE" w14:textId="204C7D6A" w:rsidR="0030172E" w:rsidRPr="008D3914" w:rsidRDefault="00116ED4"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Tom Crick referenced the switch off of the use of Fax Machines and asked how much impact this would have. Carl Mustad informed that the use had dropped significantly and mostly used within community pharmacies for prescriptions as well as GP Surgeries although most now use digital systems. </w:t>
            </w:r>
          </w:p>
          <w:p w14:paraId="51134CA8" w14:textId="503234FC" w:rsidR="0030172E"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Matt John highlighted a point within the policy which states there is a £500 requirement from budgets for additional and new staff members for digital </w:t>
            </w:r>
            <w:r w:rsidRPr="008D3914">
              <w:rPr>
                <w:rFonts w:hAnsi="Arial" w:cs="Arial"/>
                <w:color w:val="auto"/>
              </w:rPr>
              <w:lastRenderedPageBreak/>
              <w:t xml:space="preserve">equipment and technical support. This had not been implemented as yet but had been left within the policy. Tom Crick commented that when and if this is achievable to implement, he would fully support this within the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30172E" w:rsidRPr="008D3914" w:rsidRDefault="0030172E" w:rsidP="00D3489C">
            <w:pPr>
              <w:spacing w:before="120"/>
              <w:rPr>
                <w:rFonts w:ascii="Arial" w:hAnsi="Arial" w:cs="Arial"/>
                <w:b/>
                <w:color w:val="FF0000"/>
                <w:sz w:val="24"/>
                <w:szCs w:val="24"/>
              </w:rPr>
            </w:pPr>
          </w:p>
        </w:tc>
      </w:tr>
      <w:tr w:rsidR="0030172E" w:rsidRPr="008D3914" w14:paraId="1EB332F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30172E" w:rsidRPr="008D3914" w:rsidRDefault="0030172E" w:rsidP="00F17431">
            <w:pPr>
              <w:spacing w:before="120" w:line="240" w:lineRule="auto"/>
              <w:jc w:val="both"/>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003339" w14:textId="185B2011" w:rsidR="0030172E" w:rsidRPr="008D3914" w:rsidRDefault="0030172E" w:rsidP="0030172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Digital Procurement Policy was </w:t>
            </w:r>
            <w:r w:rsidRPr="008D3914">
              <w:rPr>
                <w:rFonts w:hAnsi="Arial" w:cs="Arial"/>
                <w:b/>
                <w:color w:val="auto"/>
              </w:rPr>
              <w:t>approved.</w:t>
            </w:r>
            <w:r w:rsidRPr="008D3914">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77777777" w:rsidR="0030172E" w:rsidRPr="008D3914" w:rsidRDefault="0030172E" w:rsidP="00D3489C">
            <w:pPr>
              <w:spacing w:before="120"/>
              <w:rPr>
                <w:rFonts w:ascii="Arial" w:hAnsi="Arial" w:cs="Arial"/>
                <w:b/>
                <w:color w:val="FF0000"/>
                <w:sz w:val="24"/>
                <w:szCs w:val="24"/>
              </w:rPr>
            </w:pPr>
          </w:p>
        </w:tc>
      </w:tr>
      <w:tr w:rsidR="00F24CA1" w:rsidRPr="008D3914" w14:paraId="2B7BE2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273472" w14:textId="4BD0302C" w:rsidR="007A2036" w:rsidRPr="008D3914" w:rsidRDefault="007A2036"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13D5E0" w14:textId="77777777" w:rsidR="007A2036" w:rsidRPr="008D3914" w:rsidRDefault="0091515B"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color w:val="auto"/>
              </w:rPr>
              <w:t xml:space="preserve">The report be </w:t>
            </w:r>
            <w:r w:rsidRPr="008D3914">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00D1C3" w14:textId="77777777" w:rsidR="00D75F0D" w:rsidRPr="008D3914" w:rsidRDefault="00D75F0D" w:rsidP="00D3489C">
            <w:pPr>
              <w:spacing w:before="120"/>
              <w:rPr>
                <w:rFonts w:ascii="Arial" w:hAnsi="Arial" w:cs="Arial"/>
                <w:b/>
                <w:color w:val="FF0000"/>
                <w:sz w:val="24"/>
                <w:szCs w:val="24"/>
              </w:rPr>
            </w:pPr>
          </w:p>
        </w:tc>
      </w:tr>
      <w:tr w:rsidR="00116ED4" w:rsidRPr="008D3914"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395118E6" w:rsidR="00116ED4" w:rsidRPr="008D3914" w:rsidRDefault="00116ED4" w:rsidP="00F17431">
            <w:pPr>
              <w:spacing w:before="120" w:line="240" w:lineRule="auto"/>
              <w:jc w:val="both"/>
              <w:rPr>
                <w:rFonts w:ascii="Arial" w:hAnsi="Arial" w:cs="Arial"/>
                <w:b/>
                <w:sz w:val="24"/>
                <w:szCs w:val="24"/>
              </w:rPr>
            </w:pPr>
            <w:r w:rsidRPr="008D3914">
              <w:rPr>
                <w:rFonts w:ascii="Arial" w:hAnsi="Arial" w:cs="Arial"/>
                <w:b/>
                <w:sz w:val="24"/>
                <w:szCs w:val="24"/>
              </w:rPr>
              <w:t>157/23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22AF" w:rsidR="00116ED4"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hAnsi="Arial" w:cs="Arial"/>
                <w:b/>
              </w:rPr>
              <w:t>INTERNAL AUDIT REPORTS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116ED4" w:rsidRPr="008D3914" w:rsidRDefault="00116ED4" w:rsidP="007A2036">
            <w:pPr>
              <w:spacing w:before="120"/>
              <w:rPr>
                <w:rFonts w:ascii="Arial" w:hAnsi="Arial" w:cs="Arial"/>
                <w:b/>
                <w:color w:val="FF0000"/>
                <w:sz w:val="24"/>
                <w:szCs w:val="24"/>
              </w:rPr>
            </w:pPr>
          </w:p>
        </w:tc>
      </w:tr>
      <w:tr w:rsidR="00116ED4" w:rsidRPr="008D3914"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116ED4" w:rsidRPr="008D3914" w:rsidRDefault="00116ED4"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7821A1" w14:textId="77777777" w:rsidR="00116ED4"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8D3914">
              <w:rPr>
                <w:rFonts w:hAnsi="Arial" w:cs="Arial"/>
              </w:rPr>
              <w:t xml:space="preserve">The following internal audit reports were </w:t>
            </w:r>
            <w:r w:rsidRPr="008D3914">
              <w:rPr>
                <w:rFonts w:hAnsi="Arial" w:cs="Arial"/>
                <w:b/>
              </w:rPr>
              <w:t xml:space="preserve">received </w:t>
            </w:r>
            <w:r w:rsidRPr="008D3914">
              <w:rPr>
                <w:rFonts w:hAnsi="Arial" w:cs="Arial"/>
              </w:rPr>
              <w:t xml:space="preserve">and </w:t>
            </w:r>
            <w:r w:rsidRPr="008D3914">
              <w:rPr>
                <w:rFonts w:hAnsi="Arial" w:cs="Arial"/>
                <w:b/>
              </w:rPr>
              <w:t>noted;</w:t>
            </w:r>
            <w:r w:rsidRPr="008D3914">
              <w:rPr>
                <w:rFonts w:hAnsi="Arial" w:cs="Arial"/>
              </w:rPr>
              <w:t xml:space="preserve"> </w:t>
            </w:r>
          </w:p>
          <w:p w14:paraId="1F13281E" w14:textId="00B42757" w:rsidR="00116ED4" w:rsidRPr="008D3914" w:rsidRDefault="00116ED4" w:rsidP="00116ED4">
            <w:pPr>
              <w:pStyle w:val="ListParagraph"/>
              <w:numPr>
                <w:ilvl w:val="0"/>
                <w:numId w:val="22"/>
              </w:numPr>
              <w:spacing w:after="0" w:line="240" w:lineRule="auto"/>
              <w:rPr>
                <w:rFonts w:eastAsia="Calibri" w:hAnsi="Arial" w:cs="Arial"/>
              </w:rPr>
            </w:pPr>
            <w:r w:rsidRPr="008D3914">
              <w:rPr>
                <w:rFonts w:eastAsia="Calibri" w:hAnsi="Arial" w:cs="Arial"/>
              </w:rPr>
              <w:t>(i) Technical Resilience</w:t>
            </w:r>
          </w:p>
          <w:p w14:paraId="7942C9C7" w14:textId="3ED76816" w:rsidR="00116ED4" w:rsidRPr="008D3914" w:rsidRDefault="00116ED4" w:rsidP="00F17431">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8D3914">
              <w:rPr>
                <w:rFonts w:eastAsia="Calibri" w:hAnsi="Arial" w:cs="Arial"/>
                <w:color w:val="auto"/>
                <w:bdr w:val="none" w:sz="0" w:space="0" w:color="auto"/>
                <w:lang w:val="en-GB" w:eastAsia="en-US"/>
              </w:rPr>
              <w:t>(ii) Sickness Absence Management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116ED4" w:rsidRPr="008D3914" w:rsidRDefault="00116ED4" w:rsidP="007A2036">
            <w:pPr>
              <w:spacing w:before="120"/>
              <w:rPr>
                <w:rFonts w:ascii="Arial" w:hAnsi="Arial" w:cs="Arial"/>
                <w:b/>
                <w:color w:val="FF0000"/>
                <w:sz w:val="24"/>
                <w:szCs w:val="24"/>
              </w:rPr>
            </w:pPr>
          </w:p>
        </w:tc>
      </w:tr>
      <w:tr w:rsidR="00116ED4" w:rsidRPr="008D3914"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1669F30" w:rsidR="00116ED4" w:rsidRPr="008D3914" w:rsidRDefault="00116ED4" w:rsidP="00116ED4">
            <w:pPr>
              <w:spacing w:before="120" w:line="240" w:lineRule="auto"/>
              <w:jc w:val="both"/>
              <w:rPr>
                <w:rFonts w:ascii="Arial" w:hAnsi="Arial" w:cs="Arial"/>
                <w:b/>
                <w:sz w:val="24"/>
                <w:szCs w:val="24"/>
              </w:rPr>
            </w:pPr>
            <w:r w:rsidRPr="008D3914">
              <w:rPr>
                <w:rFonts w:ascii="Arial" w:hAnsi="Arial" w:cs="Arial"/>
                <w:b/>
                <w:sz w:val="24"/>
                <w:szCs w:val="24"/>
              </w:rPr>
              <w:t>158/23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2841BC1E" w:rsidR="00116ED4"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eastAsia="Times New Roman" w:hAnsi="Arial" w:cs="Arial"/>
                <w:b/>
              </w:rPr>
              <w:t xml:space="preserve">WELSH LANGUAGE DELIVERY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116ED4" w:rsidRPr="008D3914" w:rsidRDefault="00116ED4" w:rsidP="00116ED4">
            <w:pPr>
              <w:spacing w:before="120"/>
              <w:rPr>
                <w:rFonts w:ascii="Arial" w:hAnsi="Arial" w:cs="Arial"/>
                <w:b/>
                <w:color w:val="FF0000"/>
                <w:sz w:val="24"/>
                <w:szCs w:val="24"/>
              </w:rPr>
            </w:pPr>
          </w:p>
        </w:tc>
      </w:tr>
      <w:tr w:rsidR="00116ED4" w:rsidRPr="008D3914"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7777777" w:rsidR="00116ED4" w:rsidRPr="008D3914" w:rsidRDefault="00116ED4" w:rsidP="00116ED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7CDA8783" w:rsidR="00116ED4" w:rsidRPr="008D3914" w:rsidRDefault="00116ED4" w:rsidP="00116E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8D3914">
              <w:rPr>
                <w:rFonts w:eastAsia="Times New Roman" w:hAnsi="Arial" w:cs="Arial"/>
              </w:rPr>
              <w:t xml:space="preserve">The Welsh Language Delivery Group report was </w:t>
            </w:r>
            <w:r w:rsidRPr="008D3914">
              <w:rPr>
                <w:rFonts w:eastAsia="Times New Roman" w:hAnsi="Arial" w:cs="Arial"/>
                <w:b/>
              </w:rPr>
              <w:t>received</w:t>
            </w:r>
            <w:r w:rsidRPr="008D3914">
              <w:rPr>
                <w:rFonts w:eastAsia="Times New Roman" w:hAnsi="Arial" w:cs="Arial"/>
              </w:rPr>
              <w:t xml:space="preserve"> and </w:t>
            </w:r>
            <w:r w:rsidRPr="008D3914">
              <w:rPr>
                <w:rFonts w:eastAsia="Times New Roman" w:hAnsi="Arial" w:cs="Arial"/>
                <w:b/>
              </w:rPr>
              <w:t>noted.</w:t>
            </w:r>
            <w:r w:rsidRPr="008D3914">
              <w:rPr>
                <w:rFonts w:eastAsia="Times New Roman"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116ED4" w:rsidRPr="008D3914" w:rsidRDefault="00116ED4" w:rsidP="00116ED4">
            <w:pPr>
              <w:spacing w:before="120"/>
              <w:rPr>
                <w:rFonts w:ascii="Arial" w:hAnsi="Arial" w:cs="Arial"/>
                <w:b/>
                <w:color w:val="FF0000"/>
                <w:sz w:val="24"/>
                <w:szCs w:val="24"/>
              </w:rPr>
            </w:pPr>
          </w:p>
        </w:tc>
      </w:tr>
      <w:tr w:rsidR="00F24CA1" w:rsidRPr="008D3914"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0432F479" w:rsidR="007A2036" w:rsidRPr="008D3914" w:rsidRDefault="00116ED4" w:rsidP="00F17431">
            <w:pPr>
              <w:spacing w:before="120" w:line="240" w:lineRule="auto"/>
              <w:jc w:val="both"/>
              <w:rPr>
                <w:rFonts w:ascii="Arial" w:hAnsi="Arial" w:cs="Arial"/>
                <w:b/>
                <w:color w:val="FF0000"/>
                <w:sz w:val="24"/>
                <w:szCs w:val="24"/>
              </w:rPr>
            </w:pPr>
            <w:r w:rsidRPr="008D3914">
              <w:rPr>
                <w:rFonts w:ascii="Arial" w:hAnsi="Arial" w:cs="Arial"/>
                <w:b/>
                <w:sz w:val="24"/>
                <w:szCs w:val="24"/>
              </w:rPr>
              <w:t>159</w:t>
            </w:r>
            <w:r w:rsidR="00A53802" w:rsidRPr="008D3914">
              <w:rPr>
                <w:rFonts w:ascii="Arial" w:hAnsi="Arial" w:cs="Arial"/>
                <w:b/>
                <w:sz w:val="24"/>
                <w:szCs w:val="24"/>
              </w:rPr>
              <w:t>/</w:t>
            </w:r>
            <w:r w:rsidR="00B95AB4"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7A2036" w:rsidRPr="008D3914"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8D3914">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7A2036" w:rsidRPr="008D3914" w:rsidRDefault="007A2036" w:rsidP="007A2036">
            <w:pPr>
              <w:spacing w:before="120"/>
              <w:rPr>
                <w:rFonts w:ascii="Arial" w:hAnsi="Arial" w:cs="Arial"/>
                <w:b/>
                <w:color w:val="FF0000"/>
                <w:sz w:val="24"/>
                <w:szCs w:val="24"/>
              </w:rPr>
            </w:pPr>
          </w:p>
        </w:tc>
      </w:tr>
      <w:tr w:rsidR="00F24CA1" w:rsidRPr="008D3914"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7A2036" w:rsidRPr="008D3914"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7236DC" w:rsidRPr="008D3914" w:rsidRDefault="007236DC" w:rsidP="00650E34">
            <w:pPr>
              <w:spacing w:line="240" w:lineRule="auto"/>
              <w:jc w:val="both"/>
              <w:rPr>
                <w:rFonts w:ascii="Arial" w:hAnsi="Arial" w:cs="Arial"/>
                <w:sz w:val="24"/>
                <w:szCs w:val="24"/>
              </w:rPr>
            </w:pPr>
            <w:r w:rsidRPr="008D3914">
              <w:rPr>
                <w:rFonts w:ascii="Arial" w:hAnsi="Arial" w:cs="Arial"/>
                <w:sz w:val="24"/>
                <w:szCs w:val="24"/>
              </w:rPr>
              <w:t>The Workforce Delivery Group update re</w:t>
            </w:r>
            <w:r w:rsidR="00650E34" w:rsidRPr="008D3914">
              <w:rPr>
                <w:rFonts w:ascii="Arial" w:hAnsi="Arial" w:cs="Arial"/>
                <w:sz w:val="24"/>
                <w:szCs w:val="24"/>
              </w:rPr>
              <w:t>port was</w:t>
            </w:r>
            <w:r w:rsidR="00650E34" w:rsidRPr="008D3914">
              <w:rPr>
                <w:rFonts w:ascii="Arial" w:hAnsi="Arial" w:cs="Arial"/>
                <w:b/>
                <w:sz w:val="24"/>
                <w:szCs w:val="24"/>
              </w:rPr>
              <w:t xml:space="preserve"> received </w:t>
            </w:r>
            <w:r w:rsidR="00650E34" w:rsidRPr="008D3914">
              <w:rPr>
                <w:rFonts w:ascii="Arial" w:hAnsi="Arial" w:cs="Arial"/>
                <w:sz w:val="24"/>
                <w:szCs w:val="24"/>
              </w:rPr>
              <w:t xml:space="preserve">and </w:t>
            </w:r>
            <w:r w:rsidR="00650E34" w:rsidRPr="008D3914">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24E66" w:rsidRPr="008D3914" w:rsidRDefault="00D24E66" w:rsidP="007A2036">
            <w:pPr>
              <w:spacing w:before="120"/>
              <w:rPr>
                <w:rFonts w:ascii="Arial" w:hAnsi="Arial" w:cs="Arial"/>
                <w:b/>
                <w:color w:val="FF0000"/>
                <w:sz w:val="24"/>
                <w:szCs w:val="24"/>
              </w:rPr>
            </w:pPr>
          </w:p>
        </w:tc>
      </w:tr>
      <w:tr w:rsidR="00F24CA1" w:rsidRPr="008D3914" w14:paraId="7707C9D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DBD0A2" w14:textId="77777777" w:rsidR="0091515B" w:rsidRPr="008D3914" w:rsidRDefault="0091515B" w:rsidP="00F17431">
            <w:pPr>
              <w:spacing w:before="120" w:line="240" w:lineRule="auto"/>
              <w:jc w:val="both"/>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F9E2F" w14:textId="77777777" w:rsidR="0091515B" w:rsidRPr="008D3914" w:rsidRDefault="0091515B" w:rsidP="0055577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8D3914">
              <w:rPr>
                <w:rFonts w:hAnsi="Arial" w:cs="Arial"/>
                <w:color w:val="auto"/>
              </w:rPr>
              <w:t xml:space="preserve">The report be </w:t>
            </w:r>
            <w:r w:rsidRPr="008D3914">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C447EB" w14:textId="77777777" w:rsidR="0091515B" w:rsidRPr="008D3914" w:rsidRDefault="0091515B" w:rsidP="0091515B">
            <w:pPr>
              <w:spacing w:before="120"/>
              <w:rPr>
                <w:rFonts w:ascii="Arial" w:hAnsi="Arial" w:cs="Arial"/>
                <w:b/>
                <w:color w:val="FF0000"/>
                <w:sz w:val="24"/>
                <w:szCs w:val="24"/>
              </w:rPr>
            </w:pPr>
          </w:p>
        </w:tc>
      </w:tr>
      <w:tr w:rsidR="00F24CA1" w:rsidRPr="008D3914"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54DB1CAE" w:rsidR="0091515B" w:rsidRPr="008D3914" w:rsidRDefault="00A53802" w:rsidP="00F17431">
            <w:pPr>
              <w:spacing w:before="120" w:line="240" w:lineRule="auto"/>
              <w:jc w:val="both"/>
              <w:rPr>
                <w:rFonts w:ascii="Arial" w:hAnsi="Arial" w:cs="Arial"/>
                <w:b/>
                <w:color w:val="FF0000"/>
                <w:sz w:val="24"/>
                <w:szCs w:val="24"/>
              </w:rPr>
            </w:pPr>
            <w:r w:rsidRPr="008D3914">
              <w:rPr>
                <w:rFonts w:ascii="Arial" w:hAnsi="Arial" w:cs="Arial"/>
                <w:b/>
                <w:sz w:val="24"/>
                <w:szCs w:val="24"/>
              </w:rPr>
              <w:t>158</w:t>
            </w:r>
            <w:r w:rsidR="00B95AB4" w:rsidRPr="008D3914">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4642DB21" w:rsidR="0091515B" w:rsidRPr="008D3914" w:rsidRDefault="00116E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8D3914">
              <w:rPr>
                <w:rFonts w:hAnsi="Arial" w:cs="Arial"/>
                <w:b/>
                <w:color w:val="auto"/>
              </w:rPr>
              <w:t>NURSING AND MIDWIFERY</w:t>
            </w:r>
            <w:r w:rsidR="00452138" w:rsidRPr="008D3914">
              <w:rPr>
                <w:rFonts w:hAnsi="Arial" w:cs="Arial"/>
                <w:b/>
                <w:color w:val="auto"/>
              </w:rPr>
              <w:t xml:space="preserve"> BOARD </w:t>
            </w:r>
            <w:r w:rsidRPr="008D3914">
              <w:rPr>
                <w:rFonts w:hAnsi="Arial" w:cs="Arial"/>
                <w:b/>
                <w:color w:val="auto"/>
              </w:rPr>
              <w:t xml:space="preserve"> </w:t>
            </w:r>
            <w:r w:rsidR="00452138" w:rsidRPr="008D3914">
              <w:rPr>
                <w:rFonts w:hAnsi="Arial" w:cs="Arial"/>
                <w:b/>
                <w:color w:val="auto"/>
              </w:rPr>
              <w:t xml:space="preserve">HIGHLIGHT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91515B" w:rsidRPr="008D3914" w:rsidRDefault="0091515B" w:rsidP="0091515B">
            <w:pPr>
              <w:spacing w:before="120"/>
              <w:rPr>
                <w:rFonts w:ascii="Arial" w:hAnsi="Arial" w:cs="Arial"/>
                <w:b/>
                <w:color w:val="FF0000"/>
                <w:sz w:val="24"/>
                <w:szCs w:val="24"/>
              </w:rPr>
            </w:pPr>
          </w:p>
        </w:tc>
      </w:tr>
      <w:tr w:rsidR="00F24CA1" w:rsidRPr="008D3914"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91515B" w:rsidRPr="008D3914"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6EE2265D" w:rsidR="00555772" w:rsidRPr="008D3914" w:rsidRDefault="00452138" w:rsidP="0045213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D3914">
              <w:rPr>
                <w:rFonts w:hAnsi="Arial" w:cs="Arial"/>
              </w:rPr>
              <w:t>The Nursing and Midwifery update report was</w:t>
            </w:r>
            <w:r w:rsidRPr="008D3914">
              <w:rPr>
                <w:rFonts w:hAnsi="Arial" w:cs="Arial"/>
                <w:b/>
              </w:rPr>
              <w:t xml:space="preserve"> received </w:t>
            </w:r>
            <w:r w:rsidRPr="008D3914">
              <w:rPr>
                <w:rFonts w:hAnsi="Arial" w:cs="Arial"/>
              </w:rPr>
              <w:t xml:space="preserve">and </w:t>
            </w:r>
            <w:r w:rsidRPr="008D3914">
              <w:rPr>
                <w:rFonts w:hAnsi="Arial" w:cs="Arial"/>
                <w:b/>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4D7265" w:rsidRPr="008D3914" w:rsidRDefault="004D7265" w:rsidP="000B5270">
            <w:pPr>
              <w:spacing w:before="120"/>
              <w:rPr>
                <w:rFonts w:ascii="Arial" w:hAnsi="Arial" w:cs="Arial"/>
                <w:b/>
                <w:color w:val="FF0000"/>
                <w:sz w:val="24"/>
                <w:szCs w:val="24"/>
              </w:rPr>
            </w:pPr>
          </w:p>
        </w:tc>
      </w:tr>
      <w:tr w:rsidR="00B83F7C" w:rsidRPr="008D3914" w14:paraId="7363F7DB" w14:textId="77777777" w:rsidTr="00555772">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E6B7F5" w14:textId="77777777" w:rsidR="00B83F7C" w:rsidRPr="008D3914" w:rsidRDefault="00B83F7C" w:rsidP="00B83F7C">
            <w:pPr>
              <w:spacing w:before="120" w:line="240" w:lineRule="auto"/>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292C0E51" w14:textId="77777777" w:rsidR="00B83F7C" w:rsidRPr="008D3914" w:rsidRDefault="00555772" w:rsidP="00B83F7C">
            <w:pPr>
              <w:spacing w:line="240" w:lineRule="auto"/>
              <w:rPr>
                <w:rFonts w:hAnsi="Arial" w:cs="Arial"/>
                <w:bCs/>
                <w:color w:val="000000" w:themeColor="text1"/>
              </w:rPr>
            </w:pPr>
            <w:r w:rsidRPr="008D3914">
              <w:rPr>
                <w:rFonts w:ascii="Arial" w:hAnsi="Arial" w:cs="Arial"/>
                <w:color w:val="000000" w:themeColor="text1"/>
                <w:sz w:val="24"/>
                <w:szCs w:val="24"/>
              </w:rPr>
              <w:t xml:space="preserve">The report be </w:t>
            </w:r>
            <w:r w:rsidRPr="008D3914">
              <w:rPr>
                <w:rFonts w:ascii="Arial" w:hAnsi="Arial" w:cs="Arial"/>
                <w:b/>
                <w:color w:val="000000" w:themeColor="text1"/>
                <w:sz w:val="24"/>
                <w:szCs w:val="24"/>
              </w:rPr>
              <w:t>noted.</w:t>
            </w:r>
            <w:r w:rsidRPr="008D3914">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2E0AE0" w14:textId="77777777" w:rsidR="00B83F7C" w:rsidRPr="008D3914" w:rsidRDefault="00B83F7C" w:rsidP="00B83F7C">
            <w:pPr>
              <w:spacing w:before="120"/>
              <w:rPr>
                <w:rFonts w:ascii="Arial" w:hAnsi="Arial" w:cs="Arial"/>
                <w:b/>
                <w:color w:val="FF0000"/>
                <w:sz w:val="24"/>
                <w:szCs w:val="24"/>
              </w:rPr>
            </w:pPr>
          </w:p>
        </w:tc>
      </w:tr>
      <w:tr w:rsidR="00B83F7C" w:rsidRPr="008D3914"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162CBB37" w:rsidR="00B83F7C"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159/23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77777777" w:rsidR="00B83F7C" w:rsidRPr="008D3914" w:rsidRDefault="00B83F7C" w:rsidP="00B83F7C">
            <w:pPr>
              <w:spacing w:before="120" w:line="240" w:lineRule="auto"/>
              <w:rPr>
                <w:rFonts w:ascii="Arial" w:hAnsi="Arial" w:cs="Arial"/>
                <w:b/>
                <w:bCs/>
                <w:sz w:val="24"/>
                <w:szCs w:val="24"/>
              </w:rPr>
            </w:pPr>
            <w:r w:rsidRPr="008D3914">
              <w:rPr>
                <w:rFonts w:ascii="Arial" w:hAnsi="Arial" w:cs="Arial"/>
                <w:b/>
                <w:bCs/>
                <w:sz w:val="24"/>
                <w:szCs w:val="24"/>
              </w:rPr>
              <w:t>THERAP</w:t>
            </w:r>
            <w:r w:rsidR="00AF305F" w:rsidRPr="008D3914">
              <w:rPr>
                <w:rFonts w:ascii="Arial" w:hAnsi="Arial" w:cs="Arial"/>
                <w:b/>
                <w:bCs/>
                <w:sz w:val="24"/>
                <w:szCs w:val="24"/>
              </w:rPr>
              <w:t>I</w:t>
            </w:r>
            <w:r w:rsidRPr="008D3914">
              <w:rPr>
                <w:rFonts w:ascii="Arial" w:hAnsi="Arial" w:cs="Arial"/>
                <w:b/>
                <w:bCs/>
                <w:sz w:val="24"/>
                <w:szCs w:val="24"/>
              </w:rPr>
              <w:t>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B83F7C" w:rsidRPr="008D3914" w:rsidRDefault="00B83F7C" w:rsidP="00B83F7C">
            <w:pPr>
              <w:spacing w:before="120"/>
              <w:rPr>
                <w:rFonts w:ascii="Arial" w:hAnsi="Arial" w:cs="Arial"/>
                <w:b/>
                <w:color w:val="FF0000"/>
                <w:sz w:val="24"/>
                <w:szCs w:val="24"/>
              </w:rPr>
            </w:pPr>
          </w:p>
        </w:tc>
      </w:tr>
      <w:tr w:rsidR="00AF305F" w:rsidRPr="008D3914" w14:paraId="77564AB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BF0025" w14:textId="77777777" w:rsidR="00AF305F" w:rsidRPr="008D3914" w:rsidRDefault="00AF305F"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55758" w14:textId="77777777" w:rsidR="00D639F0" w:rsidRPr="008D3914" w:rsidRDefault="00AF305F" w:rsidP="008F05B0">
            <w:pPr>
              <w:spacing w:before="120" w:line="240" w:lineRule="auto"/>
              <w:rPr>
                <w:rFonts w:ascii="Arial" w:hAnsi="Arial" w:cs="Arial"/>
                <w:bCs/>
                <w:color w:val="000000" w:themeColor="text1"/>
                <w:sz w:val="24"/>
                <w:szCs w:val="24"/>
              </w:rPr>
            </w:pPr>
            <w:r w:rsidRPr="008D3914">
              <w:rPr>
                <w:rFonts w:ascii="Arial" w:hAnsi="Arial" w:cs="Arial"/>
                <w:bCs/>
                <w:sz w:val="24"/>
                <w:szCs w:val="24"/>
              </w:rPr>
              <w:t xml:space="preserve">The </w:t>
            </w:r>
            <w:r w:rsidRPr="008D3914">
              <w:rPr>
                <w:rFonts w:ascii="Arial" w:hAnsi="Arial" w:cs="Arial"/>
                <w:color w:val="000000" w:themeColor="text1"/>
                <w:sz w:val="24"/>
                <w:szCs w:val="24"/>
              </w:rPr>
              <w:t xml:space="preserve">report on the Therapies and Health Science Group was </w:t>
            </w:r>
            <w:r w:rsidRPr="008D3914">
              <w:rPr>
                <w:rFonts w:ascii="Arial" w:hAnsi="Arial" w:cs="Arial"/>
                <w:b/>
                <w:bCs/>
                <w:color w:val="000000" w:themeColor="text1"/>
                <w:sz w:val="24"/>
                <w:szCs w:val="24"/>
              </w:rPr>
              <w:t xml:space="preserve">received </w:t>
            </w:r>
            <w:r w:rsidRPr="008D3914">
              <w:rPr>
                <w:rFonts w:ascii="Arial" w:hAnsi="Arial" w:cs="Arial"/>
                <w:bCs/>
                <w:color w:val="000000" w:themeColor="text1"/>
                <w:sz w:val="24"/>
                <w:szCs w:val="24"/>
              </w:rPr>
              <w:t xml:space="preserve">and </w:t>
            </w:r>
            <w:r w:rsidR="008F05B0" w:rsidRPr="008D3914">
              <w:rPr>
                <w:rFonts w:ascii="Arial" w:hAnsi="Arial" w:cs="Arial"/>
                <w:b/>
                <w:bCs/>
                <w:color w:val="000000" w:themeColor="text1"/>
                <w:sz w:val="24"/>
                <w:szCs w:val="24"/>
              </w:rPr>
              <w:t xml:space="preserve">noted. </w:t>
            </w:r>
            <w:r w:rsidR="00D639F0" w:rsidRPr="008D3914">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4A4E1" w14:textId="77777777" w:rsidR="00AF305F" w:rsidRPr="008D3914" w:rsidRDefault="00AF305F" w:rsidP="00B83F7C">
            <w:pPr>
              <w:spacing w:before="120"/>
              <w:rPr>
                <w:rFonts w:ascii="Arial" w:hAnsi="Arial" w:cs="Arial"/>
                <w:b/>
                <w:color w:val="FF0000"/>
                <w:sz w:val="24"/>
                <w:szCs w:val="24"/>
              </w:rPr>
            </w:pPr>
          </w:p>
        </w:tc>
      </w:tr>
      <w:tr w:rsidR="00B83F7C" w:rsidRPr="008D3914"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77777777" w:rsidR="00B83F7C" w:rsidRPr="008D3914" w:rsidRDefault="00B83F7C" w:rsidP="00B83F7C">
            <w:pPr>
              <w:spacing w:before="120" w:line="240" w:lineRule="auto"/>
              <w:rPr>
                <w:rFonts w:ascii="Arial" w:hAnsi="Arial" w:cs="Arial"/>
                <w:b/>
                <w:sz w:val="24"/>
                <w:szCs w:val="24"/>
              </w:rPr>
            </w:pPr>
            <w:r w:rsidRPr="008D3914">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77777777" w:rsidR="00B83F7C" w:rsidRPr="008D3914" w:rsidRDefault="00D639F0" w:rsidP="00B83F7C">
            <w:pPr>
              <w:spacing w:before="120" w:line="240" w:lineRule="auto"/>
              <w:rPr>
                <w:rFonts w:ascii="Arial" w:hAnsi="Arial" w:cs="Arial"/>
                <w:bCs/>
                <w:color w:val="000000" w:themeColor="text1"/>
                <w:sz w:val="24"/>
                <w:szCs w:val="24"/>
              </w:rPr>
            </w:pPr>
            <w:r w:rsidRPr="008D3914">
              <w:rPr>
                <w:rFonts w:ascii="Arial" w:hAnsi="Arial" w:cs="Arial"/>
                <w:bCs/>
                <w:color w:val="000000" w:themeColor="text1"/>
                <w:sz w:val="24"/>
                <w:szCs w:val="24"/>
              </w:rPr>
              <w:t xml:space="preserve">The report be </w:t>
            </w:r>
            <w:r w:rsidRPr="008D3914">
              <w:rPr>
                <w:rFonts w:ascii="Arial" w:hAnsi="Arial" w:cs="Arial"/>
                <w:b/>
                <w:bCs/>
                <w:color w:val="000000" w:themeColor="text1"/>
                <w:sz w:val="24"/>
                <w:szCs w:val="24"/>
              </w:rPr>
              <w:t>noted.</w:t>
            </w:r>
            <w:r w:rsidRPr="008D3914">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B83F7C" w:rsidRPr="008D3914" w:rsidRDefault="00B83F7C" w:rsidP="00B83F7C">
            <w:pPr>
              <w:spacing w:before="120"/>
              <w:rPr>
                <w:rFonts w:ascii="Arial" w:hAnsi="Arial" w:cs="Arial"/>
                <w:b/>
                <w:color w:val="FF0000"/>
                <w:sz w:val="24"/>
                <w:szCs w:val="24"/>
              </w:rPr>
            </w:pPr>
          </w:p>
        </w:tc>
      </w:tr>
      <w:tr w:rsidR="005A53B8" w:rsidRPr="008D3914"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75C546D4" w:rsidR="005A53B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160/23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5EBEC2E8" w:rsidR="005A53B8" w:rsidRPr="008D3914" w:rsidRDefault="0045213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b/>
              </w:rPr>
              <w:t xml:space="preserve">MEDICAL WORKFORCE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5A53B8" w:rsidRPr="008D3914" w:rsidRDefault="005A53B8" w:rsidP="00B83F7C">
            <w:pPr>
              <w:spacing w:before="120"/>
              <w:rPr>
                <w:rFonts w:ascii="Arial" w:hAnsi="Arial" w:cs="Arial"/>
                <w:b/>
                <w:color w:val="FF0000"/>
                <w:sz w:val="24"/>
                <w:szCs w:val="24"/>
              </w:rPr>
            </w:pPr>
          </w:p>
        </w:tc>
      </w:tr>
      <w:tr w:rsidR="005A53B8" w:rsidRPr="008D3914" w14:paraId="0CB4E02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234C78" w14:textId="77777777" w:rsidR="005A53B8" w:rsidRPr="008D3914" w:rsidRDefault="005A53B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9FB097" w14:textId="5D553842" w:rsidR="00524671" w:rsidRPr="008D3914" w:rsidRDefault="00452138" w:rsidP="0045213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8D3914">
              <w:rPr>
                <w:rFonts w:hAnsi="Arial" w:cs="Arial"/>
                <w:bCs/>
              </w:rPr>
              <w:t xml:space="preserve">The </w:t>
            </w:r>
            <w:r w:rsidRPr="008D3914">
              <w:rPr>
                <w:rFonts w:hAnsi="Arial" w:cs="Arial"/>
                <w:color w:val="000000" w:themeColor="text1"/>
              </w:rPr>
              <w:t xml:space="preserve">report on the Nursing and Midwifery update report was </w:t>
            </w:r>
            <w:r w:rsidRPr="008D3914">
              <w:rPr>
                <w:rFonts w:hAnsi="Arial" w:cs="Arial"/>
                <w:b/>
                <w:bCs/>
                <w:color w:val="000000" w:themeColor="text1"/>
              </w:rPr>
              <w:t xml:space="preserve">received </w:t>
            </w:r>
            <w:r w:rsidRPr="008D3914">
              <w:rPr>
                <w:rFonts w:hAnsi="Arial" w:cs="Arial"/>
                <w:bCs/>
                <w:color w:val="000000" w:themeColor="text1"/>
              </w:rPr>
              <w:t xml:space="preserve">and </w:t>
            </w:r>
            <w:r w:rsidRPr="008D3914">
              <w:rPr>
                <w:rFonts w:hAnsi="Arial" w:cs="Arial"/>
                <w:b/>
                <w:bCs/>
                <w:color w:val="000000" w:themeColor="text1"/>
              </w:rPr>
              <w:t xml:space="preserve">noted. </w:t>
            </w:r>
            <w:r w:rsidRPr="008D3914">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465844" w14:textId="77777777" w:rsidR="005A53B8" w:rsidRPr="008D3914" w:rsidRDefault="005A53B8" w:rsidP="00B83F7C">
            <w:pPr>
              <w:spacing w:before="120"/>
              <w:rPr>
                <w:rFonts w:ascii="Arial" w:hAnsi="Arial" w:cs="Arial"/>
                <w:b/>
                <w:color w:val="FF0000"/>
                <w:sz w:val="24"/>
                <w:szCs w:val="24"/>
              </w:rPr>
            </w:pPr>
          </w:p>
        </w:tc>
      </w:tr>
      <w:tr w:rsidR="005A53B8" w:rsidRPr="008D3914"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51F732E7" w:rsidR="005A53B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77777777" w:rsidR="00F54910" w:rsidRPr="008D3914" w:rsidRDefault="00F5491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rPr>
              <w:t>The report be</w:t>
            </w:r>
            <w:r w:rsidRPr="008D3914">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5A53B8" w:rsidRPr="008D3914" w:rsidRDefault="005A53B8" w:rsidP="00B83F7C">
            <w:pPr>
              <w:spacing w:before="120"/>
              <w:rPr>
                <w:rFonts w:ascii="Arial" w:hAnsi="Arial" w:cs="Arial"/>
                <w:b/>
                <w:color w:val="FF0000"/>
                <w:sz w:val="24"/>
                <w:szCs w:val="24"/>
              </w:rPr>
            </w:pPr>
          </w:p>
        </w:tc>
      </w:tr>
      <w:tr w:rsidR="00452138" w:rsidRPr="008D3914" w14:paraId="4B789A5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48EDDE" w14:textId="5CA6A6CD" w:rsidR="00452138" w:rsidRPr="008D3914" w:rsidRDefault="00452138" w:rsidP="00B83F7C">
            <w:pPr>
              <w:spacing w:before="120" w:line="240" w:lineRule="auto"/>
              <w:rPr>
                <w:rFonts w:ascii="Arial" w:hAnsi="Arial" w:cs="Arial"/>
                <w:b/>
                <w:sz w:val="24"/>
                <w:szCs w:val="24"/>
              </w:rPr>
            </w:pPr>
            <w:r w:rsidRPr="008D3914">
              <w:rPr>
                <w:rFonts w:ascii="Arial" w:hAnsi="Arial" w:cs="Arial"/>
                <w:b/>
                <w:sz w:val="24"/>
                <w:szCs w:val="24"/>
              </w:rPr>
              <w:t>161/23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DA19D2" w14:textId="3D67887F" w:rsidR="00452138" w:rsidRPr="008D3914" w:rsidRDefault="00452138"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8D3914">
              <w:rPr>
                <w:rFonts w:eastAsia="Times New Roman" w:hAnsi="Arial" w:cs="Arial"/>
                <w:b/>
              </w:rPr>
              <w:t xml:space="preserve">TERMS OF REFERENCE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1D3B4C" w14:textId="77777777" w:rsidR="00452138" w:rsidRPr="008D3914" w:rsidRDefault="00452138" w:rsidP="00B83F7C">
            <w:pPr>
              <w:spacing w:before="120"/>
              <w:rPr>
                <w:rFonts w:ascii="Arial" w:hAnsi="Arial" w:cs="Arial"/>
                <w:b/>
                <w:color w:val="FF0000"/>
                <w:sz w:val="24"/>
                <w:szCs w:val="24"/>
              </w:rPr>
            </w:pPr>
          </w:p>
        </w:tc>
      </w:tr>
      <w:tr w:rsidR="00452138" w:rsidRPr="008D3914" w14:paraId="10F62EC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F143B2" w14:textId="77777777" w:rsidR="00452138" w:rsidRPr="008D3914" w:rsidRDefault="0045213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BF0238" w14:textId="16280907" w:rsidR="00452138" w:rsidRPr="008D3914" w:rsidRDefault="00452138"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8D3914">
              <w:rPr>
                <w:rFonts w:eastAsia="Times New Roman" w:hAnsi="Arial" w:cs="Arial"/>
              </w:rPr>
              <w:t xml:space="preserve">The committee terms of reference was </w:t>
            </w:r>
            <w:r w:rsidRPr="008D3914">
              <w:rPr>
                <w:rFonts w:eastAsia="Times New Roman" w:hAnsi="Arial" w:cs="Arial"/>
                <w:b/>
              </w:rPr>
              <w:t>received</w:t>
            </w:r>
            <w:r w:rsidRPr="008D3914">
              <w:rPr>
                <w:rFonts w:eastAsia="Times New Roman" w:hAnsi="Arial" w:cs="Arial"/>
              </w:rPr>
              <w:t xml:space="preserve"> and </w:t>
            </w:r>
            <w:r w:rsidRPr="008D3914">
              <w:rPr>
                <w:rFonts w:eastAsia="Times New Roman" w:hAnsi="Arial" w:cs="Arial"/>
                <w:b/>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C4FBA2" w14:textId="77777777" w:rsidR="00452138" w:rsidRPr="008D3914" w:rsidRDefault="00452138" w:rsidP="00B83F7C">
            <w:pPr>
              <w:spacing w:before="120"/>
              <w:rPr>
                <w:rFonts w:ascii="Arial" w:hAnsi="Arial" w:cs="Arial"/>
                <w:b/>
                <w:color w:val="FF0000"/>
                <w:sz w:val="24"/>
                <w:szCs w:val="24"/>
              </w:rPr>
            </w:pPr>
          </w:p>
        </w:tc>
      </w:tr>
      <w:tr w:rsidR="00B83F7C" w:rsidRPr="008D3914"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1C97EB22" w:rsidR="00B83F7C" w:rsidRPr="008D3914" w:rsidRDefault="00452138" w:rsidP="00B83F7C">
            <w:pPr>
              <w:spacing w:before="120" w:line="240" w:lineRule="auto"/>
              <w:jc w:val="both"/>
              <w:rPr>
                <w:rFonts w:ascii="Arial" w:hAnsi="Arial" w:cs="Arial"/>
                <w:b/>
                <w:sz w:val="24"/>
                <w:szCs w:val="24"/>
              </w:rPr>
            </w:pPr>
            <w:r w:rsidRPr="008D3914">
              <w:rPr>
                <w:rFonts w:ascii="Arial" w:hAnsi="Arial" w:cs="Arial"/>
                <w:b/>
                <w:sz w:val="24"/>
                <w:szCs w:val="24"/>
              </w:rPr>
              <w:t>162/23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83F7C" w:rsidRPr="008D39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8D3914">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B83F7C" w:rsidRPr="008D3914" w:rsidRDefault="00B83F7C" w:rsidP="00B83F7C">
            <w:pPr>
              <w:spacing w:before="120"/>
              <w:rPr>
                <w:rFonts w:ascii="Arial" w:hAnsi="Arial" w:cs="Arial"/>
                <w:b/>
                <w:color w:val="FF0000"/>
                <w:sz w:val="24"/>
                <w:szCs w:val="24"/>
              </w:rPr>
            </w:pPr>
          </w:p>
        </w:tc>
      </w:tr>
      <w:tr w:rsidR="00B83F7C" w:rsidRPr="008D3914"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83F7C" w:rsidRPr="008D3914" w:rsidRDefault="00B83F7C" w:rsidP="00B83F7C">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83F7C" w:rsidRPr="008D3914" w:rsidRDefault="00B83F7C" w:rsidP="00B83F7C">
            <w:pPr>
              <w:spacing w:before="120" w:line="240" w:lineRule="auto"/>
              <w:rPr>
                <w:rFonts w:ascii="Arial" w:hAnsi="Arial" w:cs="Arial"/>
                <w:b/>
                <w:bCs/>
                <w:color w:val="000000" w:themeColor="text1"/>
                <w:sz w:val="24"/>
                <w:szCs w:val="24"/>
              </w:rPr>
            </w:pPr>
            <w:r w:rsidRPr="008D3914">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B83F7C" w:rsidRPr="008D3914" w:rsidRDefault="00B83F7C" w:rsidP="00B83F7C">
            <w:pPr>
              <w:spacing w:before="120"/>
              <w:rPr>
                <w:rFonts w:ascii="Arial" w:hAnsi="Arial" w:cs="Arial"/>
                <w:b/>
                <w:color w:val="FF0000"/>
                <w:sz w:val="24"/>
                <w:szCs w:val="24"/>
              </w:rPr>
            </w:pPr>
          </w:p>
        </w:tc>
      </w:tr>
      <w:tr w:rsidR="00B83F7C" w:rsidRPr="008D3914"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080F3302" w:rsidR="00B83F7C" w:rsidRPr="008D3914" w:rsidRDefault="00452138" w:rsidP="00B83F7C">
            <w:pPr>
              <w:spacing w:before="120" w:line="240" w:lineRule="auto"/>
              <w:jc w:val="both"/>
              <w:rPr>
                <w:rFonts w:ascii="Arial" w:hAnsi="Arial" w:cs="Arial"/>
                <w:b/>
                <w:sz w:val="24"/>
                <w:szCs w:val="24"/>
              </w:rPr>
            </w:pPr>
            <w:r w:rsidRPr="008D3914">
              <w:rPr>
                <w:rFonts w:ascii="Arial" w:hAnsi="Arial" w:cs="Arial"/>
                <w:b/>
                <w:sz w:val="24"/>
                <w:szCs w:val="24"/>
              </w:rPr>
              <w:t>163/23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83F7C" w:rsidRPr="008D39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8D3914">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B83F7C" w:rsidRPr="008D3914" w:rsidRDefault="00B83F7C" w:rsidP="00B83F7C">
            <w:pPr>
              <w:spacing w:before="120"/>
              <w:rPr>
                <w:rFonts w:ascii="Arial" w:hAnsi="Arial" w:cs="Arial"/>
                <w:b/>
                <w:color w:val="FF0000"/>
                <w:sz w:val="24"/>
                <w:szCs w:val="24"/>
              </w:rPr>
            </w:pPr>
          </w:p>
        </w:tc>
      </w:tr>
      <w:tr w:rsidR="00B83F7C" w:rsidRPr="00F24CA1"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83F7C" w:rsidRPr="008D3914"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4F903F6A" w:rsidR="00B95AB4" w:rsidRPr="008D3914" w:rsidRDefault="00452138"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8D3914">
              <w:rPr>
                <w:rFonts w:eastAsia="Arial Bold" w:hAnsi="Arial" w:cs="Arial"/>
                <w:color w:val="auto"/>
                <w:lang w:val="en-GB"/>
              </w:rPr>
              <w:t>Jackie Davie</w:t>
            </w:r>
            <w:r w:rsidR="008D3914" w:rsidRPr="008D3914">
              <w:rPr>
                <w:rFonts w:eastAsia="Arial Bold" w:hAnsi="Arial" w:cs="Arial"/>
                <w:color w:val="auto"/>
                <w:lang w:val="en-GB"/>
              </w:rPr>
              <w:t>s</w:t>
            </w:r>
            <w:r w:rsidRPr="008D3914">
              <w:rPr>
                <w:rFonts w:eastAsia="Arial Bold" w:hAnsi="Arial" w:cs="Arial"/>
                <w:color w:val="auto"/>
                <w:lang w:val="en-GB"/>
              </w:rPr>
              <w:t xml:space="preserve"> informed that at a recent Heath Board Partnership Forum, Trade Unions had raised concerns surrounding the Continuous Flow Model and meetings would be arranged with health board colleagues to discuss.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B83F7C" w:rsidRPr="008D3914" w:rsidRDefault="00B83F7C" w:rsidP="00B83F7C">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07E92" w14:textId="77777777" w:rsidR="007E6983" w:rsidRDefault="007E6983" w:rsidP="00DE2CEF">
      <w:r>
        <w:separator/>
      </w:r>
    </w:p>
  </w:endnote>
  <w:endnote w:type="continuationSeparator" w:id="0">
    <w:p w14:paraId="0D6E659B" w14:textId="77777777" w:rsidR="007E6983" w:rsidRDefault="007E6983" w:rsidP="00DE2CEF">
      <w:r>
        <w:continuationSeparator/>
      </w:r>
    </w:p>
  </w:endnote>
  <w:endnote w:type="continuationNotice" w:id="1">
    <w:p w14:paraId="35FA3BCB" w14:textId="77777777" w:rsidR="007E6983" w:rsidRDefault="007E69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5013CC90"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4B61C62"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2463F3" w:rsidRPr="002463F3">
          <w:rPr>
            <w:rFonts w:ascii="Calibri" w:eastAsia="Calibri" w:hAnsi="Calibri" w:cs="Calibri"/>
            <w:noProof/>
          </w:rPr>
          <w:t>7</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2463F3"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E646C8" w14:textId="77777777" w:rsidR="007E6983" w:rsidRDefault="007E6983" w:rsidP="00DE2CEF">
      <w:r>
        <w:separator/>
      </w:r>
    </w:p>
  </w:footnote>
  <w:footnote w:type="continuationSeparator" w:id="0">
    <w:p w14:paraId="7536804A" w14:textId="77777777" w:rsidR="007E6983" w:rsidRDefault="007E6983" w:rsidP="00DE2CEF">
      <w:r>
        <w:continuationSeparator/>
      </w:r>
    </w:p>
  </w:footnote>
  <w:footnote w:type="continuationNotice" w:id="1">
    <w:p w14:paraId="47D5F793" w14:textId="77777777" w:rsidR="007E6983" w:rsidRDefault="007E698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1187E2D"/>
    <w:multiLevelType w:val="hybridMultilevel"/>
    <w:tmpl w:val="5E5ED050"/>
    <w:lvl w:ilvl="0" w:tplc="E222B44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B4563B5"/>
    <w:multiLevelType w:val="hybridMultilevel"/>
    <w:tmpl w:val="D42426C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C1B78BA"/>
    <w:multiLevelType w:val="hybridMultilevel"/>
    <w:tmpl w:val="780E269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272734E2"/>
    <w:multiLevelType w:val="hybridMultilevel"/>
    <w:tmpl w:val="D0A4AA38"/>
    <w:lvl w:ilvl="0" w:tplc="D1E85D5A">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0" w15:restartNumberingAfterBreak="0">
    <w:nsid w:val="369707CC"/>
    <w:multiLevelType w:val="hybridMultilevel"/>
    <w:tmpl w:val="84A889F2"/>
    <w:lvl w:ilvl="0" w:tplc="7E9C87A2">
      <w:start w:val="1"/>
      <w:numFmt w:val="bullet"/>
      <w:lvlText w:val="•"/>
      <w:lvlJc w:val="left"/>
      <w:pPr>
        <w:tabs>
          <w:tab w:val="num" w:pos="720"/>
        </w:tabs>
        <w:ind w:left="720" w:hanging="360"/>
      </w:pPr>
      <w:rPr>
        <w:rFonts w:ascii="Arial" w:hAnsi="Arial" w:hint="default"/>
      </w:rPr>
    </w:lvl>
    <w:lvl w:ilvl="1" w:tplc="CEAAE2D2" w:tentative="1">
      <w:start w:val="1"/>
      <w:numFmt w:val="bullet"/>
      <w:lvlText w:val="•"/>
      <w:lvlJc w:val="left"/>
      <w:pPr>
        <w:tabs>
          <w:tab w:val="num" w:pos="1440"/>
        </w:tabs>
        <w:ind w:left="1440" w:hanging="360"/>
      </w:pPr>
      <w:rPr>
        <w:rFonts w:ascii="Arial" w:hAnsi="Arial" w:hint="default"/>
      </w:rPr>
    </w:lvl>
    <w:lvl w:ilvl="2" w:tplc="219CCC5A" w:tentative="1">
      <w:start w:val="1"/>
      <w:numFmt w:val="bullet"/>
      <w:lvlText w:val="•"/>
      <w:lvlJc w:val="left"/>
      <w:pPr>
        <w:tabs>
          <w:tab w:val="num" w:pos="2160"/>
        </w:tabs>
        <w:ind w:left="2160" w:hanging="360"/>
      </w:pPr>
      <w:rPr>
        <w:rFonts w:ascii="Arial" w:hAnsi="Arial" w:hint="default"/>
      </w:rPr>
    </w:lvl>
    <w:lvl w:ilvl="3" w:tplc="0FE41FE8" w:tentative="1">
      <w:start w:val="1"/>
      <w:numFmt w:val="bullet"/>
      <w:lvlText w:val="•"/>
      <w:lvlJc w:val="left"/>
      <w:pPr>
        <w:tabs>
          <w:tab w:val="num" w:pos="2880"/>
        </w:tabs>
        <w:ind w:left="2880" w:hanging="360"/>
      </w:pPr>
      <w:rPr>
        <w:rFonts w:ascii="Arial" w:hAnsi="Arial" w:hint="default"/>
      </w:rPr>
    </w:lvl>
    <w:lvl w:ilvl="4" w:tplc="8CD65EFE" w:tentative="1">
      <w:start w:val="1"/>
      <w:numFmt w:val="bullet"/>
      <w:lvlText w:val="•"/>
      <w:lvlJc w:val="left"/>
      <w:pPr>
        <w:tabs>
          <w:tab w:val="num" w:pos="3600"/>
        </w:tabs>
        <w:ind w:left="3600" w:hanging="360"/>
      </w:pPr>
      <w:rPr>
        <w:rFonts w:ascii="Arial" w:hAnsi="Arial" w:hint="default"/>
      </w:rPr>
    </w:lvl>
    <w:lvl w:ilvl="5" w:tplc="A896F1F4" w:tentative="1">
      <w:start w:val="1"/>
      <w:numFmt w:val="bullet"/>
      <w:lvlText w:val="•"/>
      <w:lvlJc w:val="left"/>
      <w:pPr>
        <w:tabs>
          <w:tab w:val="num" w:pos="4320"/>
        </w:tabs>
        <w:ind w:left="4320" w:hanging="360"/>
      </w:pPr>
      <w:rPr>
        <w:rFonts w:ascii="Arial" w:hAnsi="Arial" w:hint="default"/>
      </w:rPr>
    </w:lvl>
    <w:lvl w:ilvl="6" w:tplc="D646CB32" w:tentative="1">
      <w:start w:val="1"/>
      <w:numFmt w:val="bullet"/>
      <w:lvlText w:val="•"/>
      <w:lvlJc w:val="left"/>
      <w:pPr>
        <w:tabs>
          <w:tab w:val="num" w:pos="5040"/>
        </w:tabs>
        <w:ind w:left="5040" w:hanging="360"/>
      </w:pPr>
      <w:rPr>
        <w:rFonts w:ascii="Arial" w:hAnsi="Arial" w:hint="default"/>
      </w:rPr>
    </w:lvl>
    <w:lvl w:ilvl="7" w:tplc="C3202AB0" w:tentative="1">
      <w:start w:val="1"/>
      <w:numFmt w:val="bullet"/>
      <w:lvlText w:val="•"/>
      <w:lvlJc w:val="left"/>
      <w:pPr>
        <w:tabs>
          <w:tab w:val="num" w:pos="5760"/>
        </w:tabs>
        <w:ind w:left="5760" w:hanging="360"/>
      </w:pPr>
      <w:rPr>
        <w:rFonts w:ascii="Arial" w:hAnsi="Arial" w:hint="default"/>
      </w:rPr>
    </w:lvl>
    <w:lvl w:ilvl="8" w:tplc="0984795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4000777E"/>
    <w:multiLevelType w:val="hybridMultilevel"/>
    <w:tmpl w:val="EE8E565A"/>
    <w:lvl w:ilvl="0" w:tplc="1366788E">
      <w:start w:val="1"/>
      <w:numFmt w:val="bullet"/>
      <w:lvlText w:val="•"/>
      <w:lvlJc w:val="left"/>
      <w:pPr>
        <w:tabs>
          <w:tab w:val="num" w:pos="720"/>
        </w:tabs>
        <w:ind w:left="720" w:hanging="360"/>
      </w:pPr>
      <w:rPr>
        <w:rFonts w:ascii="Arial" w:hAnsi="Arial" w:hint="default"/>
      </w:rPr>
    </w:lvl>
    <w:lvl w:ilvl="1" w:tplc="76C84CCA" w:tentative="1">
      <w:start w:val="1"/>
      <w:numFmt w:val="bullet"/>
      <w:lvlText w:val="•"/>
      <w:lvlJc w:val="left"/>
      <w:pPr>
        <w:tabs>
          <w:tab w:val="num" w:pos="1440"/>
        </w:tabs>
        <w:ind w:left="1440" w:hanging="360"/>
      </w:pPr>
      <w:rPr>
        <w:rFonts w:ascii="Arial" w:hAnsi="Arial" w:hint="default"/>
      </w:rPr>
    </w:lvl>
    <w:lvl w:ilvl="2" w:tplc="51384EE6" w:tentative="1">
      <w:start w:val="1"/>
      <w:numFmt w:val="bullet"/>
      <w:lvlText w:val="•"/>
      <w:lvlJc w:val="left"/>
      <w:pPr>
        <w:tabs>
          <w:tab w:val="num" w:pos="2160"/>
        </w:tabs>
        <w:ind w:left="2160" w:hanging="360"/>
      </w:pPr>
      <w:rPr>
        <w:rFonts w:ascii="Arial" w:hAnsi="Arial" w:hint="default"/>
      </w:rPr>
    </w:lvl>
    <w:lvl w:ilvl="3" w:tplc="48B48F9A" w:tentative="1">
      <w:start w:val="1"/>
      <w:numFmt w:val="bullet"/>
      <w:lvlText w:val="•"/>
      <w:lvlJc w:val="left"/>
      <w:pPr>
        <w:tabs>
          <w:tab w:val="num" w:pos="2880"/>
        </w:tabs>
        <w:ind w:left="2880" w:hanging="360"/>
      </w:pPr>
      <w:rPr>
        <w:rFonts w:ascii="Arial" w:hAnsi="Arial" w:hint="default"/>
      </w:rPr>
    </w:lvl>
    <w:lvl w:ilvl="4" w:tplc="76E46C0E" w:tentative="1">
      <w:start w:val="1"/>
      <w:numFmt w:val="bullet"/>
      <w:lvlText w:val="•"/>
      <w:lvlJc w:val="left"/>
      <w:pPr>
        <w:tabs>
          <w:tab w:val="num" w:pos="3600"/>
        </w:tabs>
        <w:ind w:left="3600" w:hanging="360"/>
      </w:pPr>
      <w:rPr>
        <w:rFonts w:ascii="Arial" w:hAnsi="Arial" w:hint="default"/>
      </w:rPr>
    </w:lvl>
    <w:lvl w:ilvl="5" w:tplc="CABC0DFE" w:tentative="1">
      <w:start w:val="1"/>
      <w:numFmt w:val="bullet"/>
      <w:lvlText w:val="•"/>
      <w:lvlJc w:val="left"/>
      <w:pPr>
        <w:tabs>
          <w:tab w:val="num" w:pos="4320"/>
        </w:tabs>
        <w:ind w:left="4320" w:hanging="360"/>
      </w:pPr>
      <w:rPr>
        <w:rFonts w:ascii="Arial" w:hAnsi="Arial" w:hint="default"/>
      </w:rPr>
    </w:lvl>
    <w:lvl w:ilvl="6" w:tplc="4920CFD2" w:tentative="1">
      <w:start w:val="1"/>
      <w:numFmt w:val="bullet"/>
      <w:lvlText w:val="•"/>
      <w:lvlJc w:val="left"/>
      <w:pPr>
        <w:tabs>
          <w:tab w:val="num" w:pos="5040"/>
        </w:tabs>
        <w:ind w:left="5040" w:hanging="360"/>
      </w:pPr>
      <w:rPr>
        <w:rFonts w:ascii="Arial" w:hAnsi="Arial" w:hint="default"/>
      </w:rPr>
    </w:lvl>
    <w:lvl w:ilvl="7" w:tplc="5A0ABD02" w:tentative="1">
      <w:start w:val="1"/>
      <w:numFmt w:val="bullet"/>
      <w:lvlText w:val="•"/>
      <w:lvlJc w:val="left"/>
      <w:pPr>
        <w:tabs>
          <w:tab w:val="num" w:pos="5760"/>
        </w:tabs>
        <w:ind w:left="5760" w:hanging="360"/>
      </w:pPr>
      <w:rPr>
        <w:rFonts w:ascii="Arial" w:hAnsi="Arial" w:hint="default"/>
      </w:rPr>
    </w:lvl>
    <w:lvl w:ilvl="8" w:tplc="70C83AA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C073B5"/>
    <w:multiLevelType w:val="hybridMultilevel"/>
    <w:tmpl w:val="5444229A"/>
    <w:lvl w:ilvl="0" w:tplc="96F6E0BC">
      <w:start w:val="2"/>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27"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153E2D"/>
    <w:multiLevelType w:val="hybridMultilevel"/>
    <w:tmpl w:val="C924F090"/>
    <w:lvl w:ilvl="0" w:tplc="7598BDC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6AA212FF"/>
    <w:multiLevelType w:val="hybridMultilevel"/>
    <w:tmpl w:val="C88A09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6F6E2DFA"/>
    <w:multiLevelType w:val="hybridMultilevel"/>
    <w:tmpl w:val="2DCC4A9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6" w15:restartNumberingAfterBreak="0">
    <w:nsid w:val="769864F4"/>
    <w:multiLevelType w:val="hybridMultilevel"/>
    <w:tmpl w:val="366C248A"/>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41"/>
  </w:num>
  <w:num w:numId="3">
    <w:abstractNumId w:val="3"/>
  </w:num>
  <w:num w:numId="4">
    <w:abstractNumId w:val="35"/>
  </w:num>
  <w:num w:numId="5">
    <w:abstractNumId w:val="21"/>
  </w:num>
  <w:num w:numId="6">
    <w:abstractNumId w:val="38"/>
  </w:num>
  <w:num w:numId="7">
    <w:abstractNumId w:val="37"/>
  </w:num>
  <w:num w:numId="8">
    <w:abstractNumId w:val="34"/>
  </w:num>
  <w:num w:numId="9">
    <w:abstractNumId w:val="5"/>
  </w:num>
  <w:num w:numId="10">
    <w:abstractNumId w:val="11"/>
  </w:num>
  <w:num w:numId="11">
    <w:abstractNumId w:val="8"/>
  </w:num>
  <w:num w:numId="12">
    <w:abstractNumId w:val="45"/>
  </w:num>
  <w:num w:numId="13">
    <w:abstractNumId w:val="44"/>
  </w:num>
  <w:num w:numId="14">
    <w:abstractNumId w:val="47"/>
  </w:num>
  <w:num w:numId="15">
    <w:abstractNumId w:val="29"/>
  </w:num>
  <w:num w:numId="16">
    <w:abstractNumId w:val="16"/>
  </w:num>
  <w:num w:numId="17">
    <w:abstractNumId w:val="32"/>
  </w:num>
  <w:num w:numId="18">
    <w:abstractNumId w:val="4"/>
  </w:num>
  <w:num w:numId="19">
    <w:abstractNumId w:val="43"/>
  </w:num>
  <w:num w:numId="20">
    <w:abstractNumId w:val="19"/>
  </w:num>
  <w:num w:numId="21">
    <w:abstractNumId w:val="27"/>
  </w:num>
  <w:num w:numId="22">
    <w:abstractNumId w:val="2"/>
  </w:num>
  <w:num w:numId="23">
    <w:abstractNumId w:val="18"/>
  </w:num>
  <w:num w:numId="24">
    <w:abstractNumId w:val="9"/>
  </w:num>
  <w:num w:numId="25">
    <w:abstractNumId w:val="15"/>
  </w:num>
  <w:num w:numId="26">
    <w:abstractNumId w:val="33"/>
  </w:num>
  <w:num w:numId="27">
    <w:abstractNumId w:val="30"/>
  </w:num>
  <w:num w:numId="28">
    <w:abstractNumId w:val="10"/>
  </w:num>
  <w:num w:numId="29">
    <w:abstractNumId w:val="0"/>
  </w:num>
  <w:num w:numId="30">
    <w:abstractNumId w:val="1"/>
  </w:num>
  <w:num w:numId="31">
    <w:abstractNumId w:val="6"/>
  </w:num>
  <w:num w:numId="32">
    <w:abstractNumId w:val="36"/>
  </w:num>
  <w:num w:numId="33">
    <w:abstractNumId w:val="24"/>
  </w:num>
  <w:num w:numId="34">
    <w:abstractNumId w:val="40"/>
  </w:num>
  <w:num w:numId="35">
    <w:abstractNumId w:val="20"/>
  </w:num>
  <w:num w:numId="36">
    <w:abstractNumId w:val="48"/>
  </w:num>
  <w:num w:numId="37">
    <w:abstractNumId w:val="31"/>
  </w:num>
  <w:num w:numId="38">
    <w:abstractNumId w:val="23"/>
  </w:num>
  <w:num w:numId="39">
    <w:abstractNumId w:val="7"/>
  </w:num>
  <w:num w:numId="40">
    <w:abstractNumId w:val="17"/>
  </w:num>
  <w:num w:numId="41">
    <w:abstractNumId w:val="28"/>
  </w:num>
  <w:num w:numId="42">
    <w:abstractNumId w:val="13"/>
  </w:num>
  <w:num w:numId="43">
    <w:abstractNumId w:val="26"/>
  </w:num>
  <w:num w:numId="44">
    <w:abstractNumId w:val="42"/>
  </w:num>
  <w:num w:numId="45">
    <w:abstractNumId w:val="12"/>
  </w:num>
  <w:num w:numId="46">
    <w:abstractNumId w:val="39"/>
  </w:num>
  <w:num w:numId="47">
    <w:abstractNumId w:val="25"/>
  </w:num>
  <w:num w:numId="48">
    <w:abstractNumId w:val="46"/>
  </w:num>
  <w:num w:numId="49">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7E3"/>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51507112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97007075">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2.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C75271-739C-415E-AC47-861B636CE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1293</TotalTime>
  <Pages>13</Pages>
  <Words>3569</Words>
  <Characters>20344</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23866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Pennells (Swansea Bay - Corporate Governance  Manager)</cp:lastModifiedBy>
  <cp:revision>93</cp:revision>
  <cp:lastPrinted>2021-10-21T14:10:00Z</cp:lastPrinted>
  <dcterms:created xsi:type="dcterms:W3CDTF">2023-09-18T14:32:00Z</dcterms:created>
  <dcterms:modified xsi:type="dcterms:W3CDTF">2024-03-08T10:46:00Z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