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E84FD5" w14:textId="183DF6CA" w:rsidR="0006012D" w:rsidRPr="000957D9" w:rsidRDefault="0006012D" w:rsidP="0006012D">
      <w:pPr>
        <w:rPr>
          <w:color w:val="FF0000"/>
        </w:rPr>
      </w:pPr>
    </w:p>
    <w:p w14:paraId="774B918A" w14:textId="77777777" w:rsidR="0006012D" w:rsidRPr="00A85F56" w:rsidRDefault="0006012D" w:rsidP="0006012D">
      <w:pPr>
        <w:pBdr>
          <w:top w:val="nil"/>
          <w:left w:val="nil"/>
          <w:bottom w:val="nil"/>
          <w:right w:val="nil"/>
          <w:between w:val="nil"/>
          <w:bar w:val="nil"/>
        </w:pBdr>
        <w:spacing w:after="0" w:line="240" w:lineRule="auto"/>
        <w:ind w:right="540"/>
        <w:jc w:val="center"/>
        <w:outlineLvl w:val="0"/>
        <w:rPr>
          <w:rFonts w:ascii="Arial" w:eastAsia="Arial Bold" w:hAnsi="Arial" w:cs="Arial"/>
          <w:b/>
          <w:sz w:val="24"/>
          <w:szCs w:val="24"/>
          <w:u w:color="000000"/>
          <w:bdr w:val="nil"/>
          <w:lang w:val="en-US" w:eastAsia="en-GB"/>
        </w:rPr>
      </w:pPr>
      <w:r w:rsidRPr="00A85F56">
        <w:rPr>
          <w:rFonts w:ascii="Arial" w:eastAsia="Calibri" w:hAnsi="Arial" w:cs="Arial"/>
          <w:b/>
          <w:sz w:val="24"/>
          <w:szCs w:val="24"/>
          <w:u w:color="000000"/>
          <w:bdr w:val="nil"/>
          <w:lang w:val="en-US" w:eastAsia="en-GB"/>
        </w:rPr>
        <w:t xml:space="preserve">Swansea Bay University Health Board </w:t>
      </w:r>
    </w:p>
    <w:p w14:paraId="291B6261" w14:textId="77777777" w:rsidR="00015B4A" w:rsidRPr="00A85F56" w:rsidRDefault="00015B4A" w:rsidP="0006012D">
      <w:pPr>
        <w:pBdr>
          <w:top w:val="nil"/>
          <w:left w:val="nil"/>
          <w:bottom w:val="nil"/>
          <w:right w:val="nil"/>
          <w:between w:val="nil"/>
          <w:bar w:val="nil"/>
        </w:pBdr>
        <w:spacing w:after="0" w:line="240" w:lineRule="auto"/>
        <w:ind w:right="540"/>
        <w:jc w:val="center"/>
        <w:outlineLvl w:val="0"/>
        <w:rPr>
          <w:rFonts w:ascii="Arial" w:eastAsia="Arial Bold" w:hAnsi="Arial" w:cs="Arial"/>
          <w:b/>
          <w:sz w:val="24"/>
          <w:szCs w:val="24"/>
          <w:u w:color="000000"/>
          <w:bdr w:val="nil"/>
          <w:lang w:val="en-US" w:eastAsia="en-GB"/>
        </w:rPr>
      </w:pPr>
    </w:p>
    <w:p w14:paraId="6B8A92C5" w14:textId="25EA9B6C" w:rsidR="001F4D65" w:rsidRPr="003C6EAD" w:rsidRDefault="00593477" w:rsidP="0006012D">
      <w:pPr>
        <w:pBdr>
          <w:top w:val="nil"/>
          <w:left w:val="nil"/>
          <w:bottom w:val="nil"/>
          <w:right w:val="nil"/>
          <w:between w:val="nil"/>
          <w:bar w:val="nil"/>
        </w:pBdr>
        <w:spacing w:after="0" w:line="240" w:lineRule="auto"/>
        <w:jc w:val="center"/>
        <w:rPr>
          <w:rFonts w:ascii="Arial" w:eastAsia="Calibri" w:hAnsi="Arial" w:cs="Arial"/>
          <w:b/>
          <w:color w:val="FF0000"/>
          <w:sz w:val="24"/>
          <w:szCs w:val="24"/>
          <w:u w:color="FF0000"/>
          <w:bdr w:val="nil"/>
          <w:lang w:val="en-US" w:eastAsia="en-GB"/>
        </w:rPr>
      </w:pPr>
      <w:r>
        <w:rPr>
          <w:rFonts w:ascii="Arial" w:eastAsia="Calibri" w:hAnsi="Arial" w:cs="Arial"/>
          <w:b/>
          <w:color w:val="FF0000"/>
          <w:sz w:val="24"/>
          <w:szCs w:val="24"/>
          <w:u w:color="FF0000"/>
          <w:bdr w:val="nil"/>
          <w:lang w:val="en-US" w:eastAsia="en-GB"/>
        </w:rPr>
        <w:t>C</w:t>
      </w:r>
      <w:r w:rsidR="0006012D" w:rsidRPr="003C6EAD">
        <w:rPr>
          <w:rFonts w:ascii="Arial" w:eastAsia="Calibri" w:hAnsi="Arial" w:cs="Arial"/>
          <w:b/>
          <w:color w:val="FF0000"/>
          <w:sz w:val="24"/>
          <w:szCs w:val="24"/>
          <w:u w:color="FF0000"/>
          <w:bdr w:val="nil"/>
          <w:lang w:val="en-US" w:eastAsia="en-GB"/>
        </w:rPr>
        <w:t>onfirmed</w:t>
      </w:r>
    </w:p>
    <w:p w14:paraId="1FC582FE" w14:textId="77777777" w:rsidR="0006012D" w:rsidRPr="00A85F56" w:rsidRDefault="0006012D" w:rsidP="0006012D">
      <w:pPr>
        <w:pBdr>
          <w:top w:val="nil"/>
          <w:left w:val="nil"/>
          <w:bottom w:val="nil"/>
          <w:right w:val="nil"/>
          <w:between w:val="nil"/>
          <w:bar w:val="nil"/>
        </w:pBdr>
        <w:snapToGrid w:val="0"/>
        <w:spacing w:after="0" w:line="240" w:lineRule="auto"/>
        <w:jc w:val="center"/>
        <w:outlineLvl w:val="0"/>
        <w:rPr>
          <w:rFonts w:ascii="Arial" w:eastAsia="Calibri" w:hAnsi="Arial" w:cs="Arial"/>
          <w:b/>
          <w:sz w:val="24"/>
          <w:szCs w:val="24"/>
          <w:bdr w:val="nil"/>
          <w:lang w:val="en-US"/>
        </w:rPr>
      </w:pPr>
      <w:r w:rsidRPr="00A85F56">
        <w:rPr>
          <w:rFonts w:ascii="Arial" w:eastAsia="Arial Unicode MS" w:hAnsi="Arial" w:cs="Arial"/>
          <w:b/>
          <w:sz w:val="24"/>
          <w:szCs w:val="24"/>
          <w:bdr w:val="nil"/>
          <w:lang w:val="en-US"/>
        </w:rPr>
        <w:t xml:space="preserve"> Minutes of the Meeting of the </w:t>
      </w:r>
      <w:r w:rsidRPr="00A85F56">
        <w:rPr>
          <w:rFonts w:ascii="Arial" w:eastAsia="Calibri" w:hAnsi="Arial" w:cs="Arial"/>
          <w:b/>
          <w:sz w:val="24"/>
          <w:szCs w:val="24"/>
          <w:bdr w:val="nil"/>
          <w:lang w:val="en-US"/>
        </w:rPr>
        <w:t>Quality and Safety Committee</w:t>
      </w:r>
    </w:p>
    <w:p w14:paraId="773F113A" w14:textId="787D584F" w:rsidR="0006012D" w:rsidRPr="00A85F56" w:rsidRDefault="00637D4E" w:rsidP="0006012D">
      <w:pPr>
        <w:pBdr>
          <w:top w:val="nil"/>
          <w:left w:val="nil"/>
          <w:bottom w:val="nil"/>
          <w:right w:val="nil"/>
          <w:between w:val="nil"/>
          <w:bar w:val="nil"/>
        </w:pBdr>
        <w:snapToGrid w:val="0"/>
        <w:spacing w:after="0" w:line="240" w:lineRule="auto"/>
        <w:jc w:val="center"/>
        <w:outlineLvl w:val="0"/>
        <w:rPr>
          <w:rFonts w:ascii="Arial" w:eastAsia="Calibri" w:hAnsi="Arial" w:cs="Arial"/>
          <w:b/>
          <w:sz w:val="24"/>
          <w:szCs w:val="24"/>
          <w:bdr w:val="nil"/>
          <w:lang w:val="en-US"/>
        </w:rPr>
      </w:pPr>
      <w:r>
        <w:rPr>
          <w:rFonts w:ascii="Arial" w:eastAsia="Calibri" w:hAnsi="Arial" w:cs="Arial"/>
          <w:b/>
          <w:sz w:val="24"/>
          <w:szCs w:val="24"/>
          <w:bdr w:val="nil"/>
          <w:lang w:val="en-US"/>
        </w:rPr>
        <w:t xml:space="preserve">Tuesday </w:t>
      </w:r>
      <w:r w:rsidR="00741E44" w:rsidRPr="00A85F56">
        <w:rPr>
          <w:rFonts w:ascii="Arial" w:eastAsia="Calibri" w:hAnsi="Arial" w:cs="Arial"/>
          <w:b/>
          <w:sz w:val="24"/>
          <w:szCs w:val="24"/>
          <w:bdr w:val="nil"/>
          <w:lang w:val="en-US"/>
        </w:rPr>
        <w:t>24</w:t>
      </w:r>
      <w:r w:rsidR="00741E44" w:rsidRPr="00A85F56">
        <w:rPr>
          <w:rFonts w:ascii="Arial" w:eastAsia="Calibri" w:hAnsi="Arial" w:cs="Arial"/>
          <w:b/>
          <w:sz w:val="24"/>
          <w:szCs w:val="24"/>
          <w:bdr w:val="nil"/>
          <w:vertAlign w:val="superscript"/>
          <w:lang w:val="en-US"/>
        </w:rPr>
        <w:t>th</w:t>
      </w:r>
      <w:r w:rsidR="00741E44" w:rsidRPr="00A85F56">
        <w:rPr>
          <w:rFonts w:ascii="Arial" w:eastAsia="Calibri" w:hAnsi="Arial" w:cs="Arial"/>
          <w:b/>
          <w:sz w:val="24"/>
          <w:szCs w:val="24"/>
          <w:bdr w:val="nil"/>
          <w:lang w:val="en-US"/>
        </w:rPr>
        <w:t xml:space="preserve"> January 2023 </w:t>
      </w:r>
    </w:p>
    <w:p w14:paraId="02C1482C" w14:textId="7016BCB9" w:rsidR="00471A5A" w:rsidRPr="00A85F56" w:rsidRDefault="006871AB" w:rsidP="001F4D65">
      <w:pPr>
        <w:pBdr>
          <w:top w:val="nil"/>
          <w:left w:val="nil"/>
          <w:bottom w:val="nil"/>
          <w:right w:val="nil"/>
          <w:between w:val="nil"/>
          <w:bar w:val="nil"/>
        </w:pBdr>
        <w:snapToGrid w:val="0"/>
        <w:spacing w:after="0" w:line="240" w:lineRule="auto"/>
        <w:jc w:val="center"/>
        <w:outlineLvl w:val="0"/>
        <w:rPr>
          <w:rFonts w:ascii="Arial" w:eastAsia="Arial Unicode MS" w:hAnsi="Arial" w:cs="Arial"/>
          <w:b/>
          <w:sz w:val="24"/>
          <w:szCs w:val="24"/>
          <w:bdr w:val="nil"/>
          <w:lang w:val="en-US"/>
        </w:rPr>
      </w:pPr>
      <w:r w:rsidRPr="00A85F56">
        <w:rPr>
          <w:rFonts w:ascii="Arial" w:eastAsia="Calibri" w:hAnsi="Arial" w:cs="Arial"/>
          <w:b/>
          <w:sz w:val="24"/>
          <w:szCs w:val="24"/>
          <w:bdr w:val="nil"/>
          <w:lang w:val="en-US"/>
        </w:rPr>
        <w:t xml:space="preserve">at </w:t>
      </w:r>
      <w:r w:rsidR="00A85F56" w:rsidRPr="00A85F56">
        <w:rPr>
          <w:rFonts w:ascii="Arial" w:eastAsia="Calibri" w:hAnsi="Arial" w:cs="Arial"/>
          <w:b/>
          <w:sz w:val="24"/>
          <w:szCs w:val="24"/>
          <w:bdr w:val="nil"/>
          <w:lang w:val="en-US"/>
        </w:rPr>
        <w:t>1.30pm</w:t>
      </w:r>
      <w:r w:rsidR="0006012D" w:rsidRPr="00A85F56">
        <w:rPr>
          <w:rFonts w:ascii="Arial" w:eastAsia="Calibri" w:hAnsi="Arial" w:cs="Arial"/>
          <w:b/>
          <w:sz w:val="24"/>
          <w:szCs w:val="24"/>
          <w:bdr w:val="nil"/>
          <w:lang w:val="en-US"/>
        </w:rPr>
        <w:t xml:space="preserve"> </w:t>
      </w:r>
      <w:r w:rsidR="0006012D" w:rsidRPr="00A85F56">
        <w:rPr>
          <w:rFonts w:ascii="Arial" w:eastAsia="Arial Unicode MS" w:hAnsi="Arial" w:cs="Arial"/>
          <w:b/>
          <w:sz w:val="24"/>
          <w:szCs w:val="24"/>
          <w:bdr w:val="nil"/>
          <w:lang w:val="en-US"/>
        </w:rPr>
        <w:t>via Microsoft Teams</w:t>
      </w:r>
    </w:p>
    <w:p w14:paraId="13A93B5E" w14:textId="77777777" w:rsidR="001F4D65" w:rsidRPr="000957D9" w:rsidRDefault="001F4D65" w:rsidP="001F4D65">
      <w:pPr>
        <w:pBdr>
          <w:top w:val="nil"/>
          <w:left w:val="nil"/>
          <w:bottom w:val="nil"/>
          <w:right w:val="nil"/>
          <w:between w:val="nil"/>
          <w:bar w:val="nil"/>
        </w:pBdr>
        <w:snapToGrid w:val="0"/>
        <w:spacing w:after="0" w:line="240" w:lineRule="auto"/>
        <w:jc w:val="center"/>
        <w:outlineLvl w:val="0"/>
        <w:rPr>
          <w:rFonts w:ascii="Arial" w:eastAsia="Calibri" w:hAnsi="Arial" w:cs="Arial"/>
          <w:b/>
          <w:color w:val="FF0000"/>
          <w:sz w:val="24"/>
          <w:szCs w:val="24"/>
          <w:bdr w:val="nil"/>
          <w:lang w:val="en-US"/>
        </w:rPr>
      </w:pPr>
    </w:p>
    <w:p w14:paraId="4BFA73D6" w14:textId="77777777" w:rsidR="0006012D" w:rsidRPr="00A85F56" w:rsidRDefault="0006012D" w:rsidP="0006012D">
      <w:pPr>
        <w:pBdr>
          <w:top w:val="nil"/>
          <w:left w:val="nil"/>
          <w:bottom w:val="nil"/>
          <w:right w:val="nil"/>
          <w:between w:val="nil"/>
          <w:bar w:val="nil"/>
        </w:pBdr>
        <w:snapToGrid w:val="0"/>
        <w:spacing w:after="0" w:line="240" w:lineRule="auto"/>
        <w:outlineLvl w:val="0"/>
        <w:rPr>
          <w:rFonts w:ascii="Arial" w:eastAsia="Calibri" w:hAnsi="Arial" w:cs="Arial"/>
          <w:b/>
          <w:sz w:val="24"/>
          <w:szCs w:val="24"/>
          <w:u w:val="single"/>
          <w:bdr w:val="nil"/>
          <w:lang w:val="en-US"/>
        </w:rPr>
      </w:pPr>
      <w:r w:rsidRPr="00A85F56">
        <w:rPr>
          <w:rFonts w:ascii="Arial" w:eastAsia="Calibri" w:hAnsi="Arial" w:cs="Arial"/>
          <w:b/>
          <w:sz w:val="24"/>
          <w:szCs w:val="24"/>
          <w:u w:val="single"/>
          <w:bdr w:val="nil"/>
          <w:lang w:val="en-US"/>
        </w:rPr>
        <w:t>Present</w:t>
      </w:r>
    </w:p>
    <w:p w14:paraId="623AA6E5" w14:textId="17B66A8D" w:rsidR="00F23D31" w:rsidRPr="00A85F56" w:rsidRDefault="008628D7" w:rsidP="0006012D">
      <w:pPr>
        <w:pBdr>
          <w:top w:val="nil"/>
          <w:left w:val="nil"/>
          <w:bottom w:val="nil"/>
          <w:right w:val="nil"/>
          <w:between w:val="nil"/>
          <w:bar w:val="nil"/>
        </w:pBdr>
        <w:snapToGrid w:val="0"/>
        <w:spacing w:after="0" w:line="240" w:lineRule="auto"/>
        <w:outlineLvl w:val="0"/>
        <w:rPr>
          <w:rFonts w:ascii="Arial" w:eastAsia="Arial Unicode MS" w:hAnsi="Arial" w:cs="Arial"/>
          <w:sz w:val="24"/>
          <w:szCs w:val="24"/>
          <w:bdr w:val="nil"/>
          <w:lang w:val="en-US"/>
        </w:rPr>
      </w:pPr>
      <w:r w:rsidRPr="00A85F56">
        <w:rPr>
          <w:rFonts w:ascii="Arial" w:eastAsia="Arial Unicode MS" w:hAnsi="Arial" w:cs="Arial"/>
          <w:sz w:val="24"/>
          <w:szCs w:val="24"/>
          <w:bdr w:val="nil"/>
          <w:lang w:val="en-US"/>
        </w:rPr>
        <w:t>Steve Spill, Vice</w:t>
      </w:r>
      <w:r w:rsidR="00237BD9" w:rsidRPr="00A85F56">
        <w:rPr>
          <w:rFonts w:ascii="Arial" w:eastAsia="Arial Unicode MS" w:hAnsi="Arial" w:cs="Arial"/>
          <w:sz w:val="24"/>
          <w:szCs w:val="24"/>
          <w:bdr w:val="nil"/>
          <w:lang w:val="en-US"/>
        </w:rPr>
        <w:t>-</w:t>
      </w:r>
      <w:r w:rsidRPr="00A85F56">
        <w:rPr>
          <w:rFonts w:ascii="Arial" w:eastAsia="Arial Unicode MS" w:hAnsi="Arial" w:cs="Arial"/>
          <w:sz w:val="24"/>
          <w:szCs w:val="24"/>
          <w:bdr w:val="nil"/>
          <w:lang w:val="en-US"/>
        </w:rPr>
        <w:t xml:space="preserve">Chair </w:t>
      </w:r>
      <w:r w:rsidR="00F23D31" w:rsidRPr="00A85F56">
        <w:rPr>
          <w:rFonts w:ascii="Arial" w:eastAsia="Arial Unicode MS" w:hAnsi="Arial" w:cs="Arial"/>
          <w:sz w:val="24"/>
          <w:szCs w:val="24"/>
          <w:bdr w:val="nil"/>
          <w:lang w:val="en-US"/>
        </w:rPr>
        <w:t>(in the chair)</w:t>
      </w:r>
    </w:p>
    <w:p w14:paraId="05963D51" w14:textId="21889008" w:rsidR="008628D7" w:rsidRDefault="00532825" w:rsidP="0006012D">
      <w:pPr>
        <w:pBdr>
          <w:top w:val="nil"/>
          <w:left w:val="nil"/>
          <w:bottom w:val="nil"/>
          <w:right w:val="nil"/>
          <w:between w:val="nil"/>
          <w:bar w:val="nil"/>
        </w:pBdr>
        <w:snapToGrid w:val="0"/>
        <w:spacing w:after="0" w:line="240" w:lineRule="auto"/>
        <w:outlineLvl w:val="0"/>
        <w:rPr>
          <w:rFonts w:ascii="Arial" w:eastAsia="Calibri" w:hAnsi="Arial" w:cs="Arial"/>
          <w:sz w:val="24"/>
          <w:szCs w:val="24"/>
          <w:bdr w:val="nil"/>
          <w:lang w:val="en-US"/>
        </w:rPr>
      </w:pPr>
      <w:r w:rsidRPr="00A85F56">
        <w:rPr>
          <w:rFonts w:ascii="Arial" w:eastAsia="Calibri" w:hAnsi="Arial" w:cs="Arial"/>
          <w:sz w:val="24"/>
          <w:szCs w:val="24"/>
          <w:bdr w:val="nil"/>
          <w:lang w:val="en-US"/>
        </w:rPr>
        <w:t>Reena Owen</w:t>
      </w:r>
      <w:r w:rsidR="00EB138E" w:rsidRPr="00A85F56">
        <w:rPr>
          <w:rFonts w:ascii="Arial" w:eastAsia="Calibri" w:hAnsi="Arial" w:cs="Arial"/>
          <w:sz w:val="24"/>
          <w:szCs w:val="24"/>
          <w:bdr w:val="nil"/>
          <w:lang w:val="en-US"/>
        </w:rPr>
        <w:t>, Independent Member</w:t>
      </w:r>
      <w:r w:rsidR="0012682E" w:rsidRPr="00A85F56">
        <w:rPr>
          <w:rFonts w:ascii="Arial" w:eastAsia="Calibri" w:hAnsi="Arial" w:cs="Arial"/>
          <w:sz w:val="24"/>
          <w:szCs w:val="24"/>
          <w:bdr w:val="nil"/>
          <w:lang w:val="en-US"/>
        </w:rPr>
        <w:t xml:space="preserve"> </w:t>
      </w:r>
    </w:p>
    <w:p w14:paraId="0F0A38C8" w14:textId="63602030" w:rsidR="00951917" w:rsidRPr="00A85F56" w:rsidRDefault="00951917" w:rsidP="0006012D">
      <w:pPr>
        <w:pBdr>
          <w:top w:val="nil"/>
          <w:left w:val="nil"/>
          <w:bottom w:val="nil"/>
          <w:right w:val="nil"/>
          <w:between w:val="nil"/>
          <w:bar w:val="nil"/>
        </w:pBdr>
        <w:snapToGrid w:val="0"/>
        <w:spacing w:after="0" w:line="240" w:lineRule="auto"/>
        <w:outlineLvl w:val="0"/>
        <w:rPr>
          <w:rFonts w:ascii="Arial" w:eastAsia="Calibri" w:hAnsi="Arial" w:cs="Arial"/>
          <w:sz w:val="24"/>
          <w:szCs w:val="24"/>
          <w:bdr w:val="nil"/>
          <w:lang w:val="en-US"/>
        </w:rPr>
      </w:pPr>
      <w:r>
        <w:rPr>
          <w:rFonts w:ascii="Arial" w:eastAsia="Calibri" w:hAnsi="Arial" w:cs="Arial"/>
          <w:sz w:val="24"/>
          <w:szCs w:val="24"/>
          <w:bdr w:val="nil"/>
          <w:lang w:val="en-US"/>
        </w:rPr>
        <w:t>Maggie Berry, Independent Member</w:t>
      </w:r>
    </w:p>
    <w:p w14:paraId="3B502A85" w14:textId="4B9382E6" w:rsidR="004A2F2D" w:rsidRPr="00922D04" w:rsidRDefault="004A2F2D" w:rsidP="0006012D">
      <w:pPr>
        <w:pBdr>
          <w:top w:val="nil"/>
          <w:left w:val="nil"/>
          <w:bottom w:val="nil"/>
          <w:right w:val="nil"/>
          <w:between w:val="nil"/>
          <w:bar w:val="nil"/>
        </w:pBdr>
        <w:snapToGrid w:val="0"/>
        <w:spacing w:after="0" w:line="240" w:lineRule="auto"/>
        <w:outlineLvl w:val="0"/>
        <w:rPr>
          <w:rFonts w:ascii="Arial" w:eastAsia="Calibri" w:hAnsi="Arial" w:cs="Arial"/>
          <w:sz w:val="24"/>
          <w:szCs w:val="24"/>
          <w:bdr w:val="nil"/>
          <w:lang w:val="en-US"/>
        </w:rPr>
      </w:pPr>
      <w:r w:rsidRPr="00922D04">
        <w:rPr>
          <w:rFonts w:ascii="Arial" w:eastAsia="Calibri" w:hAnsi="Arial" w:cs="Arial"/>
          <w:sz w:val="24"/>
          <w:szCs w:val="24"/>
          <w:bdr w:val="nil"/>
          <w:lang w:val="en-US"/>
        </w:rPr>
        <w:t>Pat Price, Independent Member</w:t>
      </w:r>
    </w:p>
    <w:p w14:paraId="75118074" w14:textId="77777777" w:rsidR="00D92889" w:rsidRPr="000957D9" w:rsidRDefault="00D92889" w:rsidP="0006012D">
      <w:pPr>
        <w:pBdr>
          <w:top w:val="nil"/>
          <w:left w:val="nil"/>
          <w:bottom w:val="nil"/>
          <w:right w:val="nil"/>
          <w:between w:val="nil"/>
          <w:bar w:val="nil"/>
        </w:pBdr>
        <w:snapToGrid w:val="0"/>
        <w:spacing w:after="0" w:line="240" w:lineRule="auto"/>
        <w:outlineLvl w:val="0"/>
        <w:rPr>
          <w:rFonts w:ascii="Arial" w:eastAsia="Calibri" w:hAnsi="Arial" w:cs="Arial"/>
          <w:color w:val="FF0000"/>
          <w:sz w:val="24"/>
          <w:szCs w:val="24"/>
          <w:bdr w:val="nil"/>
          <w:lang w:val="en-US"/>
        </w:rPr>
      </w:pPr>
    </w:p>
    <w:p w14:paraId="73B035D2" w14:textId="77777777" w:rsidR="0006012D" w:rsidRPr="00922D04" w:rsidRDefault="0006012D" w:rsidP="0006012D">
      <w:pPr>
        <w:pBdr>
          <w:top w:val="nil"/>
          <w:left w:val="nil"/>
          <w:bottom w:val="nil"/>
          <w:right w:val="nil"/>
          <w:between w:val="nil"/>
          <w:bar w:val="nil"/>
        </w:pBdr>
        <w:snapToGrid w:val="0"/>
        <w:spacing w:after="0" w:line="240" w:lineRule="auto"/>
        <w:outlineLvl w:val="0"/>
        <w:rPr>
          <w:rFonts w:ascii="Arial" w:eastAsia="Arial Unicode MS" w:hAnsi="Arial" w:cs="Arial"/>
          <w:b/>
          <w:sz w:val="24"/>
          <w:szCs w:val="24"/>
          <w:u w:val="single"/>
          <w:bdr w:val="nil"/>
          <w:lang w:val="en-US"/>
        </w:rPr>
      </w:pPr>
      <w:r w:rsidRPr="00922D04">
        <w:rPr>
          <w:rFonts w:ascii="Arial" w:eastAsia="Arial Unicode MS" w:hAnsi="Arial" w:cs="Arial"/>
          <w:b/>
          <w:sz w:val="24"/>
          <w:szCs w:val="24"/>
          <w:u w:val="single"/>
          <w:bdr w:val="nil"/>
          <w:lang w:val="en-US"/>
        </w:rPr>
        <w:t>In Attendance</w:t>
      </w:r>
    </w:p>
    <w:p w14:paraId="01FBE33C" w14:textId="2874E32C" w:rsidR="00532825" w:rsidRPr="00782294" w:rsidRDefault="00532825" w:rsidP="000E3B2D">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sidRPr="00782294">
        <w:rPr>
          <w:rFonts w:ascii="Arial" w:eastAsia="Times New Roman" w:hAnsi="Arial" w:cs="Arial"/>
          <w:sz w:val="24"/>
          <w:szCs w:val="24"/>
          <w:lang w:eastAsia="en-GB"/>
        </w:rPr>
        <w:t>Anne-Louise Ferguson, Board Advisor (Legal)</w:t>
      </w:r>
    </w:p>
    <w:p w14:paraId="5A81EB98" w14:textId="35730F58" w:rsidR="00DF0C67" w:rsidRPr="00782294" w:rsidRDefault="00DF0C67" w:rsidP="000E3B2D">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sidRPr="00782294">
        <w:rPr>
          <w:rFonts w:ascii="Arial" w:eastAsia="Times New Roman" w:hAnsi="Arial" w:cs="Arial"/>
          <w:sz w:val="24"/>
          <w:szCs w:val="24"/>
          <w:lang w:eastAsia="en-GB"/>
        </w:rPr>
        <w:t>Gareth Howells, Director of Nursing and Patient Experience</w:t>
      </w:r>
    </w:p>
    <w:p w14:paraId="7A65CC1C" w14:textId="691582BA" w:rsidR="007D6915" w:rsidRDefault="007D6915" w:rsidP="000E3B2D">
      <w:pPr>
        <w:pBdr>
          <w:top w:val="nil"/>
          <w:left w:val="nil"/>
          <w:bottom w:val="nil"/>
          <w:right w:val="nil"/>
          <w:between w:val="nil"/>
          <w:bar w:val="nil"/>
        </w:pBdr>
        <w:snapToGrid w:val="0"/>
        <w:spacing w:after="0" w:line="240" w:lineRule="auto"/>
        <w:rPr>
          <w:rFonts w:ascii="Arial" w:eastAsia="Arial Unicode MS" w:hAnsi="Arial" w:cs="Arial"/>
          <w:sz w:val="24"/>
          <w:szCs w:val="24"/>
          <w:bdr w:val="nil"/>
          <w:lang w:val="en-US"/>
        </w:rPr>
      </w:pPr>
      <w:r w:rsidRPr="00782294">
        <w:rPr>
          <w:rFonts w:ascii="Arial" w:eastAsia="Arial Unicode MS" w:hAnsi="Arial" w:cs="Arial"/>
          <w:sz w:val="24"/>
          <w:szCs w:val="24"/>
          <w:bdr w:val="nil"/>
          <w:lang w:val="en-US"/>
        </w:rPr>
        <w:t>Hazel Lloyd, Director of Corporate Governance</w:t>
      </w:r>
    </w:p>
    <w:p w14:paraId="79450F6E" w14:textId="544A07CC" w:rsidR="00831D3A" w:rsidRDefault="00831D3A" w:rsidP="000E3B2D">
      <w:pPr>
        <w:pBdr>
          <w:top w:val="nil"/>
          <w:left w:val="nil"/>
          <w:bottom w:val="nil"/>
          <w:right w:val="nil"/>
          <w:between w:val="nil"/>
          <w:bar w:val="nil"/>
        </w:pBdr>
        <w:snapToGrid w:val="0"/>
        <w:spacing w:after="0" w:line="240" w:lineRule="auto"/>
        <w:rPr>
          <w:rFonts w:ascii="Arial" w:eastAsia="Arial Unicode MS" w:hAnsi="Arial" w:cs="Arial"/>
          <w:sz w:val="24"/>
          <w:szCs w:val="24"/>
          <w:bdr w:val="nil"/>
          <w:lang w:val="en-US"/>
        </w:rPr>
      </w:pPr>
      <w:r>
        <w:rPr>
          <w:rFonts w:ascii="Arial" w:eastAsia="Arial Unicode MS" w:hAnsi="Arial" w:cs="Arial"/>
          <w:sz w:val="24"/>
          <w:szCs w:val="24"/>
          <w:bdr w:val="nil"/>
          <w:lang w:val="en-US"/>
        </w:rPr>
        <w:t>Christine Morrell, Director of Therapies and Health Science</w:t>
      </w:r>
    </w:p>
    <w:p w14:paraId="3719F035" w14:textId="49332B5B" w:rsidR="001D2BE6" w:rsidRDefault="001D2BE6" w:rsidP="000E3B2D">
      <w:pPr>
        <w:pBdr>
          <w:top w:val="nil"/>
          <w:left w:val="nil"/>
          <w:bottom w:val="nil"/>
          <w:right w:val="nil"/>
          <w:between w:val="nil"/>
          <w:bar w:val="nil"/>
        </w:pBdr>
        <w:snapToGrid w:val="0"/>
        <w:spacing w:after="0" w:line="240" w:lineRule="auto"/>
        <w:rPr>
          <w:rFonts w:ascii="Arial" w:eastAsia="Arial Unicode MS" w:hAnsi="Arial" w:cs="Arial"/>
          <w:sz w:val="24"/>
          <w:szCs w:val="24"/>
          <w:bdr w:val="nil"/>
          <w:lang w:val="en-US"/>
        </w:rPr>
      </w:pPr>
      <w:r>
        <w:rPr>
          <w:rFonts w:ascii="Arial" w:eastAsia="Arial Unicode MS" w:hAnsi="Arial" w:cs="Arial"/>
          <w:sz w:val="24"/>
          <w:szCs w:val="24"/>
          <w:bdr w:val="nil"/>
          <w:lang w:val="en-US"/>
        </w:rPr>
        <w:t>Richard Evans, Executive Medical Director</w:t>
      </w:r>
    </w:p>
    <w:p w14:paraId="4B132A95" w14:textId="0583C4AB" w:rsidR="006B71DC" w:rsidRDefault="006B71DC" w:rsidP="000E3B2D">
      <w:pPr>
        <w:pBdr>
          <w:top w:val="nil"/>
          <w:left w:val="nil"/>
          <w:bottom w:val="nil"/>
          <w:right w:val="nil"/>
          <w:between w:val="nil"/>
          <w:bar w:val="nil"/>
        </w:pBdr>
        <w:snapToGrid w:val="0"/>
        <w:spacing w:after="0" w:line="240" w:lineRule="auto"/>
        <w:rPr>
          <w:rFonts w:ascii="Arial" w:eastAsia="Arial Unicode MS" w:hAnsi="Arial" w:cs="Arial"/>
          <w:sz w:val="24"/>
          <w:szCs w:val="24"/>
          <w:bdr w:val="nil"/>
          <w:lang w:val="en-US"/>
        </w:rPr>
      </w:pPr>
      <w:r>
        <w:rPr>
          <w:rFonts w:ascii="Arial" w:eastAsia="Arial Unicode MS" w:hAnsi="Arial" w:cs="Arial"/>
          <w:sz w:val="24"/>
          <w:szCs w:val="24"/>
          <w:bdr w:val="nil"/>
          <w:lang w:val="en-US"/>
        </w:rPr>
        <w:t>Karl Bisho</w:t>
      </w:r>
      <w:r w:rsidR="005739EC">
        <w:rPr>
          <w:rFonts w:ascii="Arial" w:eastAsia="Arial Unicode MS" w:hAnsi="Arial" w:cs="Arial"/>
          <w:sz w:val="24"/>
          <w:szCs w:val="24"/>
          <w:bdr w:val="nil"/>
          <w:lang w:val="en-US"/>
        </w:rPr>
        <w:t xml:space="preserve">p, </w:t>
      </w:r>
      <w:r w:rsidR="00C761FC">
        <w:rPr>
          <w:rFonts w:ascii="Arial" w:eastAsia="Arial Unicode MS" w:hAnsi="Arial" w:cs="Arial"/>
          <w:sz w:val="24"/>
          <w:szCs w:val="24"/>
          <w:bdr w:val="nil"/>
          <w:lang w:val="en-US"/>
        </w:rPr>
        <w:t xml:space="preserve">Dental Director </w:t>
      </w:r>
      <w:r w:rsidR="0036752C">
        <w:rPr>
          <w:rFonts w:ascii="Arial" w:eastAsia="Arial Unicode MS" w:hAnsi="Arial" w:cs="Arial"/>
          <w:sz w:val="24"/>
          <w:szCs w:val="24"/>
          <w:bdr w:val="nil"/>
          <w:lang w:val="en-US"/>
        </w:rPr>
        <w:t>(for minute 7/23)</w:t>
      </w:r>
    </w:p>
    <w:p w14:paraId="5CC0423E" w14:textId="42487AFB" w:rsidR="006654A8" w:rsidRPr="00CE504C" w:rsidRDefault="006B71DC" w:rsidP="006654A8">
      <w:pPr>
        <w:pBdr>
          <w:top w:val="nil"/>
          <w:left w:val="nil"/>
          <w:bottom w:val="nil"/>
          <w:right w:val="nil"/>
          <w:between w:val="nil"/>
          <w:bar w:val="nil"/>
        </w:pBdr>
        <w:snapToGrid w:val="0"/>
        <w:spacing w:after="0" w:line="240" w:lineRule="auto"/>
        <w:rPr>
          <w:rFonts w:ascii="Arial" w:eastAsia="Arial Unicode MS" w:hAnsi="Arial" w:cs="Arial"/>
          <w:color w:val="FF0000"/>
          <w:sz w:val="24"/>
          <w:szCs w:val="24"/>
          <w:bdr w:val="nil"/>
          <w:lang w:val="en-US"/>
        </w:rPr>
      </w:pPr>
      <w:r>
        <w:rPr>
          <w:rFonts w:ascii="Arial" w:eastAsia="Arial Unicode MS" w:hAnsi="Arial" w:cs="Arial"/>
          <w:sz w:val="24"/>
          <w:szCs w:val="24"/>
          <w:bdr w:val="nil"/>
          <w:lang w:val="en-US"/>
        </w:rPr>
        <w:t>Anjula Mehta</w:t>
      </w:r>
      <w:r w:rsidR="002F2051">
        <w:rPr>
          <w:rFonts w:ascii="Arial" w:eastAsia="Arial Unicode MS" w:hAnsi="Arial" w:cs="Arial"/>
          <w:sz w:val="24"/>
          <w:szCs w:val="24"/>
          <w:bdr w:val="nil"/>
          <w:lang w:val="en-US"/>
        </w:rPr>
        <w:t>, Deputy Medical Director</w:t>
      </w:r>
      <w:r w:rsidR="0036752C">
        <w:rPr>
          <w:rFonts w:ascii="Arial" w:eastAsia="Arial Unicode MS" w:hAnsi="Arial" w:cs="Arial"/>
          <w:sz w:val="24"/>
          <w:szCs w:val="24"/>
          <w:bdr w:val="nil"/>
          <w:lang w:val="en-US"/>
        </w:rPr>
        <w:t xml:space="preserve"> (for minute 7/23)</w:t>
      </w:r>
    </w:p>
    <w:p w14:paraId="4A031EA8" w14:textId="560A0DCA" w:rsidR="006654A8" w:rsidRDefault="006654A8" w:rsidP="006654A8">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sidRPr="00782294">
        <w:rPr>
          <w:rFonts w:ascii="Arial" w:eastAsia="Times New Roman" w:hAnsi="Arial" w:cs="Arial"/>
          <w:sz w:val="24"/>
          <w:szCs w:val="24"/>
          <w:lang w:eastAsia="en-GB"/>
        </w:rPr>
        <w:t xml:space="preserve">Liz Stauber, Head of Corporate Governance </w:t>
      </w:r>
    </w:p>
    <w:p w14:paraId="5ABFD1DA" w14:textId="1D904174" w:rsidR="00C21DFC" w:rsidRDefault="00C21DFC" w:rsidP="006654A8">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Angharad Higgins</w:t>
      </w:r>
      <w:r w:rsidR="001F4B4D">
        <w:rPr>
          <w:rFonts w:ascii="Arial" w:eastAsia="Times New Roman" w:hAnsi="Arial" w:cs="Arial"/>
          <w:sz w:val="24"/>
          <w:szCs w:val="24"/>
          <w:lang w:eastAsia="en-GB"/>
        </w:rPr>
        <w:t>, Head of Quality and Safety</w:t>
      </w:r>
    </w:p>
    <w:p w14:paraId="422BBE3B" w14:textId="513BFCC3" w:rsidR="00596C4C" w:rsidRDefault="00596C4C" w:rsidP="006654A8">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Delyth Davies, </w:t>
      </w:r>
      <w:r w:rsidR="00854744">
        <w:rPr>
          <w:rFonts w:ascii="Arial" w:eastAsia="Times New Roman" w:hAnsi="Arial" w:cs="Arial"/>
          <w:sz w:val="24"/>
          <w:szCs w:val="24"/>
          <w:lang w:eastAsia="en-GB"/>
        </w:rPr>
        <w:t>Head of Nursing Infection Prevention and Control (for minute 9/23</w:t>
      </w:r>
      <w:r w:rsidR="0096024F">
        <w:rPr>
          <w:rFonts w:ascii="Arial" w:eastAsia="Times New Roman" w:hAnsi="Arial" w:cs="Arial"/>
          <w:sz w:val="24"/>
          <w:szCs w:val="24"/>
          <w:lang w:eastAsia="en-GB"/>
        </w:rPr>
        <w:t>)</w:t>
      </w:r>
    </w:p>
    <w:p w14:paraId="04CA731B" w14:textId="55B297CA" w:rsidR="009D038C" w:rsidRDefault="009D038C" w:rsidP="006654A8">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Andrew Letters</w:t>
      </w:r>
      <w:r w:rsidR="00C21D31">
        <w:rPr>
          <w:rFonts w:ascii="Arial" w:eastAsia="Times New Roman" w:hAnsi="Arial" w:cs="Arial"/>
          <w:sz w:val="24"/>
          <w:szCs w:val="24"/>
          <w:lang w:eastAsia="en-GB"/>
        </w:rPr>
        <w:t>, Interim Matron Infection Prevention and Control</w:t>
      </w:r>
      <w:r w:rsidR="0096024F">
        <w:rPr>
          <w:rFonts w:ascii="Arial" w:eastAsia="Times New Roman" w:hAnsi="Arial" w:cs="Arial"/>
          <w:sz w:val="24"/>
          <w:szCs w:val="24"/>
          <w:lang w:eastAsia="en-GB"/>
        </w:rPr>
        <w:t xml:space="preserve"> (for minute 9/23)</w:t>
      </w:r>
    </w:p>
    <w:p w14:paraId="773B6D04" w14:textId="58CD68D7" w:rsidR="009D038C" w:rsidRPr="00782294" w:rsidRDefault="009D038C" w:rsidP="006654A8">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Nicola Lewis</w:t>
      </w:r>
      <w:r w:rsidR="00596C4C">
        <w:rPr>
          <w:rFonts w:ascii="Arial" w:eastAsia="Times New Roman" w:hAnsi="Arial" w:cs="Arial"/>
          <w:sz w:val="24"/>
          <w:szCs w:val="24"/>
          <w:lang w:eastAsia="en-GB"/>
        </w:rPr>
        <w:t>, Interim Matron Infection Prevention and Control</w:t>
      </w:r>
      <w:r w:rsidR="0096024F">
        <w:rPr>
          <w:rFonts w:ascii="Arial" w:eastAsia="Times New Roman" w:hAnsi="Arial" w:cs="Arial"/>
          <w:sz w:val="24"/>
          <w:szCs w:val="24"/>
          <w:lang w:eastAsia="en-GB"/>
        </w:rPr>
        <w:t xml:space="preserve"> (for minute 9/23)</w:t>
      </w:r>
    </w:p>
    <w:p w14:paraId="72428743" w14:textId="69DA75CC" w:rsidR="0003316F" w:rsidRDefault="0003316F" w:rsidP="00B3645A">
      <w:pPr>
        <w:spacing w:after="0" w:line="240" w:lineRule="auto"/>
        <w:rPr>
          <w:rFonts w:ascii="Arial" w:eastAsia="Arial Bold" w:hAnsi="Arial" w:cs="Arial"/>
          <w:sz w:val="24"/>
          <w:szCs w:val="24"/>
          <w:bdr w:val="nil"/>
          <w:lang w:val="en-US"/>
        </w:rPr>
      </w:pPr>
      <w:r>
        <w:rPr>
          <w:rFonts w:ascii="Arial" w:eastAsia="Arial Bold" w:hAnsi="Arial" w:cs="Arial"/>
          <w:sz w:val="24"/>
          <w:szCs w:val="24"/>
          <w:bdr w:val="nil"/>
          <w:lang w:val="en-US"/>
        </w:rPr>
        <w:t>Lesley Jenkins</w:t>
      </w:r>
      <w:r w:rsidR="00740836">
        <w:rPr>
          <w:rFonts w:ascii="Arial" w:eastAsia="Arial Bold" w:hAnsi="Arial" w:cs="Arial"/>
          <w:sz w:val="24"/>
          <w:szCs w:val="24"/>
          <w:bdr w:val="nil"/>
          <w:lang w:val="en-US"/>
        </w:rPr>
        <w:t xml:space="preserve">, </w:t>
      </w:r>
      <w:r w:rsidR="003156BB">
        <w:rPr>
          <w:rFonts w:ascii="Arial" w:eastAsia="Arial Bold" w:hAnsi="Arial" w:cs="Arial"/>
          <w:sz w:val="24"/>
          <w:szCs w:val="24"/>
          <w:bdr w:val="nil"/>
          <w:lang w:val="en-US"/>
        </w:rPr>
        <w:t>Group Nurse Director</w:t>
      </w:r>
      <w:r w:rsidR="003543B9">
        <w:rPr>
          <w:rFonts w:ascii="Arial" w:eastAsia="Arial Bold" w:hAnsi="Arial" w:cs="Arial"/>
          <w:sz w:val="24"/>
          <w:szCs w:val="24"/>
          <w:bdr w:val="nil"/>
          <w:lang w:val="en-US"/>
        </w:rPr>
        <w:t xml:space="preserve"> NPTSSG (for minute </w:t>
      </w:r>
      <w:r w:rsidR="003F58E5">
        <w:rPr>
          <w:rFonts w:ascii="Arial" w:eastAsia="Arial Bold" w:hAnsi="Arial" w:cs="Arial"/>
          <w:sz w:val="24"/>
          <w:szCs w:val="24"/>
          <w:bdr w:val="nil"/>
          <w:lang w:val="en-US"/>
        </w:rPr>
        <w:t>1</w:t>
      </w:r>
      <w:r>
        <w:rPr>
          <w:rFonts w:ascii="Arial" w:eastAsia="Arial Bold" w:hAnsi="Arial" w:cs="Arial"/>
          <w:sz w:val="24"/>
          <w:szCs w:val="24"/>
          <w:bdr w:val="nil"/>
          <w:lang w:val="en-US"/>
        </w:rPr>
        <w:t>4/23</w:t>
      </w:r>
      <w:r w:rsidR="003543B9">
        <w:rPr>
          <w:rFonts w:ascii="Arial" w:eastAsia="Arial Bold" w:hAnsi="Arial" w:cs="Arial"/>
          <w:sz w:val="24"/>
          <w:szCs w:val="24"/>
          <w:bdr w:val="nil"/>
          <w:lang w:val="en-US"/>
        </w:rPr>
        <w:t>)</w:t>
      </w:r>
    </w:p>
    <w:p w14:paraId="0ADA5E93" w14:textId="25F3A893" w:rsidR="0003316F" w:rsidRDefault="0003316F" w:rsidP="00B3645A">
      <w:pPr>
        <w:spacing w:after="0" w:line="240" w:lineRule="auto"/>
        <w:rPr>
          <w:rFonts w:ascii="Arial" w:eastAsia="Arial Bold" w:hAnsi="Arial" w:cs="Arial"/>
          <w:sz w:val="24"/>
          <w:szCs w:val="24"/>
          <w:bdr w:val="nil"/>
          <w:lang w:val="en-US"/>
        </w:rPr>
      </w:pPr>
      <w:r>
        <w:rPr>
          <w:rFonts w:ascii="Arial" w:eastAsia="Arial Bold" w:hAnsi="Arial" w:cs="Arial"/>
          <w:sz w:val="24"/>
          <w:szCs w:val="24"/>
          <w:bdr w:val="nil"/>
          <w:lang w:val="en-US"/>
        </w:rPr>
        <w:t>Vicki Burridge</w:t>
      </w:r>
      <w:r w:rsidR="003F58E5">
        <w:rPr>
          <w:rFonts w:ascii="Arial" w:eastAsia="Arial Bold" w:hAnsi="Arial" w:cs="Arial"/>
          <w:sz w:val="24"/>
          <w:szCs w:val="24"/>
          <w:bdr w:val="nil"/>
          <w:lang w:val="en-US"/>
        </w:rPr>
        <w:t xml:space="preserve">, </w:t>
      </w:r>
      <w:r w:rsidR="00564F23">
        <w:rPr>
          <w:rFonts w:ascii="Arial" w:eastAsia="Arial Bold" w:hAnsi="Arial" w:cs="Arial"/>
          <w:sz w:val="24"/>
          <w:szCs w:val="24"/>
          <w:bdr w:val="nil"/>
          <w:lang w:val="en-US"/>
        </w:rPr>
        <w:t>Head of Nursing, Morriston (for minute 14/23)</w:t>
      </w:r>
    </w:p>
    <w:p w14:paraId="7745058B" w14:textId="63C270F3" w:rsidR="0003316F" w:rsidRDefault="0003316F" w:rsidP="00B3645A">
      <w:pPr>
        <w:spacing w:after="0" w:line="240" w:lineRule="auto"/>
        <w:rPr>
          <w:rFonts w:ascii="Arial" w:eastAsia="Arial Bold" w:hAnsi="Arial" w:cs="Arial"/>
          <w:sz w:val="24"/>
          <w:szCs w:val="24"/>
          <w:bdr w:val="nil"/>
          <w:lang w:val="en-US"/>
        </w:rPr>
      </w:pPr>
      <w:r>
        <w:rPr>
          <w:rFonts w:ascii="Arial" w:eastAsia="Arial Bold" w:hAnsi="Arial" w:cs="Arial"/>
          <w:sz w:val="24"/>
          <w:szCs w:val="24"/>
          <w:bdr w:val="nil"/>
          <w:lang w:val="en-US"/>
        </w:rPr>
        <w:t>Jane Phillips</w:t>
      </w:r>
      <w:r w:rsidR="00E3758D">
        <w:rPr>
          <w:rFonts w:ascii="Arial" w:eastAsia="Arial Bold" w:hAnsi="Arial" w:cs="Arial"/>
          <w:sz w:val="24"/>
          <w:szCs w:val="24"/>
          <w:bdr w:val="nil"/>
          <w:lang w:val="en-US"/>
        </w:rPr>
        <w:t>, Quality Improvement Lead (for minute 1</w:t>
      </w:r>
      <w:r w:rsidR="008675A5">
        <w:rPr>
          <w:rFonts w:ascii="Arial" w:eastAsia="Arial Bold" w:hAnsi="Arial" w:cs="Arial"/>
          <w:sz w:val="24"/>
          <w:szCs w:val="24"/>
          <w:bdr w:val="nil"/>
          <w:lang w:val="en-US"/>
        </w:rPr>
        <w:t>4/23</w:t>
      </w:r>
      <w:r w:rsidR="00E3758D">
        <w:rPr>
          <w:rFonts w:ascii="Arial" w:eastAsia="Arial Bold" w:hAnsi="Arial" w:cs="Arial"/>
          <w:sz w:val="24"/>
          <w:szCs w:val="24"/>
          <w:bdr w:val="nil"/>
          <w:lang w:val="en-US"/>
        </w:rPr>
        <w:t>)</w:t>
      </w:r>
    </w:p>
    <w:p w14:paraId="3574020E" w14:textId="257A3C51" w:rsidR="003B422C" w:rsidRDefault="003B422C" w:rsidP="00B3645A">
      <w:pPr>
        <w:spacing w:after="0" w:line="240" w:lineRule="auto"/>
        <w:rPr>
          <w:rFonts w:ascii="Arial" w:eastAsia="Arial Bold" w:hAnsi="Arial" w:cs="Arial"/>
          <w:sz w:val="24"/>
          <w:szCs w:val="24"/>
          <w:bdr w:val="nil"/>
          <w:lang w:val="en-US"/>
        </w:rPr>
      </w:pPr>
      <w:r>
        <w:rPr>
          <w:rFonts w:ascii="Arial" w:eastAsia="Arial Bold" w:hAnsi="Arial" w:cs="Arial"/>
          <w:sz w:val="24"/>
          <w:szCs w:val="24"/>
          <w:bdr w:val="nil"/>
          <w:lang w:val="en-US"/>
        </w:rPr>
        <w:t>Andrea Bradley, Network Manager for South Wales Major Trauma Centre (for minute 15/23)</w:t>
      </w:r>
    </w:p>
    <w:p w14:paraId="048FD20C" w14:textId="4860293D" w:rsidR="000809E7" w:rsidRPr="000809E7" w:rsidRDefault="000809E7" w:rsidP="000809E7">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eastAsia="Arial" w:hAnsi="Arial" w:cs="Arial"/>
          <w:color w:val="auto"/>
          <w:sz w:val="24"/>
          <w:szCs w:val="24"/>
        </w:rPr>
      </w:pPr>
      <w:r w:rsidRPr="000809E7">
        <w:rPr>
          <w:rFonts w:ascii="Arial" w:eastAsia="Arial" w:hAnsi="Arial" w:cs="Arial"/>
          <w:color w:val="auto"/>
          <w:sz w:val="24"/>
          <w:szCs w:val="24"/>
        </w:rPr>
        <w:t>Dr Luke Jones, Designated Education Clinical Lead Officer (DECLO)</w:t>
      </w:r>
      <w:r>
        <w:rPr>
          <w:rFonts w:ascii="Arial" w:eastAsia="Arial" w:hAnsi="Arial" w:cs="Arial"/>
          <w:color w:val="auto"/>
          <w:sz w:val="24"/>
          <w:szCs w:val="24"/>
        </w:rPr>
        <w:t xml:space="preserve"> (for minute 16/23)</w:t>
      </w:r>
    </w:p>
    <w:p w14:paraId="13A83AD4" w14:textId="78F61B5E" w:rsidR="007650DC" w:rsidRDefault="007650DC" w:rsidP="00771D59">
      <w:pPr>
        <w:spacing w:after="0" w:line="240" w:lineRule="auto"/>
        <w:rPr>
          <w:rFonts w:ascii="Arial" w:eastAsia="Arial Bold" w:hAnsi="Arial" w:cs="Arial"/>
          <w:color w:val="FF0000"/>
          <w:sz w:val="24"/>
          <w:szCs w:val="24"/>
          <w:bdr w:val="nil"/>
          <w:lang w:val="en-US"/>
        </w:rPr>
      </w:pPr>
    </w:p>
    <w:p w14:paraId="1484CF1A" w14:textId="4609C5ED" w:rsidR="00771D59" w:rsidRDefault="00771D59" w:rsidP="00771D59">
      <w:pPr>
        <w:spacing w:after="0" w:line="240" w:lineRule="auto"/>
        <w:rPr>
          <w:rFonts w:ascii="Arial" w:eastAsia="Arial Bold" w:hAnsi="Arial" w:cs="Arial"/>
          <w:color w:val="FF0000"/>
          <w:sz w:val="24"/>
          <w:szCs w:val="24"/>
          <w:bdr w:val="nil"/>
          <w:lang w:val="en-US"/>
        </w:rPr>
      </w:pPr>
    </w:p>
    <w:p w14:paraId="7FFAF8C0" w14:textId="77777777" w:rsidR="00771D59" w:rsidRPr="000957D9" w:rsidRDefault="00771D59" w:rsidP="00771D59">
      <w:pPr>
        <w:spacing w:after="0" w:line="240" w:lineRule="auto"/>
        <w:rPr>
          <w:rFonts w:ascii="Arial" w:eastAsia="Arial Bold" w:hAnsi="Arial" w:cs="Arial"/>
          <w:color w:val="FF0000"/>
          <w:sz w:val="24"/>
          <w:szCs w:val="24"/>
          <w:bdr w:val="nil"/>
          <w:lang w:val="en-US"/>
        </w:rPr>
      </w:pPr>
    </w:p>
    <w:tbl>
      <w:tblPr>
        <w:tblW w:w="10915"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7592"/>
        <w:gridCol w:w="1763"/>
      </w:tblGrid>
      <w:tr w:rsidR="000957D9" w:rsidRPr="000957D9" w14:paraId="203A427A" w14:textId="77777777" w:rsidTr="009E51E4">
        <w:trPr>
          <w:trHeight w:val="352"/>
        </w:trPr>
        <w:tc>
          <w:tcPr>
            <w:tcW w:w="1560" w:type="dxa"/>
            <w:shd w:val="clear" w:color="auto" w:fill="auto"/>
            <w:tcMar>
              <w:top w:w="80" w:type="dxa"/>
              <w:left w:w="80" w:type="dxa"/>
              <w:bottom w:w="80" w:type="dxa"/>
              <w:right w:w="80" w:type="dxa"/>
            </w:tcMar>
          </w:tcPr>
          <w:p w14:paraId="5ABEE1CA" w14:textId="77777777" w:rsidR="0006012D" w:rsidRPr="000957D9" w:rsidRDefault="0006012D" w:rsidP="00E920E3">
            <w:pPr>
              <w:spacing w:before="120" w:after="120" w:line="240" w:lineRule="auto"/>
              <w:rPr>
                <w:rFonts w:ascii="Arial" w:eastAsia="Calibri" w:hAnsi="Arial" w:cs="Arial"/>
                <w:b/>
                <w:color w:val="FF0000"/>
                <w:sz w:val="24"/>
                <w:szCs w:val="24"/>
                <w:u w:color="000000"/>
                <w:bdr w:val="nil"/>
                <w:lang w:val="en-US" w:eastAsia="en-GB"/>
              </w:rPr>
            </w:pPr>
            <w:r w:rsidRPr="00831AA6">
              <w:rPr>
                <w:rFonts w:ascii="Arial" w:eastAsia="Calibri" w:hAnsi="Arial" w:cs="Arial"/>
                <w:b/>
                <w:sz w:val="24"/>
                <w:szCs w:val="24"/>
                <w:u w:color="000000"/>
                <w:bdr w:val="nil"/>
                <w:lang w:val="en-US" w:eastAsia="en-GB"/>
              </w:rPr>
              <w:t>Minute No.</w:t>
            </w:r>
          </w:p>
        </w:tc>
        <w:tc>
          <w:tcPr>
            <w:tcW w:w="7592" w:type="dxa"/>
            <w:shd w:val="clear" w:color="auto" w:fill="auto"/>
            <w:tcMar>
              <w:top w:w="80" w:type="dxa"/>
              <w:left w:w="80" w:type="dxa"/>
              <w:bottom w:w="80" w:type="dxa"/>
              <w:right w:w="80" w:type="dxa"/>
            </w:tcMar>
          </w:tcPr>
          <w:p w14:paraId="67E8DF11" w14:textId="77777777" w:rsidR="0006012D" w:rsidRPr="000957D9" w:rsidRDefault="0006012D" w:rsidP="00E920E3">
            <w:pPr>
              <w:spacing w:before="120" w:after="120" w:line="240" w:lineRule="auto"/>
              <w:rPr>
                <w:rFonts w:ascii="Arial" w:eastAsia="Calibri" w:hAnsi="Arial" w:cs="Arial"/>
                <w:b/>
                <w:color w:val="FF0000"/>
                <w:sz w:val="24"/>
                <w:szCs w:val="24"/>
                <w:u w:color="000000"/>
                <w:bdr w:val="nil"/>
                <w:lang w:val="en-US" w:eastAsia="en-GB"/>
              </w:rPr>
            </w:pPr>
          </w:p>
        </w:tc>
        <w:tc>
          <w:tcPr>
            <w:tcW w:w="1763" w:type="dxa"/>
            <w:shd w:val="clear" w:color="auto" w:fill="auto"/>
            <w:tcMar>
              <w:top w:w="80" w:type="dxa"/>
              <w:left w:w="80" w:type="dxa"/>
              <w:bottom w:w="80" w:type="dxa"/>
              <w:right w:w="80" w:type="dxa"/>
            </w:tcMar>
          </w:tcPr>
          <w:p w14:paraId="6BC28376" w14:textId="77777777" w:rsidR="0006012D" w:rsidRPr="000957D9" w:rsidRDefault="0006012D" w:rsidP="00E715B1">
            <w:pPr>
              <w:spacing w:before="120" w:after="120" w:line="240" w:lineRule="auto"/>
              <w:rPr>
                <w:rFonts w:ascii="Arial" w:eastAsia="Calibri" w:hAnsi="Arial" w:cs="Arial"/>
                <w:b/>
                <w:color w:val="FF0000"/>
                <w:sz w:val="24"/>
                <w:szCs w:val="24"/>
                <w:u w:color="000000"/>
                <w:bdr w:val="nil"/>
                <w:lang w:val="en-US" w:eastAsia="en-GB"/>
              </w:rPr>
            </w:pPr>
            <w:r w:rsidRPr="00831AA6">
              <w:rPr>
                <w:rFonts w:ascii="Arial" w:eastAsia="Calibri" w:hAnsi="Arial" w:cs="Arial"/>
                <w:b/>
                <w:sz w:val="24"/>
                <w:szCs w:val="24"/>
                <w:u w:color="000000"/>
                <w:bdr w:val="nil"/>
                <w:lang w:val="en-US" w:eastAsia="en-GB"/>
              </w:rPr>
              <w:t>Action</w:t>
            </w:r>
          </w:p>
        </w:tc>
      </w:tr>
      <w:tr w:rsidR="000957D9" w:rsidRPr="000957D9" w14:paraId="0787B0E5" w14:textId="77777777" w:rsidTr="009E51E4">
        <w:trPr>
          <w:trHeight w:val="374"/>
        </w:trPr>
        <w:tc>
          <w:tcPr>
            <w:tcW w:w="1560" w:type="dxa"/>
            <w:shd w:val="clear" w:color="auto" w:fill="auto"/>
            <w:tcMar>
              <w:top w:w="80" w:type="dxa"/>
              <w:left w:w="80" w:type="dxa"/>
              <w:bottom w:w="80" w:type="dxa"/>
              <w:right w:w="80" w:type="dxa"/>
            </w:tcMar>
          </w:tcPr>
          <w:p w14:paraId="3A151D92" w14:textId="47646F12" w:rsidR="00F018E7" w:rsidRPr="000957D9" w:rsidRDefault="006B71DC" w:rsidP="00E920E3">
            <w:pPr>
              <w:spacing w:before="120" w:after="120" w:line="240" w:lineRule="auto"/>
              <w:rPr>
                <w:rFonts w:ascii="Arial" w:eastAsia="Arial Unicode MS" w:hAnsi="Arial" w:cs="Arial"/>
                <w:color w:val="FF0000"/>
                <w:sz w:val="24"/>
                <w:szCs w:val="24"/>
                <w:bdr w:val="nil"/>
                <w:lang w:val="en-US"/>
              </w:rPr>
            </w:pPr>
            <w:r w:rsidRPr="00E3758D">
              <w:rPr>
                <w:rFonts w:ascii="Arial" w:eastAsia="Calibri" w:hAnsi="Arial" w:cs="Arial"/>
                <w:b/>
                <w:sz w:val="24"/>
                <w:szCs w:val="24"/>
                <w:u w:color="000000"/>
                <w:bdr w:val="nil"/>
                <w:lang w:val="en-US" w:eastAsia="en-GB"/>
              </w:rPr>
              <w:t>1/23</w:t>
            </w:r>
          </w:p>
        </w:tc>
        <w:tc>
          <w:tcPr>
            <w:tcW w:w="7592" w:type="dxa"/>
            <w:shd w:val="clear" w:color="auto" w:fill="auto"/>
            <w:tcMar>
              <w:top w:w="80" w:type="dxa"/>
              <w:left w:w="80" w:type="dxa"/>
              <w:bottom w:w="80" w:type="dxa"/>
              <w:right w:w="80" w:type="dxa"/>
            </w:tcMar>
          </w:tcPr>
          <w:p w14:paraId="571C4035" w14:textId="77777777" w:rsidR="00F018E7" w:rsidRPr="000957D9" w:rsidRDefault="00F018E7" w:rsidP="00E920E3">
            <w:pPr>
              <w:snapToGrid w:val="0"/>
              <w:spacing w:before="120" w:after="120" w:line="240" w:lineRule="auto"/>
              <w:rPr>
                <w:rFonts w:ascii="Arial" w:eastAsia="Times New Roman" w:hAnsi="Arial" w:cs="Arial"/>
                <w:color w:val="FF0000"/>
                <w:sz w:val="24"/>
                <w:szCs w:val="24"/>
                <w:lang w:eastAsia="en-GB"/>
              </w:rPr>
            </w:pPr>
            <w:r w:rsidRPr="00474711">
              <w:rPr>
                <w:rFonts w:ascii="Arial" w:eastAsia="Calibri" w:hAnsi="Arial" w:cs="Arial"/>
                <w:b/>
                <w:sz w:val="24"/>
                <w:szCs w:val="24"/>
                <w:u w:color="000000"/>
                <w:bdr w:val="nil"/>
                <w:lang w:val="en-US" w:eastAsia="en-GB"/>
              </w:rPr>
              <w:t>WELCOME / INTRODUCTORY REMARKS AND APOLOGIES</w:t>
            </w:r>
          </w:p>
        </w:tc>
        <w:tc>
          <w:tcPr>
            <w:tcW w:w="1763" w:type="dxa"/>
            <w:shd w:val="clear" w:color="auto" w:fill="auto"/>
            <w:tcMar>
              <w:top w:w="80" w:type="dxa"/>
              <w:left w:w="80" w:type="dxa"/>
              <w:bottom w:w="80" w:type="dxa"/>
              <w:right w:w="80" w:type="dxa"/>
            </w:tcMar>
          </w:tcPr>
          <w:p w14:paraId="71D806BF" w14:textId="77777777" w:rsidR="00F018E7" w:rsidRPr="000957D9" w:rsidRDefault="00F018E7" w:rsidP="00F018E7">
            <w:pPr>
              <w:spacing w:before="120" w:after="120" w:line="240" w:lineRule="auto"/>
              <w:rPr>
                <w:rFonts w:ascii="Arial" w:eastAsia="Arial Unicode MS" w:hAnsi="Arial" w:cs="Arial"/>
                <w:color w:val="FF0000"/>
                <w:sz w:val="24"/>
                <w:szCs w:val="24"/>
                <w:bdr w:val="nil"/>
                <w:lang w:val="en-US"/>
              </w:rPr>
            </w:pPr>
          </w:p>
        </w:tc>
      </w:tr>
      <w:tr w:rsidR="000957D9" w:rsidRPr="000957D9" w14:paraId="25AE7165" w14:textId="77777777" w:rsidTr="009E51E4">
        <w:trPr>
          <w:trHeight w:val="477"/>
        </w:trPr>
        <w:tc>
          <w:tcPr>
            <w:tcW w:w="1560" w:type="dxa"/>
            <w:shd w:val="clear" w:color="auto" w:fill="auto"/>
            <w:tcMar>
              <w:top w:w="80" w:type="dxa"/>
              <w:left w:w="80" w:type="dxa"/>
              <w:bottom w:w="80" w:type="dxa"/>
              <w:right w:w="80" w:type="dxa"/>
            </w:tcMar>
          </w:tcPr>
          <w:p w14:paraId="7B99FD0E" w14:textId="77777777" w:rsidR="00F018E7" w:rsidRPr="000957D9" w:rsidRDefault="00F018E7" w:rsidP="00E920E3">
            <w:pPr>
              <w:spacing w:before="120" w:after="120" w:line="240" w:lineRule="auto"/>
              <w:rPr>
                <w:rFonts w:ascii="Arial" w:eastAsia="Arial Unicode MS" w:hAnsi="Arial" w:cs="Arial"/>
                <w:color w:val="FF0000"/>
                <w:sz w:val="24"/>
                <w:szCs w:val="24"/>
                <w:bdr w:val="nil"/>
                <w:lang w:val="en-US"/>
              </w:rPr>
            </w:pPr>
          </w:p>
        </w:tc>
        <w:tc>
          <w:tcPr>
            <w:tcW w:w="7592" w:type="dxa"/>
            <w:shd w:val="clear" w:color="auto" w:fill="auto"/>
            <w:tcMar>
              <w:top w:w="80" w:type="dxa"/>
              <w:left w:w="80" w:type="dxa"/>
              <w:bottom w:w="80" w:type="dxa"/>
              <w:right w:w="80" w:type="dxa"/>
            </w:tcMar>
          </w:tcPr>
          <w:p w14:paraId="5D8E074F" w14:textId="7B5EB771" w:rsidR="00F018E7" w:rsidRPr="006E014B" w:rsidRDefault="00F018E7" w:rsidP="00867A42">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sidRPr="00831D3A">
              <w:rPr>
                <w:rFonts w:ascii="Arial" w:hAnsi="Arial" w:cs="Arial"/>
                <w:sz w:val="24"/>
                <w:szCs w:val="24"/>
              </w:rPr>
              <w:t>The chair welcomed everyone to the meeting</w:t>
            </w:r>
            <w:r w:rsidR="00162036" w:rsidRPr="00831D3A">
              <w:rPr>
                <w:rFonts w:ascii="Arial" w:hAnsi="Arial" w:cs="Arial"/>
                <w:sz w:val="24"/>
                <w:szCs w:val="24"/>
              </w:rPr>
              <w:t>.</w:t>
            </w:r>
            <w:r w:rsidR="00324291" w:rsidRPr="00831D3A">
              <w:rPr>
                <w:rFonts w:ascii="Arial" w:hAnsi="Arial" w:cs="Arial"/>
                <w:sz w:val="24"/>
                <w:szCs w:val="24"/>
              </w:rPr>
              <w:t xml:space="preserve"> Apologies</w:t>
            </w:r>
            <w:r w:rsidR="00C036AC" w:rsidRPr="00831D3A">
              <w:rPr>
                <w:rFonts w:ascii="Arial" w:hAnsi="Arial" w:cs="Arial"/>
                <w:sz w:val="24"/>
                <w:szCs w:val="24"/>
              </w:rPr>
              <w:t xml:space="preserve"> for absence had been received from</w:t>
            </w:r>
            <w:r w:rsidR="005D5D1A" w:rsidRPr="00831D3A">
              <w:rPr>
                <w:rFonts w:ascii="Arial" w:hAnsi="Arial" w:cs="Arial"/>
                <w:sz w:val="24"/>
                <w:szCs w:val="24"/>
              </w:rPr>
              <w:t xml:space="preserve"> </w:t>
            </w:r>
            <w:r w:rsidR="002D612E" w:rsidRPr="00831D3A">
              <w:rPr>
                <w:rFonts w:ascii="Arial" w:hAnsi="Arial" w:cs="Arial"/>
                <w:sz w:val="24"/>
                <w:szCs w:val="24"/>
              </w:rPr>
              <w:t xml:space="preserve">Hazel Powell, </w:t>
            </w:r>
            <w:r w:rsidR="00831D3A" w:rsidRPr="00831D3A">
              <w:rPr>
                <w:rFonts w:ascii="Arial" w:hAnsi="Arial" w:cs="Arial"/>
                <w:sz w:val="24"/>
                <w:szCs w:val="24"/>
              </w:rPr>
              <w:t xml:space="preserve">Deputy Director of </w:t>
            </w:r>
            <w:r w:rsidR="005144DE" w:rsidRPr="00831D3A">
              <w:rPr>
                <w:rFonts w:ascii="Arial" w:hAnsi="Arial" w:cs="Arial"/>
                <w:sz w:val="24"/>
                <w:szCs w:val="24"/>
              </w:rPr>
              <w:t xml:space="preserve">Nursing, </w:t>
            </w:r>
            <w:r w:rsidR="005144DE" w:rsidRPr="005144DE">
              <w:rPr>
                <w:rFonts w:ascii="Arial" w:hAnsi="Arial" w:cs="Arial"/>
                <w:sz w:val="24"/>
                <w:szCs w:val="24"/>
              </w:rPr>
              <w:t>Sian</w:t>
            </w:r>
            <w:r w:rsidR="00AB366E" w:rsidRPr="00380565">
              <w:rPr>
                <w:rFonts w:ascii="Arial" w:hAnsi="Arial" w:cs="Arial"/>
                <w:sz w:val="24"/>
                <w:szCs w:val="24"/>
              </w:rPr>
              <w:t xml:space="preserve"> Harrop</w:t>
            </w:r>
            <w:r w:rsidR="005144DE">
              <w:rPr>
                <w:rFonts w:ascii="Arial" w:hAnsi="Arial" w:cs="Arial"/>
                <w:sz w:val="24"/>
                <w:szCs w:val="24"/>
              </w:rPr>
              <w:t>-</w:t>
            </w:r>
            <w:r w:rsidR="00AB366E" w:rsidRPr="00380565">
              <w:rPr>
                <w:rFonts w:ascii="Arial" w:hAnsi="Arial" w:cs="Arial"/>
                <w:sz w:val="24"/>
                <w:szCs w:val="24"/>
              </w:rPr>
              <w:t>Griffiths, Director of Strategy,</w:t>
            </w:r>
            <w:r w:rsidR="00AB366E" w:rsidRPr="00380565">
              <w:rPr>
                <w:rFonts w:ascii="Arial" w:hAnsi="Arial" w:cs="Arial"/>
                <w:color w:val="FF0000"/>
                <w:sz w:val="24"/>
                <w:szCs w:val="24"/>
              </w:rPr>
              <w:t xml:space="preserve"> </w:t>
            </w:r>
            <w:r w:rsidR="00380565" w:rsidRPr="00B071B7">
              <w:rPr>
                <w:rFonts w:ascii="Arial" w:hAnsi="Arial" w:cs="Arial"/>
                <w:sz w:val="24"/>
                <w:szCs w:val="24"/>
              </w:rPr>
              <w:t xml:space="preserve">Tanya </w:t>
            </w:r>
            <w:r w:rsidR="00441D14" w:rsidRPr="00B071B7">
              <w:rPr>
                <w:rFonts w:ascii="Arial" w:hAnsi="Arial" w:cs="Arial"/>
                <w:sz w:val="24"/>
                <w:szCs w:val="24"/>
              </w:rPr>
              <w:t xml:space="preserve">Spriggs, Nurse Director </w:t>
            </w:r>
            <w:r w:rsidR="00B071B7" w:rsidRPr="00B071B7">
              <w:rPr>
                <w:rFonts w:ascii="Arial" w:hAnsi="Arial" w:cs="Arial"/>
                <w:sz w:val="24"/>
                <w:szCs w:val="24"/>
              </w:rPr>
              <w:t xml:space="preserve">Primary, </w:t>
            </w:r>
            <w:r w:rsidR="00441D14" w:rsidRPr="00B071B7">
              <w:rPr>
                <w:rFonts w:ascii="Arial" w:hAnsi="Arial" w:cs="Arial"/>
                <w:sz w:val="24"/>
                <w:szCs w:val="24"/>
              </w:rPr>
              <w:t>Community</w:t>
            </w:r>
            <w:r w:rsidR="00B071B7" w:rsidRPr="00B071B7">
              <w:rPr>
                <w:rFonts w:ascii="Arial" w:hAnsi="Arial" w:cs="Arial"/>
                <w:sz w:val="24"/>
                <w:szCs w:val="24"/>
              </w:rPr>
              <w:t xml:space="preserve"> and</w:t>
            </w:r>
            <w:r w:rsidR="00441D14" w:rsidRPr="00B071B7">
              <w:rPr>
                <w:rFonts w:ascii="Arial" w:hAnsi="Arial" w:cs="Arial"/>
                <w:sz w:val="24"/>
                <w:szCs w:val="24"/>
              </w:rPr>
              <w:t xml:space="preserve"> Therapies</w:t>
            </w:r>
            <w:r w:rsidR="00B071B7" w:rsidRPr="00B071B7">
              <w:rPr>
                <w:rFonts w:ascii="Arial" w:hAnsi="Arial" w:cs="Arial"/>
                <w:sz w:val="24"/>
                <w:szCs w:val="24"/>
              </w:rPr>
              <w:t xml:space="preserve">, </w:t>
            </w:r>
            <w:r w:rsidR="00B071B7" w:rsidRPr="00D34BA2">
              <w:rPr>
                <w:rFonts w:ascii="Arial" w:hAnsi="Arial" w:cs="Arial"/>
                <w:sz w:val="24"/>
                <w:szCs w:val="24"/>
              </w:rPr>
              <w:t>Brian Owen</w:t>
            </w:r>
            <w:r w:rsidR="00D34BA2" w:rsidRPr="00D34BA2">
              <w:rPr>
                <w:rFonts w:ascii="Arial" w:hAnsi="Arial" w:cs="Arial"/>
                <w:sz w:val="24"/>
                <w:szCs w:val="24"/>
              </w:rPr>
              <w:t>, Group Director Primary, Community and Therapies,</w:t>
            </w:r>
            <w:r w:rsidR="00441D14" w:rsidRPr="00D34BA2">
              <w:rPr>
                <w:rFonts w:ascii="Arial" w:hAnsi="Arial" w:cs="Arial"/>
                <w:sz w:val="24"/>
                <w:szCs w:val="24"/>
              </w:rPr>
              <w:t xml:space="preserve"> </w:t>
            </w:r>
            <w:r w:rsidR="00441D14" w:rsidRPr="00DD726E">
              <w:rPr>
                <w:rFonts w:ascii="Arial" w:hAnsi="Arial" w:cs="Arial"/>
                <w:sz w:val="24"/>
                <w:szCs w:val="24"/>
              </w:rPr>
              <w:t xml:space="preserve">and </w:t>
            </w:r>
            <w:r w:rsidR="00867A42" w:rsidRPr="00DD726E">
              <w:rPr>
                <w:rFonts w:ascii="Arial" w:hAnsi="Arial" w:cs="Arial"/>
                <w:sz w:val="24"/>
                <w:szCs w:val="24"/>
              </w:rPr>
              <w:t xml:space="preserve">Inese Robotham, </w:t>
            </w:r>
            <w:r w:rsidR="005D5D1A" w:rsidRPr="00DD726E">
              <w:rPr>
                <w:rFonts w:ascii="Arial" w:hAnsi="Arial" w:cs="Arial"/>
                <w:sz w:val="24"/>
                <w:szCs w:val="24"/>
              </w:rPr>
              <w:t>Chief Operating Officer</w:t>
            </w:r>
            <w:r w:rsidR="00DD726E" w:rsidRPr="00DD726E">
              <w:rPr>
                <w:rFonts w:ascii="Arial" w:hAnsi="Arial" w:cs="Arial"/>
                <w:sz w:val="24"/>
                <w:szCs w:val="24"/>
              </w:rPr>
              <w:t>.</w:t>
            </w:r>
          </w:p>
        </w:tc>
        <w:tc>
          <w:tcPr>
            <w:tcW w:w="1763" w:type="dxa"/>
            <w:shd w:val="clear" w:color="auto" w:fill="auto"/>
            <w:tcMar>
              <w:top w:w="80" w:type="dxa"/>
              <w:left w:w="80" w:type="dxa"/>
              <w:bottom w:w="80" w:type="dxa"/>
              <w:right w:w="80" w:type="dxa"/>
            </w:tcMar>
          </w:tcPr>
          <w:p w14:paraId="2CBB3A0B" w14:textId="77777777" w:rsidR="00F018E7" w:rsidRPr="000957D9" w:rsidRDefault="00F018E7" w:rsidP="00F018E7">
            <w:pPr>
              <w:spacing w:before="120" w:after="120" w:line="240" w:lineRule="auto"/>
              <w:rPr>
                <w:rFonts w:ascii="Arial" w:eastAsia="Arial Unicode MS" w:hAnsi="Arial" w:cs="Arial"/>
                <w:color w:val="FF0000"/>
                <w:sz w:val="24"/>
                <w:szCs w:val="24"/>
                <w:bdr w:val="nil"/>
                <w:lang w:val="en-US"/>
              </w:rPr>
            </w:pPr>
          </w:p>
        </w:tc>
      </w:tr>
      <w:tr w:rsidR="000957D9" w:rsidRPr="000957D9" w14:paraId="203A31A3" w14:textId="77777777" w:rsidTr="009E51E4">
        <w:trPr>
          <w:trHeight w:val="374"/>
        </w:trPr>
        <w:tc>
          <w:tcPr>
            <w:tcW w:w="1560" w:type="dxa"/>
            <w:shd w:val="clear" w:color="auto" w:fill="auto"/>
            <w:tcMar>
              <w:top w:w="80" w:type="dxa"/>
              <w:left w:w="80" w:type="dxa"/>
              <w:bottom w:w="80" w:type="dxa"/>
              <w:right w:w="80" w:type="dxa"/>
            </w:tcMar>
          </w:tcPr>
          <w:p w14:paraId="3040E86A" w14:textId="21791A24" w:rsidR="0006012D" w:rsidRPr="000957D9" w:rsidRDefault="0097639F" w:rsidP="00E920E3">
            <w:pPr>
              <w:spacing w:before="120" w:after="120" w:line="240" w:lineRule="auto"/>
              <w:rPr>
                <w:rFonts w:ascii="Arial" w:eastAsia="Calibri" w:hAnsi="Arial" w:cs="Arial"/>
                <w:b/>
                <w:color w:val="FF0000"/>
                <w:sz w:val="24"/>
                <w:szCs w:val="24"/>
                <w:u w:color="000000"/>
                <w:bdr w:val="nil"/>
                <w:lang w:val="en-US" w:eastAsia="en-GB"/>
              </w:rPr>
            </w:pPr>
            <w:r w:rsidRPr="005144DE">
              <w:rPr>
                <w:rFonts w:ascii="Arial" w:eastAsia="Calibri" w:hAnsi="Arial" w:cs="Arial"/>
                <w:b/>
                <w:sz w:val="24"/>
                <w:szCs w:val="24"/>
                <w:u w:color="000000"/>
                <w:bdr w:val="nil"/>
                <w:lang w:val="en-US" w:eastAsia="en-GB"/>
              </w:rPr>
              <w:lastRenderedPageBreak/>
              <w:t>2</w:t>
            </w:r>
            <w:r w:rsidR="006B71DC" w:rsidRPr="005144DE">
              <w:rPr>
                <w:rFonts w:ascii="Arial" w:eastAsia="Calibri" w:hAnsi="Arial" w:cs="Arial"/>
                <w:b/>
                <w:sz w:val="24"/>
                <w:szCs w:val="24"/>
                <w:u w:color="000000"/>
                <w:bdr w:val="nil"/>
                <w:lang w:val="en-US" w:eastAsia="en-GB"/>
              </w:rPr>
              <w:t>/23</w:t>
            </w:r>
          </w:p>
        </w:tc>
        <w:tc>
          <w:tcPr>
            <w:tcW w:w="7592" w:type="dxa"/>
            <w:shd w:val="clear" w:color="auto" w:fill="auto"/>
            <w:tcMar>
              <w:top w:w="80" w:type="dxa"/>
              <w:left w:w="80" w:type="dxa"/>
              <w:bottom w:w="80" w:type="dxa"/>
              <w:right w:w="80" w:type="dxa"/>
            </w:tcMar>
          </w:tcPr>
          <w:p w14:paraId="4520F13D" w14:textId="77777777" w:rsidR="0006012D" w:rsidRPr="000957D9" w:rsidRDefault="0006012D" w:rsidP="00E920E3">
            <w:pPr>
              <w:spacing w:before="120" w:after="120" w:line="240" w:lineRule="auto"/>
              <w:rPr>
                <w:rFonts w:ascii="Arial" w:eastAsia="Calibri" w:hAnsi="Arial" w:cs="Arial"/>
                <w:b/>
                <w:color w:val="FF0000"/>
                <w:sz w:val="24"/>
                <w:szCs w:val="24"/>
                <w:u w:color="000000"/>
                <w:bdr w:val="nil"/>
                <w:lang w:val="en-US" w:eastAsia="en-GB"/>
              </w:rPr>
            </w:pPr>
            <w:r w:rsidRPr="00474711">
              <w:rPr>
                <w:rFonts w:ascii="Arial" w:eastAsia="Calibri" w:hAnsi="Arial" w:cs="Arial"/>
                <w:b/>
                <w:sz w:val="24"/>
                <w:szCs w:val="24"/>
                <w:u w:color="000000"/>
                <w:bdr w:val="nil"/>
                <w:lang w:val="en-US" w:eastAsia="en-GB"/>
              </w:rPr>
              <w:t>DECLARATION OF INTERESTS</w:t>
            </w:r>
          </w:p>
        </w:tc>
        <w:tc>
          <w:tcPr>
            <w:tcW w:w="1763" w:type="dxa"/>
            <w:shd w:val="clear" w:color="auto" w:fill="auto"/>
            <w:tcMar>
              <w:top w:w="80" w:type="dxa"/>
              <w:left w:w="80" w:type="dxa"/>
              <w:bottom w:w="80" w:type="dxa"/>
              <w:right w:w="80" w:type="dxa"/>
            </w:tcMar>
          </w:tcPr>
          <w:p w14:paraId="1BD39CFC" w14:textId="5DF8A1D4" w:rsidR="0006012D" w:rsidRPr="000957D9" w:rsidRDefault="001A228B" w:rsidP="001A228B">
            <w:pPr>
              <w:tabs>
                <w:tab w:val="left" w:pos="1164"/>
              </w:tabs>
              <w:spacing w:before="120" w:after="120" w:line="240" w:lineRule="auto"/>
              <w:rPr>
                <w:rFonts w:ascii="Arial" w:eastAsia="Arial Unicode MS" w:hAnsi="Arial" w:cs="Arial"/>
                <w:color w:val="FF0000"/>
                <w:sz w:val="24"/>
                <w:szCs w:val="24"/>
                <w:bdr w:val="nil"/>
                <w:lang w:val="en-US"/>
              </w:rPr>
            </w:pPr>
            <w:r w:rsidRPr="000957D9">
              <w:rPr>
                <w:rFonts w:ascii="Arial" w:eastAsia="Arial Unicode MS" w:hAnsi="Arial" w:cs="Arial"/>
                <w:color w:val="FF0000"/>
                <w:sz w:val="24"/>
                <w:szCs w:val="24"/>
                <w:bdr w:val="nil"/>
                <w:lang w:val="en-US"/>
              </w:rPr>
              <w:tab/>
            </w:r>
          </w:p>
        </w:tc>
      </w:tr>
      <w:tr w:rsidR="000957D9" w:rsidRPr="000957D9" w14:paraId="54265D8D" w14:textId="77777777" w:rsidTr="009E51E4">
        <w:trPr>
          <w:trHeight w:val="137"/>
        </w:trPr>
        <w:tc>
          <w:tcPr>
            <w:tcW w:w="1560" w:type="dxa"/>
            <w:shd w:val="clear" w:color="auto" w:fill="auto"/>
            <w:tcMar>
              <w:top w:w="80" w:type="dxa"/>
              <w:left w:w="80" w:type="dxa"/>
              <w:bottom w:w="80" w:type="dxa"/>
              <w:right w:w="80" w:type="dxa"/>
            </w:tcMar>
          </w:tcPr>
          <w:p w14:paraId="738EF5A1" w14:textId="1AC39B19" w:rsidR="0006012D" w:rsidRPr="000957D9" w:rsidRDefault="0006012D" w:rsidP="00E920E3">
            <w:pPr>
              <w:spacing w:before="120" w:after="120" w:line="240" w:lineRule="auto"/>
              <w:rPr>
                <w:rFonts w:ascii="Arial" w:eastAsia="Arial Unicode MS" w:hAnsi="Arial" w:cs="Arial"/>
                <w:b/>
                <w:color w:val="FF0000"/>
                <w:sz w:val="24"/>
                <w:szCs w:val="24"/>
                <w:bdr w:val="nil"/>
                <w:lang w:val="en-US"/>
              </w:rPr>
            </w:pPr>
          </w:p>
        </w:tc>
        <w:tc>
          <w:tcPr>
            <w:tcW w:w="7592" w:type="dxa"/>
            <w:shd w:val="clear" w:color="auto" w:fill="auto"/>
            <w:tcMar>
              <w:top w:w="80" w:type="dxa"/>
              <w:left w:w="80" w:type="dxa"/>
              <w:bottom w:w="80" w:type="dxa"/>
              <w:right w:w="80" w:type="dxa"/>
            </w:tcMar>
          </w:tcPr>
          <w:p w14:paraId="4E722343" w14:textId="04D88B72" w:rsidR="0006012D" w:rsidRPr="000957D9" w:rsidRDefault="0043210A" w:rsidP="00867A42">
            <w:pPr>
              <w:spacing w:before="120" w:after="120" w:line="240" w:lineRule="auto"/>
              <w:rPr>
                <w:rFonts w:ascii="Arial" w:eastAsia="Calibri" w:hAnsi="Arial" w:cs="Arial"/>
                <w:color w:val="FF0000"/>
                <w:sz w:val="24"/>
                <w:szCs w:val="24"/>
                <w:highlight w:val="yellow"/>
                <w:u w:color="000000"/>
                <w:bdr w:val="nil"/>
                <w:lang w:val="en-US" w:eastAsia="en-GB"/>
              </w:rPr>
            </w:pPr>
            <w:r w:rsidRPr="001A2A72">
              <w:rPr>
                <w:rFonts w:ascii="Arial" w:eastAsia="Calibri" w:hAnsi="Arial" w:cs="Arial"/>
                <w:sz w:val="24"/>
                <w:szCs w:val="24"/>
                <w:u w:color="000000"/>
                <w:bdr w:val="nil"/>
                <w:lang w:val="en-US" w:eastAsia="en-GB"/>
              </w:rPr>
              <w:t xml:space="preserve">There were </w:t>
            </w:r>
            <w:r w:rsidR="00867A42" w:rsidRPr="001A2A72">
              <w:rPr>
                <w:rFonts w:ascii="Arial" w:eastAsia="Calibri" w:hAnsi="Arial" w:cs="Arial"/>
                <w:sz w:val="24"/>
                <w:szCs w:val="24"/>
                <w:u w:color="000000"/>
                <w:bdr w:val="nil"/>
                <w:lang w:val="en-US" w:eastAsia="en-GB"/>
              </w:rPr>
              <w:t>no</w:t>
            </w:r>
            <w:r w:rsidR="00162036" w:rsidRPr="001A2A72">
              <w:rPr>
                <w:rFonts w:ascii="Arial" w:eastAsia="Calibri" w:hAnsi="Arial" w:cs="Arial"/>
                <w:sz w:val="24"/>
                <w:szCs w:val="24"/>
                <w:u w:color="000000"/>
                <w:bdr w:val="nil"/>
                <w:lang w:val="en-US" w:eastAsia="en-GB"/>
              </w:rPr>
              <w:t xml:space="preserve"> declarations of interest. </w:t>
            </w:r>
          </w:p>
        </w:tc>
        <w:tc>
          <w:tcPr>
            <w:tcW w:w="1763" w:type="dxa"/>
            <w:shd w:val="clear" w:color="auto" w:fill="auto"/>
            <w:tcMar>
              <w:top w:w="80" w:type="dxa"/>
              <w:left w:w="80" w:type="dxa"/>
              <w:bottom w:w="80" w:type="dxa"/>
              <w:right w:w="80" w:type="dxa"/>
            </w:tcMar>
          </w:tcPr>
          <w:p w14:paraId="0BBFB243" w14:textId="500BFF53" w:rsidR="0006012D" w:rsidRPr="000957D9" w:rsidRDefault="001A228B" w:rsidP="001A228B">
            <w:pPr>
              <w:tabs>
                <w:tab w:val="left" w:pos="1180"/>
              </w:tabs>
              <w:spacing w:before="120" w:after="120" w:line="240" w:lineRule="auto"/>
              <w:rPr>
                <w:rFonts w:ascii="Arial" w:eastAsia="Arial Unicode MS" w:hAnsi="Arial" w:cs="Arial"/>
                <w:color w:val="FF0000"/>
                <w:sz w:val="24"/>
                <w:szCs w:val="24"/>
                <w:bdr w:val="nil"/>
                <w:lang w:val="en-US"/>
              </w:rPr>
            </w:pPr>
            <w:r w:rsidRPr="000957D9">
              <w:rPr>
                <w:rFonts w:ascii="Arial" w:eastAsia="Arial Unicode MS" w:hAnsi="Arial" w:cs="Arial"/>
                <w:color w:val="FF0000"/>
                <w:sz w:val="24"/>
                <w:szCs w:val="24"/>
                <w:bdr w:val="nil"/>
                <w:lang w:val="en-US"/>
              </w:rPr>
              <w:tab/>
            </w:r>
          </w:p>
        </w:tc>
      </w:tr>
      <w:tr w:rsidR="000957D9" w:rsidRPr="000957D9" w14:paraId="3600E5C6" w14:textId="77777777" w:rsidTr="009E51E4">
        <w:trPr>
          <w:trHeight w:val="374"/>
        </w:trPr>
        <w:tc>
          <w:tcPr>
            <w:tcW w:w="1560" w:type="dxa"/>
            <w:shd w:val="clear" w:color="auto" w:fill="auto"/>
            <w:tcMar>
              <w:top w:w="80" w:type="dxa"/>
              <w:left w:w="80" w:type="dxa"/>
              <w:bottom w:w="80" w:type="dxa"/>
              <w:right w:w="80" w:type="dxa"/>
            </w:tcMar>
          </w:tcPr>
          <w:p w14:paraId="5EDFC050" w14:textId="58B3600B" w:rsidR="0006012D" w:rsidRPr="000957D9" w:rsidRDefault="006B71DC" w:rsidP="00E920E3">
            <w:pPr>
              <w:spacing w:before="120" w:after="120" w:line="240" w:lineRule="auto"/>
              <w:rPr>
                <w:rFonts w:ascii="Arial" w:eastAsia="Arial Unicode MS" w:hAnsi="Arial" w:cs="Arial"/>
                <w:b/>
                <w:color w:val="FF0000"/>
                <w:sz w:val="24"/>
                <w:szCs w:val="24"/>
                <w:bdr w:val="nil"/>
                <w:lang w:val="en-US"/>
              </w:rPr>
            </w:pPr>
            <w:r w:rsidRPr="005144DE">
              <w:rPr>
                <w:rFonts w:ascii="Arial" w:eastAsia="Arial Unicode MS" w:hAnsi="Arial" w:cs="Arial"/>
                <w:b/>
                <w:sz w:val="24"/>
                <w:szCs w:val="24"/>
                <w:bdr w:val="nil"/>
                <w:lang w:val="en-US"/>
              </w:rPr>
              <w:t>3/23</w:t>
            </w:r>
          </w:p>
        </w:tc>
        <w:tc>
          <w:tcPr>
            <w:tcW w:w="7592" w:type="dxa"/>
            <w:shd w:val="clear" w:color="auto" w:fill="auto"/>
            <w:tcMar>
              <w:top w:w="80" w:type="dxa"/>
              <w:left w:w="80" w:type="dxa"/>
              <w:bottom w:w="80" w:type="dxa"/>
              <w:right w:w="80" w:type="dxa"/>
            </w:tcMar>
          </w:tcPr>
          <w:p w14:paraId="48E1B1F3" w14:textId="77777777" w:rsidR="0006012D" w:rsidRPr="000957D9" w:rsidRDefault="0006012D" w:rsidP="00E920E3">
            <w:pPr>
              <w:spacing w:before="120" w:after="120" w:line="240" w:lineRule="auto"/>
              <w:rPr>
                <w:rFonts w:ascii="Arial" w:eastAsia="Calibri" w:hAnsi="Arial" w:cs="Arial"/>
                <w:color w:val="FF0000"/>
                <w:sz w:val="24"/>
                <w:szCs w:val="24"/>
                <w:u w:color="000000"/>
                <w:bdr w:val="nil"/>
                <w:lang w:val="en-US" w:eastAsia="en-GB"/>
              </w:rPr>
            </w:pPr>
            <w:r w:rsidRPr="00474711">
              <w:rPr>
                <w:rFonts w:ascii="Arial" w:eastAsia="Calibri" w:hAnsi="Arial" w:cs="Arial"/>
                <w:b/>
                <w:sz w:val="24"/>
                <w:szCs w:val="24"/>
                <w:u w:color="000000"/>
                <w:bdr w:val="nil"/>
                <w:lang w:val="en-US" w:eastAsia="en-GB"/>
              </w:rPr>
              <w:t>MINUTES OF THE PREVIOUS MEETING</w:t>
            </w:r>
          </w:p>
        </w:tc>
        <w:tc>
          <w:tcPr>
            <w:tcW w:w="1763" w:type="dxa"/>
            <w:shd w:val="clear" w:color="auto" w:fill="auto"/>
            <w:tcMar>
              <w:top w:w="80" w:type="dxa"/>
              <w:left w:w="80" w:type="dxa"/>
              <w:bottom w:w="80" w:type="dxa"/>
              <w:right w:w="80" w:type="dxa"/>
            </w:tcMar>
          </w:tcPr>
          <w:p w14:paraId="15749EE8" w14:textId="77777777" w:rsidR="0006012D" w:rsidRPr="000957D9" w:rsidRDefault="0006012D" w:rsidP="00E715B1">
            <w:pPr>
              <w:spacing w:before="120" w:after="120" w:line="240" w:lineRule="auto"/>
              <w:rPr>
                <w:rFonts w:ascii="Arial" w:eastAsia="Arial Unicode MS" w:hAnsi="Arial" w:cs="Arial"/>
                <w:color w:val="FF0000"/>
                <w:sz w:val="24"/>
                <w:szCs w:val="24"/>
                <w:bdr w:val="nil"/>
                <w:lang w:val="en-US"/>
              </w:rPr>
            </w:pPr>
          </w:p>
        </w:tc>
      </w:tr>
      <w:tr w:rsidR="000957D9" w:rsidRPr="000957D9" w14:paraId="1EBC6C91" w14:textId="77777777" w:rsidTr="009E51E4">
        <w:trPr>
          <w:trHeight w:val="374"/>
        </w:trPr>
        <w:tc>
          <w:tcPr>
            <w:tcW w:w="1560" w:type="dxa"/>
            <w:shd w:val="clear" w:color="auto" w:fill="auto"/>
            <w:tcMar>
              <w:top w:w="80" w:type="dxa"/>
              <w:left w:w="80" w:type="dxa"/>
              <w:bottom w:w="80" w:type="dxa"/>
              <w:right w:w="80" w:type="dxa"/>
            </w:tcMar>
          </w:tcPr>
          <w:p w14:paraId="5B7BBF4F" w14:textId="14A750F1" w:rsidR="0006012D" w:rsidRPr="000957D9" w:rsidRDefault="0006012D" w:rsidP="00E920E3">
            <w:pPr>
              <w:spacing w:before="120" w:after="120" w:line="240" w:lineRule="auto"/>
              <w:rPr>
                <w:rFonts w:ascii="Arial" w:eastAsia="Arial Unicode MS" w:hAnsi="Arial" w:cs="Arial"/>
                <w:b/>
                <w:color w:val="FF0000"/>
                <w:sz w:val="24"/>
                <w:szCs w:val="24"/>
                <w:bdr w:val="nil"/>
                <w:lang w:val="en-US"/>
              </w:rPr>
            </w:pPr>
          </w:p>
        </w:tc>
        <w:tc>
          <w:tcPr>
            <w:tcW w:w="7592" w:type="dxa"/>
            <w:shd w:val="clear" w:color="auto" w:fill="auto"/>
            <w:tcMar>
              <w:top w:w="80" w:type="dxa"/>
              <w:left w:w="80" w:type="dxa"/>
              <w:bottom w:w="80" w:type="dxa"/>
              <w:right w:w="80" w:type="dxa"/>
            </w:tcMar>
          </w:tcPr>
          <w:p w14:paraId="29ED58AB" w14:textId="77777777" w:rsidR="002F6FF4" w:rsidRDefault="0006012D" w:rsidP="00E920E3">
            <w:pPr>
              <w:pStyle w:val="Body"/>
              <w:spacing w:before="120" w:after="120"/>
              <w:rPr>
                <w:rFonts w:ascii="Arial" w:hAnsi="Arial" w:cs="Arial"/>
                <w:color w:val="auto"/>
                <w:sz w:val="24"/>
                <w:szCs w:val="24"/>
              </w:rPr>
            </w:pPr>
            <w:r w:rsidRPr="00D81C8C">
              <w:rPr>
                <w:rFonts w:ascii="Arial" w:eastAsia="Arial Unicode MS" w:hAnsi="Arial" w:cs="Arial"/>
                <w:color w:val="auto"/>
                <w:sz w:val="24"/>
                <w:szCs w:val="24"/>
              </w:rPr>
              <w:t xml:space="preserve">The minutes of the main meeting held on </w:t>
            </w:r>
            <w:r w:rsidR="002B0E91" w:rsidRPr="00D81C8C">
              <w:rPr>
                <w:rFonts w:ascii="Arial" w:eastAsia="Arial Unicode MS" w:hAnsi="Arial" w:cs="Arial"/>
                <w:color w:val="auto"/>
                <w:sz w:val="24"/>
                <w:szCs w:val="24"/>
              </w:rPr>
              <w:t>2</w:t>
            </w:r>
            <w:r w:rsidR="00D81C8C" w:rsidRPr="00D81C8C">
              <w:rPr>
                <w:rFonts w:ascii="Arial" w:eastAsia="Arial Unicode MS" w:hAnsi="Arial" w:cs="Arial"/>
                <w:color w:val="auto"/>
                <w:sz w:val="24"/>
                <w:szCs w:val="24"/>
              </w:rPr>
              <w:t>0</w:t>
            </w:r>
            <w:r w:rsidR="00D81C8C" w:rsidRPr="00D81C8C">
              <w:rPr>
                <w:rFonts w:ascii="Arial" w:eastAsia="Arial Unicode MS" w:hAnsi="Arial" w:cs="Arial"/>
                <w:color w:val="auto"/>
                <w:sz w:val="24"/>
                <w:szCs w:val="24"/>
                <w:vertAlign w:val="superscript"/>
              </w:rPr>
              <w:t>th</w:t>
            </w:r>
            <w:r w:rsidR="00D81C8C" w:rsidRPr="00D81C8C">
              <w:rPr>
                <w:rFonts w:ascii="Arial" w:eastAsia="Arial Unicode MS" w:hAnsi="Arial" w:cs="Arial"/>
                <w:color w:val="auto"/>
                <w:sz w:val="24"/>
                <w:szCs w:val="24"/>
              </w:rPr>
              <w:t xml:space="preserve"> December</w:t>
            </w:r>
            <w:r w:rsidR="0043210A" w:rsidRPr="00D81C8C">
              <w:rPr>
                <w:rFonts w:ascii="Arial" w:eastAsia="Arial Unicode MS" w:hAnsi="Arial" w:cs="Arial"/>
                <w:color w:val="auto"/>
                <w:sz w:val="24"/>
                <w:szCs w:val="24"/>
              </w:rPr>
              <w:t xml:space="preserve"> </w:t>
            </w:r>
            <w:r w:rsidR="00757C82" w:rsidRPr="00D81C8C">
              <w:rPr>
                <w:rFonts w:ascii="Arial" w:eastAsia="Arial Unicode MS" w:hAnsi="Arial" w:cs="Arial"/>
                <w:color w:val="auto"/>
                <w:sz w:val="24"/>
                <w:szCs w:val="24"/>
              </w:rPr>
              <w:t>2022</w:t>
            </w:r>
            <w:r w:rsidR="00091253" w:rsidRPr="00D81C8C">
              <w:rPr>
                <w:rFonts w:ascii="Arial" w:eastAsia="Arial Unicode MS" w:hAnsi="Arial" w:cs="Arial"/>
                <w:color w:val="auto"/>
                <w:sz w:val="24"/>
                <w:szCs w:val="24"/>
              </w:rPr>
              <w:t xml:space="preserve"> </w:t>
            </w:r>
            <w:r w:rsidRPr="00D81C8C">
              <w:rPr>
                <w:rFonts w:ascii="Arial" w:eastAsia="Arial Unicode MS" w:hAnsi="Arial" w:cs="Arial"/>
                <w:color w:val="auto"/>
                <w:sz w:val="24"/>
                <w:szCs w:val="24"/>
              </w:rPr>
              <w:t xml:space="preserve">were </w:t>
            </w:r>
            <w:r w:rsidRPr="00D81C8C">
              <w:rPr>
                <w:rFonts w:ascii="Arial" w:eastAsia="Arial Unicode MS" w:hAnsi="Arial" w:cs="Arial"/>
                <w:b/>
                <w:color w:val="auto"/>
                <w:sz w:val="24"/>
                <w:szCs w:val="24"/>
              </w:rPr>
              <w:t>received</w:t>
            </w:r>
            <w:r w:rsidRPr="00D81C8C">
              <w:rPr>
                <w:rFonts w:ascii="Arial" w:eastAsia="Arial Unicode MS" w:hAnsi="Arial" w:cs="Arial"/>
                <w:color w:val="auto"/>
                <w:sz w:val="24"/>
                <w:szCs w:val="24"/>
              </w:rPr>
              <w:t xml:space="preserve"> and </w:t>
            </w:r>
            <w:r w:rsidRPr="00D81C8C">
              <w:rPr>
                <w:rFonts w:ascii="Arial" w:eastAsia="Arial Unicode MS" w:hAnsi="Arial" w:cs="Arial"/>
                <w:b/>
                <w:color w:val="auto"/>
                <w:sz w:val="24"/>
                <w:szCs w:val="24"/>
              </w:rPr>
              <w:t>confirmed</w:t>
            </w:r>
            <w:r w:rsidR="00C41366" w:rsidRPr="00D81C8C">
              <w:rPr>
                <w:rFonts w:ascii="Arial" w:eastAsia="Arial Unicode MS" w:hAnsi="Arial" w:cs="Arial"/>
                <w:color w:val="auto"/>
                <w:sz w:val="24"/>
                <w:szCs w:val="24"/>
              </w:rPr>
              <w:t xml:space="preserve"> as a true and accurate record</w:t>
            </w:r>
            <w:r w:rsidR="00CD2609">
              <w:rPr>
                <w:rFonts w:ascii="Arial" w:hAnsi="Arial" w:cs="Arial"/>
                <w:color w:val="auto"/>
                <w:sz w:val="24"/>
                <w:szCs w:val="24"/>
              </w:rPr>
              <w:t xml:space="preserve"> with one point of accuracy reported:</w:t>
            </w:r>
          </w:p>
          <w:p w14:paraId="3567267F" w14:textId="05D7AE31" w:rsidR="007B3AFB" w:rsidRPr="000957D9" w:rsidRDefault="00742494" w:rsidP="00AE2D3B">
            <w:pPr>
              <w:pStyle w:val="Body"/>
              <w:numPr>
                <w:ilvl w:val="0"/>
                <w:numId w:val="7"/>
              </w:numPr>
              <w:spacing w:before="120" w:after="120"/>
              <w:rPr>
                <w:rFonts w:ascii="Arial" w:hAnsi="Arial" w:cs="Arial"/>
                <w:color w:val="FF0000"/>
                <w:sz w:val="24"/>
                <w:szCs w:val="24"/>
                <w:u w:val="single"/>
              </w:rPr>
            </w:pPr>
            <w:r>
              <w:rPr>
                <w:rFonts w:ascii="Arial" w:hAnsi="Arial" w:cs="Arial"/>
                <w:color w:val="auto"/>
                <w:sz w:val="24"/>
                <w:szCs w:val="24"/>
              </w:rPr>
              <w:t xml:space="preserve">Anne-Louise Ferguson pointed out that on </w:t>
            </w:r>
            <w:r w:rsidR="007B3AFB">
              <w:rPr>
                <w:rFonts w:ascii="Arial" w:hAnsi="Arial" w:cs="Arial"/>
                <w:color w:val="auto"/>
                <w:sz w:val="24"/>
                <w:szCs w:val="24"/>
              </w:rPr>
              <w:t>Page 4</w:t>
            </w:r>
            <w:r>
              <w:rPr>
                <w:rFonts w:ascii="Arial" w:hAnsi="Arial" w:cs="Arial"/>
                <w:color w:val="auto"/>
                <w:sz w:val="24"/>
                <w:szCs w:val="24"/>
              </w:rPr>
              <w:t xml:space="preserve">, line 2 of the last paragraph, </w:t>
            </w:r>
            <w:r w:rsidR="007B3AFB">
              <w:rPr>
                <w:rFonts w:ascii="Arial" w:hAnsi="Arial" w:cs="Arial"/>
                <w:color w:val="auto"/>
                <w:sz w:val="24"/>
                <w:szCs w:val="24"/>
              </w:rPr>
              <w:t>the word ‘distilled’ should read ‘disseminated’.</w:t>
            </w:r>
          </w:p>
        </w:tc>
        <w:tc>
          <w:tcPr>
            <w:tcW w:w="1763" w:type="dxa"/>
            <w:shd w:val="clear" w:color="auto" w:fill="auto"/>
            <w:tcMar>
              <w:top w:w="80" w:type="dxa"/>
              <w:left w:w="80" w:type="dxa"/>
              <w:bottom w:w="80" w:type="dxa"/>
              <w:right w:w="80" w:type="dxa"/>
            </w:tcMar>
          </w:tcPr>
          <w:p w14:paraId="513CA616" w14:textId="1F03AB8E" w:rsidR="0006012D" w:rsidRPr="000957D9" w:rsidRDefault="001A228B" w:rsidP="001A228B">
            <w:pPr>
              <w:tabs>
                <w:tab w:val="left" w:pos="1118"/>
              </w:tabs>
              <w:spacing w:before="120" w:after="120" w:line="240" w:lineRule="auto"/>
              <w:rPr>
                <w:rFonts w:ascii="Arial" w:eastAsia="Arial Unicode MS" w:hAnsi="Arial" w:cs="Arial"/>
                <w:color w:val="FF0000"/>
                <w:sz w:val="24"/>
                <w:szCs w:val="24"/>
                <w:bdr w:val="nil"/>
                <w:lang w:val="en-US"/>
              </w:rPr>
            </w:pPr>
            <w:r w:rsidRPr="000957D9">
              <w:rPr>
                <w:rFonts w:ascii="Arial" w:eastAsia="Arial Unicode MS" w:hAnsi="Arial" w:cs="Arial"/>
                <w:color w:val="FF0000"/>
                <w:sz w:val="24"/>
                <w:szCs w:val="24"/>
                <w:bdr w:val="nil"/>
                <w:lang w:val="en-US"/>
              </w:rPr>
              <w:tab/>
            </w:r>
          </w:p>
        </w:tc>
      </w:tr>
      <w:tr w:rsidR="000957D9" w:rsidRPr="000957D9" w14:paraId="64F7F7CC" w14:textId="77777777" w:rsidTr="009E51E4">
        <w:trPr>
          <w:trHeight w:val="374"/>
        </w:trPr>
        <w:tc>
          <w:tcPr>
            <w:tcW w:w="1560" w:type="dxa"/>
            <w:shd w:val="clear" w:color="auto" w:fill="auto"/>
            <w:tcMar>
              <w:top w:w="80" w:type="dxa"/>
              <w:left w:w="80" w:type="dxa"/>
              <w:bottom w:w="80" w:type="dxa"/>
              <w:right w:w="80" w:type="dxa"/>
            </w:tcMar>
          </w:tcPr>
          <w:p w14:paraId="3D9DB099" w14:textId="09A7FB6F" w:rsidR="0006012D" w:rsidRPr="000957D9" w:rsidRDefault="006B71DC" w:rsidP="00E920E3">
            <w:pPr>
              <w:spacing w:before="120" w:after="120" w:line="240" w:lineRule="auto"/>
              <w:rPr>
                <w:rFonts w:ascii="Arial" w:eastAsia="Arial Unicode MS" w:hAnsi="Arial" w:cs="Arial"/>
                <w:b/>
                <w:color w:val="FF0000"/>
                <w:sz w:val="24"/>
                <w:szCs w:val="24"/>
                <w:bdr w:val="nil"/>
                <w:lang w:val="en-US"/>
              </w:rPr>
            </w:pPr>
            <w:r w:rsidRPr="005144DE">
              <w:rPr>
                <w:rFonts w:ascii="Arial" w:eastAsia="Arial Unicode MS" w:hAnsi="Arial" w:cs="Arial"/>
                <w:b/>
                <w:sz w:val="24"/>
                <w:szCs w:val="24"/>
                <w:bdr w:val="nil"/>
                <w:lang w:val="en-US"/>
              </w:rPr>
              <w:t>4</w:t>
            </w:r>
            <w:r w:rsidR="009A0888" w:rsidRPr="005144DE">
              <w:rPr>
                <w:rFonts w:ascii="Arial" w:eastAsia="Arial Unicode MS" w:hAnsi="Arial" w:cs="Arial"/>
                <w:b/>
                <w:sz w:val="24"/>
                <w:szCs w:val="24"/>
                <w:bdr w:val="nil"/>
                <w:lang w:val="en-US"/>
              </w:rPr>
              <w:t>/23</w:t>
            </w:r>
          </w:p>
        </w:tc>
        <w:tc>
          <w:tcPr>
            <w:tcW w:w="7592" w:type="dxa"/>
            <w:shd w:val="clear" w:color="auto" w:fill="auto"/>
            <w:tcMar>
              <w:top w:w="80" w:type="dxa"/>
              <w:left w:w="80" w:type="dxa"/>
              <w:bottom w:w="80" w:type="dxa"/>
              <w:right w:w="80" w:type="dxa"/>
            </w:tcMar>
          </w:tcPr>
          <w:p w14:paraId="658CA0B7" w14:textId="77777777" w:rsidR="0006012D" w:rsidRPr="000957D9" w:rsidRDefault="0006012D" w:rsidP="00E920E3">
            <w:pPr>
              <w:spacing w:before="120" w:after="120" w:line="240" w:lineRule="auto"/>
              <w:rPr>
                <w:rFonts w:ascii="Arial" w:eastAsia="Calibri" w:hAnsi="Arial" w:cs="Arial"/>
                <w:color w:val="FF0000"/>
                <w:sz w:val="24"/>
                <w:szCs w:val="24"/>
                <w:u w:color="000000"/>
                <w:bdr w:val="nil"/>
                <w:lang w:val="en-US" w:eastAsia="en-GB"/>
              </w:rPr>
            </w:pPr>
            <w:r w:rsidRPr="00474711">
              <w:rPr>
                <w:rFonts w:ascii="Arial" w:eastAsia="Calibri" w:hAnsi="Arial" w:cs="Arial"/>
                <w:b/>
                <w:sz w:val="24"/>
                <w:szCs w:val="24"/>
                <w:u w:color="000000"/>
                <w:bdr w:val="nil"/>
                <w:lang w:val="en-US" w:eastAsia="en-GB"/>
              </w:rPr>
              <w:t>MATTERS ARISING</w:t>
            </w:r>
          </w:p>
        </w:tc>
        <w:tc>
          <w:tcPr>
            <w:tcW w:w="1763" w:type="dxa"/>
            <w:shd w:val="clear" w:color="auto" w:fill="auto"/>
            <w:tcMar>
              <w:top w:w="80" w:type="dxa"/>
              <w:left w:w="80" w:type="dxa"/>
              <w:bottom w:w="80" w:type="dxa"/>
              <w:right w:w="80" w:type="dxa"/>
            </w:tcMar>
          </w:tcPr>
          <w:p w14:paraId="5EFE8317" w14:textId="77777777" w:rsidR="0006012D" w:rsidRPr="000957D9" w:rsidRDefault="0006012D" w:rsidP="00E715B1">
            <w:pPr>
              <w:spacing w:before="120" w:after="120" w:line="240" w:lineRule="auto"/>
              <w:rPr>
                <w:rFonts w:ascii="Arial" w:eastAsia="Arial Unicode MS" w:hAnsi="Arial" w:cs="Arial"/>
                <w:color w:val="FF0000"/>
                <w:sz w:val="24"/>
                <w:szCs w:val="24"/>
                <w:bdr w:val="nil"/>
                <w:lang w:val="en-US"/>
              </w:rPr>
            </w:pPr>
          </w:p>
        </w:tc>
      </w:tr>
      <w:tr w:rsidR="000957D9" w:rsidRPr="000957D9" w14:paraId="192542FF" w14:textId="77777777" w:rsidTr="009E51E4">
        <w:trPr>
          <w:trHeight w:val="374"/>
        </w:trPr>
        <w:tc>
          <w:tcPr>
            <w:tcW w:w="1560" w:type="dxa"/>
            <w:shd w:val="clear" w:color="auto" w:fill="auto"/>
            <w:tcMar>
              <w:top w:w="80" w:type="dxa"/>
              <w:left w:w="80" w:type="dxa"/>
              <w:bottom w:w="80" w:type="dxa"/>
              <w:right w:w="80" w:type="dxa"/>
            </w:tcMar>
          </w:tcPr>
          <w:p w14:paraId="17EA4346" w14:textId="265A7E4E" w:rsidR="0006012D" w:rsidRPr="000957D9" w:rsidRDefault="0006012D" w:rsidP="00E920E3">
            <w:pPr>
              <w:spacing w:before="120" w:after="120" w:line="240" w:lineRule="auto"/>
              <w:rPr>
                <w:rFonts w:ascii="Arial" w:eastAsia="Arial Unicode MS" w:hAnsi="Arial" w:cs="Arial"/>
                <w:b/>
                <w:color w:val="FF0000"/>
                <w:sz w:val="24"/>
                <w:szCs w:val="24"/>
                <w:bdr w:val="nil"/>
                <w:lang w:val="en-US"/>
              </w:rPr>
            </w:pPr>
          </w:p>
        </w:tc>
        <w:tc>
          <w:tcPr>
            <w:tcW w:w="7592" w:type="dxa"/>
            <w:shd w:val="clear" w:color="auto" w:fill="auto"/>
            <w:tcMar>
              <w:top w:w="80" w:type="dxa"/>
              <w:left w:w="80" w:type="dxa"/>
              <w:bottom w:w="80" w:type="dxa"/>
              <w:right w:w="80" w:type="dxa"/>
            </w:tcMar>
          </w:tcPr>
          <w:p w14:paraId="11239911" w14:textId="50D8FCFB" w:rsidR="00157295" w:rsidRPr="000957D9" w:rsidRDefault="00367842" w:rsidP="00867A42">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FF0000"/>
                <w:sz w:val="24"/>
                <w:szCs w:val="24"/>
              </w:rPr>
            </w:pPr>
            <w:r w:rsidRPr="00D81C8C">
              <w:rPr>
                <w:rFonts w:ascii="Arial" w:hAnsi="Arial" w:cs="Arial"/>
                <w:color w:val="auto"/>
                <w:sz w:val="24"/>
                <w:szCs w:val="24"/>
              </w:rPr>
              <w:t xml:space="preserve">There were </w:t>
            </w:r>
            <w:r w:rsidR="00867A42" w:rsidRPr="00D81C8C">
              <w:rPr>
                <w:rFonts w:ascii="Arial" w:hAnsi="Arial" w:cs="Arial"/>
                <w:color w:val="auto"/>
                <w:sz w:val="24"/>
                <w:szCs w:val="24"/>
              </w:rPr>
              <w:t>no</w:t>
            </w:r>
            <w:r w:rsidR="005E7CB4" w:rsidRPr="00D81C8C">
              <w:rPr>
                <w:rFonts w:ascii="Arial" w:hAnsi="Arial" w:cs="Arial"/>
                <w:color w:val="auto"/>
                <w:sz w:val="24"/>
                <w:szCs w:val="24"/>
              </w:rPr>
              <w:t xml:space="preserve"> </w:t>
            </w:r>
            <w:r w:rsidR="00382857">
              <w:rPr>
                <w:rFonts w:ascii="Arial" w:hAnsi="Arial" w:cs="Arial"/>
                <w:color w:val="auto"/>
                <w:sz w:val="24"/>
                <w:szCs w:val="24"/>
              </w:rPr>
              <w:t>items raised.</w:t>
            </w:r>
            <w:r w:rsidR="006654A8" w:rsidRPr="00D81C8C">
              <w:rPr>
                <w:rFonts w:ascii="Arial" w:hAnsi="Arial" w:cs="Arial"/>
                <w:color w:val="auto"/>
                <w:sz w:val="24"/>
                <w:szCs w:val="24"/>
              </w:rPr>
              <w:t xml:space="preserve"> </w:t>
            </w:r>
          </w:p>
        </w:tc>
        <w:tc>
          <w:tcPr>
            <w:tcW w:w="1763" w:type="dxa"/>
            <w:shd w:val="clear" w:color="auto" w:fill="auto"/>
            <w:tcMar>
              <w:top w:w="80" w:type="dxa"/>
              <w:left w:w="80" w:type="dxa"/>
              <w:bottom w:w="80" w:type="dxa"/>
              <w:right w:w="80" w:type="dxa"/>
            </w:tcMar>
          </w:tcPr>
          <w:p w14:paraId="1DB3E357" w14:textId="77777777" w:rsidR="002D1140" w:rsidRPr="000957D9" w:rsidRDefault="002D1140" w:rsidP="00105200">
            <w:pPr>
              <w:spacing w:before="120" w:after="120" w:line="240" w:lineRule="auto"/>
              <w:rPr>
                <w:rFonts w:ascii="Arial" w:eastAsia="Arial Unicode MS" w:hAnsi="Arial" w:cs="Arial"/>
                <w:b/>
                <w:color w:val="FF0000"/>
                <w:sz w:val="24"/>
                <w:szCs w:val="24"/>
                <w:bdr w:val="nil"/>
                <w:lang w:val="en-US"/>
              </w:rPr>
            </w:pPr>
          </w:p>
        </w:tc>
      </w:tr>
      <w:tr w:rsidR="000957D9" w:rsidRPr="000957D9" w14:paraId="4BCFB146" w14:textId="77777777" w:rsidTr="009E51E4">
        <w:trPr>
          <w:trHeight w:val="374"/>
        </w:trPr>
        <w:tc>
          <w:tcPr>
            <w:tcW w:w="1560" w:type="dxa"/>
            <w:shd w:val="clear" w:color="auto" w:fill="auto"/>
            <w:tcMar>
              <w:top w:w="80" w:type="dxa"/>
              <w:left w:w="80" w:type="dxa"/>
              <w:bottom w:w="80" w:type="dxa"/>
              <w:right w:w="80" w:type="dxa"/>
            </w:tcMar>
          </w:tcPr>
          <w:p w14:paraId="4587E191" w14:textId="6AF6016F" w:rsidR="0006012D" w:rsidRPr="000957D9" w:rsidRDefault="009A0888" w:rsidP="00E920E3">
            <w:pPr>
              <w:spacing w:before="120" w:after="120" w:line="240" w:lineRule="auto"/>
              <w:rPr>
                <w:rFonts w:ascii="Arial" w:eastAsia="Arial Unicode MS" w:hAnsi="Arial" w:cs="Arial"/>
                <w:b/>
                <w:color w:val="FF0000"/>
                <w:sz w:val="24"/>
                <w:szCs w:val="24"/>
                <w:bdr w:val="nil"/>
                <w:lang w:val="en-US"/>
              </w:rPr>
            </w:pPr>
            <w:r w:rsidRPr="005144DE">
              <w:rPr>
                <w:rFonts w:ascii="Arial" w:eastAsia="Arial Unicode MS" w:hAnsi="Arial" w:cs="Arial"/>
                <w:b/>
                <w:sz w:val="24"/>
                <w:szCs w:val="24"/>
                <w:bdr w:val="nil"/>
                <w:lang w:val="en-US"/>
              </w:rPr>
              <w:t>5/23</w:t>
            </w:r>
          </w:p>
        </w:tc>
        <w:tc>
          <w:tcPr>
            <w:tcW w:w="7592" w:type="dxa"/>
            <w:shd w:val="clear" w:color="auto" w:fill="auto"/>
            <w:tcMar>
              <w:top w:w="80" w:type="dxa"/>
              <w:left w:w="80" w:type="dxa"/>
              <w:bottom w:w="80" w:type="dxa"/>
              <w:right w:w="80" w:type="dxa"/>
            </w:tcMar>
          </w:tcPr>
          <w:p w14:paraId="08E5429C" w14:textId="77777777" w:rsidR="0006012D" w:rsidRPr="000957D9" w:rsidRDefault="0006012D" w:rsidP="00E920E3">
            <w:pPr>
              <w:spacing w:before="120" w:after="120" w:line="240" w:lineRule="auto"/>
              <w:rPr>
                <w:rFonts w:ascii="Arial" w:eastAsia="Calibri" w:hAnsi="Arial" w:cs="Arial"/>
                <w:color w:val="FF0000"/>
                <w:sz w:val="24"/>
                <w:szCs w:val="24"/>
                <w:u w:color="000000"/>
                <w:bdr w:val="nil"/>
                <w:lang w:val="en-US" w:eastAsia="en-GB"/>
              </w:rPr>
            </w:pPr>
            <w:r w:rsidRPr="00474711">
              <w:rPr>
                <w:rFonts w:ascii="Arial" w:eastAsia="Calibri" w:hAnsi="Arial" w:cs="Arial"/>
                <w:b/>
                <w:sz w:val="24"/>
                <w:szCs w:val="24"/>
                <w:u w:color="000000"/>
                <w:bdr w:val="nil"/>
                <w:lang w:val="en-US" w:eastAsia="en-GB"/>
              </w:rPr>
              <w:t>ACTION LOG</w:t>
            </w:r>
          </w:p>
        </w:tc>
        <w:tc>
          <w:tcPr>
            <w:tcW w:w="1763" w:type="dxa"/>
            <w:shd w:val="clear" w:color="auto" w:fill="auto"/>
            <w:tcMar>
              <w:top w:w="80" w:type="dxa"/>
              <w:left w:w="80" w:type="dxa"/>
              <w:bottom w:w="80" w:type="dxa"/>
              <w:right w:w="80" w:type="dxa"/>
            </w:tcMar>
          </w:tcPr>
          <w:p w14:paraId="5E39005C" w14:textId="77777777" w:rsidR="0006012D" w:rsidRPr="000957D9" w:rsidRDefault="0006012D" w:rsidP="00E715B1">
            <w:pPr>
              <w:spacing w:before="120" w:after="120" w:line="240" w:lineRule="auto"/>
              <w:rPr>
                <w:rFonts w:ascii="Arial" w:eastAsia="Arial Unicode MS" w:hAnsi="Arial" w:cs="Arial"/>
                <w:color w:val="FF0000"/>
                <w:sz w:val="24"/>
                <w:szCs w:val="24"/>
                <w:bdr w:val="nil"/>
                <w:lang w:val="en-US"/>
              </w:rPr>
            </w:pPr>
          </w:p>
        </w:tc>
      </w:tr>
      <w:tr w:rsidR="000957D9" w:rsidRPr="000957D9" w14:paraId="65B9682B" w14:textId="77777777" w:rsidTr="009E51E4">
        <w:trPr>
          <w:trHeight w:val="374"/>
        </w:trPr>
        <w:tc>
          <w:tcPr>
            <w:tcW w:w="1560" w:type="dxa"/>
            <w:shd w:val="clear" w:color="auto" w:fill="auto"/>
            <w:tcMar>
              <w:top w:w="80" w:type="dxa"/>
              <w:left w:w="80" w:type="dxa"/>
              <w:bottom w:w="80" w:type="dxa"/>
              <w:right w:w="80" w:type="dxa"/>
            </w:tcMar>
          </w:tcPr>
          <w:p w14:paraId="6B9B9125" w14:textId="77777777" w:rsidR="00324291" w:rsidRPr="000957D9" w:rsidRDefault="00324291" w:rsidP="00E920E3">
            <w:pPr>
              <w:spacing w:before="120" w:after="120" w:line="240" w:lineRule="auto"/>
              <w:rPr>
                <w:rFonts w:ascii="Arial" w:eastAsia="Arial Unicode MS" w:hAnsi="Arial" w:cs="Arial"/>
                <w:b/>
                <w:color w:val="FF0000"/>
                <w:sz w:val="24"/>
                <w:szCs w:val="24"/>
                <w:bdr w:val="nil"/>
                <w:lang w:val="en-US"/>
              </w:rPr>
            </w:pPr>
          </w:p>
        </w:tc>
        <w:tc>
          <w:tcPr>
            <w:tcW w:w="7592" w:type="dxa"/>
            <w:shd w:val="clear" w:color="auto" w:fill="auto"/>
            <w:tcMar>
              <w:top w:w="80" w:type="dxa"/>
              <w:left w:w="80" w:type="dxa"/>
              <w:bottom w:w="80" w:type="dxa"/>
              <w:right w:w="80" w:type="dxa"/>
            </w:tcMar>
          </w:tcPr>
          <w:p w14:paraId="4A1C380B" w14:textId="10B49B9F" w:rsidR="00532825" w:rsidRPr="001D593D" w:rsidRDefault="006654A8" w:rsidP="001D593D">
            <w:pPr>
              <w:pStyle w:val="ListParagraph"/>
              <w:spacing w:before="120" w:after="120" w:line="240" w:lineRule="auto"/>
              <w:ind w:left="0"/>
              <w:contextualSpacing w:val="0"/>
              <w:rPr>
                <w:rFonts w:ascii="Arial" w:hAnsi="Arial" w:cs="Arial"/>
                <w:sz w:val="24"/>
                <w:szCs w:val="24"/>
              </w:rPr>
            </w:pPr>
            <w:r w:rsidRPr="001D593D">
              <w:rPr>
                <w:rFonts w:ascii="Arial" w:hAnsi="Arial" w:cs="Arial"/>
                <w:sz w:val="24"/>
                <w:szCs w:val="24"/>
              </w:rPr>
              <w:t xml:space="preserve">The action log was </w:t>
            </w:r>
            <w:r w:rsidRPr="001D593D">
              <w:rPr>
                <w:rFonts w:ascii="Arial" w:hAnsi="Arial" w:cs="Arial"/>
                <w:b/>
                <w:sz w:val="24"/>
                <w:szCs w:val="24"/>
              </w:rPr>
              <w:t>received</w:t>
            </w:r>
            <w:r w:rsidR="001D593D">
              <w:rPr>
                <w:rFonts w:ascii="Arial" w:hAnsi="Arial" w:cs="Arial"/>
                <w:sz w:val="24"/>
                <w:szCs w:val="24"/>
              </w:rPr>
              <w:t xml:space="preserve"> and was</w:t>
            </w:r>
            <w:r w:rsidR="00532825" w:rsidRPr="001D593D">
              <w:rPr>
                <w:rFonts w:ascii="Arial" w:hAnsi="Arial" w:cs="Arial"/>
                <w:sz w:val="24"/>
                <w:szCs w:val="24"/>
              </w:rPr>
              <w:t xml:space="preserve"> </w:t>
            </w:r>
            <w:r w:rsidRPr="001D593D">
              <w:rPr>
                <w:rFonts w:ascii="Arial" w:hAnsi="Arial" w:cs="Arial"/>
                <w:b/>
                <w:sz w:val="24"/>
                <w:szCs w:val="24"/>
              </w:rPr>
              <w:t>noted</w:t>
            </w:r>
            <w:r w:rsidR="00382857">
              <w:rPr>
                <w:rFonts w:ascii="Arial" w:hAnsi="Arial" w:cs="Arial"/>
                <w:b/>
                <w:sz w:val="24"/>
                <w:szCs w:val="24"/>
              </w:rPr>
              <w:t>.</w:t>
            </w:r>
          </w:p>
        </w:tc>
        <w:tc>
          <w:tcPr>
            <w:tcW w:w="1763" w:type="dxa"/>
            <w:shd w:val="clear" w:color="auto" w:fill="auto"/>
            <w:tcMar>
              <w:top w:w="80" w:type="dxa"/>
              <w:left w:w="80" w:type="dxa"/>
              <w:bottom w:w="80" w:type="dxa"/>
              <w:right w:w="80" w:type="dxa"/>
            </w:tcMar>
          </w:tcPr>
          <w:p w14:paraId="379EE4B9" w14:textId="77777777" w:rsidR="00324291" w:rsidRPr="000957D9" w:rsidRDefault="00324291" w:rsidP="00E715B1">
            <w:pPr>
              <w:spacing w:before="120" w:after="120" w:line="240" w:lineRule="auto"/>
              <w:rPr>
                <w:rFonts w:ascii="Arial" w:eastAsia="Arial Unicode MS" w:hAnsi="Arial" w:cs="Arial"/>
                <w:color w:val="FF0000"/>
                <w:sz w:val="24"/>
                <w:szCs w:val="24"/>
                <w:bdr w:val="nil"/>
                <w:lang w:val="en-US"/>
              </w:rPr>
            </w:pPr>
          </w:p>
        </w:tc>
      </w:tr>
      <w:tr w:rsidR="000957D9" w:rsidRPr="000957D9" w14:paraId="7F05D878" w14:textId="77777777" w:rsidTr="009E51E4">
        <w:trPr>
          <w:trHeight w:val="374"/>
        </w:trPr>
        <w:tc>
          <w:tcPr>
            <w:tcW w:w="1560" w:type="dxa"/>
            <w:shd w:val="clear" w:color="auto" w:fill="auto"/>
            <w:tcMar>
              <w:top w:w="80" w:type="dxa"/>
              <w:left w:w="80" w:type="dxa"/>
              <w:bottom w:w="80" w:type="dxa"/>
              <w:right w:w="80" w:type="dxa"/>
            </w:tcMar>
          </w:tcPr>
          <w:p w14:paraId="0956FD4D" w14:textId="41C016C7" w:rsidR="00A347E8" w:rsidRPr="000957D9" w:rsidRDefault="009A0888" w:rsidP="00E920E3">
            <w:pPr>
              <w:spacing w:before="120" w:after="120" w:line="240" w:lineRule="auto"/>
              <w:rPr>
                <w:rFonts w:ascii="Arial" w:eastAsia="Arial Unicode MS" w:hAnsi="Arial" w:cs="Arial"/>
                <w:b/>
                <w:color w:val="FF0000"/>
                <w:sz w:val="24"/>
                <w:szCs w:val="24"/>
                <w:bdr w:val="nil"/>
                <w:lang w:val="en-US"/>
              </w:rPr>
            </w:pPr>
            <w:r w:rsidRPr="005144DE">
              <w:rPr>
                <w:rFonts w:ascii="Arial" w:eastAsia="Arial Unicode MS" w:hAnsi="Arial" w:cs="Arial"/>
                <w:b/>
                <w:sz w:val="24"/>
                <w:szCs w:val="24"/>
                <w:bdr w:val="nil"/>
                <w:lang w:val="en-US"/>
              </w:rPr>
              <w:t>6/23</w:t>
            </w:r>
          </w:p>
        </w:tc>
        <w:tc>
          <w:tcPr>
            <w:tcW w:w="7592" w:type="dxa"/>
            <w:shd w:val="clear" w:color="auto" w:fill="auto"/>
            <w:tcMar>
              <w:top w:w="80" w:type="dxa"/>
              <w:left w:w="80" w:type="dxa"/>
              <w:bottom w:w="80" w:type="dxa"/>
              <w:right w:w="80" w:type="dxa"/>
            </w:tcMar>
          </w:tcPr>
          <w:p w14:paraId="6940380E" w14:textId="3411034D" w:rsidR="00A347E8" w:rsidRPr="000957D9" w:rsidRDefault="00A347E8" w:rsidP="00E920E3">
            <w:pPr>
              <w:pStyle w:val="ListParagraph"/>
              <w:spacing w:before="120" w:after="120" w:line="240" w:lineRule="auto"/>
              <w:ind w:left="0"/>
              <w:contextualSpacing w:val="0"/>
              <w:rPr>
                <w:rFonts w:ascii="Arial" w:eastAsia="Calibri" w:hAnsi="Arial" w:cs="Arial"/>
                <w:b/>
                <w:color w:val="FF0000"/>
                <w:sz w:val="24"/>
                <w:szCs w:val="24"/>
                <w:bdr w:val="nil"/>
                <w:lang w:val="en-US" w:eastAsia="en-GB"/>
              </w:rPr>
            </w:pPr>
            <w:r w:rsidRPr="00474711">
              <w:rPr>
                <w:rFonts w:ascii="Arial" w:eastAsia="Calibri" w:hAnsi="Arial" w:cs="Arial"/>
                <w:b/>
                <w:sz w:val="24"/>
                <w:szCs w:val="24"/>
                <w:bdr w:val="nil"/>
                <w:lang w:val="en-US" w:eastAsia="en-GB"/>
              </w:rPr>
              <w:t xml:space="preserve">WORK PROGRAMME </w:t>
            </w:r>
            <w:r w:rsidR="005E7CB4" w:rsidRPr="00474711">
              <w:rPr>
                <w:rFonts w:ascii="Arial" w:eastAsia="Calibri" w:hAnsi="Arial" w:cs="Arial"/>
                <w:b/>
                <w:sz w:val="24"/>
                <w:szCs w:val="24"/>
                <w:bdr w:val="nil"/>
                <w:lang w:val="en-US" w:eastAsia="en-GB"/>
              </w:rPr>
              <w:t>2022</w:t>
            </w:r>
            <w:r w:rsidR="006654A8" w:rsidRPr="00474711">
              <w:rPr>
                <w:rFonts w:ascii="Arial" w:eastAsia="Calibri" w:hAnsi="Arial" w:cs="Arial"/>
                <w:b/>
                <w:sz w:val="24"/>
                <w:szCs w:val="24"/>
                <w:bdr w:val="nil"/>
                <w:lang w:val="en-US" w:eastAsia="en-GB"/>
              </w:rPr>
              <w:t>-23</w:t>
            </w:r>
          </w:p>
        </w:tc>
        <w:tc>
          <w:tcPr>
            <w:tcW w:w="1763" w:type="dxa"/>
            <w:shd w:val="clear" w:color="auto" w:fill="auto"/>
            <w:tcMar>
              <w:top w:w="80" w:type="dxa"/>
              <w:left w:w="80" w:type="dxa"/>
              <w:bottom w:w="80" w:type="dxa"/>
              <w:right w:w="80" w:type="dxa"/>
            </w:tcMar>
          </w:tcPr>
          <w:p w14:paraId="5FB35D0E" w14:textId="77777777" w:rsidR="00A347E8" w:rsidRPr="000957D9" w:rsidRDefault="00A347E8" w:rsidP="00E715B1">
            <w:pPr>
              <w:spacing w:before="120" w:after="120" w:line="240" w:lineRule="auto"/>
              <w:rPr>
                <w:rFonts w:ascii="Arial" w:eastAsia="Arial Unicode MS" w:hAnsi="Arial" w:cs="Arial"/>
                <w:b/>
                <w:color w:val="FF0000"/>
                <w:sz w:val="24"/>
                <w:szCs w:val="24"/>
                <w:bdr w:val="nil"/>
                <w:lang w:val="en-US"/>
              </w:rPr>
            </w:pPr>
          </w:p>
        </w:tc>
      </w:tr>
      <w:tr w:rsidR="000957D9" w:rsidRPr="000957D9" w14:paraId="1A6607AB" w14:textId="77777777" w:rsidTr="009E51E4">
        <w:trPr>
          <w:trHeight w:val="374"/>
        </w:trPr>
        <w:tc>
          <w:tcPr>
            <w:tcW w:w="1560" w:type="dxa"/>
            <w:shd w:val="clear" w:color="auto" w:fill="auto"/>
            <w:tcMar>
              <w:top w:w="80" w:type="dxa"/>
              <w:left w:w="80" w:type="dxa"/>
              <w:bottom w:w="80" w:type="dxa"/>
              <w:right w:w="80" w:type="dxa"/>
            </w:tcMar>
          </w:tcPr>
          <w:p w14:paraId="1E4E7380" w14:textId="209C26A2" w:rsidR="00A347E8" w:rsidRPr="000957D9" w:rsidRDefault="00A347E8" w:rsidP="00E920E3">
            <w:pPr>
              <w:spacing w:before="120" w:after="120" w:line="240" w:lineRule="auto"/>
              <w:rPr>
                <w:rFonts w:ascii="Arial" w:eastAsia="Arial Unicode MS" w:hAnsi="Arial" w:cs="Arial"/>
                <w:b/>
                <w:color w:val="FF0000"/>
                <w:sz w:val="24"/>
                <w:szCs w:val="24"/>
                <w:bdr w:val="nil"/>
                <w:lang w:val="en-US"/>
              </w:rPr>
            </w:pPr>
          </w:p>
        </w:tc>
        <w:tc>
          <w:tcPr>
            <w:tcW w:w="7592" w:type="dxa"/>
            <w:shd w:val="clear" w:color="auto" w:fill="auto"/>
            <w:tcMar>
              <w:top w:w="80" w:type="dxa"/>
              <w:left w:w="80" w:type="dxa"/>
              <w:bottom w:w="80" w:type="dxa"/>
              <w:right w:w="80" w:type="dxa"/>
            </w:tcMar>
          </w:tcPr>
          <w:p w14:paraId="42B1AB60" w14:textId="27C39E31" w:rsidR="008B6F0F" w:rsidRPr="000957D9" w:rsidRDefault="00A347E8" w:rsidP="00E920E3">
            <w:pPr>
              <w:pStyle w:val="ListParagraph"/>
              <w:spacing w:before="120" w:after="120" w:line="240" w:lineRule="auto"/>
              <w:ind w:left="0"/>
              <w:contextualSpacing w:val="0"/>
              <w:rPr>
                <w:rFonts w:ascii="Arial" w:eastAsia="Calibri" w:hAnsi="Arial" w:cs="Arial"/>
                <w:b/>
                <w:color w:val="FF0000"/>
                <w:sz w:val="24"/>
                <w:szCs w:val="24"/>
                <w:bdr w:val="nil"/>
                <w:lang w:val="en-US" w:eastAsia="en-GB"/>
              </w:rPr>
            </w:pPr>
            <w:r w:rsidRPr="001D593D">
              <w:rPr>
                <w:rFonts w:ascii="Arial" w:eastAsia="Calibri" w:hAnsi="Arial" w:cs="Arial"/>
                <w:sz w:val="24"/>
                <w:szCs w:val="24"/>
                <w:bdr w:val="nil"/>
                <w:lang w:val="en-US" w:eastAsia="en-GB"/>
              </w:rPr>
              <w:t xml:space="preserve">The work programme was </w:t>
            </w:r>
            <w:r w:rsidRPr="001D593D">
              <w:rPr>
                <w:rFonts w:ascii="Arial" w:eastAsia="Calibri" w:hAnsi="Arial" w:cs="Arial"/>
                <w:b/>
                <w:sz w:val="24"/>
                <w:szCs w:val="24"/>
                <w:bdr w:val="nil"/>
                <w:lang w:val="en-US" w:eastAsia="en-GB"/>
              </w:rPr>
              <w:t>received</w:t>
            </w:r>
            <w:r w:rsidR="00DF0C67" w:rsidRPr="001D593D">
              <w:rPr>
                <w:rFonts w:ascii="Arial" w:eastAsia="Calibri" w:hAnsi="Arial" w:cs="Arial"/>
                <w:sz w:val="24"/>
                <w:szCs w:val="24"/>
                <w:bdr w:val="nil"/>
                <w:lang w:val="en-US" w:eastAsia="en-GB"/>
              </w:rPr>
              <w:t xml:space="preserve"> and </w:t>
            </w:r>
            <w:r w:rsidR="00DF0C67" w:rsidRPr="001D593D">
              <w:rPr>
                <w:rFonts w:ascii="Arial" w:eastAsia="Calibri" w:hAnsi="Arial" w:cs="Arial"/>
                <w:b/>
                <w:sz w:val="24"/>
                <w:szCs w:val="24"/>
                <w:bdr w:val="nil"/>
                <w:lang w:val="en-US" w:eastAsia="en-GB"/>
              </w:rPr>
              <w:t>noted.</w:t>
            </w:r>
            <w:r w:rsidR="00F760B1" w:rsidRPr="001D593D">
              <w:rPr>
                <w:rFonts w:ascii="Arial" w:eastAsia="Calibri" w:hAnsi="Arial" w:cs="Arial"/>
                <w:b/>
                <w:sz w:val="24"/>
                <w:szCs w:val="24"/>
                <w:bdr w:val="nil"/>
                <w:lang w:val="en-US" w:eastAsia="en-GB"/>
              </w:rPr>
              <w:t xml:space="preserve"> </w:t>
            </w:r>
            <w:r w:rsidR="002351A6" w:rsidRPr="001D593D">
              <w:rPr>
                <w:rFonts w:ascii="Arial" w:eastAsia="Calibri" w:hAnsi="Arial" w:cs="Arial"/>
                <w:b/>
                <w:sz w:val="24"/>
                <w:szCs w:val="24"/>
                <w:bdr w:val="nil"/>
                <w:lang w:val="en-US" w:eastAsia="en-GB"/>
              </w:rPr>
              <w:t xml:space="preserve"> </w:t>
            </w:r>
          </w:p>
        </w:tc>
        <w:tc>
          <w:tcPr>
            <w:tcW w:w="1763" w:type="dxa"/>
            <w:shd w:val="clear" w:color="auto" w:fill="auto"/>
            <w:tcMar>
              <w:top w:w="80" w:type="dxa"/>
              <w:left w:w="80" w:type="dxa"/>
              <w:bottom w:w="80" w:type="dxa"/>
              <w:right w:w="80" w:type="dxa"/>
            </w:tcMar>
          </w:tcPr>
          <w:p w14:paraId="35084C5B" w14:textId="57502E42" w:rsidR="00E244DC" w:rsidRPr="000957D9" w:rsidRDefault="00E244DC" w:rsidP="00E715B1">
            <w:pPr>
              <w:spacing w:before="120" w:after="120" w:line="240" w:lineRule="auto"/>
              <w:rPr>
                <w:rFonts w:ascii="Arial" w:eastAsia="Arial Unicode MS" w:hAnsi="Arial" w:cs="Arial"/>
                <w:b/>
                <w:color w:val="FF0000"/>
                <w:sz w:val="24"/>
                <w:szCs w:val="24"/>
                <w:bdr w:val="nil"/>
                <w:lang w:val="en-US"/>
              </w:rPr>
            </w:pPr>
          </w:p>
        </w:tc>
      </w:tr>
      <w:tr w:rsidR="00474711" w:rsidRPr="000957D9" w14:paraId="5DCBB7E2" w14:textId="77777777" w:rsidTr="009E51E4">
        <w:trPr>
          <w:trHeight w:val="374"/>
        </w:trPr>
        <w:tc>
          <w:tcPr>
            <w:tcW w:w="1560" w:type="dxa"/>
            <w:shd w:val="clear" w:color="auto" w:fill="auto"/>
            <w:tcMar>
              <w:top w:w="80" w:type="dxa"/>
              <w:left w:w="80" w:type="dxa"/>
              <w:bottom w:w="80" w:type="dxa"/>
              <w:right w:w="80" w:type="dxa"/>
            </w:tcMar>
          </w:tcPr>
          <w:p w14:paraId="31410EE1" w14:textId="20BE371B" w:rsidR="00474711" w:rsidRPr="000957D9" w:rsidRDefault="009A0888" w:rsidP="00E920E3">
            <w:pPr>
              <w:spacing w:before="120" w:after="120" w:line="240" w:lineRule="auto"/>
              <w:rPr>
                <w:rFonts w:ascii="Arial" w:eastAsia="Arial Unicode MS" w:hAnsi="Arial" w:cs="Arial"/>
                <w:b/>
                <w:color w:val="FF0000"/>
                <w:sz w:val="24"/>
                <w:szCs w:val="24"/>
                <w:bdr w:val="nil"/>
                <w:lang w:val="en-US"/>
              </w:rPr>
            </w:pPr>
            <w:r w:rsidRPr="005144DE">
              <w:rPr>
                <w:rFonts w:ascii="Arial" w:eastAsia="Arial Unicode MS" w:hAnsi="Arial" w:cs="Arial"/>
                <w:b/>
                <w:sz w:val="24"/>
                <w:szCs w:val="24"/>
                <w:bdr w:val="nil"/>
                <w:lang w:val="en-US"/>
              </w:rPr>
              <w:t>7/23</w:t>
            </w:r>
          </w:p>
        </w:tc>
        <w:tc>
          <w:tcPr>
            <w:tcW w:w="7592" w:type="dxa"/>
            <w:shd w:val="clear" w:color="auto" w:fill="auto"/>
            <w:tcMar>
              <w:top w:w="80" w:type="dxa"/>
              <w:left w:w="80" w:type="dxa"/>
              <w:bottom w:w="80" w:type="dxa"/>
              <w:right w:w="80" w:type="dxa"/>
            </w:tcMar>
          </w:tcPr>
          <w:p w14:paraId="27E49F7D" w14:textId="30B4BBD7" w:rsidR="00474711" w:rsidRPr="00474711" w:rsidRDefault="00474711" w:rsidP="00E920E3">
            <w:pPr>
              <w:pStyle w:val="ListParagraph"/>
              <w:spacing w:before="120" w:after="120" w:line="240" w:lineRule="auto"/>
              <w:ind w:left="0"/>
              <w:contextualSpacing w:val="0"/>
              <w:rPr>
                <w:rFonts w:ascii="Arial" w:eastAsia="Calibri" w:hAnsi="Arial" w:cs="Arial"/>
                <w:b/>
                <w:bCs/>
                <w:sz w:val="24"/>
                <w:szCs w:val="24"/>
                <w:bdr w:val="nil"/>
                <w:lang w:val="en-US" w:eastAsia="en-GB"/>
              </w:rPr>
            </w:pPr>
            <w:r>
              <w:rPr>
                <w:rFonts w:ascii="Arial" w:eastAsia="Calibri" w:hAnsi="Arial" w:cs="Arial"/>
                <w:b/>
                <w:bCs/>
                <w:sz w:val="24"/>
                <w:szCs w:val="24"/>
                <w:bdr w:val="nil"/>
                <w:lang w:val="en-US" w:eastAsia="en-GB"/>
              </w:rPr>
              <w:t>PATIENT STORY: FRACTURE DISCHARGE</w:t>
            </w:r>
          </w:p>
        </w:tc>
        <w:tc>
          <w:tcPr>
            <w:tcW w:w="1763" w:type="dxa"/>
            <w:shd w:val="clear" w:color="auto" w:fill="auto"/>
            <w:tcMar>
              <w:top w:w="80" w:type="dxa"/>
              <w:left w:w="80" w:type="dxa"/>
              <w:bottom w:w="80" w:type="dxa"/>
              <w:right w:w="80" w:type="dxa"/>
            </w:tcMar>
          </w:tcPr>
          <w:p w14:paraId="08C73869" w14:textId="77777777" w:rsidR="00474711" w:rsidRPr="000957D9" w:rsidRDefault="00474711" w:rsidP="00E715B1">
            <w:pPr>
              <w:spacing w:before="120" w:after="120" w:line="240" w:lineRule="auto"/>
              <w:rPr>
                <w:rFonts w:ascii="Arial" w:eastAsia="Arial Unicode MS" w:hAnsi="Arial" w:cs="Arial"/>
                <w:b/>
                <w:color w:val="FF0000"/>
                <w:sz w:val="24"/>
                <w:szCs w:val="24"/>
                <w:bdr w:val="nil"/>
                <w:lang w:val="en-US"/>
              </w:rPr>
            </w:pPr>
          </w:p>
        </w:tc>
      </w:tr>
      <w:tr w:rsidR="00474711" w:rsidRPr="000957D9" w14:paraId="5A88C3CB" w14:textId="77777777" w:rsidTr="009E51E4">
        <w:trPr>
          <w:trHeight w:val="374"/>
        </w:trPr>
        <w:tc>
          <w:tcPr>
            <w:tcW w:w="1560" w:type="dxa"/>
            <w:shd w:val="clear" w:color="auto" w:fill="auto"/>
            <w:tcMar>
              <w:top w:w="80" w:type="dxa"/>
              <w:left w:w="80" w:type="dxa"/>
              <w:bottom w:w="80" w:type="dxa"/>
              <w:right w:w="80" w:type="dxa"/>
            </w:tcMar>
          </w:tcPr>
          <w:p w14:paraId="0E5D7174" w14:textId="77777777" w:rsidR="00474711" w:rsidRDefault="00474711" w:rsidP="00E920E3">
            <w:pPr>
              <w:spacing w:before="120" w:after="120" w:line="240" w:lineRule="auto"/>
              <w:rPr>
                <w:rFonts w:ascii="Arial" w:eastAsia="Arial Unicode MS" w:hAnsi="Arial" w:cs="Arial"/>
                <w:b/>
                <w:color w:val="FF0000"/>
                <w:sz w:val="24"/>
                <w:szCs w:val="24"/>
                <w:bdr w:val="nil"/>
                <w:lang w:val="en-US"/>
              </w:rPr>
            </w:pPr>
          </w:p>
        </w:tc>
        <w:tc>
          <w:tcPr>
            <w:tcW w:w="7592" w:type="dxa"/>
            <w:shd w:val="clear" w:color="auto" w:fill="auto"/>
            <w:tcMar>
              <w:top w:w="80" w:type="dxa"/>
              <w:left w:w="80" w:type="dxa"/>
              <w:bottom w:w="80" w:type="dxa"/>
              <w:right w:w="80" w:type="dxa"/>
            </w:tcMar>
          </w:tcPr>
          <w:p w14:paraId="577599FD" w14:textId="6AF9996D" w:rsidR="00FC585A" w:rsidRPr="00052C51" w:rsidRDefault="003D1211" w:rsidP="00E920E3">
            <w:pPr>
              <w:pStyle w:val="ListParagraph"/>
              <w:spacing w:before="120" w:after="120" w:line="240" w:lineRule="auto"/>
              <w:ind w:left="0"/>
              <w:contextualSpacing w:val="0"/>
              <w:rPr>
                <w:rFonts w:ascii="Arial" w:eastAsia="Calibri" w:hAnsi="Arial" w:cs="Arial"/>
                <w:b/>
                <w:bCs/>
                <w:sz w:val="24"/>
                <w:szCs w:val="24"/>
                <w:bdr w:val="nil"/>
                <w:lang w:val="en-US" w:eastAsia="en-GB"/>
              </w:rPr>
            </w:pPr>
            <w:r>
              <w:rPr>
                <w:rFonts w:ascii="Arial" w:eastAsia="Calibri" w:hAnsi="Arial" w:cs="Arial"/>
                <w:sz w:val="24"/>
                <w:szCs w:val="24"/>
                <w:bdr w:val="nil"/>
                <w:lang w:val="en-US" w:eastAsia="en-GB"/>
              </w:rPr>
              <w:t>A</w:t>
            </w:r>
            <w:r w:rsidR="00052C51">
              <w:rPr>
                <w:rFonts w:ascii="Arial" w:eastAsia="Calibri" w:hAnsi="Arial" w:cs="Arial"/>
                <w:sz w:val="24"/>
                <w:szCs w:val="24"/>
                <w:bdr w:val="nil"/>
                <w:lang w:val="en-US" w:eastAsia="en-GB"/>
              </w:rPr>
              <w:t xml:space="preserve"> </w:t>
            </w:r>
            <w:r>
              <w:rPr>
                <w:rFonts w:ascii="Arial" w:eastAsia="Calibri" w:hAnsi="Arial" w:cs="Arial"/>
                <w:sz w:val="24"/>
                <w:szCs w:val="24"/>
                <w:bdr w:val="nil"/>
                <w:lang w:val="en-US" w:eastAsia="en-GB"/>
              </w:rPr>
              <w:t>patient story</w:t>
            </w:r>
            <w:r w:rsidR="00CE0EED">
              <w:rPr>
                <w:rFonts w:ascii="Arial" w:eastAsia="Calibri" w:hAnsi="Arial" w:cs="Arial"/>
                <w:sz w:val="24"/>
                <w:szCs w:val="24"/>
                <w:bdr w:val="nil"/>
                <w:lang w:val="en-US" w:eastAsia="en-GB"/>
              </w:rPr>
              <w:t xml:space="preserve"> was </w:t>
            </w:r>
            <w:r w:rsidR="00052C51">
              <w:rPr>
                <w:rFonts w:ascii="Arial" w:eastAsia="Calibri" w:hAnsi="Arial" w:cs="Arial"/>
                <w:b/>
                <w:bCs/>
                <w:sz w:val="24"/>
                <w:szCs w:val="24"/>
                <w:bdr w:val="nil"/>
                <w:lang w:val="en-US" w:eastAsia="en-GB"/>
              </w:rPr>
              <w:t>received.</w:t>
            </w:r>
          </w:p>
          <w:p w14:paraId="496CDC04" w14:textId="6567FE6E" w:rsidR="00285660" w:rsidRDefault="00B434B6" w:rsidP="00E920E3">
            <w:pPr>
              <w:pStyle w:val="ListParagraph"/>
              <w:spacing w:before="120" w:after="120" w:line="240" w:lineRule="auto"/>
              <w:ind w:left="0"/>
              <w:contextualSpacing w:val="0"/>
              <w:rPr>
                <w:rFonts w:ascii="Arial" w:eastAsia="Calibri" w:hAnsi="Arial" w:cs="Arial"/>
                <w:sz w:val="24"/>
                <w:szCs w:val="24"/>
                <w:bdr w:val="nil"/>
                <w:lang w:val="en-US" w:eastAsia="en-GB"/>
              </w:rPr>
            </w:pPr>
            <w:r w:rsidRPr="00EC5774">
              <w:rPr>
                <w:rFonts w:ascii="Arial" w:eastAsia="Calibri" w:hAnsi="Arial" w:cs="Arial"/>
                <w:sz w:val="24"/>
                <w:szCs w:val="24"/>
                <w:bdr w:val="nil"/>
                <w:lang w:val="en-US" w:eastAsia="en-GB"/>
              </w:rPr>
              <w:t>Angela</w:t>
            </w:r>
            <w:r w:rsidR="000A7790" w:rsidRPr="00EC5774">
              <w:rPr>
                <w:rFonts w:ascii="Arial" w:eastAsia="Calibri" w:hAnsi="Arial" w:cs="Arial"/>
                <w:sz w:val="24"/>
                <w:szCs w:val="24"/>
                <w:bdr w:val="nil"/>
                <w:lang w:val="en-US" w:eastAsia="en-GB"/>
              </w:rPr>
              <w:t xml:space="preserve"> Mehta </w:t>
            </w:r>
            <w:r w:rsidR="003C6EAD">
              <w:rPr>
                <w:rFonts w:ascii="Arial" w:eastAsia="Calibri" w:hAnsi="Arial" w:cs="Arial"/>
                <w:sz w:val="24"/>
                <w:szCs w:val="24"/>
                <w:bdr w:val="nil"/>
                <w:lang w:val="en-US" w:eastAsia="en-GB"/>
              </w:rPr>
              <w:t>introduced the patient story</w:t>
            </w:r>
            <w:r w:rsidR="00A51A87">
              <w:rPr>
                <w:rFonts w:ascii="Arial" w:eastAsia="Calibri" w:hAnsi="Arial" w:cs="Arial"/>
                <w:sz w:val="24"/>
                <w:szCs w:val="24"/>
                <w:bdr w:val="nil"/>
                <w:lang w:val="en-US" w:eastAsia="en-GB"/>
              </w:rPr>
              <w:t>.</w:t>
            </w:r>
          </w:p>
          <w:p w14:paraId="77357148" w14:textId="7E94F66E" w:rsidR="004B7A8B" w:rsidRDefault="000346BA" w:rsidP="00E920E3">
            <w:pPr>
              <w:pStyle w:val="ListParagraph"/>
              <w:spacing w:before="120" w:after="120" w:line="240" w:lineRule="auto"/>
              <w:ind w:left="0"/>
              <w:contextualSpacing w:val="0"/>
              <w:rPr>
                <w:rFonts w:ascii="Arial" w:eastAsia="Calibri" w:hAnsi="Arial" w:cs="Arial"/>
                <w:sz w:val="24"/>
                <w:szCs w:val="24"/>
                <w:bdr w:val="nil"/>
                <w:lang w:val="en-US" w:eastAsia="en-GB"/>
              </w:rPr>
            </w:pPr>
            <w:r>
              <w:rPr>
                <w:rFonts w:ascii="Arial" w:eastAsia="Calibri" w:hAnsi="Arial" w:cs="Arial"/>
                <w:sz w:val="24"/>
                <w:szCs w:val="24"/>
                <w:bdr w:val="nil"/>
                <w:lang w:val="en-US" w:eastAsia="en-GB"/>
              </w:rPr>
              <w:t>Norma</w:t>
            </w:r>
            <w:r w:rsidR="00913435" w:rsidRPr="00EC5774">
              <w:rPr>
                <w:rFonts w:ascii="Arial" w:eastAsia="Calibri" w:hAnsi="Arial" w:cs="Arial"/>
                <w:sz w:val="24"/>
                <w:szCs w:val="24"/>
                <w:bdr w:val="nil"/>
                <w:lang w:val="en-US" w:eastAsia="en-GB"/>
              </w:rPr>
              <w:t xml:space="preserve"> </w:t>
            </w:r>
            <w:r w:rsidR="00BB7248">
              <w:rPr>
                <w:rFonts w:ascii="Arial" w:eastAsia="Calibri" w:hAnsi="Arial" w:cs="Arial"/>
                <w:sz w:val="24"/>
                <w:szCs w:val="24"/>
                <w:bdr w:val="nil"/>
                <w:lang w:val="en-US" w:eastAsia="en-GB"/>
              </w:rPr>
              <w:t>was admitted after a fall</w:t>
            </w:r>
            <w:r>
              <w:rPr>
                <w:rFonts w:ascii="Arial" w:eastAsia="Calibri" w:hAnsi="Arial" w:cs="Arial"/>
                <w:sz w:val="24"/>
                <w:szCs w:val="24"/>
                <w:bdr w:val="nil"/>
                <w:lang w:val="en-US" w:eastAsia="en-GB"/>
              </w:rPr>
              <w:t xml:space="preserve"> and a</w:t>
            </w:r>
            <w:r w:rsidR="00D9767E" w:rsidRPr="00EC5774">
              <w:rPr>
                <w:rFonts w:ascii="Arial" w:eastAsia="Calibri" w:hAnsi="Arial" w:cs="Arial"/>
                <w:sz w:val="24"/>
                <w:szCs w:val="24"/>
                <w:bdr w:val="nil"/>
                <w:lang w:val="en-US" w:eastAsia="en-GB"/>
              </w:rPr>
              <w:t xml:space="preserve"> d</w:t>
            </w:r>
            <w:r w:rsidR="000A7790" w:rsidRPr="00EC5774">
              <w:rPr>
                <w:rFonts w:ascii="Arial" w:eastAsia="Calibri" w:hAnsi="Arial" w:cs="Arial"/>
                <w:sz w:val="24"/>
                <w:szCs w:val="24"/>
                <w:bdr w:val="nil"/>
                <w:lang w:val="en-US" w:eastAsia="en-GB"/>
              </w:rPr>
              <w:t xml:space="preserve">iagnosis of </w:t>
            </w:r>
            <w:r w:rsidR="00285660">
              <w:rPr>
                <w:rFonts w:ascii="Arial" w:eastAsia="Calibri" w:hAnsi="Arial" w:cs="Arial"/>
                <w:sz w:val="24"/>
                <w:szCs w:val="24"/>
                <w:bdr w:val="nil"/>
                <w:lang w:val="en-US" w:eastAsia="en-GB"/>
              </w:rPr>
              <w:t>urinary tract infection</w:t>
            </w:r>
            <w:r w:rsidR="000A7790" w:rsidRPr="00EC5774">
              <w:rPr>
                <w:rFonts w:ascii="Arial" w:eastAsia="Calibri" w:hAnsi="Arial" w:cs="Arial"/>
                <w:sz w:val="24"/>
                <w:szCs w:val="24"/>
                <w:bdr w:val="nil"/>
                <w:lang w:val="en-US" w:eastAsia="en-GB"/>
              </w:rPr>
              <w:t xml:space="preserve"> </w:t>
            </w:r>
            <w:r w:rsidR="00D9767E" w:rsidRPr="00EC5774">
              <w:rPr>
                <w:rFonts w:ascii="Arial" w:eastAsia="Calibri" w:hAnsi="Arial" w:cs="Arial"/>
                <w:sz w:val="24"/>
                <w:szCs w:val="24"/>
                <w:bdr w:val="nil"/>
                <w:lang w:val="en-US" w:eastAsia="en-GB"/>
              </w:rPr>
              <w:t xml:space="preserve">was made </w:t>
            </w:r>
            <w:r w:rsidR="000A7790" w:rsidRPr="00EC5774">
              <w:rPr>
                <w:rFonts w:ascii="Arial" w:eastAsia="Calibri" w:hAnsi="Arial" w:cs="Arial"/>
                <w:sz w:val="24"/>
                <w:szCs w:val="24"/>
                <w:bdr w:val="nil"/>
                <w:lang w:val="en-US" w:eastAsia="en-GB"/>
              </w:rPr>
              <w:t xml:space="preserve">at the time </w:t>
            </w:r>
            <w:r w:rsidR="00BB7248">
              <w:rPr>
                <w:rFonts w:ascii="Arial" w:eastAsia="Calibri" w:hAnsi="Arial" w:cs="Arial"/>
                <w:sz w:val="24"/>
                <w:szCs w:val="24"/>
                <w:bdr w:val="nil"/>
                <w:lang w:val="en-US" w:eastAsia="en-GB"/>
              </w:rPr>
              <w:t>of admission</w:t>
            </w:r>
            <w:r>
              <w:rPr>
                <w:rFonts w:ascii="Arial" w:eastAsia="Calibri" w:hAnsi="Arial" w:cs="Arial"/>
                <w:sz w:val="24"/>
                <w:szCs w:val="24"/>
                <w:bdr w:val="nil"/>
                <w:lang w:val="en-US" w:eastAsia="en-GB"/>
              </w:rPr>
              <w:t xml:space="preserve">. </w:t>
            </w:r>
          </w:p>
          <w:p w14:paraId="04F4AEF8" w14:textId="0BF82E43" w:rsidR="00D60E3F" w:rsidRDefault="000346BA" w:rsidP="00E920E3">
            <w:pPr>
              <w:pStyle w:val="ListParagraph"/>
              <w:spacing w:before="120" w:after="120" w:line="240" w:lineRule="auto"/>
              <w:ind w:left="0"/>
              <w:contextualSpacing w:val="0"/>
              <w:rPr>
                <w:rFonts w:ascii="Arial" w:eastAsia="Calibri" w:hAnsi="Arial" w:cs="Arial"/>
                <w:sz w:val="24"/>
                <w:szCs w:val="24"/>
                <w:bdr w:val="nil"/>
                <w:lang w:val="en-US" w:eastAsia="en-GB"/>
              </w:rPr>
            </w:pPr>
            <w:r>
              <w:rPr>
                <w:rFonts w:ascii="Arial" w:eastAsia="Calibri" w:hAnsi="Arial" w:cs="Arial"/>
                <w:sz w:val="24"/>
                <w:szCs w:val="24"/>
                <w:bdr w:val="nil"/>
                <w:lang w:val="en-US" w:eastAsia="en-GB"/>
              </w:rPr>
              <w:t>During admission</w:t>
            </w:r>
            <w:r w:rsidR="00D27673">
              <w:rPr>
                <w:rFonts w:ascii="Arial" w:eastAsia="Calibri" w:hAnsi="Arial" w:cs="Arial"/>
                <w:sz w:val="24"/>
                <w:szCs w:val="24"/>
                <w:bdr w:val="nil"/>
                <w:lang w:val="en-US" w:eastAsia="en-GB"/>
              </w:rPr>
              <w:t xml:space="preserve"> </w:t>
            </w:r>
            <w:r w:rsidR="00480580" w:rsidRPr="00EC5774">
              <w:rPr>
                <w:rFonts w:ascii="Arial" w:eastAsia="Calibri" w:hAnsi="Arial" w:cs="Arial"/>
                <w:sz w:val="24"/>
                <w:szCs w:val="24"/>
                <w:bdr w:val="nil"/>
                <w:lang w:val="en-US" w:eastAsia="en-GB"/>
              </w:rPr>
              <w:t xml:space="preserve">the virtual ward </w:t>
            </w:r>
            <w:r w:rsidR="00007FEC" w:rsidRPr="00EC5774">
              <w:rPr>
                <w:rFonts w:ascii="Arial" w:eastAsia="Calibri" w:hAnsi="Arial" w:cs="Arial"/>
                <w:sz w:val="24"/>
                <w:szCs w:val="24"/>
                <w:bdr w:val="nil"/>
                <w:lang w:val="en-US" w:eastAsia="en-GB"/>
              </w:rPr>
              <w:t xml:space="preserve">looked at what </w:t>
            </w:r>
            <w:r w:rsidR="00D27673">
              <w:rPr>
                <w:rFonts w:ascii="Arial" w:eastAsia="Calibri" w:hAnsi="Arial" w:cs="Arial"/>
                <w:sz w:val="24"/>
                <w:szCs w:val="24"/>
                <w:bdr w:val="nil"/>
                <w:lang w:val="en-US" w:eastAsia="en-GB"/>
              </w:rPr>
              <w:t>Norma’s</w:t>
            </w:r>
            <w:r w:rsidR="00007FEC" w:rsidRPr="00EC5774">
              <w:rPr>
                <w:rFonts w:ascii="Arial" w:eastAsia="Calibri" w:hAnsi="Arial" w:cs="Arial"/>
                <w:sz w:val="24"/>
                <w:szCs w:val="24"/>
                <w:bdr w:val="nil"/>
                <w:lang w:val="en-US" w:eastAsia="en-GB"/>
              </w:rPr>
              <w:t xml:space="preserve"> needs would be </w:t>
            </w:r>
            <w:r w:rsidR="00BB6187" w:rsidRPr="00EC5774">
              <w:rPr>
                <w:rFonts w:ascii="Arial" w:eastAsia="Calibri" w:hAnsi="Arial" w:cs="Arial"/>
                <w:sz w:val="24"/>
                <w:szCs w:val="24"/>
                <w:bdr w:val="nil"/>
                <w:lang w:val="en-US" w:eastAsia="en-GB"/>
              </w:rPr>
              <w:t>to</w:t>
            </w:r>
            <w:r w:rsidR="00007FEC" w:rsidRPr="00EC5774">
              <w:rPr>
                <w:rFonts w:ascii="Arial" w:eastAsia="Calibri" w:hAnsi="Arial" w:cs="Arial"/>
                <w:sz w:val="24"/>
                <w:szCs w:val="24"/>
                <w:bdr w:val="nil"/>
                <w:lang w:val="en-US" w:eastAsia="en-GB"/>
              </w:rPr>
              <w:t xml:space="preserve"> f</w:t>
            </w:r>
            <w:r w:rsidR="000A7790" w:rsidRPr="00EC5774">
              <w:rPr>
                <w:rFonts w:ascii="Arial" w:eastAsia="Calibri" w:hAnsi="Arial" w:cs="Arial"/>
                <w:sz w:val="24"/>
                <w:szCs w:val="24"/>
                <w:bdr w:val="nil"/>
                <w:lang w:val="en-US" w:eastAsia="en-GB"/>
              </w:rPr>
              <w:t>acilitate a</w:t>
            </w:r>
            <w:r w:rsidR="00BB6187">
              <w:rPr>
                <w:rFonts w:ascii="Arial" w:eastAsia="Calibri" w:hAnsi="Arial" w:cs="Arial"/>
                <w:sz w:val="24"/>
                <w:szCs w:val="24"/>
                <w:bdr w:val="nil"/>
                <w:lang w:val="en-US" w:eastAsia="en-GB"/>
              </w:rPr>
              <w:t>n early</w:t>
            </w:r>
            <w:r w:rsidR="000A7790" w:rsidRPr="00EC5774">
              <w:rPr>
                <w:rFonts w:ascii="Arial" w:eastAsia="Calibri" w:hAnsi="Arial" w:cs="Arial"/>
                <w:sz w:val="24"/>
                <w:szCs w:val="24"/>
                <w:bdr w:val="nil"/>
                <w:lang w:val="en-US" w:eastAsia="en-GB"/>
              </w:rPr>
              <w:t xml:space="preserve"> discharge</w:t>
            </w:r>
            <w:r w:rsidR="00D27673">
              <w:rPr>
                <w:rFonts w:ascii="Arial" w:eastAsia="Calibri" w:hAnsi="Arial" w:cs="Arial"/>
                <w:sz w:val="24"/>
                <w:szCs w:val="24"/>
                <w:bdr w:val="nil"/>
                <w:lang w:val="en-US" w:eastAsia="en-GB"/>
              </w:rPr>
              <w:t xml:space="preserve"> as she</w:t>
            </w:r>
            <w:r w:rsidR="00D60E3F">
              <w:rPr>
                <w:rFonts w:ascii="Arial" w:eastAsia="Calibri" w:hAnsi="Arial" w:cs="Arial"/>
                <w:sz w:val="24"/>
                <w:szCs w:val="24"/>
                <w:bdr w:val="nil"/>
                <w:lang w:val="en-US" w:eastAsia="en-GB"/>
              </w:rPr>
              <w:t xml:space="preserve"> </w:t>
            </w:r>
            <w:r w:rsidR="00E76ABC" w:rsidRPr="00EC5774">
              <w:rPr>
                <w:rFonts w:ascii="Arial" w:eastAsia="Calibri" w:hAnsi="Arial" w:cs="Arial"/>
                <w:sz w:val="24"/>
                <w:szCs w:val="24"/>
                <w:bdr w:val="nil"/>
                <w:lang w:val="en-US" w:eastAsia="en-GB"/>
              </w:rPr>
              <w:t>h</w:t>
            </w:r>
            <w:r w:rsidR="000A7790" w:rsidRPr="00EC5774">
              <w:rPr>
                <w:rFonts w:ascii="Arial" w:eastAsia="Calibri" w:hAnsi="Arial" w:cs="Arial"/>
                <w:sz w:val="24"/>
                <w:szCs w:val="24"/>
                <w:bdr w:val="nil"/>
                <w:lang w:val="en-US" w:eastAsia="en-GB"/>
              </w:rPr>
              <w:t xml:space="preserve">ad lost confidence during </w:t>
            </w:r>
            <w:r w:rsidR="00E76ABC" w:rsidRPr="00EC5774">
              <w:rPr>
                <w:rFonts w:ascii="Arial" w:eastAsia="Calibri" w:hAnsi="Arial" w:cs="Arial"/>
                <w:sz w:val="24"/>
                <w:szCs w:val="24"/>
                <w:bdr w:val="nil"/>
                <w:lang w:val="en-US" w:eastAsia="en-GB"/>
              </w:rPr>
              <w:t xml:space="preserve">her </w:t>
            </w:r>
            <w:r w:rsidR="000A7790" w:rsidRPr="00EC5774">
              <w:rPr>
                <w:rFonts w:ascii="Arial" w:eastAsia="Calibri" w:hAnsi="Arial" w:cs="Arial"/>
                <w:sz w:val="24"/>
                <w:szCs w:val="24"/>
                <w:bdr w:val="nil"/>
                <w:lang w:val="en-US" w:eastAsia="en-GB"/>
              </w:rPr>
              <w:t>in</w:t>
            </w:r>
            <w:r w:rsidR="00E76ABC" w:rsidRPr="00EC5774">
              <w:rPr>
                <w:rFonts w:ascii="Arial" w:eastAsia="Calibri" w:hAnsi="Arial" w:cs="Arial"/>
                <w:sz w:val="24"/>
                <w:szCs w:val="24"/>
                <w:bdr w:val="nil"/>
                <w:lang w:val="en-US" w:eastAsia="en-GB"/>
              </w:rPr>
              <w:t>patient</w:t>
            </w:r>
            <w:r w:rsidR="000A7790" w:rsidRPr="00EC5774">
              <w:rPr>
                <w:rFonts w:ascii="Arial" w:eastAsia="Calibri" w:hAnsi="Arial" w:cs="Arial"/>
                <w:sz w:val="24"/>
                <w:szCs w:val="24"/>
                <w:bdr w:val="nil"/>
                <w:lang w:val="en-US" w:eastAsia="en-GB"/>
              </w:rPr>
              <w:t xml:space="preserve"> stay</w:t>
            </w:r>
            <w:r w:rsidR="0092342C" w:rsidRPr="00EC5774">
              <w:rPr>
                <w:rFonts w:ascii="Arial" w:eastAsia="Calibri" w:hAnsi="Arial" w:cs="Arial"/>
                <w:sz w:val="24"/>
                <w:szCs w:val="24"/>
                <w:bdr w:val="nil"/>
                <w:lang w:val="en-US" w:eastAsia="en-GB"/>
              </w:rPr>
              <w:t xml:space="preserve"> and her mobility was significantly reduced.  </w:t>
            </w:r>
            <w:r w:rsidR="001268BC" w:rsidRPr="00EC5774">
              <w:rPr>
                <w:rFonts w:ascii="Arial" w:eastAsia="Calibri" w:hAnsi="Arial" w:cs="Arial"/>
                <w:sz w:val="24"/>
                <w:szCs w:val="24"/>
                <w:bdr w:val="nil"/>
                <w:lang w:val="en-US" w:eastAsia="en-GB"/>
              </w:rPr>
              <w:t>At</w:t>
            </w:r>
            <w:r w:rsidR="00E37C03" w:rsidRPr="00EC5774">
              <w:rPr>
                <w:rFonts w:ascii="Arial" w:eastAsia="Calibri" w:hAnsi="Arial" w:cs="Arial"/>
                <w:sz w:val="24"/>
                <w:szCs w:val="24"/>
                <w:bdr w:val="nil"/>
                <w:lang w:val="en-US" w:eastAsia="en-GB"/>
              </w:rPr>
              <w:t xml:space="preserve"> the</w:t>
            </w:r>
            <w:r w:rsidR="001268BC" w:rsidRPr="00EC5774">
              <w:rPr>
                <w:rFonts w:ascii="Arial" w:eastAsia="Calibri" w:hAnsi="Arial" w:cs="Arial"/>
                <w:sz w:val="24"/>
                <w:szCs w:val="24"/>
                <w:bdr w:val="nil"/>
                <w:lang w:val="en-US" w:eastAsia="en-GB"/>
              </w:rPr>
              <w:t xml:space="preserve"> time of discharge </w:t>
            </w:r>
            <w:r w:rsidR="00077C13" w:rsidRPr="00EC5774">
              <w:rPr>
                <w:rFonts w:ascii="Arial" w:eastAsia="Calibri" w:hAnsi="Arial" w:cs="Arial"/>
                <w:sz w:val="24"/>
                <w:szCs w:val="24"/>
                <w:bdr w:val="nil"/>
                <w:lang w:val="en-US" w:eastAsia="en-GB"/>
              </w:rPr>
              <w:t>several</w:t>
            </w:r>
            <w:r w:rsidR="001268BC" w:rsidRPr="00EC5774">
              <w:rPr>
                <w:rFonts w:ascii="Arial" w:eastAsia="Calibri" w:hAnsi="Arial" w:cs="Arial"/>
                <w:sz w:val="24"/>
                <w:szCs w:val="24"/>
                <w:bdr w:val="nil"/>
                <w:lang w:val="en-US" w:eastAsia="en-GB"/>
              </w:rPr>
              <w:t xml:space="preserve"> needs </w:t>
            </w:r>
            <w:r w:rsidR="00E37C03" w:rsidRPr="00EC5774">
              <w:rPr>
                <w:rFonts w:ascii="Arial" w:eastAsia="Calibri" w:hAnsi="Arial" w:cs="Arial"/>
                <w:sz w:val="24"/>
                <w:szCs w:val="24"/>
                <w:bdr w:val="nil"/>
                <w:lang w:val="en-US" w:eastAsia="en-GB"/>
              </w:rPr>
              <w:t xml:space="preserve">were </w:t>
            </w:r>
            <w:r w:rsidR="001268BC" w:rsidRPr="00EC5774">
              <w:rPr>
                <w:rFonts w:ascii="Arial" w:eastAsia="Calibri" w:hAnsi="Arial" w:cs="Arial"/>
                <w:sz w:val="24"/>
                <w:szCs w:val="24"/>
                <w:bdr w:val="nil"/>
                <w:lang w:val="en-US" w:eastAsia="en-GB"/>
              </w:rPr>
              <w:t>identified</w:t>
            </w:r>
            <w:r w:rsidR="0017724A" w:rsidRPr="00EC5774">
              <w:rPr>
                <w:rFonts w:ascii="Arial" w:eastAsia="Calibri" w:hAnsi="Arial" w:cs="Arial"/>
                <w:sz w:val="24"/>
                <w:szCs w:val="24"/>
                <w:bdr w:val="nil"/>
                <w:lang w:val="en-US" w:eastAsia="en-GB"/>
              </w:rPr>
              <w:t xml:space="preserve"> including occupational therapy</w:t>
            </w:r>
            <w:r w:rsidR="00147E75">
              <w:rPr>
                <w:rFonts w:ascii="Arial" w:eastAsia="Calibri" w:hAnsi="Arial" w:cs="Arial"/>
                <w:sz w:val="24"/>
                <w:szCs w:val="24"/>
                <w:bdr w:val="nil"/>
                <w:lang w:val="en-US" w:eastAsia="en-GB"/>
              </w:rPr>
              <w:t xml:space="preserve">, </w:t>
            </w:r>
            <w:r w:rsidR="0017724A" w:rsidRPr="00EC5774">
              <w:rPr>
                <w:rFonts w:ascii="Arial" w:eastAsia="Calibri" w:hAnsi="Arial" w:cs="Arial"/>
                <w:sz w:val="24"/>
                <w:szCs w:val="24"/>
                <w:bdr w:val="nil"/>
                <w:lang w:val="en-US" w:eastAsia="en-GB"/>
              </w:rPr>
              <w:t>medication review</w:t>
            </w:r>
            <w:r w:rsidR="00077C13" w:rsidRPr="00EC5774">
              <w:rPr>
                <w:rFonts w:ascii="Arial" w:eastAsia="Calibri" w:hAnsi="Arial" w:cs="Arial"/>
                <w:sz w:val="24"/>
                <w:szCs w:val="24"/>
                <w:bdr w:val="nil"/>
                <w:lang w:val="en-US" w:eastAsia="en-GB"/>
              </w:rPr>
              <w:t xml:space="preserve">, </w:t>
            </w:r>
            <w:r w:rsidR="00513678" w:rsidRPr="00EC5774">
              <w:rPr>
                <w:rFonts w:ascii="Arial" w:eastAsia="Calibri" w:hAnsi="Arial" w:cs="Arial"/>
                <w:sz w:val="24"/>
                <w:szCs w:val="24"/>
                <w:bdr w:val="nil"/>
                <w:lang w:val="en-US" w:eastAsia="en-GB"/>
              </w:rPr>
              <w:t xml:space="preserve">pain management and </w:t>
            </w:r>
            <w:r w:rsidR="0087287F" w:rsidRPr="00EC5774">
              <w:rPr>
                <w:rFonts w:ascii="Arial" w:eastAsia="Calibri" w:hAnsi="Arial" w:cs="Arial"/>
                <w:sz w:val="24"/>
                <w:szCs w:val="24"/>
                <w:bdr w:val="nil"/>
                <w:lang w:val="en-US" w:eastAsia="en-GB"/>
              </w:rPr>
              <w:t xml:space="preserve">nursing support in the community. </w:t>
            </w:r>
            <w:r w:rsidR="00534D67" w:rsidRPr="00EC5774">
              <w:rPr>
                <w:rFonts w:ascii="Arial" w:eastAsia="Calibri" w:hAnsi="Arial" w:cs="Arial"/>
                <w:sz w:val="24"/>
                <w:szCs w:val="24"/>
                <w:bdr w:val="nil"/>
                <w:lang w:val="en-US" w:eastAsia="en-GB"/>
              </w:rPr>
              <w:t xml:space="preserve"> The main issues were physiotherapy for mobility and regaining confidence after her fall.  </w:t>
            </w:r>
            <w:r w:rsidR="006103FF" w:rsidRPr="00EC5774">
              <w:rPr>
                <w:rFonts w:ascii="Arial" w:eastAsia="Calibri" w:hAnsi="Arial" w:cs="Arial"/>
                <w:sz w:val="24"/>
                <w:szCs w:val="24"/>
                <w:bdr w:val="nil"/>
                <w:lang w:val="en-US" w:eastAsia="en-GB"/>
              </w:rPr>
              <w:t xml:space="preserve">Family support </w:t>
            </w:r>
            <w:r w:rsidR="000E58B7" w:rsidRPr="00EC5774">
              <w:rPr>
                <w:rFonts w:ascii="Arial" w:eastAsia="Calibri" w:hAnsi="Arial" w:cs="Arial"/>
                <w:sz w:val="24"/>
                <w:szCs w:val="24"/>
                <w:bdr w:val="nil"/>
                <w:lang w:val="en-US" w:eastAsia="en-GB"/>
              </w:rPr>
              <w:t>was given as well as there was significant concern about the patient’s confusion and wandering outside the home.</w:t>
            </w:r>
            <w:r w:rsidR="006E2A76" w:rsidRPr="00EC5774">
              <w:rPr>
                <w:rFonts w:ascii="Arial" w:eastAsia="Calibri" w:hAnsi="Arial" w:cs="Arial"/>
                <w:sz w:val="24"/>
                <w:szCs w:val="24"/>
                <w:bdr w:val="nil"/>
                <w:lang w:val="en-US" w:eastAsia="en-GB"/>
              </w:rPr>
              <w:t xml:space="preserve">  </w:t>
            </w:r>
          </w:p>
          <w:p w14:paraId="074AD02C" w14:textId="24CF045C" w:rsidR="00802DB7" w:rsidRDefault="0004237E" w:rsidP="00E920E3">
            <w:pPr>
              <w:pStyle w:val="ListParagraph"/>
              <w:spacing w:before="120" w:after="120" w:line="240" w:lineRule="auto"/>
              <w:ind w:left="0"/>
              <w:contextualSpacing w:val="0"/>
              <w:rPr>
                <w:rFonts w:ascii="Arial" w:eastAsia="Calibri" w:hAnsi="Arial" w:cs="Arial"/>
                <w:sz w:val="24"/>
                <w:szCs w:val="24"/>
                <w:bdr w:val="nil"/>
                <w:lang w:val="en-US" w:eastAsia="en-GB"/>
              </w:rPr>
            </w:pPr>
            <w:r w:rsidRPr="00EC5774">
              <w:rPr>
                <w:rFonts w:ascii="Arial" w:eastAsia="Calibri" w:hAnsi="Arial" w:cs="Arial"/>
                <w:sz w:val="24"/>
                <w:szCs w:val="24"/>
                <w:bdr w:val="nil"/>
                <w:lang w:val="en-US" w:eastAsia="en-GB"/>
              </w:rPr>
              <w:t xml:space="preserve">Discharge was in </w:t>
            </w:r>
            <w:r w:rsidR="00D60E3F" w:rsidRPr="00EC5774">
              <w:rPr>
                <w:rFonts w:ascii="Arial" w:eastAsia="Calibri" w:hAnsi="Arial" w:cs="Arial"/>
                <w:sz w:val="24"/>
                <w:szCs w:val="24"/>
                <w:bdr w:val="nil"/>
                <w:lang w:val="en-US" w:eastAsia="en-GB"/>
              </w:rPr>
              <w:t>December,</w:t>
            </w:r>
            <w:r w:rsidRPr="00EC5774">
              <w:rPr>
                <w:rFonts w:ascii="Arial" w:eastAsia="Calibri" w:hAnsi="Arial" w:cs="Arial"/>
                <w:sz w:val="24"/>
                <w:szCs w:val="24"/>
                <w:bdr w:val="nil"/>
                <w:lang w:val="en-US" w:eastAsia="en-GB"/>
              </w:rPr>
              <w:t xml:space="preserve"> and she was </w:t>
            </w:r>
            <w:r w:rsidR="00D60E3F">
              <w:rPr>
                <w:rFonts w:ascii="Arial" w:eastAsia="Calibri" w:hAnsi="Arial" w:cs="Arial"/>
                <w:sz w:val="24"/>
                <w:szCs w:val="24"/>
                <w:bdr w:val="nil"/>
                <w:lang w:val="en-US" w:eastAsia="en-GB"/>
              </w:rPr>
              <w:t xml:space="preserve">kept </w:t>
            </w:r>
            <w:r w:rsidRPr="00EC5774">
              <w:rPr>
                <w:rFonts w:ascii="Arial" w:eastAsia="Calibri" w:hAnsi="Arial" w:cs="Arial"/>
                <w:sz w:val="24"/>
                <w:szCs w:val="24"/>
                <w:bdr w:val="nil"/>
                <w:lang w:val="en-US" w:eastAsia="en-GB"/>
              </w:rPr>
              <w:t xml:space="preserve">on the virtual ward for </w:t>
            </w:r>
            <w:r w:rsidR="00D60E3F">
              <w:rPr>
                <w:rFonts w:ascii="Arial" w:eastAsia="Calibri" w:hAnsi="Arial" w:cs="Arial"/>
                <w:sz w:val="24"/>
                <w:szCs w:val="24"/>
                <w:bdr w:val="nil"/>
                <w:lang w:val="en-US" w:eastAsia="en-GB"/>
              </w:rPr>
              <w:t xml:space="preserve">a period of </w:t>
            </w:r>
            <w:r w:rsidRPr="00EC5774">
              <w:rPr>
                <w:rFonts w:ascii="Arial" w:eastAsia="Calibri" w:hAnsi="Arial" w:cs="Arial"/>
                <w:sz w:val="24"/>
                <w:szCs w:val="24"/>
                <w:bdr w:val="nil"/>
                <w:lang w:val="en-US" w:eastAsia="en-GB"/>
              </w:rPr>
              <w:t>time</w:t>
            </w:r>
            <w:r w:rsidR="00EC5774" w:rsidRPr="00EC5774">
              <w:rPr>
                <w:rFonts w:ascii="Arial" w:eastAsia="Calibri" w:hAnsi="Arial" w:cs="Arial"/>
                <w:sz w:val="24"/>
                <w:szCs w:val="24"/>
                <w:bdr w:val="nil"/>
                <w:lang w:val="en-US" w:eastAsia="en-GB"/>
              </w:rPr>
              <w:t xml:space="preserve"> to address her needs.</w:t>
            </w:r>
            <w:r w:rsidR="001268BC" w:rsidRPr="00EC5774">
              <w:rPr>
                <w:rFonts w:ascii="Arial" w:eastAsia="Calibri" w:hAnsi="Arial" w:cs="Arial"/>
                <w:sz w:val="24"/>
                <w:szCs w:val="24"/>
                <w:bdr w:val="nil"/>
                <w:lang w:val="en-US" w:eastAsia="en-GB"/>
              </w:rPr>
              <w:t xml:space="preserve"> </w:t>
            </w:r>
          </w:p>
          <w:p w14:paraId="5CF13C2A" w14:textId="4B60409B" w:rsidR="006A4A2C" w:rsidRPr="00A14A1A" w:rsidRDefault="00944B2E" w:rsidP="00E920E3">
            <w:pPr>
              <w:pStyle w:val="ListParagraph"/>
              <w:spacing w:before="120" w:after="120" w:line="240" w:lineRule="auto"/>
              <w:ind w:left="0"/>
              <w:contextualSpacing w:val="0"/>
              <w:rPr>
                <w:rFonts w:ascii="Arial" w:eastAsia="Calibri" w:hAnsi="Arial" w:cs="Arial"/>
                <w:sz w:val="24"/>
                <w:szCs w:val="24"/>
                <w:bdr w:val="nil"/>
                <w:lang w:val="en-US" w:eastAsia="en-GB"/>
              </w:rPr>
            </w:pPr>
            <w:r>
              <w:rPr>
                <w:rFonts w:ascii="Arial" w:eastAsia="Calibri" w:hAnsi="Arial" w:cs="Arial"/>
                <w:sz w:val="24"/>
                <w:szCs w:val="24"/>
                <w:bdr w:val="nil"/>
                <w:lang w:val="en-US" w:eastAsia="en-GB"/>
              </w:rPr>
              <w:lastRenderedPageBreak/>
              <w:t xml:space="preserve">In discussing the patient </w:t>
            </w:r>
            <w:r w:rsidR="00054B72">
              <w:rPr>
                <w:rFonts w:ascii="Arial" w:eastAsia="Calibri" w:hAnsi="Arial" w:cs="Arial"/>
                <w:sz w:val="24"/>
                <w:szCs w:val="24"/>
                <w:bdr w:val="nil"/>
                <w:lang w:val="en-US" w:eastAsia="en-GB"/>
              </w:rPr>
              <w:t>story,</w:t>
            </w:r>
            <w:r>
              <w:rPr>
                <w:rFonts w:ascii="Arial" w:eastAsia="Calibri" w:hAnsi="Arial" w:cs="Arial"/>
                <w:sz w:val="24"/>
                <w:szCs w:val="24"/>
                <w:bdr w:val="nil"/>
                <w:lang w:val="en-US" w:eastAsia="en-GB"/>
              </w:rPr>
              <w:t xml:space="preserve"> the following points were raised:</w:t>
            </w:r>
          </w:p>
          <w:p w14:paraId="2F16A6BF" w14:textId="486C02EB" w:rsidR="00B37004" w:rsidRPr="00C21CE7" w:rsidRDefault="00B07E77" w:rsidP="00E920E3">
            <w:pPr>
              <w:pStyle w:val="ListParagraph"/>
              <w:spacing w:before="120" w:after="120" w:line="240" w:lineRule="auto"/>
              <w:ind w:left="0"/>
              <w:contextualSpacing w:val="0"/>
              <w:rPr>
                <w:rFonts w:ascii="Arial" w:eastAsia="Calibri" w:hAnsi="Arial" w:cs="Arial"/>
                <w:sz w:val="24"/>
                <w:szCs w:val="24"/>
                <w:bdr w:val="nil"/>
                <w:lang w:val="en-US" w:eastAsia="en-GB"/>
              </w:rPr>
            </w:pPr>
            <w:r>
              <w:rPr>
                <w:rFonts w:ascii="Arial" w:eastAsia="Calibri" w:hAnsi="Arial" w:cs="Arial"/>
                <w:sz w:val="24"/>
                <w:szCs w:val="24"/>
                <w:bdr w:val="nil"/>
                <w:lang w:val="en-US" w:eastAsia="en-GB"/>
              </w:rPr>
              <w:t>Anne-</w:t>
            </w:r>
            <w:r w:rsidR="00A14A1A">
              <w:rPr>
                <w:rFonts w:ascii="Arial" w:eastAsia="Calibri" w:hAnsi="Arial" w:cs="Arial"/>
                <w:sz w:val="24"/>
                <w:szCs w:val="24"/>
                <w:bdr w:val="nil"/>
                <w:lang w:val="en-US" w:eastAsia="en-GB"/>
              </w:rPr>
              <w:t>Louise</w:t>
            </w:r>
            <w:r>
              <w:rPr>
                <w:rFonts w:ascii="Arial" w:eastAsia="Calibri" w:hAnsi="Arial" w:cs="Arial"/>
                <w:sz w:val="24"/>
                <w:szCs w:val="24"/>
                <w:bdr w:val="nil"/>
                <w:lang w:val="en-US" w:eastAsia="en-GB"/>
              </w:rPr>
              <w:t xml:space="preserve"> Ferguson</w:t>
            </w:r>
            <w:r w:rsidR="006A4A2C" w:rsidRPr="00C21CE7">
              <w:rPr>
                <w:rFonts w:ascii="Arial" w:eastAsia="Calibri" w:hAnsi="Arial" w:cs="Arial"/>
                <w:sz w:val="24"/>
                <w:szCs w:val="24"/>
                <w:bdr w:val="nil"/>
                <w:lang w:val="en-US" w:eastAsia="en-GB"/>
              </w:rPr>
              <w:t xml:space="preserve"> </w:t>
            </w:r>
            <w:r w:rsidR="00464401">
              <w:rPr>
                <w:rFonts w:ascii="Arial" w:eastAsia="Calibri" w:hAnsi="Arial" w:cs="Arial"/>
                <w:sz w:val="24"/>
                <w:szCs w:val="24"/>
                <w:bdr w:val="nil"/>
                <w:lang w:val="en-US" w:eastAsia="en-GB"/>
              </w:rPr>
              <w:t xml:space="preserve">commented that </w:t>
            </w:r>
            <w:r w:rsidR="0016653A" w:rsidRPr="00C21CE7">
              <w:rPr>
                <w:rFonts w:ascii="Arial" w:eastAsia="Calibri" w:hAnsi="Arial" w:cs="Arial"/>
                <w:sz w:val="24"/>
                <w:szCs w:val="24"/>
                <w:bdr w:val="nil"/>
                <w:lang w:val="en-US" w:eastAsia="en-GB"/>
              </w:rPr>
              <w:t xml:space="preserve">when the patient </w:t>
            </w:r>
            <w:r w:rsidR="006A4A2C" w:rsidRPr="00C21CE7">
              <w:rPr>
                <w:rFonts w:ascii="Arial" w:eastAsia="Calibri" w:hAnsi="Arial" w:cs="Arial"/>
                <w:sz w:val="24"/>
                <w:szCs w:val="24"/>
                <w:bdr w:val="nil"/>
                <w:lang w:val="en-US" w:eastAsia="en-GB"/>
              </w:rPr>
              <w:t>went home</w:t>
            </w:r>
            <w:r w:rsidR="0016653A" w:rsidRPr="00C21CE7">
              <w:rPr>
                <w:rFonts w:ascii="Arial" w:eastAsia="Calibri" w:hAnsi="Arial" w:cs="Arial"/>
                <w:sz w:val="24"/>
                <w:szCs w:val="24"/>
                <w:bdr w:val="nil"/>
                <w:lang w:val="en-US" w:eastAsia="en-GB"/>
              </w:rPr>
              <w:t xml:space="preserve"> there were still</w:t>
            </w:r>
            <w:r w:rsidR="006A4A2C" w:rsidRPr="00C21CE7">
              <w:rPr>
                <w:rFonts w:ascii="Arial" w:eastAsia="Calibri" w:hAnsi="Arial" w:cs="Arial"/>
                <w:sz w:val="24"/>
                <w:szCs w:val="24"/>
                <w:bdr w:val="nil"/>
                <w:lang w:val="en-US" w:eastAsia="en-GB"/>
              </w:rPr>
              <w:t xml:space="preserve"> lots of outstanding needs</w:t>
            </w:r>
            <w:r w:rsidR="00464401">
              <w:rPr>
                <w:rFonts w:ascii="Arial" w:eastAsia="Calibri" w:hAnsi="Arial" w:cs="Arial"/>
                <w:sz w:val="24"/>
                <w:szCs w:val="24"/>
                <w:bdr w:val="nil"/>
                <w:lang w:val="en-US" w:eastAsia="en-GB"/>
              </w:rPr>
              <w:t xml:space="preserve"> which n</w:t>
            </w:r>
            <w:r w:rsidR="006A4A2C" w:rsidRPr="00C21CE7">
              <w:rPr>
                <w:rFonts w:ascii="Arial" w:eastAsia="Calibri" w:hAnsi="Arial" w:cs="Arial"/>
                <w:sz w:val="24"/>
                <w:szCs w:val="24"/>
                <w:bdr w:val="nil"/>
                <w:lang w:val="en-US" w:eastAsia="en-GB"/>
              </w:rPr>
              <w:t>eed</w:t>
            </w:r>
            <w:r w:rsidR="00464401">
              <w:rPr>
                <w:rFonts w:ascii="Arial" w:eastAsia="Calibri" w:hAnsi="Arial" w:cs="Arial"/>
                <w:sz w:val="24"/>
                <w:szCs w:val="24"/>
                <w:bdr w:val="nil"/>
                <w:lang w:val="en-US" w:eastAsia="en-GB"/>
              </w:rPr>
              <w:t>ed</w:t>
            </w:r>
            <w:r w:rsidR="006A4A2C" w:rsidRPr="00C21CE7">
              <w:rPr>
                <w:rFonts w:ascii="Arial" w:eastAsia="Calibri" w:hAnsi="Arial" w:cs="Arial"/>
                <w:sz w:val="24"/>
                <w:szCs w:val="24"/>
                <w:bdr w:val="nil"/>
                <w:lang w:val="en-US" w:eastAsia="en-GB"/>
              </w:rPr>
              <w:t xml:space="preserve"> to </w:t>
            </w:r>
            <w:r w:rsidR="00464401">
              <w:rPr>
                <w:rFonts w:ascii="Arial" w:eastAsia="Calibri" w:hAnsi="Arial" w:cs="Arial"/>
                <w:sz w:val="24"/>
                <w:szCs w:val="24"/>
                <w:bdr w:val="nil"/>
                <w:lang w:val="en-US" w:eastAsia="en-GB"/>
              </w:rPr>
              <w:t xml:space="preserve">be </w:t>
            </w:r>
            <w:r w:rsidR="006A4A2C" w:rsidRPr="00C21CE7">
              <w:rPr>
                <w:rFonts w:ascii="Arial" w:eastAsia="Calibri" w:hAnsi="Arial" w:cs="Arial"/>
                <w:sz w:val="24"/>
                <w:szCs w:val="24"/>
                <w:bdr w:val="nil"/>
                <w:lang w:val="en-US" w:eastAsia="en-GB"/>
              </w:rPr>
              <w:t>address</w:t>
            </w:r>
            <w:r w:rsidR="00464401">
              <w:rPr>
                <w:rFonts w:ascii="Arial" w:eastAsia="Calibri" w:hAnsi="Arial" w:cs="Arial"/>
                <w:sz w:val="24"/>
                <w:szCs w:val="24"/>
                <w:bdr w:val="nil"/>
                <w:lang w:val="en-US" w:eastAsia="en-GB"/>
              </w:rPr>
              <w:t>ed</w:t>
            </w:r>
            <w:r w:rsidR="006A4A2C" w:rsidRPr="00C21CE7">
              <w:rPr>
                <w:rFonts w:ascii="Arial" w:eastAsia="Calibri" w:hAnsi="Arial" w:cs="Arial"/>
                <w:sz w:val="24"/>
                <w:szCs w:val="24"/>
                <w:bdr w:val="nil"/>
                <w:lang w:val="en-US" w:eastAsia="en-GB"/>
              </w:rPr>
              <w:t xml:space="preserve"> to prevent </w:t>
            </w:r>
            <w:r w:rsidR="00054B72" w:rsidRPr="00C21CE7">
              <w:rPr>
                <w:rFonts w:ascii="Arial" w:eastAsia="Calibri" w:hAnsi="Arial" w:cs="Arial"/>
                <w:sz w:val="24"/>
                <w:szCs w:val="24"/>
                <w:bdr w:val="nil"/>
                <w:lang w:val="en-US" w:eastAsia="en-GB"/>
              </w:rPr>
              <w:t>re-admission</w:t>
            </w:r>
            <w:r w:rsidR="00EF47DD">
              <w:rPr>
                <w:rFonts w:ascii="Arial" w:eastAsia="Calibri" w:hAnsi="Arial" w:cs="Arial"/>
                <w:sz w:val="24"/>
                <w:szCs w:val="24"/>
                <w:bdr w:val="nil"/>
                <w:lang w:val="en-US" w:eastAsia="en-GB"/>
              </w:rPr>
              <w:t>. She</w:t>
            </w:r>
            <w:r w:rsidR="00054B72">
              <w:rPr>
                <w:rFonts w:ascii="Arial" w:eastAsia="Calibri" w:hAnsi="Arial" w:cs="Arial"/>
                <w:sz w:val="24"/>
                <w:szCs w:val="24"/>
                <w:bdr w:val="nil"/>
                <w:lang w:val="en-US" w:eastAsia="en-GB"/>
              </w:rPr>
              <w:t xml:space="preserve"> emphasised</w:t>
            </w:r>
            <w:r w:rsidR="004079ED">
              <w:rPr>
                <w:rFonts w:ascii="Arial" w:eastAsia="Calibri" w:hAnsi="Arial" w:cs="Arial"/>
                <w:sz w:val="24"/>
                <w:szCs w:val="24"/>
                <w:bdr w:val="nil"/>
                <w:lang w:val="en-US" w:eastAsia="en-GB"/>
              </w:rPr>
              <w:t xml:space="preserve"> that it is i</w:t>
            </w:r>
            <w:r w:rsidR="001007A2" w:rsidRPr="00C21CE7">
              <w:rPr>
                <w:rFonts w:ascii="Arial" w:eastAsia="Calibri" w:hAnsi="Arial" w:cs="Arial"/>
                <w:sz w:val="24"/>
                <w:szCs w:val="24"/>
                <w:bdr w:val="nil"/>
                <w:lang w:val="en-US" w:eastAsia="en-GB"/>
              </w:rPr>
              <w:t>mportant to be side by side with p</w:t>
            </w:r>
            <w:r w:rsidR="006459D5" w:rsidRPr="00C21CE7">
              <w:rPr>
                <w:rFonts w:ascii="Arial" w:eastAsia="Calibri" w:hAnsi="Arial" w:cs="Arial"/>
                <w:sz w:val="24"/>
                <w:szCs w:val="24"/>
                <w:bdr w:val="nil"/>
                <w:lang w:val="en-US" w:eastAsia="en-GB"/>
              </w:rPr>
              <w:t>atien</w:t>
            </w:r>
            <w:r w:rsidR="001007A2" w:rsidRPr="00C21CE7">
              <w:rPr>
                <w:rFonts w:ascii="Arial" w:eastAsia="Calibri" w:hAnsi="Arial" w:cs="Arial"/>
                <w:sz w:val="24"/>
                <w:szCs w:val="24"/>
                <w:bdr w:val="nil"/>
                <w:lang w:val="en-US" w:eastAsia="en-GB"/>
              </w:rPr>
              <w:t>t</w:t>
            </w:r>
            <w:r w:rsidR="004079ED">
              <w:rPr>
                <w:rFonts w:ascii="Arial" w:eastAsia="Calibri" w:hAnsi="Arial" w:cs="Arial"/>
                <w:sz w:val="24"/>
                <w:szCs w:val="24"/>
                <w:bdr w:val="nil"/>
                <w:lang w:val="en-US" w:eastAsia="en-GB"/>
              </w:rPr>
              <w:t>s</w:t>
            </w:r>
            <w:r w:rsidR="001007A2" w:rsidRPr="00C21CE7">
              <w:rPr>
                <w:rFonts w:ascii="Arial" w:eastAsia="Calibri" w:hAnsi="Arial" w:cs="Arial"/>
                <w:sz w:val="24"/>
                <w:szCs w:val="24"/>
                <w:bdr w:val="nil"/>
                <w:lang w:val="en-US" w:eastAsia="en-GB"/>
              </w:rPr>
              <w:t xml:space="preserve"> to evaluate and explore </w:t>
            </w:r>
            <w:r w:rsidR="004079ED">
              <w:rPr>
                <w:rFonts w:ascii="Arial" w:eastAsia="Calibri" w:hAnsi="Arial" w:cs="Arial"/>
                <w:sz w:val="24"/>
                <w:szCs w:val="24"/>
                <w:bdr w:val="nil"/>
                <w:lang w:val="en-US" w:eastAsia="en-GB"/>
              </w:rPr>
              <w:t xml:space="preserve">their </w:t>
            </w:r>
            <w:r w:rsidR="001007A2" w:rsidRPr="00C21CE7">
              <w:rPr>
                <w:rFonts w:ascii="Arial" w:eastAsia="Calibri" w:hAnsi="Arial" w:cs="Arial"/>
                <w:sz w:val="24"/>
                <w:szCs w:val="24"/>
                <w:bdr w:val="nil"/>
                <w:lang w:val="en-US" w:eastAsia="en-GB"/>
              </w:rPr>
              <w:t>needs as they arise</w:t>
            </w:r>
            <w:r w:rsidR="0096389A">
              <w:rPr>
                <w:rFonts w:ascii="Arial" w:eastAsia="Calibri" w:hAnsi="Arial" w:cs="Arial"/>
                <w:sz w:val="24"/>
                <w:szCs w:val="24"/>
                <w:bdr w:val="nil"/>
                <w:lang w:val="en-US" w:eastAsia="en-GB"/>
              </w:rPr>
              <w:t xml:space="preserve"> as</w:t>
            </w:r>
            <w:r w:rsidR="00A92D43" w:rsidRPr="00C21CE7">
              <w:rPr>
                <w:rFonts w:ascii="Arial" w:eastAsia="Calibri" w:hAnsi="Arial" w:cs="Arial"/>
                <w:sz w:val="24"/>
                <w:szCs w:val="24"/>
                <w:bdr w:val="nil"/>
                <w:lang w:val="en-US" w:eastAsia="en-GB"/>
              </w:rPr>
              <w:t xml:space="preserve"> there </w:t>
            </w:r>
            <w:r w:rsidR="0096389A">
              <w:rPr>
                <w:rFonts w:ascii="Arial" w:eastAsia="Calibri" w:hAnsi="Arial" w:cs="Arial"/>
                <w:sz w:val="24"/>
                <w:szCs w:val="24"/>
                <w:bdr w:val="nil"/>
                <w:lang w:val="en-US" w:eastAsia="en-GB"/>
              </w:rPr>
              <w:t>may be</w:t>
            </w:r>
            <w:r w:rsidR="00A92D43" w:rsidRPr="00C21CE7">
              <w:rPr>
                <w:rFonts w:ascii="Arial" w:eastAsia="Calibri" w:hAnsi="Arial" w:cs="Arial"/>
                <w:sz w:val="24"/>
                <w:szCs w:val="24"/>
                <w:bdr w:val="nil"/>
                <w:lang w:val="en-US" w:eastAsia="en-GB"/>
              </w:rPr>
              <w:t xml:space="preserve"> needs that </w:t>
            </w:r>
            <w:r w:rsidR="0096389A">
              <w:rPr>
                <w:rFonts w:ascii="Arial" w:eastAsia="Calibri" w:hAnsi="Arial" w:cs="Arial"/>
                <w:sz w:val="24"/>
                <w:szCs w:val="24"/>
                <w:bdr w:val="nil"/>
                <w:lang w:val="en-US" w:eastAsia="en-GB"/>
              </w:rPr>
              <w:t>are</w:t>
            </w:r>
            <w:r w:rsidR="00A92D43" w:rsidRPr="00C21CE7">
              <w:rPr>
                <w:rFonts w:ascii="Arial" w:eastAsia="Calibri" w:hAnsi="Arial" w:cs="Arial"/>
                <w:sz w:val="24"/>
                <w:szCs w:val="24"/>
                <w:bdr w:val="nil"/>
                <w:lang w:val="en-US" w:eastAsia="en-GB"/>
              </w:rPr>
              <w:t xml:space="preserve"> not apparent at time of discharge</w:t>
            </w:r>
            <w:r w:rsidR="001724B5">
              <w:rPr>
                <w:rFonts w:ascii="Arial" w:eastAsia="Calibri" w:hAnsi="Arial" w:cs="Arial"/>
                <w:sz w:val="24"/>
                <w:szCs w:val="24"/>
                <w:bdr w:val="nil"/>
                <w:lang w:val="en-US" w:eastAsia="en-GB"/>
              </w:rPr>
              <w:t xml:space="preserve"> to avoid re-admission.</w:t>
            </w:r>
          </w:p>
          <w:p w14:paraId="2F8325C2" w14:textId="16555DFE" w:rsidR="00D62689" w:rsidRPr="00897FFA" w:rsidRDefault="001007A2" w:rsidP="00E920E3">
            <w:pPr>
              <w:pStyle w:val="ListParagraph"/>
              <w:spacing w:before="120" w:after="120" w:line="240" w:lineRule="auto"/>
              <w:ind w:left="0"/>
              <w:contextualSpacing w:val="0"/>
              <w:rPr>
                <w:rFonts w:ascii="Arial" w:eastAsia="Calibri" w:hAnsi="Arial" w:cs="Arial"/>
                <w:sz w:val="24"/>
                <w:szCs w:val="24"/>
                <w:bdr w:val="nil"/>
                <w:lang w:val="en-US" w:eastAsia="en-GB"/>
              </w:rPr>
            </w:pPr>
            <w:r w:rsidRPr="00C21CE7">
              <w:rPr>
                <w:rFonts w:ascii="Arial" w:eastAsia="Calibri" w:hAnsi="Arial" w:cs="Arial"/>
                <w:sz w:val="24"/>
                <w:szCs w:val="24"/>
                <w:bdr w:val="nil"/>
                <w:lang w:val="en-US" w:eastAsia="en-GB"/>
              </w:rPr>
              <w:t>Reena</w:t>
            </w:r>
            <w:r w:rsidR="006407D5">
              <w:rPr>
                <w:rFonts w:ascii="Arial" w:eastAsia="Calibri" w:hAnsi="Arial" w:cs="Arial"/>
                <w:sz w:val="24"/>
                <w:szCs w:val="24"/>
                <w:bdr w:val="nil"/>
                <w:lang w:val="en-US" w:eastAsia="en-GB"/>
              </w:rPr>
              <w:t xml:space="preserve"> Owen commented that Norma’s patient story</w:t>
            </w:r>
            <w:r w:rsidRPr="00C21CE7">
              <w:rPr>
                <w:rFonts w:ascii="Arial" w:eastAsia="Calibri" w:hAnsi="Arial" w:cs="Arial"/>
                <w:sz w:val="24"/>
                <w:szCs w:val="24"/>
                <w:bdr w:val="nil"/>
                <w:lang w:val="en-US" w:eastAsia="en-GB"/>
              </w:rPr>
              <w:t xml:space="preserve"> highlighted </w:t>
            </w:r>
            <w:r w:rsidR="006407D5">
              <w:rPr>
                <w:rFonts w:ascii="Arial" w:eastAsia="Calibri" w:hAnsi="Arial" w:cs="Arial"/>
                <w:sz w:val="24"/>
                <w:szCs w:val="24"/>
                <w:bdr w:val="nil"/>
                <w:lang w:val="en-US" w:eastAsia="en-GB"/>
              </w:rPr>
              <w:t xml:space="preserve">the </w:t>
            </w:r>
            <w:r w:rsidRPr="00C21CE7">
              <w:rPr>
                <w:rFonts w:ascii="Arial" w:eastAsia="Calibri" w:hAnsi="Arial" w:cs="Arial"/>
                <w:sz w:val="24"/>
                <w:szCs w:val="24"/>
                <w:bdr w:val="nil"/>
                <w:lang w:val="en-US" w:eastAsia="en-GB"/>
              </w:rPr>
              <w:t>importance of getting p</w:t>
            </w:r>
            <w:r w:rsidR="006407D5">
              <w:rPr>
                <w:rFonts w:ascii="Arial" w:eastAsia="Calibri" w:hAnsi="Arial" w:cs="Arial"/>
                <w:sz w:val="24"/>
                <w:szCs w:val="24"/>
                <w:bdr w:val="nil"/>
                <w:lang w:val="en-US" w:eastAsia="en-GB"/>
              </w:rPr>
              <w:t>atients</w:t>
            </w:r>
            <w:r w:rsidRPr="00C21CE7">
              <w:rPr>
                <w:rFonts w:ascii="Arial" w:eastAsia="Calibri" w:hAnsi="Arial" w:cs="Arial"/>
                <w:sz w:val="24"/>
                <w:szCs w:val="24"/>
                <w:bdr w:val="nil"/>
                <w:lang w:val="en-US" w:eastAsia="en-GB"/>
              </w:rPr>
              <w:t xml:space="preserve"> out</w:t>
            </w:r>
            <w:r w:rsidR="006407D5">
              <w:rPr>
                <w:rFonts w:ascii="Arial" w:eastAsia="Calibri" w:hAnsi="Arial" w:cs="Arial"/>
                <w:sz w:val="24"/>
                <w:szCs w:val="24"/>
                <w:bdr w:val="nil"/>
                <w:lang w:val="en-US" w:eastAsia="en-GB"/>
              </w:rPr>
              <w:t xml:space="preserve"> of hospital</w:t>
            </w:r>
            <w:r w:rsidRPr="00C21CE7">
              <w:rPr>
                <w:rFonts w:ascii="Arial" w:eastAsia="Calibri" w:hAnsi="Arial" w:cs="Arial"/>
                <w:sz w:val="24"/>
                <w:szCs w:val="24"/>
                <w:bdr w:val="nil"/>
                <w:lang w:val="en-US" w:eastAsia="en-GB"/>
              </w:rPr>
              <w:t xml:space="preserve"> </w:t>
            </w:r>
            <w:r w:rsidR="00A53D57" w:rsidRPr="00C21CE7">
              <w:rPr>
                <w:rFonts w:ascii="Arial" w:eastAsia="Calibri" w:hAnsi="Arial" w:cs="Arial"/>
                <w:sz w:val="24"/>
                <w:szCs w:val="24"/>
                <w:bdr w:val="nil"/>
                <w:lang w:val="en-US" w:eastAsia="en-GB"/>
              </w:rPr>
              <w:t>quickly</w:t>
            </w:r>
            <w:r w:rsidR="002D1162">
              <w:rPr>
                <w:rFonts w:ascii="Arial" w:eastAsia="Calibri" w:hAnsi="Arial" w:cs="Arial"/>
                <w:sz w:val="24"/>
                <w:szCs w:val="24"/>
                <w:bdr w:val="nil"/>
                <w:lang w:val="en-US" w:eastAsia="en-GB"/>
              </w:rPr>
              <w:t>,</w:t>
            </w:r>
            <w:r w:rsidR="005D1388">
              <w:rPr>
                <w:rFonts w:ascii="Arial" w:eastAsia="Calibri" w:hAnsi="Arial" w:cs="Arial"/>
                <w:sz w:val="24"/>
                <w:szCs w:val="24"/>
                <w:bdr w:val="nil"/>
                <w:lang w:val="en-US" w:eastAsia="en-GB"/>
              </w:rPr>
              <w:t xml:space="preserve"> and the benefits gained by doing so</w:t>
            </w:r>
            <w:r w:rsidR="00C81F10">
              <w:rPr>
                <w:rFonts w:ascii="Arial" w:eastAsia="Calibri" w:hAnsi="Arial" w:cs="Arial"/>
                <w:sz w:val="24"/>
                <w:szCs w:val="24"/>
                <w:bdr w:val="nil"/>
                <w:lang w:val="en-US" w:eastAsia="en-GB"/>
              </w:rPr>
              <w:t>.</w:t>
            </w:r>
            <w:r w:rsidR="005D1388">
              <w:rPr>
                <w:rFonts w:ascii="Arial" w:eastAsia="Calibri" w:hAnsi="Arial" w:cs="Arial"/>
                <w:sz w:val="24"/>
                <w:szCs w:val="24"/>
                <w:bdr w:val="nil"/>
                <w:lang w:val="en-US" w:eastAsia="en-GB"/>
              </w:rPr>
              <w:t xml:space="preserve"> </w:t>
            </w:r>
            <w:r w:rsidR="00C81F10">
              <w:rPr>
                <w:rFonts w:ascii="Arial" w:eastAsia="Calibri" w:hAnsi="Arial" w:cs="Arial"/>
                <w:sz w:val="24"/>
                <w:szCs w:val="24"/>
                <w:bdr w:val="nil"/>
                <w:lang w:val="en-US" w:eastAsia="en-GB"/>
              </w:rPr>
              <w:t xml:space="preserve"> She added that k</w:t>
            </w:r>
            <w:r w:rsidRPr="00C21CE7">
              <w:rPr>
                <w:rFonts w:ascii="Arial" w:eastAsia="Calibri" w:hAnsi="Arial" w:cs="Arial"/>
                <w:sz w:val="24"/>
                <w:szCs w:val="24"/>
                <w:bdr w:val="nil"/>
                <w:lang w:val="en-US" w:eastAsia="en-GB"/>
              </w:rPr>
              <w:t xml:space="preserve">eeping </w:t>
            </w:r>
            <w:r w:rsidR="005D1388">
              <w:rPr>
                <w:rFonts w:ascii="Arial" w:eastAsia="Calibri" w:hAnsi="Arial" w:cs="Arial"/>
                <w:sz w:val="24"/>
                <w:szCs w:val="24"/>
                <w:bdr w:val="nil"/>
                <w:lang w:val="en-US" w:eastAsia="en-GB"/>
              </w:rPr>
              <w:t>clinically optimised patients</w:t>
            </w:r>
            <w:r w:rsidRPr="00C21CE7">
              <w:rPr>
                <w:rFonts w:ascii="Arial" w:eastAsia="Calibri" w:hAnsi="Arial" w:cs="Arial"/>
                <w:sz w:val="24"/>
                <w:szCs w:val="24"/>
                <w:bdr w:val="nil"/>
                <w:lang w:val="en-US" w:eastAsia="en-GB"/>
              </w:rPr>
              <w:t xml:space="preserve"> </w:t>
            </w:r>
            <w:r w:rsidR="00D62689" w:rsidRPr="00C21CE7">
              <w:rPr>
                <w:rFonts w:ascii="Arial" w:eastAsia="Calibri" w:hAnsi="Arial" w:cs="Arial"/>
                <w:sz w:val="24"/>
                <w:szCs w:val="24"/>
                <w:bdr w:val="nil"/>
                <w:lang w:val="en-US" w:eastAsia="en-GB"/>
              </w:rPr>
              <w:t>in</w:t>
            </w:r>
            <w:r w:rsidR="000A6F32">
              <w:rPr>
                <w:rFonts w:ascii="Arial" w:eastAsia="Calibri" w:hAnsi="Arial" w:cs="Arial"/>
                <w:sz w:val="24"/>
                <w:szCs w:val="24"/>
                <w:bdr w:val="nil"/>
                <w:lang w:val="en-US" w:eastAsia="en-GB"/>
              </w:rPr>
              <w:t xml:space="preserve"> hospital beds</w:t>
            </w:r>
            <w:r w:rsidR="00D62689" w:rsidRPr="00C21CE7">
              <w:rPr>
                <w:rFonts w:ascii="Arial" w:eastAsia="Calibri" w:hAnsi="Arial" w:cs="Arial"/>
                <w:sz w:val="24"/>
                <w:szCs w:val="24"/>
                <w:bdr w:val="nil"/>
                <w:lang w:val="en-US" w:eastAsia="en-GB"/>
              </w:rPr>
              <w:t xml:space="preserve"> for long stay</w:t>
            </w:r>
            <w:r w:rsidR="000A6F32">
              <w:rPr>
                <w:rFonts w:ascii="Arial" w:eastAsia="Calibri" w:hAnsi="Arial" w:cs="Arial"/>
                <w:sz w:val="24"/>
                <w:szCs w:val="24"/>
                <w:bdr w:val="nil"/>
                <w:lang w:val="en-US" w:eastAsia="en-GB"/>
              </w:rPr>
              <w:t>s</w:t>
            </w:r>
            <w:r w:rsidR="00C81F10">
              <w:rPr>
                <w:rFonts w:ascii="Arial" w:eastAsia="Calibri" w:hAnsi="Arial" w:cs="Arial"/>
                <w:sz w:val="24"/>
                <w:szCs w:val="24"/>
                <w:bdr w:val="nil"/>
                <w:lang w:val="en-US" w:eastAsia="en-GB"/>
              </w:rPr>
              <w:t xml:space="preserve"> can result in them</w:t>
            </w:r>
            <w:r w:rsidR="00E624E7">
              <w:rPr>
                <w:rFonts w:ascii="Arial" w:eastAsia="Calibri" w:hAnsi="Arial" w:cs="Arial"/>
                <w:sz w:val="24"/>
                <w:szCs w:val="24"/>
                <w:bdr w:val="nil"/>
                <w:lang w:val="en-US" w:eastAsia="en-GB"/>
              </w:rPr>
              <w:t xml:space="preserve"> l</w:t>
            </w:r>
            <w:r w:rsidR="002C7079" w:rsidRPr="00C21CE7">
              <w:rPr>
                <w:rFonts w:ascii="Arial" w:eastAsia="Calibri" w:hAnsi="Arial" w:cs="Arial"/>
                <w:sz w:val="24"/>
                <w:szCs w:val="24"/>
                <w:bdr w:val="nil"/>
                <w:lang w:val="en-US" w:eastAsia="en-GB"/>
              </w:rPr>
              <w:t>osing condition</w:t>
            </w:r>
            <w:r w:rsidR="00AE247F">
              <w:rPr>
                <w:rFonts w:ascii="Arial" w:eastAsia="Calibri" w:hAnsi="Arial" w:cs="Arial"/>
                <w:sz w:val="24"/>
                <w:szCs w:val="24"/>
                <w:bdr w:val="nil"/>
                <w:lang w:val="en-US" w:eastAsia="en-GB"/>
              </w:rPr>
              <w:t xml:space="preserve"> </w:t>
            </w:r>
            <w:r w:rsidR="002C7079" w:rsidRPr="00C21CE7">
              <w:rPr>
                <w:rFonts w:ascii="Arial" w:eastAsia="Calibri" w:hAnsi="Arial" w:cs="Arial"/>
                <w:sz w:val="24"/>
                <w:szCs w:val="24"/>
                <w:bdr w:val="nil"/>
                <w:lang w:val="en-US" w:eastAsia="en-GB"/>
              </w:rPr>
              <w:t xml:space="preserve">because </w:t>
            </w:r>
            <w:r w:rsidR="00056565">
              <w:rPr>
                <w:rFonts w:ascii="Arial" w:eastAsia="Calibri" w:hAnsi="Arial" w:cs="Arial"/>
                <w:sz w:val="24"/>
                <w:szCs w:val="24"/>
                <w:bdr w:val="nil"/>
                <w:lang w:val="en-US" w:eastAsia="en-GB"/>
              </w:rPr>
              <w:t xml:space="preserve">patients cannot walk very far or exercise in other ways.  She went on to say that </w:t>
            </w:r>
            <w:r w:rsidR="00D62689" w:rsidRPr="00C21CE7">
              <w:rPr>
                <w:rFonts w:ascii="Arial" w:eastAsia="Calibri" w:hAnsi="Arial" w:cs="Arial"/>
                <w:sz w:val="24"/>
                <w:szCs w:val="24"/>
                <w:bdr w:val="nil"/>
                <w:lang w:val="en-US" w:eastAsia="en-GB"/>
              </w:rPr>
              <w:t xml:space="preserve">being out of environment is </w:t>
            </w:r>
            <w:r w:rsidR="007D5290">
              <w:rPr>
                <w:rFonts w:ascii="Arial" w:eastAsia="Calibri" w:hAnsi="Arial" w:cs="Arial"/>
                <w:sz w:val="24"/>
                <w:szCs w:val="24"/>
                <w:bdr w:val="nil"/>
                <w:lang w:val="en-US" w:eastAsia="en-GB"/>
              </w:rPr>
              <w:t xml:space="preserve">also </w:t>
            </w:r>
            <w:r w:rsidR="00D62689" w:rsidRPr="00C21CE7">
              <w:rPr>
                <w:rFonts w:ascii="Arial" w:eastAsia="Calibri" w:hAnsi="Arial" w:cs="Arial"/>
                <w:sz w:val="24"/>
                <w:szCs w:val="24"/>
                <w:bdr w:val="nil"/>
                <w:lang w:val="en-US" w:eastAsia="en-GB"/>
              </w:rPr>
              <w:t>not good</w:t>
            </w:r>
            <w:r w:rsidR="00056565">
              <w:rPr>
                <w:rFonts w:ascii="Arial" w:eastAsia="Calibri" w:hAnsi="Arial" w:cs="Arial"/>
                <w:sz w:val="24"/>
                <w:szCs w:val="24"/>
                <w:bdr w:val="nil"/>
                <w:lang w:val="en-US" w:eastAsia="en-GB"/>
              </w:rPr>
              <w:t xml:space="preserve"> for those suffering with </w:t>
            </w:r>
            <w:r w:rsidR="00CE504C">
              <w:rPr>
                <w:rFonts w:ascii="Arial" w:eastAsia="Calibri" w:hAnsi="Arial" w:cs="Arial"/>
                <w:sz w:val="24"/>
                <w:szCs w:val="24"/>
                <w:bdr w:val="nil"/>
                <w:lang w:val="en-US" w:eastAsia="en-GB"/>
              </w:rPr>
              <w:t>dementia and</w:t>
            </w:r>
            <w:r w:rsidR="003B167F">
              <w:rPr>
                <w:rFonts w:ascii="Arial" w:eastAsia="Calibri" w:hAnsi="Arial" w:cs="Arial"/>
                <w:sz w:val="24"/>
                <w:szCs w:val="24"/>
                <w:bdr w:val="nil"/>
                <w:lang w:val="en-US" w:eastAsia="en-GB"/>
              </w:rPr>
              <w:t xml:space="preserve"> emphasised</w:t>
            </w:r>
            <w:r w:rsidR="006B6020">
              <w:rPr>
                <w:rFonts w:ascii="Arial" w:eastAsia="Calibri" w:hAnsi="Arial" w:cs="Arial"/>
                <w:sz w:val="24"/>
                <w:szCs w:val="24"/>
                <w:bdr w:val="nil"/>
                <w:lang w:val="en-US" w:eastAsia="en-GB"/>
              </w:rPr>
              <w:t xml:space="preserve"> that virtual wards appear to be an e</w:t>
            </w:r>
            <w:r w:rsidR="000927F5" w:rsidRPr="00C21CE7">
              <w:rPr>
                <w:rFonts w:ascii="Arial" w:eastAsia="Calibri" w:hAnsi="Arial" w:cs="Arial"/>
                <w:sz w:val="24"/>
                <w:szCs w:val="24"/>
                <w:bdr w:val="nil"/>
                <w:lang w:val="en-US" w:eastAsia="en-GB"/>
              </w:rPr>
              <w:t>xcellent approach in terms of discharging patient</w:t>
            </w:r>
            <w:r w:rsidR="00AE247F">
              <w:rPr>
                <w:rFonts w:ascii="Arial" w:eastAsia="Calibri" w:hAnsi="Arial" w:cs="Arial"/>
                <w:sz w:val="24"/>
                <w:szCs w:val="24"/>
                <w:bdr w:val="nil"/>
                <w:lang w:val="en-US" w:eastAsia="en-GB"/>
              </w:rPr>
              <w:t>s</w:t>
            </w:r>
            <w:r w:rsidR="000927F5" w:rsidRPr="00C21CE7">
              <w:rPr>
                <w:rFonts w:ascii="Arial" w:eastAsia="Calibri" w:hAnsi="Arial" w:cs="Arial"/>
                <w:sz w:val="24"/>
                <w:szCs w:val="24"/>
                <w:bdr w:val="nil"/>
                <w:lang w:val="en-US" w:eastAsia="en-GB"/>
              </w:rPr>
              <w:t xml:space="preserve"> as quickly as possible for their good.</w:t>
            </w:r>
          </w:p>
          <w:p w14:paraId="31D62FBB" w14:textId="74C32FC6" w:rsidR="008C3A09" w:rsidRPr="00486014" w:rsidRDefault="00D62689" w:rsidP="00E920E3">
            <w:pPr>
              <w:pStyle w:val="ListParagraph"/>
              <w:spacing w:before="120" w:after="120" w:line="240" w:lineRule="auto"/>
              <w:ind w:left="0"/>
              <w:contextualSpacing w:val="0"/>
              <w:rPr>
                <w:rFonts w:ascii="Arial" w:eastAsia="Calibri" w:hAnsi="Arial" w:cs="Arial"/>
                <w:sz w:val="24"/>
                <w:szCs w:val="24"/>
                <w:bdr w:val="nil"/>
                <w:lang w:val="en-US" w:eastAsia="en-GB"/>
              </w:rPr>
            </w:pPr>
            <w:r w:rsidRPr="00897FFA">
              <w:rPr>
                <w:rFonts w:ascii="Arial" w:eastAsia="Calibri" w:hAnsi="Arial" w:cs="Arial"/>
                <w:sz w:val="24"/>
                <w:szCs w:val="24"/>
                <w:bdr w:val="nil"/>
                <w:lang w:val="en-US" w:eastAsia="en-GB"/>
              </w:rPr>
              <w:t>A</w:t>
            </w:r>
            <w:r w:rsidR="006B6020">
              <w:rPr>
                <w:rFonts w:ascii="Arial" w:eastAsia="Calibri" w:hAnsi="Arial" w:cs="Arial"/>
                <w:sz w:val="24"/>
                <w:szCs w:val="24"/>
                <w:bdr w:val="nil"/>
                <w:lang w:val="en-US" w:eastAsia="en-GB"/>
              </w:rPr>
              <w:t>n</w:t>
            </w:r>
            <w:r w:rsidR="006E3B38">
              <w:rPr>
                <w:rFonts w:ascii="Arial" w:eastAsia="Calibri" w:hAnsi="Arial" w:cs="Arial"/>
                <w:sz w:val="24"/>
                <w:szCs w:val="24"/>
                <w:bdr w:val="nil"/>
                <w:lang w:val="en-US" w:eastAsia="en-GB"/>
              </w:rPr>
              <w:t>jula Mehta agreed that the</w:t>
            </w:r>
            <w:r w:rsidRPr="00897FFA">
              <w:rPr>
                <w:rFonts w:ascii="Arial" w:eastAsia="Calibri" w:hAnsi="Arial" w:cs="Arial"/>
                <w:sz w:val="24"/>
                <w:szCs w:val="24"/>
                <w:bdr w:val="nil"/>
                <w:lang w:val="en-US" w:eastAsia="en-GB"/>
              </w:rPr>
              <w:t xml:space="preserve"> ability to recuperate and recover is</w:t>
            </w:r>
            <w:r w:rsidR="006E3B38">
              <w:rPr>
                <w:rFonts w:ascii="Arial" w:eastAsia="Calibri" w:hAnsi="Arial" w:cs="Arial"/>
                <w:sz w:val="24"/>
                <w:szCs w:val="24"/>
                <w:bdr w:val="nil"/>
                <w:lang w:val="en-US" w:eastAsia="en-GB"/>
              </w:rPr>
              <w:t xml:space="preserve"> better</w:t>
            </w:r>
            <w:r w:rsidRPr="00897FFA">
              <w:rPr>
                <w:rFonts w:ascii="Arial" w:eastAsia="Calibri" w:hAnsi="Arial" w:cs="Arial"/>
                <w:sz w:val="24"/>
                <w:szCs w:val="24"/>
                <w:bdr w:val="nil"/>
                <w:lang w:val="en-US" w:eastAsia="en-GB"/>
              </w:rPr>
              <w:t xml:space="preserve"> at home </w:t>
            </w:r>
            <w:r w:rsidR="00FC2A67" w:rsidRPr="00897FFA">
              <w:rPr>
                <w:rFonts w:ascii="Arial" w:eastAsia="Calibri" w:hAnsi="Arial" w:cs="Arial"/>
                <w:sz w:val="24"/>
                <w:szCs w:val="24"/>
                <w:bdr w:val="nil"/>
                <w:lang w:val="en-US" w:eastAsia="en-GB"/>
              </w:rPr>
              <w:t xml:space="preserve">because of familiarity, networks </w:t>
            </w:r>
            <w:r w:rsidRPr="00897FFA">
              <w:rPr>
                <w:rFonts w:ascii="Arial" w:eastAsia="Calibri" w:hAnsi="Arial" w:cs="Arial"/>
                <w:sz w:val="24"/>
                <w:szCs w:val="24"/>
                <w:bdr w:val="nil"/>
                <w:lang w:val="en-US" w:eastAsia="en-GB"/>
              </w:rPr>
              <w:t xml:space="preserve">plus </w:t>
            </w:r>
            <w:r w:rsidR="006E3B38">
              <w:rPr>
                <w:rFonts w:ascii="Arial" w:eastAsia="Calibri" w:hAnsi="Arial" w:cs="Arial"/>
                <w:sz w:val="24"/>
                <w:szCs w:val="24"/>
                <w:bdr w:val="nil"/>
                <w:lang w:val="en-US" w:eastAsia="en-GB"/>
              </w:rPr>
              <w:t xml:space="preserve">improved </w:t>
            </w:r>
            <w:r w:rsidRPr="00897FFA">
              <w:rPr>
                <w:rFonts w:ascii="Arial" w:eastAsia="Calibri" w:hAnsi="Arial" w:cs="Arial"/>
                <w:sz w:val="24"/>
                <w:szCs w:val="24"/>
                <w:bdr w:val="nil"/>
                <w:lang w:val="en-US" w:eastAsia="en-GB"/>
              </w:rPr>
              <w:t xml:space="preserve">mental health and </w:t>
            </w:r>
            <w:r w:rsidR="00C87C81">
              <w:rPr>
                <w:rFonts w:ascii="Arial" w:eastAsia="Calibri" w:hAnsi="Arial" w:cs="Arial"/>
                <w:sz w:val="24"/>
                <w:szCs w:val="24"/>
                <w:bdr w:val="nil"/>
                <w:lang w:val="en-US" w:eastAsia="en-GB"/>
              </w:rPr>
              <w:t xml:space="preserve">being </w:t>
            </w:r>
            <w:r w:rsidRPr="00897FFA">
              <w:rPr>
                <w:rFonts w:ascii="Arial" w:eastAsia="Calibri" w:hAnsi="Arial" w:cs="Arial"/>
                <w:sz w:val="24"/>
                <w:szCs w:val="24"/>
                <w:bdr w:val="nil"/>
                <w:lang w:val="en-US" w:eastAsia="en-GB"/>
              </w:rPr>
              <w:t>encouraged to do things</w:t>
            </w:r>
            <w:r w:rsidR="007B13D7">
              <w:rPr>
                <w:rFonts w:ascii="Arial" w:eastAsia="Calibri" w:hAnsi="Arial" w:cs="Arial"/>
                <w:sz w:val="24"/>
                <w:szCs w:val="24"/>
                <w:bdr w:val="nil"/>
                <w:lang w:val="en-US" w:eastAsia="en-GB"/>
              </w:rPr>
              <w:t xml:space="preserve">, stating </w:t>
            </w:r>
            <w:r w:rsidR="00C87C81">
              <w:rPr>
                <w:rFonts w:ascii="Arial" w:eastAsia="Calibri" w:hAnsi="Arial" w:cs="Arial"/>
                <w:sz w:val="24"/>
                <w:szCs w:val="24"/>
                <w:bdr w:val="nil"/>
                <w:lang w:val="en-US" w:eastAsia="en-GB"/>
              </w:rPr>
              <w:t>that this</w:t>
            </w:r>
            <w:r w:rsidRPr="00897FFA">
              <w:rPr>
                <w:rFonts w:ascii="Arial" w:eastAsia="Calibri" w:hAnsi="Arial" w:cs="Arial"/>
                <w:sz w:val="24"/>
                <w:szCs w:val="24"/>
                <w:bdr w:val="nil"/>
                <w:lang w:val="en-US" w:eastAsia="en-GB"/>
              </w:rPr>
              <w:t xml:space="preserve"> is </w:t>
            </w:r>
            <w:r w:rsidR="00C87C81">
              <w:rPr>
                <w:rFonts w:ascii="Arial" w:eastAsia="Calibri" w:hAnsi="Arial" w:cs="Arial"/>
                <w:sz w:val="24"/>
                <w:szCs w:val="24"/>
                <w:bdr w:val="nil"/>
                <w:lang w:val="en-US" w:eastAsia="en-GB"/>
              </w:rPr>
              <w:t xml:space="preserve">the </w:t>
            </w:r>
            <w:r w:rsidRPr="00897FFA">
              <w:rPr>
                <w:rFonts w:ascii="Arial" w:eastAsia="Calibri" w:hAnsi="Arial" w:cs="Arial"/>
                <w:sz w:val="24"/>
                <w:szCs w:val="24"/>
                <w:bdr w:val="nil"/>
                <w:lang w:val="en-US" w:eastAsia="en-GB"/>
              </w:rPr>
              <w:t xml:space="preserve">feedback </w:t>
            </w:r>
            <w:r w:rsidR="00C87C81">
              <w:rPr>
                <w:rFonts w:ascii="Arial" w:eastAsia="Calibri" w:hAnsi="Arial" w:cs="Arial"/>
                <w:sz w:val="24"/>
                <w:szCs w:val="24"/>
                <w:bdr w:val="nil"/>
                <w:lang w:val="en-US" w:eastAsia="en-GB"/>
              </w:rPr>
              <w:t xml:space="preserve">she is receiving from the </w:t>
            </w:r>
            <w:r w:rsidRPr="00897FFA">
              <w:rPr>
                <w:rFonts w:ascii="Arial" w:eastAsia="Calibri" w:hAnsi="Arial" w:cs="Arial"/>
                <w:sz w:val="24"/>
                <w:szCs w:val="24"/>
                <w:bdr w:val="nil"/>
                <w:lang w:val="en-US" w:eastAsia="en-GB"/>
              </w:rPr>
              <w:t>virtual wards team.</w:t>
            </w:r>
          </w:p>
        </w:tc>
        <w:tc>
          <w:tcPr>
            <w:tcW w:w="1763" w:type="dxa"/>
            <w:shd w:val="clear" w:color="auto" w:fill="auto"/>
            <w:tcMar>
              <w:top w:w="80" w:type="dxa"/>
              <w:left w:w="80" w:type="dxa"/>
              <w:bottom w:w="80" w:type="dxa"/>
              <w:right w:w="80" w:type="dxa"/>
            </w:tcMar>
          </w:tcPr>
          <w:p w14:paraId="00F1E271" w14:textId="77777777" w:rsidR="00474711" w:rsidRPr="000957D9" w:rsidRDefault="00474711" w:rsidP="00E715B1">
            <w:pPr>
              <w:spacing w:before="120" w:after="120" w:line="240" w:lineRule="auto"/>
              <w:rPr>
                <w:rFonts w:ascii="Arial" w:eastAsia="Arial Unicode MS" w:hAnsi="Arial" w:cs="Arial"/>
                <w:b/>
                <w:color w:val="FF0000"/>
                <w:sz w:val="24"/>
                <w:szCs w:val="24"/>
                <w:bdr w:val="nil"/>
                <w:lang w:val="en-US"/>
              </w:rPr>
            </w:pPr>
          </w:p>
        </w:tc>
      </w:tr>
      <w:tr w:rsidR="00486014" w:rsidRPr="000957D9" w14:paraId="4EEA14F5" w14:textId="77777777" w:rsidTr="009E51E4">
        <w:trPr>
          <w:trHeight w:val="374"/>
        </w:trPr>
        <w:tc>
          <w:tcPr>
            <w:tcW w:w="1560" w:type="dxa"/>
            <w:shd w:val="clear" w:color="auto" w:fill="auto"/>
            <w:tcMar>
              <w:top w:w="80" w:type="dxa"/>
              <w:left w:w="80" w:type="dxa"/>
              <w:bottom w:w="80" w:type="dxa"/>
              <w:right w:w="80" w:type="dxa"/>
            </w:tcMar>
          </w:tcPr>
          <w:p w14:paraId="068EE8E9" w14:textId="16DBDF2C" w:rsidR="00486014" w:rsidRPr="00486014" w:rsidRDefault="00486014" w:rsidP="00E920E3">
            <w:pPr>
              <w:spacing w:before="120" w:after="120" w:line="240" w:lineRule="auto"/>
              <w:rPr>
                <w:rFonts w:ascii="Arial" w:eastAsia="Arial Unicode MS" w:hAnsi="Arial" w:cs="Arial"/>
                <w:b/>
                <w:color w:val="FF0000"/>
                <w:sz w:val="24"/>
                <w:szCs w:val="24"/>
                <w:bdr w:val="nil"/>
                <w:lang w:val="en-US"/>
              </w:rPr>
            </w:pPr>
            <w:r w:rsidRPr="00486014">
              <w:rPr>
                <w:rFonts w:ascii="Arial" w:eastAsia="Arial Unicode MS" w:hAnsi="Arial" w:cs="Arial"/>
                <w:b/>
                <w:sz w:val="24"/>
                <w:szCs w:val="24"/>
                <w:bdr w:val="nil"/>
                <w:lang w:val="en-US"/>
              </w:rPr>
              <w:t>Resolved:</w:t>
            </w:r>
          </w:p>
        </w:tc>
        <w:tc>
          <w:tcPr>
            <w:tcW w:w="7592" w:type="dxa"/>
            <w:shd w:val="clear" w:color="auto" w:fill="auto"/>
            <w:tcMar>
              <w:top w:w="80" w:type="dxa"/>
              <w:left w:w="80" w:type="dxa"/>
              <w:bottom w:w="80" w:type="dxa"/>
              <w:right w:w="80" w:type="dxa"/>
            </w:tcMar>
          </w:tcPr>
          <w:p w14:paraId="3389D689" w14:textId="6A96272B" w:rsidR="00486014" w:rsidRDefault="00486014" w:rsidP="00E920E3">
            <w:pPr>
              <w:pStyle w:val="ListParagraph"/>
              <w:spacing w:before="120" w:after="120" w:line="240" w:lineRule="auto"/>
              <w:ind w:left="0"/>
              <w:contextualSpacing w:val="0"/>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The patient story was </w:t>
            </w:r>
            <w:r>
              <w:rPr>
                <w:rFonts w:ascii="Arial" w:eastAsia="Calibri" w:hAnsi="Arial" w:cs="Arial"/>
                <w:b/>
                <w:bCs/>
                <w:sz w:val="24"/>
                <w:szCs w:val="24"/>
                <w:bdr w:val="nil"/>
                <w:lang w:val="en-US" w:eastAsia="en-GB"/>
              </w:rPr>
              <w:t>noted.</w:t>
            </w:r>
          </w:p>
        </w:tc>
        <w:tc>
          <w:tcPr>
            <w:tcW w:w="1763" w:type="dxa"/>
            <w:shd w:val="clear" w:color="auto" w:fill="auto"/>
            <w:tcMar>
              <w:top w:w="80" w:type="dxa"/>
              <w:left w:w="80" w:type="dxa"/>
              <w:bottom w:w="80" w:type="dxa"/>
              <w:right w:w="80" w:type="dxa"/>
            </w:tcMar>
          </w:tcPr>
          <w:p w14:paraId="49F81FD5" w14:textId="77777777" w:rsidR="00486014" w:rsidRPr="000957D9" w:rsidRDefault="00486014" w:rsidP="00E715B1">
            <w:pPr>
              <w:spacing w:before="120" w:after="120" w:line="240" w:lineRule="auto"/>
              <w:rPr>
                <w:rFonts w:ascii="Arial" w:eastAsia="Arial Unicode MS" w:hAnsi="Arial" w:cs="Arial"/>
                <w:b/>
                <w:color w:val="FF0000"/>
                <w:sz w:val="24"/>
                <w:szCs w:val="24"/>
                <w:bdr w:val="nil"/>
                <w:lang w:val="en-US"/>
              </w:rPr>
            </w:pPr>
          </w:p>
        </w:tc>
      </w:tr>
      <w:tr w:rsidR="00474711" w:rsidRPr="000957D9" w14:paraId="0E498513" w14:textId="77777777" w:rsidTr="009E51E4">
        <w:trPr>
          <w:trHeight w:val="374"/>
        </w:trPr>
        <w:tc>
          <w:tcPr>
            <w:tcW w:w="1560" w:type="dxa"/>
            <w:shd w:val="clear" w:color="auto" w:fill="auto"/>
            <w:tcMar>
              <w:top w:w="80" w:type="dxa"/>
              <w:left w:w="80" w:type="dxa"/>
              <w:bottom w:w="80" w:type="dxa"/>
              <w:right w:w="80" w:type="dxa"/>
            </w:tcMar>
          </w:tcPr>
          <w:p w14:paraId="283A02EB" w14:textId="6A6D6026" w:rsidR="00474711" w:rsidRDefault="00F35BAF" w:rsidP="00E920E3">
            <w:pPr>
              <w:spacing w:before="120" w:after="120" w:line="240" w:lineRule="auto"/>
              <w:rPr>
                <w:rFonts w:ascii="Arial" w:eastAsia="Arial Unicode MS" w:hAnsi="Arial" w:cs="Arial"/>
                <w:b/>
                <w:color w:val="FF0000"/>
                <w:sz w:val="24"/>
                <w:szCs w:val="24"/>
                <w:bdr w:val="nil"/>
                <w:lang w:val="en-US"/>
              </w:rPr>
            </w:pPr>
            <w:r w:rsidRPr="00AE247F">
              <w:rPr>
                <w:rFonts w:ascii="Arial" w:eastAsia="Arial Unicode MS" w:hAnsi="Arial" w:cs="Arial"/>
                <w:b/>
                <w:sz w:val="24"/>
                <w:szCs w:val="24"/>
                <w:bdr w:val="nil"/>
                <w:lang w:val="en-US"/>
              </w:rPr>
              <w:t>8/23</w:t>
            </w:r>
          </w:p>
        </w:tc>
        <w:tc>
          <w:tcPr>
            <w:tcW w:w="7592" w:type="dxa"/>
            <w:shd w:val="clear" w:color="auto" w:fill="auto"/>
            <w:tcMar>
              <w:top w:w="80" w:type="dxa"/>
              <w:left w:w="80" w:type="dxa"/>
              <w:bottom w:w="80" w:type="dxa"/>
              <w:right w:w="80" w:type="dxa"/>
            </w:tcMar>
          </w:tcPr>
          <w:p w14:paraId="548ECC09" w14:textId="551D08BE" w:rsidR="00474711" w:rsidRPr="00D77C85" w:rsidRDefault="00D77C85" w:rsidP="00E920E3">
            <w:pPr>
              <w:pStyle w:val="ListParagraph"/>
              <w:spacing w:before="120" w:after="120" w:line="240" w:lineRule="auto"/>
              <w:ind w:left="0"/>
              <w:contextualSpacing w:val="0"/>
              <w:rPr>
                <w:rFonts w:ascii="Arial" w:eastAsia="Calibri" w:hAnsi="Arial" w:cs="Arial"/>
                <w:b/>
                <w:bCs/>
                <w:sz w:val="24"/>
                <w:szCs w:val="24"/>
                <w:bdr w:val="nil"/>
                <w:lang w:val="en-US" w:eastAsia="en-GB"/>
              </w:rPr>
            </w:pPr>
            <w:r>
              <w:rPr>
                <w:rFonts w:ascii="Arial" w:eastAsia="Calibri" w:hAnsi="Arial" w:cs="Arial"/>
                <w:b/>
                <w:bCs/>
                <w:sz w:val="24"/>
                <w:szCs w:val="24"/>
                <w:bdr w:val="nil"/>
                <w:lang w:val="en-US" w:eastAsia="en-GB"/>
              </w:rPr>
              <w:t>SERVICE GROUP HIGHLIGHT REPORT: PRIMARY, COMMUNITY AND THERAPY SERVICES</w:t>
            </w:r>
          </w:p>
        </w:tc>
        <w:tc>
          <w:tcPr>
            <w:tcW w:w="1763" w:type="dxa"/>
            <w:shd w:val="clear" w:color="auto" w:fill="auto"/>
            <w:tcMar>
              <w:top w:w="80" w:type="dxa"/>
              <w:left w:w="80" w:type="dxa"/>
              <w:bottom w:w="80" w:type="dxa"/>
              <w:right w:w="80" w:type="dxa"/>
            </w:tcMar>
          </w:tcPr>
          <w:p w14:paraId="053646DF" w14:textId="77777777" w:rsidR="00474711" w:rsidRPr="000957D9" w:rsidRDefault="00474711" w:rsidP="00E715B1">
            <w:pPr>
              <w:spacing w:before="120" w:after="120" w:line="240" w:lineRule="auto"/>
              <w:rPr>
                <w:rFonts w:ascii="Arial" w:eastAsia="Arial Unicode MS" w:hAnsi="Arial" w:cs="Arial"/>
                <w:b/>
                <w:color w:val="FF0000"/>
                <w:sz w:val="24"/>
                <w:szCs w:val="24"/>
                <w:bdr w:val="nil"/>
                <w:lang w:val="en-US"/>
              </w:rPr>
            </w:pPr>
          </w:p>
        </w:tc>
      </w:tr>
      <w:tr w:rsidR="00D77C85" w:rsidRPr="000957D9" w14:paraId="113498BC" w14:textId="77777777" w:rsidTr="009E51E4">
        <w:trPr>
          <w:trHeight w:val="374"/>
        </w:trPr>
        <w:tc>
          <w:tcPr>
            <w:tcW w:w="1560" w:type="dxa"/>
            <w:shd w:val="clear" w:color="auto" w:fill="auto"/>
            <w:tcMar>
              <w:top w:w="80" w:type="dxa"/>
              <w:left w:w="80" w:type="dxa"/>
              <w:bottom w:w="80" w:type="dxa"/>
              <w:right w:w="80" w:type="dxa"/>
            </w:tcMar>
          </w:tcPr>
          <w:p w14:paraId="6535B820" w14:textId="77777777" w:rsidR="00D77C85" w:rsidRDefault="00D77C85" w:rsidP="00E920E3">
            <w:pPr>
              <w:spacing w:before="120" w:after="120" w:line="240" w:lineRule="auto"/>
              <w:rPr>
                <w:rFonts w:ascii="Arial" w:eastAsia="Arial Unicode MS" w:hAnsi="Arial" w:cs="Arial"/>
                <w:b/>
                <w:color w:val="FF0000"/>
                <w:sz w:val="24"/>
                <w:szCs w:val="24"/>
                <w:bdr w:val="nil"/>
                <w:lang w:val="en-US"/>
              </w:rPr>
            </w:pPr>
          </w:p>
        </w:tc>
        <w:tc>
          <w:tcPr>
            <w:tcW w:w="7592" w:type="dxa"/>
            <w:shd w:val="clear" w:color="auto" w:fill="auto"/>
            <w:tcMar>
              <w:top w:w="80" w:type="dxa"/>
              <w:left w:w="80" w:type="dxa"/>
              <w:bottom w:w="80" w:type="dxa"/>
              <w:right w:w="80" w:type="dxa"/>
            </w:tcMar>
          </w:tcPr>
          <w:p w14:paraId="6B17FE3E" w14:textId="6FC56752" w:rsidR="00290F4A" w:rsidRDefault="00BE1921" w:rsidP="00E920E3">
            <w:pPr>
              <w:pStyle w:val="ListParagraph"/>
              <w:spacing w:before="120" w:after="120" w:line="240" w:lineRule="auto"/>
              <w:ind w:left="0"/>
              <w:contextualSpacing w:val="0"/>
              <w:rPr>
                <w:rFonts w:ascii="Arial" w:eastAsia="Calibri" w:hAnsi="Arial" w:cs="Arial"/>
                <w:b/>
                <w:bCs/>
                <w:sz w:val="24"/>
                <w:szCs w:val="24"/>
                <w:bdr w:val="nil"/>
                <w:lang w:val="en-US" w:eastAsia="en-GB"/>
              </w:rPr>
            </w:pPr>
            <w:r>
              <w:rPr>
                <w:rFonts w:ascii="Arial" w:eastAsia="Calibri" w:hAnsi="Arial" w:cs="Arial"/>
                <w:sz w:val="24"/>
                <w:szCs w:val="24"/>
                <w:bdr w:val="nil"/>
                <w:lang w:val="en-US" w:eastAsia="en-GB"/>
              </w:rPr>
              <w:t>A highlight report of the Primary, Community and Therapy Services</w:t>
            </w:r>
            <w:r w:rsidR="003558A4">
              <w:rPr>
                <w:rFonts w:ascii="Arial" w:eastAsia="Calibri" w:hAnsi="Arial" w:cs="Arial"/>
                <w:sz w:val="24"/>
                <w:szCs w:val="24"/>
                <w:bdr w:val="nil"/>
                <w:lang w:val="en-US" w:eastAsia="en-GB"/>
              </w:rPr>
              <w:t xml:space="preserve"> </w:t>
            </w:r>
            <w:r w:rsidR="00D55080">
              <w:rPr>
                <w:rFonts w:ascii="Arial" w:eastAsia="Calibri" w:hAnsi="Arial" w:cs="Arial"/>
                <w:sz w:val="24"/>
                <w:szCs w:val="24"/>
                <w:bdr w:val="nil"/>
                <w:lang w:val="en-US" w:eastAsia="en-GB"/>
              </w:rPr>
              <w:t>(PCT</w:t>
            </w:r>
            <w:r w:rsidR="00C873F2">
              <w:rPr>
                <w:rFonts w:ascii="Arial" w:eastAsia="Calibri" w:hAnsi="Arial" w:cs="Arial"/>
                <w:sz w:val="24"/>
                <w:szCs w:val="24"/>
                <w:bdr w:val="nil"/>
                <w:lang w:val="en-US" w:eastAsia="en-GB"/>
              </w:rPr>
              <w:t>G</w:t>
            </w:r>
            <w:r w:rsidR="00D55080">
              <w:rPr>
                <w:rFonts w:ascii="Arial" w:eastAsia="Calibri" w:hAnsi="Arial" w:cs="Arial"/>
                <w:sz w:val="24"/>
                <w:szCs w:val="24"/>
                <w:bdr w:val="nil"/>
                <w:lang w:val="en-US" w:eastAsia="en-GB"/>
              </w:rPr>
              <w:t xml:space="preserve">) </w:t>
            </w:r>
            <w:r w:rsidR="003558A4">
              <w:rPr>
                <w:rFonts w:ascii="Arial" w:eastAsia="Calibri" w:hAnsi="Arial" w:cs="Arial"/>
                <w:sz w:val="24"/>
                <w:szCs w:val="24"/>
                <w:bdr w:val="nil"/>
                <w:lang w:val="en-US" w:eastAsia="en-GB"/>
              </w:rPr>
              <w:t xml:space="preserve">Service Group was </w:t>
            </w:r>
            <w:r w:rsidR="003558A4">
              <w:rPr>
                <w:rFonts w:ascii="Arial" w:eastAsia="Calibri" w:hAnsi="Arial" w:cs="Arial"/>
                <w:b/>
                <w:bCs/>
                <w:sz w:val="24"/>
                <w:szCs w:val="24"/>
                <w:bdr w:val="nil"/>
                <w:lang w:val="en-US" w:eastAsia="en-GB"/>
              </w:rPr>
              <w:t>received.</w:t>
            </w:r>
          </w:p>
          <w:p w14:paraId="0807EE1F" w14:textId="798A0982" w:rsidR="003558A4" w:rsidRDefault="003558A4" w:rsidP="00E920E3">
            <w:pPr>
              <w:pStyle w:val="ListParagraph"/>
              <w:spacing w:before="120" w:after="120" w:line="240" w:lineRule="auto"/>
              <w:ind w:left="0"/>
              <w:contextualSpacing w:val="0"/>
              <w:rPr>
                <w:rFonts w:ascii="Arial" w:eastAsia="Calibri" w:hAnsi="Arial" w:cs="Arial"/>
                <w:sz w:val="24"/>
                <w:szCs w:val="24"/>
                <w:bdr w:val="nil"/>
                <w:lang w:val="en-US" w:eastAsia="en-GB"/>
              </w:rPr>
            </w:pPr>
            <w:r>
              <w:rPr>
                <w:rFonts w:ascii="Arial" w:eastAsia="Calibri" w:hAnsi="Arial" w:cs="Arial"/>
                <w:sz w:val="24"/>
                <w:szCs w:val="24"/>
                <w:bdr w:val="nil"/>
                <w:lang w:val="en-US" w:eastAsia="en-GB"/>
              </w:rPr>
              <w:t>In presenting the report the Karl Bishop highlighted the following points:</w:t>
            </w:r>
          </w:p>
          <w:p w14:paraId="679180D3" w14:textId="1067C6D0" w:rsidR="00E529F3" w:rsidRPr="00E529F3" w:rsidRDefault="004D5758" w:rsidP="00E529F3">
            <w:pPr>
              <w:pStyle w:val="ListParagraph"/>
              <w:numPr>
                <w:ilvl w:val="0"/>
                <w:numId w:val="7"/>
              </w:numPr>
              <w:spacing w:before="120" w:after="120" w:line="240" w:lineRule="auto"/>
              <w:contextualSpacing w:val="0"/>
              <w:rPr>
                <w:rFonts w:ascii="Arial" w:eastAsia="Calibri" w:hAnsi="Arial" w:cs="Arial"/>
                <w:sz w:val="24"/>
                <w:szCs w:val="24"/>
                <w:bdr w:val="nil"/>
                <w:lang w:val="en-US" w:eastAsia="en-GB"/>
              </w:rPr>
            </w:pPr>
            <w:r w:rsidRPr="00E529F3">
              <w:rPr>
                <w:rFonts w:ascii="Arial" w:hAnsi="Arial" w:cs="Arial"/>
                <w:sz w:val="24"/>
                <w:szCs w:val="24"/>
              </w:rPr>
              <w:t>PCT</w:t>
            </w:r>
            <w:r w:rsidR="00C873F2">
              <w:rPr>
                <w:rFonts w:ascii="Arial" w:hAnsi="Arial" w:cs="Arial"/>
                <w:sz w:val="24"/>
                <w:szCs w:val="24"/>
              </w:rPr>
              <w:t xml:space="preserve">G </w:t>
            </w:r>
            <w:r w:rsidRPr="00E529F3">
              <w:rPr>
                <w:rFonts w:ascii="Arial" w:hAnsi="Arial" w:cs="Arial"/>
                <w:sz w:val="24"/>
                <w:szCs w:val="24"/>
              </w:rPr>
              <w:t>currently have 949 open incidents on Datix Cymru</w:t>
            </w:r>
            <w:r w:rsidR="00CB2357" w:rsidRPr="00E529F3">
              <w:rPr>
                <w:rFonts w:ascii="Arial" w:hAnsi="Arial" w:cs="Arial"/>
                <w:sz w:val="24"/>
                <w:szCs w:val="24"/>
              </w:rPr>
              <w:t>.</w:t>
            </w:r>
          </w:p>
          <w:p w14:paraId="1C353D09" w14:textId="77777777" w:rsidR="00C873F2" w:rsidRPr="00C873F2" w:rsidRDefault="009330A8" w:rsidP="00C873F2">
            <w:pPr>
              <w:pStyle w:val="ListParagraph"/>
              <w:numPr>
                <w:ilvl w:val="0"/>
                <w:numId w:val="7"/>
              </w:numPr>
              <w:spacing w:before="120" w:after="120" w:line="240" w:lineRule="auto"/>
              <w:contextualSpacing w:val="0"/>
              <w:rPr>
                <w:rFonts w:ascii="Arial" w:eastAsia="Calibri" w:hAnsi="Arial" w:cs="Arial"/>
                <w:sz w:val="24"/>
                <w:szCs w:val="24"/>
                <w:bdr w:val="nil"/>
                <w:lang w:val="en-US" w:eastAsia="en-GB"/>
              </w:rPr>
            </w:pPr>
            <w:r w:rsidRPr="00E529F3">
              <w:rPr>
                <w:rFonts w:ascii="Arial" w:hAnsi="Arial" w:cs="Arial"/>
                <w:sz w:val="24"/>
                <w:szCs w:val="24"/>
              </w:rPr>
              <w:t>Of the 12 severe harm incidents, 9 relate to pressure ulcers</w:t>
            </w:r>
            <w:r w:rsidR="00E529F3">
              <w:rPr>
                <w:rFonts w:ascii="Arial" w:hAnsi="Arial" w:cs="Arial"/>
                <w:sz w:val="24"/>
                <w:szCs w:val="24"/>
              </w:rPr>
              <w:t>,</w:t>
            </w:r>
            <w:r w:rsidRPr="00E529F3">
              <w:rPr>
                <w:rFonts w:ascii="Arial" w:hAnsi="Arial" w:cs="Arial"/>
                <w:sz w:val="24"/>
                <w:szCs w:val="24"/>
              </w:rPr>
              <w:t xml:space="preserve"> which are awaiting scrutiny panel, and the others did not require national reporting. </w:t>
            </w:r>
          </w:p>
          <w:p w14:paraId="52AA123D" w14:textId="77777777" w:rsidR="00C873F2" w:rsidRPr="00C873F2" w:rsidRDefault="0033689A" w:rsidP="00C873F2">
            <w:pPr>
              <w:pStyle w:val="ListParagraph"/>
              <w:numPr>
                <w:ilvl w:val="0"/>
                <w:numId w:val="7"/>
              </w:numPr>
              <w:spacing w:before="120" w:after="120" w:line="240" w:lineRule="auto"/>
              <w:contextualSpacing w:val="0"/>
              <w:rPr>
                <w:rFonts w:ascii="Arial" w:eastAsia="Calibri" w:hAnsi="Arial" w:cs="Arial"/>
                <w:sz w:val="24"/>
                <w:szCs w:val="24"/>
                <w:bdr w:val="nil"/>
                <w:lang w:val="en-US" w:eastAsia="en-GB"/>
              </w:rPr>
            </w:pPr>
            <w:r w:rsidRPr="00C873F2">
              <w:rPr>
                <w:rFonts w:ascii="Arial" w:hAnsi="Arial" w:cs="Arial"/>
                <w:sz w:val="24"/>
                <w:szCs w:val="24"/>
              </w:rPr>
              <w:t>Nationally reportable incidents</w:t>
            </w:r>
            <w:r w:rsidR="00C873F2">
              <w:rPr>
                <w:rFonts w:ascii="Arial" w:hAnsi="Arial" w:cs="Arial"/>
                <w:sz w:val="24"/>
                <w:szCs w:val="24"/>
              </w:rPr>
              <w:t xml:space="preserve"> - p</w:t>
            </w:r>
            <w:r w:rsidRPr="00C873F2">
              <w:rPr>
                <w:rFonts w:ascii="Arial" w:hAnsi="Arial" w:cs="Arial"/>
                <w:sz w:val="24"/>
                <w:szCs w:val="24"/>
              </w:rPr>
              <w:t>ressure ulcers</w:t>
            </w:r>
            <w:r w:rsidR="00C873F2">
              <w:rPr>
                <w:rFonts w:ascii="Arial" w:hAnsi="Arial" w:cs="Arial"/>
                <w:sz w:val="24"/>
                <w:szCs w:val="24"/>
              </w:rPr>
              <w:t>.</w:t>
            </w:r>
            <w:r w:rsidRPr="00C873F2">
              <w:rPr>
                <w:rFonts w:ascii="Arial" w:hAnsi="Arial" w:cs="Arial"/>
                <w:sz w:val="24"/>
                <w:szCs w:val="24"/>
              </w:rPr>
              <w:t xml:space="preserve"> </w:t>
            </w:r>
            <w:r w:rsidR="00C873F2">
              <w:rPr>
                <w:rFonts w:ascii="Arial" w:hAnsi="Arial" w:cs="Arial"/>
                <w:sz w:val="24"/>
                <w:szCs w:val="24"/>
              </w:rPr>
              <w:t xml:space="preserve"> </w:t>
            </w:r>
            <w:r w:rsidRPr="00C873F2">
              <w:rPr>
                <w:rFonts w:ascii="Arial" w:hAnsi="Arial" w:cs="Arial"/>
                <w:sz w:val="24"/>
                <w:szCs w:val="24"/>
              </w:rPr>
              <w:t xml:space="preserve">The move to Datix Cymru in April 2022 resulted in a temporary failure locally to pick up pressure ulcer incidents categorised as grade 3 and above.  This led to a backlog of cases for investigation when the error was identified in September 2022. </w:t>
            </w:r>
          </w:p>
          <w:p w14:paraId="2E288536" w14:textId="77777777" w:rsidR="00C873F2" w:rsidRPr="00C873F2" w:rsidRDefault="0033689A" w:rsidP="00C873F2">
            <w:pPr>
              <w:pStyle w:val="ListParagraph"/>
              <w:numPr>
                <w:ilvl w:val="0"/>
                <w:numId w:val="7"/>
              </w:numPr>
              <w:spacing w:before="120" w:after="120" w:line="240" w:lineRule="auto"/>
              <w:contextualSpacing w:val="0"/>
              <w:rPr>
                <w:rFonts w:ascii="Arial" w:eastAsia="Calibri" w:hAnsi="Arial" w:cs="Arial"/>
                <w:sz w:val="24"/>
                <w:szCs w:val="24"/>
                <w:bdr w:val="nil"/>
                <w:lang w:val="en-US" w:eastAsia="en-GB"/>
              </w:rPr>
            </w:pPr>
            <w:r w:rsidRPr="00C873F2">
              <w:rPr>
                <w:rFonts w:ascii="Arial" w:hAnsi="Arial" w:cs="Arial"/>
                <w:sz w:val="24"/>
                <w:szCs w:val="24"/>
              </w:rPr>
              <w:t xml:space="preserve">There are currently 16 pressure ulcer incidents that possibly require national reporting dependent on outcome of scrutiny panel.  There is ongoing work with the clinical teams to work through the backlog of cases for scrutiny panel in quarter 4, with dedicated roles appointed to undertake investigation and support the process. </w:t>
            </w:r>
          </w:p>
          <w:p w14:paraId="5F3F3093" w14:textId="67FD121A" w:rsidR="00C873F2" w:rsidRPr="00C873F2" w:rsidRDefault="0053676D" w:rsidP="00C873F2">
            <w:pPr>
              <w:pStyle w:val="ListParagraph"/>
              <w:numPr>
                <w:ilvl w:val="0"/>
                <w:numId w:val="7"/>
              </w:numPr>
              <w:spacing w:before="120" w:after="120" w:line="240" w:lineRule="auto"/>
              <w:contextualSpacing w:val="0"/>
              <w:rPr>
                <w:rFonts w:ascii="Arial" w:eastAsia="Calibri" w:hAnsi="Arial" w:cs="Arial"/>
                <w:sz w:val="24"/>
                <w:szCs w:val="24"/>
                <w:bdr w:val="nil"/>
                <w:lang w:val="en-US" w:eastAsia="en-GB"/>
              </w:rPr>
            </w:pPr>
            <w:r w:rsidRPr="00C873F2">
              <w:rPr>
                <w:rFonts w:ascii="Arial" w:hAnsi="Arial" w:cs="Arial"/>
                <w:sz w:val="24"/>
                <w:szCs w:val="24"/>
              </w:rPr>
              <w:t>Incident Performance</w:t>
            </w:r>
            <w:r w:rsidR="00C873F2">
              <w:rPr>
                <w:rFonts w:ascii="Arial" w:hAnsi="Arial" w:cs="Arial"/>
                <w:sz w:val="24"/>
                <w:szCs w:val="24"/>
              </w:rPr>
              <w:t xml:space="preserve"> - t</w:t>
            </w:r>
            <w:r w:rsidRPr="00C873F2">
              <w:rPr>
                <w:rFonts w:ascii="Arial" w:hAnsi="Arial" w:cs="Arial"/>
                <w:sz w:val="24"/>
                <w:szCs w:val="24"/>
              </w:rPr>
              <w:t xml:space="preserve">he service group successfully </w:t>
            </w:r>
            <w:r w:rsidR="00C873F2" w:rsidRPr="00C873F2">
              <w:rPr>
                <w:rFonts w:ascii="Arial" w:hAnsi="Arial" w:cs="Arial"/>
                <w:sz w:val="24"/>
                <w:szCs w:val="24"/>
              </w:rPr>
              <w:t>closed</w:t>
            </w:r>
            <w:r w:rsidRPr="00C873F2">
              <w:rPr>
                <w:rFonts w:ascii="Arial" w:hAnsi="Arial" w:cs="Arial"/>
                <w:sz w:val="24"/>
                <w:szCs w:val="24"/>
              </w:rPr>
              <w:t xml:space="preserve"> all incidents on Datix Web by end of August 2022.  </w:t>
            </w:r>
          </w:p>
          <w:p w14:paraId="7C7DC802" w14:textId="77777777" w:rsidR="00C873F2" w:rsidRPr="00C873F2" w:rsidRDefault="0053676D" w:rsidP="00C873F2">
            <w:pPr>
              <w:pStyle w:val="ListParagraph"/>
              <w:numPr>
                <w:ilvl w:val="0"/>
                <w:numId w:val="7"/>
              </w:numPr>
              <w:spacing w:before="120" w:after="120" w:line="240" w:lineRule="auto"/>
              <w:contextualSpacing w:val="0"/>
              <w:rPr>
                <w:rFonts w:ascii="Arial" w:eastAsia="Calibri" w:hAnsi="Arial" w:cs="Arial"/>
                <w:sz w:val="24"/>
                <w:szCs w:val="24"/>
                <w:bdr w:val="nil"/>
                <w:lang w:val="en-US" w:eastAsia="en-GB"/>
              </w:rPr>
            </w:pPr>
            <w:r w:rsidRPr="00C873F2">
              <w:rPr>
                <w:rFonts w:ascii="Arial" w:hAnsi="Arial" w:cs="Arial"/>
                <w:sz w:val="24"/>
                <w:szCs w:val="24"/>
              </w:rPr>
              <w:t xml:space="preserve">Open incidents on Datix Cymru are increasing and require a focus to support services to undertake timely investigation and closure.  Incident performance will be included in the monthly reporting through the new quality and safety structures from January 2023.  </w:t>
            </w:r>
          </w:p>
          <w:p w14:paraId="1C568270" w14:textId="77777777" w:rsidR="00C873F2" w:rsidRPr="00C873F2" w:rsidRDefault="001A453B" w:rsidP="00C873F2">
            <w:pPr>
              <w:pStyle w:val="ListParagraph"/>
              <w:numPr>
                <w:ilvl w:val="0"/>
                <w:numId w:val="7"/>
              </w:numPr>
              <w:spacing w:before="120" w:after="120" w:line="240" w:lineRule="auto"/>
              <w:contextualSpacing w:val="0"/>
              <w:rPr>
                <w:rFonts w:ascii="Arial" w:eastAsia="Calibri" w:hAnsi="Arial" w:cs="Arial"/>
                <w:sz w:val="24"/>
                <w:szCs w:val="24"/>
                <w:bdr w:val="nil"/>
                <w:lang w:val="en-US" w:eastAsia="en-GB"/>
              </w:rPr>
            </w:pPr>
            <w:r w:rsidRPr="00C873F2">
              <w:rPr>
                <w:rFonts w:ascii="Arial" w:hAnsi="Arial" w:cs="Arial"/>
                <w:bCs/>
                <w:sz w:val="24"/>
                <w:szCs w:val="24"/>
              </w:rPr>
              <w:t>Top five themes for Concerns</w:t>
            </w:r>
            <w:r w:rsidR="00C873F2">
              <w:rPr>
                <w:rFonts w:ascii="Arial" w:hAnsi="Arial" w:cs="Arial"/>
                <w:bCs/>
                <w:sz w:val="24"/>
                <w:szCs w:val="24"/>
              </w:rPr>
              <w:t xml:space="preserve"> include issues with treatment, access to services, medications and prescriptions, delay in appointments and staff attitude.</w:t>
            </w:r>
          </w:p>
          <w:p w14:paraId="6C60415E" w14:textId="77777777" w:rsidR="00C873F2" w:rsidRPr="00C873F2" w:rsidRDefault="005E74AD" w:rsidP="00C873F2">
            <w:pPr>
              <w:pStyle w:val="ListParagraph"/>
              <w:numPr>
                <w:ilvl w:val="0"/>
                <w:numId w:val="7"/>
              </w:numPr>
              <w:spacing w:before="120" w:after="120" w:line="240" w:lineRule="auto"/>
              <w:contextualSpacing w:val="0"/>
              <w:rPr>
                <w:rFonts w:ascii="Arial" w:eastAsia="Calibri" w:hAnsi="Arial" w:cs="Arial"/>
                <w:sz w:val="24"/>
                <w:szCs w:val="24"/>
                <w:bdr w:val="nil"/>
                <w:lang w:val="en-US" w:eastAsia="en-GB"/>
              </w:rPr>
            </w:pPr>
            <w:r w:rsidRPr="00C873F2">
              <w:rPr>
                <w:rFonts w:ascii="Arial" w:hAnsi="Arial" w:cs="Arial"/>
                <w:sz w:val="24"/>
                <w:szCs w:val="24"/>
              </w:rPr>
              <w:t>Concerns Performance</w:t>
            </w:r>
            <w:r w:rsidR="00C873F2">
              <w:rPr>
                <w:rFonts w:ascii="Arial" w:hAnsi="Arial" w:cs="Arial"/>
                <w:sz w:val="24"/>
                <w:szCs w:val="24"/>
              </w:rPr>
              <w:t xml:space="preserve"> - </w:t>
            </w:r>
            <w:r w:rsidRPr="00C873F2">
              <w:rPr>
                <w:rFonts w:ascii="Arial" w:hAnsi="Arial" w:cs="Arial"/>
                <w:sz w:val="24"/>
                <w:szCs w:val="24"/>
              </w:rPr>
              <w:t xml:space="preserve">PCTG are currently at 71% compliance with performance standard for responding to complainants within 30 working days.  This is due to an increase in the numbers of complaints and enquiries being received, </w:t>
            </w:r>
            <w:r w:rsidR="00C873F2" w:rsidRPr="00C873F2">
              <w:rPr>
                <w:rFonts w:ascii="Arial" w:hAnsi="Arial" w:cs="Arial"/>
                <w:sz w:val="24"/>
                <w:szCs w:val="24"/>
              </w:rPr>
              <w:t>and</w:t>
            </w:r>
            <w:r w:rsidRPr="00C873F2">
              <w:rPr>
                <w:rFonts w:ascii="Arial" w:hAnsi="Arial" w:cs="Arial"/>
                <w:sz w:val="24"/>
                <w:szCs w:val="24"/>
              </w:rPr>
              <w:t xml:space="preserve"> annual leave over the summer months.  Quality and Safety structures within the service group are currently under review.   </w:t>
            </w:r>
          </w:p>
          <w:p w14:paraId="264DA22E" w14:textId="77777777" w:rsidR="00FB1BB5" w:rsidRPr="00FB1BB5" w:rsidRDefault="007B3923" w:rsidP="00FB1BB5">
            <w:pPr>
              <w:pStyle w:val="ListParagraph"/>
              <w:numPr>
                <w:ilvl w:val="0"/>
                <w:numId w:val="7"/>
              </w:numPr>
              <w:spacing w:before="120" w:after="120" w:line="240" w:lineRule="auto"/>
              <w:contextualSpacing w:val="0"/>
              <w:rPr>
                <w:rFonts w:ascii="Arial" w:eastAsia="Calibri" w:hAnsi="Arial" w:cs="Arial"/>
                <w:sz w:val="24"/>
                <w:szCs w:val="24"/>
                <w:bdr w:val="nil"/>
                <w:lang w:val="en-US" w:eastAsia="en-GB"/>
              </w:rPr>
            </w:pPr>
            <w:r w:rsidRPr="00C873F2">
              <w:rPr>
                <w:rFonts w:ascii="Arial" w:hAnsi="Arial" w:cs="Arial"/>
                <w:bCs/>
                <w:sz w:val="24"/>
                <w:szCs w:val="24"/>
              </w:rPr>
              <w:t xml:space="preserve">Mortality Reviews </w:t>
            </w:r>
            <w:r w:rsidR="00C873F2">
              <w:rPr>
                <w:rFonts w:ascii="Arial" w:hAnsi="Arial" w:cs="Arial"/>
                <w:bCs/>
                <w:sz w:val="24"/>
                <w:szCs w:val="24"/>
              </w:rPr>
              <w:t xml:space="preserve">- </w:t>
            </w:r>
            <w:r w:rsidRPr="00C873F2">
              <w:rPr>
                <w:rFonts w:ascii="Arial" w:hAnsi="Arial" w:cs="Arial"/>
                <w:sz w:val="24"/>
                <w:szCs w:val="24"/>
              </w:rPr>
              <w:t>PCTG has responded to the introduction of the mortality review process this year with development of service standard operating procedures and processes, centrally coordinated and monitored by the governance team.  A process of learning from feedback has also been developed, with findings shared within PCTG and with relevant contracted/commissioned services. A learning event for mortality reviews in planned for quarter 4.</w:t>
            </w:r>
          </w:p>
          <w:p w14:paraId="613FC136" w14:textId="77777777" w:rsidR="00C64EB8" w:rsidRPr="00C64EB8" w:rsidRDefault="0020085C" w:rsidP="00C64EB8">
            <w:pPr>
              <w:pStyle w:val="ListParagraph"/>
              <w:numPr>
                <w:ilvl w:val="0"/>
                <w:numId w:val="7"/>
              </w:numPr>
              <w:spacing w:before="120" w:after="120" w:line="240" w:lineRule="auto"/>
              <w:contextualSpacing w:val="0"/>
              <w:rPr>
                <w:rFonts w:ascii="Arial" w:eastAsia="Calibri" w:hAnsi="Arial" w:cs="Arial"/>
                <w:sz w:val="24"/>
                <w:szCs w:val="24"/>
                <w:bdr w:val="nil"/>
                <w:lang w:val="en-US" w:eastAsia="en-GB"/>
              </w:rPr>
            </w:pPr>
            <w:r w:rsidRPr="00FB1BB5">
              <w:rPr>
                <w:rFonts w:ascii="Arial" w:hAnsi="Arial" w:cs="Arial"/>
                <w:bCs/>
                <w:sz w:val="24"/>
                <w:szCs w:val="24"/>
              </w:rPr>
              <w:t xml:space="preserve">Clinical audit </w:t>
            </w:r>
            <w:r w:rsidR="00FB1BB5">
              <w:rPr>
                <w:rFonts w:ascii="Arial" w:hAnsi="Arial" w:cs="Arial"/>
                <w:bCs/>
                <w:sz w:val="24"/>
                <w:szCs w:val="24"/>
              </w:rPr>
              <w:t>- a</w:t>
            </w:r>
            <w:r w:rsidRPr="00FB1BB5">
              <w:rPr>
                <w:rFonts w:ascii="Arial" w:hAnsi="Arial" w:cs="Arial"/>
                <w:sz w:val="24"/>
                <w:szCs w:val="24"/>
              </w:rPr>
              <w:t xml:space="preserve">udiology completed a trial of NICE guidance within the new Audit Management and Tracking system. </w:t>
            </w:r>
          </w:p>
          <w:p w14:paraId="6D817FFE" w14:textId="77777777" w:rsidR="00D83AA7" w:rsidRDefault="0020085C" w:rsidP="00D83AA7">
            <w:pPr>
              <w:pStyle w:val="ListParagraph"/>
              <w:numPr>
                <w:ilvl w:val="0"/>
                <w:numId w:val="7"/>
              </w:numPr>
              <w:spacing w:before="120" w:after="120" w:line="240" w:lineRule="auto"/>
              <w:contextualSpacing w:val="0"/>
              <w:rPr>
                <w:rFonts w:ascii="Arial" w:eastAsia="Calibri" w:hAnsi="Arial" w:cs="Arial"/>
                <w:sz w:val="24"/>
                <w:szCs w:val="24"/>
                <w:bdr w:val="nil"/>
                <w:lang w:val="en-US" w:eastAsia="en-GB"/>
              </w:rPr>
            </w:pPr>
            <w:r w:rsidRPr="00C64EB8">
              <w:rPr>
                <w:rFonts w:ascii="Arial" w:hAnsi="Arial" w:cs="Arial"/>
                <w:sz w:val="24"/>
                <w:szCs w:val="24"/>
              </w:rPr>
              <w:t>A Clinical Audit Task and Finish Group has been formed and will meet in December to develop the next audit plan and develop the process for planning, approval, monitoring and reporting of audits.</w:t>
            </w:r>
            <w:r w:rsidR="00D83AA7">
              <w:rPr>
                <w:rFonts w:ascii="Arial" w:hAnsi="Arial" w:cs="Arial"/>
                <w:sz w:val="24"/>
                <w:szCs w:val="24"/>
              </w:rPr>
              <w:t xml:space="preserve"> </w:t>
            </w:r>
            <w:r w:rsidR="00FD4942" w:rsidRPr="00D83AA7">
              <w:rPr>
                <w:rFonts w:ascii="Arial" w:eastAsia="Calibri" w:hAnsi="Arial" w:cs="Arial"/>
                <w:sz w:val="24"/>
                <w:szCs w:val="24"/>
                <w:bdr w:val="nil"/>
                <w:lang w:val="en-US" w:eastAsia="en-GB"/>
              </w:rPr>
              <w:t xml:space="preserve">The </w:t>
            </w:r>
            <w:r w:rsidR="0075788F" w:rsidRPr="00D83AA7">
              <w:rPr>
                <w:rFonts w:ascii="Arial" w:eastAsia="Calibri" w:hAnsi="Arial" w:cs="Arial"/>
                <w:sz w:val="24"/>
                <w:szCs w:val="24"/>
                <w:bdr w:val="nil"/>
                <w:lang w:val="en-US" w:eastAsia="en-GB"/>
              </w:rPr>
              <w:t xml:space="preserve">Clinical Audit group </w:t>
            </w:r>
            <w:r w:rsidR="00FD4942" w:rsidRPr="00D83AA7">
              <w:rPr>
                <w:rFonts w:ascii="Arial" w:eastAsia="Calibri" w:hAnsi="Arial" w:cs="Arial"/>
                <w:sz w:val="24"/>
                <w:szCs w:val="24"/>
                <w:bdr w:val="nil"/>
                <w:lang w:val="en-US" w:eastAsia="en-GB"/>
              </w:rPr>
              <w:t>will report to the</w:t>
            </w:r>
            <w:r w:rsidR="0075788F" w:rsidRPr="00D83AA7">
              <w:rPr>
                <w:rFonts w:ascii="Arial" w:eastAsia="Calibri" w:hAnsi="Arial" w:cs="Arial"/>
                <w:sz w:val="24"/>
                <w:szCs w:val="24"/>
                <w:bdr w:val="nil"/>
                <w:lang w:val="en-US" w:eastAsia="en-GB"/>
              </w:rPr>
              <w:t xml:space="preserve"> </w:t>
            </w:r>
            <w:r w:rsidR="00FD4942" w:rsidRPr="00D83AA7">
              <w:rPr>
                <w:rFonts w:ascii="Arial" w:eastAsia="Calibri" w:hAnsi="Arial" w:cs="Arial"/>
                <w:sz w:val="24"/>
                <w:szCs w:val="24"/>
                <w:bdr w:val="nil"/>
                <w:lang w:val="en-US" w:eastAsia="en-GB"/>
              </w:rPr>
              <w:t>C</w:t>
            </w:r>
            <w:r w:rsidR="0075788F" w:rsidRPr="00D83AA7">
              <w:rPr>
                <w:rFonts w:ascii="Arial" w:eastAsia="Calibri" w:hAnsi="Arial" w:cs="Arial"/>
                <w:sz w:val="24"/>
                <w:szCs w:val="24"/>
                <w:bdr w:val="nil"/>
                <w:lang w:val="en-US" w:eastAsia="en-GB"/>
              </w:rPr>
              <w:t xml:space="preserve">linical </w:t>
            </w:r>
            <w:r w:rsidR="00FD4942" w:rsidRPr="00D83AA7">
              <w:rPr>
                <w:rFonts w:ascii="Arial" w:eastAsia="Calibri" w:hAnsi="Arial" w:cs="Arial"/>
                <w:sz w:val="24"/>
                <w:szCs w:val="24"/>
                <w:bdr w:val="nil"/>
                <w:lang w:val="en-US" w:eastAsia="en-GB"/>
              </w:rPr>
              <w:t>O</w:t>
            </w:r>
            <w:r w:rsidR="0075788F" w:rsidRPr="00D83AA7">
              <w:rPr>
                <w:rFonts w:ascii="Arial" w:eastAsia="Calibri" w:hAnsi="Arial" w:cs="Arial"/>
                <w:sz w:val="24"/>
                <w:szCs w:val="24"/>
                <w:bdr w:val="nil"/>
                <w:lang w:val="en-US" w:eastAsia="en-GB"/>
              </w:rPr>
              <w:t xml:space="preserve">utcomes </w:t>
            </w:r>
            <w:r w:rsidR="00FD4942" w:rsidRPr="00D83AA7">
              <w:rPr>
                <w:rFonts w:ascii="Arial" w:eastAsia="Calibri" w:hAnsi="Arial" w:cs="Arial"/>
                <w:sz w:val="24"/>
                <w:szCs w:val="24"/>
                <w:bdr w:val="nil"/>
                <w:lang w:val="en-US" w:eastAsia="en-GB"/>
              </w:rPr>
              <w:t>G</w:t>
            </w:r>
            <w:r w:rsidR="0075788F" w:rsidRPr="00D83AA7">
              <w:rPr>
                <w:rFonts w:ascii="Arial" w:eastAsia="Calibri" w:hAnsi="Arial" w:cs="Arial"/>
                <w:sz w:val="24"/>
                <w:szCs w:val="24"/>
                <w:bdr w:val="nil"/>
                <w:lang w:val="en-US" w:eastAsia="en-GB"/>
              </w:rPr>
              <w:t xml:space="preserve">roup.  </w:t>
            </w:r>
          </w:p>
          <w:p w14:paraId="0D319837" w14:textId="77777777" w:rsidR="00914629" w:rsidRDefault="00641FED" w:rsidP="00914629">
            <w:pPr>
              <w:pStyle w:val="ListParagraph"/>
              <w:numPr>
                <w:ilvl w:val="0"/>
                <w:numId w:val="7"/>
              </w:numPr>
              <w:spacing w:before="120" w:after="120" w:line="240" w:lineRule="auto"/>
              <w:contextualSpacing w:val="0"/>
              <w:rPr>
                <w:rFonts w:ascii="Arial" w:eastAsia="Calibri" w:hAnsi="Arial" w:cs="Arial"/>
                <w:sz w:val="24"/>
                <w:szCs w:val="24"/>
                <w:bdr w:val="nil"/>
                <w:lang w:val="en-US" w:eastAsia="en-GB"/>
              </w:rPr>
            </w:pPr>
            <w:r w:rsidRPr="00D83AA7">
              <w:rPr>
                <w:rFonts w:ascii="Arial" w:hAnsi="Arial" w:cs="Arial"/>
                <w:sz w:val="24"/>
                <w:szCs w:val="24"/>
              </w:rPr>
              <w:t xml:space="preserve">An adapted ward assurance audit is being developed for HMP Swansea.  </w:t>
            </w:r>
          </w:p>
          <w:p w14:paraId="7A6871C4" w14:textId="77777777" w:rsidR="00914629" w:rsidRDefault="000C47CC" w:rsidP="00914629">
            <w:pPr>
              <w:pStyle w:val="ListParagraph"/>
              <w:numPr>
                <w:ilvl w:val="0"/>
                <w:numId w:val="7"/>
              </w:numPr>
              <w:spacing w:before="120" w:after="120" w:line="240" w:lineRule="auto"/>
              <w:contextualSpacing w:val="0"/>
              <w:rPr>
                <w:rFonts w:ascii="Arial" w:eastAsia="Calibri" w:hAnsi="Arial" w:cs="Arial"/>
                <w:sz w:val="24"/>
                <w:szCs w:val="24"/>
                <w:bdr w:val="nil"/>
                <w:lang w:val="en-US" w:eastAsia="en-GB"/>
              </w:rPr>
            </w:pPr>
            <w:r w:rsidRPr="00914629">
              <w:rPr>
                <w:rFonts w:ascii="Arial" w:eastAsia="Calibri" w:hAnsi="Arial" w:cs="Arial"/>
                <w:sz w:val="24"/>
                <w:szCs w:val="24"/>
                <w:bdr w:val="nil"/>
                <w:lang w:val="en-US" w:eastAsia="en-GB"/>
              </w:rPr>
              <w:t xml:space="preserve">HMP </w:t>
            </w:r>
            <w:r w:rsidR="00914629">
              <w:rPr>
                <w:rFonts w:ascii="Arial" w:eastAsia="Calibri" w:hAnsi="Arial" w:cs="Arial"/>
                <w:sz w:val="24"/>
                <w:szCs w:val="24"/>
                <w:bdr w:val="nil"/>
                <w:lang w:val="en-US" w:eastAsia="en-GB"/>
              </w:rPr>
              <w:t>P</w:t>
            </w:r>
            <w:r w:rsidRPr="00914629">
              <w:rPr>
                <w:rFonts w:ascii="Arial" w:eastAsia="Calibri" w:hAnsi="Arial" w:cs="Arial"/>
                <w:sz w:val="24"/>
                <w:szCs w:val="24"/>
                <w:bdr w:val="nil"/>
                <w:lang w:val="en-US" w:eastAsia="en-GB"/>
              </w:rPr>
              <w:t xml:space="preserve">rison </w:t>
            </w:r>
            <w:r w:rsidR="00914629">
              <w:rPr>
                <w:rFonts w:ascii="Arial" w:eastAsia="Calibri" w:hAnsi="Arial" w:cs="Arial"/>
                <w:sz w:val="24"/>
                <w:szCs w:val="24"/>
                <w:bdr w:val="nil"/>
                <w:lang w:val="en-US" w:eastAsia="en-GB"/>
              </w:rPr>
              <w:t>P</w:t>
            </w:r>
            <w:r w:rsidRPr="00914629">
              <w:rPr>
                <w:rFonts w:ascii="Arial" w:eastAsia="Calibri" w:hAnsi="Arial" w:cs="Arial"/>
                <w:sz w:val="24"/>
                <w:szCs w:val="24"/>
                <w:bdr w:val="nil"/>
                <w:lang w:val="en-US" w:eastAsia="en-GB"/>
              </w:rPr>
              <w:t xml:space="preserve">artnership </w:t>
            </w:r>
            <w:r w:rsidR="00914629">
              <w:rPr>
                <w:rFonts w:ascii="Arial" w:eastAsia="Calibri" w:hAnsi="Arial" w:cs="Arial"/>
                <w:sz w:val="24"/>
                <w:szCs w:val="24"/>
                <w:bdr w:val="nil"/>
                <w:lang w:val="en-US" w:eastAsia="en-GB"/>
              </w:rPr>
              <w:t>B</w:t>
            </w:r>
            <w:r w:rsidRPr="00914629">
              <w:rPr>
                <w:rFonts w:ascii="Arial" w:eastAsia="Calibri" w:hAnsi="Arial" w:cs="Arial"/>
                <w:sz w:val="24"/>
                <w:szCs w:val="24"/>
                <w:bdr w:val="nil"/>
                <w:lang w:val="en-US" w:eastAsia="en-GB"/>
              </w:rPr>
              <w:t xml:space="preserve">oard </w:t>
            </w:r>
            <w:r w:rsidR="00914629">
              <w:rPr>
                <w:rFonts w:ascii="Arial" w:eastAsia="Calibri" w:hAnsi="Arial" w:cs="Arial"/>
                <w:sz w:val="24"/>
                <w:szCs w:val="24"/>
                <w:bdr w:val="nil"/>
                <w:lang w:val="en-US" w:eastAsia="en-GB"/>
              </w:rPr>
              <w:t xml:space="preserve">- </w:t>
            </w:r>
            <w:r w:rsidRPr="00914629">
              <w:rPr>
                <w:rFonts w:ascii="Arial" w:eastAsia="Calibri" w:hAnsi="Arial" w:cs="Arial"/>
                <w:sz w:val="24"/>
                <w:szCs w:val="24"/>
                <w:bdr w:val="nil"/>
                <w:lang w:val="en-US" w:eastAsia="en-GB"/>
              </w:rPr>
              <w:t>27 out of 29 actions have been resolved. 2 outstanding due to infrastructure prison board responsibility.</w:t>
            </w:r>
          </w:p>
          <w:p w14:paraId="38D98D69" w14:textId="77777777" w:rsidR="00914629" w:rsidRPr="00914629" w:rsidRDefault="00641FED" w:rsidP="001A5D83">
            <w:pPr>
              <w:pStyle w:val="ListParagraph"/>
              <w:numPr>
                <w:ilvl w:val="0"/>
                <w:numId w:val="7"/>
              </w:numPr>
              <w:spacing w:before="120" w:after="120" w:line="240" w:lineRule="auto"/>
              <w:contextualSpacing w:val="0"/>
              <w:rPr>
                <w:rFonts w:ascii="Arial" w:eastAsia="Calibri" w:hAnsi="Arial" w:cs="Arial"/>
                <w:sz w:val="24"/>
                <w:szCs w:val="24"/>
                <w:bdr w:val="nil"/>
                <w:lang w:val="en-US" w:eastAsia="en-GB"/>
              </w:rPr>
            </w:pPr>
            <w:r w:rsidRPr="00914629">
              <w:rPr>
                <w:rFonts w:ascii="Arial" w:hAnsi="Arial" w:cs="Arial"/>
                <w:sz w:val="24"/>
                <w:szCs w:val="24"/>
              </w:rPr>
              <w:t>An assurance audit to Gorseinon Hospital is planned over the coming weeks.</w:t>
            </w:r>
          </w:p>
          <w:p w14:paraId="2ACE9B42" w14:textId="29D259AD" w:rsidR="001A5D83" w:rsidRPr="00914629" w:rsidRDefault="00914629" w:rsidP="001A5D83">
            <w:pPr>
              <w:pStyle w:val="ListParagraph"/>
              <w:numPr>
                <w:ilvl w:val="0"/>
                <w:numId w:val="7"/>
              </w:numPr>
              <w:spacing w:before="120" w:after="120" w:line="240" w:lineRule="auto"/>
              <w:contextualSpacing w:val="0"/>
              <w:rPr>
                <w:rFonts w:ascii="Arial" w:eastAsia="Calibri" w:hAnsi="Arial" w:cs="Arial"/>
                <w:sz w:val="24"/>
                <w:szCs w:val="24"/>
                <w:bdr w:val="nil"/>
                <w:lang w:val="en-US" w:eastAsia="en-GB"/>
              </w:rPr>
            </w:pPr>
            <w:r>
              <w:rPr>
                <w:rFonts w:ascii="Arial" w:hAnsi="Arial" w:cs="Arial"/>
                <w:sz w:val="24"/>
                <w:szCs w:val="24"/>
              </w:rPr>
              <w:t>An i</w:t>
            </w:r>
            <w:r w:rsidR="001A5D83" w:rsidRPr="00914629">
              <w:rPr>
                <w:rFonts w:ascii="Arial" w:hAnsi="Arial" w:cs="Arial"/>
                <w:sz w:val="24"/>
                <w:szCs w:val="24"/>
              </w:rPr>
              <w:t xml:space="preserve">nternal Audit on safe management of Controlled Drugs was largely positive. Actions in Q3 are to demonstrate activity against key recommendations. Mitigations includes adding </w:t>
            </w:r>
            <w:r w:rsidR="001A5D83" w:rsidRPr="00914629">
              <w:rPr>
                <w:rFonts w:ascii="Arial" w:hAnsi="Arial" w:cs="Arial"/>
              </w:rPr>
              <w:t>Controlled Drug internal pharmacy audits in HMP, GPOOH and Gorseinon to the Health Board dashboard.  A t</w:t>
            </w:r>
            <w:r w:rsidR="001A5D83" w:rsidRPr="00914629">
              <w:rPr>
                <w:rFonts w:ascii="Arial" w:hAnsi="Arial" w:cs="Arial"/>
                <w:sz w:val="24"/>
                <w:szCs w:val="24"/>
              </w:rPr>
              <w:t>emplate has been devised to track and monitor progress of internal Audit recommendations within agreed timescales.  PCTG Plan discussed and agreed with HB Accountable Officer</w:t>
            </w:r>
          </w:p>
          <w:p w14:paraId="384F3F22" w14:textId="77777777" w:rsidR="00806E26" w:rsidRDefault="003C6C89" w:rsidP="00806E26">
            <w:pPr>
              <w:pStyle w:val="ListParagraph"/>
              <w:numPr>
                <w:ilvl w:val="0"/>
                <w:numId w:val="7"/>
              </w:numPr>
              <w:spacing w:before="120" w:after="120" w:line="240" w:lineRule="auto"/>
              <w:contextualSpacing w:val="0"/>
              <w:rPr>
                <w:rFonts w:ascii="Arial" w:eastAsia="Calibri" w:hAnsi="Arial" w:cs="Arial"/>
                <w:sz w:val="24"/>
                <w:szCs w:val="24"/>
                <w:bdr w:val="nil"/>
                <w:lang w:val="en-US" w:eastAsia="en-GB"/>
              </w:rPr>
            </w:pPr>
            <w:r>
              <w:rPr>
                <w:rFonts w:ascii="Arial" w:eastAsia="Calibri" w:hAnsi="Arial" w:cs="Arial"/>
                <w:sz w:val="24"/>
                <w:szCs w:val="24"/>
                <w:bdr w:val="nil"/>
                <w:lang w:val="en-US" w:eastAsia="en-GB"/>
              </w:rPr>
              <w:t>PCTG is applying</w:t>
            </w:r>
            <w:r w:rsidR="00AB6D22" w:rsidRPr="003C6C89">
              <w:rPr>
                <w:rFonts w:ascii="Arial" w:eastAsia="Calibri" w:hAnsi="Arial" w:cs="Arial"/>
                <w:sz w:val="24"/>
                <w:szCs w:val="24"/>
                <w:bdr w:val="nil"/>
                <w:lang w:val="en-US" w:eastAsia="en-GB"/>
              </w:rPr>
              <w:t xml:space="preserve"> for 2 new </w:t>
            </w:r>
            <w:r>
              <w:rPr>
                <w:rFonts w:ascii="Arial" w:eastAsia="Calibri" w:hAnsi="Arial" w:cs="Arial"/>
                <w:sz w:val="24"/>
                <w:szCs w:val="24"/>
                <w:bdr w:val="nil"/>
                <w:lang w:val="en-US" w:eastAsia="en-GB"/>
              </w:rPr>
              <w:t>controlled drugs</w:t>
            </w:r>
            <w:r w:rsidR="00AB6D22" w:rsidRPr="003C6C89">
              <w:rPr>
                <w:rFonts w:ascii="Arial" w:eastAsia="Calibri" w:hAnsi="Arial" w:cs="Arial"/>
                <w:sz w:val="24"/>
                <w:szCs w:val="24"/>
                <w:bdr w:val="nil"/>
                <w:lang w:val="en-US" w:eastAsia="en-GB"/>
              </w:rPr>
              <w:t xml:space="preserve"> for community dental services – </w:t>
            </w:r>
            <w:r>
              <w:rPr>
                <w:rFonts w:ascii="Arial" w:eastAsia="Calibri" w:hAnsi="Arial" w:cs="Arial"/>
                <w:sz w:val="24"/>
                <w:szCs w:val="24"/>
                <w:bdr w:val="nil"/>
                <w:lang w:val="en-US" w:eastAsia="en-GB"/>
              </w:rPr>
              <w:t xml:space="preserve">the application is going forward </w:t>
            </w:r>
            <w:r w:rsidR="00806E26">
              <w:rPr>
                <w:rFonts w:ascii="Arial" w:eastAsia="Calibri" w:hAnsi="Arial" w:cs="Arial"/>
                <w:sz w:val="24"/>
                <w:szCs w:val="24"/>
                <w:bdr w:val="nil"/>
                <w:lang w:val="en-US" w:eastAsia="en-GB"/>
              </w:rPr>
              <w:t>now</w:t>
            </w:r>
            <w:r w:rsidR="00AB6D22" w:rsidRPr="003C6C89">
              <w:rPr>
                <w:rFonts w:ascii="Arial" w:eastAsia="Calibri" w:hAnsi="Arial" w:cs="Arial"/>
                <w:sz w:val="24"/>
                <w:szCs w:val="24"/>
                <w:bdr w:val="nil"/>
                <w:lang w:val="en-US" w:eastAsia="en-GB"/>
              </w:rPr>
              <w:t>.</w:t>
            </w:r>
          </w:p>
          <w:p w14:paraId="077369F7" w14:textId="77777777" w:rsidR="008659D8" w:rsidRPr="008659D8" w:rsidRDefault="009E56BE" w:rsidP="008659D8">
            <w:pPr>
              <w:pStyle w:val="ListParagraph"/>
              <w:numPr>
                <w:ilvl w:val="0"/>
                <w:numId w:val="7"/>
              </w:numPr>
              <w:spacing w:before="120" w:after="120" w:line="240" w:lineRule="auto"/>
              <w:contextualSpacing w:val="0"/>
              <w:rPr>
                <w:rFonts w:ascii="Arial" w:eastAsia="Calibri" w:hAnsi="Arial" w:cs="Arial"/>
                <w:sz w:val="24"/>
                <w:szCs w:val="24"/>
                <w:bdr w:val="nil"/>
                <w:lang w:val="en-US" w:eastAsia="en-GB"/>
              </w:rPr>
            </w:pPr>
            <w:r w:rsidRPr="00806E26">
              <w:rPr>
                <w:rFonts w:ascii="Arial" w:hAnsi="Arial" w:cs="Arial"/>
                <w:sz w:val="24"/>
                <w:szCs w:val="24"/>
              </w:rPr>
              <w:t>Q</w:t>
            </w:r>
            <w:r w:rsidR="00806E26">
              <w:rPr>
                <w:rFonts w:ascii="Arial" w:hAnsi="Arial" w:cs="Arial"/>
                <w:sz w:val="24"/>
                <w:szCs w:val="24"/>
              </w:rPr>
              <w:t>uality and safety</w:t>
            </w:r>
            <w:r w:rsidRPr="00806E26">
              <w:rPr>
                <w:rFonts w:ascii="Arial" w:hAnsi="Arial" w:cs="Arial"/>
                <w:sz w:val="24"/>
                <w:szCs w:val="24"/>
              </w:rPr>
              <w:t xml:space="preserve"> structures are being reassessed to comply with </w:t>
            </w:r>
            <w:r w:rsidR="008659D8" w:rsidRPr="00806E26">
              <w:rPr>
                <w:rFonts w:ascii="Arial" w:hAnsi="Arial" w:cs="Arial"/>
                <w:sz w:val="24"/>
                <w:szCs w:val="24"/>
              </w:rPr>
              <w:t>corporate</w:t>
            </w:r>
            <w:r w:rsidRPr="00806E26">
              <w:rPr>
                <w:rFonts w:ascii="Arial" w:hAnsi="Arial" w:cs="Arial"/>
                <w:sz w:val="24"/>
                <w:szCs w:val="24"/>
              </w:rPr>
              <w:t xml:space="preserve"> reporting and legislative requirements and </w:t>
            </w:r>
            <w:r w:rsidR="008659D8" w:rsidRPr="008659D8">
              <w:rPr>
                <w:rFonts w:ascii="Arial" w:eastAsia="Calibri" w:hAnsi="Arial" w:cs="Arial"/>
                <w:sz w:val="24"/>
                <w:szCs w:val="24"/>
                <w:bdr w:val="nil"/>
                <w:lang w:val="en-US" w:eastAsia="en-GB"/>
              </w:rPr>
              <w:t>g</w:t>
            </w:r>
            <w:r w:rsidR="009A14EE" w:rsidRPr="008659D8">
              <w:rPr>
                <w:rFonts w:ascii="Arial" w:eastAsia="Calibri" w:hAnsi="Arial" w:cs="Arial"/>
                <w:sz w:val="24"/>
                <w:szCs w:val="24"/>
                <w:bdr w:val="nil"/>
                <w:lang w:val="en-US" w:eastAsia="en-GB"/>
              </w:rPr>
              <w:t>oing to board for final sign off.</w:t>
            </w:r>
            <w:r w:rsidR="009A14EE" w:rsidRPr="00806E26">
              <w:rPr>
                <w:rFonts w:ascii="Arial" w:eastAsia="Calibri" w:hAnsi="Arial" w:cs="Arial"/>
                <w:b/>
                <w:bCs/>
                <w:sz w:val="24"/>
                <w:szCs w:val="24"/>
                <w:bdr w:val="nil"/>
                <w:lang w:val="en-US" w:eastAsia="en-GB"/>
              </w:rPr>
              <w:t xml:space="preserve"> </w:t>
            </w:r>
            <w:r w:rsidR="00733DA9" w:rsidRPr="00806E26">
              <w:rPr>
                <w:rFonts w:ascii="Arial" w:eastAsia="Calibri" w:hAnsi="Arial" w:cs="Arial"/>
                <w:b/>
                <w:bCs/>
                <w:sz w:val="24"/>
                <w:szCs w:val="24"/>
                <w:bdr w:val="nil"/>
                <w:lang w:val="en-US" w:eastAsia="en-GB"/>
              </w:rPr>
              <w:t xml:space="preserve"> </w:t>
            </w:r>
          </w:p>
          <w:p w14:paraId="68A0F5EA" w14:textId="77777777" w:rsidR="00203C59" w:rsidRDefault="00760D88" w:rsidP="00203C59">
            <w:pPr>
              <w:pStyle w:val="ListParagraph"/>
              <w:numPr>
                <w:ilvl w:val="0"/>
                <w:numId w:val="7"/>
              </w:numPr>
              <w:spacing w:before="120" w:after="120" w:line="240" w:lineRule="auto"/>
              <w:contextualSpacing w:val="0"/>
              <w:rPr>
                <w:rFonts w:ascii="Arial" w:eastAsia="Calibri" w:hAnsi="Arial" w:cs="Arial"/>
                <w:sz w:val="24"/>
                <w:szCs w:val="24"/>
                <w:bdr w:val="nil"/>
                <w:lang w:val="en-US" w:eastAsia="en-GB"/>
              </w:rPr>
            </w:pPr>
            <w:r w:rsidRPr="008659D8">
              <w:rPr>
                <w:rFonts w:ascii="Arial" w:eastAsia="Calibri" w:hAnsi="Arial" w:cs="Arial"/>
                <w:sz w:val="24"/>
                <w:szCs w:val="24"/>
                <w:bdr w:val="nil"/>
                <w:lang w:val="en-US" w:eastAsia="en-GB"/>
              </w:rPr>
              <w:t xml:space="preserve">There is </w:t>
            </w:r>
            <w:r w:rsidR="00B05F31" w:rsidRPr="008659D8">
              <w:rPr>
                <w:rFonts w:ascii="Arial" w:eastAsia="Calibri" w:hAnsi="Arial" w:cs="Arial"/>
                <w:sz w:val="24"/>
                <w:szCs w:val="24"/>
                <w:bdr w:val="nil"/>
                <w:lang w:val="en-US" w:eastAsia="en-GB"/>
              </w:rPr>
              <w:t>some concern around duty of c</w:t>
            </w:r>
            <w:r w:rsidR="00FF0F9B" w:rsidRPr="008659D8">
              <w:rPr>
                <w:rFonts w:ascii="Arial" w:eastAsia="Calibri" w:hAnsi="Arial" w:cs="Arial"/>
                <w:sz w:val="24"/>
                <w:szCs w:val="24"/>
                <w:bdr w:val="nil"/>
                <w:lang w:val="en-US" w:eastAsia="en-GB"/>
              </w:rPr>
              <w:t>andour</w:t>
            </w:r>
            <w:r w:rsidR="0075788F" w:rsidRPr="008659D8">
              <w:rPr>
                <w:rFonts w:ascii="Arial" w:eastAsia="Calibri" w:hAnsi="Arial" w:cs="Arial"/>
                <w:sz w:val="24"/>
                <w:szCs w:val="24"/>
                <w:bdr w:val="nil"/>
                <w:lang w:val="en-US" w:eastAsia="en-GB"/>
              </w:rPr>
              <w:t xml:space="preserve"> in </w:t>
            </w:r>
            <w:r w:rsidR="008659D8">
              <w:rPr>
                <w:rFonts w:ascii="Arial" w:eastAsia="Calibri" w:hAnsi="Arial" w:cs="Arial"/>
                <w:sz w:val="24"/>
                <w:szCs w:val="24"/>
                <w:bdr w:val="nil"/>
                <w:lang w:val="en-US" w:eastAsia="en-GB"/>
              </w:rPr>
              <w:t>PCTG.</w:t>
            </w:r>
          </w:p>
          <w:p w14:paraId="38F86290" w14:textId="77777777" w:rsidR="00993FA7" w:rsidRDefault="00C34C9B" w:rsidP="00203C59">
            <w:pPr>
              <w:pStyle w:val="ListParagraph"/>
              <w:numPr>
                <w:ilvl w:val="0"/>
                <w:numId w:val="7"/>
              </w:numPr>
              <w:spacing w:before="120" w:after="120" w:line="240" w:lineRule="auto"/>
              <w:contextualSpacing w:val="0"/>
              <w:rPr>
                <w:rFonts w:ascii="Arial" w:eastAsia="Calibri" w:hAnsi="Arial" w:cs="Arial"/>
                <w:sz w:val="24"/>
                <w:szCs w:val="24"/>
                <w:bdr w:val="nil"/>
                <w:lang w:val="en-US" w:eastAsia="en-GB"/>
              </w:rPr>
            </w:pPr>
            <w:r w:rsidRPr="00203C59">
              <w:rPr>
                <w:rFonts w:ascii="Arial" w:eastAsia="Calibri" w:hAnsi="Arial" w:cs="Arial"/>
                <w:sz w:val="24"/>
                <w:szCs w:val="24"/>
                <w:bdr w:val="nil"/>
                <w:lang w:val="en-US" w:eastAsia="en-GB"/>
              </w:rPr>
              <w:t>2 GMS contract</w:t>
            </w:r>
            <w:r w:rsidR="006459A8">
              <w:rPr>
                <w:rFonts w:ascii="Arial" w:eastAsia="Calibri" w:hAnsi="Arial" w:cs="Arial"/>
                <w:sz w:val="24"/>
                <w:szCs w:val="24"/>
                <w:bdr w:val="nil"/>
                <w:lang w:val="en-US" w:eastAsia="en-GB"/>
              </w:rPr>
              <w:t>s</w:t>
            </w:r>
            <w:r w:rsidRPr="00203C59">
              <w:rPr>
                <w:rFonts w:ascii="Arial" w:eastAsia="Calibri" w:hAnsi="Arial" w:cs="Arial"/>
                <w:sz w:val="24"/>
                <w:szCs w:val="24"/>
                <w:bdr w:val="nil"/>
                <w:lang w:val="en-US" w:eastAsia="en-GB"/>
              </w:rPr>
              <w:t xml:space="preserve"> handed back </w:t>
            </w:r>
            <w:r w:rsidR="00266BFD">
              <w:rPr>
                <w:rFonts w:ascii="Arial" w:eastAsia="Calibri" w:hAnsi="Arial" w:cs="Arial"/>
                <w:sz w:val="24"/>
                <w:szCs w:val="24"/>
                <w:bdr w:val="nil"/>
                <w:lang w:val="en-US" w:eastAsia="en-GB"/>
              </w:rPr>
              <w:t xml:space="preserve">due to </w:t>
            </w:r>
            <w:r w:rsidR="004051B2" w:rsidRPr="00203C59">
              <w:rPr>
                <w:rFonts w:ascii="Arial" w:eastAsia="Calibri" w:hAnsi="Arial" w:cs="Arial"/>
                <w:sz w:val="24"/>
                <w:szCs w:val="24"/>
                <w:bdr w:val="nil"/>
                <w:lang w:val="en-US" w:eastAsia="en-GB"/>
              </w:rPr>
              <w:t xml:space="preserve">retirement </w:t>
            </w:r>
            <w:r w:rsidR="00266BFD">
              <w:rPr>
                <w:rFonts w:ascii="Arial" w:eastAsia="Calibri" w:hAnsi="Arial" w:cs="Arial"/>
                <w:sz w:val="24"/>
                <w:szCs w:val="24"/>
                <w:bdr w:val="nil"/>
                <w:lang w:val="en-US" w:eastAsia="en-GB"/>
              </w:rPr>
              <w:t xml:space="preserve">and </w:t>
            </w:r>
            <w:r w:rsidR="004051B2" w:rsidRPr="00203C59">
              <w:rPr>
                <w:rFonts w:ascii="Arial" w:eastAsia="Calibri" w:hAnsi="Arial" w:cs="Arial"/>
                <w:sz w:val="24"/>
                <w:szCs w:val="24"/>
                <w:bdr w:val="nil"/>
                <w:lang w:val="en-US" w:eastAsia="en-GB"/>
              </w:rPr>
              <w:t>unable to recruit.  W</w:t>
            </w:r>
            <w:r w:rsidR="00266BFD">
              <w:rPr>
                <w:rFonts w:ascii="Arial" w:eastAsia="Calibri" w:hAnsi="Arial" w:cs="Arial"/>
                <w:sz w:val="24"/>
                <w:szCs w:val="24"/>
                <w:bdr w:val="nil"/>
                <w:lang w:val="en-US" w:eastAsia="en-GB"/>
              </w:rPr>
              <w:t xml:space="preserve">elsh </w:t>
            </w:r>
            <w:r w:rsidR="004051B2" w:rsidRPr="00203C59">
              <w:rPr>
                <w:rFonts w:ascii="Arial" w:eastAsia="Calibri" w:hAnsi="Arial" w:cs="Arial"/>
                <w:sz w:val="24"/>
                <w:szCs w:val="24"/>
                <w:bdr w:val="nil"/>
                <w:lang w:val="en-US" w:eastAsia="en-GB"/>
              </w:rPr>
              <w:t>G</w:t>
            </w:r>
            <w:r w:rsidR="00266BFD">
              <w:rPr>
                <w:rFonts w:ascii="Arial" w:eastAsia="Calibri" w:hAnsi="Arial" w:cs="Arial"/>
                <w:sz w:val="24"/>
                <w:szCs w:val="24"/>
                <w:bdr w:val="nil"/>
                <w:lang w:val="en-US" w:eastAsia="en-GB"/>
              </w:rPr>
              <w:t>overnment</w:t>
            </w:r>
            <w:r w:rsidR="004051B2" w:rsidRPr="00203C59">
              <w:rPr>
                <w:rFonts w:ascii="Arial" w:eastAsia="Calibri" w:hAnsi="Arial" w:cs="Arial"/>
                <w:sz w:val="24"/>
                <w:szCs w:val="24"/>
                <w:bdr w:val="nil"/>
                <w:lang w:val="en-US" w:eastAsia="en-GB"/>
              </w:rPr>
              <w:t xml:space="preserve"> have issued guidance.  </w:t>
            </w:r>
            <w:r w:rsidR="00A31633">
              <w:rPr>
                <w:rFonts w:ascii="Arial" w:eastAsia="Calibri" w:hAnsi="Arial" w:cs="Arial"/>
                <w:sz w:val="24"/>
                <w:szCs w:val="24"/>
                <w:bdr w:val="nil"/>
                <w:lang w:val="en-US" w:eastAsia="en-GB"/>
              </w:rPr>
              <w:t xml:space="preserve">There may be a </w:t>
            </w:r>
            <w:r w:rsidR="004051B2" w:rsidRPr="00203C59">
              <w:rPr>
                <w:rFonts w:ascii="Arial" w:eastAsia="Calibri" w:hAnsi="Arial" w:cs="Arial"/>
                <w:sz w:val="24"/>
                <w:szCs w:val="24"/>
                <w:bdr w:val="nil"/>
                <w:lang w:val="en-US" w:eastAsia="en-GB"/>
              </w:rPr>
              <w:t>flurry of practices changing back to old style practices</w:t>
            </w:r>
            <w:r w:rsidR="00A31633">
              <w:rPr>
                <w:rFonts w:ascii="Arial" w:eastAsia="Calibri" w:hAnsi="Arial" w:cs="Arial"/>
                <w:sz w:val="24"/>
                <w:szCs w:val="24"/>
                <w:bdr w:val="nil"/>
                <w:lang w:val="en-US" w:eastAsia="en-GB"/>
              </w:rPr>
              <w:t xml:space="preserve">, and </w:t>
            </w:r>
            <w:r w:rsidR="00993FA7">
              <w:rPr>
                <w:rFonts w:ascii="Arial" w:eastAsia="Calibri" w:hAnsi="Arial" w:cs="Arial"/>
                <w:sz w:val="24"/>
                <w:szCs w:val="24"/>
                <w:bdr w:val="nil"/>
                <w:lang w:val="en-US" w:eastAsia="en-GB"/>
              </w:rPr>
              <w:t>we are</w:t>
            </w:r>
            <w:r w:rsidR="004051B2" w:rsidRPr="00203C59">
              <w:rPr>
                <w:rFonts w:ascii="Arial" w:eastAsia="Calibri" w:hAnsi="Arial" w:cs="Arial"/>
                <w:sz w:val="24"/>
                <w:szCs w:val="24"/>
                <w:bdr w:val="nil"/>
                <w:lang w:val="en-US" w:eastAsia="en-GB"/>
              </w:rPr>
              <w:t xml:space="preserve"> engaging and supporting as far as possible.  </w:t>
            </w:r>
          </w:p>
          <w:p w14:paraId="65D2C3E0" w14:textId="2AF51FC2" w:rsidR="00345CFE" w:rsidRDefault="00912FD6" w:rsidP="00345CFE">
            <w:pPr>
              <w:pStyle w:val="ListParagraph"/>
              <w:numPr>
                <w:ilvl w:val="0"/>
                <w:numId w:val="7"/>
              </w:numPr>
              <w:spacing w:before="120" w:after="120" w:line="240" w:lineRule="auto"/>
              <w:contextualSpacing w:val="0"/>
              <w:rPr>
                <w:rFonts w:ascii="Arial" w:eastAsia="Calibri" w:hAnsi="Arial" w:cs="Arial"/>
                <w:sz w:val="24"/>
                <w:szCs w:val="24"/>
                <w:bdr w:val="nil"/>
                <w:lang w:val="en-US" w:eastAsia="en-GB"/>
              </w:rPr>
            </w:pPr>
            <w:r>
              <w:rPr>
                <w:rFonts w:ascii="Arial" w:eastAsia="Calibri" w:hAnsi="Arial" w:cs="Arial"/>
                <w:sz w:val="24"/>
                <w:szCs w:val="24"/>
                <w:bdr w:val="nil"/>
                <w:lang w:val="en-US" w:eastAsia="en-GB"/>
              </w:rPr>
              <w:t>Infection prevention and control (</w:t>
            </w:r>
            <w:r w:rsidR="004051B2" w:rsidRPr="00203C59">
              <w:rPr>
                <w:rFonts w:ascii="Arial" w:eastAsia="Calibri" w:hAnsi="Arial" w:cs="Arial"/>
                <w:sz w:val="24"/>
                <w:szCs w:val="24"/>
                <w:bdr w:val="nil"/>
                <w:lang w:val="en-US" w:eastAsia="en-GB"/>
              </w:rPr>
              <w:t>IPC</w:t>
            </w:r>
            <w:r>
              <w:rPr>
                <w:rFonts w:ascii="Arial" w:eastAsia="Calibri" w:hAnsi="Arial" w:cs="Arial"/>
                <w:sz w:val="24"/>
                <w:szCs w:val="24"/>
                <w:bdr w:val="nil"/>
                <w:lang w:val="en-US" w:eastAsia="en-GB"/>
              </w:rPr>
              <w:t>)</w:t>
            </w:r>
            <w:r w:rsidR="004051B2" w:rsidRPr="00203C59">
              <w:rPr>
                <w:rFonts w:ascii="Arial" w:eastAsia="Calibri" w:hAnsi="Arial" w:cs="Arial"/>
                <w:sz w:val="24"/>
                <w:szCs w:val="24"/>
                <w:bdr w:val="nil"/>
                <w:lang w:val="en-US" w:eastAsia="en-GB"/>
              </w:rPr>
              <w:t xml:space="preserve"> remains a challenge.</w:t>
            </w:r>
            <w:r w:rsidR="00DE43B1">
              <w:rPr>
                <w:rFonts w:ascii="Arial" w:eastAsia="Calibri" w:hAnsi="Arial" w:cs="Arial"/>
                <w:sz w:val="24"/>
                <w:szCs w:val="24"/>
                <w:bdr w:val="nil"/>
                <w:lang w:val="en-US" w:eastAsia="en-GB"/>
              </w:rPr>
              <w:t xml:space="preserve"> F</w:t>
            </w:r>
            <w:r w:rsidR="00A75CE2" w:rsidRPr="00203C59">
              <w:rPr>
                <w:rFonts w:ascii="Arial" w:eastAsia="Calibri" w:hAnsi="Arial" w:cs="Arial"/>
                <w:sz w:val="24"/>
                <w:szCs w:val="24"/>
                <w:bdr w:val="nil"/>
                <w:lang w:val="en-US" w:eastAsia="en-GB"/>
              </w:rPr>
              <w:t xml:space="preserve">ocus </w:t>
            </w:r>
            <w:r w:rsidR="00DE43B1">
              <w:rPr>
                <w:rFonts w:ascii="Arial" w:eastAsia="Calibri" w:hAnsi="Arial" w:cs="Arial"/>
                <w:sz w:val="24"/>
                <w:szCs w:val="24"/>
                <w:bdr w:val="nil"/>
                <w:lang w:val="en-US" w:eastAsia="en-GB"/>
              </w:rPr>
              <w:t xml:space="preserve">is </w:t>
            </w:r>
            <w:r w:rsidR="00A75CE2" w:rsidRPr="00203C59">
              <w:rPr>
                <w:rFonts w:ascii="Arial" w:eastAsia="Calibri" w:hAnsi="Arial" w:cs="Arial"/>
                <w:sz w:val="24"/>
                <w:szCs w:val="24"/>
                <w:bdr w:val="nil"/>
                <w:lang w:val="en-US" w:eastAsia="en-GB"/>
              </w:rPr>
              <w:t>on looking for common elements targeting antimicrobial</w:t>
            </w:r>
            <w:r w:rsidR="00DE43B1">
              <w:rPr>
                <w:rFonts w:ascii="Arial" w:eastAsia="Calibri" w:hAnsi="Arial" w:cs="Arial"/>
                <w:sz w:val="24"/>
                <w:szCs w:val="24"/>
                <w:bdr w:val="nil"/>
                <w:lang w:val="en-US" w:eastAsia="en-GB"/>
              </w:rPr>
              <w:t>s</w:t>
            </w:r>
            <w:r w:rsidR="00190E0E" w:rsidRPr="00203C59">
              <w:rPr>
                <w:rFonts w:ascii="Arial" w:eastAsia="Calibri" w:hAnsi="Arial" w:cs="Arial"/>
                <w:sz w:val="24"/>
                <w:szCs w:val="24"/>
                <w:bdr w:val="nil"/>
                <w:lang w:val="en-US" w:eastAsia="en-GB"/>
              </w:rPr>
              <w:t xml:space="preserve">.  Compared to report figures the has been </w:t>
            </w:r>
            <w:r w:rsidR="00DE43B1">
              <w:rPr>
                <w:rFonts w:ascii="Arial" w:eastAsia="Calibri" w:hAnsi="Arial" w:cs="Arial"/>
                <w:sz w:val="24"/>
                <w:szCs w:val="24"/>
                <w:bdr w:val="nil"/>
                <w:lang w:val="en-US" w:eastAsia="en-GB"/>
              </w:rPr>
              <w:t xml:space="preserve">an </w:t>
            </w:r>
            <w:r w:rsidR="00190E0E" w:rsidRPr="00203C59">
              <w:rPr>
                <w:rFonts w:ascii="Arial" w:eastAsia="Calibri" w:hAnsi="Arial" w:cs="Arial"/>
                <w:sz w:val="24"/>
                <w:szCs w:val="24"/>
                <w:bdr w:val="nil"/>
                <w:lang w:val="en-US" w:eastAsia="en-GB"/>
              </w:rPr>
              <w:t xml:space="preserve">improvement in </w:t>
            </w:r>
            <w:r w:rsidR="00662BFF">
              <w:rPr>
                <w:rFonts w:ascii="Arial" w:eastAsia="Calibri" w:hAnsi="Arial" w:cs="Arial"/>
                <w:sz w:val="24"/>
                <w:szCs w:val="24"/>
                <w:bdr w:val="nil"/>
                <w:lang w:val="en-US" w:eastAsia="en-GB"/>
              </w:rPr>
              <w:t>C</w:t>
            </w:r>
            <w:r w:rsidR="00662BFF" w:rsidRPr="00203C59">
              <w:rPr>
                <w:rFonts w:ascii="Arial" w:eastAsia="Calibri" w:hAnsi="Arial" w:cs="Arial"/>
                <w:sz w:val="24"/>
                <w:szCs w:val="24"/>
                <w:bdr w:val="nil"/>
                <w:lang w:val="en-US" w:eastAsia="en-GB"/>
              </w:rPr>
              <w:t>.</w:t>
            </w:r>
            <w:r w:rsidR="00662BFF">
              <w:rPr>
                <w:rFonts w:ascii="Arial" w:eastAsia="Calibri" w:hAnsi="Arial" w:cs="Arial"/>
                <w:sz w:val="24"/>
                <w:szCs w:val="24"/>
                <w:bdr w:val="nil"/>
                <w:lang w:val="en-US" w:eastAsia="en-GB"/>
              </w:rPr>
              <w:t xml:space="preserve"> difficile</w:t>
            </w:r>
            <w:r w:rsidR="00A3302D">
              <w:rPr>
                <w:rFonts w:ascii="Arial" w:eastAsia="Calibri" w:hAnsi="Arial" w:cs="Arial"/>
                <w:sz w:val="24"/>
                <w:szCs w:val="24"/>
                <w:bdr w:val="nil"/>
                <w:lang w:val="en-US" w:eastAsia="en-GB"/>
              </w:rPr>
              <w:t xml:space="preserve"> but</w:t>
            </w:r>
            <w:r w:rsidR="00190E0E" w:rsidRPr="00203C59">
              <w:rPr>
                <w:rFonts w:ascii="Arial" w:eastAsia="Calibri" w:hAnsi="Arial" w:cs="Arial"/>
                <w:sz w:val="24"/>
                <w:szCs w:val="24"/>
                <w:bdr w:val="nil"/>
                <w:lang w:val="en-US" w:eastAsia="en-GB"/>
              </w:rPr>
              <w:t xml:space="preserve"> other figures remaining stagnant</w:t>
            </w:r>
            <w:r w:rsidR="00345CFE">
              <w:rPr>
                <w:rFonts w:ascii="Arial" w:eastAsia="Calibri" w:hAnsi="Arial" w:cs="Arial"/>
                <w:sz w:val="24"/>
                <w:szCs w:val="24"/>
                <w:bdr w:val="nil"/>
                <w:lang w:val="en-US" w:eastAsia="en-GB"/>
              </w:rPr>
              <w:t>.</w:t>
            </w:r>
          </w:p>
          <w:p w14:paraId="6CD3D95E" w14:textId="616705FD" w:rsidR="006F2E1A" w:rsidRPr="0065582D" w:rsidRDefault="00BB7129" w:rsidP="0065582D">
            <w:pPr>
              <w:pStyle w:val="ListParagraph"/>
              <w:numPr>
                <w:ilvl w:val="0"/>
                <w:numId w:val="7"/>
              </w:numPr>
              <w:spacing w:before="120" w:after="120" w:line="240" w:lineRule="auto"/>
              <w:contextualSpacing w:val="0"/>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9 Health Board staff </w:t>
            </w:r>
            <w:r w:rsidR="0070405C">
              <w:rPr>
                <w:rFonts w:ascii="Arial" w:eastAsia="Calibri" w:hAnsi="Arial" w:cs="Arial"/>
                <w:sz w:val="24"/>
                <w:szCs w:val="24"/>
                <w:bdr w:val="nil"/>
                <w:lang w:val="en-US" w:eastAsia="en-GB"/>
              </w:rPr>
              <w:t xml:space="preserve">(community staff nurses and district nurses) </w:t>
            </w:r>
            <w:r>
              <w:rPr>
                <w:rFonts w:ascii="Arial" w:eastAsia="Calibri" w:hAnsi="Arial" w:cs="Arial"/>
                <w:sz w:val="24"/>
                <w:szCs w:val="24"/>
                <w:bdr w:val="nil"/>
                <w:lang w:val="en-US" w:eastAsia="en-GB"/>
              </w:rPr>
              <w:t xml:space="preserve">and 8 care home staff attended the </w:t>
            </w:r>
            <w:r w:rsidR="00662BFF">
              <w:rPr>
                <w:rFonts w:ascii="Arial" w:eastAsia="Calibri" w:hAnsi="Arial" w:cs="Arial"/>
                <w:sz w:val="24"/>
                <w:szCs w:val="24"/>
                <w:bdr w:val="nil"/>
                <w:lang w:val="en-US" w:eastAsia="en-GB"/>
              </w:rPr>
              <w:t xml:space="preserve">recent </w:t>
            </w:r>
            <w:r w:rsidR="00345CFE">
              <w:rPr>
                <w:rFonts w:ascii="Arial" w:eastAsia="Calibri" w:hAnsi="Arial" w:cs="Arial"/>
                <w:sz w:val="24"/>
                <w:szCs w:val="24"/>
                <w:bdr w:val="nil"/>
                <w:lang w:val="en-US" w:eastAsia="en-GB"/>
              </w:rPr>
              <w:t xml:space="preserve">End of Life Champion </w:t>
            </w:r>
            <w:r>
              <w:rPr>
                <w:rFonts w:ascii="Arial" w:eastAsia="Calibri" w:hAnsi="Arial" w:cs="Arial"/>
                <w:sz w:val="24"/>
                <w:szCs w:val="24"/>
                <w:bdr w:val="nil"/>
                <w:lang w:val="en-US" w:eastAsia="en-GB"/>
              </w:rPr>
              <w:t>Day for Primary and Community Care staff</w:t>
            </w:r>
            <w:r w:rsidR="00662BFF">
              <w:rPr>
                <w:rFonts w:ascii="Arial" w:eastAsia="Calibri" w:hAnsi="Arial" w:cs="Arial"/>
                <w:sz w:val="24"/>
                <w:szCs w:val="24"/>
                <w:bdr w:val="nil"/>
                <w:lang w:val="en-US" w:eastAsia="en-GB"/>
              </w:rPr>
              <w:t xml:space="preserve">.  </w:t>
            </w:r>
          </w:p>
          <w:p w14:paraId="081B56D8" w14:textId="4522EDE3" w:rsidR="006F2E1A" w:rsidRPr="006B4525" w:rsidRDefault="004035FD" w:rsidP="00E920E3">
            <w:pPr>
              <w:pStyle w:val="ListParagraph"/>
              <w:spacing w:before="120" w:after="120" w:line="240" w:lineRule="auto"/>
              <w:ind w:left="0"/>
              <w:contextualSpacing w:val="0"/>
              <w:rPr>
                <w:rFonts w:ascii="Arial" w:eastAsia="Calibri" w:hAnsi="Arial" w:cs="Arial"/>
                <w:sz w:val="24"/>
                <w:szCs w:val="24"/>
                <w:bdr w:val="nil"/>
                <w:lang w:val="en-US" w:eastAsia="en-GB"/>
              </w:rPr>
            </w:pPr>
            <w:r>
              <w:rPr>
                <w:rFonts w:ascii="Arial" w:eastAsia="Calibri" w:hAnsi="Arial" w:cs="Arial"/>
                <w:sz w:val="24"/>
                <w:szCs w:val="24"/>
                <w:bdr w:val="nil"/>
                <w:lang w:val="en-US" w:eastAsia="en-GB"/>
              </w:rPr>
              <w:t>In discussing the report,</w:t>
            </w:r>
            <w:r w:rsidR="006B4525">
              <w:rPr>
                <w:rFonts w:ascii="Arial" w:eastAsia="Calibri" w:hAnsi="Arial" w:cs="Arial"/>
                <w:sz w:val="24"/>
                <w:szCs w:val="24"/>
                <w:bdr w:val="nil"/>
                <w:lang w:val="en-US" w:eastAsia="en-GB"/>
              </w:rPr>
              <w:t xml:space="preserve"> the following points were raised:</w:t>
            </w:r>
          </w:p>
          <w:p w14:paraId="04AB7798" w14:textId="16E2B436" w:rsidR="00763999" w:rsidRDefault="006F2E1A" w:rsidP="00A51A87">
            <w:pPr>
              <w:spacing w:before="120" w:after="120" w:line="240" w:lineRule="auto"/>
              <w:rPr>
                <w:rFonts w:ascii="Arial" w:eastAsia="Calibri" w:hAnsi="Arial" w:cs="Arial"/>
                <w:sz w:val="24"/>
                <w:szCs w:val="24"/>
                <w:bdr w:val="nil"/>
                <w:lang w:val="en-US" w:eastAsia="en-GB"/>
              </w:rPr>
            </w:pPr>
            <w:r w:rsidRPr="00A51A87">
              <w:rPr>
                <w:rFonts w:ascii="Arial" w:eastAsia="Calibri" w:hAnsi="Arial" w:cs="Arial"/>
                <w:sz w:val="24"/>
                <w:szCs w:val="24"/>
                <w:bdr w:val="nil"/>
                <w:lang w:val="en-US" w:eastAsia="en-GB"/>
              </w:rPr>
              <w:t>A</w:t>
            </w:r>
            <w:r w:rsidR="00630637" w:rsidRPr="00A51A87">
              <w:rPr>
                <w:rFonts w:ascii="Arial" w:eastAsia="Calibri" w:hAnsi="Arial" w:cs="Arial"/>
                <w:sz w:val="24"/>
                <w:szCs w:val="24"/>
                <w:bdr w:val="nil"/>
                <w:lang w:val="en-US" w:eastAsia="en-GB"/>
              </w:rPr>
              <w:t xml:space="preserve">nne-Louise Ferguson </w:t>
            </w:r>
            <w:r w:rsidR="00A13FE4" w:rsidRPr="00A51A87">
              <w:rPr>
                <w:rFonts w:ascii="Arial" w:eastAsia="Calibri" w:hAnsi="Arial" w:cs="Arial"/>
                <w:sz w:val="24"/>
                <w:szCs w:val="24"/>
                <w:bdr w:val="nil"/>
                <w:lang w:val="en-US" w:eastAsia="en-GB"/>
              </w:rPr>
              <w:t>requested clarification</w:t>
            </w:r>
            <w:r w:rsidR="00630637" w:rsidRPr="00A51A87">
              <w:rPr>
                <w:rFonts w:ascii="Arial" w:eastAsia="Calibri" w:hAnsi="Arial" w:cs="Arial"/>
                <w:sz w:val="24"/>
                <w:szCs w:val="24"/>
                <w:bdr w:val="nil"/>
                <w:lang w:val="en-US" w:eastAsia="en-GB"/>
              </w:rPr>
              <w:t xml:space="preserve"> if “access to services”</w:t>
            </w:r>
            <w:r w:rsidR="0061016F" w:rsidRPr="00A51A87">
              <w:rPr>
                <w:rFonts w:ascii="Arial" w:eastAsia="Calibri" w:hAnsi="Arial" w:cs="Arial"/>
                <w:sz w:val="24"/>
                <w:szCs w:val="24"/>
                <w:bdr w:val="nil"/>
                <w:lang w:val="en-US" w:eastAsia="en-GB"/>
              </w:rPr>
              <w:t xml:space="preserve"> in the </w:t>
            </w:r>
            <w:r w:rsidR="00FC261C" w:rsidRPr="00A51A87">
              <w:rPr>
                <w:rFonts w:ascii="Arial" w:eastAsia="Calibri" w:hAnsi="Arial" w:cs="Arial"/>
                <w:sz w:val="24"/>
                <w:szCs w:val="24"/>
                <w:bdr w:val="nil"/>
                <w:lang w:val="en-US" w:eastAsia="en-GB"/>
              </w:rPr>
              <w:t>top 5 themes for concerns</w:t>
            </w:r>
            <w:r w:rsidR="0061016F" w:rsidRPr="00A51A87">
              <w:rPr>
                <w:rFonts w:ascii="Arial" w:eastAsia="Calibri" w:hAnsi="Arial" w:cs="Arial"/>
                <w:sz w:val="24"/>
                <w:szCs w:val="24"/>
                <w:bdr w:val="nil"/>
                <w:lang w:val="en-US" w:eastAsia="en-GB"/>
              </w:rPr>
              <w:t xml:space="preserve"> </w:t>
            </w:r>
            <w:r w:rsidR="006E5655" w:rsidRPr="00A51A87">
              <w:rPr>
                <w:rFonts w:ascii="Arial" w:eastAsia="Calibri" w:hAnsi="Arial" w:cs="Arial"/>
                <w:sz w:val="24"/>
                <w:szCs w:val="24"/>
                <w:bdr w:val="nil"/>
                <w:lang w:val="en-US" w:eastAsia="en-GB"/>
              </w:rPr>
              <w:t>described</w:t>
            </w:r>
            <w:r w:rsidRPr="00A51A87">
              <w:rPr>
                <w:rFonts w:ascii="Arial" w:eastAsia="Calibri" w:hAnsi="Arial" w:cs="Arial"/>
                <w:sz w:val="24"/>
                <w:szCs w:val="24"/>
                <w:bdr w:val="nil"/>
                <w:lang w:val="en-US" w:eastAsia="en-GB"/>
              </w:rPr>
              <w:t xml:space="preserve"> referrals or people not being able to see therapists</w:t>
            </w:r>
            <w:r w:rsidR="006E5655" w:rsidRPr="00A51A87">
              <w:rPr>
                <w:rFonts w:ascii="Arial" w:eastAsia="Calibri" w:hAnsi="Arial" w:cs="Arial"/>
                <w:sz w:val="24"/>
                <w:szCs w:val="24"/>
                <w:bdr w:val="nil"/>
                <w:lang w:val="en-US" w:eastAsia="en-GB"/>
              </w:rPr>
              <w:t xml:space="preserve"> or receive treatment.</w:t>
            </w:r>
            <w:r w:rsidRPr="00A51A87">
              <w:rPr>
                <w:rFonts w:ascii="Arial" w:eastAsia="Calibri" w:hAnsi="Arial" w:cs="Arial"/>
                <w:sz w:val="24"/>
                <w:szCs w:val="24"/>
                <w:bdr w:val="nil"/>
                <w:lang w:val="en-US" w:eastAsia="en-GB"/>
              </w:rPr>
              <w:t xml:space="preserve"> </w:t>
            </w:r>
            <w:r w:rsidR="00A13FE4">
              <w:rPr>
                <w:rFonts w:ascii="Arial" w:eastAsia="Calibri" w:hAnsi="Arial" w:cs="Arial"/>
                <w:sz w:val="24"/>
                <w:szCs w:val="24"/>
                <w:bdr w:val="nil"/>
                <w:lang w:val="en-US" w:eastAsia="en-GB"/>
              </w:rPr>
              <w:t xml:space="preserve">Karl Bishop confirmed </w:t>
            </w:r>
            <w:r w:rsidR="0075248A">
              <w:rPr>
                <w:rFonts w:ascii="Arial" w:eastAsia="Calibri" w:hAnsi="Arial" w:cs="Arial"/>
                <w:sz w:val="24"/>
                <w:szCs w:val="24"/>
                <w:bdr w:val="nil"/>
                <w:lang w:val="en-US" w:eastAsia="en-GB"/>
              </w:rPr>
              <w:t>it was the wider definition of access and included patients complaining about waiting lists for referrals, outpatient appointments, getting an appointment with the GP, etc.</w:t>
            </w:r>
            <w:r w:rsidRPr="006E5655">
              <w:rPr>
                <w:rFonts w:ascii="Arial" w:eastAsia="Calibri" w:hAnsi="Arial" w:cs="Arial"/>
                <w:sz w:val="24"/>
                <w:szCs w:val="24"/>
                <w:bdr w:val="nil"/>
                <w:lang w:val="en-US" w:eastAsia="en-GB"/>
              </w:rPr>
              <w:t xml:space="preserve">  </w:t>
            </w:r>
          </w:p>
          <w:p w14:paraId="1FFC46BF" w14:textId="51BD6F22" w:rsidR="006C3FF2" w:rsidRPr="00A51A87" w:rsidRDefault="00763999" w:rsidP="00A51A87">
            <w:pPr>
              <w:spacing w:before="120" w:after="120" w:line="240" w:lineRule="auto"/>
              <w:rPr>
                <w:rFonts w:ascii="Arial" w:eastAsia="Calibri" w:hAnsi="Arial" w:cs="Arial"/>
                <w:sz w:val="24"/>
                <w:szCs w:val="24"/>
                <w:bdr w:val="nil"/>
                <w:lang w:val="en-US" w:eastAsia="en-GB"/>
              </w:rPr>
            </w:pPr>
            <w:r w:rsidRPr="00A51A87">
              <w:rPr>
                <w:rFonts w:ascii="Arial" w:eastAsia="Calibri" w:hAnsi="Arial" w:cs="Arial"/>
                <w:sz w:val="24"/>
                <w:szCs w:val="24"/>
                <w:bdr w:val="nil"/>
                <w:lang w:val="en-US" w:eastAsia="en-GB"/>
              </w:rPr>
              <w:t>A</w:t>
            </w:r>
            <w:r w:rsidR="00074B94" w:rsidRPr="00A51A87">
              <w:rPr>
                <w:rFonts w:ascii="Arial" w:eastAsia="Calibri" w:hAnsi="Arial" w:cs="Arial"/>
                <w:sz w:val="24"/>
                <w:szCs w:val="24"/>
                <w:bdr w:val="nil"/>
                <w:lang w:val="en-US" w:eastAsia="en-GB"/>
              </w:rPr>
              <w:t>nne-Louise Ferguson queried if end of life training was mandatory as the numbers attending training did not appear to be very high.</w:t>
            </w:r>
            <w:r w:rsidR="00A51A87">
              <w:rPr>
                <w:rFonts w:ascii="Arial" w:eastAsia="Calibri" w:hAnsi="Arial" w:cs="Arial"/>
                <w:sz w:val="24"/>
                <w:szCs w:val="24"/>
                <w:bdr w:val="nil"/>
                <w:lang w:val="en-US" w:eastAsia="en-GB"/>
              </w:rPr>
              <w:t xml:space="preserve"> </w:t>
            </w:r>
            <w:r w:rsidR="00F908B0" w:rsidRPr="00453729">
              <w:rPr>
                <w:rFonts w:ascii="Arial" w:eastAsia="Calibri" w:hAnsi="Arial" w:cs="Arial"/>
                <w:sz w:val="24"/>
                <w:szCs w:val="24"/>
                <w:bdr w:val="nil"/>
                <w:lang w:val="en-US" w:eastAsia="en-GB"/>
              </w:rPr>
              <w:t>Karl Bishop explained that the numbers given in the report were a snapshot of that</w:t>
            </w:r>
            <w:r w:rsidR="00453729">
              <w:rPr>
                <w:rFonts w:ascii="Arial" w:eastAsia="Calibri" w:hAnsi="Arial" w:cs="Arial"/>
                <w:sz w:val="24"/>
                <w:szCs w:val="24"/>
                <w:bdr w:val="nil"/>
                <w:lang w:val="en-US" w:eastAsia="en-GB"/>
              </w:rPr>
              <w:t xml:space="preserve"> one</w:t>
            </w:r>
            <w:r w:rsidR="00F908B0" w:rsidRPr="00453729">
              <w:rPr>
                <w:rFonts w:ascii="Arial" w:eastAsia="Calibri" w:hAnsi="Arial" w:cs="Arial"/>
                <w:sz w:val="24"/>
                <w:szCs w:val="24"/>
                <w:bdr w:val="nil"/>
                <w:lang w:val="en-US" w:eastAsia="en-GB"/>
              </w:rPr>
              <w:t xml:space="preserve"> individual training session, not of the whole programme</w:t>
            </w:r>
            <w:r w:rsidR="00453729">
              <w:rPr>
                <w:rFonts w:ascii="Arial" w:eastAsia="Calibri" w:hAnsi="Arial" w:cs="Arial"/>
                <w:sz w:val="24"/>
                <w:szCs w:val="24"/>
                <w:bdr w:val="nil"/>
                <w:lang w:val="en-US" w:eastAsia="en-GB"/>
              </w:rPr>
              <w:t>.  He went on to explain that</w:t>
            </w:r>
            <w:r w:rsidR="00825655" w:rsidRPr="00453729">
              <w:rPr>
                <w:rFonts w:ascii="Arial" w:eastAsia="Calibri" w:hAnsi="Arial" w:cs="Arial"/>
                <w:sz w:val="24"/>
                <w:szCs w:val="24"/>
                <w:bdr w:val="nil"/>
                <w:lang w:val="en-US" w:eastAsia="en-GB"/>
              </w:rPr>
              <w:t xml:space="preserve"> end of life care is part of</w:t>
            </w:r>
            <w:r w:rsidR="00CA6758">
              <w:rPr>
                <w:rFonts w:ascii="Arial" w:eastAsia="Calibri" w:hAnsi="Arial" w:cs="Arial"/>
                <w:sz w:val="24"/>
                <w:szCs w:val="24"/>
                <w:bdr w:val="nil"/>
                <w:lang w:val="en-US" w:eastAsia="en-GB"/>
              </w:rPr>
              <w:t xml:space="preserve"> </w:t>
            </w:r>
            <w:r w:rsidR="00C21DFC">
              <w:rPr>
                <w:rFonts w:ascii="Arial" w:eastAsia="Calibri" w:hAnsi="Arial" w:cs="Arial"/>
                <w:sz w:val="24"/>
                <w:szCs w:val="24"/>
                <w:bdr w:val="nil"/>
                <w:lang w:val="en-US" w:eastAsia="en-GB"/>
              </w:rPr>
              <w:t>current</w:t>
            </w:r>
            <w:r w:rsidR="00825655" w:rsidRPr="00453729">
              <w:rPr>
                <w:rFonts w:ascii="Arial" w:eastAsia="Calibri" w:hAnsi="Arial" w:cs="Arial"/>
                <w:sz w:val="24"/>
                <w:szCs w:val="24"/>
                <w:bdr w:val="nil"/>
                <w:lang w:val="en-US" w:eastAsia="en-GB"/>
              </w:rPr>
              <w:t xml:space="preserve"> medical staff training.</w:t>
            </w:r>
            <w:r w:rsidR="00A51A87">
              <w:rPr>
                <w:rFonts w:ascii="Arial" w:eastAsia="Calibri" w:hAnsi="Arial" w:cs="Arial"/>
                <w:sz w:val="24"/>
                <w:szCs w:val="24"/>
                <w:bdr w:val="nil"/>
                <w:lang w:val="en-US" w:eastAsia="en-GB"/>
              </w:rPr>
              <w:t xml:space="preserve"> </w:t>
            </w:r>
            <w:r w:rsidR="00A536BA" w:rsidRPr="00A51A87">
              <w:rPr>
                <w:rFonts w:ascii="Arial" w:eastAsia="Calibri" w:hAnsi="Arial" w:cs="Arial"/>
                <w:sz w:val="24"/>
                <w:szCs w:val="24"/>
                <w:bdr w:val="nil"/>
                <w:lang w:val="en-US" w:eastAsia="en-GB"/>
              </w:rPr>
              <w:t xml:space="preserve">Angharad Higgins </w:t>
            </w:r>
            <w:r w:rsidR="00FD193A" w:rsidRPr="00A51A87">
              <w:rPr>
                <w:rFonts w:ascii="Arial" w:eastAsia="Calibri" w:hAnsi="Arial" w:cs="Arial"/>
                <w:sz w:val="24"/>
                <w:szCs w:val="24"/>
                <w:bdr w:val="nil"/>
                <w:lang w:val="en-US" w:eastAsia="en-GB"/>
              </w:rPr>
              <w:t>explained that</w:t>
            </w:r>
            <w:r w:rsidR="00A536BA" w:rsidRPr="00A51A87">
              <w:rPr>
                <w:rFonts w:ascii="Arial" w:eastAsia="Calibri" w:hAnsi="Arial" w:cs="Arial"/>
                <w:sz w:val="24"/>
                <w:szCs w:val="24"/>
                <w:bdr w:val="nil"/>
                <w:lang w:val="en-US" w:eastAsia="en-GB"/>
              </w:rPr>
              <w:t xml:space="preserve"> </w:t>
            </w:r>
            <w:r w:rsidR="009262CF" w:rsidRPr="00A51A87">
              <w:rPr>
                <w:rFonts w:ascii="Arial" w:eastAsia="Calibri" w:hAnsi="Arial" w:cs="Arial"/>
                <w:sz w:val="24"/>
                <w:szCs w:val="24"/>
                <w:bdr w:val="nil"/>
                <w:lang w:val="en-US" w:eastAsia="en-GB"/>
              </w:rPr>
              <w:t>end of life care projects</w:t>
            </w:r>
            <w:r w:rsidR="00FD193A" w:rsidRPr="00A51A87">
              <w:rPr>
                <w:rFonts w:ascii="Arial" w:eastAsia="Calibri" w:hAnsi="Arial" w:cs="Arial"/>
                <w:sz w:val="24"/>
                <w:szCs w:val="24"/>
                <w:bdr w:val="nil"/>
                <w:lang w:val="en-US" w:eastAsia="en-GB"/>
              </w:rPr>
              <w:t xml:space="preserve"> are</w:t>
            </w:r>
            <w:r w:rsidR="009262CF" w:rsidRPr="00A51A87">
              <w:rPr>
                <w:rFonts w:ascii="Arial" w:eastAsia="Calibri" w:hAnsi="Arial" w:cs="Arial"/>
                <w:sz w:val="24"/>
                <w:szCs w:val="24"/>
                <w:bdr w:val="nil"/>
                <w:lang w:val="en-US" w:eastAsia="en-GB"/>
              </w:rPr>
              <w:t xml:space="preserve"> taken f</w:t>
            </w:r>
            <w:r w:rsidR="00FD193A" w:rsidRPr="00A51A87">
              <w:rPr>
                <w:rFonts w:ascii="Arial" w:eastAsia="Calibri" w:hAnsi="Arial" w:cs="Arial"/>
                <w:sz w:val="24"/>
                <w:szCs w:val="24"/>
                <w:bdr w:val="nil"/>
                <w:lang w:val="en-US" w:eastAsia="en-GB"/>
              </w:rPr>
              <w:t>orward</w:t>
            </w:r>
            <w:r w:rsidR="009262CF" w:rsidRPr="00A51A87">
              <w:rPr>
                <w:rFonts w:ascii="Arial" w:eastAsia="Calibri" w:hAnsi="Arial" w:cs="Arial"/>
                <w:sz w:val="24"/>
                <w:szCs w:val="24"/>
                <w:bdr w:val="nil"/>
                <w:lang w:val="en-US" w:eastAsia="en-GB"/>
              </w:rPr>
              <w:t xml:space="preserve"> through </w:t>
            </w:r>
            <w:r w:rsidR="00FD193A" w:rsidRPr="00A51A87">
              <w:rPr>
                <w:rFonts w:ascii="Arial" w:eastAsia="Calibri" w:hAnsi="Arial" w:cs="Arial"/>
                <w:sz w:val="24"/>
                <w:szCs w:val="24"/>
                <w:bdr w:val="nil"/>
                <w:lang w:val="en-US" w:eastAsia="en-GB"/>
              </w:rPr>
              <w:t>the S</w:t>
            </w:r>
            <w:r w:rsidR="009262CF" w:rsidRPr="00A51A87">
              <w:rPr>
                <w:rFonts w:ascii="Arial" w:eastAsia="Calibri" w:hAnsi="Arial" w:cs="Arial"/>
                <w:sz w:val="24"/>
                <w:szCs w:val="24"/>
                <w:bdr w:val="nil"/>
                <w:lang w:val="en-US" w:eastAsia="en-GB"/>
              </w:rPr>
              <w:t xml:space="preserve">afe </w:t>
            </w:r>
            <w:r w:rsidR="00FB0D13" w:rsidRPr="00A51A87">
              <w:rPr>
                <w:rFonts w:ascii="Arial" w:eastAsia="Calibri" w:hAnsi="Arial" w:cs="Arial"/>
                <w:sz w:val="24"/>
                <w:szCs w:val="24"/>
                <w:bdr w:val="nil"/>
                <w:lang w:val="en-US" w:eastAsia="en-GB"/>
              </w:rPr>
              <w:t>C</w:t>
            </w:r>
            <w:r w:rsidR="009262CF" w:rsidRPr="00A51A87">
              <w:rPr>
                <w:rFonts w:ascii="Arial" w:eastAsia="Calibri" w:hAnsi="Arial" w:cs="Arial"/>
                <w:sz w:val="24"/>
                <w:szCs w:val="24"/>
                <w:bdr w:val="nil"/>
                <w:lang w:val="en-US" w:eastAsia="en-GB"/>
              </w:rPr>
              <w:t xml:space="preserve">are </w:t>
            </w:r>
            <w:r w:rsidR="00FB0D13" w:rsidRPr="00A51A87">
              <w:rPr>
                <w:rFonts w:ascii="Arial" w:eastAsia="Calibri" w:hAnsi="Arial" w:cs="Arial"/>
                <w:sz w:val="24"/>
                <w:szCs w:val="24"/>
                <w:bdr w:val="nil"/>
                <w:lang w:val="en-US" w:eastAsia="en-GB"/>
              </w:rPr>
              <w:t>C</w:t>
            </w:r>
            <w:r w:rsidR="009262CF" w:rsidRPr="00A51A87">
              <w:rPr>
                <w:rFonts w:ascii="Arial" w:eastAsia="Calibri" w:hAnsi="Arial" w:cs="Arial"/>
                <w:sz w:val="24"/>
                <w:szCs w:val="24"/>
                <w:bdr w:val="nil"/>
                <w:lang w:val="en-US" w:eastAsia="en-GB"/>
              </w:rPr>
              <w:t>ollaborative</w:t>
            </w:r>
            <w:r w:rsidR="00FB0D13" w:rsidRPr="00A51A87">
              <w:rPr>
                <w:rFonts w:ascii="Arial" w:eastAsia="Calibri" w:hAnsi="Arial" w:cs="Arial"/>
                <w:sz w:val="24"/>
                <w:szCs w:val="24"/>
                <w:bdr w:val="nil"/>
                <w:lang w:val="en-US" w:eastAsia="en-GB"/>
              </w:rPr>
              <w:t xml:space="preserve"> and r</w:t>
            </w:r>
            <w:r w:rsidR="009262CF" w:rsidRPr="00A51A87">
              <w:rPr>
                <w:rFonts w:ascii="Arial" w:eastAsia="Calibri" w:hAnsi="Arial" w:cs="Arial"/>
                <w:sz w:val="24"/>
                <w:szCs w:val="24"/>
                <w:bdr w:val="nil"/>
                <w:lang w:val="en-US" w:eastAsia="en-GB"/>
              </w:rPr>
              <w:t xml:space="preserve">educe conveyance from care homes into hospitals and having poor quality of life.  </w:t>
            </w:r>
            <w:r w:rsidR="00B533F0" w:rsidRPr="00A51A87">
              <w:rPr>
                <w:rFonts w:ascii="Arial" w:eastAsia="Calibri" w:hAnsi="Arial" w:cs="Arial"/>
                <w:sz w:val="24"/>
                <w:szCs w:val="24"/>
                <w:bdr w:val="nil"/>
                <w:lang w:val="en-US" w:eastAsia="en-GB"/>
              </w:rPr>
              <w:t>There is an o</w:t>
            </w:r>
            <w:r w:rsidR="009262CF" w:rsidRPr="00A51A87">
              <w:rPr>
                <w:rFonts w:ascii="Arial" w:eastAsia="Calibri" w:hAnsi="Arial" w:cs="Arial"/>
                <w:sz w:val="24"/>
                <w:szCs w:val="24"/>
                <w:bdr w:val="nil"/>
                <w:lang w:val="en-US" w:eastAsia="en-GB"/>
              </w:rPr>
              <w:t>ngoing tr</w:t>
            </w:r>
            <w:r w:rsidR="00B533F0" w:rsidRPr="00A51A87">
              <w:rPr>
                <w:rFonts w:ascii="Arial" w:eastAsia="Calibri" w:hAnsi="Arial" w:cs="Arial"/>
                <w:sz w:val="24"/>
                <w:szCs w:val="24"/>
                <w:bdr w:val="nil"/>
                <w:lang w:val="en-US" w:eastAsia="en-GB"/>
              </w:rPr>
              <w:t>ainin</w:t>
            </w:r>
            <w:r w:rsidR="009262CF" w:rsidRPr="00A51A87">
              <w:rPr>
                <w:rFonts w:ascii="Arial" w:eastAsia="Calibri" w:hAnsi="Arial" w:cs="Arial"/>
                <w:sz w:val="24"/>
                <w:szCs w:val="24"/>
                <w:bdr w:val="nil"/>
                <w:lang w:val="en-US" w:eastAsia="en-GB"/>
              </w:rPr>
              <w:t>g programme to get end of life champ</w:t>
            </w:r>
            <w:r w:rsidR="00B533F0" w:rsidRPr="00A51A87">
              <w:rPr>
                <w:rFonts w:ascii="Arial" w:eastAsia="Calibri" w:hAnsi="Arial" w:cs="Arial"/>
                <w:sz w:val="24"/>
                <w:szCs w:val="24"/>
                <w:bdr w:val="nil"/>
                <w:lang w:val="en-US" w:eastAsia="en-GB"/>
              </w:rPr>
              <w:t>ions</w:t>
            </w:r>
            <w:r w:rsidR="009262CF" w:rsidRPr="00A51A87">
              <w:rPr>
                <w:rFonts w:ascii="Arial" w:eastAsia="Calibri" w:hAnsi="Arial" w:cs="Arial"/>
                <w:sz w:val="24"/>
                <w:szCs w:val="24"/>
                <w:bdr w:val="nil"/>
                <w:lang w:val="en-US" w:eastAsia="en-GB"/>
              </w:rPr>
              <w:t xml:space="preserve"> into each of </w:t>
            </w:r>
            <w:r w:rsidR="006C3FF2" w:rsidRPr="00A51A87">
              <w:rPr>
                <w:rFonts w:ascii="Arial" w:eastAsia="Calibri" w:hAnsi="Arial" w:cs="Arial"/>
                <w:sz w:val="24"/>
                <w:szCs w:val="24"/>
                <w:bdr w:val="nil"/>
                <w:lang w:val="en-US" w:eastAsia="en-GB"/>
              </w:rPr>
              <w:t xml:space="preserve">the </w:t>
            </w:r>
            <w:r w:rsidR="009262CF" w:rsidRPr="00A51A87">
              <w:rPr>
                <w:rFonts w:ascii="Arial" w:eastAsia="Calibri" w:hAnsi="Arial" w:cs="Arial"/>
                <w:sz w:val="24"/>
                <w:szCs w:val="24"/>
                <w:bdr w:val="nil"/>
                <w:lang w:val="en-US" w:eastAsia="en-GB"/>
              </w:rPr>
              <w:t>services</w:t>
            </w:r>
            <w:r w:rsidR="00B2778A" w:rsidRPr="00A51A87">
              <w:rPr>
                <w:rFonts w:ascii="Arial" w:eastAsia="Calibri" w:hAnsi="Arial" w:cs="Arial"/>
                <w:sz w:val="24"/>
                <w:szCs w:val="24"/>
                <w:bdr w:val="nil"/>
                <w:lang w:val="en-US" w:eastAsia="en-GB"/>
              </w:rPr>
              <w:t>.</w:t>
            </w:r>
          </w:p>
          <w:p w14:paraId="7B567EB3" w14:textId="61EA2F5E" w:rsidR="005F4F2A" w:rsidRPr="00326D45" w:rsidRDefault="006D6E15" w:rsidP="00A51A87">
            <w:pPr>
              <w:spacing w:before="120" w:after="120" w:line="240" w:lineRule="auto"/>
              <w:rPr>
                <w:rFonts w:ascii="Arial" w:eastAsia="Calibri" w:hAnsi="Arial" w:cs="Arial"/>
                <w:sz w:val="24"/>
                <w:szCs w:val="24"/>
                <w:bdr w:val="nil"/>
                <w:lang w:val="en-US" w:eastAsia="en-GB"/>
              </w:rPr>
            </w:pPr>
            <w:r w:rsidRPr="00A51A87">
              <w:rPr>
                <w:rFonts w:ascii="Arial" w:eastAsia="Calibri" w:hAnsi="Arial" w:cs="Arial"/>
                <w:sz w:val="24"/>
                <w:szCs w:val="24"/>
                <w:bdr w:val="nil"/>
                <w:lang w:val="en-US" w:eastAsia="en-GB"/>
              </w:rPr>
              <w:t xml:space="preserve">Anne-Louise Ferguson queried how </w:t>
            </w:r>
            <w:r w:rsidR="00791D71" w:rsidRPr="00A51A87">
              <w:rPr>
                <w:rFonts w:ascii="Arial" w:eastAsia="Calibri" w:hAnsi="Arial" w:cs="Arial"/>
                <w:sz w:val="24"/>
                <w:szCs w:val="24"/>
                <w:bdr w:val="nil"/>
                <w:lang w:val="en-US" w:eastAsia="en-GB"/>
              </w:rPr>
              <w:t xml:space="preserve">success of </w:t>
            </w:r>
            <w:r w:rsidR="00676C36" w:rsidRPr="00A51A87">
              <w:rPr>
                <w:rFonts w:ascii="Arial" w:eastAsia="Calibri" w:hAnsi="Arial" w:cs="Arial"/>
                <w:sz w:val="24"/>
                <w:szCs w:val="24"/>
                <w:bdr w:val="nil"/>
                <w:lang w:val="en-US" w:eastAsia="en-GB"/>
              </w:rPr>
              <w:t>end-of-life</w:t>
            </w:r>
            <w:r w:rsidR="00791D71" w:rsidRPr="00A51A87">
              <w:rPr>
                <w:rFonts w:ascii="Arial" w:eastAsia="Calibri" w:hAnsi="Arial" w:cs="Arial"/>
                <w:sz w:val="24"/>
                <w:szCs w:val="24"/>
                <w:bdr w:val="nil"/>
                <w:lang w:val="en-US" w:eastAsia="en-GB"/>
              </w:rPr>
              <w:t xml:space="preserve"> care </w:t>
            </w:r>
            <w:r w:rsidR="006376CB" w:rsidRPr="00A51A87">
              <w:rPr>
                <w:rFonts w:ascii="Arial" w:eastAsia="Calibri" w:hAnsi="Arial" w:cs="Arial"/>
                <w:sz w:val="24"/>
                <w:szCs w:val="24"/>
                <w:bdr w:val="nil"/>
                <w:lang w:val="en-US" w:eastAsia="en-GB"/>
              </w:rPr>
              <w:t>initiatives could be measured.</w:t>
            </w:r>
            <w:r w:rsidR="00A51A87">
              <w:rPr>
                <w:rFonts w:ascii="Arial" w:eastAsia="Calibri" w:hAnsi="Arial" w:cs="Arial"/>
                <w:sz w:val="24"/>
                <w:szCs w:val="24"/>
                <w:bdr w:val="nil"/>
                <w:lang w:val="en-US" w:eastAsia="en-GB"/>
              </w:rPr>
              <w:t xml:space="preserve"> </w:t>
            </w:r>
            <w:r w:rsidR="009262CF" w:rsidRPr="00676C36">
              <w:rPr>
                <w:rFonts w:ascii="Arial" w:eastAsia="Calibri" w:hAnsi="Arial" w:cs="Arial"/>
                <w:sz w:val="24"/>
                <w:szCs w:val="24"/>
                <w:bdr w:val="nil"/>
                <w:lang w:val="en-US" w:eastAsia="en-GB"/>
              </w:rPr>
              <w:t>A</w:t>
            </w:r>
            <w:r w:rsidR="006376CB" w:rsidRPr="00676C36">
              <w:rPr>
                <w:rFonts w:ascii="Arial" w:eastAsia="Calibri" w:hAnsi="Arial" w:cs="Arial"/>
                <w:sz w:val="24"/>
                <w:szCs w:val="24"/>
                <w:bdr w:val="nil"/>
                <w:lang w:val="en-US" w:eastAsia="en-GB"/>
              </w:rPr>
              <w:t>ngharad Higgins stated she is</w:t>
            </w:r>
            <w:r w:rsidR="009262CF" w:rsidRPr="00676C36">
              <w:rPr>
                <w:rFonts w:ascii="Arial" w:eastAsia="Calibri" w:hAnsi="Arial" w:cs="Arial"/>
                <w:sz w:val="24"/>
                <w:szCs w:val="24"/>
                <w:bdr w:val="nil"/>
                <w:lang w:val="en-US" w:eastAsia="en-GB"/>
              </w:rPr>
              <w:t xml:space="preserve"> working closely with </w:t>
            </w:r>
            <w:r w:rsidR="006376CB" w:rsidRPr="00676C36">
              <w:rPr>
                <w:rFonts w:ascii="Arial" w:eastAsia="Calibri" w:hAnsi="Arial" w:cs="Arial"/>
                <w:sz w:val="24"/>
                <w:szCs w:val="24"/>
                <w:bdr w:val="nil"/>
                <w:lang w:val="en-US" w:eastAsia="en-GB"/>
              </w:rPr>
              <w:t xml:space="preserve">the Medical Examiner around </w:t>
            </w:r>
            <w:r w:rsidR="005F4F2A" w:rsidRPr="00676C36">
              <w:rPr>
                <w:rFonts w:ascii="Arial" w:eastAsia="Calibri" w:hAnsi="Arial" w:cs="Arial"/>
                <w:sz w:val="24"/>
                <w:szCs w:val="24"/>
                <w:bdr w:val="nil"/>
                <w:lang w:val="en-US" w:eastAsia="en-GB"/>
              </w:rPr>
              <w:t>end-of-life</w:t>
            </w:r>
            <w:r w:rsidR="006376CB" w:rsidRPr="00676C36">
              <w:rPr>
                <w:rFonts w:ascii="Arial" w:eastAsia="Calibri" w:hAnsi="Arial" w:cs="Arial"/>
                <w:sz w:val="24"/>
                <w:szCs w:val="24"/>
                <w:bdr w:val="nil"/>
                <w:lang w:val="en-US" w:eastAsia="en-GB"/>
              </w:rPr>
              <w:t xml:space="preserve"> care and work is ongoing</w:t>
            </w:r>
            <w:r w:rsidR="005F4F2A" w:rsidRPr="00676C36">
              <w:rPr>
                <w:rFonts w:ascii="Arial" w:eastAsia="Calibri" w:hAnsi="Arial" w:cs="Arial"/>
                <w:sz w:val="24"/>
                <w:szCs w:val="24"/>
                <w:bdr w:val="nil"/>
                <w:lang w:val="en-US" w:eastAsia="en-GB"/>
              </w:rPr>
              <w:t xml:space="preserve"> around </w:t>
            </w:r>
            <w:r w:rsidR="009262CF" w:rsidRPr="00676C36">
              <w:rPr>
                <w:rFonts w:ascii="Arial" w:eastAsia="Calibri" w:hAnsi="Arial" w:cs="Arial"/>
                <w:sz w:val="24"/>
                <w:szCs w:val="24"/>
                <w:bdr w:val="nil"/>
                <w:lang w:val="en-US" w:eastAsia="en-GB"/>
              </w:rPr>
              <w:t xml:space="preserve">that. </w:t>
            </w:r>
          </w:p>
          <w:p w14:paraId="687A831D" w14:textId="118CA0E3" w:rsidR="002B58EA" w:rsidRPr="002B58EA" w:rsidRDefault="00B612C4" w:rsidP="00A51A87">
            <w:pPr>
              <w:spacing w:before="120" w:after="120" w:line="240" w:lineRule="auto"/>
              <w:rPr>
                <w:rFonts w:ascii="Arial" w:eastAsia="Calibri" w:hAnsi="Arial" w:cs="Arial"/>
                <w:b/>
                <w:bCs/>
                <w:color w:val="FF0000"/>
                <w:sz w:val="24"/>
                <w:szCs w:val="24"/>
                <w:bdr w:val="nil"/>
                <w:lang w:val="en-US" w:eastAsia="en-GB"/>
              </w:rPr>
            </w:pPr>
            <w:r w:rsidRPr="00A51A87">
              <w:rPr>
                <w:rFonts w:ascii="Arial" w:eastAsia="Calibri" w:hAnsi="Arial" w:cs="Arial"/>
                <w:sz w:val="24"/>
                <w:szCs w:val="24"/>
                <w:bdr w:val="nil"/>
                <w:lang w:val="en-US" w:eastAsia="en-GB"/>
              </w:rPr>
              <w:t xml:space="preserve">Pat </w:t>
            </w:r>
            <w:r w:rsidR="00AE2D3B" w:rsidRPr="00A51A87">
              <w:rPr>
                <w:rFonts w:ascii="Arial" w:eastAsia="Calibri" w:hAnsi="Arial" w:cs="Arial"/>
                <w:sz w:val="24"/>
                <w:szCs w:val="24"/>
                <w:bdr w:val="nil"/>
                <w:lang w:val="en-US" w:eastAsia="en-GB"/>
              </w:rPr>
              <w:t>P</w:t>
            </w:r>
            <w:r w:rsidRPr="00A51A87">
              <w:rPr>
                <w:rFonts w:ascii="Arial" w:eastAsia="Calibri" w:hAnsi="Arial" w:cs="Arial"/>
                <w:sz w:val="24"/>
                <w:szCs w:val="24"/>
                <w:bdr w:val="nil"/>
                <w:lang w:val="en-US" w:eastAsia="en-GB"/>
              </w:rPr>
              <w:t xml:space="preserve">rice </w:t>
            </w:r>
            <w:r w:rsidR="00671299" w:rsidRPr="00A51A87">
              <w:rPr>
                <w:rFonts w:ascii="Arial" w:eastAsia="Calibri" w:hAnsi="Arial" w:cs="Arial"/>
                <w:sz w:val="24"/>
                <w:szCs w:val="24"/>
                <w:bdr w:val="nil"/>
                <w:lang w:val="en-US" w:eastAsia="en-GB"/>
              </w:rPr>
              <w:t xml:space="preserve">raised </w:t>
            </w:r>
            <w:r w:rsidR="00763B55" w:rsidRPr="00A51A87">
              <w:rPr>
                <w:rFonts w:ascii="Arial" w:eastAsia="Calibri" w:hAnsi="Arial" w:cs="Arial"/>
                <w:sz w:val="24"/>
                <w:szCs w:val="24"/>
                <w:bdr w:val="nil"/>
                <w:lang w:val="en-US" w:eastAsia="en-GB"/>
              </w:rPr>
              <w:t xml:space="preserve">several </w:t>
            </w:r>
            <w:r w:rsidR="00671299" w:rsidRPr="00A51A87">
              <w:rPr>
                <w:rFonts w:ascii="Arial" w:eastAsia="Calibri" w:hAnsi="Arial" w:cs="Arial"/>
                <w:sz w:val="24"/>
                <w:szCs w:val="24"/>
                <w:bdr w:val="nil"/>
                <w:lang w:val="en-US" w:eastAsia="en-GB"/>
              </w:rPr>
              <w:t xml:space="preserve">queries regarding </w:t>
            </w:r>
            <w:r w:rsidRPr="00A51A87">
              <w:rPr>
                <w:rFonts w:ascii="Arial" w:eastAsia="Calibri" w:hAnsi="Arial" w:cs="Arial"/>
                <w:sz w:val="24"/>
                <w:szCs w:val="24"/>
                <w:bdr w:val="nil"/>
                <w:lang w:val="en-US" w:eastAsia="en-GB"/>
              </w:rPr>
              <w:t>pressure ulcers</w:t>
            </w:r>
            <w:r w:rsidR="00763B55" w:rsidRPr="00A51A87">
              <w:rPr>
                <w:rFonts w:ascii="Arial" w:eastAsia="Calibri" w:hAnsi="Arial" w:cs="Arial"/>
                <w:sz w:val="24"/>
                <w:szCs w:val="24"/>
                <w:bdr w:val="nil"/>
                <w:lang w:val="en-US" w:eastAsia="en-GB"/>
              </w:rPr>
              <w:t>,</w:t>
            </w:r>
            <w:r w:rsidRPr="00A51A87">
              <w:rPr>
                <w:rFonts w:ascii="Arial" w:eastAsia="Calibri" w:hAnsi="Arial" w:cs="Arial"/>
                <w:sz w:val="24"/>
                <w:szCs w:val="24"/>
                <w:bdr w:val="nil"/>
                <w:lang w:val="en-US" w:eastAsia="en-GB"/>
              </w:rPr>
              <w:t xml:space="preserve"> </w:t>
            </w:r>
            <w:r w:rsidR="00671299" w:rsidRPr="00A51A87">
              <w:rPr>
                <w:rFonts w:ascii="Arial" w:eastAsia="Calibri" w:hAnsi="Arial" w:cs="Arial"/>
                <w:sz w:val="24"/>
                <w:szCs w:val="24"/>
                <w:bdr w:val="nil"/>
                <w:lang w:val="en-US" w:eastAsia="en-GB"/>
              </w:rPr>
              <w:t xml:space="preserve">including if </w:t>
            </w:r>
            <w:r w:rsidRPr="00A51A87">
              <w:rPr>
                <w:rFonts w:ascii="Arial" w:eastAsia="Calibri" w:hAnsi="Arial" w:cs="Arial"/>
                <w:sz w:val="24"/>
                <w:szCs w:val="24"/>
                <w:bdr w:val="nil"/>
                <w:lang w:val="en-US" w:eastAsia="en-GB"/>
              </w:rPr>
              <w:t xml:space="preserve">incidents </w:t>
            </w:r>
            <w:r w:rsidR="00671299" w:rsidRPr="00A51A87">
              <w:rPr>
                <w:rFonts w:ascii="Arial" w:eastAsia="Calibri" w:hAnsi="Arial" w:cs="Arial"/>
                <w:sz w:val="24"/>
                <w:szCs w:val="24"/>
                <w:bdr w:val="nil"/>
                <w:lang w:val="en-US" w:eastAsia="en-GB"/>
              </w:rPr>
              <w:t xml:space="preserve">were </w:t>
            </w:r>
            <w:r w:rsidR="00636EAF" w:rsidRPr="00A51A87">
              <w:rPr>
                <w:rFonts w:ascii="Arial" w:eastAsia="Calibri" w:hAnsi="Arial" w:cs="Arial"/>
                <w:sz w:val="24"/>
                <w:szCs w:val="24"/>
                <w:bdr w:val="nil"/>
                <w:lang w:val="en-US" w:eastAsia="en-GB"/>
              </w:rPr>
              <w:t xml:space="preserve">severe or moderate and if the numbers </w:t>
            </w:r>
            <w:r w:rsidR="00763B55" w:rsidRPr="00A51A87">
              <w:rPr>
                <w:rFonts w:ascii="Arial" w:eastAsia="Calibri" w:hAnsi="Arial" w:cs="Arial"/>
                <w:sz w:val="24"/>
                <w:szCs w:val="24"/>
                <w:bdr w:val="nil"/>
                <w:lang w:val="en-US" w:eastAsia="en-GB"/>
              </w:rPr>
              <w:t xml:space="preserve">reported </w:t>
            </w:r>
            <w:r w:rsidR="00636EAF" w:rsidRPr="00A51A87">
              <w:rPr>
                <w:rFonts w:ascii="Arial" w:eastAsia="Calibri" w:hAnsi="Arial" w:cs="Arial"/>
                <w:sz w:val="24"/>
                <w:szCs w:val="24"/>
                <w:bdr w:val="nil"/>
                <w:lang w:val="en-US" w:eastAsia="en-GB"/>
              </w:rPr>
              <w:t xml:space="preserve">included residential homes which were </w:t>
            </w:r>
            <w:r w:rsidRPr="00A51A87">
              <w:rPr>
                <w:rFonts w:ascii="Arial" w:eastAsia="Calibri" w:hAnsi="Arial" w:cs="Arial"/>
                <w:sz w:val="24"/>
                <w:szCs w:val="24"/>
                <w:bdr w:val="nil"/>
                <w:lang w:val="en-US" w:eastAsia="en-GB"/>
              </w:rPr>
              <w:t xml:space="preserve">known hot spots.  </w:t>
            </w:r>
            <w:r w:rsidR="00636EAF" w:rsidRPr="00A51A87">
              <w:rPr>
                <w:rFonts w:ascii="Arial" w:eastAsia="Calibri" w:hAnsi="Arial" w:cs="Arial"/>
                <w:sz w:val="24"/>
                <w:szCs w:val="24"/>
                <w:bdr w:val="nil"/>
                <w:lang w:val="en-US" w:eastAsia="en-GB"/>
              </w:rPr>
              <w:t xml:space="preserve">She also </w:t>
            </w:r>
            <w:r w:rsidR="00F41ED9" w:rsidRPr="00A51A87">
              <w:rPr>
                <w:rFonts w:ascii="Arial" w:eastAsia="Calibri" w:hAnsi="Arial" w:cs="Arial"/>
                <w:sz w:val="24"/>
                <w:szCs w:val="24"/>
                <w:bdr w:val="nil"/>
                <w:lang w:val="en-US" w:eastAsia="en-GB"/>
              </w:rPr>
              <w:t>sought</w:t>
            </w:r>
            <w:r w:rsidRPr="00A51A87">
              <w:rPr>
                <w:rFonts w:ascii="Arial" w:eastAsia="Calibri" w:hAnsi="Arial" w:cs="Arial"/>
                <w:sz w:val="24"/>
                <w:szCs w:val="24"/>
                <w:bdr w:val="nil"/>
                <w:lang w:val="en-US" w:eastAsia="en-GB"/>
              </w:rPr>
              <w:t xml:space="preserve"> </w:t>
            </w:r>
            <w:r w:rsidR="009830ED" w:rsidRPr="00A51A87">
              <w:rPr>
                <w:rFonts w:ascii="Arial" w:eastAsia="Calibri" w:hAnsi="Arial" w:cs="Arial"/>
                <w:sz w:val="24"/>
                <w:szCs w:val="24"/>
                <w:bdr w:val="nil"/>
                <w:lang w:val="en-US" w:eastAsia="en-GB"/>
              </w:rPr>
              <w:t xml:space="preserve">clarification </w:t>
            </w:r>
            <w:r w:rsidR="00F41ED9" w:rsidRPr="00A51A87">
              <w:rPr>
                <w:rFonts w:ascii="Arial" w:eastAsia="Calibri" w:hAnsi="Arial" w:cs="Arial"/>
                <w:sz w:val="24"/>
                <w:szCs w:val="24"/>
                <w:bdr w:val="nil"/>
                <w:lang w:val="en-US" w:eastAsia="en-GB"/>
              </w:rPr>
              <w:t>regarding leads for</w:t>
            </w:r>
            <w:r w:rsidR="009830ED" w:rsidRPr="00A51A87">
              <w:rPr>
                <w:rFonts w:ascii="Arial" w:eastAsia="Calibri" w:hAnsi="Arial" w:cs="Arial"/>
                <w:sz w:val="24"/>
                <w:szCs w:val="24"/>
                <w:bdr w:val="nil"/>
                <w:lang w:val="en-US" w:eastAsia="en-GB"/>
              </w:rPr>
              <w:t xml:space="preserve"> duty of candour</w:t>
            </w:r>
            <w:r w:rsidR="006F37CB" w:rsidRPr="00A51A87">
              <w:rPr>
                <w:rFonts w:ascii="Arial" w:eastAsia="Calibri" w:hAnsi="Arial" w:cs="Arial"/>
                <w:sz w:val="24"/>
                <w:szCs w:val="24"/>
                <w:bdr w:val="nil"/>
                <w:lang w:val="en-US" w:eastAsia="en-GB"/>
              </w:rPr>
              <w:t>,</w:t>
            </w:r>
            <w:r w:rsidR="00F650F9" w:rsidRPr="00A51A87">
              <w:rPr>
                <w:rFonts w:ascii="Arial" w:eastAsia="Calibri" w:hAnsi="Arial" w:cs="Arial"/>
                <w:sz w:val="24"/>
                <w:szCs w:val="24"/>
                <w:bdr w:val="nil"/>
                <w:lang w:val="en-US" w:eastAsia="en-GB"/>
              </w:rPr>
              <w:t xml:space="preserve"> and if n</w:t>
            </w:r>
            <w:r w:rsidR="00C05291" w:rsidRPr="00A51A87">
              <w:rPr>
                <w:rFonts w:ascii="Arial" w:eastAsia="Calibri" w:hAnsi="Arial" w:cs="Arial"/>
                <w:sz w:val="24"/>
                <w:szCs w:val="24"/>
                <w:bdr w:val="nil"/>
                <w:lang w:val="en-US" w:eastAsia="en-GB"/>
              </w:rPr>
              <w:t>ew posts</w:t>
            </w:r>
            <w:r w:rsidR="006F37CB" w:rsidRPr="00A51A87">
              <w:rPr>
                <w:rFonts w:ascii="Arial" w:eastAsia="Calibri" w:hAnsi="Arial" w:cs="Arial"/>
                <w:sz w:val="24"/>
                <w:szCs w:val="24"/>
                <w:bdr w:val="nil"/>
                <w:lang w:val="en-US" w:eastAsia="en-GB"/>
              </w:rPr>
              <w:t xml:space="preserve"> had been created</w:t>
            </w:r>
            <w:r w:rsidR="00C05291" w:rsidRPr="00A51A87">
              <w:rPr>
                <w:rFonts w:ascii="Arial" w:eastAsia="Calibri" w:hAnsi="Arial" w:cs="Arial"/>
                <w:sz w:val="24"/>
                <w:szCs w:val="24"/>
                <w:bdr w:val="nil"/>
                <w:lang w:val="en-US" w:eastAsia="en-GB"/>
              </w:rPr>
              <w:t xml:space="preserve"> or</w:t>
            </w:r>
            <w:r w:rsidR="006F37CB" w:rsidRPr="00A51A87">
              <w:rPr>
                <w:rFonts w:ascii="Arial" w:eastAsia="Calibri" w:hAnsi="Arial" w:cs="Arial"/>
                <w:sz w:val="24"/>
                <w:szCs w:val="24"/>
                <w:bdr w:val="nil"/>
                <w:lang w:val="en-US" w:eastAsia="en-GB"/>
              </w:rPr>
              <w:t xml:space="preserve"> duty of candour </w:t>
            </w:r>
            <w:r w:rsidR="00DB3AA6" w:rsidRPr="00A51A87">
              <w:rPr>
                <w:rFonts w:ascii="Arial" w:eastAsia="Calibri" w:hAnsi="Arial" w:cs="Arial"/>
                <w:sz w:val="24"/>
                <w:szCs w:val="24"/>
                <w:bdr w:val="nil"/>
                <w:lang w:val="en-US" w:eastAsia="en-GB"/>
              </w:rPr>
              <w:t>work would be added to current workloads.</w:t>
            </w:r>
            <w:r w:rsidR="00A51A87">
              <w:rPr>
                <w:rFonts w:ascii="Arial" w:eastAsia="Calibri" w:hAnsi="Arial" w:cs="Arial"/>
                <w:sz w:val="24"/>
                <w:szCs w:val="24"/>
                <w:bdr w:val="nil"/>
                <w:lang w:val="en-US" w:eastAsia="en-GB"/>
              </w:rPr>
              <w:t xml:space="preserve"> </w:t>
            </w:r>
            <w:r w:rsidR="00C05291" w:rsidRPr="00DB3AA6">
              <w:rPr>
                <w:rFonts w:ascii="Arial" w:eastAsia="Calibri" w:hAnsi="Arial" w:cs="Arial"/>
                <w:sz w:val="24"/>
                <w:szCs w:val="24"/>
                <w:bdr w:val="nil"/>
                <w:lang w:val="en-US" w:eastAsia="en-GB"/>
              </w:rPr>
              <w:t>K</w:t>
            </w:r>
            <w:r w:rsidR="00F650F9" w:rsidRPr="00DB3AA6">
              <w:rPr>
                <w:rFonts w:ascii="Arial" w:eastAsia="Calibri" w:hAnsi="Arial" w:cs="Arial"/>
                <w:sz w:val="24"/>
                <w:szCs w:val="24"/>
                <w:bdr w:val="nil"/>
                <w:lang w:val="en-US" w:eastAsia="en-GB"/>
              </w:rPr>
              <w:t xml:space="preserve">arl </w:t>
            </w:r>
            <w:r w:rsidR="00C05291" w:rsidRPr="00DB3AA6">
              <w:rPr>
                <w:rFonts w:ascii="Arial" w:eastAsia="Calibri" w:hAnsi="Arial" w:cs="Arial"/>
                <w:sz w:val="24"/>
                <w:szCs w:val="24"/>
                <w:bdr w:val="nil"/>
                <w:lang w:val="en-US" w:eastAsia="en-GB"/>
              </w:rPr>
              <w:t>B</w:t>
            </w:r>
            <w:r w:rsidR="00F650F9" w:rsidRPr="00DB3AA6">
              <w:rPr>
                <w:rFonts w:ascii="Arial" w:eastAsia="Calibri" w:hAnsi="Arial" w:cs="Arial"/>
                <w:sz w:val="24"/>
                <w:szCs w:val="24"/>
                <w:bdr w:val="nil"/>
                <w:lang w:val="en-US" w:eastAsia="en-GB"/>
              </w:rPr>
              <w:t xml:space="preserve">ishop </w:t>
            </w:r>
            <w:r w:rsidR="000C7DF8" w:rsidRPr="00DB3AA6">
              <w:rPr>
                <w:rFonts w:ascii="Arial" w:eastAsia="Calibri" w:hAnsi="Arial" w:cs="Arial"/>
                <w:sz w:val="24"/>
                <w:szCs w:val="24"/>
                <w:bdr w:val="nil"/>
                <w:lang w:val="en-US" w:eastAsia="en-GB"/>
              </w:rPr>
              <w:t>was unable to provide information regarding the national average relating to pressure ulcers and went on to say that the Pressure Ulcer Group would have that information</w:t>
            </w:r>
            <w:r w:rsidR="007942FC" w:rsidRPr="00DB3AA6">
              <w:rPr>
                <w:rFonts w:ascii="Arial" w:eastAsia="Calibri" w:hAnsi="Arial" w:cs="Arial"/>
                <w:sz w:val="24"/>
                <w:szCs w:val="24"/>
                <w:bdr w:val="nil"/>
                <w:lang w:val="en-US" w:eastAsia="en-GB"/>
              </w:rPr>
              <w:t xml:space="preserve"> including </w:t>
            </w:r>
            <w:r w:rsidR="00C05291" w:rsidRPr="00DB3AA6">
              <w:rPr>
                <w:rFonts w:ascii="Arial" w:eastAsia="Calibri" w:hAnsi="Arial" w:cs="Arial"/>
                <w:sz w:val="24"/>
                <w:szCs w:val="24"/>
                <w:bdr w:val="nil"/>
                <w:lang w:val="en-US" w:eastAsia="en-GB"/>
              </w:rPr>
              <w:t>pressure ulcer</w:t>
            </w:r>
            <w:r w:rsidR="007942FC" w:rsidRPr="00DB3AA6">
              <w:rPr>
                <w:rFonts w:ascii="Arial" w:eastAsia="Calibri" w:hAnsi="Arial" w:cs="Arial"/>
                <w:sz w:val="24"/>
                <w:szCs w:val="24"/>
                <w:bdr w:val="nil"/>
                <w:lang w:val="en-US" w:eastAsia="en-GB"/>
              </w:rPr>
              <w:t>s</w:t>
            </w:r>
            <w:r w:rsidR="00C05291" w:rsidRPr="00DB3AA6">
              <w:rPr>
                <w:rFonts w:ascii="Arial" w:eastAsia="Calibri" w:hAnsi="Arial" w:cs="Arial"/>
                <w:sz w:val="24"/>
                <w:szCs w:val="24"/>
                <w:bdr w:val="nil"/>
                <w:lang w:val="en-US" w:eastAsia="en-GB"/>
              </w:rPr>
              <w:t xml:space="preserve"> within </w:t>
            </w:r>
            <w:r w:rsidR="002B58EA">
              <w:rPr>
                <w:rFonts w:ascii="Arial" w:eastAsia="Calibri" w:hAnsi="Arial" w:cs="Arial"/>
                <w:sz w:val="24"/>
                <w:szCs w:val="24"/>
                <w:bdr w:val="nil"/>
                <w:lang w:val="en-US" w:eastAsia="en-GB"/>
              </w:rPr>
              <w:t xml:space="preserve">the </w:t>
            </w:r>
            <w:r w:rsidR="00C05291" w:rsidRPr="00DB3AA6">
              <w:rPr>
                <w:rFonts w:ascii="Arial" w:eastAsia="Calibri" w:hAnsi="Arial" w:cs="Arial"/>
                <w:sz w:val="24"/>
                <w:szCs w:val="24"/>
                <w:bdr w:val="nil"/>
                <w:lang w:val="en-US" w:eastAsia="en-GB"/>
              </w:rPr>
              <w:t>community</w:t>
            </w:r>
            <w:r w:rsidR="002B58EA">
              <w:rPr>
                <w:rFonts w:ascii="Arial" w:eastAsia="Calibri" w:hAnsi="Arial" w:cs="Arial"/>
                <w:sz w:val="24"/>
                <w:szCs w:val="24"/>
                <w:bdr w:val="nil"/>
                <w:lang w:val="en-US" w:eastAsia="en-GB"/>
              </w:rPr>
              <w:t>,</w:t>
            </w:r>
            <w:r w:rsidR="00C05291" w:rsidRPr="00DB3AA6">
              <w:rPr>
                <w:rFonts w:ascii="Arial" w:eastAsia="Calibri" w:hAnsi="Arial" w:cs="Arial"/>
                <w:sz w:val="24"/>
                <w:szCs w:val="24"/>
                <w:bdr w:val="nil"/>
                <w:lang w:val="en-US" w:eastAsia="en-GB"/>
              </w:rPr>
              <w:t xml:space="preserve"> coming from</w:t>
            </w:r>
            <w:r w:rsidR="002B58EA">
              <w:rPr>
                <w:rFonts w:ascii="Arial" w:eastAsia="Calibri" w:hAnsi="Arial" w:cs="Arial"/>
                <w:sz w:val="24"/>
                <w:szCs w:val="24"/>
                <w:bdr w:val="nil"/>
                <w:lang w:val="en-US" w:eastAsia="en-GB"/>
              </w:rPr>
              <w:t xml:space="preserve"> </w:t>
            </w:r>
            <w:r w:rsidR="00C05291" w:rsidRPr="00DB3AA6">
              <w:rPr>
                <w:rFonts w:ascii="Arial" w:eastAsia="Calibri" w:hAnsi="Arial" w:cs="Arial"/>
                <w:sz w:val="24"/>
                <w:szCs w:val="24"/>
                <w:bdr w:val="nil"/>
                <w:lang w:val="en-US" w:eastAsia="en-GB"/>
              </w:rPr>
              <w:t xml:space="preserve">secondary care where they have been discharged and </w:t>
            </w:r>
            <w:r w:rsidR="007942FC" w:rsidRPr="00DB3AA6">
              <w:rPr>
                <w:rFonts w:ascii="Arial" w:eastAsia="Calibri" w:hAnsi="Arial" w:cs="Arial"/>
                <w:sz w:val="24"/>
                <w:szCs w:val="24"/>
                <w:bdr w:val="nil"/>
                <w:lang w:val="en-US" w:eastAsia="en-GB"/>
              </w:rPr>
              <w:t xml:space="preserve">is </w:t>
            </w:r>
            <w:r w:rsidR="00C05291" w:rsidRPr="00DB3AA6">
              <w:rPr>
                <w:rFonts w:ascii="Arial" w:eastAsia="Calibri" w:hAnsi="Arial" w:cs="Arial"/>
                <w:sz w:val="24"/>
                <w:szCs w:val="24"/>
                <w:bdr w:val="nil"/>
                <w:lang w:val="en-US" w:eastAsia="en-GB"/>
              </w:rPr>
              <w:t>part of their package.</w:t>
            </w:r>
          </w:p>
          <w:p w14:paraId="0809B4E7" w14:textId="036E32A8" w:rsidR="00335884" w:rsidRPr="00A51A87" w:rsidRDefault="002B58EA" w:rsidP="00A51A87">
            <w:pPr>
              <w:spacing w:before="120" w:after="120" w:line="240" w:lineRule="auto"/>
              <w:rPr>
                <w:rFonts w:ascii="Arial" w:eastAsia="Calibri" w:hAnsi="Arial" w:cs="Arial"/>
                <w:b/>
                <w:bCs/>
                <w:color w:val="FF0000"/>
                <w:sz w:val="24"/>
                <w:szCs w:val="24"/>
                <w:bdr w:val="nil"/>
                <w:lang w:val="en-US" w:eastAsia="en-GB"/>
              </w:rPr>
            </w:pPr>
            <w:r w:rsidRPr="00A51A87">
              <w:rPr>
                <w:rFonts w:ascii="Arial" w:eastAsia="Calibri" w:hAnsi="Arial" w:cs="Arial"/>
                <w:sz w:val="24"/>
                <w:szCs w:val="24"/>
                <w:bdr w:val="nil"/>
                <w:lang w:val="en-US" w:eastAsia="en-GB"/>
              </w:rPr>
              <w:t xml:space="preserve">Gareth Howells </w:t>
            </w:r>
            <w:r w:rsidR="004C2569" w:rsidRPr="00A51A87">
              <w:rPr>
                <w:rFonts w:ascii="Arial" w:eastAsia="Calibri" w:hAnsi="Arial" w:cs="Arial"/>
                <w:sz w:val="24"/>
                <w:szCs w:val="24"/>
                <w:bdr w:val="nil"/>
                <w:lang w:val="en-US" w:eastAsia="en-GB"/>
              </w:rPr>
              <w:t xml:space="preserve">informed the Committee </w:t>
            </w:r>
            <w:r w:rsidRPr="00A51A87">
              <w:rPr>
                <w:rFonts w:ascii="Arial" w:eastAsia="Calibri" w:hAnsi="Arial" w:cs="Arial"/>
                <w:sz w:val="24"/>
                <w:szCs w:val="24"/>
                <w:bdr w:val="nil"/>
                <w:lang w:val="en-US" w:eastAsia="en-GB"/>
              </w:rPr>
              <w:t xml:space="preserve">that the health board </w:t>
            </w:r>
            <w:r w:rsidR="0020389F" w:rsidRPr="00A51A87">
              <w:rPr>
                <w:rFonts w:ascii="Arial" w:eastAsia="Calibri" w:hAnsi="Arial" w:cs="Arial"/>
                <w:sz w:val="24"/>
                <w:szCs w:val="24"/>
                <w:bdr w:val="nil"/>
                <w:lang w:val="en-US" w:eastAsia="en-GB"/>
              </w:rPr>
              <w:t>has better</w:t>
            </w:r>
            <w:r w:rsidRPr="00A51A87">
              <w:rPr>
                <w:rFonts w:ascii="Arial" w:eastAsia="Calibri" w:hAnsi="Arial" w:cs="Arial"/>
                <w:sz w:val="24"/>
                <w:szCs w:val="24"/>
                <w:bdr w:val="nil"/>
                <w:lang w:val="en-US" w:eastAsia="en-GB"/>
              </w:rPr>
              <w:t xml:space="preserve"> reporting </w:t>
            </w:r>
            <w:r w:rsidR="0020389F" w:rsidRPr="00A51A87">
              <w:rPr>
                <w:rFonts w:ascii="Arial" w:eastAsia="Calibri" w:hAnsi="Arial" w:cs="Arial"/>
                <w:sz w:val="24"/>
                <w:szCs w:val="24"/>
                <w:bdr w:val="nil"/>
                <w:lang w:val="en-US" w:eastAsia="en-GB"/>
              </w:rPr>
              <w:t xml:space="preserve">of </w:t>
            </w:r>
            <w:r w:rsidR="004C2569" w:rsidRPr="00A51A87">
              <w:rPr>
                <w:rFonts w:ascii="Arial" w:eastAsia="Calibri" w:hAnsi="Arial" w:cs="Arial"/>
                <w:sz w:val="24"/>
                <w:szCs w:val="24"/>
                <w:bdr w:val="nil"/>
                <w:lang w:val="en-US" w:eastAsia="en-GB"/>
              </w:rPr>
              <w:t xml:space="preserve">pressure ulcers </w:t>
            </w:r>
            <w:r w:rsidRPr="00A51A87">
              <w:rPr>
                <w:rFonts w:ascii="Arial" w:eastAsia="Calibri" w:hAnsi="Arial" w:cs="Arial"/>
                <w:sz w:val="24"/>
                <w:szCs w:val="24"/>
                <w:bdr w:val="nil"/>
                <w:lang w:val="en-US" w:eastAsia="en-GB"/>
              </w:rPr>
              <w:t xml:space="preserve">now </w:t>
            </w:r>
            <w:r w:rsidR="005D503E" w:rsidRPr="00A51A87">
              <w:rPr>
                <w:rFonts w:ascii="Arial" w:eastAsia="Calibri" w:hAnsi="Arial" w:cs="Arial"/>
                <w:sz w:val="24"/>
                <w:szCs w:val="24"/>
                <w:bdr w:val="nil"/>
                <w:lang w:val="en-US" w:eastAsia="en-GB"/>
              </w:rPr>
              <w:t>and</w:t>
            </w:r>
            <w:r w:rsidRPr="00A51A87">
              <w:rPr>
                <w:rFonts w:ascii="Arial" w:eastAsia="Calibri" w:hAnsi="Arial" w:cs="Arial"/>
                <w:sz w:val="24"/>
                <w:szCs w:val="24"/>
                <w:bdr w:val="nil"/>
                <w:lang w:val="en-US" w:eastAsia="en-GB"/>
              </w:rPr>
              <w:t xml:space="preserve"> skin damage is being reported </w:t>
            </w:r>
            <w:r w:rsidR="005D503E" w:rsidRPr="00A51A87">
              <w:rPr>
                <w:rFonts w:ascii="Arial" w:eastAsia="Calibri" w:hAnsi="Arial" w:cs="Arial"/>
                <w:sz w:val="24"/>
                <w:szCs w:val="24"/>
                <w:bdr w:val="nil"/>
                <w:lang w:val="en-US" w:eastAsia="en-GB"/>
              </w:rPr>
              <w:t>at a much earlier stage</w:t>
            </w:r>
            <w:r w:rsidRPr="00A51A87">
              <w:rPr>
                <w:rFonts w:ascii="Arial" w:eastAsia="Calibri" w:hAnsi="Arial" w:cs="Arial"/>
                <w:sz w:val="24"/>
                <w:szCs w:val="24"/>
                <w:bdr w:val="nil"/>
                <w:lang w:val="en-US" w:eastAsia="en-GB"/>
              </w:rPr>
              <w:t xml:space="preserve"> - hence the high numbers.  A deep dive is being undertaken for pressure damage work by the </w:t>
            </w:r>
            <w:r w:rsidR="005D503E" w:rsidRPr="00A51A87">
              <w:rPr>
                <w:rFonts w:ascii="Arial" w:eastAsia="Calibri" w:hAnsi="Arial" w:cs="Arial"/>
                <w:sz w:val="24"/>
                <w:szCs w:val="24"/>
                <w:bdr w:val="nil"/>
                <w:lang w:val="en-US" w:eastAsia="en-GB"/>
              </w:rPr>
              <w:t>I</w:t>
            </w:r>
            <w:r w:rsidRPr="00A51A87">
              <w:rPr>
                <w:rFonts w:ascii="Arial" w:eastAsia="Calibri" w:hAnsi="Arial" w:cs="Arial"/>
                <w:sz w:val="24"/>
                <w:szCs w:val="24"/>
                <w:bdr w:val="nil"/>
                <w:lang w:val="en-US" w:eastAsia="en-GB"/>
              </w:rPr>
              <w:t xml:space="preserve">mprovement </w:t>
            </w:r>
            <w:r w:rsidR="00577CEA" w:rsidRPr="00A51A87">
              <w:rPr>
                <w:rFonts w:ascii="Arial" w:eastAsia="Calibri" w:hAnsi="Arial" w:cs="Arial"/>
                <w:sz w:val="24"/>
                <w:szCs w:val="24"/>
                <w:bdr w:val="nil"/>
                <w:lang w:val="en-US" w:eastAsia="en-GB"/>
              </w:rPr>
              <w:t>Group,</w:t>
            </w:r>
            <w:r w:rsidRPr="00A51A87">
              <w:rPr>
                <w:rFonts w:ascii="Arial" w:eastAsia="Calibri" w:hAnsi="Arial" w:cs="Arial"/>
                <w:sz w:val="24"/>
                <w:szCs w:val="24"/>
                <w:bdr w:val="nil"/>
                <w:lang w:val="en-US" w:eastAsia="en-GB"/>
              </w:rPr>
              <w:t xml:space="preserve"> but it is not improving.  </w:t>
            </w:r>
            <w:r w:rsidR="00BD2BBD" w:rsidRPr="00A51A87">
              <w:rPr>
                <w:rFonts w:ascii="Arial" w:eastAsia="Calibri" w:hAnsi="Arial" w:cs="Arial"/>
                <w:sz w:val="24"/>
                <w:szCs w:val="24"/>
                <w:bdr w:val="nil"/>
                <w:lang w:val="en-US" w:eastAsia="en-GB"/>
              </w:rPr>
              <w:t xml:space="preserve">The </w:t>
            </w:r>
            <w:r w:rsidR="00B2778A" w:rsidRPr="00A51A87">
              <w:rPr>
                <w:rFonts w:ascii="Arial" w:eastAsia="Calibri" w:hAnsi="Arial" w:cs="Arial"/>
                <w:sz w:val="24"/>
                <w:szCs w:val="24"/>
                <w:bdr w:val="nil"/>
                <w:lang w:val="en-US" w:eastAsia="en-GB"/>
              </w:rPr>
              <w:t>Long-Term</w:t>
            </w:r>
            <w:r w:rsidR="00BD2BBD" w:rsidRPr="00A51A87">
              <w:rPr>
                <w:rFonts w:ascii="Arial" w:eastAsia="Calibri" w:hAnsi="Arial" w:cs="Arial"/>
                <w:sz w:val="24"/>
                <w:szCs w:val="24"/>
                <w:bdr w:val="nil"/>
                <w:lang w:val="en-US" w:eastAsia="en-GB"/>
              </w:rPr>
              <w:t xml:space="preserve"> Care team reviews care homes monthly and when there is a challenging situation the </w:t>
            </w:r>
            <w:r w:rsidR="00C775A7" w:rsidRPr="00A51A87">
              <w:rPr>
                <w:rFonts w:ascii="Arial" w:eastAsia="Calibri" w:hAnsi="Arial" w:cs="Arial"/>
                <w:sz w:val="24"/>
                <w:szCs w:val="24"/>
                <w:bdr w:val="nil"/>
                <w:lang w:val="en-US" w:eastAsia="en-GB"/>
              </w:rPr>
              <w:t>Health Board Safeguarding Team gets involved</w:t>
            </w:r>
            <w:r w:rsidR="000617E9" w:rsidRPr="00A51A87">
              <w:rPr>
                <w:rFonts w:ascii="Arial" w:eastAsia="Calibri" w:hAnsi="Arial" w:cs="Arial"/>
                <w:sz w:val="24"/>
                <w:szCs w:val="24"/>
                <w:bdr w:val="nil"/>
                <w:lang w:val="en-US" w:eastAsia="en-GB"/>
              </w:rPr>
              <w:t xml:space="preserve"> and district nursing teams tend to get involved earlier.  He confirmed that pressure ulcers present a challenge and offered to bring an update back to this Committee</w:t>
            </w:r>
            <w:r w:rsidR="00F76311" w:rsidRPr="00A51A87">
              <w:rPr>
                <w:rFonts w:ascii="Arial" w:eastAsia="Calibri" w:hAnsi="Arial" w:cs="Arial"/>
                <w:sz w:val="24"/>
                <w:szCs w:val="24"/>
                <w:bdr w:val="nil"/>
                <w:lang w:val="en-US" w:eastAsia="en-GB"/>
              </w:rPr>
              <w:t xml:space="preserve"> at a future date.</w:t>
            </w:r>
            <w:r w:rsidR="00A51A87">
              <w:rPr>
                <w:rFonts w:ascii="Arial" w:eastAsia="Calibri" w:hAnsi="Arial" w:cs="Arial"/>
                <w:sz w:val="24"/>
                <w:szCs w:val="24"/>
                <w:bdr w:val="nil"/>
                <w:lang w:val="en-US" w:eastAsia="en-GB"/>
              </w:rPr>
              <w:t xml:space="preserve"> </w:t>
            </w:r>
            <w:r w:rsidR="00335884" w:rsidRPr="00A51A87">
              <w:rPr>
                <w:rFonts w:ascii="Arial" w:eastAsia="Calibri" w:hAnsi="Arial" w:cs="Arial"/>
                <w:sz w:val="24"/>
                <w:szCs w:val="24"/>
                <w:bdr w:val="nil"/>
                <w:lang w:val="en-US" w:eastAsia="en-GB"/>
              </w:rPr>
              <w:t xml:space="preserve">Angharad Higgins explained that </w:t>
            </w:r>
            <w:r w:rsidR="00B56DDF" w:rsidRPr="00A51A87">
              <w:rPr>
                <w:rFonts w:ascii="Arial" w:eastAsia="Calibri" w:hAnsi="Arial" w:cs="Arial"/>
                <w:sz w:val="24"/>
                <w:szCs w:val="24"/>
                <w:bdr w:val="nil"/>
                <w:lang w:val="en-US" w:eastAsia="en-GB"/>
              </w:rPr>
              <w:t xml:space="preserve">work was ongoing across all service groups regarding pressure </w:t>
            </w:r>
            <w:r w:rsidR="0020389F" w:rsidRPr="00A51A87">
              <w:rPr>
                <w:rFonts w:ascii="Arial" w:eastAsia="Calibri" w:hAnsi="Arial" w:cs="Arial"/>
                <w:sz w:val="24"/>
                <w:szCs w:val="24"/>
                <w:bdr w:val="nil"/>
                <w:lang w:val="en-US" w:eastAsia="en-GB"/>
              </w:rPr>
              <w:t>ulcers,</w:t>
            </w:r>
            <w:r w:rsidR="00B56DDF" w:rsidRPr="00A51A87">
              <w:rPr>
                <w:rFonts w:ascii="Arial" w:eastAsia="Calibri" w:hAnsi="Arial" w:cs="Arial"/>
                <w:sz w:val="24"/>
                <w:szCs w:val="24"/>
                <w:bdr w:val="nil"/>
                <w:lang w:val="en-US" w:eastAsia="en-GB"/>
              </w:rPr>
              <w:t xml:space="preserve"> and it was recognized that more improvements needed to be made including additional training for staff.</w:t>
            </w:r>
          </w:p>
          <w:p w14:paraId="4E9B921B" w14:textId="77777777" w:rsidR="00B56DDF" w:rsidRPr="00A51A87" w:rsidRDefault="002B2798" w:rsidP="00A51A87">
            <w:pPr>
              <w:spacing w:before="120" w:after="120" w:line="240" w:lineRule="auto"/>
              <w:rPr>
                <w:rFonts w:ascii="Arial" w:eastAsia="Calibri" w:hAnsi="Arial" w:cs="Arial"/>
                <w:b/>
                <w:bCs/>
                <w:color w:val="FF0000"/>
                <w:sz w:val="24"/>
                <w:szCs w:val="24"/>
                <w:bdr w:val="nil"/>
                <w:lang w:val="en-US" w:eastAsia="en-GB"/>
              </w:rPr>
            </w:pPr>
            <w:r w:rsidRPr="00A51A87">
              <w:rPr>
                <w:rFonts w:ascii="Arial" w:eastAsia="Calibri" w:hAnsi="Arial" w:cs="Arial"/>
                <w:sz w:val="24"/>
                <w:szCs w:val="24"/>
                <w:bdr w:val="nil"/>
                <w:lang w:val="en-US" w:eastAsia="en-GB"/>
              </w:rPr>
              <w:t>Regarding</w:t>
            </w:r>
            <w:r w:rsidRPr="00A51A87">
              <w:rPr>
                <w:rFonts w:ascii="Arial" w:eastAsia="Calibri" w:hAnsi="Arial" w:cs="Arial"/>
                <w:b/>
                <w:bCs/>
                <w:sz w:val="24"/>
                <w:szCs w:val="24"/>
                <w:bdr w:val="nil"/>
                <w:lang w:val="en-US" w:eastAsia="en-GB"/>
              </w:rPr>
              <w:t xml:space="preserve"> </w:t>
            </w:r>
            <w:r w:rsidR="00C05291" w:rsidRPr="00A51A87">
              <w:rPr>
                <w:rFonts w:ascii="Arial" w:eastAsia="Calibri" w:hAnsi="Arial" w:cs="Arial"/>
                <w:sz w:val="24"/>
                <w:szCs w:val="24"/>
                <w:bdr w:val="nil"/>
                <w:lang w:val="en-US" w:eastAsia="en-GB"/>
              </w:rPr>
              <w:t xml:space="preserve">Duty of </w:t>
            </w:r>
            <w:r w:rsidRPr="00A51A87">
              <w:rPr>
                <w:rFonts w:ascii="Arial" w:eastAsia="Calibri" w:hAnsi="Arial" w:cs="Arial"/>
                <w:sz w:val="24"/>
                <w:szCs w:val="24"/>
                <w:bdr w:val="nil"/>
                <w:lang w:val="en-US" w:eastAsia="en-GB"/>
              </w:rPr>
              <w:t>C</w:t>
            </w:r>
            <w:r w:rsidR="00C05291" w:rsidRPr="00A51A87">
              <w:rPr>
                <w:rFonts w:ascii="Arial" w:eastAsia="Calibri" w:hAnsi="Arial" w:cs="Arial"/>
                <w:sz w:val="24"/>
                <w:szCs w:val="24"/>
                <w:bdr w:val="nil"/>
                <w:lang w:val="en-US" w:eastAsia="en-GB"/>
              </w:rPr>
              <w:t>andour</w:t>
            </w:r>
            <w:r w:rsidRPr="00A51A87">
              <w:rPr>
                <w:rFonts w:ascii="Arial" w:eastAsia="Calibri" w:hAnsi="Arial" w:cs="Arial"/>
                <w:sz w:val="24"/>
                <w:szCs w:val="24"/>
                <w:bdr w:val="nil"/>
                <w:lang w:val="en-US" w:eastAsia="en-GB"/>
              </w:rPr>
              <w:t xml:space="preserve"> </w:t>
            </w:r>
            <w:r w:rsidR="00647F5F" w:rsidRPr="00A51A87">
              <w:rPr>
                <w:rFonts w:ascii="Arial" w:eastAsia="Calibri" w:hAnsi="Arial" w:cs="Arial"/>
                <w:sz w:val="24"/>
                <w:szCs w:val="24"/>
                <w:bdr w:val="nil"/>
                <w:lang w:val="en-US" w:eastAsia="en-GB"/>
              </w:rPr>
              <w:t>Gareth Howells</w:t>
            </w:r>
            <w:r w:rsidRPr="00A51A87">
              <w:rPr>
                <w:rFonts w:ascii="Arial" w:eastAsia="Calibri" w:hAnsi="Arial" w:cs="Arial"/>
                <w:sz w:val="24"/>
                <w:szCs w:val="24"/>
                <w:bdr w:val="nil"/>
                <w:lang w:val="en-US" w:eastAsia="en-GB"/>
              </w:rPr>
              <w:t xml:space="preserve"> explained that leads would be</w:t>
            </w:r>
            <w:r w:rsidR="00C05291" w:rsidRPr="00A51A87">
              <w:rPr>
                <w:rFonts w:ascii="Arial" w:eastAsia="Calibri" w:hAnsi="Arial" w:cs="Arial"/>
                <w:sz w:val="24"/>
                <w:szCs w:val="24"/>
                <w:bdr w:val="nil"/>
                <w:lang w:val="en-US" w:eastAsia="en-GB"/>
              </w:rPr>
              <w:t xml:space="preserve"> existing members of staff </w:t>
            </w:r>
            <w:r w:rsidRPr="00A51A87">
              <w:rPr>
                <w:rFonts w:ascii="Arial" w:eastAsia="Calibri" w:hAnsi="Arial" w:cs="Arial"/>
                <w:sz w:val="24"/>
                <w:szCs w:val="24"/>
                <w:bdr w:val="nil"/>
                <w:lang w:val="en-US" w:eastAsia="en-GB"/>
              </w:rPr>
              <w:t xml:space="preserve">and there was </w:t>
            </w:r>
            <w:r w:rsidR="00C05291" w:rsidRPr="00A51A87">
              <w:rPr>
                <w:rFonts w:ascii="Arial" w:eastAsia="Calibri" w:hAnsi="Arial" w:cs="Arial"/>
                <w:sz w:val="24"/>
                <w:szCs w:val="24"/>
                <w:bdr w:val="nil"/>
                <w:lang w:val="en-US" w:eastAsia="en-GB"/>
              </w:rPr>
              <w:t>concern around increased workload</w:t>
            </w:r>
            <w:r w:rsidRPr="00A51A87">
              <w:rPr>
                <w:rFonts w:ascii="Arial" w:eastAsia="Calibri" w:hAnsi="Arial" w:cs="Arial"/>
                <w:sz w:val="24"/>
                <w:szCs w:val="24"/>
                <w:bdr w:val="nil"/>
                <w:lang w:val="en-US" w:eastAsia="en-GB"/>
              </w:rPr>
              <w:t>s</w:t>
            </w:r>
            <w:r w:rsidR="00C05291" w:rsidRPr="00A51A87">
              <w:rPr>
                <w:rFonts w:ascii="Arial" w:eastAsia="Calibri" w:hAnsi="Arial" w:cs="Arial"/>
                <w:sz w:val="24"/>
                <w:szCs w:val="24"/>
                <w:bdr w:val="nil"/>
                <w:lang w:val="en-US" w:eastAsia="en-GB"/>
              </w:rPr>
              <w:t>.</w:t>
            </w:r>
          </w:p>
          <w:p w14:paraId="7B0C40F0" w14:textId="77777777" w:rsidR="00AD3097" w:rsidRPr="00A51A87" w:rsidRDefault="00BC4867" w:rsidP="00A51A87">
            <w:pPr>
              <w:spacing w:before="120" w:after="120" w:line="240" w:lineRule="auto"/>
              <w:rPr>
                <w:rFonts w:ascii="Arial" w:eastAsia="Calibri" w:hAnsi="Arial" w:cs="Arial"/>
                <w:b/>
                <w:bCs/>
                <w:color w:val="FF0000"/>
                <w:sz w:val="24"/>
                <w:szCs w:val="24"/>
                <w:bdr w:val="nil"/>
                <w:lang w:val="en-US" w:eastAsia="en-GB"/>
              </w:rPr>
            </w:pPr>
            <w:r w:rsidRPr="00A51A87">
              <w:rPr>
                <w:rFonts w:ascii="Arial" w:eastAsia="Calibri" w:hAnsi="Arial" w:cs="Arial"/>
                <w:sz w:val="24"/>
                <w:szCs w:val="24"/>
                <w:bdr w:val="nil"/>
                <w:lang w:val="en-US" w:eastAsia="en-GB"/>
              </w:rPr>
              <w:t>A</w:t>
            </w:r>
            <w:r w:rsidR="00603A1A" w:rsidRPr="00A51A87">
              <w:rPr>
                <w:rFonts w:ascii="Arial" w:eastAsia="Calibri" w:hAnsi="Arial" w:cs="Arial"/>
                <w:sz w:val="24"/>
                <w:szCs w:val="24"/>
                <w:bdr w:val="nil"/>
                <w:lang w:val="en-US" w:eastAsia="en-GB"/>
              </w:rPr>
              <w:t xml:space="preserve">nne-Louise Ferguson </w:t>
            </w:r>
            <w:r w:rsidR="00490800" w:rsidRPr="00A51A87">
              <w:rPr>
                <w:rFonts w:ascii="Arial" w:eastAsia="Calibri" w:hAnsi="Arial" w:cs="Arial"/>
                <w:sz w:val="24"/>
                <w:szCs w:val="24"/>
                <w:bdr w:val="nil"/>
                <w:lang w:val="en-US" w:eastAsia="en-GB"/>
              </w:rPr>
              <w:t xml:space="preserve">commented that she went on a Learning Disability </w:t>
            </w:r>
            <w:r w:rsidR="00AD3097" w:rsidRPr="00A51A87">
              <w:rPr>
                <w:rFonts w:ascii="Arial" w:eastAsia="Calibri" w:hAnsi="Arial" w:cs="Arial"/>
                <w:sz w:val="24"/>
                <w:szCs w:val="24"/>
                <w:bdr w:val="nil"/>
                <w:lang w:val="en-US" w:eastAsia="en-GB"/>
              </w:rPr>
              <w:t>visit,</w:t>
            </w:r>
            <w:r w:rsidR="00490800" w:rsidRPr="00A51A87">
              <w:rPr>
                <w:rFonts w:ascii="Arial" w:eastAsia="Calibri" w:hAnsi="Arial" w:cs="Arial"/>
                <w:sz w:val="24"/>
                <w:szCs w:val="24"/>
                <w:bdr w:val="nil"/>
                <w:lang w:val="en-US" w:eastAsia="en-GB"/>
              </w:rPr>
              <w:t xml:space="preserve"> and </w:t>
            </w:r>
            <w:r w:rsidR="007911F2" w:rsidRPr="00A51A87">
              <w:rPr>
                <w:rFonts w:ascii="Arial" w:eastAsia="Calibri" w:hAnsi="Arial" w:cs="Arial"/>
                <w:sz w:val="24"/>
                <w:szCs w:val="24"/>
                <w:bdr w:val="nil"/>
                <w:lang w:val="en-US" w:eastAsia="en-GB"/>
              </w:rPr>
              <w:t xml:space="preserve">it would be good </w:t>
            </w:r>
            <w:r w:rsidR="00860516" w:rsidRPr="00A51A87">
              <w:rPr>
                <w:rFonts w:ascii="Arial" w:eastAsia="Calibri" w:hAnsi="Arial" w:cs="Arial"/>
                <w:sz w:val="24"/>
                <w:szCs w:val="24"/>
                <w:bdr w:val="nil"/>
                <w:lang w:val="en-US" w:eastAsia="en-GB"/>
              </w:rPr>
              <w:t xml:space="preserve">to see </w:t>
            </w:r>
            <w:r w:rsidRPr="00A51A87">
              <w:rPr>
                <w:rFonts w:ascii="Arial" w:eastAsia="Calibri" w:hAnsi="Arial" w:cs="Arial"/>
                <w:sz w:val="24"/>
                <w:szCs w:val="24"/>
                <w:bdr w:val="nil"/>
                <w:lang w:val="en-US" w:eastAsia="en-GB"/>
              </w:rPr>
              <w:t>annual health checks for people with L</w:t>
            </w:r>
            <w:r w:rsidR="007911F2" w:rsidRPr="00A51A87">
              <w:rPr>
                <w:rFonts w:ascii="Arial" w:eastAsia="Calibri" w:hAnsi="Arial" w:cs="Arial"/>
                <w:sz w:val="24"/>
                <w:szCs w:val="24"/>
                <w:bdr w:val="nil"/>
                <w:lang w:val="en-US" w:eastAsia="en-GB"/>
              </w:rPr>
              <w:t xml:space="preserve">earning </w:t>
            </w:r>
            <w:r w:rsidRPr="00A51A87">
              <w:rPr>
                <w:rFonts w:ascii="Arial" w:eastAsia="Calibri" w:hAnsi="Arial" w:cs="Arial"/>
                <w:sz w:val="24"/>
                <w:szCs w:val="24"/>
                <w:bdr w:val="nil"/>
                <w:lang w:val="en-US" w:eastAsia="en-GB"/>
              </w:rPr>
              <w:t>D</w:t>
            </w:r>
            <w:r w:rsidR="007911F2" w:rsidRPr="00A51A87">
              <w:rPr>
                <w:rFonts w:ascii="Arial" w:eastAsia="Calibri" w:hAnsi="Arial" w:cs="Arial"/>
                <w:sz w:val="24"/>
                <w:szCs w:val="24"/>
                <w:bdr w:val="nil"/>
                <w:lang w:val="en-US" w:eastAsia="en-GB"/>
              </w:rPr>
              <w:t xml:space="preserve">isabilities and </w:t>
            </w:r>
            <w:r w:rsidR="00DB0007" w:rsidRPr="00A51A87">
              <w:rPr>
                <w:rFonts w:ascii="Arial" w:eastAsia="Calibri" w:hAnsi="Arial" w:cs="Arial"/>
                <w:sz w:val="24"/>
                <w:szCs w:val="24"/>
                <w:bdr w:val="nil"/>
                <w:lang w:val="en-US" w:eastAsia="en-GB"/>
              </w:rPr>
              <w:t>would be interested to know</w:t>
            </w:r>
            <w:r w:rsidR="007911F2" w:rsidRPr="00A51A87">
              <w:rPr>
                <w:rFonts w:ascii="Arial" w:eastAsia="Calibri" w:hAnsi="Arial" w:cs="Arial"/>
                <w:sz w:val="24"/>
                <w:szCs w:val="24"/>
                <w:bdr w:val="nil"/>
                <w:lang w:val="en-US" w:eastAsia="en-GB"/>
              </w:rPr>
              <w:t xml:space="preserve"> if</w:t>
            </w:r>
            <w:r w:rsidR="00027102" w:rsidRPr="00A51A87">
              <w:rPr>
                <w:rFonts w:ascii="Arial" w:eastAsia="Calibri" w:hAnsi="Arial" w:cs="Arial"/>
                <w:sz w:val="24"/>
                <w:szCs w:val="24"/>
                <w:bdr w:val="nil"/>
                <w:lang w:val="en-US" w:eastAsia="en-GB"/>
              </w:rPr>
              <w:t xml:space="preserve"> GPs offer them</w:t>
            </w:r>
            <w:r w:rsidR="0038394C" w:rsidRPr="00A51A87">
              <w:rPr>
                <w:rFonts w:ascii="Arial" w:eastAsia="Calibri" w:hAnsi="Arial" w:cs="Arial"/>
                <w:sz w:val="24"/>
                <w:szCs w:val="24"/>
                <w:bdr w:val="nil"/>
                <w:lang w:val="en-US" w:eastAsia="en-GB"/>
              </w:rPr>
              <w:t xml:space="preserve"> </w:t>
            </w:r>
            <w:r w:rsidR="00DB0007" w:rsidRPr="00A51A87">
              <w:rPr>
                <w:rFonts w:ascii="Arial" w:eastAsia="Calibri" w:hAnsi="Arial" w:cs="Arial"/>
                <w:sz w:val="24"/>
                <w:szCs w:val="24"/>
                <w:bdr w:val="nil"/>
                <w:lang w:val="en-US" w:eastAsia="en-GB"/>
              </w:rPr>
              <w:t xml:space="preserve">routinely, </w:t>
            </w:r>
            <w:r w:rsidR="0038394C" w:rsidRPr="00A51A87">
              <w:rPr>
                <w:rFonts w:ascii="Arial" w:eastAsia="Calibri" w:hAnsi="Arial" w:cs="Arial"/>
                <w:sz w:val="24"/>
                <w:szCs w:val="24"/>
                <w:bdr w:val="nil"/>
                <w:lang w:val="en-US" w:eastAsia="en-GB"/>
              </w:rPr>
              <w:t>and if so what the take up is.</w:t>
            </w:r>
            <w:r w:rsidR="00AD3097" w:rsidRPr="00A51A87">
              <w:rPr>
                <w:rFonts w:ascii="Arial" w:eastAsia="Calibri" w:hAnsi="Arial" w:cs="Arial"/>
                <w:sz w:val="24"/>
                <w:szCs w:val="24"/>
                <w:bdr w:val="nil"/>
                <w:lang w:val="en-US" w:eastAsia="en-GB"/>
              </w:rPr>
              <w:t xml:space="preserve">  However, this information was not available.</w:t>
            </w:r>
          </w:p>
          <w:p w14:paraId="6E71B505" w14:textId="3D1C2CAA" w:rsidR="00982AEA" w:rsidRPr="00A51A87" w:rsidRDefault="00F168A0" w:rsidP="00A51A87">
            <w:pPr>
              <w:spacing w:before="120" w:after="120" w:line="240" w:lineRule="auto"/>
              <w:rPr>
                <w:rFonts w:ascii="Arial" w:eastAsia="Calibri" w:hAnsi="Arial" w:cs="Arial"/>
                <w:b/>
                <w:bCs/>
                <w:color w:val="FF0000"/>
                <w:sz w:val="24"/>
                <w:szCs w:val="24"/>
                <w:bdr w:val="nil"/>
                <w:lang w:val="en-US" w:eastAsia="en-GB"/>
              </w:rPr>
            </w:pPr>
            <w:r w:rsidRPr="00A51A87">
              <w:rPr>
                <w:rFonts w:ascii="Arial" w:eastAsia="Calibri" w:hAnsi="Arial" w:cs="Arial"/>
                <w:sz w:val="24"/>
                <w:szCs w:val="24"/>
                <w:bdr w:val="nil"/>
                <w:lang w:val="en-US" w:eastAsia="en-GB"/>
              </w:rPr>
              <w:t>Ree</w:t>
            </w:r>
            <w:r w:rsidR="00184E92" w:rsidRPr="00A51A87">
              <w:rPr>
                <w:rFonts w:ascii="Arial" w:eastAsia="Calibri" w:hAnsi="Arial" w:cs="Arial"/>
                <w:sz w:val="24"/>
                <w:szCs w:val="24"/>
                <w:bdr w:val="nil"/>
                <w:lang w:val="en-US" w:eastAsia="en-GB"/>
              </w:rPr>
              <w:t>n</w:t>
            </w:r>
            <w:r w:rsidRPr="00A51A87">
              <w:rPr>
                <w:rFonts w:ascii="Arial" w:eastAsia="Calibri" w:hAnsi="Arial" w:cs="Arial"/>
                <w:sz w:val="24"/>
                <w:szCs w:val="24"/>
                <w:bdr w:val="nil"/>
                <w:lang w:val="en-US" w:eastAsia="en-GB"/>
              </w:rPr>
              <w:t xml:space="preserve">a </w:t>
            </w:r>
            <w:r w:rsidR="00711FB4" w:rsidRPr="00A51A87">
              <w:rPr>
                <w:rFonts w:ascii="Arial" w:eastAsia="Calibri" w:hAnsi="Arial" w:cs="Arial"/>
                <w:sz w:val="24"/>
                <w:szCs w:val="24"/>
                <w:bdr w:val="nil"/>
                <w:lang w:val="en-US" w:eastAsia="en-GB"/>
              </w:rPr>
              <w:t>Owen stated that she would support</w:t>
            </w:r>
            <w:r w:rsidR="00095436" w:rsidRPr="00A51A87">
              <w:rPr>
                <w:rFonts w:ascii="Arial" w:eastAsia="Calibri" w:hAnsi="Arial" w:cs="Arial"/>
                <w:sz w:val="24"/>
                <w:szCs w:val="24"/>
                <w:bdr w:val="nil"/>
                <w:lang w:val="en-US" w:eastAsia="en-GB"/>
              </w:rPr>
              <w:t xml:space="preserve"> initiating a PCT</w:t>
            </w:r>
            <w:r w:rsidR="00AD3097" w:rsidRPr="00A51A87">
              <w:rPr>
                <w:rFonts w:ascii="Arial" w:eastAsia="Calibri" w:hAnsi="Arial" w:cs="Arial"/>
                <w:sz w:val="24"/>
                <w:szCs w:val="24"/>
                <w:bdr w:val="nil"/>
                <w:lang w:val="en-US" w:eastAsia="en-GB"/>
              </w:rPr>
              <w:t>G</w:t>
            </w:r>
            <w:r w:rsidR="00095436" w:rsidRPr="00A51A87">
              <w:rPr>
                <w:rFonts w:ascii="Arial" w:eastAsia="Calibri" w:hAnsi="Arial" w:cs="Arial"/>
                <w:sz w:val="24"/>
                <w:szCs w:val="24"/>
                <w:bdr w:val="nil"/>
                <w:lang w:val="en-US" w:eastAsia="en-GB"/>
              </w:rPr>
              <w:t xml:space="preserve"> RADAR Group to feed into the health board RAD</w:t>
            </w:r>
            <w:r w:rsidR="00C70423" w:rsidRPr="00A51A87">
              <w:rPr>
                <w:rFonts w:ascii="Arial" w:eastAsia="Calibri" w:hAnsi="Arial" w:cs="Arial"/>
                <w:sz w:val="24"/>
                <w:szCs w:val="24"/>
                <w:bdr w:val="nil"/>
                <w:lang w:val="en-US" w:eastAsia="en-GB"/>
              </w:rPr>
              <w:t>A</w:t>
            </w:r>
            <w:r w:rsidR="00095436" w:rsidRPr="00A51A87">
              <w:rPr>
                <w:rFonts w:ascii="Arial" w:eastAsia="Calibri" w:hAnsi="Arial" w:cs="Arial"/>
                <w:sz w:val="24"/>
                <w:szCs w:val="24"/>
                <w:bdr w:val="nil"/>
                <w:lang w:val="en-US" w:eastAsia="en-GB"/>
              </w:rPr>
              <w:t xml:space="preserve">R Group adding that she is on the health board </w:t>
            </w:r>
            <w:r w:rsidR="004F2845" w:rsidRPr="00A51A87">
              <w:rPr>
                <w:rFonts w:ascii="Arial" w:eastAsia="Calibri" w:hAnsi="Arial" w:cs="Arial"/>
                <w:sz w:val="24"/>
                <w:szCs w:val="24"/>
                <w:bdr w:val="nil"/>
                <w:lang w:val="en-US" w:eastAsia="en-GB"/>
              </w:rPr>
              <w:t>RAD</w:t>
            </w:r>
            <w:r w:rsidR="00C70423" w:rsidRPr="00A51A87">
              <w:rPr>
                <w:rFonts w:ascii="Arial" w:eastAsia="Calibri" w:hAnsi="Arial" w:cs="Arial"/>
                <w:sz w:val="24"/>
                <w:szCs w:val="24"/>
                <w:bdr w:val="nil"/>
                <w:lang w:val="en-US" w:eastAsia="en-GB"/>
              </w:rPr>
              <w:t>A</w:t>
            </w:r>
            <w:r w:rsidR="004F2845" w:rsidRPr="00A51A87">
              <w:rPr>
                <w:rFonts w:ascii="Arial" w:eastAsia="Calibri" w:hAnsi="Arial" w:cs="Arial"/>
                <w:sz w:val="24"/>
                <w:szCs w:val="24"/>
                <w:bdr w:val="nil"/>
                <w:lang w:val="en-US" w:eastAsia="en-GB"/>
              </w:rPr>
              <w:t xml:space="preserve">R Group </w:t>
            </w:r>
            <w:r w:rsidR="00850B10" w:rsidRPr="00A51A87">
              <w:rPr>
                <w:rFonts w:ascii="Arial" w:eastAsia="Calibri" w:hAnsi="Arial" w:cs="Arial"/>
                <w:sz w:val="24"/>
                <w:szCs w:val="24"/>
                <w:bdr w:val="nil"/>
                <w:lang w:val="en-US" w:eastAsia="en-GB"/>
              </w:rPr>
              <w:t>which has</w:t>
            </w:r>
            <w:r w:rsidR="004F2845" w:rsidRPr="00A51A87">
              <w:rPr>
                <w:rFonts w:ascii="Arial" w:eastAsia="Calibri" w:hAnsi="Arial" w:cs="Arial"/>
                <w:sz w:val="24"/>
                <w:szCs w:val="24"/>
                <w:bdr w:val="nil"/>
                <w:lang w:val="en-US" w:eastAsia="en-GB"/>
              </w:rPr>
              <w:t xml:space="preserve"> not, as yet, had representation from this service group</w:t>
            </w:r>
            <w:r w:rsidR="00850B10" w:rsidRPr="00A51A87">
              <w:rPr>
                <w:rFonts w:ascii="Arial" w:eastAsia="Calibri" w:hAnsi="Arial" w:cs="Arial"/>
                <w:sz w:val="24"/>
                <w:szCs w:val="24"/>
                <w:bdr w:val="nil"/>
                <w:lang w:val="en-US" w:eastAsia="en-GB"/>
              </w:rPr>
              <w:t>.  She went on to say that it</w:t>
            </w:r>
            <w:r w:rsidR="004F2845" w:rsidRPr="00A51A87">
              <w:rPr>
                <w:rFonts w:ascii="Arial" w:eastAsia="Calibri" w:hAnsi="Arial" w:cs="Arial"/>
                <w:sz w:val="24"/>
                <w:szCs w:val="24"/>
                <w:bdr w:val="nil"/>
                <w:lang w:val="en-US" w:eastAsia="en-GB"/>
              </w:rPr>
              <w:t xml:space="preserve"> is important there is representation from </w:t>
            </w:r>
            <w:r w:rsidR="00850B10" w:rsidRPr="00A51A87">
              <w:rPr>
                <w:rFonts w:ascii="Arial" w:eastAsia="Calibri" w:hAnsi="Arial" w:cs="Arial"/>
                <w:sz w:val="24"/>
                <w:szCs w:val="24"/>
                <w:bdr w:val="nil"/>
                <w:lang w:val="en-US" w:eastAsia="en-GB"/>
              </w:rPr>
              <w:t>PCTG at RAD</w:t>
            </w:r>
            <w:r w:rsidR="00C70423" w:rsidRPr="00A51A87">
              <w:rPr>
                <w:rFonts w:ascii="Arial" w:eastAsia="Calibri" w:hAnsi="Arial" w:cs="Arial"/>
                <w:sz w:val="24"/>
                <w:szCs w:val="24"/>
                <w:bdr w:val="nil"/>
                <w:lang w:val="en-US" w:eastAsia="en-GB"/>
              </w:rPr>
              <w:t>A</w:t>
            </w:r>
            <w:r w:rsidR="00850B10" w:rsidRPr="00A51A87">
              <w:rPr>
                <w:rFonts w:ascii="Arial" w:eastAsia="Calibri" w:hAnsi="Arial" w:cs="Arial"/>
                <w:sz w:val="24"/>
                <w:szCs w:val="24"/>
                <w:bdr w:val="nil"/>
                <w:lang w:val="en-US" w:eastAsia="en-GB"/>
              </w:rPr>
              <w:t>R meetings</w:t>
            </w:r>
            <w:r w:rsidR="004F2845" w:rsidRPr="00A51A87">
              <w:rPr>
                <w:rFonts w:ascii="Arial" w:eastAsia="Calibri" w:hAnsi="Arial" w:cs="Arial"/>
                <w:sz w:val="24"/>
                <w:szCs w:val="24"/>
                <w:bdr w:val="nil"/>
                <w:lang w:val="en-US" w:eastAsia="en-GB"/>
              </w:rPr>
              <w:t>.  The next meeting is 2</w:t>
            </w:r>
            <w:r w:rsidR="004F2845" w:rsidRPr="00A51A87">
              <w:rPr>
                <w:rFonts w:ascii="Arial" w:eastAsia="Calibri" w:hAnsi="Arial" w:cs="Arial"/>
                <w:sz w:val="24"/>
                <w:szCs w:val="24"/>
                <w:bdr w:val="nil"/>
                <w:vertAlign w:val="superscript"/>
                <w:lang w:val="en-US" w:eastAsia="en-GB"/>
              </w:rPr>
              <w:t>nd</w:t>
            </w:r>
            <w:r w:rsidR="004F2845" w:rsidRPr="00A51A87">
              <w:rPr>
                <w:rFonts w:ascii="Arial" w:eastAsia="Calibri" w:hAnsi="Arial" w:cs="Arial"/>
                <w:sz w:val="24"/>
                <w:szCs w:val="24"/>
                <w:bdr w:val="nil"/>
                <w:lang w:val="en-US" w:eastAsia="en-GB"/>
              </w:rPr>
              <w:t xml:space="preserve"> February</w:t>
            </w:r>
            <w:r w:rsidR="00850B10" w:rsidRPr="00A51A87">
              <w:rPr>
                <w:rFonts w:ascii="Arial" w:eastAsia="Calibri" w:hAnsi="Arial" w:cs="Arial"/>
                <w:sz w:val="24"/>
                <w:szCs w:val="24"/>
                <w:bdr w:val="nil"/>
                <w:lang w:val="en-US" w:eastAsia="en-GB"/>
              </w:rPr>
              <w:t>.</w:t>
            </w:r>
          </w:p>
          <w:p w14:paraId="2CF454E5" w14:textId="1086C6C0" w:rsidR="002D6EAE" w:rsidRDefault="00B168EA" w:rsidP="00A51A87">
            <w:pPr>
              <w:spacing w:before="120" w:after="120" w:line="240" w:lineRule="auto"/>
              <w:rPr>
                <w:rFonts w:ascii="Arial" w:eastAsia="Calibri" w:hAnsi="Arial" w:cs="Arial"/>
                <w:b/>
                <w:bCs/>
                <w:color w:val="FF0000"/>
                <w:sz w:val="24"/>
                <w:szCs w:val="24"/>
                <w:bdr w:val="nil"/>
                <w:lang w:val="en-US" w:eastAsia="en-GB"/>
              </w:rPr>
            </w:pPr>
            <w:r w:rsidRPr="00A51A87">
              <w:rPr>
                <w:rFonts w:ascii="Arial" w:eastAsia="Calibri" w:hAnsi="Arial" w:cs="Arial"/>
                <w:sz w:val="24"/>
                <w:szCs w:val="24"/>
                <w:bdr w:val="nil"/>
                <w:lang w:val="en-US" w:eastAsia="en-GB"/>
              </w:rPr>
              <w:t>M</w:t>
            </w:r>
            <w:r w:rsidR="00422A62" w:rsidRPr="00A51A87">
              <w:rPr>
                <w:rFonts w:ascii="Arial" w:eastAsia="Calibri" w:hAnsi="Arial" w:cs="Arial"/>
                <w:sz w:val="24"/>
                <w:szCs w:val="24"/>
                <w:bdr w:val="nil"/>
                <w:lang w:val="en-US" w:eastAsia="en-GB"/>
              </w:rPr>
              <w:t xml:space="preserve">aggie </w:t>
            </w:r>
            <w:r w:rsidRPr="00A51A87">
              <w:rPr>
                <w:rFonts w:ascii="Arial" w:eastAsia="Calibri" w:hAnsi="Arial" w:cs="Arial"/>
                <w:sz w:val="24"/>
                <w:szCs w:val="24"/>
                <w:bdr w:val="nil"/>
                <w:lang w:val="en-US" w:eastAsia="en-GB"/>
              </w:rPr>
              <w:t>B</w:t>
            </w:r>
            <w:r w:rsidR="00422A62" w:rsidRPr="00A51A87">
              <w:rPr>
                <w:rFonts w:ascii="Arial" w:eastAsia="Calibri" w:hAnsi="Arial" w:cs="Arial"/>
                <w:sz w:val="24"/>
                <w:szCs w:val="24"/>
                <w:bdr w:val="nil"/>
                <w:lang w:val="en-US" w:eastAsia="en-GB"/>
              </w:rPr>
              <w:t>erry expressed concern regarding implementation of</w:t>
            </w:r>
            <w:r w:rsidRPr="00A51A87">
              <w:rPr>
                <w:rFonts w:ascii="Arial" w:eastAsia="Calibri" w:hAnsi="Arial" w:cs="Arial"/>
                <w:sz w:val="24"/>
                <w:szCs w:val="24"/>
                <w:bdr w:val="nil"/>
                <w:lang w:val="en-US" w:eastAsia="en-GB"/>
              </w:rPr>
              <w:t xml:space="preserve"> duty of candour</w:t>
            </w:r>
            <w:r w:rsidR="004430F8" w:rsidRPr="00A51A87">
              <w:rPr>
                <w:rFonts w:ascii="Arial" w:eastAsia="Calibri" w:hAnsi="Arial" w:cs="Arial"/>
                <w:sz w:val="24"/>
                <w:szCs w:val="24"/>
                <w:bdr w:val="nil"/>
                <w:lang w:val="en-US" w:eastAsia="en-GB"/>
              </w:rPr>
              <w:t>.</w:t>
            </w:r>
            <w:r w:rsidR="00982AEA" w:rsidRPr="00A51A87">
              <w:rPr>
                <w:rFonts w:ascii="Arial" w:eastAsia="Calibri" w:hAnsi="Arial" w:cs="Arial"/>
                <w:sz w:val="24"/>
                <w:szCs w:val="24"/>
                <w:bdr w:val="nil"/>
                <w:lang w:val="en-US" w:eastAsia="en-GB"/>
              </w:rPr>
              <w:t xml:space="preserve">  She went on to say </w:t>
            </w:r>
            <w:r w:rsidR="00D01927" w:rsidRPr="00A51A87">
              <w:rPr>
                <w:rFonts w:ascii="Arial" w:eastAsia="Calibri" w:hAnsi="Arial" w:cs="Arial"/>
                <w:sz w:val="24"/>
                <w:szCs w:val="24"/>
                <w:bdr w:val="nil"/>
                <w:lang w:val="en-US" w:eastAsia="en-GB"/>
              </w:rPr>
              <w:t xml:space="preserve">that </w:t>
            </w:r>
            <w:r w:rsidR="00E45729" w:rsidRPr="00A51A87">
              <w:rPr>
                <w:rFonts w:ascii="Arial" w:eastAsia="Calibri" w:hAnsi="Arial" w:cs="Arial"/>
                <w:sz w:val="24"/>
                <w:szCs w:val="24"/>
                <w:bdr w:val="nil"/>
                <w:lang w:val="en-US" w:eastAsia="en-GB"/>
              </w:rPr>
              <w:t xml:space="preserve">we are </w:t>
            </w:r>
            <w:r w:rsidR="009B63CA" w:rsidRPr="00A51A87">
              <w:rPr>
                <w:rFonts w:ascii="Arial" w:eastAsia="Calibri" w:hAnsi="Arial" w:cs="Arial"/>
                <w:sz w:val="24"/>
                <w:szCs w:val="24"/>
                <w:bdr w:val="nil"/>
                <w:lang w:val="en-US" w:eastAsia="en-GB"/>
              </w:rPr>
              <w:t xml:space="preserve">aware of the </w:t>
            </w:r>
            <w:r w:rsidRPr="00A51A87">
              <w:rPr>
                <w:rFonts w:ascii="Arial" w:eastAsia="Calibri" w:hAnsi="Arial" w:cs="Arial"/>
                <w:sz w:val="24"/>
                <w:szCs w:val="24"/>
                <w:bdr w:val="nil"/>
                <w:lang w:val="en-US" w:eastAsia="en-GB"/>
              </w:rPr>
              <w:t xml:space="preserve">impact on </w:t>
            </w:r>
            <w:r w:rsidR="00D01927" w:rsidRPr="00A51A87">
              <w:rPr>
                <w:rFonts w:ascii="Arial" w:eastAsia="Calibri" w:hAnsi="Arial" w:cs="Arial"/>
                <w:sz w:val="24"/>
                <w:szCs w:val="24"/>
                <w:bdr w:val="nil"/>
                <w:lang w:val="en-US" w:eastAsia="en-GB"/>
              </w:rPr>
              <w:t>health board</w:t>
            </w:r>
            <w:r w:rsidR="009B63CA" w:rsidRPr="00A51A87">
              <w:rPr>
                <w:rFonts w:ascii="Arial" w:eastAsia="Calibri" w:hAnsi="Arial" w:cs="Arial"/>
                <w:sz w:val="24"/>
                <w:szCs w:val="24"/>
                <w:bdr w:val="nil"/>
                <w:lang w:val="en-US" w:eastAsia="en-GB"/>
              </w:rPr>
              <w:t xml:space="preserve"> itself</w:t>
            </w:r>
            <w:r w:rsidRPr="00A51A87">
              <w:rPr>
                <w:rFonts w:ascii="Arial" w:eastAsia="Calibri" w:hAnsi="Arial" w:cs="Arial"/>
                <w:sz w:val="24"/>
                <w:szCs w:val="24"/>
                <w:bdr w:val="nil"/>
                <w:lang w:val="en-US" w:eastAsia="en-GB"/>
              </w:rPr>
              <w:t xml:space="preserve"> – </w:t>
            </w:r>
            <w:r w:rsidR="009B63CA" w:rsidRPr="00A51A87">
              <w:rPr>
                <w:rFonts w:ascii="Arial" w:eastAsia="Calibri" w:hAnsi="Arial" w:cs="Arial"/>
                <w:sz w:val="24"/>
                <w:szCs w:val="24"/>
                <w:bdr w:val="nil"/>
                <w:lang w:val="en-US" w:eastAsia="en-GB"/>
              </w:rPr>
              <w:t xml:space="preserve">but </w:t>
            </w:r>
            <w:r w:rsidR="004430F8" w:rsidRPr="00A51A87">
              <w:rPr>
                <w:rFonts w:ascii="Arial" w:eastAsia="Calibri" w:hAnsi="Arial" w:cs="Arial"/>
                <w:sz w:val="24"/>
                <w:szCs w:val="24"/>
                <w:bdr w:val="nil"/>
                <w:lang w:val="en-US" w:eastAsia="en-GB"/>
              </w:rPr>
              <w:t>wondered</w:t>
            </w:r>
            <w:r w:rsidRPr="00A51A87">
              <w:rPr>
                <w:rFonts w:ascii="Arial" w:eastAsia="Calibri" w:hAnsi="Arial" w:cs="Arial"/>
                <w:sz w:val="24"/>
                <w:szCs w:val="24"/>
                <w:bdr w:val="nil"/>
                <w:lang w:val="en-US" w:eastAsia="en-GB"/>
              </w:rPr>
              <w:t xml:space="preserve"> about </w:t>
            </w:r>
            <w:r w:rsidR="003E21E0" w:rsidRPr="00A51A87">
              <w:rPr>
                <w:rFonts w:ascii="Arial" w:eastAsia="Calibri" w:hAnsi="Arial" w:cs="Arial"/>
                <w:sz w:val="24"/>
                <w:szCs w:val="24"/>
                <w:bdr w:val="nil"/>
                <w:lang w:val="en-US" w:eastAsia="en-GB"/>
              </w:rPr>
              <w:t xml:space="preserve">contractors – opticians, </w:t>
            </w:r>
            <w:r w:rsidRPr="00A51A87">
              <w:rPr>
                <w:rFonts w:ascii="Arial" w:eastAsia="Calibri" w:hAnsi="Arial" w:cs="Arial"/>
                <w:sz w:val="24"/>
                <w:szCs w:val="24"/>
                <w:bdr w:val="nil"/>
                <w:lang w:val="en-US" w:eastAsia="en-GB"/>
              </w:rPr>
              <w:t xml:space="preserve">dentists, GPs, </w:t>
            </w:r>
            <w:r w:rsidR="00D01927" w:rsidRPr="00A51A87">
              <w:rPr>
                <w:rFonts w:ascii="Arial" w:eastAsia="Calibri" w:hAnsi="Arial" w:cs="Arial"/>
                <w:sz w:val="24"/>
                <w:szCs w:val="24"/>
                <w:bdr w:val="nil"/>
                <w:lang w:val="en-US" w:eastAsia="en-GB"/>
              </w:rPr>
              <w:t xml:space="preserve">and queried if </w:t>
            </w:r>
            <w:r w:rsidR="00E02AD8" w:rsidRPr="00A51A87">
              <w:rPr>
                <w:rFonts w:ascii="Arial" w:eastAsia="Calibri" w:hAnsi="Arial" w:cs="Arial"/>
                <w:sz w:val="24"/>
                <w:szCs w:val="24"/>
                <w:bdr w:val="nil"/>
                <w:lang w:val="en-US" w:eastAsia="en-GB"/>
              </w:rPr>
              <w:t>the health board is</w:t>
            </w:r>
            <w:r w:rsidR="00D01927" w:rsidRPr="00A51A87">
              <w:rPr>
                <w:rFonts w:ascii="Arial" w:eastAsia="Calibri" w:hAnsi="Arial" w:cs="Arial"/>
                <w:sz w:val="24"/>
                <w:szCs w:val="24"/>
                <w:bdr w:val="nil"/>
                <w:lang w:val="en-US" w:eastAsia="en-GB"/>
              </w:rPr>
              <w:t xml:space="preserve"> </w:t>
            </w:r>
            <w:r w:rsidRPr="00A51A87">
              <w:rPr>
                <w:rFonts w:ascii="Arial" w:eastAsia="Calibri" w:hAnsi="Arial" w:cs="Arial"/>
                <w:sz w:val="24"/>
                <w:szCs w:val="24"/>
                <w:bdr w:val="nil"/>
                <w:lang w:val="en-US" w:eastAsia="en-GB"/>
              </w:rPr>
              <w:t xml:space="preserve">planning </w:t>
            </w:r>
            <w:r w:rsidR="00D01927" w:rsidRPr="00A51A87">
              <w:rPr>
                <w:rFonts w:ascii="Arial" w:eastAsia="Calibri" w:hAnsi="Arial" w:cs="Arial"/>
                <w:sz w:val="24"/>
                <w:szCs w:val="24"/>
                <w:bdr w:val="nil"/>
                <w:lang w:val="en-US" w:eastAsia="en-GB"/>
              </w:rPr>
              <w:t xml:space="preserve">to </w:t>
            </w:r>
            <w:r w:rsidRPr="00A51A87">
              <w:rPr>
                <w:rFonts w:ascii="Arial" w:eastAsia="Calibri" w:hAnsi="Arial" w:cs="Arial"/>
                <w:sz w:val="24"/>
                <w:szCs w:val="24"/>
                <w:bdr w:val="nil"/>
                <w:lang w:val="en-US" w:eastAsia="en-GB"/>
              </w:rPr>
              <w:t xml:space="preserve">support </w:t>
            </w:r>
            <w:r w:rsidR="00E02AD8" w:rsidRPr="00A51A87">
              <w:rPr>
                <w:rFonts w:ascii="Arial" w:eastAsia="Calibri" w:hAnsi="Arial" w:cs="Arial"/>
                <w:sz w:val="24"/>
                <w:szCs w:val="24"/>
                <w:bdr w:val="nil"/>
                <w:lang w:val="en-US" w:eastAsia="en-GB"/>
              </w:rPr>
              <w:t>independent</w:t>
            </w:r>
            <w:r w:rsidRPr="00A51A87">
              <w:rPr>
                <w:rFonts w:ascii="Arial" w:eastAsia="Calibri" w:hAnsi="Arial" w:cs="Arial"/>
                <w:sz w:val="24"/>
                <w:szCs w:val="24"/>
                <w:bdr w:val="nil"/>
                <w:lang w:val="en-US" w:eastAsia="en-GB"/>
              </w:rPr>
              <w:t xml:space="preserve"> contractors as well</w:t>
            </w:r>
            <w:r w:rsidR="003E21E0" w:rsidRPr="00A51A87">
              <w:rPr>
                <w:rFonts w:ascii="Arial" w:eastAsia="Calibri" w:hAnsi="Arial" w:cs="Arial"/>
                <w:sz w:val="24"/>
                <w:szCs w:val="24"/>
                <w:bdr w:val="nil"/>
                <w:lang w:val="en-US" w:eastAsia="en-GB"/>
              </w:rPr>
              <w:t>?</w:t>
            </w:r>
            <w:r w:rsidR="00A51A87">
              <w:rPr>
                <w:rFonts w:ascii="Arial" w:eastAsia="Calibri" w:hAnsi="Arial" w:cs="Arial"/>
                <w:sz w:val="24"/>
                <w:szCs w:val="24"/>
                <w:bdr w:val="nil"/>
                <w:lang w:val="en-US" w:eastAsia="en-GB"/>
              </w:rPr>
              <w:t xml:space="preserve"> </w:t>
            </w:r>
            <w:r w:rsidR="003E21E0" w:rsidRPr="004430F8">
              <w:rPr>
                <w:rFonts w:ascii="Arial" w:eastAsia="Calibri" w:hAnsi="Arial" w:cs="Arial"/>
                <w:sz w:val="24"/>
                <w:szCs w:val="24"/>
                <w:bdr w:val="nil"/>
                <w:lang w:val="en-US" w:eastAsia="en-GB"/>
              </w:rPr>
              <w:t>K</w:t>
            </w:r>
            <w:r w:rsidR="00A42FA3" w:rsidRPr="004430F8">
              <w:rPr>
                <w:rFonts w:ascii="Arial" w:eastAsia="Calibri" w:hAnsi="Arial" w:cs="Arial"/>
                <w:sz w:val="24"/>
                <w:szCs w:val="24"/>
                <w:bdr w:val="nil"/>
                <w:lang w:val="en-US" w:eastAsia="en-GB"/>
              </w:rPr>
              <w:t xml:space="preserve">arl </w:t>
            </w:r>
            <w:r w:rsidR="003E21E0" w:rsidRPr="004430F8">
              <w:rPr>
                <w:rFonts w:ascii="Arial" w:eastAsia="Calibri" w:hAnsi="Arial" w:cs="Arial"/>
                <w:sz w:val="24"/>
                <w:szCs w:val="24"/>
                <w:bdr w:val="nil"/>
                <w:lang w:val="en-US" w:eastAsia="en-GB"/>
              </w:rPr>
              <w:t>B</w:t>
            </w:r>
            <w:r w:rsidR="00A42FA3" w:rsidRPr="004430F8">
              <w:rPr>
                <w:rFonts w:ascii="Arial" w:eastAsia="Calibri" w:hAnsi="Arial" w:cs="Arial"/>
                <w:sz w:val="24"/>
                <w:szCs w:val="24"/>
                <w:bdr w:val="nil"/>
                <w:lang w:val="en-US" w:eastAsia="en-GB"/>
              </w:rPr>
              <w:t>ishop stated that n</w:t>
            </w:r>
            <w:r w:rsidRPr="004430F8">
              <w:rPr>
                <w:rFonts w:ascii="Arial" w:eastAsia="Calibri" w:hAnsi="Arial" w:cs="Arial"/>
                <w:sz w:val="24"/>
                <w:szCs w:val="24"/>
                <w:bdr w:val="nil"/>
                <w:lang w:val="en-US" w:eastAsia="en-GB"/>
              </w:rPr>
              <w:t>ationall</w:t>
            </w:r>
            <w:r w:rsidR="00191CF1" w:rsidRPr="004430F8">
              <w:rPr>
                <w:rFonts w:ascii="Arial" w:eastAsia="Calibri" w:hAnsi="Arial" w:cs="Arial"/>
                <w:sz w:val="24"/>
                <w:szCs w:val="24"/>
                <w:bdr w:val="nil"/>
                <w:lang w:val="en-US" w:eastAsia="en-GB"/>
              </w:rPr>
              <w:t>y</w:t>
            </w:r>
            <w:r w:rsidR="00A42FA3" w:rsidRPr="004430F8">
              <w:rPr>
                <w:rFonts w:ascii="Arial" w:eastAsia="Calibri" w:hAnsi="Arial" w:cs="Arial"/>
                <w:sz w:val="24"/>
                <w:szCs w:val="24"/>
                <w:bdr w:val="nil"/>
                <w:lang w:val="en-US" w:eastAsia="en-GB"/>
              </w:rPr>
              <w:t xml:space="preserve"> there has</w:t>
            </w:r>
            <w:r w:rsidR="00191CF1" w:rsidRPr="004430F8">
              <w:rPr>
                <w:rFonts w:ascii="Arial" w:eastAsia="Calibri" w:hAnsi="Arial" w:cs="Arial"/>
                <w:sz w:val="24"/>
                <w:szCs w:val="24"/>
                <w:bdr w:val="nil"/>
                <w:lang w:val="en-US" w:eastAsia="en-GB"/>
              </w:rPr>
              <w:t xml:space="preserve"> always been a duty of candour</w:t>
            </w:r>
            <w:r w:rsidR="00A42FA3" w:rsidRPr="004430F8">
              <w:rPr>
                <w:rFonts w:ascii="Arial" w:eastAsia="Calibri" w:hAnsi="Arial" w:cs="Arial"/>
                <w:sz w:val="24"/>
                <w:szCs w:val="24"/>
                <w:bdr w:val="nil"/>
                <w:lang w:val="en-US" w:eastAsia="en-GB"/>
              </w:rPr>
              <w:t xml:space="preserve"> but the c</w:t>
            </w:r>
            <w:r w:rsidR="003E21E0" w:rsidRPr="004430F8">
              <w:rPr>
                <w:rFonts w:ascii="Arial" w:eastAsia="Calibri" w:hAnsi="Arial" w:cs="Arial"/>
                <w:sz w:val="24"/>
                <w:szCs w:val="24"/>
                <w:bdr w:val="nil"/>
                <w:lang w:val="en-US" w:eastAsia="en-GB"/>
              </w:rPr>
              <w:t xml:space="preserve">hallenge </w:t>
            </w:r>
            <w:r w:rsidR="00A42FA3" w:rsidRPr="004430F8">
              <w:rPr>
                <w:rFonts w:ascii="Arial" w:eastAsia="Calibri" w:hAnsi="Arial" w:cs="Arial"/>
                <w:sz w:val="24"/>
                <w:szCs w:val="24"/>
                <w:bdr w:val="nil"/>
                <w:lang w:val="en-US" w:eastAsia="en-GB"/>
              </w:rPr>
              <w:t xml:space="preserve">now </w:t>
            </w:r>
            <w:r w:rsidR="00F35EDC" w:rsidRPr="004430F8">
              <w:rPr>
                <w:rFonts w:ascii="Arial" w:eastAsia="Calibri" w:hAnsi="Arial" w:cs="Arial"/>
                <w:sz w:val="24"/>
                <w:szCs w:val="24"/>
                <w:bdr w:val="nil"/>
                <w:lang w:val="en-US" w:eastAsia="en-GB"/>
              </w:rPr>
              <w:t xml:space="preserve">will be formal reporting. </w:t>
            </w:r>
            <w:r w:rsidR="00191CF1" w:rsidRPr="004430F8">
              <w:rPr>
                <w:rFonts w:ascii="Arial" w:eastAsia="Calibri" w:hAnsi="Arial" w:cs="Arial"/>
                <w:sz w:val="24"/>
                <w:szCs w:val="24"/>
                <w:bdr w:val="nil"/>
                <w:lang w:val="en-US" w:eastAsia="en-GB"/>
              </w:rPr>
              <w:t xml:space="preserve"> Work </w:t>
            </w:r>
            <w:r w:rsidR="00E77DAF">
              <w:rPr>
                <w:rFonts w:ascii="Arial" w:eastAsia="Calibri" w:hAnsi="Arial" w:cs="Arial"/>
                <w:sz w:val="24"/>
                <w:szCs w:val="24"/>
                <w:bdr w:val="nil"/>
                <w:lang w:val="en-US" w:eastAsia="en-GB"/>
              </w:rPr>
              <w:t>is ongoing but it is not clear as yet how reporting will be affected.</w:t>
            </w:r>
            <w:r w:rsidR="00191CF1" w:rsidRPr="004430F8">
              <w:rPr>
                <w:rFonts w:ascii="Arial" w:eastAsia="Calibri" w:hAnsi="Arial" w:cs="Arial"/>
                <w:sz w:val="24"/>
                <w:szCs w:val="24"/>
                <w:bdr w:val="nil"/>
                <w:lang w:val="en-US" w:eastAsia="en-GB"/>
              </w:rPr>
              <w:t xml:space="preserve"> From a GDS </w:t>
            </w:r>
            <w:r w:rsidR="008C6790" w:rsidRPr="004430F8">
              <w:rPr>
                <w:rFonts w:ascii="Arial" w:eastAsia="Calibri" w:hAnsi="Arial" w:cs="Arial"/>
                <w:sz w:val="24"/>
                <w:szCs w:val="24"/>
                <w:bdr w:val="nil"/>
                <w:lang w:val="en-US" w:eastAsia="en-GB"/>
              </w:rPr>
              <w:t xml:space="preserve">point of view </w:t>
            </w:r>
            <w:r w:rsidR="00191CF1" w:rsidRPr="004430F8">
              <w:rPr>
                <w:rFonts w:ascii="Arial" w:eastAsia="Calibri" w:hAnsi="Arial" w:cs="Arial"/>
                <w:sz w:val="24"/>
                <w:szCs w:val="24"/>
                <w:bdr w:val="nil"/>
                <w:lang w:val="en-US" w:eastAsia="en-GB"/>
              </w:rPr>
              <w:t>we do</w:t>
            </w:r>
            <w:r w:rsidR="002D6EAE">
              <w:rPr>
                <w:rFonts w:ascii="Arial" w:eastAsia="Calibri" w:hAnsi="Arial" w:cs="Arial"/>
                <w:sz w:val="24"/>
                <w:szCs w:val="24"/>
                <w:bdr w:val="nil"/>
                <w:lang w:val="en-US" w:eastAsia="en-GB"/>
              </w:rPr>
              <w:t xml:space="preserve"> not </w:t>
            </w:r>
            <w:r w:rsidR="00191CF1" w:rsidRPr="004430F8">
              <w:rPr>
                <w:rFonts w:ascii="Arial" w:eastAsia="Calibri" w:hAnsi="Arial" w:cs="Arial"/>
                <w:sz w:val="24"/>
                <w:szCs w:val="24"/>
                <w:bdr w:val="nil"/>
                <w:lang w:val="en-US" w:eastAsia="en-GB"/>
              </w:rPr>
              <w:t xml:space="preserve">know.  </w:t>
            </w:r>
            <w:r w:rsidR="002D6EAE">
              <w:rPr>
                <w:rFonts w:ascii="Arial" w:eastAsia="Calibri" w:hAnsi="Arial" w:cs="Arial"/>
                <w:sz w:val="24"/>
                <w:szCs w:val="24"/>
                <w:bdr w:val="nil"/>
                <w:lang w:val="en-US" w:eastAsia="en-GB"/>
              </w:rPr>
              <w:t xml:space="preserve">The </w:t>
            </w:r>
            <w:r w:rsidR="00D05C74" w:rsidRPr="004430F8">
              <w:rPr>
                <w:rFonts w:ascii="Arial" w:eastAsia="Calibri" w:hAnsi="Arial" w:cs="Arial"/>
                <w:sz w:val="24"/>
                <w:szCs w:val="24"/>
                <w:bdr w:val="nil"/>
                <w:lang w:val="en-US" w:eastAsia="en-GB"/>
              </w:rPr>
              <w:t>W</w:t>
            </w:r>
            <w:r w:rsidR="00A42FA3" w:rsidRPr="004430F8">
              <w:rPr>
                <w:rFonts w:ascii="Arial" w:eastAsia="Calibri" w:hAnsi="Arial" w:cs="Arial"/>
                <w:sz w:val="24"/>
                <w:szCs w:val="24"/>
                <w:bdr w:val="nil"/>
                <w:lang w:val="en-US" w:eastAsia="en-GB"/>
              </w:rPr>
              <w:t xml:space="preserve">elsh </w:t>
            </w:r>
            <w:r w:rsidR="00D05C74" w:rsidRPr="004430F8">
              <w:rPr>
                <w:rFonts w:ascii="Arial" w:eastAsia="Calibri" w:hAnsi="Arial" w:cs="Arial"/>
                <w:sz w:val="24"/>
                <w:szCs w:val="24"/>
                <w:bdr w:val="nil"/>
                <w:lang w:val="en-US" w:eastAsia="en-GB"/>
              </w:rPr>
              <w:t>Gov</w:t>
            </w:r>
            <w:r w:rsidR="00A42FA3" w:rsidRPr="004430F8">
              <w:rPr>
                <w:rFonts w:ascii="Arial" w:eastAsia="Calibri" w:hAnsi="Arial" w:cs="Arial"/>
                <w:sz w:val="24"/>
                <w:szCs w:val="24"/>
                <w:bdr w:val="nil"/>
                <w:lang w:val="en-US" w:eastAsia="en-GB"/>
              </w:rPr>
              <w:t>ernment</w:t>
            </w:r>
            <w:r w:rsidR="00D05C74" w:rsidRPr="004430F8">
              <w:rPr>
                <w:rFonts w:ascii="Arial" w:eastAsia="Calibri" w:hAnsi="Arial" w:cs="Arial"/>
                <w:sz w:val="24"/>
                <w:szCs w:val="24"/>
                <w:bdr w:val="nil"/>
                <w:lang w:val="en-US" w:eastAsia="en-GB"/>
              </w:rPr>
              <w:t xml:space="preserve"> is looking at it as well.</w:t>
            </w:r>
          </w:p>
          <w:p w14:paraId="318AF6D6" w14:textId="77777777" w:rsidR="00CE5557" w:rsidRPr="00A51A87" w:rsidRDefault="00191CF1" w:rsidP="00A51A87">
            <w:pPr>
              <w:spacing w:before="120" w:after="120" w:line="240" w:lineRule="auto"/>
              <w:rPr>
                <w:rFonts w:ascii="Arial" w:eastAsia="Calibri" w:hAnsi="Arial" w:cs="Arial"/>
                <w:b/>
                <w:bCs/>
                <w:color w:val="FF0000"/>
                <w:sz w:val="24"/>
                <w:szCs w:val="24"/>
                <w:bdr w:val="nil"/>
                <w:lang w:val="en-US" w:eastAsia="en-GB"/>
              </w:rPr>
            </w:pPr>
            <w:r w:rsidRPr="00A51A87">
              <w:rPr>
                <w:rFonts w:ascii="Arial" w:eastAsia="Calibri" w:hAnsi="Arial" w:cs="Arial"/>
                <w:sz w:val="24"/>
                <w:szCs w:val="24"/>
                <w:bdr w:val="nil"/>
                <w:lang w:val="en-US" w:eastAsia="en-GB"/>
              </w:rPr>
              <w:t>A</w:t>
            </w:r>
            <w:r w:rsidR="00A42FA3" w:rsidRPr="00A51A87">
              <w:rPr>
                <w:rFonts w:ascii="Arial" w:eastAsia="Calibri" w:hAnsi="Arial" w:cs="Arial"/>
                <w:sz w:val="24"/>
                <w:szCs w:val="24"/>
                <w:bdr w:val="nil"/>
                <w:lang w:val="en-US" w:eastAsia="en-GB"/>
              </w:rPr>
              <w:t xml:space="preserve">njula </w:t>
            </w:r>
            <w:r w:rsidRPr="00A51A87">
              <w:rPr>
                <w:rFonts w:ascii="Arial" w:eastAsia="Calibri" w:hAnsi="Arial" w:cs="Arial"/>
                <w:sz w:val="24"/>
                <w:szCs w:val="24"/>
                <w:bdr w:val="nil"/>
                <w:lang w:val="en-US" w:eastAsia="en-GB"/>
              </w:rPr>
              <w:t xml:space="preserve">Mehta </w:t>
            </w:r>
            <w:r w:rsidR="00A42FA3" w:rsidRPr="00A51A87">
              <w:rPr>
                <w:rFonts w:ascii="Arial" w:eastAsia="Calibri" w:hAnsi="Arial" w:cs="Arial"/>
                <w:sz w:val="24"/>
                <w:szCs w:val="24"/>
                <w:bdr w:val="nil"/>
                <w:lang w:val="en-US" w:eastAsia="en-GB"/>
              </w:rPr>
              <w:t>stated that</w:t>
            </w:r>
            <w:r w:rsidRPr="00A51A87">
              <w:rPr>
                <w:rFonts w:ascii="Arial" w:eastAsia="Calibri" w:hAnsi="Arial" w:cs="Arial"/>
                <w:sz w:val="24"/>
                <w:szCs w:val="24"/>
                <w:bdr w:val="nil"/>
                <w:lang w:val="en-US" w:eastAsia="en-GB"/>
              </w:rPr>
              <w:t xml:space="preserve"> from a pr</w:t>
            </w:r>
            <w:r w:rsidR="00BC2BAC" w:rsidRPr="00A51A87">
              <w:rPr>
                <w:rFonts w:ascii="Arial" w:eastAsia="Calibri" w:hAnsi="Arial" w:cs="Arial"/>
                <w:sz w:val="24"/>
                <w:szCs w:val="24"/>
                <w:bdr w:val="nil"/>
                <w:lang w:val="en-US" w:eastAsia="en-GB"/>
              </w:rPr>
              <w:t>ofessional</w:t>
            </w:r>
            <w:r w:rsidRPr="00A51A87">
              <w:rPr>
                <w:rFonts w:ascii="Arial" w:eastAsia="Calibri" w:hAnsi="Arial" w:cs="Arial"/>
                <w:sz w:val="24"/>
                <w:szCs w:val="24"/>
                <w:bdr w:val="nil"/>
                <w:lang w:val="en-US" w:eastAsia="en-GB"/>
              </w:rPr>
              <w:t xml:space="preserve"> persp</w:t>
            </w:r>
            <w:r w:rsidR="00BC2BAC" w:rsidRPr="00A51A87">
              <w:rPr>
                <w:rFonts w:ascii="Arial" w:eastAsia="Calibri" w:hAnsi="Arial" w:cs="Arial"/>
                <w:sz w:val="24"/>
                <w:szCs w:val="24"/>
                <w:bdr w:val="nil"/>
                <w:lang w:val="en-US" w:eastAsia="en-GB"/>
              </w:rPr>
              <w:t>e</w:t>
            </w:r>
            <w:r w:rsidRPr="00A51A87">
              <w:rPr>
                <w:rFonts w:ascii="Arial" w:eastAsia="Calibri" w:hAnsi="Arial" w:cs="Arial"/>
                <w:sz w:val="24"/>
                <w:szCs w:val="24"/>
                <w:bdr w:val="nil"/>
                <w:lang w:val="en-US" w:eastAsia="en-GB"/>
              </w:rPr>
              <w:t>c</w:t>
            </w:r>
            <w:r w:rsidR="00BC2BAC" w:rsidRPr="00A51A87">
              <w:rPr>
                <w:rFonts w:ascii="Arial" w:eastAsia="Calibri" w:hAnsi="Arial" w:cs="Arial"/>
                <w:sz w:val="24"/>
                <w:szCs w:val="24"/>
                <w:bdr w:val="nil"/>
                <w:lang w:val="en-US" w:eastAsia="en-GB"/>
              </w:rPr>
              <w:t xml:space="preserve">tive </w:t>
            </w:r>
            <w:r w:rsidRPr="00A51A87">
              <w:rPr>
                <w:rFonts w:ascii="Arial" w:eastAsia="Calibri" w:hAnsi="Arial" w:cs="Arial"/>
                <w:sz w:val="24"/>
                <w:szCs w:val="24"/>
                <w:bdr w:val="nil"/>
                <w:lang w:val="en-US" w:eastAsia="en-GB"/>
              </w:rPr>
              <w:t>duty of candour</w:t>
            </w:r>
            <w:r w:rsidR="00874F93" w:rsidRPr="00A51A87">
              <w:rPr>
                <w:rFonts w:ascii="Arial" w:eastAsia="Calibri" w:hAnsi="Arial" w:cs="Arial"/>
                <w:sz w:val="24"/>
                <w:szCs w:val="24"/>
                <w:bdr w:val="nil"/>
                <w:lang w:val="en-US" w:eastAsia="en-GB"/>
              </w:rPr>
              <w:t xml:space="preserve"> has always been applied</w:t>
            </w:r>
            <w:r w:rsidR="002D6EAE" w:rsidRPr="00A51A87">
              <w:rPr>
                <w:rFonts w:ascii="Arial" w:eastAsia="Calibri" w:hAnsi="Arial" w:cs="Arial"/>
                <w:sz w:val="24"/>
                <w:szCs w:val="24"/>
                <w:bdr w:val="nil"/>
                <w:lang w:val="en-US" w:eastAsia="en-GB"/>
              </w:rPr>
              <w:t xml:space="preserve"> and i</w:t>
            </w:r>
            <w:r w:rsidR="00874F93" w:rsidRPr="00A51A87">
              <w:rPr>
                <w:rFonts w:ascii="Arial" w:eastAsia="Calibri" w:hAnsi="Arial" w:cs="Arial"/>
                <w:sz w:val="24"/>
                <w:szCs w:val="24"/>
                <w:bdr w:val="nil"/>
                <w:lang w:val="en-US" w:eastAsia="en-GB"/>
              </w:rPr>
              <w:t>t is now a</w:t>
            </w:r>
            <w:r w:rsidR="00072311" w:rsidRPr="00A51A87">
              <w:rPr>
                <w:rFonts w:ascii="Arial" w:eastAsia="Calibri" w:hAnsi="Arial" w:cs="Arial"/>
                <w:sz w:val="24"/>
                <w:szCs w:val="24"/>
                <w:bdr w:val="nil"/>
                <w:lang w:val="en-US" w:eastAsia="en-GB"/>
              </w:rPr>
              <w:t xml:space="preserve">bout aligning it with existing processes. </w:t>
            </w:r>
            <w:r w:rsidRPr="00A51A87">
              <w:rPr>
                <w:rFonts w:ascii="Arial" w:eastAsia="Calibri" w:hAnsi="Arial" w:cs="Arial"/>
                <w:sz w:val="24"/>
                <w:szCs w:val="24"/>
                <w:bdr w:val="nil"/>
                <w:lang w:val="en-US" w:eastAsia="en-GB"/>
              </w:rPr>
              <w:t xml:space="preserve">The thinking nationally would be to align it in the current reporting process </w:t>
            </w:r>
            <w:r w:rsidR="00C353F8" w:rsidRPr="00A51A87">
              <w:rPr>
                <w:rFonts w:ascii="Arial" w:eastAsia="Calibri" w:hAnsi="Arial" w:cs="Arial"/>
                <w:sz w:val="24"/>
                <w:szCs w:val="24"/>
                <w:bdr w:val="nil"/>
                <w:lang w:val="en-US" w:eastAsia="en-GB"/>
              </w:rPr>
              <w:t xml:space="preserve">e.g. </w:t>
            </w:r>
            <w:r w:rsidR="009F610D" w:rsidRPr="00A51A87">
              <w:rPr>
                <w:rFonts w:ascii="Arial" w:eastAsia="Calibri" w:hAnsi="Arial" w:cs="Arial"/>
                <w:sz w:val="24"/>
                <w:szCs w:val="24"/>
                <w:bdr w:val="nil"/>
                <w:lang w:val="en-US" w:eastAsia="en-GB"/>
              </w:rPr>
              <w:t xml:space="preserve">DATIX </w:t>
            </w:r>
            <w:r w:rsidR="003E416F" w:rsidRPr="00A51A87">
              <w:rPr>
                <w:rFonts w:ascii="Arial" w:eastAsia="Calibri" w:hAnsi="Arial" w:cs="Arial"/>
                <w:sz w:val="24"/>
                <w:szCs w:val="24"/>
                <w:bdr w:val="nil"/>
                <w:lang w:val="en-US" w:eastAsia="en-GB"/>
              </w:rPr>
              <w:t xml:space="preserve">or </w:t>
            </w:r>
            <w:r w:rsidR="004C4977" w:rsidRPr="00A51A87">
              <w:rPr>
                <w:rFonts w:ascii="Arial" w:eastAsia="Calibri" w:hAnsi="Arial" w:cs="Arial"/>
                <w:sz w:val="24"/>
                <w:szCs w:val="24"/>
                <w:bdr w:val="nil"/>
                <w:lang w:val="en-US" w:eastAsia="en-GB"/>
              </w:rPr>
              <w:t xml:space="preserve">existing </w:t>
            </w:r>
            <w:r w:rsidR="003E416F" w:rsidRPr="00A51A87">
              <w:rPr>
                <w:rFonts w:ascii="Arial" w:eastAsia="Calibri" w:hAnsi="Arial" w:cs="Arial"/>
                <w:sz w:val="24"/>
                <w:szCs w:val="24"/>
                <w:bdr w:val="nil"/>
                <w:lang w:val="en-US" w:eastAsia="en-GB"/>
              </w:rPr>
              <w:t>systems in use</w:t>
            </w:r>
            <w:r w:rsidR="009F610D" w:rsidRPr="00A51A87">
              <w:rPr>
                <w:rFonts w:ascii="Arial" w:eastAsia="Calibri" w:hAnsi="Arial" w:cs="Arial"/>
                <w:sz w:val="24"/>
                <w:szCs w:val="24"/>
                <w:bdr w:val="nil"/>
                <w:lang w:val="en-US" w:eastAsia="en-GB"/>
              </w:rPr>
              <w:t xml:space="preserve"> within the Health </w:t>
            </w:r>
            <w:r w:rsidR="00444C2F" w:rsidRPr="00A51A87">
              <w:rPr>
                <w:rFonts w:ascii="Arial" w:eastAsia="Calibri" w:hAnsi="Arial" w:cs="Arial"/>
                <w:sz w:val="24"/>
                <w:szCs w:val="24"/>
                <w:bdr w:val="nil"/>
                <w:lang w:val="en-US" w:eastAsia="en-GB"/>
              </w:rPr>
              <w:t>Board rather</w:t>
            </w:r>
            <w:r w:rsidR="004C4977" w:rsidRPr="00A51A87">
              <w:rPr>
                <w:rFonts w:ascii="Arial" w:eastAsia="Calibri" w:hAnsi="Arial" w:cs="Arial"/>
                <w:sz w:val="24"/>
                <w:szCs w:val="24"/>
                <w:bdr w:val="nil"/>
                <w:lang w:val="en-US" w:eastAsia="en-GB"/>
              </w:rPr>
              <w:t xml:space="preserve"> than creating new system.  She agreed that the Health Board </w:t>
            </w:r>
            <w:r w:rsidR="00444C2F" w:rsidRPr="00A51A87">
              <w:rPr>
                <w:rFonts w:ascii="Arial" w:eastAsia="Calibri" w:hAnsi="Arial" w:cs="Arial"/>
                <w:sz w:val="24"/>
                <w:szCs w:val="24"/>
                <w:bdr w:val="nil"/>
                <w:lang w:val="en-US" w:eastAsia="en-GB"/>
              </w:rPr>
              <w:t>will have to support contracted services with education and training going forward.</w:t>
            </w:r>
            <w:r w:rsidR="00823144" w:rsidRPr="00A51A87">
              <w:rPr>
                <w:rFonts w:ascii="Arial" w:eastAsia="Calibri" w:hAnsi="Arial" w:cs="Arial"/>
                <w:sz w:val="24"/>
                <w:szCs w:val="24"/>
                <w:bdr w:val="nil"/>
                <w:lang w:val="en-US" w:eastAsia="en-GB"/>
              </w:rPr>
              <w:t xml:space="preserve"> </w:t>
            </w:r>
          </w:p>
          <w:p w14:paraId="09D5EFDF" w14:textId="565751D0" w:rsidR="0060725E" w:rsidRPr="00A51A87" w:rsidRDefault="00CE5557" w:rsidP="00A51A87">
            <w:pPr>
              <w:spacing w:before="120" w:after="120" w:line="240" w:lineRule="auto"/>
              <w:rPr>
                <w:rFonts w:ascii="Arial" w:eastAsia="Calibri" w:hAnsi="Arial" w:cs="Arial"/>
                <w:b/>
                <w:bCs/>
                <w:color w:val="FF0000"/>
                <w:sz w:val="24"/>
                <w:szCs w:val="24"/>
                <w:bdr w:val="nil"/>
                <w:lang w:val="en-US" w:eastAsia="en-GB"/>
              </w:rPr>
            </w:pPr>
            <w:r w:rsidRPr="00A51A87">
              <w:rPr>
                <w:rFonts w:ascii="Arial" w:eastAsia="Calibri" w:hAnsi="Arial" w:cs="Arial"/>
                <w:sz w:val="24"/>
                <w:szCs w:val="24"/>
                <w:bdr w:val="nil"/>
                <w:lang w:val="en-US" w:eastAsia="en-GB"/>
              </w:rPr>
              <w:t>Maggie Berry commented that t</w:t>
            </w:r>
            <w:r w:rsidR="00916DC9" w:rsidRPr="00A51A87">
              <w:rPr>
                <w:rFonts w:ascii="Arial" w:eastAsia="Calibri" w:hAnsi="Arial" w:cs="Arial"/>
                <w:sz w:val="24"/>
                <w:szCs w:val="24"/>
                <w:bdr w:val="nil"/>
                <w:lang w:val="en-US" w:eastAsia="en-GB"/>
              </w:rPr>
              <w:t xml:space="preserve">here are </w:t>
            </w:r>
            <w:r w:rsidR="00191CF1" w:rsidRPr="00A51A87">
              <w:rPr>
                <w:rFonts w:ascii="Arial" w:eastAsia="Calibri" w:hAnsi="Arial" w:cs="Arial"/>
                <w:sz w:val="24"/>
                <w:szCs w:val="24"/>
                <w:bdr w:val="nil"/>
                <w:lang w:val="en-US" w:eastAsia="en-GB"/>
              </w:rPr>
              <w:t>increasing pressures on contractors</w:t>
            </w:r>
            <w:r w:rsidRPr="00A51A87">
              <w:rPr>
                <w:rFonts w:ascii="Arial" w:eastAsia="Calibri" w:hAnsi="Arial" w:cs="Arial"/>
                <w:sz w:val="24"/>
                <w:szCs w:val="24"/>
                <w:bdr w:val="nil"/>
                <w:lang w:val="en-US" w:eastAsia="en-GB"/>
              </w:rPr>
              <w:t>, citing the</w:t>
            </w:r>
            <w:r w:rsidR="00191CF1" w:rsidRPr="00A51A87">
              <w:rPr>
                <w:rFonts w:ascii="Arial" w:eastAsia="Calibri" w:hAnsi="Arial" w:cs="Arial"/>
                <w:sz w:val="24"/>
                <w:szCs w:val="24"/>
                <w:bdr w:val="nil"/>
                <w:lang w:val="en-US" w:eastAsia="en-GB"/>
              </w:rPr>
              <w:t xml:space="preserve"> </w:t>
            </w:r>
            <w:r w:rsidR="00916DC9" w:rsidRPr="00A51A87">
              <w:rPr>
                <w:rFonts w:ascii="Arial" w:eastAsia="Calibri" w:hAnsi="Arial" w:cs="Arial"/>
                <w:sz w:val="24"/>
                <w:szCs w:val="24"/>
                <w:bdr w:val="nil"/>
                <w:lang w:val="en-US" w:eastAsia="en-GB"/>
              </w:rPr>
              <w:t>GP</w:t>
            </w:r>
            <w:r w:rsidR="00191CF1" w:rsidRPr="00A51A87">
              <w:rPr>
                <w:rFonts w:ascii="Arial" w:eastAsia="Calibri" w:hAnsi="Arial" w:cs="Arial"/>
                <w:sz w:val="24"/>
                <w:szCs w:val="24"/>
                <w:bdr w:val="nil"/>
                <w:lang w:val="en-US" w:eastAsia="en-GB"/>
              </w:rPr>
              <w:t xml:space="preserve"> resignation</w:t>
            </w:r>
            <w:r w:rsidRPr="00A51A87">
              <w:rPr>
                <w:rFonts w:ascii="Arial" w:eastAsia="Calibri" w:hAnsi="Arial" w:cs="Arial"/>
                <w:sz w:val="24"/>
                <w:szCs w:val="24"/>
                <w:bdr w:val="nil"/>
                <w:lang w:val="en-US" w:eastAsia="en-GB"/>
              </w:rPr>
              <w:t>s</w:t>
            </w:r>
            <w:r w:rsidR="009B0852" w:rsidRPr="00A51A87">
              <w:rPr>
                <w:rFonts w:ascii="Arial" w:eastAsia="Calibri" w:hAnsi="Arial" w:cs="Arial"/>
                <w:sz w:val="24"/>
                <w:szCs w:val="24"/>
                <w:bdr w:val="nil"/>
                <w:lang w:val="en-US" w:eastAsia="en-GB"/>
              </w:rPr>
              <w:t>/retirement</w:t>
            </w:r>
            <w:r w:rsidR="00EA0530" w:rsidRPr="00A51A87">
              <w:rPr>
                <w:rFonts w:ascii="Arial" w:eastAsia="Calibri" w:hAnsi="Arial" w:cs="Arial"/>
                <w:sz w:val="24"/>
                <w:szCs w:val="24"/>
                <w:bdr w:val="nil"/>
                <w:lang w:val="en-US" w:eastAsia="en-GB"/>
              </w:rPr>
              <w:t xml:space="preserve">.  She queried if </w:t>
            </w:r>
            <w:r w:rsidR="00191CF1" w:rsidRPr="00A51A87">
              <w:rPr>
                <w:rFonts w:ascii="Arial" w:eastAsia="Calibri" w:hAnsi="Arial" w:cs="Arial"/>
                <w:sz w:val="24"/>
                <w:szCs w:val="24"/>
                <w:bdr w:val="nil"/>
                <w:lang w:val="en-US" w:eastAsia="en-GB"/>
              </w:rPr>
              <w:t>there</w:t>
            </w:r>
            <w:r w:rsidR="00EA0530" w:rsidRPr="00A51A87">
              <w:rPr>
                <w:rFonts w:ascii="Arial" w:eastAsia="Calibri" w:hAnsi="Arial" w:cs="Arial"/>
                <w:sz w:val="24"/>
                <w:szCs w:val="24"/>
                <w:bdr w:val="nil"/>
                <w:lang w:val="en-US" w:eastAsia="en-GB"/>
              </w:rPr>
              <w:t xml:space="preserve"> are </w:t>
            </w:r>
            <w:r w:rsidR="00191CF1" w:rsidRPr="00A51A87">
              <w:rPr>
                <w:rFonts w:ascii="Arial" w:eastAsia="Calibri" w:hAnsi="Arial" w:cs="Arial"/>
                <w:sz w:val="24"/>
                <w:szCs w:val="24"/>
                <w:bdr w:val="nil"/>
                <w:lang w:val="en-US" w:eastAsia="en-GB"/>
              </w:rPr>
              <w:t>concern</w:t>
            </w:r>
            <w:r w:rsidR="00EA0530" w:rsidRPr="00A51A87">
              <w:rPr>
                <w:rFonts w:ascii="Arial" w:eastAsia="Calibri" w:hAnsi="Arial" w:cs="Arial"/>
                <w:sz w:val="24"/>
                <w:szCs w:val="24"/>
                <w:bdr w:val="nil"/>
                <w:lang w:val="en-US" w:eastAsia="en-GB"/>
              </w:rPr>
              <w:t>s</w:t>
            </w:r>
            <w:r w:rsidR="00191CF1" w:rsidRPr="00A51A87">
              <w:rPr>
                <w:rFonts w:ascii="Arial" w:eastAsia="Calibri" w:hAnsi="Arial" w:cs="Arial"/>
                <w:sz w:val="24"/>
                <w:szCs w:val="24"/>
                <w:bdr w:val="nil"/>
                <w:lang w:val="en-US" w:eastAsia="en-GB"/>
              </w:rPr>
              <w:t xml:space="preserve"> that this is something that will increase</w:t>
            </w:r>
            <w:r w:rsidR="009B0852" w:rsidRPr="00A51A87">
              <w:rPr>
                <w:rFonts w:ascii="Arial" w:eastAsia="Calibri" w:hAnsi="Arial" w:cs="Arial"/>
                <w:sz w:val="24"/>
                <w:szCs w:val="24"/>
                <w:bdr w:val="nil"/>
                <w:lang w:val="en-US" w:eastAsia="en-GB"/>
              </w:rPr>
              <w:t xml:space="preserve"> with the coming changes in contracts</w:t>
            </w:r>
            <w:r w:rsidR="00EA0530" w:rsidRPr="00A51A87">
              <w:rPr>
                <w:rFonts w:ascii="Arial" w:eastAsia="Calibri" w:hAnsi="Arial" w:cs="Arial"/>
                <w:sz w:val="24"/>
                <w:szCs w:val="24"/>
                <w:bdr w:val="nil"/>
                <w:lang w:val="en-US" w:eastAsia="en-GB"/>
              </w:rPr>
              <w:t xml:space="preserve"> and if</w:t>
            </w:r>
            <w:r w:rsidR="00191CF1" w:rsidRPr="00A51A87">
              <w:rPr>
                <w:rFonts w:ascii="Arial" w:eastAsia="Calibri" w:hAnsi="Arial" w:cs="Arial"/>
                <w:sz w:val="24"/>
                <w:szCs w:val="24"/>
                <w:bdr w:val="nil"/>
                <w:lang w:val="en-US" w:eastAsia="en-GB"/>
              </w:rPr>
              <w:t xml:space="preserve"> the h</w:t>
            </w:r>
            <w:r w:rsidR="00916DC9" w:rsidRPr="00A51A87">
              <w:rPr>
                <w:rFonts w:ascii="Arial" w:eastAsia="Calibri" w:hAnsi="Arial" w:cs="Arial"/>
                <w:sz w:val="24"/>
                <w:szCs w:val="24"/>
                <w:bdr w:val="nil"/>
                <w:lang w:val="en-US" w:eastAsia="en-GB"/>
              </w:rPr>
              <w:t>ealth board</w:t>
            </w:r>
            <w:r w:rsidR="00191CF1" w:rsidRPr="00A51A87">
              <w:rPr>
                <w:rFonts w:ascii="Arial" w:eastAsia="Calibri" w:hAnsi="Arial" w:cs="Arial"/>
                <w:sz w:val="24"/>
                <w:szCs w:val="24"/>
                <w:bdr w:val="nil"/>
                <w:lang w:val="en-US" w:eastAsia="en-GB"/>
              </w:rPr>
              <w:t xml:space="preserve"> </w:t>
            </w:r>
            <w:r w:rsidR="00EE0E4C" w:rsidRPr="00A51A87">
              <w:rPr>
                <w:rFonts w:ascii="Arial" w:eastAsia="Calibri" w:hAnsi="Arial" w:cs="Arial"/>
                <w:sz w:val="24"/>
                <w:szCs w:val="24"/>
                <w:bdr w:val="nil"/>
                <w:lang w:val="en-US" w:eastAsia="en-GB"/>
              </w:rPr>
              <w:t>must</w:t>
            </w:r>
            <w:r w:rsidR="00191CF1" w:rsidRPr="00A51A87">
              <w:rPr>
                <w:rFonts w:ascii="Arial" w:eastAsia="Calibri" w:hAnsi="Arial" w:cs="Arial"/>
                <w:sz w:val="24"/>
                <w:szCs w:val="24"/>
                <w:bdr w:val="nil"/>
                <w:lang w:val="en-US" w:eastAsia="en-GB"/>
              </w:rPr>
              <w:t xml:space="preserve"> prepare itself for more intervention</w:t>
            </w:r>
            <w:r w:rsidR="00870654" w:rsidRPr="00A51A87">
              <w:rPr>
                <w:rFonts w:ascii="Arial" w:eastAsia="Calibri" w:hAnsi="Arial" w:cs="Arial"/>
                <w:sz w:val="24"/>
                <w:szCs w:val="24"/>
                <w:bdr w:val="nil"/>
                <w:lang w:val="en-US" w:eastAsia="en-GB"/>
              </w:rPr>
              <w:t xml:space="preserve"> and support</w:t>
            </w:r>
            <w:r w:rsidR="00335670" w:rsidRPr="00A51A87">
              <w:rPr>
                <w:rFonts w:ascii="Arial" w:eastAsia="Calibri" w:hAnsi="Arial" w:cs="Arial"/>
                <w:sz w:val="24"/>
                <w:szCs w:val="24"/>
                <w:bdr w:val="nil"/>
                <w:lang w:val="en-US" w:eastAsia="en-GB"/>
              </w:rPr>
              <w:t>.</w:t>
            </w:r>
            <w:r w:rsidR="00A51A87">
              <w:rPr>
                <w:rFonts w:ascii="Arial" w:eastAsia="Calibri" w:hAnsi="Arial" w:cs="Arial"/>
                <w:sz w:val="24"/>
                <w:szCs w:val="24"/>
                <w:bdr w:val="nil"/>
                <w:lang w:val="en-US" w:eastAsia="en-GB"/>
              </w:rPr>
              <w:t xml:space="preserve"> </w:t>
            </w:r>
            <w:r w:rsidR="007D42B3" w:rsidRPr="00A51A87">
              <w:rPr>
                <w:rFonts w:ascii="Arial" w:eastAsia="Calibri" w:hAnsi="Arial" w:cs="Arial"/>
                <w:sz w:val="24"/>
                <w:szCs w:val="24"/>
                <w:bdr w:val="nil"/>
                <w:lang w:val="en-US" w:eastAsia="en-GB"/>
              </w:rPr>
              <w:t xml:space="preserve">Karl Bishop confirmed </w:t>
            </w:r>
            <w:r w:rsidR="00F819D6" w:rsidRPr="00A51A87">
              <w:rPr>
                <w:rFonts w:ascii="Arial" w:eastAsia="Calibri" w:hAnsi="Arial" w:cs="Arial"/>
                <w:sz w:val="24"/>
                <w:szCs w:val="24"/>
                <w:bdr w:val="nil"/>
                <w:lang w:val="en-US" w:eastAsia="en-GB"/>
              </w:rPr>
              <w:t>that</w:t>
            </w:r>
            <w:r w:rsidR="00CA207F" w:rsidRPr="00A51A87">
              <w:rPr>
                <w:rFonts w:ascii="Arial" w:eastAsia="Calibri" w:hAnsi="Arial" w:cs="Arial"/>
                <w:sz w:val="24"/>
                <w:szCs w:val="24"/>
                <w:bdr w:val="nil"/>
                <w:lang w:val="en-US" w:eastAsia="en-GB"/>
              </w:rPr>
              <w:t xml:space="preserve"> </w:t>
            </w:r>
            <w:r w:rsidR="00191CF1" w:rsidRPr="00A51A87">
              <w:rPr>
                <w:rFonts w:ascii="Arial" w:eastAsia="Calibri" w:hAnsi="Arial" w:cs="Arial"/>
                <w:sz w:val="24"/>
                <w:szCs w:val="24"/>
                <w:bdr w:val="nil"/>
                <w:lang w:val="en-US" w:eastAsia="en-GB"/>
              </w:rPr>
              <w:t xml:space="preserve">sustainability work </w:t>
            </w:r>
            <w:r w:rsidR="00F819D6" w:rsidRPr="00A51A87">
              <w:rPr>
                <w:rFonts w:ascii="Arial" w:eastAsia="Calibri" w:hAnsi="Arial" w:cs="Arial"/>
                <w:sz w:val="24"/>
                <w:szCs w:val="24"/>
                <w:bdr w:val="nil"/>
                <w:lang w:val="en-US" w:eastAsia="en-GB"/>
              </w:rPr>
              <w:t xml:space="preserve">within GMS has been </w:t>
            </w:r>
            <w:r w:rsidR="00191CF1" w:rsidRPr="00A51A87">
              <w:rPr>
                <w:rFonts w:ascii="Arial" w:eastAsia="Calibri" w:hAnsi="Arial" w:cs="Arial"/>
                <w:sz w:val="24"/>
                <w:szCs w:val="24"/>
                <w:bdr w:val="nil"/>
                <w:lang w:val="en-US" w:eastAsia="en-GB"/>
              </w:rPr>
              <w:t>going on for some time</w:t>
            </w:r>
            <w:r w:rsidR="00F819D6" w:rsidRPr="00A51A87">
              <w:rPr>
                <w:rFonts w:ascii="Arial" w:eastAsia="Calibri" w:hAnsi="Arial" w:cs="Arial"/>
                <w:sz w:val="24"/>
                <w:szCs w:val="24"/>
                <w:bdr w:val="nil"/>
                <w:lang w:val="en-US" w:eastAsia="en-GB"/>
              </w:rPr>
              <w:t xml:space="preserve"> and the </w:t>
            </w:r>
            <w:r w:rsidR="00191CF1" w:rsidRPr="00A51A87">
              <w:rPr>
                <w:rFonts w:ascii="Arial" w:eastAsia="Calibri" w:hAnsi="Arial" w:cs="Arial"/>
                <w:sz w:val="24"/>
                <w:szCs w:val="24"/>
                <w:bdr w:val="nil"/>
                <w:lang w:val="en-US" w:eastAsia="en-GB"/>
              </w:rPr>
              <w:t>Prim</w:t>
            </w:r>
            <w:r w:rsidR="00387574" w:rsidRPr="00A51A87">
              <w:rPr>
                <w:rFonts w:ascii="Arial" w:eastAsia="Calibri" w:hAnsi="Arial" w:cs="Arial"/>
                <w:sz w:val="24"/>
                <w:szCs w:val="24"/>
                <w:bdr w:val="nil"/>
                <w:lang w:val="en-US" w:eastAsia="en-GB"/>
              </w:rPr>
              <w:t>ary</w:t>
            </w:r>
            <w:r w:rsidR="00191CF1" w:rsidRPr="00A51A87">
              <w:rPr>
                <w:rFonts w:ascii="Arial" w:eastAsia="Calibri" w:hAnsi="Arial" w:cs="Arial"/>
                <w:sz w:val="24"/>
                <w:szCs w:val="24"/>
                <w:bdr w:val="nil"/>
                <w:lang w:val="en-US" w:eastAsia="en-GB"/>
              </w:rPr>
              <w:t xml:space="preserve"> Care team </w:t>
            </w:r>
            <w:r w:rsidR="00F819D6" w:rsidRPr="00A51A87">
              <w:rPr>
                <w:rFonts w:ascii="Arial" w:eastAsia="Calibri" w:hAnsi="Arial" w:cs="Arial"/>
                <w:sz w:val="24"/>
                <w:szCs w:val="24"/>
                <w:bdr w:val="nil"/>
                <w:lang w:val="en-US" w:eastAsia="en-GB"/>
              </w:rPr>
              <w:t xml:space="preserve">are </w:t>
            </w:r>
            <w:r w:rsidR="00191CF1" w:rsidRPr="00A51A87">
              <w:rPr>
                <w:rFonts w:ascii="Arial" w:eastAsia="Calibri" w:hAnsi="Arial" w:cs="Arial"/>
                <w:sz w:val="24"/>
                <w:szCs w:val="24"/>
                <w:bdr w:val="nil"/>
                <w:lang w:val="en-US" w:eastAsia="en-GB"/>
              </w:rPr>
              <w:t>c</w:t>
            </w:r>
            <w:r w:rsidR="00387574" w:rsidRPr="00A51A87">
              <w:rPr>
                <w:rFonts w:ascii="Arial" w:eastAsia="Calibri" w:hAnsi="Arial" w:cs="Arial"/>
                <w:sz w:val="24"/>
                <w:szCs w:val="24"/>
                <w:bdr w:val="nil"/>
                <w:lang w:val="en-US" w:eastAsia="en-GB"/>
              </w:rPr>
              <w:t>ontinually engagin</w:t>
            </w:r>
            <w:r w:rsidR="00B42A83" w:rsidRPr="00A51A87">
              <w:rPr>
                <w:rFonts w:ascii="Arial" w:eastAsia="Calibri" w:hAnsi="Arial" w:cs="Arial"/>
                <w:sz w:val="24"/>
                <w:szCs w:val="24"/>
                <w:bdr w:val="nil"/>
                <w:lang w:val="en-US" w:eastAsia="en-GB"/>
              </w:rPr>
              <w:t>g</w:t>
            </w:r>
            <w:r w:rsidR="00191CF1" w:rsidRPr="00A51A87">
              <w:rPr>
                <w:rFonts w:ascii="Arial" w:eastAsia="Calibri" w:hAnsi="Arial" w:cs="Arial"/>
                <w:sz w:val="24"/>
                <w:szCs w:val="24"/>
                <w:bdr w:val="nil"/>
                <w:lang w:val="en-US" w:eastAsia="en-GB"/>
              </w:rPr>
              <w:t xml:space="preserve"> </w:t>
            </w:r>
            <w:r w:rsidR="00F819D6" w:rsidRPr="00A51A87">
              <w:rPr>
                <w:rFonts w:ascii="Arial" w:eastAsia="Calibri" w:hAnsi="Arial" w:cs="Arial"/>
                <w:sz w:val="24"/>
                <w:szCs w:val="24"/>
                <w:bdr w:val="nil"/>
                <w:lang w:val="en-US" w:eastAsia="en-GB"/>
              </w:rPr>
              <w:t xml:space="preserve">as early as possible </w:t>
            </w:r>
            <w:r w:rsidR="00191CF1" w:rsidRPr="00A51A87">
              <w:rPr>
                <w:rFonts w:ascii="Arial" w:eastAsia="Calibri" w:hAnsi="Arial" w:cs="Arial"/>
                <w:sz w:val="24"/>
                <w:szCs w:val="24"/>
                <w:bdr w:val="nil"/>
                <w:lang w:val="en-US" w:eastAsia="en-GB"/>
              </w:rPr>
              <w:t>with practices they think are struggling</w:t>
            </w:r>
            <w:r w:rsidR="00F819D6" w:rsidRPr="00A51A87">
              <w:rPr>
                <w:rFonts w:ascii="Arial" w:eastAsia="Calibri" w:hAnsi="Arial" w:cs="Arial"/>
                <w:sz w:val="24"/>
                <w:szCs w:val="24"/>
                <w:bdr w:val="nil"/>
                <w:lang w:val="en-US" w:eastAsia="en-GB"/>
              </w:rPr>
              <w:t xml:space="preserve">.  </w:t>
            </w:r>
            <w:r w:rsidR="00EE0E4C" w:rsidRPr="00A51A87">
              <w:rPr>
                <w:rFonts w:ascii="Arial" w:eastAsia="Calibri" w:hAnsi="Arial" w:cs="Arial"/>
                <w:sz w:val="24"/>
                <w:szCs w:val="24"/>
                <w:bdr w:val="nil"/>
                <w:lang w:val="en-US" w:eastAsia="en-GB"/>
              </w:rPr>
              <w:t>However,</w:t>
            </w:r>
            <w:r w:rsidR="00F819D6" w:rsidRPr="00A51A87">
              <w:rPr>
                <w:rFonts w:ascii="Arial" w:eastAsia="Calibri" w:hAnsi="Arial" w:cs="Arial"/>
                <w:sz w:val="24"/>
                <w:szCs w:val="24"/>
                <w:bdr w:val="nil"/>
                <w:lang w:val="en-US" w:eastAsia="en-GB"/>
              </w:rPr>
              <w:t xml:space="preserve"> </w:t>
            </w:r>
            <w:r w:rsidR="00EE0E4C" w:rsidRPr="00A51A87">
              <w:rPr>
                <w:rFonts w:ascii="Arial" w:eastAsia="Calibri" w:hAnsi="Arial" w:cs="Arial"/>
                <w:sz w:val="24"/>
                <w:szCs w:val="24"/>
                <w:bdr w:val="nil"/>
                <w:lang w:val="en-US" w:eastAsia="en-GB"/>
              </w:rPr>
              <w:t>retirement, recruitment, locum roles etc., is a</w:t>
            </w:r>
            <w:r w:rsidR="00437CAB" w:rsidRPr="00A51A87">
              <w:rPr>
                <w:rFonts w:ascii="Arial" w:eastAsia="Calibri" w:hAnsi="Arial" w:cs="Arial"/>
                <w:sz w:val="24"/>
                <w:szCs w:val="24"/>
                <w:bdr w:val="nil"/>
                <w:lang w:val="en-US" w:eastAsia="en-GB"/>
              </w:rPr>
              <w:t xml:space="preserve"> </w:t>
            </w:r>
            <w:r w:rsidR="007E6078" w:rsidRPr="00A51A87">
              <w:rPr>
                <w:rFonts w:ascii="Arial" w:eastAsia="Calibri" w:hAnsi="Arial" w:cs="Arial"/>
                <w:sz w:val="24"/>
                <w:szCs w:val="24"/>
                <w:bdr w:val="nil"/>
                <w:lang w:val="en-US" w:eastAsia="en-GB"/>
              </w:rPr>
              <w:t>national problem</w:t>
            </w:r>
            <w:r w:rsidR="003A05BA" w:rsidRPr="00A51A87">
              <w:rPr>
                <w:rFonts w:ascii="Arial" w:eastAsia="Calibri" w:hAnsi="Arial" w:cs="Arial"/>
                <w:sz w:val="24"/>
                <w:szCs w:val="24"/>
                <w:bdr w:val="nil"/>
                <w:lang w:val="en-US" w:eastAsia="en-GB"/>
              </w:rPr>
              <w:t xml:space="preserve"> resulting from a c</w:t>
            </w:r>
            <w:r w:rsidR="007E6078" w:rsidRPr="00A51A87">
              <w:rPr>
                <w:rFonts w:ascii="Arial" w:eastAsia="Calibri" w:hAnsi="Arial" w:cs="Arial"/>
                <w:sz w:val="24"/>
                <w:szCs w:val="24"/>
                <w:bdr w:val="nil"/>
                <w:lang w:val="en-US" w:eastAsia="en-GB"/>
              </w:rPr>
              <w:t xml:space="preserve">hanged environment </w:t>
            </w:r>
            <w:r w:rsidR="00DD4499" w:rsidRPr="00A51A87">
              <w:rPr>
                <w:rFonts w:ascii="Arial" w:eastAsia="Calibri" w:hAnsi="Arial" w:cs="Arial"/>
                <w:sz w:val="24"/>
                <w:szCs w:val="24"/>
                <w:bdr w:val="nil"/>
                <w:lang w:val="en-US" w:eastAsia="en-GB"/>
              </w:rPr>
              <w:t xml:space="preserve">where contractors no longer want their own practice but are happy to have a salaried role.  We </w:t>
            </w:r>
            <w:r w:rsidR="00321327" w:rsidRPr="00A51A87">
              <w:rPr>
                <w:rFonts w:ascii="Arial" w:eastAsia="Calibri" w:hAnsi="Arial" w:cs="Arial"/>
                <w:sz w:val="24"/>
                <w:szCs w:val="24"/>
                <w:bdr w:val="nil"/>
                <w:lang w:val="en-US" w:eastAsia="en-GB"/>
              </w:rPr>
              <w:t>are seeing it with GDS</w:t>
            </w:r>
            <w:r w:rsidR="00DD72EC" w:rsidRPr="00A51A87">
              <w:rPr>
                <w:rFonts w:ascii="Arial" w:eastAsia="Calibri" w:hAnsi="Arial" w:cs="Arial"/>
                <w:sz w:val="24"/>
                <w:szCs w:val="24"/>
                <w:bdr w:val="nil"/>
                <w:lang w:val="en-US" w:eastAsia="en-GB"/>
              </w:rPr>
              <w:t xml:space="preserve"> but have</w:t>
            </w:r>
            <w:r w:rsidR="00321327" w:rsidRPr="00A51A87">
              <w:rPr>
                <w:rFonts w:ascii="Arial" w:eastAsia="Calibri" w:hAnsi="Arial" w:cs="Arial"/>
                <w:sz w:val="24"/>
                <w:szCs w:val="24"/>
                <w:bdr w:val="nil"/>
                <w:lang w:val="en-US" w:eastAsia="en-GB"/>
              </w:rPr>
              <w:t xml:space="preserve"> had no contract </w:t>
            </w:r>
            <w:r w:rsidR="00C51676" w:rsidRPr="00A51A87">
              <w:rPr>
                <w:rFonts w:ascii="Arial" w:eastAsia="Calibri" w:hAnsi="Arial" w:cs="Arial"/>
                <w:sz w:val="24"/>
                <w:szCs w:val="24"/>
                <w:bdr w:val="nil"/>
                <w:lang w:val="en-US" w:eastAsia="en-GB"/>
              </w:rPr>
              <w:t>hand backs</w:t>
            </w:r>
            <w:r w:rsidR="00321327" w:rsidRPr="00A51A87">
              <w:rPr>
                <w:rFonts w:ascii="Arial" w:eastAsia="Calibri" w:hAnsi="Arial" w:cs="Arial"/>
                <w:sz w:val="24"/>
                <w:szCs w:val="24"/>
                <w:bdr w:val="nil"/>
                <w:lang w:val="en-US" w:eastAsia="en-GB"/>
              </w:rPr>
              <w:t xml:space="preserve"> </w:t>
            </w:r>
            <w:r w:rsidR="00DD72EC" w:rsidRPr="00A51A87">
              <w:rPr>
                <w:rFonts w:ascii="Arial" w:eastAsia="Calibri" w:hAnsi="Arial" w:cs="Arial"/>
                <w:sz w:val="24"/>
                <w:szCs w:val="24"/>
                <w:bdr w:val="nil"/>
                <w:lang w:val="en-US" w:eastAsia="en-GB"/>
              </w:rPr>
              <w:t>this year</w:t>
            </w:r>
            <w:r w:rsidR="00A51A87">
              <w:rPr>
                <w:rFonts w:ascii="Arial" w:eastAsia="Calibri" w:hAnsi="Arial" w:cs="Arial"/>
                <w:sz w:val="24"/>
                <w:szCs w:val="24"/>
                <w:bdr w:val="nil"/>
                <w:lang w:val="en-US" w:eastAsia="en-GB"/>
              </w:rPr>
              <w:t>.</w:t>
            </w:r>
            <w:r w:rsidR="00630F91">
              <w:rPr>
                <w:rFonts w:ascii="Arial" w:eastAsia="Calibri" w:hAnsi="Arial" w:cs="Arial"/>
                <w:sz w:val="24"/>
                <w:szCs w:val="24"/>
                <w:bdr w:val="nil"/>
                <w:lang w:val="en-US" w:eastAsia="en-GB"/>
              </w:rPr>
              <w:t xml:space="preserve"> </w:t>
            </w:r>
            <w:r w:rsidR="003A05BA" w:rsidRPr="00A51A87">
              <w:rPr>
                <w:rFonts w:ascii="Arial" w:eastAsia="Calibri" w:hAnsi="Arial" w:cs="Arial"/>
                <w:sz w:val="24"/>
                <w:szCs w:val="24"/>
                <w:bdr w:val="nil"/>
                <w:lang w:val="en-US" w:eastAsia="en-GB"/>
              </w:rPr>
              <w:t>There is a d</w:t>
            </w:r>
            <w:r w:rsidR="00321327" w:rsidRPr="00A51A87">
              <w:rPr>
                <w:rFonts w:ascii="Arial" w:eastAsia="Calibri" w:hAnsi="Arial" w:cs="Arial"/>
                <w:sz w:val="24"/>
                <w:szCs w:val="24"/>
                <w:bdr w:val="nil"/>
                <w:lang w:val="en-US" w:eastAsia="en-GB"/>
              </w:rPr>
              <w:t xml:space="preserve">egree </w:t>
            </w:r>
            <w:r w:rsidR="00445208" w:rsidRPr="00A51A87">
              <w:rPr>
                <w:rFonts w:ascii="Arial" w:eastAsia="Calibri" w:hAnsi="Arial" w:cs="Arial"/>
                <w:sz w:val="24"/>
                <w:szCs w:val="24"/>
                <w:bdr w:val="nil"/>
                <w:lang w:val="en-US" w:eastAsia="en-GB"/>
              </w:rPr>
              <w:t xml:space="preserve">of concern </w:t>
            </w:r>
            <w:r w:rsidR="00321327" w:rsidRPr="00A51A87">
              <w:rPr>
                <w:rFonts w:ascii="Arial" w:eastAsia="Calibri" w:hAnsi="Arial" w:cs="Arial"/>
                <w:sz w:val="24"/>
                <w:szCs w:val="24"/>
                <w:bdr w:val="nil"/>
                <w:lang w:val="en-US" w:eastAsia="en-GB"/>
              </w:rPr>
              <w:t>around what will be happening</w:t>
            </w:r>
            <w:r w:rsidR="00445208" w:rsidRPr="00A51A87">
              <w:rPr>
                <w:rFonts w:ascii="Arial" w:eastAsia="Calibri" w:hAnsi="Arial" w:cs="Arial"/>
                <w:sz w:val="24"/>
                <w:szCs w:val="24"/>
                <w:bdr w:val="nil"/>
                <w:lang w:val="en-US" w:eastAsia="en-GB"/>
              </w:rPr>
              <w:t xml:space="preserve"> in the future</w:t>
            </w:r>
            <w:r w:rsidR="008A2633" w:rsidRPr="00A51A87">
              <w:rPr>
                <w:rFonts w:ascii="Arial" w:eastAsia="Calibri" w:hAnsi="Arial" w:cs="Arial"/>
                <w:sz w:val="24"/>
                <w:szCs w:val="24"/>
                <w:bdr w:val="nil"/>
                <w:lang w:val="en-US" w:eastAsia="en-GB"/>
              </w:rPr>
              <w:t xml:space="preserve"> and the P</w:t>
            </w:r>
            <w:r w:rsidR="000168CD" w:rsidRPr="00A51A87">
              <w:rPr>
                <w:rFonts w:ascii="Arial" w:eastAsia="Calibri" w:hAnsi="Arial" w:cs="Arial"/>
                <w:sz w:val="24"/>
                <w:szCs w:val="24"/>
                <w:bdr w:val="nil"/>
                <w:lang w:val="en-US" w:eastAsia="en-GB"/>
              </w:rPr>
              <w:t xml:space="preserve">rimary </w:t>
            </w:r>
            <w:r w:rsidR="008A2633" w:rsidRPr="00A51A87">
              <w:rPr>
                <w:rFonts w:ascii="Arial" w:eastAsia="Calibri" w:hAnsi="Arial" w:cs="Arial"/>
                <w:sz w:val="24"/>
                <w:szCs w:val="24"/>
                <w:bdr w:val="nil"/>
                <w:lang w:val="en-US" w:eastAsia="en-GB"/>
              </w:rPr>
              <w:t>C</w:t>
            </w:r>
            <w:r w:rsidR="000168CD" w:rsidRPr="00A51A87">
              <w:rPr>
                <w:rFonts w:ascii="Arial" w:eastAsia="Calibri" w:hAnsi="Arial" w:cs="Arial"/>
                <w:sz w:val="24"/>
                <w:szCs w:val="24"/>
                <w:bdr w:val="nil"/>
                <w:lang w:val="en-US" w:eastAsia="en-GB"/>
              </w:rPr>
              <w:t xml:space="preserve">are </w:t>
            </w:r>
            <w:r w:rsidR="008A2633" w:rsidRPr="00A51A87">
              <w:rPr>
                <w:rFonts w:ascii="Arial" w:eastAsia="Calibri" w:hAnsi="Arial" w:cs="Arial"/>
                <w:sz w:val="24"/>
                <w:szCs w:val="24"/>
                <w:bdr w:val="nil"/>
                <w:lang w:val="en-US" w:eastAsia="en-GB"/>
              </w:rPr>
              <w:t>T</w:t>
            </w:r>
            <w:r w:rsidR="000168CD" w:rsidRPr="00A51A87">
              <w:rPr>
                <w:rFonts w:ascii="Arial" w:eastAsia="Calibri" w:hAnsi="Arial" w:cs="Arial"/>
                <w:sz w:val="24"/>
                <w:szCs w:val="24"/>
                <w:bdr w:val="nil"/>
                <w:lang w:val="en-US" w:eastAsia="en-GB"/>
              </w:rPr>
              <w:t xml:space="preserve">eam have asked for an assessment </w:t>
            </w:r>
            <w:r w:rsidR="008A2633" w:rsidRPr="00A51A87">
              <w:rPr>
                <w:rFonts w:ascii="Arial" w:eastAsia="Calibri" w:hAnsi="Arial" w:cs="Arial"/>
                <w:sz w:val="24"/>
                <w:szCs w:val="24"/>
                <w:bdr w:val="nil"/>
                <w:lang w:val="en-US" w:eastAsia="en-GB"/>
              </w:rPr>
              <w:t>of the</w:t>
            </w:r>
            <w:r w:rsidR="00C13370" w:rsidRPr="00A51A87">
              <w:rPr>
                <w:rFonts w:ascii="Arial" w:eastAsia="Calibri" w:hAnsi="Arial" w:cs="Arial"/>
                <w:sz w:val="24"/>
                <w:szCs w:val="24"/>
                <w:bdr w:val="nil"/>
                <w:lang w:val="en-US" w:eastAsia="en-GB"/>
              </w:rPr>
              <w:t xml:space="preserve"> risk</w:t>
            </w:r>
            <w:r w:rsidR="00445208" w:rsidRPr="00A51A87">
              <w:rPr>
                <w:rFonts w:ascii="Arial" w:eastAsia="Calibri" w:hAnsi="Arial" w:cs="Arial"/>
                <w:sz w:val="24"/>
                <w:szCs w:val="24"/>
                <w:bdr w:val="nil"/>
                <w:lang w:val="en-US" w:eastAsia="en-GB"/>
              </w:rPr>
              <w:t>s</w:t>
            </w:r>
            <w:r w:rsidR="0017045B" w:rsidRPr="00A51A87">
              <w:rPr>
                <w:rFonts w:ascii="Arial" w:eastAsia="Calibri" w:hAnsi="Arial" w:cs="Arial"/>
                <w:sz w:val="24"/>
                <w:szCs w:val="24"/>
                <w:bdr w:val="nil"/>
                <w:lang w:val="en-US" w:eastAsia="en-GB"/>
              </w:rPr>
              <w:t xml:space="preserve"> </w:t>
            </w:r>
            <w:r w:rsidR="0060725E" w:rsidRPr="00A51A87">
              <w:rPr>
                <w:rFonts w:ascii="Arial" w:eastAsia="Calibri" w:hAnsi="Arial" w:cs="Arial"/>
                <w:sz w:val="24"/>
                <w:szCs w:val="24"/>
                <w:bdr w:val="nil"/>
                <w:lang w:val="en-US" w:eastAsia="en-GB"/>
              </w:rPr>
              <w:t>to</w:t>
            </w:r>
            <w:r w:rsidR="0017045B" w:rsidRPr="00A51A87">
              <w:rPr>
                <w:rFonts w:ascii="Arial" w:eastAsia="Calibri" w:hAnsi="Arial" w:cs="Arial"/>
                <w:sz w:val="24"/>
                <w:szCs w:val="24"/>
                <w:bdr w:val="nil"/>
                <w:lang w:val="en-US" w:eastAsia="en-GB"/>
              </w:rPr>
              <w:t xml:space="preserve"> pre</w:t>
            </w:r>
            <w:r w:rsidR="0060725E" w:rsidRPr="00A51A87">
              <w:rPr>
                <w:rFonts w:ascii="Arial" w:eastAsia="Calibri" w:hAnsi="Arial" w:cs="Arial"/>
                <w:sz w:val="24"/>
                <w:szCs w:val="24"/>
                <w:bdr w:val="nil"/>
                <w:lang w:val="en-US" w:eastAsia="en-GB"/>
              </w:rPr>
              <w:t>-empt as much as possible.</w:t>
            </w:r>
          </w:p>
          <w:p w14:paraId="3DEE49D1" w14:textId="4698016C" w:rsidR="00107B45" w:rsidRPr="00A51A87" w:rsidRDefault="0060725E" w:rsidP="00A51A87">
            <w:pPr>
              <w:spacing w:before="120" w:after="120" w:line="240" w:lineRule="auto"/>
              <w:rPr>
                <w:rFonts w:ascii="Arial" w:eastAsia="Calibri" w:hAnsi="Arial" w:cs="Arial"/>
                <w:b/>
                <w:bCs/>
                <w:color w:val="FF0000"/>
                <w:sz w:val="24"/>
                <w:szCs w:val="24"/>
                <w:bdr w:val="nil"/>
                <w:lang w:val="en-US" w:eastAsia="en-GB"/>
              </w:rPr>
            </w:pPr>
            <w:r w:rsidRPr="00A51A87">
              <w:rPr>
                <w:rFonts w:ascii="Arial" w:eastAsia="Calibri" w:hAnsi="Arial" w:cs="Arial"/>
                <w:sz w:val="24"/>
                <w:szCs w:val="24"/>
                <w:bdr w:val="nil"/>
                <w:lang w:val="en-US" w:eastAsia="en-GB"/>
              </w:rPr>
              <w:t xml:space="preserve">Anjula Mehta </w:t>
            </w:r>
            <w:r w:rsidR="00612BD4" w:rsidRPr="00A51A87">
              <w:rPr>
                <w:rFonts w:ascii="Arial" w:eastAsia="Calibri" w:hAnsi="Arial" w:cs="Arial"/>
                <w:sz w:val="24"/>
                <w:szCs w:val="24"/>
                <w:bdr w:val="nil"/>
                <w:lang w:val="en-US" w:eastAsia="en-GB"/>
              </w:rPr>
              <w:t xml:space="preserve">clarified that the </w:t>
            </w:r>
            <w:r w:rsidR="00FF4A23" w:rsidRPr="00A51A87">
              <w:rPr>
                <w:rFonts w:ascii="Arial" w:eastAsia="Calibri" w:hAnsi="Arial" w:cs="Arial"/>
                <w:sz w:val="24"/>
                <w:szCs w:val="24"/>
                <w:bdr w:val="nil"/>
                <w:lang w:val="en-US" w:eastAsia="en-GB"/>
              </w:rPr>
              <w:t>GMS pos</w:t>
            </w:r>
            <w:r w:rsidR="002110F8" w:rsidRPr="00A51A87">
              <w:rPr>
                <w:rFonts w:ascii="Arial" w:eastAsia="Calibri" w:hAnsi="Arial" w:cs="Arial"/>
                <w:sz w:val="24"/>
                <w:szCs w:val="24"/>
                <w:bdr w:val="nil"/>
                <w:lang w:val="en-US" w:eastAsia="en-GB"/>
              </w:rPr>
              <w:t>itio</w:t>
            </w:r>
            <w:r w:rsidR="00FF4A23" w:rsidRPr="00A51A87">
              <w:rPr>
                <w:rFonts w:ascii="Arial" w:eastAsia="Calibri" w:hAnsi="Arial" w:cs="Arial"/>
                <w:sz w:val="24"/>
                <w:szCs w:val="24"/>
                <w:bdr w:val="nil"/>
                <w:lang w:val="en-US" w:eastAsia="en-GB"/>
              </w:rPr>
              <w:t xml:space="preserve">n </w:t>
            </w:r>
            <w:r w:rsidR="00612BD4" w:rsidRPr="00A51A87">
              <w:rPr>
                <w:rFonts w:ascii="Arial" w:eastAsia="Calibri" w:hAnsi="Arial" w:cs="Arial"/>
                <w:sz w:val="24"/>
                <w:szCs w:val="24"/>
                <w:bdr w:val="nil"/>
                <w:lang w:val="en-US" w:eastAsia="en-GB"/>
              </w:rPr>
              <w:t>is that 2 resignations have been received from practices – one in Swansea and one in Neath Port Talbot.  She went on to say that both ar</w:t>
            </w:r>
            <w:r w:rsidR="00B827AB" w:rsidRPr="00A51A87">
              <w:rPr>
                <w:rFonts w:ascii="Arial" w:eastAsia="Calibri" w:hAnsi="Arial" w:cs="Arial"/>
                <w:sz w:val="24"/>
                <w:szCs w:val="24"/>
                <w:bdr w:val="nil"/>
                <w:lang w:val="en-US" w:eastAsia="en-GB"/>
              </w:rPr>
              <w:t xml:space="preserve">e </w:t>
            </w:r>
            <w:r w:rsidR="00FF4A23" w:rsidRPr="00A51A87">
              <w:rPr>
                <w:rFonts w:ascii="Arial" w:eastAsia="Calibri" w:hAnsi="Arial" w:cs="Arial"/>
                <w:sz w:val="24"/>
                <w:szCs w:val="24"/>
                <w:bdr w:val="nil"/>
                <w:lang w:val="en-US" w:eastAsia="en-GB"/>
              </w:rPr>
              <w:t xml:space="preserve">single handed </w:t>
            </w:r>
            <w:r w:rsidR="007E4906" w:rsidRPr="00A51A87">
              <w:rPr>
                <w:rFonts w:ascii="Arial" w:eastAsia="Calibri" w:hAnsi="Arial" w:cs="Arial"/>
                <w:sz w:val="24"/>
                <w:szCs w:val="24"/>
                <w:bdr w:val="nil"/>
                <w:lang w:val="en-US" w:eastAsia="en-GB"/>
              </w:rPr>
              <w:t xml:space="preserve">practices, and the resignations were anticipated as there was no succession planning, adding that the </w:t>
            </w:r>
            <w:r w:rsidR="00FF4A23" w:rsidRPr="00A51A87">
              <w:rPr>
                <w:rFonts w:ascii="Arial" w:eastAsia="Calibri" w:hAnsi="Arial" w:cs="Arial"/>
                <w:sz w:val="24"/>
                <w:szCs w:val="24"/>
                <w:bdr w:val="nil"/>
                <w:lang w:val="en-US" w:eastAsia="en-GB"/>
              </w:rPr>
              <w:t xml:space="preserve">business model </w:t>
            </w:r>
            <w:r w:rsidR="005E0960" w:rsidRPr="00A51A87">
              <w:rPr>
                <w:rFonts w:ascii="Arial" w:eastAsia="Calibri" w:hAnsi="Arial" w:cs="Arial"/>
                <w:sz w:val="24"/>
                <w:szCs w:val="24"/>
                <w:bdr w:val="nil"/>
                <w:lang w:val="en-US" w:eastAsia="en-GB"/>
              </w:rPr>
              <w:t xml:space="preserve">of </w:t>
            </w:r>
            <w:r w:rsidR="007E4906" w:rsidRPr="00A51A87">
              <w:rPr>
                <w:rFonts w:ascii="Arial" w:eastAsia="Calibri" w:hAnsi="Arial" w:cs="Arial"/>
                <w:sz w:val="24"/>
                <w:szCs w:val="24"/>
                <w:bdr w:val="nil"/>
                <w:lang w:val="en-US" w:eastAsia="en-GB"/>
              </w:rPr>
              <w:t>single-handed</w:t>
            </w:r>
            <w:r w:rsidR="005E0960" w:rsidRPr="00A51A87">
              <w:rPr>
                <w:rFonts w:ascii="Arial" w:eastAsia="Calibri" w:hAnsi="Arial" w:cs="Arial"/>
                <w:sz w:val="24"/>
                <w:szCs w:val="24"/>
                <w:bdr w:val="nil"/>
                <w:lang w:val="en-US" w:eastAsia="en-GB"/>
              </w:rPr>
              <w:t xml:space="preserve"> practice </w:t>
            </w:r>
            <w:r w:rsidR="00FF4A23" w:rsidRPr="00A51A87">
              <w:rPr>
                <w:rFonts w:ascii="Arial" w:eastAsia="Calibri" w:hAnsi="Arial" w:cs="Arial"/>
                <w:sz w:val="24"/>
                <w:szCs w:val="24"/>
                <w:bdr w:val="nil"/>
                <w:lang w:val="en-US" w:eastAsia="en-GB"/>
              </w:rPr>
              <w:t>not sustainable – both GP</w:t>
            </w:r>
            <w:r w:rsidR="007E4906" w:rsidRPr="00A51A87">
              <w:rPr>
                <w:rFonts w:ascii="Arial" w:eastAsia="Calibri" w:hAnsi="Arial" w:cs="Arial"/>
                <w:sz w:val="24"/>
                <w:szCs w:val="24"/>
                <w:bdr w:val="nil"/>
                <w:lang w:val="en-US" w:eastAsia="en-GB"/>
              </w:rPr>
              <w:t>s</w:t>
            </w:r>
            <w:r w:rsidR="00FF4A23" w:rsidRPr="00A51A87">
              <w:rPr>
                <w:rFonts w:ascii="Arial" w:eastAsia="Calibri" w:hAnsi="Arial" w:cs="Arial"/>
                <w:sz w:val="24"/>
                <w:szCs w:val="24"/>
                <w:bdr w:val="nil"/>
                <w:lang w:val="en-US" w:eastAsia="en-GB"/>
              </w:rPr>
              <w:t xml:space="preserve"> had been planning their retirement</w:t>
            </w:r>
            <w:r w:rsidR="00CA33FC" w:rsidRPr="00A51A87">
              <w:rPr>
                <w:rFonts w:ascii="Arial" w:eastAsia="Calibri" w:hAnsi="Arial" w:cs="Arial"/>
                <w:sz w:val="24"/>
                <w:szCs w:val="24"/>
                <w:bdr w:val="nil"/>
                <w:lang w:val="en-US" w:eastAsia="en-GB"/>
              </w:rPr>
              <w:t xml:space="preserve"> </w:t>
            </w:r>
            <w:r w:rsidR="00903EF8" w:rsidRPr="00A51A87">
              <w:rPr>
                <w:rFonts w:ascii="Arial" w:eastAsia="Calibri" w:hAnsi="Arial" w:cs="Arial"/>
                <w:sz w:val="24"/>
                <w:szCs w:val="24"/>
                <w:bdr w:val="nil"/>
                <w:lang w:val="en-US" w:eastAsia="en-GB"/>
              </w:rPr>
              <w:t>and wanted to improve work life balance</w:t>
            </w:r>
            <w:r w:rsidR="00FF4A23" w:rsidRPr="00A51A87">
              <w:rPr>
                <w:rFonts w:ascii="Arial" w:eastAsia="Calibri" w:hAnsi="Arial" w:cs="Arial"/>
                <w:sz w:val="24"/>
                <w:szCs w:val="24"/>
                <w:bdr w:val="nil"/>
                <w:lang w:val="en-US" w:eastAsia="en-GB"/>
              </w:rPr>
              <w:t xml:space="preserve">. </w:t>
            </w:r>
            <w:r w:rsidR="00FF539E" w:rsidRPr="00A51A87">
              <w:rPr>
                <w:rFonts w:ascii="Arial" w:eastAsia="Calibri" w:hAnsi="Arial" w:cs="Arial"/>
                <w:sz w:val="24"/>
                <w:szCs w:val="24"/>
                <w:bdr w:val="nil"/>
                <w:lang w:val="en-US" w:eastAsia="en-GB"/>
              </w:rPr>
              <w:t xml:space="preserve"> Both </w:t>
            </w:r>
            <w:r w:rsidR="007E4906" w:rsidRPr="00A51A87">
              <w:rPr>
                <w:rFonts w:ascii="Arial" w:eastAsia="Calibri" w:hAnsi="Arial" w:cs="Arial"/>
                <w:sz w:val="24"/>
                <w:szCs w:val="24"/>
                <w:bdr w:val="nil"/>
                <w:lang w:val="en-US" w:eastAsia="en-GB"/>
              </w:rPr>
              <w:t xml:space="preserve">doctors would be </w:t>
            </w:r>
            <w:r w:rsidR="00FF539E" w:rsidRPr="00A51A87">
              <w:rPr>
                <w:rFonts w:ascii="Arial" w:eastAsia="Calibri" w:hAnsi="Arial" w:cs="Arial"/>
                <w:sz w:val="24"/>
                <w:szCs w:val="24"/>
                <w:bdr w:val="nil"/>
                <w:lang w:val="en-US" w:eastAsia="en-GB"/>
              </w:rPr>
              <w:t>retained within workforce</w:t>
            </w:r>
            <w:r w:rsidR="00CA33FC" w:rsidRPr="00A51A87">
              <w:rPr>
                <w:rFonts w:ascii="Arial" w:eastAsia="Calibri" w:hAnsi="Arial" w:cs="Arial"/>
                <w:sz w:val="24"/>
                <w:szCs w:val="24"/>
                <w:bdr w:val="nil"/>
                <w:lang w:val="en-US" w:eastAsia="en-GB"/>
              </w:rPr>
              <w:t xml:space="preserve"> in </w:t>
            </w:r>
            <w:r w:rsidR="007E4906" w:rsidRPr="00A51A87">
              <w:rPr>
                <w:rFonts w:ascii="Arial" w:eastAsia="Calibri" w:hAnsi="Arial" w:cs="Arial"/>
                <w:sz w:val="24"/>
                <w:szCs w:val="24"/>
                <w:bdr w:val="nil"/>
                <w:lang w:val="en-US" w:eastAsia="en-GB"/>
              </w:rPr>
              <w:t>Health Board</w:t>
            </w:r>
            <w:r w:rsidR="00CA33FC" w:rsidRPr="00A51A87">
              <w:rPr>
                <w:rFonts w:ascii="Arial" w:eastAsia="Calibri" w:hAnsi="Arial" w:cs="Arial"/>
                <w:sz w:val="24"/>
                <w:szCs w:val="24"/>
                <w:bdr w:val="nil"/>
                <w:lang w:val="en-US" w:eastAsia="en-GB"/>
              </w:rPr>
              <w:t xml:space="preserve"> positions</w:t>
            </w:r>
            <w:r w:rsidR="002B1DA3" w:rsidRPr="00A51A87">
              <w:rPr>
                <w:rFonts w:ascii="Arial" w:eastAsia="Calibri" w:hAnsi="Arial" w:cs="Arial"/>
                <w:sz w:val="24"/>
                <w:szCs w:val="24"/>
                <w:bdr w:val="nil"/>
                <w:lang w:val="en-US" w:eastAsia="en-GB"/>
              </w:rPr>
              <w:t>.</w:t>
            </w:r>
            <w:r w:rsidR="00A51A87">
              <w:rPr>
                <w:rFonts w:ascii="Arial" w:eastAsia="Calibri" w:hAnsi="Arial" w:cs="Arial"/>
                <w:sz w:val="24"/>
                <w:szCs w:val="24"/>
                <w:bdr w:val="nil"/>
                <w:lang w:val="en-US" w:eastAsia="en-GB"/>
              </w:rPr>
              <w:t xml:space="preserve"> </w:t>
            </w:r>
            <w:r w:rsidR="00B22BCF" w:rsidRPr="00A51A87">
              <w:rPr>
                <w:rFonts w:ascii="Arial" w:eastAsia="Calibri" w:hAnsi="Arial" w:cs="Arial"/>
                <w:sz w:val="24"/>
                <w:szCs w:val="24"/>
                <w:bdr w:val="nil"/>
                <w:lang w:val="en-US" w:eastAsia="en-GB"/>
              </w:rPr>
              <w:t>Steve Spill commented that he has</w:t>
            </w:r>
            <w:r w:rsidR="00B26E11" w:rsidRPr="00A51A87">
              <w:rPr>
                <w:rFonts w:ascii="Arial" w:eastAsia="Calibri" w:hAnsi="Arial" w:cs="Arial"/>
                <w:sz w:val="24"/>
                <w:szCs w:val="24"/>
                <w:bdr w:val="nil"/>
                <w:lang w:val="en-US" w:eastAsia="en-GB"/>
              </w:rPr>
              <w:t xml:space="preserve"> handled a couple of </w:t>
            </w:r>
            <w:r w:rsidR="00B367BE" w:rsidRPr="00A51A87">
              <w:rPr>
                <w:rFonts w:ascii="Arial" w:eastAsia="Calibri" w:hAnsi="Arial" w:cs="Arial"/>
                <w:sz w:val="24"/>
                <w:szCs w:val="24"/>
                <w:bdr w:val="nil"/>
                <w:lang w:val="en-US" w:eastAsia="en-GB"/>
              </w:rPr>
              <w:t xml:space="preserve">GP hand back </w:t>
            </w:r>
            <w:r w:rsidR="00B26E11" w:rsidRPr="00A51A87">
              <w:rPr>
                <w:rFonts w:ascii="Arial" w:eastAsia="Calibri" w:hAnsi="Arial" w:cs="Arial"/>
                <w:sz w:val="24"/>
                <w:szCs w:val="24"/>
                <w:bdr w:val="nil"/>
                <w:lang w:val="en-US" w:eastAsia="en-GB"/>
              </w:rPr>
              <w:t xml:space="preserve">situations and </w:t>
            </w:r>
            <w:r w:rsidR="006205D2" w:rsidRPr="00A51A87">
              <w:rPr>
                <w:rFonts w:ascii="Arial" w:eastAsia="Calibri" w:hAnsi="Arial" w:cs="Arial"/>
                <w:sz w:val="24"/>
                <w:szCs w:val="24"/>
                <w:bdr w:val="nil"/>
                <w:lang w:val="en-US" w:eastAsia="en-GB"/>
              </w:rPr>
              <w:t xml:space="preserve">both </w:t>
            </w:r>
            <w:r w:rsidR="00B26E11" w:rsidRPr="00A51A87">
              <w:rPr>
                <w:rFonts w:ascii="Arial" w:eastAsia="Calibri" w:hAnsi="Arial" w:cs="Arial"/>
                <w:sz w:val="24"/>
                <w:szCs w:val="24"/>
                <w:bdr w:val="nil"/>
                <w:lang w:val="en-US" w:eastAsia="en-GB"/>
              </w:rPr>
              <w:t>the</w:t>
            </w:r>
            <w:r w:rsidR="000068D7" w:rsidRPr="00A51A87">
              <w:rPr>
                <w:rFonts w:ascii="Arial" w:eastAsia="Calibri" w:hAnsi="Arial" w:cs="Arial"/>
                <w:sz w:val="24"/>
                <w:szCs w:val="24"/>
                <w:bdr w:val="nil"/>
                <w:lang w:val="en-US" w:eastAsia="en-GB"/>
              </w:rPr>
              <w:t xml:space="preserve"> Community Health Council </w:t>
            </w:r>
            <w:r w:rsidR="00C70423" w:rsidRPr="00A51A87">
              <w:rPr>
                <w:rFonts w:ascii="Arial" w:eastAsia="Calibri" w:hAnsi="Arial" w:cs="Arial"/>
                <w:sz w:val="24"/>
                <w:szCs w:val="24"/>
                <w:bdr w:val="nil"/>
                <w:lang w:val="en-US" w:eastAsia="en-GB"/>
              </w:rPr>
              <w:t>(CHC)</w:t>
            </w:r>
            <w:r w:rsidR="00B26E11" w:rsidRPr="00A51A87">
              <w:rPr>
                <w:rFonts w:ascii="Arial" w:eastAsia="Calibri" w:hAnsi="Arial" w:cs="Arial"/>
                <w:sz w:val="24"/>
                <w:szCs w:val="24"/>
                <w:bdr w:val="nil"/>
                <w:lang w:val="en-US" w:eastAsia="en-GB"/>
              </w:rPr>
              <w:t xml:space="preserve"> and the </w:t>
            </w:r>
            <w:r w:rsidR="00B367BE" w:rsidRPr="00A51A87">
              <w:rPr>
                <w:rFonts w:ascii="Arial" w:eastAsia="Calibri" w:hAnsi="Arial" w:cs="Arial"/>
                <w:sz w:val="24"/>
                <w:szCs w:val="24"/>
                <w:bdr w:val="nil"/>
                <w:lang w:val="en-US" w:eastAsia="en-GB"/>
              </w:rPr>
              <w:t xml:space="preserve">patient </w:t>
            </w:r>
            <w:r w:rsidR="00B26E11" w:rsidRPr="00A51A87">
              <w:rPr>
                <w:rFonts w:ascii="Arial" w:eastAsia="Calibri" w:hAnsi="Arial" w:cs="Arial"/>
                <w:sz w:val="24"/>
                <w:szCs w:val="24"/>
                <w:bdr w:val="nil"/>
                <w:lang w:val="en-US" w:eastAsia="en-GB"/>
              </w:rPr>
              <w:t>population is represented</w:t>
            </w:r>
            <w:r w:rsidR="00182006" w:rsidRPr="00A51A87">
              <w:rPr>
                <w:rFonts w:ascii="Arial" w:eastAsia="Calibri" w:hAnsi="Arial" w:cs="Arial"/>
                <w:sz w:val="24"/>
                <w:szCs w:val="24"/>
                <w:bdr w:val="nil"/>
                <w:lang w:val="en-US" w:eastAsia="en-GB"/>
              </w:rPr>
              <w:t xml:space="preserve"> adding that the Health Board</w:t>
            </w:r>
            <w:r w:rsidR="00B26E11" w:rsidRPr="00A51A87">
              <w:rPr>
                <w:rFonts w:ascii="Arial" w:eastAsia="Calibri" w:hAnsi="Arial" w:cs="Arial"/>
                <w:sz w:val="24"/>
                <w:szCs w:val="24"/>
                <w:bdr w:val="nil"/>
                <w:lang w:val="en-US" w:eastAsia="en-GB"/>
              </w:rPr>
              <w:t xml:space="preserve"> has a process for th</w:t>
            </w:r>
            <w:r w:rsidR="00182006" w:rsidRPr="00A51A87">
              <w:rPr>
                <w:rFonts w:ascii="Arial" w:eastAsia="Calibri" w:hAnsi="Arial" w:cs="Arial"/>
                <w:sz w:val="24"/>
                <w:szCs w:val="24"/>
                <w:bdr w:val="nil"/>
                <w:lang w:val="en-US" w:eastAsia="en-GB"/>
              </w:rPr>
              <w:t>ese situations.</w:t>
            </w:r>
          </w:p>
          <w:p w14:paraId="58E5A22D" w14:textId="0C7C8A12" w:rsidR="00B367BE" w:rsidRPr="00A51A87" w:rsidRDefault="009957CD" w:rsidP="00A51A87">
            <w:pPr>
              <w:spacing w:before="120" w:after="120" w:line="240" w:lineRule="auto"/>
              <w:rPr>
                <w:rFonts w:ascii="Arial" w:eastAsia="Calibri" w:hAnsi="Arial" w:cs="Arial"/>
                <w:b/>
                <w:bCs/>
                <w:color w:val="FF0000"/>
                <w:sz w:val="24"/>
                <w:szCs w:val="24"/>
                <w:bdr w:val="nil"/>
                <w:lang w:val="en-US" w:eastAsia="en-GB"/>
              </w:rPr>
            </w:pPr>
            <w:r w:rsidRPr="00A51A87">
              <w:rPr>
                <w:rFonts w:ascii="Arial" w:eastAsia="Calibri" w:hAnsi="Arial" w:cs="Arial"/>
                <w:sz w:val="24"/>
                <w:szCs w:val="24"/>
                <w:bdr w:val="nil"/>
                <w:lang w:val="en-US" w:eastAsia="en-GB"/>
              </w:rPr>
              <w:t xml:space="preserve">Richard Evans wished to make a point to Karl Bishop commented that it is a great idea to establish a clinical audit group for Primary Care.  He went on to say that it has been that lots of clinical audit plans have been developed, however within service groups such plans are usually for completion within a year, and we are finding that a lot of them are dropping off due to lack of capacity.  He stated that service groups will be asked to prioritise by quarter as it is easier to manage completion within a quarter rather than waiting for year end.  </w:t>
            </w:r>
          </w:p>
        </w:tc>
        <w:tc>
          <w:tcPr>
            <w:tcW w:w="1763" w:type="dxa"/>
            <w:shd w:val="clear" w:color="auto" w:fill="auto"/>
            <w:tcMar>
              <w:top w:w="80" w:type="dxa"/>
              <w:left w:w="80" w:type="dxa"/>
              <w:bottom w:w="80" w:type="dxa"/>
              <w:right w:w="80" w:type="dxa"/>
            </w:tcMar>
          </w:tcPr>
          <w:p w14:paraId="7C8B9087" w14:textId="77777777" w:rsidR="00D77C85" w:rsidRPr="000957D9" w:rsidRDefault="00D77C85" w:rsidP="00E715B1">
            <w:pPr>
              <w:spacing w:before="120" w:after="120" w:line="240" w:lineRule="auto"/>
              <w:rPr>
                <w:rFonts w:ascii="Arial" w:eastAsia="Arial Unicode MS" w:hAnsi="Arial" w:cs="Arial"/>
                <w:b/>
                <w:color w:val="FF0000"/>
                <w:sz w:val="24"/>
                <w:szCs w:val="24"/>
                <w:bdr w:val="nil"/>
                <w:lang w:val="en-US"/>
              </w:rPr>
            </w:pPr>
          </w:p>
        </w:tc>
      </w:tr>
      <w:tr w:rsidR="001677CC" w:rsidRPr="000957D9" w14:paraId="064E88B1" w14:textId="77777777" w:rsidTr="009E51E4">
        <w:trPr>
          <w:trHeight w:val="374"/>
        </w:trPr>
        <w:tc>
          <w:tcPr>
            <w:tcW w:w="1560" w:type="dxa"/>
            <w:shd w:val="clear" w:color="auto" w:fill="auto"/>
            <w:tcMar>
              <w:top w:w="80" w:type="dxa"/>
              <w:left w:w="80" w:type="dxa"/>
              <w:bottom w:w="80" w:type="dxa"/>
              <w:right w:w="80" w:type="dxa"/>
            </w:tcMar>
          </w:tcPr>
          <w:p w14:paraId="0A94D812" w14:textId="4DE950FF" w:rsidR="001677CC" w:rsidRPr="001677CC" w:rsidRDefault="001677CC" w:rsidP="00E920E3">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Resolved:</w:t>
            </w:r>
          </w:p>
        </w:tc>
        <w:tc>
          <w:tcPr>
            <w:tcW w:w="7592" w:type="dxa"/>
            <w:shd w:val="clear" w:color="auto" w:fill="auto"/>
            <w:tcMar>
              <w:top w:w="80" w:type="dxa"/>
              <w:left w:w="80" w:type="dxa"/>
              <w:bottom w:w="80" w:type="dxa"/>
              <w:right w:w="80" w:type="dxa"/>
            </w:tcMar>
          </w:tcPr>
          <w:p w14:paraId="457A22E9" w14:textId="27CE84D5" w:rsidR="0024093C" w:rsidRPr="0024093C" w:rsidRDefault="009D038C" w:rsidP="0024093C">
            <w:pPr>
              <w:pStyle w:val="ListParagraph"/>
              <w:numPr>
                <w:ilvl w:val="0"/>
                <w:numId w:val="7"/>
              </w:numPr>
              <w:spacing w:before="120" w:after="120" w:line="240" w:lineRule="auto"/>
              <w:contextualSpacing w:val="0"/>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The report be </w:t>
            </w:r>
            <w:r>
              <w:rPr>
                <w:rFonts w:ascii="Arial" w:eastAsia="Calibri" w:hAnsi="Arial" w:cs="Arial"/>
                <w:b/>
                <w:bCs/>
                <w:sz w:val="24"/>
                <w:szCs w:val="24"/>
                <w:bdr w:val="nil"/>
                <w:lang w:val="en-US" w:eastAsia="en-GB"/>
              </w:rPr>
              <w:t>noted</w:t>
            </w:r>
            <w:r w:rsidR="00C70423">
              <w:rPr>
                <w:rFonts w:ascii="Arial" w:eastAsia="Calibri" w:hAnsi="Arial" w:cs="Arial"/>
                <w:b/>
                <w:bCs/>
                <w:sz w:val="24"/>
                <w:szCs w:val="24"/>
                <w:bdr w:val="nil"/>
                <w:lang w:val="en-US" w:eastAsia="en-GB"/>
              </w:rPr>
              <w:t>.</w:t>
            </w:r>
          </w:p>
          <w:p w14:paraId="0B31E30A" w14:textId="38ABF658" w:rsidR="0020389F" w:rsidRPr="0024093C" w:rsidRDefault="0024093C" w:rsidP="0024093C">
            <w:pPr>
              <w:pStyle w:val="ListParagraph"/>
              <w:numPr>
                <w:ilvl w:val="0"/>
                <w:numId w:val="7"/>
              </w:numPr>
              <w:spacing w:before="120" w:after="120" w:line="240" w:lineRule="auto"/>
              <w:contextualSpacing w:val="0"/>
              <w:rPr>
                <w:rFonts w:ascii="Arial" w:eastAsia="Calibri" w:hAnsi="Arial" w:cs="Arial"/>
                <w:sz w:val="24"/>
                <w:szCs w:val="24"/>
                <w:bdr w:val="nil"/>
                <w:lang w:val="en-US" w:eastAsia="en-GB"/>
              </w:rPr>
            </w:pPr>
            <w:r w:rsidRPr="0024093C">
              <w:rPr>
                <w:rFonts w:ascii="Arial" w:eastAsia="Calibri" w:hAnsi="Arial" w:cs="Arial"/>
                <w:sz w:val="24"/>
                <w:szCs w:val="24"/>
                <w:bdr w:val="nil"/>
                <w:lang w:val="en-US" w:eastAsia="en-GB"/>
              </w:rPr>
              <w:t>Update on pressure ulcers to be brought to this Committee in</w:t>
            </w:r>
            <w:r w:rsidR="000068D7">
              <w:rPr>
                <w:rFonts w:ascii="Arial" w:eastAsia="Calibri" w:hAnsi="Arial" w:cs="Arial"/>
                <w:sz w:val="24"/>
                <w:szCs w:val="24"/>
                <w:bdr w:val="nil"/>
                <w:lang w:val="en-US" w:eastAsia="en-GB"/>
              </w:rPr>
              <w:t xml:space="preserve"> </w:t>
            </w:r>
            <w:r w:rsidRPr="0024093C">
              <w:rPr>
                <w:rFonts w:ascii="Arial" w:eastAsia="Calibri" w:hAnsi="Arial" w:cs="Arial"/>
                <w:sz w:val="24"/>
                <w:szCs w:val="24"/>
                <w:bdr w:val="nil"/>
                <w:lang w:val="en-US" w:eastAsia="en-GB"/>
              </w:rPr>
              <w:t>due course.</w:t>
            </w:r>
          </w:p>
        </w:tc>
        <w:tc>
          <w:tcPr>
            <w:tcW w:w="1763" w:type="dxa"/>
            <w:shd w:val="clear" w:color="auto" w:fill="auto"/>
            <w:tcMar>
              <w:top w:w="80" w:type="dxa"/>
              <w:left w:w="80" w:type="dxa"/>
              <w:bottom w:w="80" w:type="dxa"/>
              <w:right w:w="80" w:type="dxa"/>
            </w:tcMar>
          </w:tcPr>
          <w:p w14:paraId="49B29B7E" w14:textId="77777777" w:rsidR="0024093C" w:rsidRDefault="0024093C" w:rsidP="00E715B1">
            <w:pPr>
              <w:spacing w:before="120" w:after="120" w:line="240" w:lineRule="auto"/>
              <w:rPr>
                <w:rFonts w:ascii="Arial" w:eastAsia="Arial Unicode MS" w:hAnsi="Arial" w:cs="Arial"/>
                <w:b/>
                <w:color w:val="FF0000"/>
                <w:sz w:val="24"/>
                <w:szCs w:val="24"/>
                <w:bdr w:val="nil"/>
                <w:lang w:val="en-US"/>
              </w:rPr>
            </w:pPr>
          </w:p>
          <w:p w14:paraId="13DFA877" w14:textId="5A25CDEB" w:rsidR="0024093C" w:rsidRPr="000957D9" w:rsidRDefault="0024093C" w:rsidP="00E715B1">
            <w:pPr>
              <w:spacing w:before="120" w:after="120" w:line="240" w:lineRule="auto"/>
              <w:rPr>
                <w:rFonts w:ascii="Arial" w:eastAsia="Arial Unicode MS" w:hAnsi="Arial" w:cs="Arial"/>
                <w:b/>
                <w:color w:val="FF0000"/>
                <w:sz w:val="24"/>
                <w:szCs w:val="24"/>
                <w:bdr w:val="nil"/>
                <w:lang w:val="en-US"/>
              </w:rPr>
            </w:pPr>
            <w:r w:rsidRPr="0024093C">
              <w:rPr>
                <w:rFonts w:ascii="Arial" w:eastAsia="Arial Unicode MS" w:hAnsi="Arial" w:cs="Arial"/>
                <w:b/>
                <w:sz w:val="24"/>
                <w:szCs w:val="24"/>
                <w:bdr w:val="nil"/>
                <w:lang w:val="en-US"/>
              </w:rPr>
              <w:t>GH</w:t>
            </w:r>
          </w:p>
        </w:tc>
      </w:tr>
      <w:tr w:rsidR="000957D9" w:rsidRPr="000957D9" w14:paraId="18F116ED" w14:textId="77777777" w:rsidTr="009E51E4">
        <w:trPr>
          <w:trHeight w:val="374"/>
        </w:trPr>
        <w:tc>
          <w:tcPr>
            <w:tcW w:w="1560" w:type="dxa"/>
            <w:shd w:val="clear" w:color="auto" w:fill="auto"/>
            <w:tcMar>
              <w:top w:w="80" w:type="dxa"/>
              <w:left w:w="80" w:type="dxa"/>
              <w:bottom w:w="80" w:type="dxa"/>
              <w:right w:w="80" w:type="dxa"/>
            </w:tcMar>
          </w:tcPr>
          <w:p w14:paraId="4F75118F" w14:textId="7492A3B5" w:rsidR="001A228B" w:rsidRPr="000957D9" w:rsidRDefault="00F35BAF" w:rsidP="00E920E3">
            <w:pPr>
              <w:spacing w:before="120" w:after="120" w:line="240" w:lineRule="auto"/>
              <w:rPr>
                <w:rFonts w:ascii="Arial" w:eastAsia="Arial Unicode MS" w:hAnsi="Arial" w:cs="Arial"/>
                <w:b/>
                <w:color w:val="FF0000"/>
                <w:sz w:val="24"/>
                <w:szCs w:val="24"/>
                <w:bdr w:val="nil"/>
                <w:lang w:val="en-US"/>
              </w:rPr>
            </w:pPr>
            <w:r w:rsidRPr="00B33F39">
              <w:rPr>
                <w:rFonts w:ascii="Arial" w:eastAsia="Arial Unicode MS" w:hAnsi="Arial" w:cs="Arial"/>
                <w:b/>
                <w:sz w:val="24"/>
                <w:szCs w:val="24"/>
                <w:bdr w:val="nil"/>
                <w:lang w:val="en-US"/>
              </w:rPr>
              <w:t>9/23</w:t>
            </w:r>
          </w:p>
        </w:tc>
        <w:tc>
          <w:tcPr>
            <w:tcW w:w="7592" w:type="dxa"/>
            <w:shd w:val="clear" w:color="auto" w:fill="auto"/>
            <w:tcMar>
              <w:top w:w="80" w:type="dxa"/>
              <w:left w:w="80" w:type="dxa"/>
              <w:bottom w:w="80" w:type="dxa"/>
              <w:right w:w="80" w:type="dxa"/>
            </w:tcMar>
          </w:tcPr>
          <w:p w14:paraId="592F8C77" w14:textId="5A5B4969" w:rsidR="001A228B" w:rsidRPr="000957D9" w:rsidRDefault="0043210A" w:rsidP="00E920E3">
            <w:pPr>
              <w:pStyle w:val="ListParagraph"/>
              <w:spacing w:before="120" w:after="120" w:line="240" w:lineRule="auto"/>
              <w:ind w:left="0"/>
              <w:contextualSpacing w:val="0"/>
              <w:rPr>
                <w:rFonts w:ascii="Arial" w:hAnsi="Arial" w:cs="Arial"/>
                <w:b/>
                <w:color w:val="FF0000"/>
                <w:sz w:val="24"/>
                <w:szCs w:val="24"/>
              </w:rPr>
            </w:pPr>
            <w:r w:rsidRPr="00D77C85">
              <w:rPr>
                <w:rFonts w:ascii="Arial" w:hAnsi="Arial" w:cs="Arial"/>
                <w:b/>
                <w:sz w:val="24"/>
                <w:szCs w:val="24"/>
              </w:rPr>
              <w:t xml:space="preserve">INFECTION, PREVENTION AND CONTROL REPORT </w:t>
            </w:r>
            <w:r w:rsidRPr="005B3C54">
              <w:rPr>
                <w:rFonts w:ascii="Arial" w:hAnsi="Arial" w:cs="Arial"/>
                <w:b/>
                <w:color w:val="000000" w:themeColor="text1"/>
                <w:sz w:val="24"/>
                <w:szCs w:val="24"/>
              </w:rPr>
              <w:t>INCLUDING</w:t>
            </w:r>
            <w:r w:rsidRPr="00D77C85">
              <w:rPr>
                <w:rFonts w:ascii="Arial" w:hAnsi="Arial" w:cs="Arial"/>
                <w:b/>
                <w:sz w:val="24"/>
                <w:szCs w:val="24"/>
              </w:rPr>
              <w:t xml:space="preserve"> OVERARCHING IMPROVEMENT PLAN</w:t>
            </w:r>
          </w:p>
        </w:tc>
        <w:tc>
          <w:tcPr>
            <w:tcW w:w="1763" w:type="dxa"/>
            <w:shd w:val="clear" w:color="auto" w:fill="auto"/>
            <w:tcMar>
              <w:top w:w="80" w:type="dxa"/>
              <w:left w:w="80" w:type="dxa"/>
              <w:bottom w:w="80" w:type="dxa"/>
              <w:right w:w="80" w:type="dxa"/>
            </w:tcMar>
          </w:tcPr>
          <w:p w14:paraId="102C9231" w14:textId="77777777" w:rsidR="001A228B" w:rsidRPr="000957D9" w:rsidRDefault="001A228B" w:rsidP="00162036">
            <w:pPr>
              <w:spacing w:before="120" w:after="120" w:line="240" w:lineRule="auto"/>
              <w:rPr>
                <w:rFonts w:ascii="Arial" w:eastAsia="Arial Unicode MS" w:hAnsi="Arial" w:cs="Arial"/>
                <w:b/>
                <w:color w:val="FF0000"/>
                <w:sz w:val="24"/>
                <w:szCs w:val="24"/>
                <w:bdr w:val="nil"/>
                <w:lang w:val="en-US"/>
              </w:rPr>
            </w:pPr>
          </w:p>
        </w:tc>
      </w:tr>
      <w:tr w:rsidR="000957D9" w:rsidRPr="000957D9" w14:paraId="2A4BEB16" w14:textId="77777777" w:rsidTr="009E51E4">
        <w:trPr>
          <w:trHeight w:val="374"/>
        </w:trPr>
        <w:tc>
          <w:tcPr>
            <w:tcW w:w="1560" w:type="dxa"/>
            <w:shd w:val="clear" w:color="auto" w:fill="auto"/>
            <w:tcMar>
              <w:top w:w="80" w:type="dxa"/>
              <w:left w:w="80" w:type="dxa"/>
              <w:bottom w:w="80" w:type="dxa"/>
              <w:right w:w="80" w:type="dxa"/>
            </w:tcMar>
          </w:tcPr>
          <w:p w14:paraId="7B2D2C46" w14:textId="77777777" w:rsidR="001A228B" w:rsidRPr="000957D9" w:rsidRDefault="001A228B" w:rsidP="00E920E3">
            <w:pPr>
              <w:spacing w:before="120" w:after="120" w:line="240" w:lineRule="auto"/>
              <w:rPr>
                <w:rFonts w:ascii="Arial" w:eastAsia="Arial Unicode MS" w:hAnsi="Arial" w:cs="Arial"/>
                <w:b/>
                <w:color w:val="FF0000"/>
                <w:sz w:val="24"/>
                <w:szCs w:val="24"/>
                <w:bdr w:val="nil"/>
                <w:lang w:val="en-US"/>
              </w:rPr>
            </w:pPr>
          </w:p>
        </w:tc>
        <w:tc>
          <w:tcPr>
            <w:tcW w:w="7592" w:type="dxa"/>
            <w:shd w:val="clear" w:color="auto" w:fill="auto"/>
            <w:tcMar>
              <w:top w:w="80" w:type="dxa"/>
              <w:left w:w="80" w:type="dxa"/>
              <w:bottom w:w="80" w:type="dxa"/>
              <w:right w:w="80" w:type="dxa"/>
            </w:tcMar>
          </w:tcPr>
          <w:p w14:paraId="7173E3FB" w14:textId="16CDA98C" w:rsidR="00326D45" w:rsidRDefault="00326D45" w:rsidP="00326D45">
            <w:pPr>
              <w:pStyle w:val="ListParagraph"/>
              <w:spacing w:before="120" w:after="120" w:line="240" w:lineRule="auto"/>
              <w:ind w:left="0"/>
              <w:contextualSpacing w:val="0"/>
              <w:rPr>
                <w:rFonts w:ascii="Arial" w:eastAsia="Calibri" w:hAnsi="Arial" w:cs="Arial"/>
                <w:b/>
                <w:bCs/>
                <w:sz w:val="24"/>
                <w:szCs w:val="24"/>
                <w:bdr w:val="nil"/>
                <w:lang w:val="en-US" w:eastAsia="en-GB"/>
              </w:rPr>
            </w:pPr>
            <w:r>
              <w:rPr>
                <w:rFonts w:ascii="Arial" w:eastAsia="Calibri" w:hAnsi="Arial" w:cs="Arial"/>
                <w:sz w:val="24"/>
                <w:szCs w:val="24"/>
                <w:bdr w:val="nil"/>
                <w:lang w:val="en-US" w:eastAsia="en-GB"/>
              </w:rPr>
              <w:t xml:space="preserve">A report </w:t>
            </w:r>
            <w:r w:rsidR="000E1427">
              <w:rPr>
                <w:rFonts w:ascii="Arial" w:eastAsia="Calibri" w:hAnsi="Arial" w:cs="Arial"/>
                <w:sz w:val="24"/>
                <w:szCs w:val="24"/>
                <w:bdr w:val="nil"/>
                <w:lang w:val="en-US" w:eastAsia="en-GB"/>
              </w:rPr>
              <w:t xml:space="preserve">was </w:t>
            </w:r>
            <w:r w:rsidR="000E1427">
              <w:rPr>
                <w:rFonts w:ascii="Arial" w:eastAsia="Calibri" w:hAnsi="Arial" w:cs="Arial"/>
                <w:b/>
                <w:bCs/>
                <w:sz w:val="24"/>
                <w:szCs w:val="24"/>
                <w:bdr w:val="nil"/>
                <w:lang w:val="en-US" w:eastAsia="en-GB"/>
              </w:rPr>
              <w:t>received.</w:t>
            </w:r>
          </w:p>
          <w:p w14:paraId="305DFC35" w14:textId="238DBF7C" w:rsidR="005B3C54" w:rsidRPr="000E1427" w:rsidRDefault="00326D45" w:rsidP="00867A42">
            <w:pPr>
              <w:pStyle w:val="ListParagraph"/>
              <w:spacing w:before="120" w:after="120" w:line="240" w:lineRule="auto"/>
              <w:ind w:left="0"/>
              <w:contextualSpacing w:val="0"/>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In presenting the report </w:t>
            </w:r>
            <w:r w:rsidR="000E1427">
              <w:rPr>
                <w:rFonts w:ascii="Arial" w:eastAsia="Calibri" w:hAnsi="Arial" w:cs="Arial"/>
                <w:sz w:val="24"/>
                <w:szCs w:val="24"/>
                <w:bdr w:val="nil"/>
                <w:lang w:val="en-US" w:eastAsia="en-GB"/>
              </w:rPr>
              <w:t xml:space="preserve">Delyth Davies </w:t>
            </w:r>
            <w:r>
              <w:rPr>
                <w:rFonts w:ascii="Arial" w:eastAsia="Calibri" w:hAnsi="Arial" w:cs="Arial"/>
                <w:sz w:val="24"/>
                <w:szCs w:val="24"/>
                <w:bdr w:val="nil"/>
                <w:lang w:val="en-US" w:eastAsia="en-GB"/>
              </w:rPr>
              <w:t>highlighted the following points:</w:t>
            </w:r>
          </w:p>
          <w:p w14:paraId="652CAD88" w14:textId="479B2763" w:rsidR="00183364" w:rsidRDefault="000A71DB" w:rsidP="00A51A87">
            <w:pPr>
              <w:pStyle w:val="ListParagraph"/>
              <w:numPr>
                <w:ilvl w:val="0"/>
                <w:numId w:val="7"/>
              </w:numPr>
              <w:spacing w:before="120" w:after="120" w:line="240" w:lineRule="auto"/>
              <w:contextualSpacing w:val="0"/>
              <w:rPr>
                <w:rFonts w:ascii="Arial" w:hAnsi="Arial" w:cs="Arial"/>
                <w:color w:val="000000" w:themeColor="text1"/>
                <w:sz w:val="24"/>
                <w:szCs w:val="24"/>
              </w:rPr>
            </w:pPr>
            <w:r>
              <w:rPr>
                <w:rFonts w:ascii="Arial" w:hAnsi="Arial" w:cs="Arial"/>
                <w:color w:val="000000" w:themeColor="text1"/>
                <w:sz w:val="24"/>
                <w:szCs w:val="24"/>
              </w:rPr>
              <w:t>B</w:t>
            </w:r>
            <w:r w:rsidR="00D5556D">
              <w:rPr>
                <w:rFonts w:ascii="Arial" w:hAnsi="Arial" w:cs="Arial"/>
                <w:color w:val="000000" w:themeColor="text1"/>
                <w:sz w:val="24"/>
                <w:szCs w:val="24"/>
              </w:rPr>
              <w:t>y</w:t>
            </w:r>
            <w:r>
              <w:rPr>
                <w:rFonts w:ascii="Arial" w:hAnsi="Arial" w:cs="Arial"/>
                <w:color w:val="000000" w:themeColor="text1"/>
                <w:sz w:val="24"/>
                <w:szCs w:val="24"/>
              </w:rPr>
              <w:t xml:space="preserve"> the</w:t>
            </w:r>
            <w:r w:rsidR="00D5556D">
              <w:rPr>
                <w:rFonts w:ascii="Arial" w:hAnsi="Arial" w:cs="Arial"/>
                <w:color w:val="000000" w:themeColor="text1"/>
                <w:sz w:val="24"/>
                <w:szCs w:val="24"/>
              </w:rPr>
              <w:t xml:space="preserve"> end of </w:t>
            </w:r>
            <w:r w:rsidR="0083510B">
              <w:rPr>
                <w:rFonts w:ascii="Arial" w:hAnsi="Arial" w:cs="Arial"/>
                <w:color w:val="000000" w:themeColor="text1"/>
                <w:sz w:val="24"/>
                <w:szCs w:val="24"/>
              </w:rPr>
              <w:t>December,</w:t>
            </w:r>
            <w:r w:rsidR="003E66BB">
              <w:rPr>
                <w:rFonts w:ascii="Arial" w:hAnsi="Arial" w:cs="Arial"/>
                <w:color w:val="000000" w:themeColor="text1"/>
                <w:sz w:val="24"/>
                <w:szCs w:val="24"/>
              </w:rPr>
              <w:t xml:space="preserve"> </w:t>
            </w:r>
            <w:r w:rsidR="009D2DEB">
              <w:rPr>
                <w:rFonts w:ascii="Arial" w:hAnsi="Arial" w:cs="Arial"/>
                <w:color w:val="000000" w:themeColor="text1"/>
                <w:sz w:val="24"/>
                <w:szCs w:val="24"/>
              </w:rPr>
              <w:t xml:space="preserve">we </w:t>
            </w:r>
            <w:r w:rsidR="00D5556D">
              <w:rPr>
                <w:rFonts w:ascii="Arial" w:hAnsi="Arial" w:cs="Arial"/>
                <w:color w:val="000000" w:themeColor="text1"/>
                <w:sz w:val="24"/>
                <w:szCs w:val="24"/>
              </w:rPr>
              <w:t>ha</w:t>
            </w:r>
            <w:r w:rsidR="00524B0B">
              <w:rPr>
                <w:rFonts w:ascii="Arial" w:hAnsi="Arial" w:cs="Arial"/>
                <w:color w:val="000000" w:themeColor="text1"/>
                <w:sz w:val="24"/>
                <w:szCs w:val="24"/>
              </w:rPr>
              <w:t>d</w:t>
            </w:r>
            <w:r w:rsidR="00D5556D">
              <w:rPr>
                <w:rFonts w:ascii="Arial" w:hAnsi="Arial" w:cs="Arial"/>
                <w:color w:val="000000" w:themeColor="text1"/>
                <w:sz w:val="24"/>
                <w:szCs w:val="24"/>
              </w:rPr>
              <w:t xml:space="preserve"> exceeded </w:t>
            </w:r>
            <w:r w:rsidR="00340B43">
              <w:rPr>
                <w:rFonts w:ascii="Arial" w:hAnsi="Arial" w:cs="Arial"/>
                <w:color w:val="000000" w:themeColor="text1"/>
                <w:sz w:val="24"/>
                <w:szCs w:val="24"/>
              </w:rPr>
              <w:t xml:space="preserve">the </w:t>
            </w:r>
            <w:r w:rsidR="00D5556D">
              <w:rPr>
                <w:rFonts w:ascii="Arial" w:hAnsi="Arial" w:cs="Arial"/>
                <w:color w:val="000000" w:themeColor="text1"/>
                <w:sz w:val="24"/>
                <w:szCs w:val="24"/>
              </w:rPr>
              <w:t xml:space="preserve">annual target </w:t>
            </w:r>
            <w:r w:rsidR="00340B43">
              <w:rPr>
                <w:rFonts w:ascii="Arial" w:hAnsi="Arial" w:cs="Arial"/>
                <w:color w:val="000000" w:themeColor="text1"/>
                <w:sz w:val="24"/>
                <w:szCs w:val="24"/>
              </w:rPr>
              <w:t xml:space="preserve">for </w:t>
            </w:r>
            <w:r w:rsidR="00C70423">
              <w:rPr>
                <w:rFonts w:ascii="Arial" w:hAnsi="Arial" w:cs="Arial"/>
                <w:color w:val="000000" w:themeColor="text1"/>
                <w:sz w:val="24"/>
                <w:szCs w:val="24"/>
              </w:rPr>
              <w:t>most</w:t>
            </w:r>
            <w:r w:rsidR="00D5556D">
              <w:rPr>
                <w:rFonts w:ascii="Arial" w:hAnsi="Arial" w:cs="Arial"/>
                <w:color w:val="000000" w:themeColor="text1"/>
                <w:sz w:val="24"/>
                <w:szCs w:val="24"/>
              </w:rPr>
              <w:t xml:space="preserve"> </w:t>
            </w:r>
            <w:r w:rsidR="009D2DEB">
              <w:rPr>
                <w:rFonts w:ascii="Arial" w:hAnsi="Arial" w:cs="Arial"/>
                <w:color w:val="000000" w:themeColor="text1"/>
                <w:sz w:val="24"/>
                <w:szCs w:val="24"/>
              </w:rPr>
              <w:t xml:space="preserve">infections </w:t>
            </w:r>
            <w:r w:rsidR="00D5556D">
              <w:rPr>
                <w:rFonts w:ascii="Arial" w:hAnsi="Arial" w:cs="Arial"/>
                <w:color w:val="000000" w:themeColor="text1"/>
                <w:sz w:val="24"/>
                <w:szCs w:val="24"/>
              </w:rPr>
              <w:t>except e-coli</w:t>
            </w:r>
            <w:r w:rsidR="003E66BB">
              <w:rPr>
                <w:rFonts w:ascii="Arial" w:hAnsi="Arial" w:cs="Arial"/>
                <w:color w:val="000000" w:themeColor="text1"/>
                <w:sz w:val="24"/>
                <w:szCs w:val="24"/>
              </w:rPr>
              <w:t xml:space="preserve">, which </w:t>
            </w:r>
            <w:r w:rsidR="00F6507A">
              <w:rPr>
                <w:rFonts w:ascii="Arial" w:hAnsi="Arial" w:cs="Arial"/>
                <w:color w:val="000000" w:themeColor="text1"/>
                <w:sz w:val="24"/>
                <w:szCs w:val="24"/>
              </w:rPr>
              <w:t>may still be achieved.</w:t>
            </w:r>
          </w:p>
          <w:p w14:paraId="50FDBB62" w14:textId="54A8E23D" w:rsidR="00183364" w:rsidRDefault="00183364" w:rsidP="00A51A87">
            <w:pPr>
              <w:pStyle w:val="ListParagraph"/>
              <w:numPr>
                <w:ilvl w:val="0"/>
                <w:numId w:val="7"/>
              </w:numPr>
              <w:spacing w:before="120" w:after="120" w:line="240" w:lineRule="auto"/>
              <w:ind w:right="28"/>
              <w:contextualSpacing w:val="0"/>
              <w:jc w:val="both"/>
              <w:rPr>
                <w:rFonts w:ascii="Arial" w:hAnsi="Arial" w:cs="Arial"/>
                <w:sz w:val="24"/>
                <w:szCs w:val="24"/>
              </w:rPr>
            </w:pPr>
            <w:r w:rsidRPr="00343CB0">
              <w:rPr>
                <w:rFonts w:ascii="Arial" w:hAnsi="Arial" w:cs="Arial"/>
                <w:sz w:val="24"/>
                <w:szCs w:val="24"/>
              </w:rPr>
              <w:t xml:space="preserve">There was a year-on-year reduction in </w:t>
            </w:r>
            <w:r w:rsidRPr="00343CB0">
              <w:rPr>
                <w:rFonts w:ascii="Arial" w:hAnsi="Arial" w:cs="Arial"/>
                <w:i/>
                <w:sz w:val="24"/>
                <w:szCs w:val="24"/>
              </w:rPr>
              <w:t>C. difficile</w:t>
            </w:r>
            <w:r w:rsidRPr="00343CB0">
              <w:rPr>
                <w:rFonts w:ascii="Arial" w:hAnsi="Arial" w:cs="Arial"/>
                <w:sz w:val="24"/>
                <w:szCs w:val="24"/>
              </w:rPr>
              <w:t xml:space="preserve"> and </w:t>
            </w:r>
            <w:r w:rsidRPr="00343CB0">
              <w:rPr>
                <w:rFonts w:ascii="Arial" w:hAnsi="Arial" w:cs="Arial"/>
                <w:i/>
                <w:sz w:val="24"/>
                <w:szCs w:val="24"/>
              </w:rPr>
              <w:t>E. coli</w:t>
            </w:r>
            <w:r w:rsidRPr="00343CB0">
              <w:rPr>
                <w:rFonts w:ascii="Arial" w:hAnsi="Arial" w:cs="Arial"/>
                <w:sz w:val="24"/>
                <w:szCs w:val="24"/>
              </w:rPr>
              <w:t xml:space="preserve"> bacteraemia. The incidence per 100,000 population of </w:t>
            </w:r>
            <w:r w:rsidRPr="00343CB0">
              <w:rPr>
                <w:rFonts w:ascii="Arial" w:hAnsi="Arial" w:cs="Arial"/>
                <w:i/>
                <w:sz w:val="24"/>
                <w:szCs w:val="24"/>
              </w:rPr>
              <w:t>Staph. aureus</w:t>
            </w:r>
            <w:r w:rsidRPr="00343CB0">
              <w:rPr>
                <w:rFonts w:ascii="Arial" w:hAnsi="Arial" w:cs="Arial"/>
                <w:sz w:val="24"/>
                <w:szCs w:val="24"/>
              </w:rPr>
              <w:t xml:space="preserve"> bacteraemia and </w:t>
            </w:r>
            <w:r w:rsidRPr="00343CB0">
              <w:rPr>
                <w:rFonts w:ascii="Arial" w:hAnsi="Arial" w:cs="Arial"/>
                <w:i/>
                <w:sz w:val="24"/>
                <w:szCs w:val="24"/>
              </w:rPr>
              <w:t>Pseudomonas aeruginosa</w:t>
            </w:r>
            <w:r w:rsidRPr="00343CB0">
              <w:rPr>
                <w:rFonts w:ascii="Arial" w:hAnsi="Arial" w:cs="Arial"/>
                <w:sz w:val="24"/>
                <w:szCs w:val="24"/>
              </w:rPr>
              <w:t xml:space="preserve"> bacteraemia remains the highest in Wales, and the second highest for both </w:t>
            </w:r>
            <w:r w:rsidRPr="00343CB0">
              <w:rPr>
                <w:rFonts w:ascii="Arial" w:hAnsi="Arial" w:cs="Arial"/>
                <w:i/>
                <w:sz w:val="24"/>
                <w:szCs w:val="24"/>
              </w:rPr>
              <w:t>Klebsiella spp</w:t>
            </w:r>
            <w:r w:rsidRPr="00343CB0">
              <w:rPr>
                <w:rFonts w:ascii="Arial" w:hAnsi="Arial" w:cs="Arial"/>
                <w:sz w:val="24"/>
                <w:szCs w:val="24"/>
              </w:rPr>
              <w:t xml:space="preserve">. bacteraemia and </w:t>
            </w:r>
            <w:r w:rsidRPr="00343CB0">
              <w:rPr>
                <w:rFonts w:ascii="Arial" w:hAnsi="Arial" w:cs="Arial"/>
                <w:i/>
                <w:sz w:val="24"/>
                <w:szCs w:val="24"/>
              </w:rPr>
              <w:t>C. difficile</w:t>
            </w:r>
            <w:r w:rsidRPr="00343CB0">
              <w:rPr>
                <w:rFonts w:ascii="Arial" w:hAnsi="Arial" w:cs="Arial"/>
                <w:sz w:val="24"/>
                <w:szCs w:val="24"/>
              </w:rPr>
              <w:t xml:space="preserve">.  </w:t>
            </w:r>
          </w:p>
          <w:p w14:paraId="2E359E02" w14:textId="77777777" w:rsidR="004B2E35" w:rsidRDefault="00347401" w:rsidP="00A51A87">
            <w:pPr>
              <w:pStyle w:val="ListParagraph"/>
              <w:numPr>
                <w:ilvl w:val="0"/>
                <w:numId w:val="7"/>
              </w:numPr>
              <w:spacing w:before="120" w:after="120" w:line="240" w:lineRule="auto"/>
              <w:ind w:right="28"/>
              <w:contextualSpacing w:val="0"/>
              <w:jc w:val="both"/>
              <w:rPr>
                <w:rFonts w:ascii="Arial" w:hAnsi="Arial" w:cs="Arial"/>
                <w:sz w:val="24"/>
                <w:szCs w:val="24"/>
              </w:rPr>
            </w:pPr>
            <w:r w:rsidRPr="00343CB0">
              <w:rPr>
                <w:rFonts w:ascii="Arial" w:hAnsi="Arial" w:cs="Arial"/>
                <w:sz w:val="24"/>
                <w:szCs w:val="24"/>
              </w:rPr>
              <w:t>The graphs</w:t>
            </w:r>
            <w:r>
              <w:rPr>
                <w:rFonts w:ascii="Arial" w:hAnsi="Arial" w:cs="Arial"/>
                <w:sz w:val="24"/>
                <w:szCs w:val="24"/>
              </w:rPr>
              <w:t xml:space="preserve"> in Appendix 2 attached to the report</w:t>
            </w:r>
            <w:r w:rsidRPr="00343CB0">
              <w:rPr>
                <w:rFonts w:ascii="Arial" w:hAnsi="Arial" w:cs="Arial"/>
                <w:sz w:val="24"/>
                <w:szCs w:val="24"/>
              </w:rPr>
              <w:t xml:space="preserve"> showing incidence/1000 admissions provide an alternative view on Health Board performance, comparing the incidence of these infections in SBUHB’s acute hospitals with other acute hospitals in Wales.</w:t>
            </w:r>
          </w:p>
          <w:p w14:paraId="27667B20" w14:textId="6B5E3EB3" w:rsidR="00491DFD" w:rsidRPr="00F704EE" w:rsidRDefault="004B2E35" w:rsidP="00A51A87">
            <w:pPr>
              <w:pStyle w:val="ListParagraph"/>
              <w:numPr>
                <w:ilvl w:val="0"/>
                <w:numId w:val="7"/>
              </w:numPr>
              <w:spacing w:before="120" w:after="120" w:line="240" w:lineRule="auto"/>
              <w:ind w:right="28"/>
              <w:contextualSpacing w:val="0"/>
              <w:jc w:val="both"/>
              <w:rPr>
                <w:rFonts w:ascii="Arial" w:hAnsi="Arial" w:cs="Arial"/>
                <w:sz w:val="24"/>
                <w:szCs w:val="24"/>
              </w:rPr>
            </w:pPr>
            <w:r>
              <w:rPr>
                <w:rFonts w:ascii="Arial" w:hAnsi="Arial" w:cs="Arial"/>
                <w:color w:val="000000" w:themeColor="text1"/>
                <w:sz w:val="24"/>
                <w:szCs w:val="24"/>
              </w:rPr>
              <w:t>Numbers of</w:t>
            </w:r>
            <w:r w:rsidR="00491DFD" w:rsidRPr="004B2E35">
              <w:rPr>
                <w:rFonts w:ascii="Arial" w:hAnsi="Arial" w:cs="Arial"/>
                <w:color w:val="000000" w:themeColor="text1"/>
                <w:sz w:val="24"/>
                <w:szCs w:val="24"/>
              </w:rPr>
              <w:t xml:space="preserve"> </w:t>
            </w:r>
            <w:r w:rsidR="001138F5" w:rsidRPr="004B2E35">
              <w:rPr>
                <w:rFonts w:ascii="Arial" w:hAnsi="Arial" w:cs="Arial"/>
                <w:color w:val="000000" w:themeColor="text1"/>
                <w:sz w:val="24"/>
                <w:szCs w:val="24"/>
              </w:rPr>
              <w:t>a</w:t>
            </w:r>
            <w:r w:rsidR="00491DFD" w:rsidRPr="004B2E35">
              <w:rPr>
                <w:rFonts w:ascii="Arial" w:hAnsi="Arial" w:cs="Arial"/>
                <w:color w:val="000000" w:themeColor="text1"/>
                <w:sz w:val="24"/>
                <w:szCs w:val="24"/>
              </w:rPr>
              <w:t xml:space="preserve">cute respiratory infections </w:t>
            </w:r>
            <w:r w:rsidR="001138F5" w:rsidRPr="004B2E35">
              <w:rPr>
                <w:rFonts w:ascii="Arial" w:hAnsi="Arial" w:cs="Arial"/>
                <w:color w:val="000000" w:themeColor="text1"/>
                <w:sz w:val="24"/>
                <w:szCs w:val="24"/>
              </w:rPr>
              <w:t>ha</w:t>
            </w:r>
            <w:r>
              <w:rPr>
                <w:rFonts w:ascii="Arial" w:hAnsi="Arial" w:cs="Arial"/>
                <w:color w:val="000000" w:themeColor="text1"/>
                <w:sz w:val="24"/>
                <w:szCs w:val="24"/>
              </w:rPr>
              <w:t>ve</w:t>
            </w:r>
            <w:r w:rsidR="001138F5" w:rsidRPr="004B2E35">
              <w:rPr>
                <w:rFonts w:ascii="Arial" w:hAnsi="Arial" w:cs="Arial"/>
                <w:color w:val="000000" w:themeColor="text1"/>
                <w:sz w:val="24"/>
                <w:szCs w:val="24"/>
              </w:rPr>
              <w:t xml:space="preserve"> been unprecedented </w:t>
            </w:r>
            <w:r w:rsidR="00491DFD" w:rsidRPr="004B2E35">
              <w:rPr>
                <w:rFonts w:ascii="Arial" w:hAnsi="Arial" w:cs="Arial"/>
                <w:color w:val="000000" w:themeColor="text1"/>
                <w:sz w:val="24"/>
                <w:szCs w:val="24"/>
              </w:rPr>
              <w:t xml:space="preserve">– </w:t>
            </w:r>
            <w:r w:rsidR="001138F5" w:rsidRPr="004B2E35">
              <w:rPr>
                <w:rFonts w:ascii="Arial" w:hAnsi="Arial" w:cs="Arial"/>
                <w:color w:val="000000" w:themeColor="text1"/>
                <w:sz w:val="24"/>
                <w:szCs w:val="24"/>
              </w:rPr>
              <w:t>we have never had a year when</w:t>
            </w:r>
            <w:r w:rsidR="00491DFD" w:rsidRPr="004B2E35">
              <w:rPr>
                <w:rFonts w:ascii="Arial" w:hAnsi="Arial" w:cs="Arial"/>
                <w:color w:val="000000" w:themeColor="text1"/>
                <w:sz w:val="24"/>
                <w:szCs w:val="24"/>
              </w:rPr>
              <w:t xml:space="preserve"> these numbers </w:t>
            </w:r>
            <w:r w:rsidR="00B47FD6" w:rsidRPr="004B2E35">
              <w:rPr>
                <w:rFonts w:ascii="Arial" w:hAnsi="Arial" w:cs="Arial"/>
                <w:color w:val="000000" w:themeColor="text1"/>
                <w:sz w:val="24"/>
                <w:szCs w:val="24"/>
              </w:rPr>
              <w:t xml:space="preserve">of acute respiratory </w:t>
            </w:r>
            <w:r w:rsidR="00464ABC" w:rsidRPr="004B2E35">
              <w:rPr>
                <w:rFonts w:ascii="Arial" w:hAnsi="Arial" w:cs="Arial"/>
                <w:color w:val="000000" w:themeColor="text1"/>
                <w:sz w:val="24"/>
                <w:szCs w:val="24"/>
              </w:rPr>
              <w:t>infections occurring at the same time presenting</w:t>
            </w:r>
            <w:r w:rsidR="006D59BE" w:rsidRPr="004B2E35">
              <w:rPr>
                <w:rFonts w:ascii="Arial" w:hAnsi="Arial" w:cs="Arial"/>
                <w:color w:val="000000" w:themeColor="text1"/>
                <w:sz w:val="24"/>
                <w:szCs w:val="24"/>
              </w:rPr>
              <w:t xml:space="preserve"> significant</w:t>
            </w:r>
            <w:r w:rsidR="00491DFD" w:rsidRPr="004B2E35">
              <w:rPr>
                <w:rFonts w:ascii="Arial" w:hAnsi="Arial" w:cs="Arial"/>
                <w:color w:val="000000" w:themeColor="text1"/>
                <w:sz w:val="24"/>
                <w:szCs w:val="24"/>
              </w:rPr>
              <w:t xml:space="preserve"> demand for services plus </w:t>
            </w:r>
            <w:r w:rsidR="006D59BE" w:rsidRPr="004B2E35">
              <w:rPr>
                <w:rFonts w:ascii="Arial" w:hAnsi="Arial" w:cs="Arial"/>
                <w:color w:val="000000" w:themeColor="text1"/>
                <w:sz w:val="24"/>
                <w:szCs w:val="24"/>
              </w:rPr>
              <w:t xml:space="preserve">increased </w:t>
            </w:r>
            <w:r w:rsidR="00491DFD" w:rsidRPr="004B2E35">
              <w:rPr>
                <w:rFonts w:ascii="Arial" w:hAnsi="Arial" w:cs="Arial"/>
                <w:color w:val="000000" w:themeColor="text1"/>
                <w:sz w:val="24"/>
                <w:szCs w:val="24"/>
              </w:rPr>
              <w:t>staff absences</w:t>
            </w:r>
            <w:r w:rsidR="006D59BE" w:rsidRPr="004B2E35">
              <w:rPr>
                <w:rFonts w:ascii="Arial" w:hAnsi="Arial" w:cs="Arial"/>
                <w:color w:val="000000" w:themeColor="text1"/>
                <w:sz w:val="24"/>
                <w:szCs w:val="24"/>
              </w:rPr>
              <w:t xml:space="preserve"> which will have had a </w:t>
            </w:r>
            <w:r w:rsidR="00F6507A" w:rsidRPr="004B2E35">
              <w:rPr>
                <w:rFonts w:ascii="Arial" w:hAnsi="Arial" w:cs="Arial"/>
                <w:color w:val="000000" w:themeColor="text1"/>
                <w:sz w:val="24"/>
                <w:szCs w:val="24"/>
              </w:rPr>
              <w:t>knock-on</w:t>
            </w:r>
            <w:r w:rsidR="006D59BE" w:rsidRPr="004B2E35">
              <w:rPr>
                <w:rFonts w:ascii="Arial" w:hAnsi="Arial" w:cs="Arial"/>
                <w:color w:val="000000" w:themeColor="text1"/>
                <w:sz w:val="24"/>
                <w:szCs w:val="24"/>
              </w:rPr>
              <w:t xml:space="preserve"> effect on the</w:t>
            </w:r>
            <w:r w:rsidR="00491DFD" w:rsidRPr="004B2E35">
              <w:rPr>
                <w:rFonts w:ascii="Arial" w:hAnsi="Arial" w:cs="Arial"/>
                <w:color w:val="000000" w:themeColor="text1"/>
                <w:sz w:val="24"/>
                <w:szCs w:val="24"/>
              </w:rPr>
              <w:t xml:space="preserve"> A</w:t>
            </w:r>
            <w:r w:rsidR="006D59BE" w:rsidRPr="004B2E35">
              <w:rPr>
                <w:rFonts w:ascii="Arial" w:hAnsi="Arial" w:cs="Arial"/>
                <w:color w:val="000000" w:themeColor="text1"/>
                <w:sz w:val="24"/>
                <w:szCs w:val="24"/>
              </w:rPr>
              <w:t>MSR due to</w:t>
            </w:r>
            <w:r w:rsidR="00491DFD" w:rsidRPr="004B2E35">
              <w:rPr>
                <w:rFonts w:ascii="Arial" w:hAnsi="Arial" w:cs="Arial"/>
                <w:color w:val="000000" w:themeColor="text1"/>
                <w:sz w:val="24"/>
                <w:szCs w:val="24"/>
              </w:rPr>
              <w:t xml:space="preserve"> </w:t>
            </w:r>
            <w:r w:rsidR="00C92152" w:rsidRPr="004B2E35">
              <w:rPr>
                <w:rFonts w:ascii="Arial" w:hAnsi="Arial" w:cs="Arial"/>
                <w:color w:val="000000" w:themeColor="text1"/>
                <w:sz w:val="24"/>
                <w:szCs w:val="24"/>
              </w:rPr>
              <w:t xml:space="preserve">staff shortages as a result.  </w:t>
            </w:r>
          </w:p>
          <w:p w14:paraId="1FE07BF3" w14:textId="77777777" w:rsidR="00F704EE" w:rsidRPr="00E36CC3" w:rsidRDefault="00F704EE" w:rsidP="00A51A87">
            <w:pPr>
              <w:pStyle w:val="ListParagraph"/>
              <w:numPr>
                <w:ilvl w:val="0"/>
                <w:numId w:val="7"/>
              </w:numPr>
              <w:spacing w:before="120" w:after="120" w:line="240" w:lineRule="auto"/>
              <w:contextualSpacing w:val="0"/>
              <w:jc w:val="both"/>
              <w:rPr>
                <w:rFonts w:ascii="Arial" w:hAnsi="Arial" w:cs="Arial"/>
                <w:i/>
                <w:sz w:val="24"/>
                <w:szCs w:val="24"/>
              </w:rPr>
            </w:pPr>
            <w:r w:rsidRPr="00E36CC3">
              <w:rPr>
                <w:rFonts w:ascii="Arial" w:hAnsi="Arial" w:cs="Arial"/>
                <w:sz w:val="24"/>
                <w:szCs w:val="24"/>
              </w:rPr>
              <w:t xml:space="preserve">The three cases of </w:t>
            </w:r>
            <w:r w:rsidRPr="00E36CC3">
              <w:rPr>
                <w:rFonts w:ascii="Arial" w:hAnsi="Arial" w:cs="Arial"/>
                <w:i/>
                <w:sz w:val="24"/>
                <w:szCs w:val="24"/>
              </w:rPr>
              <w:t xml:space="preserve">C. difficile </w:t>
            </w:r>
            <w:r w:rsidRPr="00E36CC3">
              <w:rPr>
                <w:rFonts w:ascii="Arial" w:hAnsi="Arial" w:cs="Arial"/>
                <w:sz w:val="24"/>
                <w:szCs w:val="24"/>
              </w:rPr>
              <w:t xml:space="preserve">on Singleton’s Ward 3, reported to the Committee in December, were confirmed to be unrelated.  Whole Genome Sequencing for these cases indicated three separate genomes; </w:t>
            </w:r>
            <w:r>
              <w:rPr>
                <w:rFonts w:ascii="Arial" w:hAnsi="Arial" w:cs="Arial"/>
                <w:sz w:val="24"/>
                <w:szCs w:val="24"/>
              </w:rPr>
              <w:t xml:space="preserve">as a result, </w:t>
            </w:r>
            <w:r w:rsidRPr="00E36CC3">
              <w:rPr>
                <w:rFonts w:ascii="Arial" w:hAnsi="Arial" w:cs="Arial"/>
                <w:sz w:val="24"/>
                <w:szCs w:val="24"/>
              </w:rPr>
              <w:t xml:space="preserve">a transmission event has been excluded.   </w:t>
            </w:r>
          </w:p>
          <w:p w14:paraId="62415D1E" w14:textId="77777777" w:rsidR="00CE2E02" w:rsidRPr="00CE2E02" w:rsidRDefault="00616703" w:rsidP="00A51A87">
            <w:pPr>
              <w:pStyle w:val="ListParagraph"/>
              <w:numPr>
                <w:ilvl w:val="0"/>
                <w:numId w:val="7"/>
              </w:numPr>
              <w:spacing w:before="120" w:after="120" w:line="240" w:lineRule="auto"/>
              <w:ind w:right="28"/>
              <w:contextualSpacing w:val="0"/>
              <w:jc w:val="both"/>
              <w:rPr>
                <w:rFonts w:ascii="Arial" w:hAnsi="Arial" w:cs="Arial"/>
                <w:sz w:val="24"/>
                <w:szCs w:val="24"/>
              </w:rPr>
            </w:pPr>
            <w:r>
              <w:rPr>
                <w:rFonts w:ascii="Arial" w:hAnsi="Arial" w:cs="Arial"/>
                <w:color w:val="000000" w:themeColor="text1"/>
                <w:sz w:val="24"/>
                <w:szCs w:val="24"/>
              </w:rPr>
              <w:t>The o</w:t>
            </w:r>
            <w:r w:rsidR="00C92152" w:rsidRPr="00616703">
              <w:rPr>
                <w:rFonts w:ascii="Arial" w:hAnsi="Arial" w:cs="Arial"/>
                <w:color w:val="000000" w:themeColor="text1"/>
                <w:sz w:val="24"/>
                <w:szCs w:val="24"/>
              </w:rPr>
              <w:t xml:space="preserve">verarching </w:t>
            </w:r>
            <w:r w:rsidR="00E3238A" w:rsidRPr="00616703">
              <w:rPr>
                <w:rFonts w:ascii="Arial" w:hAnsi="Arial" w:cs="Arial"/>
                <w:color w:val="000000" w:themeColor="text1"/>
                <w:sz w:val="24"/>
                <w:szCs w:val="24"/>
              </w:rPr>
              <w:t>infection</w:t>
            </w:r>
            <w:r w:rsidR="00C92152" w:rsidRPr="00616703">
              <w:rPr>
                <w:rFonts w:ascii="Arial" w:hAnsi="Arial" w:cs="Arial"/>
                <w:color w:val="000000" w:themeColor="text1"/>
                <w:sz w:val="24"/>
                <w:szCs w:val="24"/>
              </w:rPr>
              <w:t xml:space="preserve"> imp</w:t>
            </w:r>
            <w:r w:rsidR="00E3238A" w:rsidRPr="00616703">
              <w:rPr>
                <w:rFonts w:ascii="Arial" w:hAnsi="Arial" w:cs="Arial"/>
                <w:color w:val="000000" w:themeColor="text1"/>
                <w:sz w:val="24"/>
                <w:szCs w:val="24"/>
              </w:rPr>
              <w:t>rovement</w:t>
            </w:r>
            <w:r w:rsidR="00C92152" w:rsidRPr="00616703">
              <w:rPr>
                <w:rFonts w:ascii="Arial" w:hAnsi="Arial" w:cs="Arial"/>
                <w:color w:val="000000" w:themeColor="text1"/>
                <w:sz w:val="24"/>
                <w:szCs w:val="24"/>
              </w:rPr>
              <w:t xml:space="preserve"> plan</w:t>
            </w:r>
            <w:r w:rsidR="001B0634" w:rsidRPr="00616703">
              <w:rPr>
                <w:rFonts w:ascii="Arial" w:hAnsi="Arial" w:cs="Arial"/>
                <w:color w:val="000000" w:themeColor="text1"/>
                <w:sz w:val="24"/>
                <w:szCs w:val="24"/>
              </w:rPr>
              <w:t xml:space="preserve"> to end </w:t>
            </w:r>
            <w:r w:rsidR="008A552F">
              <w:rPr>
                <w:rFonts w:ascii="Arial" w:hAnsi="Arial" w:cs="Arial"/>
                <w:color w:val="000000" w:themeColor="text1"/>
                <w:sz w:val="24"/>
                <w:szCs w:val="24"/>
              </w:rPr>
              <w:t xml:space="preserve">of quarter 3 has shown </w:t>
            </w:r>
            <w:r w:rsidR="00765790" w:rsidRPr="00616703">
              <w:rPr>
                <w:rFonts w:ascii="Arial" w:hAnsi="Arial" w:cs="Arial"/>
                <w:color w:val="000000" w:themeColor="text1"/>
                <w:sz w:val="24"/>
                <w:szCs w:val="24"/>
              </w:rPr>
              <w:t>some achievement</w:t>
            </w:r>
            <w:r w:rsidR="009D115D" w:rsidRPr="00616703">
              <w:rPr>
                <w:rFonts w:ascii="Arial" w:hAnsi="Arial" w:cs="Arial"/>
                <w:color w:val="000000" w:themeColor="text1"/>
                <w:sz w:val="24"/>
                <w:szCs w:val="24"/>
              </w:rPr>
              <w:t>s</w:t>
            </w:r>
            <w:r w:rsidR="00CE2E02">
              <w:rPr>
                <w:rFonts w:ascii="Arial" w:hAnsi="Arial" w:cs="Arial"/>
                <w:color w:val="000000" w:themeColor="text1"/>
                <w:sz w:val="24"/>
                <w:szCs w:val="24"/>
              </w:rPr>
              <w:t xml:space="preserve"> in the</w:t>
            </w:r>
            <w:r w:rsidR="009D115D" w:rsidRPr="00616703">
              <w:rPr>
                <w:rFonts w:ascii="Arial" w:hAnsi="Arial" w:cs="Arial"/>
                <w:color w:val="000000" w:themeColor="text1"/>
                <w:sz w:val="24"/>
                <w:szCs w:val="24"/>
              </w:rPr>
              <w:t xml:space="preserve"> rapid review of infection cases across all </w:t>
            </w:r>
            <w:r w:rsidR="00CE2E02">
              <w:rPr>
                <w:rFonts w:ascii="Arial" w:hAnsi="Arial" w:cs="Arial"/>
                <w:color w:val="000000" w:themeColor="text1"/>
                <w:sz w:val="24"/>
                <w:szCs w:val="24"/>
              </w:rPr>
              <w:t>service groups.</w:t>
            </w:r>
            <w:r w:rsidR="009D115D" w:rsidRPr="00616703">
              <w:rPr>
                <w:rFonts w:ascii="Arial" w:hAnsi="Arial" w:cs="Arial"/>
                <w:color w:val="000000" w:themeColor="text1"/>
                <w:sz w:val="24"/>
                <w:szCs w:val="24"/>
              </w:rPr>
              <w:t xml:space="preserve">  </w:t>
            </w:r>
          </w:p>
          <w:p w14:paraId="1E9AC0B9" w14:textId="6DAEE409" w:rsidR="00B253F5" w:rsidRDefault="00B253F5" w:rsidP="00A51A87">
            <w:pPr>
              <w:pStyle w:val="ListParagraph"/>
              <w:numPr>
                <w:ilvl w:val="0"/>
                <w:numId w:val="7"/>
              </w:numPr>
              <w:spacing w:before="120" w:after="120" w:line="240" w:lineRule="auto"/>
              <w:jc w:val="both"/>
              <w:rPr>
                <w:rFonts w:ascii="Arial" w:hAnsi="Arial" w:cs="Arial"/>
                <w:sz w:val="24"/>
              </w:rPr>
            </w:pPr>
            <w:r w:rsidRPr="00A8414A">
              <w:rPr>
                <w:rFonts w:ascii="Arial" w:hAnsi="Arial" w:cs="Arial"/>
                <w:sz w:val="24"/>
              </w:rPr>
              <w:t xml:space="preserve">Rapid improvement wards are participating in undertaking point prevalence of peripheral vascular devices and urinary catheters.  </w:t>
            </w:r>
            <w:r>
              <w:rPr>
                <w:rFonts w:ascii="Arial" w:hAnsi="Arial" w:cs="Arial"/>
                <w:sz w:val="24"/>
              </w:rPr>
              <w:t>Reported c</w:t>
            </w:r>
            <w:r w:rsidRPr="00A8414A">
              <w:rPr>
                <w:rFonts w:ascii="Arial" w:hAnsi="Arial" w:cs="Arial"/>
                <w:sz w:val="24"/>
              </w:rPr>
              <w:t>ompliance with insertion and maintenance bundles</w:t>
            </w:r>
            <w:r>
              <w:rPr>
                <w:rFonts w:ascii="Arial" w:hAnsi="Arial" w:cs="Arial"/>
                <w:sz w:val="24"/>
              </w:rPr>
              <w:t xml:space="preserve"> has improved, particularly in relation to urinary catheters and there has been an improvement in compliance with peripheral vascular device maintenance bundles</w:t>
            </w:r>
            <w:r w:rsidRPr="00A8414A">
              <w:rPr>
                <w:rFonts w:ascii="Arial" w:hAnsi="Arial" w:cs="Arial"/>
                <w:sz w:val="24"/>
              </w:rPr>
              <w:t xml:space="preserve">. </w:t>
            </w:r>
          </w:p>
          <w:p w14:paraId="696F2215" w14:textId="77777777" w:rsidR="00A51A87" w:rsidRPr="00A8414A" w:rsidRDefault="00A51A87" w:rsidP="00A51A87">
            <w:pPr>
              <w:pStyle w:val="ListParagraph"/>
              <w:spacing w:before="120" w:after="120" w:line="240" w:lineRule="auto"/>
              <w:jc w:val="both"/>
              <w:rPr>
                <w:rFonts w:ascii="Arial" w:hAnsi="Arial" w:cs="Arial"/>
                <w:sz w:val="24"/>
              </w:rPr>
            </w:pPr>
          </w:p>
          <w:p w14:paraId="03083DDA" w14:textId="25DBF58F" w:rsidR="00A51A87" w:rsidRDefault="006A6809" w:rsidP="00A51A87">
            <w:pPr>
              <w:pStyle w:val="ListParagraph"/>
              <w:numPr>
                <w:ilvl w:val="0"/>
                <w:numId w:val="7"/>
              </w:numPr>
              <w:spacing w:before="120" w:after="120" w:line="240" w:lineRule="auto"/>
              <w:jc w:val="both"/>
              <w:rPr>
                <w:rFonts w:ascii="Arial" w:hAnsi="Arial" w:cs="Arial"/>
                <w:sz w:val="24"/>
              </w:rPr>
            </w:pPr>
            <w:r>
              <w:rPr>
                <w:rFonts w:ascii="Arial" w:hAnsi="Arial" w:cs="Arial"/>
                <w:sz w:val="24"/>
              </w:rPr>
              <w:t>Not much progress has been made on surveillance of some of the more common infections such as catheter related urinary tract infections, hospital acquired pneumonias</w:t>
            </w:r>
            <w:r w:rsidR="0079192B">
              <w:rPr>
                <w:rFonts w:ascii="Arial" w:hAnsi="Arial" w:cs="Arial"/>
                <w:sz w:val="24"/>
              </w:rPr>
              <w:t>, surgical site infections etc and we are looking for a different model of how we can deliver tha</w:t>
            </w:r>
            <w:r w:rsidR="009F592B">
              <w:rPr>
                <w:rFonts w:ascii="Arial" w:hAnsi="Arial" w:cs="Arial"/>
                <w:sz w:val="24"/>
              </w:rPr>
              <w:t>t</w:t>
            </w:r>
            <w:r w:rsidR="0079192B">
              <w:rPr>
                <w:rFonts w:ascii="Arial" w:hAnsi="Arial" w:cs="Arial"/>
                <w:sz w:val="24"/>
              </w:rPr>
              <w:t>.</w:t>
            </w:r>
          </w:p>
          <w:p w14:paraId="02684665" w14:textId="77777777" w:rsidR="00A51A87" w:rsidRPr="00A51A87" w:rsidRDefault="00A51A87" w:rsidP="00A51A87">
            <w:pPr>
              <w:pStyle w:val="ListParagraph"/>
              <w:spacing w:before="120" w:after="120" w:line="240" w:lineRule="auto"/>
              <w:jc w:val="both"/>
              <w:rPr>
                <w:rFonts w:ascii="Arial" w:hAnsi="Arial" w:cs="Arial"/>
                <w:sz w:val="24"/>
              </w:rPr>
            </w:pPr>
          </w:p>
          <w:p w14:paraId="4236525A" w14:textId="18845A1F" w:rsidR="009F592B" w:rsidRDefault="009F592B" w:rsidP="00A51A87">
            <w:pPr>
              <w:pStyle w:val="ListParagraph"/>
              <w:numPr>
                <w:ilvl w:val="0"/>
                <w:numId w:val="7"/>
              </w:numPr>
              <w:spacing w:before="120" w:after="120" w:line="240" w:lineRule="auto"/>
              <w:jc w:val="both"/>
              <w:rPr>
                <w:rFonts w:ascii="Arial" w:hAnsi="Arial" w:cs="Arial"/>
                <w:sz w:val="24"/>
              </w:rPr>
            </w:pPr>
            <w:r w:rsidRPr="009F592B">
              <w:rPr>
                <w:rFonts w:ascii="Arial" w:hAnsi="Arial" w:cs="Arial"/>
                <w:sz w:val="24"/>
              </w:rPr>
              <w:t>There were no suitable applicants for the second time for the Director of Infection Prevention &amp; Control post.  Consideration is being given to alternative models for a way forward.</w:t>
            </w:r>
          </w:p>
          <w:p w14:paraId="3588D3D0" w14:textId="77777777" w:rsidR="00A51A87" w:rsidRPr="00A51A87" w:rsidRDefault="00A51A87" w:rsidP="00A51A87">
            <w:pPr>
              <w:pStyle w:val="ListParagraph"/>
              <w:spacing w:before="120" w:after="120" w:line="240" w:lineRule="auto"/>
              <w:rPr>
                <w:rFonts w:ascii="Arial" w:hAnsi="Arial" w:cs="Arial"/>
                <w:sz w:val="24"/>
              </w:rPr>
            </w:pPr>
          </w:p>
          <w:p w14:paraId="2D563960" w14:textId="428DD115" w:rsidR="005B0AA7" w:rsidRDefault="005B0AA7" w:rsidP="00A51A87">
            <w:pPr>
              <w:pStyle w:val="ListParagraph"/>
              <w:numPr>
                <w:ilvl w:val="0"/>
                <w:numId w:val="7"/>
              </w:numPr>
              <w:spacing w:before="120" w:after="120" w:line="240" w:lineRule="auto"/>
              <w:jc w:val="both"/>
              <w:rPr>
                <w:rFonts w:ascii="Arial" w:hAnsi="Arial" w:cs="Arial"/>
                <w:sz w:val="24"/>
              </w:rPr>
            </w:pPr>
            <w:r>
              <w:rPr>
                <w:rFonts w:ascii="Arial" w:hAnsi="Arial" w:cs="Arial"/>
                <w:sz w:val="24"/>
              </w:rPr>
              <w:t>The d</w:t>
            </w:r>
            <w:r w:rsidR="00765790" w:rsidRPr="005B0AA7">
              <w:rPr>
                <w:rFonts w:ascii="Arial" w:hAnsi="Arial" w:cs="Arial"/>
                <w:color w:val="000000" w:themeColor="text1"/>
                <w:sz w:val="24"/>
                <w:szCs w:val="24"/>
              </w:rPr>
              <w:t xml:space="preserve">igital dashboard </w:t>
            </w:r>
            <w:r w:rsidR="00533076" w:rsidRPr="005B0AA7">
              <w:rPr>
                <w:rFonts w:ascii="Arial" w:hAnsi="Arial" w:cs="Arial"/>
                <w:color w:val="000000" w:themeColor="text1"/>
                <w:sz w:val="24"/>
                <w:szCs w:val="24"/>
              </w:rPr>
              <w:t xml:space="preserve">is </w:t>
            </w:r>
            <w:r w:rsidR="00765790" w:rsidRPr="005B0AA7">
              <w:rPr>
                <w:rFonts w:ascii="Arial" w:hAnsi="Arial" w:cs="Arial"/>
                <w:color w:val="000000" w:themeColor="text1"/>
                <w:sz w:val="24"/>
                <w:szCs w:val="24"/>
              </w:rPr>
              <w:t>progressing slower than antic</w:t>
            </w:r>
            <w:r w:rsidR="00533076" w:rsidRPr="005B0AA7">
              <w:rPr>
                <w:rFonts w:ascii="Arial" w:hAnsi="Arial" w:cs="Arial"/>
                <w:color w:val="000000" w:themeColor="text1"/>
                <w:sz w:val="24"/>
                <w:szCs w:val="24"/>
              </w:rPr>
              <w:t>ipated</w:t>
            </w:r>
            <w:r w:rsidR="00765790" w:rsidRPr="005B0AA7">
              <w:rPr>
                <w:rFonts w:ascii="Arial" w:hAnsi="Arial" w:cs="Arial"/>
                <w:color w:val="000000" w:themeColor="text1"/>
                <w:sz w:val="24"/>
                <w:szCs w:val="24"/>
              </w:rPr>
              <w:t xml:space="preserve">. </w:t>
            </w:r>
            <w:r w:rsidR="002D265F" w:rsidRPr="005B0AA7">
              <w:rPr>
                <w:rFonts w:ascii="Arial" w:hAnsi="Arial" w:cs="Arial"/>
                <w:sz w:val="24"/>
              </w:rPr>
              <w:t xml:space="preserve">Validation of the data continues, to confirm that the data is correctly mapped to hospital and primary care and community locations, and that infection onset type definitions are correctly identified by application of specified national criteria.  </w:t>
            </w:r>
          </w:p>
          <w:p w14:paraId="5859E43D" w14:textId="77777777" w:rsidR="00A51A87" w:rsidRPr="00A51A87" w:rsidRDefault="00A51A87" w:rsidP="00A51A87">
            <w:pPr>
              <w:pStyle w:val="ListParagraph"/>
              <w:spacing w:before="120" w:after="120" w:line="240" w:lineRule="auto"/>
              <w:rPr>
                <w:rFonts w:ascii="Arial" w:hAnsi="Arial" w:cs="Arial"/>
                <w:sz w:val="24"/>
              </w:rPr>
            </w:pPr>
          </w:p>
          <w:p w14:paraId="1E4A6FFA" w14:textId="406144C8" w:rsidR="007259A5" w:rsidRDefault="004501FA" w:rsidP="00A51A87">
            <w:pPr>
              <w:pStyle w:val="ListParagraph"/>
              <w:numPr>
                <w:ilvl w:val="0"/>
                <w:numId w:val="7"/>
              </w:numPr>
              <w:spacing w:before="120" w:after="120" w:line="240" w:lineRule="auto"/>
              <w:jc w:val="both"/>
              <w:rPr>
                <w:rFonts w:ascii="Arial" w:hAnsi="Arial" w:cs="Arial"/>
                <w:sz w:val="24"/>
              </w:rPr>
            </w:pPr>
            <w:r w:rsidRPr="005B0AA7">
              <w:rPr>
                <w:rFonts w:ascii="Arial" w:hAnsi="Arial" w:cs="Arial"/>
                <w:sz w:val="24"/>
              </w:rPr>
              <w:t xml:space="preserve">A small number of inconsistencies have been identified and referred back to the Digital Intelligence team for investigation and rectification. On reflection, the work to identify the onset type and the location of attribution has been significantly more complex than originally anticipated.  Accuracy of the data is critical.  Completion of validation remains on track for the end of January.  </w:t>
            </w:r>
          </w:p>
          <w:p w14:paraId="1A4F17C7" w14:textId="77777777" w:rsidR="00A51A87" w:rsidRPr="00A51A87" w:rsidRDefault="00A51A87" w:rsidP="00A51A87">
            <w:pPr>
              <w:pStyle w:val="ListParagraph"/>
              <w:spacing w:before="120" w:after="120" w:line="240" w:lineRule="auto"/>
              <w:rPr>
                <w:rFonts w:ascii="Arial" w:hAnsi="Arial" w:cs="Arial"/>
                <w:sz w:val="24"/>
              </w:rPr>
            </w:pPr>
          </w:p>
          <w:p w14:paraId="3BB473A8" w14:textId="2429C549" w:rsidR="009101E9" w:rsidRPr="007259A5" w:rsidRDefault="007259A5" w:rsidP="00A51A87">
            <w:pPr>
              <w:pStyle w:val="ListParagraph"/>
              <w:numPr>
                <w:ilvl w:val="0"/>
                <w:numId w:val="7"/>
              </w:numPr>
              <w:spacing w:before="120" w:after="120" w:line="240" w:lineRule="auto"/>
              <w:jc w:val="both"/>
              <w:rPr>
                <w:rFonts w:ascii="Arial" w:hAnsi="Arial" w:cs="Arial"/>
                <w:sz w:val="24"/>
              </w:rPr>
            </w:pPr>
            <w:r>
              <w:rPr>
                <w:rFonts w:ascii="Arial" w:hAnsi="Arial" w:cs="Arial"/>
                <w:sz w:val="24"/>
              </w:rPr>
              <w:t>The c</w:t>
            </w:r>
            <w:r w:rsidR="00737923" w:rsidRPr="007259A5">
              <w:rPr>
                <w:rFonts w:ascii="Arial" w:hAnsi="Arial" w:cs="Arial"/>
                <w:sz w:val="24"/>
                <w:szCs w:val="24"/>
              </w:rPr>
              <w:t xml:space="preserve">hallenge over the next few months will be increase in c-diff. ARI activity continues to be high across the Health Board and has resulted in outbreaks in </w:t>
            </w:r>
            <w:r w:rsidR="00D277E9" w:rsidRPr="007259A5">
              <w:rPr>
                <w:rFonts w:ascii="Arial" w:hAnsi="Arial" w:cs="Arial"/>
                <w:sz w:val="24"/>
                <w:szCs w:val="24"/>
              </w:rPr>
              <w:t>several</w:t>
            </w:r>
            <w:r w:rsidR="00737923" w:rsidRPr="007259A5">
              <w:rPr>
                <w:rFonts w:ascii="Arial" w:hAnsi="Arial" w:cs="Arial"/>
                <w:sz w:val="24"/>
                <w:szCs w:val="24"/>
              </w:rPr>
              <w:t xml:space="preserve"> wards/units. This situation will continue to be monitored, but increased influenza and COVID cases circulating in the community impacts on hospital admissions, staff sickness and potential clusters of inpatient transmission. In previous years, the Health Board has seen an increase in the numbers of </w:t>
            </w:r>
            <w:r w:rsidR="00737923" w:rsidRPr="007259A5">
              <w:rPr>
                <w:rFonts w:ascii="Arial" w:hAnsi="Arial" w:cs="Arial"/>
                <w:i/>
                <w:sz w:val="24"/>
                <w:szCs w:val="24"/>
              </w:rPr>
              <w:t xml:space="preserve">C. difficile </w:t>
            </w:r>
            <w:r w:rsidR="00737923" w:rsidRPr="007259A5">
              <w:rPr>
                <w:rFonts w:ascii="Arial" w:hAnsi="Arial" w:cs="Arial"/>
                <w:sz w:val="24"/>
                <w:szCs w:val="24"/>
              </w:rPr>
              <w:t xml:space="preserve">cases approximately 8 to 12 weeks after the peak of the respiratory viruses.  There are </w:t>
            </w:r>
            <w:r w:rsidR="00D277E9" w:rsidRPr="007259A5">
              <w:rPr>
                <w:rFonts w:ascii="Arial" w:hAnsi="Arial" w:cs="Arial"/>
                <w:sz w:val="24"/>
                <w:szCs w:val="24"/>
              </w:rPr>
              <w:t>several</w:t>
            </w:r>
            <w:r w:rsidR="00737923" w:rsidRPr="007259A5">
              <w:rPr>
                <w:rFonts w:ascii="Arial" w:hAnsi="Arial" w:cs="Arial"/>
                <w:sz w:val="24"/>
                <w:szCs w:val="24"/>
              </w:rPr>
              <w:t xml:space="preserve"> studies on the co-seasonality of </w:t>
            </w:r>
            <w:r w:rsidR="00737923" w:rsidRPr="007259A5">
              <w:rPr>
                <w:rFonts w:ascii="Arial" w:hAnsi="Arial" w:cs="Arial"/>
                <w:i/>
                <w:sz w:val="24"/>
                <w:szCs w:val="24"/>
              </w:rPr>
              <w:t>C. difficile</w:t>
            </w:r>
            <w:r w:rsidR="00737923" w:rsidRPr="007259A5">
              <w:rPr>
                <w:rFonts w:ascii="Arial" w:hAnsi="Arial" w:cs="Arial"/>
                <w:sz w:val="24"/>
                <w:szCs w:val="24"/>
              </w:rPr>
              <w:t xml:space="preserve"> and influenza, pneumonia and other respiratory viruses, with one study estimating that there could be an impact on </w:t>
            </w:r>
            <w:r w:rsidR="00737923" w:rsidRPr="007259A5">
              <w:rPr>
                <w:rFonts w:ascii="Arial" w:hAnsi="Arial" w:cs="Arial"/>
                <w:i/>
                <w:sz w:val="24"/>
                <w:szCs w:val="24"/>
              </w:rPr>
              <w:t>C. difficile</w:t>
            </w:r>
            <w:r w:rsidR="00737923" w:rsidRPr="007259A5">
              <w:rPr>
                <w:rFonts w:ascii="Arial" w:hAnsi="Arial" w:cs="Arial"/>
                <w:sz w:val="24"/>
                <w:szCs w:val="24"/>
              </w:rPr>
              <w:t xml:space="preserve"> for up to 6 months</w:t>
            </w:r>
            <w:r w:rsidR="009B7763" w:rsidRPr="007259A5">
              <w:rPr>
                <w:rFonts w:ascii="Arial" w:hAnsi="Arial" w:cs="Arial"/>
                <w:sz w:val="24"/>
                <w:szCs w:val="24"/>
              </w:rPr>
              <w:t xml:space="preserve"> due to antimicrobial prescribing having an effect on gut flora.</w:t>
            </w:r>
          </w:p>
          <w:p w14:paraId="29652C48" w14:textId="77777777" w:rsidR="00A51A87" w:rsidRDefault="00A51A87" w:rsidP="00867A42">
            <w:pPr>
              <w:pStyle w:val="ListParagraph"/>
              <w:spacing w:before="120" w:after="120" w:line="240" w:lineRule="auto"/>
              <w:ind w:left="0"/>
              <w:contextualSpacing w:val="0"/>
              <w:rPr>
                <w:rFonts w:ascii="Arial" w:hAnsi="Arial" w:cs="Arial"/>
                <w:color w:val="000000" w:themeColor="text1"/>
                <w:sz w:val="24"/>
                <w:szCs w:val="24"/>
              </w:rPr>
            </w:pPr>
          </w:p>
          <w:p w14:paraId="59F35C1B" w14:textId="4EC2FCB3" w:rsidR="00E31C68" w:rsidRDefault="00D277E9" w:rsidP="00867A42">
            <w:pPr>
              <w:pStyle w:val="ListParagraph"/>
              <w:spacing w:before="120" w:after="120" w:line="240" w:lineRule="auto"/>
              <w:ind w:left="0"/>
              <w:contextualSpacing w:val="0"/>
              <w:rPr>
                <w:rFonts w:ascii="Arial" w:hAnsi="Arial" w:cs="Arial"/>
                <w:color w:val="000000" w:themeColor="text1"/>
                <w:sz w:val="24"/>
                <w:szCs w:val="24"/>
              </w:rPr>
            </w:pPr>
            <w:r>
              <w:rPr>
                <w:rFonts w:ascii="Arial" w:hAnsi="Arial" w:cs="Arial"/>
                <w:color w:val="000000" w:themeColor="text1"/>
                <w:sz w:val="24"/>
                <w:szCs w:val="24"/>
              </w:rPr>
              <w:t>In discussing the report,</w:t>
            </w:r>
            <w:r w:rsidR="007259A5">
              <w:rPr>
                <w:rFonts w:ascii="Arial" w:hAnsi="Arial" w:cs="Arial"/>
                <w:color w:val="000000" w:themeColor="text1"/>
                <w:sz w:val="24"/>
                <w:szCs w:val="24"/>
              </w:rPr>
              <w:t xml:space="preserve"> the following points were raised:</w:t>
            </w:r>
          </w:p>
          <w:p w14:paraId="3E4E0264" w14:textId="6A8246AF" w:rsidR="009E4B9A" w:rsidRPr="00A51A87" w:rsidRDefault="00137758" w:rsidP="00A51A87">
            <w:pPr>
              <w:spacing w:before="120" w:after="120" w:line="240" w:lineRule="auto"/>
              <w:rPr>
                <w:rFonts w:ascii="Arial" w:hAnsi="Arial" w:cs="Arial"/>
                <w:color w:val="000000" w:themeColor="text1"/>
                <w:sz w:val="24"/>
                <w:szCs w:val="24"/>
              </w:rPr>
            </w:pPr>
            <w:r w:rsidRPr="00A51A87">
              <w:rPr>
                <w:rFonts w:ascii="Arial" w:hAnsi="Arial" w:cs="Arial"/>
                <w:color w:val="000000" w:themeColor="text1"/>
                <w:sz w:val="24"/>
                <w:szCs w:val="24"/>
              </w:rPr>
              <w:t>G</w:t>
            </w:r>
            <w:r w:rsidR="00E31C68" w:rsidRPr="00A51A87">
              <w:rPr>
                <w:rFonts w:ascii="Arial" w:hAnsi="Arial" w:cs="Arial"/>
                <w:color w:val="000000" w:themeColor="text1"/>
                <w:sz w:val="24"/>
                <w:szCs w:val="24"/>
              </w:rPr>
              <w:t xml:space="preserve">areth Howell stated that the </w:t>
            </w:r>
            <w:r w:rsidRPr="00A51A87">
              <w:rPr>
                <w:rFonts w:ascii="Arial" w:hAnsi="Arial" w:cs="Arial"/>
                <w:color w:val="000000" w:themeColor="text1"/>
                <w:sz w:val="24"/>
                <w:szCs w:val="24"/>
              </w:rPr>
              <w:t xml:space="preserve">real challenge </w:t>
            </w:r>
            <w:r w:rsidR="00D277E9" w:rsidRPr="00A51A87">
              <w:rPr>
                <w:rFonts w:ascii="Arial" w:hAnsi="Arial" w:cs="Arial"/>
                <w:color w:val="000000" w:themeColor="text1"/>
                <w:sz w:val="24"/>
                <w:szCs w:val="24"/>
              </w:rPr>
              <w:t>now</w:t>
            </w:r>
            <w:r w:rsidRPr="00A51A87">
              <w:rPr>
                <w:rFonts w:ascii="Arial" w:hAnsi="Arial" w:cs="Arial"/>
                <w:color w:val="000000" w:themeColor="text1"/>
                <w:sz w:val="24"/>
                <w:szCs w:val="24"/>
              </w:rPr>
              <w:t xml:space="preserve"> is in comm</w:t>
            </w:r>
            <w:r w:rsidR="00B9728F" w:rsidRPr="00A51A87">
              <w:rPr>
                <w:rFonts w:ascii="Arial" w:hAnsi="Arial" w:cs="Arial"/>
                <w:color w:val="000000" w:themeColor="text1"/>
                <w:sz w:val="24"/>
                <w:szCs w:val="24"/>
              </w:rPr>
              <w:t>unity</w:t>
            </w:r>
            <w:r w:rsidRPr="00A51A87">
              <w:rPr>
                <w:rFonts w:ascii="Arial" w:hAnsi="Arial" w:cs="Arial"/>
                <w:color w:val="000000" w:themeColor="text1"/>
                <w:sz w:val="24"/>
                <w:szCs w:val="24"/>
              </w:rPr>
              <w:t xml:space="preserve"> and p</w:t>
            </w:r>
            <w:r w:rsidR="00B9728F" w:rsidRPr="00A51A87">
              <w:rPr>
                <w:rFonts w:ascii="Arial" w:hAnsi="Arial" w:cs="Arial"/>
                <w:color w:val="000000" w:themeColor="text1"/>
                <w:sz w:val="24"/>
                <w:szCs w:val="24"/>
              </w:rPr>
              <w:t xml:space="preserve">rimary </w:t>
            </w:r>
            <w:r w:rsidRPr="00A51A87">
              <w:rPr>
                <w:rFonts w:ascii="Arial" w:hAnsi="Arial" w:cs="Arial"/>
                <w:color w:val="000000" w:themeColor="text1"/>
                <w:sz w:val="24"/>
                <w:szCs w:val="24"/>
              </w:rPr>
              <w:t>care</w:t>
            </w:r>
            <w:r w:rsidR="005D00F5" w:rsidRPr="00A51A87">
              <w:rPr>
                <w:rFonts w:ascii="Arial" w:hAnsi="Arial" w:cs="Arial"/>
                <w:color w:val="000000" w:themeColor="text1"/>
                <w:sz w:val="24"/>
                <w:szCs w:val="24"/>
              </w:rPr>
              <w:t xml:space="preserve"> as</w:t>
            </w:r>
            <w:r w:rsidRPr="00A51A87">
              <w:rPr>
                <w:rFonts w:ascii="Arial" w:hAnsi="Arial" w:cs="Arial"/>
                <w:color w:val="000000" w:themeColor="text1"/>
                <w:sz w:val="24"/>
                <w:szCs w:val="24"/>
              </w:rPr>
              <w:t xml:space="preserve"> 50% of infections </w:t>
            </w:r>
            <w:r w:rsidR="00B9728F" w:rsidRPr="00A51A87">
              <w:rPr>
                <w:rFonts w:ascii="Arial" w:hAnsi="Arial" w:cs="Arial"/>
                <w:color w:val="000000" w:themeColor="text1"/>
                <w:sz w:val="24"/>
                <w:szCs w:val="24"/>
              </w:rPr>
              <w:t xml:space="preserve">appear to be </w:t>
            </w:r>
            <w:r w:rsidRPr="00A51A87">
              <w:rPr>
                <w:rFonts w:ascii="Arial" w:hAnsi="Arial" w:cs="Arial"/>
                <w:color w:val="000000" w:themeColor="text1"/>
                <w:sz w:val="24"/>
                <w:szCs w:val="24"/>
              </w:rPr>
              <w:t xml:space="preserve">emanating or being </w:t>
            </w:r>
            <w:r w:rsidR="00B9728F" w:rsidRPr="00A51A87">
              <w:rPr>
                <w:rFonts w:ascii="Arial" w:hAnsi="Arial" w:cs="Arial"/>
                <w:color w:val="000000" w:themeColor="text1"/>
                <w:sz w:val="24"/>
                <w:szCs w:val="24"/>
              </w:rPr>
              <w:t>managed</w:t>
            </w:r>
            <w:r w:rsidRPr="00A51A87">
              <w:rPr>
                <w:rFonts w:ascii="Arial" w:hAnsi="Arial" w:cs="Arial"/>
                <w:color w:val="000000" w:themeColor="text1"/>
                <w:sz w:val="24"/>
                <w:szCs w:val="24"/>
              </w:rPr>
              <w:t xml:space="preserve"> there.  </w:t>
            </w:r>
            <w:r w:rsidR="00AD3452" w:rsidRPr="00A51A87">
              <w:rPr>
                <w:rFonts w:ascii="Arial" w:hAnsi="Arial" w:cs="Arial"/>
                <w:color w:val="000000" w:themeColor="text1"/>
                <w:sz w:val="24"/>
                <w:szCs w:val="24"/>
              </w:rPr>
              <w:t>Additionally, a</w:t>
            </w:r>
            <w:r w:rsidRPr="00A51A87">
              <w:rPr>
                <w:rFonts w:ascii="Arial" w:hAnsi="Arial" w:cs="Arial"/>
                <w:color w:val="000000" w:themeColor="text1"/>
                <w:sz w:val="24"/>
                <w:szCs w:val="24"/>
              </w:rPr>
              <w:t>ny inf</w:t>
            </w:r>
            <w:r w:rsidR="00AD3452" w:rsidRPr="00A51A87">
              <w:rPr>
                <w:rFonts w:ascii="Arial" w:hAnsi="Arial" w:cs="Arial"/>
                <w:color w:val="000000" w:themeColor="text1"/>
                <w:sz w:val="24"/>
                <w:szCs w:val="24"/>
              </w:rPr>
              <w:t>ection</w:t>
            </w:r>
            <w:r w:rsidRPr="00A51A87">
              <w:rPr>
                <w:rFonts w:ascii="Arial" w:hAnsi="Arial" w:cs="Arial"/>
                <w:color w:val="000000" w:themeColor="text1"/>
                <w:sz w:val="24"/>
                <w:szCs w:val="24"/>
              </w:rPr>
              <w:t xml:space="preserve"> in a care home is attributed to </w:t>
            </w:r>
            <w:r w:rsidR="005D00F5" w:rsidRPr="00A51A87">
              <w:rPr>
                <w:rFonts w:ascii="Arial" w:hAnsi="Arial" w:cs="Arial"/>
                <w:color w:val="000000" w:themeColor="text1"/>
                <w:sz w:val="24"/>
                <w:szCs w:val="24"/>
              </w:rPr>
              <w:t>the Health Board and this was</w:t>
            </w:r>
            <w:r w:rsidR="00AD3452" w:rsidRPr="00A51A87">
              <w:rPr>
                <w:rFonts w:ascii="Arial" w:hAnsi="Arial" w:cs="Arial"/>
                <w:color w:val="000000" w:themeColor="text1"/>
                <w:sz w:val="24"/>
                <w:szCs w:val="24"/>
              </w:rPr>
              <w:t xml:space="preserve"> r</w:t>
            </w:r>
            <w:r w:rsidRPr="00A51A87">
              <w:rPr>
                <w:rFonts w:ascii="Arial" w:hAnsi="Arial" w:cs="Arial"/>
                <w:color w:val="000000" w:themeColor="text1"/>
                <w:sz w:val="24"/>
                <w:szCs w:val="24"/>
              </w:rPr>
              <w:t>aised this with W</w:t>
            </w:r>
            <w:r w:rsidR="005D00F5" w:rsidRPr="00A51A87">
              <w:rPr>
                <w:rFonts w:ascii="Arial" w:hAnsi="Arial" w:cs="Arial"/>
                <w:color w:val="000000" w:themeColor="text1"/>
                <w:sz w:val="24"/>
                <w:szCs w:val="24"/>
              </w:rPr>
              <w:t xml:space="preserve">elsh </w:t>
            </w:r>
            <w:r w:rsidRPr="00A51A87">
              <w:rPr>
                <w:rFonts w:ascii="Arial" w:hAnsi="Arial" w:cs="Arial"/>
                <w:color w:val="000000" w:themeColor="text1"/>
                <w:sz w:val="24"/>
                <w:szCs w:val="24"/>
              </w:rPr>
              <w:t>G</w:t>
            </w:r>
            <w:r w:rsidR="005D00F5" w:rsidRPr="00A51A87">
              <w:rPr>
                <w:rFonts w:ascii="Arial" w:hAnsi="Arial" w:cs="Arial"/>
                <w:color w:val="000000" w:themeColor="text1"/>
                <w:sz w:val="24"/>
                <w:szCs w:val="24"/>
              </w:rPr>
              <w:t xml:space="preserve">overnment </w:t>
            </w:r>
            <w:r w:rsidRPr="00A51A87">
              <w:rPr>
                <w:rFonts w:ascii="Arial" w:hAnsi="Arial" w:cs="Arial"/>
                <w:color w:val="000000" w:themeColor="text1"/>
                <w:sz w:val="24"/>
                <w:szCs w:val="24"/>
              </w:rPr>
              <w:t xml:space="preserve">as to how we report.  </w:t>
            </w:r>
            <w:r w:rsidR="00A57D19" w:rsidRPr="00A51A87">
              <w:rPr>
                <w:rFonts w:ascii="Arial" w:hAnsi="Arial" w:cs="Arial"/>
                <w:color w:val="000000" w:themeColor="text1"/>
                <w:sz w:val="24"/>
                <w:szCs w:val="24"/>
              </w:rPr>
              <w:t xml:space="preserve">Avoidability needs to be looked at </w:t>
            </w:r>
            <w:r w:rsidR="00D277E9" w:rsidRPr="00A51A87">
              <w:rPr>
                <w:rFonts w:ascii="Arial" w:hAnsi="Arial" w:cs="Arial"/>
                <w:color w:val="000000" w:themeColor="text1"/>
                <w:sz w:val="24"/>
                <w:szCs w:val="24"/>
              </w:rPr>
              <w:t>and internal</w:t>
            </w:r>
            <w:r w:rsidR="00242427" w:rsidRPr="00A51A87">
              <w:rPr>
                <w:rFonts w:ascii="Arial" w:hAnsi="Arial" w:cs="Arial"/>
                <w:color w:val="000000" w:themeColor="text1"/>
                <w:sz w:val="24"/>
                <w:szCs w:val="24"/>
              </w:rPr>
              <w:t xml:space="preserve"> reviews are giving us g</w:t>
            </w:r>
            <w:r w:rsidR="00D256AA" w:rsidRPr="00A51A87">
              <w:rPr>
                <w:rFonts w:ascii="Arial" w:hAnsi="Arial" w:cs="Arial"/>
                <w:color w:val="000000" w:themeColor="text1"/>
                <w:sz w:val="24"/>
                <w:szCs w:val="24"/>
              </w:rPr>
              <w:t xml:space="preserve">ood data </w:t>
            </w:r>
            <w:r w:rsidR="003E6C2D" w:rsidRPr="00A51A87">
              <w:rPr>
                <w:rFonts w:ascii="Arial" w:hAnsi="Arial" w:cs="Arial"/>
                <w:color w:val="000000" w:themeColor="text1"/>
                <w:sz w:val="24"/>
                <w:szCs w:val="24"/>
              </w:rPr>
              <w:t xml:space="preserve">if infections are </w:t>
            </w:r>
            <w:r w:rsidR="00D256AA" w:rsidRPr="00A51A87">
              <w:rPr>
                <w:rFonts w:ascii="Arial" w:hAnsi="Arial" w:cs="Arial"/>
                <w:color w:val="000000" w:themeColor="text1"/>
                <w:sz w:val="24"/>
                <w:szCs w:val="24"/>
              </w:rPr>
              <w:t>avoidable or not.</w:t>
            </w:r>
            <w:r w:rsidR="00A239C1" w:rsidRPr="00A51A87">
              <w:rPr>
                <w:rFonts w:ascii="Arial" w:hAnsi="Arial" w:cs="Arial"/>
                <w:color w:val="000000" w:themeColor="text1"/>
                <w:sz w:val="24"/>
                <w:szCs w:val="24"/>
              </w:rPr>
              <w:t xml:space="preserve"> </w:t>
            </w:r>
            <w:r w:rsidR="003E6C2D" w:rsidRPr="00A51A87">
              <w:rPr>
                <w:rFonts w:ascii="Arial" w:hAnsi="Arial" w:cs="Arial"/>
                <w:color w:val="000000" w:themeColor="text1"/>
                <w:sz w:val="24"/>
                <w:szCs w:val="24"/>
              </w:rPr>
              <w:t xml:space="preserve">Going forward we will continue to report all </w:t>
            </w:r>
            <w:r w:rsidR="00472707" w:rsidRPr="00A51A87">
              <w:rPr>
                <w:rFonts w:ascii="Arial" w:hAnsi="Arial" w:cs="Arial"/>
                <w:color w:val="000000" w:themeColor="text1"/>
                <w:sz w:val="24"/>
                <w:szCs w:val="24"/>
              </w:rPr>
              <w:t>infections,</w:t>
            </w:r>
            <w:r w:rsidR="003E6C2D" w:rsidRPr="00A51A87">
              <w:rPr>
                <w:rFonts w:ascii="Arial" w:hAnsi="Arial" w:cs="Arial"/>
                <w:color w:val="000000" w:themeColor="text1"/>
                <w:sz w:val="24"/>
                <w:szCs w:val="24"/>
              </w:rPr>
              <w:t xml:space="preserve"> but the n</w:t>
            </w:r>
            <w:r w:rsidR="00A239C1" w:rsidRPr="00A51A87">
              <w:rPr>
                <w:rFonts w:ascii="Arial" w:hAnsi="Arial" w:cs="Arial"/>
                <w:color w:val="000000" w:themeColor="text1"/>
                <w:sz w:val="24"/>
                <w:szCs w:val="24"/>
              </w:rPr>
              <w:t xml:space="preserve">arrative </w:t>
            </w:r>
            <w:r w:rsidR="003E6C2D" w:rsidRPr="00A51A87">
              <w:rPr>
                <w:rFonts w:ascii="Arial" w:hAnsi="Arial" w:cs="Arial"/>
                <w:color w:val="000000" w:themeColor="text1"/>
                <w:sz w:val="24"/>
                <w:szCs w:val="24"/>
              </w:rPr>
              <w:t>will change.</w:t>
            </w:r>
          </w:p>
          <w:p w14:paraId="1E2DC7D6" w14:textId="558569C1" w:rsidR="00A8151A" w:rsidRDefault="00E039B6" w:rsidP="00A51A87">
            <w:pPr>
              <w:spacing w:before="120" w:after="120" w:line="240" w:lineRule="auto"/>
              <w:rPr>
                <w:rFonts w:ascii="Arial" w:hAnsi="Arial" w:cs="Arial"/>
                <w:color w:val="000000" w:themeColor="text1"/>
                <w:sz w:val="24"/>
                <w:szCs w:val="24"/>
              </w:rPr>
            </w:pPr>
            <w:r w:rsidRPr="00A51A87">
              <w:rPr>
                <w:rFonts w:ascii="Arial" w:hAnsi="Arial" w:cs="Arial"/>
                <w:color w:val="000000" w:themeColor="text1"/>
                <w:sz w:val="24"/>
                <w:szCs w:val="24"/>
              </w:rPr>
              <w:t xml:space="preserve">Steve Spill </w:t>
            </w:r>
            <w:r w:rsidR="00854332" w:rsidRPr="00A51A87">
              <w:rPr>
                <w:rFonts w:ascii="Arial" w:hAnsi="Arial" w:cs="Arial"/>
                <w:color w:val="000000" w:themeColor="text1"/>
                <w:sz w:val="24"/>
                <w:szCs w:val="24"/>
              </w:rPr>
              <w:t>observed that i</w:t>
            </w:r>
            <w:r w:rsidR="00DB4060" w:rsidRPr="00A51A87">
              <w:rPr>
                <w:rFonts w:ascii="Arial" w:hAnsi="Arial" w:cs="Arial"/>
                <w:color w:val="000000" w:themeColor="text1"/>
                <w:sz w:val="24"/>
                <w:szCs w:val="24"/>
              </w:rPr>
              <w:t xml:space="preserve">t appears </w:t>
            </w:r>
            <w:r w:rsidR="00A239C1" w:rsidRPr="00A51A87">
              <w:rPr>
                <w:rFonts w:ascii="Arial" w:hAnsi="Arial" w:cs="Arial"/>
                <w:color w:val="000000" w:themeColor="text1"/>
                <w:sz w:val="24"/>
                <w:szCs w:val="24"/>
              </w:rPr>
              <w:t xml:space="preserve">good progress </w:t>
            </w:r>
            <w:r w:rsidR="00DB4060" w:rsidRPr="00A51A87">
              <w:rPr>
                <w:rFonts w:ascii="Arial" w:hAnsi="Arial" w:cs="Arial"/>
                <w:color w:val="000000" w:themeColor="text1"/>
                <w:sz w:val="24"/>
                <w:szCs w:val="24"/>
              </w:rPr>
              <w:t xml:space="preserve">was </w:t>
            </w:r>
            <w:r w:rsidR="00A239C1" w:rsidRPr="00A51A87">
              <w:rPr>
                <w:rFonts w:ascii="Arial" w:hAnsi="Arial" w:cs="Arial"/>
                <w:color w:val="000000" w:themeColor="text1"/>
                <w:sz w:val="24"/>
                <w:szCs w:val="24"/>
              </w:rPr>
              <w:t>being made but</w:t>
            </w:r>
            <w:r w:rsidR="00DB4060" w:rsidRPr="00A51A87">
              <w:rPr>
                <w:rFonts w:ascii="Arial" w:hAnsi="Arial" w:cs="Arial"/>
                <w:color w:val="000000" w:themeColor="text1"/>
                <w:sz w:val="24"/>
                <w:szCs w:val="24"/>
              </w:rPr>
              <w:t xml:space="preserve"> has </w:t>
            </w:r>
            <w:r w:rsidR="00A239C1" w:rsidRPr="00A51A87">
              <w:rPr>
                <w:rFonts w:ascii="Arial" w:hAnsi="Arial" w:cs="Arial"/>
                <w:color w:val="000000" w:themeColor="text1"/>
                <w:sz w:val="24"/>
                <w:szCs w:val="24"/>
              </w:rPr>
              <w:t xml:space="preserve">now halted for </w:t>
            </w:r>
            <w:r w:rsidR="00DB4060" w:rsidRPr="00A51A87">
              <w:rPr>
                <w:rFonts w:ascii="Arial" w:hAnsi="Arial" w:cs="Arial"/>
                <w:color w:val="000000" w:themeColor="text1"/>
                <w:sz w:val="24"/>
                <w:szCs w:val="24"/>
              </w:rPr>
              <w:t xml:space="preserve">the </w:t>
            </w:r>
            <w:r w:rsidR="00A239C1" w:rsidRPr="00A51A87">
              <w:rPr>
                <w:rFonts w:ascii="Arial" w:hAnsi="Arial" w:cs="Arial"/>
                <w:color w:val="000000" w:themeColor="text1"/>
                <w:sz w:val="24"/>
                <w:szCs w:val="24"/>
              </w:rPr>
              <w:t>reasons describe</w:t>
            </w:r>
            <w:r w:rsidR="00DB4060" w:rsidRPr="00A51A87">
              <w:rPr>
                <w:rFonts w:ascii="Arial" w:hAnsi="Arial" w:cs="Arial"/>
                <w:color w:val="000000" w:themeColor="text1"/>
                <w:sz w:val="24"/>
                <w:szCs w:val="24"/>
              </w:rPr>
              <w:t>d</w:t>
            </w:r>
            <w:r w:rsidR="00A239C1" w:rsidRPr="00A51A87">
              <w:rPr>
                <w:rFonts w:ascii="Arial" w:hAnsi="Arial" w:cs="Arial"/>
                <w:color w:val="000000" w:themeColor="text1"/>
                <w:sz w:val="24"/>
                <w:szCs w:val="24"/>
              </w:rPr>
              <w:t xml:space="preserve">.  </w:t>
            </w:r>
            <w:r w:rsidR="00854332" w:rsidRPr="00A51A87">
              <w:rPr>
                <w:rFonts w:ascii="Arial" w:hAnsi="Arial" w:cs="Arial"/>
                <w:color w:val="000000" w:themeColor="text1"/>
                <w:sz w:val="24"/>
                <w:szCs w:val="24"/>
              </w:rPr>
              <w:t xml:space="preserve">He queried if </w:t>
            </w:r>
            <w:r w:rsidR="00A239C1" w:rsidRPr="00A51A87">
              <w:rPr>
                <w:rFonts w:ascii="Arial" w:hAnsi="Arial" w:cs="Arial"/>
                <w:color w:val="000000" w:themeColor="text1"/>
                <w:sz w:val="24"/>
                <w:szCs w:val="24"/>
              </w:rPr>
              <w:t xml:space="preserve">this </w:t>
            </w:r>
            <w:r w:rsidR="00854332" w:rsidRPr="00A51A87">
              <w:rPr>
                <w:rFonts w:ascii="Arial" w:hAnsi="Arial" w:cs="Arial"/>
                <w:color w:val="000000" w:themeColor="text1"/>
                <w:sz w:val="24"/>
                <w:szCs w:val="24"/>
              </w:rPr>
              <w:t xml:space="preserve">is </w:t>
            </w:r>
            <w:r w:rsidR="00A239C1" w:rsidRPr="00A51A87">
              <w:rPr>
                <w:rFonts w:ascii="Arial" w:hAnsi="Arial" w:cs="Arial"/>
                <w:color w:val="000000" w:themeColor="text1"/>
                <w:sz w:val="24"/>
                <w:szCs w:val="24"/>
              </w:rPr>
              <w:t xml:space="preserve">a blip in </w:t>
            </w:r>
            <w:r w:rsidR="00854332" w:rsidRPr="00A51A87">
              <w:rPr>
                <w:rFonts w:ascii="Arial" w:hAnsi="Arial" w:cs="Arial"/>
                <w:color w:val="000000" w:themeColor="text1"/>
                <w:sz w:val="24"/>
                <w:szCs w:val="24"/>
              </w:rPr>
              <w:t xml:space="preserve">the </w:t>
            </w:r>
            <w:r w:rsidR="00A239C1" w:rsidRPr="00A51A87">
              <w:rPr>
                <w:rFonts w:ascii="Arial" w:hAnsi="Arial" w:cs="Arial"/>
                <w:color w:val="000000" w:themeColor="text1"/>
                <w:sz w:val="24"/>
                <w:szCs w:val="24"/>
              </w:rPr>
              <w:t xml:space="preserve">earlier progress </w:t>
            </w:r>
            <w:r w:rsidR="00D277E9" w:rsidRPr="00A51A87">
              <w:rPr>
                <w:rFonts w:ascii="Arial" w:hAnsi="Arial" w:cs="Arial"/>
                <w:color w:val="000000" w:themeColor="text1"/>
                <w:sz w:val="24"/>
                <w:szCs w:val="24"/>
              </w:rPr>
              <w:t xml:space="preserve">e.g., </w:t>
            </w:r>
            <w:r w:rsidR="00A239C1" w:rsidRPr="00A51A87">
              <w:rPr>
                <w:rFonts w:ascii="Arial" w:hAnsi="Arial" w:cs="Arial"/>
                <w:color w:val="000000" w:themeColor="text1"/>
                <w:sz w:val="24"/>
                <w:szCs w:val="24"/>
              </w:rPr>
              <w:t>inf</w:t>
            </w:r>
            <w:r w:rsidR="00854332" w:rsidRPr="00A51A87">
              <w:rPr>
                <w:rFonts w:ascii="Arial" w:hAnsi="Arial" w:cs="Arial"/>
                <w:color w:val="000000" w:themeColor="text1"/>
                <w:sz w:val="24"/>
                <w:szCs w:val="24"/>
              </w:rPr>
              <w:t>ection</w:t>
            </w:r>
            <w:r w:rsidR="00A239C1" w:rsidRPr="00A51A87">
              <w:rPr>
                <w:rFonts w:ascii="Arial" w:hAnsi="Arial" w:cs="Arial"/>
                <w:color w:val="000000" w:themeColor="text1"/>
                <w:sz w:val="24"/>
                <w:szCs w:val="24"/>
              </w:rPr>
              <w:t xml:space="preserve"> after acute resp</w:t>
            </w:r>
            <w:r w:rsidR="00854332" w:rsidRPr="00A51A87">
              <w:rPr>
                <w:rFonts w:ascii="Arial" w:hAnsi="Arial" w:cs="Arial"/>
                <w:color w:val="000000" w:themeColor="text1"/>
                <w:sz w:val="24"/>
                <w:szCs w:val="24"/>
              </w:rPr>
              <w:t>iratory</w:t>
            </w:r>
            <w:r w:rsidR="00A239C1" w:rsidRPr="00A51A87">
              <w:rPr>
                <w:rFonts w:ascii="Arial" w:hAnsi="Arial" w:cs="Arial"/>
                <w:color w:val="000000" w:themeColor="text1"/>
                <w:sz w:val="24"/>
                <w:szCs w:val="24"/>
              </w:rPr>
              <w:t xml:space="preserve"> diseases</w:t>
            </w:r>
            <w:r w:rsidR="00CB7AA5" w:rsidRPr="00A51A87">
              <w:rPr>
                <w:rFonts w:ascii="Arial" w:hAnsi="Arial" w:cs="Arial"/>
                <w:color w:val="000000" w:themeColor="text1"/>
                <w:sz w:val="24"/>
                <w:szCs w:val="24"/>
              </w:rPr>
              <w:t xml:space="preserve"> can last or be recorded several months after an illness</w:t>
            </w:r>
            <w:r w:rsidR="00A51A87">
              <w:rPr>
                <w:rFonts w:ascii="Arial" w:hAnsi="Arial" w:cs="Arial"/>
                <w:color w:val="000000" w:themeColor="text1"/>
                <w:sz w:val="24"/>
                <w:szCs w:val="24"/>
              </w:rPr>
              <w:t xml:space="preserve">. </w:t>
            </w:r>
            <w:r w:rsidR="00700BBC">
              <w:rPr>
                <w:rFonts w:ascii="Arial" w:hAnsi="Arial" w:cs="Arial"/>
                <w:color w:val="000000" w:themeColor="text1"/>
                <w:sz w:val="24"/>
                <w:szCs w:val="24"/>
              </w:rPr>
              <w:t>Delyth Davies replied that this is a likely scenario with C</w:t>
            </w:r>
            <w:r w:rsidR="00D35E44" w:rsidRPr="009E4B9A">
              <w:rPr>
                <w:rFonts w:ascii="Arial" w:hAnsi="Arial" w:cs="Arial"/>
                <w:color w:val="000000" w:themeColor="text1"/>
                <w:sz w:val="24"/>
                <w:szCs w:val="24"/>
              </w:rPr>
              <w:t>.</w:t>
            </w:r>
            <w:r w:rsidR="00700BBC">
              <w:rPr>
                <w:rFonts w:ascii="Arial" w:hAnsi="Arial" w:cs="Arial"/>
                <w:color w:val="000000" w:themeColor="text1"/>
                <w:sz w:val="24"/>
                <w:szCs w:val="24"/>
              </w:rPr>
              <w:t xml:space="preserve"> </w:t>
            </w:r>
            <w:r w:rsidR="00D35E44" w:rsidRPr="009E4B9A">
              <w:rPr>
                <w:rFonts w:ascii="Arial" w:hAnsi="Arial" w:cs="Arial"/>
                <w:color w:val="000000" w:themeColor="text1"/>
                <w:sz w:val="24"/>
                <w:szCs w:val="24"/>
              </w:rPr>
              <w:t>diff</w:t>
            </w:r>
            <w:r w:rsidR="00700BBC">
              <w:rPr>
                <w:rFonts w:ascii="Arial" w:hAnsi="Arial" w:cs="Arial"/>
                <w:color w:val="000000" w:themeColor="text1"/>
                <w:sz w:val="24"/>
                <w:szCs w:val="24"/>
              </w:rPr>
              <w:t>icile.</w:t>
            </w:r>
            <w:r w:rsidR="00D35E44" w:rsidRPr="009E4B9A">
              <w:rPr>
                <w:rFonts w:ascii="Arial" w:hAnsi="Arial" w:cs="Arial"/>
                <w:color w:val="000000" w:themeColor="text1"/>
                <w:sz w:val="24"/>
                <w:szCs w:val="24"/>
              </w:rPr>
              <w:t xml:space="preserve">  </w:t>
            </w:r>
            <w:r w:rsidR="00700BBC">
              <w:rPr>
                <w:rFonts w:ascii="Arial" w:hAnsi="Arial" w:cs="Arial"/>
                <w:color w:val="000000" w:themeColor="text1"/>
                <w:sz w:val="24"/>
                <w:szCs w:val="24"/>
              </w:rPr>
              <w:t>S</w:t>
            </w:r>
            <w:r w:rsidR="00EF77A9">
              <w:rPr>
                <w:rFonts w:ascii="Arial" w:hAnsi="Arial" w:cs="Arial"/>
                <w:color w:val="000000" w:themeColor="text1"/>
                <w:sz w:val="24"/>
                <w:szCs w:val="24"/>
              </w:rPr>
              <w:t>he explained that i</w:t>
            </w:r>
            <w:r w:rsidR="00D35E44" w:rsidRPr="009E4B9A">
              <w:rPr>
                <w:rFonts w:ascii="Arial" w:hAnsi="Arial" w:cs="Arial"/>
                <w:color w:val="000000" w:themeColor="text1"/>
                <w:sz w:val="24"/>
                <w:szCs w:val="24"/>
              </w:rPr>
              <w:t xml:space="preserve">n the past </w:t>
            </w:r>
            <w:r w:rsidR="00A858AE" w:rsidRPr="009E4B9A">
              <w:rPr>
                <w:rFonts w:ascii="Arial" w:hAnsi="Arial" w:cs="Arial"/>
                <w:color w:val="000000" w:themeColor="text1"/>
                <w:sz w:val="24"/>
                <w:szCs w:val="24"/>
              </w:rPr>
              <w:t xml:space="preserve">high seasonal influenzas </w:t>
            </w:r>
            <w:r w:rsidR="00D35E44" w:rsidRPr="009E4B9A">
              <w:rPr>
                <w:rFonts w:ascii="Arial" w:hAnsi="Arial" w:cs="Arial"/>
                <w:color w:val="000000" w:themeColor="text1"/>
                <w:sz w:val="24"/>
                <w:szCs w:val="24"/>
              </w:rPr>
              <w:t xml:space="preserve">have </w:t>
            </w:r>
            <w:r w:rsidR="00A858AE" w:rsidRPr="009E4B9A">
              <w:rPr>
                <w:rFonts w:ascii="Arial" w:hAnsi="Arial" w:cs="Arial"/>
                <w:color w:val="000000" w:themeColor="text1"/>
                <w:sz w:val="24"/>
                <w:szCs w:val="24"/>
              </w:rPr>
              <w:t xml:space="preserve">taken us into middle of year with </w:t>
            </w:r>
            <w:r w:rsidR="0040362D" w:rsidRPr="009E4B9A">
              <w:rPr>
                <w:rFonts w:ascii="Arial" w:hAnsi="Arial" w:cs="Arial"/>
                <w:color w:val="000000" w:themeColor="text1"/>
                <w:sz w:val="24"/>
                <w:szCs w:val="24"/>
              </w:rPr>
              <w:t xml:space="preserve">high numbers of </w:t>
            </w:r>
            <w:r w:rsidR="00EF77A9">
              <w:rPr>
                <w:rFonts w:ascii="Arial" w:hAnsi="Arial" w:cs="Arial"/>
                <w:color w:val="000000" w:themeColor="text1"/>
                <w:sz w:val="24"/>
                <w:szCs w:val="24"/>
              </w:rPr>
              <w:t xml:space="preserve">C. </w:t>
            </w:r>
            <w:r w:rsidR="00A858AE" w:rsidRPr="009E4B9A">
              <w:rPr>
                <w:rFonts w:ascii="Arial" w:hAnsi="Arial" w:cs="Arial"/>
                <w:color w:val="000000" w:themeColor="text1"/>
                <w:sz w:val="24"/>
                <w:szCs w:val="24"/>
              </w:rPr>
              <w:t>diff</w:t>
            </w:r>
            <w:r w:rsidR="00EF77A9">
              <w:rPr>
                <w:rFonts w:ascii="Arial" w:hAnsi="Arial" w:cs="Arial"/>
                <w:color w:val="000000" w:themeColor="text1"/>
                <w:sz w:val="24"/>
                <w:szCs w:val="24"/>
              </w:rPr>
              <w:t>icile</w:t>
            </w:r>
            <w:r w:rsidR="00A858AE" w:rsidRPr="009E4B9A">
              <w:rPr>
                <w:rFonts w:ascii="Arial" w:hAnsi="Arial" w:cs="Arial"/>
                <w:color w:val="000000" w:themeColor="text1"/>
                <w:sz w:val="24"/>
                <w:szCs w:val="24"/>
              </w:rPr>
              <w:t xml:space="preserve">.  </w:t>
            </w:r>
            <w:r w:rsidR="00B00E71" w:rsidRPr="009E4B9A">
              <w:rPr>
                <w:rFonts w:ascii="Arial" w:hAnsi="Arial" w:cs="Arial"/>
                <w:color w:val="000000" w:themeColor="text1"/>
                <w:sz w:val="24"/>
                <w:szCs w:val="24"/>
              </w:rPr>
              <w:t>We are now</w:t>
            </w:r>
            <w:r w:rsidR="00A858AE" w:rsidRPr="009E4B9A">
              <w:rPr>
                <w:rFonts w:ascii="Arial" w:hAnsi="Arial" w:cs="Arial"/>
                <w:color w:val="000000" w:themeColor="text1"/>
                <w:sz w:val="24"/>
                <w:szCs w:val="24"/>
              </w:rPr>
              <w:t xml:space="preserve"> seeing high levels of </w:t>
            </w:r>
            <w:r w:rsidR="00B00E71" w:rsidRPr="009E4B9A">
              <w:rPr>
                <w:rFonts w:ascii="Arial" w:hAnsi="Arial" w:cs="Arial"/>
                <w:color w:val="000000" w:themeColor="text1"/>
                <w:sz w:val="24"/>
                <w:szCs w:val="24"/>
              </w:rPr>
              <w:t>C</w:t>
            </w:r>
            <w:r w:rsidR="00A858AE" w:rsidRPr="009E4B9A">
              <w:rPr>
                <w:rFonts w:ascii="Arial" w:hAnsi="Arial" w:cs="Arial"/>
                <w:color w:val="000000" w:themeColor="text1"/>
                <w:sz w:val="24"/>
                <w:szCs w:val="24"/>
              </w:rPr>
              <w:t>ovid</w:t>
            </w:r>
            <w:r w:rsidR="00B00E71" w:rsidRPr="009E4B9A">
              <w:rPr>
                <w:rFonts w:ascii="Arial" w:hAnsi="Arial" w:cs="Arial"/>
                <w:color w:val="000000" w:themeColor="text1"/>
                <w:sz w:val="24"/>
                <w:szCs w:val="24"/>
              </w:rPr>
              <w:t>,</w:t>
            </w:r>
            <w:r w:rsidR="00A858AE" w:rsidRPr="009E4B9A">
              <w:rPr>
                <w:rFonts w:ascii="Arial" w:hAnsi="Arial" w:cs="Arial"/>
                <w:color w:val="000000" w:themeColor="text1"/>
                <w:sz w:val="24"/>
                <w:szCs w:val="24"/>
              </w:rPr>
              <w:t xml:space="preserve"> flu and other </w:t>
            </w:r>
            <w:r w:rsidR="00B00E71" w:rsidRPr="009E4B9A">
              <w:rPr>
                <w:rFonts w:ascii="Arial" w:hAnsi="Arial" w:cs="Arial"/>
                <w:color w:val="000000" w:themeColor="text1"/>
                <w:sz w:val="24"/>
                <w:szCs w:val="24"/>
              </w:rPr>
              <w:t xml:space="preserve">acute respiratory </w:t>
            </w:r>
            <w:r w:rsidR="006E01E6" w:rsidRPr="009E4B9A">
              <w:rPr>
                <w:rFonts w:ascii="Arial" w:hAnsi="Arial" w:cs="Arial"/>
                <w:color w:val="000000" w:themeColor="text1"/>
                <w:sz w:val="24"/>
                <w:szCs w:val="24"/>
              </w:rPr>
              <w:t xml:space="preserve">infections, </w:t>
            </w:r>
            <w:r w:rsidR="00414574" w:rsidRPr="009E4B9A">
              <w:rPr>
                <w:rFonts w:ascii="Arial" w:hAnsi="Arial" w:cs="Arial"/>
                <w:color w:val="000000" w:themeColor="text1"/>
                <w:sz w:val="24"/>
                <w:szCs w:val="24"/>
              </w:rPr>
              <w:t xml:space="preserve">with patients </w:t>
            </w:r>
            <w:r w:rsidR="006E01E6" w:rsidRPr="009E4B9A">
              <w:rPr>
                <w:rFonts w:ascii="Arial" w:hAnsi="Arial" w:cs="Arial"/>
                <w:color w:val="000000" w:themeColor="text1"/>
                <w:sz w:val="24"/>
                <w:szCs w:val="24"/>
              </w:rPr>
              <w:t>s</w:t>
            </w:r>
            <w:r w:rsidR="00A858AE" w:rsidRPr="009E4B9A">
              <w:rPr>
                <w:rFonts w:ascii="Arial" w:hAnsi="Arial" w:cs="Arial"/>
                <w:color w:val="000000" w:themeColor="text1"/>
                <w:sz w:val="24"/>
                <w:szCs w:val="24"/>
              </w:rPr>
              <w:t xml:space="preserve">ometimes </w:t>
            </w:r>
            <w:r w:rsidR="00414574" w:rsidRPr="009E4B9A">
              <w:rPr>
                <w:rFonts w:ascii="Arial" w:hAnsi="Arial" w:cs="Arial"/>
                <w:color w:val="000000" w:themeColor="text1"/>
                <w:sz w:val="24"/>
                <w:szCs w:val="24"/>
              </w:rPr>
              <w:t xml:space="preserve">having more than one infection </w:t>
            </w:r>
            <w:r w:rsidR="00A858AE" w:rsidRPr="009E4B9A">
              <w:rPr>
                <w:rFonts w:ascii="Arial" w:hAnsi="Arial" w:cs="Arial"/>
                <w:color w:val="000000" w:themeColor="text1"/>
                <w:sz w:val="24"/>
                <w:szCs w:val="24"/>
              </w:rPr>
              <w:t xml:space="preserve">concurrently.  </w:t>
            </w:r>
            <w:r w:rsidR="00C648C2" w:rsidRPr="009E4B9A">
              <w:rPr>
                <w:rFonts w:ascii="Arial" w:hAnsi="Arial" w:cs="Arial"/>
                <w:color w:val="000000" w:themeColor="text1"/>
                <w:sz w:val="24"/>
                <w:szCs w:val="24"/>
              </w:rPr>
              <w:t xml:space="preserve">Other health boards are also having challenges.  At the moment </w:t>
            </w:r>
            <w:r w:rsidR="00A858AE" w:rsidRPr="009E4B9A">
              <w:rPr>
                <w:rFonts w:ascii="Arial" w:hAnsi="Arial" w:cs="Arial"/>
                <w:color w:val="000000" w:themeColor="text1"/>
                <w:sz w:val="24"/>
                <w:szCs w:val="24"/>
              </w:rPr>
              <w:t xml:space="preserve">Cardiff and Vale are not </w:t>
            </w:r>
            <w:r w:rsidR="00C648C2" w:rsidRPr="009E4B9A">
              <w:rPr>
                <w:rFonts w:ascii="Arial" w:hAnsi="Arial" w:cs="Arial"/>
                <w:color w:val="000000" w:themeColor="text1"/>
                <w:sz w:val="24"/>
                <w:szCs w:val="24"/>
              </w:rPr>
              <w:t xml:space="preserve">but this </w:t>
            </w:r>
            <w:r w:rsidR="00A858AE" w:rsidRPr="009E4B9A">
              <w:rPr>
                <w:rFonts w:ascii="Arial" w:hAnsi="Arial" w:cs="Arial"/>
                <w:color w:val="000000" w:themeColor="text1"/>
                <w:sz w:val="24"/>
                <w:szCs w:val="24"/>
              </w:rPr>
              <w:t>may be linked to different times in waves with flu. Aneur</w:t>
            </w:r>
            <w:r w:rsidR="00C648C2" w:rsidRPr="009E4B9A">
              <w:rPr>
                <w:rFonts w:ascii="Arial" w:hAnsi="Arial" w:cs="Arial"/>
                <w:color w:val="000000" w:themeColor="text1"/>
                <w:sz w:val="24"/>
                <w:szCs w:val="24"/>
              </w:rPr>
              <w:t>in</w:t>
            </w:r>
            <w:r w:rsidR="00A858AE" w:rsidRPr="009E4B9A">
              <w:rPr>
                <w:rFonts w:ascii="Arial" w:hAnsi="Arial" w:cs="Arial"/>
                <w:color w:val="000000" w:themeColor="text1"/>
                <w:sz w:val="24"/>
                <w:szCs w:val="24"/>
              </w:rPr>
              <w:t xml:space="preserve"> </w:t>
            </w:r>
            <w:r w:rsidR="00C648C2" w:rsidRPr="009E4B9A">
              <w:rPr>
                <w:rFonts w:ascii="Arial" w:hAnsi="Arial" w:cs="Arial"/>
                <w:color w:val="000000" w:themeColor="text1"/>
                <w:sz w:val="24"/>
                <w:szCs w:val="24"/>
              </w:rPr>
              <w:t>B</w:t>
            </w:r>
            <w:r w:rsidR="00A858AE" w:rsidRPr="009E4B9A">
              <w:rPr>
                <w:rFonts w:ascii="Arial" w:hAnsi="Arial" w:cs="Arial"/>
                <w:color w:val="000000" w:themeColor="text1"/>
                <w:sz w:val="24"/>
                <w:szCs w:val="24"/>
              </w:rPr>
              <w:t xml:space="preserve">evan and Hywel </w:t>
            </w:r>
            <w:r w:rsidR="00C648C2" w:rsidRPr="009E4B9A">
              <w:rPr>
                <w:rFonts w:ascii="Arial" w:hAnsi="Arial" w:cs="Arial"/>
                <w:color w:val="000000" w:themeColor="text1"/>
                <w:sz w:val="24"/>
                <w:szCs w:val="24"/>
              </w:rPr>
              <w:t>D</w:t>
            </w:r>
            <w:r w:rsidR="00A858AE" w:rsidRPr="009E4B9A">
              <w:rPr>
                <w:rFonts w:ascii="Arial" w:hAnsi="Arial" w:cs="Arial"/>
                <w:color w:val="000000" w:themeColor="text1"/>
                <w:sz w:val="24"/>
                <w:szCs w:val="24"/>
              </w:rPr>
              <w:t>d</w:t>
            </w:r>
            <w:r w:rsidR="00C648C2" w:rsidRPr="009E4B9A">
              <w:rPr>
                <w:rFonts w:ascii="Arial" w:hAnsi="Arial" w:cs="Arial"/>
                <w:color w:val="000000" w:themeColor="text1"/>
                <w:sz w:val="24"/>
                <w:szCs w:val="24"/>
              </w:rPr>
              <w:t>a</w:t>
            </w:r>
            <w:r w:rsidR="00A858AE" w:rsidRPr="009E4B9A">
              <w:rPr>
                <w:rFonts w:ascii="Arial" w:hAnsi="Arial" w:cs="Arial"/>
                <w:color w:val="000000" w:themeColor="text1"/>
                <w:sz w:val="24"/>
                <w:szCs w:val="24"/>
              </w:rPr>
              <w:t xml:space="preserve"> </w:t>
            </w:r>
            <w:r w:rsidR="00C648C2" w:rsidRPr="009E4B9A">
              <w:rPr>
                <w:rFonts w:ascii="Arial" w:hAnsi="Arial" w:cs="Arial"/>
                <w:color w:val="000000" w:themeColor="text1"/>
                <w:sz w:val="24"/>
                <w:szCs w:val="24"/>
              </w:rPr>
              <w:t xml:space="preserve">are </w:t>
            </w:r>
            <w:r w:rsidR="00A858AE" w:rsidRPr="009E4B9A">
              <w:rPr>
                <w:rFonts w:ascii="Arial" w:hAnsi="Arial" w:cs="Arial"/>
                <w:color w:val="000000" w:themeColor="text1"/>
                <w:sz w:val="24"/>
                <w:szCs w:val="24"/>
              </w:rPr>
              <w:t>seeing increas</w:t>
            </w:r>
            <w:r w:rsidR="009E4304" w:rsidRPr="009E4B9A">
              <w:rPr>
                <w:rFonts w:ascii="Arial" w:hAnsi="Arial" w:cs="Arial"/>
                <w:color w:val="000000" w:themeColor="text1"/>
                <w:sz w:val="24"/>
                <w:szCs w:val="24"/>
              </w:rPr>
              <w:t>es.</w:t>
            </w:r>
            <w:r w:rsidR="00A858AE" w:rsidRPr="009E4B9A">
              <w:rPr>
                <w:rFonts w:ascii="Arial" w:hAnsi="Arial" w:cs="Arial"/>
                <w:color w:val="000000" w:themeColor="text1"/>
                <w:sz w:val="24"/>
                <w:szCs w:val="24"/>
              </w:rPr>
              <w:t xml:space="preserve">  C</w:t>
            </w:r>
            <w:r w:rsidR="00BA18FE">
              <w:rPr>
                <w:rFonts w:ascii="Arial" w:hAnsi="Arial" w:cs="Arial"/>
                <w:color w:val="000000" w:themeColor="text1"/>
                <w:sz w:val="24"/>
                <w:szCs w:val="24"/>
              </w:rPr>
              <w:t>.</w:t>
            </w:r>
            <w:r w:rsidR="00A858AE" w:rsidRPr="009E4B9A">
              <w:rPr>
                <w:rFonts w:ascii="Arial" w:hAnsi="Arial" w:cs="Arial"/>
                <w:color w:val="000000" w:themeColor="text1"/>
                <w:sz w:val="24"/>
                <w:szCs w:val="24"/>
              </w:rPr>
              <w:t xml:space="preserve"> diff</w:t>
            </w:r>
            <w:r w:rsidR="00BA18FE">
              <w:rPr>
                <w:rFonts w:ascii="Arial" w:hAnsi="Arial" w:cs="Arial"/>
                <w:color w:val="000000" w:themeColor="text1"/>
                <w:sz w:val="24"/>
                <w:szCs w:val="24"/>
              </w:rPr>
              <w:t>icile</w:t>
            </w:r>
            <w:r w:rsidR="00A858AE" w:rsidRPr="009E4B9A">
              <w:rPr>
                <w:rFonts w:ascii="Arial" w:hAnsi="Arial" w:cs="Arial"/>
                <w:color w:val="000000" w:themeColor="text1"/>
                <w:sz w:val="24"/>
                <w:szCs w:val="24"/>
              </w:rPr>
              <w:t xml:space="preserve"> occurs because we give </w:t>
            </w:r>
            <w:r w:rsidR="00C513E0" w:rsidRPr="009E4B9A">
              <w:rPr>
                <w:rFonts w:ascii="Arial" w:hAnsi="Arial" w:cs="Arial"/>
                <w:color w:val="000000" w:themeColor="text1"/>
                <w:sz w:val="24"/>
                <w:szCs w:val="24"/>
              </w:rPr>
              <w:t>antibiotics</w:t>
            </w:r>
            <w:r w:rsidR="00A858AE" w:rsidRPr="009E4B9A">
              <w:rPr>
                <w:rFonts w:ascii="Arial" w:hAnsi="Arial" w:cs="Arial"/>
                <w:color w:val="000000" w:themeColor="text1"/>
                <w:sz w:val="24"/>
                <w:szCs w:val="24"/>
              </w:rPr>
              <w:t xml:space="preserve"> for other infections.  </w:t>
            </w:r>
            <w:r w:rsidR="006B79F5" w:rsidRPr="009E4B9A">
              <w:rPr>
                <w:rFonts w:ascii="Arial" w:hAnsi="Arial" w:cs="Arial"/>
                <w:sz w:val="24"/>
                <w:szCs w:val="24"/>
              </w:rPr>
              <w:t>Bacteraemia</w:t>
            </w:r>
            <w:r w:rsidR="00EA2717" w:rsidRPr="009E4B9A">
              <w:rPr>
                <w:rFonts w:ascii="Arial" w:hAnsi="Arial" w:cs="Arial"/>
                <w:sz w:val="24"/>
                <w:szCs w:val="24"/>
              </w:rPr>
              <w:t>s</w:t>
            </w:r>
            <w:r w:rsidR="006B79F5" w:rsidRPr="009E4B9A">
              <w:rPr>
                <w:rFonts w:ascii="Arial" w:hAnsi="Arial" w:cs="Arial"/>
                <w:sz w:val="24"/>
                <w:szCs w:val="24"/>
              </w:rPr>
              <w:t xml:space="preserve"> will occur because there is a pre-existing infection. </w:t>
            </w:r>
            <w:r w:rsidR="00A858AE" w:rsidRPr="009E4B9A">
              <w:rPr>
                <w:rFonts w:ascii="Arial" w:hAnsi="Arial" w:cs="Arial"/>
                <w:color w:val="000000" w:themeColor="text1"/>
                <w:sz w:val="24"/>
                <w:szCs w:val="24"/>
              </w:rPr>
              <w:t xml:space="preserve">Last 2 months </w:t>
            </w:r>
            <w:r w:rsidR="00750F2A">
              <w:rPr>
                <w:rFonts w:ascii="Arial" w:hAnsi="Arial" w:cs="Arial"/>
                <w:color w:val="000000" w:themeColor="text1"/>
                <w:sz w:val="24"/>
                <w:szCs w:val="24"/>
              </w:rPr>
              <w:t xml:space="preserve">there have been </w:t>
            </w:r>
            <w:r w:rsidR="00A858AE" w:rsidRPr="009E4B9A">
              <w:rPr>
                <w:rFonts w:ascii="Arial" w:hAnsi="Arial" w:cs="Arial"/>
                <w:color w:val="000000" w:themeColor="text1"/>
                <w:sz w:val="24"/>
                <w:szCs w:val="24"/>
              </w:rPr>
              <w:t xml:space="preserve">particularly challenges </w:t>
            </w:r>
            <w:r w:rsidR="00280FE1" w:rsidRPr="009E4B9A">
              <w:rPr>
                <w:rFonts w:ascii="Arial" w:hAnsi="Arial" w:cs="Arial"/>
                <w:color w:val="000000" w:themeColor="text1"/>
                <w:sz w:val="24"/>
                <w:szCs w:val="24"/>
              </w:rPr>
              <w:t xml:space="preserve">for sites </w:t>
            </w:r>
            <w:r w:rsidR="00A858AE" w:rsidRPr="009E4B9A">
              <w:rPr>
                <w:rFonts w:ascii="Arial" w:hAnsi="Arial" w:cs="Arial"/>
                <w:color w:val="000000" w:themeColor="text1"/>
                <w:sz w:val="24"/>
                <w:szCs w:val="24"/>
              </w:rPr>
              <w:t xml:space="preserve">with AMSR. </w:t>
            </w:r>
            <w:r w:rsidR="006D106F" w:rsidRPr="009E4B9A">
              <w:rPr>
                <w:rFonts w:ascii="Arial" w:hAnsi="Arial" w:cs="Arial"/>
                <w:color w:val="000000" w:themeColor="text1"/>
                <w:sz w:val="24"/>
                <w:szCs w:val="24"/>
              </w:rPr>
              <w:t>We m</w:t>
            </w:r>
            <w:r w:rsidR="00A858AE" w:rsidRPr="009E4B9A">
              <w:rPr>
                <w:rFonts w:ascii="Arial" w:hAnsi="Arial" w:cs="Arial"/>
                <w:color w:val="000000" w:themeColor="text1"/>
                <w:sz w:val="24"/>
                <w:szCs w:val="24"/>
              </w:rPr>
              <w:t>ay see further increases in infection</w:t>
            </w:r>
            <w:r w:rsidR="006D106F" w:rsidRPr="009E4B9A">
              <w:rPr>
                <w:rFonts w:ascii="Arial" w:hAnsi="Arial" w:cs="Arial"/>
                <w:color w:val="000000" w:themeColor="text1"/>
                <w:sz w:val="24"/>
                <w:szCs w:val="24"/>
              </w:rPr>
              <w:t xml:space="preserve"> in Morriston</w:t>
            </w:r>
            <w:r w:rsidR="00A858AE" w:rsidRPr="009E4B9A">
              <w:rPr>
                <w:rFonts w:ascii="Arial" w:hAnsi="Arial" w:cs="Arial"/>
                <w:color w:val="000000" w:themeColor="text1"/>
                <w:sz w:val="24"/>
                <w:szCs w:val="24"/>
              </w:rPr>
              <w:t xml:space="preserve"> and </w:t>
            </w:r>
            <w:r w:rsidR="006D106F" w:rsidRPr="009E4B9A">
              <w:rPr>
                <w:rFonts w:ascii="Arial" w:hAnsi="Arial" w:cs="Arial"/>
                <w:color w:val="000000" w:themeColor="text1"/>
                <w:sz w:val="24"/>
                <w:szCs w:val="24"/>
              </w:rPr>
              <w:t>S</w:t>
            </w:r>
            <w:r w:rsidR="00A858AE" w:rsidRPr="009E4B9A">
              <w:rPr>
                <w:rFonts w:ascii="Arial" w:hAnsi="Arial" w:cs="Arial"/>
                <w:color w:val="000000" w:themeColor="text1"/>
                <w:sz w:val="24"/>
                <w:szCs w:val="24"/>
              </w:rPr>
              <w:t>ing</w:t>
            </w:r>
            <w:r w:rsidR="006D106F" w:rsidRPr="009E4B9A">
              <w:rPr>
                <w:rFonts w:ascii="Arial" w:hAnsi="Arial" w:cs="Arial"/>
                <w:color w:val="000000" w:themeColor="text1"/>
                <w:sz w:val="24"/>
                <w:szCs w:val="24"/>
              </w:rPr>
              <w:t>leton infection rates</w:t>
            </w:r>
            <w:r w:rsidR="00A858AE" w:rsidRPr="009E4B9A">
              <w:rPr>
                <w:rFonts w:ascii="Arial" w:hAnsi="Arial" w:cs="Arial"/>
                <w:color w:val="000000" w:themeColor="text1"/>
                <w:sz w:val="24"/>
                <w:szCs w:val="24"/>
              </w:rPr>
              <w:t xml:space="preserve"> come down.</w:t>
            </w:r>
          </w:p>
          <w:p w14:paraId="7F2B05C3" w14:textId="5D0298CC" w:rsidR="00A45C14" w:rsidRPr="00A51A87" w:rsidRDefault="00A8151A" w:rsidP="00A51A87">
            <w:pPr>
              <w:spacing w:before="120" w:after="120" w:line="240" w:lineRule="auto"/>
              <w:rPr>
                <w:rFonts w:ascii="Arial" w:hAnsi="Arial" w:cs="Arial"/>
                <w:color w:val="000000" w:themeColor="text1"/>
                <w:sz w:val="24"/>
                <w:szCs w:val="24"/>
              </w:rPr>
            </w:pPr>
            <w:r w:rsidRPr="00A51A87">
              <w:rPr>
                <w:rFonts w:ascii="Arial" w:hAnsi="Arial" w:cs="Arial"/>
                <w:color w:val="000000" w:themeColor="text1"/>
                <w:sz w:val="24"/>
                <w:szCs w:val="24"/>
              </w:rPr>
              <w:t>Steve Spill quer</w:t>
            </w:r>
            <w:r w:rsidR="009410F0" w:rsidRPr="00A51A87">
              <w:rPr>
                <w:rFonts w:ascii="Arial" w:hAnsi="Arial" w:cs="Arial"/>
                <w:color w:val="000000" w:themeColor="text1"/>
                <w:sz w:val="24"/>
                <w:szCs w:val="24"/>
              </w:rPr>
              <w:t xml:space="preserve">ied if the service groups meeting with the CEO went ahead in December </w:t>
            </w:r>
            <w:r w:rsidR="00F3610F" w:rsidRPr="00A51A87">
              <w:rPr>
                <w:rFonts w:ascii="Arial" w:hAnsi="Arial" w:cs="Arial"/>
                <w:color w:val="000000" w:themeColor="text1"/>
                <w:sz w:val="24"/>
                <w:szCs w:val="24"/>
              </w:rPr>
              <w:t>to present a summary of the improvement work that has taken place and learning to date</w:t>
            </w:r>
            <w:r w:rsidR="00F8627F" w:rsidRPr="00A51A87">
              <w:rPr>
                <w:rFonts w:ascii="Arial" w:hAnsi="Arial" w:cs="Arial"/>
                <w:color w:val="000000" w:themeColor="text1"/>
                <w:sz w:val="24"/>
                <w:szCs w:val="24"/>
              </w:rPr>
              <w:t xml:space="preserve"> and Morriston Directors were asked to provide the CEO with a summary of the Service Groups aspirations with time scales during January 2023.</w:t>
            </w:r>
            <w:r w:rsidR="00A51A87">
              <w:rPr>
                <w:rFonts w:ascii="Arial" w:hAnsi="Arial" w:cs="Arial"/>
                <w:color w:val="000000" w:themeColor="text1"/>
                <w:sz w:val="24"/>
                <w:szCs w:val="24"/>
              </w:rPr>
              <w:t xml:space="preserve"> </w:t>
            </w:r>
            <w:r w:rsidR="00F8627F" w:rsidRPr="00A51A87">
              <w:rPr>
                <w:rFonts w:ascii="Arial" w:hAnsi="Arial" w:cs="Arial"/>
                <w:color w:val="000000" w:themeColor="text1"/>
                <w:sz w:val="24"/>
                <w:szCs w:val="24"/>
              </w:rPr>
              <w:t>Delyth Davies reported that a meeting took place early in December</w:t>
            </w:r>
            <w:r w:rsidR="00697946" w:rsidRPr="00A51A87">
              <w:rPr>
                <w:rFonts w:ascii="Arial" w:hAnsi="Arial" w:cs="Arial"/>
                <w:color w:val="000000" w:themeColor="text1"/>
                <w:sz w:val="24"/>
                <w:szCs w:val="24"/>
              </w:rPr>
              <w:t xml:space="preserve"> and at that point all the influenzas and respiratory infections hit us.  Since then Morriston has been struggling to provide service provision at the front door and achieving flow</w:t>
            </w:r>
            <w:r w:rsidR="009351F7" w:rsidRPr="00A51A87">
              <w:rPr>
                <w:rFonts w:ascii="Arial" w:hAnsi="Arial" w:cs="Arial"/>
                <w:color w:val="000000" w:themeColor="text1"/>
                <w:sz w:val="24"/>
                <w:szCs w:val="24"/>
              </w:rPr>
              <w:t xml:space="preserve"> so the meeting described has been delayed.</w:t>
            </w:r>
          </w:p>
          <w:p w14:paraId="0F08639B" w14:textId="53DE8C01" w:rsidR="007D60F3" w:rsidRPr="00A51A87" w:rsidRDefault="009351F7" w:rsidP="00A51A87">
            <w:pPr>
              <w:spacing w:before="120" w:after="120" w:line="240" w:lineRule="auto"/>
              <w:rPr>
                <w:rFonts w:ascii="Arial" w:hAnsi="Arial" w:cs="Arial"/>
                <w:color w:val="000000" w:themeColor="text1"/>
                <w:sz w:val="24"/>
                <w:szCs w:val="24"/>
              </w:rPr>
            </w:pPr>
            <w:r w:rsidRPr="00A51A87">
              <w:rPr>
                <w:rFonts w:ascii="Arial" w:hAnsi="Arial" w:cs="Arial"/>
                <w:color w:val="000000" w:themeColor="text1"/>
                <w:sz w:val="24"/>
                <w:szCs w:val="24"/>
              </w:rPr>
              <w:t xml:space="preserve">Gareth Howells </w:t>
            </w:r>
            <w:r w:rsidR="00A12DB0" w:rsidRPr="00A51A87">
              <w:rPr>
                <w:rFonts w:ascii="Arial" w:hAnsi="Arial" w:cs="Arial"/>
                <w:color w:val="000000" w:themeColor="text1"/>
                <w:sz w:val="24"/>
                <w:szCs w:val="24"/>
              </w:rPr>
              <w:t>stated that a meeting took place with the CEO regarding stage 2 of AMSR.</w:t>
            </w:r>
            <w:r w:rsidR="008669ED" w:rsidRPr="00A51A87">
              <w:rPr>
                <w:rFonts w:ascii="Arial" w:hAnsi="Arial" w:cs="Arial"/>
                <w:color w:val="000000" w:themeColor="text1"/>
                <w:sz w:val="24"/>
                <w:szCs w:val="24"/>
              </w:rPr>
              <w:t xml:space="preserve">  He went on to say that </w:t>
            </w:r>
            <w:r w:rsidR="00BC1717" w:rsidRPr="00A51A87">
              <w:rPr>
                <w:rFonts w:ascii="Arial" w:hAnsi="Arial" w:cs="Arial"/>
                <w:color w:val="000000" w:themeColor="text1"/>
                <w:sz w:val="24"/>
                <w:szCs w:val="24"/>
              </w:rPr>
              <w:t xml:space="preserve">he meets with Richard Evans, </w:t>
            </w:r>
            <w:r w:rsidR="00A45C14" w:rsidRPr="00A51A87">
              <w:rPr>
                <w:rFonts w:ascii="Arial" w:hAnsi="Arial" w:cs="Arial"/>
                <w:color w:val="000000" w:themeColor="text1"/>
                <w:sz w:val="24"/>
                <w:szCs w:val="24"/>
              </w:rPr>
              <w:t>Delyth and the service groups every 2 weeks to go through actions and performance work is ongoing.</w:t>
            </w:r>
            <w:r w:rsidR="008F20FF" w:rsidRPr="00A51A87">
              <w:rPr>
                <w:rFonts w:ascii="Arial" w:hAnsi="Arial" w:cs="Arial"/>
                <w:color w:val="000000" w:themeColor="text1"/>
                <w:sz w:val="24"/>
                <w:szCs w:val="24"/>
              </w:rPr>
              <w:t xml:space="preserve"> </w:t>
            </w:r>
          </w:p>
        </w:tc>
        <w:tc>
          <w:tcPr>
            <w:tcW w:w="1763" w:type="dxa"/>
            <w:shd w:val="clear" w:color="auto" w:fill="auto"/>
            <w:tcMar>
              <w:top w:w="80" w:type="dxa"/>
              <w:left w:w="80" w:type="dxa"/>
              <w:bottom w:w="80" w:type="dxa"/>
              <w:right w:w="80" w:type="dxa"/>
            </w:tcMar>
          </w:tcPr>
          <w:p w14:paraId="4FE1F39F" w14:textId="1F3A285E" w:rsidR="0099634E" w:rsidRPr="000957D9" w:rsidRDefault="0099634E" w:rsidP="00867A42">
            <w:pPr>
              <w:spacing w:before="120" w:after="120" w:line="240" w:lineRule="auto"/>
              <w:rPr>
                <w:rFonts w:ascii="Arial" w:eastAsia="Arial Unicode MS" w:hAnsi="Arial" w:cs="Arial"/>
                <w:b/>
                <w:color w:val="FF0000"/>
                <w:sz w:val="24"/>
                <w:szCs w:val="24"/>
                <w:bdr w:val="nil"/>
                <w:lang w:val="en-US"/>
              </w:rPr>
            </w:pPr>
          </w:p>
        </w:tc>
      </w:tr>
      <w:tr w:rsidR="00A45C14" w:rsidRPr="000957D9" w14:paraId="0D2E9F08" w14:textId="77777777" w:rsidTr="009E51E4">
        <w:trPr>
          <w:trHeight w:val="374"/>
        </w:trPr>
        <w:tc>
          <w:tcPr>
            <w:tcW w:w="1560" w:type="dxa"/>
            <w:shd w:val="clear" w:color="auto" w:fill="auto"/>
            <w:tcMar>
              <w:top w:w="80" w:type="dxa"/>
              <w:left w:w="80" w:type="dxa"/>
              <w:bottom w:w="80" w:type="dxa"/>
              <w:right w:w="80" w:type="dxa"/>
            </w:tcMar>
          </w:tcPr>
          <w:p w14:paraId="52EFE754" w14:textId="3ED542E8" w:rsidR="00A45C14" w:rsidRPr="00A45C14" w:rsidRDefault="00A45C14" w:rsidP="00E920E3">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Resolved:</w:t>
            </w:r>
          </w:p>
        </w:tc>
        <w:tc>
          <w:tcPr>
            <w:tcW w:w="7592" w:type="dxa"/>
            <w:shd w:val="clear" w:color="auto" w:fill="auto"/>
            <w:tcMar>
              <w:top w:w="80" w:type="dxa"/>
              <w:left w:w="80" w:type="dxa"/>
              <w:bottom w:w="80" w:type="dxa"/>
              <w:right w:w="80" w:type="dxa"/>
            </w:tcMar>
          </w:tcPr>
          <w:p w14:paraId="04545C9E" w14:textId="77777777" w:rsidR="00965AD1" w:rsidRPr="00A51A87" w:rsidRDefault="00383CB2" w:rsidP="00D277E9">
            <w:pPr>
              <w:pStyle w:val="ListParagraph"/>
              <w:numPr>
                <w:ilvl w:val="0"/>
                <w:numId w:val="7"/>
              </w:numPr>
              <w:spacing w:before="120" w:after="120" w:line="240" w:lineRule="auto"/>
              <w:contextualSpacing w:val="0"/>
              <w:rPr>
                <w:rFonts w:ascii="Arial" w:eastAsia="Calibri" w:hAnsi="Arial" w:cs="Arial"/>
                <w:b/>
                <w:bCs/>
                <w:sz w:val="24"/>
                <w:szCs w:val="24"/>
                <w:bdr w:val="nil"/>
                <w:lang w:val="en-US" w:eastAsia="en-GB"/>
              </w:rPr>
            </w:pPr>
            <w:r w:rsidRPr="00A51A87">
              <w:rPr>
                <w:rFonts w:ascii="Arial" w:eastAsia="Calibri" w:hAnsi="Arial" w:cs="Arial"/>
                <w:sz w:val="24"/>
                <w:szCs w:val="24"/>
                <w:bdr w:val="nil"/>
                <w:lang w:val="en-US" w:eastAsia="en-GB"/>
              </w:rPr>
              <w:t xml:space="preserve">The report was </w:t>
            </w:r>
            <w:r w:rsidR="00571DBC" w:rsidRPr="00A51A87">
              <w:rPr>
                <w:rFonts w:ascii="Arial" w:eastAsia="Calibri" w:hAnsi="Arial" w:cs="Arial"/>
                <w:b/>
                <w:bCs/>
                <w:sz w:val="24"/>
                <w:szCs w:val="24"/>
                <w:bdr w:val="nil"/>
                <w:lang w:val="en-US" w:eastAsia="en-GB"/>
              </w:rPr>
              <w:t>noted</w:t>
            </w:r>
            <w:r w:rsidR="00D277E9" w:rsidRPr="00A51A87">
              <w:rPr>
                <w:rFonts w:ascii="Arial" w:eastAsia="Calibri" w:hAnsi="Arial" w:cs="Arial"/>
                <w:b/>
                <w:bCs/>
                <w:sz w:val="24"/>
                <w:szCs w:val="24"/>
                <w:bdr w:val="nil"/>
                <w:lang w:val="en-US" w:eastAsia="en-GB"/>
              </w:rPr>
              <w:t>.</w:t>
            </w:r>
          </w:p>
          <w:p w14:paraId="588A61B9" w14:textId="6F90E000" w:rsidR="00A45C14" w:rsidRPr="00BE3028" w:rsidRDefault="00965AD1" w:rsidP="00D277E9">
            <w:pPr>
              <w:pStyle w:val="ListParagraph"/>
              <w:numPr>
                <w:ilvl w:val="0"/>
                <w:numId w:val="7"/>
              </w:numPr>
              <w:spacing w:before="120" w:after="120" w:line="240" w:lineRule="auto"/>
              <w:contextualSpacing w:val="0"/>
              <w:rPr>
                <w:rFonts w:ascii="Arial" w:eastAsia="Calibri" w:hAnsi="Arial" w:cs="Arial"/>
                <w:b/>
                <w:bCs/>
                <w:sz w:val="24"/>
                <w:szCs w:val="24"/>
                <w:bdr w:val="nil"/>
                <w:lang w:val="en-US" w:eastAsia="en-GB"/>
              </w:rPr>
            </w:pPr>
            <w:r w:rsidRPr="00A51A87">
              <w:rPr>
                <w:rFonts w:ascii="Arial" w:eastAsia="Calibri" w:hAnsi="Arial" w:cs="Arial"/>
                <w:sz w:val="24"/>
                <w:szCs w:val="24"/>
                <w:bdr w:val="nil"/>
                <w:lang w:val="en-US" w:eastAsia="en-GB"/>
              </w:rPr>
              <w:t>T</w:t>
            </w:r>
            <w:r w:rsidR="00BE3028" w:rsidRPr="00A51A87">
              <w:rPr>
                <w:rFonts w:ascii="Arial" w:hAnsi="Arial" w:cs="Arial"/>
                <w:color w:val="000000" w:themeColor="text1"/>
                <w:sz w:val="24"/>
                <w:szCs w:val="24"/>
              </w:rPr>
              <w:t xml:space="preserve">he proposed actions related to the overarching Infection Improvement Plan were </w:t>
            </w:r>
            <w:r w:rsidR="00BE3028" w:rsidRPr="00A51A87">
              <w:rPr>
                <w:rFonts w:ascii="Arial" w:hAnsi="Arial" w:cs="Arial"/>
                <w:b/>
                <w:bCs/>
                <w:color w:val="000000" w:themeColor="text1"/>
                <w:sz w:val="24"/>
                <w:szCs w:val="24"/>
              </w:rPr>
              <w:t>agreed.</w:t>
            </w:r>
          </w:p>
        </w:tc>
        <w:tc>
          <w:tcPr>
            <w:tcW w:w="1763" w:type="dxa"/>
            <w:shd w:val="clear" w:color="auto" w:fill="auto"/>
            <w:tcMar>
              <w:top w:w="80" w:type="dxa"/>
              <w:left w:w="80" w:type="dxa"/>
              <w:bottom w:w="80" w:type="dxa"/>
              <w:right w:w="80" w:type="dxa"/>
            </w:tcMar>
          </w:tcPr>
          <w:p w14:paraId="4FD3D8BD" w14:textId="77777777" w:rsidR="00A45C14" w:rsidRPr="000957D9" w:rsidRDefault="00A45C14" w:rsidP="00867A42">
            <w:pPr>
              <w:spacing w:before="120" w:after="120" w:line="240" w:lineRule="auto"/>
              <w:rPr>
                <w:rFonts w:ascii="Arial" w:eastAsia="Arial Unicode MS" w:hAnsi="Arial" w:cs="Arial"/>
                <w:b/>
                <w:color w:val="FF0000"/>
                <w:sz w:val="24"/>
                <w:szCs w:val="24"/>
                <w:bdr w:val="nil"/>
                <w:lang w:val="en-US"/>
              </w:rPr>
            </w:pPr>
          </w:p>
        </w:tc>
      </w:tr>
      <w:tr w:rsidR="000957D9" w:rsidRPr="000957D9" w14:paraId="388B1A90" w14:textId="77777777" w:rsidTr="009E51E4">
        <w:trPr>
          <w:trHeight w:val="374"/>
        </w:trPr>
        <w:tc>
          <w:tcPr>
            <w:tcW w:w="1560" w:type="dxa"/>
            <w:shd w:val="clear" w:color="auto" w:fill="auto"/>
            <w:tcMar>
              <w:top w:w="80" w:type="dxa"/>
              <w:left w:w="80" w:type="dxa"/>
              <w:bottom w:w="80" w:type="dxa"/>
              <w:right w:w="80" w:type="dxa"/>
            </w:tcMar>
          </w:tcPr>
          <w:p w14:paraId="362AEA77" w14:textId="6B1EAAF0" w:rsidR="001A228B" w:rsidRPr="000957D9" w:rsidRDefault="00524E20" w:rsidP="00E920E3">
            <w:pPr>
              <w:tabs>
                <w:tab w:val="left" w:pos="1275"/>
              </w:tabs>
              <w:spacing w:before="120" w:after="120" w:line="240" w:lineRule="auto"/>
              <w:rPr>
                <w:rFonts w:ascii="Arial" w:eastAsia="Arial Unicode MS" w:hAnsi="Arial" w:cs="Arial"/>
                <w:b/>
                <w:color w:val="FF0000"/>
                <w:sz w:val="24"/>
                <w:szCs w:val="24"/>
                <w:bdr w:val="nil"/>
                <w:lang w:val="en-US"/>
              </w:rPr>
            </w:pPr>
            <w:r w:rsidRPr="00965AD1">
              <w:rPr>
                <w:rFonts w:ascii="Arial" w:eastAsia="Arial Unicode MS" w:hAnsi="Arial" w:cs="Arial"/>
                <w:b/>
                <w:sz w:val="24"/>
                <w:szCs w:val="24"/>
                <w:bdr w:val="nil"/>
                <w:lang w:val="en-US"/>
              </w:rPr>
              <w:t>10/23</w:t>
            </w:r>
          </w:p>
        </w:tc>
        <w:tc>
          <w:tcPr>
            <w:tcW w:w="7592" w:type="dxa"/>
            <w:shd w:val="clear" w:color="auto" w:fill="auto"/>
            <w:tcMar>
              <w:top w:w="80" w:type="dxa"/>
              <w:left w:w="80" w:type="dxa"/>
              <w:bottom w:w="80" w:type="dxa"/>
              <w:right w:w="80" w:type="dxa"/>
            </w:tcMar>
          </w:tcPr>
          <w:p w14:paraId="2771A2FC" w14:textId="10CC2553" w:rsidR="001A228B" w:rsidRPr="000957D9" w:rsidRDefault="00A832BE" w:rsidP="00E920E3">
            <w:pPr>
              <w:spacing w:before="120" w:after="120" w:line="240" w:lineRule="auto"/>
              <w:rPr>
                <w:rFonts w:ascii="Arial" w:eastAsia="Calibri" w:hAnsi="Arial" w:cs="Arial"/>
                <w:b/>
                <w:color w:val="FF0000"/>
                <w:sz w:val="24"/>
                <w:szCs w:val="24"/>
                <w:bdr w:val="nil"/>
                <w:lang w:val="en-US" w:eastAsia="en-GB"/>
              </w:rPr>
            </w:pPr>
            <w:r w:rsidRPr="00D77C85">
              <w:rPr>
                <w:rFonts w:ascii="Arial" w:eastAsia="Calibri" w:hAnsi="Arial" w:cs="Arial"/>
                <w:b/>
                <w:sz w:val="24"/>
                <w:szCs w:val="24"/>
                <w:bdr w:val="nil"/>
                <w:lang w:val="en-US" w:eastAsia="en-GB"/>
              </w:rPr>
              <w:t xml:space="preserve">QUALITY </w:t>
            </w:r>
            <w:r w:rsidR="00571DBC">
              <w:rPr>
                <w:rFonts w:ascii="Arial" w:eastAsia="Calibri" w:hAnsi="Arial" w:cs="Arial"/>
                <w:b/>
                <w:sz w:val="24"/>
                <w:szCs w:val="24"/>
                <w:bdr w:val="nil"/>
                <w:lang w:val="en-US" w:eastAsia="en-GB"/>
              </w:rPr>
              <w:t>A</w:t>
            </w:r>
            <w:r w:rsidRPr="00D77C85">
              <w:rPr>
                <w:rFonts w:ascii="Arial" w:eastAsia="Calibri" w:hAnsi="Arial" w:cs="Arial"/>
                <w:b/>
                <w:sz w:val="24"/>
                <w:szCs w:val="24"/>
                <w:bdr w:val="nil"/>
                <w:lang w:val="en-US" w:eastAsia="en-GB"/>
              </w:rPr>
              <w:t>ND SAFETY PERFORMANCE REPORT</w:t>
            </w:r>
          </w:p>
        </w:tc>
        <w:tc>
          <w:tcPr>
            <w:tcW w:w="1763" w:type="dxa"/>
            <w:shd w:val="clear" w:color="auto" w:fill="auto"/>
            <w:tcMar>
              <w:top w:w="80" w:type="dxa"/>
              <w:left w:w="80" w:type="dxa"/>
              <w:bottom w:w="80" w:type="dxa"/>
              <w:right w:w="80" w:type="dxa"/>
            </w:tcMar>
          </w:tcPr>
          <w:p w14:paraId="4D866986" w14:textId="77777777" w:rsidR="001A228B" w:rsidRPr="000957D9" w:rsidRDefault="001A228B" w:rsidP="00162036">
            <w:pPr>
              <w:spacing w:before="120" w:after="120" w:line="240" w:lineRule="auto"/>
              <w:rPr>
                <w:rFonts w:ascii="Arial" w:eastAsia="Arial Unicode MS" w:hAnsi="Arial" w:cs="Arial"/>
                <w:b/>
                <w:color w:val="FF0000"/>
                <w:sz w:val="24"/>
                <w:szCs w:val="24"/>
                <w:bdr w:val="nil"/>
                <w:lang w:val="en-US"/>
              </w:rPr>
            </w:pPr>
          </w:p>
        </w:tc>
      </w:tr>
      <w:tr w:rsidR="000957D9" w:rsidRPr="000957D9" w14:paraId="20479E20" w14:textId="77777777" w:rsidTr="009E51E4">
        <w:trPr>
          <w:trHeight w:val="374"/>
        </w:trPr>
        <w:tc>
          <w:tcPr>
            <w:tcW w:w="1560" w:type="dxa"/>
            <w:shd w:val="clear" w:color="auto" w:fill="auto"/>
            <w:tcMar>
              <w:top w:w="80" w:type="dxa"/>
              <w:left w:w="80" w:type="dxa"/>
              <w:bottom w:w="80" w:type="dxa"/>
              <w:right w:w="80" w:type="dxa"/>
            </w:tcMar>
          </w:tcPr>
          <w:p w14:paraId="18858614" w14:textId="77777777" w:rsidR="001A228B" w:rsidRPr="000957D9" w:rsidRDefault="001A228B" w:rsidP="00E920E3">
            <w:pPr>
              <w:spacing w:before="120" w:after="120" w:line="240" w:lineRule="auto"/>
              <w:rPr>
                <w:rFonts w:ascii="Arial" w:eastAsia="Arial Unicode MS" w:hAnsi="Arial" w:cs="Arial"/>
                <w:b/>
                <w:color w:val="FF0000"/>
                <w:sz w:val="24"/>
                <w:szCs w:val="24"/>
                <w:bdr w:val="nil"/>
                <w:lang w:val="en-US"/>
              </w:rPr>
            </w:pPr>
          </w:p>
        </w:tc>
        <w:tc>
          <w:tcPr>
            <w:tcW w:w="7592" w:type="dxa"/>
            <w:shd w:val="clear" w:color="auto" w:fill="auto"/>
            <w:tcMar>
              <w:top w:w="80" w:type="dxa"/>
              <w:left w:w="80" w:type="dxa"/>
              <w:bottom w:w="80" w:type="dxa"/>
              <w:right w:w="80" w:type="dxa"/>
            </w:tcMar>
          </w:tcPr>
          <w:p w14:paraId="2A6CA9C0" w14:textId="4B22B29F" w:rsidR="00C338BD" w:rsidRPr="003A7975" w:rsidRDefault="00C338BD" w:rsidP="00E920E3">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bCs/>
                <w:color w:val="auto"/>
                <w:sz w:val="24"/>
                <w:szCs w:val="24"/>
              </w:rPr>
            </w:pPr>
            <w:r w:rsidRPr="003A7975">
              <w:rPr>
                <w:rFonts w:ascii="Arial" w:hAnsi="Arial" w:cs="Arial"/>
                <w:color w:val="auto"/>
                <w:sz w:val="24"/>
                <w:szCs w:val="24"/>
              </w:rPr>
              <w:t xml:space="preserve">A report providing an update on Quality and Safety Performance was </w:t>
            </w:r>
            <w:r w:rsidRPr="003A7975">
              <w:rPr>
                <w:rFonts w:ascii="Arial" w:hAnsi="Arial" w:cs="Arial"/>
                <w:b/>
                <w:bCs/>
                <w:color w:val="auto"/>
                <w:sz w:val="24"/>
                <w:szCs w:val="24"/>
              </w:rPr>
              <w:t>received.</w:t>
            </w:r>
          </w:p>
          <w:p w14:paraId="7656B69B" w14:textId="11F2B903" w:rsidR="00B36247" w:rsidRPr="00524E20" w:rsidRDefault="00C338BD" w:rsidP="00524E20">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BB47B8">
              <w:rPr>
                <w:rFonts w:ascii="Arial" w:hAnsi="Arial" w:cs="Arial"/>
                <w:color w:val="auto"/>
                <w:sz w:val="24"/>
                <w:szCs w:val="24"/>
              </w:rPr>
              <w:t xml:space="preserve">In </w:t>
            </w:r>
            <w:r w:rsidR="00BB47B8" w:rsidRPr="00BB47B8">
              <w:rPr>
                <w:rFonts w:ascii="Arial" w:hAnsi="Arial" w:cs="Arial"/>
                <w:color w:val="auto"/>
                <w:sz w:val="24"/>
                <w:szCs w:val="24"/>
              </w:rPr>
              <w:t>presenting</w:t>
            </w:r>
            <w:r w:rsidRPr="00BB47B8">
              <w:rPr>
                <w:rFonts w:ascii="Arial" w:hAnsi="Arial" w:cs="Arial"/>
                <w:color w:val="auto"/>
                <w:sz w:val="24"/>
                <w:szCs w:val="24"/>
              </w:rPr>
              <w:t xml:space="preserve"> the report</w:t>
            </w:r>
            <w:r w:rsidR="00867A42" w:rsidRPr="00BB47B8">
              <w:rPr>
                <w:rFonts w:ascii="Arial" w:hAnsi="Arial" w:cs="Arial"/>
                <w:color w:val="auto"/>
                <w:sz w:val="24"/>
                <w:szCs w:val="24"/>
              </w:rPr>
              <w:t xml:space="preserve">, </w:t>
            </w:r>
            <w:r w:rsidR="00B31BE1" w:rsidRPr="00BB47B8">
              <w:rPr>
                <w:rFonts w:ascii="Arial" w:hAnsi="Arial" w:cs="Arial"/>
                <w:color w:val="auto"/>
                <w:sz w:val="24"/>
                <w:szCs w:val="24"/>
              </w:rPr>
              <w:t>D</w:t>
            </w:r>
            <w:r w:rsidR="00BB47B8" w:rsidRPr="00BB47B8">
              <w:rPr>
                <w:rFonts w:ascii="Arial" w:hAnsi="Arial" w:cs="Arial"/>
                <w:color w:val="auto"/>
                <w:sz w:val="24"/>
                <w:szCs w:val="24"/>
              </w:rPr>
              <w:t>arren Griffiths</w:t>
            </w:r>
            <w:r w:rsidR="00867A42" w:rsidRPr="00BB47B8">
              <w:rPr>
                <w:rFonts w:ascii="Arial" w:hAnsi="Arial" w:cs="Arial"/>
                <w:color w:val="auto"/>
                <w:sz w:val="24"/>
                <w:szCs w:val="24"/>
              </w:rPr>
              <w:t xml:space="preserve"> </w:t>
            </w:r>
            <w:r w:rsidRPr="00BB47B8">
              <w:rPr>
                <w:rFonts w:ascii="Arial" w:hAnsi="Arial" w:cs="Arial"/>
                <w:color w:val="auto"/>
                <w:sz w:val="24"/>
                <w:szCs w:val="24"/>
              </w:rPr>
              <w:t>highlighted the following points:</w:t>
            </w:r>
          </w:p>
          <w:p w14:paraId="2EAE2745" w14:textId="4F3420C9" w:rsidR="00B36247" w:rsidRDefault="00BB47B8" w:rsidP="00AE2D3B">
            <w:pPr>
              <w:pStyle w:val="ListParagraph"/>
              <w:numPr>
                <w:ilvl w:val="0"/>
                <w:numId w:val="4"/>
              </w:num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In November 2022 there were 171 confirmed cases of Covid-19 </w:t>
            </w:r>
            <w:r w:rsidR="005631CC">
              <w:rPr>
                <w:rFonts w:ascii="Arial" w:hAnsi="Arial" w:cs="Arial"/>
                <w:color w:val="000000"/>
                <w:sz w:val="24"/>
                <w:szCs w:val="24"/>
              </w:rPr>
              <w:t xml:space="preserve">with 395 confirmed cases in December 2022 with 27 </w:t>
            </w:r>
            <w:r w:rsidR="00E83450">
              <w:rPr>
                <w:rFonts w:ascii="Arial" w:hAnsi="Arial" w:cs="Arial"/>
                <w:color w:val="000000"/>
                <w:sz w:val="24"/>
                <w:szCs w:val="24"/>
              </w:rPr>
              <w:t>Covid positive patients in beds today.</w:t>
            </w:r>
          </w:p>
          <w:p w14:paraId="09E66189" w14:textId="77777777" w:rsidR="00965AD1" w:rsidRDefault="00E55873" w:rsidP="006F648F">
            <w:pPr>
              <w:pStyle w:val="ListParagraph"/>
              <w:numPr>
                <w:ilvl w:val="0"/>
                <w:numId w:val="4"/>
              </w:numPr>
              <w:autoSpaceDE w:val="0"/>
              <w:autoSpaceDN w:val="0"/>
              <w:adjustRightInd w:val="0"/>
              <w:spacing w:after="0" w:line="240" w:lineRule="auto"/>
              <w:rPr>
                <w:rFonts w:ascii="Arial" w:hAnsi="Arial" w:cs="Arial"/>
                <w:color w:val="000000"/>
                <w:sz w:val="24"/>
                <w:szCs w:val="24"/>
              </w:rPr>
            </w:pPr>
            <w:r w:rsidRPr="00965AD1">
              <w:rPr>
                <w:rFonts w:ascii="Arial" w:hAnsi="Arial" w:cs="Arial"/>
                <w:color w:val="000000"/>
                <w:sz w:val="24"/>
                <w:szCs w:val="24"/>
              </w:rPr>
              <w:t>The percentage of staff sickness absence due to Covid-19 in December has increased from 0.9</w:t>
            </w:r>
            <w:r w:rsidR="004B3240" w:rsidRPr="00965AD1">
              <w:rPr>
                <w:rFonts w:ascii="Arial" w:hAnsi="Arial" w:cs="Arial"/>
                <w:color w:val="000000"/>
                <w:sz w:val="24"/>
                <w:szCs w:val="24"/>
              </w:rPr>
              <w:t>% in November to 1.1% in December 2022.</w:t>
            </w:r>
          </w:p>
          <w:p w14:paraId="19AD60A0" w14:textId="02B8E2ED" w:rsidR="008971E6" w:rsidRPr="00965AD1" w:rsidRDefault="004D5415" w:rsidP="006F648F">
            <w:pPr>
              <w:pStyle w:val="ListParagraph"/>
              <w:numPr>
                <w:ilvl w:val="0"/>
                <w:numId w:val="4"/>
              </w:numPr>
              <w:autoSpaceDE w:val="0"/>
              <w:autoSpaceDN w:val="0"/>
              <w:adjustRightInd w:val="0"/>
              <w:spacing w:after="0" w:line="240" w:lineRule="auto"/>
              <w:rPr>
                <w:rFonts w:ascii="Arial" w:hAnsi="Arial" w:cs="Arial"/>
                <w:color w:val="000000"/>
                <w:sz w:val="24"/>
                <w:szCs w:val="24"/>
              </w:rPr>
            </w:pPr>
            <w:r w:rsidRPr="00965AD1">
              <w:rPr>
                <w:rFonts w:ascii="Arial" w:hAnsi="Arial" w:cs="Arial"/>
                <w:color w:val="000000"/>
                <w:sz w:val="24"/>
                <w:szCs w:val="24"/>
              </w:rPr>
              <w:t>R</w:t>
            </w:r>
            <w:r w:rsidR="008971E6" w:rsidRPr="00965AD1">
              <w:rPr>
                <w:rFonts w:ascii="Arial" w:hAnsi="Arial" w:cs="Arial"/>
                <w:color w:val="000000"/>
                <w:sz w:val="24"/>
                <w:szCs w:val="24"/>
              </w:rPr>
              <w:t xml:space="preserve">ed ambulance response times </w:t>
            </w:r>
            <w:r w:rsidR="007E4AB4" w:rsidRPr="00965AD1">
              <w:rPr>
                <w:rFonts w:ascii="Arial" w:hAnsi="Arial" w:cs="Arial"/>
                <w:color w:val="000000"/>
                <w:sz w:val="24"/>
                <w:szCs w:val="24"/>
              </w:rPr>
              <w:t>(</w:t>
            </w:r>
            <w:r w:rsidR="0081226B" w:rsidRPr="00965AD1">
              <w:rPr>
                <w:rFonts w:ascii="Arial" w:hAnsi="Arial" w:cs="Arial"/>
                <w:color w:val="000000"/>
                <w:sz w:val="24"/>
                <w:szCs w:val="24"/>
              </w:rPr>
              <w:t xml:space="preserve">responded to within 8 minutes) </w:t>
            </w:r>
            <w:r w:rsidR="008971E6" w:rsidRPr="00965AD1">
              <w:rPr>
                <w:rFonts w:ascii="Arial" w:hAnsi="Arial" w:cs="Arial"/>
                <w:color w:val="000000"/>
                <w:sz w:val="24"/>
                <w:szCs w:val="24"/>
              </w:rPr>
              <w:t xml:space="preserve">were as low as </w:t>
            </w:r>
            <w:r w:rsidR="00AF7271" w:rsidRPr="00965AD1">
              <w:rPr>
                <w:rFonts w:ascii="Arial" w:hAnsi="Arial" w:cs="Arial"/>
                <w:color w:val="000000"/>
                <w:sz w:val="24"/>
                <w:szCs w:val="24"/>
              </w:rPr>
              <w:t>40.6% in December</w:t>
            </w:r>
            <w:r w:rsidR="0081226B" w:rsidRPr="00965AD1">
              <w:rPr>
                <w:rFonts w:ascii="Arial" w:hAnsi="Arial" w:cs="Arial"/>
                <w:color w:val="000000"/>
                <w:sz w:val="24"/>
                <w:szCs w:val="24"/>
              </w:rPr>
              <w:t>, down from 45.5% in November 2022.</w:t>
            </w:r>
          </w:p>
          <w:p w14:paraId="6F68A647" w14:textId="0AB9B8AF" w:rsidR="00B022FA" w:rsidRPr="002A3C3D" w:rsidRDefault="006A078A" w:rsidP="00AE2D3B">
            <w:pPr>
              <w:pStyle w:val="ListParagraph"/>
              <w:numPr>
                <w:ilvl w:val="0"/>
                <w:numId w:val="4"/>
              </w:num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There was a r</w:t>
            </w:r>
            <w:r w:rsidR="000C1D9C">
              <w:rPr>
                <w:rFonts w:ascii="Arial" w:hAnsi="Arial" w:cs="Arial"/>
                <w:color w:val="000000"/>
                <w:sz w:val="24"/>
                <w:szCs w:val="24"/>
              </w:rPr>
              <w:t xml:space="preserve">eduction in </w:t>
            </w:r>
            <w:r w:rsidR="006F55DC">
              <w:rPr>
                <w:rFonts w:ascii="Arial" w:hAnsi="Arial" w:cs="Arial"/>
                <w:color w:val="000000"/>
                <w:sz w:val="24"/>
                <w:szCs w:val="24"/>
              </w:rPr>
              <w:t>ambulances</w:t>
            </w:r>
            <w:r w:rsidR="000C1D9C">
              <w:rPr>
                <w:rFonts w:ascii="Arial" w:hAnsi="Arial" w:cs="Arial"/>
                <w:color w:val="000000"/>
                <w:sz w:val="24"/>
                <w:szCs w:val="24"/>
              </w:rPr>
              <w:t xml:space="preserve"> waiting over an hour.</w:t>
            </w:r>
          </w:p>
          <w:p w14:paraId="6760BFDE" w14:textId="77777777" w:rsidR="00D12BBB" w:rsidRDefault="00867A42" w:rsidP="00AE2D3B">
            <w:pPr>
              <w:pStyle w:val="ListParagraph"/>
              <w:numPr>
                <w:ilvl w:val="0"/>
                <w:numId w:val="4"/>
              </w:numPr>
              <w:autoSpaceDE w:val="0"/>
              <w:autoSpaceDN w:val="0"/>
              <w:adjustRightInd w:val="0"/>
              <w:spacing w:after="0" w:line="240" w:lineRule="auto"/>
              <w:rPr>
                <w:rFonts w:ascii="Arial" w:hAnsi="Arial" w:cs="Arial"/>
                <w:sz w:val="24"/>
                <w:szCs w:val="24"/>
              </w:rPr>
            </w:pPr>
            <w:r w:rsidRPr="002A3C3D">
              <w:rPr>
                <w:rFonts w:ascii="Arial" w:hAnsi="Arial" w:cs="Arial"/>
                <w:sz w:val="24"/>
                <w:szCs w:val="24"/>
              </w:rPr>
              <w:t xml:space="preserve">For urgent and emergency care, the </w:t>
            </w:r>
            <w:r w:rsidR="00F1062B" w:rsidRPr="002A3C3D">
              <w:rPr>
                <w:rFonts w:ascii="Arial" w:hAnsi="Arial" w:cs="Arial"/>
                <w:sz w:val="24"/>
                <w:szCs w:val="24"/>
              </w:rPr>
              <w:t>four-hour</w:t>
            </w:r>
            <w:r w:rsidRPr="002A3C3D">
              <w:rPr>
                <w:rFonts w:ascii="Arial" w:hAnsi="Arial" w:cs="Arial"/>
                <w:sz w:val="24"/>
                <w:szCs w:val="24"/>
              </w:rPr>
              <w:t xml:space="preserve"> target was at </w:t>
            </w:r>
            <w:r w:rsidR="00643DE7" w:rsidRPr="002A3C3D">
              <w:rPr>
                <w:rFonts w:ascii="Arial" w:hAnsi="Arial" w:cs="Arial"/>
                <w:sz w:val="24"/>
                <w:szCs w:val="24"/>
              </w:rPr>
              <w:t>64.13%</w:t>
            </w:r>
            <w:r w:rsidR="00132E85" w:rsidRPr="002A3C3D">
              <w:rPr>
                <w:rFonts w:ascii="Arial" w:hAnsi="Arial" w:cs="Arial"/>
                <w:sz w:val="24"/>
                <w:szCs w:val="24"/>
              </w:rPr>
              <w:t xml:space="preserve"> from </w:t>
            </w:r>
            <w:r w:rsidRPr="002A3C3D">
              <w:rPr>
                <w:rFonts w:ascii="Arial" w:hAnsi="Arial" w:cs="Arial"/>
                <w:sz w:val="24"/>
                <w:szCs w:val="24"/>
              </w:rPr>
              <w:t>70.4</w:t>
            </w:r>
            <w:r w:rsidR="00132E85" w:rsidRPr="002A3C3D">
              <w:rPr>
                <w:rFonts w:ascii="Arial" w:hAnsi="Arial" w:cs="Arial"/>
                <w:sz w:val="24"/>
                <w:szCs w:val="24"/>
              </w:rPr>
              <w:t>1</w:t>
            </w:r>
            <w:r w:rsidRPr="002A3C3D">
              <w:rPr>
                <w:rFonts w:ascii="Arial" w:hAnsi="Arial" w:cs="Arial"/>
                <w:sz w:val="24"/>
                <w:szCs w:val="24"/>
              </w:rPr>
              <w:t xml:space="preserve">% </w:t>
            </w:r>
            <w:r w:rsidR="00132E85" w:rsidRPr="002A3C3D">
              <w:rPr>
                <w:rFonts w:ascii="Arial" w:hAnsi="Arial" w:cs="Arial"/>
                <w:sz w:val="24"/>
                <w:szCs w:val="24"/>
              </w:rPr>
              <w:t>in November 2022.</w:t>
            </w:r>
            <w:r w:rsidRPr="002A3C3D">
              <w:rPr>
                <w:rFonts w:ascii="Arial" w:hAnsi="Arial" w:cs="Arial"/>
                <w:sz w:val="24"/>
                <w:szCs w:val="24"/>
              </w:rPr>
              <w:t xml:space="preserve"> </w:t>
            </w:r>
          </w:p>
          <w:p w14:paraId="45D34E4C" w14:textId="7009F9D2" w:rsidR="00867A42" w:rsidRDefault="00867A42" w:rsidP="00AE2D3B">
            <w:pPr>
              <w:pStyle w:val="ListParagraph"/>
              <w:numPr>
                <w:ilvl w:val="0"/>
                <w:numId w:val="4"/>
              </w:numPr>
              <w:autoSpaceDE w:val="0"/>
              <w:autoSpaceDN w:val="0"/>
              <w:adjustRightInd w:val="0"/>
              <w:spacing w:after="0" w:line="240" w:lineRule="auto"/>
              <w:rPr>
                <w:rFonts w:ascii="Arial" w:hAnsi="Arial" w:cs="Arial"/>
                <w:sz w:val="24"/>
                <w:szCs w:val="24"/>
              </w:rPr>
            </w:pPr>
            <w:r w:rsidRPr="002A3C3D">
              <w:rPr>
                <w:rFonts w:ascii="Arial" w:hAnsi="Arial" w:cs="Arial"/>
                <w:sz w:val="24"/>
                <w:szCs w:val="24"/>
              </w:rPr>
              <w:t>12 hour waits</w:t>
            </w:r>
            <w:r w:rsidR="00D12BBB">
              <w:rPr>
                <w:rFonts w:ascii="Arial" w:hAnsi="Arial" w:cs="Arial"/>
                <w:sz w:val="24"/>
                <w:szCs w:val="24"/>
              </w:rPr>
              <w:t xml:space="preserve"> in ED</w:t>
            </w:r>
            <w:r w:rsidRPr="002A3C3D">
              <w:rPr>
                <w:rFonts w:ascii="Arial" w:hAnsi="Arial" w:cs="Arial"/>
                <w:sz w:val="24"/>
                <w:szCs w:val="24"/>
              </w:rPr>
              <w:t xml:space="preserve"> </w:t>
            </w:r>
            <w:r w:rsidR="000F45EF" w:rsidRPr="002A3C3D">
              <w:rPr>
                <w:rFonts w:ascii="Arial" w:hAnsi="Arial" w:cs="Arial"/>
                <w:sz w:val="24"/>
                <w:szCs w:val="24"/>
              </w:rPr>
              <w:t xml:space="preserve">increased to 1636 </w:t>
            </w:r>
            <w:r w:rsidR="004E295E">
              <w:rPr>
                <w:rFonts w:ascii="Arial" w:hAnsi="Arial" w:cs="Arial"/>
                <w:sz w:val="24"/>
                <w:szCs w:val="24"/>
              </w:rPr>
              <w:t xml:space="preserve">in December 2022, increased </w:t>
            </w:r>
            <w:r w:rsidRPr="002A3C3D">
              <w:rPr>
                <w:rFonts w:ascii="Arial" w:hAnsi="Arial" w:cs="Arial"/>
                <w:sz w:val="24"/>
                <w:szCs w:val="24"/>
              </w:rPr>
              <w:t xml:space="preserve">from </w:t>
            </w:r>
            <w:r w:rsidR="0061261E" w:rsidRPr="002A3C3D">
              <w:rPr>
                <w:rFonts w:ascii="Arial" w:hAnsi="Arial" w:cs="Arial"/>
                <w:sz w:val="24"/>
                <w:szCs w:val="24"/>
              </w:rPr>
              <w:t>1,456 in</w:t>
            </w:r>
            <w:r w:rsidR="002A3C3D" w:rsidRPr="002A3C3D">
              <w:rPr>
                <w:rFonts w:ascii="Arial" w:hAnsi="Arial" w:cs="Arial"/>
                <w:sz w:val="24"/>
                <w:szCs w:val="24"/>
              </w:rPr>
              <w:t xml:space="preserve"> November 2022.</w:t>
            </w:r>
          </w:p>
          <w:p w14:paraId="798A9C9C" w14:textId="1B9D21CE" w:rsidR="0021736F" w:rsidRDefault="0061261E" w:rsidP="00AE2D3B">
            <w:pPr>
              <w:pStyle w:val="ListParagraph"/>
              <w:numPr>
                <w:ilvl w:val="0"/>
                <w:numId w:val="4"/>
              </w:numPr>
              <w:autoSpaceDE w:val="0"/>
              <w:autoSpaceDN w:val="0"/>
              <w:adjustRightInd w:val="0"/>
              <w:spacing w:after="0" w:line="240" w:lineRule="auto"/>
              <w:rPr>
                <w:rFonts w:ascii="Arial" w:hAnsi="Arial" w:cs="Arial"/>
                <w:color w:val="FF0000"/>
                <w:sz w:val="24"/>
                <w:szCs w:val="24"/>
              </w:rPr>
            </w:pPr>
            <w:r>
              <w:rPr>
                <w:rFonts w:ascii="Arial" w:hAnsi="Arial" w:cs="Arial"/>
                <w:sz w:val="24"/>
                <w:szCs w:val="24"/>
              </w:rPr>
              <w:t xml:space="preserve">Clinically optimised patients </w:t>
            </w:r>
            <w:r w:rsidR="000E1E21">
              <w:rPr>
                <w:rFonts w:ascii="Arial" w:hAnsi="Arial" w:cs="Arial"/>
                <w:sz w:val="24"/>
                <w:szCs w:val="24"/>
              </w:rPr>
              <w:t>(</w:t>
            </w:r>
            <w:r w:rsidR="00B87C18">
              <w:rPr>
                <w:rFonts w:ascii="Arial" w:hAnsi="Arial" w:cs="Arial"/>
                <w:sz w:val="24"/>
                <w:szCs w:val="24"/>
              </w:rPr>
              <w:t>COPS</w:t>
            </w:r>
            <w:r w:rsidR="000E1E21">
              <w:rPr>
                <w:rFonts w:ascii="Arial" w:hAnsi="Arial" w:cs="Arial"/>
                <w:sz w:val="24"/>
                <w:szCs w:val="24"/>
              </w:rPr>
              <w:t>)</w:t>
            </w:r>
            <w:r w:rsidR="00B87C18">
              <w:rPr>
                <w:rFonts w:ascii="Arial" w:hAnsi="Arial" w:cs="Arial"/>
                <w:sz w:val="24"/>
                <w:szCs w:val="24"/>
              </w:rPr>
              <w:t xml:space="preserve"> average</w:t>
            </w:r>
            <w:r w:rsidR="000E1E21">
              <w:rPr>
                <w:rFonts w:ascii="Arial" w:hAnsi="Arial" w:cs="Arial"/>
                <w:sz w:val="24"/>
                <w:szCs w:val="24"/>
              </w:rPr>
              <w:t>d</w:t>
            </w:r>
            <w:r w:rsidR="00B87C18">
              <w:rPr>
                <w:rFonts w:ascii="Arial" w:hAnsi="Arial" w:cs="Arial"/>
                <w:sz w:val="24"/>
                <w:szCs w:val="24"/>
              </w:rPr>
              <w:t xml:space="preserve"> 251 </w:t>
            </w:r>
            <w:r w:rsidR="00D9731A">
              <w:rPr>
                <w:rFonts w:ascii="Arial" w:hAnsi="Arial" w:cs="Arial"/>
                <w:sz w:val="24"/>
                <w:szCs w:val="24"/>
              </w:rPr>
              <w:t xml:space="preserve">in beds </w:t>
            </w:r>
            <w:r w:rsidR="00B87C18">
              <w:rPr>
                <w:rFonts w:ascii="Arial" w:hAnsi="Arial" w:cs="Arial"/>
                <w:sz w:val="24"/>
                <w:szCs w:val="24"/>
              </w:rPr>
              <w:t>in December</w:t>
            </w:r>
            <w:r w:rsidR="00D9731A">
              <w:rPr>
                <w:rFonts w:ascii="Arial" w:hAnsi="Arial" w:cs="Arial"/>
                <w:sz w:val="24"/>
                <w:szCs w:val="24"/>
              </w:rPr>
              <w:t xml:space="preserve"> (283 today).</w:t>
            </w:r>
          </w:p>
          <w:p w14:paraId="711CD22F" w14:textId="3337AAD5" w:rsidR="00290236" w:rsidRDefault="00325B92" w:rsidP="00AE2D3B">
            <w:pPr>
              <w:pStyle w:val="ListParagraph"/>
              <w:numPr>
                <w:ilvl w:val="0"/>
                <w:numId w:val="4"/>
              </w:numPr>
              <w:autoSpaceDE w:val="0"/>
              <w:autoSpaceDN w:val="0"/>
              <w:adjustRightInd w:val="0"/>
              <w:spacing w:after="0" w:line="240" w:lineRule="auto"/>
              <w:rPr>
                <w:rFonts w:ascii="Arial" w:hAnsi="Arial" w:cs="Arial"/>
                <w:sz w:val="24"/>
                <w:szCs w:val="24"/>
              </w:rPr>
            </w:pPr>
            <w:r w:rsidRPr="00756034">
              <w:rPr>
                <w:rFonts w:ascii="Arial" w:hAnsi="Arial" w:cs="Arial"/>
                <w:sz w:val="24"/>
                <w:szCs w:val="24"/>
              </w:rPr>
              <w:t xml:space="preserve">In November 2022 there were </w:t>
            </w:r>
            <w:r w:rsidR="00756034" w:rsidRPr="00756034">
              <w:rPr>
                <w:rFonts w:ascii="Arial" w:hAnsi="Arial" w:cs="Arial"/>
                <w:sz w:val="24"/>
                <w:szCs w:val="24"/>
              </w:rPr>
              <w:t>114 cases of pressure ulcers; 45 of which were community acquired and 69 hospitals acquired.</w:t>
            </w:r>
          </w:p>
          <w:p w14:paraId="1C807B4D" w14:textId="36B32D0B" w:rsidR="0097135B" w:rsidRDefault="00CB15A8" w:rsidP="00AE2D3B">
            <w:pPr>
              <w:pStyle w:val="ListParagraph"/>
              <w:numPr>
                <w:ilvl w:val="0"/>
                <w:numId w:val="4"/>
              </w:num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There were </w:t>
            </w:r>
            <w:r w:rsidR="00756034">
              <w:rPr>
                <w:rFonts w:ascii="Arial" w:hAnsi="Arial" w:cs="Arial"/>
                <w:sz w:val="24"/>
                <w:szCs w:val="24"/>
              </w:rPr>
              <w:t xml:space="preserve">8 </w:t>
            </w:r>
            <w:r w:rsidR="00815720">
              <w:rPr>
                <w:rFonts w:ascii="Arial" w:hAnsi="Arial" w:cs="Arial"/>
                <w:sz w:val="24"/>
                <w:szCs w:val="24"/>
              </w:rPr>
              <w:t xml:space="preserve">nationally </w:t>
            </w:r>
            <w:r w:rsidR="00756034">
              <w:rPr>
                <w:rFonts w:ascii="Arial" w:hAnsi="Arial" w:cs="Arial"/>
                <w:sz w:val="24"/>
                <w:szCs w:val="24"/>
              </w:rPr>
              <w:t>reportable incidents</w:t>
            </w:r>
            <w:r>
              <w:rPr>
                <w:rFonts w:ascii="Arial" w:hAnsi="Arial" w:cs="Arial"/>
                <w:sz w:val="24"/>
                <w:szCs w:val="24"/>
              </w:rPr>
              <w:t xml:space="preserve"> (NRI)</w:t>
            </w:r>
            <w:r w:rsidR="00815720">
              <w:rPr>
                <w:rFonts w:ascii="Arial" w:hAnsi="Arial" w:cs="Arial"/>
                <w:sz w:val="24"/>
                <w:szCs w:val="24"/>
              </w:rPr>
              <w:t xml:space="preserve"> in December 2022.</w:t>
            </w:r>
          </w:p>
          <w:p w14:paraId="2A45BDBB" w14:textId="4F75C350" w:rsidR="00756034" w:rsidRDefault="0097135B" w:rsidP="00AE2D3B">
            <w:pPr>
              <w:pStyle w:val="ListParagraph"/>
              <w:numPr>
                <w:ilvl w:val="0"/>
                <w:numId w:val="4"/>
              </w:num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184 </w:t>
            </w:r>
            <w:r w:rsidR="00E10E5A">
              <w:rPr>
                <w:rFonts w:ascii="Arial" w:hAnsi="Arial" w:cs="Arial"/>
                <w:sz w:val="24"/>
                <w:szCs w:val="24"/>
              </w:rPr>
              <w:t xml:space="preserve">inpatient </w:t>
            </w:r>
            <w:r>
              <w:rPr>
                <w:rFonts w:ascii="Arial" w:hAnsi="Arial" w:cs="Arial"/>
                <w:sz w:val="24"/>
                <w:szCs w:val="24"/>
              </w:rPr>
              <w:t xml:space="preserve">falls </w:t>
            </w:r>
            <w:r w:rsidR="00B369B0">
              <w:rPr>
                <w:rFonts w:ascii="Arial" w:hAnsi="Arial" w:cs="Arial"/>
                <w:sz w:val="24"/>
                <w:szCs w:val="24"/>
              </w:rPr>
              <w:t xml:space="preserve">were </w:t>
            </w:r>
            <w:r>
              <w:rPr>
                <w:rFonts w:ascii="Arial" w:hAnsi="Arial" w:cs="Arial"/>
                <w:sz w:val="24"/>
                <w:szCs w:val="24"/>
              </w:rPr>
              <w:t>reported in December 2022.</w:t>
            </w:r>
            <w:r w:rsidR="00815720">
              <w:rPr>
                <w:rFonts w:ascii="Arial" w:hAnsi="Arial" w:cs="Arial"/>
                <w:sz w:val="24"/>
                <w:szCs w:val="24"/>
              </w:rPr>
              <w:t xml:space="preserve">  </w:t>
            </w:r>
          </w:p>
          <w:p w14:paraId="73A54F8D" w14:textId="59C345EB" w:rsidR="00605404" w:rsidRPr="00ED5CE0" w:rsidRDefault="00ED5CE0" w:rsidP="00AE2D3B">
            <w:pPr>
              <w:pStyle w:val="ListParagraph"/>
              <w:numPr>
                <w:ilvl w:val="0"/>
                <w:numId w:val="4"/>
              </w:num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Planned care </w:t>
            </w:r>
            <w:r w:rsidR="00715F10">
              <w:rPr>
                <w:rFonts w:ascii="Arial" w:hAnsi="Arial" w:cs="Arial"/>
                <w:sz w:val="24"/>
                <w:szCs w:val="24"/>
              </w:rPr>
              <w:t>–</w:t>
            </w:r>
            <w:r>
              <w:rPr>
                <w:rFonts w:ascii="Arial" w:hAnsi="Arial" w:cs="Arial"/>
                <w:sz w:val="24"/>
                <w:szCs w:val="24"/>
              </w:rPr>
              <w:t xml:space="preserve"> </w:t>
            </w:r>
            <w:r w:rsidR="00715F10">
              <w:rPr>
                <w:rFonts w:ascii="Arial" w:hAnsi="Arial" w:cs="Arial"/>
                <w:sz w:val="24"/>
                <w:szCs w:val="24"/>
              </w:rPr>
              <w:t>There has been a s</w:t>
            </w:r>
            <w:r w:rsidR="002C3DEB">
              <w:rPr>
                <w:rFonts w:ascii="Arial" w:hAnsi="Arial" w:cs="Arial"/>
                <w:sz w:val="24"/>
                <w:szCs w:val="24"/>
              </w:rPr>
              <w:t>teady reduction in patients waiting over 6 months</w:t>
            </w:r>
            <w:r w:rsidR="00E74B39">
              <w:rPr>
                <w:rFonts w:ascii="Arial" w:hAnsi="Arial" w:cs="Arial"/>
                <w:sz w:val="24"/>
                <w:szCs w:val="24"/>
              </w:rPr>
              <w:t xml:space="preserve"> and the n</w:t>
            </w:r>
            <w:r w:rsidR="009E468B" w:rsidRPr="00ED5CE0">
              <w:rPr>
                <w:rFonts w:ascii="Arial" w:hAnsi="Arial" w:cs="Arial"/>
                <w:sz w:val="24"/>
                <w:szCs w:val="24"/>
              </w:rPr>
              <w:t xml:space="preserve">umber of patients waiting over 36 weeks are well within trajectory. </w:t>
            </w:r>
          </w:p>
          <w:p w14:paraId="68E1C5CD" w14:textId="5E82EE4E" w:rsidR="009E468B" w:rsidRDefault="00E74B39" w:rsidP="00AE2D3B">
            <w:pPr>
              <w:pStyle w:val="ListParagraph"/>
              <w:numPr>
                <w:ilvl w:val="0"/>
                <w:numId w:val="4"/>
              </w:numPr>
              <w:autoSpaceDE w:val="0"/>
              <w:autoSpaceDN w:val="0"/>
              <w:adjustRightInd w:val="0"/>
              <w:spacing w:after="0" w:line="240" w:lineRule="auto"/>
              <w:rPr>
                <w:rFonts w:ascii="Arial" w:hAnsi="Arial" w:cs="Arial"/>
                <w:sz w:val="24"/>
                <w:szCs w:val="24"/>
              </w:rPr>
            </w:pPr>
            <w:r>
              <w:rPr>
                <w:rFonts w:ascii="Arial" w:hAnsi="Arial" w:cs="Arial"/>
                <w:sz w:val="24"/>
                <w:szCs w:val="24"/>
              </w:rPr>
              <w:t>The number of p</w:t>
            </w:r>
            <w:r w:rsidR="009E468B">
              <w:rPr>
                <w:rFonts w:ascii="Arial" w:hAnsi="Arial" w:cs="Arial"/>
                <w:sz w:val="24"/>
                <w:szCs w:val="24"/>
              </w:rPr>
              <w:t xml:space="preserve">atients waiting for an </w:t>
            </w:r>
            <w:r w:rsidR="00ED5CE0">
              <w:rPr>
                <w:rFonts w:ascii="Arial" w:hAnsi="Arial" w:cs="Arial"/>
                <w:sz w:val="24"/>
                <w:szCs w:val="24"/>
              </w:rPr>
              <w:t xml:space="preserve">outpatient appointment </w:t>
            </w:r>
            <w:r w:rsidR="00C6203C">
              <w:rPr>
                <w:rFonts w:ascii="Arial" w:hAnsi="Arial" w:cs="Arial"/>
                <w:sz w:val="24"/>
                <w:szCs w:val="24"/>
              </w:rPr>
              <w:t xml:space="preserve">over </w:t>
            </w:r>
            <w:r w:rsidR="002B443A">
              <w:rPr>
                <w:rFonts w:ascii="Arial" w:hAnsi="Arial" w:cs="Arial"/>
                <w:sz w:val="24"/>
                <w:szCs w:val="24"/>
              </w:rPr>
              <w:t>36 weeks</w:t>
            </w:r>
            <w:r>
              <w:rPr>
                <w:rFonts w:ascii="Arial" w:hAnsi="Arial" w:cs="Arial"/>
                <w:sz w:val="24"/>
                <w:szCs w:val="24"/>
              </w:rPr>
              <w:t xml:space="preserve"> is</w:t>
            </w:r>
            <w:r w:rsidR="002B443A">
              <w:rPr>
                <w:rFonts w:ascii="Arial" w:hAnsi="Arial" w:cs="Arial"/>
                <w:sz w:val="24"/>
                <w:szCs w:val="24"/>
              </w:rPr>
              <w:t xml:space="preserve"> well within trajectory; </w:t>
            </w:r>
            <w:r w:rsidR="007A5112">
              <w:rPr>
                <w:rFonts w:ascii="Arial" w:hAnsi="Arial" w:cs="Arial"/>
                <w:sz w:val="24"/>
                <w:szCs w:val="24"/>
              </w:rPr>
              <w:t>52 weeks well within trajectory</w:t>
            </w:r>
            <w:r w:rsidR="001111D3">
              <w:rPr>
                <w:rFonts w:ascii="Arial" w:hAnsi="Arial" w:cs="Arial"/>
                <w:sz w:val="24"/>
                <w:szCs w:val="24"/>
              </w:rPr>
              <w:t xml:space="preserve"> and the number of patients w</w:t>
            </w:r>
            <w:r w:rsidR="002B443A">
              <w:rPr>
                <w:rFonts w:ascii="Arial" w:hAnsi="Arial" w:cs="Arial"/>
                <w:sz w:val="24"/>
                <w:szCs w:val="24"/>
              </w:rPr>
              <w:t xml:space="preserve">aiting over 104 weeks </w:t>
            </w:r>
            <w:r w:rsidR="001111D3">
              <w:rPr>
                <w:rFonts w:ascii="Arial" w:hAnsi="Arial" w:cs="Arial"/>
                <w:sz w:val="24"/>
                <w:szCs w:val="24"/>
              </w:rPr>
              <w:t>is r</w:t>
            </w:r>
            <w:r w:rsidR="002B443A">
              <w:rPr>
                <w:rFonts w:ascii="Arial" w:hAnsi="Arial" w:cs="Arial"/>
                <w:sz w:val="24"/>
                <w:szCs w:val="24"/>
              </w:rPr>
              <w:t xml:space="preserve">educing considerably. </w:t>
            </w:r>
            <w:r w:rsidR="007C5191">
              <w:rPr>
                <w:rFonts w:ascii="Arial" w:hAnsi="Arial" w:cs="Arial"/>
                <w:sz w:val="24"/>
                <w:szCs w:val="24"/>
              </w:rPr>
              <w:t>This is p</w:t>
            </w:r>
            <w:r w:rsidR="00A00246">
              <w:rPr>
                <w:rFonts w:ascii="Arial" w:hAnsi="Arial" w:cs="Arial"/>
                <w:sz w:val="24"/>
                <w:szCs w:val="24"/>
              </w:rPr>
              <w:t>robably</w:t>
            </w:r>
            <w:r w:rsidR="007C5191">
              <w:rPr>
                <w:rFonts w:ascii="Arial" w:hAnsi="Arial" w:cs="Arial"/>
                <w:sz w:val="24"/>
                <w:szCs w:val="24"/>
              </w:rPr>
              <w:t xml:space="preserve"> the</w:t>
            </w:r>
            <w:r w:rsidR="00A00246">
              <w:rPr>
                <w:rFonts w:ascii="Arial" w:hAnsi="Arial" w:cs="Arial"/>
                <w:sz w:val="24"/>
                <w:szCs w:val="24"/>
              </w:rPr>
              <w:t xml:space="preserve"> best rate of improvement in Wales.</w:t>
            </w:r>
          </w:p>
          <w:p w14:paraId="2D6B84A4" w14:textId="2186D459" w:rsidR="00A00246" w:rsidRDefault="005F6AB5" w:rsidP="00AE2D3B">
            <w:pPr>
              <w:pStyle w:val="ListParagraph"/>
              <w:numPr>
                <w:ilvl w:val="0"/>
                <w:numId w:val="4"/>
              </w:numPr>
              <w:autoSpaceDE w:val="0"/>
              <w:autoSpaceDN w:val="0"/>
              <w:adjustRightInd w:val="0"/>
              <w:spacing w:after="0" w:line="240" w:lineRule="auto"/>
              <w:rPr>
                <w:rFonts w:ascii="Arial" w:hAnsi="Arial" w:cs="Arial"/>
                <w:sz w:val="24"/>
                <w:szCs w:val="24"/>
              </w:rPr>
            </w:pPr>
            <w:r>
              <w:rPr>
                <w:rFonts w:ascii="Arial" w:hAnsi="Arial" w:cs="Arial"/>
                <w:sz w:val="24"/>
                <w:szCs w:val="24"/>
              </w:rPr>
              <w:t>L</w:t>
            </w:r>
            <w:r w:rsidR="002F5145">
              <w:rPr>
                <w:rFonts w:ascii="Arial" w:hAnsi="Arial" w:cs="Arial"/>
                <w:sz w:val="24"/>
                <w:szCs w:val="24"/>
              </w:rPr>
              <w:t>ots of demand</w:t>
            </w:r>
            <w:r w:rsidR="00315B26">
              <w:rPr>
                <w:rFonts w:ascii="Arial" w:hAnsi="Arial" w:cs="Arial"/>
                <w:sz w:val="24"/>
                <w:szCs w:val="24"/>
              </w:rPr>
              <w:t xml:space="preserve"> </w:t>
            </w:r>
            <w:r>
              <w:rPr>
                <w:rFonts w:ascii="Arial" w:hAnsi="Arial" w:cs="Arial"/>
                <w:sz w:val="24"/>
                <w:szCs w:val="24"/>
              </w:rPr>
              <w:t xml:space="preserve">is </w:t>
            </w:r>
            <w:r w:rsidR="00315B26">
              <w:rPr>
                <w:rFonts w:ascii="Arial" w:hAnsi="Arial" w:cs="Arial"/>
                <w:sz w:val="24"/>
                <w:szCs w:val="24"/>
              </w:rPr>
              <w:t>coming through for cancer patients</w:t>
            </w:r>
            <w:r>
              <w:rPr>
                <w:rFonts w:ascii="Arial" w:hAnsi="Arial" w:cs="Arial"/>
                <w:sz w:val="24"/>
                <w:szCs w:val="24"/>
              </w:rPr>
              <w:t xml:space="preserve">, </w:t>
            </w:r>
            <w:r w:rsidR="00315B26">
              <w:rPr>
                <w:rFonts w:ascii="Arial" w:hAnsi="Arial" w:cs="Arial"/>
                <w:sz w:val="24"/>
                <w:szCs w:val="24"/>
              </w:rPr>
              <w:t xml:space="preserve">which has been prioritised. </w:t>
            </w:r>
            <w:r w:rsidR="002F0C12">
              <w:rPr>
                <w:rFonts w:ascii="Arial" w:hAnsi="Arial" w:cs="Arial"/>
                <w:sz w:val="24"/>
                <w:szCs w:val="24"/>
              </w:rPr>
              <w:t xml:space="preserve"> </w:t>
            </w:r>
            <w:r w:rsidR="00183A69">
              <w:rPr>
                <w:rFonts w:ascii="Arial" w:hAnsi="Arial" w:cs="Arial"/>
                <w:sz w:val="24"/>
                <w:szCs w:val="24"/>
              </w:rPr>
              <w:t>Patien</w:t>
            </w:r>
            <w:r w:rsidR="00CC070E">
              <w:rPr>
                <w:rFonts w:ascii="Arial" w:hAnsi="Arial" w:cs="Arial"/>
                <w:sz w:val="24"/>
                <w:szCs w:val="24"/>
              </w:rPr>
              <w:t>ts awaiting specified diagnostics i</w:t>
            </w:r>
            <w:r w:rsidR="002F0C12">
              <w:rPr>
                <w:rFonts w:ascii="Arial" w:hAnsi="Arial" w:cs="Arial"/>
                <w:sz w:val="24"/>
                <w:szCs w:val="24"/>
              </w:rPr>
              <w:t xml:space="preserve">ncreased to 6607 in December from </w:t>
            </w:r>
            <w:r w:rsidR="00F91AAF">
              <w:rPr>
                <w:rFonts w:ascii="Arial" w:hAnsi="Arial" w:cs="Arial"/>
                <w:sz w:val="24"/>
                <w:szCs w:val="24"/>
              </w:rPr>
              <w:t>5627 in November.</w:t>
            </w:r>
          </w:p>
          <w:p w14:paraId="5069217A" w14:textId="67F62515" w:rsidR="0056385B" w:rsidRDefault="00F91AAF" w:rsidP="00AE2D3B">
            <w:pPr>
              <w:pStyle w:val="ListParagraph"/>
              <w:numPr>
                <w:ilvl w:val="0"/>
                <w:numId w:val="4"/>
              </w:num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Cancer – </w:t>
            </w:r>
            <w:r w:rsidR="00A337F7">
              <w:rPr>
                <w:rFonts w:ascii="Arial" w:hAnsi="Arial" w:cs="Arial"/>
                <w:sz w:val="24"/>
                <w:szCs w:val="24"/>
              </w:rPr>
              <w:t xml:space="preserve">the </w:t>
            </w:r>
            <w:r>
              <w:rPr>
                <w:rFonts w:ascii="Arial" w:hAnsi="Arial" w:cs="Arial"/>
                <w:sz w:val="24"/>
                <w:szCs w:val="24"/>
              </w:rPr>
              <w:t xml:space="preserve">backlog peaked at </w:t>
            </w:r>
            <w:r w:rsidR="00A47285">
              <w:rPr>
                <w:rFonts w:ascii="Arial" w:hAnsi="Arial" w:cs="Arial"/>
                <w:sz w:val="24"/>
                <w:szCs w:val="24"/>
              </w:rPr>
              <w:t xml:space="preserve">about 600 in December </w:t>
            </w:r>
            <w:r w:rsidR="00791195">
              <w:rPr>
                <w:rFonts w:ascii="Arial" w:hAnsi="Arial" w:cs="Arial"/>
                <w:sz w:val="24"/>
                <w:szCs w:val="24"/>
              </w:rPr>
              <w:t>(535 today) again much higher than we would want</w:t>
            </w:r>
            <w:r w:rsidR="00A337F7">
              <w:rPr>
                <w:rFonts w:ascii="Arial" w:hAnsi="Arial" w:cs="Arial"/>
                <w:sz w:val="24"/>
                <w:szCs w:val="24"/>
              </w:rPr>
              <w:t>,</w:t>
            </w:r>
            <w:r w:rsidR="0056385B">
              <w:rPr>
                <w:rFonts w:ascii="Arial" w:hAnsi="Arial" w:cs="Arial"/>
                <w:sz w:val="24"/>
                <w:szCs w:val="24"/>
              </w:rPr>
              <w:t xml:space="preserve"> and </w:t>
            </w:r>
            <w:r w:rsidR="00A337F7">
              <w:rPr>
                <w:rFonts w:ascii="Arial" w:hAnsi="Arial" w:cs="Arial"/>
                <w:sz w:val="24"/>
                <w:szCs w:val="24"/>
              </w:rPr>
              <w:t xml:space="preserve">the </w:t>
            </w:r>
            <w:r w:rsidR="0056385B">
              <w:rPr>
                <w:rFonts w:ascii="Arial" w:hAnsi="Arial" w:cs="Arial"/>
                <w:sz w:val="24"/>
                <w:szCs w:val="24"/>
              </w:rPr>
              <w:t>4 main tumour sites contributing to that are Lower G</w:t>
            </w:r>
            <w:r w:rsidR="004D5148">
              <w:rPr>
                <w:rFonts w:ascii="Arial" w:hAnsi="Arial" w:cs="Arial"/>
                <w:sz w:val="24"/>
                <w:szCs w:val="24"/>
              </w:rPr>
              <w:t>astrointestinal (GI)</w:t>
            </w:r>
            <w:r w:rsidR="0056385B">
              <w:rPr>
                <w:rFonts w:ascii="Arial" w:hAnsi="Arial" w:cs="Arial"/>
                <w:sz w:val="24"/>
                <w:szCs w:val="24"/>
              </w:rPr>
              <w:t>, Gynae</w:t>
            </w:r>
            <w:r w:rsidR="00A337F7">
              <w:rPr>
                <w:rFonts w:ascii="Arial" w:hAnsi="Arial" w:cs="Arial"/>
                <w:sz w:val="24"/>
                <w:szCs w:val="24"/>
              </w:rPr>
              <w:t>cology</w:t>
            </w:r>
            <w:r w:rsidR="0056385B">
              <w:rPr>
                <w:rFonts w:ascii="Arial" w:hAnsi="Arial" w:cs="Arial"/>
                <w:sz w:val="24"/>
                <w:szCs w:val="24"/>
              </w:rPr>
              <w:t xml:space="preserve">, </w:t>
            </w:r>
            <w:r w:rsidR="004D5148">
              <w:rPr>
                <w:rFonts w:ascii="Arial" w:hAnsi="Arial" w:cs="Arial"/>
                <w:sz w:val="24"/>
                <w:szCs w:val="24"/>
              </w:rPr>
              <w:t>U</w:t>
            </w:r>
            <w:r w:rsidR="006D3E9B">
              <w:rPr>
                <w:rFonts w:ascii="Arial" w:hAnsi="Arial" w:cs="Arial"/>
                <w:sz w:val="24"/>
                <w:szCs w:val="24"/>
              </w:rPr>
              <w:t xml:space="preserve">pper GI and </w:t>
            </w:r>
            <w:r w:rsidR="00A337F7">
              <w:rPr>
                <w:rFonts w:ascii="Arial" w:hAnsi="Arial" w:cs="Arial"/>
                <w:sz w:val="24"/>
                <w:szCs w:val="24"/>
              </w:rPr>
              <w:t>U</w:t>
            </w:r>
            <w:r w:rsidR="006D3E9B">
              <w:rPr>
                <w:rFonts w:ascii="Arial" w:hAnsi="Arial" w:cs="Arial"/>
                <w:sz w:val="24"/>
                <w:szCs w:val="24"/>
              </w:rPr>
              <w:t>rology.</w:t>
            </w:r>
          </w:p>
          <w:p w14:paraId="35098C5F" w14:textId="51C7FF72" w:rsidR="00C51F34" w:rsidRDefault="005C33EE" w:rsidP="00AE2D3B">
            <w:pPr>
              <w:pStyle w:val="ListParagraph"/>
              <w:numPr>
                <w:ilvl w:val="0"/>
                <w:numId w:val="4"/>
              </w:numPr>
              <w:autoSpaceDE w:val="0"/>
              <w:autoSpaceDN w:val="0"/>
              <w:adjustRightInd w:val="0"/>
              <w:spacing w:after="0" w:line="240" w:lineRule="auto"/>
              <w:rPr>
                <w:rFonts w:ascii="Arial" w:hAnsi="Arial" w:cs="Arial"/>
                <w:sz w:val="24"/>
                <w:szCs w:val="24"/>
              </w:rPr>
            </w:pPr>
            <w:r>
              <w:rPr>
                <w:rFonts w:ascii="Arial" w:hAnsi="Arial" w:cs="Arial"/>
                <w:sz w:val="24"/>
                <w:szCs w:val="24"/>
              </w:rPr>
              <w:t>There is a long way to go to improve f</w:t>
            </w:r>
            <w:r w:rsidR="00D76D8A">
              <w:rPr>
                <w:rFonts w:ascii="Arial" w:hAnsi="Arial" w:cs="Arial"/>
                <w:sz w:val="24"/>
                <w:szCs w:val="24"/>
              </w:rPr>
              <w:t>ollow up appointments</w:t>
            </w:r>
            <w:r w:rsidR="00314079">
              <w:rPr>
                <w:rFonts w:ascii="Arial" w:hAnsi="Arial" w:cs="Arial"/>
                <w:sz w:val="24"/>
                <w:szCs w:val="24"/>
              </w:rPr>
              <w:t>. B</w:t>
            </w:r>
            <w:r w:rsidR="00D76D8A">
              <w:rPr>
                <w:rFonts w:ascii="Arial" w:hAnsi="Arial" w:cs="Arial"/>
                <w:sz w:val="24"/>
                <w:szCs w:val="24"/>
              </w:rPr>
              <w:t>ut</w:t>
            </w:r>
            <w:r w:rsidR="00314079">
              <w:rPr>
                <w:rFonts w:ascii="Arial" w:hAnsi="Arial" w:cs="Arial"/>
                <w:sz w:val="24"/>
                <w:szCs w:val="24"/>
              </w:rPr>
              <w:t xml:space="preserve"> numbers are</w:t>
            </w:r>
            <w:r w:rsidR="00D76D8A">
              <w:rPr>
                <w:rFonts w:ascii="Arial" w:hAnsi="Arial" w:cs="Arial"/>
                <w:sz w:val="24"/>
                <w:szCs w:val="24"/>
              </w:rPr>
              <w:t xml:space="preserve"> starting to stabilise.</w:t>
            </w:r>
          </w:p>
          <w:p w14:paraId="106E34C7" w14:textId="64689F54" w:rsidR="00D76D8A" w:rsidRDefault="00314079" w:rsidP="00AE2D3B">
            <w:pPr>
              <w:pStyle w:val="ListParagraph"/>
              <w:numPr>
                <w:ilvl w:val="0"/>
                <w:numId w:val="4"/>
              </w:numPr>
              <w:autoSpaceDE w:val="0"/>
              <w:autoSpaceDN w:val="0"/>
              <w:adjustRightInd w:val="0"/>
              <w:spacing w:after="0" w:line="240" w:lineRule="auto"/>
              <w:rPr>
                <w:rFonts w:ascii="Arial" w:hAnsi="Arial" w:cs="Arial"/>
                <w:sz w:val="24"/>
                <w:szCs w:val="24"/>
              </w:rPr>
            </w:pPr>
            <w:r>
              <w:rPr>
                <w:rFonts w:ascii="Arial" w:hAnsi="Arial" w:cs="Arial"/>
                <w:sz w:val="24"/>
                <w:szCs w:val="24"/>
              </w:rPr>
              <w:t>There were 3569 Friend &amp; Family</w:t>
            </w:r>
            <w:r w:rsidR="00D76D8A">
              <w:rPr>
                <w:rFonts w:ascii="Arial" w:hAnsi="Arial" w:cs="Arial"/>
                <w:sz w:val="24"/>
                <w:szCs w:val="24"/>
              </w:rPr>
              <w:t xml:space="preserve"> surveys </w:t>
            </w:r>
            <w:r w:rsidR="00793876">
              <w:rPr>
                <w:rFonts w:ascii="Arial" w:hAnsi="Arial" w:cs="Arial"/>
                <w:sz w:val="24"/>
                <w:szCs w:val="24"/>
              </w:rPr>
              <w:t>done in December</w:t>
            </w:r>
            <w:r>
              <w:rPr>
                <w:rFonts w:ascii="Arial" w:hAnsi="Arial" w:cs="Arial"/>
                <w:sz w:val="24"/>
                <w:szCs w:val="24"/>
              </w:rPr>
              <w:t>,</w:t>
            </w:r>
            <w:r w:rsidR="00BC00C5">
              <w:rPr>
                <w:rFonts w:ascii="Arial" w:hAnsi="Arial" w:cs="Arial"/>
                <w:sz w:val="24"/>
                <w:szCs w:val="24"/>
              </w:rPr>
              <w:t xml:space="preserve"> with high levels of satisfaction.  </w:t>
            </w:r>
          </w:p>
          <w:p w14:paraId="34699CB5" w14:textId="70B4CBD4" w:rsidR="00BC00C5" w:rsidRDefault="00BC00C5" w:rsidP="00AE2D3B">
            <w:pPr>
              <w:pStyle w:val="ListParagraph"/>
              <w:numPr>
                <w:ilvl w:val="0"/>
                <w:numId w:val="4"/>
              </w:num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Complaints </w:t>
            </w:r>
            <w:r w:rsidR="00896206">
              <w:rPr>
                <w:rFonts w:ascii="Arial" w:hAnsi="Arial" w:cs="Arial"/>
                <w:sz w:val="24"/>
                <w:szCs w:val="24"/>
              </w:rPr>
              <w:t>–</w:t>
            </w:r>
            <w:r>
              <w:rPr>
                <w:rFonts w:ascii="Arial" w:hAnsi="Arial" w:cs="Arial"/>
                <w:sz w:val="24"/>
                <w:szCs w:val="24"/>
              </w:rPr>
              <w:t xml:space="preserve"> </w:t>
            </w:r>
            <w:r w:rsidR="00896206">
              <w:rPr>
                <w:rFonts w:ascii="Arial" w:hAnsi="Arial" w:cs="Arial"/>
                <w:sz w:val="24"/>
                <w:szCs w:val="24"/>
              </w:rPr>
              <w:t>140 formal complaints</w:t>
            </w:r>
            <w:r w:rsidR="003124C2">
              <w:rPr>
                <w:rFonts w:ascii="Arial" w:hAnsi="Arial" w:cs="Arial"/>
                <w:sz w:val="24"/>
                <w:szCs w:val="24"/>
              </w:rPr>
              <w:t xml:space="preserve"> were</w:t>
            </w:r>
            <w:r w:rsidR="00896206">
              <w:rPr>
                <w:rFonts w:ascii="Arial" w:hAnsi="Arial" w:cs="Arial"/>
                <w:sz w:val="24"/>
                <w:szCs w:val="24"/>
              </w:rPr>
              <w:t xml:space="preserve"> received in October 2022</w:t>
            </w:r>
            <w:r w:rsidR="00DA19E3">
              <w:rPr>
                <w:rFonts w:ascii="Arial" w:hAnsi="Arial" w:cs="Arial"/>
                <w:sz w:val="24"/>
                <w:szCs w:val="24"/>
              </w:rPr>
              <w:t xml:space="preserve"> with responses out almost within target levels.</w:t>
            </w:r>
          </w:p>
          <w:p w14:paraId="03B0A1BD" w14:textId="6118471E" w:rsidR="00DA19E3" w:rsidRDefault="003124C2" w:rsidP="00AE2D3B">
            <w:pPr>
              <w:pStyle w:val="ListParagraph"/>
              <w:numPr>
                <w:ilvl w:val="0"/>
                <w:numId w:val="4"/>
              </w:numPr>
              <w:autoSpaceDE w:val="0"/>
              <w:autoSpaceDN w:val="0"/>
              <w:adjustRightInd w:val="0"/>
              <w:spacing w:after="0" w:line="240" w:lineRule="auto"/>
              <w:rPr>
                <w:rFonts w:ascii="Arial" w:hAnsi="Arial" w:cs="Arial"/>
                <w:sz w:val="24"/>
                <w:szCs w:val="24"/>
              </w:rPr>
            </w:pPr>
            <w:r>
              <w:rPr>
                <w:rFonts w:ascii="Arial" w:hAnsi="Arial" w:cs="Arial"/>
                <w:sz w:val="24"/>
                <w:szCs w:val="24"/>
              </w:rPr>
              <w:t>A</w:t>
            </w:r>
            <w:r w:rsidR="00702A12">
              <w:rPr>
                <w:rFonts w:ascii="Arial" w:hAnsi="Arial" w:cs="Arial"/>
                <w:sz w:val="24"/>
                <w:szCs w:val="24"/>
              </w:rPr>
              <w:t>dult MH services are delivering very good access in line with target levels</w:t>
            </w:r>
            <w:r w:rsidR="00062132">
              <w:rPr>
                <w:rFonts w:ascii="Arial" w:hAnsi="Arial" w:cs="Arial"/>
                <w:sz w:val="24"/>
                <w:szCs w:val="24"/>
              </w:rPr>
              <w:t xml:space="preserve"> with some improvement in CAMHS access.</w:t>
            </w:r>
            <w:r w:rsidR="006954AF">
              <w:rPr>
                <w:rFonts w:ascii="Arial" w:hAnsi="Arial" w:cs="Arial"/>
                <w:sz w:val="24"/>
                <w:szCs w:val="24"/>
              </w:rPr>
              <w:t xml:space="preserve"> </w:t>
            </w:r>
            <w:r>
              <w:rPr>
                <w:rFonts w:ascii="Arial" w:hAnsi="Arial" w:cs="Arial"/>
                <w:sz w:val="24"/>
                <w:szCs w:val="24"/>
              </w:rPr>
              <w:t>N</w:t>
            </w:r>
            <w:r w:rsidR="006954AF">
              <w:rPr>
                <w:rFonts w:ascii="Arial" w:hAnsi="Arial" w:cs="Arial"/>
                <w:sz w:val="24"/>
                <w:szCs w:val="24"/>
              </w:rPr>
              <w:t xml:space="preserve">eurodevelopment remains </w:t>
            </w:r>
            <w:r>
              <w:rPr>
                <w:rFonts w:ascii="Arial" w:hAnsi="Arial" w:cs="Arial"/>
                <w:sz w:val="24"/>
                <w:szCs w:val="24"/>
              </w:rPr>
              <w:t xml:space="preserve">a </w:t>
            </w:r>
            <w:r w:rsidR="006954AF">
              <w:rPr>
                <w:rFonts w:ascii="Arial" w:hAnsi="Arial" w:cs="Arial"/>
                <w:sz w:val="24"/>
                <w:szCs w:val="24"/>
              </w:rPr>
              <w:t>challenge at 38%.</w:t>
            </w:r>
          </w:p>
          <w:p w14:paraId="27EB1BF6" w14:textId="77777777" w:rsidR="00A51A87" w:rsidRDefault="00A51A87" w:rsidP="00BD431B">
            <w:pPr>
              <w:autoSpaceDE w:val="0"/>
              <w:autoSpaceDN w:val="0"/>
              <w:adjustRightInd w:val="0"/>
              <w:spacing w:after="0" w:line="240" w:lineRule="auto"/>
              <w:rPr>
                <w:rFonts w:ascii="Arial" w:hAnsi="Arial" w:cs="Arial"/>
                <w:sz w:val="24"/>
                <w:szCs w:val="24"/>
              </w:rPr>
            </w:pPr>
          </w:p>
          <w:p w14:paraId="7B6D3664" w14:textId="5D48866A" w:rsidR="00BD431B" w:rsidRDefault="00F108A0" w:rsidP="00BD431B">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In discussing the report, </w:t>
            </w:r>
            <w:r w:rsidR="00BD431B">
              <w:rPr>
                <w:rFonts w:ascii="Arial" w:hAnsi="Arial" w:cs="Arial"/>
                <w:sz w:val="24"/>
                <w:szCs w:val="24"/>
              </w:rPr>
              <w:t>the following points were raised:</w:t>
            </w:r>
          </w:p>
          <w:p w14:paraId="425972D0" w14:textId="77777777" w:rsidR="00A51A87" w:rsidRDefault="00A51A87" w:rsidP="00BD431B">
            <w:pPr>
              <w:autoSpaceDE w:val="0"/>
              <w:autoSpaceDN w:val="0"/>
              <w:adjustRightInd w:val="0"/>
              <w:spacing w:after="0" w:line="240" w:lineRule="auto"/>
              <w:rPr>
                <w:rFonts w:ascii="Arial" w:hAnsi="Arial" w:cs="Arial"/>
                <w:sz w:val="24"/>
                <w:szCs w:val="24"/>
              </w:rPr>
            </w:pPr>
          </w:p>
          <w:p w14:paraId="317E5DE6" w14:textId="1F1BCE77" w:rsidR="00AF051C" w:rsidRDefault="00BD431B" w:rsidP="00A51A87">
            <w:pPr>
              <w:autoSpaceDE w:val="0"/>
              <w:autoSpaceDN w:val="0"/>
              <w:adjustRightInd w:val="0"/>
              <w:spacing w:after="0" w:line="240" w:lineRule="auto"/>
              <w:rPr>
                <w:rFonts w:ascii="Arial" w:hAnsi="Arial" w:cs="Arial"/>
                <w:color w:val="000000" w:themeColor="text1"/>
                <w:sz w:val="24"/>
                <w:szCs w:val="24"/>
              </w:rPr>
            </w:pPr>
            <w:r w:rsidRPr="00A51A87">
              <w:rPr>
                <w:rFonts w:ascii="Arial" w:hAnsi="Arial" w:cs="Arial"/>
                <w:sz w:val="24"/>
                <w:szCs w:val="24"/>
              </w:rPr>
              <w:t>Pat Price que</w:t>
            </w:r>
            <w:r w:rsidR="00AB556D" w:rsidRPr="00A51A87">
              <w:rPr>
                <w:rFonts w:ascii="Arial" w:hAnsi="Arial" w:cs="Arial"/>
                <w:sz w:val="24"/>
                <w:szCs w:val="24"/>
              </w:rPr>
              <w:t>ried</w:t>
            </w:r>
            <w:r w:rsidR="00282B0E" w:rsidRPr="00A51A87">
              <w:rPr>
                <w:rFonts w:ascii="Arial" w:hAnsi="Arial" w:cs="Arial"/>
                <w:color w:val="000000" w:themeColor="text1"/>
                <w:sz w:val="24"/>
                <w:szCs w:val="24"/>
              </w:rPr>
              <w:t xml:space="preserve"> if there is any </w:t>
            </w:r>
            <w:r w:rsidR="00691BDC" w:rsidRPr="00A51A87">
              <w:rPr>
                <w:rFonts w:ascii="Arial" w:hAnsi="Arial" w:cs="Arial"/>
                <w:color w:val="000000" w:themeColor="text1"/>
                <w:sz w:val="24"/>
                <w:szCs w:val="24"/>
              </w:rPr>
              <w:t>explanation</w:t>
            </w:r>
            <w:r w:rsidR="00282B0E" w:rsidRPr="00A51A87">
              <w:rPr>
                <w:rFonts w:ascii="Arial" w:hAnsi="Arial" w:cs="Arial"/>
                <w:color w:val="000000" w:themeColor="text1"/>
                <w:sz w:val="24"/>
                <w:szCs w:val="24"/>
              </w:rPr>
              <w:t xml:space="preserve"> behind </w:t>
            </w:r>
            <w:r w:rsidR="00AB556D" w:rsidRPr="00A51A87">
              <w:rPr>
                <w:rFonts w:ascii="Arial" w:hAnsi="Arial" w:cs="Arial"/>
                <w:color w:val="000000" w:themeColor="text1"/>
                <w:sz w:val="24"/>
                <w:szCs w:val="24"/>
              </w:rPr>
              <w:t xml:space="preserve">the significant </w:t>
            </w:r>
            <w:r w:rsidR="00DC3B0A" w:rsidRPr="00A51A87">
              <w:rPr>
                <w:rFonts w:ascii="Arial" w:hAnsi="Arial" w:cs="Arial"/>
                <w:color w:val="000000" w:themeColor="text1"/>
                <w:sz w:val="24"/>
                <w:szCs w:val="24"/>
              </w:rPr>
              <w:t>drop in</w:t>
            </w:r>
            <w:r w:rsidR="00AB556D" w:rsidRPr="00A51A87">
              <w:rPr>
                <w:rFonts w:ascii="Arial" w:hAnsi="Arial" w:cs="Arial"/>
                <w:color w:val="000000" w:themeColor="text1"/>
                <w:sz w:val="24"/>
                <w:szCs w:val="24"/>
              </w:rPr>
              <w:t xml:space="preserve"> </w:t>
            </w:r>
            <w:r w:rsidR="00282B0E" w:rsidRPr="00A51A87">
              <w:rPr>
                <w:rFonts w:ascii="Arial" w:hAnsi="Arial" w:cs="Arial"/>
                <w:color w:val="000000" w:themeColor="text1"/>
                <w:sz w:val="24"/>
                <w:szCs w:val="24"/>
              </w:rPr>
              <w:t>prompt surge</w:t>
            </w:r>
            <w:r w:rsidR="00AB556D" w:rsidRPr="00A51A87">
              <w:rPr>
                <w:rFonts w:ascii="Arial" w:hAnsi="Arial" w:cs="Arial"/>
                <w:color w:val="000000" w:themeColor="text1"/>
                <w:sz w:val="24"/>
                <w:szCs w:val="24"/>
              </w:rPr>
              <w:t>ry</w:t>
            </w:r>
            <w:r w:rsidR="00DC3B0A" w:rsidRPr="00A51A87">
              <w:rPr>
                <w:rFonts w:ascii="Arial" w:hAnsi="Arial" w:cs="Arial"/>
                <w:color w:val="000000" w:themeColor="text1"/>
                <w:sz w:val="24"/>
                <w:szCs w:val="24"/>
              </w:rPr>
              <w:t xml:space="preserve"> for fractured neck of </w:t>
            </w:r>
            <w:r w:rsidR="008A353D" w:rsidRPr="00A51A87">
              <w:rPr>
                <w:rFonts w:ascii="Arial" w:hAnsi="Arial" w:cs="Arial"/>
                <w:color w:val="000000" w:themeColor="text1"/>
                <w:sz w:val="24"/>
                <w:szCs w:val="24"/>
              </w:rPr>
              <w:t>femur, which</w:t>
            </w:r>
            <w:r w:rsidR="00DC3B0A" w:rsidRPr="00A51A87">
              <w:rPr>
                <w:rFonts w:ascii="Arial" w:hAnsi="Arial" w:cs="Arial"/>
                <w:color w:val="000000" w:themeColor="text1"/>
                <w:sz w:val="24"/>
                <w:szCs w:val="24"/>
              </w:rPr>
              <w:t xml:space="preserve"> has</w:t>
            </w:r>
            <w:r w:rsidR="00282B0E" w:rsidRPr="00A51A87">
              <w:rPr>
                <w:rFonts w:ascii="Arial" w:hAnsi="Arial" w:cs="Arial"/>
                <w:color w:val="000000" w:themeColor="text1"/>
                <w:sz w:val="24"/>
                <w:szCs w:val="24"/>
              </w:rPr>
              <w:t xml:space="preserve"> deteriorat</w:t>
            </w:r>
            <w:r w:rsidR="00624D03" w:rsidRPr="00A51A87">
              <w:rPr>
                <w:rFonts w:ascii="Arial" w:hAnsi="Arial" w:cs="Arial"/>
                <w:color w:val="000000" w:themeColor="text1"/>
                <w:sz w:val="24"/>
                <w:szCs w:val="24"/>
              </w:rPr>
              <w:t>ed significantly down to 24.6%</w:t>
            </w:r>
            <w:r w:rsidR="00691BDC" w:rsidRPr="00A51A87">
              <w:rPr>
                <w:rFonts w:ascii="Arial" w:hAnsi="Arial" w:cs="Arial"/>
                <w:color w:val="000000" w:themeColor="text1"/>
                <w:sz w:val="24"/>
                <w:szCs w:val="24"/>
              </w:rPr>
              <w:t>, also</w:t>
            </w:r>
            <w:r w:rsidR="00282B0E" w:rsidRPr="00A51A87">
              <w:rPr>
                <w:rFonts w:ascii="Arial" w:hAnsi="Arial" w:cs="Arial"/>
                <w:color w:val="000000" w:themeColor="text1"/>
                <w:sz w:val="24"/>
                <w:szCs w:val="24"/>
              </w:rPr>
              <w:t xml:space="preserve"> theatre utilisation which has dropped t</w:t>
            </w:r>
            <w:r w:rsidR="00624D03" w:rsidRPr="00A51A87">
              <w:rPr>
                <w:rFonts w:ascii="Arial" w:hAnsi="Arial" w:cs="Arial"/>
                <w:color w:val="000000" w:themeColor="text1"/>
                <w:sz w:val="24"/>
                <w:szCs w:val="24"/>
              </w:rPr>
              <w:t>o 59%</w:t>
            </w:r>
            <w:r w:rsidR="004237A0" w:rsidRPr="00A51A87">
              <w:rPr>
                <w:rFonts w:ascii="Arial" w:hAnsi="Arial" w:cs="Arial"/>
                <w:color w:val="000000" w:themeColor="text1"/>
                <w:sz w:val="24"/>
                <w:szCs w:val="24"/>
              </w:rPr>
              <w:t xml:space="preserve"> </w:t>
            </w:r>
            <w:r w:rsidR="00D53A88" w:rsidRPr="00A51A87">
              <w:rPr>
                <w:rFonts w:ascii="Arial" w:hAnsi="Arial" w:cs="Arial"/>
                <w:color w:val="000000" w:themeColor="text1"/>
                <w:sz w:val="24"/>
                <w:szCs w:val="24"/>
              </w:rPr>
              <w:t>-</w:t>
            </w:r>
            <w:r w:rsidR="004237A0" w:rsidRPr="00A51A87">
              <w:rPr>
                <w:rFonts w:ascii="Arial" w:hAnsi="Arial" w:cs="Arial"/>
                <w:color w:val="000000" w:themeColor="text1"/>
                <w:sz w:val="24"/>
                <w:szCs w:val="24"/>
              </w:rPr>
              <w:t xml:space="preserve"> a 15% deterioration</w:t>
            </w:r>
            <w:r w:rsidR="00691BDC" w:rsidRPr="00A51A87">
              <w:rPr>
                <w:rFonts w:ascii="Arial" w:hAnsi="Arial" w:cs="Arial"/>
                <w:color w:val="000000" w:themeColor="text1"/>
                <w:sz w:val="24"/>
                <w:szCs w:val="24"/>
              </w:rPr>
              <w:t>.</w:t>
            </w:r>
            <w:r w:rsidR="00A51A87">
              <w:rPr>
                <w:rFonts w:ascii="Arial" w:hAnsi="Arial" w:cs="Arial"/>
                <w:color w:val="000000" w:themeColor="text1"/>
                <w:sz w:val="24"/>
                <w:szCs w:val="24"/>
              </w:rPr>
              <w:t xml:space="preserve"> </w:t>
            </w:r>
            <w:r w:rsidR="00691BDC">
              <w:rPr>
                <w:rFonts w:ascii="Arial" w:hAnsi="Arial" w:cs="Arial"/>
                <w:color w:val="000000" w:themeColor="text1"/>
                <w:sz w:val="24"/>
                <w:szCs w:val="24"/>
              </w:rPr>
              <w:t xml:space="preserve">Richard Evans </w:t>
            </w:r>
            <w:r w:rsidR="00D53A88">
              <w:rPr>
                <w:rFonts w:ascii="Arial" w:hAnsi="Arial" w:cs="Arial"/>
                <w:color w:val="000000" w:themeColor="text1"/>
                <w:sz w:val="24"/>
                <w:szCs w:val="24"/>
              </w:rPr>
              <w:t xml:space="preserve">stated that the numbers given for </w:t>
            </w:r>
            <w:r w:rsidR="00282B0E" w:rsidRPr="00691BDC">
              <w:rPr>
                <w:rFonts w:ascii="Arial" w:hAnsi="Arial" w:cs="Arial"/>
                <w:color w:val="000000" w:themeColor="text1"/>
                <w:sz w:val="24"/>
                <w:szCs w:val="24"/>
              </w:rPr>
              <w:t>frac</w:t>
            </w:r>
            <w:r w:rsidR="004237A0" w:rsidRPr="00691BDC">
              <w:rPr>
                <w:rFonts w:ascii="Arial" w:hAnsi="Arial" w:cs="Arial"/>
                <w:color w:val="000000" w:themeColor="text1"/>
                <w:sz w:val="24"/>
                <w:szCs w:val="24"/>
              </w:rPr>
              <w:t>tured</w:t>
            </w:r>
            <w:r w:rsidR="00282B0E" w:rsidRPr="00691BDC">
              <w:rPr>
                <w:rFonts w:ascii="Arial" w:hAnsi="Arial" w:cs="Arial"/>
                <w:color w:val="000000" w:themeColor="text1"/>
                <w:sz w:val="24"/>
                <w:szCs w:val="24"/>
              </w:rPr>
              <w:t xml:space="preserve"> neck of femur data comes from</w:t>
            </w:r>
            <w:r w:rsidR="00D53A88">
              <w:rPr>
                <w:rFonts w:ascii="Arial" w:hAnsi="Arial" w:cs="Arial"/>
                <w:color w:val="000000" w:themeColor="text1"/>
                <w:sz w:val="24"/>
                <w:szCs w:val="24"/>
              </w:rPr>
              <w:t xml:space="preserve"> the N</w:t>
            </w:r>
            <w:r w:rsidR="00282B0E" w:rsidRPr="00691BDC">
              <w:rPr>
                <w:rFonts w:ascii="Arial" w:hAnsi="Arial" w:cs="Arial"/>
                <w:color w:val="000000" w:themeColor="text1"/>
                <w:sz w:val="24"/>
                <w:szCs w:val="24"/>
              </w:rPr>
              <w:t xml:space="preserve">ational </w:t>
            </w:r>
            <w:r w:rsidR="00D53A88">
              <w:rPr>
                <w:rFonts w:ascii="Arial" w:hAnsi="Arial" w:cs="Arial"/>
                <w:color w:val="000000" w:themeColor="text1"/>
                <w:sz w:val="24"/>
                <w:szCs w:val="24"/>
              </w:rPr>
              <w:t>H</w:t>
            </w:r>
            <w:r w:rsidR="00282B0E" w:rsidRPr="00691BDC">
              <w:rPr>
                <w:rFonts w:ascii="Arial" w:hAnsi="Arial" w:cs="Arial"/>
                <w:color w:val="000000" w:themeColor="text1"/>
                <w:sz w:val="24"/>
                <w:szCs w:val="24"/>
              </w:rPr>
              <w:t xml:space="preserve">ip </w:t>
            </w:r>
            <w:r w:rsidR="00D53A88">
              <w:rPr>
                <w:rFonts w:ascii="Arial" w:hAnsi="Arial" w:cs="Arial"/>
                <w:color w:val="000000" w:themeColor="text1"/>
                <w:sz w:val="24"/>
                <w:szCs w:val="24"/>
              </w:rPr>
              <w:t>F</w:t>
            </w:r>
            <w:r w:rsidR="00282B0E" w:rsidRPr="00691BDC">
              <w:rPr>
                <w:rFonts w:ascii="Arial" w:hAnsi="Arial" w:cs="Arial"/>
                <w:color w:val="000000" w:themeColor="text1"/>
                <w:sz w:val="24"/>
                <w:szCs w:val="24"/>
              </w:rPr>
              <w:t>ract</w:t>
            </w:r>
            <w:r w:rsidR="004237A0" w:rsidRPr="00691BDC">
              <w:rPr>
                <w:rFonts w:ascii="Arial" w:hAnsi="Arial" w:cs="Arial"/>
                <w:color w:val="000000" w:themeColor="text1"/>
                <w:sz w:val="24"/>
                <w:szCs w:val="24"/>
              </w:rPr>
              <w:t>ure</w:t>
            </w:r>
            <w:r w:rsidR="00282B0E" w:rsidRPr="00691BDC">
              <w:rPr>
                <w:rFonts w:ascii="Arial" w:hAnsi="Arial" w:cs="Arial"/>
                <w:color w:val="000000" w:themeColor="text1"/>
                <w:sz w:val="24"/>
                <w:szCs w:val="24"/>
              </w:rPr>
              <w:t xml:space="preserve"> data base</w:t>
            </w:r>
            <w:r w:rsidR="00D53A88">
              <w:rPr>
                <w:rFonts w:ascii="Arial" w:hAnsi="Arial" w:cs="Arial"/>
                <w:color w:val="000000" w:themeColor="text1"/>
                <w:sz w:val="24"/>
                <w:szCs w:val="24"/>
              </w:rPr>
              <w:t xml:space="preserve"> and went on to say that o</w:t>
            </w:r>
            <w:r w:rsidR="00282B0E" w:rsidRPr="00691BDC">
              <w:rPr>
                <w:rFonts w:ascii="Arial" w:hAnsi="Arial" w:cs="Arial"/>
                <w:color w:val="000000" w:themeColor="text1"/>
                <w:sz w:val="24"/>
                <w:szCs w:val="24"/>
              </w:rPr>
              <w:t>ur performance</w:t>
            </w:r>
            <w:r w:rsidR="00F606FF" w:rsidRPr="00691BDC">
              <w:rPr>
                <w:rFonts w:ascii="Arial" w:hAnsi="Arial" w:cs="Arial"/>
                <w:color w:val="000000" w:themeColor="text1"/>
                <w:sz w:val="24"/>
                <w:szCs w:val="24"/>
              </w:rPr>
              <w:t xml:space="preserve"> on fractured neck of femur</w:t>
            </w:r>
            <w:r w:rsidR="00282B0E" w:rsidRPr="00691BDC">
              <w:rPr>
                <w:rFonts w:ascii="Arial" w:hAnsi="Arial" w:cs="Arial"/>
                <w:color w:val="000000" w:themeColor="text1"/>
                <w:sz w:val="24"/>
                <w:szCs w:val="24"/>
              </w:rPr>
              <w:t xml:space="preserve"> is better than</w:t>
            </w:r>
            <w:r w:rsidR="00D53A88">
              <w:rPr>
                <w:rFonts w:ascii="Arial" w:hAnsi="Arial" w:cs="Arial"/>
                <w:color w:val="000000" w:themeColor="text1"/>
                <w:sz w:val="24"/>
                <w:szCs w:val="24"/>
              </w:rPr>
              <w:t xml:space="preserve"> it was two and a half years ago.</w:t>
            </w:r>
            <w:r w:rsidR="00282B0E" w:rsidRPr="00691BDC">
              <w:rPr>
                <w:rFonts w:ascii="Arial" w:hAnsi="Arial" w:cs="Arial"/>
                <w:color w:val="000000" w:themeColor="text1"/>
                <w:sz w:val="24"/>
                <w:szCs w:val="24"/>
              </w:rPr>
              <w:t xml:space="preserve">  </w:t>
            </w:r>
            <w:r w:rsidR="00A80D2F">
              <w:rPr>
                <w:rFonts w:ascii="Arial" w:hAnsi="Arial" w:cs="Arial"/>
                <w:color w:val="000000" w:themeColor="text1"/>
                <w:sz w:val="24"/>
                <w:szCs w:val="24"/>
              </w:rPr>
              <w:t>He explained that delays in treatment are due to</w:t>
            </w:r>
            <w:r w:rsidR="00F606FF" w:rsidRPr="00691BDC">
              <w:rPr>
                <w:rFonts w:ascii="Arial" w:hAnsi="Arial" w:cs="Arial"/>
                <w:color w:val="000000" w:themeColor="text1"/>
                <w:sz w:val="24"/>
                <w:szCs w:val="24"/>
              </w:rPr>
              <w:t xml:space="preserve"> the </w:t>
            </w:r>
            <w:r w:rsidR="00282B0E" w:rsidRPr="00691BDC">
              <w:rPr>
                <w:rFonts w:ascii="Arial" w:hAnsi="Arial" w:cs="Arial"/>
                <w:color w:val="000000" w:themeColor="text1"/>
                <w:sz w:val="24"/>
                <w:szCs w:val="24"/>
              </w:rPr>
              <w:t>time to an ortho</w:t>
            </w:r>
            <w:r w:rsidR="00A80D2F">
              <w:rPr>
                <w:rFonts w:ascii="Arial" w:hAnsi="Arial" w:cs="Arial"/>
                <w:color w:val="000000" w:themeColor="text1"/>
                <w:sz w:val="24"/>
                <w:szCs w:val="24"/>
              </w:rPr>
              <w:t>paedic</w:t>
            </w:r>
            <w:r w:rsidR="00282B0E" w:rsidRPr="00691BDC">
              <w:rPr>
                <w:rFonts w:ascii="Arial" w:hAnsi="Arial" w:cs="Arial"/>
                <w:color w:val="000000" w:themeColor="text1"/>
                <w:sz w:val="24"/>
                <w:szCs w:val="24"/>
              </w:rPr>
              <w:t xml:space="preserve"> bed and time to surgery</w:t>
            </w:r>
            <w:r w:rsidR="00A80D2F">
              <w:rPr>
                <w:rFonts w:ascii="Arial" w:hAnsi="Arial" w:cs="Arial"/>
                <w:color w:val="000000" w:themeColor="text1"/>
                <w:sz w:val="24"/>
                <w:szCs w:val="24"/>
              </w:rPr>
              <w:t>,</w:t>
            </w:r>
            <w:r w:rsidR="00282B0E" w:rsidRPr="00691BDC">
              <w:rPr>
                <w:rFonts w:ascii="Arial" w:hAnsi="Arial" w:cs="Arial"/>
                <w:color w:val="000000" w:themeColor="text1"/>
                <w:sz w:val="24"/>
                <w:szCs w:val="24"/>
              </w:rPr>
              <w:t xml:space="preserve"> </w:t>
            </w:r>
            <w:r w:rsidR="00F606FF" w:rsidRPr="00691BDC">
              <w:rPr>
                <w:rFonts w:ascii="Arial" w:hAnsi="Arial" w:cs="Arial"/>
                <w:color w:val="000000" w:themeColor="text1"/>
                <w:sz w:val="24"/>
                <w:szCs w:val="24"/>
              </w:rPr>
              <w:t xml:space="preserve">which </w:t>
            </w:r>
            <w:r w:rsidR="00282B0E" w:rsidRPr="00691BDC">
              <w:rPr>
                <w:rFonts w:ascii="Arial" w:hAnsi="Arial" w:cs="Arial"/>
                <w:color w:val="000000" w:themeColor="text1"/>
                <w:sz w:val="24"/>
                <w:szCs w:val="24"/>
              </w:rPr>
              <w:t xml:space="preserve">relates to capacity issues.  </w:t>
            </w:r>
            <w:r w:rsidR="00F606FF" w:rsidRPr="00691BDC">
              <w:rPr>
                <w:rFonts w:ascii="Arial" w:hAnsi="Arial" w:cs="Arial"/>
                <w:color w:val="000000" w:themeColor="text1"/>
                <w:sz w:val="24"/>
                <w:szCs w:val="24"/>
              </w:rPr>
              <w:t xml:space="preserve">Looking at the </w:t>
            </w:r>
            <w:r w:rsidR="002760CF">
              <w:rPr>
                <w:rFonts w:ascii="Arial" w:hAnsi="Arial" w:cs="Arial"/>
                <w:color w:val="000000" w:themeColor="text1"/>
                <w:sz w:val="24"/>
                <w:szCs w:val="24"/>
              </w:rPr>
              <w:t>N</w:t>
            </w:r>
            <w:r w:rsidR="00856DD1" w:rsidRPr="00691BDC">
              <w:rPr>
                <w:rFonts w:ascii="Arial" w:hAnsi="Arial" w:cs="Arial"/>
                <w:color w:val="000000" w:themeColor="text1"/>
                <w:sz w:val="24"/>
                <w:szCs w:val="24"/>
              </w:rPr>
              <w:t xml:space="preserve">ational </w:t>
            </w:r>
            <w:r w:rsidR="002760CF">
              <w:rPr>
                <w:rFonts w:ascii="Arial" w:hAnsi="Arial" w:cs="Arial"/>
                <w:color w:val="000000" w:themeColor="text1"/>
                <w:sz w:val="24"/>
                <w:szCs w:val="24"/>
              </w:rPr>
              <w:t>H</w:t>
            </w:r>
            <w:r w:rsidR="00F606FF" w:rsidRPr="00691BDC">
              <w:rPr>
                <w:rFonts w:ascii="Arial" w:hAnsi="Arial" w:cs="Arial"/>
                <w:color w:val="000000" w:themeColor="text1"/>
                <w:sz w:val="24"/>
                <w:szCs w:val="24"/>
              </w:rPr>
              <w:t xml:space="preserve">ip </w:t>
            </w:r>
            <w:r w:rsidR="002760CF">
              <w:rPr>
                <w:rFonts w:ascii="Arial" w:hAnsi="Arial" w:cs="Arial"/>
                <w:color w:val="000000" w:themeColor="text1"/>
                <w:sz w:val="24"/>
                <w:szCs w:val="24"/>
              </w:rPr>
              <w:t>F</w:t>
            </w:r>
            <w:r w:rsidR="00F606FF" w:rsidRPr="00691BDC">
              <w:rPr>
                <w:rFonts w:ascii="Arial" w:hAnsi="Arial" w:cs="Arial"/>
                <w:color w:val="000000" w:themeColor="text1"/>
                <w:sz w:val="24"/>
                <w:szCs w:val="24"/>
              </w:rPr>
              <w:t>racture database</w:t>
            </w:r>
            <w:r w:rsidR="002760CF">
              <w:rPr>
                <w:rFonts w:ascii="Arial" w:hAnsi="Arial" w:cs="Arial"/>
                <w:color w:val="000000" w:themeColor="text1"/>
                <w:sz w:val="24"/>
                <w:szCs w:val="24"/>
              </w:rPr>
              <w:t xml:space="preserve"> the</w:t>
            </w:r>
            <w:r w:rsidR="00F606FF" w:rsidRPr="00691BDC">
              <w:rPr>
                <w:rFonts w:ascii="Arial" w:hAnsi="Arial" w:cs="Arial"/>
                <w:color w:val="000000" w:themeColor="text1"/>
                <w:sz w:val="24"/>
                <w:szCs w:val="24"/>
              </w:rPr>
              <w:t xml:space="preserve"> </w:t>
            </w:r>
            <w:r w:rsidR="005E06FB" w:rsidRPr="00691BDC">
              <w:rPr>
                <w:rFonts w:ascii="Arial" w:hAnsi="Arial" w:cs="Arial"/>
                <w:color w:val="000000" w:themeColor="text1"/>
                <w:sz w:val="24"/>
                <w:szCs w:val="24"/>
              </w:rPr>
              <w:t xml:space="preserve">time to an orthopaedic bed has nosedived and </w:t>
            </w:r>
            <w:r w:rsidR="00F606FF" w:rsidRPr="00691BDC">
              <w:rPr>
                <w:rFonts w:ascii="Arial" w:hAnsi="Arial" w:cs="Arial"/>
                <w:color w:val="000000" w:themeColor="text1"/>
                <w:sz w:val="24"/>
                <w:szCs w:val="24"/>
              </w:rPr>
              <w:t>we</w:t>
            </w:r>
            <w:r w:rsidR="00282B0E" w:rsidRPr="00691BDC">
              <w:rPr>
                <w:rFonts w:ascii="Arial" w:hAnsi="Arial" w:cs="Arial"/>
                <w:color w:val="000000" w:themeColor="text1"/>
                <w:sz w:val="24"/>
                <w:szCs w:val="24"/>
              </w:rPr>
              <w:t xml:space="preserve"> are in line with other </w:t>
            </w:r>
            <w:r w:rsidR="002760CF">
              <w:rPr>
                <w:rFonts w:ascii="Arial" w:hAnsi="Arial" w:cs="Arial"/>
                <w:color w:val="000000" w:themeColor="text1"/>
                <w:sz w:val="24"/>
                <w:szCs w:val="24"/>
              </w:rPr>
              <w:t>health boards</w:t>
            </w:r>
            <w:r w:rsidR="00282B0E" w:rsidRPr="00691BDC">
              <w:rPr>
                <w:rFonts w:ascii="Arial" w:hAnsi="Arial" w:cs="Arial"/>
                <w:color w:val="000000" w:themeColor="text1"/>
                <w:sz w:val="24"/>
                <w:szCs w:val="24"/>
              </w:rPr>
              <w:t xml:space="preserve"> nationally</w:t>
            </w:r>
            <w:r w:rsidR="002760CF">
              <w:rPr>
                <w:rFonts w:ascii="Arial" w:hAnsi="Arial" w:cs="Arial"/>
                <w:color w:val="000000" w:themeColor="text1"/>
                <w:sz w:val="24"/>
                <w:szCs w:val="24"/>
              </w:rPr>
              <w:t>.</w:t>
            </w:r>
            <w:r w:rsidR="00B33CB6" w:rsidRPr="00691BDC">
              <w:rPr>
                <w:rFonts w:ascii="Arial" w:hAnsi="Arial" w:cs="Arial"/>
                <w:color w:val="000000" w:themeColor="text1"/>
                <w:sz w:val="24"/>
                <w:szCs w:val="24"/>
              </w:rPr>
              <w:t xml:space="preserve">  When we come out of this period of Covid and flu </w:t>
            </w:r>
            <w:r w:rsidR="0035370B" w:rsidRPr="00691BDC">
              <w:rPr>
                <w:rFonts w:ascii="Arial" w:hAnsi="Arial" w:cs="Arial"/>
                <w:color w:val="000000" w:themeColor="text1"/>
                <w:sz w:val="24"/>
                <w:szCs w:val="24"/>
              </w:rPr>
              <w:t xml:space="preserve">and some of the capacity issues resulting from these </w:t>
            </w:r>
            <w:r w:rsidR="00AF051C">
              <w:rPr>
                <w:rFonts w:ascii="Arial" w:hAnsi="Arial" w:cs="Arial"/>
                <w:color w:val="000000" w:themeColor="text1"/>
                <w:sz w:val="24"/>
                <w:szCs w:val="24"/>
              </w:rPr>
              <w:t xml:space="preserve">are resolved, </w:t>
            </w:r>
            <w:r w:rsidR="0035370B" w:rsidRPr="00691BDC">
              <w:rPr>
                <w:rFonts w:ascii="Arial" w:hAnsi="Arial" w:cs="Arial"/>
                <w:color w:val="000000" w:themeColor="text1"/>
                <w:sz w:val="24"/>
                <w:szCs w:val="24"/>
              </w:rPr>
              <w:t xml:space="preserve">we will get back on track. </w:t>
            </w:r>
          </w:p>
          <w:p w14:paraId="08CC6873" w14:textId="77777777" w:rsidR="00A51A87" w:rsidRPr="00AF051C" w:rsidRDefault="00A51A87" w:rsidP="00A51A87">
            <w:pPr>
              <w:autoSpaceDE w:val="0"/>
              <w:autoSpaceDN w:val="0"/>
              <w:adjustRightInd w:val="0"/>
              <w:spacing w:after="0" w:line="240" w:lineRule="auto"/>
              <w:rPr>
                <w:rFonts w:ascii="Arial" w:hAnsi="Arial" w:cs="Arial"/>
                <w:sz w:val="24"/>
                <w:szCs w:val="24"/>
              </w:rPr>
            </w:pPr>
          </w:p>
          <w:p w14:paraId="4C407543" w14:textId="6FE83A93" w:rsidR="00824801" w:rsidRDefault="00282B0E" w:rsidP="00A51A87">
            <w:pPr>
              <w:autoSpaceDE w:val="0"/>
              <w:autoSpaceDN w:val="0"/>
              <w:adjustRightInd w:val="0"/>
              <w:spacing w:after="0" w:line="240" w:lineRule="auto"/>
              <w:rPr>
                <w:rFonts w:ascii="Arial" w:hAnsi="Arial" w:cs="Arial"/>
                <w:color w:val="000000" w:themeColor="text1"/>
                <w:sz w:val="24"/>
                <w:szCs w:val="24"/>
              </w:rPr>
            </w:pPr>
            <w:r w:rsidRPr="00A51A87">
              <w:rPr>
                <w:rFonts w:ascii="Arial" w:hAnsi="Arial" w:cs="Arial"/>
                <w:color w:val="000000" w:themeColor="text1"/>
                <w:sz w:val="24"/>
                <w:szCs w:val="24"/>
              </w:rPr>
              <w:t>Reena Owen</w:t>
            </w:r>
            <w:r w:rsidR="00AF051C" w:rsidRPr="00A51A87">
              <w:rPr>
                <w:rFonts w:ascii="Arial" w:hAnsi="Arial" w:cs="Arial"/>
                <w:color w:val="000000" w:themeColor="text1"/>
                <w:sz w:val="24"/>
                <w:szCs w:val="24"/>
              </w:rPr>
              <w:t xml:space="preserve"> </w:t>
            </w:r>
            <w:r w:rsidR="0021235D" w:rsidRPr="00A51A87">
              <w:rPr>
                <w:rFonts w:ascii="Arial" w:hAnsi="Arial" w:cs="Arial"/>
                <w:color w:val="000000" w:themeColor="text1"/>
                <w:sz w:val="24"/>
                <w:szCs w:val="24"/>
              </w:rPr>
              <w:t xml:space="preserve">queried if </w:t>
            </w:r>
            <w:r w:rsidR="001E0774" w:rsidRPr="00A51A87">
              <w:rPr>
                <w:rFonts w:ascii="Arial" w:hAnsi="Arial" w:cs="Arial"/>
                <w:color w:val="000000" w:themeColor="text1"/>
                <w:sz w:val="24"/>
                <w:szCs w:val="24"/>
              </w:rPr>
              <w:t xml:space="preserve">the surgery is </w:t>
            </w:r>
            <w:r w:rsidRPr="00A51A87">
              <w:rPr>
                <w:rFonts w:ascii="Arial" w:hAnsi="Arial" w:cs="Arial"/>
                <w:color w:val="000000" w:themeColor="text1"/>
                <w:sz w:val="24"/>
                <w:szCs w:val="24"/>
              </w:rPr>
              <w:t xml:space="preserve">done within a certain time </w:t>
            </w:r>
            <w:r w:rsidR="0021235D" w:rsidRPr="00A51A87">
              <w:rPr>
                <w:rFonts w:ascii="Arial" w:hAnsi="Arial" w:cs="Arial"/>
                <w:color w:val="000000" w:themeColor="text1"/>
                <w:sz w:val="24"/>
                <w:szCs w:val="24"/>
              </w:rPr>
              <w:t>are</w:t>
            </w:r>
            <w:r w:rsidRPr="00A51A87">
              <w:rPr>
                <w:rFonts w:ascii="Arial" w:hAnsi="Arial" w:cs="Arial"/>
                <w:color w:val="000000" w:themeColor="text1"/>
                <w:sz w:val="24"/>
                <w:szCs w:val="24"/>
              </w:rPr>
              <w:t xml:space="preserve"> there a</w:t>
            </w:r>
            <w:r w:rsidR="001E0774" w:rsidRPr="00A51A87">
              <w:rPr>
                <w:rFonts w:ascii="Arial" w:hAnsi="Arial" w:cs="Arial"/>
                <w:color w:val="000000" w:themeColor="text1"/>
                <w:sz w:val="24"/>
                <w:szCs w:val="24"/>
              </w:rPr>
              <w:t>re</w:t>
            </w:r>
            <w:r w:rsidRPr="00A51A87">
              <w:rPr>
                <w:rFonts w:ascii="Arial" w:hAnsi="Arial" w:cs="Arial"/>
                <w:color w:val="000000" w:themeColor="text1"/>
                <w:sz w:val="24"/>
                <w:szCs w:val="24"/>
              </w:rPr>
              <w:t xml:space="preserve"> better p</w:t>
            </w:r>
            <w:r w:rsidR="001E0774" w:rsidRPr="00A51A87">
              <w:rPr>
                <w:rFonts w:ascii="Arial" w:hAnsi="Arial" w:cs="Arial"/>
                <w:color w:val="000000" w:themeColor="text1"/>
                <w:sz w:val="24"/>
                <w:szCs w:val="24"/>
              </w:rPr>
              <w:t>atien</w:t>
            </w:r>
            <w:r w:rsidRPr="00A51A87">
              <w:rPr>
                <w:rFonts w:ascii="Arial" w:hAnsi="Arial" w:cs="Arial"/>
                <w:color w:val="000000" w:themeColor="text1"/>
                <w:sz w:val="24"/>
                <w:szCs w:val="24"/>
              </w:rPr>
              <w:t>t outcome</w:t>
            </w:r>
            <w:r w:rsidR="001E0774" w:rsidRPr="00A51A87">
              <w:rPr>
                <w:rFonts w:ascii="Arial" w:hAnsi="Arial" w:cs="Arial"/>
                <w:color w:val="000000" w:themeColor="text1"/>
                <w:sz w:val="24"/>
                <w:szCs w:val="24"/>
              </w:rPr>
              <w:t>s</w:t>
            </w:r>
            <w:r w:rsidR="0021235D" w:rsidRPr="00A51A87">
              <w:rPr>
                <w:rFonts w:ascii="Arial" w:hAnsi="Arial" w:cs="Arial"/>
                <w:color w:val="000000" w:themeColor="text1"/>
                <w:sz w:val="24"/>
                <w:szCs w:val="24"/>
              </w:rPr>
              <w:t xml:space="preserve"> and if there is statistical evidence that the sooner surgery takes place the better the outcome.</w:t>
            </w:r>
            <w:r w:rsidR="00A51A87">
              <w:rPr>
                <w:rFonts w:ascii="Arial" w:hAnsi="Arial" w:cs="Arial"/>
                <w:color w:val="000000" w:themeColor="text1"/>
                <w:sz w:val="24"/>
                <w:szCs w:val="24"/>
              </w:rPr>
              <w:t xml:space="preserve"> </w:t>
            </w:r>
            <w:r w:rsidR="0021235D">
              <w:rPr>
                <w:rFonts w:ascii="Arial" w:hAnsi="Arial" w:cs="Arial"/>
                <w:color w:val="000000" w:themeColor="text1"/>
                <w:sz w:val="24"/>
                <w:szCs w:val="24"/>
              </w:rPr>
              <w:t>Richard Evans confirmed that</w:t>
            </w:r>
            <w:r w:rsidRPr="0021235D">
              <w:rPr>
                <w:rFonts w:ascii="Arial" w:hAnsi="Arial" w:cs="Arial"/>
                <w:color w:val="000000" w:themeColor="text1"/>
                <w:sz w:val="24"/>
                <w:szCs w:val="24"/>
              </w:rPr>
              <w:t xml:space="preserve"> everything contributes</w:t>
            </w:r>
            <w:r w:rsidR="00BC46CC" w:rsidRPr="0021235D">
              <w:rPr>
                <w:rFonts w:ascii="Arial" w:hAnsi="Arial" w:cs="Arial"/>
                <w:color w:val="000000" w:themeColor="text1"/>
                <w:sz w:val="24"/>
                <w:szCs w:val="24"/>
              </w:rPr>
              <w:t xml:space="preserve"> to a favourable outcome including being in the right bed in the right place with a team that understands the condition</w:t>
            </w:r>
            <w:r w:rsidRPr="0021235D">
              <w:rPr>
                <w:rFonts w:ascii="Arial" w:hAnsi="Arial" w:cs="Arial"/>
                <w:color w:val="000000" w:themeColor="text1"/>
                <w:sz w:val="24"/>
                <w:szCs w:val="24"/>
              </w:rPr>
              <w:t xml:space="preserve">.  </w:t>
            </w:r>
            <w:r w:rsidR="0021235D">
              <w:rPr>
                <w:rFonts w:ascii="Arial" w:hAnsi="Arial" w:cs="Arial"/>
                <w:color w:val="000000" w:themeColor="text1"/>
                <w:sz w:val="24"/>
                <w:szCs w:val="24"/>
              </w:rPr>
              <w:t xml:space="preserve">He went </w:t>
            </w:r>
            <w:r w:rsidR="00B575C1">
              <w:rPr>
                <w:rFonts w:ascii="Arial" w:hAnsi="Arial" w:cs="Arial"/>
                <w:color w:val="000000" w:themeColor="text1"/>
                <w:sz w:val="24"/>
                <w:szCs w:val="24"/>
              </w:rPr>
              <w:t>on to say that the current</w:t>
            </w:r>
            <w:r w:rsidRPr="0021235D">
              <w:rPr>
                <w:rFonts w:ascii="Arial" w:hAnsi="Arial" w:cs="Arial"/>
                <w:color w:val="000000" w:themeColor="text1"/>
                <w:sz w:val="24"/>
                <w:szCs w:val="24"/>
              </w:rPr>
              <w:t xml:space="preserve"> UK average of admission to a specialist bed is </w:t>
            </w:r>
            <w:r w:rsidR="008A1DF2" w:rsidRPr="0021235D">
              <w:rPr>
                <w:rFonts w:ascii="Arial" w:hAnsi="Arial" w:cs="Arial"/>
                <w:color w:val="000000" w:themeColor="text1"/>
                <w:sz w:val="24"/>
                <w:szCs w:val="24"/>
              </w:rPr>
              <w:t xml:space="preserve">at </w:t>
            </w:r>
            <w:r w:rsidRPr="0021235D">
              <w:rPr>
                <w:rFonts w:ascii="Arial" w:hAnsi="Arial" w:cs="Arial"/>
                <w:color w:val="000000" w:themeColor="text1"/>
                <w:sz w:val="24"/>
                <w:szCs w:val="24"/>
              </w:rPr>
              <w:t xml:space="preserve">6% so </w:t>
            </w:r>
            <w:r w:rsidR="008A1DF2" w:rsidRPr="0021235D">
              <w:rPr>
                <w:rFonts w:ascii="Arial" w:hAnsi="Arial" w:cs="Arial"/>
                <w:color w:val="000000" w:themeColor="text1"/>
                <w:sz w:val="24"/>
                <w:szCs w:val="24"/>
              </w:rPr>
              <w:t xml:space="preserve">it </w:t>
            </w:r>
            <w:r w:rsidRPr="0021235D">
              <w:rPr>
                <w:rFonts w:ascii="Arial" w:hAnsi="Arial" w:cs="Arial"/>
                <w:color w:val="000000" w:themeColor="text1"/>
                <w:sz w:val="24"/>
                <w:szCs w:val="24"/>
              </w:rPr>
              <w:t>is a challenge for everyone.</w:t>
            </w:r>
          </w:p>
          <w:p w14:paraId="3B1C103D" w14:textId="77777777" w:rsidR="00A51A87" w:rsidRPr="00824801" w:rsidRDefault="00A51A87" w:rsidP="00A51A87">
            <w:pPr>
              <w:autoSpaceDE w:val="0"/>
              <w:autoSpaceDN w:val="0"/>
              <w:adjustRightInd w:val="0"/>
              <w:spacing w:after="0" w:line="240" w:lineRule="auto"/>
              <w:rPr>
                <w:rFonts w:ascii="Arial" w:hAnsi="Arial" w:cs="Arial"/>
                <w:sz w:val="24"/>
                <w:szCs w:val="24"/>
              </w:rPr>
            </w:pPr>
          </w:p>
          <w:p w14:paraId="4385BFF5" w14:textId="4CCE66BB" w:rsidR="00AF6580" w:rsidRPr="00A51A87" w:rsidRDefault="00D3149E" w:rsidP="00A51A87">
            <w:pPr>
              <w:autoSpaceDE w:val="0"/>
              <w:autoSpaceDN w:val="0"/>
              <w:adjustRightInd w:val="0"/>
              <w:spacing w:after="0" w:line="240" w:lineRule="auto"/>
              <w:rPr>
                <w:rFonts w:ascii="Arial" w:hAnsi="Arial" w:cs="Arial"/>
                <w:sz w:val="24"/>
                <w:szCs w:val="24"/>
              </w:rPr>
            </w:pPr>
            <w:r w:rsidRPr="00A51A87">
              <w:rPr>
                <w:rFonts w:ascii="Arial" w:hAnsi="Arial" w:cs="Arial"/>
                <w:color w:val="000000" w:themeColor="text1"/>
                <w:sz w:val="24"/>
                <w:szCs w:val="24"/>
              </w:rPr>
              <w:t>Maggie Berry requested that the number of readmissions be presented in numbers rather than perce</w:t>
            </w:r>
            <w:r w:rsidR="00282B0E" w:rsidRPr="00A51A87">
              <w:rPr>
                <w:rFonts w:ascii="Arial" w:hAnsi="Arial" w:cs="Arial"/>
                <w:color w:val="000000" w:themeColor="text1"/>
                <w:sz w:val="24"/>
                <w:szCs w:val="24"/>
              </w:rPr>
              <w:t>ntages on future reports</w:t>
            </w:r>
            <w:r w:rsidR="00F90203" w:rsidRPr="00A51A87">
              <w:rPr>
                <w:rFonts w:ascii="Arial" w:hAnsi="Arial" w:cs="Arial"/>
                <w:color w:val="000000" w:themeColor="text1"/>
                <w:sz w:val="24"/>
                <w:szCs w:val="24"/>
              </w:rPr>
              <w:t xml:space="preserve"> and sought clarification on the reasons for readmissions</w:t>
            </w:r>
            <w:r w:rsidR="00AF6580" w:rsidRPr="00A51A87">
              <w:rPr>
                <w:rFonts w:ascii="Arial" w:hAnsi="Arial" w:cs="Arial"/>
                <w:color w:val="000000" w:themeColor="text1"/>
                <w:sz w:val="24"/>
                <w:szCs w:val="24"/>
              </w:rPr>
              <w:t xml:space="preserve"> and to what area.</w:t>
            </w:r>
            <w:r w:rsidR="00A973F4" w:rsidRPr="00A51A87">
              <w:rPr>
                <w:rFonts w:ascii="Arial" w:hAnsi="Arial" w:cs="Arial"/>
                <w:color w:val="000000" w:themeColor="text1"/>
                <w:sz w:val="24"/>
                <w:szCs w:val="24"/>
              </w:rPr>
              <w:t xml:space="preserve"> </w:t>
            </w:r>
            <w:r w:rsidR="00772941" w:rsidRPr="00A51A87">
              <w:rPr>
                <w:rFonts w:ascii="Arial" w:hAnsi="Arial" w:cs="Arial"/>
                <w:color w:val="000000" w:themeColor="text1"/>
                <w:sz w:val="24"/>
                <w:szCs w:val="24"/>
              </w:rPr>
              <w:t>She went on to say that</w:t>
            </w:r>
            <w:r w:rsidR="007E12DE" w:rsidRPr="00A51A87">
              <w:rPr>
                <w:rFonts w:ascii="Arial" w:hAnsi="Arial" w:cs="Arial"/>
                <w:color w:val="000000" w:themeColor="text1"/>
                <w:sz w:val="24"/>
                <w:szCs w:val="24"/>
              </w:rPr>
              <w:t xml:space="preserve"> a figure of</w:t>
            </w:r>
            <w:r w:rsidR="00A973F4" w:rsidRPr="00A51A87">
              <w:rPr>
                <w:rFonts w:ascii="Arial" w:hAnsi="Arial" w:cs="Arial"/>
                <w:color w:val="000000" w:themeColor="text1"/>
                <w:sz w:val="24"/>
                <w:szCs w:val="24"/>
              </w:rPr>
              <w:t xml:space="preserve"> just under 20% </w:t>
            </w:r>
            <w:r w:rsidR="007E12DE" w:rsidRPr="00A51A87">
              <w:rPr>
                <w:rFonts w:ascii="Arial" w:hAnsi="Arial" w:cs="Arial"/>
                <w:color w:val="000000" w:themeColor="text1"/>
                <w:sz w:val="24"/>
                <w:szCs w:val="24"/>
              </w:rPr>
              <w:t>has been given for readmissions of patients who</w:t>
            </w:r>
            <w:r w:rsidR="00A973F4" w:rsidRPr="00A51A87">
              <w:rPr>
                <w:rFonts w:ascii="Arial" w:hAnsi="Arial" w:cs="Arial"/>
                <w:color w:val="000000" w:themeColor="text1"/>
                <w:sz w:val="24"/>
                <w:szCs w:val="24"/>
              </w:rPr>
              <w:t xml:space="preserve"> must have been </w:t>
            </w:r>
            <w:r w:rsidR="007E12DE" w:rsidRPr="00A51A87">
              <w:rPr>
                <w:rFonts w:ascii="Arial" w:hAnsi="Arial" w:cs="Arial"/>
                <w:color w:val="000000" w:themeColor="text1"/>
                <w:sz w:val="24"/>
                <w:szCs w:val="24"/>
              </w:rPr>
              <w:t>clinically optimised, who</w:t>
            </w:r>
            <w:r w:rsidR="00A973F4" w:rsidRPr="00A51A87">
              <w:rPr>
                <w:rFonts w:ascii="Arial" w:hAnsi="Arial" w:cs="Arial"/>
                <w:color w:val="000000" w:themeColor="text1"/>
                <w:sz w:val="24"/>
                <w:szCs w:val="24"/>
              </w:rPr>
              <w:t xml:space="preserve"> then returned so quickly after being medically fit for discharge.  </w:t>
            </w:r>
          </w:p>
          <w:p w14:paraId="2E6F2D56" w14:textId="77777777" w:rsidR="00A51A87" w:rsidRDefault="00A51A87" w:rsidP="00A51A87">
            <w:pPr>
              <w:autoSpaceDE w:val="0"/>
              <w:autoSpaceDN w:val="0"/>
              <w:adjustRightInd w:val="0"/>
              <w:spacing w:after="0" w:line="240" w:lineRule="auto"/>
              <w:rPr>
                <w:rFonts w:ascii="Arial" w:hAnsi="Arial" w:cs="Arial"/>
                <w:color w:val="000000" w:themeColor="text1"/>
                <w:sz w:val="24"/>
                <w:szCs w:val="24"/>
              </w:rPr>
            </w:pPr>
          </w:p>
          <w:p w14:paraId="4B2E84EC" w14:textId="290F0BDA" w:rsidR="00E726F4" w:rsidRPr="00A51A87" w:rsidRDefault="00AF6580" w:rsidP="00A51A87">
            <w:pPr>
              <w:autoSpaceDE w:val="0"/>
              <w:autoSpaceDN w:val="0"/>
              <w:adjustRightInd w:val="0"/>
              <w:spacing w:after="0" w:line="240" w:lineRule="auto"/>
              <w:rPr>
                <w:rFonts w:ascii="Arial" w:hAnsi="Arial" w:cs="Arial"/>
                <w:sz w:val="24"/>
                <w:szCs w:val="24"/>
              </w:rPr>
            </w:pPr>
            <w:r w:rsidRPr="00A51A87">
              <w:rPr>
                <w:rFonts w:ascii="Arial" w:hAnsi="Arial" w:cs="Arial"/>
                <w:color w:val="000000" w:themeColor="text1"/>
                <w:sz w:val="24"/>
                <w:szCs w:val="24"/>
              </w:rPr>
              <w:t xml:space="preserve">Maggie Berry then sought assurance that </w:t>
            </w:r>
            <w:r w:rsidR="009B6EC3" w:rsidRPr="00A51A87">
              <w:rPr>
                <w:rFonts w:ascii="Arial" w:hAnsi="Arial" w:cs="Arial"/>
                <w:color w:val="000000" w:themeColor="text1"/>
                <w:sz w:val="24"/>
                <w:szCs w:val="24"/>
              </w:rPr>
              <w:t>best use is being made of existing theatres</w:t>
            </w:r>
            <w:r w:rsidR="00E73AA5" w:rsidRPr="00A51A87">
              <w:rPr>
                <w:rFonts w:ascii="Arial" w:hAnsi="Arial" w:cs="Arial"/>
                <w:color w:val="000000" w:themeColor="text1"/>
                <w:sz w:val="24"/>
                <w:szCs w:val="24"/>
              </w:rPr>
              <w:t>,</w:t>
            </w:r>
            <w:r w:rsidR="009B6EC3" w:rsidRPr="00A51A87">
              <w:rPr>
                <w:rFonts w:ascii="Arial" w:hAnsi="Arial" w:cs="Arial"/>
                <w:color w:val="000000" w:themeColor="text1"/>
                <w:sz w:val="24"/>
                <w:szCs w:val="24"/>
              </w:rPr>
              <w:t xml:space="preserve"> citing </w:t>
            </w:r>
            <w:r w:rsidR="00282B0E" w:rsidRPr="00A51A87">
              <w:rPr>
                <w:rFonts w:ascii="Arial" w:hAnsi="Arial" w:cs="Arial"/>
                <w:color w:val="000000" w:themeColor="text1"/>
                <w:sz w:val="24"/>
                <w:szCs w:val="24"/>
              </w:rPr>
              <w:t>2</w:t>
            </w:r>
            <w:r w:rsidR="00282B0E" w:rsidRPr="00A51A87">
              <w:rPr>
                <w:rFonts w:ascii="Arial" w:hAnsi="Arial" w:cs="Arial"/>
                <w:color w:val="000000" w:themeColor="text1"/>
                <w:sz w:val="24"/>
                <w:szCs w:val="24"/>
                <w:vertAlign w:val="superscript"/>
              </w:rPr>
              <w:t>nd</w:t>
            </w:r>
            <w:r w:rsidR="00282B0E" w:rsidRPr="00A51A87">
              <w:rPr>
                <w:rFonts w:ascii="Arial" w:hAnsi="Arial" w:cs="Arial"/>
                <w:color w:val="000000" w:themeColor="text1"/>
                <w:sz w:val="24"/>
                <w:szCs w:val="24"/>
              </w:rPr>
              <w:t xml:space="preserve"> theatre utilisation rates</w:t>
            </w:r>
            <w:r w:rsidR="00E73AA5" w:rsidRPr="00A51A87">
              <w:rPr>
                <w:rFonts w:ascii="Arial" w:hAnsi="Arial" w:cs="Arial"/>
                <w:color w:val="000000" w:themeColor="text1"/>
                <w:sz w:val="24"/>
                <w:szCs w:val="24"/>
              </w:rPr>
              <w:t xml:space="preserve"> </w:t>
            </w:r>
            <w:r w:rsidR="009B6EC3" w:rsidRPr="00A51A87">
              <w:rPr>
                <w:rFonts w:ascii="Arial" w:hAnsi="Arial" w:cs="Arial"/>
                <w:color w:val="000000" w:themeColor="text1"/>
                <w:sz w:val="24"/>
                <w:szCs w:val="24"/>
              </w:rPr>
              <w:t xml:space="preserve">and the fact </w:t>
            </w:r>
            <w:r w:rsidR="00E73AA5" w:rsidRPr="00A51A87">
              <w:rPr>
                <w:rFonts w:ascii="Arial" w:hAnsi="Arial" w:cs="Arial"/>
                <w:color w:val="000000" w:themeColor="text1"/>
                <w:sz w:val="24"/>
                <w:szCs w:val="24"/>
              </w:rPr>
              <w:t>agreement has been requested for new theatres at Singleton.</w:t>
            </w:r>
            <w:r w:rsidR="00A51A87">
              <w:rPr>
                <w:rFonts w:ascii="Arial" w:hAnsi="Arial" w:cs="Arial"/>
                <w:sz w:val="24"/>
                <w:szCs w:val="24"/>
              </w:rPr>
              <w:t xml:space="preserve"> </w:t>
            </w:r>
            <w:r w:rsidR="00E73AA5" w:rsidRPr="00A51A87">
              <w:rPr>
                <w:rFonts w:ascii="Arial" w:hAnsi="Arial" w:cs="Arial"/>
                <w:color w:val="000000" w:themeColor="text1"/>
                <w:sz w:val="24"/>
                <w:szCs w:val="24"/>
              </w:rPr>
              <w:t>Darren Griffiths agreed that</w:t>
            </w:r>
            <w:r w:rsidR="00282B0E" w:rsidRPr="00A51A87">
              <w:rPr>
                <w:rFonts w:ascii="Arial" w:hAnsi="Arial" w:cs="Arial"/>
                <w:color w:val="000000" w:themeColor="text1"/>
                <w:sz w:val="24"/>
                <w:szCs w:val="24"/>
              </w:rPr>
              <w:t xml:space="preserve"> we </w:t>
            </w:r>
            <w:r w:rsidR="00CD67C2" w:rsidRPr="00A51A87">
              <w:rPr>
                <w:rFonts w:ascii="Arial" w:hAnsi="Arial" w:cs="Arial"/>
                <w:color w:val="000000" w:themeColor="text1"/>
                <w:sz w:val="24"/>
                <w:szCs w:val="24"/>
              </w:rPr>
              <w:t>must</w:t>
            </w:r>
            <w:r w:rsidR="00282B0E" w:rsidRPr="00A51A87">
              <w:rPr>
                <w:rFonts w:ascii="Arial" w:hAnsi="Arial" w:cs="Arial"/>
                <w:color w:val="000000" w:themeColor="text1"/>
                <w:sz w:val="24"/>
                <w:szCs w:val="24"/>
              </w:rPr>
              <w:t xml:space="preserve"> use theatres </w:t>
            </w:r>
            <w:r w:rsidR="00E73AA5" w:rsidRPr="00A51A87">
              <w:rPr>
                <w:rFonts w:ascii="Arial" w:hAnsi="Arial" w:cs="Arial"/>
                <w:color w:val="000000" w:themeColor="text1"/>
                <w:sz w:val="24"/>
                <w:szCs w:val="24"/>
              </w:rPr>
              <w:t>as effectively as possible.</w:t>
            </w:r>
            <w:r w:rsidR="00CD67C2" w:rsidRPr="00A51A87">
              <w:rPr>
                <w:rFonts w:ascii="Arial" w:hAnsi="Arial" w:cs="Arial"/>
                <w:color w:val="000000" w:themeColor="text1"/>
                <w:sz w:val="24"/>
                <w:szCs w:val="24"/>
              </w:rPr>
              <w:t xml:space="preserve">  He went on to say that Singleton will be used as a short stay site for cancer surgery which would potentially decommission theatres at Morriston to be repurposed.</w:t>
            </w:r>
          </w:p>
          <w:p w14:paraId="1A0CBE8E" w14:textId="77777777" w:rsidR="00A51A87" w:rsidRDefault="00A51A87" w:rsidP="00A51A87">
            <w:pPr>
              <w:autoSpaceDE w:val="0"/>
              <w:autoSpaceDN w:val="0"/>
              <w:adjustRightInd w:val="0"/>
              <w:spacing w:after="0" w:line="240" w:lineRule="auto"/>
              <w:rPr>
                <w:rFonts w:ascii="Arial" w:hAnsi="Arial" w:cs="Arial"/>
                <w:color w:val="000000" w:themeColor="text1"/>
                <w:sz w:val="24"/>
                <w:szCs w:val="24"/>
              </w:rPr>
            </w:pPr>
          </w:p>
          <w:p w14:paraId="55756D07" w14:textId="2A4AFE5B" w:rsidR="00CD67C2" w:rsidRPr="00A51A87" w:rsidRDefault="00E726F4" w:rsidP="00A51A87">
            <w:pPr>
              <w:autoSpaceDE w:val="0"/>
              <w:autoSpaceDN w:val="0"/>
              <w:adjustRightInd w:val="0"/>
              <w:spacing w:after="0" w:line="240" w:lineRule="auto"/>
              <w:rPr>
                <w:rFonts w:ascii="Arial" w:hAnsi="Arial" w:cs="Arial"/>
                <w:color w:val="000000" w:themeColor="text1"/>
                <w:sz w:val="24"/>
                <w:szCs w:val="24"/>
              </w:rPr>
            </w:pPr>
            <w:r w:rsidRPr="00A51A87">
              <w:rPr>
                <w:rFonts w:ascii="Arial" w:hAnsi="Arial" w:cs="Arial"/>
                <w:color w:val="000000" w:themeColor="text1"/>
                <w:sz w:val="24"/>
                <w:szCs w:val="24"/>
              </w:rPr>
              <w:t xml:space="preserve">Anne-Louise Ferguson commented that it was </w:t>
            </w:r>
            <w:r w:rsidR="00D15F3F" w:rsidRPr="00A51A87">
              <w:rPr>
                <w:rFonts w:ascii="Arial" w:hAnsi="Arial" w:cs="Arial"/>
                <w:color w:val="000000" w:themeColor="text1"/>
                <w:sz w:val="24"/>
                <w:szCs w:val="24"/>
              </w:rPr>
              <w:t>heart-warming</w:t>
            </w:r>
            <w:r w:rsidRPr="00A51A87">
              <w:rPr>
                <w:rFonts w:ascii="Arial" w:hAnsi="Arial" w:cs="Arial"/>
                <w:color w:val="000000" w:themeColor="text1"/>
                <w:sz w:val="24"/>
                <w:szCs w:val="24"/>
              </w:rPr>
              <w:t xml:space="preserve"> </w:t>
            </w:r>
            <w:r w:rsidR="00D15F3F" w:rsidRPr="00A51A87">
              <w:rPr>
                <w:rFonts w:ascii="Arial" w:hAnsi="Arial" w:cs="Arial"/>
                <w:color w:val="000000" w:themeColor="text1"/>
                <w:sz w:val="24"/>
                <w:szCs w:val="24"/>
              </w:rPr>
              <w:t xml:space="preserve">that patients are still recognising they are receiving good care despite the significant pressures </w:t>
            </w:r>
            <w:r w:rsidR="00A973F4" w:rsidRPr="00A51A87">
              <w:rPr>
                <w:rFonts w:ascii="Arial" w:hAnsi="Arial" w:cs="Arial"/>
                <w:color w:val="000000" w:themeColor="text1"/>
                <w:sz w:val="24"/>
                <w:szCs w:val="24"/>
              </w:rPr>
              <w:t>staff are under currently.</w:t>
            </w:r>
          </w:p>
        </w:tc>
        <w:tc>
          <w:tcPr>
            <w:tcW w:w="1763" w:type="dxa"/>
            <w:shd w:val="clear" w:color="auto" w:fill="auto"/>
            <w:tcMar>
              <w:top w:w="80" w:type="dxa"/>
              <w:left w:w="80" w:type="dxa"/>
              <w:bottom w:w="80" w:type="dxa"/>
              <w:right w:w="80" w:type="dxa"/>
            </w:tcMar>
          </w:tcPr>
          <w:p w14:paraId="15D7FF57" w14:textId="1A6B6302" w:rsidR="00592678" w:rsidRDefault="00592678" w:rsidP="00162036">
            <w:pPr>
              <w:spacing w:before="120" w:after="120" w:line="240" w:lineRule="auto"/>
              <w:rPr>
                <w:rFonts w:ascii="Arial" w:eastAsia="Arial Unicode MS" w:hAnsi="Arial" w:cs="Arial"/>
                <w:b/>
                <w:color w:val="FF0000"/>
                <w:sz w:val="24"/>
                <w:szCs w:val="24"/>
                <w:bdr w:val="nil"/>
                <w:lang w:val="en-US"/>
              </w:rPr>
            </w:pPr>
          </w:p>
          <w:p w14:paraId="24C1F242" w14:textId="3F77A019" w:rsidR="00592678" w:rsidRDefault="00592678" w:rsidP="00162036">
            <w:pPr>
              <w:spacing w:before="120" w:after="120" w:line="240" w:lineRule="auto"/>
              <w:rPr>
                <w:rFonts w:ascii="Arial" w:eastAsia="Arial Unicode MS" w:hAnsi="Arial" w:cs="Arial"/>
                <w:b/>
                <w:color w:val="FF0000"/>
                <w:sz w:val="24"/>
                <w:szCs w:val="24"/>
                <w:bdr w:val="nil"/>
                <w:lang w:val="en-US"/>
              </w:rPr>
            </w:pPr>
          </w:p>
          <w:p w14:paraId="6B45BBEA" w14:textId="6D47023B" w:rsidR="00592678" w:rsidRDefault="00592678" w:rsidP="00162036">
            <w:pPr>
              <w:spacing w:before="120" w:after="120" w:line="240" w:lineRule="auto"/>
              <w:rPr>
                <w:rFonts w:ascii="Arial" w:eastAsia="Arial Unicode MS" w:hAnsi="Arial" w:cs="Arial"/>
                <w:b/>
                <w:color w:val="FF0000"/>
                <w:sz w:val="24"/>
                <w:szCs w:val="24"/>
                <w:bdr w:val="nil"/>
                <w:lang w:val="en-US"/>
              </w:rPr>
            </w:pPr>
          </w:p>
          <w:p w14:paraId="582D85F2" w14:textId="65788022" w:rsidR="00592678" w:rsidRDefault="00592678" w:rsidP="00162036">
            <w:pPr>
              <w:spacing w:before="120" w:after="120" w:line="240" w:lineRule="auto"/>
              <w:rPr>
                <w:rFonts w:ascii="Arial" w:eastAsia="Arial Unicode MS" w:hAnsi="Arial" w:cs="Arial"/>
                <w:b/>
                <w:color w:val="FF0000"/>
                <w:sz w:val="24"/>
                <w:szCs w:val="24"/>
                <w:bdr w:val="nil"/>
                <w:lang w:val="en-US"/>
              </w:rPr>
            </w:pPr>
          </w:p>
          <w:p w14:paraId="5AD895C8" w14:textId="41F6F60B" w:rsidR="00592678" w:rsidRDefault="00592678" w:rsidP="00162036">
            <w:pPr>
              <w:spacing w:before="120" w:after="120" w:line="240" w:lineRule="auto"/>
              <w:rPr>
                <w:rFonts w:ascii="Arial" w:eastAsia="Arial Unicode MS" w:hAnsi="Arial" w:cs="Arial"/>
                <w:b/>
                <w:color w:val="FF0000"/>
                <w:sz w:val="24"/>
                <w:szCs w:val="24"/>
                <w:bdr w:val="nil"/>
                <w:lang w:val="en-US"/>
              </w:rPr>
            </w:pPr>
          </w:p>
          <w:p w14:paraId="3A49DC6A" w14:textId="3E998EDF" w:rsidR="00592678" w:rsidRDefault="00592678" w:rsidP="00162036">
            <w:pPr>
              <w:spacing w:before="120" w:after="120" w:line="240" w:lineRule="auto"/>
              <w:rPr>
                <w:rFonts w:ascii="Arial" w:eastAsia="Arial Unicode MS" w:hAnsi="Arial" w:cs="Arial"/>
                <w:b/>
                <w:color w:val="FF0000"/>
                <w:sz w:val="24"/>
                <w:szCs w:val="24"/>
                <w:bdr w:val="nil"/>
                <w:lang w:val="en-US"/>
              </w:rPr>
            </w:pPr>
          </w:p>
          <w:p w14:paraId="240ADBFA" w14:textId="4FA5CCED" w:rsidR="00592678" w:rsidRDefault="00592678" w:rsidP="00162036">
            <w:pPr>
              <w:spacing w:before="120" w:after="120" w:line="240" w:lineRule="auto"/>
              <w:rPr>
                <w:rFonts w:ascii="Arial" w:eastAsia="Arial Unicode MS" w:hAnsi="Arial" w:cs="Arial"/>
                <w:b/>
                <w:color w:val="FF0000"/>
                <w:sz w:val="24"/>
                <w:szCs w:val="24"/>
                <w:bdr w:val="nil"/>
                <w:lang w:val="en-US"/>
              </w:rPr>
            </w:pPr>
          </w:p>
          <w:p w14:paraId="26B38866" w14:textId="508484E6" w:rsidR="00592678" w:rsidRDefault="00592678" w:rsidP="00162036">
            <w:pPr>
              <w:spacing w:before="120" w:after="120" w:line="240" w:lineRule="auto"/>
              <w:rPr>
                <w:rFonts w:ascii="Arial" w:eastAsia="Arial Unicode MS" w:hAnsi="Arial" w:cs="Arial"/>
                <w:b/>
                <w:color w:val="FF0000"/>
                <w:sz w:val="24"/>
                <w:szCs w:val="24"/>
                <w:bdr w:val="nil"/>
                <w:lang w:val="en-US"/>
              </w:rPr>
            </w:pPr>
          </w:p>
          <w:p w14:paraId="06EB4F37" w14:textId="0C4A946D" w:rsidR="00592678" w:rsidRDefault="00592678" w:rsidP="00162036">
            <w:pPr>
              <w:spacing w:before="120" w:after="120" w:line="240" w:lineRule="auto"/>
              <w:rPr>
                <w:rFonts w:ascii="Arial" w:eastAsia="Arial Unicode MS" w:hAnsi="Arial" w:cs="Arial"/>
                <w:b/>
                <w:color w:val="FF0000"/>
                <w:sz w:val="24"/>
                <w:szCs w:val="24"/>
                <w:bdr w:val="nil"/>
                <w:lang w:val="en-US"/>
              </w:rPr>
            </w:pPr>
          </w:p>
          <w:p w14:paraId="242CC9DA" w14:textId="65488922" w:rsidR="00592678" w:rsidRDefault="00592678" w:rsidP="00162036">
            <w:pPr>
              <w:spacing w:before="120" w:after="120" w:line="240" w:lineRule="auto"/>
              <w:rPr>
                <w:rFonts w:ascii="Arial" w:eastAsia="Arial Unicode MS" w:hAnsi="Arial" w:cs="Arial"/>
                <w:b/>
                <w:color w:val="FF0000"/>
                <w:sz w:val="24"/>
                <w:szCs w:val="24"/>
                <w:bdr w:val="nil"/>
                <w:lang w:val="en-US"/>
              </w:rPr>
            </w:pPr>
          </w:p>
          <w:p w14:paraId="2AC1CE7F" w14:textId="681B9C40" w:rsidR="00592678" w:rsidRDefault="00592678" w:rsidP="00162036">
            <w:pPr>
              <w:spacing w:before="120" w:after="120" w:line="240" w:lineRule="auto"/>
              <w:rPr>
                <w:rFonts w:ascii="Arial" w:eastAsia="Arial Unicode MS" w:hAnsi="Arial" w:cs="Arial"/>
                <w:b/>
                <w:color w:val="FF0000"/>
                <w:sz w:val="24"/>
                <w:szCs w:val="24"/>
                <w:bdr w:val="nil"/>
                <w:lang w:val="en-US"/>
              </w:rPr>
            </w:pPr>
          </w:p>
          <w:p w14:paraId="06463359" w14:textId="4E2C869E" w:rsidR="00592678" w:rsidRDefault="00592678" w:rsidP="00162036">
            <w:pPr>
              <w:spacing w:before="120" w:after="120" w:line="240" w:lineRule="auto"/>
              <w:rPr>
                <w:rFonts w:ascii="Arial" w:eastAsia="Arial Unicode MS" w:hAnsi="Arial" w:cs="Arial"/>
                <w:b/>
                <w:color w:val="FF0000"/>
                <w:sz w:val="24"/>
                <w:szCs w:val="24"/>
                <w:bdr w:val="nil"/>
                <w:lang w:val="en-US"/>
              </w:rPr>
            </w:pPr>
          </w:p>
          <w:p w14:paraId="1D353876" w14:textId="1DC3D146" w:rsidR="00592678" w:rsidRDefault="00592678" w:rsidP="00162036">
            <w:pPr>
              <w:spacing w:before="120" w:after="120" w:line="240" w:lineRule="auto"/>
              <w:rPr>
                <w:rFonts w:ascii="Arial" w:eastAsia="Arial Unicode MS" w:hAnsi="Arial" w:cs="Arial"/>
                <w:b/>
                <w:color w:val="FF0000"/>
                <w:sz w:val="24"/>
                <w:szCs w:val="24"/>
                <w:bdr w:val="nil"/>
                <w:lang w:val="en-US"/>
              </w:rPr>
            </w:pPr>
          </w:p>
          <w:p w14:paraId="7C402C10" w14:textId="44E76683" w:rsidR="00592678" w:rsidRDefault="00592678" w:rsidP="00162036">
            <w:pPr>
              <w:spacing w:before="120" w:after="120" w:line="240" w:lineRule="auto"/>
              <w:rPr>
                <w:rFonts w:ascii="Arial" w:eastAsia="Arial Unicode MS" w:hAnsi="Arial" w:cs="Arial"/>
                <w:b/>
                <w:color w:val="FF0000"/>
                <w:sz w:val="24"/>
                <w:szCs w:val="24"/>
                <w:bdr w:val="nil"/>
                <w:lang w:val="en-US"/>
              </w:rPr>
            </w:pPr>
          </w:p>
          <w:p w14:paraId="7C547D70" w14:textId="505D2753" w:rsidR="00592678" w:rsidRDefault="00592678" w:rsidP="00162036">
            <w:pPr>
              <w:spacing w:before="120" w:after="120" w:line="240" w:lineRule="auto"/>
              <w:rPr>
                <w:rFonts w:ascii="Arial" w:eastAsia="Arial Unicode MS" w:hAnsi="Arial" w:cs="Arial"/>
                <w:b/>
                <w:color w:val="FF0000"/>
                <w:sz w:val="24"/>
                <w:szCs w:val="24"/>
                <w:bdr w:val="nil"/>
                <w:lang w:val="en-US"/>
              </w:rPr>
            </w:pPr>
          </w:p>
          <w:p w14:paraId="20BA7BE3" w14:textId="2D2F7A0C" w:rsidR="00592678" w:rsidRDefault="00592678" w:rsidP="00162036">
            <w:pPr>
              <w:spacing w:before="120" w:after="120" w:line="240" w:lineRule="auto"/>
              <w:rPr>
                <w:rFonts w:ascii="Arial" w:eastAsia="Arial Unicode MS" w:hAnsi="Arial" w:cs="Arial"/>
                <w:b/>
                <w:color w:val="FF0000"/>
                <w:sz w:val="24"/>
                <w:szCs w:val="24"/>
                <w:bdr w:val="nil"/>
                <w:lang w:val="en-US"/>
              </w:rPr>
            </w:pPr>
          </w:p>
          <w:p w14:paraId="1169FC3F" w14:textId="29FEC738" w:rsidR="00592678" w:rsidRDefault="00592678" w:rsidP="00162036">
            <w:pPr>
              <w:spacing w:before="120" w:after="120" w:line="240" w:lineRule="auto"/>
              <w:rPr>
                <w:rFonts w:ascii="Arial" w:eastAsia="Arial Unicode MS" w:hAnsi="Arial" w:cs="Arial"/>
                <w:b/>
                <w:color w:val="FF0000"/>
                <w:sz w:val="24"/>
                <w:szCs w:val="24"/>
                <w:bdr w:val="nil"/>
                <w:lang w:val="en-US"/>
              </w:rPr>
            </w:pPr>
          </w:p>
          <w:p w14:paraId="2E2D6A04" w14:textId="1F48D78C" w:rsidR="00592678" w:rsidRDefault="00592678" w:rsidP="00162036">
            <w:pPr>
              <w:spacing w:before="120" w:after="120" w:line="240" w:lineRule="auto"/>
              <w:rPr>
                <w:rFonts w:ascii="Arial" w:eastAsia="Arial Unicode MS" w:hAnsi="Arial" w:cs="Arial"/>
                <w:b/>
                <w:color w:val="FF0000"/>
                <w:sz w:val="24"/>
                <w:szCs w:val="24"/>
                <w:bdr w:val="nil"/>
                <w:lang w:val="en-US"/>
              </w:rPr>
            </w:pPr>
          </w:p>
          <w:p w14:paraId="4881E343" w14:textId="39F84D2B" w:rsidR="00592678" w:rsidRDefault="00592678" w:rsidP="00162036">
            <w:pPr>
              <w:spacing w:before="120" w:after="120" w:line="240" w:lineRule="auto"/>
              <w:rPr>
                <w:rFonts w:ascii="Arial" w:eastAsia="Arial Unicode MS" w:hAnsi="Arial" w:cs="Arial"/>
                <w:b/>
                <w:color w:val="FF0000"/>
                <w:sz w:val="24"/>
                <w:szCs w:val="24"/>
                <w:bdr w:val="nil"/>
                <w:lang w:val="en-US"/>
              </w:rPr>
            </w:pPr>
          </w:p>
          <w:p w14:paraId="05B53D92" w14:textId="1507C071" w:rsidR="00592678" w:rsidRDefault="00592678" w:rsidP="00162036">
            <w:pPr>
              <w:spacing w:before="120" w:after="120" w:line="240" w:lineRule="auto"/>
              <w:rPr>
                <w:rFonts w:ascii="Arial" w:eastAsia="Arial Unicode MS" w:hAnsi="Arial" w:cs="Arial"/>
                <w:b/>
                <w:color w:val="FF0000"/>
                <w:sz w:val="24"/>
                <w:szCs w:val="24"/>
                <w:bdr w:val="nil"/>
                <w:lang w:val="en-US"/>
              </w:rPr>
            </w:pPr>
          </w:p>
          <w:p w14:paraId="656E5D94" w14:textId="5608EF40" w:rsidR="00592678" w:rsidRDefault="00592678" w:rsidP="00162036">
            <w:pPr>
              <w:spacing w:before="120" w:after="120" w:line="240" w:lineRule="auto"/>
              <w:rPr>
                <w:rFonts w:ascii="Arial" w:eastAsia="Arial Unicode MS" w:hAnsi="Arial" w:cs="Arial"/>
                <w:b/>
                <w:color w:val="FF0000"/>
                <w:sz w:val="24"/>
                <w:szCs w:val="24"/>
                <w:bdr w:val="nil"/>
                <w:lang w:val="en-US"/>
              </w:rPr>
            </w:pPr>
          </w:p>
          <w:p w14:paraId="2FCF4716" w14:textId="3DE6F2DB" w:rsidR="00592678" w:rsidRDefault="00592678" w:rsidP="00162036">
            <w:pPr>
              <w:spacing w:before="120" w:after="120" w:line="240" w:lineRule="auto"/>
              <w:rPr>
                <w:rFonts w:ascii="Arial" w:eastAsia="Arial Unicode MS" w:hAnsi="Arial" w:cs="Arial"/>
                <w:b/>
                <w:color w:val="FF0000"/>
                <w:sz w:val="24"/>
                <w:szCs w:val="24"/>
                <w:bdr w:val="nil"/>
                <w:lang w:val="en-US"/>
              </w:rPr>
            </w:pPr>
          </w:p>
          <w:p w14:paraId="5FFF898F" w14:textId="694D1028" w:rsidR="00592678" w:rsidRDefault="00592678" w:rsidP="00162036">
            <w:pPr>
              <w:spacing w:before="120" w:after="120" w:line="240" w:lineRule="auto"/>
              <w:rPr>
                <w:rFonts w:ascii="Arial" w:eastAsia="Arial Unicode MS" w:hAnsi="Arial" w:cs="Arial"/>
                <w:b/>
                <w:color w:val="FF0000"/>
                <w:sz w:val="24"/>
                <w:szCs w:val="24"/>
                <w:bdr w:val="nil"/>
                <w:lang w:val="en-US"/>
              </w:rPr>
            </w:pPr>
          </w:p>
          <w:p w14:paraId="14E4957D" w14:textId="66781AFC" w:rsidR="00AA752E" w:rsidRPr="00592678" w:rsidRDefault="00AA752E" w:rsidP="00592678">
            <w:pPr>
              <w:spacing w:before="120" w:after="120" w:line="240" w:lineRule="auto"/>
              <w:rPr>
                <w:rFonts w:ascii="Arial" w:eastAsia="Arial Unicode MS" w:hAnsi="Arial" w:cs="Arial"/>
                <w:b/>
                <w:sz w:val="24"/>
                <w:szCs w:val="24"/>
                <w:bdr w:val="nil"/>
                <w:lang w:val="en-US"/>
              </w:rPr>
            </w:pPr>
          </w:p>
        </w:tc>
      </w:tr>
      <w:tr w:rsidR="000957D9" w:rsidRPr="000957D9" w14:paraId="1E1AFD69" w14:textId="77777777" w:rsidTr="009E51E4">
        <w:trPr>
          <w:trHeight w:val="374"/>
        </w:trPr>
        <w:tc>
          <w:tcPr>
            <w:tcW w:w="1560" w:type="dxa"/>
            <w:shd w:val="clear" w:color="auto" w:fill="auto"/>
            <w:tcMar>
              <w:top w:w="80" w:type="dxa"/>
              <w:left w:w="80" w:type="dxa"/>
              <w:bottom w:w="80" w:type="dxa"/>
              <w:right w:w="80" w:type="dxa"/>
            </w:tcMar>
          </w:tcPr>
          <w:p w14:paraId="17101A30" w14:textId="40CA4586" w:rsidR="001A228B" w:rsidRPr="000957D9" w:rsidRDefault="001A228B" w:rsidP="00E920E3">
            <w:pPr>
              <w:spacing w:before="120" w:after="120" w:line="240" w:lineRule="auto"/>
              <w:rPr>
                <w:rFonts w:ascii="Arial" w:eastAsia="Arial Unicode MS" w:hAnsi="Arial" w:cs="Arial"/>
                <w:b/>
                <w:color w:val="FF0000"/>
                <w:sz w:val="24"/>
                <w:szCs w:val="24"/>
                <w:bdr w:val="nil"/>
                <w:lang w:val="en-US"/>
              </w:rPr>
            </w:pPr>
            <w:r w:rsidRPr="00592678">
              <w:rPr>
                <w:rFonts w:ascii="Arial" w:eastAsia="Arial Unicode MS" w:hAnsi="Arial" w:cs="Arial"/>
                <w:b/>
                <w:sz w:val="24"/>
                <w:szCs w:val="24"/>
                <w:bdr w:val="nil"/>
                <w:lang w:val="en-US"/>
              </w:rPr>
              <w:t>Resolved:</w:t>
            </w:r>
          </w:p>
        </w:tc>
        <w:tc>
          <w:tcPr>
            <w:tcW w:w="7592" w:type="dxa"/>
            <w:shd w:val="clear" w:color="auto" w:fill="auto"/>
            <w:tcMar>
              <w:top w:w="80" w:type="dxa"/>
              <w:left w:w="80" w:type="dxa"/>
              <w:bottom w:w="80" w:type="dxa"/>
              <w:right w:w="80" w:type="dxa"/>
            </w:tcMar>
          </w:tcPr>
          <w:p w14:paraId="2431EA90" w14:textId="77777777" w:rsidR="001A228B" w:rsidRPr="00592678" w:rsidRDefault="0018106C" w:rsidP="00AE2D3B">
            <w:pPr>
              <w:pStyle w:val="Body"/>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color w:val="auto"/>
                <w:sz w:val="24"/>
                <w:szCs w:val="24"/>
              </w:rPr>
            </w:pPr>
            <w:r w:rsidRPr="00592678">
              <w:rPr>
                <w:rFonts w:ascii="Arial" w:hAnsi="Arial" w:cs="Arial"/>
                <w:color w:val="auto"/>
                <w:sz w:val="24"/>
                <w:szCs w:val="24"/>
              </w:rPr>
              <w:t xml:space="preserve">The report </w:t>
            </w:r>
            <w:r w:rsidR="0097639F" w:rsidRPr="00592678">
              <w:rPr>
                <w:rFonts w:ascii="Arial" w:hAnsi="Arial" w:cs="Arial"/>
                <w:color w:val="auto"/>
                <w:sz w:val="24"/>
                <w:szCs w:val="24"/>
              </w:rPr>
              <w:t>be</w:t>
            </w:r>
            <w:r w:rsidRPr="00592678">
              <w:rPr>
                <w:rFonts w:ascii="Arial" w:hAnsi="Arial" w:cs="Arial"/>
                <w:color w:val="auto"/>
                <w:sz w:val="24"/>
                <w:szCs w:val="24"/>
              </w:rPr>
              <w:t xml:space="preserve"> </w:t>
            </w:r>
            <w:r w:rsidR="00584C7A" w:rsidRPr="00592678">
              <w:rPr>
                <w:rFonts w:ascii="Arial" w:hAnsi="Arial" w:cs="Arial"/>
                <w:b/>
                <w:bCs/>
                <w:color w:val="auto"/>
                <w:sz w:val="24"/>
                <w:szCs w:val="24"/>
              </w:rPr>
              <w:t>noted</w:t>
            </w:r>
            <w:r w:rsidRPr="00592678">
              <w:rPr>
                <w:rFonts w:ascii="Arial" w:hAnsi="Arial" w:cs="Arial"/>
                <w:b/>
                <w:bCs/>
                <w:color w:val="auto"/>
                <w:sz w:val="24"/>
                <w:szCs w:val="24"/>
              </w:rPr>
              <w:t>.</w:t>
            </w:r>
            <w:r w:rsidR="004A0C54" w:rsidRPr="00592678">
              <w:rPr>
                <w:rFonts w:ascii="Arial" w:hAnsi="Arial" w:cs="Arial"/>
                <w:b/>
                <w:color w:val="auto"/>
                <w:sz w:val="24"/>
                <w:szCs w:val="24"/>
              </w:rPr>
              <w:t xml:space="preserve"> </w:t>
            </w:r>
          </w:p>
          <w:p w14:paraId="5FC96AEB" w14:textId="6A530D64" w:rsidR="00F50407" w:rsidRPr="00592678" w:rsidRDefault="00592678" w:rsidP="00AE2D3B">
            <w:pPr>
              <w:pStyle w:val="Body"/>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FF0000"/>
                <w:sz w:val="24"/>
                <w:szCs w:val="24"/>
              </w:rPr>
            </w:pPr>
            <w:r w:rsidRPr="00F108A0">
              <w:rPr>
                <w:rFonts w:ascii="Arial" w:hAnsi="Arial" w:cs="Arial"/>
                <w:color w:val="auto"/>
                <w:sz w:val="24"/>
                <w:szCs w:val="24"/>
              </w:rPr>
              <w:t xml:space="preserve">Numbers not percentages be given in future reports for readmissions together with a breakdown of reasons for readmission and to which area. </w:t>
            </w:r>
          </w:p>
        </w:tc>
        <w:tc>
          <w:tcPr>
            <w:tcW w:w="1763" w:type="dxa"/>
            <w:shd w:val="clear" w:color="auto" w:fill="auto"/>
            <w:tcMar>
              <w:top w:w="80" w:type="dxa"/>
              <w:left w:w="80" w:type="dxa"/>
              <w:bottom w:w="80" w:type="dxa"/>
              <w:right w:w="80" w:type="dxa"/>
            </w:tcMar>
          </w:tcPr>
          <w:p w14:paraId="495C1EE6" w14:textId="77777777" w:rsidR="001A228B" w:rsidRPr="000957D9" w:rsidRDefault="001A228B" w:rsidP="00162036">
            <w:pPr>
              <w:spacing w:before="120" w:after="120" w:line="240" w:lineRule="auto"/>
              <w:rPr>
                <w:rFonts w:ascii="Arial" w:eastAsia="Arial Unicode MS" w:hAnsi="Arial" w:cs="Arial"/>
                <w:b/>
                <w:color w:val="FF0000"/>
                <w:sz w:val="24"/>
                <w:szCs w:val="24"/>
                <w:bdr w:val="nil"/>
                <w:lang w:val="en-US"/>
              </w:rPr>
            </w:pPr>
          </w:p>
          <w:p w14:paraId="4D179E26" w14:textId="4AD3D359" w:rsidR="00F50407" w:rsidRPr="000957D9" w:rsidRDefault="00592678" w:rsidP="00162036">
            <w:pPr>
              <w:spacing w:before="120" w:after="120" w:line="240" w:lineRule="auto"/>
              <w:rPr>
                <w:rFonts w:ascii="Arial" w:eastAsia="Arial Unicode MS" w:hAnsi="Arial" w:cs="Arial"/>
                <w:b/>
                <w:color w:val="FF0000"/>
                <w:sz w:val="24"/>
                <w:szCs w:val="24"/>
                <w:bdr w:val="nil"/>
                <w:lang w:val="en-US"/>
              </w:rPr>
            </w:pPr>
            <w:r w:rsidRPr="00592678">
              <w:rPr>
                <w:rFonts w:ascii="Arial" w:eastAsia="Arial Unicode MS" w:hAnsi="Arial" w:cs="Arial"/>
                <w:b/>
                <w:sz w:val="24"/>
                <w:szCs w:val="24"/>
                <w:bdr w:val="nil"/>
                <w:lang w:val="en-US"/>
              </w:rPr>
              <w:t>DG</w:t>
            </w:r>
          </w:p>
        </w:tc>
      </w:tr>
      <w:tr w:rsidR="000957D9" w:rsidRPr="000957D9" w14:paraId="720CC1B3" w14:textId="77777777" w:rsidTr="009E51E4">
        <w:trPr>
          <w:trHeight w:val="374"/>
        </w:trPr>
        <w:tc>
          <w:tcPr>
            <w:tcW w:w="1560" w:type="dxa"/>
            <w:shd w:val="clear" w:color="auto" w:fill="auto"/>
            <w:tcMar>
              <w:top w:w="80" w:type="dxa"/>
              <w:left w:w="80" w:type="dxa"/>
              <w:bottom w:w="80" w:type="dxa"/>
              <w:right w:w="80" w:type="dxa"/>
            </w:tcMar>
          </w:tcPr>
          <w:p w14:paraId="1A6A6AEA" w14:textId="75479969" w:rsidR="001A228B" w:rsidRPr="000957D9" w:rsidRDefault="00524E20" w:rsidP="00E920E3">
            <w:pPr>
              <w:spacing w:before="120" w:after="120" w:line="240" w:lineRule="auto"/>
              <w:rPr>
                <w:rFonts w:ascii="Arial" w:eastAsia="Arial Unicode MS" w:hAnsi="Arial" w:cs="Arial"/>
                <w:b/>
                <w:color w:val="FF0000"/>
                <w:sz w:val="24"/>
                <w:szCs w:val="24"/>
                <w:bdr w:val="nil"/>
                <w:lang w:val="en-US"/>
              </w:rPr>
            </w:pPr>
            <w:r w:rsidRPr="00F108A0">
              <w:rPr>
                <w:rFonts w:ascii="Arial" w:eastAsia="Arial Unicode MS" w:hAnsi="Arial" w:cs="Arial"/>
                <w:b/>
                <w:sz w:val="24"/>
                <w:szCs w:val="24"/>
                <w:bdr w:val="nil"/>
                <w:lang w:val="en-US"/>
              </w:rPr>
              <w:t>11/23</w:t>
            </w:r>
            <w:r w:rsidR="00D77C85" w:rsidRPr="00F108A0">
              <w:rPr>
                <w:rFonts w:ascii="Arial" w:eastAsia="Arial Unicode MS" w:hAnsi="Arial" w:cs="Arial"/>
                <w:b/>
                <w:sz w:val="24"/>
                <w:szCs w:val="24"/>
                <w:bdr w:val="nil"/>
                <w:lang w:val="en-US"/>
              </w:rPr>
              <w:t xml:space="preserve"> </w:t>
            </w:r>
          </w:p>
        </w:tc>
        <w:tc>
          <w:tcPr>
            <w:tcW w:w="7592" w:type="dxa"/>
            <w:shd w:val="clear" w:color="auto" w:fill="auto"/>
            <w:tcMar>
              <w:top w:w="80" w:type="dxa"/>
              <w:left w:w="80" w:type="dxa"/>
              <w:bottom w:w="80" w:type="dxa"/>
              <w:right w:w="80" w:type="dxa"/>
            </w:tcMar>
          </w:tcPr>
          <w:p w14:paraId="7F9442BC" w14:textId="6F4856DE" w:rsidR="001A228B" w:rsidRPr="000957D9" w:rsidRDefault="00D77C85" w:rsidP="00E920E3">
            <w:pPr>
              <w:pStyle w:val="ListParagraph"/>
              <w:spacing w:before="120" w:after="120" w:line="240" w:lineRule="auto"/>
              <w:ind w:left="0"/>
              <w:contextualSpacing w:val="0"/>
              <w:rPr>
                <w:rFonts w:ascii="Arial" w:hAnsi="Arial" w:cs="Arial"/>
                <w:color w:val="FF0000"/>
                <w:sz w:val="24"/>
                <w:szCs w:val="24"/>
              </w:rPr>
            </w:pPr>
            <w:r>
              <w:rPr>
                <w:rFonts w:ascii="Arial" w:eastAsia="Arial Unicode MS" w:hAnsi="Arial" w:cs="Arial"/>
                <w:b/>
                <w:sz w:val="24"/>
                <w:szCs w:val="24"/>
                <w:u w:color="000000"/>
                <w:bdr w:val="nil"/>
                <w:lang w:val="en-US" w:eastAsia="en-GB"/>
              </w:rPr>
              <w:t>EXECUTIVE SUMMARY OF THE QUALITY AND SAFETY OF PATIENT SERVICES GROUP</w:t>
            </w:r>
            <w:r w:rsidR="0043210A" w:rsidRPr="00D77C85">
              <w:rPr>
                <w:rFonts w:ascii="Arial" w:eastAsia="Arial Unicode MS" w:hAnsi="Arial" w:cs="Arial"/>
                <w:b/>
                <w:sz w:val="24"/>
                <w:szCs w:val="24"/>
                <w:u w:color="000000"/>
                <w:bdr w:val="nil"/>
                <w:lang w:val="en-US" w:eastAsia="en-GB"/>
              </w:rPr>
              <w:t xml:space="preserve"> </w:t>
            </w:r>
          </w:p>
        </w:tc>
        <w:tc>
          <w:tcPr>
            <w:tcW w:w="1763" w:type="dxa"/>
            <w:shd w:val="clear" w:color="auto" w:fill="auto"/>
            <w:tcMar>
              <w:top w:w="80" w:type="dxa"/>
              <w:left w:w="80" w:type="dxa"/>
              <w:bottom w:w="80" w:type="dxa"/>
              <w:right w:w="80" w:type="dxa"/>
            </w:tcMar>
          </w:tcPr>
          <w:p w14:paraId="75D11B2F" w14:textId="77777777" w:rsidR="001A228B" w:rsidRPr="000957D9" w:rsidRDefault="001A228B" w:rsidP="00162036">
            <w:pPr>
              <w:spacing w:before="120" w:after="120" w:line="240" w:lineRule="auto"/>
              <w:rPr>
                <w:rFonts w:ascii="Arial" w:eastAsia="Arial Unicode MS" w:hAnsi="Arial" w:cs="Arial"/>
                <w:b/>
                <w:color w:val="FF0000"/>
                <w:sz w:val="24"/>
                <w:szCs w:val="24"/>
                <w:bdr w:val="nil"/>
                <w:lang w:val="en-US"/>
              </w:rPr>
            </w:pPr>
          </w:p>
        </w:tc>
      </w:tr>
      <w:tr w:rsidR="000957D9" w:rsidRPr="000957D9" w14:paraId="3C81A23C" w14:textId="77777777" w:rsidTr="009E51E4">
        <w:trPr>
          <w:trHeight w:val="374"/>
        </w:trPr>
        <w:tc>
          <w:tcPr>
            <w:tcW w:w="1560" w:type="dxa"/>
            <w:shd w:val="clear" w:color="auto" w:fill="auto"/>
            <w:tcMar>
              <w:top w:w="80" w:type="dxa"/>
              <w:left w:w="80" w:type="dxa"/>
              <w:bottom w:w="80" w:type="dxa"/>
              <w:right w:w="80" w:type="dxa"/>
            </w:tcMar>
          </w:tcPr>
          <w:p w14:paraId="7DCE4A3C" w14:textId="77777777" w:rsidR="001A228B" w:rsidRPr="000957D9" w:rsidRDefault="001A228B" w:rsidP="00E920E3">
            <w:pPr>
              <w:spacing w:before="120" w:after="120" w:line="240" w:lineRule="auto"/>
              <w:rPr>
                <w:rFonts w:ascii="Arial" w:eastAsia="Arial Unicode MS" w:hAnsi="Arial" w:cs="Arial"/>
                <w:b/>
                <w:color w:val="FF0000"/>
                <w:sz w:val="24"/>
                <w:szCs w:val="24"/>
                <w:bdr w:val="nil"/>
                <w:lang w:val="en-US"/>
              </w:rPr>
            </w:pPr>
          </w:p>
        </w:tc>
        <w:tc>
          <w:tcPr>
            <w:tcW w:w="7592" w:type="dxa"/>
            <w:shd w:val="clear" w:color="auto" w:fill="auto"/>
            <w:tcMar>
              <w:top w:w="80" w:type="dxa"/>
              <w:left w:w="80" w:type="dxa"/>
              <w:bottom w:w="80" w:type="dxa"/>
              <w:right w:w="80" w:type="dxa"/>
            </w:tcMar>
          </w:tcPr>
          <w:p w14:paraId="23EED6D8" w14:textId="567B1B3C" w:rsidR="004817D7" w:rsidRPr="00112951" w:rsidRDefault="004817D7" w:rsidP="00146DA7">
            <w:pPr>
              <w:rPr>
                <w:rFonts w:ascii="Arial" w:hAnsi="Arial" w:cs="Arial"/>
                <w:sz w:val="24"/>
                <w:szCs w:val="24"/>
              </w:rPr>
            </w:pPr>
            <w:r w:rsidRPr="00112951">
              <w:rPr>
                <w:rFonts w:ascii="Arial" w:hAnsi="Arial" w:cs="Arial"/>
                <w:sz w:val="24"/>
                <w:szCs w:val="24"/>
              </w:rPr>
              <w:t xml:space="preserve">A </w:t>
            </w:r>
            <w:r w:rsidR="0097639F" w:rsidRPr="00112951">
              <w:rPr>
                <w:rFonts w:ascii="Arial" w:hAnsi="Arial" w:cs="Arial"/>
                <w:sz w:val="24"/>
                <w:szCs w:val="24"/>
              </w:rPr>
              <w:t>summary</w:t>
            </w:r>
            <w:r w:rsidRPr="00112951">
              <w:rPr>
                <w:rFonts w:ascii="Arial" w:hAnsi="Arial" w:cs="Arial"/>
                <w:sz w:val="24"/>
                <w:szCs w:val="24"/>
              </w:rPr>
              <w:t xml:space="preserve"> of the Quality and Safety of Patient Services Group was </w:t>
            </w:r>
            <w:r w:rsidRPr="00421D92">
              <w:rPr>
                <w:rFonts w:ascii="Arial" w:hAnsi="Arial" w:cs="Arial"/>
                <w:b/>
                <w:bCs/>
                <w:sz w:val="24"/>
                <w:szCs w:val="24"/>
              </w:rPr>
              <w:t>received.</w:t>
            </w:r>
          </w:p>
          <w:p w14:paraId="39DF57DA" w14:textId="77777777" w:rsidR="00146DA7" w:rsidRPr="00112951" w:rsidRDefault="004817D7" w:rsidP="00146DA7">
            <w:pPr>
              <w:rPr>
                <w:rFonts w:ascii="Arial" w:hAnsi="Arial" w:cs="Arial"/>
                <w:sz w:val="24"/>
                <w:szCs w:val="24"/>
              </w:rPr>
            </w:pPr>
            <w:r w:rsidRPr="00112951">
              <w:rPr>
                <w:rFonts w:ascii="Arial" w:hAnsi="Arial" w:cs="Arial"/>
                <w:sz w:val="24"/>
                <w:szCs w:val="24"/>
              </w:rPr>
              <w:t xml:space="preserve">In introducing the </w:t>
            </w:r>
            <w:r w:rsidR="00146DA7" w:rsidRPr="00112951">
              <w:rPr>
                <w:rFonts w:ascii="Arial" w:hAnsi="Arial" w:cs="Arial"/>
                <w:sz w:val="24"/>
                <w:szCs w:val="24"/>
              </w:rPr>
              <w:t>report,</w:t>
            </w:r>
            <w:r w:rsidRPr="00112951">
              <w:rPr>
                <w:rFonts w:ascii="Arial" w:hAnsi="Arial" w:cs="Arial"/>
                <w:sz w:val="24"/>
                <w:szCs w:val="24"/>
              </w:rPr>
              <w:t xml:space="preserve"> </w:t>
            </w:r>
            <w:r w:rsidR="00AA752E" w:rsidRPr="00112951">
              <w:rPr>
                <w:rFonts w:ascii="Arial" w:hAnsi="Arial" w:cs="Arial"/>
                <w:sz w:val="24"/>
                <w:szCs w:val="24"/>
              </w:rPr>
              <w:t>Angharad Higgins</w:t>
            </w:r>
            <w:r w:rsidR="00290236" w:rsidRPr="00112951">
              <w:rPr>
                <w:rFonts w:ascii="Arial" w:hAnsi="Arial" w:cs="Arial"/>
                <w:sz w:val="24"/>
                <w:szCs w:val="24"/>
              </w:rPr>
              <w:t xml:space="preserve"> </w:t>
            </w:r>
            <w:r w:rsidRPr="00112951">
              <w:rPr>
                <w:rFonts w:ascii="Arial" w:hAnsi="Arial" w:cs="Arial"/>
                <w:sz w:val="24"/>
                <w:szCs w:val="24"/>
              </w:rPr>
              <w:t>highlighted the following key points:</w:t>
            </w:r>
          </w:p>
          <w:p w14:paraId="7460620B" w14:textId="3AC46E98" w:rsidR="00D553AF" w:rsidRPr="006575A2" w:rsidRDefault="00FE4892" w:rsidP="006575A2">
            <w:pPr>
              <w:pStyle w:val="ListParagraph"/>
              <w:numPr>
                <w:ilvl w:val="0"/>
                <w:numId w:val="5"/>
              </w:numPr>
              <w:rPr>
                <w:rFonts w:ascii="Arial" w:hAnsi="Arial" w:cs="Arial"/>
                <w:sz w:val="24"/>
                <w:szCs w:val="24"/>
              </w:rPr>
            </w:pPr>
            <w:r>
              <w:rPr>
                <w:rFonts w:ascii="Arial" w:hAnsi="Arial" w:cs="Arial"/>
                <w:sz w:val="24"/>
                <w:szCs w:val="24"/>
              </w:rPr>
              <w:t>December</w:t>
            </w:r>
            <w:r w:rsidR="00DB4849">
              <w:rPr>
                <w:rFonts w:ascii="Arial" w:hAnsi="Arial" w:cs="Arial"/>
                <w:sz w:val="24"/>
                <w:szCs w:val="24"/>
              </w:rPr>
              <w:t>’s meeting did not go ahead</w:t>
            </w:r>
            <w:r>
              <w:rPr>
                <w:rFonts w:ascii="Arial" w:hAnsi="Arial" w:cs="Arial"/>
                <w:sz w:val="24"/>
                <w:szCs w:val="24"/>
              </w:rPr>
              <w:t xml:space="preserve"> as it coincided with the WAST industrial action</w:t>
            </w:r>
            <w:r w:rsidR="006575A2">
              <w:rPr>
                <w:rFonts w:ascii="Arial" w:hAnsi="Arial" w:cs="Arial"/>
                <w:sz w:val="24"/>
                <w:szCs w:val="24"/>
              </w:rPr>
              <w:t>, business was conducted</w:t>
            </w:r>
            <w:r w:rsidR="0073592E">
              <w:rPr>
                <w:rFonts w:ascii="Arial" w:hAnsi="Arial" w:cs="Arial"/>
                <w:sz w:val="24"/>
                <w:szCs w:val="24"/>
              </w:rPr>
              <w:t xml:space="preserve"> by circulating papers. </w:t>
            </w:r>
            <w:r w:rsidR="006575A2">
              <w:rPr>
                <w:rFonts w:ascii="Arial" w:hAnsi="Arial" w:cs="Arial"/>
                <w:sz w:val="24"/>
                <w:szCs w:val="24"/>
              </w:rPr>
              <w:t xml:space="preserve"> </w:t>
            </w:r>
            <w:r w:rsidR="00FA1890" w:rsidRPr="006575A2">
              <w:rPr>
                <w:rFonts w:ascii="Arial" w:hAnsi="Arial" w:cs="Arial"/>
                <w:sz w:val="24"/>
                <w:szCs w:val="24"/>
              </w:rPr>
              <w:t>No issues arose that required chair’s actions and no issues requiring escalation</w:t>
            </w:r>
            <w:r w:rsidR="00F91755" w:rsidRPr="006575A2">
              <w:rPr>
                <w:rFonts w:ascii="Arial" w:hAnsi="Arial" w:cs="Arial"/>
                <w:sz w:val="24"/>
                <w:szCs w:val="24"/>
              </w:rPr>
              <w:t xml:space="preserve"> raised by service groups.</w:t>
            </w:r>
          </w:p>
          <w:p w14:paraId="163DA23F" w14:textId="22C0DFA9" w:rsidR="00D553AF" w:rsidRDefault="006575A2" w:rsidP="00AE2D3B">
            <w:pPr>
              <w:pStyle w:val="ListParagraph"/>
              <w:numPr>
                <w:ilvl w:val="0"/>
                <w:numId w:val="5"/>
              </w:numPr>
              <w:rPr>
                <w:rFonts w:ascii="Arial" w:hAnsi="Arial" w:cs="Arial"/>
                <w:sz w:val="24"/>
                <w:szCs w:val="24"/>
              </w:rPr>
            </w:pPr>
            <w:r>
              <w:rPr>
                <w:rFonts w:ascii="Arial" w:hAnsi="Arial" w:cs="Arial"/>
                <w:sz w:val="24"/>
                <w:szCs w:val="24"/>
              </w:rPr>
              <w:t>The f</w:t>
            </w:r>
            <w:r w:rsidR="00D553AF" w:rsidRPr="00D553AF">
              <w:rPr>
                <w:rFonts w:ascii="Arial" w:hAnsi="Arial" w:cs="Arial"/>
                <w:sz w:val="24"/>
                <w:szCs w:val="24"/>
              </w:rPr>
              <w:t xml:space="preserve">inal draft quality strategy </w:t>
            </w:r>
            <w:r w:rsidR="007E01E2">
              <w:rPr>
                <w:rFonts w:ascii="Arial" w:hAnsi="Arial" w:cs="Arial"/>
                <w:sz w:val="24"/>
                <w:szCs w:val="24"/>
              </w:rPr>
              <w:t xml:space="preserve">was </w:t>
            </w:r>
            <w:r w:rsidR="00D553AF" w:rsidRPr="00D553AF">
              <w:rPr>
                <w:rFonts w:ascii="Arial" w:hAnsi="Arial" w:cs="Arial"/>
                <w:sz w:val="24"/>
                <w:szCs w:val="24"/>
              </w:rPr>
              <w:t>circulated for comments</w:t>
            </w:r>
            <w:r w:rsidR="007E01E2">
              <w:rPr>
                <w:rFonts w:ascii="Arial" w:hAnsi="Arial" w:cs="Arial"/>
                <w:sz w:val="24"/>
                <w:szCs w:val="24"/>
              </w:rPr>
              <w:t xml:space="preserve"> then</w:t>
            </w:r>
            <w:r w:rsidR="00D553AF" w:rsidRPr="00D553AF">
              <w:rPr>
                <w:rFonts w:ascii="Arial" w:hAnsi="Arial" w:cs="Arial"/>
                <w:sz w:val="24"/>
                <w:szCs w:val="24"/>
              </w:rPr>
              <w:t xml:space="preserve"> presented to Quality and Safety Committee on 20.12.22. </w:t>
            </w:r>
            <w:r w:rsidR="00327CA2">
              <w:rPr>
                <w:rFonts w:ascii="Arial" w:hAnsi="Arial" w:cs="Arial"/>
                <w:sz w:val="24"/>
                <w:szCs w:val="24"/>
              </w:rPr>
              <w:t xml:space="preserve">It is going to Board </w:t>
            </w:r>
            <w:r w:rsidR="00B96C8E">
              <w:rPr>
                <w:rFonts w:ascii="Arial" w:hAnsi="Arial" w:cs="Arial"/>
                <w:sz w:val="24"/>
                <w:szCs w:val="24"/>
              </w:rPr>
              <w:t>this Thursday to be followed by launch early in March 2023.</w:t>
            </w:r>
          </w:p>
          <w:p w14:paraId="3D134B8F" w14:textId="4B3A84DF" w:rsidR="00542995" w:rsidRDefault="00542995" w:rsidP="00AE2D3B">
            <w:pPr>
              <w:pStyle w:val="ListParagraph"/>
              <w:numPr>
                <w:ilvl w:val="0"/>
                <w:numId w:val="5"/>
              </w:numPr>
              <w:rPr>
                <w:rFonts w:ascii="Arial" w:hAnsi="Arial" w:cs="Arial"/>
                <w:sz w:val="24"/>
                <w:szCs w:val="24"/>
              </w:rPr>
            </w:pPr>
            <w:r w:rsidRPr="00542995">
              <w:rPr>
                <w:rFonts w:ascii="Arial" w:hAnsi="Arial" w:cs="Arial"/>
                <w:sz w:val="24"/>
                <w:szCs w:val="24"/>
              </w:rPr>
              <w:t xml:space="preserve">Service groups </w:t>
            </w:r>
            <w:r w:rsidR="00D1222B">
              <w:rPr>
                <w:rFonts w:ascii="Arial" w:hAnsi="Arial" w:cs="Arial"/>
                <w:sz w:val="24"/>
                <w:szCs w:val="24"/>
              </w:rPr>
              <w:t xml:space="preserve">were </w:t>
            </w:r>
            <w:r w:rsidRPr="00542995">
              <w:rPr>
                <w:rFonts w:ascii="Arial" w:hAnsi="Arial" w:cs="Arial"/>
                <w:sz w:val="24"/>
                <w:szCs w:val="24"/>
              </w:rPr>
              <w:t xml:space="preserve">asked to review </w:t>
            </w:r>
            <w:r w:rsidR="00D1222B">
              <w:rPr>
                <w:rFonts w:ascii="Arial" w:hAnsi="Arial" w:cs="Arial"/>
                <w:sz w:val="24"/>
                <w:szCs w:val="24"/>
              </w:rPr>
              <w:t xml:space="preserve">the </w:t>
            </w:r>
            <w:r w:rsidRPr="00542995">
              <w:rPr>
                <w:rFonts w:ascii="Arial" w:hAnsi="Arial" w:cs="Arial"/>
                <w:sz w:val="24"/>
                <w:szCs w:val="24"/>
              </w:rPr>
              <w:t>complaints sign-off process to increase timeliness of responses</w:t>
            </w:r>
          </w:p>
          <w:p w14:paraId="00F26CCD" w14:textId="3BFF2873" w:rsidR="00542995" w:rsidRDefault="00D1222B" w:rsidP="00AE2D3B">
            <w:pPr>
              <w:pStyle w:val="ListParagraph"/>
              <w:numPr>
                <w:ilvl w:val="0"/>
                <w:numId w:val="5"/>
              </w:numPr>
              <w:rPr>
                <w:rFonts w:ascii="Arial" w:hAnsi="Arial" w:cs="Arial"/>
                <w:sz w:val="24"/>
                <w:szCs w:val="24"/>
              </w:rPr>
            </w:pPr>
            <w:r>
              <w:rPr>
                <w:rFonts w:ascii="Arial" w:hAnsi="Arial" w:cs="Arial"/>
                <w:sz w:val="24"/>
                <w:szCs w:val="24"/>
              </w:rPr>
              <w:t>There is a r</w:t>
            </w:r>
            <w:r w:rsidR="00542995" w:rsidRPr="00542995">
              <w:rPr>
                <w:rFonts w:ascii="Arial" w:hAnsi="Arial" w:cs="Arial"/>
                <w:sz w:val="24"/>
                <w:szCs w:val="24"/>
              </w:rPr>
              <w:t>eduction in reopened concerns within Morriston Service Group</w:t>
            </w:r>
          </w:p>
          <w:p w14:paraId="2A5CA6E8" w14:textId="77777777" w:rsidR="002C51CC" w:rsidRDefault="00542995" w:rsidP="00AE2D3B">
            <w:pPr>
              <w:pStyle w:val="ListParagraph"/>
              <w:numPr>
                <w:ilvl w:val="0"/>
                <w:numId w:val="5"/>
              </w:numPr>
              <w:rPr>
                <w:rFonts w:ascii="Arial" w:hAnsi="Arial" w:cs="Arial"/>
                <w:sz w:val="24"/>
                <w:szCs w:val="24"/>
              </w:rPr>
            </w:pPr>
            <w:r w:rsidRPr="00542995">
              <w:rPr>
                <w:rFonts w:ascii="Arial" w:hAnsi="Arial" w:cs="Arial"/>
                <w:sz w:val="24"/>
                <w:szCs w:val="24"/>
              </w:rPr>
              <w:t>Patient satisfaction reported through Friends and Family test has increased by 1% to 91% in November, compared to 90% in October</w:t>
            </w:r>
          </w:p>
          <w:p w14:paraId="14C7A4D7" w14:textId="2A712849" w:rsidR="00542995" w:rsidRPr="002C51CC" w:rsidRDefault="00542995" w:rsidP="00AE2D3B">
            <w:pPr>
              <w:pStyle w:val="ListParagraph"/>
              <w:numPr>
                <w:ilvl w:val="0"/>
                <w:numId w:val="5"/>
              </w:numPr>
              <w:rPr>
                <w:rFonts w:ascii="Arial" w:hAnsi="Arial" w:cs="Arial"/>
                <w:sz w:val="24"/>
                <w:szCs w:val="24"/>
              </w:rPr>
            </w:pPr>
            <w:r w:rsidRPr="002C51CC">
              <w:rPr>
                <w:rFonts w:ascii="Arial" w:hAnsi="Arial" w:cs="Arial"/>
                <w:sz w:val="24"/>
                <w:szCs w:val="24"/>
              </w:rPr>
              <w:t xml:space="preserve">Volunteer Services </w:t>
            </w:r>
            <w:r w:rsidR="008647E2">
              <w:rPr>
                <w:rFonts w:ascii="Arial" w:hAnsi="Arial" w:cs="Arial"/>
                <w:sz w:val="24"/>
                <w:szCs w:val="24"/>
              </w:rPr>
              <w:t>are t</w:t>
            </w:r>
            <w:r w:rsidRPr="002C51CC">
              <w:rPr>
                <w:rFonts w:ascii="Arial" w:hAnsi="Arial" w:cs="Arial"/>
                <w:sz w:val="24"/>
                <w:szCs w:val="24"/>
              </w:rPr>
              <w:t>o report into this group in future.</w:t>
            </w:r>
          </w:p>
          <w:p w14:paraId="55E3CCE6" w14:textId="77777777" w:rsidR="00A83782" w:rsidRDefault="00E35E16" w:rsidP="00AE2D3B">
            <w:pPr>
              <w:pStyle w:val="ListParagraph"/>
              <w:numPr>
                <w:ilvl w:val="0"/>
                <w:numId w:val="5"/>
              </w:numPr>
              <w:rPr>
                <w:rFonts w:ascii="Arial" w:hAnsi="Arial" w:cs="Arial"/>
                <w:sz w:val="24"/>
                <w:szCs w:val="24"/>
              </w:rPr>
            </w:pPr>
            <w:r w:rsidRPr="00A83782">
              <w:rPr>
                <w:rFonts w:ascii="Arial" w:hAnsi="Arial" w:cs="Arial"/>
                <w:sz w:val="24"/>
                <w:szCs w:val="24"/>
              </w:rPr>
              <w:t>Increased diligence regarding sharing learning from Learning From Events to be built into reporting processes</w:t>
            </w:r>
          </w:p>
          <w:p w14:paraId="2907D14B" w14:textId="53696E71" w:rsidR="0012669D" w:rsidRDefault="0012669D" w:rsidP="00AE2D3B">
            <w:pPr>
              <w:pStyle w:val="ListParagraph"/>
              <w:numPr>
                <w:ilvl w:val="0"/>
                <w:numId w:val="5"/>
              </w:numPr>
              <w:rPr>
                <w:rFonts w:ascii="Arial" w:hAnsi="Arial" w:cs="Arial"/>
                <w:sz w:val="24"/>
                <w:szCs w:val="24"/>
              </w:rPr>
            </w:pPr>
            <w:r>
              <w:rPr>
                <w:rFonts w:ascii="Arial" w:hAnsi="Arial" w:cs="Arial"/>
                <w:sz w:val="24"/>
                <w:szCs w:val="24"/>
              </w:rPr>
              <w:t xml:space="preserve">Actions were </w:t>
            </w:r>
            <w:r w:rsidR="00467D3D">
              <w:rPr>
                <w:rFonts w:ascii="Arial" w:hAnsi="Arial" w:cs="Arial"/>
                <w:sz w:val="24"/>
                <w:szCs w:val="24"/>
              </w:rPr>
              <w:t xml:space="preserve">summarised and are </w:t>
            </w:r>
            <w:r>
              <w:rPr>
                <w:rFonts w:ascii="Arial" w:hAnsi="Arial" w:cs="Arial"/>
                <w:sz w:val="24"/>
                <w:szCs w:val="24"/>
              </w:rPr>
              <w:t>all on track.</w:t>
            </w:r>
          </w:p>
          <w:p w14:paraId="1A46EC14" w14:textId="77777777" w:rsidR="000D4193" w:rsidRDefault="00467D3D" w:rsidP="00A51A87">
            <w:pPr>
              <w:spacing w:before="120" w:after="120" w:line="240" w:lineRule="auto"/>
              <w:rPr>
                <w:rFonts w:ascii="Arial" w:hAnsi="Arial" w:cs="Arial"/>
                <w:sz w:val="24"/>
                <w:szCs w:val="24"/>
              </w:rPr>
            </w:pPr>
            <w:r>
              <w:rPr>
                <w:rFonts w:ascii="Arial" w:hAnsi="Arial" w:cs="Arial"/>
                <w:sz w:val="24"/>
                <w:szCs w:val="24"/>
              </w:rPr>
              <w:t>During discussion the following points were raised</w:t>
            </w:r>
          </w:p>
          <w:p w14:paraId="41E394E7" w14:textId="0FBBB43F" w:rsidR="00455076" w:rsidRPr="00455076" w:rsidRDefault="00DF29BC" w:rsidP="00A51A87">
            <w:pPr>
              <w:spacing w:before="120" w:after="120" w:line="240" w:lineRule="auto"/>
              <w:rPr>
                <w:rFonts w:ascii="Arial" w:hAnsi="Arial" w:cs="Arial"/>
                <w:sz w:val="24"/>
                <w:szCs w:val="24"/>
              </w:rPr>
            </w:pPr>
            <w:r w:rsidRPr="00A51A87">
              <w:rPr>
                <w:rFonts w:ascii="Arial" w:hAnsi="Arial" w:cs="Arial"/>
                <w:sz w:val="24"/>
                <w:szCs w:val="24"/>
              </w:rPr>
              <w:t xml:space="preserve">Reena Owen </w:t>
            </w:r>
            <w:r w:rsidR="00467D3D" w:rsidRPr="00A51A87">
              <w:rPr>
                <w:rFonts w:ascii="Arial" w:hAnsi="Arial" w:cs="Arial"/>
                <w:sz w:val="24"/>
                <w:szCs w:val="24"/>
              </w:rPr>
              <w:t xml:space="preserve">stated </w:t>
            </w:r>
            <w:r w:rsidR="00B823F2" w:rsidRPr="00A51A87">
              <w:rPr>
                <w:rFonts w:ascii="Arial" w:hAnsi="Arial" w:cs="Arial"/>
                <w:sz w:val="24"/>
                <w:szCs w:val="24"/>
              </w:rPr>
              <w:t xml:space="preserve">she would </w:t>
            </w:r>
            <w:r w:rsidR="003B4D11" w:rsidRPr="00A51A87">
              <w:rPr>
                <w:rFonts w:ascii="Arial" w:hAnsi="Arial" w:cs="Arial"/>
                <w:sz w:val="24"/>
                <w:szCs w:val="24"/>
              </w:rPr>
              <w:t>find it useful to</w:t>
            </w:r>
            <w:r w:rsidR="00B823F2" w:rsidRPr="00A51A87">
              <w:rPr>
                <w:rFonts w:ascii="Arial" w:hAnsi="Arial" w:cs="Arial"/>
                <w:sz w:val="24"/>
                <w:szCs w:val="24"/>
              </w:rPr>
              <w:t xml:space="preserve"> look at the terms of </w:t>
            </w:r>
            <w:r w:rsidR="00A51A87">
              <w:rPr>
                <w:rFonts w:ascii="Arial" w:hAnsi="Arial" w:cs="Arial"/>
                <w:sz w:val="24"/>
                <w:szCs w:val="24"/>
              </w:rPr>
              <w:t>reference</w:t>
            </w:r>
            <w:r w:rsidR="00A51A87" w:rsidRPr="00A51A87">
              <w:rPr>
                <w:rFonts w:ascii="Arial" w:hAnsi="Arial" w:cs="Arial"/>
                <w:sz w:val="24"/>
                <w:szCs w:val="24"/>
              </w:rPr>
              <w:t xml:space="preserve"> </w:t>
            </w:r>
            <w:r w:rsidR="00B823F2" w:rsidRPr="00A51A87">
              <w:rPr>
                <w:rFonts w:ascii="Arial" w:hAnsi="Arial" w:cs="Arial"/>
                <w:sz w:val="24"/>
                <w:szCs w:val="24"/>
              </w:rPr>
              <w:t>(TOR) for each group as she is not clear which group is looking at what issues.</w:t>
            </w:r>
            <w:r w:rsidR="003B4D11" w:rsidRPr="00A51A87">
              <w:rPr>
                <w:rFonts w:ascii="Arial" w:hAnsi="Arial" w:cs="Arial"/>
                <w:sz w:val="24"/>
                <w:szCs w:val="24"/>
              </w:rPr>
              <w:t xml:space="preserve">  She expressed concern that the </w:t>
            </w:r>
            <w:r w:rsidR="00AF211A" w:rsidRPr="00A51A87">
              <w:rPr>
                <w:rFonts w:ascii="Arial" w:hAnsi="Arial" w:cs="Arial"/>
                <w:sz w:val="24"/>
                <w:szCs w:val="24"/>
              </w:rPr>
              <w:t xml:space="preserve">same people </w:t>
            </w:r>
            <w:r w:rsidR="003B4D11" w:rsidRPr="00A51A87">
              <w:rPr>
                <w:rFonts w:ascii="Arial" w:hAnsi="Arial" w:cs="Arial"/>
                <w:sz w:val="24"/>
                <w:szCs w:val="24"/>
              </w:rPr>
              <w:t xml:space="preserve">are </w:t>
            </w:r>
            <w:r w:rsidR="00AF211A" w:rsidRPr="00A51A87">
              <w:rPr>
                <w:rFonts w:ascii="Arial" w:hAnsi="Arial" w:cs="Arial"/>
                <w:sz w:val="24"/>
                <w:szCs w:val="24"/>
              </w:rPr>
              <w:t xml:space="preserve">going to </w:t>
            </w:r>
            <w:r w:rsidR="000F2D05" w:rsidRPr="00A51A87">
              <w:rPr>
                <w:rFonts w:ascii="Arial" w:hAnsi="Arial" w:cs="Arial"/>
                <w:sz w:val="24"/>
                <w:szCs w:val="24"/>
              </w:rPr>
              <w:t xml:space="preserve">the same groups from the service areas and </w:t>
            </w:r>
            <w:r w:rsidR="003B4D11" w:rsidRPr="00A51A87">
              <w:rPr>
                <w:rFonts w:ascii="Arial" w:hAnsi="Arial" w:cs="Arial"/>
                <w:sz w:val="24"/>
                <w:szCs w:val="24"/>
              </w:rPr>
              <w:t xml:space="preserve">if </w:t>
            </w:r>
            <w:r w:rsidR="000F2D05" w:rsidRPr="00A51A87">
              <w:rPr>
                <w:rFonts w:ascii="Arial" w:hAnsi="Arial" w:cs="Arial"/>
                <w:sz w:val="24"/>
                <w:szCs w:val="24"/>
              </w:rPr>
              <w:t xml:space="preserve">they differentiate between what the groups are doing. </w:t>
            </w:r>
            <w:r w:rsidR="003B4D11" w:rsidRPr="00A51A87">
              <w:rPr>
                <w:rFonts w:ascii="Arial" w:hAnsi="Arial" w:cs="Arial"/>
                <w:sz w:val="24"/>
                <w:szCs w:val="24"/>
              </w:rPr>
              <w:t>She went on to say that she is</w:t>
            </w:r>
            <w:r w:rsidR="000F2D05" w:rsidRPr="00A51A87">
              <w:rPr>
                <w:rFonts w:ascii="Arial" w:hAnsi="Arial" w:cs="Arial"/>
                <w:sz w:val="24"/>
                <w:szCs w:val="24"/>
              </w:rPr>
              <w:t xml:space="preserve"> still struggling with acronyms </w:t>
            </w:r>
            <w:r w:rsidR="003B4D11" w:rsidRPr="00A51A87">
              <w:rPr>
                <w:rFonts w:ascii="Arial" w:hAnsi="Arial" w:cs="Arial"/>
                <w:sz w:val="24"/>
                <w:szCs w:val="24"/>
              </w:rPr>
              <w:t xml:space="preserve">and requested that </w:t>
            </w:r>
            <w:r w:rsidR="000D4193" w:rsidRPr="00A51A87">
              <w:rPr>
                <w:rFonts w:ascii="Arial" w:hAnsi="Arial" w:cs="Arial"/>
                <w:sz w:val="24"/>
                <w:szCs w:val="24"/>
              </w:rPr>
              <w:t>the full descriptor be used initially otherwise a lot of time is spent looking them up.</w:t>
            </w:r>
            <w:r w:rsidR="006C2C06" w:rsidRPr="00A51A87">
              <w:rPr>
                <w:rFonts w:ascii="Arial" w:hAnsi="Arial" w:cs="Arial"/>
                <w:sz w:val="24"/>
                <w:szCs w:val="24"/>
              </w:rPr>
              <w:t xml:space="preserve"> </w:t>
            </w:r>
            <w:r w:rsidR="00E45949">
              <w:rPr>
                <w:rFonts w:ascii="Arial" w:hAnsi="Arial" w:cs="Arial"/>
                <w:sz w:val="24"/>
                <w:szCs w:val="24"/>
              </w:rPr>
              <w:t>Angharad Higgins a</w:t>
            </w:r>
            <w:r w:rsidR="00BF36C2">
              <w:rPr>
                <w:rFonts w:ascii="Arial" w:hAnsi="Arial" w:cs="Arial"/>
                <w:sz w:val="24"/>
                <w:szCs w:val="24"/>
              </w:rPr>
              <w:t xml:space="preserve">pologised for using an acronym without first using the full descriptor.  She </w:t>
            </w:r>
            <w:r w:rsidR="0088183C">
              <w:rPr>
                <w:rFonts w:ascii="Arial" w:hAnsi="Arial" w:cs="Arial"/>
                <w:sz w:val="24"/>
                <w:szCs w:val="24"/>
              </w:rPr>
              <w:t>gave assurance to</w:t>
            </w:r>
            <w:r w:rsidR="00BF36C2">
              <w:rPr>
                <w:rFonts w:ascii="Arial" w:hAnsi="Arial" w:cs="Arial"/>
                <w:sz w:val="24"/>
                <w:szCs w:val="24"/>
              </w:rPr>
              <w:t xml:space="preserve"> the Committee that </w:t>
            </w:r>
            <w:r w:rsidR="008007A6" w:rsidRPr="00E45949">
              <w:rPr>
                <w:rFonts w:ascii="Arial" w:hAnsi="Arial" w:cs="Arial"/>
                <w:color w:val="000000" w:themeColor="text1"/>
                <w:sz w:val="24"/>
                <w:szCs w:val="24"/>
              </w:rPr>
              <w:t xml:space="preserve">different work </w:t>
            </w:r>
            <w:r w:rsidR="0088183C">
              <w:rPr>
                <w:rFonts w:ascii="Arial" w:hAnsi="Arial" w:cs="Arial"/>
                <w:color w:val="000000" w:themeColor="text1"/>
                <w:sz w:val="24"/>
                <w:szCs w:val="24"/>
              </w:rPr>
              <w:t xml:space="preserve">is </w:t>
            </w:r>
            <w:r w:rsidR="008007A6" w:rsidRPr="00E45949">
              <w:rPr>
                <w:rFonts w:ascii="Arial" w:hAnsi="Arial" w:cs="Arial"/>
                <w:color w:val="000000" w:themeColor="text1"/>
                <w:sz w:val="24"/>
                <w:szCs w:val="24"/>
              </w:rPr>
              <w:t>undertaken by each group</w:t>
            </w:r>
            <w:r w:rsidR="002377E6">
              <w:rPr>
                <w:rFonts w:ascii="Arial" w:hAnsi="Arial" w:cs="Arial"/>
                <w:color w:val="000000" w:themeColor="text1"/>
                <w:sz w:val="24"/>
                <w:szCs w:val="24"/>
              </w:rPr>
              <w:t xml:space="preserve"> with </w:t>
            </w:r>
            <w:r w:rsidR="008007A6" w:rsidRPr="00E45949">
              <w:rPr>
                <w:rFonts w:ascii="Arial" w:hAnsi="Arial" w:cs="Arial"/>
                <w:color w:val="000000" w:themeColor="text1"/>
                <w:sz w:val="24"/>
                <w:szCs w:val="24"/>
              </w:rPr>
              <w:t xml:space="preserve">work programmes in place. </w:t>
            </w:r>
            <w:r w:rsidR="002377E6">
              <w:rPr>
                <w:rFonts w:ascii="Arial" w:hAnsi="Arial" w:cs="Arial"/>
                <w:color w:val="000000" w:themeColor="text1"/>
                <w:sz w:val="24"/>
                <w:szCs w:val="24"/>
              </w:rPr>
              <w:t xml:space="preserve">An internal audit is imminent to </w:t>
            </w:r>
            <w:r w:rsidR="006F4CB0">
              <w:rPr>
                <w:rFonts w:ascii="Arial" w:hAnsi="Arial" w:cs="Arial"/>
                <w:color w:val="000000" w:themeColor="text1"/>
                <w:sz w:val="24"/>
                <w:szCs w:val="24"/>
              </w:rPr>
              <w:t xml:space="preserve">review the system </w:t>
            </w:r>
            <w:r w:rsidR="00455076">
              <w:rPr>
                <w:rFonts w:ascii="Arial" w:hAnsi="Arial" w:cs="Arial"/>
                <w:color w:val="000000" w:themeColor="text1"/>
                <w:sz w:val="24"/>
                <w:szCs w:val="24"/>
              </w:rPr>
              <w:t xml:space="preserve">and ensure it </w:t>
            </w:r>
            <w:r w:rsidR="006F4CB0">
              <w:rPr>
                <w:rFonts w:ascii="Arial" w:hAnsi="Arial" w:cs="Arial"/>
                <w:color w:val="000000" w:themeColor="text1"/>
                <w:sz w:val="24"/>
                <w:szCs w:val="24"/>
              </w:rPr>
              <w:t>works prop</w:t>
            </w:r>
            <w:r w:rsidR="00455076">
              <w:rPr>
                <w:rFonts w:ascii="Arial" w:hAnsi="Arial" w:cs="Arial"/>
                <w:color w:val="000000" w:themeColor="text1"/>
                <w:sz w:val="24"/>
                <w:szCs w:val="24"/>
              </w:rPr>
              <w:t>erly.</w:t>
            </w:r>
          </w:p>
          <w:p w14:paraId="6E02DAD4" w14:textId="7A4D2489" w:rsidR="003E2978" w:rsidRPr="00A51A87" w:rsidRDefault="00455076" w:rsidP="00A51A87">
            <w:pPr>
              <w:spacing w:before="120" w:after="120" w:line="240" w:lineRule="auto"/>
              <w:rPr>
                <w:rFonts w:ascii="Arial" w:hAnsi="Arial" w:cs="Arial"/>
                <w:sz w:val="24"/>
                <w:szCs w:val="24"/>
              </w:rPr>
            </w:pPr>
            <w:r w:rsidRPr="00A51A87">
              <w:rPr>
                <w:rFonts w:ascii="Arial" w:hAnsi="Arial" w:cs="Arial"/>
                <w:color w:val="000000" w:themeColor="text1"/>
                <w:sz w:val="24"/>
                <w:szCs w:val="24"/>
              </w:rPr>
              <w:t>Steve Spill commented that t</w:t>
            </w:r>
            <w:r w:rsidR="000C6D43" w:rsidRPr="00A51A87">
              <w:rPr>
                <w:rFonts w:ascii="Arial" w:hAnsi="Arial" w:cs="Arial"/>
                <w:color w:val="000000" w:themeColor="text1"/>
                <w:sz w:val="24"/>
                <w:szCs w:val="24"/>
              </w:rPr>
              <w:t xml:space="preserve">he quality strategy </w:t>
            </w:r>
            <w:r w:rsidR="00131DCE" w:rsidRPr="00A51A87">
              <w:rPr>
                <w:rFonts w:ascii="Arial" w:hAnsi="Arial" w:cs="Arial"/>
                <w:color w:val="000000" w:themeColor="text1"/>
                <w:sz w:val="24"/>
                <w:szCs w:val="24"/>
              </w:rPr>
              <w:t>will be delivered in an upcoming meeting</w:t>
            </w:r>
            <w:r w:rsidR="000C6D43" w:rsidRPr="00A51A87">
              <w:rPr>
                <w:rFonts w:ascii="Arial" w:hAnsi="Arial" w:cs="Arial"/>
                <w:color w:val="000000" w:themeColor="text1"/>
                <w:sz w:val="24"/>
                <w:szCs w:val="24"/>
              </w:rPr>
              <w:t xml:space="preserve"> so </w:t>
            </w:r>
            <w:r w:rsidR="00EB4D24" w:rsidRPr="00A51A87">
              <w:rPr>
                <w:rFonts w:ascii="Arial" w:hAnsi="Arial" w:cs="Arial"/>
                <w:color w:val="000000" w:themeColor="text1"/>
                <w:sz w:val="24"/>
                <w:szCs w:val="24"/>
              </w:rPr>
              <w:t>t</w:t>
            </w:r>
            <w:r w:rsidR="000C6D43" w:rsidRPr="00A51A87">
              <w:rPr>
                <w:rFonts w:ascii="Arial" w:hAnsi="Arial" w:cs="Arial"/>
                <w:color w:val="000000" w:themeColor="text1"/>
                <w:sz w:val="24"/>
                <w:szCs w:val="24"/>
              </w:rPr>
              <w:t xml:space="preserve">he description of the </w:t>
            </w:r>
            <w:r w:rsidR="008007A6" w:rsidRPr="00A51A87">
              <w:rPr>
                <w:rFonts w:ascii="Arial" w:hAnsi="Arial" w:cs="Arial"/>
                <w:color w:val="000000" w:themeColor="text1"/>
                <w:sz w:val="24"/>
                <w:szCs w:val="24"/>
              </w:rPr>
              <w:t>quality management system being implemented will cover some of those missing structure</w:t>
            </w:r>
            <w:r w:rsidR="00365A80" w:rsidRPr="00A51A87">
              <w:rPr>
                <w:rFonts w:ascii="Arial" w:hAnsi="Arial" w:cs="Arial"/>
                <w:color w:val="000000" w:themeColor="text1"/>
                <w:sz w:val="24"/>
                <w:szCs w:val="24"/>
              </w:rPr>
              <w:t>s</w:t>
            </w:r>
            <w:r w:rsidR="008007A6" w:rsidRPr="00A51A87">
              <w:rPr>
                <w:rFonts w:ascii="Arial" w:hAnsi="Arial" w:cs="Arial"/>
                <w:color w:val="000000" w:themeColor="text1"/>
                <w:sz w:val="24"/>
                <w:szCs w:val="24"/>
              </w:rPr>
              <w:t xml:space="preserve">.  </w:t>
            </w:r>
            <w:r w:rsidR="00EB4D24" w:rsidRPr="00A51A87">
              <w:rPr>
                <w:rFonts w:ascii="Arial" w:hAnsi="Arial" w:cs="Arial"/>
                <w:color w:val="000000" w:themeColor="text1"/>
                <w:sz w:val="24"/>
                <w:szCs w:val="24"/>
              </w:rPr>
              <w:t xml:space="preserve">He admitted that, like Reena Owen, he found it difficult to </w:t>
            </w:r>
            <w:r w:rsidR="00365A80" w:rsidRPr="00A51A87">
              <w:rPr>
                <w:rFonts w:ascii="Arial" w:hAnsi="Arial" w:cs="Arial"/>
                <w:color w:val="000000" w:themeColor="text1"/>
                <w:sz w:val="24"/>
                <w:szCs w:val="24"/>
              </w:rPr>
              <w:t xml:space="preserve">envisage how the structure </w:t>
            </w:r>
            <w:r w:rsidR="008D1374" w:rsidRPr="00A51A87">
              <w:rPr>
                <w:rFonts w:ascii="Arial" w:hAnsi="Arial" w:cs="Arial"/>
                <w:color w:val="000000" w:themeColor="text1"/>
                <w:sz w:val="24"/>
                <w:szCs w:val="24"/>
              </w:rPr>
              <w:t xml:space="preserve">of the quality management system </w:t>
            </w:r>
            <w:r w:rsidR="008007A6" w:rsidRPr="00A51A87">
              <w:rPr>
                <w:rFonts w:ascii="Arial" w:hAnsi="Arial" w:cs="Arial"/>
                <w:color w:val="000000" w:themeColor="text1"/>
                <w:sz w:val="24"/>
                <w:szCs w:val="24"/>
              </w:rPr>
              <w:t>builds up from</w:t>
            </w:r>
            <w:r w:rsidR="008D1374" w:rsidRPr="00A51A87">
              <w:rPr>
                <w:rFonts w:ascii="Arial" w:hAnsi="Arial" w:cs="Arial"/>
                <w:color w:val="000000" w:themeColor="text1"/>
                <w:sz w:val="24"/>
                <w:szCs w:val="24"/>
              </w:rPr>
              <w:t xml:space="preserve"> all the different parts of</w:t>
            </w:r>
            <w:r w:rsidR="008007A6" w:rsidRPr="00A51A87">
              <w:rPr>
                <w:rFonts w:ascii="Arial" w:hAnsi="Arial" w:cs="Arial"/>
                <w:color w:val="000000" w:themeColor="text1"/>
                <w:sz w:val="24"/>
                <w:szCs w:val="24"/>
              </w:rPr>
              <w:t xml:space="preserve"> the </w:t>
            </w:r>
            <w:r w:rsidR="00131DCE" w:rsidRPr="00A51A87">
              <w:rPr>
                <w:rFonts w:ascii="Arial" w:hAnsi="Arial" w:cs="Arial"/>
                <w:color w:val="000000" w:themeColor="text1"/>
                <w:sz w:val="24"/>
                <w:szCs w:val="24"/>
              </w:rPr>
              <w:t xml:space="preserve">Health Board </w:t>
            </w:r>
            <w:r w:rsidR="008007A6" w:rsidRPr="00A51A87">
              <w:rPr>
                <w:rFonts w:ascii="Arial" w:hAnsi="Arial" w:cs="Arial"/>
                <w:color w:val="000000" w:themeColor="text1"/>
                <w:sz w:val="24"/>
                <w:szCs w:val="24"/>
              </w:rPr>
              <w:t xml:space="preserve">to this </w:t>
            </w:r>
            <w:r w:rsidR="00131DCE" w:rsidRPr="00A51A87">
              <w:rPr>
                <w:rFonts w:ascii="Arial" w:hAnsi="Arial" w:cs="Arial"/>
                <w:color w:val="000000" w:themeColor="text1"/>
                <w:sz w:val="24"/>
                <w:szCs w:val="24"/>
              </w:rPr>
              <w:t>C</w:t>
            </w:r>
            <w:r w:rsidR="008007A6" w:rsidRPr="00A51A87">
              <w:rPr>
                <w:rFonts w:ascii="Arial" w:hAnsi="Arial" w:cs="Arial"/>
                <w:color w:val="000000" w:themeColor="text1"/>
                <w:sz w:val="24"/>
                <w:szCs w:val="24"/>
              </w:rPr>
              <w:t>ommittee</w:t>
            </w:r>
            <w:r w:rsidR="006344AC" w:rsidRPr="00A51A87">
              <w:rPr>
                <w:rFonts w:ascii="Arial" w:hAnsi="Arial" w:cs="Arial"/>
                <w:color w:val="000000" w:themeColor="text1"/>
                <w:sz w:val="24"/>
                <w:szCs w:val="24"/>
              </w:rPr>
              <w:t>.</w:t>
            </w:r>
          </w:p>
        </w:tc>
        <w:tc>
          <w:tcPr>
            <w:tcW w:w="1763" w:type="dxa"/>
            <w:shd w:val="clear" w:color="auto" w:fill="auto"/>
            <w:tcMar>
              <w:top w:w="80" w:type="dxa"/>
              <w:left w:w="80" w:type="dxa"/>
              <w:bottom w:w="80" w:type="dxa"/>
              <w:right w:w="80" w:type="dxa"/>
            </w:tcMar>
          </w:tcPr>
          <w:p w14:paraId="7E91DABE" w14:textId="1742DF0D" w:rsidR="00842FBC" w:rsidRPr="000957D9" w:rsidRDefault="00842FBC" w:rsidP="001A228B">
            <w:pPr>
              <w:spacing w:before="120" w:after="120" w:line="240" w:lineRule="auto"/>
              <w:rPr>
                <w:rFonts w:ascii="Arial" w:eastAsia="Arial Unicode MS" w:hAnsi="Arial" w:cs="Arial"/>
                <w:b/>
                <w:color w:val="FF0000"/>
                <w:sz w:val="24"/>
                <w:szCs w:val="24"/>
                <w:bdr w:val="nil"/>
                <w:lang w:val="en-US"/>
              </w:rPr>
            </w:pPr>
          </w:p>
        </w:tc>
      </w:tr>
      <w:tr w:rsidR="000957D9" w:rsidRPr="000957D9" w14:paraId="6FB6AB5B" w14:textId="77777777" w:rsidTr="009E51E4">
        <w:trPr>
          <w:trHeight w:val="374"/>
        </w:trPr>
        <w:tc>
          <w:tcPr>
            <w:tcW w:w="1560" w:type="dxa"/>
            <w:shd w:val="clear" w:color="auto" w:fill="auto"/>
            <w:tcMar>
              <w:top w:w="80" w:type="dxa"/>
              <w:left w:w="80" w:type="dxa"/>
              <w:bottom w:w="80" w:type="dxa"/>
              <w:right w:w="80" w:type="dxa"/>
            </w:tcMar>
          </w:tcPr>
          <w:p w14:paraId="417F0290" w14:textId="19AEA714" w:rsidR="001A228B" w:rsidRPr="000957D9" w:rsidRDefault="001A228B" w:rsidP="00E920E3">
            <w:pPr>
              <w:spacing w:before="120" w:after="120" w:line="240" w:lineRule="auto"/>
              <w:rPr>
                <w:rFonts w:ascii="Arial" w:eastAsia="Arial Unicode MS" w:hAnsi="Arial" w:cs="Arial"/>
                <w:b/>
                <w:color w:val="FF0000"/>
                <w:sz w:val="24"/>
                <w:szCs w:val="24"/>
                <w:bdr w:val="nil"/>
                <w:lang w:val="en-US"/>
              </w:rPr>
            </w:pPr>
            <w:r w:rsidRPr="00800DE7">
              <w:rPr>
                <w:rFonts w:ascii="Arial" w:eastAsia="Calibri" w:hAnsi="Arial" w:cs="Arial"/>
                <w:b/>
                <w:sz w:val="24"/>
                <w:szCs w:val="24"/>
                <w:bdr w:val="nil"/>
                <w:lang w:val="en-US"/>
              </w:rPr>
              <w:t>Resolved:</w:t>
            </w:r>
          </w:p>
        </w:tc>
        <w:tc>
          <w:tcPr>
            <w:tcW w:w="7592" w:type="dxa"/>
            <w:shd w:val="clear" w:color="auto" w:fill="auto"/>
            <w:tcMar>
              <w:top w:w="80" w:type="dxa"/>
              <w:left w:w="80" w:type="dxa"/>
              <w:bottom w:w="80" w:type="dxa"/>
              <w:right w:w="80" w:type="dxa"/>
            </w:tcMar>
          </w:tcPr>
          <w:p w14:paraId="4092145F" w14:textId="5D7F3AA4" w:rsidR="000D4193" w:rsidRPr="00D81FDA" w:rsidRDefault="009072B0" w:rsidP="00D81FDA">
            <w:pPr>
              <w:spacing w:before="120" w:after="120" w:line="240" w:lineRule="auto"/>
              <w:rPr>
                <w:rFonts w:ascii="Arial" w:hAnsi="Arial" w:cs="Arial"/>
                <w:b/>
                <w:sz w:val="24"/>
                <w:szCs w:val="24"/>
              </w:rPr>
            </w:pPr>
            <w:r w:rsidRPr="00800DE7">
              <w:rPr>
                <w:rFonts w:ascii="Arial" w:hAnsi="Arial" w:cs="Arial"/>
                <w:sz w:val="24"/>
                <w:szCs w:val="24"/>
              </w:rPr>
              <w:t xml:space="preserve">The </w:t>
            </w:r>
            <w:r w:rsidR="0097639F" w:rsidRPr="00800DE7">
              <w:rPr>
                <w:rFonts w:ascii="Arial" w:hAnsi="Arial" w:cs="Arial"/>
                <w:sz w:val="24"/>
                <w:szCs w:val="24"/>
              </w:rPr>
              <w:t>summary</w:t>
            </w:r>
            <w:r w:rsidR="00507FB6" w:rsidRPr="00800DE7">
              <w:rPr>
                <w:rFonts w:ascii="Arial" w:hAnsi="Arial" w:cs="Arial"/>
                <w:sz w:val="24"/>
                <w:szCs w:val="24"/>
              </w:rPr>
              <w:t xml:space="preserve"> </w:t>
            </w:r>
            <w:r w:rsidR="0087400A" w:rsidRPr="00800DE7">
              <w:rPr>
                <w:rFonts w:ascii="Arial" w:hAnsi="Arial" w:cs="Arial"/>
                <w:sz w:val="24"/>
                <w:szCs w:val="24"/>
              </w:rPr>
              <w:t>be</w:t>
            </w:r>
            <w:r w:rsidRPr="00800DE7">
              <w:rPr>
                <w:rFonts w:ascii="Arial" w:hAnsi="Arial" w:cs="Arial"/>
                <w:sz w:val="24"/>
                <w:szCs w:val="24"/>
              </w:rPr>
              <w:t xml:space="preserve"> </w:t>
            </w:r>
            <w:r w:rsidRPr="00800DE7">
              <w:rPr>
                <w:rFonts w:ascii="Arial" w:hAnsi="Arial" w:cs="Arial"/>
                <w:b/>
                <w:sz w:val="24"/>
                <w:szCs w:val="24"/>
              </w:rPr>
              <w:t xml:space="preserve">noted. </w:t>
            </w:r>
          </w:p>
        </w:tc>
        <w:tc>
          <w:tcPr>
            <w:tcW w:w="1763" w:type="dxa"/>
            <w:shd w:val="clear" w:color="auto" w:fill="auto"/>
            <w:tcMar>
              <w:top w:w="80" w:type="dxa"/>
              <w:left w:w="80" w:type="dxa"/>
              <w:bottom w:w="80" w:type="dxa"/>
              <w:right w:w="80" w:type="dxa"/>
            </w:tcMar>
          </w:tcPr>
          <w:p w14:paraId="3F2453FB" w14:textId="485A6BF6" w:rsidR="00842FBC" w:rsidRPr="000957D9" w:rsidRDefault="00842FBC" w:rsidP="001A228B">
            <w:pPr>
              <w:spacing w:before="120" w:after="120" w:line="240" w:lineRule="auto"/>
              <w:rPr>
                <w:rFonts w:ascii="Arial" w:eastAsia="Arial Unicode MS" w:hAnsi="Arial" w:cs="Arial"/>
                <w:b/>
                <w:color w:val="FF0000"/>
                <w:sz w:val="24"/>
                <w:szCs w:val="24"/>
                <w:bdr w:val="nil"/>
                <w:lang w:val="en-US"/>
              </w:rPr>
            </w:pPr>
          </w:p>
        </w:tc>
      </w:tr>
      <w:tr w:rsidR="000957D9" w:rsidRPr="000957D9" w14:paraId="735CC700" w14:textId="77777777" w:rsidTr="009E51E4">
        <w:trPr>
          <w:trHeight w:val="374"/>
        </w:trPr>
        <w:tc>
          <w:tcPr>
            <w:tcW w:w="1560" w:type="dxa"/>
            <w:shd w:val="clear" w:color="auto" w:fill="auto"/>
            <w:tcMar>
              <w:top w:w="80" w:type="dxa"/>
              <w:left w:w="80" w:type="dxa"/>
              <w:bottom w:w="80" w:type="dxa"/>
              <w:right w:w="80" w:type="dxa"/>
            </w:tcMar>
          </w:tcPr>
          <w:p w14:paraId="7B549258" w14:textId="30358FE8" w:rsidR="009072B0" w:rsidRPr="000957D9" w:rsidRDefault="00800DE7" w:rsidP="00E920E3">
            <w:pPr>
              <w:spacing w:before="120" w:after="120" w:line="240" w:lineRule="auto"/>
              <w:rPr>
                <w:rFonts w:ascii="Arial" w:eastAsia="Calibri" w:hAnsi="Arial" w:cs="Arial"/>
                <w:b/>
                <w:color w:val="FF0000"/>
                <w:sz w:val="24"/>
                <w:szCs w:val="24"/>
                <w:bdr w:val="nil"/>
                <w:lang w:val="en-US"/>
              </w:rPr>
            </w:pPr>
            <w:r w:rsidRPr="00F108A0">
              <w:rPr>
                <w:rFonts w:ascii="Arial" w:eastAsia="Calibri" w:hAnsi="Arial" w:cs="Arial"/>
                <w:b/>
                <w:sz w:val="24"/>
                <w:szCs w:val="24"/>
                <w:bdr w:val="nil"/>
                <w:lang w:val="en-US"/>
              </w:rPr>
              <w:t>12/23</w:t>
            </w:r>
          </w:p>
        </w:tc>
        <w:tc>
          <w:tcPr>
            <w:tcW w:w="7592" w:type="dxa"/>
            <w:shd w:val="clear" w:color="auto" w:fill="auto"/>
            <w:tcMar>
              <w:top w:w="80" w:type="dxa"/>
              <w:left w:w="80" w:type="dxa"/>
              <w:bottom w:w="80" w:type="dxa"/>
              <w:right w:w="80" w:type="dxa"/>
            </w:tcMar>
          </w:tcPr>
          <w:p w14:paraId="767F2A0F" w14:textId="4023E2BA" w:rsidR="009072B0" w:rsidRPr="000957D9" w:rsidRDefault="00D90288" w:rsidP="00E920E3">
            <w:pPr>
              <w:spacing w:before="120" w:after="120" w:line="240" w:lineRule="auto"/>
              <w:rPr>
                <w:rFonts w:ascii="Arial" w:hAnsi="Arial" w:cs="Arial"/>
                <w:b/>
                <w:color w:val="FF0000"/>
                <w:sz w:val="24"/>
                <w:szCs w:val="24"/>
              </w:rPr>
            </w:pPr>
            <w:r>
              <w:rPr>
                <w:rFonts w:ascii="Arial" w:hAnsi="Arial" w:cs="Arial"/>
                <w:b/>
                <w:sz w:val="24"/>
                <w:szCs w:val="24"/>
              </w:rPr>
              <w:t>QUARTERLY PATIENT EXPERIENCE REPORT</w:t>
            </w:r>
          </w:p>
        </w:tc>
        <w:tc>
          <w:tcPr>
            <w:tcW w:w="1763" w:type="dxa"/>
            <w:shd w:val="clear" w:color="auto" w:fill="auto"/>
            <w:tcMar>
              <w:top w:w="80" w:type="dxa"/>
              <w:left w:w="80" w:type="dxa"/>
              <w:bottom w:w="80" w:type="dxa"/>
              <w:right w:w="80" w:type="dxa"/>
            </w:tcMar>
          </w:tcPr>
          <w:p w14:paraId="077D7777" w14:textId="77777777" w:rsidR="009072B0" w:rsidRPr="000957D9" w:rsidRDefault="009072B0" w:rsidP="001A228B">
            <w:pPr>
              <w:spacing w:before="120" w:after="120" w:line="240" w:lineRule="auto"/>
              <w:rPr>
                <w:rFonts w:ascii="Arial" w:eastAsia="Arial Unicode MS" w:hAnsi="Arial" w:cs="Arial"/>
                <w:b/>
                <w:color w:val="FF0000"/>
                <w:sz w:val="24"/>
                <w:szCs w:val="24"/>
                <w:bdr w:val="nil"/>
                <w:lang w:val="en-US"/>
              </w:rPr>
            </w:pPr>
          </w:p>
        </w:tc>
      </w:tr>
      <w:tr w:rsidR="000957D9" w:rsidRPr="000957D9" w14:paraId="5E7B6C1F" w14:textId="77777777" w:rsidTr="009E51E4">
        <w:trPr>
          <w:trHeight w:val="374"/>
        </w:trPr>
        <w:tc>
          <w:tcPr>
            <w:tcW w:w="1560" w:type="dxa"/>
            <w:shd w:val="clear" w:color="auto" w:fill="auto"/>
            <w:tcMar>
              <w:top w:w="80" w:type="dxa"/>
              <w:left w:w="80" w:type="dxa"/>
              <w:bottom w:w="80" w:type="dxa"/>
              <w:right w:w="80" w:type="dxa"/>
            </w:tcMar>
          </w:tcPr>
          <w:p w14:paraId="4FF1743E" w14:textId="77777777" w:rsidR="009072B0" w:rsidRPr="00F52EE5" w:rsidRDefault="009072B0" w:rsidP="00E920E3">
            <w:pPr>
              <w:spacing w:before="120" w:after="120" w:line="240" w:lineRule="auto"/>
              <w:rPr>
                <w:rFonts w:ascii="Arial" w:eastAsia="Calibri" w:hAnsi="Arial" w:cs="Arial"/>
                <w:b/>
                <w:color w:val="000000" w:themeColor="text1"/>
                <w:sz w:val="24"/>
                <w:szCs w:val="24"/>
                <w:bdr w:val="nil"/>
                <w:lang w:val="en-US"/>
              </w:rPr>
            </w:pPr>
          </w:p>
        </w:tc>
        <w:tc>
          <w:tcPr>
            <w:tcW w:w="7592" w:type="dxa"/>
            <w:shd w:val="clear" w:color="auto" w:fill="auto"/>
            <w:tcMar>
              <w:top w:w="80" w:type="dxa"/>
              <w:left w:w="80" w:type="dxa"/>
              <w:bottom w:w="80" w:type="dxa"/>
              <w:right w:w="80" w:type="dxa"/>
            </w:tcMar>
          </w:tcPr>
          <w:p w14:paraId="76495204" w14:textId="6E87604D" w:rsidR="00070A5C" w:rsidRDefault="00BA77D2" w:rsidP="00B606B3">
            <w:pPr>
              <w:spacing w:before="120" w:after="120" w:line="240" w:lineRule="auto"/>
              <w:rPr>
                <w:rFonts w:ascii="Arial" w:hAnsi="Arial" w:cs="Arial"/>
                <w:b/>
                <w:bCs/>
                <w:sz w:val="24"/>
                <w:szCs w:val="24"/>
              </w:rPr>
            </w:pPr>
            <w:r>
              <w:rPr>
                <w:rFonts w:ascii="Arial" w:hAnsi="Arial" w:cs="Arial"/>
                <w:color w:val="000000" w:themeColor="text1"/>
                <w:sz w:val="24"/>
                <w:szCs w:val="24"/>
              </w:rPr>
              <w:t xml:space="preserve">The quarterly patient experience report was </w:t>
            </w:r>
            <w:r>
              <w:rPr>
                <w:rFonts w:ascii="Arial" w:hAnsi="Arial" w:cs="Arial"/>
                <w:b/>
                <w:bCs/>
                <w:color w:val="000000" w:themeColor="text1"/>
                <w:sz w:val="24"/>
                <w:szCs w:val="24"/>
              </w:rPr>
              <w:t>received.</w:t>
            </w:r>
          </w:p>
          <w:p w14:paraId="5A86606F" w14:textId="7D9D80A4" w:rsidR="009B5E68" w:rsidRDefault="009B5E68" w:rsidP="00B606B3">
            <w:pPr>
              <w:spacing w:before="120" w:after="120" w:line="240" w:lineRule="auto"/>
              <w:rPr>
                <w:rFonts w:ascii="Arial" w:hAnsi="Arial" w:cs="Arial"/>
                <w:sz w:val="24"/>
                <w:szCs w:val="24"/>
              </w:rPr>
            </w:pPr>
            <w:r>
              <w:rPr>
                <w:rFonts w:ascii="Arial" w:hAnsi="Arial" w:cs="Arial"/>
                <w:sz w:val="24"/>
                <w:szCs w:val="24"/>
              </w:rPr>
              <w:t>In presenting the report Hazel Lloyd highlighted the following points:</w:t>
            </w:r>
          </w:p>
          <w:p w14:paraId="777C561F" w14:textId="77777777" w:rsidR="003109F3" w:rsidRPr="00C00FC3" w:rsidRDefault="003109F3" w:rsidP="003109F3">
            <w:pPr>
              <w:pStyle w:val="ListParagraph"/>
              <w:numPr>
                <w:ilvl w:val="0"/>
                <w:numId w:val="5"/>
              </w:numPr>
              <w:spacing w:after="0" w:line="240" w:lineRule="auto"/>
              <w:contextualSpacing w:val="0"/>
              <w:rPr>
                <w:rFonts w:ascii="Arial" w:eastAsia="Calibri" w:hAnsi="Arial" w:cs="Arial"/>
                <w:sz w:val="24"/>
                <w:szCs w:val="24"/>
              </w:rPr>
            </w:pPr>
            <w:r w:rsidRPr="00C00FC3">
              <w:rPr>
                <w:rFonts w:ascii="Arial" w:hAnsi="Arial" w:cs="Arial"/>
                <w:sz w:val="24"/>
                <w:szCs w:val="24"/>
              </w:rPr>
              <w:t>We have developed a monthly Children and family’s feedback report, this will be shared monthly with Childrens services managers.  It has been very well received and having the data in one place has really helped the team to focus on actions they need to undertake.</w:t>
            </w:r>
          </w:p>
          <w:p w14:paraId="31510A09" w14:textId="3AF5D72E" w:rsidR="00F64F91" w:rsidRDefault="00F64F91" w:rsidP="003109F3">
            <w:pPr>
              <w:pStyle w:val="ListParagraph"/>
              <w:numPr>
                <w:ilvl w:val="0"/>
                <w:numId w:val="5"/>
              </w:numPr>
              <w:spacing w:before="120" w:after="120" w:line="240" w:lineRule="auto"/>
              <w:rPr>
                <w:rFonts w:ascii="Arial" w:hAnsi="Arial" w:cs="Arial"/>
                <w:color w:val="000000" w:themeColor="text1"/>
                <w:sz w:val="24"/>
                <w:szCs w:val="24"/>
              </w:rPr>
            </w:pPr>
            <w:r>
              <w:rPr>
                <w:rFonts w:ascii="Arial" w:hAnsi="Arial" w:cs="Arial"/>
                <w:color w:val="000000" w:themeColor="text1"/>
                <w:sz w:val="24"/>
                <w:szCs w:val="24"/>
              </w:rPr>
              <w:t xml:space="preserve">A regular patient experience report for the prison service </w:t>
            </w:r>
            <w:r w:rsidR="002C335E">
              <w:rPr>
                <w:rFonts w:ascii="Arial" w:hAnsi="Arial" w:cs="Arial"/>
                <w:color w:val="000000" w:themeColor="text1"/>
                <w:sz w:val="24"/>
                <w:szCs w:val="24"/>
              </w:rPr>
              <w:t xml:space="preserve">has been developed </w:t>
            </w:r>
            <w:r>
              <w:rPr>
                <w:rFonts w:ascii="Arial" w:hAnsi="Arial" w:cs="Arial"/>
                <w:color w:val="000000" w:themeColor="text1"/>
                <w:sz w:val="24"/>
                <w:szCs w:val="24"/>
              </w:rPr>
              <w:t>and there has been some increase in negative feedback</w:t>
            </w:r>
            <w:r w:rsidR="002C335E">
              <w:rPr>
                <w:rFonts w:ascii="Arial" w:hAnsi="Arial" w:cs="Arial"/>
                <w:color w:val="000000" w:themeColor="text1"/>
                <w:sz w:val="24"/>
                <w:szCs w:val="24"/>
              </w:rPr>
              <w:t xml:space="preserve"> which be included</w:t>
            </w:r>
            <w:r w:rsidR="00AC46CC">
              <w:rPr>
                <w:rFonts w:ascii="Arial" w:hAnsi="Arial" w:cs="Arial"/>
                <w:color w:val="000000" w:themeColor="text1"/>
                <w:sz w:val="24"/>
                <w:szCs w:val="24"/>
              </w:rPr>
              <w:t xml:space="preserve"> in the</w:t>
            </w:r>
            <w:r>
              <w:rPr>
                <w:rFonts w:ascii="Arial" w:hAnsi="Arial" w:cs="Arial"/>
                <w:color w:val="000000" w:themeColor="text1"/>
                <w:sz w:val="24"/>
                <w:szCs w:val="24"/>
              </w:rPr>
              <w:t xml:space="preserve"> report</w:t>
            </w:r>
            <w:r w:rsidR="00AC46CC">
              <w:rPr>
                <w:rFonts w:ascii="Arial" w:hAnsi="Arial" w:cs="Arial"/>
                <w:color w:val="000000" w:themeColor="text1"/>
                <w:sz w:val="24"/>
                <w:szCs w:val="24"/>
              </w:rPr>
              <w:t>, describing</w:t>
            </w:r>
            <w:r>
              <w:rPr>
                <w:rFonts w:ascii="Arial" w:hAnsi="Arial" w:cs="Arial"/>
                <w:color w:val="000000" w:themeColor="text1"/>
                <w:sz w:val="24"/>
                <w:szCs w:val="24"/>
              </w:rPr>
              <w:t xml:space="preserve"> what the issues are and what has been done about it. </w:t>
            </w:r>
          </w:p>
          <w:p w14:paraId="030921F8" w14:textId="612B324C" w:rsidR="00933934" w:rsidRPr="00933934" w:rsidRDefault="00F64F91" w:rsidP="00933934">
            <w:pPr>
              <w:pStyle w:val="ListParagraph"/>
              <w:numPr>
                <w:ilvl w:val="0"/>
                <w:numId w:val="5"/>
              </w:numPr>
              <w:spacing w:before="120" w:after="120" w:line="240" w:lineRule="auto"/>
              <w:rPr>
                <w:rFonts w:ascii="Arial" w:hAnsi="Arial" w:cs="Arial"/>
                <w:color w:val="000000" w:themeColor="text1"/>
                <w:sz w:val="24"/>
                <w:szCs w:val="24"/>
              </w:rPr>
            </w:pPr>
            <w:r>
              <w:rPr>
                <w:rFonts w:ascii="Arial" w:hAnsi="Arial" w:cs="Arial"/>
                <w:color w:val="000000" w:themeColor="text1"/>
                <w:sz w:val="24"/>
                <w:szCs w:val="24"/>
              </w:rPr>
              <w:t xml:space="preserve">Complaints performance – generally the numbers are the same.  Trying to get back up to the 75% target – 71% for October.  </w:t>
            </w:r>
            <w:r w:rsidR="00E41FA2">
              <w:rPr>
                <w:rFonts w:ascii="Arial" w:hAnsi="Arial" w:cs="Arial"/>
                <w:color w:val="000000" w:themeColor="text1"/>
                <w:sz w:val="24"/>
                <w:szCs w:val="24"/>
              </w:rPr>
              <w:t>It is r</w:t>
            </w:r>
            <w:r>
              <w:rPr>
                <w:rFonts w:ascii="Arial" w:hAnsi="Arial" w:cs="Arial"/>
                <w:color w:val="000000" w:themeColor="text1"/>
                <w:sz w:val="24"/>
                <w:szCs w:val="24"/>
              </w:rPr>
              <w:t xml:space="preserve">eassuring that complaints are at the level prior to </w:t>
            </w:r>
            <w:r w:rsidR="00E41FA2">
              <w:rPr>
                <w:rFonts w:ascii="Arial" w:hAnsi="Arial" w:cs="Arial"/>
                <w:color w:val="000000" w:themeColor="text1"/>
                <w:sz w:val="24"/>
                <w:szCs w:val="24"/>
              </w:rPr>
              <w:t xml:space="preserve">the </w:t>
            </w:r>
            <w:r>
              <w:rPr>
                <w:rFonts w:ascii="Arial" w:hAnsi="Arial" w:cs="Arial"/>
                <w:color w:val="000000" w:themeColor="text1"/>
                <w:sz w:val="24"/>
                <w:szCs w:val="24"/>
              </w:rPr>
              <w:t>pandemic. Some organisations have doubled their numbers of complaints and ours are pretty much level.</w:t>
            </w:r>
          </w:p>
          <w:p w14:paraId="09D7B280" w14:textId="718A6C94" w:rsidR="00F64F91" w:rsidRDefault="00933934" w:rsidP="003109F3">
            <w:pPr>
              <w:pStyle w:val="ListParagraph"/>
              <w:numPr>
                <w:ilvl w:val="0"/>
                <w:numId w:val="5"/>
              </w:numPr>
              <w:spacing w:before="120" w:after="120" w:line="240" w:lineRule="auto"/>
              <w:rPr>
                <w:rFonts w:ascii="Arial" w:hAnsi="Arial" w:cs="Arial"/>
                <w:color w:val="000000" w:themeColor="text1"/>
                <w:sz w:val="24"/>
                <w:szCs w:val="24"/>
              </w:rPr>
            </w:pPr>
            <w:r>
              <w:rPr>
                <w:rFonts w:ascii="Arial" w:hAnsi="Arial" w:cs="Arial"/>
                <w:color w:val="000000" w:themeColor="text1"/>
                <w:sz w:val="24"/>
                <w:szCs w:val="24"/>
              </w:rPr>
              <w:t>T</w:t>
            </w:r>
            <w:r w:rsidR="00F64F91">
              <w:rPr>
                <w:rFonts w:ascii="Arial" w:hAnsi="Arial" w:cs="Arial"/>
                <w:color w:val="000000" w:themeColor="text1"/>
                <w:sz w:val="24"/>
                <w:szCs w:val="24"/>
              </w:rPr>
              <w:t>he team have started to look at themes</w:t>
            </w:r>
            <w:r>
              <w:rPr>
                <w:rFonts w:ascii="Arial" w:hAnsi="Arial" w:cs="Arial"/>
                <w:color w:val="000000" w:themeColor="text1"/>
                <w:sz w:val="24"/>
                <w:szCs w:val="24"/>
              </w:rPr>
              <w:t xml:space="preserve"> (communications, appointments, clinical treatment, assessments and admissions) </w:t>
            </w:r>
            <w:r w:rsidR="00F64F91">
              <w:rPr>
                <w:rFonts w:ascii="Arial" w:hAnsi="Arial" w:cs="Arial"/>
                <w:color w:val="000000" w:themeColor="text1"/>
                <w:sz w:val="24"/>
                <w:szCs w:val="24"/>
              </w:rPr>
              <w:t xml:space="preserve">and triangulate them with patient experience.  </w:t>
            </w:r>
            <w:r w:rsidR="00B84418">
              <w:rPr>
                <w:rFonts w:ascii="Arial" w:hAnsi="Arial" w:cs="Arial"/>
                <w:color w:val="000000" w:themeColor="text1"/>
                <w:sz w:val="24"/>
                <w:szCs w:val="24"/>
              </w:rPr>
              <w:t xml:space="preserve">For example, communications </w:t>
            </w:r>
            <w:r w:rsidR="006B6BE7">
              <w:rPr>
                <w:rFonts w:ascii="Arial" w:hAnsi="Arial" w:cs="Arial"/>
                <w:color w:val="000000" w:themeColor="text1"/>
                <w:sz w:val="24"/>
                <w:szCs w:val="24"/>
              </w:rPr>
              <w:t>highlighted</w:t>
            </w:r>
            <w:r w:rsidR="00F64F91">
              <w:rPr>
                <w:rFonts w:ascii="Arial" w:hAnsi="Arial" w:cs="Arial"/>
                <w:color w:val="000000" w:themeColor="text1"/>
                <w:sz w:val="24"/>
                <w:szCs w:val="24"/>
              </w:rPr>
              <w:t xml:space="preserve"> general surgery for </w:t>
            </w:r>
            <w:r w:rsidR="006B6BE7">
              <w:rPr>
                <w:rFonts w:ascii="Arial" w:hAnsi="Arial" w:cs="Arial"/>
                <w:color w:val="000000" w:themeColor="text1"/>
                <w:sz w:val="24"/>
                <w:szCs w:val="24"/>
              </w:rPr>
              <w:t xml:space="preserve">Quarter </w:t>
            </w:r>
            <w:r w:rsidR="00F64F91">
              <w:rPr>
                <w:rFonts w:ascii="Arial" w:hAnsi="Arial" w:cs="Arial"/>
                <w:color w:val="000000" w:themeColor="text1"/>
                <w:sz w:val="24"/>
                <w:szCs w:val="24"/>
              </w:rPr>
              <w:t>3 complaints</w:t>
            </w:r>
            <w:r w:rsidR="006B6BE7">
              <w:rPr>
                <w:rFonts w:ascii="Arial" w:hAnsi="Arial" w:cs="Arial"/>
                <w:color w:val="000000" w:themeColor="text1"/>
                <w:sz w:val="24"/>
                <w:szCs w:val="24"/>
              </w:rPr>
              <w:t>, but there are 51 positive feedback forms for general surgery.</w:t>
            </w:r>
            <w:r w:rsidR="00913E9F">
              <w:rPr>
                <w:rFonts w:ascii="Arial" w:hAnsi="Arial" w:cs="Arial"/>
                <w:color w:val="000000" w:themeColor="text1"/>
                <w:sz w:val="24"/>
                <w:szCs w:val="24"/>
              </w:rPr>
              <w:t xml:space="preserve">  In the case of </w:t>
            </w:r>
            <w:r w:rsidR="00F64F91">
              <w:rPr>
                <w:rFonts w:ascii="Arial" w:hAnsi="Arial" w:cs="Arial"/>
                <w:color w:val="000000" w:themeColor="text1"/>
                <w:sz w:val="24"/>
                <w:szCs w:val="24"/>
              </w:rPr>
              <w:t>clinical treatment issues around outpatients</w:t>
            </w:r>
            <w:r w:rsidR="00913E9F">
              <w:rPr>
                <w:rFonts w:ascii="Arial" w:hAnsi="Arial" w:cs="Arial"/>
                <w:color w:val="000000" w:themeColor="text1"/>
                <w:sz w:val="24"/>
                <w:szCs w:val="24"/>
              </w:rPr>
              <w:t>,</w:t>
            </w:r>
            <w:r w:rsidR="00F64F91">
              <w:rPr>
                <w:rFonts w:ascii="Arial" w:hAnsi="Arial" w:cs="Arial"/>
                <w:color w:val="000000" w:themeColor="text1"/>
                <w:sz w:val="24"/>
                <w:szCs w:val="24"/>
              </w:rPr>
              <w:t xml:space="preserve"> feedback </w:t>
            </w:r>
            <w:r w:rsidR="00913E9F">
              <w:rPr>
                <w:rFonts w:ascii="Arial" w:hAnsi="Arial" w:cs="Arial"/>
                <w:color w:val="000000" w:themeColor="text1"/>
                <w:sz w:val="24"/>
                <w:szCs w:val="24"/>
              </w:rPr>
              <w:t>confirms</w:t>
            </w:r>
            <w:r w:rsidR="00F64F91">
              <w:rPr>
                <w:rFonts w:ascii="Arial" w:hAnsi="Arial" w:cs="Arial"/>
                <w:color w:val="000000" w:themeColor="text1"/>
                <w:sz w:val="24"/>
                <w:szCs w:val="24"/>
              </w:rPr>
              <w:t xml:space="preserve"> the complaints we have received e.g., waiting times. This information is taken back to the service groups and actions can be decided upon.</w:t>
            </w:r>
          </w:p>
          <w:p w14:paraId="32E78875" w14:textId="26B2031F" w:rsidR="00F64F91" w:rsidRDefault="00F44F02" w:rsidP="00F64F91">
            <w:pPr>
              <w:spacing w:before="120" w:after="120" w:line="240" w:lineRule="auto"/>
              <w:rPr>
                <w:rFonts w:ascii="Arial" w:hAnsi="Arial" w:cs="Arial"/>
                <w:color w:val="000000" w:themeColor="text1"/>
                <w:sz w:val="24"/>
                <w:szCs w:val="24"/>
              </w:rPr>
            </w:pPr>
            <w:r>
              <w:rPr>
                <w:rFonts w:ascii="Arial" w:hAnsi="Arial" w:cs="Arial"/>
                <w:color w:val="000000" w:themeColor="text1"/>
                <w:sz w:val="24"/>
                <w:szCs w:val="24"/>
              </w:rPr>
              <w:t>In discussing the report,</w:t>
            </w:r>
            <w:r w:rsidR="0067427E">
              <w:rPr>
                <w:rFonts w:ascii="Arial" w:hAnsi="Arial" w:cs="Arial"/>
                <w:color w:val="000000" w:themeColor="text1"/>
                <w:sz w:val="24"/>
                <w:szCs w:val="24"/>
              </w:rPr>
              <w:t xml:space="preserve"> the following points were raised:</w:t>
            </w:r>
          </w:p>
          <w:p w14:paraId="641356D2" w14:textId="1A3E9F32" w:rsidR="00D51F97" w:rsidRDefault="00504057" w:rsidP="00A51A87">
            <w:pPr>
              <w:spacing w:before="120" w:after="120" w:line="240" w:lineRule="auto"/>
              <w:rPr>
                <w:rFonts w:ascii="Arial" w:hAnsi="Arial" w:cs="Arial"/>
                <w:color w:val="000000" w:themeColor="text1"/>
                <w:sz w:val="24"/>
                <w:szCs w:val="24"/>
              </w:rPr>
            </w:pPr>
            <w:r w:rsidRPr="00A51A87">
              <w:rPr>
                <w:rFonts w:ascii="Arial" w:hAnsi="Arial" w:cs="Arial"/>
                <w:color w:val="000000" w:themeColor="text1"/>
                <w:sz w:val="24"/>
                <w:szCs w:val="24"/>
              </w:rPr>
              <w:t xml:space="preserve">Reena Owen commented that triangulation is useful to bring </w:t>
            </w:r>
            <w:r w:rsidR="00F64F91" w:rsidRPr="00A51A87">
              <w:rPr>
                <w:rFonts w:ascii="Arial" w:hAnsi="Arial" w:cs="Arial"/>
                <w:color w:val="000000" w:themeColor="text1"/>
                <w:sz w:val="24"/>
                <w:szCs w:val="24"/>
              </w:rPr>
              <w:t>together what</w:t>
            </w:r>
            <w:r w:rsidR="00782C64" w:rsidRPr="00A51A87">
              <w:rPr>
                <w:rFonts w:ascii="Arial" w:hAnsi="Arial" w:cs="Arial"/>
                <w:color w:val="000000" w:themeColor="text1"/>
                <w:sz w:val="24"/>
                <w:szCs w:val="24"/>
              </w:rPr>
              <w:t xml:space="preserve"> is being seen </w:t>
            </w:r>
            <w:r w:rsidR="00F64F91" w:rsidRPr="00A51A87">
              <w:rPr>
                <w:rFonts w:ascii="Arial" w:hAnsi="Arial" w:cs="Arial"/>
                <w:color w:val="000000" w:themeColor="text1"/>
                <w:sz w:val="24"/>
                <w:szCs w:val="24"/>
              </w:rPr>
              <w:t>in different areas.  When we, as independent members, go on visits we can use this information in questioning to get further information.</w:t>
            </w:r>
            <w:r w:rsidR="00A51A87">
              <w:rPr>
                <w:rFonts w:ascii="Arial" w:hAnsi="Arial" w:cs="Arial"/>
                <w:color w:val="000000" w:themeColor="text1"/>
                <w:sz w:val="24"/>
                <w:szCs w:val="24"/>
              </w:rPr>
              <w:t xml:space="preserve"> </w:t>
            </w:r>
            <w:r w:rsidR="00D51F97">
              <w:rPr>
                <w:rFonts w:ascii="Arial" w:hAnsi="Arial" w:cs="Arial"/>
                <w:color w:val="000000" w:themeColor="text1"/>
                <w:sz w:val="24"/>
                <w:szCs w:val="24"/>
              </w:rPr>
              <w:t>Hazel Lloyd stated the t</w:t>
            </w:r>
            <w:r w:rsidR="00F64F91" w:rsidRPr="00D51F97">
              <w:rPr>
                <w:rFonts w:ascii="Arial" w:hAnsi="Arial" w:cs="Arial"/>
                <w:color w:val="000000" w:themeColor="text1"/>
                <w:sz w:val="24"/>
                <w:szCs w:val="24"/>
              </w:rPr>
              <w:t xml:space="preserve">eam have done a lot of work and still have a lot of ideas how they can strengthen the report. </w:t>
            </w:r>
          </w:p>
          <w:p w14:paraId="7D05619C" w14:textId="38E86658" w:rsidR="00752CAB" w:rsidRPr="003473D9" w:rsidRDefault="00D51F97" w:rsidP="002B4EA4">
            <w:pPr>
              <w:spacing w:before="120" w:after="120" w:line="240" w:lineRule="auto"/>
              <w:rPr>
                <w:rFonts w:ascii="Arial" w:hAnsi="Arial" w:cs="Arial"/>
                <w:color w:val="000000" w:themeColor="text1"/>
                <w:sz w:val="24"/>
                <w:szCs w:val="24"/>
              </w:rPr>
            </w:pPr>
            <w:r w:rsidRPr="00A51A87">
              <w:rPr>
                <w:rFonts w:ascii="Arial" w:hAnsi="Arial" w:cs="Arial"/>
                <w:color w:val="000000" w:themeColor="text1"/>
                <w:sz w:val="24"/>
                <w:szCs w:val="24"/>
              </w:rPr>
              <w:t xml:space="preserve">Steve Spill commented that </w:t>
            </w:r>
            <w:r w:rsidR="00F64F91" w:rsidRPr="00A51A87">
              <w:rPr>
                <w:rFonts w:ascii="Arial" w:hAnsi="Arial" w:cs="Arial"/>
                <w:color w:val="000000" w:themeColor="text1"/>
                <w:sz w:val="24"/>
                <w:szCs w:val="24"/>
              </w:rPr>
              <w:t xml:space="preserve">in terms of dealing with the </w:t>
            </w:r>
            <w:r w:rsidR="00F44F02" w:rsidRPr="00A51A87">
              <w:rPr>
                <w:rFonts w:ascii="Arial" w:hAnsi="Arial" w:cs="Arial"/>
                <w:color w:val="000000" w:themeColor="text1"/>
                <w:sz w:val="24"/>
                <w:szCs w:val="24"/>
              </w:rPr>
              <w:t>issues the</w:t>
            </w:r>
            <w:r w:rsidR="00F64F91" w:rsidRPr="00A51A87">
              <w:rPr>
                <w:rFonts w:ascii="Arial" w:hAnsi="Arial" w:cs="Arial"/>
                <w:color w:val="000000" w:themeColor="text1"/>
                <w:sz w:val="24"/>
                <w:szCs w:val="24"/>
              </w:rPr>
              <w:t xml:space="preserve"> top theme is always communication</w:t>
            </w:r>
            <w:r w:rsidR="00A51A87">
              <w:rPr>
                <w:rFonts w:ascii="Arial" w:hAnsi="Arial" w:cs="Arial"/>
                <w:color w:val="000000" w:themeColor="text1"/>
                <w:sz w:val="24"/>
                <w:szCs w:val="24"/>
              </w:rPr>
              <w:t xml:space="preserve">. </w:t>
            </w:r>
            <w:r>
              <w:rPr>
                <w:rFonts w:ascii="Arial" w:hAnsi="Arial" w:cs="Arial"/>
                <w:color w:val="000000" w:themeColor="text1"/>
                <w:sz w:val="24"/>
                <w:szCs w:val="24"/>
              </w:rPr>
              <w:t xml:space="preserve">Anne-Louise Ferguson explained </w:t>
            </w:r>
            <w:r w:rsidR="000F2CA7">
              <w:rPr>
                <w:rFonts w:ascii="Arial" w:hAnsi="Arial" w:cs="Arial"/>
                <w:color w:val="000000" w:themeColor="text1"/>
                <w:sz w:val="24"/>
                <w:szCs w:val="24"/>
              </w:rPr>
              <w:t>that c</w:t>
            </w:r>
            <w:r w:rsidR="00F64F91" w:rsidRPr="00D51F97">
              <w:rPr>
                <w:rFonts w:ascii="Arial" w:hAnsi="Arial" w:cs="Arial"/>
                <w:color w:val="000000" w:themeColor="text1"/>
                <w:sz w:val="24"/>
                <w:szCs w:val="24"/>
              </w:rPr>
              <w:t xml:space="preserve">ommunication should be easy but </w:t>
            </w:r>
            <w:r w:rsidR="00F44F02" w:rsidRPr="00D51F97">
              <w:rPr>
                <w:rFonts w:ascii="Arial" w:hAnsi="Arial" w:cs="Arial"/>
                <w:color w:val="000000" w:themeColor="text1"/>
                <w:sz w:val="24"/>
                <w:szCs w:val="24"/>
              </w:rPr>
              <w:t>is clearly</w:t>
            </w:r>
            <w:r w:rsidR="000F2CA7">
              <w:rPr>
                <w:rFonts w:ascii="Arial" w:hAnsi="Arial" w:cs="Arial"/>
                <w:color w:val="000000" w:themeColor="text1"/>
                <w:sz w:val="24"/>
                <w:szCs w:val="24"/>
              </w:rPr>
              <w:t xml:space="preserve"> not and that </w:t>
            </w:r>
            <w:r w:rsidR="007B0790">
              <w:rPr>
                <w:rFonts w:ascii="Arial" w:hAnsi="Arial" w:cs="Arial"/>
                <w:color w:val="000000" w:themeColor="text1"/>
                <w:sz w:val="24"/>
                <w:szCs w:val="24"/>
              </w:rPr>
              <w:t xml:space="preserve">communication involved </w:t>
            </w:r>
            <w:r w:rsidR="00F64F91" w:rsidRPr="00D51F97">
              <w:rPr>
                <w:rFonts w:ascii="Arial" w:hAnsi="Arial" w:cs="Arial"/>
                <w:color w:val="000000" w:themeColor="text1"/>
                <w:sz w:val="24"/>
                <w:szCs w:val="24"/>
              </w:rPr>
              <w:t>the patient</w:t>
            </w:r>
            <w:r w:rsidR="007B0790">
              <w:rPr>
                <w:rFonts w:ascii="Arial" w:hAnsi="Arial" w:cs="Arial"/>
                <w:color w:val="000000" w:themeColor="text1"/>
                <w:sz w:val="24"/>
                <w:szCs w:val="24"/>
              </w:rPr>
              <w:t xml:space="preserve"> listening, understanding and remembering what has been said.</w:t>
            </w:r>
            <w:r w:rsidR="00F64F91" w:rsidRPr="00D51F97">
              <w:rPr>
                <w:rFonts w:ascii="Arial" w:hAnsi="Arial" w:cs="Arial"/>
                <w:color w:val="000000" w:themeColor="text1"/>
                <w:sz w:val="24"/>
                <w:szCs w:val="24"/>
              </w:rPr>
              <w:t xml:space="preserve"> </w:t>
            </w:r>
          </w:p>
        </w:tc>
        <w:tc>
          <w:tcPr>
            <w:tcW w:w="1763" w:type="dxa"/>
            <w:shd w:val="clear" w:color="auto" w:fill="auto"/>
            <w:tcMar>
              <w:top w:w="80" w:type="dxa"/>
              <w:left w:w="80" w:type="dxa"/>
              <w:bottom w:w="80" w:type="dxa"/>
              <w:right w:w="80" w:type="dxa"/>
            </w:tcMar>
          </w:tcPr>
          <w:p w14:paraId="527E9DE0" w14:textId="77777777" w:rsidR="009072B0" w:rsidRPr="000957D9" w:rsidRDefault="009072B0" w:rsidP="001A228B">
            <w:pPr>
              <w:spacing w:before="120" w:after="120" w:line="240" w:lineRule="auto"/>
              <w:rPr>
                <w:rFonts w:ascii="Arial" w:eastAsia="Arial Unicode MS" w:hAnsi="Arial" w:cs="Arial"/>
                <w:b/>
                <w:color w:val="FF0000"/>
                <w:sz w:val="24"/>
                <w:szCs w:val="24"/>
                <w:bdr w:val="nil"/>
                <w:lang w:val="en-US"/>
              </w:rPr>
            </w:pPr>
          </w:p>
        </w:tc>
      </w:tr>
      <w:tr w:rsidR="00752CAB" w:rsidRPr="000957D9" w14:paraId="1D6A1DFF" w14:textId="77777777" w:rsidTr="009E51E4">
        <w:trPr>
          <w:trHeight w:val="374"/>
        </w:trPr>
        <w:tc>
          <w:tcPr>
            <w:tcW w:w="1560" w:type="dxa"/>
            <w:shd w:val="clear" w:color="auto" w:fill="auto"/>
            <w:tcMar>
              <w:top w:w="80" w:type="dxa"/>
              <w:left w:w="80" w:type="dxa"/>
              <w:bottom w:w="80" w:type="dxa"/>
              <w:right w:w="80" w:type="dxa"/>
            </w:tcMar>
          </w:tcPr>
          <w:p w14:paraId="3AD14DC5" w14:textId="58CBC64E" w:rsidR="00752CAB" w:rsidRPr="00F52EE5" w:rsidRDefault="003473D9" w:rsidP="00E920E3">
            <w:pPr>
              <w:spacing w:before="120" w:after="120" w:line="240" w:lineRule="auto"/>
              <w:rPr>
                <w:rFonts w:ascii="Arial" w:eastAsia="Calibri" w:hAnsi="Arial" w:cs="Arial"/>
                <w:b/>
                <w:color w:val="000000" w:themeColor="text1"/>
                <w:sz w:val="24"/>
                <w:szCs w:val="24"/>
                <w:bdr w:val="nil"/>
                <w:lang w:val="en-US"/>
              </w:rPr>
            </w:pPr>
            <w:r>
              <w:rPr>
                <w:rFonts w:ascii="Arial" w:eastAsia="Calibri" w:hAnsi="Arial" w:cs="Arial"/>
                <w:b/>
                <w:color w:val="000000" w:themeColor="text1"/>
                <w:sz w:val="24"/>
                <w:szCs w:val="24"/>
                <w:bdr w:val="nil"/>
                <w:lang w:val="en-US"/>
              </w:rPr>
              <w:t>Resolved:</w:t>
            </w:r>
          </w:p>
        </w:tc>
        <w:tc>
          <w:tcPr>
            <w:tcW w:w="7592" w:type="dxa"/>
            <w:shd w:val="clear" w:color="auto" w:fill="auto"/>
            <w:tcMar>
              <w:top w:w="80" w:type="dxa"/>
              <w:left w:w="80" w:type="dxa"/>
              <w:bottom w:w="80" w:type="dxa"/>
              <w:right w:w="80" w:type="dxa"/>
            </w:tcMar>
          </w:tcPr>
          <w:p w14:paraId="0AA14B12" w14:textId="624905D1" w:rsidR="000C1C89" w:rsidRPr="00824839" w:rsidRDefault="00824839" w:rsidP="00752CAB">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bCs/>
                <w:color w:val="000000" w:themeColor="text1"/>
                <w:sz w:val="24"/>
                <w:szCs w:val="24"/>
              </w:rPr>
            </w:pPr>
            <w:r>
              <w:rPr>
                <w:rFonts w:ascii="Arial" w:hAnsi="Arial" w:cs="Arial"/>
                <w:color w:val="000000" w:themeColor="text1"/>
                <w:sz w:val="24"/>
                <w:szCs w:val="24"/>
              </w:rPr>
              <w:t xml:space="preserve">The report be </w:t>
            </w:r>
            <w:r>
              <w:rPr>
                <w:rFonts w:ascii="Arial" w:hAnsi="Arial" w:cs="Arial"/>
                <w:b/>
                <w:bCs/>
                <w:color w:val="000000" w:themeColor="text1"/>
                <w:sz w:val="24"/>
                <w:szCs w:val="24"/>
              </w:rPr>
              <w:t>noted.</w:t>
            </w:r>
          </w:p>
        </w:tc>
        <w:tc>
          <w:tcPr>
            <w:tcW w:w="1763" w:type="dxa"/>
            <w:shd w:val="clear" w:color="auto" w:fill="auto"/>
            <w:tcMar>
              <w:top w:w="80" w:type="dxa"/>
              <w:left w:w="80" w:type="dxa"/>
              <w:bottom w:w="80" w:type="dxa"/>
              <w:right w:w="80" w:type="dxa"/>
            </w:tcMar>
          </w:tcPr>
          <w:p w14:paraId="68C9B679" w14:textId="77777777" w:rsidR="00752CAB" w:rsidRPr="000957D9" w:rsidRDefault="00752CAB" w:rsidP="001A228B">
            <w:pPr>
              <w:spacing w:before="120" w:after="120" w:line="240" w:lineRule="auto"/>
              <w:rPr>
                <w:rFonts w:ascii="Arial" w:eastAsia="Arial Unicode MS" w:hAnsi="Arial" w:cs="Arial"/>
                <w:b/>
                <w:color w:val="FF0000"/>
                <w:sz w:val="24"/>
                <w:szCs w:val="24"/>
                <w:bdr w:val="nil"/>
                <w:lang w:val="en-US"/>
              </w:rPr>
            </w:pPr>
          </w:p>
        </w:tc>
      </w:tr>
      <w:tr w:rsidR="000957D9" w:rsidRPr="000957D9" w14:paraId="0DC436E1" w14:textId="77777777" w:rsidTr="009E51E4">
        <w:trPr>
          <w:trHeight w:val="374"/>
        </w:trPr>
        <w:tc>
          <w:tcPr>
            <w:tcW w:w="1560" w:type="dxa"/>
            <w:shd w:val="clear" w:color="auto" w:fill="auto"/>
            <w:tcMar>
              <w:top w:w="80" w:type="dxa"/>
              <w:left w:w="80" w:type="dxa"/>
              <w:bottom w:w="80" w:type="dxa"/>
              <w:right w:w="80" w:type="dxa"/>
            </w:tcMar>
          </w:tcPr>
          <w:p w14:paraId="4B70E790" w14:textId="671E17D8" w:rsidR="0043210A" w:rsidRPr="000957D9" w:rsidRDefault="003C2395" w:rsidP="00E920E3">
            <w:pPr>
              <w:spacing w:before="120" w:after="120" w:line="240" w:lineRule="auto"/>
              <w:rPr>
                <w:rFonts w:ascii="Arial" w:eastAsia="Calibri" w:hAnsi="Arial" w:cs="Arial"/>
                <w:b/>
                <w:color w:val="FF0000"/>
                <w:sz w:val="24"/>
                <w:szCs w:val="24"/>
                <w:bdr w:val="nil"/>
                <w:lang w:val="en-US"/>
              </w:rPr>
            </w:pPr>
            <w:r w:rsidRPr="00B33F39">
              <w:rPr>
                <w:rFonts w:ascii="Arial" w:eastAsia="Calibri" w:hAnsi="Arial" w:cs="Arial"/>
                <w:b/>
                <w:sz w:val="24"/>
                <w:szCs w:val="24"/>
                <w:bdr w:val="nil"/>
                <w:lang w:val="en-US"/>
              </w:rPr>
              <w:t>13/23</w:t>
            </w:r>
          </w:p>
        </w:tc>
        <w:tc>
          <w:tcPr>
            <w:tcW w:w="7592" w:type="dxa"/>
            <w:shd w:val="clear" w:color="auto" w:fill="auto"/>
            <w:tcMar>
              <w:top w:w="80" w:type="dxa"/>
              <w:left w:w="80" w:type="dxa"/>
              <w:bottom w:w="80" w:type="dxa"/>
              <w:right w:w="80" w:type="dxa"/>
            </w:tcMar>
          </w:tcPr>
          <w:p w14:paraId="4570648A" w14:textId="5164647B" w:rsidR="0043210A" w:rsidRPr="000957D9" w:rsidRDefault="00D90288" w:rsidP="00E920E3">
            <w:pPr>
              <w:spacing w:before="120" w:after="120" w:line="240" w:lineRule="auto"/>
              <w:rPr>
                <w:rFonts w:ascii="Arial" w:hAnsi="Arial" w:cs="Arial"/>
                <w:b/>
                <w:color w:val="FF0000"/>
                <w:sz w:val="24"/>
                <w:szCs w:val="24"/>
              </w:rPr>
            </w:pPr>
            <w:r>
              <w:rPr>
                <w:rFonts w:ascii="Arial" w:hAnsi="Arial" w:cs="Arial"/>
                <w:b/>
                <w:sz w:val="24"/>
                <w:szCs w:val="24"/>
              </w:rPr>
              <w:t>UPDATE REPORT ON CAMHS</w:t>
            </w:r>
          </w:p>
        </w:tc>
        <w:tc>
          <w:tcPr>
            <w:tcW w:w="1763" w:type="dxa"/>
            <w:shd w:val="clear" w:color="auto" w:fill="auto"/>
            <w:tcMar>
              <w:top w:w="80" w:type="dxa"/>
              <w:left w:w="80" w:type="dxa"/>
              <w:bottom w:w="80" w:type="dxa"/>
              <w:right w:w="80" w:type="dxa"/>
            </w:tcMar>
          </w:tcPr>
          <w:p w14:paraId="03CDEB30" w14:textId="77777777" w:rsidR="0043210A" w:rsidRPr="000957D9" w:rsidRDefault="0043210A" w:rsidP="001A228B">
            <w:pPr>
              <w:spacing w:before="120" w:after="120" w:line="240" w:lineRule="auto"/>
              <w:rPr>
                <w:rFonts w:ascii="Arial" w:eastAsia="Arial Unicode MS" w:hAnsi="Arial" w:cs="Arial"/>
                <w:b/>
                <w:color w:val="FF0000"/>
                <w:sz w:val="24"/>
                <w:szCs w:val="24"/>
                <w:bdr w:val="nil"/>
                <w:lang w:val="en-US"/>
              </w:rPr>
            </w:pPr>
          </w:p>
        </w:tc>
      </w:tr>
      <w:tr w:rsidR="000957D9" w:rsidRPr="000957D9" w14:paraId="7F44C462" w14:textId="77777777" w:rsidTr="009E51E4">
        <w:trPr>
          <w:trHeight w:val="374"/>
        </w:trPr>
        <w:tc>
          <w:tcPr>
            <w:tcW w:w="1560" w:type="dxa"/>
            <w:shd w:val="clear" w:color="auto" w:fill="auto"/>
            <w:tcMar>
              <w:top w:w="80" w:type="dxa"/>
              <w:left w:w="80" w:type="dxa"/>
              <w:bottom w:w="80" w:type="dxa"/>
              <w:right w:w="80" w:type="dxa"/>
            </w:tcMar>
          </w:tcPr>
          <w:p w14:paraId="44AE38FB" w14:textId="77777777" w:rsidR="0043210A" w:rsidRPr="000957D9" w:rsidRDefault="0043210A" w:rsidP="00E920E3">
            <w:pPr>
              <w:spacing w:before="120" w:after="120" w:line="240" w:lineRule="auto"/>
              <w:rPr>
                <w:rFonts w:ascii="Arial" w:eastAsia="Calibri" w:hAnsi="Arial" w:cs="Arial"/>
                <w:b/>
                <w:color w:val="FF0000"/>
                <w:sz w:val="24"/>
                <w:szCs w:val="24"/>
                <w:bdr w:val="nil"/>
                <w:lang w:val="en-US"/>
              </w:rPr>
            </w:pPr>
          </w:p>
        </w:tc>
        <w:tc>
          <w:tcPr>
            <w:tcW w:w="7592" w:type="dxa"/>
            <w:shd w:val="clear" w:color="auto" w:fill="auto"/>
            <w:tcMar>
              <w:top w:w="80" w:type="dxa"/>
              <w:left w:w="80" w:type="dxa"/>
              <w:bottom w:w="80" w:type="dxa"/>
              <w:right w:w="80" w:type="dxa"/>
            </w:tcMar>
          </w:tcPr>
          <w:p w14:paraId="00A74E9D" w14:textId="440E68A2" w:rsidR="00211313" w:rsidRDefault="00211313" w:rsidP="00B37365">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bCs/>
                <w:color w:val="000000" w:themeColor="text1"/>
                <w:sz w:val="24"/>
                <w:szCs w:val="24"/>
              </w:rPr>
            </w:pPr>
            <w:r>
              <w:rPr>
                <w:rFonts w:ascii="Arial" w:hAnsi="Arial" w:cs="Arial"/>
                <w:color w:val="000000" w:themeColor="text1"/>
                <w:sz w:val="24"/>
                <w:szCs w:val="24"/>
              </w:rPr>
              <w:t xml:space="preserve">An update report on CAMHS was </w:t>
            </w:r>
            <w:r>
              <w:rPr>
                <w:rFonts w:ascii="Arial" w:hAnsi="Arial" w:cs="Arial"/>
                <w:b/>
                <w:bCs/>
                <w:color w:val="000000" w:themeColor="text1"/>
                <w:sz w:val="24"/>
                <w:szCs w:val="24"/>
              </w:rPr>
              <w:t>received.</w:t>
            </w:r>
          </w:p>
          <w:p w14:paraId="77D0E4F2" w14:textId="133DB62E" w:rsidR="007802D8" w:rsidRDefault="00907EA7" w:rsidP="00B37365">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000000" w:themeColor="text1"/>
                <w:sz w:val="24"/>
                <w:szCs w:val="24"/>
              </w:rPr>
            </w:pPr>
            <w:r>
              <w:rPr>
                <w:rFonts w:ascii="Arial" w:hAnsi="Arial" w:cs="Arial"/>
                <w:color w:val="000000" w:themeColor="text1"/>
                <w:sz w:val="24"/>
                <w:szCs w:val="24"/>
              </w:rPr>
              <w:t>In presenting the report Nerissa Vaughan highlighted the following points:</w:t>
            </w:r>
          </w:p>
          <w:p w14:paraId="057AA123" w14:textId="77777777" w:rsidR="00F7613D" w:rsidRDefault="002E4610" w:rsidP="00F7613D">
            <w:pPr>
              <w:pStyle w:val="Body"/>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000000" w:themeColor="text1"/>
                <w:sz w:val="24"/>
                <w:szCs w:val="24"/>
              </w:rPr>
            </w:pPr>
            <w:r w:rsidRPr="00F7613D">
              <w:rPr>
                <w:rFonts w:ascii="Arial" w:hAnsi="Arial" w:cs="Arial"/>
                <w:color w:val="000000" w:themeColor="text1"/>
                <w:sz w:val="24"/>
                <w:szCs w:val="24"/>
              </w:rPr>
              <w:t xml:space="preserve">Risks are materializing but whilst there is a lot of work yet to be done </w:t>
            </w:r>
            <w:r w:rsidR="00F7613D" w:rsidRPr="00F7613D">
              <w:rPr>
                <w:rFonts w:ascii="Arial" w:hAnsi="Arial" w:cs="Arial"/>
                <w:color w:val="000000" w:themeColor="text1"/>
                <w:sz w:val="24"/>
                <w:szCs w:val="24"/>
              </w:rPr>
              <w:t>the transfer is going ahead.</w:t>
            </w:r>
          </w:p>
          <w:p w14:paraId="10F203C4" w14:textId="37CAB277" w:rsidR="00246297" w:rsidRPr="00F7613D" w:rsidRDefault="00F7613D" w:rsidP="00F7613D">
            <w:pPr>
              <w:pStyle w:val="Body"/>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000000" w:themeColor="text1"/>
                <w:sz w:val="24"/>
                <w:szCs w:val="24"/>
              </w:rPr>
            </w:pPr>
            <w:r>
              <w:rPr>
                <w:rFonts w:ascii="Arial" w:hAnsi="Arial" w:cs="Arial"/>
                <w:color w:val="000000" w:themeColor="text1"/>
                <w:sz w:val="24"/>
                <w:szCs w:val="24"/>
              </w:rPr>
              <w:t>The key risks are a</w:t>
            </w:r>
            <w:r w:rsidR="00B466EE" w:rsidRPr="00F7613D">
              <w:rPr>
                <w:rFonts w:ascii="Arial" w:hAnsi="Arial" w:cs="Arial"/>
                <w:color w:val="000000" w:themeColor="text1"/>
                <w:sz w:val="24"/>
                <w:szCs w:val="24"/>
              </w:rPr>
              <w:t>round workforce and ICT.  The workforce risk is a significant risk going f</w:t>
            </w:r>
            <w:r w:rsidR="00CB7B26">
              <w:rPr>
                <w:rFonts w:ascii="Arial" w:hAnsi="Arial" w:cs="Arial"/>
                <w:color w:val="000000" w:themeColor="text1"/>
                <w:sz w:val="24"/>
                <w:szCs w:val="24"/>
              </w:rPr>
              <w:t xml:space="preserve">orward.  There </w:t>
            </w:r>
            <w:r w:rsidR="00B466EE" w:rsidRPr="00F7613D">
              <w:rPr>
                <w:rFonts w:ascii="Arial" w:hAnsi="Arial" w:cs="Arial"/>
                <w:color w:val="000000" w:themeColor="text1"/>
                <w:sz w:val="24"/>
                <w:szCs w:val="24"/>
              </w:rPr>
              <w:t>are vacancies</w:t>
            </w:r>
            <w:r w:rsidR="0070078B" w:rsidRPr="00F7613D">
              <w:rPr>
                <w:rFonts w:ascii="Arial" w:hAnsi="Arial" w:cs="Arial"/>
                <w:color w:val="000000" w:themeColor="text1"/>
                <w:sz w:val="24"/>
                <w:szCs w:val="24"/>
              </w:rPr>
              <w:t xml:space="preserve"> but </w:t>
            </w:r>
            <w:r w:rsidR="00CB7B26">
              <w:rPr>
                <w:rFonts w:ascii="Arial" w:hAnsi="Arial" w:cs="Arial"/>
                <w:color w:val="000000" w:themeColor="text1"/>
                <w:sz w:val="24"/>
                <w:szCs w:val="24"/>
              </w:rPr>
              <w:t xml:space="preserve">the situation </w:t>
            </w:r>
            <w:r w:rsidR="0070078B" w:rsidRPr="00F7613D">
              <w:rPr>
                <w:rFonts w:ascii="Arial" w:hAnsi="Arial" w:cs="Arial"/>
                <w:color w:val="000000" w:themeColor="text1"/>
                <w:sz w:val="24"/>
                <w:szCs w:val="24"/>
              </w:rPr>
              <w:t xml:space="preserve">has improved since </w:t>
            </w:r>
            <w:r w:rsidR="00CB7B26">
              <w:rPr>
                <w:rFonts w:ascii="Arial" w:hAnsi="Arial" w:cs="Arial"/>
                <w:color w:val="000000" w:themeColor="text1"/>
                <w:sz w:val="24"/>
                <w:szCs w:val="24"/>
              </w:rPr>
              <w:t>February</w:t>
            </w:r>
            <w:r w:rsidR="0070078B" w:rsidRPr="00F7613D">
              <w:rPr>
                <w:rFonts w:ascii="Arial" w:hAnsi="Arial" w:cs="Arial"/>
                <w:color w:val="000000" w:themeColor="text1"/>
                <w:sz w:val="24"/>
                <w:szCs w:val="24"/>
              </w:rPr>
              <w:t xml:space="preserve"> 2022</w:t>
            </w:r>
            <w:r w:rsidR="00E0042F">
              <w:rPr>
                <w:rFonts w:ascii="Arial" w:hAnsi="Arial" w:cs="Arial"/>
                <w:color w:val="000000" w:themeColor="text1"/>
                <w:sz w:val="24"/>
                <w:szCs w:val="24"/>
              </w:rPr>
              <w:t xml:space="preserve"> with vacancies reducing from </w:t>
            </w:r>
            <w:r w:rsidR="0070078B" w:rsidRPr="00F7613D">
              <w:rPr>
                <w:rFonts w:ascii="Arial" w:hAnsi="Arial" w:cs="Arial"/>
                <w:color w:val="000000" w:themeColor="text1"/>
                <w:sz w:val="24"/>
                <w:szCs w:val="24"/>
              </w:rPr>
              <w:t xml:space="preserve">44% to 18% but there are a couple of </w:t>
            </w:r>
            <w:r w:rsidR="00DA719B" w:rsidRPr="00F7613D">
              <w:rPr>
                <w:rFonts w:ascii="Arial" w:hAnsi="Arial" w:cs="Arial"/>
                <w:color w:val="000000" w:themeColor="text1"/>
                <w:sz w:val="24"/>
                <w:szCs w:val="24"/>
              </w:rPr>
              <w:t>crucial risk areas.</w:t>
            </w:r>
          </w:p>
          <w:p w14:paraId="0E4979F4" w14:textId="39ABA578" w:rsidR="00DA719B" w:rsidRDefault="00DA719B" w:rsidP="00AE2D3B">
            <w:pPr>
              <w:pStyle w:val="Body"/>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000000" w:themeColor="text1"/>
                <w:sz w:val="24"/>
                <w:szCs w:val="24"/>
              </w:rPr>
            </w:pPr>
            <w:r>
              <w:rPr>
                <w:rFonts w:ascii="Arial" w:hAnsi="Arial" w:cs="Arial"/>
                <w:color w:val="000000" w:themeColor="text1"/>
                <w:sz w:val="24"/>
                <w:szCs w:val="24"/>
              </w:rPr>
              <w:t xml:space="preserve">Nursing is almost fully established </w:t>
            </w:r>
            <w:r w:rsidR="00E0042F">
              <w:rPr>
                <w:rFonts w:ascii="Arial" w:hAnsi="Arial" w:cs="Arial"/>
                <w:color w:val="000000" w:themeColor="text1"/>
                <w:sz w:val="24"/>
                <w:szCs w:val="24"/>
              </w:rPr>
              <w:t>and i</w:t>
            </w:r>
            <w:r>
              <w:rPr>
                <w:rFonts w:ascii="Arial" w:hAnsi="Arial" w:cs="Arial"/>
                <w:color w:val="000000" w:themeColor="text1"/>
                <w:sz w:val="24"/>
                <w:szCs w:val="24"/>
              </w:rPr>
              <w:t>s about 6 posts away from being fully established.</w:t>
            </w:r>
            <w:r w:rsidR="006254BB">
              <w:rPr>
                <w:rFonts w:ascii="Arial" w:hAnsi="Arial" w:cs="Arial"/>
                <w:color w:val="000000" w:themeColor="text1"/>
                <w:sz w:val="24"/>
                <w:szCs w:val="24"/>
              </w:rPr>
              <w:t xml:space="preserve"> </w:t>
            </w:r>
            <w:r w:rsidR="009D3415">
              <w:rPr>
                <w:rFonts w:ascii="Arial" w:hAnsi="Arial" w:cs="Arial"/>
                <w:color w:val="000000" w:themeColor="text1"/>
                <w:sz w:val="24"/>
                <w:szCs w:val="24"/>
              </w:rPr>
              <w:t>R</w:t>
            </w:r>
            <w:r w:rsidR="006254BB" w:rsidRPr="006254BB">
              <w:rPr>
                <w:rFonts w:ascii="Arial" w:hAnsi="Arial" w:cs="Arial"/>
                <w:color w:val="000000" w:themeColor="text1"/>
                <w:sz w:val="24"/>
                <w:szCs w:val="24"/>
              </w:rPr>
              <w:t>esidual agency</w:t>
            </w:r>
            <w:r w:rsidR="009D3415">
              <w:rPr>
                <w:rFonts w:ascii="Arial" w:hAnsi="Arial" w:cs="Arial"/>
                <w:color w:val="000000" w:themeColor="text1"/>
                <w:sz w:val="24"/>
                <w:szCs w:val="24"/>
              </w:rPr>
              <w:t xml:space="preserve"> staff</w:t>
            </w:r>
            <w:r w:rsidR="006254BB" w:rsidRPr="006254BB">
              <w:rPr>
                <w:rFonts w:ascii="Arial" w:hAnsi="Arial" w:cs="Arial"/>
                <w:color w:val="000000" w:themeColor="text1"/>
                <w:sz w:val="24"/>
                <w:szCs w:val="24"/>
              </w:rPr>
              <w:t xml:space="preserve"> will disappear </w:t>
            </w:r>
            <w:r w:rsidR="009D3415">
              <w:rPr>
                <w:rFonts w:ascii="Arial" w:hAnsi="Arial" w:cs="Arial"/>
                <w:color w:val="000000" w:themeColor="text1"/>
                <w:sz w:val="24"/>
                <w:szCs w:val="24"/>
              </w:rPr>
              <w:t>as</w:t>
            </w:r>
            <w:r w:rsidR="006254BB" w:rsidRPr="006254BB">
              <w:rPr>
                <w:rFonts w:ascii="Arial" w:hAnsi="Arial" w:cs="Arial"/>
                <w:color w:val="000000" w:themeColor="text1"/>
                <w:sz w:val="24"/>
                <w:szCs w:val="24"/>
              </w:rPr>
              <w:t xml:space="preserve"> recruitment continues.</w:t>
            </w:r>
          </w:p>
          <w:p w14:paraId="06B06753" w14:textId="77777777" w:rsidR="00F05D52" w:rsidRDefault="00C3599A" w:rsidP="00AE2D3B">
            <w:pPr>
              <w:pStyle w:val="Body"/>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000000" w:themeColor="text1"/>
                <w:sz w:val="24"/>
                <w:szCs w:val="24"/>
              </w:rPr>
            </w:pPr>
            <w:r>
              <w:rPr>
                <w:rFonts w:ascii="Arial" w:hAnsi="Arial" w:cs="Arial"/>
                <w:color w:val="000000" w:themeColor="text1"/>
                <w:sz w:val="24"/>
                <w:szCs w:val="24"/>
              </w:rPr>
              <w:t xml:space="preserve">The more worrying </w:t>
            </w:r>
            <w:r w:rsidR="009D3415">
              <w:rPr>
                <w:rFonts w:ascii="Arial" w:hAnsi="Arial" w:cs="Arial"/>
                <w:color w:val="000000" w:themeColor="text1"/>
                <w:sz w:val="24"/>
                <w:szCs w:val="24"/>
              </w:rPr>
              <w:t xml:space="preserve">workforce </w:t>
            </w:r>
            <w:r>
              <w:rPr>
                <w:rFonts w:ascii="Arial" w:hAnsi="Arial" w:cs="Arial"/>
                <w:color w:val="000000" w:themeColor="text1"/>
                <w:sz w:val="24"/>
                <w:szCs w:val="24"/>
              </w:rPr>
              <w:t>areas are around medical and therapies. T</w:t>
            </w:r>
            <w:r w:rsidR="002F7D2C" w:rsidRPr="00C3599A">
              <w:rPr>
                <w:rFonts w:ascii="Arial" w:hAnsi="Arial" w:cs="Arial"/>
                <w:color w:val="000000" w:themeColor="text1"/>
                <w:sz w:val="24"/>
                <w:szCs w:val="24"/>
              </w:rPr>
              <w:t>herapies have been without</w:t>
            </w:r>
            <w:r>
              <w:rPr>
                <w:rFonts w:ascii="Arial" w:hAnsi="Arial" w:cs="Arial"/>
                <w:color w:val="000000" w:themeColor="text1"/>
                <w:sz w:val="24"/>
                <w:szCs w:val="24"/>
              </w:rPr>
              <w:t xml:space="preserve"> a</w:t>
            </w:r>
            <w:r w:rsidR="002F7D2C" w:rsidRPr="00C3599A">
              <w:rPr>
                <w:rFonts w:ascii="Arial" w:hAnsi="Arial" w:cs="Arial"/>
                <w:color w:val="000000" w:themeColor="text1"/>
                <w:sz w:val="24"/>
                <w:szCs w:val="24"/>
              </w:rPr>
              <w:t xml:space="preserve"> leader</w:t>
            </w:r>
            <w:r w:rsidR="0017108C">
              <w:rPr>
                <w:rFonts w:ascii="Arial" w:hAnsi="Arial" w:cs="Arial"/>
                <w:color w:val="000000" w:themeColor="text1"/>
                <w:sz w:val="24"/>
                <w:szCs w:val="24"/>
              </w:rPr>
              <w:t>,</w:t>
            </w:r>
            <w:r w:rsidR="005D3C27">
              <w:rPr>
                <w:rFonts w:ascii="Arial" w:hAnsi="Arial" w:cs="Arial"/>
                <w:color w:val="000000" w:themeColor="text1"/>
                <w:sz w:val="24"/>
                <w:szCs w:val="24"/>
              </w:rPr>
              <w:t xml:space="preserve"> but the post has been filled recently</w:t>
            </w:r>
            <w:r w:rsidR="00F05D52">
              <w:rPr>
                <w:rFonts w:ascii="Arial" w:hAnsi="Arial" w:cs="Arial"/>
                <w:color w:val="000000" w:themeColor="text1"/>
                <w:sz w:val="24"/>
                <w:szCs w:val="24"/>
              </w:rPr>
              <w:t>.</w:t>
            </w:r>
          </w:p>
          <w:p w14:paraId="41EA61D2" w14:textId="6D615638" w:rsidR="00EB3F31" w:rsidRDefault="00EB3F31" w:rsidP="00AE2D3B">
            <w:pPr>
              <w:pStyle w:val="Body"/>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000000" w:themeColor="text1"/>
                <w:sz w:val="24"/>
                <w:szCs w:val="24"/>
              </w:rPr>
            </w:pPr>
            <w:r w:rsidRPr="005A4AC2">
              <w:rPr>
                <w:rFonts w:ascii="Arial" w:hAnsi="Arial" w:cs="Arial"/>
                <w:color w:val="000000" w:themeColor="text1"/>
                <w:sz w:val="24"/>
                <w:szCs w:val="24"/>
              </w:rPr>
              <w:t xml:space="preserve">Medical </w:t>
            </w:r>
            <w:r w:rsidR="005A4AC2">
              <w:rPr>
                <w:rFonts w:ascii="Arial" w:hAnsi="Arial" w:cs="Arial"/>
                <w:color w:val="000000" w:themeColor="text1"/>
                <w:sz w:val="24"/>
                <w:szCs w:val="24"/>
              </w:rPr>
              <w:t xml:space="preserve">staffing </w:t>
            </w:r>
            <w:r w:rsidR="001E2616">
              <w:rPr>
                <w:rFonts w:ascii="Arial" w:hAnsi="Arial" w:cs="Arial"/>
                <w:color w:val="000000" w:themeColor="text1"/>
                <w:sz w:val="24"/>
                <w:szCs w:val="24"/>
              </w:rPr>
              <w:t xml:space="preserve">is reliant on </w:t>
            </w:r>
            <w:r w:rsidRPr="005A4AC2">
              <w:rPr>
                <w:rFonts w:ascii="Arial" w:hAnsi="Arial" w:cs="Arial"/>
                <w:color w:val="000000" w:themeColor="text1"/>
                <w:sz w:val="24"/>
                <w:szCs w:val="24"/>
              </w:rPr>
              <w:t>quite a big agenc</w:t>
            </w:r>
            <w:r w:rsidR="001E2616">
              <w:rPr>
                <w:rFonts w:ascii="Arial" w:hAnsi="Arial" w:cs="Arial"/>
                <w:color w:val="000000" w:themeColor="text1"/>
                <w:sz w:val="24"/>
                <w:szCs w:val="24"/>
              </w:rPr>
              <w:t>y w</w:t>
            </w:r>
            <w:r w:rsidR="00F05D52">
              <w:rPr>
                <w:rFonts w:ascii="Arial" w:hAnsi="Arial" w:cs="Arial"/>
                <w:color w:val="000000" w:themeColor="text1"/>
                <w:sz w:val="24"/>
                <w:szCs w:val="24"/>
              </w:rPr>
              <w:t xml:space="preserve">orkforce. The main issue is the Cwm Taf </w:t>
            </w:r>
            <w:r w:rsidR="00F44F02">
              <w:rPr>
                <w:rFonts w:ascii="Arial" w:hAnsi="Arial" w:cs="Arial"/>
                <w:color w:val="000000" w:themeColor="text1"/>
                <w:sz w:val="24"/>
                <w:szCs w:val="24"/>
              </w:rPr>
              <w:t>Morgannwg</w:t>
            </w:r>
            <w:r w:rsidR="00DF1B90">
              <w:rPr>
                <w:rFonts w:ascii="Arial" w:hAnsi="Arial" w:cs="Arial"/>
                <w:color w:val="000000" w:themeColor="text1"/>
                <w:sz w:val="24"/>
                <w:szCs w:val="24"/>
              </w:rPr>
              <w:t xml:space="preserve"> (CTM) </w:t>
            </w:r>
            <w:r w:rsidRPr="005A4AC2">
              <w:rPr>
                <w:rFonts w:ascii="Arial" w:hAnsi="Arial" w:cs="Arial"/>
                <w:color w:val="000000" w:themeColor="text1"/>
                <w:sz w:val="24"/>
                <w:szCs w:val="24"/>
              </w:rPr>
              <w:t xml:space="preserve">pay levels </w:t>
            </w:r>
            <w:r w:rsidR="001E2616">
              <w:rPr>
                <w:rFonts w:ascii="Arial" w:hAnsi="Arial" w:cs="Arial"/>
                <w:color w:val="000000" w:themeColor="text1"/>
                <w:sz w:val="24"/>
                <w:szCs w:val="24"/>
              </w:rPr>
              <w:t xml:space="preserve">are </w:t>
            </w:r>
            <w:r w:rsidRPr="005A4AC2">
              <w:rPr>
                <w:rFonts w:ascii="Arial" w:hAnsi="Arial" w:cs="Arial"/>
                <w:color w:val="000000" w:themeColor="text1"/>
                <w:sz w:val="24"/>
                <w:szCs w:val="24"/>
              </w:rPr>
              <w:t xml:space="preserve">much higher than </w:t>
            </w:r>
            <w:r w:rsidR="00DF1B90">
              <w:rPr>
                <w:rFonts w:ascii="Arial" w:hAnsi="Arial" w:cs="Arial"/>
                <w:color w:val="000000" w:themeColor="text1"/>
                <w:sz w:val="24"/>
                <w:szCs w:val="24"/>
              </w:rPr>
              <w:t>Swansea Bay University Health Board’s (SBUHB) pay levels. N</w:t>
            </w:r>
            <w:r w:rsidRPr="005A4AC2">
              <w:rPr>
                <w:rFonts w:ascii="Arial" w:hAnsi="Arial" w:cs="Arial"/>
                <w:color w:val="000000" w:themeColor="text1"/>
                <w:sz w:val="24"/>
                <w:szCs w:val="24"/>
              </w:rPr>
              <w:t xml:space="preserve">egotiations </w:t>
            </w:r>
            <w:r w:rsidR="001E2616">
              <w:rPr>
                <w:rFonts w:ascii="Arial" w:hAnsi="Arial" w:cs="Arial"/>
                <w:color w:val="000000" w:themeColor="text1"/>
                <w:sz w:val="24"/>
                <w:szCs w:val="24"/>
              </w:rPr>
              <w:t>are t</w:t>
            </w:r>
            <w:r w:rsidRPr="005A4AC2">
              <w:rPr>
                <w:rFonts w:ascii="Arial" w:hAnsi="Arial" w:cs="Arial"/>
                <w:color w:val="000000" w:themeColor="text1"/>
                <w:sz w:val="24"/>
                <w:szCs w:val="24"/>
              </w:rPr>
              <w:t xml:space="preserve">aking </w:t>
            </w:r>
            <w:r w:rsidR="00F44F02" w:rsidRPr="005A4AC2">
              <w:rPr>
                <w:rFonts w:ascii="Arial" w:hAnsi="Arial" w:cs="Arial"/>
                <w:color w:val="000000" w:themeColor="text1"/>
                <w:sz w:val="24"/>
                <w:szCs w:val="24"/>
              </w:rPr>
              <w:t>place,</w:t>
            </w:r>
            <w:r w:rsidR="001E2616">
              <w:rPr>
                <w:rFonts w:ascii="Arial" w:hAnsi="Arial" w:cs="Arial"/>
                <w:color w:val="000000" w:themeColor="text1"/>
                <w:sz w:val="24"/>
                <w:szCs w:val="24"/>
              </w:rPr>
              <w:t xml:space="preserve"> but </w:t>
            </w:r>
            <w:r w:rsidR="00E07700">
              <w:rPr>
                <w:rFonts w:ascii="Arial" w:hAnsi="Arial" w:cs="Arial"/>
                <w:color w:val="000000" w:themeColor="text1"/>
                <w:sz w:val="24"/>
                <w:szCs w:val="24"/>
              </w:rPr>
              <w:t>it does represent a risk.</w:t>
            </w:r>
          </w:p>
          <w:p w14:paraId="3200E724" w14:textId="254C5CD5" w:rsidR="00E07700" w:rsidRPr="00F24B52" w:rsidRDefault="00E07700" w:rsidP="00F24B52">
            <w:pPr>
              <w:pStyle w:val="Body"/>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000000" w:themeColor="text1"/>
                <w:sz w:val="24"/>
                <w:szCs w:val="24"/>
              </w:rPr>
            </w:pPr>
            <w:r>
              <w:rPr>
                <w:rFonts w:ascii="Arial" w:hAnsi="Arial" w:cs="Arial"/>
                <w:color w:val="000000" w:themeColor="text1"/>
                <w:sz w:val="24"/>
                <w:szCs w:val="24"/>
              </w:rPr>
              <w:t xml:space="preserve">The </w:t>
            </w:r>
            <w:r w:rsidR="003F6874">
              <w:rPr>
                <w:rFonts w:ascii="Arial" w:hAnsi="Arial" w:cs="Arial"/>
                <w:color w:val="000000" w:themeColor="text1"/>
                <w:sz w:val="24"/>
                <w:szCs w:val="24"/>
              </w:rPr>
              <w:t>Transfer of Undertakings (</w:t>
            </w:r>
            <w:r w:rsidR="004F755C">
              <w:rPr>
                <w:rFonts w:ascii="Arial" w:hAnsi="Arial" w:cs="Arial"/>
                <w:color w:val="000000" w:themeColor="text1"/>
                <w:sz w:val="24"/>
                <w:szCs w:val="24"/>
              </w:rPr>
              <w:t>Protection of Employment) (</w:t>
            </w:r>
            <w:r>
              <w:rPr>
                <w:rFonts w:ascii="Arial" w:hAnsi="Arial" w:cs="Arial"/>
                <w:color w:val="000000" w:themeColor="text1"/>
                <w:sz w:val="24"/>
                <w:szCs w:val="24"/>
              </w:rPr>
              <w:t>TUPE</w:t>
            </w:r>
            <w:r w:rsidR="004F755C">
              <w:rPr>
                <w:rFonts w:ascii="Arial" w:hAnsi="Arial" w:cs="Arial"/>
                <w:color w:val="000000" w:themeColor="text1"/>
                <w:sz w:val="24"/>
                <w:szCs w:val="24"/>
              </w:rPr>
              <w:t>)</w:t>
            </w:r>
            <w:r>
              <w:rPr>
                <w:rFonts w:ascii="Arial" w:hAnsi="Arial" w:cs="Arial"/>
                <w:color w:val="000000" w:themeColor="text1"/>
                <w:sz w:val="24"/>
                <w:szCs w:val="24"/>
              </w:rPr>
              <w:t xml:space="preserve"> process </w:t>
            </w:r>
            <w:r w:rsidR="00F24B52">
              <w:rPr>
                <w:rFonts w:ascii="Arial" w:hAnsi="Arial" w:cs="Arial"/>
                <w:color w:val="000000" w:themeColor="text1"/>
                <w:sz w:val="24"/>
                <w:szCs w:val="24"/>
              </w:rPr>
              <w:t>almost</w:t>
            </w:r>
            <w:r w:rsidRPr="00F24B52">
              <w:rPr>
                <w:rFonts w:ascii="Arial" w:hAnsi="Arial" w:cs="Arial"/>
                <w:color w:val="000000" w:themeColor="text1"/>
                <w:sz w:val="24"/>
                <w:szCs w:val="24"/>
              </w:rPr>
              <w:t xml:space="preserve"> </w:t>
            </w:r>
            <w:r w:rsidR="004F755C" w:rsidRPr="00F24B52">
              <w:rPr>
                <w:rFonts w:ascii="Arial" w:hAnsi="Arial" w:cs="Arial"/>
                <w:color w:val="000000" w:themeColor="text1"/>
                <w:sz w:val="24"/>
                <w:szCs w:val="24"/>
              </w:rPr>
              <w:t>and</w:t>
            </w:r>
            <w:r w:rsidRPr="00F24B52">
              <w:rPr>
                <w:rFonts w:ascii="Arial" w:hAnsi="Arial" w:cs="Arial"/>
                <w:color w:val="000000" w:themeColor="text1"/>
                <w:sz w:val="24"/>
                <w:szCs w:val="24"/>
              </w:rPr>
              <w:t xml:space="preserve"> ended on 18</w:t>
            </w:r>
            <w:r w:rsidRPr="00F24B52">
              <w:rPr>
                <w:rFonts w:ascii="Arial" w:hAnsi="Arial" w:cs="Arial"/>
                <w:color w:val="000000" w:themeColor="text1"/>
                <w:sz w:val="24"/>
                <w:szCs w:val="24"/>
                <w:vertAlign w:val="superscript"/>
              </w:rPr>
              <w:t>th</w:t>
            </w:r>
            <w:r w:rsidRPr="00F24B52">
              <w:rPr>
                <w:rFonts w:ascii="Arial" w:hAnsi="Arial" w:cs="Arial"/>
                <w:color w:val="000000" w:themeColor="text1"/>
                <w:sz w:val="24"/>
                <w:szCs w:val="24"/>
              </w:rPr>
              <w:t xml:space="preserve"> Jan</w:t>
            </w:r>
            <w:r w:rsidR="004F755C" w:rsidRPr="00F24B52">
              <w:rPr>
                <w:rFonts w:ascii="Arial" w:hAnsi="Arial" w:cs="Arial"/>
                <w:color w:val="000000" w:themeColor="text1"/>
                <w:sz w:val="24"/>
                <w:szCs w:val="24"/>
              </w:rPr>
              <w:t xml:space="preserve">uary.  Formal feedback has not yet been received but </w:t>
            </w:r>
            <w:r w:rsidR="00295521" w:rsidRPr="00F24B52">
              <w:rPr>
                <w:rFonts w:ascii="Arial" w:hAnsi="Arial" w:cs="Arial"/>
                <w:color w:val="000000" w:themeColor="text1"/>
                <w:sz w:val="24"/>
                <w:szCs w:val="24"/>
              </w:rPr>
              <w:t>informally we</w:t>
            </w:r>
            <w:r w:rsidR="004F755C" w:rsidRPr="00F24B52">
              <w:rPr>
                <w:rFonts w:ascii="Arial" w:hAnsi="Arial" w:cs="Arial"/>
                <w:color w:val="000000" w:themeColor="text1"/>
                <w:sz w:val="24"/>
                <w:szCs w:val="24"/>
              </w:rPr>
              <w:t xml:space="preserve"> have</w:t>
            </w:r>
            <w:r w:rsidR="00295521" w:rsidRPr="00F24B52">
              <w:rPr>
                <w:rFonts w:ascii="Arial" w:hAnsi="Arial" w:cs="Arial"/>
                <w:color w:val="000000" w:themeColor="text1"/>
                <w:sz w:val="24"/>
                <w:szCs w:val="24"/>
              </w:rPr>
              <w:t xml:space="preserve"> been told there is nothing worrying coming out of that exercise</w:t>
            </w:r>
            <w:r w:rsidR="005F0369" w:rsidRPr="00F24B52">
              <w:rPr>
                <w:rFonts w:ascii="Arial" w:hAnsi="Arial" w:cs="Arial"/>
                <w:color w:val="000000" w:themeColor="text1"/>
                <w:sz w:val="24"/>
                <w:szCs w:val="24"/>
              </w:rPr>
              <w:t xml:space="preserve"> and we can start bringing staff over from 1</w:t>
            </w:r>
            <w:r w:rsidR="005F0369" w:rsidRPr="00F24B52">
              <w:rPr>
                <w:rFonts w:ascii="Arial" w:hAnsi="Arial" w:cs="Arial"/>
                <w:color w:val="000000" w:themeColor="text1"/>
                <w:sz w:val="24"/>
                <w:szCs w:val="24"/>
                <w:vertAlign w:val="superscript"/>
              </w:rPr>
              <w:t>st</w:t>
            </w:r>
            <w:r w:rsidR="005F0369" w:rsidRPr="00F24B52">
              <w:rPr>
                <w:rFonts w:ascii="Arial" w:hAnsi="Arial" w:cs="Arial"/>
                <w:color w:val="000000" w:themeColor="text1"/>
                <w:sz w:val="24"/>
                <w:szCs w:val="24"/>
              </w:rPr>
              <w:t xml:space="preserve"> April.</w:t>
            </w:r>
          </w:p>
          <w:p w14:paraId="1FC5ED47" w14:textId="7189AB4F" w:rsidR="00D8086C" w:rsidRDefault="005F0369" w:rsidP="00AE2D3B">
            <w:pPr>
              <w:pStyle w:val="Body"/>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000000" w:themeColor="text1"/>
                <w:sz w:val="24"/>
                <w:szCs w:val="24"/>
              </w:rPr>
            </w:pPr>
            <w:r>
              <w:rPr>
                <w:rFonts w:ascii="Arial" w:hAnsi="Arial" w:cs="Arial"/>
                <w:color w:val="000000" w:themeColor="text1"/>
                <w:sz w:val="24"/>
                <w:szCs w:val="24"/>
              </w:rPr>
              <w:t>Another key</w:t>
            </w:r>
            <w:r w:rsidR="00D8086C">
              <w:rPr>
                <w:rFonts w:ascii="Arial" w:hAnsi="Arial" w:cs="Arial"/>
                <w:color w:val="000000" w:themeColor="text1"/>
                <w:sz w:val="24"/>
                <w:szCs w:val="24"/>
              </w:rPr>
              <w:t xml:space="preserve"> concern</w:t>
            </w:r>
            <w:r>
              <w:rPr>
                <w:rFonts w:ascii="Arial" w:hAnsi="Arial" w:cs="Arial"/>
                <w:color w:val="000000" w:themeColor="text1"/>
                <w:sz w:val="24"/>
                <w:szCs w:val="24"/>
              </w:rPr>
              <w:t xml:space="preserve"> </w:t>
            </w:r>
            <w:r w:rsidR="00D8086C">
              <w:rPr>
                <w:rFonts w:ascii="Arial" w:hAnsi="Arial" w:cs="Arial"/>
                <w:color w:val="000000" w:themeColor="text1"/>
                <w:sz w:val="24"/>
                <w:szCs w:val="24"/>
              </w:rPr>
              <w:t>around workforce is the reliance on agency staff to deliver critical services</w:t>
            </w:r>
            <w:r>
              <w:rPr>
                <w:rFonts w:ascii="Arial" w:hAnsi="Arial" w:cs="Arial"/>
                <w:color w:val="000000" w:themeColor="text1"/>
                <w:sz w:val="24"/>
                <w:szCs w:val="24"/>
              </w:rPr>
              <w:t>,</w:t>
            </w:r>
            <w:r w:rsidR="00D8086C">
              <w:rPr>
                <w:rFonts w:ascii="Arial" w:hAnsi="Arial" w:cs="Arial"/>
                <w:color w:val="000000" w:themeColor="text1"/>
                <w:sz w:val="24"/>
                <w:szCs w:val="24"/>
              </w:rPr>
              <w:t xml:space="preserve"> and this will continue to be an issue post transfer.</w:t>
            </w:r>
          </w:p>
          <w:p w14:paraId="2B7CB8A4" w14:textId="79E9B90C" w:rsidR="0005103A" w:rsidRDefault="00350C1F" w:rsidP="00AE2D3B">
            <w:pPr>
              <w:pStyle w:val="Body"/>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000000" w:themeColor="text1"/>
                <w:sz w:val="24"/>
                <w:szCs w:val="24"/>
              </w:rPr>
            </w:pPr>
            <w:r>
              <w:rPr>
                <w:rFonts w:ascii="Arial" w:hAnsi="Arial" w:cs="Arial"/>
                <w:color w:val="000000" w:themeColor="text1"/>
                <w:sz w:val="24"/>
                <w:szCs w:val="24"/>
              </w:rPr>
              <w:t xml:space="preserve">The other major risk area is ICT to do with </w:t>
            </w:r>
            <w:r w:rsidR="00824251">
              <w:rPr>
                <w:rFonts w:ascii="Arial" w:hAnsi="Arial" w:cs="Arial"/>
                <w:color w:val="000000" w:themeColor="text1"/>
                <w:sz w:val="24"/>
                <w:szCs w:val="24"/>
              </w:rPr>
              <w:t>hardware</w:t>
            </w:r>
            <w:r w:rsidR="00590056">
              <w:rPr>
                <w:rFonts w:ascii="Arial" w:hAnsi="Arial" w:cs="Arial"/>
                <w:color w:val="000000" w:themeColor="text1"/>
                <w:sz w:val="24"/>
                <w:szCs w:val="24"/>
              </w:rPr>
              <w:t xml:space="preserve">.  </w:t>
            </w:r>
            <w:r w:rsidR="00E4446F">
              <w:rPr>
                <w:rFonts w:ascii="Arial" w:hAnsi="Arial" w:cs="Arial"/>
                <w:color w:val="000000" w:themeColor="text1"/>
                <w:sz w:val="24"/>
                <w:szCs w:val="24"/>
              </w:rPr>
              <w:t xml:space="preserve">This paper went through Management Board last week and there was approval for the capital requirements to support </w:t>
            </w:r>
            <w:r w:rsidR="00F15E9F">
              <w:rPr>
                <w:rFonts w:ascii="Arial" w:hAnsi="Arial" w:cs="Arial"/>
                <w:color w:val="000000" w:themeColor="text1"/>
                <w:sz w:val="24"/>
                <w:szCs w:val="24"/>
              </w:rPr>
              <w:t>the new equipment required</w:t>
            </w:r>
            <w:r w:rsidR="009C041C">
              <w:rPr>
                <w:rFonts w:ascii="Arial" w:hAnsi="Arial" w:cs="Arial"/>
                <w:color w:val="000000" w:themeColor="text1"/>
                <w:sz w:val="24"/>
                <w:szCs w:val="24"/>
              </w:rPr>
              <w:t xml:space="preserve">.  The </w:t>
            </w:r>
            <w:r w:rsidR="00F15E9F">
              <w:rPr>
                <w:rFonts w:ascii="Arial" w:hAnsi="Arial" w:cs="Arial"/>
                <w:color w:val="000000" w:themeColor="text1"/>
                <w:sz w:val="24"/>
                <w:szCs w:val="24"/>
              </w:rPr>
              <w:t>hardware</w:t>
            </w:r>
            <w:r w:rsidR="009C041C">
              <w:rPr>
                <w:rFonts w:ascii="Arial" w:hAnsi="Arial" w:cs="Arial"/>
                <w:color w:val="000000" w:themeColor="text1"/>
                <w:sz w:val="24"/>
                <w:szCs w:val="24"/>
              </w:rPr>
              <w:t xml:space="preserve"> used by CTM use</w:t>
            </w:r>
            <w:r w:rsidR="00F15E9F">
              <w:rPr>
                <w:rFonts w:ascii="Arial" w:hAnsi="Arial" w:cs="Arial"/>
                <w:color w:val="000000" w:themeColor="text1"/>
                <w:sz w:val="24"/>
                <w:szCs w:val="24"/>
              </w:rPr>
              <w:t>s</w:t>
            </w:r>
            <w:r w:rsidR="009C041C">
              <w:rPr>
                <w:rFonts w:ascii="Arial" w:hAnsi="Arial" w:cs="Arial"/>
                <w:color w:val="000000" w:themeColor="text1"/>
                <w:sz w:val="24"/>
                <w:szCs w:val="24"/>
              </w:rPr>
              <w:t xml:space="preserve"> Thin terminal, which has no brain</w:t>
            </w:r>
            <w:r w:rsidR="00F15E9F">
              <w:rPr>
                <w:rFonts w:ascii="Arial" w:hAnsi="Arial" w:cs="Arial"/>
                <w:color w:val="000000" w:themeColor="text1"/>
                <w:sz w:val="24"/>
                <w:szCs w:val="24"/>
              </w:rPr>
              <w:t xml:space="preserve"> works</w:t>
            </w:r>
            <w:r w:rsidR="009C041C">
              <w:rPr>
                <w:rFonts w:ascii="Arial" w:hAnsi="Arial" w:cs="Arial"/>
                <w:color w:val="000000" w:themeColor="text1"/>
                <w:sz w:val="24"/>
                <w:szCs w:val="24"/>
              </w:rPr>
              <w:t xml:space="preserve"> like a keyboard attached to a device. </w:t>
            </w:r>
            <w:r w:rsidR="00F15E9F">
              <w:rPr>
                <w:rFonts w:ascii="Arial" w:hAnsi="Arial" w:cs="Arial"/>
                <w:color w:val="000000" w:themeColor="text1"/>
                <w:sz w:val="24"/>
                <w:szCs w:val="24"/>
              </w:rPr>
              <w:t xml:space="preserve"> It will not talk to any SBUHB systems so new hardware </w:t>
            </w:r>
            <w:r w:rsidR="003E0EF5">
              <w:rPr>
                <w:rFonts w:ascii="Arial" w:hAnsi="Arial" w:cs="Arial"/>
                <w:color w:val="000000" w:themeColor="text1"/>
                <w:sz w:val="24"/>
                <w:szCs w:val="24"/>
              </w:rPr>
              <w:t>compatible with SBUHB systems will be purchased.</w:t>
            </w:r>
          </w:p>
          <w:p w14:paraId="0D856C3E" w14:textId="77777777" w:rsidR="00E269E2" w:rsidRDefault="003C6FE9" w:rsidP="00E269E2">
            <w:pPr>
              <w:pStyle w:val="Body"/>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000000" w:themeColor="text1"/>
                <w:sz w:val="24"/>
                <w:szCs w:val="24"/>
              </w:rPr>
            </w:pPr>
            <w:r>
              <w:rPr>
                <w:rFonts w:ascii="Arial" w:hAnsi="Arial" w:cs="Arial"/>
                <w:color w:val="000000" w:themeColor="text1"/>
                <w:sz w:val="24"/>
                <w:szCs w:val="24"/>
              </w:rPr>
              <w:t>It was hoped that d</w:t>
            </w:r>
            <w:r w:rsidR="003E0EF5">
              <w:rPr>
                <w:rFonts w:ascii="Arial" w:hAnsi="Arial" w:cs="Arial"/>
                <w:color w:val="000000" w:themeColor="text1"/>
                <w:sz w:val="24"/>
                <w:szCs w:val="24"/>
              </w:rPr>
              <w:t xml:space="preserve">ata migration from CTM to SBUHB </w:t>
            </w:r>
            <w:r>
              <w:rPr>
                <w:rFonts w:ascii="Arial" w:hAnsi="Arial" w:cs="Arial"/>
                <w:color w:val="000000" w:themeColor="text1"/>
                <w:sz w:val="24"/>
                <w:szCs w:val="24"/>
              </w:rPr>
              <w:t xml:space="preserve">would be a simple electronic transfer but </w:t>
            </w:r>
            <w:r w:rsidR="003E0EF5">
              <w:rPr>
                <w:rFonts w:ascii="Arial" w:hAnsi="Arial" w:cs="Arial"/>
                <w:color w:val="000000" w:themeColor="text1"/>
                <w:sz w:val="24"/>
                <w:szCs w:val="24"/>
              </w:rPr>
              <w:t>will have to be done manually</w:t>
            </w:r>
            <w:r>
              <w:rPr>
                <w:rFonts w:ascii="Arial" w:hAnsi="Arial" w:cs="Arial"/>
                <w:color w:val="000000" w:themeColor="text1"/>
                <w:sz w:val="24"/>
                <w:szCs w:val="24"/>
              </w:rPr>
              <w:t>.  There are 3000 patient files to be transferred and is a much bigger piece of work than anticipated.  In addition there are paper patient files to be transferred over.</w:t>
            </w:r>
          </w:p>
          <w:p w14:paraId="33E7C629" w14:textId="55D95457" w:rsidR="00E269E2" w:rsidRPr="00E269E2" w:rsidRDefault="00E269E2" w:rsidP="00E269E2">
            <w:pPr>
              <w:pStyle w:val="Body"/>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000000" w:themeColor="text1"/>
                <w:sz w:val="24"/>
                <w:szCs w:val="24"/>
              </w:rPr>
            </w:pPr>
            <w:r w:rsidRPr="00E269E2">
              <w:rPr>
                <w:rFonts w:ascii="Arial" w:hAnsi="Arial" w:cs="Arial"/>
                <w:sz w:val="24"/>
                <w:szCs w:val="24"/>
              </w:rPr>
              <w:t xml:space="preserve">Negotiation around the residual SLA to cover on-call is underway but will not be complete until the end of February. This may represent a risk if CTM press for an increased cost as they are currently absorbing locum costs to cover the rota. No indication has been made by CTM as of yet that they will pursue this – but it may materialise during the course of the negotiation. </w:t>
            </w:r>
          </w:p>
          <w:p w14:paraId="470CF11A" w14:textId="6A9F9839" w:rsidR="004542C6" w:rsidRDefault="00C341E6" w:rsidP="00AE2D3B">
            <w:pPr>
              <w:pStyle w:val="Body"/>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000000" w:themeColor="text1"/>
                <w:sz w:val="24"/>
                <w:szCs w:val="24"/>
              </w:rPr>
            </w:pPr>
            <w:r>
              <w:rPr>
                <w:rFonts w:ascii="Arial" w:hAnsi="Arial" w:cs="Arial"/>
                <w:color w:val="000000" w:themeColor="text1"/>
                <w:sz w:val="24"/>
                <w:szCs w:val="24"/>
              </w:rPr>
              <w:t>Nerissa Vaughan emphasized that lack of governance processes within the service is a key risk</w:t>
            </w:r>
            <w:r w:rsidR="00360A46">
              <w:rPr>
                <w:rFonts w:ascii="Arial" w:hAnsi="Arial" w:cs="Arial"/>
                <w:color w:val="000000" w:themeColor="text1"/>
                <w:sz w:val="24"/>
                <w:szCs w:val="24"/>
              </w:rPr>
              <w:t xml:space="preserve"> and has caused </w:t>
            </w:r>
            <w:r w:rsidR="00F24B52">
              <w:rPr>
                <w:rFonts w:ascii="Arial" w:hAnsi="Arial" w:cs="Arial"/>
                <w:color w:val="000000" w:themeColor="text1"/>
                <w:sz w:val="24"/>
                <w:szCs w:val="24"/>
              </w:rPr>
              <w:t>several</w:t>
            </w:r>
            <w:r w:rsidR="00360A46">
              <w:rPr>
                <w:rFonts w:ascii="Arial" w:hAnsi="Arial" w:cs="Arial"/>
                <w:color w:val="000000" w:themeColor="text1"/>
                <w:sz w:val="24"/>
                <w:szCs w:val="24"/>
              </w:rPr>
              <w:t xml:space="preserve"> problems as issues are appearing as work continues</w:t>
            </w:r>
            <w:r w:rsidR="00C81173">
              <w:rPr>
                <w:rFonts w:ascii="Arial" w:hAnsi="Arial" w:cs="Arial"/>
                <w:color w:val="000000" w:themeColor="text1"/>
                <w:sz w:val="24"/>
                <w:szCs w:val="24"/>
              </w:rPr>
              <w:t xml:space="preserve"> around the transfer and will</w:t>
            </w:r>
            <w:r w:rsidR="00C878D4">
              <w:rPr>
                <w:rFonts w:ascii="Arial" w:hAnsi="Arial" w:cs="Arial"/>
                <w:color w:val="000000" w:themeColor="text1"/>
                <w:sz w:val="24"/>
                <w:szCs w:val="24"/>
              </w:rPr>
              <w:t xml:space="preserve"> continue to be risk going forward. The service </w:t>
            </w:r>
            <w:r w:rsidR="00C81173">
              <w:rPr>
                <w:rFonts w:ascii="Arial" w:hAnsi="Arial" w:cs="Arial"/>
                <w:color w:val="000000" w:themeColor="text1"/>
                <w:sz w:val="24"/>
                <w:szCs w:val="24"/>
              </w:rPr>
              <w:t>has</w:t>
            </w:r>
            <w:r w:rsidR="00032896">
              <w:rPr>
                <w:rFonts w:ascii="Arial" w:hAnsi="Arial" w:cs="Arial"/>
                <w:color w:val="000000" w:themeColor="text1"/>
                <w:sz w:val="24"/>
                <w:szCs w:val="24"/>
              </w:rPr>
              <w:t xml:space="preserve"> been working in a very isolated </w:t>
            </w:r>
            <w:r w:rsidR="00C81173">
              <w:rPr>
                <w:rFonts w:ascii="Arial" w:hAnsi="Arial" w:cs="Arial"/>
                <w:color w:val="000000" w:themeColor="text1"/>
                <w:sz w:val="24"/>
                <w:szCs w:val="24"/>
              </w:rPr>
              <w:t>and as it moves int</w:t>
            </w:r>
            <w:r w:rsidR="00B27FC7">
              <w:rPr>
                <w:rFonts w:ascii="Arial" w:hAnsi="Arial" w:cs="Arial"/>
                <w:color w:val="000000" w:themeColor="text1"/>
                <w:sz w:val="24"/>
                <w:szCs w:val="24"/>
              </w:rPr>
              <w:t xml:space="preserve">o </w:t>
            </w:r>
            <w:r w:rsidR="00EB4480">
              <w:rPr>
                <w:rFonts w:ascii="Arial" w:hAnsi="Arial" w:cs="Arial"/>
                <w:color w:val="000000" w:themeColor="text1"/>
                <w:sz w:val="24"/>
                <w:szCs w:val="24"/>
              </w:rPr>
              <w:t>Mental Health</w:t>
            </w:r>
            <w:r w:rsidR="00B27FC7">
              <w:rPr>
                <w:rFonts w:ascii="Arial" w:hAnsi="Arial" w:cs="Arial"/>
                <w:color w:val="000000" w:themeColor="text1"/>
                <w:sz w:val="24"/>
                <w:szCs w:val="24"/>
              </w:rPr>
              <w:t xml:space="preserve"> structures</w:t>
            </w:r>
            <w:r w:rsidR="00EB4480">
              <w:rPr>
                <w:rFonts w:ascii="Arial" w:hAnsi="Arial" w:cs="Arial"/>
                <w:color w:val="000000" w:themeColor="text1"/>
                <w:sz w:val="24"/>
                <w:szCs w:val="24"/>
              </w:rPr>
              <w:t xml:space="preserve"> it is anticipated that further issues will be revealed.</w:t>
            </w:r>
          </w:p>
          <w:p w14:paraId="372174B3" w14:textId="18D6DDDF" w:rsidR="00D56860" w:rsidRDefault="00D56860" w:rsidP="00AE2D3B">
            <w:pPr>
              <w:pStyle w:val="Body"/>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000000" w:themeColor="text1"/>
                <w:sz w:val="24"/>
                <w:szCs w:val="24"/>
              </w:rPr>
            </w:pPr>
            <w:r>
              <w:rPr>
                <w:rFonts w:ascii="Arial" w:hAnsi="Arial" w:cs="Arial"/>
                <w:color w:val="000000" w:themeColor="text1"/>
                <w:sz w:val="24"/>
                <w:szCs w:val="24"/>
              </w:rPr>
              <w:t xml:space="preserve">At the moment we are handling the risks thrown up by the transfer, </w:t>
            </w:r>
            <w:r w:rsidR="00EB4480">
              <w:rPr>
                <w:rFonts w:ascii="Arial" w:hAnsi="Arial" w:cs="Arial"/>
                <w:color w:val="000000" w:themeColor="text1"/>
                <w:sz w:val="24"/>
                <w:szCs w:val="24"/>
              </w:rPr>
              <w:t xml:space="preserve">and </w:t>
            </w:r>
            <w:r>
              <w:rPr>
                <w:rFonts w:ascii="Arial" w:hAnsi="Arial" w:cs="Arial"/>
                <w:color w:val="000000" w:themeColor="text1"/>
                <w:sz w:val="24"/>
                <w:szCs w:val="24"/>
              </w:rPr>
              <w:t>more work will be needed post transfer.</w:t>
            </w:r>
          </w:p>
          <w:p w14:paraId="6F5BBE54" w14:textId="09F5CAAB" w:rsidR="00A55857" w:rsidRDefault="004E6EAD" w:rsidP="00B37365">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000000" w:themeColor="text1"/>
                <w:sz w:val="24"/>
                <w:szCs w:val="24"/>
              </w:rPr>
            </w:pPr>
            <w:r>
              <w:rPr>
                <w:rFonts w:ascii="Arial" w:hAnsi="Arial" w:cs="Arial"/>
                <w:color w:val="000000" w:themeColor="text1"/>
                <w:sz w:val="24"/>
                <w:szCs w:val="24"/>
              </w:rPr>
              <w:t>In discussing the report,</w:t>
            </w:r>
            <w:r w:rsidR="00A55857">
              <w:rPr>
                <w:rFonts w:ascii="Arial" w:hAnsi="Arial" w:cs="Arial"/>
                <w:color w:val="000000" w:themeColor="text1"/>
                <w:sz w:val="24"/>
                <w:szCs w:val="24"/>
              </w:rPr>
              <w:t xml:space="preserve"> the following points were highlighted:</w:t>
            </w:r>
          </w:p>
          <w:p w14:paraId="4A2B4DCF" w14:textId="6494DA9E" w:rsidR="00EF1125" w:rsidRDefault="00A55857" w:rsidP="002B4EA4">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000000" w:themeColor="text1"/>
                <w:sz w:val="24"/>
                <w:szCs w:val="24"/>
              </w:rPr>
            </w:pPr>
            <w:r w:rsidRPr="006B35F4">
              <w:rPr>
                <w:rFonts w:ascii="Arial" w:hAnsi="Arial" w:cs="Arial"/>
                <w:color w:val="000000" w:themeColor="text1"/>
                <w:sz w:val="24"/>
                <w:szCs w:val="24"/>
              </w:rPr>
              <w:t xml:space="preserve">Steve Spill sought clarification on the </w:t>
            </w:r>
            <w:r w:rsidR="004E6EAD" w:rsidRPr="006B35F4">
              <w:rPr>
                <w:rFonts w:ascii="Arial" w:hAnsi="Arial" w:cs="Arial"/>
                <w:color w:val="000000" w:themeColor="text1"/>
                <w:sz w:val="24"/>
                <w:szCs w:val="24"/>
              </w:rPr>
              <w:t>on-call</w:t>
            </w:r>
            <w:r w:rsidRPr="006B35F4">
              <w:rPr>
                <w:rFonts w:ascii="Arial" w:hAnsi="Arial" w:cs="Arial"/>
                <w:color w:val="000000" w:themeColor="text1"/>
                <w:sz w:val="24"/>
                <w:szCs w:val="24"/>
              </w:rPr>
              <w:t xml:space="preserve"> service and if </w:t>
            </w:r>
            <w:r w:rsidR="006B35F4" w:rsidRPr="006B35F4">
              <w:rPr>
                <w:rFonts w:ascii="Arial" w:hAnsi="Arial" w:cs="Arial"/>
                <w:color w:val="000000" w:themeColor="text1"/>
                <w:sz w:val="24"/>
                <w:szCs w:val="24"/>
              </w:rPr>
              <w:t>it will be a service commissioned by CTM.</w:t>
            </w:r>
            <w:r w:rsidR="002B4EA4">
              <w:rPr>
                <w:rFonts w:ascii="Arial" w:hAnsi="Arial" w:cs="Arial"/>
                <w:color w:val="000000" w:themeColor="text1"/>
                <w:sz w:val="24"/>
                <w:szCs w:val="24"/>
              </w:rPr>
              <w:t xml:space="preserve"> </w:t>
            </w:r>
            <w:r w:rsidR="004542C6" w:rsidRPr="006B35F4">
              <w:rPr>
                <w:rFonts w:ascii="Arial" w:hAnsi="Arial" w:cs="Arial"/>
                <w:color w:val="000000" w:themeColor="text1"/>
                <w:sz w:val="24"/>
                <w:szCs w:val="24"/>
              </w:rPr>
              <w:t>Nerissa</w:t>
            </w:r>
            <w:r w:rsidR="00492AC1" w:rsidRPr="006B35F4">
              <w:rPr>
                <w:rFonts w:ascii="Arial" w:hAnsi="Arial" w:cs="Arial"/>
                <w:color w:val="000000" w:themeColor="text1"/>
                <w:sz w:val="24"/>
                <w:szCs w:val="24"/>
              </w:rPr>
              <w:t xml:space="preserve"> </w:t>
            </w:r>
            <w:r w:rsidR="006B35F4">
              <w:rPr>
                <w:rFonts w:ascii="Arial" w:hAnsi="Arial" w:cs="Arial"/>
                <w:color w:val="000000" w:themeColor="text1"/>
                <w:sz w:val="24"/>
                <w:szCs w:val="24"/>
              </w:rPr>
              <w:t xml:space="preserve">Vaughan explained the </w:t>
            </w:r>
            <w:r w:rsidR="004E6EAD">
              <w:rPr>
                <w:rFonts w:ascii="Arial" w:hAnsi="Arial" w:cs="Arial"/>
                <w:color w:val="000000" w:themeColor="text1"/>
                <w:sz w:val="24"/>
                <w:szCs w:val="24"/>
              </w:rPr>
              <w:t>on-call</w:t>
            </w:r>
            <w:r w:rsidR="006B35F4">
              <w:rPr>
                <w:rFonts w:ascii="Arial" w:hAnsi="Arial" w:cs="Arial"/>
                <w:color w:val="000000" w:themeColor="text1"/>
                <w:sz w:val="24"/>
                <w:szCs w:val="24"/>
              </w:rPr>
              <w:t xml:space="preserve"> service </w:t>
            </w:r>
            <w:r w:rsidR="00492AC1" w:rsidRPr="006B35F4">
              <w:rPr>
                <w:rFonts w:ascii="Arial" w:hAnsi="Arial" w:cs="Arial"/>
                <w:color w:val="000000" w:themeColor="text1"/>
                <w:sz w:val="24"/>
                <w:szCs w:val="24"/>
              </w:rPr>
              <w:t>will be the</w:t>
            </w:r>
            <w:r w:rsidR="004542C6" w:rsidRPr="006B35F4">
              <w:rPr>
                <w:rFonts w:ascii="Arial" w:hAnsi="Arial" w:cs="Arial"/>
                <w:color w:val="000000" w:themeColor="text1"/>
                <w:sz w:val="24"/>
                <w:szCs w:val="24"/>
              </w:rPr>
              <w:t xml:space="preserve"> same</w:t>
            </w:r>
            <w:r w:rsidR="008711B0" w:rsidRPr="006B35F4">
              <w:rPr>
                <w:rFonts w:ascii="Arial" w:hAnsi="Arial" w:cs="Arial"/>
                <w:color w:val="000000" w:themeColor="text1"/>
                <w:sz w:val="24"/>
                <w:szCs w:val="24"/>
              </w:rPr>
              <w:t xml:space="preserve"> arrangement</w:t>
            </w:r>
            <w:r w:rsidR="004542C6" w:rsidRPr="006B35F4">
              <w:rPr>
                <w:rFonts w:ascii="Arial" w:hAnsi="Arial" w:cs="Arial"/>
                <w:color w:val="000000" w:themeColor="text1"/>
                <w:sz w:val="24"/>
                <w:szCs w:val="24"/>
              </w:rPr>
              <w:t xml:space="preserve"> </w:t>
            </w:r>
            <w:r w:rsidR="00417939">
              <w:rPr>
                <w:rFonts w:ascii="Arial" w:hAnsi="Arial" w:cs="Arial"/>
                <w:color w:val="000000" w:themeColor="text1"/>
                <w:sz w:val="24"/>
                <w:szCs w:val="24"/>
              </w:rPr>
              <w:t>as now under the current Service Level Agreement (SLA)</w:t>
            </w:r>
            <w:r w:rsidR="001149AC">
              <w:rPr>
                <w:rFonts w:ascii="Arial" w:hAnsi="Arial" w:cs="Arial"/>
                <w:color w:val="000000" w:themeColor="text1"/>
                <w:sz w:val="24"/>
                <w:szCs w:val="24"/>
              </w:rPr>
              <w:t xml:space="preserve"> with on call staff </w:t>
            </w:r>
            <w:r w:rsidR="00AB16EB">
              <w:rPr>
                <w:rFonts w:ascii="Arial" w:hAnsi="Arial" w:cs="Arial"/>
                <w:color w:val="000000" w:themeColor="text1"/>
                <w:sz w:val="24"/>
                <w:szCs w:val="24"/>
              </w:rPr>
              <w:t xml:space="preserve">rota </w:t>
            </w:r>
            <w:r w:rsidR="001149AC">
              <w:rPr>
                <w:rFonts w:ascii="Arial" w:hAnsi="Arial" w:cs="Arial"/>
                <w:color w:val="000000" w:themeColor="text1"/>
                <w:sz w:val="24"/>
                <w:szCs w:val="24"/>
              </w:rPr>
              <w:t>including CTM, Cardiff and SBUHB</w:t>
            </w:r>
            <w:r w:rsidR="00AB16EB">
              <w:rPr>
                <w:rFonts w:ascii="Arial" w:hAnsi="Arial" w:cs="Arial"/>
                <w:color w:val="000000" w:themeColor="text1"/>
                <w:sz w:val="24"/>
                <w:szCs w:val="24"/>
              </w:rPr>
              <w:t xml:space="preserve"> and will cover the</w:t>
            </w:r>
            <w:r w:rsidR="004542C6" w:rsidRPr="006B35F4">
              <w:rPr>
                <w:rFonts w:ascii="Arial" w:hAnsi="Arial" w:cs="Arial"/>
                <w:color w:val="000000" w:themeColor="text1"/>
                <w:sz w:val="24"/>
                <w:szCs w:val="24"/>
              </w:rPr>
              <w:t xml:space="preserve"> entire area.  </w:t>
            </w:r>
            <w:r w:rsidR="0090164C" w:rsidRPr="006B35F4">
              <w:rPr>
                <w:rFonts w:ascii="Arial" w:hAnsi="Arial" w:cs="Arial"/>
                <w:color w:val="000000" w:themeColor="text1"/>
                <w:sz w:val="24"/>
                <w:szCs w:val="24"/>
              </w:rPr>
              <w:t xml:space="preserve">The risk is that </w:t>
            </w:r>
            <w:r w:rsidR="00AB16EB">
              <w:rPr>
                <w:rFonts w:ascii="Arial" w:hAnsi="Arial" w:cs="Arial"/>
                <w:color w:val="000000" w:themeColor="text1"/>
                <w:sz w:val="24"/>
                <w:szCs w:val="24"/>
              </w:rPr>
              <w:t xml:space="preserve">CTM pays a </w:t>
            </w:r>
            <w:r w:rsidR="0090164C" w:rsidRPr="006B35F4">
              <w:rPr>
                <w:rFonts w:ascii="Arial" w:hAnsi="Arial" w:cs="Arial"/>
                <w:color w:val="000000" w:themeColor="text1"/>
                <w:sz w:val="24"/>
                <w:szCs w:val="24"/>
              </w:rPr>
              <w:t>higher rate to locum</w:t>
            </w:r>
            <w:r w:rsidR="00AB16EB">
              <w:rPr>
                <w:rFonts w:ascii="Arial" w:hAnsi="Arial" w:cs="Arial"/>
                <w:color w:val="000000" w:themeColor="text1"/>
                <w:sz w:val="24"/>
                <w:szCs w:val="24"/>
              </w:rPr>
              <w:t>s</w:t>
            </w:r>
            <w:r w:rsidR="0090164C" w:rsidRPr="006B35F4">
              <w:rPr>
                <w:rFonts w:ascii="Arial" w:hAnsi="Arial" w:cs="Arial"/>
                <w:color w:val="000000" w:themeColor="text1"/>
                <w:sz w:val="24"/>
                <w:szCs w:val="24"/>
              </w:rPr>
              <w:t xml:space="preserve">.  </w:t>
            </w:r>
            <w:r w:rsidR="00FB12BB" w:rsidRPr="006B35F4">
              <w:rPr>
                <w:rFonts w:ascii="Arial" w:hAnsi="Arial" w:cs="Arial"/>
                <w:color w:val="000000" w:themeColor="text1"/>
                <w:sz w:val="24"/>
                <w:szCs w:val="24"/>
              </w:rPr>
              <w:t xml:space="preserve">The arrangement will </w:t>
            </w:r>
            <w:r w:rsidR="00407D82">
              <w:rPr>
                <w:rFonts w:ascii="Arial" w:hAnsi="Arial" w:cs="Arial"/>
                <w:color w:val="000000" w:themeColor="text1"/>
                <w:sz w:val="24"/>
                <w:szCs w:val="24"/>
              </w:rPr>
              <w:t>remain the</w:t>
            </w:r>
            <w:r w:rsidR="00FB12BB" w:rsidRPr="006B35F4">
              <w:rPr>
                <w:rFonts w:ascii="Arial" w:hAnsi="Arial" w:cs="Arial"/>
                <w:color w:val="000000" w:themeColor="text1"/>
                <w:sz w:val="24"/>
                <w:szCs w:val="24"/>
              </w:rPr>
              <w:t xml:space="preserve"> same as </w:t>
            </w:r>
            <w:r w:rsidR="00407D82">
              <w:rPr>
                <w:rFonts w:ascii="Arial" w:hAnsi="Arial" w:cs="Arial"/>
                <w:color w:val="000000" w:themeColor="text1"/>
                <w:sz w:val="24"/>
                <w:szCs w:val="24"/>
              </w:rPr>
              <w:t>now</w:t>
            </w:r>
            <w:r w:rsidR="00FB12BB" w:rsidRPr="006B35F4">
              <w:rPr>
                <w:rFonts w:ascii="Arial" w:hAnsi="Arial" w:cs="Arial"/>
                <w:color w:val="000000" w:themeColor="text1"/>
                <w:sz w:val="24"/>
                <w:szCs w:val="24"/>
              </w:rPr>
              <w:t xml:space="preserve"> and the r</w:t>
            </w:r>
            <w:r w:rsidR="004542C6" w:rsidRPr="006B35F4">
              <w:rPr>
                <w:rFonts w:ascii="Arial" w:hAnsi="Arial" w:cs="Arial"/>
                <w:color w:val="000000" w:themeColor="text1"/>
                <w:sz w:val="24"/>
                <w:szCs w:val="24"/>
              </w:rPr>
              <w:t xml:space="preserve">isk </w:t>
            </w:r>
            <w:r w:rsidR="00FB12BB" w:rsidRPr="006B35F4">
              <w:rPr>
                <w:rFonts w:ascii="Arial" w:hAnsi="Arial" w:cs="Arial"/>
                <w:color w:val="000000" w:themeColor="text1"/>
                <w:sz w:val="24"/>
                <w:szCs w:val="24"/>
              </w:rPr>
              <w:t xml:space="preserve">is </w:t>
            </w:r>
            <w:r w:rsidR="00EF1125">
              <w:rPr>
                <w:rFonts w:ascii="Arial" w:hAnsi="Arial" w:cs="Arial"/>
                <w:color w:val="000000" w:themeColor="text1"/>
                <w:sz w:val="24"/>
                <w:szCs w:val="24"/>
              </w:rPr>
              <w:t>CTM</w:t>
            </w:r>
            <w:r w:rsidR="004542C6" w:rsidRPr="006B35F4">
              <w:rPr>
                <w:rFonts w:ascii="Arial" w:hAnsi="Arial" w:cs="Arial"/>
                <w:color w:val="000000" w:themeColor="text1"/>
                <w:sz w:val="24"/>
                <w:szCs w:val="24"/>
              </w:rPr>
              <w:t xml:space="preserve"> will charge more for it.</w:t>
            </w:r>
          </w:p>
          <w:p w14:paraId="79579159" w14:textId="53158830" w:rsidR="0006750C" w:rsidRDefault="00EF1125" w:rsidP="002B4EA4">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000000" w:themeColor="text1"/>
                <w:sz w:val="24"/>
                <w:szCs w:val="24"/>
              </w:rPr>
            </w:pPr>
            <w:r>
              <w:rPr>
                <w:rFonts w:ascii="Arial" w:hAnsi="Arial" w:cs="Arial"/>
                <w:color w:val="000000" w:themeColor="text1"/>
                <w:sz w:val="24"/>
                <w:szCs w:val="24"/>
              </w:rPr>
              <w:t>Steve Spill queried if the rota could be staffed entirely by SBUHB.</w:t>
            </w:r>
            <w:r w:rsidR="002B4EA4">
              <w:rPr>
                <w:rFonts w:ascii="Arial" w:hAnsi="Arial" w:cs="Arial"/>
                <w:color w:val="000000" w:themeColor="text1"/>
                <w:sz w:val="24"/>
                <w:szCs w:val="24"/>
              </w:rPr>
              <w:t xml:space="preserve"> </w:t>
            </w:r>
            <w:r w:rsidRPr="0006750C">
              <w:rPr>
                <w:rFonts w:ascii="Arial" w:hAnsi="Arial" w:cs="Arial"/>
                <w:color w:val="000000" w:themeColor="text1"/>
                <w:sz w:val="24"/>
                <w:szCs w:val="24"/>
              </w:rPr>
              <w:t xml:space="preserve">Nerissa Vaughan </w:t>
            </w:r>
            <w:r w:rsidR="00F354B5" w:rsidRPr="0006750C">
              <w:rPr>
                <w:rFonts w:ascii="Arial" w:hAnsi="Arial" w:cs="Arial"/>
                <w:color w:val="000000" w:themeColor="text1"/>
                <w:sz w:val="24"/>
                <w:szCs w:val="24"/>
              </w:rPr>
              <w:t>stated that there were not enough staff in SBUHB able to fill the rota but once it is moved int</w:t>
            </w:r>
            <w:r w:rsidR="004E6EAD">
              <w:rPr>
                <w:rFonts w:ascii="Arial" w:hAnsi="Arial" w:cs="Arial"/>
                <w:color w:val="000000" w:themeColor="text1"/>
                <w:sz w:val="24"/>
                <w:szCs w:val="24"/>
              </w:rPr>
              <w:t>o</w:t>
            </w:r>
            <w:r w:rsidR="00F354B5" w:rsidRPr="0006750C">
              <w:rPr>
                <w:rFonts w:ascii="Arial" w:hAnsi="Arial" w:cs="Arial"/>
                <w:color w:val="000000" w:themeColor="text1"/>
                <w:sz w:val="24"/>
                <w:szCs w:val="24"/>
              </w:rPr>
              <w:t xml:space="preserve"> the Mental Health Group i</w:t>
            </w:r>
            <w:r w:rsidR="004E6EAD">
              <w:rPr>
                <w:rFonts w:ascii="Arial" w:hAnsi="Arial" w:cs="Arial"/>
                <w:color w:val="000000" w:themeColor="text1"/>
                <w:sz w:val="24"/>
                <w:szCs w:val="24"/>
              </w:rPr>
              <w:t>t</w:t>
            </w:r>
            <w:r w:rsidR="00F354B5" w:rsidRPr="0006750C">
              <w:rPr>
                <w:rFonts w:ascii="Arial" w:hAnsi="Arial" w:cs="Arial"/>
                <w:color w:val="000000" w:themeColor="text1"/>
                <w:sz w:val="24"/>
                <w:szCs w:val="24"/>
              </w:rPr>
              <w:t xml:space="preserve"> would be sensible to </w:t>
            </w:r>
            <w:r w:rsidR="00AD2338" w:rsidRPr="0006750C">
              <w:rPr>
                <w:rFonts w:ascii="Arial" w:hAnsi="Arial" w:cs="Arial"/>
                <w:color w:val="000000" w:themeColor="text1"/>
                <w:sz w:val="24"/>
                <w:szCs w:val="24"/>
              </w:rPr>
              <w:t xml:space="preserve">review the rota to see if a joint adult Mental Health and CAMHS could be </w:t>
            </w:r>
            <w:r w:rsidR="0006750C" w:rsidRPr="0006750C">
              <w:rPr>
                <w:rFonts w:ascii="Arial" w:hAnsi="Arial" w:cs="Arial"/>
                <w:color w:val="000000" w:themeColor="text1"/>
                <w:sz w:val="24"/>
                <w:szCs w:val="24"/>
              </w:rPr>
              <w:t xml:space="preserve">covered.  </w:t>
            </w:r>
          </w:p>
          <w:p w14:paraId="6ACCBEC3" w14:textId="724516A6" w:rsidR="00D72EAA" w:rsidRPr="00617849" w:rsidRDefault="0006750C" w:rsidP="002B4EA4">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000000" w:themeColor="text1"/>
                <w:sz w:val="24"/>
                <w:szCs w:val="24"/>
              </w:rPr>
            </w:pPr>
            <w:r w:rsidRPr="0006750C">
              <w:rPr>
                <w:rFonts w:ascii="Arial" w:hAnsi="Arial" w:cs="Arial"/>
                <w:color w:val="000000" w:themeColor="text1"/>
                <w:sz w:val="24"/>
                <w:szCs w:val="24"/>
              </w:rPr>
              <w:t>Steve Spill sought clarification on how CAHMS would be developed once the transfer is complete.</w:t>
            </w:r>
            <w:r w:rsidR="002B4EA4">
              <w:rPr>
                <w:rFonts w:ascii="Arial" w:hAnsi="Arial" w:cs="Arial"/>
                <w:color w:val="000000" w:themeColor="text1"/>
                <w:sz w:val="24"/>
                <w:szCs w:val="24"/>
              </w:rPr>
              <w:t xml:space="preserve"> </w:t>
            </w:r>
            <w:r>
              <w:rPr>
                <w:rFonts w:ascii="Arial" w:hAnsi="Arial" w:cs="Arial"/>
                <w:color w:val="000000" w:themeColor="text1"/>
                <w:sz w:val="24"/>
                <w:szCs w:val="24"/>
              </w:rPr>
              <w:t>Nerissa Vaughan pointed out that the</w:t>
            </w:r>
            <w:r w:rsidR="007F2E1F" w:rsidRPr="0006750C">
              <w:rPr>
                <w:rFonts w:ascii="Arial" w:hAnsi="Arial" w:cs="Arial"/>
                <w:color w:val="000000" w:themeColor="text1"/>
                <w:sz w:val="24"/>
                <w:szCs w:val="24"/>
              </w:rPr>
              <w:t xml:space="preserve"> paper describes</w:t>
            </w:r>
            <w:r>
              <w:rPr>
                <w:rFonts w:ascii="Arial" w:hAnsi="Arial" w:cs="Arial"/>
                <w:color w:val="000000" w:themeColor="text1"/>
                <w:sz w:val="24"/>
                <w:szCs w:val="24"/>
              </w:rPr>
              <w:t xml:space="preserve"> the transfer of CAMHS to SBUHB with</w:t>
            </w:r>
            <w:r w:rsidR="008034D8" w:rsidRPr="0006750C">
              <w:rPr>
                <w:rFonts w:ascii="Arial" w:hAnsi="Arial" w:cs="Arial"/>
                <w:color w:val="000000" w:themeColor="text1"/>
                <w:sz w:val="24"/>
                <w:szCs w:val="24"/>
              </w:rPr>
              <w:t xml:space="preserve"> the associated risk</w:t>
            </w:r>
            <w:r w:rsidR="00492464">
              <w:rPr>
                <w:rFonts w:ascii="Arial" w:hAnsi="Arial" w:cs="Arial"/>
                <w:color w:val="000000" w:themeColor="text1"/>
                <w:sz w:val="24"/>
                <w:szCs w:val="24"/>
              </w:rPr>
              <w:t xml:space="preserve">s only.  </w:t>
            </w:r>
            <w:r w:rsidR="00617849">
              <w:rPr>
                <w:rFonts w:ascii="Arial" w:hAnsi="Arial" w:cs="Arial"/>
                <w:color w:val="000000" w:themeColor="text1"/>
                <w:sz w:val="24"/>
                <w:szCs w:val="24"/>
              </w:rPr>
              <w:t>Further updates will be given as work continues.</w:t>
            </w:r>
          </w:p>
        </w:tc>
        <w:tc>
          <w:tcPr>
            <w:tcW w:w="1763" w:type="dxa"/>
            <w:shd w:val="clear" w:color="auto" w:fill="auto"/>
            <w:tcMar>
              <w:top w:w="80" w:type="dxa"/>
              <w:left w:w="80" w:type="dxa"/>
              <w:bottom w:w="80" w:type="dxa"/>
              <w:right w:w="80" w:type="dxa"/>
            </w:tcMar>
          </w:tcPr>
          <w:p w14:paraId="4BBF26EA" w14:textId="77777777" w:rsidR="0043210A" w:rsidRPr="000957D9" w:rsidRDefault="0043210A" w:rsidP="001A228B">
            <w:pPr>
              <w:spacing w:before="120" w:after="120" w:line="240" w:lineRule="auto"/>
              <w:rPr>
                <w:rFonts w:ascii="Arial" w:eastAsia="Arial Unicode MS" w:hAnsi="Arial" w:cs="Arial"/>
                <w:b/>
                <w:color w:val="FF0000"/>
                <w:sz w:val="24"/>
                <w:szCs w:val="24"/>
                <w:bdr w:val="nil"/>
                <w:lang w:val="en-US"/>
              </w:rPr>
            </w:pPr>
          </w:p>
        </w:tc>
      </w:tr>
      <w:tr w:rsidR="000957D9" w:rsidRPr="000957D9" w14:paraId="00CA042D" w14:textId="77777777" w:rsidTr="009E51E4">
        <w:trPr>
          <w:trHeight w:val="374"/>
        </w:trPr>
        <w:tc>
          <w:tcPr>
            <w:tcW w:w="1560" w:type="dxa"/>
            <w:shd w:val="clear" w:color="auto" w:fill="auto"/>
            <w:tcMar>
              <w:top w:w="80" w:type="dxa"/>
              <w:left w:w="80" w:type="dxa"/>
              <w:bottom w:w="80" w:type="dxa"/>
              <w:right w:w="80" w:type="dxa"/>
            </w:tcMar>
          </w:tcPr>
          <w:p w14:paraId="38FDA001" w14:textId="1AC512E0" w:rsidR="0043210A" w:rsidRPr="000957D9" w:rsidRDefault="0043210A" w:rsidP="0043210A">
            <w:pPr>
              <w:spacing w:before="120" w:after="120" w:line="240" w:lineRule="auto"/>
              <w:rPr>
                <w:rFonts w:ascii="Arial" w:eastAsia="Calibri" w:hAnsi="Arial" w:cs="Arial"/>
                <w:b/>
                <w:color w:val="FF0000"/>
                <w:sz w:val="24"/>
                <w:szCs w:val="24"/>
                <w:bdr w:val="nil"/>
                <w:lang w:val="en-US"/>
              </w:rPr>
            </w:pPr>
            <w:r w:rsidRPr="00617849">
              <w:rPr>
                <w:rFonts w:ascii="Arial" w:eastAsia="Calibri" w:hAnsi="Arial" w:cs="Arial"/>
                <w:b/>
                <w:sz w:val="24"/>
                <w:szCs w:val="24"/>
                <w:bdr w:val="nil"/>
                <w:lang w:val="en-US"/>
              </w:rPr>
              <w:t>Resolved:</w:t>
            </w:r>
          </w:p>
        </w:tc>
        <w:tc>
          <w:tcPr>
            <w:tcW w:w="7592" w:type="dxa"/>
            <w:shd w:val="clear" w:color="auto" w:fill="auto"/>
            <w:tcMar>
              <w:top w:w="80" w:type="dxa"/>
              <w:left w:w="80" w:type="dxa"/>
              <w:bottom w:w="80" w:type="dxa"/>
              <w:right w:w="80" w:type="dxa"/>
            </w:tcMar>
          </w:tcPr>
          <w:p w14:paraId="74F02140" w14:textId="0DFB7E72" w:rsidR="0043210A" w:rsidRPr="000957D9" w:rsidRDefault="0043210A" w:rsidP="00E920E3">
            <w:pPr>
              <w:spacing w:before="120" w:after="120" w:line="240" w:lineRule="auto"/>
              <w:rPr>
                <w:rFonts w:ascii="Arial" w:hAnsi="Arial" w:cs="Arial"/>
                <w:b/>
                <w:color w:val="FF0000"/>
                <w:sz w:val="24"/>
                <w:szCs w:val="24"/>
              </w:rPr>
            </w:pPr>
            <w:r w:rsidRPr="00617849">
              <w:rPr>
                <w:rFonts w:ascii="Arial" w:hAnsi="Arial" w:cs="Arial"/>
                <w:sz w:val="24"/>
                <w:szCs w:val="24"/>
              </w:rPr>
              <w:t xml:space="preserve">The </w:t>
            </w:r>
            <w:r w:rsidR="00617849">
              <w:rPr>
                <w:rFonts w:ascii="Arial" w:hAnsi="Arial" w:cs="Arial"/>
                <w:sz w:val="24"/>
                <w:szCs w:val="24"/>
              </w:rPr>
              <w:t>up</w:t>
            </w:r>
            <w:r w:rsidR="005D49C1">
              <w:rPr>
                <w:rFonts w:ascii="Arial" w:hAnsi="Arial" w:cs="Arial"/>
                <w:sz w:val="24"/>
                <w:szCs w:val="24"/>
              </w:rPr>
              <w:t xml:space="preserve">date report </w:t>
            </w:r>
            <w:r w:rsidRPr="00617849">
              <w:rPr>
                <w:rFonts w:ascii="Arial" w:hAnsi="Arial" w:cs="Arial"/>
                <w:sz w:val="24"/>
                <w:szCs w:val="24"/>
              </w:rPr>
              <w:t>be</w:t>
            </w:r>
            <w:r w:rsidRPr="00617849">
              <w:rPr>
                <w:rFonts w:ascii="Arial" w:hAnsi="Arial" w:cs="Arial"/>
                <w:b/>
                <w:sz w:val="24"/>
                <w:szCs w:val="24"/>
              </w:rPr>
              <w:t xml:space="preserve"> noted.</w:t>
            </w:r>
          </w:p>
        </w:tc>
        <w:tc>
          <w:tcPr>
            <w:tcW w:w="1763" w:type="dxa"/>
            <w:shd w:val="clear" w:color="auto" w:fill="auto"/>
            <w:tcMar>
              <w:top w:w="80" w:type="dxa"/>
              <w:left w:w="80" w:type="dxa"/>
              <w:bottom w:w="80" w:type="dxa"/>
              <w:right w:w="80" w:type="dxa"/>
            </w:tcMar>
          </w:tcPr>
          <w:p w14:paraId="3B387AC1" w14:textId="77777777" w:rsidR="0043210A" w:rsidRPr="000957D9" w:rsidRDefault="0043210A" w:rsidP="001A228B">
            <w:pPr>
              <w:spacing w:before="120" w:after="120" w:line="240" w:lineRule="auto"/>
              <w:rPr>
                <w:rFonts w:ascii="Arial" w:eastAsia="Arial Unicode MS" w:hAnsi="Arial" w:cs="Arial"/>
                <w:b/>
                <w:color w:val="FF0000"/>
                <w:sz w:val="24"/>
                <w:szCs w:val="24"/>
                <w:bdr w:val="nil"/>
                <w:lang w:val="en-US"/>
              </w:rPr>
            </w:pPr>
          </w:p>
        </w:tc>
      </w:tr>
      <w:tr w:rsidR="000957D9" w:rsidRPr="000957D9" w14:paraId="53FE1169" w14:textId="77777777" w:rsidTr="009E51E4">
        <w:trPr>
          <w:trHeight w:val="374"/>
        </w:trPr>
        <w:tc>
          <w:tcPr>
            <w:tcW w:w="1560" w:type="dxa"/>
            <w:shd w:val="clear" w:color="auto" w:fill="auto"/>
            <w:tcMar>
              <w:top w:w="80" w:type="dxa"/>
              <w:left w:w="80" w:type="dxa"/>
              <w:bottom w:w="80" w:type="dxa"/>
              <w:right w:w="80" w:type="dxa"/>
            </w:tcMar>
          </w:tcPr>
          <w:p w14:paraId="2576FB1A" w14:textId="17C99E6F" w:rsidR="001A228B" w:rsidRPr="000957D9" w:rsidRDefault="003C2395" w:rsidP="00E920E3">
            <w:pPr>
              <w:spacing w:before="120" w:after="120" w:line="240" w:lineRule="auto"/>
              <w:rPr>
                <w:rFonts w:ascii="Arial" w:eastAsia="Arial Unicode MS" w:hAnsi="Arial" w:cs="Arial"/>
                <w:b/>
                <w:color w:val="FF0000"/>
                <w:sz w:val="24"/>
                <w:szCs w:val="24"/>
                <w:bdr w:val="nil"/>
                <w:lang w:val="en-US"/>
              </w:rPr>
            </w:pPr>
            <w:r w:rsidRPr="004E6EAD">
              <w:rPr>
                <w:rFonts w:ascii="Arial" w:eastAsia="Arial Unicode MS" w:hAnsi="Arial" w:cs="Arial"/>
                <w:b/>
                <w:sz w:val="24"/>
                <w:szCs w:val="24"/>
                <w:bdr w:val="nil"/>
                <w:lang w:val="en-US"/>
              </w:rPr>
              <w:t>14/23</w:t>
            </w:r>
          </w:p>
        </w:tc>
        <w:tc>
          <w:tcPr>
            <w:tcW w:w="7592" w:type="dxa"/>
            <w:shd w:val="clear" w:color="auto" w:fill="auto"/>
            <w:tcMar>
              <w:top w:w="80" w:type="dxa"/>
              <w:left w:w="80" w:type="dxa"/>
              <w:bottom w:w="80" w:type="dxa"/>
              <w:right w:w="80" w:type="dxa"/>
            </w:tcMar>
          </w:tcPr>
          <w:p w14:paraId="608BD6D5" w14:textId="0546642F" w:rsidR="001A228B" w:rsidRPr="000957D9" w:rsidRDefault="00A63122" w:rsidP="00E920E3">
            <w:pPr>
              <w:pStyle w:val="ListParagraph"/>
              <w:spacing w:before="120" w:after="120" w:line="240" w:lineRule="auto"/>
              <w:ind w:left="0"/>
              <w:contextualSpacing w:val="0"/>
              <w:rPr>
                <w:rFonts w:ascii="Arial" w:eastAsia="Calibri" w:hAnsi="Arial" w:cs="Arial"/>
                <w:bCs/>
                <w:color w:val="FF0000"/>
                <w:sz w:val="24"/>
                <w:szCs w:val="24"/>
                <w:bdr w:val="nil"/>
                <w:lang w:val="en-US" w:eastAsia="en-GB"/>
              </w:rPr>
            </w:pPr>
            <w:r>
              <w:rPr>
                <w:rFonts w:ascii="Arial" w:eastAsia="Calibri" w:hAnsi="Arial" w:cs="Arial"/>
                <w:b/>
                <w:sz w:val="24"/>
                <w:szCs w:val="24"/>
                <w:bdr w:val="nil"/>
                <w:lang w:val="en-US" w:eastAsia="en-GB"/>
              </w:rPr>
              <w:t>QUARTERLY CHILDREN’S COMMUNITY NURSING REPORT</w:t>
            </w:r>
            <w:r w:rsidR="00507206" w:rsidRPr="00D90288">
              <w:rPr>
                <w:rFonts w:ascii="Arial" w:eastAsia="Calibri" w:hAnsi="Arial" w:cs="Arial"/>
                <w:b/>
                <w:sz w:val="24"/>
                <w:szCs w:val="24"/>
                <w:bdr w:val="nil"/>
                <w:lang w:val="en-US" w:eastAsia="en-GB"/>
              </w:rPr>
              <w:t xml:space="preserve"> </w:t>
            </w:r>
          </w:p>
        </w:tc>
        <w:tc>
          <w:tcPr>
            <w:tcW w:w="1763" w:type="dxa"/>
            <w:shd w:val="clear" w:color="auto" w:fill="auto"/>
            <w:tcMar>
              <w:top w:w="80" w:type="dxa"/>
              <w:left w:w="80" w:type="dxa"/>
              <w:bottom w:w="80" w:type="dxa"/>
              <w:right w:w="80" w:type="dxa"/>
            </w:tcMar>
          </w:tcPr>
          <w:p w14:paraId="6FBD80AB" w14:textId="77777777" w:rsidR="001A228B" w:rsidRPr="000957D9" w:rsidRDefault="001A228B" w:rsidP="001A228B">
            <w:pPr>
              <w:spacing w:before="120" w:after="120" w:line="240" w:lineRule="auto"/>
              <w:rPr>
                <w:rFonts w:ascii="Arial" w:eastAsia="Arial Unicode MS" w:hAnsi="Arial" w:cs="Arial"/>
                <w:b/>
                <w:color w:val="FF0000"/>
                <w:sz w:val="24"/>
                <w:szCs w:val="24"/>
                <w:bdr w:val="nil"/>
                <w:lang w:val="en-US"/>
              </w:rPr>
            </w:pPr>
          </w:p>
        </w:tc>
      </w:tr>
      <w:tr w:rsidR="000957D9" w:rsidRPr="000957D9" w14:paraId="0878D691" w14:textId="77777777" w:rsidTr="009E51E4">
        <w:trPr>
          <w:trHeight w:val="374"/>
        </w:trPr>
        <w:tc>
          <w:tcPr>
            <w:tcW w:w="1560" w:type="dxa"/>
            <w:shd w:val="clear" w:color="auto" w:fill="auto"/>
            <w:tcMar>
              <w:top w:w="80" w:type="dxa"/>
              <w:left w:w="80" w:type="dxa"/>
              <w:bottom w:w="80" w:type="dxa"/>
              <w:right w:w="80" w:type="dxa"/>
            </w:tcMar>
          </w:tcPr>
          <w:p w14:paraId="50CEF99A" w14:textId="77777777" w:rsidR="00537E7A" w:rsidRPr="000957D9" w:rsidRDefault="00537E7A" w:rsidP="00E920E3">
            <w:pPr>
              <w:spacing w:before="120" w:after="120" w:line="240" w:lineRule="auto"/>
              <w:rPr>
                <w:rFonts w:ascii="Arial" w:eastAsia="Arial Unicode MS" w:hAnsi="Arial" w:cs="Arial"/>
                <w:b/>
                <w:color w:val="FF0000"/>
                <w:sz w:val="24"/>
                <w:szCs w:val="24"/>
                <w:bdr w:val="nil"/>
                <w:lang w:val="en-US"/>
              </w:rPr>
            </w:pPr>
          </w:p>
        </w:tc>
        <w:tc>
          <w:tcPr>
            <w:tcW w:w="7592" w:type="dxa"/>
            <w:shd w:val="clear" w:color="auto" w:fill="auto"/>
            <w:tcMar>
              <w:top w:w="80" w:type="dxa"/>
              <w:left w:w="80" w:type="dxa"/>
              <w:bottom w:w="80" w:type="dxa"/>
              <w:right w:w="80" w:type="dxa"/>
            </w:tcMar>
          </w:tcPr>
          <w:p w14:paraId="25F458A3" w14:textId="7C99A7CB" w:rsidR="00F76E8C" w:rsidRPr="00A300FC" w:rsidRDefault="00A300FC" w:rsidP="00D72EAA">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000000" w:themeColor="text1"/>
                <w:sz w:val="24"/>
                <w:szCs w:val="24"/>
              </w:rPr>
            </w:pPr>
            <w:r>
              <w:rPr>
                <w:rFonts w:ascii="Arial" w:hAnsi="Arial" w:cs="Arial"/>
                <w:color w:val="000000" w:themeColor="text1"/>
                <w:sz w:val="24"/>
                <w:szCs w:val="24"/>
              </w:rPr>
              <w:t xml:space="preserve">The report was </w:t>
            </w:r>
            <w:r>
              <w:rPr>
                <w:rFonts w:ascii="Arial" w:hAnsi="Arial" w:cs="Arial"/>
                <w:b/>
                <w:bCs/>
                <w:color w:val="000000" w:themeColor="text1"/>
                <w:sz w:val="24"/>
                <w:szCs w:val="24"/>
              </w:rPr>
              <w:t>received.</w:t>
            </w:r>
          </w:p>
          <w:p w14:paraId="3F5676EC" w14:textId="054D2D90" w:rsidR="006E59FA" w:rsidRDefault="00EF1F56" w:rsidP="00D72EAA">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000000" w:themeColor="text1"/>
                <w:sz w:val="24"/>
                <w:szCs w:val="24"/>
              </w:rPr>
            </w:pPr>
            <w:r>
              <w:rPr>
                <w:rFonts w:ascii="Arial" w:hAnsi="Arial" w:cs="Arial"/>
                <w:color w:val="000000" w:themeColor="text1"/>
                <w:sz w:val="24"/>
                <w:szCs w:val="24"/>
              </w:rPr>
              <w:t>In presenting the report Jane Phillips highlighted the following points:</w:t>
            </w:r>
          </w:p>
          <w:p w14:paraId="6320A907" w14:textId="321479E2" w:rsidR="00B018C3" w:rsidRPr="00B018C3" w:rsidRDefault="00793BE1" w:rsidP="00D85696">
            <w:pPr>
              <w:pStyle w:val="Body"/>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000000" w:themeColor="text1"/>
                <w:sz w:val="24"/>
                <w:szCs w:val="24"/>
              </w:rPr>
            </w:pPr>
            <w:r>
              <w:rPr>
                <w:rFonts w:ascii="Arial" w:hAnsi="Arial" w:cs="Arial"/>
                <w:sz w:val="24"/>
                <w:szCs w:val="24"/>
              </w:rPr>
              <w:t>T</w:t>
            </w:r>
            <w:r w:rsidR="00B018C3" w:rsidRPr="009C4A2D">
              <w:rPr>
                <w:rFonts w:ascii="Arial" w:hAnsi="Arial" w:cs="Arial"/>
                <w:sz w:val="24"/>
                <w:szCs w:val="24"/>
              </w:rPr>
              <w:t>he Head of Nursing for Children &amp; Young People commenced in p</w:t>
            </w:r>
            <w:r w:rsidR="00B018C3">
              <w:rPr>
                <w:rFonts w:ascii="Arial" w:hAnsi="Arial" w:cs="Arial"/>
                <w:sz w:val="24"/>
                <w:szCs w:val="24"/>
              </w:rPr>
              <w:t>ost in January 2022.</w:t>
            </w:r>
          </w:p>
          <w:p w14:paraId="72360086" w14:textId="414141EB" w:rsidR="00353F55" w:rsidRPr="00793BE1" w:rsidRDefault="00793BE1" w:rsidP="00D85696">
            <w:pPr>
              <w:pStyle w:val="Body"/>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000000" w:themeColor="text1"/>
                <w:sz w:val="24"/>
                <w:szCs w:val="24"/>
              </w:rPr>
            </w:pPr>
            <w:r>
              <w:rPr>
                <w:rFonts w:ascii="Arial" w:hAnsi="Arial" w:cs="Arial"/>
                <w:color w:val="000000" w:themeColor="text1"/>
                <w:sz w:val="24"/>
                <w:szCs w:val="24"/>
              </w:rPr>
              <w:t>F</w:t>
            </w:r>
            <w:r w:rsidRPr="00D22F7A">
              <w:rPr>
                <w:rFonts w:ascii="Arial" w:hAnsi="Arial" w:cs="Arial"/>
                <w:color w:val="000000" w:themeColor="text1"/>
                <w:sz w:val="24"/>
                <w:szCs w:val="24"/>
              </w:rPr>
              <w:t xml:space="preserve">unding now supported by </w:t>
            </w:r>
            <w:r>
              <w:rPr>
                <w:rFonts w:ascii="Arial" w:hAnsi="Arial" w:cs="Arial"/>
                <w:color w:val="000000" w:themeColor="text1"/>
                <w:sz w:val="24"/>
                <w:szCs w:val="24"/>
              </w:rPr>
              <w:t>the Health Board</w:t>
            </w:r>
            <w:r w:rsidRPr="00D22F7A">
              <w:rPr>
                <w:rFonts w:ascii="Arial" w:hAnsi="Arial" w:cs="Arial"/>
                <w:color w:val="000000" w:themeColor="text1"/>
                <w:sz w:val="24"/>
                <w:szCs w:val="24"/>
              </w:rPr>
              <w:t xml:space="preserve"> for key posts to be put into plac</w:t>
            </w:r>
            <w:r>
              <w:rPr>
                <w:rFonts w:ascii="Arial" w:hAnsi="Arial" w:cs="Arial"/>
                <w:color w:val="000000" w:themeColor="text1"/>
                <w:sz w:val="24"/>
                <w:szCs w:val="24"/>
              </w:rPr>
              <w:t>e</w:t>
            </w:r>
            <w:r w:rsidR="00E94F4A">
              <w:rPr>
                <w:rFonts w:ascii="Arial" w:hAnsi="Arial" w:cs="Arial"/>
                <w:color w:val="000000" w:themeColor="text1"/>
                <w:sz w:val="24"/>
                <w:szCs w:val="24"/>
              </w:rPr>
              <w:t xml:space="preserve"> and the r</w:t>
            </w:r>
            <w:r w:rsidR="00987698" w:rsidRPr="00793BE1">
              <w:rPr>
                <w:rFonts w:ascii="Arial" w:hAnsi="Arial" w:cs="Arial"/>
                <w:color w:val="000000" w:themeColor="text1"/>
                <w:sz w:val="24"/>
                <w:szCs w:val="24"/>
              </w:rPr>
              <w:t xml:space="preserve">ecruitment </w:t>
            </w:r>
            <w:r w:rsidR="002D4B42" w:rsidRPr="00793BE1">
              <w:rPr>
                <w:rFonts w:ascii="Arial" w:hAnsi="Arial" w:cs="Arial"/>
                <w:color w:val="000000" w:themeColor="text1"/>
                <w:sz w:val="24"/>
                <w:szCs w:val="24"/>
              </w:rPr>
              <w:t xml:space="preserve">process has </w:t>
            </w:r>
            <w:r w:rsidR="00987698" w:rsidRPr="00793BE1">
              <w:rPr>
                <w:rFonts w:ascii="Arial" w:hAnsi="Arial" w:cs="Arial"/>
                <w:color w:val="000000" w:themeColor="text1"/>
                <w:sz w:val="24"/>
                <w:szCs w:val="24"/>
              </w:rPr>
              <w:t>started</w:t>
            </w:r>
            <w:r w:rsidR="00353F55" w:rsidRPr="00793BE1">
              <w:rPr>
                <w:rFonts w:ascii="Arial" w:hAnsi="Arial" w:cs="Arial"/>
                <w:color w:val="000000" w:themeColor="text1"/>
                <w:sz w:val="24"/>
                <w:szCs w:val="24"/>
              </w:rPr>
              <w:t xml:space="preserve"> for </w:t>
            </w:r>
            <w:r w:rsidR="00E94F4A">
              <w:rPr>
                <w:rFonts w:ascii="Arial" w:hAnsi="Arial" w:cs="Arial"/>
                <w:color w:val="000000" w:themeColor="text1"/>
                <w:sz w:val="24"/>
                <w:szCs w:val="24"/>
              </w:rPr>
              <w:t xml:space="preserve">a nurse assessor for Childrens’ </w:t>
            </w:r>
            <w:r w:rsidR="00FD330D">
              <w:rPr>
                <w:rFonts w:ascii="Arial" w:hAnsi="Arial" w:cs="Arial"/>
                <w:color w:val="000000" w:themeColor="text1"/>
                <w:sz w:val="24"/>
                <w:szCs w:val="24"/>
              </w:rPr>
              <w:t>Continuing</w:t>
            </w:r>
            <w:r w:rsidR="00E94F4A">
              <w:rPr>
                <w:rFonts w:ascii="Arial" w:hAnsi="Arial" w:cs="Arial"/>
                <w:color w:val="000000" w:themeColor="text1"/>
                <w:sz w:val="24"/>
                <w:szCs w:val="24"/>
              </w:rPr>
              <w:t xml:space="preserve"> Care</w:t>
            </w:r>
            <w:r w:rsidR="00AC7DAC">
              <w:rPr>
                <w:rFonts w:ascii="Arial" w:hAnsi="Arial" w:cs="Arial"/>
                <w:color w:val="000000" w:themeColor="text1"/>
                <w:sz w:val="24"/>
                <w:szCs w:val="24"/>
              </w:rPr>
              <w:t xml:space="preserve"> (Band 7)</w:t>
            </w:r>
            <w:r w:rsidR="00FD330D">
              <w:rPr>
                <w:rFonts w:ascii="Arial" w:hAnsi="Arial" w:cs="Arial"/>
                <w:color w:val="000000" w:themeColor="text1"/>
                <w:sz w:val="24"/>
                <w:szCs w:val="24"/>
              </w:rPr>
              <w:t xml:space="preserve"> and a </w:t>
            </w:r>
            <w:r w:rsidR="00AC7DAC">
              <w:rPr>
                <w:rFonts w:ascii="Arial" w:hAnsi="Arial" w:cs="Arial"/>
                <w:color w:val="000000" w:themeColor="text1"/>
                <w:sz w:val="24"/>
                <w:szCs w:val="24"/>
              </w:rPr>
              <w:t>Childrens’ Nurse (Band 6)</w:t>
            </w:r>
            <w:r w:rsidR="00353F55" w:rsidRPr="00793BE1">
              <w:rPr>
                <w:rFonts w:ascii="Arial" w:hAnsi="Arial" w:cs="Arial"/>
                <w:sz w:val="24"/>
                <w:szCs w:val="24"/>
              </w:rPr>
              <w:t xml:space="preserve"> for out of hours until 12</w:t>
            </w:r>
            <w:r w:rsidR="00FD330D">
              <w:rPr>
                <w:rFonts w:ascii="Arial" w:hAnsi="Arial" w:cs="Arial"/>
                <w:sz w:val="24"/>
                <w:szCs w:val="24"/>
              </w:rPr>
              <w:t xml:space="preserve"> </w:t>
            </w:r>
            <w:r w:rsidR="00353F55" w:rsidRPr="00793BE1">
              <w:rPr>
                <w:rFonts w:ascii="Arial" w:hAnsi="Arial" w:cs="Arial"/>
                <w:sz w:val="24"/>
                <w:szCs w:val="24"/>
              </w:rPr>
              <w:t xml:space="preserve">midnight to ensure the care provided by the Health Care Support </w:t>
            </w:r>
            <w:r w:rsidR="00807B10">
              <w:rPr>
                <w:rFonts w:ascii="Arial" w:hAnsi="Arial" w:cs="Arial"/>
                <w:sz w:val="24"/>
                <w:szCs w:val="24"/>
              </w:rPr>
              <w:t>W</w:t>
            </w:r>
            <w:r w:rsidR="00353F55" w:rsidRPr="00793BE1">
              <w:rPr>
                <w:rFonts w:ascii="Arial" w:hAnsi="Arial" w:cs="Arial"/>
                <w:sz w:val="24"/>
                <w:szCs w:val="24"/>
              </w:rPr>
              <w:t>orkers is in line with the individual care plans.</w:t>
            </w:r>
            <w:r w:rsidR="00807B10">
              <w:rPr>
                <w:rFonts w:ascii="Arial" w:hAnsi="Arial" w:cs="Arial"/>
                <w:sz w:val="24"/>
                <w:szCs w:val="24"/>
              </w:rPr>
              <w:t xml:space="preserve"> Recruiting is also underway for</w:t>
            </w:r>
            <w:r w:rsidR="00353F55" w:rsidRPr="00793BE1">
              <w:rPr>
                <w:rFonts w:ascii="Arial" w:hAnsi="Arial" w:cs="Arial"/>
                <w:sz w:val="24"/>
                <w:szCs w:val="24"/>
              </w:rPr>
              <w:t xml:space="preserve"> </w:t>
            </w:r>
            <w:r w:rsidR="00807B10">
              <w:rPr>
                <w:rFonts w:ascii="Arial" w:hAnsi="Arial" w:cs="Arial"/>
                <w:sz w:val="24"/>
                <w:szCs w:val="24"/>
              </w:rPr>
              <w:t xml:space="preserve">a </w:t>
            </w:r>
            <w:r w:rsidR="00353F55" w:rsidRPr="00807B10">
              <w:rPr>
                <w:rFonts w:ascii="Arial" w:hAnsi="Arial" w:cs="Arial"/>
                <w:bCs/>
                <w:sz w:val="24"/>
                <w:szCs w:val="24"/>
              </w:rPr>
              <w:t>Deputy Head of Nursing Post</w:t>
            </w:r>
            <w:r w:rsidR="00353F55" w:rsidRPr="00793BE1">
              <w:rPr>
                <w:rFonts w:ascii="Arial" w:hAnsi="Arial" w:cs="Arial"/>
                <w:sz w:val="24"/>
                <w:szCs w:val="24"/>
              </w:rPr>
              <w:t xml:space="preserve"> </w:t>
            </w:r>
            <w:r w:rsidR="00807B10">
              <w:rPr>
                <w:rFonts w:ascii="Arial" w:hAnsi="Arial" w:cs="Arial"/>
                <w:sz w:val="24"/>
                <w:szCs w:val="24"/>
              </w:rPr>
              <w:t>(</w:t>
            </w:r>
            <w:r w:rsidR="00353F55" w:rsidRPr="00793BE1">
              <w:rPr>
                <w:rFonts w:ascii="Arial" w:hAnsi="Arial" w:cs="Arial"/>
                <w:sz w:val="24"/>
                <w:szCs w:val="24"/>
              </w:rPr>
              <w:t>Band 8b</w:t>
            </w:r>
            <w:r w:rsidR="00807B10">
              <w:rPr>
                <w:rFonts w:ascii="Arial" w:hAnsi="Arial" w:cs="Arial"/>
                <w:sz w:val="24"/>
                <w:szCs w:val="24"/>
              </w:rPr>
              <w:t>).</w:t>
            </w:r>
          </w:p>
          <w:p w14:paraId="2C76478C" w14:textId="77777777" w:rsidR="00E24BA0" w:rsidRDefault="00807B10" w:rsidP="00D85696">
            <w:pPr>
              <w:pStyle w:val="Body"/>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000000" w:themeColor="text1"/>
                <w:sz w:val="24"/>
                <w:szCs w:val="24"/>
              </w:rPr>
            </w:pPr>
            <w:r>
              <w:rPr>
                <w:rFonts w:ascii="Arial" w:hAnsi="Arial" w:cs="Arial"/>
                <w:color w:val="000000" w:themeColor="text1"/>
                <w:sz w:val="24"/>
                <w:szCs w:val="24"/>
              </w:rPr>
              <w:t>Of the</w:t>
            </w:r>
            <w:r w:rsidR="000A706F" w:rsidRPr="00325097">
              <w:rPr>
                <w:rFonts w:ascii="Arial" w:hAnsi="Arial" w:cs="Arial"/>
                <w:color w:val="000000" w:themeColor="text1"/>
                <w:sz w:val="24"/>
                <w:szCs w:val="24"/>
              </w:rPr>
              <w:t xml:space="preserve"> 30 recommendation</w:t>
            </w:r>
            <w:r w:rsidR="00807C63">
              <w:rPr>
                <w:rFonts w:ascii="Arial" w:hAnsi="Arial" w:cs="Arial"/>
                <w:color w:val="000000" w:themeColor="text1"/>
                <w:sz w:val="24"/>
                <w:szCs w:val="24"/>
              </w:rPr>
              <w:t>s</w:t>
            </w:r>
            <w:r w:rsidR="008965C6">
              <w:rPr>
                <w:rFonts w:ascii="Arial" w:hAnsi="Arial" w:cs="Arial"/>
                <w:color w:val="000000" w:themeColor="text1"/>
                <w:sz w:val="24"/>
                <w:szCs w:val="24"/>
              </w:rPr>
              <w:t xml:space="preserve"> </w:t>
            </w:r>
            <w:r w:rsidR="00AA3FC8">
              <w:rPr>
                <w:rFonts w:ascii="Arial" w:hAnsi="Arial" w:cs="Arial"/>
                <w:color w:val="000000" w:themeColor="text1"/>
                <w:sz w:val="24"/>
                <w:szCs w:val="24"/>
              </w:rPr>
              <w:t xml:space="preserve">made by </w:t>
            </w:r>
            <w:r w:rsidR="008965C6">
              <w:rPr>
                <w:rFonts w:ascii="Arial" w:hAnsi="Arial" w:cs="Arial"/>
                <w:color w:val="000000" w:themeColor="text1"/>
                <w:sz w:val="24"/>
                <w:szCs w:val="24"/>
              </w:rPr>
              <w:t>the external reviewers</w:t>
            </w:r>
            <w:r w:rsidR="000A706F" w:rsidRPr="00325097">
              <w:rPr>
                <w:rFonts w:ascii="Arial" w:hAnsi="Arial" w:cs="Arial"/>
                <w:color w:val="000000" w:themeColor="text1"/>
                <w:sz w:val="24"/>
                <w:szCs w:val="24"/>
              </w:rPr>
              <w:t xml:space="preserve"> </w:t>
            </w:r>
            <w:r w:rsidR="00AA3FC8">
              <w:rPr>
                <w:rFonts w:ascii="Arial" w:hAnsi="Arial" w:cs="Arial"/>
                <w:color w:val="000000" w:themeColor="text1"/>
                <w:sz w:val="24"/>
                <w:szCs w:val="24"/>
              </w:rPr>
              <w:t>there are now only</w:t>
            </w:r>
            <w:r w:rsidR="000A706F" w:rsidRPr="00325097">
              <w:rPr>
                <w:rFonts w:ascii="Arial" w:hAnsi="Arial" w:cs="Arial"/>
                <w:color w:val="000000" w:themeColor="text1"/>
                <w:sz w:val="24"/>
                <w:szCs w:val="24"/>
              </w:rPr>
              <w:t xml:space="preserve"> 2 key red areas</w:t>
            </w:r>
            <w:r w:rsidR="00E24BA0">
              <w:rPr>
                <w:rFonts w:ascii="Arial" w:hAnsi="Arial" w:cs="Arial"/>
                <w:color w:val="000000" w:themeColor="text1"/>
                <w:sz w:val="24"/>
                <w:szCs w:val="24"/>
              </w:rPr>
              <w:t>.</w:t>
            </w:r>
          </w:p>
          <w:p w14:paraId="5D44493C" w14:textId="77777777" w:rsidR="001518FE" w:rsidRDefault="00E24BA0" w:rsidP="00D85696">
            <w:pPr>
              <w:pStyle w:val="Body"/>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000000" w:themeColor="text1"/>
                <w:sz w:val="24"/>
                <w:szCs w:val="24"/>
              </w:rPr>
            </w:pPr>
            <w:r>
              <w:rPr>
                <w:rFonts w:ascii="Arial" w:hAnsi="Arial" w:cs="Arial"/>
                <w:color w:val="000000" w:themeColor="text1"/>
                <w:sz w:val="24"/>
                <w:szCs w:val="24"/>
              </w:rPr>
              <w:t xml:space="preserve">On red area is the need to transform </w:t>
            </w:r>
            <w:r w:rsidR="000A706F" w:rsidRPr="00325097">
              <w:rPr>
                <w:rFonts w:ascii="Arial" w:hAnsi="Arial" w:cs="Arial"/>
                <w:color w:val="000000" w:themeColor="text1"/>
                <w:sz w:val="24"/>
                <w:szCs w:val="24"/>
              </w:rPr>
              <w:t>complex care</w:t>
            </w:r>
            <w:r w:rsidR="00867757">
              <w:rPr>
                <w:rFonts w:ascii="Arial" w:hAnsi="Arial" w:cs="Arial"/>
                <w:color w:val="000000" w:themeColor="text1"/>
                <w:sz w:val="24"/>
                <w:szCs w:val="24"/>
              </w:rPr>
              <w:t xml:space="preserve"> and</w:t>
            </w:r>
            <w:r w:rsidR="004F2DC9">
              <w:rPr>
                <w:rFonts w:ascii="Arial" w:hAnsi="Arial" w:cs="Arial"/>
                <w:color w:val="000000" w:themeColor="text1"/>
                <w:sz w:val="24"/>
                <w:szCs w:val="24"/>
              </w:rPr>
              <w:t xml:space="preserve"> there has been some movement </w:t>
            </w:r>
            <w:r w:rsidR="00756A10">
              <w:rPr>
                <w:rFonts w:ascii="Arial" w:hAnsi="Arial" w:cs="Arial"/>
                <w:color w:val="000000" w:themeColor="text1"/>
                <w:sz w:val="24"/>
                <w:szCs w:val="24"/>
              </w:rPr>
              <w:t>in developing mult</w:t>
            </w:r>
            <w:r w:rsidR="00100643">
              <w:rPr>
                <w:rFonts w:ascii="Arial" w:hAnsi="Arial" w:cs="Arial"/>
                <w:color w:val="000000" w:themeColor="text1"/>
                <w:sz w:val="24"/>
                <w:szCs w:val="24"/>
              </w:rPr>
              <w:t>i</w:t>
            </w:r>
            <w:r w:rsidR="00867757">
              <w:rPr>
                <w:rFonts w:ascii="Arial" w:hAnsi="Arial" w:cs="Arial"/>
                <w:color w:val="000000" w:themeColor="text1"/>
                <w:sz w:val="24"/>
                <w:szCs w:val="24"/>
              </w:rPr>
              <w:t>-</w:t>
            </w:r>
            <w:r w:rsidR="00756A10">
              <w:rPr>
                <w:rFonts w:ascii="Arial" w:hAnsi="Arial" w:cs="Arial"/>
                <w:color w:val="000000" w:themeColor="text1"/>
                <w:sz w:val="24"/>
                <w:szCs w:val="24"/>
              </w:rPr>
              <w:t xml:space="preserve">agency pathways and assurance work around the </w:t>
            </w:r>
            <w:r w:rsidR="00100643">
              <w:rPr>
                <w:rFonts w:ascii="Arial" w:hAnsi="Arial" w:cs="Arial"/>
                <w:color w:val="000000" w:themeColor="text1"/>
                <w:sz w:val="24"/>
                <w:szCs w:val="24"/>
              </w:rPr>
              <w:t>C</w:t>
            </w:r>
            <w:r w:rsidR="00DF12FC">
              <w:rPr>
                <w:rFonts w:ascii="Arial" w:hAnsi="Arial" w:cs="Arial"/>
                <w:color w:val="000000" w:themeColor="text1"/>
                <w:sz w:val="24"/>
                <w:szCs w:val="24"/>
              </w:rPr>
              <w:t xml:space="preserve">hildrens </w:t>
            </w:r>
            <w:r w:rsidR="00100643">
              <w:rPr>
                <w:rFonts w:ascii="Arial" w:hAnsi="Arial" w:cs="Arial"/>
                <w:color w:val="000000" w:themeColor="text1"/>
                <w:sz w:val="24"/>
                <w:szCs w:val="24"/>
              </w:rPr>
              <w:t>C</w:t>
            </w:r>
            <w:r w:rsidR="00DF12FC">
              <w:rPr>
                <w:rFonts w:ascii="Arial" w:hAnsi="Arial" w:cs="Arial"/>
                <w:color w:val="000000" w:themeColor="text1"/>
                <w:sz w:val="24"/>
                <w:szCs w:val="24"/>
              </w:rPr>
              <w:t xml:space="preserve">ontinuing </w:t>
            </w:r>
            <w:r w:rsidR="00692B06">
              <w:rPr>
                <w:rFonts w:ascii="Arial" w:hAnsi="Arial" w:cs="Arial"/>
                <w:color w:val="000000" w:themeColor="text1"/>
                <w:sz w:val="24"/>
                <w:szCs w:val="24"/>
              </w:rPr>
              <w:t>C</w:t>
            </w:r>
            <w:r w:rsidR="00DF12FC">
              <w:rPr>
                <w:rFonts w:ascii="Arial" w:hAnsi="Arial" w:cs="Arial"/>
                <w:color w:val="000000" w:themeColor="text1"/>
                <w:sz w:val="24"/>
                <w:szCs w:val="24"/>
              </w:rPr>
              <w:t xml:space="preserve">are element of the complex health needs.  A </w:t>
            </w:r>
            <w:r w:rsidR="00831630">
              <w:rPr>
                <w:rFonts w:ascii="Arial" w:hAnsi="Arial" w:cs="Arial"/>
                <w:color w:val="000000" w:themeColor="text1"/>
                <w:sz w:val="24"/>
                <w:szCs w:val="24"/>
              </w:rPr>
              <w:t xml:space="preserve">meeting was held </w:t>
            </w:r>
            <w:r w:rsidR="001518FE">
              <w:rPr>
                <w:rFonts w:ascii="Arial" w:hAnsi="Arial" w:cs="Arial"/>
                <w:color w:val="000000" w:themeColor="text1"/>
                <w:sz w:val="24"/>
                <w:szCs w:val="24"/>
              </w:rPr>
              <w:t>yesterday,</w:t>
            </w:r>
            <w:r w:rsidR="00831630">
              <w:rPr>
                <w:rFonts w:ascii="Arial" w:hAnsi="Arial" w:cs="Arial"/>
                <w:color w:val="000000" w:themeColor="text1"/>
                <w:sz w:val="24"/>
                <w:szCs w:val="24"/>
              </w:rPr>
              <w:t xml:space="preserve"> and a plan</w:t>
            </w:r>
            <w:r w:rsidR="00A96066">
              <w:rPr>
                <w:rFonts w:ascii="Arial" w:hAnsi="Arial" w:cs="Arial"/>
                <w:color w:val="000000" w:themeColor="text1"/>
                <w:sz w:val="24"/>
                <w:szCs w:val="24"/>
              </w:rPr>
              <w:t xml:space="preserve"> is in place</w:t>
            </w:r>
            <w:r w:rsidR="00831630">
              <w:rPr>
                <w:rFonts w:ascii="Arial" w:hAnsi="Arial" w:cs="Arial"/>
                <w:color w:val="000000" w:themeColor="text1"/>
                <w:sz w:val="24"/>
                <w:szCs w:val="24"/>
              </w:rPr>
              <w:t xml:space="preserve"> for v</w:t>
            </w:r>
            <w:r w:rsidR="000A706F" w:rsidRPr="00831630">
              <w:rPr>
                <w:rFonts w:ascii="Arial" w:hAnsi="Arial" w:cs="Arial"/>
                <w:color w:val="000000" w:themeColor="text1"/>
                <w:sz w:val="24"/>
                <w:szCs w:val="24"/>
              </w:rPr>
              <w:t>anguard training in Feb</w:t>
            </w:r>
            <w:r w:rsidR="00A96066">
              <w:rPr>
                <w:rFonts w:ascii="Arial" w:hAnsi="Arial" w:cs="Arial"/>
                <w:color w:val="000000" w:themeColor="text1"/>
                <w:sz w:val="24"/>
                <w:szCs w:val="24"/>
              </w:rPr>
              <w:t>ruary</w:t>
            </w:r>
            <w:r w:rsidR="00A96066" w:rsidRPr="001518FE">
              <w:rPr>
                <w:rFonts w:ascii="Arial" w:hAnsi="Arial" w:cs="Arial"/>
                <w:color w:val="000000" w:themeColor="text1"/>
                <w:sz w:val="24"/>
                <w:szCs w:val="24"/>
              </w:rPr>
              <w:t xml:space="preserve"> </w:t>
            </w:r>
            <w:r w:rsidR="004A4D47" w:rsidRPr="001518FE">
              <w:rPr>
                <w:rFonts w:ascii="Arial" w:hAnsi="Arial" w:cs="Arial"/>
                <w:color w:val="000000" w:themeColor="text1"/>
                <w:sz w:val="24"/>
                <w:szCs w:val="24"/>
              </w:rPr>
              <w:t xml:space="preserve">which will hopefully see some good traction for pathways for continuing care </w:t>
            </w:r>
            <w:r w:rsidR="005A0B78" w:rsidRPr="001518FE">
              <w:rPr>
                <w:rFonts w:ascii="Arial" w:hAnsi="Arial" w:cs="Arial"/>
                <w:color w:val="000000" w:themeColor="text1"/>
                <w:sz w:val="24"/>
                <w:szCs w:val="24"/>
              </w:rPr>
              <w:t xml:space="preserve">and the funding linked to that. </w:t>
            </w:r>
          </w:p>
          <w:p w14:paraId="36775A27" w14:textId="26BFA136" w:rsidR="00CA14A3" w:rsidRPr="001518FE" w:rsidRDefault="007322E2" w:rsidP="00D85696">
            <w:pPr>
              <w:pStyle w:val="Body"/>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000000" w:themeColor="text1"/>
                <w:sz w:val="24"/>
                <w:szCs w:val="24"/>
              </w:rPr>
            </w:pPr>
            <w:r>
              <w:rPr>
                <w:rFonts w:ascii="Arial" w:hAnsi="Arial" w:cs="Arial"/>
                <w:color w:val="000000" w:themeColor="text1"/>
                <w:sz w:val="24"/>
                <w:szCs w:val="24"/>
              </w:rPr>
              <w:t>Welsh Government guidelines are being followed for Childrens’ Continuing Care.</w:t>
            </w:r>
          </w:p>
          <w:p w14:paraId="19D387AA" w14:textId="77777777" w:rsidR="00690F32" w:rsidRDefault="007F441F" w:rsidP="00D85696">
            <w:pPr>
              <w:pStyle w:val="Body"/>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000000" w:themeColor="text1"/>
                <w:sz w:val="24"/>
                <w:szCs w:val="24"/>
              </w:rPr>
            </w:pPr>
            <w:r w:rsidRPr="00690F32">
              <w:rPr>
                <w:rFonts w:ascii="Arial" w:hAnsi="Arial" w:cs="Arial"/>
                <w:color w:val="000000" w:themeColor="text1"/>
                <w:sz w:val="24"/>
                <w:szCs w:val="24"/>
              </w:rPr>
              <w:t>The f</w:t>
            </w:r>
            <w:r w:rsidR="009337BB" w:rsidRPr="00690F32">
              <w:rPr>
                <w:rFonts w:ascii="Arial" w:hAnsi="Arial" w:cs="Arial"/>
                <w:color w:val="000000" w:themeColor="text1"/>
                <w:sz w:val="24"/>
                <w:szCs w:val="24"/>
              </w:rPr>
              <w:t xml:space="preserve">ollow up review </w:t>
            </w:r>
            <w:r w:rsidRPr="00690F32">
              <w:rPr>
                <w:rFonts w:ascii="Arial" w:hAnsi="Arial" w:cs="Arial"/>
                <w:color w:val="000000" w:themeColor="text1"/>
                <w:sz w:val="24"/>
                <w:szCs w:val="24"/>
              </w:rPr>
              <w:t>by</w:t>
            </w:r>
            <w:r w:rsidR="009337BB" w:rsidRPr="00690F32">
              <w:rPr>
                <w:rFonts w:ascii="Arial" w:hAnsi="Arial" w:cs="Arial"/>
                <w:color w:val="000000" w:themeColor="text1"/>
                <w:sz w:val="24"/>
                <w:szCs w:val="24"/>
              </w:rPr>
              <w:t xml:space="preserve"> 2 external reviewers has commenced.  All background work </w:t>
            </w:r>
            <w:r w:rsidR="0017306E" w:rsidRPr="00690F32">
              <w:rPr>
                <w:rFonts w:ascii="Arial" w:hAnsi="Arial" w:cs="Arial"/>
                <w:color w:val="000000" w:themeColor="text1"/>
                <w:sz w:val="24"/>
                <w:szCs w:val="24"/>
              </w:rPr>
              <w:t>is being done</w:t>
            </w:r>
            <w:r w:rsidR="00474F58" w:rsidRPr="00690F32">
              <w:rPr>
                <w:rFonts w:ascii="Arial" w:hAnsi="Arial" w:cs="Arial"/>
                <w:color w:val="000000" w:themeColor="text1"/>
                <w:sz w:val="24"/>
                <w:szCs w:val="24"/>
              </w:rPr>
              <w:t xml:space="preserve"> before going out to see families.  </w:t>
            </w:r>
            <w:r w:rsidR="007F4052" w:rsidRPr="00690F32">
              <w:rPr>
                <w:rFonts w:ascii="Arial" w:hAnsi="Arial" w:cs="Arial"/>
                <w:color w:val="000000" w:themeColor="text1"/>
                <w:sz w:val="24"/>
                <w:szCs w:val="24"/>
              </w:rPr>
              <w:t xml:space="preserve">Letters to </w:t>
            </w:r>
            <w:r w:rsidR="00C94871" w:rsidRPr="00690F32">
              <w:rPr>
                <w:rFonts w:ascii="Arial" w:hAnsi="Arial" w:cs="Arial"/>
                <w:color w:val="000000" w:themeColor="text1"/>
                <w:sz w:val="24"/>
                <w:szCs w:val="24"/>
              </w:rPr>
              <w:t>all the families involved in the 2021 review are going out this week plus one new family.</w:t>
            </w:r>
          </w:p>
          <w:p w14:paraId="63D299B5" w14:textId="5F7CF8D7" w:rsidR="00852209" w:rsidRPr="00690F32" w:rsidRDefault="00474F58" w:rsidP="00D85696">
            <w:pPr>
              <w:pStyle w:val="Body"/>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000000" w:themeColor="text1"/>
                <w:sz w:val="24"/>
                <w:szCs w:val="24"/>
              </w:rPr>
            </w:pPr>
            <w:r w:rsidRPr="00690F32">
              <w:rPr>
                <w:rFonts w:ascii="Arial" w:hAnsi="Arial" w:cs="Arial"/>
                <w:color w:val="000000" w:themeColor="text1"/>
                <w:sz w:val="24"/>
                <w:szCs w:val="24"/>
              </w:rPr>
              <w:t>Reviewers will be asking families how they would like to engage with us</w:t>
            </w:r>
            <w:r w:rsidR="00CE4C31" w:rsidRPr="00690F32">
              <w:rPr>
                <w:rFonts w:ascii="Arial" w:hAnsi="Arial" w:cs="Arial"/>
                <w:color w:val="000000" w:themeColor="text1"/>
                <w:sz w:val="24"/>
                <w:szCs w:val="24"/>
              </w:rPr>
              <w:t xml:space="preserve"> and how they would like us to engage with them</w:t>
            </w:r>
            <w:r w:rsidRPr="00690F32">
              <w:rPr>
                <w:rFonts w:ascii="Arial" w:hAnsi="Arial" w:cs="Arial"/>
                <w:color w:val="000000" w:themeColor="text1"/>
                <w:sz w:val="24"/>
                <w:szCs w:val="24"/>
              </w:rPr>
              <w:t xml:space="preserve">.  </w:t>
            </w:r>
            <w:r w:rsidR="00690F32">
              <w:rPr>
                <w:rFonts w:ascii="Arial" w:hAnsi="Arial" w:cs="Arial"/>
                <w:color w:val="000000" w:themeColor="text1"/>
                <w:sz w:val="24"/>
                <w:szCs w:val="24"/>
              </w:rPr>
              <w:t>T</w:t>
            </w:r>
            <w:r w:rsidR="00CE4C31" w:rsidRPr="00690F32">
              <w:rPr>
                <w:rFonts w:ascii="Arial" w:hAnsi="Arial" w:cs="Arial"/>
                <w:color w:val="000000" w:themeColor="text1"/>
                <w:sz w:val="24"/>
                <w:szCs w:val="24"/>
              </w:rPr>
              <w:t xml:space="preserve">hese are busy </w:t>
            </w:r>
            <w:r w:rsidR="004E6EAD" w:rsidRPr="00690F32">
              <w:rPr>
                <w:rFonts w:ascii="Arial" w:hAnsi="Arial" w:cs="Arial"/>
                <w:color w:val="000000" w:themeColor="text1"/>
                <w:sz w:val="24"/>
                <w:szCs w:val="24"/>
              </w:rPr>
              <w:t>families,</w:t>
            </w:r>
            <w:r w:rsidR="00CE4C31" w:rsidRPr="00690F32">
              <w:rPr>
                <w:rFonts w:ascii="Arial" w:hAnsi="Arial" w:cs="Arial"/>
                <w:color w:val="000000" w:themeColor="text1"/>
                <w:sz w:val="24"/>
                <w:szCs w:val="24"/>
              </w:rPr>
              <w:t xml:space="preserve"> and it is </w:t>
            </w:r>
            <w:r w:rsidRPr="00690F32">
              <w:rPr>
                <w:rFonts w:ascii="Arial" w:hAnsi="Arial" w:cs="Arial"/>
                <w:color w:val="000000" w:themeColor="text1"/>
                <w:sz w:val="24"/>
                <w:szCs w:val="24"/>
              </w:rPr>
              <w:t>difficult to get their feedback</w:t>
            </w:r>
            <w:r w:rsidR="00690F32">
              <w:rPr>
                <w:rFonts w:ascii="Arial" w:hAnsi="Arial" w:cs="Arial"/>
                <w:color w:val="000000" w:themeColor="text1"/>
                <w:sz w:val="24"/>
                <w:szCs w:val="24"/>
              </w:rPr>
              <w:t xml:space="preserve"> exacerbated by the fact that previously they felt they were not listened to so did not bother to raise feedback.</w:t>
            </w:r>
            <w:r w:rsidRPr="00690F32">
              <w:rPr>
                <w:rFonts w:ascii="Arial" w:hAnsi="Arial" w:cs="Arial"/>
                <w:color w:val="000000" w:themeColor="text1"/>
                <w:sz w:val="24"/>
                <w:szCs w:val="24"/>
              </w:rPr>
              <w:t xml:space="preserve">  </w:t>
            </w:r>
          </w:p>
          <w:p w14:paraId="206FDDA4" w14:textId="38B21633" w:rsidR="00852209" w:rsidRDefault="009D0A45" w:rsidP="00D85696">
            <w:pPr>
              <w:pStyle w:val="Body"/>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000000" w:themeColor="text1"/>
                <w:sz w:val="24"/>
                <w:szCs w:val="24"/>
              </w:rPr>
            </w:pPr>
            <w:r>
              <w:rPr>
                <w:rFonts w:ascii="Arial" w:hAnsi="Arial" w:cs="Arial"/>
                <w:color w:val="000000" w:themeColor="text1"/>
                <w:sz w:val="24"/>
                <w:szCs w:val="24"/>
              </w:rPr>
              <w:t>Early feedback from the follow up reviewer</w:t>
            </w:r>
            <w:r w:rsidR="00852DF3">
              <w:rPr>
                <w:rFonts w:ascii="Arial" w:hAnsi="Arial" w:cs="Arial"/>
                <w:color w:val="000000" w:themeColor="text1"/>
                <w:sz w:val="24"/>
                <w:szCs w:val="24"/>
              </w:rPr>
              <w:t>s</w:t>
            </w:r>
            <w:r>
              <w:rPr>
                <w:rFonts w:ascii="Arial" w:hAnsi="Arial" w:cs="Arial"/>
                <w:color w:val="000000" w:themeColor="text1"/>
                <w:sz w:val="24"/>
                <w:szCs w:val="24"/>
              </w:rPr>
              <w:t xml:space="preserve">, families and staff will be </w:t>
            </w:r>
            <w:r w:rsidR="00852DF3">
              <w:rPr>
                <w:rFonts w:ascii="Arial" w:hAnsi="Arial" w:cs="Arial"/>
                <w:color w:val="000000" w:themeColor="text1"/>
                <w:sz w:val="24"/>
                <w:szCs w:val="24"/>
              </w:rPr>
              <w:t xml:space="preserve">included in the next quarterly report. </w:t>
            </w:r>
          </w:p>
          <w:p w14:paraId="1D94DEF2" w14:textId="77777777" w:rsidR="004658B0" w:rsidRDefault="00852DF3" w:rsidP="004658B0">
            <w:pPr>
              <w:pStyle w:val="Body"/>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000000" w:themeColor="text1"/>
                <w:sz w:val="24"/>
                <w:szCs w:val="24"/>
              </w:rPr>
            </w:pPr>
            <w:r>
              <w:rPr>
                <w:rFonts w:ascii="Arial" w:hAnsi="Arial" w:cs="Arial"/>
                <w:color w:val="000000" w:themeColor="text1"/>
                <w:sz w:val="24"/>
                <w:szCs w:val="24"/>
              </w:rPr>
              <w:t>A p</w:t>
            </w:r>
            <w:r w:rsidR="00474F58" w:rsidRPr="00852209">
              <w:rPr>
                <w:rFonts w:ascii="Arial" w:hAnsi="Arial" w:cs="Arial"/>
                <w:color w:val="000000" w:themeColor="text1"/>
                <w:sz w:val="24"/>
                <w:szCs w:val="24"/>
              </w:rPr>
              <w:t>atient story about one of the families in C</w:t>
            </w:r>
            <w:r w:rsidR="00852209">
              <w:rPr>
                <w:rFonts w:ascii="Arial" w:hAnsi="Arial" w:cs="Arial"/>
                <w:color w:val="000000" w:themeColor="text1"/>
                <w:sz w:val="24"/>
                <w:szCs w:val="24"/>
              </w:rPr>
              <w:t xml:space="preserve">ontinuing </w:t>
            </w:r>
            <w:r w:rsidR="00474F58" w:rsidRPr="00852209">
              <w:rPr>
                <w:rFonts w:ascii="Arial" w:hAnsi="Arial" w:cs="Arial"/>
                <w:color w:val="000000" w:themeColor="text1"/>
                <w:sz w:val="24"/>
                <w:szCs w:val="24"/>
              </w:rPr>
              <w:t>C</w:t>
            </w:r>
            <w:r w:rsidR="00852209">
              <w:rPr>
                <w:rFonts w:ascii="Arial" w:hAnsi="Arial" w:cs="Arial"/>
                <w:color w:val="000000" w:themeColor="text1"/>
                <w:sz w:val="24"/>
                <w:szCs w:val="24"/>
              </w:rPr>
              <w:t>are</w:t>
            </w:r>
            <w:r w:rsidR="00474F58" w:rsidRPr="00852209">
              <w:rPr>
                <w:rFonts w:ascii="Arial" w:hAnsi="Arial" w:cs="Arial"/>
                <w:color w:val="000000" w:themeColor="text1"/>
                <w:sz w:val="24"/>
                <w:szCs w:val="24"/>
              </w:rPr>
              <w:t xml:space="preserve"> and a member of staff </w:t>
            </w:r>
            <w:r w:rsidR="00852209">
              <w:rPr>
                <w:rFonts w:ascii="Arial" w:hAnsi="Arial" w:cs="Arial"/>
                <w:color w:val="000000" w:themeColor="text1"/>
                <w:sz w:val="24"/>
                <w:szCs w:val="24"/>
              </w:rPr>
              <w:t xml:space="preserve">who </w:t>
            </w:r>
            <w:r w:rsidR="00474F58" w:rsidRPr="00852209">
              <w:rPr>
                <w:rFonts w:ascii="Arial" w:hAnsi="Arial" w:cs="Arial"/>
                <w:color w:val="000000" w:themeColor="text1"/>
                <w:sz w:val="24"/>
                <w:szCs w:val="24"/>
              </w:rPr>
              <w:t>joined the team as the review concluded</w:t>
            </w:r>
            <w:r w:rsidR="00345D21">
              <w:rPr>
                <w:rFonts w:ascii="Arial" w:hAnsi="Arial" w:cs="Arial"/>
                <w:color w:val="000000" w:themeColor="text1"/>
                <w:sz w:val="24"/>
                <w:szCs w:val="24"/>
              </w:rPr>
              <w:t xml:space="preserve"> is being worked on</w:t>
            </w:r>
            <w:r w:rsidR="008E50C8">
              <w:rPr>
                <w:rFonts w:ascii="Arial" w:hAnsi="Arial" w:cs="Arial"/>
                <w:color w:val="000000" w:themeColor="text1"/>
                <w:sz w:val="24"/>
                <w:szCs w:val="24"/>
              </w:rPr>
              <w:t>.</w:t>
            </w:r>
          </w:p>
          <w:p w14:paraId="7D7998DD" w14:textId="0E006410" w:rsidR="00D85696" w:rsidRPr="00066FE2" w:rsidRDefault="00D85696" w:rsidP="00066FE2">
            <w:pPr>
              <w:pStyle w:val="Body"/>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000000" w:themeColor="text1"/>
                <w:sz w:val="24"/>
                <w:szCs w:val="24"/>
              </w:rPr>
            </w:pPr>
            <w:r w:rsidRPr="004658B0">
              <w:rPr>
                <w:rFonts w:ascii="Arial" w:hAnsi="Arial" w:cs="Arial"/>
                <w:sz w:val="24"/>
                <w:szCs w:val="24"/>
              </w:rPr>
              <w:t xml:space="preserve">Due to insufficient levels of </w:t>
            </w:r>
            <w:r w:rsidR="004658B0">
              <w:rPr>
                <w:rFonts w:ascii="Arial" w:hAnsi="Arial" w:cs="Arial"/>
                <w:sz w:val="24"/>
                <w:szCs w:val="24"/>
              </w:rPr>
              <w:t>Health Care Support Workers (</w:t>
            </w:r>
            <w:r w:rsidRPr="004658B0">
              <w:rPr>
                <w:rFonts w:ascii="Arial" w:hAnsi="Arial" w:cs="Arial"/>
                <w:sz w:val="24"/>
                <w:szCs w:val="24"/>
              </w:rPr>
              <w:t>HCSW’s</w:t>
            </w:r>
            <w:r w:rsidR="00066FE2">
              <w:rPr>
                <w:rFonts w:ascii="Arial" w:hAnsi="Arial" w:cs="Arial"/>
                <w:sz w:val="24"/>
                <w:szCs w:val="24"/>
              </w:rPr>
              <w:t>)</w:t>
            </w:r>
            <w:r w:rsidRPr="004658B0">
              <w:rPr>
                <w:rFonts w:ascii="Arial" w:hAnsi="Arial" w:cs="Arial"/>
                <w:sz w:val="24"/>
                <w:szCs w:val="24"/>
              </w:rPr>
              <w:t xml:space="preserve"> at Band 3 and 4 available to support care packages there was a risk of delays in care packages being commenced. Additionally, short and long term absences of the team could result in i</w:t>
            </w:r>
            <w:r w:rsidRPr="004658B0">
              <w:rPr>
                <w:rFonts w:ascii="Arial" w:hAnsi="Arial" w:cs="Arial"/>
                <w:iCs/>
                <w:sz w:val="24"/>
                <w:szCs w:val="24"/>
              </w:rPr>
              <w:t xml:space="preserve">ncreased cost to the Health Board to support care packages by using external and private care providers to meet the needs. </w:t>
            </w:r>
          </w:p>
          <w:p w14:paraId="16836A50" w14:textId="55D0DE10" w:rsidR="003B0EE3" w:rsidRPr="00D22F7A" w:rsidRDefault="000809E7" w:rsidP="00D72EAA">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000000" w:themeColor="text1"/>
                <w:sz w:val="24"/>
                <w:szCs w:val="24"/>
              </w:rPr>
            </w:pPr>
            <w:r>
              <w:rPr>
                <w:rFonts w:ascii="Arial" w:hAnsi="Arial" w:cs="Arial"/>
                <w:color w:val="000000" w:themeColor="text1"/>
                <w:sz w:val="24"/>
                <w:szCs w:val="24"/>
              </w:rPr>
              <w:t>In discussing the report,</w:t>
            </w:r>
            <w:r w:rsidR="00066FE2">
              <w:rPr>
                <w:rFonts w:ascii="Arial" w:hAnsi="Arial" w:cs="Arial"/>
                <w:color w:val="000000" w:themeColor="text1"/>
                <w:sz w:val="24"/>
                <w:szCs w:val="24"/>
              </w:rPr>
              <w:t xml:space="preserve"> the following points were raised:</w:t>
            </w:r>
          </w:p>
          <w:p w14:paraId="05F00366" w14:textId="39D0A3B0" w:rsidR="004D7402" w:rsidRDefault="000F0C88" w:rsidP="002B4EA4">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000000" w:themeColor="text1"/>
                <w:sz w:val="24"/>
                <w:szCs w:val="24"/>
              </w:rPr>
            </w:pPr>
            <w:r w:rsidRPr="00D22F7A">
              <w:rPr>
                <w:rFonts w:ascii="Arial" w:hAnsi="Arial" w:cs="Arial"/>
                <w:color w:val="000000" w:themeColor="text1"/>
                <w:sz w:val="24"/>
                <w:szCs w:val="24"/>
              </w:rPr>
              <w:t xml:space="preserve">Lesley Jenkins </w:t>
            </w:r>
            <w:r w:rsidR="006B4E8B">
              <w:rPr>
                <w:rFonts w:ascii="Arial" w:hAnsi="Arial" w:cs="Arial"/>
                <w:color w:val="000000" w:themeColor="text1"/>
                <w:sz w:val="24"/>
                <w:szCs w:val="24"/>
              </w:rPr>
              <w:t>reported positive news around funding</w:t>
            </w:r>
            <w:r w:rsidR="005A386A">
              <w:rPr>
                <w:rFonts w:ascii="Arial" w:hAnsi="Arial" w:cs="Arial"/>
                <w:color w:val="000000" w:themeColor="text1"/>
                <w:sz w:val="24"/>
                <w:szCs w:val="24"/>
              </w:rPr>
              <w:t xml:space="preserve"> for recruitment which allows the workforce action to be closed down and the risk moved to amber.</w:t>
            </w:r>
            <w:r w:rsidR="002B4EA4">
              <w:rPr>
                <w:rFonts w:ascii="Arial" w:hAnsi="Arial" w:cs="Arial"/>
                <w:color w:val="000000" w:themeColor="text1"/>
                <w:sz w:val="24"/>
                <w:szCs w:val="24"/>
              </w:rPr>
              <w:t xml:space="preserve"> </w:t>
            </w:r>
            <w:r w:rsidR="00953A02" w:rsidRPr="00086093">
              <w:rPr>
                <w:rFonts w:ascii="Arial" w:hAnsi="Arial" w:cs="Arial"/>
                <w:color w:val="000000" w:themeColor="text1"/>
                <w:sz w:val="24"/>
                <w:szCs w:val="24"/>
              </w:rPr>
              <w:t xml:space="preserve">Steve Spill commented that he had </w:t>
            </w:r>
            <w:r w:rsidR="00024FA4" w:rsidRPr="00086093">
              <w:rPr>
                <w:rFonts w:ascii="Arial" w:hAnsi="Arial" w:cs="Arial"/>
                <w:color w:val="000000" w:themeColor="text1"/>
                <w:sz w:val="24"/>
                <w:szCs w:val="24"/>
              </w:rPr>
              <w:t xml:space="preserve">noticed a </w:t>
            </w:r>
            <w:r w:rsidR="00EE6B71" w:rsidRPr="00086093">
              <w:rPr>
                <w:rFonts w:ascii="Arial" w:hAnsi="Arial" w:cs="Arial"/>
                <w:color w:val="000000" w:themeColor="text1"/>
                <w:sz w:val="24"/>
                <w:szCs w:val="24"/>
              </w:rPr>
              <w:t>low</w:t>
            </w:r>
            <w:r w:rsidRPr="00086093">
              <w:rPr>
                <w:rFonts w:ascii="Arial" w:hAnsi="Arial" w:cs="Arial"/>
                <w:color w:val="000000" w:themeColor="text1"/>
                <w:sz w:val="24"/>
                <w:szCs w:val="24"/>
              </w:rPr>
              <w:t xml:space="preserve"> take up of training by health care assistants</w:t>
            </w:r>
            <w:r w:rsidR="00024FA4" w:rsidRPr="00086093">
              <w:rPr>
                <w:rFonts w:ascii="Arial" w:hAnsi="Arial" w:cs="Arial"/>
                <w:color w:val="000000" w:themeColor="text1"/>
                <w:sz w:val="24"/>
                <w:szCs w:val="24"/>
              </w:rPr>
              <w:t xml:space="preserve"> – not nurses</w:t>
            </w:r>
            <w:r w:rsidRPr="00086093">
              <w:rPr>
                <w:rFonts w:ascii="Arial" w:hAnsi="Arial" w:cs="Arial"/>
                <w:color w:val="000000" w:themeColor="text1"/>
                <w:sz w:val="24"/>
                <w:szCs w:val="24"/>
              </w:rPr>
              <w:t xml:space="preserve">.  </w:t>
            </w:r>
            <w:r w:rsidR="00953A02" w:rsidRPr="00086093">
              <w:rPr>
                <w:rFonts w:ascii="Arial" w:hAnsi="Arial" w:cs="Arial"/>
                <w:color w:val="000000" w:themeColor="text1"/>
                <w:sz w:val="24"/>
                <w:szCs w:val="24"/>
              </w:rPr>
              <w:t xml:space="preserve"> He stressed the importance of training and </w:t>
            </w:r>
            <w:r w:rsidR="00086093" w:rsidRPr="00086093">
              <w:rPr>
                <w:rFonts w:ascii="Arial" w:hAnsi="Arial" w:cs="Arial"/>
                <w:color w:val="000000" w:themeColor="text1"/>
                <w:sz w:val="24"/>
                <w:szCs w:val="24"/>
              </w:rPr>
              <w:t>sought clarification on how it was ensured that staff are getting the training they need.</w:t>
            </w:r>
          </w:p>
          <w:p w14:paraId="76ED05BA" w14:textId="77777777" w:rsidR="00754533" w:rsidRDefault="004D7402" w:rsidP="002B4EA4">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000000" w:themeColor="text1"/>
                <w:sz w:val="24"/>
                <w:szCs w:val="24"/>
              </w:rPr>
            </w:pPr>
            <w:r w:rsidRPr="00DC2004">
              <w:rPr>
                <w:rFonts w:ascii="Arial" w:hAnsi="Arial" w:cs="Arial"/>
                <w:color w:val="000000" w:themeColor="text1"/>
                <w:sz w:val="24"/>
                <w:szCs w:val="24"/>
              </w:rPr>
              <w:t>Gareth Howells informed the Committee that a</w:t>
            </w:r>
            <w:r w:rsidR="000F0C88" w:rsidRPr="00DC2004">
              <w:rPr>
                <w:rFonts w:ascii="Arial" w:hAnsi="Arial" w:cs="Arial"/>
                <w:color w:val="000000" w:themeColor="text1"/>
                <w:sz w:val="24"/>
                <w:szCs w:val="24"/>
              </w:rPr>
              <w:t xml:space="preserve"> version of this report is going to Board this week – </w:t>
            </w:r>
            <w:r w:rsidR="004702F4" w:rsidRPr="00DC2004">
              <w:rPr>
                <w:rFonts w:ascii="Arial" w:hAnsi="Arial" w:cs="Arial"/>
                <w:color w:val="000000" w:themeColor="text1"/>
                <w:sz w:val="24"/>
                <w:szCs w:val="24"/>
              </w:rPr>
              <w:t>with a patient</w:t>
            </w:r>
            <w:r w:rsidR="000F0C88" w:rsidRPr="00DC2004">
              <w:rPr>
                <w:rFonts w:ascii="Arial" w:hAnsi="Arial" w:cs="Arial"/>
                <w:color w:val="000000" w:themeColor="text1"/>
                <w:sz w:val="24"/>
                <w:szCs w:val="24"/>
              </w:rPr>
              <w:t xml:space="preserve"> story and staff experience. </w:t>
            </w:r>
            <w:r w:rsidR="007E20E0" w:rsidRPr="00DC2004">
              <w:rPr>
                <w:rFonts w:ascii="Arial" w:hAnsi="Arial" w:cs="Arial"/>
                <w:color w:val="000000" w:themeColor="text1"/>
                <w:sz w:val="24"/>
                <w:szCs w:val="24"/>
              </w:rPr>
              <w:t>He commended Lesley Jenkins, Jane Phillips and Vicki Burridge on the progress made and the hard work they have put into</w:t>
            </w:r>
            <w:r w:rsidR="00164DA8" w:rsidRPr="00DC2004">
              <w:rPr>
                <w:rFonts w:ascii="Arial" w:hAnsi="Arial" w:cs="Arial"/>
                <w:color w:val="000000" w:themeColor="text1"/>
                <w:sz w:val="24"/>
                <w:szCs w:val="24"/>
              </w:rPr>
              <w:t xml:space="preserve"> Childrens’ Continuing Care </w:t>
            </w:r>
            <w:r w:rsidR="00DC2004" w:rsidRPr="00DC2004">
              <w:rPr>
                <w:rFonts w:ascii="Arial" w:hAnsi="Arial" w:cs="Arial"/>
                <w:color w:val="000000" w:themeColor="text1"/>
                <w:sz w:val="24"/>
                <w:szCs w:val="24"/>
              </w:rPr>
              <w:t>and considering the dire situation previously.</w:t>
            </w:r>
          </w:p>
          <w:p w14:paraId="3E598DEE" w14:textId="3A8A4EF3" w:rsidR="00252610" w:rsidRDefault="00D857B8" w:rsidP="002B4EA4">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000000" w:themeColor="text1"/>
                <w:sz w:val="24"/>
                <w:szCs w:val="24"/>
              </w:rPr>
            </w:pPr>
            <w:r w:rsidRPr="00754533">
              <w:rPr>
                <w:rFonts w:ascii="Arial" w:hAnsi="Arial" w:cs="Arial"/>
                <w:color w:val="000000" w:themeColor="text1"/>
                <w:sz w:val="24"/>
                <w:szCs w:val="24"/>
              </w:rPr>
              <w:t xml:space="preserve">Pat Price </w:t>
            </w:r>
            <w:r w:rsidR="00754533">
              <w:rPr>
                <w:rFonts w:ascii="Arial" w:hAnsi="Arial" w:cs="Arial"/>
                <w:color w:val="000000" w:themeColor="text1"/>
                <w:sz w:val="24"/>
                <w:szCs w:val="24"/>
              </w:rPr>
              <w:t xml:space="preserve">queried </w:t>
            </w:r>
            <w:r w:rsidR="00C635F7">
              <w:rPr>
                <w:rFonts w:ascii="Arial" w:hAnsi="Arial" w:cs="Arial"/>
                <w:color w:val="000000" w:themeColor="text1"/>
                <w:sz w:val="24"/>
                <w:szCs w:val="24"/>
              </w:rPr>
              <w:t xml:space="preserve">that </w:t>
            </w:r>
            <w:r w:rsidR="007D0394" w:rsidRPr="00754533">
              <w:rPr>
                <w:rFonts w:ascii="Arial" w:hAnsi="Arial" w:cs="Arial"/>
                <w:color w:val="000000" w:themeColor="text1"/>
                <w:sz w:val="24"/>
                <w:szCs w:val="24"/>
              </w:rPr>
              <w:t xml:space="preserve">given </w:t>
            </w:r>
            <w:r w:rsidR="00754533">
              <w:rPr>
                <w:rFonts w:ascii="Arial" w:hAnsi="Arial" w:cs="Arial"/>
                <w:color w:val="000000" w:themeColor="text1"/>
                <w:sz w:val="24"/>
                <w:szCs w:val="24"/>
              </w:rPr>
              <w:t xml:space="preserve">the </w:t>
            </w:r>
            <w:r w:rsidR="007D0394" w:rsidRPr="00754533">
              <w:rPr>
                <w:rFonts w:ascii="Arial" w:hAnsi="Arial" w:cs="Arial"/>
                <w:color w:val="000000" w:themeColor="text1"/>
                <w:sz w:val="24"/>
                <w:szCs w:val="24"/>
              </w:rPr>
              <w:t xml:space="preserve">history </w:t>
            </w:r>
            <w:r w:rsidR="00754533">
              <w:rPr>
                <w:rFonts w:ascii="Arial" w:hAnsi="Arial" w:cs="Arial"/>
                <w:color w:val="000000" w:themeColor="text1"/>
                <w:sz w:val="24"/>
                <w:szCs w:val="24"/>
              </w:rPr>
              <w:t>and the remaining</w:t>
            </w:r>
            <w:r w:rsidR="007D0394" w:rsidRPr="00754533">
              <w:rPr>
                <w:rFonts w:ascii="Arial" w:hAnsi="Arial" w:cs="Arial"/>
                <w:color w:val="000000" w:themeColor="text1"/>
                <w:sz w:val="24"/>
                <w:szCs w:val="24"/>
              </w:rPr>
              <w:t xml:space="preserve"> high level of reticence of families to </w:t>
            </w:r>
            <w:r w:rsidR="00D568E1" w:rsidRPr="00754533">
              <w:rPr>
                <w:rFonts w:ascii="Arial" w:hAnsi="Arial" w:cs="Arial"/>
                <w:color w:val="000000" w:themeColor="text1"/>
                <w:sz w:val="24"/>
                <w:szCs w:val="24"/>
              </w:rPr>
              <w:t xml:space="preserve">engage and </w:t>
            </w:r>
            <w:r w:rsidR="005A765B" w:rsidRPr="00754533">
              <w:rPr>
                <w:rFonts w:ascii="Arial" w:hAnsi="Arial" w:cs="Arial"/>
                <w:color w:val="000000" w:themeColor="text1"/>
                <w:sz w:val="24"/>
                <w:szCs w:val="24"/>
              </w:rPr>
              <w:t xml:space="preserve">give </w:t>
            </w:r>
            <w:r w:rsidR="007D0394" w:rsidRPr="00754533">
              <w:rPr>
                <w:rFonts w:ascii="Arial" w:hAnsi="Arial" w:cs="Arial"/>
                <w:color w:val="000000" w:themeColor="text1"/>
                <w:sz w:val="24"/>
                <w:szCs w:val="24"/>
              </w:rPr>
              <w:t>feedback</w:t>
            </w:r>
            <w:r w:rsidR="00B33816">
              <w:rPr>
                <w:rFonts w:ascii="Arial" w:hAnsi="Arial" w:cs="Arial"/>
                <w:color w:val="000000" w:themeColor="text1"/>
                <w:sz w:val="24"/>
                <w:szCs w:val="24"/>
              </w:rPr>
              <w:t xml:space="preserve"> if there is</w:t>
            </w:r>
            <w:r w:rsidR="007D0394" w:rsidRPr="00754533">
              <w:rPr>
                <w:rFonts w:ascii="Arial" w:hAnsi="Arial" w:cs="Arial"/>
                <w:color w:val="000000" w:themeColor="text1"/>
                <w:sz w:val="24"/>
                <w:szCs w:val="24"/>
              </w:rPr>
              <w:t xml:space="preserve"> a strategy to encourage more feedback</w:t>
            </w:r>
            <w:r w:rsidR="00D568E1" w:rsidRPr="00754533">
              <w:rPr>
                <w:rFonts w:ascii="Arial" w:hAnsi="Arial" w:cs="Arial"/>
                <w:color w:val="000000" w:themeColor="text1"/>
                <w:sz w:val="24"/>
                <w:szCs w:val="24"/>
              </w:rPr>
              <w:t xml:space="preserve"> </w:t>
            </w:r>
            <w:r w:rsidR="00B33816">
              <w:rPr>
                <w:rFonts w:ascii="Arial" w:hAnsi="Arial" w:cs="Arial"/>
                <w:color w:val="000000" w:themeColor="text1"/>
                <w:sz w:val="24"/>
                <w:szCs w:val="24"/>
              </w:rPr>
              <w:t>moving forward.</w:t>
            </w:r>
            <w:r w:rsidR="002B4EA4">
              <w:rPr>
                <w:rFonts w:ascii="Arial" w:hAnsi="Arial" w:cs="Arial"/>
                <w:color w:val="000000" w:themeColor="text1"/>
                <w:sz w:val="24"/>
                <w:szCs w:val="24"/>
              </w:rPr>
              <w:t xml:space="preserve"> </w:t>
            </w:r>
            <w:r w:rsidR="00A4059C" w:rsidRPr="00B33816">
              <w:rPr>
                <w:rFonts w:ascii="Arial" w:hAnsi="Arial" w:cs="Arial"/>
                <w:color w:val="000000" w:themeColor="text1"/>
                <w:sz w:val="24"/>
                <w:szCs w:val="24"/>
              </w:rPr>
              <w:t xml:space="preserve">Jane Philips </w:t>
            </w:r>
            <w:r w:rsidR="00A62389">
              <w:rPr>
                <w:rFonts w:ascii="Arial" w:hAnsi="Arial" w:cs="Arial"/>
                <w:color w:val="000000" w:themeColor="text1"/>
                <w:sz w:val="24"/>
                <w:szCs w:val="24"/>
              </w:rPr>
              <w:t xml:space="preserve">informed the Committee that </w:t>
            </w:r>
            <w:r w:rsidR="000809E7">
              <w:rPr>
                <w:rFonts w:ascii="Arial" w:hAnsi="Arial" w:cs="Arial"/>
                <w:color w:val="000000" w:themeColor="text1"/>
                <w:sz w:val="24"/>
                <w:szCs w:val="24"/>
              </w:rPr>
              <w:t>several</w:t>
            </w:r>
            <w:r w:rsidR="00A62389">
              <w:rPr>
                <w:rFonts w:ascii="Arial" w:hAnsi="Arial" w:cs="Arial"/>
                <w:color w:val="000000" w:themeColor="text1"/>
                <w:sz w:val="24"/>
                <w:szCs w:val="24"/>
              </w:rPr>
              <w:t xml:space="preserve"> measures have been taken including </w:t>
            </w:r>
            <w:r w:rsidR="00A4059C" w:rsidRPr="00B33816">
              <w:rPr>
                <w:rFonts w:ascii="Arial" w:hAnsi="Arial" w:cs="Arial"/>
                <w:color w:val="000000" w:themeColor="text1"/>
                <w:sz w:val="24"/>
                <w:szCs w:val="24"/>
              </w:rPr>
              <w:t xml:space="preserve">a </w:t>
            </w:r>
            <w:r w:rsidR="00D568E1" w:rsidRPr="00B33816">
              <w:rPr>
                <w:rFonts w:ascii="Arial" w:hAnsi="Arial" w:cs="Arial"/>
                <w:color w:val="000000" w:themeColor="text1"/>
                <w:sz w:val="24"/>
                <w:szCs w:val="24"/>
              </w:rPr>
              <w:t xml:space="preserve">parent and </w:t>
            </w:r>
            <w:r w:rsidR="00A4059C" w:rsidRPr="00B33816">
              <w:rPr>
                <w:rFonts w:ascii="Arial" w:hAnsi="Arial" w:cs="Arial"/>
                <w:color w:val="000000" w:themeColor="text1"/>
                <w:sz w:val="24"/>
                <w:szCs w:val="24"/>
              </w:rPr>
              <w:t xml:space="preserve">patient feedback </w:t>
            </w:r>
            <w:r w:rsidR="00D568E1" w:rsidRPr="00B33816">
              <w:rPr>
                <w:rFonts w:ascii="Arial" w:hAnsi="Arial" w:cs="Arial"/>
                <w:color w:val="000000" w:themeColor="text1"/>
                <w:sz w:val="24"/>
                <w:szCs w:val="24"/>
              </w:rPr>
              <w:t>group</w:t>
            </w:r>
            <w:r w:rsidR="005F396B">
              <w:rPr>
                <w:rFonts w:ascii="Arial" w:hAnsi="Arial" w:cs="Arial"/>
                <w:color w:val="000000" w:themeColor="text1"/>
                <w:sz w:val="24"/>
                <w:szCs w:val="24"/>
              </w:rPr>
              <w:t>, e</w:t>
            </w:r>
            <w:r w:rsidR="00D568E1" w:rsidRPr="00B33816">
              <w:rPr>
                <w:rFonts w:ascii="Arial" w:hAnsi="Arial" w:cs="Arial"/>
                <w:color w:val="000000" w:themeColor="text1"/>
                <w:sz w:val="24"/>
                <w:szCs w:val="24"/>
              </w:rPr>
              <w:t>xternal support</w:t>
            </w:r>
            <w:r w:rsidR="00922502" w:rsidRPr="00B33816">
              <w:rPr>
                <w:rFonts w:ascii="Arial" w:hAnsi="Arial" w:cs="Arial"/>
                <w:color w:val="000000" w:themeColor="text1"/>
                <w:sz w:val="24"/>
                <w:szCs w:val="24"/>
              </w:rPr>
              <w:t xml:space="preserve"> </w:t>
            </w:r>
            <w:r w:rsidR="00C55847">
              <w:rPr>
                <w:rFonts w:ascii="Arial" w:hAnsi="Arial" w:cs="Arial"/>
                <w:color w:val="000000" w:themeColor="text1"/>
                <w:sz w:val="24"/>
                <w:szCs w:val="24"/>
              </w:rPr>
              <w:t>analysing previous engagement attempts and current engagement activities</w:t>
            </w:r>
            <w:r w:rsidR="00691F81">
              <w:rPr>
                <w:rFonts w:ascii="Arial" w:hAnsi="Arial" w:cs="Arial"/>
                <w:color w:val="000000" w:themeColor="text1"/>
                <w:sz w:val="24"/>
                <w:szCs w:val="24"/>
              </w:rPr>
              <w:t xml:space="preserve">, monthly newsletters sent out to families and qualified staff </w:t>
            </w:r>
            <w:r w:rsidR="005F67E4">
              <w:rPr>
                <w:rFonts w:ascii="Arial" w:hAnsi="Arial" w:cs="Arial"/>
                <w:color w:val="000000" w:themeColor="text1"/>
                <w:sz w:val="24"/>
                <w:szCs w:val="24"/>
              </w:rPr>
              <w:t xml:space="preserve">meeting families monthly.  </w:t>
            </w:r>
            <w:r w:rsidR="00252610">
              <w:rPr>
                <w:rFonts w:ascii="Arial" w:hAnsi="Arial" w:cs="Arial"/>
                <w:color w:val="000000" w:themeColor="text1"/>
                <w:sz w:val="24"/>
                <w:szCs w:val="24"/>
              </w:rPr>
              <w:t>Additionally,</w:t>
            </w:r>
            <w:r w:rsidR="005F67E4">
              <w:rPr>
                <w:rFonts w:ascii="Arial" w:hAnsi="Arial" w:cs="Arial"/>
                <w:color w:val="000000" w:themeColor="text1"/>
                <w:sz w:val="24"/>
                <w:szCs w:val="24"/>
              </w:rPr>
              <w:t xml:space="preserve"> families are reminded that there is a QR code</w:t>
            </w:r>
            <w:r w:rsidR="00252610">
              <w:rPr>
                <w:rFonts w:ascii="Arial" w:hAnsi="Arial" w:cs="Arial"/>
                <w:color w:val="000000" w:themeColor="text1"/>
                <w:sz w:val="24"/>
                <w:szCs w:val="24"/>
              </w:rPr>
              <w:t xml:space="preserve"> for feedback.  The team has learned that no news does not mean good news and feedback is being received but not through formal channels.</w:t>
            </w:r>
          </w:p>
          <w:p w14:paraId="42024C21" w14:textId="77777777" w:rsidR="000A6CF6" w:rsidRDefault="00D22F7A" w:rsidP="002B4EA4">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000000" w:themeColor="text1"/>
                <w:sz w:val="24"/>
                <w:szCs w:val="24"/>
              </w:rPr>
            </w:pPr>
            <w:r w:rsidRPr="00252610">
              <w:rPr>
                <w:rFonts w:ascii="Arial" w:hAnsi="Arial" w:cs="Arial"/>
                <w:color w:val="000000" w:themeColor="text1"/>
                <w:sz w:val="24"/>
                <w:szCs w:val="24"/>
              </w:rPr>
              <w:t xml:space="preserve">Vicki Burridge </w:t>
            </w:r>
            <w:r w:rsidR="00DE71C1">
              <w:rPr>
                <w:rFonts w:ascii="Arial" w:hAnsi="Arial" w:cs="Arial"/>
                <w:color w:val="000000" w:themeColor="text1"/>
                <w:sz w:val="24"/>
                <w:szCs w:val="24"/>
              </w:rPr>
              <w:t xml:space="preserve">responded to Steve Spill’s query about HCSW training. She explained that </w:t>
            </w:r>
            <w:r w:rsidR="002A0809" w:rsidRPr="00252610">
              <w:rPr>
                <w:rFonts w:ascii="Arial" w:hAnsi="Arial" w:cs="Arial"/>
                <w:color w:val="000000" w:themeColor="text1"/>
                <w:sz w:val="24"/>
                <w:szCs w:val="24"/>
              </w:rPr>
              <w:t xml:space="preserve">the </w:t>
            </w:r>
            <w:r w:rsidRPr="00252610">
              <w:rPr>
                <w:rFonts w:ascii="Arial" w:hAnsi="Arial" w:cs="Arial"/>
                <w:color w:val="000000" w:themeColor="text1"/>
                <w:sz w:val="24"/>
                <w:szCs w:val="24"/>
              </w:rPr>
              <w:t>specific</w:t>
            </w:r>
            <w:r w:rsidR="00F40F7C" w:rsidRPr="00252610">
              <w:rPr>
                <w:rFonts w:ascii="Arial" w:hAnsi="Arial" w:cs="Arial"/>
                <w:color w:val="000000" w:themeColor="text1"/>
                <w:sz w:val="24"/>
                <w:szCs w:val="24"/>
              </w:rPr>
              <w:t xml:space="preserve"> patient</w:t>
            </w:r>
            <w:r w:rsidRPr="00252610">
              <w:rPr>
                <w:rFonts w:ascii="Arial" w:hAnsi="Arial" w:cs="Arial"/>
                <w:color w:val="000000" w:themeColor="text1"/>
                <w:sz w:val="24"/>
                <w:szCs w:val="24"/>
              </w:rPr>
              <w:t xml:space="preserve"> training they already receive </w:t>
            </w:r>
            <w:r w:rsidR="005B4B5C">
              <w:rPr>
                <w:rFonts w:ascii="Arial" w:hAnsi="Arial" w:cs="Arial"/>
                <w:color w:val="000000" w:themeColor="text1"/>
                <w:sz w:val="24"/>
                <w:szCs w:val="24"/>
              </w:rPr>
              <w:t>is not captured in the report.</w:t>
            </w:r>
            <w:r w:rsidR="004C68DD" w:rsidRPr="005B4B5C">
              <w:rPr>
                <w:rFonts w:ascii="Arial" w:hAnsi="Arial" w:cs="Arial"/>
                <w:color w:val="000000" w:themeColor="text1"/>
                <w:sz w:val="24"/>
                <w:szCs w:val="24"/>
              </w:rPr>
              <w:t xml:space="preserve"> </w:t>
            </w:r>
            <w:r w:rsidR="00D768AF" w:rsidRPr="005B4B5C">
              <w:rPr>
                <w:rFonts w:ascii="Arial" w:hAnsi="Arial" w:cs="Arial"/>
                <w:color w:val="000000" w:themeColor="text1"/>
                <w:sz w:val="24"/>
                <w:szCs w:val="24"/>
              </w:rPr>
              <w:t>Regarding the training mentioned in this report, w</w:t>
            </w:r>
            <w:r w:rsidR="004C68DD" w:rsidRPr="005B4B5C">
              <w:rPr>
                <w:rFonts w:ascii="Arial" w:hAnsi="Arial" w:cs="Arial"/>
                <w:color w:val="000000" w:themeColor="text1"/>
                <w:sz w:val="24"/>
                <w:szCs w:val="24"/>
              </w:rPr>
              <w:t>e can now release staff in small numbers (8-10) more frequent training sessions</w:t>
            </w:r>
            <w:r w:rsidR="005B4B5C">
              <w:rPr>
                <w:rFonts w:ascii="Arial" w:hAnsi="Arial" w:cs="Arial"/>
                <w:color w:val="000000" w:themeColor="text1"/>
                <w:sz w:val="24"/>
                <w:szCs w:val="24"/>
              </w:rPr>
              <w:t xml:space="preserve"> and are n</w:t>
            </w:r>
            <w:r w:rsidR="00545287" w:rsidRPr="005B4B5C">
              <w:rPr>
                <w:rFonts w:ascii="Arial" w:hAnsi="Arial" w:cs="Arial"/>
                <w:color w:val="000000" w:themeColor="text1"/>
                <w:sz w:val="24"/>
                <w:szCs w:val="24"/>
              </w:rPr>
              <w:t xml:space="preserve">ow up to nearly 100% attendance.  </w:t>
            </w:r>
            <w:r w:rsidR="005B4B5C">
              <w:rPr>
                <w:rFonts w:ascii="Arial" w:hAnsi="Arial" w:cs="Arial"/>
                <w:color w:val="000000" w:themeColor="text1"/>
                <w:sz w:val="24"/>
                <w:szCs w:val="24"/>
              </w:rPr>
              <w:t>This w</w:t>
            </w:r>
            <w:r w:rsidR="00545287" w:rsidRPr="005B4B5C">
              <w:rPr>
                <w:rFonts w:ascii="Arial" w:hAnsi="Arial" w:cs="Arial"/>
                <w:color w:val="000000" w:themeColor="text1"/>
                <w:sz w:val="24"/>
                <w:szCs w:val="24"/>
              </w:rPr>
              <w:t>ill continue on annual basis.</w:t>
            </w:r>
            <w:r w:rsidR="005201B7" w:rsidRPr="005B4B5C">
              <w:rPr>
                <w:rFonts w:ascii="Arial" w:hAnsi="Arial" w:cs="Arial"/>
                <w:color w:val="000000" w:themeColor="text1"/>
                <w:sz w:val="24"/>
                <w:szCs w:val="24"/>
              </w:rPr>
              <w:t xml:space="preserve">  </w:t>
            </w:r>
          </w:p>
          <w:p w14:paraId="65C84EE8" w14:textId="1F23CC26" w:rsidR="00545287" w:rsidRDefault="000A6CF6" w:rsidP="002B4EA4">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000000" w:themeColor="text1"/>
                <w:sz w:val="24"/>
                <w:szCs w:val="24"/>
              </w:rPr>
            </w:pPr>
            <w:r>
              <w:rPr>
                <w:rFonts w:ascii="Arial" w:hAnsi="Arial" w:cs="Arial"/>
                <w:color w:val="000000" w:themeColor="text1"/>
                <w:sz w:val="24"/>
                <w:szCs w:val="24"/>
              </w:rPr>
              <w:t>Steve Spill queried the number of staff including nurses and HCSWs.</w:t>
            </w:r>
            <w:r w:rsidR="002B4EA4">
              <w:rPr>
                <w:rFonts w:ascii="Arial" w:hAnsi="Arial" w:cs="Arial"/>
                <w:color w:val="000000" w:themeColor="text1"/>
                <w:sz w:val="24"/>
                <w:szCs w:val="24"/>
              </w:rPr>
              <w:t xml:space="preserve"> </w:t>
            </w:r>
            <w:r>
              <w:rPr>
                <w:rFonts w:ascii="Arial" w:hAnsi="Arial" w:cs="Arial"/>
                <w:color w:val="000000" w:themeColor="text1"/>
                <w:sz w:val="24"/>
                <w:szCs w:val="24"/>
              </w:rPr>
              <w:t xml:space="preserve">Vicki Burridge stated there are 45 </w:t>
            </w:r>
            <w:r w:rsidR="004C3CA0">
              <w:rPr>
                <w:rFonts w:ascii="Arial" w:hAnsi="Arial" w:cs="Arial"/>
                <w:color w:val="000000" w:themeColor="text1"/>
                <w:sz w:val="24"/>
                <w:szCs w:val="24"/>
              </w:rPr>
              <w:t xml:space="preserve">HCSWs and 6 registered nurses in the team.  </w:t>
            </w:r>
            <w:r w:rsidR="00545287" w:rsidRPr="000A6CF6">
              <w:rPr>
                <w:rFonts w:ascii="Arial" w:hAnsi="Arial" w:cs="Arial"/>
                <w:color w:val="000000" w:themeColor="text1"/>
                <w:sz w:val="24"/>
                <w:szCs w:val="24"/>
              </w:rPr>
              <w:t xml:space="preserve"> </w:t>
            </w:r>
          </w:p>
          <w:p w14:paraId="2F4A797D" w14:textId="42818BF4" w:rsidR="00F91897" w:rsidRPr="00C83364" w:rsidRDefault="004C3CA0" w:rsidP="002B4EA4">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000000" w:themeColor="text1"/>
                <w:sz w:val="24"/>
                <w:szCs w:val="24"/>
              </w:rPr>
            </w:pPr>
            <w:r>
              <w:rPr>
                <w:rFonts w:ascii="Arial" w:hAnsi="Arial" w:cs="Arial"/>
                <w:color w:val="000000" w:themeColor="text1"/>
                <w:sz w:val="24"/>
                <w:szCs w:val="24"/>
              </w:rPr>
              <w:t xml:space="preserve">Steve Spill </w:t>
            </w:r>
            <w:r w:rsidR="00C83364">
              <w:rPr>
                <w:rFonts w:ascii="Arial" w:hAnsi="Arial" w:cs="Arial"/>
                <w:color w:val="000000" w:themeColor="text1"/>
                <w:sz w:val="24"/>
                <w:szCs w:val="24"/>
              </w:rPr>
              <w:t>congratulated the team on the progress they have achieved to date.</w:t>
            </w:r>
          </w:p>
        </w:tc>
        <w:tc>
          <w:tcPr>
            <w:tcW w:w="1763" w:type="dxa"/>
            <w:shd w:val="clear" w:color="auto" w:fill="auto"/>
            <w:tcMar>
              <w:top w:w="80" w:type="dxa"/>
              <w:left w:w="80" w:type="dxa"/>
              <w:bottom w:w="80" w:type="dxa"/>
              <w:right w:w="80" w:type="dxa"/>
            </w:tcMar>
          </w:tcPr>
          <w:p w14:paraId="57238381" w14:textId="0F4EC109" w:rsidR="001C44B7" w:rsidRPr="000957D9" w:rsidRDefault="001C44B7" w:rsidP="00D72EAA">
            <w:pPr>
              <w:spacing w:before="120" w:after="120" w:line="240" w:lineRule="auto"/>
              <w:rPr>
                <w:rFonts w:ascii="Arial" w:eastAsia="Arial Unicode MS" w:hAnsi="Arial" w:cs="Arial"/>
                <w:b/>
                <w:color w:val="FF0000"/>
                <w:sz w:val="24"/>
                <w:szCs w:val="24"/>
                <w:bdr w:val="nil"/>
                <w:lang w:val="en-US"/>
              </w:rPr>
            </w:pPr>
          </w:p>
        </w:tc>
      </w:tr>
      <w:tr w:rsidR="00C83364" w:rsidRPr="000957D9" w14:paraId="6A1C8F2D" w14:textId="77777777" w:rsidTr="009E51E4">
        <w:trPr>
          <w:trHeight w:val="374"/>
        </w:trPr>
        <w:tc>
          <w:tcPr>
            <w:tcW w:w="1560" w:type="dxa"/>
            <w:shd w:val="clear" w:color="auto" w:fill="auto"/>
            <w:tcMar>
              <w:top w:w="80" w:type="dxa"/>
              <w:left w:w="80" w:type="dxa"/>
              <w:bottom w:w="80" w:type="dxa"/>
              <w:right w:w="80" w:type="dxa"/>
            </w:tcMar>
          </w:tcPr>
          <w:p w14:paraId="0FE1C66F" w14:textId="0F16C4AB" w:rsidR="00C83364" w:rsidRPr="00C83364" w:rsidRDefault="00C83364" w:rsidP="00E920E3">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Resolved:</w:t>
            </w:r>
          </w:p>
        </w:tc>
        <w:tc>
          <w:tcPr>
            <w:tcW w:w="7592" w:type="dxa"/>
            <w:shd w:val="clear" w:color="auto" w:fill="auto"/>
            <w:tcMar>
              <w:top w:w="80" w:type="dxa"/>
              <w:left w:w="80" w:type="dxa"/>
              <w:bottom w:w="80" w:type="dxa"/>
              <w:right w:w="80" w:type="dxa"/>
            </w:tcMar>
          </w:tcPr>
          <w:p w14:paraId="63864DD7" w14:textId="0C990CCF" w:rsidR="00C83364" w:rsidRPr="00C83364" w:rsidRDefault="00C83364" w:rsidP="00D72EAA">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000000" w:themeColor="text1"/>
                <w:sz w:val="24"/>
                <w:szCs w:val="24"/>
              </w:rPr>
            </w:pPr>
            <w:r>
              <w:rPr>
                <w:rFonts w:ascii="Arial" w:hAnsi="Arial" w:cs="Arial"/>
                <w:color w:val="000000" w:themeColor="text1"/>
                <w:sz w:val="24"/>
                <w:szCs w:val="24"/>
              </w:rPr>
              <w:t xml:space="preserve">The report be </w:t>
            </w:r>
            <w:r>
              <w:rPr>
                <w:rFonts w:ascii="Arial" w:hAnsi="Arial" w:cs="Arial"/>
                <w:b/>
                <w:bCs/>
                <w:color w:val="000000" w:themeColor="text1"/>
                <w:sz w:val="24"/>
                <w:szCs w:val="24"/>
              </w:rPr>
              <w:t>noted.</w:t>
            </w:r>
          </w:p>
        </w:tc>
        <w:tc>
          <w:tcPr>
            <w:tcW w:w="1763" w:type="dxa"/>
            <w:shd w:val="clear" w:color="auto" w:fill="auto"/>
            <w:tcMar>
              <w:top w:w="80" w:type="dxa"/>
              <w:left w:w="80" w:type="dxa"/>
              <w:bottom w:w="80" w:type="dxa"/>
              <w:right w:w="80" w:type="dxa"/>
            </w:tcMar>
          </w:tcPr>
          <w:p w14:paraId="32650FD1" w14:textId="77777777" w:rsidR="00C83364" w:rsidRPr="000957D9" w:rsidRDefault="00C83364" w:rsidP="00D72EAA">
            <w:pPr>
              <w:spacing w:before="120" w:after="120" w:line="240" w:lineRule="auto"/>
              <w:rPr>
                <w:rFonts w:ascii="Arial" w:eastAsia="Arial Unicode MS" w:hAnsi="Arial" w:cs="Arial"/>
                <w:b/>
                <w:color w:val="FF0000"/>
                <w:sz w:val="24"/>
                <w:szCs w:val="24"/>
                <w:bdr w:val="nil"/>
                <w:lang w:val="en-US"/>
              </w:rPr>
            </w:pPr>
          </w:p>
        </w:tc>
      </w:tr>
      <w:tr w:rsidR="000957D9" w:rsidRPr="000957D9" w14:paraId="2080D104" w14:textId="77777777" w:rsidTr="009E51E4">
        <w:trPr>
          <w:trHeight w:val="374"/>
        </w:trPr>
        <w:tc>
          <w:tcPr>
            <w:tcW w:w="1560" w:type="dxa"/>
            <w:shd w:val="clear" w:color="auto" w:fill="auto"/>
            <w:tcMar>
              <w:top w:w="80" w:type="dxa"/>
              <w:left w:w="80" w:type="dxa"/>
              <w:bottom w:w="80" w:type="dxa"/>
              <w:right w:w="80" w:type="dxa"/>
            </w:tcMar>
          </w:tcPr>
          <w:p w14:paraId="73C33D3B" w14:textId="31CBB3FD" w:rsidR="00504590" w:rsidRPr="000957D9" w:rsidRDefault="00C83364" w:rsidP="00E920E3">
            <w:pPr>
              <w:spacing w:before="120" w:after="120" w:line="240" w:lineRule="auto"/>
              <w:rPr>
                <w:rFonts w:ascii="Arial" w:eastAsia="Arial Unicode MS" w:hAnsi="Arial" w:cs="Arial"/>
                <w:b/>
                <w:color w:val="FF0000"/>
                <w:sz w:val="24"/>
                <w:szCs w:val="24"/>
                <w:bdr w:val="nil"/>
                <w:lang w:val="en-US"/>
              </w:rPr>
            </w:pPr>
            <w:r w:rsidRPr="000809E7">
              <w:rPr>
                <w:rFonts w:ascii="Arial" w:eastAsia="Arial Unicode MS" w:hAnsi="Arial" w:cs="Arial"/>
                <w:b/>
                <w:sz w:val="24"/>
                <w:szCs w:val="24"/>
                <w:bdr w:val="nil"/>
                <w:lang w:val="en-US"/>
              </w:rPr>
              <w:t>15/23</w:t>
            </w:r>
            <w:r w:rsidR="00A63122" w:rsidRPr="000809E7">
              <w:rPr>
                <w:rFonts w:ascii="Arial" w:eastAsia="Arial Unicode MS" w:hAnsi="Arial" w:cs="Arial"/>
                <w:b/>
                <w:sz w:val="24"/>
                <w:szCs w:val="24"/>
                <w:bdr w:val="nil"/>
                <w:lang w:val="en-US"/>
              </w:rPr>
              <w:t xml:space="preserve"> </w:t>
            </w:r>
          </w:p>
        </w:tc>
        <w:tc>
          <w:tcPr>
            <w:tcW w:w="7592" w:type="dxa"/>
            <w:shd w:val="clear" w:color="auto" w:fill="auto"/>
            <w:tcMar>
              <w:top w:w="80" w:type="dxa"/>
              <w:left w:w="80" w:type="dxa"/>
              <w:bottom w:w="80" w:type="dxa"/>
              <w:right w:w="80" w:type="dxa"/>
            </w:tcMar>
          </w:tcPr>
          <w:p w14:paraId="2410F613" w14:textId="48DD3E87" w:rsidR="00504590" w:rsidRPr="000957D9" w:rsidRDefault="00A63122" w:rsidP="00504590">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bCs/>
                <w:color w:val="FF0000"/>
                <w:sz w:val="24"/>
                <w:szCs w:val="24"/>
              </w:rPr>
            </w:pPr>
            <w:r>
              <w:rPr>
                <w:rFonts w:ascii="Arial" w:hAnsi="Arial" w:cs="Arial"/>
                <w:b/>
                <w:bCs/>
                <w:color w:val="auto"/>
                <w:sz w:val="24"/>
                <w:szCs w:val="24"/>
              </w:rPr>
              <w:t>Q2 SOUTH WALES MAJOR TRAUMA NETWORK CLINICAL GOVERNANCE REPORT</w:t>
            </w:r>
          </w:p>
        </w:tc>
        <w:tc>
          <w:tcPr>
            <w:tcW w:w="1763" w:type="dxa"/>
            <w:shd w:val="clear" w:color="auto" w:fill="auto"/>
            <w:tcMar>
              <w:top w:w="80" w:type="dxa"/>
              <w:left w:w="80" w:type="dxa"/>
              <w:bottom w:w="80" w:type="dxa"/>
              <w:right w:w="80" w:type="dxa"/>
            </w:tcMar>
          </w:tcPr>
          <w:p w14:paraId="39BCF146" w14:textId="77777777" w:rsidR="00504590" w:rsidRPr="000957D9" w:rsidRDefault="00504590" w:rsidP="001A228B">
            <w:pPr>
              <w:spacing w:before="120" w:after="120" w:line="240" w:lineRule="auto"/>
              <w:rPr>
                <w:rFonts w:ascii="Arial" w:eastAsia="Arial Unicode MS" w:hAnsi="Arial" w:cs="Arial"/>
                <w:b/>
                <w:color w:val="FF0000"/>
                <w:sz w:val="24"/>
                <w:szCs w:val="24"/>
                <w:bdr w:val="nil"/>
                <w:lang w:val="en-US"/>
              </w:rPr>
            </w:pPr>
          </w:p>
        </w:tc>
      </w:tr>
      <w:tr w:rsidR="000957D9" w:rsidRPr="000957D9" w14:paraId="2CBE0DF3" w14:textId="77777777" w:rsidTr="009E51E4">
        <w:trPr>
          <w:trHeight w:val="374"/>
        </w:trPr>
        <w:tc>
          <w:tcPr>
            <w:tcW w:w="1560" w:type="dxa"/>
            <w:shd w:val="clear" w:color="auto" w:fill="auto"/>
            <w:tcMar>
              <w:top w:w="80" w:type="dxa"/>
              <w:left w:w="80" w:type="dxa"/>
              <w:bottom w:w="80" w:type="dxa"/>
              <w:right w:w="80" w:type="dxa"/>
            </w:tcMar>
          </w:tcPr>
          <w:p w14:paraId="7D633322" w14:textId="622F72DF" w:rsidR="001A228B" w:rsidRPr="000957D9" w:rsidRDefault="001A228B" w:rsidP="00E920E3">
            <w:pPr>
              <w:spacing w:before="120" w:after="120" w:line="240" w:lineRule="auto"/>
              <w:rPr>
                <w:rFonts w:ascii="Arial" w:eastAsia="Arial Unicode MS" w:hAnsi="Arial" w:cs="Arial"/>
                <w:b/>
                <w:color w:val="FF0000"/>
                <w:sz w:val="24"/>
                <w:szCs w:val="24"/>
                <w:bdr w:val="nil"/>
                <w:lang w:val="en-US"/>
              </w:rPr>
            </w:pPr>
          </w:p>
        </w:tc>
        <w:tc>
          <w:tcPr>
            <w:tcW w:w="7592" w:type="dxa"/>
            <w:shd w:val="clear" w:color="auto" w:fill="auto"/>
            <w:tcMar>
              <w:top w:w="80" w:type="dxa"/>
              <w:left w:w="80" w:type="dxa"/>
              <w:bottom w:w="80" w:type="dxa"/>
              <w:right w:w="80" w:type="dxa"/>
            </w:tcMar>
          </w:tcPr>
          <w:p w14:paraId="00B9A207" w14:textId="222AD440" w:rsidR="00FE765F" w:rsidRDefault="00FE765F" w:rsidP="00D72EAA">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bCs/>
                <w:color w:val="000000" w:themeColor="text1"/>
                <w:sz w:val="24"/>
                <w:szCs w:val="24"/>
              </w:rPr>
            </w:pPr>
            <w:r>
              <w:rPr>
                <w:rFonts w:ascii="Arial" w:hAnsi="Arial" w:cs="Arial"/>
                <w:color w:val="000000" w:themeColor="text1"/>
                <w:sz w:val="24"/>
                <w:szCs w:val="24"/>
              </w:rPr>
              <w:t xml:space="preserve">A </w:t>
            </w:r>
            <w:r w:rsidR="00BF76AC">
              <w:rPr>
                <w:rFonts w:ascii="Arial" w:hAnsi="Arial" w:cs="Arial"/>
                <w:color w:val="000000" w:themeColor="text1"/>
                <w:sz w:val="24"/>
                <w:szCs w:val="24"/>
              </w:rPr>
              <w:t xml:space="preserve">governance </w:t>
            </w:r>
            <w:r>
              <w:rPr>
                <w:rFonts w:ascii="Arial" w:hAnsi="Arial" w:cs="Arial"/>
                <w:color w:val="000000" w:themeColor="text1"/>
                <w:sz w:val="24"/>
                <w:szCs w:val="24"/>
              </w:rPr>
              <w:t xml:space="preserve">report </w:t>
            </w:r>
            <w:r w:rsidR="00BF76AC">
              <w:rPr>
                <w:rFonts w:ascii="Arial" w:hAnsi="Arial" w:cs="Arial"/>
                <w:color w:val="000000" w:themeColor="text1"/>
                <w:sz w:val="24"/>
                <w:szCs w:val="24"/>
              </w:rPr>
              <w:t xml:space="preserve">for the South Wales Major Trauma Network </w:t>
            </w:r>
            <w:r>
              <w:rPr>
                <w:rFonts w:ascii="Arial" w:hAnsi="Arial" w:cs="Arial"/>
                <w:color w:val="000000" w:themeColor="text1"/>
                <w:sz w:val="24"/>
                <w:szCs w:val="24"/>
              </w:rPr>
              <w:t xml:space="preserve">was </w:t>
            </w:r>
            <w:r>
              <w:rPr>
                <w:rFonts w:ascii="Arial" w:hAnsi="Arial" w:cs="Arial"/>
                <w:b/>
                <w:bCs/>
                <w:color w:val="000000" w:themeColor="text1"/>
                <w:sz w:val="24"/>
                <w:szCs w:val="24"/>
              </w:rPr>
              <w:t>received.</w:t>
            </w:r>
          </w:p>
          <w:p w14:paraId="19CA39D0" w14:textId="77777777" w:rsidR="0080775C" w:rsidRDefault="00FE765F" w:rsidP="00D72EAA">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000000" w:themeColor="text1"/>
                <w:sz w:val="24"/>
                <w:szCs w:val="24"/>
              </w:rPr>
            </w:pPr>
            <w:r>
              <w:rPr>
                <w:rFonts w:ascii="Arial" w:hAnsi="Arial" w:cs="Arial"/>
                <w:color w:val="000000" w:themeColor="text1"/>
                <w:sz w:val="24"/>
                <w:szCs w:val="24"/>
              </w:rPr>
              <w:t xml:space="preserve">In presenting the report </w:t>
            </w:r>
            <w:r w:rsidR="00A63461">
              <w:rPr>
                <w:rFonts w:ascii="Arial" w:hAnsi="Arial" w:cs="Arial"/>
                <w:color w:val="000000" w:themeColor="text1"/>
                <w:sz w:val="24"/>
                <w:szCs w:val="24"/>
              </w:rPr>
              <w:t xml:space="preserve">Andrea Bradley </w:t>
            </w:r>
            <w:r>
              <w:rPr>
                <w:rFonts w:ascii="Arial" w:hAnsi="Arial" w:cs="Arial"/>
                <w:color w:val="000000" w:themeColor="text1"/>
                <w:sz w:val="24"/>
                <w:szCs w:val="24"/>
              </w:rPr>
              <w:t>highlighted the following point</w:t>
            </w:r>
            <w:r w:rsidR="0080775C">
              <w:rPr>
                <w:rFonts w:ascii="Arial" w:hAnsi="Arial" w:cs="Arial"/>
                <w:color w:val="000000" w:themeColor="text1"/>
                <w:sz w:val="24"/>
                <w:szCs w:val="24"/>
              </w:rPr>
              <w:t>s.</w:t>
            </w:r>
          </w:p>
          <w:p w14:paraId="394C67A4" w14:textId="77777777" w:rsidR="00CC513D" w:rsidRDefault="000B3E15" w:rsidP="00CC513D">
            <w:pPr>
              <w:pStyle w:val="Body"/>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000000" w:themeColor="text1"/>
                <w:sz w:val="24"/>
                <w:szCs w:val="24"/>
              </w:rPr>
            </w:pPr>
            <w:r>
              <w:rPr>
                <w:rFonts w:ascii="Arial" w:hAnsi="Arial" w:cs="Arial"/>
                <w:color w:val="000000" w:themeColor="text1"/>
                <w:sz w:val="24"/>
                <w:szCs w:val="24"/>
              </w:rPr>
              <w:t xml:space="preserve">The </w:t>
            </w:r>
            <w:r w:rsidR="00A9162E">
              <w:rPr>
                <w:rFonts w:ascii="Arial" w:hAnsi="Arial" w:cs="Arial"/>
                <w:color w:val="000000" w:themeColor="text1"/>
                <w:sz w:val="24"/>
                <w:szCs w:val="24"/>
              </w:rPr>
              <w:t xml:space="preserve">information given in the report is for Quarter 2 as </w:t>
            </w:r>
            <w:r w:rsidR="00E72943">
              <w:rPr>
                <w:rFonts w:ascii="Arial" w:hAnsi="Arial" w:cs="Arial"/>
                <w:color w:val="000000" w:themeColor="text1"/>
                <w:sz w:val="24"/>
                <w:szCs w:val="24"/>
              </w:rPr>
              <w:t xml:space="preserve">the </w:t>
            </w:r>
            <w:r w:rsidR="00A9162E" w:rsidRPr="000809E7">
              <w:rPr>
                <w:rFonts w:ascii="Arial" w:hAnsi="Arial" w:cs="Arial"/>
                <w:color w:val="auto"/>
                <w:sz w:val="24"/>
                <w:szCs w:val="24"/>
              </w:rPr>
              <w:t>TARN</w:t>
            </w:r>
            <w:r w:rsidR="005C4CF4">
              <w:rPr>
                <w:rFonts w:ascii="Arial" w:hAnsi="Arial" w:cs="Arial"/>
                <w:color w:val="000000" w:themeColor="text1"/>
                <w:sz w:val="24"/>
                <w:szCs w:val="24"/>
              </w:rPr>
              <w:t xml:space="preserve"> quality data present</w:t>
            </w:r>
            <w:r w:rsidR="00E72943">
              <w:rPr>
                <w:rFonts w:ascii="Arial" w:hAnsi="Arial" w:cs="Arial"/>
                <w:color w:val="000000" w:themeColor="text1"/>
                <w:sz w:val="24"/>
                <w:szCs w:val="24"/>
              </w:rPr>
              <w:t>ed</w:t>
            </w:r>
            <w:r w:rsidR="005C4CF4">
              <w:rPr>
                <w:rFonts w:ascii="Arial" w:hAnsi="Arial" w:cs="Arial"/>
                <w:color w:val="000000" w:themeColor="text1"/>
                <w:sz w:val="24"/>
                <w:szCs w:val="24"/>
              </w:rPr>
              <w:t xml:space="preserve"> is 6 months behind.</w:t>
            </w:r>
          </w:p>
          <w:p w14:paraId="0443F632" w14:textId="77777777" w:rsidR="00CC513D" w:rsidRPr="00CC513D" w:rsidRDefault="00D35695" w:rsidP="00CC513D">
            <w:pPr>
              <w:pStyle w:val="Body"/>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000000" w:themeColor="text1"/>
                <w:sz w:val="24"/>
                <w:szCs w:val="24"/>
              </w:rPr>
            </w:pPr>
            <w:r w:rsidRPr="00CC513D">
              <w:rPr>
                <w:rFonts w:ascii="Arial" w:hAnsi="Arial" w:cs="Arial"/>
                <w:color w:val="000000" w:themeColor="text1"/>
                <w:sz w:val="24"/>
                <w:szCs w:val="24"/>
              </w:rPr>
              <w:t>There c</w:t>
            </w:r>
            <w:r w:rsidR="001C5A08" w:rsidRPr="00CC513D">
              <w:rPr>
                <w:rFonts w:ascii="Arial" w:hAnsi="Arial" w:cs="Arial"/>
                <w:color w:val="000000" w:themeColor="text1"/>
                <w:sz w:val="24"/>
                <w:szCs w:val="24"/>
              </w:rPr>
              <w:t xml:space="preserve">ontinues to be </w:t>
            </w:r>
            <w:r w:rsidRPr="00CC513D">
              <w:rPr>
                <w:rFonts w:ascii="Arial" w:hAnsi="Arial" w:cs="Arial"/>
                <w:color w:val="000000" w:themeColor="text1"/>
                <w:sz w:val="24"/>
                <w:szCs w:val="24"/>
              </w:rPr>
              <w:t xml:space="preserve">a </w:t>
            </w:r>
            <w:r w:rsidR="001C5A08" w:rsidRPr="00CC513D">
              <w:rPr>
                <w:rFonts w:ascii="Arial" w:hAnsi="Arial" w:cs="Arial"/>
                <w:color w:val="000000" w:themeColor="text1"/>
                <w:sz w:val="24"/>
                <w:szCs w:val="24"/>
              </w:rPr>
              <w:t>high number of p</w:t>
            </w:r>
            <w:r w:rsidRPr="00CC513D">
              <w:rPr>
                <w:rFonts w:ascii="Arial" w:hAnsi="Arial" w:cs="Arial"/>
                <w:color w:val="000000" w:themeColor="text1"/>
                <w:sz w:val="24"/>
                <w:szCs w:val="24"/>
              </w:rPr>
              <w:t>atien</w:t>
            </w:r>
            <w:r w:rsidR="001C5A08" w:rsidRPr="00CC513D">
              <w:rPr>
                <w:rFonts w:ascii="Arial" w:hAnsi="Arial" w:cs="Arial"/>
                <w:color w:val="000000" w:themeColor="text1"/>
                <w:sz w:val="24"/>
                <w:szCs w:val="24"/>
              </w:rPr>
              <w:t xml:space="preserve">ts accessing </w:t>
            </w:r>
            <w:r w:rsidRPr="00CC513D">
              <w:rPr>
                <w:rFonts w:ascii="Arial" w:hAnsi="Arial" w:cs="Arial"/>
                <w:color w:val="000000" w:themeColor="text1"/>
                <w:sz w:val="24"/>
                <w:szCs w:val="24"/>
              </w:rPr>
              <w:t>the Major Trauma Centre</w:t>
            </w:r>
            <w:r w:rsidR="00F7149B" w:rsidRPr="00CC513D">
              <w:rPr>
                <w:rFonts w:ascii="Arial" w:hAnsi="Arial" w:cs="Arial"/>
                <w:color w:val="000000" w:themeColor="text1"/>
                <w:sz w:val="24"/>
                <w:szCs w:val="24"/>
              </w:rPr>
              <w:t xml:space="preserve"> in</w:t>
            </w:r>
            <w:r w:rsidR="001C5A08" w:rsidRPr="00CC513D">
              <w:rPr>
                <w:rFonts w:ascii="Arial" w:hAnsi="Arial" w:cs="Arial"/>
                <w:color w:val="000000" w:themeColor="text1"/>
                <w:sz w:val="24"/>
                <w:szCs w:val="24"/>
              </w:rPr>
              <w:t xml:space="preserve"> Cardiff</w:t>
            </w:r>
            <w:r w:rsidR="000D7C74" w:rsidRPr="00CC513D">
              <w:rPr>
                <w:rFonts w:ascii="Arial" w:hAnsi="Arial" w:cs="Arial"/>
                <w:color w:val="000000" w:themeColor="text1"/>
                <w:sz w:val="24"/>
                <w:szCs w:val="24"/>
              </w:rPr>
              <w:t xml:space="preserve">, </w:t>
            </w:r>
            <w:r w:rsidR="00C00DA9" w:rsidRPr="00CC513D">
              <w:rPr>
                <w:rFonts w:ascii="Arial" w:hAnsi="Arial" w:cs="Arial"/>
                <w:color w:val="000000" w:themeColor="text1"/>
                <w:sz w:val="24"/>
                <w:szCs w:val="24"/>
              </w:rPr>
              <w:t xml:space="preserve">87% </w:t>
            </w:r>
            <w:r w:rsidR="000D7C74" w:rsidRPr="00CC513D">
              <w:rPr>
                <w:rFonts w:ascii="Arial" w:hAnsi="Arial" w:cs="Arial"/>
                <w:color w:val="000000" w:themeColor="text1"/>
                <w:sz w:val="24"/>
                <w:szCs w:val="24"/>
              </w:rPr>
              <w:t xml:space="preserve">of which are </w:t>
            </w:r>
            <w:r w:rsidR="00C00DA9" w:rsidRPr="00CC513D">
              <w:rPr>
                <w:rFonts w:ascii="Arial" w:hAnsi="Arial" w:cs="Arial"/>
                <w:color w:val="000000" w:themeColor="text1"/>
                <w:sz w:val="24"/>
                <w:szCs w:val="24"/>
              </w:rPr>
              <w:t xml:space="preserve">due to </w:t>
            </w:r>
            <w:r w:rsidR="000D7C74" w:rsidRPr="00CC513D">
              <w:rPr>
                <w:rFonts w:ascii="Arial" w:hAnsi="Arial" w:cs="Arial"/>
                <w:color w:val="000000" w:themeColor="text1"/>
                <w:sz w:val="24"/>
                <w:szCs w:val="24"/>
              </w:rPr>
              <w:t>road traffic accidents</w:t>
            </w:r>
            <w:r w:rsidR="00C00DA9" w:rsidRPr="00CC513D">
              <w:rPr>
                <w:rFonts w:ascii="Arial" w:hAnsi="Arial" w:cs="Arial"/>
                <w:color w:val="000000" w:themeColor="text1"/>
                <w:sz w:val="24"/>
                <w:szCs w:val="24"/>
              </w:rPr>
              <w:t xml:space="preserve"> and falls.</w:t>
            </w:r>
            <w:r w:rsidR="00F13E20" w:rsidRPr="00CC513D">
              <w:rPr>
                <w:rFonts w:ascii="Arial" w:hAnsi="Arial" w:cs="Arial"/>
                <w:color w:val="000000" w:themeColor="text1"/>
                <w:sz w:val="24"/>
                <w:szCs w:val="24"/>
              </w:rPr>
              <w:t xml:space="preserve"> </w:t>
            </w:r>
            <w:r w:rsidR="005D6093" w:rsidRPr="00CC513D">
              <w:rPr>
                <w:rFonts w:ascii="Arial" w:hAnsi="Arial" w:cs="Arial"/>
                <w:sz w:val="24"/>
              </w:rPr>
              <w:t>20% of patients discharged from the MTC required repatriation to their local Health Board hospital</w:t>
            </w:r>
          </w:p>
          <w:p w14:paraId="7E6C8A22" w14:textId="245FA4DA" w:rsidR="004110CB" w:rsidRPr="00CC513D" w:rsidRDefault="00B952FB" w:rsidP="00CC513D">
            <w:pPr>
              <w:pStyle w:val="Body"/>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000000" w:themeColor="text1"/>
                <w:sz w:val="24"/>
                <w:szCs w:val="24"/>
              </w:rPr>
            </w:pPr>
            <w:r w:rsidRPr="00CC513D">
              <w:rPr>
                <w:rFonts w:ascii="Arial" w:hAnsi="Arial" w:cs="Arial"/>
                <w:sz w:val="24"/>
                <w:szCs w:val="24"/>
              </w:rPr>
              <w:t xml:space="preserve">There were </w:t>
            </w:r>
            <w:r w:rsidR="00D20C5D" w:rsidRPr="00CC513D">
              <w:rPr>
                <w:rFonts w:ascii="Arial" w:hAnsi="Arial" w:cs="Arial"/>
                <w:color w:val="auto"/>
                <w:sz w:val="24"/>
                <w:szCs w:val="24"/>
              </w:rPr>
              <w:t xml:space="preserve">69 </w:t>
            </w:r>
            <w:r w:rsidR="00C22BE2" w:rsidRPr="00CC513D">
              <w:rPr>
                <w:rFonts w:ascii="Arial" w:hAnsi="Arial" w:cs="Arial"/>
                <w:color w:val="auto"/>
                <w:sz w:val="24"/>
                <w:szCs w:val="24"/>
              </w:rPr>
              <w:t>trauma related inciden</w:t>
            </w:r>
            <w:r w:rsidRPr="00CC513D">
              <w:rPr>
                <w:rFonts w:ascii="Arial" w:hAnsi="Arial" w:cs="Arial"/>
                <w:sz w:val="24"/>
                <w:szCs w:val="24"/>
              </w:rPr>
              <w:t xml:space="preserve">ts (TRiDS) </w:t>
            </w:r>
            <w:r w:rsidR="00D20C5D" w:rsidRPr="00CC513D">
              <w:rPr>
                <w:rFonts w:ascii="Arial" w:hAnsi="Arial" w:cs="Arial"/>
                <w:color w:val="000000" w:themeColor="text1"/>
                <w:sz w:val="24"/>
                <w:szCs w:val="24"/>
              </w:rPr>
              <w:t>in this quarter</w:t>
            </w:r>
            <w:r w:rsidR="00277D01" w:rsidRPr="00CC513D">
              <w:rPr>
                <w:rFonts w:ascii="Arial" w:hAnsi="Arial" w:cs="Arial"/>
                <w:color w:val="000000" w:themeColor="text1"/>
                <w:sz w:val="24"/>
                <w:szCs w:val="24"/>
              </w:rPr>
              <w:t xml:space="preserve"> including delayed repatriation, </w:t>
            </w:r>
            <w:r w:rsidR="0086506D" w:rsidRPr="00CC513D">
              <w:rPr>
                <w:rFonts w:ascii="Arial" w:hAnsi="Arial" w:cs="Arial"/>
                <w:color w:val="000000" w:themeColor="text1"/>
                <w:sz w:val="24"/>
                <w:szCs w:val="24"/>
              </w:rPr>
              <w:t>pathway awareness and clinical issues.</w:t>
            </w:r>
          </w:p>
          <w:p w14:paraId="405C5B47" w14:textId="77777777" w:rsidR="00CC513D" w:rsidRDefault="007B7F30" w:rsidP="00CC513D">
            <w:pPr>
              <w:pStyle w:val="Body"/>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000000" w:themeColor="text1"/>
                <w:sz w:val="24"/>
                <w:szCs w:val="24"/>
              </w:rPr>
            </w:pPr>
            <w:r>
              <w:rPr>
                <w:rFonts w:ascii="Arial" w:hAnsi="Arial" w:cs="Arial"/>
                <w:color w:val="000000" w:themeColor="text1"/>
                <w:sz w:val="24"/>
                <w:szCs w:val="24"/>
              </w:rPr>
              <w:t xml:space="preserve">There are some governance risks including </w:t>
            </w:r>
            <w:r w:rsidR="00C75E04">
              <w:rPr>
                <w:rFonts w:ascii="Arial" w:hAnsi="Arial" w:cs="Arial"/>
                <w:color w:val="000000" w:themeColor="text1"/>
                <w:sz w:val="24"/>
                <w:szCs w:val="24"/>
              </w:rPr>
              <w:t xml:space="preserve">Major Trauma </w:t>
            </w:r>
            <w:r>
              <w:rPr>
                <w:rFonts w:ascii="Arial" w:hAnsi="Arial" w:cs="Arial"/>
                <w:color w:val="000000" w:themeColor="text1"/>
                <w:sz w:val="24"/>
                <w:szCs w:val="24"/>
              </w:rPr>
              <w:t xml:space="preserve">ITCU capacity </w:t>
            </w:r>
            <w:r w:rsidR="00A55121">
              <w:rPr>
                <w:rFonts w:ascii="Arial" w:hAnsi="Arial" w:cs="Arial"/>
                <w:color w:val="000000" w:themeColor="text1"/>
                <w:sz w:val="24"/>
                <w:szCs w:val="24"/>
              </w:rPr>
              <w:t xml:space="preserve">at Cardiff.  </w:t>
            </w:r>
          </w:p>
          <w:p w14:paraId="2329EDAE" w14:textId="77777777" w:rsidR="001B3DEE" w:rsidRPr="002B4EA4" w:rsidRDefault="00BF3B49" w:rsidP="001B3DEE">
            <w:pPr>
              <w:pStyle w:val="Body"/>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000000" w:themeColor="text1"/>
                <w:sz w:val="24"/>
                <w:szCs w:val="24"/>
              </w:rPr>
            </w:pPr>
            <w:r w:rsidRPr="002B4EA4">
              <w:rPr>
                <w:rFonts w:ascii="Arial" w:hAnsi="Arial" w:cs="Arial"/>
                <w:sz w:val="24"/>
                <w:szCs w:val="24"/>
              </w:rPr>
              <w:t xml:space="preserve">3 ICU beds </w:t>
            </w:r>
            <w:r w:rsidR="000C3CDE" w:rsidRPr="002B4EA4">
              <w:rPr>
                <w:rFonts w:ascii="Arial" w:hAnsi="Arial" w:cs="Arial"/>
                <w:sz w:val="24"/>
                <w:szCs w:val="24"/>
              </w:rPr>
              <w:t xml:space="preserve">at Cardiff </w:t>
            </w:r>
            <w:r w:rsidRPr="002B4EA4">
              <w:rPr>
                <w:rFonts w:ascii="Arial" w:hAnsi="Arial" w:cs="Arial"/>
                <w:sz w:val="24"/>
                <w:szCs w:val="24"/>
              </w:rPr>
              <w:t xml:space="preserve">were commissioned as part of the </w:t>
            </w:r>
            <w:r w:rsidR="0063165C" w:rsidRPr="002B4EA4">
              <w:rPr>
                <w:rFonts w:ascii="Arial" w:hAnsi="Arial" w:cs="Arial"/>
                <w:sz w:val="24"/>
                <w:szCs w:val="24"/>
              </w:rPr>
              <w:t xml:space="preserve">South Wales Major Trauma Network </w:t>
            </w:r>
            <w:r w:rsidR="000C3CDE" w:rsidRPr="002B4EA4">
              <w:rPr>
                <w:rFonts w:ascii="Arial" w:hAnsi="Arial" w:cs="Arial"/>
                <w:sz w:val="24"/>
                <w:szCs w:val="24"/>
              </w:rPr>
              <w:t>(</w:t>
            </w:r>
            <w:r w:rsidRPr="002B4EA4">
              <w:rPr>
                <w:rFonts w:ascii="Arial" w:hAnsi="Arial" w:cs="Arial"/>
                <w:sz w:val="24"/>
                <w:szCs w:val="24"/>
              </w:rPr>
              <w:t>SWTN</w:t>
            </w:r>
            <w:r w:rsidR="000C3CDE" w:rsidRPr="002B4EA4">
              <w:rPr>
                <w:rFonts w:ascii="Arial" w:hAnsi="Arial" w:cs="Arial"/>
                <w:sz w:val="24"/>
                <w:szCs w:val="24"/>
              </w:rPr>
              <w:t>)</w:t>
            </w:r>
            <w:r w:rsidRPr="002B4EA4">
              <w:rPr>
                <w:rFonts w:ascii="Arial" w:hAnsi="Arial" w:cs="Arial"/>
                <w:sz w:val="24"/>
                <w:szCs w:val="24"/>
              </w:rPr>
              <w:t xml:space="preserve"> however, due to various demand in the </w:t>
            </w:r>
            <w:r w:rsidR="00D4587D" w:rsidRPr="002B4EA4">
              <w:rPr>
                <w:rFonts w:ascii="Arial" w:hAnsi="Arial" w:cs="Arial"/>
                <w:sz w:val="24"/>
                <w:szCs w:val="24"/>
              </w:rPr>
              <w:t>Major Trauma Centre intensive care unit (</w:t>
            </w:r>
            <w:r w:rsidRPr="002B4EA4">
              <w:rPr>
                <w:rFonts w:ascii="Arial" w:hAnsi="Arial" w:cs="Arial"/>
                <w:sz w:val="24"/>
                <w:szCs w:val="24"/>
              </w:rPr>
              <w:t>MTC ICU</w:t>
            </w:r>
            <w:r w:rsidR="00D4587D" w:rsidRPr="002B4EA4">
              <w:rPr>
                <w:rFonts w:ascii="Arial" w:hAnsi="Arial" w:cs="Arial"/>
                <w:sz w:val="24"/>
                <w:szCs w:val="24"/>
              </w:rPr>
              <w:t>)</w:t>
            </w:r>
            <w:r w:rsidRPr="002B4EA4">
              <w:rPr>
                <w:rFonts w:ascii="Arial" w:hAnsi="Arial" w:cs="Arial"/>
                <w:sz w:val="24"/>
                <w:szCs w:val="24"/>
              </w:rPr>
              <w:t xml:space="preserve"> capacity transfers have taken place. These require investigation regarding the requirement for MTC rehabilitation requirements post patient ICU admission</w:t>
            </w:r>
            <w:r w:rsidR="00D8212F" w:rsidRPr="002B4EA4">
              <w:rPr>
                <w:rFonts w:ascii="Arial" w:hAnsi="Arial" w:cs="Arial"/>
                <w:sz w:val="24"/>
                <w:szCs w:val="24"/>
              </w:rPr>
              <w:t xml:space="preserve">. </w:t>
            </w:r>
            <w:r w:rsidRPr="002B4EA4">
              <w:rPr>
                <w:rFonts w:ascii="Arial" w:hAnsi="Arial" w:cs="Arial"/>
                <w:sz w:val="24"/>
                <w:szCs w:val="24"/>
              </w:rPr>
              <w:t xml:space="preserve">Evaluation </w:t>
            </w:r>
            <w:r w:rsidR="00D8212F" w:rsidRPr="002B4EA4">
              <w:rPr>
                <w:rFonts w:ascii="Arial" w:hAnsi="Arial" w:cs="Arial"/>
                <w:sz w:val="24"/>
                <w:szCs w:val="24"/>
              </w:rPr>
              <w:t xml:space="preserve">is </w:t>
            </w:r>
            <w:r w:rsidRPr="002B4EA4">
              <w:rPr>
                <w:rFonts w:ascii="Arial" w:hAnsi="Arial" w:cs="Arial"/>
                <w:sz w:val="24"/>
                <w:szCs w:val="24"/>
              </w:rPr>
              <w:t xml:space="preserve">ongoing led by the </w:t>
            </w:r>
            <w:r w:rsidR="00D8212F" w:rsidRPr="002B4EA4">
              <w:rPr>
                <w:rFonts w:ascii="Arial" w:hAnsi="Arial" w:cs="Arial"/>
                <w:sz w:val="24"/>
                <w:szCs w:val="24"/>
              </w:rPr>
              <w:t xml:space="preserve">Operational Delivery </w:t>
            </w:r>
            <w:r w:rsidR="001B3DEE" w:rsidRPr="002B4EA4">
              <w:rPr>
                <w:rFonts w:ascii="Arial" w:hAnsi="Arial" w:cs="Arial"/>
                <w:sz w:val="24"/>
                <w:szCs w:val="24"/>
              </w:rPr>
              <w:t>Network (</w:t>
            </w:r>
            <w:r w:rsidRPr="002B4EA4">
              <w:rPr>
                <w:rFonts w:ascii="Arial" w:hAnsi="Arial" w:cs="Arial"/>
                <w:sz w:val="24"/>
                <w:szCs w:val="24"/>
              </w:rPr>
              <w:t>ODN</w:t>
            </w:r>
            <w:r w:rsidR="001B3DEE" w:rsidRPr="002B4EA4">
              <w:rPr>
                <w:rFonts w:ascii="Arial" w:hAnsi="Arial" w:cs="Arial"/>
                <w:sz w:val="24"/>
                <w:szCs w:val="24"/>
              </w:rPr>
              <w:t>)</w:t>
            </w:r>
            <w:r w:rsidRPr="002B4EA4">
              <w:rPr>
                <w:rFonts w:ascii="Arial" w:hAnsi="Arial" w:cs="Arial"/>
                <w:sz w:val="24"/>
                <w:szCs w:val="24"/>
              </w:rPr>
              <w:t>.</w:t>
            </w:r>
            <w:r w:rsidR="002F27F2" w:rsidRPr="002B4EA4">
              <w:rPr>
                <w:rFonts w:ascii="Arial" w:hAnsi="Arial" w:cs="Arial"/>
                <w:sz w:val="24"/>
                <w:szCs w:val="24"/>
              </w:rPr>
              <w:t xml:space="preserve">  </w:t>
            </w:r>
          </w:p>
          <w:p w14:paraId="566C86BD" w14:textId="13227EC8" w:rsidR="00431A61" w:rsidRPr="002B4EA4" w:rsidRDefault="001B3DEE" w:rsidP="001B3DEE">
            <w:pPr>
              <w:pStyle w:val="Body"/>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000000" w:themeColor="text1"/>
                <w:sz w:val="24"/>
                <w:szCs w:val="24"/>
              </w:rPr>
            </w:pPr>
            <w:r w:rsidRPr="002B4EA4">
              <w:rPr>
                <w:rFonts w:ascii="Arial" w:hAnsi="Arial" w:cs="Arial"/>
                <w:sz w:val="24"/>
                <w:szCs w:val="24"/>
              </w:rPr>
              <w:t xml:space="preserve">The </w:t>
            </w:r>
            <w:r w:rsidR="00431A61" w:rsidRPr="002B4EA4">
              <w:rPr>
                <w:rFonts w:ascii="Arial" w:hAnsi="Arial" w:cs="Arial"/>
                <w:sz w:val="24"/>
                <w:szCs w:val="24"/>
              </w:rPr>
              <w:t>ODN has started benchmarking across other MTNs around 2 tier trauma team activations</w:t>
            </w:r>
            <w:r w:rsidR="003E2EE3" w:rsidRPr="002B4EA4">
              <w:rPr>
                <w:rFonts w:ascii="Arial" w:hAnsi="Arial" w:cs="Arial"/>
                <w:sz w:val="24"/>
                <w:szCs w:val="24"/>
              </w:rPr>
              <w:t>.</w:t>
            </w:r>
            <w:r w:rsidR="003547AF" w:rsidRPr="002B4EA4">
              <w:rPr>
                <w:rFonts w:ascii="Arial" w:hAnsi="Arial" w:cs="Arial"/>
                <w:sz w:val="24"/>
                <w:szCs w:val="24"/>
              </w:rPr>
              <w:t xml:space="preserve"> </w:t>
            </w:r>
          </w:p>
          <w:p w14:paraId="29E66769" w14:textId="337FE189" w:rsidR="000E1E37" w:rsidRPr="002B4EA4" w:rsidRDefault="00EA0CE0" w:rsidP="00AE2D3B">
            <w:pPr>
              <w:pStyle w:val="Body"/>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000000" w:themeColor="text1"/>
                <w:sz w:val="24"/>
                <w:szCs w:val="24"/>
              </w:rPr>
            </w:pPr>
            <w:r w:rsidRPr="002B4EA4">
              <w:rPr>
                <w:rFonts w:ascii="Arial" w:hAnsi="Arial" w:cs="Arial"/>
                <w:color w:val="000000" w:themeColor="text1"/>
                <w:sz w:val="24"/>
                <w:szCs w:val="24"/>
              </w:rPr>
              <w:t>There have been</w:t>
            </w:r>
            <w:r w:rsidR="00152034" w:rsidRPr="002B4EA4">
              <w:rPr>
                <w:rFonts w:ascii="Arial" w:hAnsi="Arial" w:cs="Arial"/>
                <w:color w:val="000000" w:themeColor="text1"/>
                <w:sz w:val="24"/>
                <w:szCs w:val="24"/>
              </w:rPr>
              <w:t xml:space="preserve">12 </w:t>
            </w:r>
            <w:r w:rsidR="002E0E08" w:rsidRPr="002B4EA4">
              <w:rPr>
                <w:rFonts w:ascii="Arial" w:hAnsi="Arial" w:cs="Arial"/>
                <w:color w:val="000000" w:themeColor="text1"/>
                <w:sz w:val="24"/>
                <w:szCs w:val="24"/>
              </w:rPr>
              <w:t xml:space="preserve">Trauma desk </w:t>
            </w:r>
            <w:r w:rsidR="00F21F9F" w:rsidRPr="002B4EA4">
              <w:rPr>
                <w:rFonts w:ascii="Arial" w:hAnsi="Arial" w:cs="Arial"/>
                <w:color w:val="000000" w:themeColor="text1"/>
                <w:sz w:val="24"/>
                <w:szCs w:val="24"/>
              </w:rPr>
              <w:t>occurren</w:t>
            </w:r>
            <w:r w:rsidRPr="002B4EA4">
              <w:rPr>
                <w:rFonts w:ascii="Arial" w:hAnsi="Arial" w:cs="Arial"/>
                <w:color w:val="000000" w:themeColor="text1"/>
                <w:sz w:val="24"/>
                <w:szCs w:val="24"/>
              </w:rPr>
              <w:t>ce desk</w:t>
            </w:r>
            <w:r w:rsidR="00F21F9F" w:rsidRPr="002B4EA4">
              <w:rPr>
                <w:rFonts w:ascii="Arial" w:hAnsi="Arial" w:cs="Arial"/>
                <w:color w:val="000000" w:themeColor="text1"/>
                <w:sz w:val="24"/>
                <w:szCs w:val="24"/>
              </w:rPr>
              <w:t xml:space="preserve"> log entries </w:t>
            </w:r>
            <w:r w:rsidR="00152034" w:rsidRPr="002B4EA4">
              <w:rPr>
                <w:rFonts w:ascii="Arial" w:hAnsi="Arial" w:cs="Arial"/>
                <w:color w:val="000000" w:themeColor="text1"/>
                <w:sz w:val="24"/>
                <w:szCs w:val="24"/>
              </w:rPr>
              <w:t xml:space="preserve">including </w:t>
            </w:r>
            <w:r w:rsidR="00EF1679" w:rsidRPr="002B4EA4">
              <w:rPr>
                <w:rFonts w:ascii="Arial" w:hAnsi="Arial" w:cs="Arial"/>
                <w:color w:val="000000" w:themeColor="text1"/>
                <w:sz w:val="24"/>
                <w:szCs w:val="24"/>
              </w:rPr>
              <w:t xml:space="preserve">no contact with trauma desk, no trauma desk cover, </w:t>
            </w:r>
            <w:r w:rsidR="005A1185" w:rsidRPr="002B4EA4">
              <w:rPr>
                <w:rFonts w:ascii="Arial" w:hAnsi="Arial" w:cs="Arial"/>
                <w:color w:val="000000" w:themeColor="text1"/>
                <w:sz w:val="24"/>
                <w:szCs w:val="24"/>
              </w:rPr>
              <w:t>TTL phone line down.</w:t>
            </w:r>
          </w:p>
          <w:p w14:paraId="1274AE1A" w14:textId="45C0273B" w:rsidR="002B6089" w:rsidRPr="002B4EA4" w:rsidRDefault="00EA0CE0" w:rsidP="00D72EAA">
            <w:pPr>
              <w:pStyle w:val="Body"/>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000000" w:themeColor="text1"/>
                <w:sz w:val="24"/>
                <w:szCs w:val="24"/>
              </w:rPr>
            </w:pPr>
            <w:r w:rsidRPr="002B4EA4">
              <w:rPr>
                <w:rFonts w:ascii="Arial" w:hAnsi="Arial" w:cs="Arial"/>
                <w:color w:val="000000" w:themeColor="text1"/>
                <w:sz w:val="24"/>
                <w:szCs w:val="24"/>
              </w:rPr>
              <w:t xml:space="preserve">There have been </w:t>
            </w:r>
            <w:r w:rsidR="00113944" w:rsidRPr="002B4EA4">
              <w:rPr>
                <w:rFonts w:ascii="Arial" w:hAnsi="Arial" w:cs="Arial"/>
                <w:color w:val="000000" w:themeColor="text1"/>
                <w:sz w:val="24"/>
                <w:szCs w:val="24"/>
              </w:rPr>
              <w:t xml:space="preserve">10 </w:t>
            </w:r>
            <w:r w:rsidR="005A1185" w:rsidRPr="002B4EA4">
              <w:rPr>
                <w:rFonts w:ascii="Arial" w:hAnsi="Arial" w:cs="Arial"/>
                <w:color w:val="000000" w:themeColor="text1"/>
                <w:sz w:val="24"/>
                <w:szCs w:val="24"/>
              </w:rPr>
              <w:t>G</w:t>
            </w:r>
            <w:r w:rsidR="00E47679" w:rsidRPr="002B4EA4">
              <w:rPr>
                <w:rFonts w:ascii="Arial" w:hAnsi="Arial" w:cs="Arial"/>
                <w:color w:val="000000" w:themeColor="text1"/>
                <w:sz w:val="24"/>
                <w:szCs w:val="24"/>
              </w:rPr>
              <w:t>REATix report</w:t>
            </w:r>
            <w:r w:rsidRPr="002B4EA4">
              <w:rPr>
                <w:rFonts w:ascii="Arial" w:hAnsi="Arial" w:cs="Arial"/>
                <w:color w:val="000000" w:themeColor="text1"/>
                <w:sz w:val="24"/>
                <w:szCs w:val="24"/>
              </w:rPr>
              <w:t>s</w:t>
            </w:r>
            <w:r w:rsidR="00E47679" w:rsidRPr="002B4EA4">
              <w:rPr>
                <w:rFonts w:ascii="Arial" w:hAnsi="Arial" w:cs="Arial"/>
                <w:color w:val="000000" w:themeColor="text1"/>
                <w:sz w:val="24"/>
                <w:szCs w:val="24"/>
              </w:rPr>
              <w:t xml:space="preserve"> including nominations for teamwork, </w:t>
            </w:r>
            <w:r w:rsidR="00C748B0" w:rsidRPr="002B4EA4">
              <w:rPr>
                <w:rFonts w:ascii="Arial" w:hAnsi="Arial" w:cs="Arial"/>
                <w:color w:val="000000" w:themeColor="text1"/>
                <w:sz w:val="24"/>
                <w:szCs w:val="24"/>
              </w:rPr>
              <w:t xml:space="preserve">support, </w:t>
            </w:r>
            <w:r w:rsidRPr="002B4EA4">
              <w:rPr>
                <w:rFonts w:ascii="Arial" w:hAnsi="Arial" w:cs="Arial"/>
                <w:color w:val="000000" w:themeColor="text1"/>
                <w:sz w:val="24"/>
                <w:szCs w:val="24"/>
              </w:rPr>
              <w:t>leadership,</w:t>
            </w:r>
            <w:r w:rsidR="00C748B0" w:rsidRPr="002B4EA4">
              <w:rPr>
                <w:rFonts w:ascii="Arial" w:hAnsi="Arial" w:cs="Arial"/>
                <w:color w:val="000000" w:themeColor="text1"/>
                <w:sz w:val="24"/>
                <w:szCs w:val="24"/>
              </w:rPr>
              <w:t xml:space="preserve"> and communication.</w:t>
            </w:r>
          </w:p>
          <w:p w14:paraId="04E62DCE" w14:textId="341F45B8" w:rsidR="005C67CE" w:rsidRDefault="000809E7" w:rsidP="00D72EAA">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000000" w:themeColor="text1"/>
                <w:sz w:val="24"/>
                <w:szCs w:val="24"/>
              </w:rPr>
            </w:pPr>
            <w:r>
              <w:rPr>
                <w:rFonts w:ascii="Arial" w:hAnsi="Arial" w:cs="Arial"/>
                <w:color w:val="000000" w:themeColor="text1"/>
                <w:sz w:val="24"/>
                <w:szCs w:val="24"/>
              </w:rPr>
              <w:t>In discussing the report,</w:t>
            </w:r>
            <w:r w:rsidR="005C67CE">
              <w:rPr>
                <w:rFonts w:ascii="Arial" w:hAnsi="Arial" w:cs="Arial"/>
                <w:color w:val="000000" w:themeColor="text1"/>
                <w:sz w:val="24"/>
                <w:szCs w:val="24"/>
              </w:rPr>
              <w:t xml:space="preserve"> the following points were raised:</w:t>
            </w:r>
          </w:p>
          <w:p w14:paraId="52D27D20" w14:textId="3AED7260" w:rsidR="00B87473" w:rsidRDefault="002B6089" w:rsidP="002B4EA4">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000000" w:themeColor="text1"/>
                <w:sz w:val="24"/>
                <w:szCs w:val="24"/>
              </w:rPr>
            </w:pPr>
            <w:r>
              <w:rPr>
                <w:rFonts w:ascii="Arial" w:hAnsi="Arial" w:cs="Arial"/>
                <w:color w:val="000000" w:themeColor="text1"/>
                <w:sz w:val="24"/>
                <w:szCs w:val="24"/>
              </w:rPr>
              <w:t>Reena</w:t>
            </w:r>
            <w:r w:rsidR="005C67CE">
              <w:rPr>
                <w:rFonts w:ascii="Arial" w:hAnsi="Arial" w:cs="Arial"/>
                <w:color w:val="000000" w:themeColor="text1"/>
                <w:sz w:val="24"/>
                <w:szCs w:val="24"/>
              </w:rPr>
              <w:t xml:space="preserve"> Owen sought clarification </w:t>
            </w:r>
            <w:r>
              <w:rPr>
                <w:rFonts w:ascii="Arial" w:hAnsi="Arial" w:cs="Arial"/>
                <w:color w:val="000000" w:themeColor="text1"/>
                <w:sz w:val="24"/>
                <w:szCs w:val="24"/>
              </w:rPr>
              <w:t xml:space="preserve">how repatriation of </w:t>
            </w:r>
            <w:r w:rsidR="00FA4709">
              <w:rPr>
                <w:rFonts w:ascii="Arial" w:hAnsi="Arial" w:cs="Arial"/>
                <w:color w:val="000000" w:themeColor="text1"/>
                <w:sz w:val="24"/>
                <w:szCs w:val="24"/>
              </w:rPr>
              <w:t>patients to their own health board hospital</w:t>
            </w:r>
            <w:r w:rsidR="008255C0">
              <w:rPr>
                <w:rFonts w:ascii="Arial" w:hAnsi="Arial" w:cs="Arial"/>
                <w:color w:val="000000" w:themeColor="text1"/>
                <w:sz w:val="24"/>
                <w:szCs w:val="24"/>
              </w:rPr>
              <w:t>s is negotiated as all health boards</w:t>
            </w:r>
            <w:r w:rsidR="001A04CD">
              <w:rPr>
                <w:rFonts w:ascii="Arial" w:hAnsi="Arial" w:cs="Arial"/>
                <w:color w:val="000000" w:themeColor="text1"/>
                <w:sz w:val="24"/>
                <w:szCs w:val="24"/>
              </w:rPr>
              <w:t xml:space="preserve"> </w:t>
            </w:r>
            <w:r>
              <w:rPr>
                <w:rFonts w:ascii="Arial" w:hAnsi="Arial" w:cs="Arial"/>
                <w:color w:val="000000" w:themeColor="text1"/>
                <w:sz w:val="24"/>
                <w:szCs w:val="24"/>
              </w:rPr>
              <w:t xml:space="preserve">are short of </w:t>
            </w:r>
            <w:r w:rsidR="001A04CD">
              <w:rPr>
                <w:rFonts w:ascii="Arial" w:hAnsi="Arial" w:cs="Arial"/>
                <w:color w:val="000000" w:themeColor="text1"/>
                <w:sz w:val="24"/>
                <w:szCs w:val="24"/>
              </w:rPr>
              <w:t xml:space="preserve">acute </w:t>
            </w:r>
            <w:r>
              <w:rPr>
                <w:rFonts w:ascii="Arial" w:hAnsi="Arial" w:cs="Arial"/>
                <w:color w:val="000000" w:themeColor="text1"/>
                <w:sz w:val="24"/>
                <w:szCs w:val="24"/>
              </w:rPr>
              <w:t>beds</w:t>
            </w:r>
            <w:r w:rsidR="009B4C1F">
              <w:rPr>
                <w:rFonts w:ascii="Arial" w:hAnsi="Arial" w:cs="Arial"/>
                <w:color w:val="000000" w:themeColor="text1"/>
                <w:sz w:val="24"/>
                <w:szCs w:val="24"/>
              </w:rPr>
              <w:t>.</w:t>
            </w:r>
            <w:r w:rsidR="002B4EA4">
              <w:rPr>
                <w:rFonts w:ascii="Arial" w:hAnsi="Arial" w:cs="Arial"/>
                <w:color w:val="000000" w:themeColor="text1"/>
                <w:sz w:val="24"/>
                <w:szCs w:val="24"/>
              </w:rPr>
              <w:t xml:space="preserve"> </w:t>
            </w:r>
            <w:r w:rsidR="009B4C1F" w:rsidRPr="00B87473">
              <w:rPr>
                <w:rFonts w:ascii="Arial" w:hAnsi="Arial" w:cs="Arial"/>
                <w:color w:val="000000" w:themeColor="text1"/>
                <w:sz w:val="24"/>
                <w:szCs w:val="24"/>
              </w:rPr>
              <w:t xml:space="preserve">Andrea Bradley explained that </w:t>
            </w:r>
            <w:r w:rsidR="00905849" w:rsidRPr="00B87473">
              <w:rPr>
                <w:rFonts w:ascii="Arial" w:hAnsi="Arial" w:cs="Arial"/>
                <w:color w:val="000000" w:themeColor="text1"/>
                <w:sz w:val="24"/>
                <w:szCs w:val="24"/>
              </w:rPr>
              <w:t xml:space="preserve">the SWTN has </w:t>
            </w:r>
            <w:r w:rsidRPr="00B87473">
              <w:rPr>
                <w:rFonts w:ascii="Arial" w:hAnsi="Arial" w:cs="Arial"/>
                <w:color w:val="000000" w:themeColor="text1"/>
                <w:sz w:val="24"/>
                <w:szCs w:val="24"/>
              </w:rPr>
              <w:t xml:space="preserve">a repatriation policy </w:t>
            </w:r>
            <w:r w:rsidR="00905849" w:rsidRPr="00B87473">
              <w:rPr>
                <w:rFonts w:ascii="Arial" w:hAnsi="Arial" w:cs="Arial"/>
                <w:color w:val="000000" w:themeColor="text1"/>
                <w:sz w:val="24"/>
                <w:szCs w:val="24"/>
              </w:rPr>
              <w:t xml:space="preserve">which is </w:t>
            </w:r>
            <w:r w:rsidRPr="00B87473">
              <w:rPr>
                <w:rFonts w:ascii="Arial" w:hAnsi="Arial" w:cs="Arial"/>
                <w:color w:val="000000" w:themeColor="text1"/>
                <w:sz w:val="24"/>
                <w:szCs w:val="24"/>
              </w:rPr>
              <w:t>monitored by W</w:t>
            </w:r>
            <w:r w:rsidR="00905849" w:rsidRPr="00B87473">
              <w:rPr>
                <w:rFonts w:ascii="Arial" w:hAnsi="Arial" w:cs="Arial"/>
                <w:color w:val="000000" w:themeColor="text1"/>
                <w:sz w:val="24"/>
                <w:szCs w:val="24"/>
              </w:rPr>
              <w:t xml:space="preserve">elsh </w:t>
            </w:r>
            <w:r w:rsidRPr="00B87473">
              <w:rPr>
                <w:rFonts w:ascii="Arial" w:hAnsi="Arial" w:cs="Arial"/>
                <w:color w:val="000000" w:themeColor="text1"/>
                <w:sz w:val="24"/>
                <w:szCs w:val="24"/>
              </w:rPr>
              <w:t>G</w:t>
            </w:r>
            <w:r w:rsidR="00905849" w:rsidRPr="00B87473">
              <w:rPr>
                <w:rFonts w:ascii="Arial" w:hAnsi="Arial" w:cs="Arial"/>
                <w:color w:val="000000" w:themeColor="text1"/>
                <w:sz w:val="24"/>
                <w:szCs w:val="24"/>
              </w:rPr>
              <w:t>overnment.</w:t>
            </w:r>
            <w:r w:rsidR="00877B40" w:rsidRPr="00B87473">
              <w:rPr>
                <w:rFonts w:ascii="Arial" w:hAnsi="Arial" w:cs="Arial"/>
                <w:color w:val="000000" w:themeColor="text1"/>
                <w:sz w:val="24"/>
                <w:szCs w:val="24"/>
              </w:rPr>
              <w:t xml:space="preserve"> She went on to say that for a patient to be sent to the Cardiff </w:t>
            </w:r>
            <w:r w:rsidR="00364D8C" w:rsidRPr="00B87473">
              <w:rPr>
                <w:rFonts w:ascii="Arial" w:hAnsi="Arial" w:cs="Arial"/>
                <w:color w:val="000000" w:themeColor="text1"/>
                <w:sz w:val="24"/>
                <w:szCs w:val="24"/>
              </w:rPr>
              <w:t xml:space="preserve">trauma centre, there has to be space so </w:t>
            </w:r>
            <w:r w:rsidR="004554A6" w:rsidRPr="00B87473">
              <w:rPr>
                <w:rFonts w:ascii="Arial" w:hAnsi="Arial" w:cs="Arial"/>
                <w:color w:val="000000" w:themeColor="text1"/>
                <w:sz w:val="24"/>
                <w:szCs w:val="24"/>
              </w:rPr>
              <w:t xml:space="preserve">details of </w:t>
            </w:r>
            <w:r w:rsidR="00364D8C" w:rsidRPr="00B87473">
              <w:rPr>
                <w:rFonts w:ascii="Arial" w:hAnsi="Arial" w:cs="Arial"/>
                <w:color w:val="000000" w:themeColor="text1"/>
                <w:sz w:val="24"/>
                <w:szCs w:val="24"/>
              </w:rPr>
              <w:t xml:space="preserve">patients ready to be repatriated are </w:t>
            </w:r>
            <w:r w:rsidR="004554A6" w:rsidRPr="00B87473">
              <w:rPr>
                <w:rFonts w:ascii="Arial" w:hAnsi="Arial" w:cs="Arial"/>
                <w:color w:val="000000" w:themeColor="text1"/>
                <w:sz w:val="24"/>
                <w:szCs w:val="24"/>
              </w:rPr>
              <w:t xml:space="preserve">entered on a database and the hospital notified within 24 hours.  If the patient is not repatriated </w:t>
            </w:r>
            <w:r w:rsidR="001271D7" w:rsidRPr="00B87473">
              <w:rPr>
                <w:rFonts w:ascii="Arial" w:hAnsi="Arial" w:cs="Arial"/>
                <w:color w:val="000000" w:themeColor="text1"/>
                <w:sz w:val="24"/>
                <w:szCs w:val="24"/>
              </w:rPr>
              <w:t>after 48 hours the situation is escalated and the Chief Executive Officer of the health board is notified if the patient is not moved.</w:t>
            </w:r>
            <w:r w:rsidR="007944AF" w:rsidRPr="00B87473">
              <w:rPr>
                <w:rFonts w:ascii="Arial" w:hAnsi="Arial" w:cs="Arial"/>
                <w:color w:val="000000" w:themeColor="text1"/>
                <w:sz w:val="24"/>
                <w:szCs w:val="24"/>
              </w:rPr>
              <w:t xml:space="preserve">  She emphasised that teamwork and communication is key.</w:t>
            </w:r>
          </w:p>
          <w:p w14:paraId="2B53BC63" w14:textId="4226DBCA" w:rsidR="00AA5523" w:rsidRDefault="00B87473" w:rsidP="002B4EA4">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000000" w:themeColor="text1"/>
                <w:sz w:val="24"/>
                <w:szCs w:val="24"/>
              </w:rPr>
            </w:pPr>
            <w:r>
              <w:rPr>
                <w:rFonts w:ascii="Arial" w:hAnsi="Arial" w:cs="Arial"/>
                <w:color w:val="000000" w:themeColor="text1"/>
                <w:sz w:val="24"/>
                <w:szCs w:val="24"/>
              </w:rPr>
              <w:t>Reena Owen commented that there must be a great deal of nego</w:t>
            </w:r>
            <w:r w:rsidR="00AA27BA" w:rsidRPr="00B87473">
              <w:rPr>
                <w:rFonts w:ascii="Arial" w:hAnsi="Arial" w:cs="Arial"/>
                <w:color w:val="000000" w:themeColor="text1"/>
                <w:sz w:val="24"/>
                <w:szCs w:val="24"/>
              </w:rPr>
              <w:t>tiation.</w:t>
            </w:r>
            <w:r w:rsidR="002B4EA4">
              <w:rPr>
                <w:rFonts w:ascii="Arial" w:hAnsi="Arial" w:cs="Arial"/>
                <w:color w:val="000000" w:themeColor="text1"/>
                <w:sz w:val="24"/>
                <w:szCs w:val="24"/>
              </w:rPr>
              <w:t xml:space="preserve"> </w:t>
            </w:r>
            <w:r w:rsidR="00232527">
              <w:rPr>
                <w:rFonts w:ascii="Arial" w:hAnsi="Arial" w:cs="Arial"/>
                <w:color w:val="000000" w:themeColor="text1"/>
                <w:sz w:val="24"/>
                <w:szCs w:val="24"/>
              </w:rPr>
              <w:t xml:space="preserve">Andrea Bradley agreed about the levels of negotiation required and went on to say that </w:t>
            </w:r>
            <w:r w:rsidR="008E4772">
              <w:rPr>
                <w:rFonts w:ascii="Arial" w:hAnsi="Arial" w:cs="Arial"/>
                <w:color w:val="000000" w:themeColor="text1"/>
                <w:sz w:val="24"/>
                <w:szCs w:val="24"/>
              </w:rPr>
              <w:t>building relationships, having conversations and mutual respect were vital</w:t>
            </w:r>
            <w:r w:rsidR="004F262F">
              <w:rPr>
                <w:rFonts w:ascii="Arial" w:hAnsi="Arial" w:cs="Arial"/>
                <w:color w:val="000000" w:themeColor="text1"/>
                <w:sz w:val="24"/>
                <w:szCs w:val="24"/>
              </w:rPr>
              <w:t xml:space="preserve"> stating that she has experience from both </w:t>
            </w:r>
            <w:r w:rsidR="000809E7">
              <w:rPr>
                <w:rFonts w:ascii="Arial" w:hAnsi="Arial" w:cs="Arial"/>
                <w:color w:val="000000" w:themeColor="text1"/>
                <w:sz w:val="24"/>
                <w:szCs w:val="24"/>
              </w:rPr>
              <w:t>sides,</w:t>
            </w:r>
            <w:r w:rsidR="004F262F">
              <w:rPr>
                <w:rFonts w:ascii="Arial" w:hAnsi="Arial" w:cs="Arial"/>
                <w:color w:val="000000" w:themeColor="text1"/>
                <w:sz w:val="24"/>
                <w:szCs w:val="24"/>
              </w:rPr>
              <w:t xml:space="preserve"> and </w:t>
            </w:r>
            <w:r w:rsidR="00AA5523">
              <w:rPr>
                <w:rFonts w:ascii="Arial" w:hAnsi="Arial" w:cs="Arial"/>
                <w:color w:val="000000" w:themeColor="text1"/>
                <w:sz w:val="24"/>
                <w:szCs w:val="24"/>
              </w:rPr>
              <w:t>she has had to learn how to be respectful but forceful.</w:t>
            </w:r>
          </w:p>
          <w:p w14:paraId="61AD8E9E" w14:textId="1F67E76A" w:rsidR="0097639F" w:rsidRPr="00131770" w:rsidRDefault="00DE147A" w:rsidP="002B4EA4">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000000" w:themeColor="text1"/>
                <w:sz w:val="24"/>
                <w:szCs w:val="24"/>
              </w:rPr>
            </w:pPr>
            <w:r>
              <w:rPr>
                <w:rFonts w:ascii="Arial" w:hAnsi="Arial" w:cs="Arial"/>
                <w:color w:val="000000" w:themeColor="text1"/>
                <w:sz w:val="24"/>
                <w:szCs w:val="24"/>
              </w:rPr>
              <w:t>Steve Spill queried how many patients does the SWTN have at any one time.</w:t>
            </w:r>
            <w:r w:rsidR="002B4EA4">
              <w:rPr>
                <w:rFonts w:ascii="Arial" w:hAnsi="Arial" w:cs="Arial"/>
                <w:color w:val="000000" w:themeColor="text1"/>
                <w:sz w:val="24"/>
                <w:szCs w:val="24"/>
              </w:rPr>
              <w:t xml:space="preserve"> </w:t>
            </w:r>
            <w:r>
              <w:rPr>
                <w:rFonts w:ascii="Arial" w:hAnsi="Arial" w:cs="Arial"/>
                <w:color w:val="000000" w:themeColor="text1"/>
                <w:sz w:val="24"/>
                <w:szCs w:val="24"/>
              </w:rPr>
              <w:t xml:space="preserve">Andrea Bradley reported that 3 to 4 </w:t>
            </w:r>
            <w:r w:rsidR="00815626" w:rsidRPr="00DE147A">
              <w:rPr>
                <w:rFonts w:ascii="Arial" w:hAnsi="Arial" w:cs="Arial"/>
                <w:color w:val="000000" w:themeColor="text1"/>
                <w:sz w:val="24"/>
                <w:szCs w:val="24"/>
              </w:rPr>
              <w:t xml:space="preserve">patients </w:t>
            </w:r>
            <w:r w:rsidR="006C7E73">
              <w:rPr>
                <w:rFonts w:ascii="Arial" w:hAnsi="Arial" w:cs="Arial"/>
                <w:color w:val="000000" w:themeColor="text1"/>
                <w:sz w:val="24"/>
                <w:szCs w:val="24"/>
              </w:rPr>
              <w:t xml:space="preserve">are </w:t>
            </w:r>
            <w:r w:rsidR="00815626" w:rsidRPr="00DE147A">
              <w:rPr>
                <w:rFonts w:ascii="Arial" w:hAnsi="Arial" w:cs="Arial"/>
                <w:color w:val="000000" w:themeColor="text1"/>
                <w:sz w:val="24"/>
                <w:szCs w:val="24"/>
              </w:rPr>
              <w:t>being repatriated daily</w:t>
            </w:r>
            <w:r w:rsidR="006C7E73">
              <w:rPr>
                <w:rFonts w:ascii="Arial" w:hAnsi="Arial" w:cs="Arial"/>
                <w:color w:val="000000" w:themeColor="text1"/>
                <w:sz w:val="24"/>
                <w:szCs w:val="24"/>
              </w:rPr>
              <w:t xml:space="preserve"> and</w:t>
            </w:r>
            <w:r w:rsidR="00E077A0" w:rsidRPr="00DE147A">
              <w:rPr>
                <w:rFonts w:ascii="Arial" w:hAnsi="Arial" w:cs="Arial"/>
                <w:color w:val="000000" w:themeColor="text1"/>
                <w:sz w:val="24"/>
                <w:szCs w:val="24"/>
              </w:rPr>
              <w:t xml:space="preserve"> 495 </w:t>
            </w:r>
            <w:r w:rsidR="006C7E73">
              <w:rPr>
                <w:rFonts w:ascii="Arial" w:hAnsi="Arial" w:cs="Arial"/>
                <w:color w:val="000000" w:themeColor="text1"/>
                <w:sz w:val="24"/>
                <w:szCs w:val="24"/>
              </w:rPr>
              <w:t>patients were</w:t>
            </w:r>
            <w:r w:rsidR="00E077A0" w:rsidRPr="00DE147A">
              <w:rPr>
                <w:rFonts w:ascii="Arial" w:hAnsi="Arial" w:cs="Arial"/>
                <w:color w:val="000000" w:themeColor="text1"/>
                <w:sz w:val="24"/>
                <w:szCs w:val="24"/>
              </w:rPr>
              <w:t xml:space="preserve"> treated in M</w:t>
            </w:r>
            <w:r w:rsidR="00AC20B0" w:rsidRPr="00DE147A">
              <w:rPr>
                <w:rFonts w:ascii="Arial" w:hAnsi="Arial" w:cs="Arial"/>
                <w:color w:val="000000" w:themeColor="text1"/>
                <w:sz w:val="24"/>
                <w:szCs w:val="24"/>
              </w:rPr>
              <w:t>T</w:t>
            </w:r>
            <w:r w:rsidR="00394748" w:rsidRPr="00DE147A">
              <w:rPr>
                <w:rFonts w:ascii="Arial" w:hAnsi="Arial" w:cs="Arial"/>
                <w:color w:val="000000" w:themeColor="text1"/>
                <w:sz w:val="24"/>
                <w:szCs w:val="24"/>
              </w:rPr>
              <w:t>C</w:t>
            </w:r>
            <w:r w:rsidR="00AC20B0" w:rsidRPr="00DE147A">
              <w:rPr>
                <w:rFonts w:ascii="Arial" w:hAnsi="Arial" w:cs="Arial"/>
                <w:color w:val="000000" w:themeColor="text1"/>
                <w:sz w:val="24"/>
                <w:szCs w:val="24"/>
              </w:rPr>
              <w:t xml:space="preserve"> </w:t>
            </w:r>
            <w:r w:rsidR="006C7E73">
              <w:rPr>
                <w:rFonts w:ascii="Arial" w:hAnsi="Arial" w:cs="Arial"/>
                <w:color w:val="000000" w:themeColor="text1"/>
                <w:sz w:val="24"/>
                <w:szCs w:val="24"/>
              </w:rPr>
              <w:t xml:space="preserve">from the </w:t>
            </w:r>
            <w:r w:rsidR="00950FF7" w:rsidRPr="00DE147A">
              <w:rPr>
                <w:rFonts w:ascii="Arial" w:hAnsi="Arial" w:cs="Arial"/>
                <w:color w:val="000000" w:themeColor="text1"/>
                <w:sz w:val="24"/>
                <w:szCs w:val="24"/>
              </w:rPr>
              <w:t>1</w:t>
            </w:r>
            <w:r w:rsidR="00950FF7" w:rsidRPr="00DE147A">
              <w:rPr>
                <w:rFonts w:ascii="Arial" w:hAnsi="Arial" w:cs="Arial"/>
                <w:color w:val="000000" w:themeColor="text1"/>
                <w:sz w:val="24"/>
                <w:szCs w:val="24"/>
                <w:vertAlign w:val="superscript"/>
              </w:rPr>
              <w:t>st</w:t>
            </w:r>
            <w:r w:rsidR="00950FF7" w:rsidRPr="00DE147A">
              <w:rPr>
                <w:rFonts w:ascii="Arial" w:hAnsi="Arial" w:cs="Arial"/>
                <w:color w:val="000000" w:themeColor="text1"/>
                <w:sz w:val="24"/>
                <w:szCs w:val="24"/>
              </w:rPr>
              <w:t xml:space="preserve"> </w:t>
            </w:r>
            <w:r w:rsidR="00AC20B0" w:rsidRPr="00DE147A">
              <w:rPr>
                <w:rFonts w:ascii="Arial" w:hAnsi="Arial" w:cs="Arial"/>
                <w:color w:val="000000" w:themeColor="text1"/>
                <w:sz w:val="24"/>
                <w:szCs w:val="24"/>
              </w:rPr>
              <w:t xml:space="preserve">July to </w:t>
            </w:r>
            <w:r w:rsidR="00950FF7" w:rsidRPr="00DE147A">
              <w:rPr>
                <w:rFonts w:ascii="Arial" w:hAnsi="Arial" w:cs="Arial"/>
                <w:color w:val="000000" w:themeColor="text1"/>
                <w:sz w:val="24"/>
                <w:szCs w:val="24"/>
              </w:rPr>
              <w:t>30</w:t>
            </w:r>
            <w:r w:rsidR="00950FF7" w:rsidRPr="00DE147A">
              <w:rPr>
                <w:rFonts w:ascii="Arial" w:hAnsi="Arial" w:cs="Arial"/>
                <w:color w:val="000000" w:themeColor="text1"/>
                <w:sz w:val="24"/>
                <w:szCs w:val="24"/>
                <w:vertAlign w:val="superscript"/>
              </w:rPr>
              <w:t>th</w:t>
            </w:r>
            <w:r w:rsidR="00950FF7" w:rsidRPr="00DE147A">
              <w:rPr>
                <w:rFonts w:ascii="Arial" w:hAnsi="Arial" w:cs="Arial"/>
                <w:color w:val="000000" w:themeColor="text1"/>
                <w:sz w:val="24"/>
                <w:szCs w:val="24"/>
              </w:rPr>
              <w:t xml:space="preserve"> September</w:t>
            </w:r>
            <w:r w:rsidR="00AC20B0" w:rsidRPr="00DE147A">
              <w:rPr>
                <w:rFonts w:ascii="Arial" w:hAnsi="Arial" w:cs="Arial"/>
                <w:color w:val="000000" w:themeColor="text1"/>
                <w:sz w:val="24"/>
                <w:szCs w:val="24"/>
              </w:rPr>
              <w:t xml:space="preserve">.  </w:t>
            </w:r>
            <w:r w:rsidR="00131770">
              <w:rPr>
                <w:rFonts w:ascii="Arial" w:hAnsi="Arial" w:cs="Arial"/>
                <w:color w:val="000000" w:themeColor="text1"/>
                <w:sz w:val="24"/>
                <w:szCs w:val="24"/>
              </w:rPr>
              <w:t>She added that h</w:t>
            </w:r>
            <w:r w:rsidR="00AC20B0" w:rsidRPr="00DE147A">
              <w:rPr>
                <w:rFonts w:ascii="Arial" w:hAnsi="Arial" w:cs="Arial"/>
                <w:color w:val="000000" w:themeColor="text1"/>
                <w:sz w:val="24"/>
                <w:szCs w:val="24"/>
              </w:rPr>
              <w:t>yper acute rehab</w:t>
            </w:r>
            <w:r w:rsidR="00131770">
              <w:rPr>
                <w:rFonts w:ascii="Arial" w:hAnsi="Arial" w:cs="Arial"/>
                <w:color w:val="000000" w:themeColor="text1"/>
                <w:sz w:val="24"/>
                <w:szCs w:val="24"/>
              </w:rPr>
              <w:t xml:space="preserve">ilitation is vital and </w:t>
            </w:r>
            <w:r w:rsidR="00F9563F" w:rsidRPr="00DE147A">
              <w:rPr>
                <w:rFonts w:ascii="Arial" w:hAnsi="Arial" w:cs="Arial"/>
                <w:color w:val="000000" w:themeColor="text1"/>
                <w:sz w:val="24"/>
                <w:szCs w:val="24"/>
              </w:rPr>
              <w:t xml:space="preserve">by having that </w:t>
            </w:r>
            <w:r w:rsidR="00131770">
              <w:rPr>
                <w:rFonts w:ascii="Arial" w:hAnsi="Arial" w:cs="Arial"/>
                <w:color w:val="000000" w:themeColor="text1"/>
                <w:sz w:val="24"/>
                <w:szCs w:val="24"/>
              </w:rPr>
              <w:t xml:space="preserve">the patient </w:t>
            </w:r>
            <w:r w:rsidR="00F9563F" w:rsidRPr="00DE147A">
              <w:rPr>
                <w:rFonts w:ascii="Arial" w:hAnsi="Arial" w:cs="Arial"/>
                <w:color w:val="000000" w:themeColor="text1"/>
                <w:sz w:val="24"/>
                <w:szCs w:val="24"/>
              </w:rPr>
              <w:t xml:space="preserve">makes </w:t>
            </w:r>
            <w:r w:rsidR="00131770">
              <w:rPr>
                <w:rFonts w:ascii="Arial" w:hAnsi="Arial" w:cs="Arial"/>
                <w:color w:val="000000" w:themeColor="text1"/>
                <w:sz w:val="24"/>
                <w:szCs w:val="24"/>
              </w:rPr>
              <w:t xml:space="preserve">a </w:t>
            </w:r>
            <w:r w:rsidR="00AC20B0" w:rsidRPr="00DE147A">
              <w:rPr>
                <w:rFonts w:ascii="Arial" w:hAnsi="Arial" w:cs="Arial"/>
                <w:color w:val="000000" w:themeColor="text1"/>
                <w:sz w:val="24"/>
                <w:szCs w:val="24"/>
              </w:rPr>
              <w:t>quicker recovery</w:t>
            </w:r>
            <w:r w:rsidR="00131770">
              <w:rPr>
                <w:rFonts w:ascii="Arial" w:hAnsi="Arial" w:cs="Arial"/>
                <w:color w:val="000000" w:themeColor="text1"/>
                <w:sz w:val="24"/>
                <w:szCs w:val="24"/>
              </w:rPr>
              <w:t xml:space="preserve"> that is</w:t>
            </w:r>
            <w:r w:rsidR="00AC20B0" w:rsidRPr="00DE147A">
              <w:rPr>
                <w:rFonts w:ascii="Arial" w:hAnsi="Arial" w:cs="Arial"/>
                <w:color w:val="000000" w:themeColor="text1"/>
                <w:sz w:val="24"/>
                <w:szCs w:val="24"/>
              </w:rPr>
              <w:t xml:space="preserve"> more sustained with a better outcome.</w:t>
            </w:r>
          </w:p>
        </w:tc>
        <w:tc>
          <w:tcPr>
            <w:tcW w:w="1763" w:type="dxa"/>
            <w:shd w:val="clear" w:color="auto" w:fill="auto"/>
            <w:tcMar>
              <w:top w:w="80" w:type="dxa"/>
              <w:left w:w="80" w:type="dxa"/>
              <w:bottom w:w="80" w:type="dxa"/>
              <w:right w:w="80" w:type="dxa"/>
            </w:tcMar>
          </w:tcPr>
          <w:p w14:paraId="5A45398F" w14:textId="77777777" w:rsidR="001A228B" w:rsidRPr="000957D9" w:rsidRDefault="001A228B" w:rsidP="001A228B">
            <w:pPr>
              <w:spacing w:before="120" w:after="120" w:line="240" w:lineRule="auto"/>
              <w:rPr>
                <w:rFonts w:ascii="Arial" w:eastAsia="Arial Unicode MS" w:hAnsi="Arial" w:cs="Arial"/>
                <w:b/>
                <w:color w:val="FF0000"/>
                <w:sz w:val="24"/>
                <w:szCs w:val="24"/>
                <w:bdr w:val="nil"/>
                <w:lang w:val="en-US"/>
              </w:rPr>
            </w:pPr>
          </w:p>
        </w:tc>
      </w:tr>
      <w:tr w:rsidR="00131770" w:rsidRPr="000957D9" w14:paraId="02D5267B" w14:textId="77777777" w:rsidTr="009E51E4">
        <w:trPr>
          <w:trHeight w:val="374"/>
        </w:trPr>
        <w:tc>
          <w:tcPr>
            <w:tcW w:w="1560" w:type="dxa"/>
            <w:shd w:val="clear" w:color="auto" w:fill="auto"/>
            <w:tcMar>
              <w:top w:w="80" w:type="dxa"/>
              <w:left w:w="80" w:type="dxa"/>
              <w:bottom w:w="80" w:type="dxa"/>
              <w:right w:w="80" w:type="dxa"/>
            </w:tcMar>
          </w:tcPr>
          <w:p w14:paraId="5576704D" w14:textId="30468DC7" w:rsidR="00131770" w:rsidRPr="00131770" w:rsidRDefault="00131770" w:rsidP="00E920E3">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Resolved:</w:t>
            </w:r>
          </w:p>
        </w:tc>
        <w:tc>
          <w:tcPr>
            <w:tcW w:w="7592" w:type="dxa"/>
            <w:shd w:val="clear" w:color="auto" w:fill="auto"/>
            <w:tcMar>
              <w:top w:w="80" w:type="dxa"/>
              <w:left w:w="80" w:type="dxa"/>
              <w:bottom w:w="80" w:type="dxa"/>
              <w:right w:w="80" w:type="dxa"/>
            </w:tcMar>
          </w:tcPr>
          <w:p w14:paraId="3BBF24BF" w14:textId="34E93E17" w:rsidR="00131770" w:rsidRPr="00131770" w:rsidRDefault="00131770" w:rsidP="00D72EAA">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bCs/>
                <w:color w:val="000000" w:themeColor="text1"/>
                <w:sz w:val="24"/>
                <w:szCs w:val="24"/>
              </w:rPr>
            </w:pPr>
            <w:r>
              <w:rPr>
                <w:rFonts w:ascii="Arial" w:hAnsi="Arial" w:cs="Arial"/>
                <w:color w:val="000000" w:themeColor="text1"/>
                <w:sz w:val="24"/>
                <w:szCs w:val="24"/>
              </w:rPr>
              <w:t xml:space="preserve">The report was </w:t>
            </w:r>
            <w:r>
              <w:rPr>
                <w:rFonts w:ascii="Arial" w:hAnsi="Arial" w:cs="Arial"/>
                <w:b/>
                <w:bCs/>
                <w:color w:val="000000" w:themeColor="text1"/>
                <w:sz w:val="24"/>
                <w:szCs w:val="24"/>
              </w:rPr>
              <w:t>noted.</w:t>
            </w:r>
          </w:p>
        </w:tc>
        <w:tc>
          <w:tcPr>
            <w:tcW w:w="1763" w:type="dxa"/>
            <w:shd w:val="clear" w:color="auto" w:fill="auto"/>
            <w:tcMar>
              <w:top w:w="80" w:type="dxa"/>
              <w:left w:w="80" w:type="dxa"/>
              <w:bottom w:w="80" w:type="dxa"/>
              <w:right w:w="80" w:type="dxa"/>
            </w:tcMar>
          </w:tcPr>
          <w:p w14:paraId="2EF18702" w14:textId="77777777" w:rsidR="00131770" w:rsidRPr="000957D9" w:rsidRDefault="00131770" w:rsidP="001A228B">
            <w:pPr>
              <w:spacing w:before="120" w:after="120" w:line="240" w:lineRule="auto"/>
              <w:rPr>
                <w:rFonts w:ascii="Arial" w:eastAsia="Arial Unicode MS" w:hAnsi="Arial" w:cs="Arial"/>
                <w:b/>
                <w:color w:val="FF0000"/>
                <w:sz w:val="24"/>
                <w:szCs w:val="24"/>
                <w:bdr w:val="nil"/>
                <w:lang w:val="en-US"/>
              </w:rPr>
            </w:pPr>
          </w:p>
        </w:tc>
      </w:tr>
      <w:tr w:rsidR="00A63122" w:rsidRPr="000957D9" w14:paraId="569B20E0" w14:textId="77777777" w:rsidTr="009E51E4">
        <w:trPr>
          <w:trHeight w:val="374"/>
        </w:trPr>
        <w:tc>
          <w:tcPr>
            <w:tcW w:w="1560" w:type="dxa"/>
            <w:shd w:val="clear" w:color="auto" w:fill="auto"/>
            <w:tcMar>
              <w:top w:w="80" w:type="dxa"/>
              <w:left w:w="80" w:type="dxa"/>
              <w:bottom w:w="80" w:type="dxa"/>
              <w:right w:w="80" w:type="dxa"/>
            </w:tcMar>
          </w:tcPr>
          <w:p w14:paraId="5160A241" w14:textId="2A1BD706" w:rsidR="00A63122" w:rsidRPr="000957D9" w:rsidRDefault="00AE4FCA" w:rsidP="00E920E3">
            <w:pPr>
              <w:spacing w:before="120" w:after="120" w:line="240" w:lineRule="auto"/>
              <w:rPr>
                <w:rFonts w:ascii="Arial" w:eastAsia="Arial Unicode MS" w:hAnsi="Arial" w:cs="Arial"/>
                <w:b/>
                <w:color w:val="FF0000"/>
                <w:sz w:val="24"/>
                <w:szCs w:val="24"/>
                <w:bdr w:val="nil"/>
                <w:lang w:val="en-US"/>
              </w:rPr>
            </w:pPr>
            <w:r w:rsidRPr="000809E7">
              <w:rPr>
                <w:rFonts w:ascii="Arial" w:eastAsia="Arial Unicode MS" w:hAnsi="Arial" w:cs="Arial"/>
                <w:b/>
                <w:sz w:val="24"/>
                <w:szCs w:val="24"/>
                <w:bdr w:val="nil"/>
                <w:lang w:val="en-US"/>
              </w:rPr>
              <w:t>16/23</w:t>
            </w:r>
          </w:p>
        </w:tc>
        <w:tc>
          <w:tcPr>
            <w:tcW w:w="7592" w:type="dxa"/>
            <w:shd w:val="clear" w:color="auto" w:fill="auto"/>
            <w:tcMar>
              <w:top w:w="80" w:type="dxa"/>
              <w:left w:w="80" w:type="dxa"/>
              <w:bottom w:w="80" w:type="dxa"/>
              <w:right w:w="80" w:type="dxa"/>
            </w:tcMar>
          </w:tcPr>
          <w:p w14:paraId="033D72E1" w14:textId="1BF9CD98" w:rsidR="00A63122" w:rsidRPr="0032071D" w:rsidRDefault="0032071D" w:rsidP="00D72EAA">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bCs/>
                <w:color w:val="auto"/>
                <w:sz w:val="24"/>
                <w:szCs w:val="24"/>
              </w:rPr>
            </w:pPr>
            <w:r>
              <w:rPr>
                <w:rFonts w:ascii="Arial" w:hAnsi="Arial" w:cs="Arial"/>
                <w:b/>
                <w:bCs/>
                <w:color w:val="auto"/>
                <w:sz w:val="24"/>
                <w:szCs w:val="24"/>
              </w:rPr>
              <w:t>ADDITIONAL LEARNING NEEDS ACT</w:t>
            </w:r>
          </w:p>
        </w:tc>
        <w:tc>
          <w:tcPr>
            <w:tcW w:w="1763" w:type="dxa"/>
            <w:shd w:val="clear" w:color="auto" w:fill="auto"/>
            <w:tcMar>
              <w:top w:w="80" w:type="dxa"/>
              <w:left w:w="80" w:type="dxa"/>
              <w:bottom w:w="80" w:type="dxa"/>
              <w:right w:w="80" w:type="dxa"/>
            </w:tcMar>
          </w:tcPr>
          <w:p w14:paraId="676CDE5A" w14:textId="77777777" w:rsidR="00A63122" w:rsidRPr="000957D9" w:rsidRDefault="00A63122" w:rsidP="001A228B">
            <w:pPr>
              <w:spacing w:before="120" w:after="120" w:line="240" w:lineRule="auto"/>
              <w:rPr>
                <w:rFonts w:ascii="Arial" w:eastAsia="Arial Unicode MS" w:hAnsi="Arial" w:cs="Arial"/>
                <w:b/>
                <w:color w:val="FF0000"/>
                <w:sz w:val="24"/>
                <w:szCs w:val="24"/>
                <w:bdr w:val="nil"/>
                <w:lang w:val="en-US"/>
              </w:rPr>
            </w:pPr>
          </w:p>
        </w:tc>
      </w:tr>
      <w:tr w:rsidR="0032071D" w:rsidRPr="000957D9" w14:paraId="16173532" w14:textId="77777777" w:rsidTr="009E51E4">
        <w:trPr>
          <w:trHeight w:val="374"/>
        </w:trPr>
        <w:tc>
          <w:tcPr>
            <w:tcW w:w="1560" w:type="dxa"/>
            <w:shd w:val="clear" w:color="auto" w:fill="auto"/>
            <w:tcMar>
              <w:top w:w="80" w:type="dxa"/>
              <w:left w:w="80" w:type="dxa"/>
              <w:bottom w:w="80" w:type="dxa"/>
              <w:right w:w="80" w:type="dxa"/>
            </w:tcMar>
          </w:tcPr>
          <w:p w14:paraId="697602D5" w14:textId="77777777" w:rsidR="0032071D" w:rsidRDefault="0032071D" w:rsidP="00E920E3">
            <w:pPr>
              <w:spacing w:before="120" w:after="120" w:line="240" w:lineRule="auto"/>
              <w:rPr>
                <w:rFonts w:ascii="Arial" w:eastAsia="Arial Unicode MS" w:hAnsi="Arial" w:cs="Arial"/>
                <w:b/>
                <w:color w:val="FF0000"/>
                <w:sz w:val="24"/>
                <w:szCs w:val="24"/>
                <w:bdr w:val="nil"/>
                <w:lang w:val="en-US"/>
              </w:rPr>
            </w:pPr>
          </w:p>
        </w:tc>
        <w:tc>
          <w:tcPr>
            <w:tcW w:w="7592" w:type="dxa"/>
            <w:shd w:val="clear" w:color="auto" w:fill="auto"/>
            <w:tcMar>
              <w:top w:w="80" w:type="dxa"/>
              <w:left w:w="80" w:type="dxa"/>
              <w:bottom w:w="80" w:type="dxa"/>
              <w:right w:w="80" w:type="dxa"/>
            </w:tcMar>
          </w:tcPr>
          <w:p w14:paraId="35F9CF3D" w14:textId="6FA70688" w:rsidR="00175AC9" w:rsidRPr="00AA2EB3" w:rsidRDefault="00AA2EB3" w:rsidP="00D72EAA">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bCs/>
                <w:color w:val="auto"/>
                <w:sz w:val="24"/>
                <w:szCs w:val="24"/>
              </w:rPr>
            </w:pPr>
            <w:r>
              <w:rPr>
                <w:rFonts w:ascii="Arial" w:hAnsi="Arial" w:cs="Arial"/>
                <w:color w:val="auto"/>
                <w:sz w:val="24"/>
                <w:szCs w:val="24"/>
              </w:rPr>
              <w:t>A</w:t>
            </w:r>
            <w:r w:rsidR="00B26BC5">
              <w:rPr>
                <w:rFonts w:ascii="Arial" w:hAnsi="Arial" w:cs="Arial"/>
                <w:color w:val="auto"/>
                <w:sz w:val="24"/>
                <w:szCs w:val="24"/>
              </w:rPr>
              <w:t>n update report on t</w:t>
            </w:r>
            <w:r w:rsidR="00B26BC5" w:rsidRPr="25372916">
              <w:rPr>
                <w:rFonts w:ascii="Arial" w:eastAsia="Arial" w:hAnsi="Arial" w:cs="Arial"/>
                <w:color w:val="000000" w:themeColor="text1"/>
                <w:sz w:val="24"/>
                <w:szCs w:val="24"/>
              </w:rPr>
              <w:t>he Additional Learning Needs and Education Tribunal (Wales) Act 2018</w:t>
            </w:r>
            <w:r w:rsidR="00B26BC5">
              <w:rPr>
                <w:rFonts w:ascii="Arial" w:eastAsia="Arial" w:hAnsi="Arial" w:cs="Arial"/>
                <w:color w:val="000000" w:themeColor="text1"/>
                <w:sz w:val="24"/>
                <w:szCs w:val="24"/>
              </w:rPr>
              <w:t xml:space="preserve"> </w:t>
            </w:r>
            <w:r>
              <w:rPr>
                <w:rFonts w:ascii="Arial" w:hAnsi="Arial" w:cs="Arial"/>
                <w:color w:val="auto"/>
                <w:sz w:val="24"/>
                <w:szCs w:val="24"/>
              </w:rPr>
              <w:t xml:space="preserve">was </w:t>
            </w:r>
            <w:r>
              <w:rPr>
                <w:rFonts w:ascii="Arial" w:hAnsi="Arial" w:cs="Arial"/>
                <w:b/>
                <w:bCs/>
                <w:color w:val="auto"/>
                <w:sz w:val="24"/>
                <w:szCs w:val="24"/>
              </w:rPr>
              <w:t>received.</w:t>
            </w:r>
          </w:p>
          <w:p w14:paraId="13E292A0" w14:textId="77777777" w:rsidR="005F68B0" w:rsidRDefault="001F0B21" w:rsidP="005F68B0">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 xml:space="preserve">In presenting the report Dr Luke Jones </w:t>
            </w:r>
            <w:r w:rsidR="005F68B0">
              <w:rPr>
                <w:rFonts w:ascii="Arial" w:hAnsi="Arial" w:cs="Arial"/>
                <w:color w:val="auto"/>
                <w:sz w:val="24"/>
                <w:szCs w:val="24"/>
              </w:rPr>
              <w:t>highlighted the following points:</w:t>
            </w:r>
          </w:p>
          <w:p w14:paraId="15C9674D" w14:textId="77777777" w:rsidR="00A307D8" w:rsidRPr="00A307D8" w:rsidRDefault="005232BF" w:rsidP="00A307D8">
            <w:pPr>
              <w:pStyle w:val="Body"/>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25372916">
              <w:rPr>
                <w:rFonts w:ascii="Arial" w:eastAsia="Arial" w:hAnsi="Arial" w:cs="Arial"/>
                <w:color w:val="000000" w:themeColor="text1"/>
                <w:sz w:val="24"/>
                <w:szCs w:val="24"/>
              </w:rPr>
              <w:t>Th</w:t>
            </w:r>
            <w:r w:rsidR="00BA4D8B">
              <w:rPr>
                <w:rFonts w:ascii="Arial" w:eastAsia="Arial" w:hAnsi="Arial" w:cs="Arial"/>
                <w:color w:val="000000" w:themeColor="text1"/>
                <w:sz w:val="24"/>
                <w:szCs w:val="24"/>
              </w:rPr>
              <w:t>e</w:t>
            </w:r>
            <w:r w:rsidRPr="25372916">
              <w:rPr>
                <w:rFonts w:ascii="Arial" w:eastAsia="Arial" w:hAnsi="Arial" w:cs="Arial"/>
                <w:color w:val="000000" w:themeColor="text1"/>
                <w:sz w:val="24"/>
                <w:szCs w:val="24"/>
              </w:rPr>
              <w:t xml:space="preserve"> report provides an updat</w:t>
            </w:r>
            <w:r w:rsidR="00BA4D8B">
              <w:rPr>
                <w:rFonts w:ascii="Arial" w:eastAsia="Arial" w:hAnsi="Arial" w:cs="Arial"/>
                <w:color w:val="000000" w:themeColor="text1"/>
                <w:sz w:val="24"/>
                <w:szCs w:val="24"/>
              </w:rPr>
              <w:t xml:space="preserve">e </w:t>
            </w:r>
            <w:r w:rsidRPr="25372916">
              <w:rPr>
                <w:rFonts w:ascii="Arial" w:eastAsia="Arial" w:hAnsi="Arial" w:cs="Arial"/>
                <w:color w:val="000000" w:themeColor="text1"/>
                <w:sz w:val="24"/>
                <w:szCs w:val="24"/>
              </w:rPr>
              <w:t xml:space="preserve">regarding Health Board’s activity in relation to the Additional Learning Needs and Education Tribunal (Wales) Act 2018 (hereafter, the ALN Act) and articulates key quality and safety opportunities, risks and mitigating actions. </w:t>
            </w:r>
          </w:p>
          <w:p w14:paraId="6672CB11" w14:textId="77777777" w:rsidR="00D153D0" w:rsidRPr="00D153D0" w:rsidRDefault="001F1F7D" w:rsidP="00A307D8">
            <w:pPr>
              <w:pStyle w:val="Body"/>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A307D8">
              <w:rPr>
                <w:rFonts w:ascii="Arial" w:hAnsi="Arial" w:cs="Arial"/>
                <w:sz w:val="24"/>
                <w:szCs w:val="24"/>
              </w:rPr>
              <w:t xml:space="preserve">SBUHB’s </w:t>
            </w:r>
            <w:r w:rsidR="001C776C">
              <w:rPr>
                <w:rFonts w:ascii="Arial" w:hAnsi="Arial" w:cs="Arial"/>
                <w:sz w:val="24"/>
                <w:szCs w:val="24"/>
              </w:rPr>
              <w:t>Additional Learning Needs (</w:t>
            </w:r>
            <w:r w:rsidRPr="00A307D8">
              <w:rPr>
                <w:rFonts w:ascii="Arial" w:hAnsi="Arial" w:cs="Arial"/>
                <w:sz w:val="24"/>
                <w:szCs w:val="24"/>
              </w:rPr>
              <w:t>ALN</w:t>
            </w:r>
            <w:r w:rsidR="001C776C">
              <w:rPr>
                <w:rFonts w:ascii="Arial" w:hAnsi="Arial" w:cs="Arial"/>
                <w:sz w:val="24"/>
                <w:szCs w:val="24"/>
              </w:rPr>
              <w:t>)</w:t>
            </w:r>
            <w:r w:rsidRPr="00A307D8">
              <w:rPr>
                <w:rFonts w:ascii="Arial" w:hAnsi="Arial" w:cs="Arial"/>
                <w:sz w:val="24"/>
                <w:szCs w:val="24"/>
              </w:rPr>
              <w:t xml:space="preserve"> Operational Group has developed a workplan to support ALN implementation in the 2022/23 school year.  </w:t>
            </w:r>
          </w:p>
          <w:p w14:paraId="120D9D65" w14:textId="161241D0" w:rsidR="005232BF" w:rsidRPr="00A307D8" w:rsidRDefault="001F1F7D" w:rsidP="00A307D8">
            <w:pPr>
              <w:pStyle w:val="Body"/>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A307D8">
              <w:rPr>
                <w:rFonts w:ascii="Arial" w:hAnsi="Arial" w:cs="Arial"/>
                <w:sz w:val="24"/>
                <w:szCs w:val="24"/>
              </w:rPr>
              <w:t xml:space="preserve">A Senior Project Manager is now in post (currently </w:t>
            </w:r>
            <w:r w:rsidR="001C776C" w:rsidRPr="00A307D8">
              <w:rPr>
                <w:rFonts w:ascii="Arial" w:hAnsi="Arial" w:cs="Arial"/>
                <w:sz w:val="24"/>
                <w:szCs w:val="24"/>
              </w:rPr>
              <w:t>fixed term</w:t>
            </w:r>
            <w:r w:rsidRPr="00A307D8">
              <w:rPr>
                <w:rFonts w:ascii="Arial" w:hAnsi="Arial" w:cs="Arial"/>
                <w:sz w:val="24"/>
                <w:szCs w:val="24"/>
              </w:rPr>
              <w:t xml:space="preserve"> to March 2023) to support the workplan.  .  </w:t>
            </w:r>
          </w:p>
          <w:p w14:paraId="5CFD11AA" w14:textId="10302943" w:rsidR="00291077" w:rsidRPr="00412261" w:rsidRDefault="005A2807" w:rsidP="00AE2D3B">
            <w:pPr>
              <w:pStyle w:val="ListParagraph"/>
              <w:numPr>
                <w:ilvl w:val="0"/>
                <w:numId w:val="6"/>
              </w:numPr>
              <w:tabs>
                <w:tab w:val="center" w:pos="4513"/>
                <w:tab w:val="right" w:pos="9026"/>
              </w:tabs>
              <w:spacing w:after="0"/>
              <w:ind w:right="96"/>
              <w:rPr>
                <w:rFonts w:ascii="Arial" w:eastAsia="Arial" w:hAnsi="Arial" w:cs="Arial"/>
                <w:sz w:val="24"/>
                <w:szCs w:val="24"/>
              </w:rPr>
            </w:pPr>
            <w:r>
              <w:rPr>
                <w:rFonts w:ascii="Arial" w:hAnsi="Arial" w:cs="Arial"/>
                <w:sz w:val="24"/>
                <w:szCs w:val="24"/>
              </w:rPr>
              <w:t xml:space="preserve">The ALN </w:t>
            </w:r>
            <w:r w:rsidR="009F4395">
              <w:rPr>
                <w:rFonts w:ascii="Arial" w:hAnsi="Arial" w:cs="Arial"/>
                <w:sz w:val="24"/>
                <w:szCs w:val="24"/>
              </w:rPr>
              <w:t>O</w:t>
            </w:r>
            <w:r w:rsidR="00291077">
              <w:rPr>
                <w:rFonts w:ascii="Arial" w:hAnsi="Arial" w:cs="Arial"/>
                <w:sz w:val="24"/>
                <w:szCs w:val="24"/>
              </w:rPr>
              <w:t xml:space="preserve">perational </w:t>
            </w:r>
            <w:r w:rsidR="009F4395">
              <w:rPr>
                <w:rFonts w:ascii="Arial" w:hAnsi="Arial" w:cs="Arial"/>
                <w:sz w:val="24"/>
                <w:szCs w:val="24"/>
              </w:rPr>
              <w:t>G</w:t>
            </w:r>
            <w:r w:rsidR="00291077">
              <w:rPr>
                <w:rFonts w:ascii="Arial" w:hAnsi="Arial" w:cs="Arial"/>
                <w:sz w:val="24"/>
                <w:szCs w:val="24"/>
              </w:rPr>
              <w:t xml:space="preserve">roup now has </w:t>
            </w:r>
            <w:r>
              <w:rPr>
                <w:rFonts w:ascii="Arial" w:hAnsi="Arial" w:cs="Arial"/>
                <w:sz w:val="24"/>
                <w:szCs w:val="24"/>
              </w:rPr>
              <w:t>local authority</w:t>
            </w:r>
            <w:r w:rsidR="00291077">
              <w:rPr>
                <w:rFonts w:ascii="Arial" w:hAnsi="Arial" w:cs="Arial"/>
                <w:sz w:val="24"/>
                <w:szCs w:val="24"/>
              </w:rPr>
              <w:t xml:space="preserve"> representation.</w:t>
            </w:r>
          </w:p>
          <w:p w14:paraId="026FA8AF" w14:textId="717AF90B" w:rsidR="00412261" w:rsidRPr="00412261" w:rsidRDefault="00412261" w:rsidP="00AE2D3B">
            <w:pPr>
              <w:pStyle w:val="ListParagraph"/>
              <w:numPr>
                <w:ilvl w:val="0"/>
                <w:numId w:val="6"/>
              </w:numPr>
              <w:tabs>
                <w:tab w:val="center" w:pos="4513"/>
                <w:tab w:val="right" w:pos="9026"/>
              </w:tabs>
              <w:spacing w:after="0"/>
              <w:ind w:right="96"/>
              <w:rPr>
                <w:rFonts w:ascii="Arial" w:eastAsia="Arial" w:hAnsi="Arial" w:cs="Arial"/>
                <w:sz w:val="24"/>
                <w:szCs w:val="24"/>
              </w:rPr>
            </w:pPr>
            <w:r w:rsidRPr="25372916">
              <w:rPr>
                <w:rFonts w:ascii="Arial" w:hAnsi="Arial" w:cs="Arial"/>
                <w:sz w:val="24"/>
                <w:szCs w:val="24"/>
              </w:rPr>
              <w:t xml:space="preserve">There have been significant challenges </w:t>
            </w:r>
            <w:r w:rsidR="009F4395">
              <w:rPr>
                <w:rFonts w:ascii="Arial" w:hAnsi="Arial" w:cs="Arial"/>
                <w:sz w:val="24"/>
                <w:szCs w:val="24"/>
              </w:rPr>
              <w:t>implementing</w:t>
            </w:r>
            <w:r w:rsidRPr="25372916">
              <w:rPr>
                <w:rFonts w:ascii="Arial" w:hAnsi="Arial" w:cs="Arial"/>
                <w:sz w:val="24"/>
                <w:szCs w:val="24"/>
              </w:rPr>
              <w:t xml:space="preserve"> the workplan </w:t>
            </w:r>
            <w:r w:rsidR="009F4395">
              <w:rPr>
                <w:rFonts w:ascii="Arial" w:hAnsi="Arial" w:cs="Arial"/>
                <w:sz w:val="24"/>
                <w:szCs w:val="24"/>
              </w:rPr>
              <w:t>due to</w:t>
            </w:r>
            <w:r w:rsidRPr="25372916">
              <w:rPr>
                <w:rFonts w:ascii="Arial" w:hAnsi="Arial" w:cs="Arial"/>
                <w:sz w:val="24"/>
                <w:szCs w:val="24"/>
              </w:rPr>
              <w:t xml:space="preserve"> service-related demands on Operational Group members.  This has led to delays in some areas </w:t>
            </w:r>
            <w:r w:rsidR="00F971B3">
              <w:rPr>
                <w:rFonts w:ascii="Arial" w:hAnsi="Arial" w:cs="Arial"/>
                <w:sz w:val="24"/>
                <w:szCs w:val="24"/>
              </w:rPr>
              <w:t xml:space="preserve">and </w:t>
            </w:r>
            <w:r w:rsidRPr="25372916">
              <w:rPr>
                <w:rFonts w:ascii="Arial" w:hAnsi="Arial" w:cs="Arial"/>
                <w:sz w:val="24"/>
                <w:szCs w:val="24"/>
              </w:rPr>
              <w:t>no progress in other areas</w:t>
            </w:r>
          </w:p>
          <w:p w14:paraId="62E6E65B" w14:textId="3BA8A9C3" w:rsidR="00412261" w:rsidRPr="007F6A70" w:rsidRDefault="00F971B3" w:rsidP="00AE2D3B">
            <w:pPr>
              <w:pStyle w:val="ListParagraph"/>
              <w:numPr>
                <w:ilvl w:val="0"/>
                <w:numId w:val="6"/>
              </w:numPr>
              <w:tabs>
                <w:tab w:val="center" w:pos="4513"/>
                <w:tab w:val="right" w:pos="9026"/>
              </w:tabs>
              <w:spacing w:after="0"/>
              <w:ind w:right="96"/>
              <w:rPr>
                <w:rFonts w:ascii="Arial" w:eastAsia="Arial" w:hAnsi="Arial" w:cs="Arial"/>
                <w:sz w:val="24"/>
                <w:szCs w:val="24"/>
              </w:rPr>
            </w:pPr>
            <w:r>
              <w:rPr>
                <w:rFonts w:ascii="Arial" w:hAnsi="Arial" w:cs="Arial"/>
                <w:sz w:val="24"/>
                <w:szCs w:val="24"/>
              </w:rPr>
              <w:t>A s</w:t>
            </w:r>
            <w:r w:rsidR="00053042">
              <w:rPr>
                <w:rFonts w:ascii="Arial" w:hAnsi="Arial" w:cs="Arial"/>
                <w:sz w:val="24"/>
                <w:szCs w:val="24"/>
              </w:rPr>
              <w:t xml:space="preserve">teering group meeting </w:t>
            </w:r>
            <w:r w:rsidR="00A22F11">
              <w:rPr>
                <w:rFonts w:ascii="Arial" w:hAnsi="Arial" w:cs="Arial"/>
                <w:sz w:val="24"/>
                <w:szCs w:val="24"/>
              </w:rPr>
              <w:t>took place this morning duri</w:t>
            </w:r>
            <w:r w:rsidR="007F6A70">
              <w:rPr>
                <w:rFonts w:ascii="Arial" w:hAnsi="Arial" w:cs="Arial"/>
                <w:sz w:val="24"/>
                <w:szCs w:val="24"/>
              </w:rPr>
              <w:t xml:space="preserve">ng which </w:t>
            </w:r>
            <w:r w:rsidR="00A22F11">
              <w:rPr>
                <w:rFonts w:ascii="Arial" w:hAnsi="Arial" w:cs="Arial"/>
                <w:sz w:val="24"/>
                <w:szCs w:val="24"/>
              </w:rPr>
              <w:t xml:space="preserve">the </w:t>
            </w:r>
            <w:r w:rsidR="007F6A70">
              <w:rPr>
                <w:rFonts w:ascii="Arial" w:hAnsi="Arial" w:cs="Arial"/>
                <w:sz w:val="24"/>
                <w:szCs w:val="24"/>
              </w:rPr>
              <w:t>working plan has been supported as the right way f</w:t>
            </w:r>
            <w:r w:rsidR="00A22F11">
              <w:rPr>
                <w:rFonts w:ascii="Arial" w:hAnsi="Arial" w:cs="Arial"/>
                <w:sz w:val="24"/>
                <w:szCs w:val="24"/>
              </w:rPr>
              <w:t>orward.</w:t>
            </w:r>
          </w:p>
          <w:p w14:paraId="642C3B10" w14:textId="77DB65B7" w:rsidR="004A49BA" w:rsidRPr="00EC3566" w:rsidRDefault="004A49BA" w:rsidP="00982DAE">
            <w:pPr>
              <w:pStyle w:val="ListParagraph"/>
              <w:numPr>
                <w:ilvl w:val="0"/>
                <w:numId w:val="6"/>
              </w:numPr>
              <w:tabs>
                <w:tab w:val="center" w:pos="4513"/>
                <w:tab w:val="right" w:pos="9026"/>
              </w:tabs>
              <w:spacing w:after="0"/>
              <w:ind w:right="96"/>
              <w:rPr>
                <w:rFonts w:ascii="Arial" w:eastAsia="Arial" w:hAnsi="Arial" w:cs="Arial"/>
                <w:sz w:val="24"/>
                <w:szCs w:val="24"/>
              </w:rPr>
            </w:pPr>
            <w:r w:rsidRPr="25372916">
              <w:rPr>
                <w:rFonts w:ascii="Arial" w:hAnsi="Arial" w:cs="Arial"/>
                <w:sz w:val="24"/>
                <w:szCs w:val="24"/>
              </w:rPr>
              <w:t xml:space="preserve">Work is underway, with the support of Informatics colleagues, to develop improved mechanisms for the capture of data relating to statutory compliance.  </w:t>
            </w:r>
          </w:p>
          <w:p w14:paraId="38D8BFC9" w14:textId="7731A989" w:rsidR="008912CD" w:rsidRPr="00A9217F" w:rsidRDefault="00166C60" w:rsidP="00A9217F">
            <w:pPr>
              <w:pStyle w:val="ListParagraph"/>
              <w:numPr>
                <w:ilvl w:val="0"/>
                <w:numId w:val="6"/>
              </w:numPr>
              <w:tabs>
                <w:tab w:val="center" w:pos="4513"/>
                <w:tab w:val="right" w:pos="9026"/>
              </w:tabs>
              <w:spacing w:after="0"/>
              <w:ind w:right="96"/>
              <w:rPr>
                <w:rFonts w:ascii="Arial" w:eastAsia="Arial" w:hAnsi="Arial" w:cs="Arial"/>
                <w:sz w:val="24"/>
                <w:szCs w:val="24"/>
              </w:rPr>
            </w:pPr>
            <w:r w:rsidRPr="00A63C18">
              <w:rPr>
                <w:rFonts w:ascii="Arial" w:hAnsi="Arial" w:cs="Arial"/>
                <w:sz w:val="24"/>
                <w:szCs w:val="24"/>
              </w:rPr>
              <w:t xml:space="preserve">Risks around </w:t>
            </w:r>
            <w:r w:rsidR="00A63C18" w:rsidRPr="00A63C18">
              <w:rPr>
                <w:rFonts w:ascii="Arial" w:hAnsi="Arial" w:cs="Arial"/>
                <w:sz w:val="24"/>
                <w:szCs w:val="24"/>
              </w:rPr>
              <w:t>dissatisfaction</w:t>
            </w:r>
            <w:r w:rsidRPr="00A63C18">
              <w:rPr>
                <w:rFonts w:ascii="Arial" w:hAnsi="Arial" w:cs="Arial"/>
                <w:sz w:val="24"/>
                <w:szCs w:val="24"/>
              </w:rPr>
              <w:t xml:space="preserve"> leading to complaints</w:t>
            </w:r>
            <w:r w:rsidR="004F4121">
              <w:rPr>
                <w:rFonts w:ascii="Arial" w:hAnsi="Arial" w:cs="Arial"/>
                <w:sz w:val="24"/>
                <w:szCs w:val="24"/>
              </w:rPr>
              <w:t>, education tribunal and judicial review.</w:t>
            </w:r>
            <w:r w:rsidR="000C35F8">
              <w:rPr>
                <w:rFonts w:ascii="Arial" w:hAnsi="Arial" w:cs="Arial"/>
                <w:sz w:val="24"/>
                <w:szCs w:val="24"/>
              </w:rPr>
              <w:t xml:space="preserve"> </w:t>
            </w:r>
          </w:p>
          <w:p w14:paraId="2886C89E" w14:textId="77777777" w:rsidR="00B034B0" w:rsidRPr="00B034B0" w:rsidRDefault="00B034B0" w:rsidP="00AE2D3B">
            <w:pPr>
              <w:pStyle w:val="ListParagraph"/>
              <w:numPr>
                <w:ilvl w:val="0"/>
                <w:numId w:val="6"/>
              </w:numPr>
              <w:tabs>
                <w:tab w:val="center" w:pos="4513"/>
                <w:tab w:val="right" w:pos="9026"/>
              </w:tabs>
              <w:spacing w:after="0"/>
              <w:ind w:right="96"/>
              <w:rPr>
                <w:rFonts w:ascii="Arial" w:eastAsia="Arial" w:hAnsi="Arial" w:cs="Arial"/>
                <w:sz w:val="24"/>
                <w:szCs w:val="24"/>
              </w:rPr>
            </w:pPr>
            <w:r w:rsidRPr="00B034B0">
              <w:rPr>
                <w:rFonts w:ascii="Arial" w:hAnsi="Arial" w:cs="Arial"/>
                <w:sz w:val="24"/>
                <w:szCs w:val="24"/>
              </w:rPr>
              <w:t xml:space="preserve">In the Health Board’s scheme of prioritisation in the IMTP, the resource requirements associated with the ALN Act are captured at Tier 3.  On this basis, and given the relatively early stage of implementation, it has been agreed by the Steering Group that at this stage it would not be appropriate to produce a business case associated with the demand / capacity implications of the Act. </w:t>
            </w:r>
          </w:p>
          <w:p w14:paraId="18736FB4" w14:textId="77777777" w:rsidR="00E95862" w:rsidRPr="00E95862" w:rsidRDefault="00B034B0" w:rsidP="00AE2D3B">
            <w:pPr>
              <w:pStyle w:val="ListParagraph"/>
              <w:numPr>
                <w:ilvl w:val="0"/>
                <w:numId w:val="6"/>
              </w:numPr>
              <w:tabs>
                <w:tab w:val="center" w:pos="4513"/>
                <w:tab w:val="right" w:pos="9026"/>
              </w:tabs>
              <w:spacing w:after="0"/>
              <w:ind w:right="96"/>
              <w:rPr>
                <w:rFonts w:ascii="Arial" w:eastAsia="Arial" w:hAnsi="Arial" w:cs="Arial"/>
                <w:sz w:val="24"/>
                <w:szCs w:val="24"/>
              </w:rPr>
            </w:pPr>
            <w:r w:rsidRPr="00B034B0">
              <w:rPr>
                <w:rFonts w:ascii="Arial" w:hAnsi="Arial" w:cs="Arial"/>
                <w:sz w:val="24"/>
                <w:szCs w:val="24"/>
              </w:rPr>
              <w:t>This means that the financial implications of the Act at this stage are limited to the risk of legal challenge and consequent financial impact on the Health Board.  However, the ‘cost’ of this position is the risks as set out at section 3 of this paper, which cannot be fully mitigated.</w:t>
            </w:r>
          </w:p>
          <w:p w14:paraId="19D5B801" w14:textId="77777777" w:rsidR="002A70AB" w:rsidRDefault="002A70AB" w:rsidP="00D72EAA">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During discussion the following points were raised:</w:t>
            </w:r>
          </w:p>
          <w:p w14:paraId="40C00411" w14:textId="4EFAAB85" w:rsidR="00B23887" w:rsidRDefault="002A70AB" w:rsidP="002B4EA4">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 xml:space="preserve">Steve Spill queried </w:t>
            </w:r>
            <w:r w:rsidR="00233DCD" w:rsidRPr="00E95862">
              <w:rPr>
                <w:rFonts w:ascii="Arial" w:hAnsi="Arial" w:cs="Arial"/>
                <w:color w:val="auto"/>
                <w:sz w:val="24"/>
                <w:szCs w:val="24"/>
              </w:rPr>
              <w:t>if an education tribunal is congregate</w:t>
            </w:r>
            <w:r w:rsidR="00B26BC5">
              <w:rPr>
                <w:rFonts w:ascii="Arial" w:hAnsi="Arial" w:cs="Arial"/>
                <w:color w:val="auto"/>
                <w:sz w:val="24"/>
                <w:szCs w:val="24"/>
              </w:rPr>
              <w:t>d</w:t>
            </w:r>
            <w:r w:rsidR="008B65BA">
              <w:rPr>
                <w:rFonts w:ascii="Arial" w:hAnsi="Arial" w:cs="Arial"/>
                <w:color w:val="auto"/>
                <w:sz w:val="24"/>
                <w:szCs w:val="24"/>
              </w:rPr>
              <w:t>,</w:t>
            </w:r>
            <w:r w:rsidR="00233DCD" w:rsidRPr="00E95862">
              <w:rPr>
                <w:rFonts w:ascii="Arial" w:hAnsi="Arial" w:cs="Arial"/>
                <w:color w:val="auto"/>
                <w:sz w:val="24"/>
                <w:szCs w:val="24"/>
              </w:rPr>
              <w:t xml:space="preserve"> who </w:t>
            </w:r>
            <w:r>
              <w:rPr>
                <w:rFonts w:ascii="Arial" w:hAnsi="Arial" w:cs="Arial"/>
                <w:color w:val="auto"/>
                <w:sz w:val="24"/>
                <w:szCs w:val="24"/>
              </w:rPr>
              <w:t xml:space="preserve">would be </w:t>
            </w:r>
            <w:r w:rsidR="003F668B">
              <w:rPr>
                <w:rFonts w:ascii="Arial" w:hAnsi="Arial" w:cs="Arial"/>
                <w:color w:val="auto"/>
                <w:sz w:val="24"/>
                <w:szCs w:val="24"/>
              </w:rPr>
              <w:t>“in the dock.”</w:t>
            </w:r>
            <w:r w:rsidR="002B4EA4">
              <w:rPr>
                <w:rFonts w:ascii="Arial" w:hAnsi="Arial" w:cs="Arial"/>
                <w:color w:val="auto"/>
                <w:sz w:val="24"/>
                <w:szCs w:val="24"/>
              </w:rPr>
              <w:t xml:space="preserve"> </w:t>
            </w:r>
            <w:r w:rsidR="003F668B">
              <w:rPr>
                <w:rFonts w:ascii="Arial" w:hAnsi="Arial" w:cs="Arial"/>
                <w:color w:val="auto"/>
                <w:sz w:val="24"/>
                <w:szCs w:val="24"/>
              </w:rPr>
              <w:t xml:space="preserve">Dr </w:t>
            </w:r>
            <w:r w:rsidR="00233DCD" w:rsidRPr="003F668B">
              <w:rPr>
                <w:rFonts w:ascii="Arial" w:hAnsi="Arial" w:cs="Arial"/>
                <w:color w:val="auto"/>
                <w:sz w:val="24"/>
                <w:szCs w:val="24"/>
              </w:rPr>
              <w:t>Luke</w:t>
            </w:r>
            <w:r w:rsidR="003F668B">
              <w:rPr>
                <w:rFonts w:ascii="Arial" w:hAnsi="Arial" w:cs="Arial"/>
                <w:color w:val="auto"/>
                <w:sz w:val="24"/>
                <w:szCs w:val="24"/>
              </w:rPr>
              <w:t xml:space="preserve"> Jones </w:t>
            </w:r>
            <w:r w:rsidR="00BF6F6A">
              <w:rPr>
                <w:rFonts w:ascii="Arial" w:hAnsi="Arial" w:cs="Arial"/>
                <w:color w:val="auto"/>
                <w:sz w:val="24"/>
                <w:szCs w:val="24"/>
              </w:rPr>
              <w:t xml:space="preserve">stated the Local Authority would be “in the dock” with the health board </w:t>
            </w:r>
            <w:r w:rsidR="00233DCD" w:rsidRPr="003F668B">
              <w:rPr>
                <w:rFonts w:ascii="Arial" w:hAnsi="Arial" w:cs="Arial"/>
                <w:color w:val="auto"/>
                <w:sz w:val="24"/>
                <w:szCs w:val="24"/>
              </w:rPr>
              <w:t>as supporting witness</w:t>
            </w:r>
            <w:r w:rsidR="00864384" w:rsidRPr="003F668B">
              <w:rPr>
                <w:rFonts w:ascii="Arial" w:hAnsi="Arial" w:cs="Arial"/>
                <w:color w:val="auto"/>
                <w:sz w:val="24"/>
                <w:szCs w:val="24"/>
              </w:rPr>
              <w:t xml:space="preserve"> and partner</w:t>
            </w:r>
            <w:r w:rsidR="006921B1">
              <w:rPr>
                <w:rFonts w:ascii="Arial" w:hAnsi="Arial" w:cs="Arial"/>
                <w:color w:val="auto"/>
                <w:sz w:val="24"/>
                <w:szCs w:val="24"/>
              </w:rPr>
              <w:t xml:space="preserve"> as the p</w:t>
            </w:r>
            <w:r w:rsidR="00233DCD" w:rsidRPr="003F668B">
              <w:rPr>
                <w:rFonts w:ascii="Arial" w:hAnsi="Arial" w:cs="Arial"/>
                <w:color w:val="auto"/>
                <w:sz w:val="24"/>
                <w:szCs w:val="24"/>
              </w:rPr>
              <w:t xml:space="preserve">lan </w:t>
            </w:r>
            <w:r w:rsidR="007D7143" w:rsidRPr="003F668B">
              <w:rPr>
                <w:rFonts w:ascii="Arial" w:hAnsi="Arial" w:cs="Arial"/>
                <w:color w:val="auto"/>
                <w:sz w:val="24"/>
                <w:szCs w:val="24"/>
              </w:rPr>
              <w:t xml:space="preserve">owned by </w:t>
            </w:r>
            <w:r w:rsidR="00864384" w:rsidRPr="003F668B">
              <w:rPr>
                <w:rFonts w:ascii="Arial" w:hAnsi="Arial" w:cs="Arial"/>
                <w:color w:val="auto"/>
                <w:sz w:val="24"/>
                <w:szCs w:val="24"/>
              </w:rPr>
              <w:t xml:space="preserve">either </w:t>
            </w:r>
            <w:r w:rsidR="007D7143" w:rsidRPr="003F668B">
              <w:rPr>
                <w:rFonts w:ascii="Arial" w:hAnsi="Arial" w:cs="Arial"/>
                <w:color w:val="auto"/>
                <w:sz w:val="24"/>
                <w:szCs w:val="24"/>
              </w:rPr>
              <w:t xml:space="preserve">education or </w:t>
            </w:r>
            <w:r w:rsidR="006921B1">
              <w:rPr>
                <w:rFonts w:ascii="Arial" w:hAnsi="Arial" w:cs="Arial"/>
                <w:color w:val="auto"/>
                <w:sz w:val="24"/>
                <w:szCs w:val="24"/>
              </w:rPr>
              <w:t>the Local authority</w:t>
            </w:r>
            <w:r w:rsidR="00616DB9">
              <w:rPr>
                <w:rFonts w:ascii="Arial" w:hAnsi="Arial" w:cs="Arial"/>
                <w:color w:val="auto"/>
                <w:sz w:val="24"/>
                <w:szCs w:val="24"/>
              </w:rPr>
              <w:t>.  He went on to say that a t</w:t>
            </w:r>
            <w:r w:rsidR="007D7143" w:rsidRPr="003F668B">
              <w:rPr>
                <w:rFonts w:ascii="Arial" w:hAnsi="Arial" w:cs="Arial"/>
                <w:color w:val="auto"/>
                <w:sz w:val="24"/>
                <w:szCs w:val="24"/>
              </w:rPr>
              <w:t xml:space="preserve">ribunal can only recommend outcomes to </w:t>
            </w:r>
            <w:r w:rsidR="00BB3777" w:rsidRPr="003F668B">
              <w:rPr>
                <w:rFonts w:ascii="Arial" w:hAnsi="Arial" w:cs="Arial"/>
                <w:color w:val="auto"/>
                <w:sz w:val="24"/>
                <w:szCs w:val="24"/>
              </w:rPr>
              <w:t>h</w:t>
            </w:r>
            <w:r w:rsidR="00616DB9">
              <w:rPr>
                <w:rFonts w:ascii="Arial" w:hAnsi="Arial" w:cs="Arial"/>
                <w:color w:val="auto"/>
                <w:sz w:val="24"/>
                <w:szCs w:val="24"/>
              </w:rPr>
              <w:t xml:space="preserve">ealth </w:t>
            </w:r>
            <w:r w:rsidR="00B26BC5">
              <w:rPr>
                <w:rFonts w:ascii="Arial" w:hAnsi="Arial" w:cs="Arial"/>
                <w:color w:val="auto"/>
                <w:sz w:val="24"/>
                <w:szCs w:val="24"/>
              </w:rPr>
              <w:t>boards,</w:t>
            </w:r>
            <w:r w:rsidR="00616DB9">
              <w:rPr>
                <w:rFonts w:ascii="Arial" w:hAnsi="Arial" w:cs="Arial"/>
                <w:color w:val="auto"/>
                <w:sz w:val="24"/>
                <w:szCs w:val="24"/>
              </w:rPr>
              <w:t xml:space="preserve"> but </w:t>
            </w:r>
            <w:r w:rsidR="00BB3777" w:rsidRPr="003F668B">
              <w:rPr>
                <w:rFonts w:ascii="Arial" w:hAnsi="Arial" w:cs="Arial"/>
                <w:color w:val="auto"/>
                <w:sz w:val="24"/>
                <w:szCs w:val="24"/>
              </w:rPr>
              <w:t xml:space="preserve">Education can be </w:t>
            </w:r>
            <w:r w:rsidR="00933805" w:rsidRPr="003F668B">
              <w:rPr>
                <w:rFonts w:ascii="Arial" w:hAnsi="Arial" w:cs="Arial"/>
                <w:color w:val="auto"/>
                <w:sz w:val="24"/>
                <w:szCs w:val="24"/>
              </w:rPr>
              <w:t>ordered</w:t>
            </w:r>
            <w:r w:rsidR="00BB3777" w:rsidRPr="003F668B">
              <w:rPr>
                <w:rFonts w:ascii="Arial" w:hAnsi="Arial" w:cs="Arial"/>
                <w:color w:val="auto"/>
                <w:sz w:val="24"/>
                <w:szCs w:val="24"/>
              </w:rPr>
              <w:t xml:space="preserve"> to put </w:t>
            </w:r>
            <w:r w:rsidR="00933805" w:rsidRPr="003F668B">
              <w:rPr>
                <w:rFonts w:ascii="Arial" w:hAnsi="Arial" w:cs="Arial"/>
                <w:color w:val="auto"/>
                <w:sz w:val="24"/>
                <w:szCs w:val="24"/>
              </w:rPr>
              <w:t xml:space="preserve">measures </w:t>
            </w:r>
            <w:r w:rsidR="00BB3777" w:rsidRPr="003F668B">
              <w:rPr>
                <w:rFonts w:ascii="Arial" w:hAnsi="Arial" w:cs="Arial"/>
                <w:color w:val="auto"/>
                <w:sz w:val="24"/>
                <w:szCs w:val="24"/>
              </w:rPr>
              <w:t>in place.</w:t>
            </w:r>
            <w:r w:rsidR="00933805" w:rsidRPr="003F668B">
              <w:rPr>
                <w:rFonts w:ascii="Arial" w:hAnsi="Arial" w:cs="Arial"/>
                <w:color w:val="auto"/>
                <w:sz w:val="24"/>
                <w:szCs w:val="24"/>
              </w:rPr>
              <w:t xml:space="preserve">  </w:t>
            </w:r>
            <w:r w:rsidR="0094171B" w:rsidRPr="003F668B">
              <w:rPr>
                <w:rFonts w:ascii="Arial" w:hAnsi="Arial" w:cs="Arial"/>
                <w:color w:val="auto"/>
                <w:sz w:val="24"/>
                <w:szCs w:val="24"/>
              </w:rPr>
              <w:t>If recommendations are made to the h</w:t>
            </w:r>
            <w:r w:rsidR="00616DB9">
              <w:rPr>
                <w:rFonts w:ascii="Arial" w:hAnsi="Arial" w:cs="Arial"/>
                <w:color w:val="auto"/>
                <w:sz w:val="24"/>
                <w:szCs w:val="24"/>
              </w:rPr>
              <w:t>ealth board</w:t>
            </w:r>
            <w:r w:rsidR="0094171B" w:rsidRPr="003F668B">
              <w:rPr>
                <w:rFonts w:ascii="Arial" w:hAnsi="Arial" w:cs="Arial"/>
                <w:color w:val="auto"/>
                <w:sz w:val="24"/>
                <w:szCs w:val="24"/>
              </w:rPr>
              <w:t xml:space="preserve"> and we do not comply</w:t>
            </w:r>
            <w:r w:rsidR="00616DB9">
              <w:rPr>
                <w:rFonts w:ascii="Arial" w:hAnsi="Arial" w:cs="Arial"/>
                <w:color w:val="auto"/>
                <w:sz w:val="24"/>
                <w:szCs w:val="24"/>
              </w:rPr>
              <w:t>, Local Authority</w:t>
            </w:r>
            <w:r w:rsidR="0094171B" w:rsidRPr="003F668B">
              <w:rPr>
                <w:rFonts w:ascii="Arial" w:hAnsi="Arial" w:cs="Arial"/>
                <w:color w:val="auto"/>
                <w:sz w:val="24"/>
                <w:szCs w:val="24"/>
              </w:rPr>
              <w:t xml:space="preserve"> can be ordered to put them in place which could damage collaboration going f</w:t>
            </w:r>
            <w:r w:rsidR="00B23887">
              <w:rPr>
                <w:rFonts w:ascii="Arial" w:hAnsi="Arial" w:cs="Arial"/>
                <w:color w:val="auto"/>
                <w:sz w:val="24"/>
                <w:szCs w:val="24"/>
              </w:rPr>
              <w:t>orward.</w:t>
            </w:r>
          </w:p>
          <w:p w14:paraId="6CCCB4D3" w14:textId="7C870B86" w:rsidR="00C14E18" w:rsidRDefault="00B23887" w:rsidP="002B4EA4">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Steve Spill queried what actions the health board could take to become more compliant with the Act.</w:t>
            </w:r>
            <w:r w:rsidR="002B4EA4">
              <w:rPr>
                <w:rFonts w:ascii="Arial" w:hAnsi="Arial" w:cs="Arial"/>
                <w:color w:val="auto"/>
                <w:sz w:val="24"/>
                <w:szCs w:val="24"/>
              </w:rPr>
              <w:t xml:space="preserve"> </w:t>
            </w:r>
            <w:r>
              <w:rPr>
                <w:rFonts w:ascii="Arial" w:hAnsi="Arial" w:cs="Arial"/>
                <w:color w:val="auto"/>
                <w:sz w:val="24"/>
                <w:szCs w:val="24"/>
              </w:rPr>
              <w:t xml:space="preserve">Dr Luke Jones emphasised that </w:t>
            </w:r>
            <w:r w:rsidR="00BB6610" w:rsidRPr="00B23887">
              <w:rPr>
                <w:rFonts w:ascii="Arial" w:hAnsi="Arial" w:cs="Arial"/>
                <w:color w:val="auto"/>
                <w:sz w:val="24"/>
                <w:szCs w:val="24"/>
              </w:rPr>
              <w:t>work</w:t>
            </w:r>
            <w:r>
              <w:rPr>
                <w:rFonts w:ascii="Arial" w:hAnsi="Arial" w:cs="Arial"/>
                <w:color w:val="auto"/>
                <w:sz w:val="24"/>
                <w:szCs w:val="24"/>
              </w:rPr>
              <w:t>ing</w:t>
            </w:r>
            <w:r w:rsidR="00BB6610" w:rsidRPr="00B23887">
              <w:rPr>
                <w:rFonts w:ascii="Arial" w:hAnsi="Arial" w:cs="Arial"/>
                <w:color w:val="auto"/>
                <w:sz w:val="24"/>
                <w:szCs w:val="24"/>
              </w:rPr>
              <w:t xml:space="preserve"> to</w:t>
            </w:r>
            <w:r w:rsidR="00D90958" w:rsidRPr="00B23887">
              <w:rPr>
                <w:rFonts w:ascii="Arial" w:hAnsi="Arial" w:cs="Arial"/>
                <w:color w:val="auto"/>
                <w:sz w:val="24"/>
                <w:szCs w:val="24"/>
              </w:rPr>
              <w:t xml:space="preserve"> improve </w:t>
            </w:r>
            <w:r>
              <w:rPr>
                <w:rFonts w:ascii="Arial" w:hAnsi="Arial" w:cs="Arial"/>
                <w:color w:val="auto"/>
                <w:sz w:val="24"/>
                <w:szCs w:val="24"/>
              </w:rPr>
              <w:t>the health board’s</w:t>
            </w:r>
            <w:r w:rsidR="00D90958" w:rsidRPr="00B23887">
              <w:rPr>
                <w:rFonts w:ascii="Arial" w:hAnsi="Arial" w:cs="Arial"/>
                <w:color w:val="auto"/>
                <w:sz w:val="24"/>
                <w:szCs w:val="24"/>
              </w:rPr>
              <w:t xml:space="preserve"> data systems</w:t>
            </w:r>
            <w:r w:rsidR="00BB6610" w:rsidRPr="00B23887">
              <w:rPr>
                <w:rFonts w:ascii="Arial" w:hAnsi="Arial" w:cs="Arial"/>
                <w:color w:val="auto"/>
                <w:sz w:val="24"/>
                <w:szCs w:val="24"/>
              </w:rPr>
              <w:t xml:space="preserve"> to enhance ownership within service groups </w:t>
            </w:r>
            <w:r>
              <w:rPr>
                <w:rFonts w:ascii="Arial" w:hAnsi="Arial" w:cs="Arial"/>
                <w:color w:val="auto"/>
                <w:sz w:val="24"/>
                <w:szCs w:val="24"/>
              </w:rPr>
              <w:t>would result in improvement</w:t>
            </w:r>
            <w:r w:rsidR="00B62685">
              <w:rPr>
                <w:rFonts w:ascii="Arial" w:hAnsi="Arial" w:cs="Arial"/>
                <w:color w:val="auto"/>
                <w:sz w:val="24"/>
                <w:szCs w:val="24"/>
              </w:rPr>
              <w:t>, but f</w:t>
            </w:r>
            <w:r w:rsidR="001139B8" w:rsidRPr="00B23887">
              <w:rPr>
                <w:rFonts w:ascii="Arial" w:hAnsi="Arial" w:cs="Arial"/>
                <w:color w:val="auto"/>
                <w:sz w:val="24"/>
                <w:szCs w:val="24"/>
              </w:rPr>
              <w:t>ull compliance will largely be how we are going to meet demand capacity</w:t>
            </w:r>
            <w:r w:rsidR="00B62685">
              <w:rPr>
                <w:rFonts w:ascii="Arial" w:hAnsi="Arial" w:cs="Arial"/>
                <w:color w:val="auto"/>
                <w:sz w:val="24"/>
                <w:szCs w:val="24"/>
              </w:rPr>
              <w:t xml:space="preserve"> and h</w:t>
            </w:r>
            <w:r w:rsidR="00BB4257" w:rsidRPr="00B23887">
              <w:rPr>
                <w:rFonts w:ascii="Arial" w:hAnsi="Arial" w:cs="Arial"/>
                <w:color w:val="auto"/>
                <w:sz w:val="24"/>
                <w:szCs w:val="24"/>
              </w:rPr>
              <w:t xml:space="preserve">ow we are meeting </w:t>
            </w:r>
            <w:r w:rsidR="00CE2635" w:rsidRPr="00B23887">
              <w:rPr>
                <w:rFonts w:ascii="Arial" w:hAnsi="Arial" w:cs="Arial"/>
                <w:color w:val="auto"/>
                <w:sz w:val="24"/>
                <w:szCs w:val="24"/>
              </w:rPr>
              <w:t xml:space="preserve">requirements of the act. </w:t>
            </w:r>
            <w:r w:rsidR="00C14E18">
              <w:rPr>
                <w:rFonts w:ascii="Arial" w:hAnsi="Arial" w:cs="Arial"/>
                <w:color w:val="auto"/>
                <w:sz w:val="24"/>
                <w:szCs w:val="24"/>
              </w:rPr>
              <w:t>He added that it will be c</w:t>
            </w:r>
            <w:r w:rsidR="00CE2635" w:rsidRPr="00B23887">
              <w:rPr>
                <w:rFonts w:ascii="Arial" w:hAnsi="Arial" w:cs="Arial"/>
                <w:color w:val="auto"/>
                <w:sz w:val="24"/>
                <w:szCs w:val="24"/>
              </w:rPr>
              <w:t>hallenging to be completely compliant with</w:t>
            </w:r>
            <w:r w:rsidR="00B004EB" w:rsidRPr="00B23887">
              <w:rPr>
                <w:rFonts w:ascii="Arial" w:hAnsi="Arial" w:cs="Arial"/>
                <w:color w:val="auto"/>
                <w:sz w:val="24"/>
                <w:szCs w:val="24"/>
              </w:rPr>
              <w:t xml:space="preserve"> competing demands within </w:t>
            </w:r>
            <w:r w:rsidR="00C14E18">
              <w:rPr>
                <w:rFonts w:ascii="Arial" w:hAnsi="Arial" w:cs="Arial"/>
                <w:color w:val="auto"/>
                <w:sz w:val="24"/>
                <w:szCs w:val="24"/>
              </w:rPr>
              <w:t>the health board</w:t>
            </w:r>
            <w:r w:rsidR="00B004EB" w:rsidRPr="00B23887">
              <w:rPr>
                <w:rFonts w:ascii="Arial" w:hAnsi="Arial" w:cs="Arial"/>
                <w:color w:val="auto"/>
                <w:sz w:val="24"/>
                <w:szCs w:val="24"/>
              </w:rPr>
              <w:t xml:space="preserve"> with</w:t>
            </w:r>
            <w:r w:rsidR="00CE2635" w:rsidRPr="00B23887">
              <w:rPr>
                <w:rFonts w:ascii="Arial" w:hAnsi="Arial" w:cs="Arial"/>
                <w:color w:val="auto"/>
                <w:sz w:val="24"/>
                <w:szCs w:val="24"/>
              </w:rPr>
              <w:t xml:space="preserve"> limited resources</w:t>
            </w:r>
            <w:r w:rsidR="00EC4EB4" w:rsidRPr="00B23887">
              <w:rPr>
                <w:rFonts w:ascii="Arial" w:hAnsi="Arial" w:cs="Arial"/>
                <w:color w:val="auto"/>
                <w:sz w:val="24"/>
                <w:szCs w:val="24"/>
              </w:rPr>
              <w:t xml:space="preserve"> to meet those demands.</w:t>
            </w:r>
          </w:p>
          <w:p w14:paraId="7A20521A" w14:textId="335D0EFB" w:rsidR="00693583" w:rsidRDefault="00C14E18" w:rsidP="002B4EA4">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 xml:space="preserve">Christine Morrell </w:t>
            </w:r>
            <w:r w:rsidR="00CC1BA6">
              <w:rPr>
                <w:rFonts w:ascii="Arial" w:hAnsi="Arial" w:cs="Arial"/>
                <w:color w:val="auto"/>
                <w:sz w:val="24"/>
                <w:szCs w:val="24"/>
              </w:rPr>
              <w:t xml:space="preserve">informed the Committee that </w:t>
            </w:r>
            <w:r w:rsidR="00A653B6" w:rsidRPr="00C14E18">
              <w:rPr>
                <w:rFonts w:ascii="Arial" w:hAnsi="Arial" w:cs="Arial"/>
                <w:color w:val="auto"/>
                <w:sz w:val="24"/>
                <w:szCs w:val="24"/>
              </w:rPr>
              <w:t>ALN</w:t>
            </w:r>
            <w:r w:rsidR="00CC1BA6">
              <w:rPr>
                <w:rFonts w:ascii="Arial" w:hAnsi="Arial" w:cs="Arial"/>
                <w:color w:val="auto"/>
                <w:sz w:val="24"/>
                <w:szCs w:val="24"/>
              </w:rPr>
              <w:t xml:space="preserve"> is</w:t>
            </w:r>
            <w:r w:rsidR="00A653B6" w:rsidRPr="00C14E18">
              <w:rPr>
                <w:rFonts w:ascii="Arial" w:hAnsi="Arial" w:cs="Arial"/>
                <w:color w:val="auto"/>
                <w:sz w:val="24"/>
                <w:szCs w:val="24"/>
              </w:rPr>
              <w:t xml:space="preserve"> in early days of implementation</w:t>
            </w:r>
            <w:r w:rsidR="00CC1BA6">
              <w:rPr>
                <w:rFonts w:ascii="Arial" w:hAnsi="Arial" w:cs="Arial"/>
                <w:color w:val="auto"/>
                <w:sz w:val="24"/>
                <w:szCs w:val="24"/>
              </w:rPr>
              <w:t xml:space="preserve"> and a better overview is being </w:t>
            </w:r>
            <w:r w:rsidR="00070C37">
              <w:rPr>
                <w:rFonts w:ascii="Arial" w:hAnsi="Arial" w:cs="Arial"/>
                <w:color w:val="auto"/>
                <w:sz w:val="24"/>
                <w:szCs w:val="24"/>
              </w:rPr>
              <w:t xml:space="preserve">obtained through the </w:t>
            </w:r>
            <w:r w:rsidR="003566AA" w:rsidRPr="00C14E18">
              <w:rPr>
                <w:rFonts w:ascii="Arial" w:hAnsi="Arial" w:cs="Arial"/>
                <w:color w:val="auto"/>
                <w:sz w:val="24"/>
                <w:szCs w:val="24"/>
              </w:rPr>
              <w:t>steering group</w:t>
            </w:r>
            <w:r w:rsidR="00070C37">
              <w:rPr>
                <w:rFonts w:ascii="Arial" w:hAnsi="Arial" w:cs="Arial"/>
                <w:color w:val="auto"/>
                <w:sz w:val="24"/>
                <w:szCs w:val="24"/>
              </w:rPr>
              <w:t>.</w:t>
            </w:r>
            <w:r w:rsidR="003566AA" w:rsidRPr="00C14E18">
              <w:rPr>
                <w:rFonts w:ascii="Arial" w:hAnsi="Arial" w:cs="Arial"/>
                <w:color w:val="auto"/>
                <w:sz w:val="24"/>
                <w:szCs w:val="24"/>
              </w:rPr>
              <w:t xml:space="preserve"> </w:t>
            </w:r>
            <w:r w:rsidR="00070C37">
              <w:rPr>
                <w:rFonts w:ascii="Arial" w:hAnsi="Arial" w:cs="Arial"/>
                <w:color w:val="auto"/>
                <w:sz w:val="24"/>
                <w:szCs w:val="24"/>
              </w:rPr>
              <w:t xml:space="preserve"> </w:t>
            </w:r>
            <w:r w:rsidR="007E0DE2">
              <w:rPr>
                <w:rFonts w:ascii="Arial" w:hAnsi="Arial" w:cs="Arial"/>
                <w:color w:val="auto"/>
                <w:sz w:val="24"/>
                <w:szCs w:val="24"/>
              </w:rPr>
              <w:t>She added that it is e</w:t>
            </w:r>
            <w:r w:rsidR="00A653B6" w:rsidRPr="00C14E18">
              <w:rPr>
                <w:rFonts w:ascii="Arial" w:hAnsi="Arial" w:cs="Arial"/>
                <w:color w:val="auto"/>
                <w:sz w:val="24"/>
                <w:szCs w:val="24"/>
              </w:rPr>
              <w:t>arly days</w:t>
            </w:r>
            <w:r w:rsidR="00631D3E" w:rsidRPr="00C14E18">
              <w:rPr>
                <w:rFonts w:ascii="Arial" w:hAnsi="Arial" w:cs="Arial"/>
                <w:color w:val="auto"/>
                <w:sz w:val="24"/>
                <w:szCs w:val="24"/>
              </w:rPr>
              <w:t xml:space="preserve"> with data validation and national definitions need to be looked at.</w:t>
            </w:r>
            <w:r w:rsidR="00A653B6" w:rsidRPr="00C14E18">
              <w:rPr>
                <w:rFonts w:ascii="Arial" w:hAnsi="Arial" w:cs="Arial"/>
                <w:color w:val="auto"/>
                <w:sz w:val="24"/>
                <w:szCs w:val="24"/>
              </w:rPr>
              <w:t xml:space="preserve">  </w:t>
            </w:r>
            <w:r w:rsidR="007E0DE2">
              <w:rPr>
                <w:rFonts w:ascii="Arial" w:hAnsi="Arial" w:cs="Arial"/>
                <w:color w:val="auto"/>
                <w:sz w:val="24"/>
                <w:szCs w:val="24"/>
              </w:rPr>
              <w:t>She said o</w:t>
            </w:r>
            <w:r w:rsidR="00A653B6" w:rsidRPr="00C14E18">
              <w:rPr>
                <w:rFonts w:ascii="Arial" w:hAnsi="Arial" w:cs="Arial"/>
                <w:color w:val="auto"/>
                <w:sz w:val="24"/>
                <w:szCs w:val="24"/>
              </w:rPr>
              <w:t xml:space="preserve">ur numbers in some areas look different to other </w:t>
            </w:r>
            <w:r w:rsidR="007E0DE2">
              <w:rPr>
                <w:rFonts w:ascii="Arial" w:hAnsi="Arial" w:cs="Arial"/>
                <w:color w:val="auto"/>
                <w:sz w:val="24"/>
                <w:szCs w:val="24"/>
              </w:rPr>
              <w:t>health boards</w:t>
            </w:r>
            <w:r w:rsidR="003A153E" w:rsidRPr="00C14E18">
              <w:rPr>
                <w:rFonts w:ascii="Arial" w:hAnsi="Arial" w:cs="Arial"/>
                <w:color w:val="auto"/>
                <w:sz w:val="24"/>
                <w:szCs w:val="24"/>
              </w:rPr>
              <w:t xml:space="preserve"> and </w:t>
            </w:r>
            <w:r w:rsidR="00A653B6" w:rsidRPr="00C14E18">
              <w:rPr>
                <w:rFonts w:ascii="Arial" w:hAnsi="Arial" w:cs="Arial"/>
                <w:color w:val="auto"/>
                <w:sz w:val="24"/>
                <w:szCs w:val="24"/>
              </w:rPr>
              <w:t>we may be c</w:t>
            </w:r>
            <w:r w:rsidR="00A6092B">
              <w:rPr>
                <w:rFonts w:ascii="Arial" w:hAnsi="Arial" w:cs="Arial"/>
                <w:color w:val="auto"/>
                <w:sz w:val="24"/>
                <w:szCs w:val="24"/>
              </w:rPr>
              <w:t>alculating numbers differently</w:t>
            </w:r>
            <w:r w:rsidR="00A653B6" w:rsidRPr="00C14E18">
              <w:rPr>
                <w:rFonts w:ascii="Arial" w:hAnsi="Arial" w:cs="Arial"/>
                <w:color w:val="auto"/>
                <w:sz w:val="24"/>
                <w:szCs w:val="24"/>
              </w:rPr>
              <w:t>.</w:t>
            </w:r>
            <w:r w:rsidR="002B4EA4">
              <w:rPr>
                <w:rFonts w:ascii="Arial" w:hAnsi="Arial" w:cs="Arial"/>
                <w:color w:val="auto"/>
                <w:sz w:val="24"/>
                <w:szCs w:val="24"/>
              </w:rPr>
              <w:t xml:space="preserve"> </w:t>
            </w:r>
            <w:r w:rsidR="00A6092B">
              <w:rPr>
                <w:rFonts w:ascii="Arial" w:hAnsi="Arial" w:cs="Arial"/>
                <w:color w:val="auto"/>
                <w:sz w:val="24"/>
                <w:szCs w:val="24"/>
              </w:rPr>
              <w:t xml:space="preserve">She went on to say that ALN </w:t>
            </w:r>
            <w:r w:rsidR="00054487">
              <w:rPr>
                <w:rFonts w:ascii="Arial" w:hAnsi="Arial" w:cs="Arial"/>
                <w:color w:val="auto"/>
                <w:sz w:val="24"/>
                <w:szCs w:val="24"/>
              </w:rPr>
              <w:t>was o</w:t>
            </w:r>
            <w:r w:rsidR="008410F7" w:rsidRPr="00A6092B">
              <w:rPr>
                <w:rFonts w:ascii="Arial" w:hAnsi="Arial" w:cs="Arial"/>
                <w:color w:val="auto"/>
                <w:sz w:val="24"/>
                <w:szCs w:val="24"/>
              </w:rPr>
              <w:t xml:space="preserve">riginally reporting directly </w:t>
            </w:r>
            <w:r w:rsidR="00054487">
              <w:rPr>
                <w:rFonts w:ascii="Arial" w:hAnsi="Arial" w:cs="Arial"/>
                <w:color w:val="auto"/>
                <w:sz w:val="24"/>
                <w:szCs w:val="24"/>
              </w:rPr>
              <w:t>to the Quality and Safety Committee</w:t>
            </w:r>
            <w:r w:rsidR="008410F7" w:rsidRPr="00A6092B">
              <w:rPr>
                <w:rFonts w:ascii="Arial" w:hAnsi="Arial" w:cs="Arial"/>
                <w:color w:val="auto"/>
                <w:sz w:val="24"/>
                <w:szCs w:val="24"/>
              </w:rPr>
              <w:t xml:space="preserve"> but will now be </w:t>
            </w:r>
            <w:r w:rsidR="009A0891" w:rsidRPr="00A6092B">
              <w:rPr>
                <w:rFonts w:ascii="Arial" w:hAnsi="Arial" w:cs="Arial"/>
                <w:color w:val="auto"/>
                <w:sz w:val="24"/>
                <w:szCs w:val="24"/>
              </w:rPr>
              <w:t>reporting through</w:t>
            </w:r>
            <w:r w:rsidR="00054487">
              <w:rPr>
                <w:rFonts w:ascii="Arial" w:hAnsi="Arial" w:cs="Arial"/>
                <w:color w:val="auto"/>
                <w:sz w:val="24"/>
                <w:szCs w:val="24"/>
              </w:rPr>
              <w:t xml:space="preserve"> the Patient Compliance Group </w:t>
            </w:r>
            <w:r w:rsidR="00FA5B04">
              <w:rPr>
                <w:rFonts w:ascii="Arial" w:hAnsi="Arial" w:cs="Arial"/>
                <w:color w:val="auto"/>
                <w:sz w:val="24"/>
                <w:szCs w:val="24"/>
              </w:rPr>
              <w:t xml:space="preserve">via Quality and Safety to go </w:t>
            </w:r>
            <w:r w:rsidR="00A653B6" w:rsidRPr="00A6092B">
              <w:rPr>
                <w:rFonts w:ascii="Arial" w:hAnsi="Arial" w:cs="Arial"/>
                <w:color w:val="auto"/>
                <w:sz w:val="24"/>
                <w:szCs w:val="24"/>
              </w:rPr>
              <w:t>through validation routes</w:t>
            </w:r>
            <w:r w:rsidR="007C3D92" w:rsidRPr="00A6092B">
              <w:rPr>
                <w:rFonts w:ascii="Arial" w:hAnsi="Arial" w:cs="Arial"/>
                <w:color w:val="auto"/>
                <w:sz w:val="24"/>
                <w:szCs w:val="24"/>
              </w:rPr>
              <w:t xml:space="preserve"> for internal scrutiny and questioning and support</w:t>
            </w:r>
            <w:r w:rsidR="00A653B6" w:rsidRPr="00A6092B">
              <w:rPr>
                <w:rFonts w:ascii="Arial" w:hAnsi="Arial" w:cs="Arial"/>
                <w:color w:val="auto"/>
                <w:sz w:val="24"/>
                <w:szCs w:val="24"/>
              </w:rPr>
              <w:t xml:space="preserve">. </w:t>
            </w:r>
            <w:r w:rsidR="005A12C9">
              <w:rPr>
                <w:rFonts w:ascii="Arial" w:hAnsi="Arial" w:cs="Arial"/>
                <w:color w:val="auto"/>
                <w:sz w:val="24"/>
                <w:szCs w:val="24"/>
              </w:rPr>
              <w:t xml:space="preserve"> Going forward it is necessary to drill down on the </w:t>
            </w:r>
            <w:r w:rsidR="009A0891">
              <w:rPr>
                <w:rFonts w:ascii="Arial" w:hAnsi="Arial" w:cs="Arial"/>
                <w:color w:val="auto"/>
                <w:sz w:val="24"/>
                <w:szCs w:val="24"/>
              </w:rPr>
              <w:t>services</w:t>
            </w:r>
            <w:r w:rsidR="005A12C9">
              <w:rPr>
                <w:rFonts w:ascii="Arial" w:hAnsi="Arial" w:cs="Arial"/>
                <w:color w:val="auto"/>
                <w:sz w:val="24"/>
                <w:szCs w:val="24"/>
              </w:rPr>
              <w:t xml:space="preserve"> needed</w:t>
            </w:r>
            <w:r w:rsidR="00292E68">
              <w:rPr>
                <w:rFonts w:ascii="Arial" w:hAnsi="Arial" w:cs="Arial"/>
                <w:color w:val="auto"/>
                <w:sz w:val="24"/>
                <w:szCs w:val="24"/>
              </w:rPr>
              <w:t xml:space="preserve"> and the general capacity of </w:t>
            </w:r>
            <w:r w:rsidR="00A653B6" w:rsidRPr="00A6092B">
              <w:rPr>
                <w:rFonts w:ascii="Arial" w:hAnsi="Arial" w:cs="Arial"/>
                <w:color w:val="auto"/>
                <w:sz w:val="24"/>
                <w:szCs w:val="24"/>
              </w:rPr>
              <w:t xml:space="preserve">It is around the general capacity of our children’s </w:t>
            </w:r>
            <w:r w:rsidR="00292E68">
              <w:rPr>
                <w:rFonts w:ascii="Arial" w:hAnsi="Arial" w:cs="Arial"/>
                <w:color w:val="auto"/>
                <w:sz w:val="24"/>
                <w:szCs w:val="24"/>
              </w:rPr>
              <w:t>services including CAM</w:t>
            </w:r>
            <w:r w:rsidR="00C82C32">
              <w:rPr>
                <w:rFonts w:ascii="Arial" w:hAnsi="Arial" w:cs="Arial"/>
                <w:color w:val="auto"/>
                <w:sz w:val="24"/>
                <w:szCs w:val="24"/>
              </w:rPr>
              <w:t>HS and other thera</w:t>
            </w:r>
            <w:r w:rsidR="00D97DAD" w:rsidRPr="00A6092B">
              <w:rPr>
                <w:rFonts w:ascii="Arial" w:hAnsi="Arial" w:cs="Arial"/>
                <w:color w:val="auto"/>
                <w:sz w:val="24"/>
                <w:szCs w:val="24"/>
              </w:rPr>
              <w:t>py services</w:t>
            </w:r>
            <w:r w:rsidR="00C82C32">
              <w:rPr>
                <w:rFonts w:ascii="Arial" w:hAnsi="Arial" w:cs="Arial"/>
                <w:color w:val="auto"/>
                <w:sz w:val="24"/>
                <w:szCs w:val="24"/>
              </w:rPr>
              <w:t xml:space="preserve"> such as speech and language services.  Some services</w:t>
            </w:r>
            <w:r w:rsidR="00ED2D67" w:rsidRPr="00A6092B">
              <w:rPr>
                <w:rFonts w:ascii="Arial" w:hAnsi="Arial" w:cs="Arial"/>
                <w:color w:val="auto"/>
                <w:sz w:val="24"/>
                <w:szCs w:val="24"/>
              </w:rPr>
              <w:t xml:space="preserve"> will be able to comply 100% but speech and </w:t>
            </w:r>
            <w:r w:rsidR="009340BF" w:rsidRPr="00A6092B">
              <w:rPr>
                <w:rFonts w:ascii="Arial" w:hAnsi="Arial" w:cs="Arial"/>
                <w:color w:val="auto"/>
                <w:sz w:val="24"/>
                <w:szCs w:val="24"/>
              </w:rPr>
              <w:t>language services will struggle</w:t>
            </w:r>
            <w:r w:rsidR="00D21FF7" w:rsidRPr="00A6092B">
              <w:rPr>
                <w:rFonts w:ascii="Arial" w:hAnsi="Arial" w:cs="Arial"/>
                <w:color w:val="auto"/>
                <w:sz w:val="24"/>
                <w:szCs w:val="24"/>
              </w:rPr>
              <w:t xml:space="preserve"> because </w:t>
            </w:r>
            <w:r w:rsidR="009A0891">
              <w:rPr>
                <w:rFonts w:ascii="Arial" w:hAnsi="Arial" w:cs="Arial"/>
                <w:color w:val="auto"/>
                <w:sz w:val="24"/>
                <w:szCs w:val="24"/>
              </w:rPr>
              <w:t xml:space="preserve">they </w:t>
            </w:r>
            <w:r w:rsidR="00D21FF7" w:rsidRPr="00A6092B">
              <w:rPr>
                <w:rFonts w:ascii="Arial" w:hAnsi="Arial" w:cs="Arial"/>
                <w:color w:val="auto"/>
                <w:sz w:val="24"/>
                <w:szCs w:val="24"/>
              </w:rPr>
              <w:t>always</w:t>
            </w:r>
            <w:r w:rsidR="009A0891">
              <w:rPr>
                <w:rFonts w:ascii="Arial" w:hAnsi="Arial" w:cs="Arial"/>
                <w:color w:val="auto"/>
                <w:sz w:val="24"/>
                <w:szCs w:val="24"/>
              </w:rPr>
              <w:t xml:space="preserve"> receive the</w:t>
            </w:r>
            <w:r w:rsidR="00D21FF7" w:rsidRPr="00A6092B">
              <w:rPr>
                <w:rFonts w:ascii="Arial" w:hAnsi="Arial" w:cs="Arial"/>
                <w:color w:val="auto"/>
                <w:sz w:val="24"/>
                <w:szCs w:val="24"/>
              </w:rPr>
              <w:t xml:space="preserve"> highest number of requests </w:t>
            </w:r>
            <w:r w:rsidR="009A0891">
              <w:rPr>
                <w:rFonts w:ascii="Arial" w:hAnsi="Arial" w:cs="Arial"/>
                <w:color w:val="auto"/>
                <w:sz w:val="24"/>
                <w:szCs w:val="24"/>
              </w:rPr>
              <w:t>with the</w:t>
            </w:r>
            <w:r w:rsidR="00D21FF7" w:rsidRPr="00A6092B">
              <w:rPr>
                <w:rFonts w:ascii="Arial" w:hAnsi="Arial" w:cs="Arial"/>
                <w:color w:val="auto"/>
                <w:sz w:val="24"/>
                <w:szCs w:val="24"/>
              </w:rPr>
              <w:t xml:space="preserve"> most extensive assessments needed.</w:t>
            </w:r>
          </w:p>
          <w:p w14:paraId="675F3609" w14:textId="54FD11A5" w:rsidR="00AA2102" w:rsidRDefault="009340BF" w:rsidP="002B4EA4">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9A0891">
              <w:rPr>
                <w:rFonts w:ascii="Arial" w:hAnsi="Arial" w:cs="Arial"/>
                <w:color w:val="auto"/>
                <w:sz w:val="24"/>
                <w:szCs w:val="24"/>
              </w:rPr>
              <w:t xml:space="preserve">Pat price </w:t>
            </w:r>
            <w:r w:rsidR="00693583">
              <w:rPr>
                <w:rFonts w:ascii="Arial" w:hAnsi="Arial" w:cs="Arial"/>
                <w:color w:val="auto"/>
                <w:sz w:val="24"/>
                <w:szCs w:val="24"/>
              </w:rPr>
              <w:t>queried</w:t>
            </w:r>
            <w:r w:rsidRPr="009A0891">
              <w:rPr>
                <w:rFonts w:ascii="Arial" w:hAnsi="Arial" w:cs="Arial"/>
                <w:color w:val="auto"/>
                <w:sz w:val="24"/>
                <w:szCs w:val="24"/>
              </w:rPr>
              <w:t xml:space="preserve"> </w:t>
            </w:r>
            <w:r w:rsidR="00AF4F0E" w:rsidRPr="009A0891">
              <w:rPr>
                <w:rFonts w:ascii="Arial" w:hAnsi="Arial" w:cs="Arial"/>
                <w:color w:val="auto"/>
                <w:sz w:val="24"/>
                <w:szCs w:val="24"/>
              </w:rPr>
              <w:t xml:space="preserve">if we are not monitoring </w:t>
            </w:r>
            <w:r w:rsidR="00693583">
              <w:rPr>
                <w:rFonts w:ascii="Arial" w:hAnsi="Arial" w:cs="Arial"/>
                <w:color w:val="auto"/>
                <w:sz w:val="24"/>
                <w:szCs w:val="24"/>
              </w:rPr>
              <w:t xml:space="preserve">the </w:t>
            </w:r>
            <w:r w:rsidR="00AF4F0E" w:rsidRPr="009A0891">
              <w:rPr>
                <w:rFonts w:ascii="Arial" w:hAnsi="Arial" w:cs="Arial"/>
                <w:color w:val="auto"/>
                <w:sz w:val="24"/>
                <w:szCs w:val="24"/>
              </w:rPr>
              <w:t xml:space="preserve">statutory 6 weeks compliance </w:t>
            </w:r>
            <w:r w:rsidR="00693583">
              <w:rPr>
                <w:rFonts w:ascii="Arial" w:hAnsi="Arial" w:cs="Arial"/>
                <w:color w:val="auto"/>
                <w:sz w:val="24"/>
                <w:szCs w:val="24"/>
              </w:rPr>
              <w:t xml:space="preserve">if </w:t>
            </w:r>
            <w:r w:rsidR="00AF4F0E" w:rsidRPr="009A0891">
              <w:rPr>
                <w:rFonts w:ascii="Arial" w:hAnsi="Arial" w:cs="Arial"/>
                <w:color w:val="auto"/>
                <w:sz w:val="24"/>
                <w:szCs w:val="24"/>
              </w:rPr>
              <w:t xml:space="preserve">we monitor waiting times to deliver info or </w:t>
            </w:r>
            <w:r w:rsidR="00007EE4" w:rsidRPr="009A0891">
              <w:rPr>
                <w:rFonts w:ascii="Arial" w:hAnsi="Arial" w:cs="Arial"/>
                <w:color w:val="auto"/>
                <w:sz w:val="24"/>
                <w:szCs w:val="24"/>
              </w:rPr>
              <w:t>services</w:t>
            </w:r>
            <w:r w:rsidR="002A7BA7">
              <w:rPr>
                <w:rFonts w:ascii="Arial" w:hAnsi="Arial" w:cs="Arial"/>
                <w:color w:val="auto"/>
                <w:sz w:val="24"/>
                <w:szCs w:val="24"/>
              </w:rPr>
              <w:t>.</w:t>
            </w:r>
            <w:r w:rsidR="002B4EA4">
              <w:rPr>
                <w:rFonts w:ascii="Arial" w:hAnsi="Arial" w:cs="Arial"/>
                <w:color w:val="auto"/>
                <w:sz w:val="24"/>
                <w:szCs w:val="24"/>
              </w:rPr>
              <w:t xml:space="preserve"> </w:t>
            </w:r>
            <w:r w:rsidR="002A7BA7">
              <w:rPr>
                <w:rFonts w:ascii="Arial" w:hAnsi="Arial" w:cs="Arial"/>
                <w:color w:val="auto"/>
                <w:sz w:val="24"/>
                <w:szCs w:val="24"/>
              </w:rPr>
              <w:t xml:space="preserve">Dr </w:t>
            </w:r>
            <w:r w:rsidR="00F55B5F" w:rsidRPr="00693583">
              <w:rPr>
                <w:rFonts w:ascii="Arial" w:hAnsi="Arial" w:cs="Arial"/>
                <w:color w:val="auto"/>
                <w:sz w:val="24"/>
                <w:szCs w:val="24"/>
              </w:rPr>
              <w:t>Luke</w:t>
            </w:r>
            <w:r w:rsidR="002A7BA7">
              <w:rPr>
                <w:rFonts w:ascii="Arial" w:hAnsi="Arial" w:cs="Arial"/>
                <w:color w:val="auto"/>
                <w:sz w:val="24"/>
                <w:szCs w:val="24"/>
              </w:rPr>
              <w:t xml:space="preserve"> Jones stated</w:t>
            </w:r>
            <w:r w:rsidR="00F55B5F" w:rsidRPr="00693583">
              <w:rPr>
                <w:rFonts w:ascii="Arial" w:hAnsi="Arial" w:cs="Arial"/>
                <w:color w:val="auto"/>
                <w:sz w:val="24"/>
                <w:szCs w:val="24"/>
              </w:rPr>
              <w:t xml:space="preserve"> we do need to know how far off we are</w:t>
            </w:r>
            <w:r w:rsidR="002A7BA7">
              <w:rPr>
                <w:rFonts w:ascii="Arial" w:hAnsi="Arial" w:cs="Arial"/>
                <w:color w:val="auto"/>
                <w:sz w:val="24"/>
                <w:szCs w:val="24"/>
              </w:rPr>
              <w:t xml:space="preserve"> </w:t>
            </w:r>
            <w:r w:rsidR="003A732E">
              <w:rPr>
                <w:rFonts w:ascii="Arial" w:hAnsi="Arial" w:cs="Arial"/>
                <w:color w:val="auto"/>
                <w:sz w:val="24"/>
                <w:szCs w:val="24"/>
              </w:rPr>
              <w:t>because f</w:t>
            </w:r>
            <w:r w:rsidR="00544D0A" w:rsidRPr="003A732E">
              <w:rPr>
                <w:rFonts w:ascii="Arial" w:hAnsi="Arial" w:cs="Arial"/>
                <w:color w:val="auto"/>
                <w:sz w:val="24"/>
                <w:szCs w:val="24"/>
              </w:rPr>
              <w:t xml:space="preserve">rom a patient quality perspective this is creating a delay in the patient receiving treatment or services. </w:t>
            </w:r>
            <w:r w:rsidR="003A732E">
              <w:rPr>
                <w:rFonts w:ascii="Arial" w:hAnsi="Arial" w:cs="Arial"/>
                <w:color w:val="auto"/>
                <w:sz w:val="24"/>
                <w:szCs w:val="24"/>
              </w:rPr>
              <w:t>However, it is unclear at the moment how long that wait is</w:t>
            </w:r>
            <w:r w:rsidR="00AA2102">
              <w:rPr>
                <w:rFonts w:ascii="Arial" w:hAnsi="Arial" w:cs="Arial"/>
                <w:color w:val="auto"/>
                <w:sz w:val="24"/>
                <w:szCs w:val="24"/>
              </w:rPr>
              <w:t>, and t</w:t>
            </w:r>
            <w:r w:rsidR="006F4D85" w:rsidRPr="003A732E">
              <w:rPr>
                <w:rFonts w:ascii="Arial" w:hAnsi="Arial" w:cs="Arial"/>
                <w:color w:val="auto"/>
                <w:sz w:val="24"/>
                <w:szCs w:val="24"/>
              </w:rPr>
              <w:t>here is variation nationally how this data is being captured</w:t>
            </w:r>
            <w:r w:rsidR="00AA2102">
              <w:rPr>
                <w:rFonts w:ascii="Arial" w:hAnsi="Arial" w:cs="Arial"/>
                <w:color w:val="auto"/>
                <w:sz w:val="24"/>
                <w:szCs w:val="24"/>
              </w:rPr>
              <w:t>.</w:t>
            </w:r>
          </w:p>
          <w:p w14:paraId="6F578941" w14:textId="5580998D" w:rsidR="00A56BA4" w:rsidRPr="00263808" w:rsidRDefault="00AA2102" w:rsidP="002B4EA4">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 xml:space="preserve">Christine Morrell </w:t>
            </w:r>
            <w:r w:rsidR="001A2D1F">
              <w:rPr>
                <w:rFonts w:ascii="Arial" w:hAnsi="Arial" w:cs="Arial"/>
                <w:color w:val="auto"/>
                <w:sz w:val="24"/>
                <w:szCs w:val="24"/>
              </w:rPr>
              <w:t>added that a</w:t>
            </w:r>
            <w:r w:rsidR="00FF1DD3">
              <w:rPr>
                <w:rFonts w:ascii="Arial" w:hAnsi="Arial" w:cs="Arial"/>
                <w:color w:val="auto"/>
                <w:sz w:val="24"/>
                <w:szCs w:val="24"/>
              </w:rPr>
              <w:t>s</w:t>
            </w:r>
            <w:r w:rsidR="001A2D1F">
              <w:rPr>
                <w:rFonts w:ascii="Arial" w:hAnsi="Arial" w:cs="Arial"/>
                <w:color w:val="auto"/>
                <w:sz w:val="24"/>
                <w:szCs w:val="24"/>
              </w:rPr>
              <w:t xml:space="preserve"> the s</w:t>
            </w:r>
            <w:r w:rsidR="00247683" w:rsidRPr="00AA2102">
              <w:rPr>
                <w:rFonts w:ascii="Arial" w:hAnsi="Arial" w:cs="Arial"/>
                <w:color w:val="auto"/>
                <w:sz w:val="24"/>
                <w:szCs w:val="24"/>
              </w:rPr>
              <w:t xml:space="preserve">teering board was this </w:t>
            </w:r>
            <w:r w:rsidR="00E30F74" w:rsidRPr="00AA2102">
              <w:rPr>
                <w:rFonts w:ascii="Arial" w:hAnsi="Arial" w:cs="Arial"/>
                <w:color w:val="auto"/>
                <w:sz w:val="24"/>
                <w:szCs w:val="24"/>
              </w:rPr>
              <w:t xml:space="preserve">morning </w:t>
            </w:r>
            <w:r w:rsidR="00E30F74">
              <w:rPr>
                <w:rFonts w:ascii="Arial" w:hAnsi="Arial" w:cs="Arial"/>
                <w:color w:val="auto"/>
                <w:sz w:val="24"/>
                <w:szCs w:val="24"/>
              </w:rPr>
              <w:t>the</w:t>
            </w:r>
            <w:r w:rsidR="001A2D1F">
              <w:rPr>
                <w:rFonts w:ascii="Arial" w:hAnsi="Arial" w:cs="Arial"/>
                <w:color w:val="auto"/>
                <w:sz w:val="24"/>
                <w:szCs w:val="24"/>
              </w:rPr>
              <w:t xml:space="preserve"> outcome </w:t>
            </w:r>
            <w:r w:rsidR="00EC156D">
              <w:rPr>
                <w:rFonts w:ascii="Arial" w:hAnsi="Arial" w:cs="Arial"/>
                <w:color w:val="auto"/>
                <w:sz w:val="24"/>
                <w:szCs w:val="24"/>
              </w:rPr>
              <w:t>s</w:t>
            </w:r>
            <w:r w:rsidR="00A857CC" w:rsidRPr="00AA2102">
              <w:rPr>
                <w:rFonts w:ascii="Arial" w:hAnsi="Arial" w:cs="Arial"/>
                <w:color w:val="auto"/>
                <w:sz w:val="24"/>
                <w:szCs w:val="24"/>
              </w:rPr>
              <w:t xml:space="preserve">hould come through </w:t>
            </w:r>
            <w:r w:rsidR="00EC156D">
              <w:rPr>
                <w:rFonts w:ascii="Arial" w:hAnsi="Arial" w:cs="Arial"/>
                <w:color w:val="auto"/>
                <w:sz w:val="24"/>
                <w:szCs w:val="24"/>
              </w:rPr>
              <w:t>the Quality and Safety</w:t>
            </w:r>
            <w:r w:rsidR="00A857CC" w:rsidRPr="00AA2102">
              <w:rPr>
                <w:rFonts w:ascii="Arial" w:hAnsi="Arial" w:cs="Arial"/>
                <w:color w:val="auto"/>
                <w:sz w:val="24"/>
                <w:szCs w:val="24"/>
              </w:rPr>
              <w:t xml:space="preserve"> pathway</w:t>
            </w:r>
            <w:r w:rsidR="00263808">
              <w:rPr>
                <w:rFonts w:ascii="Arial" w:hAnsi="Arial" w:cs="Arial"/>
                <w:color w:val="auto"/>
                <w:sz w:val="24"/>
                <w:szCs w:val="24"/>
              </w:rPr>
              <w:t xml:space="preserve"> and will not need</w:t>
            </w:r>
            <w:r w:rsidR="00A857CC" w:rsidRPr="00AA2102">
              <w:rPr>
                <w:rFonts w:ascii="Arial" w:hAnsi="Arial" w:cs="Arial"/>
                <w:color w:val="auto"/>
                <w:sz w:val="24"/>
                <w:szCs w:val="24"/>
              </w:rPr>
              <w:t xml:space="preserve"> to come to this group as a </w:t>
            </w:r>
            <w:r w:rsidR="00FF1DD3" w:rsidRPr="00AA2102">
              <w:rPr>
                <w:rFonts w:ascii="Arial" w:hAnsi="Arial" w:cs="Arial"/>
                <w:color w:val="auto"/>
                <w:sz w:val="24"/>
                <w:szCs w:val="24"/>
              </w:rPr>
              <w:t>standalone</w:t>
            </w:r>
            <w:r w:rsidR="00FF1DD3">
              <w:rPr>
                <w:rFonts w:ascii="Arial" w:hAnsi="Arial" w:cs="Arial"/>
                <w:color w:val="auto"/>
                <w:sz w:val="24"/>
                <w:szCs w:val="24"/>
              </w:rPr>
              <w:t xml:space="preserve"> but</w:t>
            </w:r>
            <w:r w:rsidR="009E12D5" w:rsidRPr="00AA2102">
              <w:rPr>
                <w:rFonts w:ascii="Arial" w:hAnsi="Arial" w:cs="Arial"/>
                <w:color w:val="auto"/>
                <w:sz w:val="24"/>
                <w:szCs w:val="24"/>
              </w:rPr>
              <w:t xml:space="preserve"> come through Patient Safety </w:t>
            </w:r>
            <w:r w:rsidR="005C405D" w:rsidRPr="00AA2102">
              <w:rPr>
                <w:rFonts w:ascii="Arial" w:hAnsi="Arial" w:cs="Arial"/>
                <w:color w:val="auto"/>
                <w:sz w:val="24"/>
                <w:szCs w:val="24"/>
              </w:rPr>
              <w:t xml:space="preserve">Scrutiny </w:t>
            </w:r>
            <w:r w:rsidR="009E12D5" w:rsidRPr="00AA2102">
              <w:rPr>
                <w:rFonts w:ascii="Arial" w:hAnsi="Arial" w:cs="Arial"/>
                <w:color w:val="auto"/>
                <w:sz w:val="24"/>
                <w:szCs w:val="24"/>
              </w:rPr>
              <w:t>Group.</w:t>
            </w:r>
          </w:p>
        </w:tc>
        <w:tc>
          <w:tcPr>
            <w:tcW w:w="1763" w:type="dxa"/>
            <w:shd w:val="clear" w:color="auto" w:fill="auto"/>
            <w:tcMar>
              <w:top w:w="80" w:type="dxa"/>
              <w:left w:w="80" w:type="dxa"/>
              <w:bottom w:w="80" w:type="dxa"/>
              <w:right w:w="80" w:type="dxa"/>
            </w:tcMar>
          </w:tcPr>
          <w:p w14:paraId="0C3987B0" w14:textId="77777777" w:rsidR="0032071D" w:rsidRPr="000957D9" w:rsidRDefault="0032071D" w:rsidP="001A228B">
            <w:pPr>
              <w:spacing w:before="120" w:after="120" w:line="240" w:lineRule="auto"/>
              <w:rPr>
                <w:rFonts w:ascii="Arial" w:eastAsia="Arial Unicode MS" w:hAnsi="Arial" w:cs="Arial"/>
                <w:b/>
                <w:color w:val="FF0000"/>
                <w:sz w:val="24"/>
                <w:szCs w:val="24"/>
                <w:bdr w:val="nil"/>
                <w:lang w:val="en-US"/>
              </w:rPr>
            </w:pPr>
          </w:p>
        </w:tc>
      </w:tr>
      <w:tr w:rsidR="00263808" w:rsidRPr="000957D9" w14:paraId="35AFF0CA" w14:textId="77777777" w:rsidTr="009E51E4">
        <w:trPr>
          <w:trHeight w:val="374"/>
        </w:trPr>
        <w:tc>
          <w:tcPr>
            <w:tcW w:w="1560" w:type="dxa"/>
            <w:shd w:val="clear" w:color="auto" w:fill="auto"/>
            <w:tcMar>
              <w:top w:w="80" w:type="dxa"/>
              <w:left w:w="80" w:type="dxa"/>
              <w:bottom w:w="80" w:type="dxa"/>
              <w:right w:w="80" w:type="dxa"/>
            </w:tcMar>
          </w:tcPr>
          <w:p w14:paraId="16612AA5" w14:textId="4DBE1150" w:rsidR="00263808" w:rsidRPr="00263808" w:rsidRDefault="00263808" w:rsidP="00E920E3">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Resolved:</w:t>
            </w:r>
          </w:p>
        </w:tc>
        <w:tc>
          <w:tcPr>
            <w:tcW w:w="7592" w:type="dxa"/>
            <w:shd w:val="clear" w:color="auto" w:fill="auto"/>
            <w:tcMar>
              <w:top w:w="80" w:type="dxa"/>
              <w:left w:w="80" w:type="dxa"/>
              <w:bottom w:w="80" w:type="dxa"/>
              <w:right w:w="80" w:type="dxa"/>
            </w:tcMar>
          </w:tcPr>
          <w:p w14:paraId="28ADAB5F" w14:textId="30D5B228" w:rsidR="00E30F74" w:rsidRPr="00E30F74" w:rsidRDefault="00E30F74" w:rsidP="00027BC1">
            <w:pPr>
              <w:pStyle w:val="Body"/>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eastAsia="Arial" w:hAnsi="Arial" w:cs="Arial"/>
                <w:b/>
                <w:bCs/>
                <w:color w:val="FF0000"/>
                <w:sz w:val="24"/>
                <w:szCs w:val="24"/>
              </w:rPr>
            </w:pPr>
            <w:r w:rsidRPr="00E30F74">
              <w:rPr>
                <w:rFonts w:ascii="Arial" w:eastAsia="Arial" w:hAnsi="Arial" w:cs="Arial"/>
                <w:color w:val="auto"/>
                <w:sz w:val="24"/>
                <w:szCs w:val="24"/>
              </w:rPr>
              <w:t xml:space="preserve">The report be </w:t>
            </w:r>
            <w:r w:rsidRPr="00E30F74">
              <w:rPr>
                <w:rFonts w:ascii="Arial" w:eastAsia="Arial" w:hAnsi="Arial" w:cs="Arial"/>
                <w:b/>
                <w:bCs/>
                <w:color w:val="auto"/>
                <w:sz w:val="24"/>
                <w:szCs w:val="24"/>
              </w:rPr>
              <w:t>noted.</w:t>
            </w:r>
          </w:p>
        </w:tc>
        <w:tc>
          <w:tcPr>
            <w:tcW w:w="1763" w:type="dxa"/>
            <w:shd w:val="clear" w:color="auto" w:fill="auto"/>
            <w:tcMar>
              <w:top w:w="80" w:type="dxa"/>
              <w:left w:w="80" w:type="dxa"/>
              <w:bottom w:w="80" w:type="dxa"/>
              <w:right w:w="80" w:type="dxa"/>
            </w:tcMar>
          </w:tcPr>
          <w:p w14:paraId="29943487" w14:textId="77777777" w:rsidR="00263808" w:rsidRPr="000957D9" w:rsidRDefault="00263808" w:rsidP="001A228B">
            <w:pPr>
              <w:spacing w:before="120" w:after="120" w:line="240" w:lineRule="auto"/>
              <w:rPr>
                <w:rFonts w:ascii="Arial" w:eastAsia="Arial Unicode MS" w:hAnsi="Arial" w:cs="Arial"/>
                <w:b/>
                <w:color w:val="FF0000"/>
                <w:sz w:val="24"/>
                <w:szCs w:val="24"/>
                <w:bdr w:val="nil"/>
                <w:lang w:val="en-US"/>
              </w:rPr>
            </w:pPr>
          </w:p>
        </w:tc>
      </w:tr>
      <w:tr w:rsidR="000957D9" w:rsidRPr="000957D9" w14:paraId="6C682861" w14:textId="77777777" w:rsidTr="009E51E4">
        <w:trPr>
          <w:trHeight w:val="374"/>
        </w:trPr>
        <w:tc>
          <w:tcPr>
            <w:tcW w:w="1560" w:type="dxa"/>
            <w:shd w:val="clear" w:color="auto" w:fill="auto"/>
            <w:tcMar>
              <w:top w:w="80" w:type="dxa"/>
              <w:left w:w="80" w:type="dxa"/>
              <w:bottom w:w="80" w:type="dxa"/>
              <w:right w:w="80" w:type="dxa"/>
            </w:tcMar>
          </w:tcPr>
          <w:p w14:paraId="5439FBD4" w14:textId="659458F0" w:rsidR="001A228B" w:rsidRPr="000957D9" w:rsidRDefault="00E30F74" w:rsidP="00E920E3">
            <w:pPr>
              <w:spacing w:before="120" w:after="120" w:line="240" w:lineRule="auto"/>
              <w:rPr>
                <w:rFonts w:ascii="Arial" w:eastAsia="Calibri" w:hAnsi="Arial" w:cs="Arial"/>
                <w:b/>
                <w:color w:val="FF0000"/>
                <w:sz w:val="24"/>
                <w:szCs w:val="24"/>
                <w:bdr w:val="nil"/>
                <w:lang w:val="en-US"/>
              </w:rPr>
            </w:pPr>
            <w:r w:rsidRPr="00FF1DD3">
              <w:rPr>
                <w:rFonts w:ascii="Arial" w:eastAsia="Calibri" w:hAnsi="Arial" w:cs="Arial"/>
                <w:b/>
                <w:sz w:val="24"/>
                <w:szCs w:val="24"/>
                <w:bdr w:val="nil"/>
                <w:lang w:val="en-US"/>
              </w:rPr>
              <w:t>17/23</w:t>
            </w:r>
          </w:p>
        </w:tc>
        <w:tc>
          <w:tcPr>
            <w:tcW w:w="7592" w:type="dxa"/>
            <w:shd w:val="clear" w:color="auto" w:fill="auto"/>
            <w:tcMar>
              <w:top w:w="80" w:type="dxa"/>
              <w:left w:w="80" w:type="dxa"/>
              <w:bottom w:w="80" w:type="dxa"/>
              <w:right w:w="80" w:type="dxa"/>
            </w:tcMar>
          </w:tcPr>
          <w:p w14:paraId="4F7EE575" w14:textId="77777777" w:rsidR="001A228B" w:rsidRPr="000957D9" w:rsidRDefault="001A228B" w:rsidP="00E920E3">
            <w:pPr>
              <w:spacing w:before="120" w:after="120" w:line="240" w:lineRule="auto"/>
              <w:rPr>
                <w:rFonts w:ascii="Arial" w:eastAsia="Arial Unicode MS" w:hAnsi="Arial" w:cs="Arial"/>
                <w:b/>
                <w:color w:val="FF0000"/>
                <w:sz w:val="24"/>
                <w:szCs w:val="24"/>
                <w:u w:color="000000"/>
                <w:bdr w:val="nil"/>
                <w:lang w:val="en-US" w:eastAsia="en-GB"/>
              </w:rPr>
            </w:pPr>
            <w:r w:rsidRPr="0032071D">
              <w:rPr>
                <w:rFonts w:ascii="Arial" w:eastAsia="Arial Unicode MS" w:hAnsi="Arial" w:cs="Arial"/>
                <w:b/>
                <w:sz w:val="24"/>
                <w:szCs w:val="24"/>
                <w:u w:color="000000"/>
                <w:bdr w:val="nil"/>
                <w:lang w:val="en-US" w:eastAsia="en-GB"/>
              </w:rPr>
              <w:t>ITEMS TO REFER TO OTHER COMMITTEES</w:t>
            </w:r>
          </w:p>
        </w:tc>
        <w:tc>
          <w:tcPr>
            <w:tcW w:w="1763" w:type="dxa"/>
            <w:shd w:val="clear" w:color="auto" w:fill="auto"/>
            <w:tcMar>
              <w:top w:w="80" w:type="dxa"/>
              <w:left w:w="80" w:type="dxa"/>
              <w:bottom w:w="80" w:type="dxa"/>
              <w:right w:w="80" w:type="dxa"/>
            </w:tcMar>
          </w:tcPr>
          <w:p w14:paraId="5235937E" w14:textId="77777777" w:rsidR="001A228B" w:rsidRPr="000957D9" w:rsidRDefault="001A228B" w:rsidP="001A228B">
            <w:pPr>
              <w:spacing w:before="120" w:after="120" w:line="240" w:lineRule="auto"/>
              <w:rPr>
                <w:rFonts w:ascii="Arial" w:eastAsia="Arial Unicode MS" w:hAnsi="Arial" w:cs="Arial"/>
                <w:b/>
                <w:color w:val="FF0000"/>
                <w:sz w:val="24"/>
                <w:szCs w:val="24"/>
                <w:bdr w:val="nil"/>
                <w:lang w:val="en-US"/>
              </w:rPr>
            </w:pPr>
          </w:p>
        </w:tc>
      </w:tr>
      <w:tr w:rsidR="000957D9" w:rsidRPr="000957D9" w14:paraId="4E0FCD0C" w14:textId="77777777" w:rsidTr="009E51E4">
        <w:trPr>
          <w:trHeight w:val="374"/>
        </w:trPr>
        <w:tc>
          <w:tcPr>
            <w:tcW w:w="1560" w:type="dxa"/>
            <w:shd w:val="clear" w:color="auto" w:fill="auto"/>
            <w:tcMar>
              <w:top w:w="80" w:type="dxa"/>
              <w:left w:w="80" w:type="dxa"/>
              <w:bottom w:w="80" w:type="dxa"/>
              <w:right w:w="80" w:type="dxa"/>
            </w:tcMar>
          </w:tcPr>
          <w:p w14:paraId="72E208BF" w14:textId="0E7D96D8" w:rsidR="001A228B" w:rsidRPr="000957D9" w:rsidRDefault="001A228B" w:rsidP="00E920E3">
            <w:pPr>
              <w:spacing w:before="120" w:after="120" w:line="240" w:lineRule="auto"/>
              <w:rPr>
                <w:rFonts w:ascii="Arial" w:eastAsia="Calibri" w:hAnsi="Arial" w:cs="Arial"/>
                <w:b/>
                <w:color w:val="FF0000"/>
                <w:sz w:val="24"/>
                <w:szCs w:val="24"/>
                <w:bdr w:val="nil"/>
                <w:lang w:val="en-US"/>
              </w:rPr>
            </w:pPr>
          </w:p>
        </w:tc>
        <w:tc>
          <w:tcPr>
            <w:tcW w:w="7592" w:type="dxa"/>
            <w:shd w:val="clear" w:color="auto" w:fill="auto"/>
            <w:tcMar>
              <w:top w:w="80" w:type="dxa"/>
              <w:left w:w="80" w:type="dxa"/>
              <w:bottom w:w="80" w:type="dxa"/>
              <w:right w:w="80" w:type="dxa"/>
            </w:tcMar>
          </w:tcPr>
          <w:p w14:paraId="64767CCC" w14:textId="57494091" w:rsidR="00A96FD0" w:rsidRPr="000957D9" w:rsidRDefault="00206C0C" w:rsidP="00D72EAA">
            <w:pPr>
              <w:spacing w:before="120" w:after="120" w:line="240" w:lineRule="auto"/>
              <w:rPr>
                <w:rFonts w:ascii="Arial" w:eastAsia="Arial Unicode MS" w:hAnsi="Arial" w:cs="Arial"/>
                <w:color w:val="FF0000"/>
                <w:sz w:val="24"/>
                <w:szCs w:val="24"/>
                <w:bdr w:val="nil"/>
                <w:lang w:val="en-US" w:eastAsia="en-GB"/>
              </w:rPr>
            </w:pPr>
            <w:r w:rsidRPr="00E30F74">
              <w:rPr>
                <w:rFonts w:ascii="Arial" w:eastAsia="Arial Unicode MS" w:hAnsi="Arial" w:cs="Arial"/>
                <w:sz w:val="24"/>
                <w:szCs w:val="24"/>
                <w:bdr w:val="nil"/>
                <w:lang w:val="en-US" w:eastAsia="en-GB"/>
              </w:rPr>
              <w:t xml:space="preserve">There were </w:t>
            </w:r>
            <w:r w:rsidR="00D72EAA" w:rsidRPr="00E30F74">
              <w:rPr>
                <w:rFonts w:ascii="Arial" w:eastAsia="Arial Unicode MS" w:hAnsi="Arial" w:cs="Arial"/>
                <w:sz w:val="24"/>
                <w:szCs w:val="24"/>
                <w:bdr w:val="nil"/>
                <w:lang w:val="en-US" w:eastAsia="en-GB"/>
              </w:rPr>
              <w:t>no</w:t>
            </w:r>
            <w:r w:rsidRPr="00E30F74">
              <w:rPr>
                <w:rFonts w:ascii="Arial" w:eastAsia="Arial Unicode MS" w:hAnsi="Arial" w:cs="Arial"/>
                <w:sz w:val="24"/>
                <w:szCs w:val="24"/>
                <w:bdr w:val="nil"/>
                <w:lang w:val="en-US" w:eastAsia="en-GB"/>
              </w:rPr>
              <w:t xml:space="preserve"> items to refer to other committees. </w:t>
            </w:r>
          </w:p>
        </w:tc>
        <w:tc>
          <w:tcPr>
            <w:tcW w:w="1763" w:type="dxa"/>
            <w:shd w:val="clear" w:color="auto" w:fill="auto"/>
            <w:tcMar>
              <w:top w:w="80" w:type="dxa"/>
              <w:left w:w="80" w:type="dxa"/>
              <w:bottom w:w="80" w:type="dxa"/>
              <w:right w:w="80" w:type="dxa"/>
            </w:tcMar>
          </w:tcPr>
          <w:p w14:paraId="309E903A" w14:textId="77777777" w:rsidR="001A228B" w:rsidRPr="000957D9" w:rsidRDefault="001A228B" w:rsidP="001A228B">
            <w:pPr>
              <w:spacing w:before="120" w:after="120" w:line="240" w:lineRule="auto"/>
              <w:rPr>
                <w:rFonts w:ascii="Arial" w:eastAsia="Arial Unicode MS" w:hAnsi="Arial" w:cs="Arial"/>
                <w:b/>
                <w:color w:val="FF0000"/>
                <w:sz w:val="24"/>
                <w:szCs w:val="24"/>
                <w:bdr w:val="nil"/>
                <w:lang w:val="en-US"/>
              </w:rPr>
            </w:pPr>
          </w:p>
        </w:tc>
      </w:tr>
      <w:tr w:rsidR="000957D9" w:rsidRPr="000957D9" w14:paraId="1BBE22A9" w14:textId="77777777" w:rsidTr="009E51E4">
        <w:trPr>
          <w:trHeight w:val="210"/>
        </w:trPr>
        <w:tc>
          <w:tcPr>
            <w:tcW w:w="1560" w:type="dxa"/>
            <w:shd w:val="clear" w:color="auto" w:fill="auto"/>
            <w:tcMar>
              <w:top w:w="80" w:type="dxa"/>
              <w:left w:w="80" w:type="dxa"/>
              <w:bottom w:w="80" w:type="dxa"/>
              <w:right w:w="80" w:type="dxa"/>
            </w:tcMar>
          </w:tcPr>
          <w:p w14:paraId="4F3A263E" w14:textId="6FDECA52" w:rsidR="001A228B" w:rsidRPr="000957D9" w:rsidRDefault="005C6E2D" w:rsidP="00E920E3">
            <w:pPr>
              <w:spacing w:before="120" w:after="120" w:line="240" w:lineRule="auto"/>
              <w:rPr>
                <w:rFonts w:ascii="Arial" w:eastAsia="Arial Unicode MS" w:hAnsi="Arial" w:cs="Arial"/>
                <w:color w:val="FF0000"/>
                <w:sz w:val="24"/>
                <w:szCs w:val="24"/>
                <w:u w:color="000000"/>
                <w:bdr w:val="nil"/>
                <w:lang w:val="en-US" w:eastAsia="en-GB"/>
              </w:rPr>
            </w:pPr>
            <w:r w:rsidRPr="00FF1DD3">
              <w:rPr>
                <w:rFonts w:ascii="Arial" w:eastAsia="Arial Unicode MS" w:hAnsi="Arial" w:cs="Arial"/>
                <w:b/>
                <w:sz w:val="24"/>
                <w:szCs w:val="24"/>
                <w:u w:color="000000"/>
                <w:bdr w:val="nil"/>
                <w:lang w:val="en-US" w:eastAsia="en-GB"/>
              </w:rPr>
              <w:t>18/23</w:t>
            </w:r>
          </w:p>
        </w:tc>
        <w:tc>
          <w:tcPr>
            <w:tcW w:w="7592" w:type="dxa"/>
            <w:shd w:val="clear" w:color="auto" w:fill="auto"/>
            <w:tcMar>
              <w:top w:w="80" w:type="dxa"/>
              <w:left w:w="80" w:type="dxa"/>
              <w:bottom w:w="80" w:type="dxa"/>
              <w:right w:w="80" w:type="dxa"/>
            </w:tcMar>
          </w:tcPr>
          <w:p w14:paraId="04D9ED0C" w14:textId="6364DDF6" w:rsidR="001A228B" w:rsidRPr="000957D9" w:rsidRDefault="001A228B" w:rsidP="00E920E3">
            <w:pPr>
              <w:spacing w:before="120" w:after="120" w:line="240" w:lineRule="auto"/>
              <w:rPr>
                <w:rFonts w:ascii="Arial" w:eastAsia="Arial Unicode MS" w:hAnsi="Arial" w:cs="Arial"/>
                <w:b/>
                <w:color w:val="FF0000"/>
                <w:sz w:val="24"/>
                <w:szCs w:val="24"/>
                <w:u w:color="000000"/>
                <w:bdr w:val="nil"/>
                <w:lang w:val="en-US" w:eastAsia="en-GB"/>
              </w:rPr>
            </w:pPr>
            <w:r w:rsidRPr="0032071D">
              <w:rPr>
                <w:rFonts w:ascii="Arial" w:eastAsia="Arial Unicode MS" w:hAnsi="Arial" w:cs="Arial"/>
                <w:b/>
                <w:sz w:val="24"/>
                <w:szCs w:val="24"/>
                <w:u w:color="000000"/>
                <w:bdr w:val="nil"/>
                <w:lang w:val="en-US" w:eastAsia="en-GB"/>
              </w:rPr>
              <w:t>ANY OTHER BUSINESS</w:t>
            </w:r>
          </w:p>
        </w:tc>
        <w:tc>
          <w:tcPr>
            <w:tcW w:w="1763" w:type="dxa"/>
            <w:shd w:val="clear" w:color="auto" w:fill="auto"/>
            <w:tcMar>
              <w:top w:w="80" w:type="dxa"/>
              <w:left w:w="80" w:type="dxa"/>
              <w:bottom w:w="80" w:type="dxa"/>
              <w:right w:w="80" w:type="dxa"/>
            </w:tcMar>
          </w:tcPr>
          <w:p w14:paraId="376794A4" w14:textId="77777777" w:rsidR="001A228B" w:rsidRPr="000957D9" w:rsidRDefault="001A228B" w:rsidP="001A228B">
            <w:pPr>
              <w:spacing w:before="120" w:after="120" w:line="240" w:lineRule="auto"/>
              <w:rPr>
                <w:rFonts w:ascii="Arial" w:eastAsia="Arial Unicode MS" w:hAnsi="Arial" w:cs="Arial"/>
                <w:color w:val="FF0000"/>
                <w:sz w:val="24"/>
                <w:szCs w:val="24"/>
                <w:bdr w:val="nil"/>
                <w:lang w:val="en-US"/>
              </w:rPr>
            </w:pPr>
          </w:p>
        </w:tc>
      </w:tr>
      <w:tr w:rsidR="000957D9" w:rsidRPr="000957D9" w14:paraId="1D96F85D" w14:textId="77777777" w:rsidTr="009E51E4">
        <w:trPr>
          <w:trHeight w:val="210"/>
        </w:trPr>
        <w:tc>
          <w:tcPr>
            <w:tcW w:w="1560" w:type="dxa"/>
            <w:shd w:val="clear" w:color="auto" w:fill="auto"/>
            <w:tcMar>
              <w:top w:w="80" w:type="dxa"/>
              <w:left w:w="80" w:type="dxa"/>
              <w:bottom w:w="80" w:type="dxa"/>
              <w:right w:w="80" w:type="dxa"/>
            </w:tcMar>
          </w:tcPr>
          <w:p w14:paraId="68446105" w14:textId="36B99137" w:rsidR="001A228B" w:rsidRPr="000957D9" w:rsidRDefault="001A228B" w:rsidP="00E920E3">
            <w:pPr>
              <w:spacing w:before="120" w:after="120" w:line="240" w:lineRule="auto"/>
              <w:rPr>
                <w:rFonts w:ascii="Arial" w:eastAsia="Arial Unicode MS" w:hAnsi="Arial" w:cs="Arial"/>
                <w:b/>
                <w:color w:val="FF0000"/>
                <w:sz w:val="24"/>
                <w:szCs w:val="24"/>
                <w:bdr w:val="nil"/>
                <w:lang w:val="en-US"/>
              </w:rPr>
            </w:pPr>
          </w:p>
        </w:tc>
        <w:tc>
          <w:tcPr>
            <w:tcW w:w="7592" w:type="dxa"/>
            <w:shd w:val="clear" w:color="auto" w:fill="auto"/>
            <w:tcMar>
              <w:top w:w="80" w:type="dxa"/>
              <w:left w:w="85" w:type="dxa"/>
              <w:bottom w:w="80" w:type="dxa"/>
              <w:right w:w="80" w:type="dxa"/>
            </w:tcMar>
          </w:tcPr>
          <w:p w14:paraId="224ADC6D" w14:textId="7E8A6A36" w:rsidR="001A228B" w:rsidRPr="005C6E2D" w:rsidRDefault="0043210A" w:rsidP="00D72EAA">
            <w:pPr>
              <w:pStyle w:val="ListParagraph"/>
              <w:spacing w:before="120" w:after="120" w:line="240" w:lineRule="auto"/>
              <w:ind w:left="0"/>
              <w:contextualSpacing w:val="0"/>
              <w:rPr>
                <w:rFonts w:ascii="Arial" w:eastAsia="Arial Unicode MS" w:hAnsi="Arial" w:cs="Arial"/>
                <w:color w:val="FF0000"/>
                <w:sz w:val="24"/>
                <w:szCs w:val="24"/>
                <w:bdr w:val="nil"/>
                <w:lang w:val="en-US"/>
              </w:rPr>
            </w:pPr>
            <w:r w:rsidRPr="005C6E2D">
              <w:rPr>
                <w:rFonts w:ascii="Arial" w:eastAsia="Arial Unicode MS" w:hAnsi="Arial" w:cs="Arial"/>
                <w:sz w:val="24"/>
                <w:szCs w:val="24"/>
                <w:bdr w:val="nil"/>
                <w:lang w:val="en-US"/>
              </w:rPr>
              <w:t xml:space="preserve">There was </w:t>
            </w:r>
            <w:r w:rsidR="00D72EAA" w:rsidRPr="005C6E2D">
              <w:rPr>
                <w:rFonts w:ascii="Arial" w:eastAsia="Arial Unicode MS" w:hAnsi="Arial" w:cs="Arial"/>
                <w:sz w:val="24"/>
                <w:szCs w:val="24"/>
                <w:bdr w:val="nil"/>
                <w:lang w:val="en-US"/>
              </w:rPr>
              <w:t>no</w:t>
            </w:r>
            <w:r w:rsidR="00A96FD0" w:rsidRPr="005C6E2D">
              <w:rPr>
                <w:rFonts w:ascii="Arial" w:eastAsia="Arial Unicode MS" w:hAnsi="Arial" w:cs="Arial"/>
                <w:sz w:val="24"/>
                <w:szCs w:val="24"/>
                <w:bdr w:val="nil"/>
                <w:lang w:val="en-US"/>
              </w:rPr>
              <w:t xml:space="preserve"> further </w:t>
            </w:r>
            <w:r w:rsidR="00FF1DD3" w:rsidRPr="005C6E2D">
              <w:rPr>
                <w:rFonts w:ascii="Arial" w:eastAsia="Arial Unicode MS" w:hAnsi="Arial" w:cs="Arial"/>
                <w:sz w:val="24"/>
                <w:szCs w:val="24"/>
                <w:bdr w:val="nil"/>
                <w:lang w:val="en-US"/>
              </w:rPr>
              <w:t>business,</w:t>
            </w:r>
            <w:r w:rsidR="00A96FD0" w:rsidRPr="005C6E2D">
              <w:rPr>
                <w:rFonts w:ascii="Arial" w:eastAsia="Arial Unicode MS" w:hAnsi="Arial" w:cs="Arial"/>
                <w:sz w:val="24"/>
                <w:szCs w:val="24"/>
                <w:bdr w:val="nil"/>
                <w:lang w:val="en-US"/>
              </w:rPr>
              <w:t xml:space="preserve"> and the meeting was closed.</w:t>
            </w:r>
          </w:p>
        </w:tc>
        <w:tc>
          <w:tcPr>
            <w:tcW w:w="1763" w:type="dxa"/>
            <w:shd w:val="clear" w:color="auto" w:fill="auto"/>
            <w:tcMar>
              <w:top w:w="80" w:type="dxa"/>
              <w:left w:w="80" w:type="dxa"/>
              <w:bottom w:w="80" w:type="dxa"/>
              <w:right w:w="80" w:type="dxa"/>
            </w:tcMar>
          </w:tcPr>
          <w:p w14:paraId="2CF712BF" w14:textId="03ACAACD" w:rsidR="001A228B" w:rsidRPr="000957D9" w:rsidRDefault="001A228B" w:rsidP="001A228B">
            <w:pPr>
              <w:spacing w:before="120" w:after="120" w:line="240" w:lineRule="auto"/>
              <w:rPr>
                <w:rFonts w:ascii="Arial" w:eastAsia="Arial Unicode MS" w:hAnsi="Arial" w:cs="Arial"/>
                <w:b/>
                <w:color w:val="FF0000"/>
                <w:sz w:val="24"/>
                <w:szCs w:val="24"/>
                <w:bdr w:val="nil"/>
                <w:lang w:val="en-US"/>
              </w:rPr>
            </w:pPr>
          </w:p>
        </w:tc>
      </w:tr>
    </w:tbl>
    <w:p w14:paraId="744766EE" w14:textId="5FB8554C" w:rsidR="0006012D" w:rsidRPr="00914846" w:rsidRDefault="0006012D" w:rsidP="00914846">
      <w:pPr>
        <w:rPr>
          <w:rFonts w:ascii="Arial" w:hAnsi="Arial" w:cs="Arial"/>
          <w:color w:val="FF0000"/>
          <w:sz w:val="24"/>
          <w:szCs w:val="24"/>
        </w:rPr>
      </w:pPr>
    </w:p>
    <w:sectPr w:rsidR="0006012D" w:rsidRPr="00914846">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EEC435" w14:textId="77777777" w:rsidR="00DD512E" w:rsidRDefault="00DD512E" w:rsidP="0006012D">
      <w:pPr>
        <w:spacing w:after="0" w:line="240" w:lineRule="auto"/>
      </w:pPr>
      <w:r>
        <w:separator/>
      </w:r>
    </w:p>
  </w:endnote>
  <w:endnote w:type="continuationSeparator" w:id="0">
    <w:p w14:paraId="3A2AF387" w14:textId="77777777" w:rsidR="00DD512E" w:rsidRDefault="00DD512E" w:rsidP="0006012D">
      <w:pPr>
        <w:spacing w:after="0" w:line="240" w:lineRule="auto"/>
      </w:pPr>
      <w:r>
        <w:continuationSeparator/>
      </w:r>
    </w:p>
  </w:endnote>
  <w:endnote w:type="continuationNotice" w:id="1">
    <w:p w14:paraId="0A765F5E" w14:textId="77777777" w:rsidR="00DD512E" w:rsidRDefault="00DD512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59"/>
    <w:family w:val="auto"/>
    <w:pitch w:val="variable"/>
    <w:sig w:usb0="00000201" w:usb1="00000000" w:usb2="00000000" w:usb3="00000000" w:csb0="00000004"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9505499"/>
      <w:docPartObj>
        <w:docPartGallery w:val="Page Numbers (Bottom of Page)"/>
        <w:docPartUnique/>
      </w:docPartObj>
    </w:sdtPr>
    <w:sdtEndPr>
      <w:rPr>
        <w:noProof/>
      </w:rPr>
    </w:sdtEndPr>
    <w:sdtContent>
      <w:p w14:paraId="18ABB71A" w14:textId="704C03BF" w:rsidR="00EC10EA" w:rsidRDefault="00EC10EA" w:rsidP="00325147">
        <w:pPr>
          <w:pStyle w:val="Footer"/>
          <w:jc w:val="right"/>
        </w:pPr>
        <w:r>
          <w:fldChar w:fldCharType="begin"/>
        </w:r>
        <w:r>
          <w:instrText xml:space="preserve"> PAGE   \* MERGEFORMAT </w:instrText>
        </w:r>
        <w:r>
          <w:fldChar w:fldCharType="separate"/>
        </w:r>
        <w:r w:rsidR="00027BC1">
          <w:rPr>
            <w:noProof/>
          </w:rPr>
          <w:t>20</w:t>
        </w:r>
        <w:r>
          <w:rPr>
            <w:noProof/>
          </w:rPr>
          <w:fldChar w:fldCharType="end"/>
        </w:r>
      </w:p>
    </w:sdtContent>
  </w:sdt>
  <w:p w14:paraId="0E9C205D" w14:textId="77777777" w:rsidR="00EC10EA" w:rsidRDefault="00EC10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31F60A" w14:textId="77777777" w:rsidR="00DD512E" w:rsidRDefault="00DD512E" w:rsidP="0006012D">
      <w:pPr>
        <w:spacing w:after="0" w:line="240" w:lineRule="auto"/>
      </w:pPr>
      <w:r>
        <w:separator/>
      </w:r>
    </w:p>
  </w:footnote>
  <w:footnote w:type="continuationSeparator" w:id="0">
    <w:p w14:paraId="55869B1E" w14:textId="77777777" w:rsidR="00DD512E" w:rsidRDefault="00DD512E" w:rsidP="0006012D">
      <w:pPr>
        <w:spacing w:after="0" w:line="240" w:lineRule="auto"/>
      </w:pPr>
      <w:r>
        <w:continuationSeparator/>
      </w:r>
    </w:p>
  </w:footnote>
  <w:footnote w:type="continuationNotice" w:id="1">
    <w:p w14:paraId="2F4E9337" w14:textId="77777777" w:rsidR="00DD512E" w:rsidRDefault="00DD512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DE233" w14:textId="77777777" w:rsidR="00EC10EA" w:rsidRDefault="00EC10EA" w:rsidP="0006012D">
    <w:pPr>
      <w:pStyle w:val="Header"/>
      <w:jc w:val="center"/>
    </w:pPr>
    <w:r>
      <w:rPr>
        <w:noProof/>
        <w:lang w:eastAsia="en-GB"/>
      </w:rPr>
      <w:drawing>
        <wp:inline distT="0" distB="0" distL="0" distR="0" wp14:anchorId="4D027F16" wp14:editId="73D244BF">
          <wp:extent cx="1762125" cy="448398"/>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1766578" cy="44953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74AED"/>
    <w:multiLevelType w:val="hybridMultilevel"/>
    <w:tmpl w:val="F7283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0E6F2A"/>
    <w:multiLevelType w:val="hybridMultilevel"/>
    <w:tmpl w:val="C4628940"/>
    <w:lvl w:ilvl="0" w:tplc="D28CC094">
      <w:start w:val="1"/>
      <w:numFmt w:val="bullet"/>
      <w:lvlText w:val="•"/>
      <w:lvlJc w:val="left"/>
      <w:pPr>
        <w:tabs>
          <w:tab w:val="num" w:pos="720"/>
        </w:tabs>
        <w:ind w:left="720" w:hanging="360"/>
      </w:pPr>
      <w:rPr>
        <w:rFonts w:ascii="Arial" w:hAnsi="Arial" w:hint="default"/>
      </w:rPr>
    </w:lvl>
    <w:lvl w:ilvl="1" w:tplc="A3D6FCA2" w:tentative="1">
      <w:start w:val="1"/>
      <w:numFmt w:val="bullet"/>
      <w:lvlText w:val="•"/>
      <w:lvlJc w:val="left"/>
      <w:pPr>
        <w:tabs>
          <w:tab w:val="num" w:pos="1440"/>
        </w:tabs>
        <w:ind w:left="1440" w:hanging="360"/>
      </w:pPr>
      <w:rPr>
        <w:rFonts w:ascii="Arial" w:hAnsi="Arial" w:hint="default"/>
      </w:rPr>
    </w:lvl>
    <w:lvl w:ilvl="2" w:tplc="973EB4B6" w:tentative="1">
      <w:start w:val="1"/>
      <w:numFmt w:val="bullet"/>
      <w:lvlText w:val="•"/>
      <w:lvlJc w:val="left"/>
      <w:pPr>
        <w:tabs>
          <w:tab w:val="num" w:pos="2160"/>
        </w:tabs>
        <w:ind w:left="2160" w:hanging="360"/>
      </w:pPr>
      <w:rPr>
        <w:rFonts w:ascii="Arial" w:hAnsi="Arial" w:hint="default"/>
      </w:rPr>
    </w:lvl>
    <w:lvl w:ilvl="3" w:tplc="613A58CE" w:tentative="1">
      <w:start w:val="1"/>
      <w:numFmt w:val="bullet"/>
      <w:lvlText w:val="•"/>
      <w:lvlJc w:val="left"/>
      <w:pPr>
        <w:tabs>
          <w:tab w:val="num" w:pos="2880"/>
        </w:tabs>
        <w:ind w:left="2880" w:hanging="360"/>
      </w:pPr>
      <w:rPr>
        <w:rFonts w:ascii="Arial" w:hAnsi="Arial" w:hint="default"/>
      </w:rPr>
    </w:lvl>
    <w:lvl w:ilvl="4" w:tplc="68783506" w:tentative="1">
      <w:start w:val="1"/>
      <w:numFmt w:val="bullet"/>
      <w:lvlText w:val="•"/>
      <w:lvlJc w:val="left"/>
      <w:pPr>
        <w:tabs>
          <w:tab w:val="num" w:pos="3600"/>
        </w:tabs>
        <w:ind w:left="3600" w:hanging="360"/>
      </w:pPr>
      <w:rPr>
        <w:rFonts w:ascii="Arial" w:hAnsi="Arial" w:hint="default"/>
      </w:rPr>
    </w:lvl>
    <w:lvl w:ilvl="5" w:tplc="7B5CE65A" w:tentative="1">
      <w:start w:val="1"/>
      <w:numFmt w:val="bullet"/>
      <w:lvlText w:val="•"/>
      <w:lvlJc w:val="left"/>
      <w:pPr>
        <w:tabs>
          <w:tab w:val="num" w:pos="4320"/>
        </w:tabs>
        <w:ind w:left="4320" w:hanging="360"/>
      </w:pPr>
      <w:rPr>
        <w:rFonts w:ascii="Arial" w:hAnsi="Arial" w:hint="default"/>
      </w:rPr>
    </w:lvl>
    <w:lvl w:ilvl="6" w:tplc="85D6D9D6" w:tentative="1">
      <w:start w:val="1"/>
      <w:numFmt w:val="bullet"/>
      <w:lvlText w:val="•"/>
      <w:lvlJc w:val="left"/>
      <w:pPr>
        <w:tabs>
          <w:tab w:val="num" w:pos="5040"/>
        </w:tabs>
        <w:ind w:left="5040" w:hanging="360"/>
      </w:pPr>
      <w:rPr>
        <w:rFonts w:ascii="Arial" w:hAnsi="Arial" w:hint="default"/>
      </w:rPr>
    </w:lvl>
    <w:lvl w:ilvl="7" w:tplc="6248E6A4" w:tentative="1">
      <w:start w:val="1"/>
      <w:numFmt w:val="bullet"/>
      <w:lvlText w:val="•"/>
      <w:lvlJc w:val="left"/>
      <w:pPr>
        <w:tabs>
          <w:tab w:val="num" w:pos="5760"/>
        </w:tabs>
        <w:ind w:left="5760" w:hanging="360"/>
      </w:pPr>
      <w:rPr>
        <w:rFonts w:ascii="Arial" w:hAnsi="Arial" w:hint="default"/>
      </w:rPr>
    </w:lvl>
    <w:lvl w:ilvl="8" w:tplc="C11013E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84F734E"/>
    <w:multiLevelType w:val="multilevel"/>
    <w:tmpl w:val="72964C8A"/>
    <w:styleLink w:val="List21"/>
    <w:lvl w:ilvl="0">
      <w:start w:val="1"/>
      <w:numFmt w:val="bullet"/>
      <w:lvlText w:val="•"/>
      <w:lvlJc w:val="left"/>
      <w:pPr>
        <w:tabs>
          <w:tab w:val="num" w:pos="720"/>
        </w:tabs>
        <w:ind w:left="720" w:hanging="360"/>
      </w:pPr>
      <w:rPr>
        <w:rFonts w:ascii="Arial Bold" w:eastAsia="Arial Bold" w:hAnsi="Arial Bold" w:cs="Arial Bold"/>
        <w:position w:val="0"/>
        <w:sz w:val="22"/>
        <w:szCs w:val="22"/>
      </w:rPr>
    </w:lvl>
    <w:lvl w:ilvl="1">
      <w:start w:val="1"/>
      <w:numFmt w:val="bullet"/>
      <w:lvlText w:val="o"/>
      <w:lvlJc w:val="left"/>
      <w:pPr>
        <w:tabs>
          <w:tab w:val="num" w:pos="1440"/>
        </w:tabs>
        <w:ind w:left="1440" w:hanging="360"/>
      </w:pPr>
      <w:rPr>
        <w:rFonts w:ascii="Arial Bold" w:eastAsia="Arial Bold" w:hAnsi="Arial Bold" w:cs="Arial Bold"/>
        <w:position w:val="0"/>
        <w:sz w:val="24"/>
        <w:szCs w:val="24"/>
      </w:rPr>
    </w:lvl>
    <w:lvl w:ilvl="2">
      <w:start w:val="1"/>
      <w:numFmt w:val="bullet"/>
      <w:lvlText w:val="▪"/>
      <w:lvlJc w:val="left"/>
      <w:pPr>
        <w:tabs>
          <w:tab w:val="num" w:pos="2160"/>
        </w:tabs>
        <w:ind w:left="2160" w:hanging="360"/>
      </w:pPr>
      <w:rPr>
        <w:rFonts w:ascii="Arial Bold" w:eastAsia="Arial Bold" w:hAnsi="Arial Bold" w:cs="Arial Bold"/>
        <w:position w:val="0"/>
        <w:sz w:val="24"/>
        <w:szCs w:val="24"/>
      </w:rPr>
    </w:lvl>
    <w:lvl w:ilvl="3">
      <w:start w:val="1"/>
      <w:numFmt w:val="bullet"/>
      <w:lvlText w:val="•"/>
      <w:lvlJc w:val="left"/>
      <w:pPr>
        <w:tabs>
          <w:tab w:val="num" w:pos="2880"/>
        </w:tabs>
        <w:ind w:left="2880" w:hanging="360"/>
      </w:pPr>
      <w:rPr>
        <w:rFonts w:ascii="Arial Bold" w:eastAsia="Arial Bold" w:hAnsi="Arial Bold" w:cs="Arial Bold"/>
        <w:position w:val="0"/>
        <w:sz w:val="24"/>
        <w:szCs w:val="24"/>
      </w:rPr>
    </w:lvl>
    <w:lvl w:ilvl="4">
      <w:start w:val="1"/>
      <w:numFmt w:val="bullet"/>
      <w:lvlText w:val="o"/>
      <w:lvlJc w:val="left"/>
      <w:pPr>
        <w:tabs>
          <w:tab w:val="num" w:pos="3600"/>
        </w:tabs>
        <w:ind w:left="3600" w:hanging="360"/>
      </w:pPr>
      <w:rPr>
        <w:rFonts w:ascii="Arial Bold" w:eastAsia="Arial Bold" w:hAnsi="Arial Bold" w:cs="Arial Bold"/>
        <w:position w:val="0"/>
        <w:sz w:val="24"/>
        <w:szCs w:val="24"/>
      </w:rPr>
    </w:lvl>
    <w:lvl w:ilvl="5">
      <w:start w:val="1"/>
      <w:numFmt w:val="bullet"/>
      <w:lvlText w:val="▪"/>
      <w:lvlJc w:val="left"/>
      <w:pPr>
        <w:tabs>
          <w:tab w:val="num" w:pos="4320"/>
        </w:tabs>
        <w:ind w:left="4320" w:hanging="360"/>
      </w:pPr>
      <w:rPr>
        <w:rFonts w:ascii="Arial Bold" w:eastAsia="Arial Bold" w:hAnsi="Arial Bold" w:cs="Arial Bold"/>
        <w:position w:val="0"/>
        <w:sz w:val="24"/>
        <w:szCs w:val="24"/>
      </w:rPr>
    </w:lvl>
    <w:lvl w:ilvl="6">
      <w:start w:val="1"/>
      <w:numFmt w:val="bullet"/>
      <w:lvlText w:val="•"/>
      <w:lvlJc w:val="left"/>
      <w:pPr>
        <w:tabs>
          <w:tab w:val="num" w:pos="5040"/>
        </w:tabs>
        <w:ind w:left="5040" w:hanging="360"/>
      </w:pPr>
      <w:rPr>
        <w:rFonts w:ascii="Arial Bold" w:eastAsia="Arial Bold" w:hAnsi="Arial Bold" w:cs="Arial Bold"/>
        <w:position w:val="0"/>
        <w:sz w:val="24"/>
        <w:szCs w:val="24"/>
      </w:rPr>
    </w:lvl>
    <w:lvl w:ilvl="7">
      <w:start w:val="1"/>
      <w:numFmt w:val="bullet"/>
      <w:lvlText w:val="o"/>
      <w:lvlJc w:val="left"/>
      <w:pPr>
        <w:tabs>
          <w:tab w:val="num" w:pos="5760"/>
        </w:tabs>
        <w:ind w:left="5760" w:hanging="360"/>
      </w:pPr>
      <w:rPr>
        <w:rFonts w:ascii="Arial Bold" w:eastAsia="Arial Bold" w:hAnsi="Arial Bold" w:cs="Arial Bold"/>
        <w:position w:val="0"/>
        <w:sz w:val="24"/>
        <w:szCs w:val="24"/>
      </w:rPr>
    </w:lvl>
    <w:lvl w:ilvl="8">
      <w:start w:val="1"/>
      <w:numFmt w:val="bullet"/>
      <w:lvlText w:val="▪"/>
      <w:lvlJc w:val="left"/>
      <w:pPr>
        <w:tabs>
          <w:tab w:val="num" w:pos="6480"/>
        </w:tabs>
        <w:ind w:left="6480" w:hanging="360"/>
      </w:pPr>
      <w:rPr>
        <w:rFonts w:ascii="Arial Bold" w:eastAsia="Arial Bold" w:hAnsi="Arial Bold" w:cs="Arial Bold"/>
        <w:position w:val="0"/>
        <w:sz w:val="24"/>
        <w:szCs w:val="24"/>
      </w:rPr>
    </w:lvl>
  </w:abstractNum>
  <w:abstractNum w:abstractNumId="3" w15:restartNumberingAfterBreak="0">
    <w:nsid w:val="0AD645CF"/>
    <w:multiLevelType w:val="hybridMultilevel"/>
    <w:tmpl w:val="91BE9AE4"/>
    <w:lvl w:ilvl="0" w:tplc="A5203EDC">
      <w:start w:val="1"/>
      <w:numFmt w:val="bullet"/>
      <w:lvlText w:val=""/>
      <w:lvlJc w:val="left"/>
      <w:pPr>
        <w:ind w:left="720" w:hanging="360"/>
      </w:pPr>
      <w:rPr>
        <w:rFonts w:ascii="Symbol" w:hAnsi="Symbol" w:hint="default"/>
      </w:rPr>
    </w:lvl>
    <w:lvl w:ilvl="1" w:tplc="E9FCFAAA">
      <w:start w:val="1"/>
      <w:numFmt w:val="bullet"/>
      <w:lvlText w:val="o"/>
      <w:lvlJc w:val="left"/>
      <w:pPr>
        <w:ind w:left="1440" w:hanging="360"/>
      </w:pPr>
      <w:rPr>
        <w:rFonts w:ascii="Courier New" w:hAnsi="Courier New" w:hint="default"/>
      </w:rPr>
    </w:lvl>
    <w:lvl w:ilvl="2" w:tplc="0F42DC68">
      <w:start w:val="1"/>
      <w:numFmt w:val="bullet"/>
      <w:lvlText w:val=""/>
      <w:lvlJc w:val="left"/>
      <w:pPr>
        <w:ind w:left="2160" w:hanging="360"/>
      </w:pPr>
      <w:rPr>
        <w:rFonts w:ascii="Wingdings" w:hAnsi="Wingdings" w:hint="default"/>
      </w:rPr>
    </w:lvl>
    <w:lvl w:ilvl="3" w:tplc="2DFA1540">
      <w:start w:val="1"/>
      <w:numFmt w:val="bullet"/>
      <w:lvlText w:val=""/>
      <w:lvlJc w:val="left"/>
      <w:pPr>
        <w:ind w:left="2880" w:hanging="360"/>
      </w:pPr>
      <w:rPr>
        <w:rFonts w:ascii="Symbol" w:hAnsi="Symbol" w:hint="default"/>
      </w:rPr>
    </w:lvl>
    <w:lvl w:ilvl="4" w:tplc="A7C26068">
      <w:start w:val="1"/>
      <w:numFmt w:val="bullet"/>
      <w:lvlText w:val="o"/>
      <w:lvlJc w:val="left"/>
      <w:pPr>
        <w:ind w:left="3600" w:hanging="360"/>
      </w:pPr>
      <w:rPr>
        <w:rFonts w:ascii="Courier New" w:hAnsi="Courier New" w:hint="default"/>
      </w:rPr>
    </w:lvl>
    <w:lvl w:ilvl="5" w:tplc="DFBE2B72">
      <w:start w:val="1"/>
      <w:numFmt w:val="bullet"/>
      <w:lvlText w:val=""/>
      <w:lvlJc w:val="left"/>
      <w:pPr>
        <w:ind w:left="4320" w:hanging="360"/>
      </w:pPr>
      <w:rPr>
        <w:rFonts w:ascii="Wingdings" w:hAnsi="Wingdings" w:hint="default"/>
      </w:rPr>
    </w:lvl>
    <w:lvl w:ilvl="6" w:tplc="18AE2ED4">
      <w:start w:val="1"/>
      <w:numFmt w:val="bullet"/>
      <w:lvlText w:val=""/>
      <w:lvlJc w:val="left"/>
      <w:pPr>
        <w:ind w:left="5040" w:hanging="360"/>
      </w:pPr>
      <w:rPr>
        <w:rFonts w:ascii="Symbol" w:hAnsi="Symbol" w:hint="default"/>
      </w:rPr>
    </w:lvl>
    <w:lvl w:ilvl="7" w:tplc="0BD89744">
      <w:start w:val="1"/>
      <w:numFmt w:val="bullet"/>
      <w:lvlText w:val="o"/>
      <w:lvlJc w:val="left"/>
      <w:pPr>
        <w:ind w:left="5760" w:hanging="360"/>
      </w:pPr>
      <w:rPr>
        <w:rFonts w:ascii="Courier New" w:hAnsi="Courier New" w:hint="default"/>
      </w:rPr>
    </w:lvl>
    <w:lvl w:ilvl="8" w:tplc="7EE0C492">
      <w:start w:val="1"/>
      <w:numFmt w:val="bullet"/>
      <w:lvlText w:val=""/>
      <w:lvlJc w:val="left"/>
      <w:pPr>
        <w:ind w:left="6480" w:hanging="360"/>
      </w:pPr>
      <w:rPr>
        <w:rFonts w:ascii="Wingdings" w:hAnsi="Wingdings" w:hint="default"/>
      </w:rPr>
    </w:lvl>
  </w:abstractNum>
  <w:abstractNum w:abstractNumId="4" w15:restartNumberingAfterBreak="0">
    <w:nsid w:val="143F5CEE"/>
    <w:multiLevelType w:val="hybridMultilevel"/>
    <w:tmpl w:val="C5F0F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4B39A3"/>
    <w:multiLevelType w:val="hybridMultilevel"/>
    <w:tmpl w:val="362E1504"/>
    <w:lvl w:ilvl="0" w:tplc="7C987342">
      <w:numFmt w:val="bullet"/>
      <w:lvlText w:val="-"/>
      <w:lvlJc w:val="left"/>
      <w:pPr>
        <w:ind w:left="765" w:hanging="360"/>
      </w:pPr>
      <w:rPr>
        <w:rFonts w:ascii="Arial" w:eastAsia="Calibri" w:hAnsi="Arial" w:cs="Aria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6" w15:restartNumberingAfterBreak="0">
    <w:nsid w:val="22901E3D"/>
    <w:multiLevelType w:val="multilevel"/>
    <w:tmpl w:val="CBF88244"/>
    <w:styleLink w:val="List0"/>
    <w:lvl w:ilvl="0">
      <w:start w:val="1"/>
      <w:numFmt w:val="decimal"/>
      <w:lvlText w:val="%1."/>
      <w:lvlJc w:val="left"/>
      <w:pPr>
        <w:tabs>
          <w:tab w:val="num" w:pos="360"/>
        </w:tabs>
        <w:ind w:left="360" w:hanging="360"/>
      </w:pPr>
      <w:rPr>
        <w:rFonts w:ascii="Arial Bold" w:eastAsia="Arial Bold" w:hAnsi="Arial Bold" w:cs="Arial Bold"/>
        <w:position w:val="0"/>
        <w:sz w:val="24"/>
        <w:szCs w:val="24"/>
      </w:rPr>
    </w:lvl>
    <w:lvl w:ilvl="1">
      <w:start w:val="1"/>
      <w:numFmt w:val="lowerLetter"/>
      <w:lvlText w:val="%2."/>
      <w:lvlJc w:val="left"/>
      <w:pPr>
        <w:tabs>
          <w:tab w:val="num" w:pos="104"/>
        </w:tabs>
      </w:pPr>
      <w:rPr>
        <w:rFonts w:ascii="Arial" w:eastAsia="Arial" w:hAnsi="Arial" w:cs="Arial"/>
        <w:position w:val="0"/>
        <w:sz w:val="24"/>
        <w:szCs w:val="24"/>
      </w:rPr>
    </w:lvl>
    <w:lvl w:ilvl="2">
      <w:start w:val="1"/>
      <w:numFmt w:val="lowerRoman"/>
      <w:lvlText w:val="%3."/>
      <w:lvlJc w:val="left"/>
      <w:pPr>
        <w:tabs>
          <w:tab w:val="num" w:pos="104"/>
        </w:tabs>
      </w:pPr>
      <w:rPr>
        <w:rFonts w:ascii="Arial" w:eastAsia="Arial" w:hAnsi="Arial" w:cs="Arial"/>
        <w:position w:val="0"/>
        <w:sz w:val="24"/>
        <w:szCs w:val="24"/>
      </w:rPr>
    </w:lvl>
    <w:lvl w:ilvl="3">
      <w:start w:val="1"/>
      <w:numFmt w:val="lowerLetter"/>
      <w:lvlText w:val="%4."/>
      <w:lvlJc w:val="left"/>
      <w:pPr>
        <w:tabs>
          <w:tab w:val="num" w:pos="104"/>
        </w:tabs>
      </w:pPr>
      <w:rPr>
        <w:position w:val="0"/>
        <w:sz w:val="24"/>
        <w:szCs w:val="24"/>
      </w:rPr>
    </w:lvl>
    <w:lvl w:ilvl="4">
      <w:start w:val="1"/>
      <w:numFmt w:val="lowerLetter"/>
      <w:lvlText w:val="%5."/>
      <w:lvlJc w:val="left"/>
      <w:pPr>
        <w:tabs>
          <w:tab w:val="num" w:pos="104"/>
        </w:tabs>
      </w:pPr>
      <w:rPr>
        <w:rFonts w:ascii="Arial" w:eastAsia="Arial" w:hAnsi="Arial" w:cs="Arial"/>
        <w:position w:val="0"/>
        <w:sz w:val="24"/>
        <w:szCs w:val="24"/>
      </w:rPr>
    </w:lvl>
    <w:lvl w:ilvl="5">
      <w:start w:val="1"/>
      <w:numFmt w:val="lowerRoman"/>
      <w:lvlText w:val="%6."/>
      <w:lvlJc w:val="left"/>
      <w:pPr>
        <w:tabs>
          <w:tab w:val="num" w:pos="104"/>
        </w:tabs>
      </w:pPr>
      <w:rPr>
        <w:rFonts w:ascii="Arial" w:eastAsia="Arial" w:hAnsi="Arial" w:cs="Arial"/>
        <w:position w:val="0"/>
        <w:sz w:val="24"/>
        <w:szCs w:val="24"/>
      </w:rPr>
    </w:lvl>
    <w:lvl w:ilvl="6">
      <w:start w:val="1"/>
      <w:numFmt w:val="decimal"/>
      <w:lvlText w:val="%7."/>
      <w:lvlJc w:val="left"/>
      <w:pPr>
        <w:tabs>
          <w:tab w:val="num" w:pos="104"/>
        </w:tabs>
      </w:pPr>
      <w:rPr>
        <w:rFonts w:ascii="Arial" w:eastAsia="Arial" w:hAnsi="Arial" w:cs="Arial"/>
        <w:position w:val="0"/>
        <w:sz w:val="24"/>
        <w:szCs w:val="24"/>
      </w:rPr>
    </w:lvl>
    <w:lvl w:ilvl="7">
      <w:start w:val="1"/>
      <w:numFmt w:val="lowerLetter"/>
      <w:lvlText w:val="%8."/>
      <w:lvlJc w:val="left"/>
      <w:pPr>
        <w:tabs>
          <w:tab w:val="num" w:pos="104"/>
        </w:tabs>
      </w:pPr>
      <w:rPr>
        <w:rFonts w:ascii="Arial" w:eastAsia="Arial" w:hAnsi="Arial" w:cs="Arial"/>
        <w:position w:val="0"/>
        <w:sz w:val="24"/>
        <w:szCs w:val="24"/>
      </w:rPr>
    </w:lvl>
    <w:lvl w:ilvl="8">
      <w:start w:val="1"/>
      <w:numFmt w:val="lowerRoman"/>
      <w:lvlText w:val="%9."/>
      <w:lvlJc w:val="left"/>
      <w:pPr>
        <w:tabs>
          <w:tab w:val="num" w:pos="104"/>
        </w:tabs>
      </w:pPr>
      <w:rPr>
        <w:rFonts w:ascii="Arial" w:eastAsia="Arial" w:hAnsi="Arial" w:cs="Arial"/>
        <w:position w:val="0"/>
        <w:sz w:val="24"/>
        <w:szCs w:val="24"/>
      </w:rPr>
    </w:lvl>
  </w:abstractNum>
  <w:abstractNum w:abstractNumId="7" w15:restartNumberingAfterBreak="0">
    <w:nsid w:val="230E0047"/>
    <w:multiLevelType w:val="hybridMultilevel"/>
    <w:tmpl w:val="C71AD000"/>
    <w:lvl w:ilvl="0" w:tplc="7C987342">
      <w:numFmt w:val="bullet"/>
      <w:lvlText w:val="-"/>
      <w:lvlJc w:val="left"/>
      <w:pPr>
        <w:ind w:left="765"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A174EA"/>
    <w:multiLevelType w:val="hybridMultilevel"/>
    <w:tmpl w:val="509A9A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9F5B18"/>
    <w:multiLevelType w:val="hybridMultilevel"/>
    <w:tmpl w:val="E4DA2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48099A"/>
    <w:multiLevelType w:val="hybridMultilevel"/>
    <w:tmpl w:val="2542D542"/>
    <w:lvl w:ilvl="0" w:tplc="7C987342">
      <w:numFmt w:val="bullet"/>
      <w:lvlText w:val="-"/>
      <w:lvlJc w:val="left"/>
      <w:pPr>
        <w:ind w:left="765"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A401A8"/>
    <w:multiLevelType w:val="hybridMultilevel"/>
    <w:tmpl w:val="A1E8C3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B332CB1"/>
    <w:multiLevelType w:val="hybridMultilevel"/>
    <w:tmpl w:val="8C40EEAC"/>
    <w:lvl w:ilvl="0" w:tplc="08090001">
      <w:start w:val="1"/>
      <w:numFmt w:val="bullet"/>
      <w:lvlText w:val=""/>
      <w:lvlJc w:val="left"/>
      <w:pPr>
        <w:ind w:left="752" w:hanging="360"/>
      </w:pPr>
      <w:rPr>
        <w:rFonts w:ascii="Symbol" w:hAnsi="Symbol" w:hint="default"/>
      </w:rPr>
    </w:lvl>
    <w:lvl w:ilvl="1" w:tplc="08090003" w:tentative="1">
      <w:start w:val="1"/>
      <w:numFmt w:val="bullet"/>
      <w:lvlText w:val="o"/>
      <w:lvlJc w:val="left"/>
      <w:pPr>
        <w:ind w:left="1472" w:hanging="360"/>
      </w:pPr>
      <w:rPr>
        <w:rFonts w:ascii="Courier New" w:hAnsi="Courier New" w:cs="Courier New" w:hint="default"/>
      </w:rPr>
    </w:lvl>
    <w:lvl w:ilvl="2" w:tplc="08090005" w:tentative="1">
      <w:start w:val="1"/>
      <w:numFmt w:val="bullet"/>
      <w:lvlText w:val=""/>
      <w:lvlJc w:val="left"/>
      <w:pPr>
        <w:ind w:left="2192" w:hanging="360"/>
      </w:pPr>
      <w:rPr>
        <w:rFonts w:ascii="Wingdings" w:hAnsi="Wingdings" w:hint="default"/>
      </w:rPr>
    </w:lvl>
    <w:lvl w:ilvl="3" w:tplc="08090001" w:tentative="1">
      <w:start w:val="1"/>
      <w:numFmt w:val="bullet"/>
      <w:lvlText w:val=""/>
      <w:lvlJc w:val="left"/>
      <w:pPr>
        <w:ind w:left="2912" w:hanging="360"/>
      </w:pPr>
      <w:rPr>
        <w:rFonts w:ascii="Symbol" w:hAnsi="Symbol" w:hint="default"/>
      </w:rPr>
    </w:lvl>
    <w:lvl w:ilvl="4" w:tplc="08090003" w:tentative="1">
      <w:start w:val="1"/>
      <w:numFmt w:val="bullet"/>
      <w:lvlText w:val="o"/>
      <w:lvlJc w:val="left"/>
      <w:pPr>
        <w:ind w:left="3632" w:hanging="360"/>
      </w:pPr>
      <w:rPr>
        <w:rFonts w:ascii="Courier New" w:hAnsi="Courier New" w:cs="Courier New" w:hint="default"/>
      </w:rPr>
    </w:lvl>
    <w:lvl w:ilvl="5" w:tplc="08090005" w:tentative="1">
      <w:start w:val="1"/>
      <w:numFmt w:val="bullet"/>
      <w:lvlText w:val=""/>
      <w:lvlJc w:val="left"/>
      <w:pPr>
        <w:ind w:left="4352" w:hanging="360"/>
      </w:pPr>
      <w:rPr>
        <w:rFonts w:ascii="Wingdings" w:hAnsi="Wingdings" w:hint="default"/>
      </w:rPr>
    </w:lvl>
    <w:lvl w:ilvl="6" w:tplc="08090001" w:tentative="1">
      <w:start w:val="1"/>
      <w:numFmt w:val="bullet"/>
      <w:lvlText w:val=""/>
      <w:lvlJc w:val="left"/>
      <w:pPr>
        <w:ind w:left="5072" w:hanging="360"/>
      </w:pPr>
      <w:rPr>
        <w:rFonts w:ascii="Symbol" w:hAnsi="Symbol" w:hint="default"/>
      </w:rPr>
    </w:lvl>
    <w:lvl w:ilvl="7" w:tplc="08090003" w:tentative="1">
      <w:start w:val="1"/>
      <w:numFmt w:val="bullet"/>
      <w:lvlText w:val="o"/>
      <w:lvlJc w:val="left"/>
      <w:pPr>
        <w:ind w:left="5792" w:hanging="360"/>
      </w:pPr>
      <w:rPr>
        <w:rFonts w:ascii="Courier New" w:hAnsi="Courier New" w:cs="Courier New" w:hint="default"/>
      </w:rPr>
    </w:lvl>
    <w:lvl w:ilvl="8" w:tplc="08090005" w:tentative="1">
      <w:start w:val="1"/>
      <w:numFmt w:val="bullet"/>
      <w:lvlText w:val=""/>
      <w:lvlJc w:val="left"/>
      <w:pPr>
        <w:ind w:left="6512" w:hanging="360"/>
      </w:pPr>
      <w:rPr>
        <w:rFonts w:ascii="Wingdings" w:hAnsi="Wingdings" w:hint="default"/>
      </w:rPr>
    </w:lvl>
  </w:abstractNum>
  <w:abstractNum w:abstractNumId="13"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14" w15:restartNumberingAfterBreak="0">
    <w:nsid w:val="66EA5FCB"/>
    <w:multiLevelType w:val="hybridMultilevel"/>
    <w:tmpl w:val="8038582A"/>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5" w15:restartNumberingAfterBreak="0">
    <w:nsid w:val="6B4A4516"/>
    <w:multiLevelType w:val="hybridMultilevel"/>
    <w:tmpl w:val="BD8A02AE"/>
    <w:lvl w:ilvl="0" w:tplc="A89CE5FE">
      <w:numFmt w:val="bullet"/>
      <w:lvlText w:val="-"/>
      <w:lvlJc w:val="left"/>
      <w:pPr>
        <w:ind w:left="720" w:hanging="360"/>
      </w:pPr>
      <w:rPr>
        <w:rFonts w:ascii="Arial" w:eastAsia="Calibri" w:hAnsi="Arial" w:cs="Arial" w:hint="default"/>
        <w:color w:val="auto"/>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66023622">
    <w:abstractNumId w:val="13"/>
  </w:num>
  <w:num w:numId="2" w16cid:durableId="1547065072">
    <w:abstractNumId w:val="6"/>
  </w:num>
  <w:num w:numId="3" w16cid:durableId="2125423588">
    <w:abstractNumId w:val="2"/>
  </w:num>
  <w:num w:numId="4" w16cid:durableId="728265759">
    <w:abstractNumId w:val="5"/>
  </w:num>
  <w:num w:numId="5" w16cid:durableId="1089085911">
    <w:abstractNumId w:val="7"/>
  </w:num>
  <w:num w:numId="6" w16cid:durableId="330569602">
    <w:abstractNumId w:val="10"/>
  </w:num>
  <w:num w:numId="7" w16cid:durableId="948389465">
    <w:abstractNumId w:val="15"/>
  </w:num>
  <w:num w:numId="8" w16cid:durableId="928350190">
    <w:abstractNumId w:val="12"/>
  </w:num>
  <w:num w:numId="9" w16cid:durableId="936794010">
    <w:abstractNumId w:val="8"/>
  </w:num>
  <w:num w:numId="10" w16cid:durableId="1614169619">
    <w:abstractNumId w:val="9"/>
  </w:num>
  <w:num w:numId="11" w16cid:durableId="551043728">
    <w:abstractNumId w:val="3"/>
  </w:num>
  <w:num w:numId="12" w16cid:durableId="416097745">
    <w:abstractNumId w:val="1"/>
  </w:num>
  <w:num w:numId="13" w16cid:durableId="1480881287">
    <w:abstractNumId w:val="14"/>
  </w:num>
  <w:num w:numId="14" w16cid:durableId="66804119">
    <w:abstractNumId w:val="0"/>
  </w:num>
  <w:num w:numId="15" w16cid:durableId="2045906133">
    <w:abstractNumId w:val="11"/>
  </w:num>
  <w:num w:numId="16" w16cid:durableId="488864441">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012D"/>
    <w:rsid w:val="00000164"/>
    <w:rsid w:val="000008A9"/>
    <w:rsid w:val="00000AF7"/>
    <w:rsid w:val="00000BBF"/>
    <w:rsid w:val="00000CB3"/>
    <w:rsid w:val="00001829"/>
    <w:rsid w:val="00001914"/>
    <w:rsid w:val="00002806"/>
    <w:rsid w:val="00002F7C"/>
    <w:rsid w:val="0000301A"/>
    <w:rsid w:val="0000314F"/>
    <w:rsid w:val="000031C1"/>
    <w:rsid w:val="000034EF"/>
    <w:rsid w:val="0000543F"/>
    <w:rsid w:val="000067A2"/>
    <w:rsid w:val="000068D7"/>
    <w:rsid w:val="00006934"/>
    <w:rsid w:val="0000734B"/>
    <w:rsid w:val="00007EE4"/>
    <w:rsid w:val="00007FEC"/>
    <w:rsid w:val="00010388"/>
    <w:rsid w:val="00011175"/>
    <w:rsid w:val="000117D7"/>
    <w:rsid w:val="00012BD2"/>
    <w:rsid w:val="00012F1A"/>
    <w:rsid w:val="00014220"/>
    <w:rsid w:val="00014508"/>
    <w:rsid w:val="00014752"/>
    <w:rsid w:val="00014B46"/>
    <w:rsid w:val="00015469"/>
    <w:rsid w:val="00015B4A"/>
    <w:rsid w:val="000162BB"/>
    <w:rsid w:val="000168CD"/>
    <w:rsid w:val="00016C4B"/>
    <w:rsid w:val="00016D07"/>
    <w:rsid w:val="00016DD6"/>
    <w:rsid w:val="000173F0"/>
    <w:rsid w:val="0002003B"/>
    <w:rsid w:val="00020654"/>
    <w:rsid w:val="00020F8A"/>
    <w:rsid w:val="000227AD"/>
    <w:rsid w:val="00023302"/>
    <w:rsid w:val="00024347"/>
    <w:rsid w:val="00024FA4"/>
    <w:rsid w:val="00025F51"/>
    <w:rsid w:val="00027102"/>
    <w:rsid w:val="00027BC1"/>
    <w:rsid w:val="00032896"/>
    <w:rsid w:val="0003316F"/>
    <w:rsid w:val="0003319E"/>
    <w:rsid w:val="0003398D"/>
    <w:rsid w:val="0003450C"/>
    <w:rsid w:val="000346BA"/>
    <w:rsid w:val="00035BB9"/>
    <w:rsid w:val="0003680A"/>
    <w:rsid w:val="000372BF"/>
    <w:rsid w:val="00037684"/>
    <w:rsid w:val="00037ABC"/>
    <w:rsid w:val="00041393"/>
    <w:rsid w:val="0004154E"/>
    <w:rsid w:val="00041E12"/>
    <w:rsid w:val="0004227C"/>
    <w:rsid w:val="0004237E"/>
    <w:rsid w:val="00042839"/>
    <w:rsid w:val="00044A3F"/>
    <w:rsid w:val="00046921"/>
    <w:rsid w:val="00046E36"/>
    <w:rsid w:val="00046ECD"/>
    <w:rsid w:val="00046F05"/>
    <w:rsid w:val="000475E0"/>
    <w:rsid w:val="00047CE9"/>
    <w:rsid w:val="0005012F"/>
    <w:rsid w:val="0005103A"/>
    <w:rsid w:val="00052C51"/>
    <w:rsid w:val="00053042"/>
    <w:rsid w:val="0005338A"/>
    <w:rsid w:val="0005376B"/>
    <w:rsid w:val="00054487"/>
    <w:rsid w:val="00054569"/>
    <w:rsid w:val="00054B72"/>
    <w:rsid w:val="000553D9"/>
    <w:rsid w:val="000555EA"/>
    <w:rsid w:val="00056565"/>
    <w:rsid w:val="000566E4"/>
    <w:rsid w:val="00057843"/>
    <w:rsid w:val="00057B0D"/>
    <w:rsid w:val="00057B43"/>
    <w:rsid w:val="0006012D"/>
    <w:rsid w:val="00060B48"/>
    <w:rsid w:val="0006108A"/>
    <w:rsid w:val="0006156F"/>
    <w:rsid w:val="000617E9"/>
    <w:rsid w:val="00062132"/>
    <w:rsid w:val="00063647"/>
    <w:rsid w:val="00064305"/>
    <w:rsid w:val="00066FE2"/>
    <w:rsid w:val="0006750C"/>
    <w:rsid w:val="00070A5C"/>
    <w:rsid w:val="00070C37"/>
    <w:rsid w:val="00071047"/>
    <w:rsid w:val="00072311"/>
    <w:rsid w:val="00072F20"/>
    <w:rsid w:val="00073C88"/>
    <w:rsid w:val="000741A0"/>
    <w:rsid w:val="000742B1"/>
    <w:rsid w:val="0007476E"/>
    <w:rsid w:val="00074B94"/>
    <w:rsid w:val="00075754"/>
    <w:rsid w:val="00076310"/>
    <w:rsid w:val="00076640"/>
    <w:rsid w:val="0007725F"/>
    <w:rsid w:val="00077671"/>
    <w:rsid w:val="00077C13"/>
    <w:rsid w:val="000803B3"/>
    <w:rsid w:val="000809E7"/>
    <w:rsid w:val="000818C2"/>
    <w:rsid w:val="00081A28"/>
    <w:rsid w:val="0008302E"/>
    <w:rsid w:val="000835C7"/>
    <w:rsid w:val="0008404B"/>
    <w:rsid w:val="0008427E"/>
    <w:rsid w:val="00084DF1"/>
    <w:rsid w:val="00086093"/>
    <w:rsid w:val="00087D14"/>
    <w:rsid w:val="00090057"/>
    <w:rsid w:val="00091253"/>
    <w:rsid w:val="00091D5C"/>
    <w:rsid w:val="00091FEE"/>
    <w:rsid w:val="000927F5"/>
    <w:rsid w:val="00094452"/>
    <w:rsid w:val="000944A9"/>
    <w:rsid w:val="00094780"/>
    <w:rsid w:val="00094C43"/>
    <w:rsid w:val="00095436"/>
    <w:rsid w:val="00095731"/>
    <w:rsid w:val="000957D9"/>
    <w:rsid w:val="00095EC6"/>
    <w:rsid w:val="000972FF"/>
    <w:rsid w:val="000977E7"/>
    <w:rsid w:val="00097846"/>
    <w:rsid w:val="000A034D"/>
    <w:rsid w:val="000A11C4"/>
    <w:rsid w:val="000A3B5C"/>
    <w:rsid w:val="000A44A3"/>
    <w:rsid w:val="000A467B"/>
    <w:rsid w:val="000A57D4"/>
    <w:rsid w:val="000A613C"/>
    <w:rsid w:val="000A65F4"/>
    <w:rsid w:val="000A6CF6"/>
    <w:rsid w:val="000A6F32"/>
    <w:rsid w:val="000A706F"/>
    <w:rsid w:val="000A71DB"/>
    <w:rsid w:val="000A7790"/>
    <w:rsid w:val="000A7C1D"/>
    <w:rsid w:val="000A7E1B"/>
    <w:rsid w:val="000B04D8"/>
    <w:rsid w:val="000B0B4C"/>
    <w:rsid w:val="000B0CAD"/>
    <w:rsid w:val="000B0DA9"/>
    <w:rsid w:val="000B11D3"/>
    <w:rsid w:val="000B156E"/>
    <w:rsid w:val="000B1667"/>
    <w:rsid w:val="000B22E0"/>
    <w:rsid w:val="000B248D"/>
    <w:rsid w:val="000B3751"/>
    <w:rsid w:val="000B3E15"/>
    <w:rsid w:val="000B4002"/>
    <w:rsid w:val="000B45AB"/>
    <w:rsid w:val="000B53F8"/>
    <w:rsid w:val="000B61C7"/>
    <w:rsid w:val="000B6216"/>
    <w:rsid w:val="000B63F7"/>
    <w:rsid w:val="000B7292"/>
    <w:rsid w:val="000C04A7"/>
    <w:rsid w:val="000C0D9D"/>
    <w:rsid w:val="000C0ED3"/>
    <w:rsid w:val="000C11C1"/>
    <w:rsid w:val="000C1215"/>
    <w:rsid w:val="000C19FC"/>
    <w:rsid w:val="000C1C89"/>
    <w:rsid w:val="000C1D9C"/>
    <w:rsid w:val="000C216B"/>
    <w:rsid w:val="000C2B01"/>
    <w:rsid w:val="000C35F8"/>
    <w:rsid w:val="000C38A4"/>
    <w:rsid w:val="000C3CDE"/>
    <w:rsid w:val="000C3EDE"/>
    <w:rsid w:val="000C3EE3"/>
    <w:rsid w:val="000C3FA1"/>
    <w:rsid w:val="000C4676"/>
    <w:rsid w:val="000C47CC"/>
    <w:rsid w:val="000C608F"/>
    <w:rsid w:val="000C6A39"/>
    <w:rsid w:val="000C6D43"/>
    <w:rsid w:val="000C6FAB"/>
    <w:rsid w:val="000C7D16"/>
    <w:rsid w:val="000C7DF8"/>
    <w:rsid w:val="000D1BD8"/>
    <w:rsid w:val="000D1F1A"/>
    <w:rsid w:val="000D2DF6"/>
    <w:rsid w:val="000D4193"/>
    <w:rsid w:val="000D5E4F"/>
    <w:rsid w:val="000D61F1"/>
    <w:rsid w:val="000D62FC"/>
    <w:rsid w:val="000D638B"/>
    <w:rsid w:val="000D702D"/>
    <w:rsid w:val="000D7C74"/>
    <w:rsid w:val="000E0ED6"/>
    <w:rsid w:val="000E0F68"/>
    <w:rsid w:val="000E1427"/>
    <w:rsid w:val="000E1A13"/>
    <w:rsid w:val="000E1E21"/>
    <w:rsid w:val="000E1E37"/>
    <w:rsid w:val="000E1E81"/>
    <w:rsid w:val="000E2297"/>
    <w:rsid w:val="000E2A6A"/>
    <w:rsid w:val="000E2D19"/>
    <w:rsid w:val="000E3048"/>
    <w:rsid w:val="000E3B2D"/>
    <w:rsid w:val="000E42F2"/>
    <w:rsid w:val="000E50B6"/>
    <w:rsid w:val="000E58B7"/>
    <w:rsid w:val="000E6B3B"/>
    <w:rsid w:val="000E6C60"/>
    <w:rsid w:val="000F05C9"/>
    <w:rsid w:val="000F0C88"/>
    <w:rsid w:val="000F0D63"/>
    <w:rsid w:val="000F1FF9"/>
    <w:rsid w:val="000F2825"/>
    <w:rsid w:val="000F2CA7"/>
    <w:rsid w:val="000F2D05"/>
    <w:rsid w:val="000F3FC1"/>
    <w:rsid w:val="000F44C0"/>
    <w:rsid w:val="000F45EF"/>
    <w:rsid w:val="000F506A"/>
    <w:rsid w:val="000F5FBA"/>
    <w:rsid w:val="000F7FE6"/>
    <w:rsid w:val="00100410"/>
    <w:rsid w:val="00100643"/>
    <w:rsid w:val="001007A2"/>
    <w:rsid w:val="0010113C"/>
    <w:rsid w:val="0010184E"/>
    <w:rsid w:val="00101AF3"/>
    <w:rsid w:val="001026F6"/>
    <w:rsid w:val="00102CC1"/>
    <w:rsid w:val="0010462B"/>
    <w:rsid w:val="001050EC"/>
    <w:rsid w:val="00105200"/>
    <w:rsid w:val="00105BD3"/>
    <w:rsid w:val="00106B24"/>
    <w:rsid w:val="00106D25"/>
    <w:rsid w:val="00106E31"/>
    <w:rsid w:val="00106E5A"/>
    <w:rsid w:val="00107B45"/>
    <w:rsid w:val="00107CD4"/>
    <w:rsid w:val="001110EC"/>
    <w:rsid w:val="001111D3"/>
    <w:rsid w:val="00112951"/>
    <w:rsid w:val="00112D45"/>
    <w:rsid w:val="00113576"/>
    <w:rsid w:val="00113735"/>
    <w:rsid w:val="001138F5"/>
    <w:rsid w:val="00113944"/>
    <w:rsid w:val="001139B8"/>
    <w:rsid w:val="00113D5C"/>
    <w:rsid w:val="00114689"/>
    <w:rsid w:val="001149AC"/>
    <w:rsid w:val="00114A96"/>
    <w:rsid w:val="001155DA"/>
    <w:rsid w:val="0011636E"/>
    <w:rsid w:val="00116E66"/>
    <w:rsid w:val="00117647"/>
    <w:rsid w:val="001203E1"/>
    <w:rsid w:val="0012263F"/>
    <w:rsid w:val="0012541F"/>
    <w:rsid w:val="0012669D"/>
    <w:rsid w:val="0012682E"/>
    <w:rsid w:val="001268BC"/>
    <w:rsid w:val="00126E64"/>
    <w:rsid w:val="001271D7"/>
    <w:rsid w:val="001272EB"/>
    <w:rsid w:val="001273B1"/>
    <w:rsid w:val="001277E6"/>
    <w:rsid w:val="00127B5C"/>
    <w:rsid w:val="00127FC8"/>
    <w:rsid w:val="001306EC"/>
    <w:rsid w:val="00130BC6"/>
    <w:rsid w:val="00130FE9"/>
    <w:rsid w:val="00131770"/>
    <w:rsid w:val="00131DCE"/>
    <w:rsid w:val="00132262"/>
    <w:rsid w:val="00132C20"/>
    <w:rsid w:val="00132E85"/>
    <w:rsid w:val="001336FE"/>
    <w:rsid w:val="001338ED"/>
    <w:rsid w:val="00133F37"/>
    <w:rsid w:val="00133FBE"/>
    <w:rsid w:val="00134568"/>
    <w:rsid w:val="00134D12"/>
    <w:rsid w:val="00136EA6"/>
    <w:rsid w:val="00136EFB"/>
    <w:rsid w:val="0013712D"/>
    <w:rsid w:val="00137758"/>
    <w:rsid w:val="0013790B"/>
    <w:rsid w:val="00137EBF"/>
    <w:rsid w:val="00140687"/>
    <w:rsid w:val="00141176"/>
    <w:rsid w:val="001411F3"/>
    <w:rsid w:val="00142A81"/>
    <w:rsid w:val="00142FB3"/>
    <w:rsid w:val="001434DA"/>
    <w:rsid w:val="00143552"/>
    <w:rsid w:val="001437CA"/>
    <w:rsid w:val="00144D07"/>
    <w:rsid w:val="00146630"/>
    <w:rsid w:val="00146DA7"/>
    <w:rsid w:val="00146EBD"/>
    <w:rsid w:val="00147192"/>
    <w:rsid w:val="00147B56"/>
    <w:rsid w:val="00147E75"/>
    <w:rsid w:val="00150303"/>
    <w:rsid w:val="00150586"/>
    <w:rsid w:val="00150BDD"/>
    <w:rsid w:val="001518FE"/>
    <w:rsid w:val="00152034"/>
    <w:rsid w:val="00152746"/>
    <w:rsid w:val="0015379A"/>
    <w:rsid w:val="00153AAE"/>
    <w:rsid w:val="00153E70"/>
    <w:rsid w:val="00154155"/>
    <w:rsid w:val="001551CA"/>
    <w:rsid w:val="0015663C"/>
    <w:rsid w:val="001571F6"/>
    <w:rsid w:val="00157295"/>
    <w:rsid w:val="0015766F"/>
    <w:rsid w:val="001608BD"/>
    <w:rsid w:val="00160995"/>
    <w:rsid w:val="00161A75"/>
    <w:rsid w:val="00162036"/>
    <w:rsid w:val="00162CB0"/>
    <w:rsid w:val="001634B6"/>
    <w:rsid w:val="00163F67"/>
    <w:rsid w:val="00164DA8"/>
    <w:rsid w:val="0016562A"/>
    <w:rsid w:val="00165AE3"/>
    <w:rsid w:val="0016653A"/>
    <w:rsid w:val="00166922"/>
    <w:rsid w:val="00166C60"/>
    <w:rsid w:val="00166EEE"/>
    <w:rsid w:val="001677CC"/>
    <w:rsid w:val="00167A4E"/>
    <w:rsid w:val="00167FE9"/>
    <w:rsid w:val="00170402"/>
    <w:rsid w:val="0017045B"/>
    <w:rsid w:val="00170EEF"/>
    <w:rsid w:val="0017108C"/>
    <w:rsid w:val="001710D2"/>
    <w:rsid w:val="00171222"/>
    <w:rsid w:val="0017153E"/>
    <w:rsid w:val="001724B5"/>
    <w:rsid w:val="0017260F"/>
    <w:rsid w:val="0017293A"/>
    <w:rsid w:val="00172CDF"/>
    <w:rsid w:val="00172DB0"/>
    <w:rsid w:val="0017306E"/>
    <w:rsid w:val="00173519"/>
    <w:rsid w:val="00174836"/>
    <w:rsid w:val="001757CB"/>
    <w:rsid w:val="001758E3"/>
    <w:rsid w:val="00175AC9"/>
    <w:rsid w:val="00176F8F"/>
    <w:rsid w:val="0017724A"/>
    <w:rsid w:val="00177D1F"/>
    <w:rsid w:val="00177F14"/>
    <w:rsid w:val="00177F15"/>
    <w:rsid w:val="001800D6"/>
    <w:rsid w:val="001806BD"/>
    <w:rsid w:val="001808A8"/>
    <w:rsid w:val="00180D14"/>
    <w:rsid w:val="00180E17"/>
    <w:rsid w:val="00180FAF"/>
    <w:rsid w:val="0018106C"/>
    <w:rsid w:val="001814CD"/>
    <w:rsid w:val="0018150F"/>
    <w:rsid w:val="00181A56"/>
    <w:rsid w:val="00181B27"/>
    <w:rsid w:val="00182006"/>
    <w:rsid w:val="001821EB"/>
    <w:rsid w:val="00182784"/>
    <w:rsid w:val="001828EC"/>
    <w:rsid w:val="001829B7"/>
    <w:rsid w:val="001829FD"/>
    <w:rsid w:val="00182E5B"/>
    <w:rsid w:val="00182FFE"/>
    <w:rsid w:val="00183364"/>
    <w:rsid w:val="00183A69"/>
    <w:rsid w:val="00184AA7"/>
    <w:rsid w:val="00184E92"/>
    <w:rsid w:val="00185BF9"/>
    <w:rsid w:val="0018689E"/>
    <w:rsid w:val="00186B15"/>
    <w:rsid w:val="00186F72"/>
    <w:rsid w:val="001877D0"/>
    <w:rsid w:val="001907CC"/>
    <w:rsid w:val="00190E0E"/>
    <w:rsid w:val="0019121F"/>
    <w:rsid w:val="00191CD3"/>
    <w:rsid w:val="00191CF1"/>
    <w:rsid w:val="001920C6"/>
    <w:rsid w:val="00192C31"/>
    <w:rsid w:val="00195006"/>
    <w:rsid w:val="00195AA8"/>
    <w:rsid w:val="00196DF5"/>
    <w:rsid w:val="00196FCC"/>
    <w:rsid w:val="001A04CD"/>
    <w:rsid w:val="001A07C4"/>
    <w:rsid w:val="001A08C8"/>
    <w:rsid w:val="001A228B"/>
    <w:rsid w:val="001A2308"/>
    <w:rsid w:val="001A2A72"/>
    <w:rsid w:val="001A2D1F"/>
    <w:rsid w:val="001A3CCD"/>
    <w:rsid w:val="001A41E1"/>
    <w:rsid w:val="001A453B"/>
    <w:rsid w:val="001A49B3"/>
    <w:rsid w:val="001A4E86"/>
    <w:rsid w:val="001A51FA"/>
    <w:rsid w:val="001A5D83"/>
    <w:rsid w:val="001A6359"/>
    <w:rsid w:val="001A7687"/>
    <w:rsid w:val="001A7D0A"/>
    <w:rsid w:val="001B0634"/>
    <w:rsid w:val="001B2C87"/>
    <w:rsid w:val="001B2D04"/>
    <w:rsid w:val="001B2E51"/>
    <w:rsid w:val="001B3DEE"/>
    <w:rsid w:val="001B40DD"/>
    <w:rsid w:val="001B41BF"/>
    <w:rsid w:val="001B42CE"/>
    <w:rsid w:val="001B5676"/>
    <w:rsid w:val="001B596A"/>
    <w:rsid w:val="001B6974"/>
    <w:rsid w:val="001B6AD5"/>
    <w:rsid w:val="001B6E49"/>
    <w:rsid w:val="001B7719"/>
    <w:rsid w:val="001C009B"/>
    <w:rsid w:val="001C1A6D"/>
    <w:rsid w:val="001C1EC7"/>
    <w:rsid w:val="001C26B0"/>
    <w:rsid w:val="001C2C8F"/>
    <w:rsid w:val="001C307D"/>
    <w:rsid w:val="001C387F"/>
    <w:rsid w:val="001C3A76"/>
    <w:rsid w:val="001C434E"/>
    <w:rsid w:val="001C44B7"/>
    <w:rsid w:val="001C5A08"/>
    <w:rsid w:val="001C611F"/>
    <w:rsid w:val="001C630B"/>
    <w:rsid w:val="001C6A0E"/>
    <w:rsid w:val="001C6A3F"/>
    <w:rsid w:val="001C6F49"/>
    <w:rsid w:val="001C776C"/>
    <w:rsid w:val="001D06BA"/>
    <w:rsid w:val="001D2870"/>
    <w:rsid w:val="001D2BE6"/>
    <w:rsid w:val="001D3222"/>
    <w:rsid w:val="001D35EC"/>
    <w:rsid w:val="001D593D"/>
    <w:rsid w:val="001E0324"/>
    <w:rsid w:val="001E0774"/>
    <w:rsid w:val="001E0CA8"/>
    <w:rsid w:val="001E14E5"/>
    <w:rsid w:val="001E181B"/>
    <w:rsid w:val="001E1EEF"/>
    <w:rsid w:val="001E2072"/>
    <w:rsid w:val="001E20B3"/>
    <w:rsid w:val="001E2310"/>
    <w:rsid w:val="001E2616"/>
    <w:rsid w:val="001E3034"/>
    <w:rsid w:val="001E3487"/>
    <w:rsid w:val="001E6091"/>
    <w:rsid w:val="001E6EF1"/>
    <w:rsid w:val="001F0B21"/>
    <w:rsid w:val="001F17DD"/>
    <w:rsid w:val="001F1A87"/>
    <w:rsid w:val="001F1D23"/>
    <w:rsid w:val="001F1F7D"/>
    <w:rsid w:val="001F2109"/>
    <w:rsid w:val="001F2924"/>
    <w:rsid w:val="001F30BF"/>
    <w:rsid w:val="001F3720"/>
    <w:rsid w:val="001F3722"/>
    <w:rsid w:val="001F449D"/>
    <w:rsid w:val="001F491F"/>
    <w:rsid w:val="001F4B4D"/>
    <w:rsid w:val="001F4D65"/>
    <w:rsid w:val="001F562F"/>
    <w:rsid w:val="001F591B"/>
    <w:rsid w:val="001F6063"/>
    <w:rsid w:val="001F6197"/>
    <w:rsid w:val="001F73C2"/>
    <w:rsid w:val="001F75BC"/>
    <w:rsid w:val="001F76DC"/>
    <w:rsid w:val="001F7845"/>
    <w:rsid w:val="001F7A6B"/>
    <w:rsid w:val="0020085C"/>
    <w:rsid w:val="00201318"/>
    <w:rsid w:val="0020249F"/>
    <w:rsid w:val="00202833"/>
    <w:rsid w:val="0020389F"/>
    <w:rsid w:val="00203C59"/>
    <w:rsid w:val="00205C1E"/>
    <w:rsid w:val="00205FBC"/>
    <w:rsid w:val="00206A86"/>
    <w:rsid w:val="00206C0C"/>
    <w:rsid w:val="00207ED1"/>
    <w:rsid w:val="00210C45"/>
    <w:rsid w:val="002110F8"/>
    <w:rsid w:val="00211313"/>
    <w:rsid w:val="00211482"/>
    <w:rsid w:val="00211F64"/>
    <w:rsid w:val="0021235D"/>
    <w:rsid w:val="00214288"/>
    <w:rsid w:val="00214854"/>
    <w:rsid w:val="002150FB"/>
    <w:rsid w:val="0021736F"/>
    <w:rsid w:val="002202A7"/>
    <w:rsid w:val="0022272C"/>
    <w:rsid w:val="0022276F"/>
    <w:rsid w:val="002237C6"/>
    <w:rsid w:val="00225EC3"/>
    <w:rsid w:val="00226B91"/>
    <w:rsid w:val="002270B5"/>
    <w:rsid w:val="002272D1"/>
    <w:rsid w:val="002277C5"/>
    <w:rsid w:val="00227E3F"/>
    <w:rsid w:val="00230276"/>
    <w:rsid w:val="00231362"/>
    <w:rsid w:val="00231940"/>
    <w:rsid w:val="00232527"/>
    <w:rsid w:val="002328C7"/>
    <w:rsid w:val="002329BF"/>
    <w:rsid w:val="0023311C"/>
    <w:rsid w:val="002339F6"/>
    <w:rsid w:val="00233DCD"/>
    <w:rsid w:val="00234134"/>
    <w:rsid w:val="002344C8"/>
    <w:rsid w:val="002351A6"/>
    <w:rsid w:val="002358B2"/>
    <w:rsid w:val="00235F38"/>
    <w:rsid w:val="0023673C"/>
    <w:rsid w:val="002368E7"/>
    <w:rsid w:val="002377E6"/>
    <w:rsid w:val="00237BD9"/>
    <w:rsid w:val="00237E77"/>
    <w:rsid w:val="00240603"/>
    <w:rsid w:val="0024093C"/>
    <w:rsid w:val="002412CE"/>
    <w:rsid w:val="00241725"/>
    <w:rsid w:val="00242427"/>
    <w:rsid w:val="00242A30"/>
    <w:rsid w:val="002439DC"/>
    <w:rsid w:val="00243D34"/>
    <w:rsid w:val="00243D64"/>
    <w:rsid w:val="00243F22"/>
    <w:rsid w:val="00243F31"/>
    <w:rsid w:val="00244F90"/>
    <w:rsid w:val="00246297"/>
    <w:rsid w:val="0024686D"/>
    <w:rsid w:val="00247683"/>
    <w:rsid w:val="0025069D"/>
    <w:rsid w:val="00250BA6"/>
    <w:rsid w:val="00250BE4"/>
    <w:rsid w:val="00250DA1"/>
    <w:rsid w:val="002511AB"/>
    <w:rsid w:val="002518C6"/>
    <w:rsid w:val="00252610"/>
    <w:rsid w:val="00252716"/>
    <w:rsid w:val="002549D3"/>
    <w:rsid w:val="002556EB"/>
    <w:rsid w:val="00255EFA"/>
    <w:rsid w:val="00255F9B"/>
    <w:rsid w:val="00256192"/>
    <w:rsid w:val="002565A6"/>
    <w:rsid w:val="00256803"/>
    <w:rsid w:val="00256AE0"/>
    <w:rsid w:val="002573CE"/>
    <w:rsid w:val="00257542"/>
    <w:rsid w:val="002600BD"/>
    <w:rsid w:val="00260671"/>
    <w:rsid w:val="00260AF1"/>
    <w:rsid w:val="00263808"/>
    <w:rsid w:val="00264CFD"/>
    <w:rsid w:val="00264E45"/>
    <w:rsid w:val="002650E2"/>
    <w:rsid w:val="00265CA3"/>
    <w:rsid w:val="00266BFD"/>
    <w:rsid w:val="002671F8"/>
    <w:rsid w:val="00267477"/>
    <w:rsid w:val="002701C2"/>
    <w:rsid w:val="00271584"/>
    <w:rsid w:val="00271A19"/>
    <w:rsid w:val="002723E7"/>
    <w:rsid w:val="00273912"/>
    <w:rsid w:val="00273D54"/>
    <w:rsid w:val="002750BF"/>
    <w:rsid w:val="002760CF"/>
    <w:rsid w:val="00277192"/>
    <w:rsid w:val="00277D01"/>
    <w:rsid w:val="00280174"/>
    <w:rsid w:val="0028041B"/>
    <w:rsid w:val="002805BB"/>
    <w:rsid w:val="00280E74"/>
    <w:rsid w:val="00280FE1"/>
    <w:rsid w:val="00280FFA"/>
    <w:rsid w:val="00282A24"/>
    <w:rsid w:val="00282B0E"/>
    <w:rsid w:val="00282E77"/>
    <w:rsid w:val="00283488"/>
    <w:rsid w:val="002842C7"/>
    <w:rsid w:val="00284342"/>
    <w:rsid w:val="00284447"/>
    <w:rsid w:val="002849D2"/>
    <w:rsid w:val="00285660"/>
    <w:rsid w:val="00285882"/>
    <w:rsid w:val="00285B6C"/>
    <w:rsid w:val="0028675E"/>
    <w:rsid w:val="00286BED"/>
    <w:rsid w:val="00286D1F"/>
    <w:rsid w:val="00287147"/>
    <w:rsid w:val="00287E30"/>
    <w:rsid w:val="00287FE0"/>
    <w:rsid w:val="00290236"/>
    <w:rsid w:val="00290C96"/>
    <w:rsid w:val="00290F4A"/>
    <w:rsid w:val="00291077"/>
    <w:rsid w:val="00292254"/>
    <w:rsid w:val="00292B58"/>
    <w:rsid w:val="00292E68"/>
    <w:rsid w:val="00293357"/>
    <w:rsid w:val="00293F48"/>
    <w:rsid w:val="00294CA0"/>
    <w:rsid w:val="00295518"/>
    <w:rsid w:val="00295521"/>
    <w:rsid w:val="00295C93"/>
    <w:rsid w:val="00296C06"/>
    <w:rsid w:val="002A004A"/>
    <w:rsid w:val="002A0809"/>
    <w:rsid w:val="002A15F1"/>
    <w:rsid w:val="002A2B23"/>
    <w:rsid w:val="002A3C3D"/>
    <w:rsid w:val="002A3CF6"/>
    <w:rsid w:val="002A507E"/>
    <w:rsid w:val="002A51E8"/>
    <w:rsid w:val="002A520B"/>
    <w:rsid w:val="002A5D67"/>
    <w:rsid w:val="002A7074"/>
    <w:rsid w:val="002A70AB"/>
    <w:rsid w:val="002A79D0"/>
    <w:rsid w:val="002A7BA7"/>
    <w:rsid w:val="002B017F"/>
    <w:rsid w:val="002B0CDC"/>
    <w:rsid w:val="002B0E91"/>
    <w:rsid w:val="002B1DA3"/>
    <w:rsid w:val="002B1EBE"/>
    <w:rsid w:val="002B2798"/>
    <w:rsid w:val="002B32D8"/>
    <w:rsid w:val="002B3573"/>
    <w:rsid w:val="002B3F79"/>
    <w:rsid w:val="002B42F9"/>
    <w:rsid w:val="002B443A"/>
    <w:rsid w:val="002B44AE"/>
    <w:rsid w:val="002B44B6"/>
    <w:rsid w:val="002B4EA4"/>
    <w:rsid w:val="002B56FC"/>
    <w:rsid w:val="002B58EA"/>
    <w:rsid w:val="002B5F1D"/>
    <w:rsid w:val="002B6089"/>
    <w:rsid w:val="002B75B9"/>
    <w:rsid w:val="002B76FC"/>
    <w:rsid w:val="002C2CE8"/>
    <w:rsid w:val="002C30BC"/>
    <w:rsid w:val="002C335E"/>
    <w:rsid w:val="002C3757"/>
    <w:rsid w:val="002C3938"/>
    <w:rsid w:val="002C3DEB"/>
    <w:rsid w:val="002C4718"/>
    <w:rsid w:val="002C51CC"/>
    <w:rsid w:val="002C555A"/>
    <w:rsid w:val="002C57CD"/>
    <w:rsid w:val="002C59C0"/>
    <w:rsid w:val="002C7079"/>
    <w:rsid w:val="002D021A"/>
    <w:rsid w:val="002D0AC3"/>
    <w:rsid w:val="002D1140"/>
    <w:rsid w:val="002D1162"/>
    <w:rsid w:val="002D1494"/>
    <w:rsid w:val="002D16CB"/>
    <w:rsid w:val="002D1D92"/>
    <w:rsid w:val="002D2255"/>
    <w:rsid w:val="002D265F"/>
    <w:rsid w:val="002D3069"/>
    <w:rsid w:val="002D4A36"/>
    <w:rsid w:val="002D4B42"/>
    <w:rsid w:val="002D612E"/>
    <w:rsid w:val="002D6EAE"/>
    <w:rsid w:val="002D7650"/>
    <w:rsid w:val="002E01AC"/>
    <w:rsid w:val="002E07F9"/>
    <w:rsid w:val="002E07FA"/>
    <w:rsid w:val="002E0E08"/>
    <w:rsid w:val="002E1506"/>
    <w:rsid w:val="002E1C86"/>
    <w:rsid w:val="002E21E2"/>
    <w:rsid w:val="002E286C"/>
    <w:rsid w:val="002E360F"/>
    <w:rsid w:val="002E450F"/>
    <w:rsid w:val="002E4610"/>
    <w:rsid w:val="002E4BCC"/>
    <w:rsid w:val="002E54F6"/>
    <w:rsid w:val="002E64F0"/>
    <w:rsid w:val="002E683E"/>
    <w:rsid w:val="002E6D1A"/>
    <w:rsid w:val="002E7F58"/>
    <w:rsid w:val="002F0C12"/>
    <w:rsid w:val="002F0E13"/>
    <w:rsid w:val="002F11F0"/>
    <w:rsid w:val="002F1B76"/>
    <w:rsid w:val="002F1BAA"/>
    <w:rsid w:val="002F2051"/>
    <w:rsid w:val="002F27F2"/>
    <w:rsid w:val="002F2A00"/>
    <w:rsid w:val="002F3C95"/>
    <w:rsid w:val="002F3F7A"/>
    <w:rsid w:val="002F4C27"/>
    <w:rsid w:val="002F5145"/>
    <w:rsid w:val="002F56AC"/>
    <w:rsid w:val="002F587C"/>
    <w:rsid w:val="002F5A61"/>
    <w:rsid w:val="002F6254"/>
    <w:rsid w:val="002F6FF4"/>
    <w:rsid w:val="002F7898"/>
    <w:rsid w:val="002F7D2C"/>
    <w:rsid w:val="002F7F23"/>
    <w:rsid w:val="00301002"/>
    <w:rsid w:val="0030110A"/>
    <w:rsid w:val="00301A1A"/>
    <w:rsid w:val="00301D14"/>
    <w:rsid w:val="00301EF3"/>
    <w:rsid w:val="0030406B"/>
    <w:rsid w:val="00304AAF"/>
    <w:rsid w:val="0030543C"/>
    <w:rsid w:val="003057BC"/>
    <w:rsid w:val="00307138"/>
    <w:rsid w:val="00307511"/>
    <w:rsid w:val="0031076E"/>
    <w:rsid w:val="0031092C"/>
    <w:rsid w:val="003109F3"/>
    <w:rsid w:val="00311545"/>
    <w:rsid w:val="00311849"/>
    <w:rsid w:val="0031223B"/>
    <w:rsid w:val="003124C2"/>
    <w:rsid w:val="003135B9"/>
    <w:rsid w:val="00314079"/>
    <w:rsid w:val="003146FF"/>
    <w:rsid w:val="00315395"/>
    <w:rsid w:val="003156BB"/>
    <w:rsid w:val="00315B26"/>
    <w:rsid w:val="00315EEB"/>
    <w:rsid w:val="00316F64"/>
    <w:rsid w:val="0032071D"/>
    <w:rsid w:val="00321327"/>
    <w:rsid w:val="00322843"/>
    <w:rsid w:val="003228B5"/>
    <w:rsid w:val="00322B56"/>
    <w:rsid w:val="00322E70"/>
    <w:rsid w:val="0032342E"/>
    <w:rsid w:val="00324291"/>
    <w:rsid w:val="003245D3"/>
    <w:rsid w:val="00325097"/>
    <w:rsid w:val="00325147"/>
    <w:rsid w:val="003253FC"/>
    <w:rsid w:val="00325B92"/>
    <w:rsid w:val="00325E6C"/>
    <w:rsid w:val="003267B0"/>
    <w:rsid w:val="00326CE5"/>
    <w:rsid w:val="00326D45"/>
    <w:rsid w:val="00327ABE"/>
    <w:rsid w:val="00327CA2"/>
    <w:rsid w:val="00330B00"/>
    <w:rsid w:val="00330B84"/>
    <w:rsid w:val="0033384B"/>
    <w:rsid w:val="00333A78"/>
    <w:rsid w:val="00333E66"/>
    <w:rsid w:val="00334323"/>
    <w:rsid w:val="00334B17"/>
    <w:rsid w:val="00335670"/>
    <w:rsid w:val="00335884"/>
    <w:rsid w:val="0033597B"/>
    <w:rsid w:val="003363B7"/>
    <w:rsid w:val="0033689A"/>
    <w:rsid w:val="00337B87"/>
    <w:rsid w:val="0034028B"/>
    <w:rsid w:val="00340B43"/>
    <w:rsid w:val="00341373"/>
    <w:rsid w:val="00341E91"/>
    <w:rsid w:val="00342B7A"/>
    <w:rsid w:val="0034382C"/>
    <w:rsid w:val="00344377"/>
    <w:rsid w:val="003444D7"/>
    <w:rsid w:val="00344CF4"/>
    <w:rsid w:val="00345262"/>
    <w:rsid w:val="00345C8C"/>
    <w:rsid w:val="00345CFE"/>
    <w:rsid w:val="00345D21"/>
    <w:rsid w:val="00345DF7"/>
    <w:rsid w:val="00346693"/>
    <w:rsid w:val="003470C5"/>
    <w:rsid w:val="003473D9"/>
    <w:rsid w:val="00347401"/>
    <w:rsid w:val="00350C1F"/>
    <w:rsid w:val="003516D0"/>
    <w:rsid w:val="00351ECA"/>
    <w:rsid w:val="0035319C"/>
    <w:rsid w:val="0035370B"/>
    <w:rsid w:val="00353F55"/>
    <w:rsid w:val="003543B9"/>
    <w:rsid w:val="003547AF"/>
    <w:rsid w:val="00354E07"/>
    <w:rsid w:val="003558A4"/>
    <w:rsid w:val="00355C96"/>
    <w:rsid w:val="00355F51"/>
    <w:rsid w:val="00356445"/>
    <w:rsid w:val="003566AA"/>
    <w:rsid w:val="003567F3"/>
    <w:rsid w:val="00356BBD"/>
    <w:rsid w:val="003577E4"/>
    <w:rsid w:val="00357894"/>
    <w:rsid w:val="00357A18"/>
    <w:rsid w:val="00357D9D"/>
    <w:rsid w:val="00357F68"/>
    <w:rsid w:val="00360124"/>
    <w:rsid w:val="00360755"/>
    <w:rsid w:val="00360A46"/>
    <w:rsid w:val="003611D0"/>
    <w:rsid w:val="00362600"/>
    <w:rsid w:val="00363862"/>
    <w:rsid w:val="00364D8C"/>
    <w:rsid w:val="0036511D"/>
    <w:rsid w:val="00365A80"/>
    <w:rsid w:val="00367088"/>
    <w:rsid w:val="0036752C"/>
    <w:rsid w:val="00367842"/>
    <w:rsid w:val="0037046C"/>
    <w:rsid w:val="00370C89"/>
    <w:rsid w:val="00371044"/>
    <w:rsid w:val="00371366"/>
    <w:rsid w:val="00372571"/>
    <w:rsid w:val="00372F53"/>
    <w:rsid w:val="00372FF9"/>
    <w:rsid w:val="0037409F"/>
    <w:rsid w:val="0037556C"/>
    <w:rsid w:val="00376C51"/>
    <w:rsid w:val="00377149"/>
    <w:rsid w:val="00377A1C"/>
    <w:rsid w:val="00377F39"/>
    <w:rsid w:val="00380481"/>
    <w:rsid w:val="00380565"/>
    <w:rsid w:val="003807F8"/>
    <w:rsid w:val="00380D2F"/>
    <w:rsid w:val="00381936"/>
    <w:rsid w:val="00381A0B"/>
    <w:rsid w:val="00382857"/>
    <w:rsid w:val="00382C1F"/>
    <w:rsid w:val="0038394C"/>
    <w:rsid w:val="00383CB2"/>
    <w:rsid w:val="00384AAA"/>
    <w:rsid w:val="00385C3D"/>
    <w:rsid w:val="003862EB"/>
    <w:rsid w:val="00387574"/>
    <w:rsid w:val="00387A29"/>
    <w:rsid w:val="00387D90"/>
    <w:rsid w:val="00391889"/>
    <w:rsid w:val="003919D1"/>
    <w:rsid w:val="00391A8E"/>
    <w:rsid w:val="00393016"/>
    <w:rsid w:val="003934E8"/>
    <w:rsid w:val="0039431B"/>
    <w:rsid w:val="00394748"/>
    <w:rsid w:val="00396BAB"/>
    <w:rsid w:val="00396E02"/>
    <w:rsid w:val="00397707"/>
    <w:rsid w:val="003A05BA"/>
    <w:rsid w:val="003A0A73"/>
    <w:rsid w:val="003A0DEA"/>
    <w:rsid w:val="003A153E"/>
    <w:rsid w:val="003A2133"/>
    <w:rsid w:val="003A4037"/>
    <w:rsid w:val="003A506D"/>
    <w:rsid w:val="003A5644"/>
    <w:rsid w:val="003A5E63"/>
    <w:rsid w:val="003A6D5D"/>
    <w:rsid w:val="003A732E"/>
    <w:rsid w:val="003A7975"/>
    <w:rsid w:val="003B0509"/>
    <w:rsid w:val="003B0EE3"/>
    <w:rsid w:val="003B138A"/>
    <w:rsid w:val="003B167F"/>
    <w:rsid w:val="003B1801"/>
    <w:rsid w:val="003B219E"/>
    <w:rsid w:val="003B26BB"/>
    <w:rsid w:val="003B2FB5"/>
    <w:rsid w:val="003B35E3"/>
    <w:rsid w:val="003B36FE"/>
    <w:rsid w:val="003B422C"/>
    <w:rsid w:val="003B44D5"/>
    <w:rsid w:val="003B46C3"/>
    <w:rsid w:val="003B49CC"/>
    <w:rsid w:val="003B4C78"/>
    <w:rsid w:val="003B4D11"/>
    <w:rsid w:val="003B541F"/>
    <w:rsid w:val="003B5545"/>
    <w:rsid w:val="003B5AF5"/>
    <w:rsid w:val="003B665E"/>
    <w:rsid w:val="003B739D"/>
    <w:rsid w:val="003C1057"/>
    <w:rsid w:val="003C1B12"/>
    <w:rsid w:val="003C21BB"/>
    <w:rsid w:val="003C2395"/>
    <w:rsid w:val="003C39A3"/>
    <w:rsid w:val="003C3C68"/>
    <w:rsid w:val="003C42FD"/>
    <w:rsid w:val="003C4878"/>
    <w:rsid w:val="003C4AB3"/>
    <w:rsid w:val="003C5467"/>
    <w:rsid w:val="003C66A1"/>
    <w:rsid w:val="003C68A1"/>
    <w:rsid w:val="003C6C89"/>
    <w:rsid w:val="003C6EAD"/>
    <w:rsid w:val="003C6FE9"/>
    <w:rsid w:val="003D1029"/>
    <w:rsid w:val="003D1211"/>
    <w:rsid w:val="003D1257"/>
    <w:rsid w:val="003D18F3"/>
    <w:rsid w:val="003D1EFB"/>
    <w:rsid w:val="003D24A2"/>
    <w:rsid w:val="003D2F11"/>
    <w:rsid w:val="003D4E5C"/>
    <w:rsid w:val="003D5B82"/>
    <w:rsid w:val="003D5C65"/>
    <w:rsid w:val="003D5D2E"/>
    <w:rsid w:val="003D5FD6"/>
    <w:rsid w:val="003D6397"/>
    <w:rsid w:val="003D7181"/>
    <w:rsid w:val="003E0EF5"/>
    <w:rsid w:val="003E1161"/>
    <w:rsid w:val="003E16B7"/>
    <w:rsid w:val="003E1F9A"/>
    <w:rsid w:val="003E21E0"/>
    <w:rsid w:val="003E22FE"/>
    <w:rsid w:val="003E23EE"/>
    <w:rsid w:val="003E268A"/>
    <w:rsid w:val="003E2978"/>
    <w:rsid w:val="003E2EE3"/>
    <w:rsid w:val="003E3D9C"/>
    <w:rsid w:val="003E416F"/>
    <w:rsid w:val="003E66BB"/>
    <w:rsid w:val="003E6C2D"/>
    <w:rsid w:val="003E6E2C"/>
    <w:rsid w:val="003F021B"/>
    <w:rsid w:val="003F269A"/>
    <w:rsid w:val="003F3364"/>
    <w:rsid w:val="003F39CC"/>
    <w:rsid w:val="003F3E6C"/>
    <w:rsid w:val="003F4826"/>
    <w:rsid w:val="003F4C4F"/>
    <w:rsid w:val="003F58E5"/>
    <w:rsid w:val="003F62C3"/>
    <w:rsid w:val="003F64FE"/>
    <w:rsid w:val="003F668B"/>
    <w:rsid w:val="003F6874"/>
    <w:rsid w:val="003F6DB9"/>
    <w:rsid w:val="003F6FE7"/>
    <w:rsid w:val="004008A0"/>
    <w:rsid w:val="00401E4D"/>
    <w:rsid w:val="004035FD"/>
    <w:rsid w:val="0040362D"/>
    <w:rsid w:val="00403963"/>
    <w:rsid w:val="00403C70"/>
    <w:rsid w:val="00405197"/>
    <w:rsid w:val="004051B2"/>
    <w:rsid w:val="004052BA"/>
    <w:rsid w:val="004057E3"/>
    <w:rsid w:val="004069CA"/>
    <w:rsid w:val="00406D77"/>
    <w:rsid w:val="00407054"/>
    <w:rsid w:val="004079ED"/>
    <w:rsid w:val="00407D82"/>
    <w:rsid w:val="004103CF"/>
    <w:rsid w:val="00410598"/>
    <w:rsid w:val="0041063F"/>
    <w:rsid w:val="004110CB"/>
    <w:rsid w:val="004118E6"/>
    <w:rsid w:val="00411C22"/>
    <w:rsid w:val="00412261"/>
    <w:rsid w:val="00412804"/>
    <w:rsid w:val="00412C9F"/>
    <w:rsid w:val="00412DBB"/>
    <w:rsid w:val="00414574"/>
    <w:rsid w:val="004148FC"/>
    <w:rsid w:val="00414B40"/>
    <w:rsid w:val="00415C8E"/>
    <w:rsid w:val="00417939"/>
    <w:rsid w:val="004203DF"/>
    <w:rsid w:val="004209DE"/>
    <w:rsid w:val="0042147E"/>
    <w:rsid w:val="00421B16"/>
    <w:rsid w:val="00421D92"/>
    <w:rsid w:val="00422436"/>
    <w:rsid w:val="00422626"/>
    <w:rsid w:val="00422A62"/>
    <w:rsid w:val="0042320C"/>
    <w:rsid w:val="00423720"/>
    <w:rsid w:val="004237A0"/>
    <w:rsid w:val="00424081"/>
    <w:rsid w:val="00424968"/>
    <w:rsid w:val="00424AFF"/>
    <w:rsid w:val="0042569C"/>
    <w:rsid w:val="00426337"/>
    <w:rsid w:val="004264B9"/>
    <w:rsid w:val="00426C2E"/>
    <w:rsid w:val="004275DD"/>
    <w:rsid w:val="004277BD"/>
    <w:rsid w:val="0043098F"/>
    <w:rsid w:val="0043166B"/>
    <w:rsid w:val="00431A61"/>
    <w:rsid w:val="00431FCA"/>
    <w:rsid w:val="0043210A"/>
    <w:rsid w:val="00432840"/>
    <w:rsid w:val="00432A9A"/>
    <w:rsid w:val="00432F90"/>
    <w:rsid w:val="00433347"/>
    <w:rsid w:val="0043427F"/>
    <w:rsid w:val="0043493A"/>
    <w:rsid w:val="00436831"/>
    <w:rsid w:val="00436B10"/>
    <w:rsid w:val="00436CE2"/>
    <w:rsid w:val="00437CAB"/>
    <w:rsid w:val="004419F9"/>
    <w:rsid w:val="00441D14"/>
    <w:rsid w:val="004430F8"/>
    <w:rsid w:val="00443963"/>
    <w:rsid w:val="00444C2F"/>
    <w:rsid w:val="00444D6D"/>
    <w:rsid w:val="00445208"/>
    <w:rsid w:val="00445F45"/>
    <w:rsid w:val="004466BF"/>
    <w:rsid w:val="004469BC"/>
    <w:rsid w:val="0044755F"/>
    <w:rsid w:val="004501FA"/>
    <w:rsid w:val="00450708"/>
    <w:rsid w:val="00450A63"/>
    <w:rsid w:val="00450D39"/>
    <w:rsid w:val="00451CAB"/>
    <w:rsid w:val="004520D6"/>
    <w:rsid w:val="00452727"/>
    <w:rsid w:val="00453729"/>
    <w:rsid w:val="004542C6"/>
    <w:rsid w:val="0045459E"/>
    <w:rsid w:val="00455076"/>
    <w:rsid w:val="004554A6"/>
    <w:rsid w:val="00455C03"/>
    <w:rsid w:val="00456051"/>
    <w:rsid w:val="00456057"/>
    <w:rsid w:val="00456F5D"/>
    <w:rsid w:val="00460750"/>
    <w:rsid w:val="00460C1B"/>
    <w:rsid w:val="0046151C"/>
    <w:rsid w:val="00462A55"/>
    <w:rsid w:val="00463370"/>
    <w:rsid w:val="00464401"/>
    <w:rsid w:val="0046488F"/>
    <w:rsid w:val="0046499E"/>
    <w:rsid w:val="00464ABC"/>
    <w:rsid w:val="004658B0"/>
    <w:rsid w:val="00465CAF"/>
    <w:rsid w:val="0046602A"/>
    <w:rsid w:val="004679DC"/>
    <w:rsid w:val="00467D3D"/>
    <w:rsid w:val="004702F4"/>
    <w:rsid w:val="00470626"/>
    <w:rsid w:val="0047093F"/>
    <w:rsid w:val="00470EA7"/>
    <w:rsid w:val="00471017"/>
    <w:rsid w:val="00471A5A"/>
    <w:rsid w:val="00472481"/>
    <w:rsid w:val="004725E0"/>
    <w:rsid w:val="00472652"/>
    <w:rsid w:val="00472707"/>
    <w:rsid w:val="00472930"/>
    <w:rsid w:val="00472F98"/>
    <w:rsid w:val="00473350"/>
    <w:rsid w:val="00473F56"/>
    <w:rsid w:val="004742AA"/>
    <w:rsid w:val="00474711"/>
    <w:rsid w:val="00474F58"/>
    <w:rsid w:val="00475EA3"/>
    <w:rsid w:val="0047623B"/>
    <w:rsid w:val="00480580"/>
    <w:rsid w:val="004817D7"/>
    <w:rsid w:val="00484BDC"/>
    <w:rsid w:val="00485B61"/>
    <w:rsid w:val="00485EC9"/>
    <w:rsid w:val="00485ED2"/>
    <w:rsid w:val="00486014"/>
    <w:rsid w:val="004864BC"/>
    <w:rsid w:val="00487741"/>
    <w:rsid w:val="00487E14"/>
    <w:rsid w:val="00490800"/>
    <w:rsid w:val="004916A7"/>
    <w:rsid w:val="00491DFD"/>
    <w:rsid w:val="00492464"/>
    <w:rsid w:val="0049292C"/>
    <w:rsid w:val="00492AC1"/>
    <w:rsid w:val="004947C2"/>
    <w:rsid w:val="00495E70"/>
    <w:rsid w:val="004961C4"/>
    <w:rsid w:val="00496EFD"/>
    <w:rsid w:val="004973AD"/>
    <w:rsid w:val="004975CF"/>
    <w:rsid w:val="00497FCA"/>
    <w:rsid w:val="004A0C54"/>
    <w:rsid w:val="004A0FA9"/>
    <w:rsid w:val="004A15ED"/>
    <w:rsid w:val="004A2F2D"/>
    <w:rsid w:val="004A30FE"/>
    <w:rsid w:val="004A3925"/>
    <w:rsid w:val="004A3D62"/>
    <w:rsid w:val="004A4112"/>
    <w:rsid w:val="004A4828"/>
    <w:rsid w:val="004A4887"/>
    <w:rsid w:val="004A49BA"/>
    <w:rsid w:val="004A4C2E"/>
    <w:rsid w:val="004A4D47"/>
    <w:rsid w:val="004A52DC"/>
    <w:rsid w:val="004A5603"/>
    <w:rsid w:val="004A5AB3"/>
    <w:rsid w:val="004A6C81"/>
    <w:rsid w:val="004A7585"/>
    <w:rsid w:val="004B1955"/>
    <w:rsid w:val="004B200F"/>
    <w:rsid w:val="004B2071"/>
    <w:rsid w:val="004B2949"/>
    <w:rsid w:val="004B2A59"/>
    <w:rsid w:val="004B2E35"/>
    <w:rsid w:val="004B3240"/>
    <w:rsid w:val="004B3435"/>
    <w:rsid w:val="004B42AD"/>
    <w:rsid w:val="004B4427"/>
    <w:rsid w:val="004B5057"/>
    <w:rsid w:val="004B5B46"/>
    <w:rsid w:val="004B5E2F"/>
    <w:rsid w:val="004B7A8B"/>
    <w:rsid w:val="004C05AA"/>
    <w:rsid w:val="004C0F3F"/>
    <w:rsid w:val="004C13D7"/>
    <w:rsid w:val="004C1837"/>
    <w:rsid w:val="004C2569"/>
    <w:rsid w:val="004C25D7"/>
    <w:rsid w:val="004C2DA3"/>
    <w:rsid w:val="004C3CA0"/>
    <w:rsid w:val="004C3CB2"/>
    <w:rsid w:val="004C3E93"/>
    <w:rsid w:val="004C45AE"/>
    <w:rsid w:val="004C4977"/>
    <w:rsid w:val="004C4BD4"/>
    <w:rsid w:val="004C6428"/>
    <w:rsid w:val="004C6474"/>
    <w:rsid w:val="004C68AD"/>
    <w:rsid w:val="004C68DD"/>
    <w:rsid w:val="004C6A26"/>
    <w:rsid w:val="004C725F"/>
    <w:rsid w:val="004D0A0C"/>
    <w:rsid w:val="004D1790"/>
    <w:rsid w:val="004D2065"/>
    <w:rsid w:val="004D313B"/>
    <w:rsid w:val="004D39FB"/>
    <w:rsid w:val="004D3A3C"/>
    <w:rsid w:val="004D4006"/>
    <w:rsid w:val="004D46F5"/>
    <w:rsid w:val="004D4B0E"/>
    <w:rsid w:val="004D4C4F"/>
    <w:rsid w:val="004D4EEE"/>
    <w:rsid w:val="004D5148"/>
    <w:rsid w:val="004D5415"/>
    <w:rsid w:val="004D5758"/>
    <w:rsid w:val="004D68E7"/>
    <w:rsid w:val="004D6D72"/>
    <w:rsid w:val="004D7402"/>
    <w:rsid w:val="004E00CB"/>
    <w:rsid w:val="004E2537"/>
    <w:rsid w:val="004E295E"/>
    <w:rsid w:val="004E3491"/>
    <w:rsid w:val="004E3C49"/>
    <w:rsid w:val="004E41C3"/>
    <w:rsid w:val="004E5142"/>
    <w:rsid w:val="004E5343"/>
    <w:rsid w:val="004E6940"/>
    <w:rsid w:val="004E69AC"/>
    <w:rsid w:val="004E6EAD"/>
    <w:rsid w:val="004E7CA9"/>
    <w:rsid w:val="004E7FA0"/>
    <w:rsid w:val="004F0799"/>
    <w:rsid w:val="004F0DDF"/>
    <w:rsid w:val="004F1F40"/>
    <w:rsid w:val="004F262F"/>
    <w:rsid w:val="004F2845"/>
    <w:rsid w:val="004F2DC9"/>
    <w:rsid w:val="004F31C8"/>
    <w:rsid w:val="004F38CD"/>
    <w:rsid w:val="004F3C2D"/>
    <w:rsid w:val="004F4121"/>
    <w:rsid w:val="004F4B59"/>
    <w:rsid w:val="004F5339"/>
    <w:rsid w:val="004F60C7"/>
    <w:rsid w:val="004F6DCC"/>
    <w:rsid w:val="004F72C0"/>
    <w:rsid w:val="004F755C"/>
    <w:rsid w:val="004F75F8"/>
    <w:rsid w:val="00500010"/>
    <w:rsid w:val="00501020"/>
    <w:rsid w:val="00501305"/>
    <w:rsid w:val="00501AF7"/>
    <w:rsid w:val="00501C90"/>
    <w:rsid w:val="00501FEC"/>
    <w:rsid w:val="005022F7"/>
    <w:rsid w:val="0050291D"/>
    <w:rsid w:val="00502BBD"/>
    <w:rsid w:val="00504057"/>
    <w:rsid w:val="00504590"/>
    <w:rsid w:val="00505493"/>
    <w:rsid w:val="00506A0B"/>
    <w:rsid w:val="00507206"/>
    <w:rsid w:val="00507A4B"/>
    <w:rsid w:val="00507FB6"/>
    <w:rsid w:val="0051153F"/>
    <w:rsid w:val="00511A39"/>
    <w:rsid w:val="0051248E"/>
    <w:rsid w:val="00512E9F"/>
    <w:rsid w:val="00513521"/>
    <w:rsid w:val="00513678"/>
    <w:rsid w:val="00514053"/>
    <w:rsid w:val="00514250"/>
    <w:rsid w:val="00514461"/>
    <w:rsid w:val="005144DE"/>
    <w:rsid w:val="00514892"/>
    <w:rsid w:val="00515E0F"/>
    <w:rsid w:val="00516D56"/>
    <w:rsid w:val="005201B7"/>
    <w:rsid w:val="005217B7"/>
    <w:rsid w:val="00522AD5"/>
    <w:rsid w:val="00522C7E"/>
    <w:rsid w:val="00522F1D"/>
    <w:rsid w:val="005232BF"/>
    <w:rsid w:val="00524B0B"/>
    <w:rsid w:val="00524E20"/>
    <w:rsid w:val="0052527D"/>
    <w:rsid w:val="0052608C"/>
    <w:rsid w:val="005269E5"/>
    <w:rsid w:val="00526B8F"/>
    <w:rsid w:val="00527DC7"/>
    <w:rsid w:val="005320BE"/>
    <w:rsid w:val="005320F4"/>
    <w:rsid w:val="00532447"/>
    <w:rsid w:val="00532825"/>
    <w:rsid w:val="00533076"/>
    <w:rsid w:val="0053327D"/>
    <w:rsid w:val="005334D5"/>
    <w:rsid w:val="00533AB2"/>
    <w:rsid w:val="00533D41"/>
    <w:rsid w:val="0053422B"/>
    <w:rsid w:val="00534D67"/>
    <w:rsid w:val="005355E8"/>
    <w:rsid w:val="00535F59"/>
    <w:rsid w:val="0053625B"/>
    <w:rsid w:val="005364B8"/>
    <w:rsid w:val="0053676D"/>
    <w:rsid w:val="00536A62"/>
    <w:rsid w:val="0053763E"/>
    <w:rsid w:val="00537E7A"/>
    <w:rsid w:val="0054138E"/>
    <w:rsid w:val="00541692"/>
    <w:rsid w:val="00542995"/>
    <w:rsid w:val="00543818"/>
    <w:rsid w:val="00543D1D"/>
    <w:rsid w:val="0054481A"/>
    <w:rsid w:val="00544CA9"/>
    <w:rsid w:val="00544D0A"/>
    <w:rsid w:val="00545287"/>
    <w:rsid w:val="0054557E"/>
    <w:rsid w:val="00546309"/>
    <w:rsid w:val="005516E5"/>
    <w:rsid w:val="005517F1"/>
    <w:rsid w:val="00552AE2"/>
    <w:rsid w:val="00552F94"/>
    <w:rsid w:val="005549F4"/>
    <w:rsid w:val="0055715E"/>
    <w:rsid w:val="00557472"/>
    <w:rsid w:val="00557966"/>
    <w:rsid w:val="00557970"/>
    <w:rsid w:val="00560358"/>
    <w:rsid w:val="005605F4"/>
    <w:rsid w:val="00561629"/>
    <w:rsid w:val="005619B4"/>
    <w:rsid w:val="0056223B"/>
    <w:rsid w:val="00562AF7"/>
    <w:rsid w:val="00562CBD"/>
    <w:rsid w:val="00562D02"/>
    <w:rsid w:val="005631CC"/>
    <w:rsid w:val="0056383D"/>
    <w:rsid w:val="0056385B"/>
    <w:rsid w:val="00564850"/>
    <w:rsid w:val="00564F23"/>
    <w:rsid w:val="00564F5F"/>
    <w:rsid w:val="00566D6F"/>
    <w:rsid w:val="00571419"/>
    <w:rsid w:val="00571DBC"/>
    <w:rsid w:val="005739EC"/>
    <w:rsid w:val="00573C66"/>
    <w:rsid w:val="0057406C"/>
    <w:rsid w:val="00574862"/>
    <w:rsid w:val="005749DE"/>
    <w:rsid w:val="00574E89"/>
    <w:rsid w:val="005757BF"/>
    <w:rsid w:val="00575FE5"/>
    <w:rsid w:val="00576656"/>
    <w:rsid w:val="0057676D"/>
    <w:rsid w:val="0057747E"/>
    <w:rsid w:val="00577992"/>
    <w:rsid w:val="00577CEA"/>
    <w:rsid w:val="0058196E"/>
    <w:rsid w:val="00581A87"/>
    <w:rsid w:val="00581B39"/>
    <w:rsid w:val="00582895"/>
    <w:rsid w:val="005828BB"/>
    <w:rsid w:val="00583158"/>
    <w:rsid w:val="00584C7A"/>
    <w:rsid w:val="00584CDD"/>
    <w:rsid w:val="00585892"/>
    <w:rsid w:val="00587AF6"/>
    <w:rsid w:val="00587C47"/>
    <w:rsid w:val="00590056"/>
    <w:rsid w:val="00591A9D"/>
    <w:rsid w:val="00592678"/>
    <w:rsid w:val="00592B8E"/>
    <w:rsid w:val="00593477"/>
    <w:rsid w:val="0059382A"/>
    <w:rsid w:val="005940E5"/>
    <w:rsid w:val="00595DE3"/>
    <w:rsid w:val="00596C4C"/>
    <w:rsid w:val="00597067"/>
    <w:rsid w:val="0059719F"/>
    <w:rsid w:val="0059726F"/>
    <w:rsid w:val="0059732F"/>
    <w:rsid w:val="005979C6"/>
    <w:rsid w:val="005A09E7"/>
    <w:rsid w:val="005A0B78"/>
    <w:rsid w:val="005A1185"/>
    <w:rsid w:val="005A12C9"/>
    <w:rsid w:val="005A1F1E"/>
    <w:rsid w:val="005A2807"/>
    <w:rsid w:val="005A386A"/>
    <w:rsid w:val="005A4AC2"/>
    <w:rsid w:val="005A50F9"/>
    <w:rsid w:val="005A765B"/>
    <w:rsid w:val="005B091E"/>
    <w:rsid w:val="005B0AA7"/>
    <w:rsid w:val="005B3C54"/>
    <w:rsid w:val="005B484D"/>
    <w:rsid w:val="005B4B5C"/>
    <w:rsid w:val="005B5BC8"/>
    <w:rsid w:val="005B650A"/>
    <w:rsid w:val="005B6DD9"/>
    <w:rsid w:val="005B7747"/>
    <w:rsid w:val="005B7D02"/>
    <w:rsid w:val="005B7DA6"/>
    <w:rsid w:val="005C0841"/>
    <w:rsid w:val="005C08CA"/>
    <w:rsid w:val="005C098E"/>
    <w:rsid w:val="005C0B60"/>
    <w:rsid w:val="005C0BB0"/>
    <w:rsid w:val="005C0BBE"/>
    <w:rsid w:val="005C0E0C"/>
    <w:rsid w:val="005C2A14"/>
    <w:rsid w:val="005C33EE"/>
    <w:rsid w:val="005C405D"/>
    <w:rsid w:val="005C4CF4"/>
    <w:rsid w:val="005C55F5"/>
    <w:rsid w:val="005C6761"/>
    <w:rsid w:val="005C67CE"/>
    <w:rsid w:val="005C6803"/>
    <w:rsid w:val="005C69B0"/>
    <w:rsid w:val="005C69BA"/>
    <w:rsid w:val="005C6A66"/>
    <w:rsid w:val="005C6E2D"/>
    <w:rsid w:val="005C7986"/>
    <w:rsid w:val="005C7E05"/>
    <w:rsid w:val="005D00F5"/>
    <w:rsid w:val="005D060E"/>
    <w:rsid w:val="005D0A57"/>
    <w:rsid w:val="005D1388"/>
    <w:rsid w:val="005D26A0"/>
    <w:rsid w:val="005D2C41"/>
    <w:rsid w:val="005D3265"/>
    <w:rsid w:val="005D330D"/>
    <w:rsid w:val="005D3C27"/>
    <w:rsid w:val="005D464B"/>
    <w:rsid w:val="005D4726"/>
    <w:rsid w:val="005D49C1"/>
    <w:rsid w:val="005D503E"/>
    <w:rsid w:val="005D580B"/>
    <w:rsid w:val="005D5971"/>
    <w:rsid w:val="005D5D1A"/>
    <w:rsid w:val="005D5D22"/>
    <w:rsid w:val="005D5E77"/>
    <w:rsid w:val="005D6093"/>
    <w:rsid w:val="005D7027"/>
    <w:rsid w:val="005E06FB"/>
    <w:rsid w:val="005E0960"/>
    <w:rsid w:val="005E0B76"/>
    <w:rsid w:val="005E18DA"/>
    <w:rsid w:val="005E1995"/>
    <w:rsid w:val="005E2E9E"/>
    <w:rsid w:val="005E3693"/>
    <w:rsid w:val="005E3E4E"/>
    <w:rsid w:val="005E49D7"/>
    <w:rsid w:val="005E5079"/>
    <w:rsid w:val="005E5C6E"/>
    <w:rsid w:val="005E5D61"/>
    <w:rsid w:val="005E74AD"/>
    <w:rsid w:val="005E7CB4"/>
    <w:rsid w:val="005F0369"/>
    <w:rsid w:val="005F051C"/>
    <w:rsid w:val="005F2246"/>
    <w:rsid w:val="005F25D9"/>
    <w:rsid w:val="005F30E1"/>
    <w:rsid w:val="005F396B"/>
    <w:rsid w:val="005F3B56"/>
    <w:rsid w:val="005F3FD9"/>
    <w:rsid w:val="005F42FE"/>
    <w:rsid w:val="005F4BBC"/>
    <w:rsid w:val="005F4F2A"/>
    <w:rsid w:val="005F5D27"/>
    <w:rsid w:val="005F67E4"/>
    <w:rsid w:val="005F68B0"/>
    <w:rsid w:val="005F6AB5"/>
    <w:rsid w:val="005F6CF5"/>
    <w:rsid w:val="005F7543"/>
    <w:rsid w:val="005F79B3"/>
    <w:rsid w:val="006001C1"/>
    <w:rsid w:val="00600268"/>
    <w:rsid w:val="0060034F"/>
    <w:rsid w:val="00600A90"/>
    <w:rsid w:val="00601185"/>
    <w:rsid w:val="0060252A"/>
    <w:rsid w:val="0060286A"/>
    <w:rsid w:val="00602F88"/>
    <w:rsid w:val="00603630"/>
    <w:rsid w:val="00603A1A"/>
    <w:rsid w:val="00604038"/>
    <w:rsid w:val="006041B8"/>
    <w:rsid w:val="0060443A"/>
    <w:rsid w:val="00604671"/>
    <w:rsid w:val="00604B24"/>
    <w:rsid w:val="006050D2"/>
    <w:rsid w:val="00605404"/>
    <w:rsid w:val="006063BF"/>
    <w:rsid w:val="0060725E"/>
    <w:rsid w:val="0061016F"/>
    <w:rsid w:val="006103A2"/>
    <w:rsid w:val="006103FF"/>
    <w:rsid w:val="00610E88"/>
    <w:rsid w:val="00611C25"/>
    <w:rsid w:val="0061261E"/>
    <w:rsid w:val="00612A51"/>
    <w:rsid w:val="00612BD4"/>
    <w:rsid w:val="00613826"/>
    <w:rsid w:val="006165B9"/>
    <w:rsid w:val="00616703"/>
    <w:rsid w:val="00616DB9"/>
    <w:rsid w:val="006177C0"/>
    <w:rsid w:val="00617849"/>
    <w:rsid w:val="0062018F"/>
    <w:rsid w:val="006205B4"/>
    <w:rsid w:val="006205D2"/>
    <w:rsid w:val="006224A4"/>
    <w:rsid w:val="006232D2"/>
    <w:rsid w:val="00623B1E"/>
    <w:rsid w:val="00624733"/>
    <w:rsid w:val="00624D03"/>
    <w:rsid w:val="00624F03"/>
    <w:rsid w:val="006254BB"/>
    <w:rsid w:val="00626CB8"/>
    <w:rsid w:val="006277C6"/>
    <w:rsid w:val="00630637"/>
    <w:rsid w:val="00630680"/>
    <w:rsid w:val="00630CEA"/>
    <w:rsid w:val="00630F91"/>
    <w:rsid w:val="00631599"/>
    <w:rsid w:val="006315D7"/>
    <w:rsid w:val="0063165C"/>
    <w:rsid w:val="00631D3E"/>
    <w:rsid w:val="00631F54"/>
    <w:rsid w:val="006325B6"/>
    <w:rsid w:val="00633754"/>
    <w:rsid w:val="00634015"/>
    <w:rsid w:val="006344AC"/>
    <w:rsid w:val="0063636C"/>
    <w:rsid w:val="00636A6D"/>
    <w:rsid w:val="00636C24"/>
    <w:rsid w:val="00636EAF"/>
    <w:rsid w:val="00636FAE"/>
    <w:rsid w:val="006376CB"/>
    <w:rsid w:val="00637D4E"/>
    <w:rsid w:val="00640092"/>
    <w:rsid w:val="00640113"/>
    <w:rsid w:val="006407D5"/>
    <w:rsid w:val="00641FED"/>
    <w:rsid w:val="00642FD2"/>
    <w:rsid w:val="00643D97"/>
    <w:rsid w:val="00643DE7"/>
    <w:rsid w:val="00644749"/>
    <w:rsid w:val="00644C1D"/>
    <w:rsid w:val="00644D14"/>
    <w:rsid w:val="00645631"/>
    <w:rsid w:val="006459A8"/>
    <w:rsid w:val="006459D5"/>
    <w:rsid w:val="00646881"/>
    <w:rsid w:val="00647A18"/>
    <w:rsid w:val="00647F5F"/>
    <w:rsid w:val="00650338"/>
    <w:rsid w:val="00651782"/>
    <w:rsid w:val="00651C94"/>
    <w:rsid w:val="00652A0C"/>
    <w:rsid w:val="00652D0D"/>
    <w:rsid w:val="00653987"/>
    <w:rsid w:val="00653D06"/>
    <w:rsid w:val="00654263"/>
    <w:rsid w:val="00654748"/>
    <w:rsid w:val="0065582D"/>
    <w:rsid w:val="0065590D"/>
    <w:rsid w:val="00656132"/>
    <w:rsid w:val="006565E7"/>
    <w:rsid w:val="00657388"/>
    <w:rsid w:val="006574A7"/>
    <w:rsid w:val="006575A2"/>
    <w:rsid w:val="006576EA"/>
    <w:rsid w:val="00657B3C"/>
    <w:rsid w:val="00657DA6"/>
    <w:rsid w:val="00660E41"/>
    <w:rsid w:val="006616B2"/>
    <w:rsid w:val="00661933"/>
    <w:rsid w:val="00661CD0"/>
    <w:rsid w:val="00662919"/>
    <w:rsid w:val="00662BFF"/>
    <w:rsid w:val="00662FC8"/>
    <w:rsid w:val="00663D36"/>
    <w:rsid w:val="00664034"/>
    <w:rsid w:val="00664E6A"/>
    <w:rsid w:val="006653A6"/>
    <w:rsid w:val="006654A8"/>
    <w:rsid w:val="006664CA"/>
    <w:rsid w:val="006674AB"/>
    <w:rsid w:val="00667BCA"/>
    <w:rsid w:val="00667C5C"/>
    <w:rsid w:val="00667FBC"/>
    <w:rsid w:val="006706A2"/>
    <w:rsid w:val="00671299"/>
    <w:rsid w:val="00671A79"/>
    <w:rsid w:val="0067374F"/>
    <w:rsid w:val="0067427E"/>
    <w:rsid w:val="006760FD"/>
    <w:rsid w:val="006765F4"/>
    <w:rsid w:val="00676C36"/>
    <w:rsid w:val="00676C87"/>
    <w:rsid w:val="00677046"/>
    <w:rsid w:val="006774E9"/>
    <w:rsid w:val="00677720"/>
    <w:rsid w:val="00677A7E"/>
    <w:rsid w:val="006805C4"/>
    <w:rsid w:val="00680646"/>
    <w:rsid w:val="00682426"/>
    <w:rsid w:val="00682478"/>
    <w:rsid w:val="00682F60"/>
    <w:rsid w:val="0068358F"/>
    <w:rsid w:val="006841AF"/>
    <w:rsid w:val="00685D21"/>
    <w:rsid w:val="00685F54"/>
    <w:rsid w:val="006871AB"/>
    <w:rsid w:val="00690A28"/>
    <w:rsid w:val="00690F32"/>
    <w:rsid w:val="00691001"/>
    <w:rsid w:val="0069179F"/>
    <w:rsid w:val="00691BDC"/>
    <w:rsid w:val="00691F81"/>
    <w:rsid w:val="00691FF3"/>
    <w:rsid w:val="006920DB"/>
    <w:rsid w:val="006921B1"/>
    <w:rsid w:val="00692947"/>
    <w:rsid w:val="00692B06"/>
    <w:rsid w:val="00692CA1"/>
    <w:rsid w:val="00693583"/>
    <w:rsid w:val="0069493B"/>
    <w:rsid w:val="00694E66"/>
    <w:rsid w:val="00694FA5"/>
    <w:rsid w:val="00695108"/>
    <w:rsid w:val="006954AF"/>
    <w:rsid w:val="00695542"/>
    <w:rsid w:val="0069565B"/>
    <w:rsid w:val="0069575B"/>
    <w:rsid w:val="00695978"/>
    <w:rsid w:val="00695A2D"/>
    <w:rsid w:val="00696669"/>
    <w:rsid w:val="00697544"/>
    <w:rsid w:val="00697946"/>
    <w:rsid w:val="00697BDA"/>
    <w:rsid w:val="006A0196"/>
    <w:rsid w:val="006A078A"/>
    <w:rsid w:val="006A2CE6"/>
    <w:rsid w:val="006A3F4B"/>
    <w:rsid w:val="006A49B1"/>
    <w:rsid w:val="006A4A2C"/>
    <w:rsid w:val="006A4A59"/>
    <w:rsid w:val="006A51B3"/>
    <w:rsid w:val="006A585D"/>
    <w:rsid w:val="006A6468"/>
    <w:rsid w:val="006A6762"/>
    <w:rsid w:val="006A6809"/>
    <w:rsid w:val="006A6F2B"/>
    <w:rsid w:val="006A79EB"/>
    <w:rsid w:val="006B0818"/>
    <w:rsid w:val="006B1812"/>
    <w:rsid w:val="006B2843"/>
    <w:rsid w:val="006B35F4"/>
    <w:rsid w:val="006B44BE"/>
    <w:rsid w:val="006B4525"/>
    <w:rsid w:val="006B4872"/>
    <w:rsid w:val="006B4E8B"/>
    <w:rsid w:val="006B5CAA"/>
    <w:rsid w:val="006B6020"/>
    <w:rsid w:val="006B6973"/>
    <w:rsid w:val="006B6BE7"/>
    <w:rsid w:val="006B71DC"/>
    <w:rsid w:val="006B7643"/>
    <w:rsid w:val="006B7779"/>
    <w:rsid w:val="006B79F5"/>
    <w:rsid w:val="006C0486"/>
    <w:rsid w:val="006C052A"/>
    <w:rsid w:val="006C09BA"/>
    <w:rsid w:val="006C0D63"/>
    <w:rsid w:val="006C1400"/>
    <w:rsid w:val="006C1C5D"/>
    <w:rsid w:val="006C2C06"/>
    <w:rsid w:val="006C30F1"/>
    <w:rsid w:val="006C33F9"/>
    <w:rsid w:val="006C3F23"/>
    <w:rsid w:val="006C3F49"/>
    <w:rsid w:val="006C3FF2"/>
    <w:rsid w:val="006C4769"/>
    <w:rsid w:val="006C486A"/>
    <w:rsid w:val="006C6118"/>
    <w:rsid w:val="006C7E73"/>
    <w:rsid w:val="006D04CF"/>
    <w:rsid w:val="006D106F"/>
    <w:rsid w:val="006D15AD"/>
    <w:rsid w:val="006D1BAD"/>
    <w:rsid w:val="006D25DB"/>
    <w:rsid w:val="006D2B04"/>
    <w:rsid w:val="006D3A42"/>
    <w:rsid w:val="006D3E9B"/>
    <w:rsid w:val="006D4245"/>
    <w:rsid w:val="006D5676"/>
    <w:rsid w:val="006D5704"/>
    <w:rsid w:val="006D58F7"/>
    <w:rsid w:val="006D59BE"/>
    <w:rsid w:val="006D5E49"/>
    <w:rsid w:val="006D6480"/>
    <w:rsid w:val="006D6889"/>
    <w:rsid w:val="006D6A56"/>
    <w:rsid w:val="006D6E15"/>
    <w:rsid w:val="006D75F8"/>
    <w:rsid w:val="006E014B"/>
    <w:rsid w:val="006E01E6"/>
    <w:rsid w:val="006E17F6"/>
    <w:rsid w:val="006E2A76"/>
    <w:rsid w:val="006E2C43"/>
    <w:rsid w:val="006E2DE5"/>
    <w:rsid w:val="006E3B38"/>
    <w:rsid w:val="006E40FE"/>
    <w:rsid w:val="006E5415"/>
    <w:rsid w:val="006E564F"/>
    <w:rsid w:val="006E5655"/>
    <w:rsid w:val="006E59FA"/>
    <w:rsid w:val="006E71BC"/>
    <w:rsid w:val="006E7D5D"/>
    <w:rsid w:val="006F0391"/>
    <w:rsid w:val="006F07B1"/>
    <w:rsid w:val="006F0933"/>
    <w:rsid w:val="006F2A97"/>
    <w:rsid w:val="006F2E1A"/>
    <w:rsid w:val="006F3754"/>
    <w:rsid w:val="006F37CB"/>
    <w:rsid w:val="006F4A50"/>
    <w:rsid w:val="006F4CB0"/>
    <w:rsid w:val="006F4D85"/>
    <w:rsid w:val="006F55DC"/>
    <w:rsid w:val="006F609C"/>
    <w:rsid w:val="006F6CCE"/>
    <w:rsid w:val="006F7539"/>
    <w:rsid w:val="006F781E"/>
    <w:rsid w:val="00700741"/>
    <w:rsid w:val="0070078B"/>
    <w:rsid w:val="00700BBC"/>
    <w:rsid w:val="00701AD9"/>
    <w:rsid w:val="00702A12"/>
    <w:rsid w:val="0070405C"/>
    <w:rsid w:val="00704E08"/>
    <w:rsid w:val="00705243"/>
    <w:rsid w:val="007057D4"/>
    <w:rsid w:val="00705D59"/>
    <w:rsid w:val="007066D7"/>
    <w:rsid w:val="007073A1"/>
    <w:rsid w:val="0071013F"/>
    <w:rsid w:val="00710682"/>
    <w:rsid w:val="00710D2B"/>
    <w:rsid w:val="00711D64"/>
    <w:rsid w:val="00711FB4"/>
    <w:rsid w:val="00712A64"/>
    <w:rsid w:val="00712FC0"/>
    <w:rsid w:val="00713117"/>
    <w:rsid w:val="007137B8"/>
    <w:rsid w:val="007148D8"/>
    <w:rsid w:val="00714D5A"/>
    <w:rsid w:val="00715F10"/>
    <w:rsid w:val="007167DE"/>
    <w:rsid w:val="00716C44"/>
    <w:rsid w:val="00716F88"/>
    <w:rsid w:val="0071795A"/>
    <w:rsid w:val="00717C92"/>
    <w:rsid w:val="00717FB5"/>
    <w:rsid w:val="00717FC7"/>
    <w:rsid w:val="007200B0"/>
    <w:rsid w:val="00720B70"/>
    <w:rsid w:val="0072112C"/>
    <w:rsid w:val="00721D68"/>
    <w:rsid w:val="00722912"/>
    <w:rsid w:val="00723369"/>
    <w:rsid w:val="007235D2"/>
    <w:rsid w:val="00724EF0"/>
    <w:rsid w:val="00725059"/>
    <w:rsid w:val="007259A5"/>
    <w:rsid w:val="00725B20"/>
    <w:rsid w:val="00726A40"/>
    <w:rsid w:val="00730E49"/>
    <w:rsid w:val="00731316"/>
    <w:rsid w:val="007322E2"/>
    <w:rsid w:val="00732334"/>
    <w:rsid w:val="00732BB3"/>
    <w:rsid w:val="007331A2"/>
    <w:rsid w:val="00733B6B"/>
    <w:rsid w:val="00733DA9"/>
    <w:rsid w:val="00734DBC"/>
    <w:rsid w:val="00735630"/>
    <w:rsid w:val="0073592E"/>
    <w:rsid w:val="00736B9D"/>
    <w:rsid w:val="00737923"/>
    <w:rsid w:val="00737C0F"/>
    <w:rsid w:val="00737E78"/>
    <w:rsid w:val="007403BD"/>
    <w:rsid w:val="00740836"/>
    <w:rsid w:val="00740A01"/>
    <w:rsid w:val="00740DC8"/>
    <w:rsid w:val="00741E44"/>
    <w:rsid w:val="00742494"/>
    <w:rsid w:val="00744EF8"/>
    <w:rsid w:val="007458F7"/>
    <w:rsid w:val="00746026"/>
    <w:rsid w:val="00747173"/>
    <w:rsid w:val="00747638"/>
    <w:rsid w:val="007502DA"/>
    <w:rsid w:val="00750F2A"/>
    <w:rsid w:val="0075187F"/>
    <w:rsid w:val="00751E52"/>
    <w:rsid w:val="0075248A"/>
    <w:rsid w:val="007528DD"/>
    <w:rsid w:val="00752CAB"/>
    <w:rsid w:val="00752D39"/>
    <w:rsid w:val="00753781"/>
    <w:rsid w:val="00753B27"/>
    <w:rsid w:val="00754533"/>
    <w:rsid w:val="007556A1"/>
    <w:rsid w:val="00756034"/>
    <w:rsid w:val="00756A10"/>
    <w:rsid w:val="00756B21"/>
    <w:rsid w:val="00757765"/>
    <w:rsid w:val="0075788F"/>
    <w:rsid w:val="00757C82"/>
    <w:rsid w:val="00760059"/>
    <w:rsid w:val="0076019F"/>
    <w:rsid w:val="00760B86"/>
    <w:rsid w:val="00760D88"/>
    <w:rsid w:val="0076162A"/>
    <w:rsid w:val="007626BD"/>
    <w:rsid w:val="00763745"/>
    <w:rsid w:val="00763999"/>
    <w:rsid w:val="00763B55"/>
    <w:rsid w:val="00763B8A"/>
    <w:rsid w:val="00764D6E"/>
    <w:rsid w:val="007650DC"/>
    <w:rsid w:val="0076511E"/>
    <w:rsid w:val="00765790"/>
    <w:rsid w:val="00766486"/>
    <w:rsid w:val="007666CE"/>
    <w:rsid w:val="00767C14"/>
    <w:rsid w:val="00767CE2"/>
    <w:rsid w:val="007707DD"/>
    <w:rsid w:val="00771D59"/>
    <w:rsid w:val="0077278F"/>
    <w:rsid w:val="00772941"/>
    <w:rsid w:val="00772C6D"/>
    <w:rsid w:val="0077312E"/>
    <w:rsid w:val="00773593"/>
    <w:rsid w:val="007738DE"/>
    <w:rsid w:val="00774556"/>
    <w:rsid w:val="00775A9D"/>
    <w:rsid w:val="00776801"/>
    <w:rsid w:val="00776D94"/>
    <w:rsid w:val="007775B6"/>
    <w:rsid w:val="007776DD"/>
    <w:rsid w:val="007802D8"/>
    <w:rsid w:val="007802F8"/>
    <w:rsid w:val="007807ED"/>
    <w:rsid w:val="00780C87"/>
    <w:rsid w:val="00782037"/>
    <w:rsid w:val="0078207F"/>
    <w:rsid w:val="00782294"/>
    <w:rsid w:val="00782C64"/>
    <w:rsid w:val="00783950"/>
    <w:rsid w:val="00783DAC"/>
    <w:rsid w:val="00784C67"/>
    <w:rsid w:val="00786C08"/>
    <w:rsid w:val="00786C23"/>
    <w:rsid w:val="0078739C"/>
    <w:rsid w:val="00787637"/>
    <w:rsid w:val="00791195"/>
    <w:rsid w:val="007911F2"/>
    <w:rsid w:val="0079192B"/>
    <w:rsid w:val="00791D71"/>
    <w:rsid w:val="00791F60"/>
    <w:rsid w:val="00793876"/>
    <w:rsid w:val="00793BE1"/>
    <w:rsid w:val="007942FC"/>
    <w:rsid w:val="007944AF"/>
    <w:rsid w:val="00794F0E"/>
    <w:rsid w:val="007961D4"/>
    <w:rsid w:val="00797872"/>
    <w:rsid w:val="00797C86"/>
    <w:rsid w:val="007A0027"/>
    <w:rsid w:val="007A007F"/>
    <w:rsid w:val="007A0D31"/>
    <w:rsid w:val="007A15B0"/>
    <w:rsid w:val="007A5112"/>
    <w:rsid w:val="007A6047"/>
    <w:rsid w:val="007A67FB"/>
    <w:rsid w:val="007A7517"/>
    <w:rsid w:val="007A7583"/>
    <w:rsid w:val="007A7971"/>
    <w:rsid w:val="007B0790"/>
    <w:rsid w:val="007B1384"/>
    <w:rsid w:val="007B13D7"/>
    <w:rsid w:val="007B145C"/>
    <w:rsid w:val="007B14C8"/>
    <w:rsid w:val="007B16D1"/>
    <w:rsid w:val="007B2C21"/>
    <w:rsid w:val="007B3821"/>
    <w:rsid w:val="007B3923"/>
    <w:rsid w:val="007B3AFB"/>
    <w:rsid w:val="007B533D"/>
    <w:rsid w:val="007B7F30"/>
    <w:rsid w:val="007C0A25"/>
    <w:rsid w:val="007C116E"/>
    <w:rsid w:val="007C3D92"/>
    <w:rsid w:val="007C4020"/>
    <w:rsid w:val="007C4E5D"/>
    <w:rsid w:val="007C5083"/>
    <w:rsid w:val="007C5191"/>
    <w:rsid w:val="007C5CA0"/>
    <w:rsid w:val="007C6761"/>
    <w:rsid w:val="007C7198"/>
    <w:rsid w:val="007C730B"/>
    <w:rsid w:val="007C7902"/>
    <w:rsid w:val="007D0394"/>
    <w:rsid w:val="007D1298"/>
    <w:rsid w:val="007D12AA"/>
    <w:rsid w:val="007D1634"/>
    <w:rsid w:val="007D168C"/>
    <w:rsid w:val="007D1D0C"/>
    <w:rsid w:val="007D242A"/>
    <w:rsid w:val="007D2F55"/>
    <w:rsid w:val="007D3C1A"/>
    <w:rsid w:val="007D42B3"/>
    <w:rsid w:val="007D4C40"/>
    <w:rsid w:val="007D4D5D"/>
    <w:rsid w:val="007D5290"/>
    <w:rsid w:val="007D568C"/>
    <w:rsid w:val="007D586F"/>
    <w:rsid w:val="007D60F3"/>
    <w:rsid w:val="007D6915"/>
    <w:rsid w:val="007D6A06"/>
    <w:rsid w:val="007D7143"/>
    <w:rsid w:val="007D7423"/>
    <w:rsid w:val="007D759B"/>
    <w:rsid w:val="007E00A6"/>
    <w:rsid w:val="007E01E2"/>
    <w:rsid w:val="007E02D5"/>
    <w:rsid w:val="007E035C"/>
    <w:rsid w:val="007E0DE2"/>
    <w:rsid w:val="007E12DE"/>
    <w:rsid w:val="007E1A3C"/>
    <w:rsid w:val="007E1D3D"/>
    <w:rsid w:val="007E1F88"/>
    <w:rsid w:val="007E20E0"/>
    <w:rsid w:val="007E3004"/>
    <w:rsid w:val="007E3032"/>
    <w:rsid w:val="007E33BB"/>
    <w:rsid w:val="007E3DF6"/>
    <w:rsid w:val="007E4563"/>
    <w:rsid w:val="007E4676"/>
    <w:rsid w:val="007E4906"/>
    <w:rsid w:val="007E4AB4"/>
    <w:rsid w:val="007E4C36"/>
    <w:rsid w:val="007E6078"/>
    <w:rsid w:val="007E71EA"/>
    <w:rsid w:val="007E7414"/>
    <w:rsid w:val="007E75CA"/>
    <w:rsid w:val="007E7F7B"/>
    <w:rsid w:val="007F0308"/>
    <w:rsid w:val="007F08A2"/>
    <w:rsid w:val="007F24D7"/>
    <w:rsid w:val="007F2E1F"/>
    <w:rsid w:val="007F3390"/>
    <w:rsid w:val="007F38AC"/>
    <w:rsid w:val="007F4052"/>
    <w:rsid w:val="007F441F"/>
    <w:rsid w:val="007F484A"/>
    <w:rsid w:val="007F50B5"/>
    <w:rsid w:val="007F5563"/>
    <w:rsid w:val="007F5751"/>
    <w:rsid w:val="007F5BCC"/>
    <w:rsid w:val="007F6A70"/>
    <w:rsid w:val="007F6DBE"/>
    <w:rsid w:val="008007A6"/>
    <w:rsid w:val="00800DE7"/>
    <w:rsid w:val="0080231B"/>
    <w:rsid w:val="00802DB7"/>
    <w:rsid w:val="008034D8"/>
    <w:rsid w:val="00803CE1"/>
    <w:rsid w:val="00803E36"/>
    <w:rsid w:val="008046DF"/>
    <w:rsid w:val="00804853"/>
    <w:rsid w:val="0080542F"/>
    <w:rsid w:val="00805442"/>
    <w:rsid w:val="00806C9E"/>
    <w:rsid w:val="00806E26"/>
    <w:rsid w:val="0080775C"/>
    <w:rsid w:val="00807B10"/>
    <w:rsid w:val="00807BEA"/>
    <w:rsid w:val="00807C63"/>
    <w:rsid w:val="008105E3"/>
    <w:rsid w:val="00810908"/>
    <w:rsid w:val="0081096F"/>
    <w:rsid w:val="00811CFF"/>
    <w:rsid w:val="00811D46"/>
    <w:rsid w:val="0081226B"/>
    <w:rsid w:val="00812562"/>
    <w:rsid w:val="00812757"/>
    <w:rsid w:val="008129A8"/>
    <w:rsid w:val="00814311"/>
    <w:rsid w:val="00815626"/>
    <w:rsid w:val="00815720"/>
    <w:rsid w:val="00816FDB"/>
    <w:rsid w:val="00817C7F"/>
    <w:rsid w:val="00821982"/>
    <w:rsid w:val="00823144"/>
    <w:rsid w:val="008236C7"/>
    <w:rsid w:val="00824251"/>
    <w:rsid w:val="00824591"/>
    <w:rsid w:val="00824801"/>
    <w:rsid w:val="00824839"/>
    <w:rsid w:val="00825059"/>
    <w:rsid w:val="00825143"/>
    <w:rsid w:val="008255C0"/>
    <w:rsid w:val="00825655"/>
    <w:rsid w:val="00827DF7"/>
    <w:rsid w:val="00830E11"/>
    <w:rsid w:val="00830E65"/>
    <w:rsid w:val="00831630"/>
    <w:rsid w:val="00831AA6"/>
    <w:rsid w:val="00831D3A"/>
    <w:rsid w:val="008322DA"/>
    <w:rsid w:val="00832320"/>
    <w:rsid w:val="00832E6E"/>
    <w:rsid w:val="008339D5"/>
    <w:rsid w:val="00833C27"/>
    <w:rsid w:val="00834A20"/>
    <w:rsid w:val="0083510B"/>
    <w:rsid w:val="00835229"/>
    <w:rsid w:val="00840673"/>
    <w:rsid w:val="00840740"/>
    <w:rsid w:val="008410F7"/>
    <w:rsid w:val="00842254"/>
    <w:rsid w:val="0084240E"/>
    <w:rsid w:val="00842481"/>
    <w:rsid w:val="0084258E"/>
    <w:rsid w:val="00842FBC"/>
    <w:rsid w:val="0084333A"/>
    <w:rsid w:val="00846E5F"/>
    <w:rsid w:val="00847B81"/>
    <w:rsid w:val="008500F9"/>
    <w:rsid w:val="0085067C"/>
    <w:rsid w:val="00850B10"/>
    <w:rsid w:val="00852209"/>
    <w:rsid w:val="008526D0"/>
    <w:rsid w:val="00852DF3"/>
    <w:rsid w:val="00853378"/>
    <w:rsid w:val="008538E7"/>
    <w:rsid w:val="00854155"/>
    <w:rsid w:val="00854332"/>
    <w:rsid w:val="008545C3"/>
    <w:rsid w:val="00854744"/>
    <w:rsid w:val="008547A2"/>
    <w:rsid w:val="008555A1"/>
    <w:rsid w:val="00855E24"/>
    <w:rsid w:val="00856458"/>
    <w:rsid w:val="0085656C"/>
    <w:rsid w:val="008569C6"/>
    <w:rsid w:val="00856DD1"/>
    <w:rsid w:val="008577EC"/>
    <w:rsid w:val="00857C21"/>
    <w:rsid w:val="00857C32"/>
    <w:rsid w:val="00860516"/>
    <w:rsid w:val="00861AC8"/>
    <w:rsid w:val="00861B5B"/>
    <w:rsid w:val="008628D7"/>
    <w:rsid w:val="008635E2"/>
    <w:rsid w:val="00863C34"/>
    <w:rsid w:val="00864384"/>
    <w:rsid w:val="008647E2"/>
    <w:rsid w:val="0086506D"/>
    <w:rsid w:val="008659D8"/>
    <w:rsid w:val="00865D6D"/>
    <w:rsid w:val="00865E0E"/>
    <w:rsid w:val="00865F97"/>
    <w:rsid w:val="008668C8"/>
    <w:rsid w:val="008669ED"/>
    <w:rsid w:val="00867544"/>
    <w:rsid w:val="008675A5"/>
    <w:rsid w:val="00867757"/>
    <w:rsid w:val="00867A42"/>
    <w:rsid w:val="00870026"/>
    <w:rsid w:val="008704B6"/>
    <w:rsid w:val="00870654"/>
    <w:rsid w:val="00870F40"/>
    <w:rsid w:val="008711B0"/>
    <w:rsid w:val="008715BF"/>
    <w:rsid w:val="00871B96"/>
    <w:rsid w:val="0087287F"/>
    <w:rsid w:val="00872FE6"/>
    <w:rsid w:val="00873D3F"/>
    <w:rsid w:val="0087400A"/>
    <w:rsid w:val="00874503"/>
    <w:rsid w:val="00874634"/>
    <w:rsid w:val="00874B49"/>
    <w:rsid w:val="00874B72"/>
    <w:rsid w:val="00874F93"/>
    <w:rsid w:val="00875A6A"/>
    <w:rsid w:val="008776BD"/>
    <w:rsid w:val="00877B40"/>
    <w:rsid w:val="00877C7F"/>
    <w:rsid w:val="00877CC9"/>
    <w:rsid w:val="00880433"/>
    <w:rsid w:val="0088066A"/>
    <w:rsid w:val="0088183C"/>
    <w:rsid w:val="00882B7B"/>
    <w:rsid w:val="00884A31"/>
    <w:rsid w:val="008854AA"/>
    <w:rsid w:val="00890925"/>
    <w:rsid w:val="00890E1B"/>
    <w:rsid w:val="008912CD"/>
    <w:rsid w:val="00891400"/>
    <w:rsid w:val="00893BBE"/>
    <w:rsid w:val="0089407C"/>
    <w:rsid w:val="00894EBC"/>
    <w:rsid w:val="00895401"/>
    <w:rsid w:val="00895417"/>
    <w:rsid w:val="00896206"/>
    <w:rsid w:val="008965C6"/>
    <w:rsid w:val="00896B73"/>
    <w:rsid w:val="008971E6"/>
    <w:rsid w:val="0089796A"/>
    <w:rsid w:val="00897FFA"/>
    <w:rsid w:val="008A1250"/>
    <w:rsid w:val="008A137E"/>
    <w:rsid w:val="008A1DF2"/>
    <w:rsid w:val="008A21D1"/>
    <w:rsid w:val="008A224F"/>
    <w:rsid w:val="008A22DF"/>
    <w:rsid w:val="008A2633"/>
    <w:rsid w:val="008A353D"/>
    <w:rsid w:val="008A44F9"/>
    <w:rsid w:val="008A47B6"/>
    <w:rsid w:val="008A552F"/>
    <w:rsid w:val="008A636D"/>
    <w:rsid w:val="008A68FC"/>
    <w:rsid w:val="008A76E4"/>
    <w:rsid w:val="008A77E8"/>
    <w:rsid w:val="008B00F7"/>
    <w:rsid w:val="008B2791"/>
    <w:rsid w:val="008B29BE"/>
    <w:rsid w:val="008B5022"/>
    <w:rsid w:val="008B50B5"/>
    <w:rsid w:val="008B60D4"/>
    <w:rsid w:val="008B6175"/>
    <w:rsid w:val="008B65BA"/>
    <w:rsid w:val="008B6626"/>
    <w:rsid w:val="008B69E0"/>
    <w:rsid w:val="008B6F0F"/>
    <w:rsid w:val="008B7124"/>
    <w:rsid w:val="008B71AB"/>
    <w:rsid w:val="008B780F"/>
    <w:rsid w:val="008C00FB"/>
    <w:rsid w:val="008C1384"/>
    <w:rsid w:val="008C139D"/>
    <w:rsid w:val="008C19E8"/>
    <w:rsid w:val="008C223C"/>
    <w:rsid w:val="008C27C0"/>
    <w:rsid w:val="008C2DF3"/>
    <w:rsid w:val="008C30F1"/>
    <w:rsid w:val="008C3459"/>
    <w:rsid w:val="008C3A09"/>
    <w:rsid w:val="008C5453"/>
    <w:rsid w:val="008C6790"/>
    <w:rsid w:val="008C76E2"/>
    <w:rsid w:val="008D0C93"/>
    <w:rsid w:val="008D1374"/>
    <w:rsid w:val="008D1430"/>
    <w:rsid w:val="008D20F2"/>
    <w:rsid w:val="008D3991"/>
    <w:rsid w:val="008D5EC5"/>
    <w:rsid w:val="008D6117"/>
    <w:rsid w:val="008D611F"/>
    <w:rsid w:val="008D73A9"/>
    <w:rsid w:val="008E135C"/>
    <w:rsid w:val="008E16B0"/>
    <w:rsid w:val="008E217B"/>
    <w:rsid w:val="008E26C3"/>
    <w:rsid w:val="008E36BE"/>
    <w:rsid w:val="008E4772"/>
    <w:rsid w:val="008E4D8E"/>
    <w:rsid w:val="008E4EF0"/>
    <w:rsid w:val="008E50C8"/>
    <w:rsid w:val="008E54C4"/>
    <w:rsid w:val="008E5F29"/>
    <w:rsid w:val="008E6298"/>
    <w:rsid w:val="008E64D4"/>
    <w:rsid w:val="008E67A9"/>
    <w:rsid w:val="008E76A1"/>
    <w:rsid w:val="008F0C47"/>
    <w:rsid w:val="008F13FE"/>
    <w:rsid w:val="008F1518"/>
    <w:rsid w:val="008F1C4E"/>
    <w:rsid w:val="008F20FF"/>
    <w:rsid w:val="008F27A6"/>
    <w:rsid w:val="008F2979"/>
    <w:rsid w:val="008F3436"/>
    <w:rsid w:val="008F4869"/>
    <w:rsid w:val="008F49A9"/>
    <w:rsid w:val="008F5408"/>
    <w:rsid w:val="008F607F"/>
    <w:rsid w:val="008F63CC"/>
    <w:rsid w:val="008F6561"/>
    <w:rsid w:val="008F6E48"/>
    <w:rsid w:val="008F7446"/>
    <w:rsid w:val="009001CB"/>
    <w:rsid w:val="00900930"/>
    <w:rsid w:val="0090164C"/>
    <w:rsid w:val="0090190B"/>
    <w:rsid w:val="00901FC7"/>
    <w:rsid w:val="00902253"/>
    <w:rsid w:val="009025EC"/>
    <w:rsid w:val="00902B44"/>
    <w:rsid w:val="009034D6"/>
    <w:rsid w:val="00903EF8"/>
    <w:rsid w:val="00904F1C"/>
    <w:rsid w:val="00905123"/>
    <w:rsid w:val="0090550C"/>
    <w:rsid w:val="00905849"/>
    <w:rsid w:val="00905DB7"/>
    <w:rsid w:val="00905F59"/>
    <w:rsid w:val="009071DB"/>
    <w:rsid w:val="009072B0"/>
    <w:rsid w:val="009078BC"/>
    <w:rsid w:val="00907EA7"/>
    <w:rsid w:val="009101E9"/>
    <w:rsid w:val="00911F96"/>
    <w:rsid w:val="00912FD6"/>
    <w:rsid w:val="00913358"/>
    <w:rsid w:val="00913435"/>
    <w:rsid w:val="009139DB"/>
    <w:rsid w:val="00913E9F"/>
    <w:rsid w:val="0091433E"/>
    <w:rsid w:val="00914629"/>
    <w:rsid w:val="00914846"/>
    <w:rsid w:val="009156C2"/>
    <w:rsid w:val="00915E93"/>
    <w:rsid w:val="00915FE5"/>
    <w:rsid w:val="0091604F"/>
    <w:rsid w:val="00916DC9"/>
    <w:rsid w:val="009173E9"/>
    <w:rsid w:val="0091741F"/>
    <w:rsid w:val="00917D92"/>
    <w:rsid w:val="009211D1"/>
    <w:rsid w:val="009213CB"/>
    <w:rsid w:val="009215F6"/>
    <w:rsid w:val="00922502"/>
    <w:rsid w:val="00922D04"/>
    <w:rsid w:val="0092342C"/>
    <w:rsid w:val="009246BF"/>
    <w:rsid w:val="009247C0"/>
    <w:rsid w:val="0092502C"/>
    <w:rsid w:val="00925309"/>
    <w:rsid w:val="00925EF3"/>
    <w:rsid w:val="009262CF"/>
    <w:rsid w:val="00926361"/>
    <w:rsid w:val="00927CC4"/>
    <w:rsid w:val="00927F80"/>
    <w:rsid w:val="00931035"/>
    <w:rsid w:val="009310BC"/>
    <w:rsid w:val="00931244"/>
    <w:rsid w:val="0093141E"/>
    <w:rsid w:val="00931915"/>
    <w:rsid w:val="00931EDD"/>
    <w:rsid w:val="009323F5"/>
    <w:rsid w:val="00932E3B"/>
    <w:rsid w:val="009330A8"/>
    <w:rsid w:val="009337BB"/>
    <w:rsid w:val="00933805"/>
    <w:rsid w:val="00933934"/>
    <w:rsid w:val="00933ECF"/>
    <w:rsid w:val="009340BF"/>
    <w:rsid w:val="009343A5"/>
    <w:rsid w:val="00935113"/>
    <w:rsid w:val="009351F7"/>
    <w:rsid w:val="009361B3"/>
    <w:rsid w:val="00936F99"/>
    <w:rsid w:val="009410F0"/>
    <w:rsid w:val="0094171B"/>
    <w:rsid w:val="00941F1C"/>
    <w:rsid w:val="009424FE"/>
    <w:rsid w:val="009430EB"/>
    <w:rsid w:val="0094321B"/>
    <w:rsid w:val="00943227"/>
    <w:rsid w:val="00943B6D"/>
    <w:rsid w:val="009442AC"/>
    <w:rsid w:val="00944B2E"/>
    <w:rsid w:val="009450E5"/>
    <w:rsid w:val="00945192"/>
    <w:rsid w:val="009479DD"/>
    <w:rsid w:val="009508A2"/>
    <w:rsid w:val="00950FF7"/>
    <w:rsid w:val="00951099"/>
    <w:rsid w:val="009512E4"/>
    <w:rsid w:val="00951307"/>
    <w:rsid w:val="00951917"/>
    <w:rsid w:val="00952465"/>
    <w:rsid w:val="009527BE"/>
    <w:rsid w:val="00953A02"/>
    <w:rsid w:val="00953E6B"/>
    <w:rsid w:val="009547D8"/>
    <w:rsid w:val="009561A1"/>
    <w:rsid w:val="00956418"/>
    <w:rsid w:val="00956C02"/>
    <w:rsid w:val="0095713E"/>
    <w:rsid w:val="0096024F"/>
    <w:rsid w:val="009606C7"/>
    <w:rsid w:val="00960D43"/>
    <w:rsid w:val="00962EB6"/>
    <w:rsid w:val="0096389A"/>
    <w:rsid w:val="00963D02"/>
    <w:rsid w:val="00963DED"/>
    <w:rsid w:val="0096493D"/>
    <w:rsid w:val="00964B51"/>
    <w:rsid w:val="00965AD1"/>
    <w:rsid w:val="009675D8"/>
    <w:rsid w:val="00967C01"/>
    <w:rsid w:val="0097017F"/>
    <w:rsid w:val="0097032E"/>
    <w:rsid w:val="0097135B"/>
    <w:rsid w:val="00973F9C"/>
    <w:rsid w:val="0097639F"/>
    <w:rsid w:val="00977874"/>
    <w:rsid w:val="00977D30"/>
    <w:rsid w:val="00977D36"/>
    <w:rsid w:val="00981421"/>
    <w:rsid w:val="00981FA6"/>
    <w:rsid w:val="0098244F"/>
    <w:rsid w:val="009828CC"/>
    <w:rsid w:val="00982AEA"/>
    <w:rsid w:val="00982DAE"/>
    <w:rsid w:val="009830ED"/>
    <w:rsid w:val="00983489"/>
    <w:rsid w:val="009837C6"/>
    <w:rsid w:val="00983FDF"/>
    <w:rsid w:val="009843A6"/>
    <w:rsid w:val="00984AEF"/>
    <w:rsid w:val="009853AF"/>
    <w:rsid w:val="00985C8D"/>
    <w:rsid w:val="00985CDF"/>
    <w:rsid w:val="00987698"/>
    <w:rsid w:val="00987A5D"/>
    <w:rsid w:val="009920E8"/>
    <w:rsid w:val="0099280B"/>
    <w:rsid w:val="00992CDF"/>
    <w:rsid w:val="00993577"/>
    <w:rsid w:val="00993843"/>
    <w:rsid w:val="00993FA7"/>
    <w:rsid w:val="009942A9"/>
    <w:rsid w:val="00994C02"/>
    <w:rsid w:val="009957CD"/>
    <w:rsid w:val="0099599E"/>
    <w:rsid w:val="00995B8A"/>
    <w:rsid w:val="0099634E"/>
    <w:rsid w:val="009966DE"/>
    <w:rsid w:val="00996AD8"/>
    <w:rsid w:val="00996B11"/>
    <w:rsid w:val="00996D33"/>
    <w:rsid w:val="009970D2"/>
    <w:rsid w:val="00997A43"/>
    <w:rsid w:val="009A05EC"/>
    <w:rsid w:val="009A0888"/>
    <w:rsid w:val="009A0891"/>
    <w:rsid w:val="009A14EE"/>
    <w:rsid w:val="009A16D5"/>
    <w:rsid w:val="009A2536"/>
    <w:rsid w:val="009A2768"/>
    <w:rsid w:val="009A40AB"/>
    <w:rsid w:val="009A4BEC"/>
    <w:rsid w:val="009A5441"/>
    <w:rsid w:val="009A5771"/>
    <w:rsid w:val="009A78DF"/>
    <w:rsid w:val="009A7E24"/>
    <w:rsid w:val="009A7FAF"/>
    <w:rsid w:val="009B0270"/>
    <w:rsid w:val="009B0852"/>
    <w:rsid w:val="009B0A5C"/>
    <w:rsid w:val="009B0F4D"/>
    <w:rsid w:val="009B1B2F"/>
    <w:rsid w:val="009B1E1B"/>
    <w:rsid w:val="009B1FAD"/>
    <w:rsid w:val="009B3131"/>
    <w:rsid w:val="009B316D"/>
    <w:rsid w:val="009B4AA9"/>
    <w:rsid w:val="009B4AD9"/>
    <w:rsid w:val="009B4C1F"/>
    <w:rsid w:val="009B4EBD"/>
    <w:rsid w:val="009B5730"/>
    <w:rsid w:val="009B5CBE"/>
    <w:rsid w:val="009B5D70"/>
    <w:rsid w:val="009B5E53"/>
    <w:rsid w:val="009B5E68"/>
    <w:rsid w:val="009B63CA"/>
    <w:rsid w:val="009B6B46"/>
    <w:rsid w:val="009B6EC3"/>
    <w:rsid w:val="009B74FE"/>
    <w:rsid w:val="009B7763"/>
    <w:rsid w:val="009B7D2A"/>
    <w:rsid w:val="009C041C"/>
    <w:rsid w:val="009C121F"/>
    <w:rsid w:val="009C19EF"/>
    <w:rsid w:val="009C1CF5"/>
    <w:rsid w:val="009C3927"/>
    <w:rsid w:val="009C430A"/>
    <w:rsid w:val="009C6344"/>
    <w:rsid w:val="009C70DF"/>
    <w:rsid w:val="009C73F5"/>
    <w:rsid w:val="009C78E8"/>
    <w:rsid w:val="009D038C"/>
    <w:rsid w:val="009D0637"/>
    <w:rsid w:val="009D0A45"/>
    <w:rsid w:val="009D115D"/>
    <w:rsid w:val="009D139A"/>
    <w:rsid w:val="009D187F"/>
    <w:rsid w:val="009D2758"/>
    <w:rsid w:val="009D286D"/>
    <w:rsid w:val="009D2BFE"/>
    <w:rsid w:val="009D2DEB"/>
    <w:rsid w:val="009D2E29"/>
    <w:rsid w:val="009D3415"/>
    <w:rsid w:val="009D4270"/>
    <w:rsid w:val="009D532D"/>
    <w:rsid w:val="009D6245"/>
    <w:rsid w:val="009D6866"/>
    <w:rsid w:val="009E02C0"/>
    <w:rsid w:val="009E06A8"/>
    <w:rsid w:val="009E12D5"/>
    <w:rsid w:val="009E1F60"/>
    <w:rsid w:val="009E2247"/>
    <w:rsid w:val="009E257C"/>
    <w:rsid w:val="009E2756"/>
    <w:rsid w:val="009E2B04"/>
    <w:rsid w:val="009E3951"/>
    <w:rsid w:val="009E4084"/>
    <w:rsid w:val="009E4304"/>
    <w:rsid w:val="009E4360"/>
    <w:rsid w:val="009E468B"/>
    <w:rsid w:val="009E4B9A"/>
    <w:rsid w:val="009E51D7"/>
    <w:rsid w:val="009E51E4"/>
    <w:rsid w:val="009E5260"/>
    <w:rsid w:val="009E56BE"/>
    <w:rsid w:val="009E5A2D"/>
    <w:rsid w:val="009E5AFD"/>
    <w:rsid w:val="009E5F9D"/>
    <w:rsid w:val="009E6F31"/>
    <w:rsid w:val="009F03C8"/>
    <w:rsid w:val="009F10C9"/>
    <w:rsid w:val="009F1EEB"/>
    <w:rsid w:val="009F26ED"/>
    <w:rsid w:val="009F2A04"/>
    <w:rsid w:val="009F2AC7"/>
    <w:rsid w:val="009F2D84"/>
    <w:rsid w:val="009F2FA8"/>
    <w:rsid w:val="009F3A98"/>
    <w:rsid w:val="009F4395"/>
    <w:rsid w:val="009F4FD6"/>
    <w:rsid w:val="009F5570"/>
    <w:rsid w:val="009F55CF"/>
    <w:rsid w:val="009F592B"/>
    <w:rsid w:val="009F610D"/>
    <w:rsid w:val="009F6321"/>
    <w:rsid w:val="009F7294"/>
    <w:rsid w:val="009F7791"/>
    <w:rsid w:val="009F7A6C"/>
    <w:rsid w:val="009F7C92"/>
    <w:rsid w:val="00A00246"/>
    <w:rsid w:val="00A01B73"/>
    <w:rsid w:val="00A020E8"/>
    <w:rsid w:val="00A023F0"/>
    <w:rsid w:val="00A02650"/>
    <w:rsid w:val="00A0281F"/>
    <w:rsid w:val="00A03924"/>
    <w:rsid w:val="00A03C50"/>
    <w:rsid w:val="00A0434E"/>
    <w:rsid w:val="00A04EEF"/>
    <w:rsid w:val="00A07B2A"/>
    <w:rsid w:val="00A103BC"/>
    <w:rsid w:val="00A108D2"/>
    <w:rsid w:val="00A11F32"/>
    <w:rsid w:val="00A12DB0"/>
    <w:rsid w:val="00A13A0E"/>
    <w:rsid w:val="00A13FE4"/>
    <w:rsid w:val="00A14A1A"/>
    <w:rsid w:val="00A15422"/>
    <w:rsid w:val="00A15B1A"/>
    <w:rsid w:val="00A167CC"/>
    <w:rsid w:val="00A16E8D"/>
    <w:rsid w:val="00A172AD"/>
    <w:rsid w:val="00A17527"/>
    <w:rsid w:val="00A20312"/>
    <w:rsid w:val="00A2052E"/>
    <w:rsid w:val="00A20941"/>
    <w:rsid w:val="00A2178D"/>
    <w:rsid w:val="00A21B85"/>
    <w:rsid w:val="00A22876"/>
    <w:rsid w:val="00A22CCC"/>
    <w:rsid w:val="00A22F11"/>
    <w:rsid w:val="00A233F6"/>
    <w:rsid w:val="00A235B7"/>
    <w:rsid w:val="00A239C1"/>
    <w:rsid w:val="00A244D9"/>
    <w:rsid w:val="00A300FC"/>
    <w:rsid w:val="00A302AF"/>
    <w:rsid w:val="00A307D8"/>
    <w:rsid w:val="00A30D07"/>
    <w:rsid w:val="00A30FA4"/>
    <w:rsid w:val="00A31011"/>
    <w:rsid w:val="00A3110F"/>
    <w:rsid w:val="00A31633"/>
    <w:rsid w:val="00A32709"/>
    <w:rsid w:val="00A3302D"/>
    <w:rsid w:val="00A3311D"/>
    <w:rsid w:val="00A33457"/>
    <w:rsid w:val="00A337F7"/>
    <w:rsid w:val="00A34256"/>
    <w:rsid w:val="00A347E8"/>
    <w:rsid w:val="00A35504"/>
    <w:rsid w:val="00A368D2"/>
    <w:rsid w:val="00A374CF"/>
    <w:rsid w:val="00A37A74"/>
    <w:rsid w:val="00A4059C"/>
    <w:rsid w:val="00A42FA3"/>
    <w:rsid w:val="00A457C3"/>
    <w:rsid w:val="00A4586C"/>
    <w:rsid w:val="00A45C14"/>
    <w:rsid w:val="00A45C21"/>
    <w:rsid w:val="00A466FE"/>
    <w:rsid w:val="00A47285"/>
    <w:rsid w:val="00A474D1"/>
    <w:rsid w:val="00A475A2"/>
    <w:rsid w:val="00A479F3"/>
    <w:rsid w:val="00A47BC7"/>
    <w:rsid w:val="00A47FA4"/>
    <w:rsid w:val="00A506C9"/>
    <w:rsid w:val="00A50B7B"/>
    <w:rsid w:val="00A50D79"/>
    <w:rsid w:val="00A517D4"/>
    <w:rsid w:val="00A51A87"/>
    <w:rsid w:val="00A52380"/>
    <w:rsid w:val="00A53583"/>
    <w:rsid w:val="00A536BA"/>
    <w:rsid w:val="00A53B7E"/>
    <w:rsid w:val="00A53C87"/>
    <w:rsid w:val="00A53D08"/>
    <w:rsid w:val="00A53D57"/>
    <w:rsid w:val="00A54A3D"/>
    <w:rsid w:val="00A55121"/>
    <w:rsid w:val="00A55857"/>
    <w:rsid w:val="00A56555"/>
    <w:rsid w:val="00A56ABA"/>
    <w:rsid w:val="00A56BA4"/>
    <w:rsid w:val="00A56FA6"/>
    <w:rsid w:val="00A57375"/>
    <w:rsid w:val="00A57D19"/>
    <w:rsid w:val="00A6092B"/>
    <w:rsid w:val="00A62389"/>
    <w:rsid w:val="00A62EBF"/>
    <w:rsid w:val="00A63122"/>
    <w:rsid w:val="00A63461"/>
    <w:rsid w:val="00A6346F"/>
    <w:rsid w:val="00A63B89"/>
    <w:rsid w:val="00A63C18"/>
    <w:rsid w:val="00A6466D"/>
    <w:rsid w:val="00A653B6"/>
    <w:rsid w:val="00A65753"/>
    <w:rsid w:val="00A669B8"/>
    <w:rsid w:val="00A67E1A"/>
    <w:rsid w:val="00A7047A"/>
    <w:rsid w:val="00A7084A"/>
    <w:rsid w:val="00A70C3C"/>
    <w:rsid w:val="00A71797"/>
    <w:rsid w:val="00A71D99"/>
    <w:rsid w:val="00A7246A"/>
    <w:rsid w:val="00A72B72"/>
    <w:rsid w:val="00A73E7F"/>
    <w:rsid w:val="00A7494E"/>
    <w:rsid w:val="00A74FDE"/>
    <w:rsid w:val="00A753B4"/>
    <w:rsid w:val="00A75CE2"/>
    <w:rsid w:val="00A760EE"/>
    <w:rsid w:val="00A76B82"/>
    <w:rsid w:val="00A77435"/>
    <w:rsid w:val="00A77EAD"/>
    <w:rsid w:val="00A80A68"/>
    <w:rsid w:val="00A80D2F"/>
    <w:rsid w:val="00A80E53"/>
    <w:rsid w:val="00A8151A"/>
    <w:rsid w:val="00A81669"/>
    <w:rsid w:val="00A832BE"/>
    <w:rsid w:val="00A83782"/>
    <w:rsid w:val="00A838FF"/>
    <w:rsid w:val="00A857CC"/>
    <w:rsid w:val="00A858AE"/>
    <w:rsid w:val="00A85F56"/>
    <w:rsid w:val="00A86CEC"/>
    <w:rsid w:val="00A90440"/>
    <w:rsid w:val="00A9066D"/>
    <w:rsid w:val="00A9162E"/>
    <w:rsid w:val="00A917A7"/>
    <w:rsid w:val="00A91F08"/>
    <w:rsid w:val="00A9217F"/>
    <w:rsid w:val="00A92697"/>
    <w:rsid w:val="00A92C6E"/>
    <w:rsid w:val="00A92D43"/>
    <w:rsid w:val="00A94BBD"/>
    <w:rsid w:val="00A95DA6"/>
    <w:rsid w:val="00A96066"/>
    <w:rsid w:val="00A966DE"/>
    <w:rsid w:val="00A96FD0"/>
    <w:rsid w:val="00A973F4"/>
    <w:rsid w:val="00A97BB4"/>
    <w:rsid w:val="00AA01B0"/>
    <w:rsid w:val="00AA0648"/>
    <w:rsid w:val="00AA09A9"/>
    <w:rsid w:val="00AA11BF"/>
    <w:rsid w:val="00AA14C8"/>
    <w:rsid w:val="00AA2102"/>
    <w:rsid w:val="00AA23F2"/>
    <w:rsid w:val="00AA26BF"/>
    <w:rsid w:val="00AA27BA"/>
    <w:rsid w:val="00AA2EB3"/>
    <w:rsid w:val="00AA3974"/>
    <w:rsid w:val="00AA3DF5"/>
    <w:rsid w:val="00AA3FC8"/>
    <w:rsid w:val="00AA41EF"/>
    <w:rsid w:val="00AA47D9"/>
    <w:rsid w:val="00AA4BF5"/>
    <w:rsid w:val="00AA5161"/>
    <w:rsid w:val="00AA5523"/>
    <w:rsid w:val="00AA752E"/>
    <w:rsid w:val="00AB0007"/>
    <w:rsid w:val="00AB03C9"/>
    <w:rsid w:val="00AB1232"/>
    <w:rsid w:val="00AB1275"/>
    <w:rsid w:val="00AB16EB"/>
    <w:rsid w:val="00AB2856"/>
    <w:rsid w:val="00AB366E"/>
    <w:rsid w:val="00AB3BE7"/>
    <w:rsid w:val="00AB4A81"/>
    <w:rsid w:val="00AB4DE6"/>
    <w:rsid w:val="00AB4E75"/>
    <w:rsid w:val="00AB555F"/>
    <w:rsid w:val="00AB556D"/>
    <w:rsid w:val="00AB572E"/>
    <w:rsid w:val="00AB6070"/>
    <w:rsid w:val="00AB6D22"/>
    <w:rsid w:val="00AB7D1B"/>
    <w:rsid w:val="00AB7F3D"/>
    <w:rsid w:val="00AC005A"/>
    <w:rsid w:val="00AC193A"/>
    <w:rsid w:val="00AC20B0"/>
    <w:rsid w:val="00AC38ED"/>
    <w:rsid w:val="00AC3FD0"/>
    <w:rsid w:val="00AC4692"/>
    <w:rsid w:val="00AC46CC"/>
    <w:rsid w:val="00AC50BE"/>
    <w:rsid w:val="00AC544A"/>
    <w:rsid w:val="00AC5894"/>
    <w:rsid w:val="00AC5C49"/>
    <w:rsid w:val="00AC7347"/>
    <w:rsid w:val="00AC7DAC"/>
    <w:rsid w:val="00AD0015"/>
    <w:rsid w:val="00AD06AB"/>
    <w:rsid w:val="00AD200B"/>
    <w:rsid w:val="00AD2338"/>
    <w:rsid w:val="00AD2360"/>
    <w:rsid w:val="00AD29C0"/>
    <w:rsid w:val="00AD3097"/>
    <w:rsid w:val="00AD3250"/>
    <w:rsid w:val="00AD3452"/>
    <w:rsid w:val="00AD45E4"/>
    <w:rsid w:val="00AD46E0"/>
    <w:rsid w:val="00AD4DD2"/>
    <w:rsid w:val="00AD59C0"/>
    <w:rsid w:val="00AD64AA"/>
    <w:rsid w:val="00AD6705"/>
    <w:rsid w:val="00AD6ACA"/>
    <w:rsid w:val="00AD6E01"/>
    <w:rsid w:val="00AD6EBA"/>
    <w:rsid w:val="00AD6FDD"/>
    <w:rsid w:val="00AE0D53"/>
    <w:rsid w:val="00AE247F"/>
    <w:rsid w:val="00AE2B59"/>
    <w:rsid w:val="00AE2D3B"/>
    <w:rsid w:val="00AE2DF4"/>
    <w:rsid w:val="00AE3BD7"/>
    <w:rsid w:val="00AE4B1D"/>
    <w:rsid w:val="00AE4FCA"/>
    <w:rsid w:val="00AE5F60"/>
    <w:rsid w:val="00AE60DD"/>
    <w:rsid w:val="00AE676E"/>
    <w:rsid w:val="00AE7F99"/>
    <w:rsid w:val="00AF0348"/>
    <w:rsid w:val="00AF051C"/>
    <w:rsid w:val="00AF211A"/>
    <w:rsid w:val="00AF3487"/>
    <w:rsid w:val="00AF385D"/>
    <w:rsid w:val="00AF3AE5"/>
    <w:rsid w:val="00AF4227"/>
    <w:rsid w:val="00AF43DC"/>
    <w:rsid w:val="00AF4ABF"/>
    <w:rsid w:val="00AF4F0E"/>
    <w:rsid w:val="00AF553E"/>
    <w:rsid w:val="00AF5925"/>
    <w:rsid w:val="00AF6580"/>
    <w:rsid w:val="00AF7271"/>
    <w:rsid w:val="00AF7365"/>
    <w:rsid w:val="00B004EB"/>
    <w:rsid w:val="00B00E71"/>
    <w:rsid w:val="00B01834"/>
    <w:rsid w:val="00B018C3"/>
    <w:rsid w:val="00B020EF"/>
    <w:rsid w:val="00B022FA"/>
    <w:rsid w:val="00B031F5"/>
    <w:rsid w:val="00B034B0"/>
    <w:rsid w:val="00B03AAA"/>
    <w:rsid w:val="00B04B40"/>
    <w:rsid w:val="00B05F31"/>
    <w:rsid w:val="00B06044"/>
    <w:rsid w:val="00B071B7"/>
    <w:rsid w:val="00B07D94"/>
    <w:rsid w:val="00B07E77"/>
    <w:rsid w:val="00B07E7A"/>
    <w:rsid w:val="00B10018"/>
    <w:rsid w:val="00B1065A"/>
    <w:rsid w:val="00B10ECD"/>
    <w:rsid w:val="00B113C0"/>
    <w:rsid w:val="00B12E36"/>
    <w:rsid w:val="00B12E65"/>
    <w:rsid w:val="00B143FC"/>
    <w:rsid w:val="00B14A82"/>
    <w:rsid w:val="00B14C46"/>
    <w:rsid w:val="00B14DC1"/>
    <w:rsid w:val="00B15093"/>
    <w:rsid w:val="00B156F1"/>
    <w:rsid w:val="00B1622D"/>
    <w:rsid w:val="00B167A6"/>
    <w:rsid w:val="00B168EA"/>
    <w:rsid w:val="00B17BEC"/>
    <w:rsid w:val="00B20A20"/>
    <w:rsid w:val="00B2230D"/>
    <w:rsid w:val="00B22AA6"/>
    <w:rsid w:val="00B22BCF"/>
    <w:rsid w:val="00B23887"/>
    <w:rsid w:val="00B253F5"/>
    <w:rsid w:val="00B2634E"/>
    <w:rsid w:val="00B26639"/>
    <w:rsid w:val="00B26BC5"/>
    <w:rsid w:val="00B26CBE"/>
    <w:rsid w:val="00B26E11"/>
    <w:rsid w:val="00B2778A"/>
    <w:rsid w:val="00B27FC7"/>
    <w:rsid w:val="00B30379"/>
    <w:rsid w:val="00B30559"/>
    <w:rsid w:val="00B30926"/>
    <w:rsid w:val="00B30CC4"/>
    <w:rsid w:val="00B319E0"/>
    <w:rsid w:val="00B31BE1"/>
    <w:rsid w:val="00B31E1E"/>
    <w:rsid w:val="00B32949"/>
    <w:rsid w:val="00B33816"/>
    <w:rsid w:val="00B33CB6"/>
    <w:rsid w:val="00B33F39"/>
    <w:rsid w:val="00B34279"/>
    <w:rsid w:val="00B34B5D"/>
    <w:rsid w:val="00B34E4F"/>
    <w:rsid w:val="00B3525F"/>
    <w:rsid w:val="00B35E40"/>
    <w:rsid w:val="00B36247"/>
    <w:rsid w:val="00B3645A"/>
    <w:rsid w:val="00B367BE"/>
    <w:rsid w:val="00B369B0"/>
    <w:rsid w:val="00B37004"/>
    <w:rsid w:val="00B37064"/>
    <w:rsid w:val="00B37365"/>
    <w:rsid w:val="00B37523"/>
    <w:rsid w:val="00B376CC"/>
    <w:rsid w:val="00B4028B"/>
    <w:rsid w:val="00B4038E"/>
    <w:rsid w:val="00B4227D"/>
    <w:rsid w:val="00B42A83"/>
    <w:rsid w:val="00B42B0D"/>
    <w:rsid w:val="00B4318D"/>
    <w:rsid w:val="00B434B6"/>
    <w:rsid w:val="00B4398A"/>
    <w:rsid w:val="00B450C2"/>
    <w:rsid w:val="00B45443"/>
    <w:rsid w:val="00B45E08"/>
    <w:rsid w:val="00B462BE"/>
    <w:rsid w:val="00B466EE"/>
    <w:rsid w:val="00B47691"/>
    <w:rsid w:val="00B47FD6"/>
    <w:rsid w:val="00B5142C"/>
    <w:rsid w:val="00B51736"/>
    <w:rsid w:val="00B52039"/>
    <w:rsid w:val="00B525F6"/>
    <w:rsid w:val="00B5297C"/>
    <w:rsid w:val="00B52CCD"/>
    <w:rsid w:val="00B52F83"/>
    <w:rsid w:val="00B533F0"/>
    <w:rsid w:val="00B53559"/>
    <w:rsid w:val="00B5365E"/>
    <w:rsid w:val="00B54188"/>
    <w:rsid w:val="00B55DCE"/>
    <w:rsid w:val="00B55F1B"/>
    <w:rsid w:val="00B566DA"/>
    <w:rsid w:val="00B56DDF"/>
    <w:rsid w:val="00B575C1"/>
    <w:rsid w:val="00B60545"/>
    <w:rsid w:val="00B606B3"/>
    <w:rsid w:val="00B61010"/>
    <w:rsid w:val="00B612C4"/>
    <w:rsid w:val="00B62685"/>
    <w:rsid w:val="00B63888"/>
    <w:rsid w:val="00B63C45"/>
    <w:rsid w:val="00B64218"/>
    <w:rsid w:val="00B6494C"/>
    <w:rsid w:val="00B64EC0"/>
    <w:rsid w:val="00B66894"/>
    <w:rsid w:val="00B66B99"/>
    <w:rsid w:val="00B67162"/>
    <w:rsid w:val="00B6744F"/>
    <w:rsid w:val="00B67D07"/>
    <w:rsid w:val="00B70287"/>
    <w:rsid w:val="00B703FD"/>
    <w:rsid w:val="00B711F2"/>
    <w:rsid w:val="00B71D3A"/>
    <w:rsid w:val="00B725CD"/>
    <w:rsid w:val="00B73263"/>
    <w:rsid w:val="00B7393F"/>
    <w:rsid w:val="00B7555B"/>
    <w:rsid w:val="00B76727"/>
    <w:rsid w:val="00B774CF"/>
    <w:rsid w:val="00B77BCE"/>
    <w:rsid w:val="00B8017F"/>
    <w:rsid w:val="00B80F5E"/>
    <w:rsid w:val="00B81416"/>
    <w:rsid w:val="00B81556"/>
    <w:rsid w:val="00B823F2"/>
    <w:rsid w:val="00B8265B"/>
    <w:rsid w:val="00B827AB"/>
    <w:rsid w:val="00B839C1"/>
    <w:rsid w:val="00B84418"/>
    <w:rsid w:val="00B8524D"/>
    <w:rsid w:val="00B85539"/>
    <w:rsid w:val="00B85B05"/>
    <w:rsid w:val="00B85C47"/>
    <w:rsid w:val="00B86B6A"/>
    <w:rsid w:val="00B87205"/>
    <w:rsid w:val="00B87473"/>
    <w:rsid w:val="00B87611"/>
    <w:rsid w:val="00B87C18"/>
    <w:rsid w:val="00B91FAD"/>
    <w:rsid w:val="00B92669"/>
    <w:rsid w:val="00B92A59"/>
    <w:rsid w:val="00B92C81"/>
    <w:rsid w:val="00B94FDB"/>
    <w:rsid w:val="00B952FB"/>
    <w:rsid w:val="00B956FA"/>
    <w:rsid w:val="00B96499"/>
    <w:rsid w:val="00B96C8E"/>
    <w:rsid w:val="00B9728F"/>
    <w:rsid w:val="00B9741A"/>
    <w:rsid w:val="00B97E7A"/>
    <w:rsid w:val="00BA0316"/>
    <w:rsid w:val="00BA065C"/>
    <w:rsid w:val="00BA07D1"/>
    <w:rsid w:val="00BA1104"/>
    <w:rsid w:val="00BA113E"/>
    <w:rsid w:val="00BA16B0"/>
    <w:rsid w:val="00BA1702"/>
    <w:rsid w:val="00BA18FE"/>
    <w:rsid w:val="00BA21C3"/>
    <w:rsid w:val="00BA3DA9"/>
    <w:rsid w:val="00BA3EDB"/>
    <w:rsid w:val="00BA4D8B"/>
    <w:rsid w:val="00BA5083"/>
    <w:rsid w:val="00BA5CA5"/>
    <w:rsid w:val="00BA5E9D"/>
    <w:rsid w:val="00BA61CC"/>
    <w:rsid w:val="00BA77B3"/>
    <w:rsid w:val="00BA77D2"/>
    <w:rsid w:val="00BB12CF"/>
    <w:rsid w:val="00BB1692"/>
    <w:rsid w:val="00BB24B4"/>
    <w:rsid w:val="00BB33B1"/>
    <w:rsid w:val="00BB3777"/>
    <w:rsid w:val="00BB3931"/>
    <w:rsid w:val="00BB4257"/>
    <w:rsid w:val="00BB47B8"/>
    <w:rsid w:val="00BB5ADD"/>
    <w:rsid w:val="00BB6187"/>
    <w:rsid w:val="00BB6610"/>
    <w:rsid w:val="00BB6918"/>
    <w:rsid w:val="00BB7129"/>
    <w:rsid w:val="00BB7248"/>
    <w:rsid w:val="00BC00C5"/>
    <w:rsid w:val="00BC0DE8"/>
    <w:rsid w:val="00BC1717"/>
    <w:rsid w:val="00BC1C8E"/>
    <w:rsid w:val="00BC1F51"/>
    <w:rsid w:val="00BC2B53"/>
    <w:rsid w:val="00BC2BAC"/>
    <w:rsid w:val="00BC3A60"/>
    <w:rsid w:val="00BC427E"/>
    <w:rsid w:val="00BC46CC"/>
    <w:rsid w:val="00BC4741"/>
    <w:rsid w:val="00BC4867"/>
    <w:rsid w:val="00BC5BF1"/>
    <w:rsid w:val="00BC5EBF"/>
    <w:rsid w:val="00BC673B"/>
    <w:rsid w:val="00BC7D13"/>
    <w:rsid w:val="00BD0A65"/>
    <w:rsid w:val="00BD0F52"/>
    <w:rsid w:val="00BD1001"/>
    <w:rsid w:val="00BD1F0A"/>
    <w:rsid w:val="00BD240A"/>
    <w:rsid w:val="00BD2BBD"/>
    <w:rsid w:val="00BD2C88"/>
    <w:rsid w:val="00BD3B60"/>
    <w:rsid w:val="00BD40F1"/>
    <w:rsid w:val="00BD41BB"/>
    <w:rsid w:val="00BD431B"/>
    <w:rsid w:val="00BD4B89"/>
    <w:rsid w:val="00BD4BFF"/>
    <w:rsid w:val="00BD4E6E"/>
    <w:rsid w:val="00BD5BB1"/>
    <w:rsid w:val="00BD6761"/>
    <w:rsid w:val="00BD6934"/>
    <w:rsid w:val="00BD6C8E"/>
    <w:rsid w:val="00BD7795"/>
    <w:rsid w:val="00BE0183"/>
    <w:rsid w:val="00BE1834"/>
    <w:rsid w:val="00BE1921"/>
    <w:rsid w:val="00BE1CF4"/>
    <w:rsid w:val="00BE23C4"/>
    <w:rsid w:val="00BE2B91"/>
    <w:rsid w:val="00BE3028"/>
    <w:rsid w:val="00BE33DA"/>
    <w:rsid w:val="00BE372A"/>
    <w:rsid w:val="00BE3FFF"/>
    <w:rsid w:val="00BE424E"/>
    <w:rsid w:val="00BE577B"/>
    <w:rsid w:val="00BE5A92"/>
    <w:rsid w:val="00BE6140"/>
    <w:rsid w:val="00BE64A7"/>
    <w:rsid w:val="00BE752A"/>
    <w:rsid w:val="00BE7853"/>
    <w:rsid w:val="00BE7A3F"/>
    <w:rsid w:val="00BE7C26"/>
    <w:rsid w:val="00BF0334"/>
    <w:rsid w:val="00BF044F"/>
    <w:rsid w:val="00BF04CE"/>
    <w:rsid w:val="00BF0559"/>
    <w:rsid w:val="00BF1613"/>
    <w:rsid w:val="00BF3299"/>
    <w:rsid w:val="00BF34B8"/>
    <w:rsid w:val="00BF36C2"/>
    <w:rsid w:val="00BF3B49"/>
    <w:rsid w:val="00BF4A33"/>
    <w:rsid w:val="00BF4B5E"/>
    <w:rsid w:val="00BF4D20"/>
    <w:rsid w:val="00BF5C96"/>
    <w:rsid w:val="00BF6EAA"/>
    <w:rsid w:val="00BF6F6A"/>
    <w:rsid w:val="00BF73BF"/>
    <w:rsid w:val="00BF76AC"/>
    <w:rsid w:val="00BF7D39"/>
    <w:rsid w:val="00C00765"/>
    <w:rsid w:val="00C00DA9"/>
    <w:rsid w:val="00C00ED8"/>
    <w:rsid w:val="00C00F42"/>
    <w:rsid w:val="00C00FC3"/>
    <w:rsid w:val="00C01A3D"/>
    <w:rsid w:val="00C01CD6"/>
    <w:rsid w:val="00C02D13"/>
    <w:rsid w:val="00C03455"/>
    <w:rsid w:val="00C03509"/>
    <w:rsid w:val="00C036AC"/>
    <w:rsid w:val="00C03788"/>
    <w:rsid w:val="00C03DD2"/>
    <w:rsid w:val="00C03FB7"/>
    <w:rsid w:val="00C04046"/>
    <w:rsid w:val="00C046B2"/>
    <w:rsid w:val="00C05291"/>
    <w:rsid w:val="00C05956"/>
    <w:rsid w:val="00C05DE9"/>
    <w:rsid w:val="00C05FC9"/>
    <w:rsid w:val="00C0732E"/>
    <w:rsid w:val="00C1020B"/>
    <w:rsid w:val="00C10EAC"/>
    <w:rsid w:val="00C11244"/>
    <w:rsid w:val="00C12746"/>
    <w:rsid w:val="00C13370"/>
    <w:rsid w:val="00C1432A"/>
    <w:rsid w:val="00C14758"/>
    <w:rsid w:val="00C1496D"/>
    <w:rsid w:val="00C14E18"/>
    <w:rsid w:val="00C15908"/>
    <w:rsid w:val="00C15B80"/>
    <w:rsid w:val="00C15FCD"/>
    <w:rsid w:val="00C16946"/>
    <w:rsid w:val="00C210D4"/>
    <w:rsid w:val="00C21158"/>
    <w:rsid w:val="00C21BAD"/>
    <w:rsid w:val="00C21CE7"/>
    <w:rsid w:val="00C21D31"/>
    <w:rsid w:val="00C21DFC"/>
    <w:rsid w:val="00C22BE2"/>
    <w:rsid w:val="00C2310F"/>
    <w:rsid w:val="00C234D8"/>
    <w:rsid w:val="00C24C0F"/>
    <w:rsid w:val="00C26554"/>
    <w:rsid w:val="00C27292"/>
    <w:rsid w:val="00C27DE3"/>
    <w:rsid w:val="00C310BA"/>
    <w:rsid w:val="00C31258"/>
    <w:rsid w:val="00C3250A"/>
    <w:rsid w:val="00C32833"/>
    <w:rsid w:val="00C32A62"/>
    <w:rsid w:val="00C32ADF"/>
    <w:rsid w:val="00C32C0B"/>
    <w:rsid w:val="00C338BD"/>
    <w:rsid w:val="00C33979"/>
    <w:rsid w:val="00C33DC6"/>
    <w:rsid w:val="00C341E6"/>
    <w:rsid w:val="00C342FA"/>
    <w:rsid w:val="00C3486A"/>
    <w:rsid w:val="00C34C9B"/>
    <w:rsid w:val="00C34D90"/>
    <w:rsid w:val="00C353F8"/>
    <w:rsid w:val="00C35631"/>
    <w:rsid w:val="00C3590C"/>
    <w:rsid w:val="00C3599A"/>
    <w:rsid w:val="00C400C7"/>
    <w:rsid w:val="00C40394"/>
    <w:rsid w:val="00C4040F"/>
    <w:rsid w:val="00C406EF"/>
    <w:rsid w:val="00C407D9"/>
    <w:rsid w:val="00C41366"/>
    <w:rsid w:val="00C415E0"/>
    <w:rsid w:val="00C418D0"/>
    <w:rsid w:val="00C41F9C"/>
    <w:rsid w:val="00C4312C"/>
    <w:rsid w:val="00C4587D"/>
    <w:rsid w:val="00C46A99"/>
    <w:rsid w:val="00C473C0"/>
    <w:rsid w:val="00C475D4"/>
    <w:rsid w:val="00C50F87"/>
    <w:rsid w:val="00C513E0"/>
    <w:rsid w:val="00C5164B"/>
    <w:rsid w:val="00C51676"/>
    <w:rsid w:val="00C51703"/>
    <w:rsid w:val="00C5193E"/>
    <w:rsid w:val="00C51BAA"/>
    <w:rsid w:val="00C51F34"/>
    <w:rsid w:val="00C52C43"/>
    <w:rsid w:val="00C545C6"/>
    <w:rsid w:val="00C55651"/>
    <w:rsid w:val="00C55847"/>
    <w:rsid w:val="00C5612D"/>
    <w:rsid w:val="00C56C73"/>
    <w:rsid w:val="00C5703E"/>
    <w:rsid w:val="00C575B1"/>
    <w:rsid w:val="00C603AC"/>
    <w:rsid w:val="00C609F4"/>
    <w:rsid w:val="00C60DE3"/>
    <w:rsid w:val="00C618F8"/>
    <w:rsid w:val="00C61CA1"/>
    <w:rsid w:val="00C6203B"/>
    <w:rsid w:val="00C6203C"/>
    <w:rsid w:val="00C6246E"/>
    <w:rsid w:val="00C626E5"/>
    <w:rsid w:val="00C62F3A"/>
    <w:rsid w:val="00C635F7"/>
    <w:rsid w:val="00C63901"/>
    <w:rsid w:val="00C648C2"/>
    <w:rsid w:val="00C64C92"/>
    <w:rsid w:val="00C64EB8"/>
    <w:rsid w:val="00C65261"/>
    <w:rsid w:val="00C660BF"/>
    <w:rsid w:val="00C66B99"/>
    <w:rsid w:val="00C67157"/>
    <w:rsid w:val="00C70423"/>
    <w:rsid w:val="00C708A3"/>
    <w:rsid w:val="00C71849"/>
    <w:rsid w:val="00C71EEA"/>
    <w:rsid w:val="00C73E50"/>
    <w:rsid w:val="00C74071"/>
    <w:rsid w:val="00C748B0"/>
    <w:rsid w:val="00C749C8"/>
    <w:rsid w:val="00C75192"/>
    <w:rsid w:val="00C75E04"/>
    <w:rsid w:val="00C761FC"/>
    <w:rsid w:val="00C77077"/>
    <w:rsid w:val="00C775A7"/>
    <w:rsid w:val="00C77A73"/>
    <w:rsid w:val="00C80CAA"/>
    <w:rsid w:val="00C80F68"/>
    <w:rsid w:val="00C81071"/>
    <w:rsid w:val="00C81173"/>
    <w:rsid w:val="00C814D5"/>
    <w:rsid w:val="00C81F10"/>
    <w:rsid w:val="00C82C32"/>
    <w:rsid w:val="00C83364"/>
    <w:rsid w:val="00C83394"/>
    <w:rsid w:val="00C83EEC"/>
    <w:rsid w:val="00C8410B"/>
    <w:rsid w:val="00C84989"/>
    <w:rsid w:val="00C8544A"/>
    <w:rsid w:val="00C86CC8"/>
    <w:rsid w:val="00C86E6A"/>
    <w:rsid w:val="00C873F2"/>
    <w:rsid w:val="00C878D4"/>
    <w:rsid w:val="00C87C81"/>
    <w:rsid w:val="00C903F0"/>
    <w:rsid w:val="00C907F2"/>
    <w:rsid w:val="00C9197F"/>
    <w:rsid w:val="00C91B48"/>
    <w:rsid w:val="00C91D9E"/>
    <w:rsid w:val="00C92152"/>
    <w:rsid w:val="00C92FB1"/>
    <w:rsid w:val="00C930D2"/>
    <w:rsid w:val="00C9443F"/>
    <w:rsid w:val="00C94871"/>
    <w:rsid w:val="00C94903"/>
    <w:rsid w:val="00C94CB1"/>
    <w:rsid w:val="00C95B7D"/>
    <w:rsid w:val="00C95BBF"/>
    <w:rsid w:val="00C96347"/>
    <w:rsid w:val="00C96E88"/>
    <w:rsid w:val="00C97A79"/>
    <w:rsid w:val="00CA0BF4"/>
    <w:rsid w:val="00CA1335"/>
    <w:rsid w:val="00CA14A3"/>
    <w:rsid w:val="00CA207F"/>
    <w:rsid w:val="00CA2177"/>
    <w:rsid w:val="00CA25CF"/>
    <w:rsid w:val="00CA33FC"/>
    <w:rsid w:val="00CA3D7A"/>
    <w:rsid w:val="00CA438E"/>
    <w:rsid w:val="00CA54CB"/>
    <w:rsid w:val="00CA6602"/>
    <w:rsid w:val="00CA66D7"/>
    <w:rsid w:val="00CA6758"/>
    <w:rsid w:val="00CA74E7"/>
    <w:rsid w:val="00CB15A8"/>
    <w:rsid w:val="00CB1E21"/>
    <w:rsid w:val="00CB2357"/>
    <w:rsid w:val="00CB23F5"/>
    <w:rsid w:val="00CB415B"/>
    <w:rsid w:val="00CB487B"/>
    <w:rsid w:val="00CB5281"/>
    <w:rsid w:val="00CB5849"/>
    <w:rsid w:val="00CB5D61"/>
    <w:rsid w:val="00CB7AA5"/>
    <w:rsid w:val="00CB7B26"/>
    <w:rsid w:val="00CC0176"/>
    <w:rsid w:val="00CC070E"/>
    <w:rsid w:val="00CC1207"/>
    <w:rsid w:val="00CC1405"/>
    <w:rsid w:val="00CC1BA6"/>
    <w:rsid w:val="00CC3110"/>
    <w:rsid w:val="00CC31EA"/>
    <w:rsid w:val="00CC3379"/>
    <w:rsid w:val="00CC4187"/>
    <w:rsid w:val="00CC513D"/>
    <w:rsid w:val="00CC53F2"/>
    <w:rsid w:val="00CC568B"/>
    <w:rsid w:val="00CC5A6A"/>
    <w:rsid w:val="00CC5E04"/>
    <w:rsid w:val="00CC7B62"/>
    <w:rsid w:val="00CD0127"/>
    <w:rsid w:val="00CD06F7"/>
    <w:rsid w:val="00CD09FF"/>
    <w:rsid w:val="00CD0CA9"/>
    <w:rsid w:val="00CD14DF"/>
    <w:rsid w:val="00CD1830"/>
    <w:rsid w:val="00CD1921"/>
    <w:rsid w:val="00CD22B6"/>
    <w:rsid w:val="00CD2609"/>
    <w:rsid w:val="00CD28D0"/>
    <w:rsid w:val="00CD3466"/>
    <w:rsid w:val="00CD405C"/>
    <w:rsid w:val="00CD4AD8"/>
    <w:rsid w:val="00CD65C1"/>
    <w:rsid w:val="00CD67C2"/>
    <w:rsid w:val="00CD6CD2"/>
    <w:rsid w:val="00CD77C7"/>
    <w:rsid w:val="00CE0B0D"/>
    <w:rsid w:val="00CE0EED"/>
    <w:rsid w:val="00CE1318"/>
    <w:rsid w:val="00CE2635"/>
    <w:rsid w:val="00CE2E02"/>
    <w:rsid w:val="00CE35D6"/>
    <w:rsid w:val="00CE36B0"/>
    <w:rsid w:val="00CE45AE"/>
    <w:rsid w:val="00CE46B2"/>
    <w:rsid w:val="00CE4A17"/>
    <w:rsid w:val="00CE4C31"/>
    <w:rsid w:val="00CE4F71"/>
    <w:rsid w:val="00CE504C"/>
    <w:rsid w:val="00CE5557"/>
    <w:rsid w:val="00CE5679"/>
    <w:rsid w:val="00CE5D57"/>
    <w:rsid w:val="00CE6107"/>
    <w:rsid w:val="00CE642D"/>
    <w:rsid w:val="00CF1EF7"/>
    <w:rsid w:val="00CF320A"/>
    <w:rsid w:val="00CF3DB0"/>
    <w:rsid w:val="00CF4680"/>
    <w:rsid w:val="00CF4C04"/>
    <w:rsid w:val="00CF4CF9"/>
    <w:rsid w:val="00CF6320"/>
    <w:rsid w:val="00CF6C41"/>
    <w:rsid w:val="00CF7468"/>
    <w:rsid w:val="00D0041E"/>
    <w:rsid w:val="00D012D5"/>
    <w:rsid w:val="00D01927"/>
    <w:rsid w:val="00D029F1"/>
    <w:rsid w:val="00D02FD5"/>
    <w:rsid w:val="00D0341E"/>
    <w:rsid w:val="00D03ACE"/>
    <w:rsid w:val="00D045A4"/>
    <w:rsid w:val="00D0489F"/>
    <w:rsid w:val="00D05C74"/>
    <w:rsid w:val="00D05D30"/>
    <w:rsid w:val="00D05E7C"/>
    <w:rsid w:val="00D06BB6"/>
    <w:rsid w:val="00D072C3"/>
    <w:rsid w:val="00D1054A"/>
    <w:rsid w:val="00D10850"/>
    <w:rsid w:val="00D108CC"/>
    <w:rsid w:val="00D1222B"/>
    <w:rsid w:val="00D125C2"/>
    <w:rsid w:val="00D12665"/>
    <w:rsid w:val="00D127A8"/>
    <w:rsid w:val="00D12BBB"/>
    <w:rsid w:val="00D13423"/>
    <w:rsid w:val="00D136A9"/>
    <w:rsid w:val="00D146CE"/>
    <w:rsid w:val="00D148F4"/>
    <w:rsid w:val="00D14934"/>
    <w:rsid w:val="00D153C5"/>
    <w:rsid w:val="00D153D0"/>
    <w:rsid w:val="00D156E7"/>
    <w:rsid w:val="00D15E6B"/>
    <w:rsid w:val="00D15F3F"/>
    <w:rsid w:val="00D16C5B"/>
    <w:rsid w:val="00D207EC"/>
    <w:rsid w:val="00D20C5D"/>
    <w:rsid w:val="00D20E8D"/>
    <w:rsid w:val="00D21FF7"/>
    <w:rsid w:val="00D22260"/>
    <w:rsid w:val="00D22AD3"/>
    <w:rsid w:val="00D22C3D"/>
    <w:rsid w:val="00D22F7A"/>
    <w:rsid w:val="00D24501"/>
    <w:rsid w:val="00D25494"/>
    <w:rsid w:val="00D256AA"/>
    <w:rsid w:val="00D25870"/>
    <w:rsid w:val="00D2593E"/>
    <w:rsid w:val="00D263A5"/>
    <w:rsid w:val="00D265AB"/>
    <w:rsid w:val="00D269C4"/>
    <w:rsid w:val="00D274C0"/>
    <w:rsid w:val="00D27673"/>
    <w:rsid w:val="00D277E9"/>
    <w:rsid w:val="00D30383"/>
    <w:rsid w:val="00D308FE"/>
    <w:rsid w:val="00D3149E"/>
    <w:rsid w:val="00D3185F"/>
    <w:rsid w:val="00D31F4E"/>
    <w:rsid w:val="00D329C3"/>
    <w:rsid w:val="00D33453"/>
    <w:rsid w:val="00D33F17"/>
    <w:rsid w:val="00D34B52"/>
    <w:rsid w:val="00D34BA2"/>
    <w:rsid w:val="00D34BEA"/>
    <w:rsid w:val="00D35695"/>
    <w:rsid w:val="00D35E44"/>
    <w:rsid w:val="00D364E6"/>
    <w:rsid w:val="00D40851"/>
    <w:rsid w:val="00D41129"/>
    <w:rsid w:val="00D42B85"/>
    <w:rsid w:val="00D42D1E"/>
    <w:rsid w:val="00D430C6"/>
    <w:rsid w:val="00D437AA"/>
    <w:rsid w:val="00D448B2"/>
    <w:rsid w:val="00D4587D"/>
    <w:rsid w:val="00D46107"/>
    <w:rsid w:val="00D46414"/>
    <w:rsid w:val="00D46607"/>
    <w:rsid w:val="00D46694"/>
    <w:rsid w:val="00D511D1"/>
    <w:rsid w:val="00D51EFD"/>
    <w:rsid w:val="00D51F97"/>
    <w:rsid w:val="00D530D5"/>
    <w:rsid w:val="00D5362E"/>
    <w:rsid w:val="00D53A88"/>
    <w:rsid w:val="00D53F7E"/>
    <w:rsid w:val="00D54AE1"/>
    <w:rsid w:val="00D55080"/>
    <w:rsid w:val="00D553AF"/>
    <w:rsid w:val="00D5550B"/>
    <w:rsid w:val="00D5556D"/>
    <w:rsid w:val="00D55F1A"/>
    <w:rsid w:val="00D561D6"/>
    <w:rsid w:val="00D56794"/>
    <w:rsid w:val="00D56860"/>
    <w:rsid w:val="00D568E1"/>
    <w:rsid w:val="00D5754E"/>
    <w:rsid w:val="00D60BC8"/>
    <w:rsid w:val="00D60E3F"/>
    <w:rsid w:val="00D6100F"/>
    <w:rsid w:val="00D62689"/>
    <w:rsid w:val="00D62932"/>
    <w:rsid w:val="00D637C5"/>
    <w:rsid w:val="00D6411B"/>
    <w:rsid w:val="00D64975"/>
    <w:rsid w:val="00D70175"/>
    <w:rsid w:val="00D70270"/>
    <w:rsid w:val="00D70CB6"/>
    <w:rsid w:val="00D71B6F"/>
    <w:rsid w:val="00D71BBB"/>
    <w:rsid w:val="00D72087"/>
    <w:rsid w:val="00D72EAA"/>
    <w:rsid w:val="00D744D0"/>
    <w:rsid w:val="00D748B0"/>
    <w:rsid w:val="00D74DE2"/>
    <w:rsid w:val="00D75472"/>
    <w:rsid w:val="00D754C7"/>
    <w:rsid w:val="00D761F8"/>
    <w:rsid w:val="00D7647F"/>
    <w:rsid w:val="00D7679A"/>
    <w:rsid w:val="00D768AF"/>
    <w:rsid w:val="00D76D8A"/>
    <w:rsid w:val="00D76EA8"/>
    <w:rsid w:val="00D77C53"/>
    <w:rsid w:val="00D77C73"/>
    <w:rsid w:val="00D77C85"/>
    <w:rsid w:val="00D8086C"/>
    <w:rsid w:val="00D80C93"/>
    <w:rsid w:val="00D81494"/>
    <w:rsid w:val="00D81C8C"/>
    <w:rsid w:val="00D81FDA"/>
    <w:rsid w:val="00D8212F"/>
    <w:rsid w:val="00D82345"/>
    <w:rsid w:val="00D82AA9"/>
    <w:rsid w:val="00D83AA7"/>
    <w:rsid w:val="00D845F6"/>
    <w:rsid w:val="00D84998"/>
    <w:rsid w:val="00D85696"/>
    <w:rsid w:val="00D857B8"/>
    <w:rsid w:val="00D8643E"/>
    <w:rsid w:val="00D87BF5"/>
    <w:rsid w:val="00D90288"/>
    <w:rsid w:val="00D90958"/>
    <w:rsid w:val="00D919B1"/>
    <w:rsid w:val="00D91B28"/>
    <w:rsid w:val="00D92204"/>
    <w:rsid w:val="00D926DF"/>
    <w:rsid w:val="00D9284F"/>
    <w:rsid w:val="00D92889"/>
    <w:rsid w:val="00D92A34"/>
    <w:rsid w:val="00D93588"/>
    <w:rsid w:val="00D95CBB"/>
    <w:rsid w:val="00D9731A"/>
    <w:rsid w:val="00D9767E"/>
    <w:rsid w:val="00D97DAD"/>
    <w:rsid w:val="00DA0BBF"/>
    <w:rsid w:val="00DA1493"/>
    <w:rsid w:val="00DA19E3"/>
    <w:rsid w:val="00DA35DB"/>
    <w:rsid w:val="00DA3876"/>
    <w:rsid w:val="00DA5319"/>
    <w:rsid w:val="00DA6BAB"/>
    <w:rsid w:val="00DA6F3E"/>
    <w:rsid w:val="00DA7109"/>
    <w:rsid w:val="00DA719B"/>
    <w:rsid w:val="00DA71D2"/>
    <w:rsid w:val="00DA7C4B"/>
    <w:rsid w:val="00DB0007"/>
    <w:rsid w:val="00DB1439"/>
    <w:rsid w:val="00DB22F0"/>
    <w:rsid w:val="00DB34A5"/>
    <w:rsid w:val="00DB3AA6"/>
    <w:rsid w:val="00DB4060"/>
    <w:rsid w:val="00DB4849"/>
    <w:rsid w:val="00DB520E"/>
    <w:rsid w:val="00DB57F6"/>
    <w:rsid w:val="00DB5B7A"/>
    <w:rsid w:val="00DB5FED"/>
    <w:rsid w:val="00DB728B"/>
    <w:rsid w:val="00DB7A2A"/>
    <w:rsid w:val="00DC07B7"/>
    <w:rsid w:val="00DC1115"/>
    <w:rsid w:val="00DC2004"/>
    <w:rsid w:val="00DC2457"/>
    <w:rsid w:val="00DC29E8"/>
    <w:rsid w:val="00DC3B0A"/>
    <w:rsid w:val="00DC3B2E"/>
    <w:rsid w:val="00DC723B"/>
    <w:rsid w:val="00DC75CF"/>
    <w:rsid w:val="00DD0570"/>
    <w:rsid w:val="00DD160C"/>
    <w:rsid w:val="00DD234B"/>
    <w:rsid w:val="00DD2BDD"/>
    <w:rsid w:val="00DD2D90"/>
    <w:rsid w:val="00DD34AC"/>
    <w:rsid w:val="00DD3724"/>
    <w:rsid w:val="00DD3A55"/>
    <w:rsid w:val="00DD4416"/>
    <w:rsid w:val="00DD4499"/>
    <w:rsid w:val="00DD48DF"/>
    <w:rsid w:val="00DD512E"/>
    <w:rsid w:val="00DD5C15"/>
    <w:rsid w:val="00DD5CB5"/>
    <w:rsid w:val="00DD5EE1"/>
    <w:rsid w:val="00DD678C"/>
    <w:rsid w:val="00DD726E"/>
    <w:rsid w:val="00DD72EC"/>
    <w:rsid w:val="00DE031E"/>
    <w:rsid w:val="00DE1264"/>
    <w:rsid w:val="00DE12B2"/>
    <w:rsid w:val="00DE147A"/>
    <w:rsid w:val="00DE1C36"/>
    <w:rsid w:val="00DE2470"/>
    <w:rsid w:val="00DE43B1"/>
    <w:rsid w:val="00DE71C1"/>
    <w:rsid w:val="00DE74FA"/>
    <w:rsid w:val="00DF0263"/>
    <w:rsid w:val="00DF0794"/>
    <w:rsid w:val="00DF0C67"/>
    <w:rsid w:val="00DF12FC"/>
    <w:rsid w:val="00DF150C"/>
    <w:rsid w:val="00DF1551"/>
    <w:rsid w:val="00DF1B90"/>
    <w:rsid w:val="00DF210B"/>
    <w:rsid w:val="00DF2620"/>
    <w:rsid w:val="00DF29BC"/>
    <w:rsid w:val="00DF3C1B"/>
    <w:rsid w:val="00DF440F"/>
    <w:rsid w:val="00DF462E"/>
    <w:rsid w:val="00DF5DF5"/>
    <w:rsid w:val="00DF6441"/>
    <w:rsid w:val="00DF73F8"/>
    <w:rsid w:val="00DF7716"/>
    <w:rsid w:val="00DF7B5E"/>
    <w:rsid w:val="00E002BC"/>
    <w:rsid w:val="00E0042F"/>
    <w:rsid w:val="00E0221B"/>
    <w:rsid w:val="00E028AB"/>
    <w:rsid w:val="00E02AD8"/>
    <w:rsid w:val="00E02B23"/>
    <w:rsid w:val="00E02D14"/>
    <w:rsid w:val="00E03267"/>
    <w:rsid w:val="00E03656"/>
    <w:rsid w:val="00E03941"/>
    <w:rsid w:val="00E039B6"/>
    <w:rsid w:val="00E0416F"/>
    <w:rsid w:val="00E05084"/>
    <w:rsid w:val="00E06D7E"/>
    <w:rsid w:val="00E07700"/>
    <w:rsid w:val="00E077A0"/>
    <w:rsid w:val="00E1017E"/>
    <w:rsid w:val="00E1069C"/>
    <w:rsid w:val="00E10E5A"/>
    <w:rsid w:val="00E1119D"/>
    <w:rsid w:val="00E115C3"/>
    <w:rsid w:val="00E11E73"/>
    <w:rsid w:val="00E12B8B"/>
    <w:rsid w:val="00E140E4"/>
    <w:rsid w:val="00E14982"/>
    <w:rsid w:val="00E15E1F"/>
    <w:rsid w:val="00E15E56"/>
    <w:rsid w:val="00E1690B"/>
    <w:rsid w:val="00E2014D"/>
    <w:rsid w:val="00E210F7"/>
    <w:rsid w:val="00E218AC"/>
    <w:rsid w:val="00E22BFB"/>
    <w:rsid w:val="00E244DC"/>
    <w:rsid w:val="00E24BA0"/>
    <w:rsid w:val="00E251A2"/>
    <w:rsid w:val="00E253D8"/>
    <w:rsid w:val="00E25E2F"/>
    <w:rsid w:val="00E2671B"/>
    <w:rsid w:val="00E269E2"/>
    <w:rsid w:val="00E26BA1"/>
    <w:rsid w:val="00E26BF1"/>
    <w:rsid w:val="00E2786E"/>
    <w:rsid w:val="00E30B0C"/>
    <w:rsid w:val="00E30F74"/>
    <w:rsid w:val="00E3170B"/>
    <w:rsid w:val="00E31C68"/>
    <w:rsid w:val="00E3238A"/>
    <w:rsid w:val="00E32E38"/>
    <w:rsid w:val="00E33CDE"/>
    <w:rsid w:val="00E34371"/>
    <w:rsid w:val="00E35E16"/>
    <w:rsid w:val="00E37076"/>
    <w:rsid w:val="00E3758D"/>
    <w:rsid w:val="00E37BED"/>
    <w:rsid w:val="00E37C03"/>
    <w:rsid w:val="00E40D2D"/>
    <w:rsid w:val="00E41087"/>
    <w:rsid w:val="00E41FA2"/>
    <w:rsid w:val="00E427A8"/>
    <w:rsid w:val="00E432D8"/>
    <w:rsid w:val="00E43532"/>
    <w:rsid w:val="00E43C1C"/>
    <w:rsid w:val="00E4412B"/>
    <w:rsid w:val="00E4446F"/>
    <w:rsid w:val="00E455E7"/>
    <w:rsid w:val="00E456A9"/>
    <w:rsid w:val="00E45729"/>
    <w:rsid w:val="00E45949"/>
    <w:rsid w:val="00E46670"/>
    <w:rsid w:val="00E4682F"/>
    <w:rsid w:val="00E46C01"/>
    <w:rsid w:val="00E46C13"/>
    <w:rsid w:val="00E46D2E"/>
    <w:rsid w:val="00E47679"/>
    <w:rsid w:val="00E476C0"/>
    <w:rsid w:val="00E514BF"/>
    <w:rsid w:val="00E517E6"/>
    <w:rsid w:val="00E529F3"/>
    <w:rsid w:val="00E5469C"/>
    <w:rsid w:val="00E5558D"/>
    <w:rsid w:val="00E55873"/>
    <w:rsid w:val="00E560F8"/>
    <w:rsid w:val="00E5628E"/>
    <w:rsid w:val="00E57AA0"/>
    <w:rsid w:val="00E609E4"/>
    <w:rsid w:val="00E60EDB"/>
    <w:rsid w:val="00E6105B"/>
    <w:rsid w:val="00E61F36"/>
    <w:rsid w:val="00E624E7"/>
    <w:rsid w:val="00E62D06"/>
    <w:rsid w:val="00E62D91"/>
    <w:rsid w:val="00E634FC"/>
    <w:rsid w:val="00E63EC8"/>
    <w:rsid w:val="00E643BB"/>
    <w:rsid w:val="00E662A4"/>
    <w:rsid w:val="00E67429"/>
    <w:rsid w:val="00E679CD"/>
    <w:rsid w:val="00E67EB0"/>
    <w:rsid w:val="00E715B1"/>
    <w:rsid w:val="00E726F4"/>
    <w:rsid w:val="00E72943"/>
    <w:rsid w:val="00E72983"/>
    <w:rsid w:val="00E72A96"/>
    <w:rsid w:val="00E7308D"/>
    <w:rsid w:val="00E732C2"/>
    <w:rsid w:val="00E7379B"/>
    <w:rsid w:val="00E73AA5"/>
    <w:rsid w:val="00E73ACF"/>
    <w:rsid w:val="00E73CB8"/>
    <w:rsid w:val="00E747EB"/>
    <w:rsid w:val="00E74B39"/>
    <w:rsid w:val="00E7506B"/>
    <w:rsid w:val="00E75385"/>
    <w:rsid w:val="00E758AE"/>
    <w:rsid w:val="00E75C68"/>
    <w:rsid w:val="00E75D33"/>
    <w:rsid w:val="00E7611F"/>
    <w:rsid w:val="00E7631E"/>
    <w:rsid w:val="00E76ABC"/>
    <w:rsid w:val="00E77313"/>
    <w:rsid w:val="00E7739C"/>
    <w:rsid w:val="00E77DAF"/>
    <w:rsid w:val="00E808D8"/>
    <w:rsid w:val="00E811DB"/>
    <w:rsid w:val="00E8152E"/>
    <w:rsid w:val="00E818E2"/>
    <w:rsid w:val="00E81CF5"/>
    <w:rsid w:val="00E8279C"/>
    <w:rsid w:val="00E82A93"/>
    <w:rsid w:val="00E83450"/>
    <w:rsid w:val="00E836F5"/>
    <w:rsid w:val="00E8613B"/>
    <w:rsid w:val="00E86577"/>
    <w:rsid w:val="00E878CC"/>
    <w:rsid w:val="00E909A3"/>
    <w:rsid w:val="00E919A5"/>
    <w:rsid w:val="00E920E3"/>
    <w:rsid w:val="00E92FA9"/>
    <w:rsid w:val="00E94F4A"/>
    <w:rsid w:val="00E95862"/>
    <w:rsid w:val="00E95FF5"/>
    <w:rsid w:val="00E967D8"/>
    <w:rsid w:val="00E969EE"/>
    <w:rsid w:val="00E96B9A"/>
    <w:rsid w:val="00E97FD0"/>
    <w:rsid w:val="00EA0110"/>
    <w:rsid w:val="00EA0530"/>
    <w:rsid w:val="00EA0CE0"/>
    <w:rsid w:val="00EA2717"/>
    <w:rsid w:val="00EA4756"/>
    <w:rsid w:val="00EA53DC"/>
    <w:rsid w:val="00EA5BEB"/>
    <w:rsid w:val="00EA6325"/>
    <w:rsid w:val="00EA75C0"/>
    <w:rsid w:val="00EA77EF"/>
    <w:rsid w:val="00EA7EB1"/>
    <w:rsid w:val="00EB138E"/>
    <w:rsid w:val="00EB1669"/>
    <w:rsid w:val="00EB216C"/>
    <w:rsid w:val="00EB298B"/>
    <w:rsid w:val="00EB3F31"/>
    <w:rsid w:val="00EB4480"/>
    <w:rsid w:val="00EB4D24"/>
    <w:rsid w:val="00EB511D"/>
    <w:rsid w:val="00EB6E48"/>
    <w:rsid w:val="00EC007D"/>
    <w:rsid w:val="00EC05FD"/>
    <w:rsid w:val="00EC0FC5"/>
    <w:rsid w:val="00EC10EA"/>
    <w:rsid w:val="00EC110F"/>
    <w:rsid w:val="00EC1171"/>
    <w:rsid w:val="00EC134B"/>
    <w:rsid w:val="00EC156D"/>
    <w:rsid w:val="00EC1A7F"/>
    <w:rsid w:val="00EC3566"/>
    <w:rsid w:val="00EC4EB4"/>
    <w:rsid w:val="00EC56F1"/>
    <w:rsid w:val="00EC5774"/>
    <w:rsid w:val="00EC627F"/>
    <w:rsid w:val="00EC62D5"/>
    <w:rsid w:val="00EC7B06"/>
    <w:rsid w:val="00ED036D"/>
    <w:rsid w:val="00ED0732"/>
    <w:rsid w:val="00ED0C8B"/>
    <w:rsid w:val="00ED0D34"/>
    <w:rsid w:val="00ED17C7"/>
    <w:rsid w:val="00ED1996"/>
    <w:rsid w:val="00ED2401"/>
    <w:rsid w:val="00ED2D67"/>
    <w:rsid w:val="00ED381D"/>
    <w:rsid w:val="00ED396E"/>
    <w:rsid w:val="00ED5CE0"/>
    <w:rsid w:val="00EE0E4C"/>
    <w:rsid w:val="00EE10EF"/>
    <w:rsid w:val="00EE1BE6"/>
    <w:rsid w:val="00EE2114"/>
    <w:rsid w:val="00EE2209"/>
    <w:rsid w:val="00EE43C8"/>
    <w:rsid w:val="00EE4683"/>
    <w:rsid w:val="00EE4A0D"/>
    <w:rsid w:val="00EE567D"/>
    <w:rsid w:val="00EE593A"/>
    <w:rsid w:val="00EE6363"/>
    <w:rsid w:val="00EE6B71"/>
    <w:rsid w:val="00EE7445"/>
    <w:rsid w:val="00EE7EEA"/>
    <w:rsid w:val="00EF04A8"/>
    <w:rsid w:val="00EF1125"/>
    <w:rsid w:val="00EF1679"/>
    <w:rsid w:val="00EF173B"/>
    <w:rsid w:val="00EF1F56"/>
    <w:rsid w:val="00EF41C5"/>
    <w:rsid w:val="00EF42E1"/>
    <w:rsid w:val="00EF47DD"/>
    <w:rsid w:val="00EF4B61"/>
    <w:rsid w:val="00EF59D9"/>
    <w:rsid w:val="00EF5FEA"/>
    <w:rsid w:val="00EF62A6"/>
    <w:rsid w:val="00EF77A9"/>
    <w:rsid w:val="00EF7BA9"/>
    <w:rsid w:val="00F01249"/>
    <w:rsid w:val="00F018E7"/>
    <w:rsid w:val="00F0324D"/>
    <w:rsid w:val="00F042BE"/>
    <w:rsid w:val="00F057CF"/>
    <w:rsid w:val="00F05D52"/>
    <w:rsid w:val="00F06D28"/>
    <w:rsid w:val="00F07603"/>
    <w:rsid w:val="00F07A3F"/>
    <w:rsid w:val="00F07DD4"/>
    <w:rsid w:val="00F1048B"/>
    <w:rsid w:val="00F104F9"/>
    <w:rsid w:val="00F1062B"/>
    <w:rsid w:val="00F108A0"/>
    <w:rsid w:val="00F11740"/>
    <w:rsid w:val="00F12FD8"/>
    <w:rsid w:val="00F132C2"/>
    <w:rsid w:val="00F13A7F"/>
    <w:rsid w:val="00F13E20"/>
    <w:rsid w:val="00F13EBC"/>
    <w:rsid w:val="00F14DE9"/>
    <w:rsid w:val="00F15B4D"/>
    <w:rsid w:val="00F15C14"/>
    <w:rsid w:val="00F15E9F"/>
    <w:rsid w:val="00F161DB"/>
    <w:rsid w:val="00F168A0"/>
    <w:rsid w:val="00F1720E"/>
    <w:rsid w:val="00F216CC"/>
    <w:rsid w:val="00F21F17"/>
    <w:rsid w:val="00F21F9F"/>
    <w:rsid w:val="00F2278B"/>
    <w:rsid w:val="00F23396"/>
    <w:rsid w:val="00F234A8"/>
    <w:rsid w:val="00F23D31"/>
    <w:rsid w:val="00F240E1"/>
    <w:rsid w:val="00F24B52"/>
    <w:rsid w:val="00F2584F"/>
    <w:rsid w:val="00F264D2"/>
    <w:rsid w:val="00F26AF1"/>
    <w:rsid w:val="00F2737B"/>
    <w:rsid w:val="00F2773B"/>
    <w:rsid w:val="00F27A0C"/>
    <w:rsid w:val="00F300E1"/>
    <w:rsid w:val="00F30862"/>
    <w:rsid w:val="00F32521"/>
    <w:rsid w:val="00F32803"/>
    <w:rsid w:val="00F34D40"/>
    <w:rsid w:val="00F354B5"/>
    <w:rsid w:val="00F35B77"/>
    <w:rsid w:val="00F35BAF"/>
    <w:rsid w:val="00F35EDC"/>
    <w:rsid w:val="00F3610F"/>
    <w:rsid w:val="00F36661"/>
    <w:rsid w:val="00F37034"/>
    <w:rsid w:val="00F373A6"/>
    <w:rsid w:val="00F379F5"/>
    <w:rsid w:val="00F40726"/>
    <w:rsid w:val="00F40A3D"/>
    <w:rsid w:val="00F40F7C"/>
    <w:rsid w:val="00F41ED9"/>
    <w:rsid w:val="00F420AD"/>
    <w:rsid w:val="00F426D8"/>
    <w:rsid w:val="00F443E4"/>
    <w:rsid w:val="00F44637"/>
    <w:rsid w:val="00F44BE7"/>
    <w:rsid w:val="00F44F02"/>
    <w:rsid w:val="00F45DB3"/>
    <w:rsid w:val="00F46692"/>
    <w:rsid w:val="00F46AFA"/>
    <w:rsid w:val="00F46DDC"/>
    <w:rsid w:val="00F472FA"/>
    <w:rsid w:val="00F47A84"/>
    <w:rsid w:val="00F50407"/>
    <w:rsid w:val="00F50EBB"/>
    <w:rsid w:val="00F50F5F"/>
    <w:rsid w:val="00F51908"/>
    <w:rsid w:val="00F527A3"/>
    <w:rsid w:val="00F52A57"/>
    <w:rsid w:val="00F52EE5"/>
    <w:rsid w:val="00F54430"/>
    <w:rsid w:val="00F55454"/>
    <w:rsid w:val="00F55626"/>
    <w:rsid w:val="00F55B5F"/>
    <w:rsid w:val="00F568FF"/>
    <w:rsid w:val="00F577A1"/>
    <w:rsid w:val="00F606FF"/>
    <w:rsid w:val="00F61355"/>
    <w:rsid w:val="00F61D7B"/>
    <w:rsid w:val="00F62AC6"/>
    <w:rsid w:val="00F635F5"/>
    <w:rsid w:val="00F6395B"/>
    <w:rsid w:val="00F640CD"/>
    <w:rsid w:val="00F64F91"/>
    <w:rsid w:val="00F6507A"/>
    <w:rsid w:val="00F650F9"/>
    <w:rsid w:val="00F656BE"/>
    <w:rsid w:val="00F662B9"/>
    <w:rsid w:val="00F6712B"/>
    <w:rsid w:val="00F673B8"/>
    <w:rsid w:val="00F6773A"/>
    <w:rsid w:val="00F67ACF"/>
    <w:rsid w:val="00F7024D"/>
    <w:rsid w:val="00F704EE"/>
    <w:rsid w:val="00F70676"/>
    <w:rsid w:val="00F7090A"/>
    <w:rsid w:val="00F70D9A"/>
    <w:rsid w:val="00F7149B"/>
    <w:rsid w:val="00F719A7"/>
    <w:rsid w:val="00F71D54"/>
    <w:rsid w:val="00F72AF7"/>
    <w:rsid w:val="00F72F71"/>
    <w:rsid w:val="00F747B3"/>
    <w:rsid w:val="00F74BE5"/>
    <w:rsid w:val="00F760B1"/>
    <w:rsid w:val="00F7613D"/>
    <w:rsid w:val="00F76311"/>
    <w:rsid w:val="00F76518"/>
    <w:rsid w:val="00F76E8C"/>
    <w:rsid w:val="00F77C1A"/>
    <w:rsid w:val="00F77CFE"/>
    <w:rsid w:val="00F805CE"/>
    <w:rsid w:val="00F8183C"/>
    <w:rsid w:val="00F819D6"/>
    <w:rsid w:val="00F83DFF"/>
    <w:rsid w:val="00F83EAD"/>
    <w:rsid w:val="00F84B7A"/>
    <w:rsid w:val="00F8515C"/>
    <w:rsid w:val="00F8540B"/>
    <w:rsid w:val="00F8627F"/>
    <w:rsid w:val="00F8682E"/>
    <w:rsid w:val="00F86BDD"/>
    <w:rsid w:val="00F86CC1"/>
    <w:rsid w:val="00F871F3"/>
    <w:rsid w:val="00F90203"/>
    <w:rsid w:val="00F90795"/>
    <w:rsid w:val="00F908B0"/>
    <w:rsid w:val="00F9145B"/>
    <w:rsid w:val="00F91755"/>
    <w:rsid w:val="00F91897"/>
    <w:rsid w:val="00F91AAF"/>
    <w:rsid w:val="00F9286C"/>
    <w:rsid w:val="00F92BB2"/>
    <w:rsid w:val="00F92C49"/>
    <w:rsid w:val="00F9385C"/>
    <w:rsid w:val="00F93BAE"/>
    <w:rsid w:val="00F93C9E"/>
    <w:rsid w:val="00F9465F"/>
    <w:rsid w:val="00F95117"/>
    <w:rsid w:val="00F9514E"/>
    <w:rsid w:val="00F9563F"/>
    <w:rsid w:val="00F96241"/>
    <w:rsid w:val="00F971B3"/>
    <w:rsid w:val="00FA01EA"/>
    <w:rsid w:val="00FA02C8"/>
    <w:rsid w:val="00FA13D9"/>
    <w:rsid w:val="00FA1890"/>
    <w:rsid w:val="00FA1A33"/>
    <w:rsid w:val="00FA1C46"/>
    <w:rsid w:val="00FA218C"/>
    <w:rsid w:val="00FA23D5"/>
    <w:rsid w:val="00FA2AD8"/>
    <w:rsid w:val="00FA2C39"/>
    <w:rsid w:val="00FA2F61"/>
    <w:rsid w:val="00FA4709"/>
    <w:rsid w:val="00FA49B3"/>
    <w:rsid w:val="00FA5023"/>
    <w:rsid w:val="00FA5946"/>
    <w:rsid w:val="00FA5B04"/>
    <w:rsid w:val="00FA5DDC"/>
    <w:rsid w:val="00FA6C51"/>
    <w:rsid w:val="00FA7251"/>
    <w:rsid w:val="00FA7787"/>
    <w:rsid w:val="00FB0D13"/>
    <w:rsid w:val="00FB0E8E"/>
    <w:rsid w:val="00FB0EDA"/>
    <w:rsid w:val="00FB12BB"/>
    <w:rsid w:val="00FB14BD"/>
    <w:rsid w:val="00FB1BB5"/>
    <w:rsid w:val="00FB2804"/>
    <w:rsid w:val="00FB72B5"/>
    <w:rsid w:val="00FC0987"/>
    <w:rsid w:val="00FC261C"/>
    <w:rsid w:val="00FC2A67"/>
    <w:rsid w:val="00FC34D8"/>
    <w:rsid w:val="00FC38B8"/>
    <w:rsid w:val="00FC45D7"/>
    <w:rsid w:val="00FC5551"/>
    <w:rsid w:val="00FC585A"/>
    <w:rsid w:val="00FC5F17"/>
    <w:rsid w:val="00FC69B8"/>
    <w:rsid w:val="00FD02F6"/>
    <w:rsid w:val="00FD0D5D"/>
    <w:rsid w:val="00FD193A"/>
    <w:rsid w:val="00FD330D"/>
    <w:rsid w:val="00FD4942"/>
    <w:rsid w:val="00FD4D9E"/>
    <w:rsid w:val="00FD5DD6"/>
    <w:rsid w:val="00FD5FB5"/>
    <w:rsid w:val="00FD6C38"/>
    <w:rsid w:val="00FD753C"/>
    <w:rsid w:val="00FE08B9"/>
    <w:rsid w:val="00FE1F59"/>
    <w:rsid w:val="00FE304E"/>
    <w:rsid w:val="00FE40DF"/>
    <w:rsid w:val="00FE4892"/>
    <w:rsid w:val="00FE501B"/>
    <w:rsid w:val="00FE5A83"/>
    <w:rsid w:val="00FE5BD0"/>
    <w:rsid w:val="00FE5DFF"/>
    <w:rsid w:val="00FE765F"/>
    <w:rsid w:val="00FE7A1C"/>
    <w:rsid w:val="00FF0E1D"/>
    <w:rsid w:val="00FF0F9B"/>
    <w:rsid w:val="00FF13FD"/>
    <w:rsid w:val="00FF15ED"/>
    <w:rsid w:val="00FF1B77"/>
    <w:rsid w:val="00FF1DD3"/>
    <w:rsid w:val="00FF390F"/>
    <w:rsid w:val="00FF4107"/>
    <w:rsid w:val="00FF4A23"/>
    <w:rsid w:val="00FF539E"/>
    <w:rsid w:val="00FF5652"/>
    <w:rsid w:val="00FF7231"/>
    <w:rsid w:val="00FF77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BA3E229"/>
  <w15:chartTrackingRefBased/>
  <w15:docId w15:val="{1225CD69-E73D-4355-996D-D637A96EA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46488F"/>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601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012D"/>
  </w:style>
  <w:style w:type="paragraph" w:styleId="Footer">
    <w:name w:val="footer"/>
    <w:basedOn w:val="Normal"/>
    <w:link w:val="FooterChar"/>
    <w:uiPriority w:val="99"/>
    <w:unhideWhenUsed/>
    <w:rsid w:val="000601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012D"/>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L"/>
    <w:basedOn w:val="Normal"/>
    <w:link w:val="ListParagraphChar"/>
    <w:uiPriority w:val="34"/>
    <w:qFormat/>
    <w:rsid w:val="00512E9F"/>
    <w:pPr>
      <w:ind w:left="720"/>
      <w:contextualSpacing/>
    </w:pPr>
  </w:style>
  <w:style w:type="paragraph" w:customStyle="1" w:styleId="Body">
    <w:name w:val="Body"/>
    <w:rsid w:val="006224A4"/>
    <w:pPr>
      <w:pBdr>
        <w:top w:val="nil"/>
        <w:left w:val="nil"/>
        <w:bottom w:val="nil"/>
        <w:right w:val="nil"/>
        <w:between w:val="nil"/>
        <w:bar w:val="nil"/>
      </w:pBdr>
      <w:spacing w:after="0" w:line="240" w:lineRule="auto"/>
    </w:pPr>
    <w:rPr>
      <w:rFonts w:ascii="Calibri" w:eastAsia="Calibri" w:hAnsi="Calibri" w:cs="Calibri"/>
      <w:color w:val="000000"/>
      <w:u w:color="000000"/>
      <w:bdr w:val="nil"/>
      <w:lang w:val="en-US" w:eastAsia="en-GB"/>
    </w:rPr>
  </w:style>
  <w:style w:type="paragraph" w:styleId="CommentText">
    <w:name w:val="annotation text"/>
    <w:basedOn w:val="Normal"/>
    <w:link w:val="CommentTextChar"/>
    <w:uiPriority w:val="99"/>
    <w:unhideWhenUsed/>
    <w:rsid w:val="00E2014D"/>
    <w:pPr>
      <w:spacing w:line="240" w:lineRule="auto"/>
    </w:pPr>
    <w:rPr>
      <w:sz w:val="20"/>
      <w:szCs w:val="20"/>
    </w:rPr>
  </w:style>
  <w:style w:type="character" w:customStyle="1" w:styleId="CommentTextChar">
    <w:name w:val="Comment Text Char"/>
    <w:basedOn w:val="DefaultParagraphFont"/>
    <w:link w:val="CommentText"/>
    <w:uiPriority w:val="99"/>
    <w:rsid w:val="00E2014D"/>
    <w:rPr>
      <w:sz w:val="20"/>
      <w:szCs w:val="20"/>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link w:val="ListParagraph"/>
    <w:uiPriority w:val="34"/>
    <w:qFormat/>
    <w:locked/>
    <w:rsid w:val="0071013F"/>
  </w:style>
  <w:style w:type="character" w:styleId="Strong">
    <w:name w:val="Strong"/>
    <w:basedOn w:val="DefaultParagraphFont"/>
    <w:uiPriority w:val="22"/>
    <w:qFormat/>
    <w:rsid w:val="003D18F3"/>
    <w:rPr>
      <w:b/>
      <w:bCs/>
    </w:rPr>
  </w:style>
  <w:style w:type="paragraph" w:styleId="BalloonText">
    <w:name w:val="Balloon Text"/>
    <w:basedOn w:val="Normal"/>
    <w:link w:val="BalloonTextChar"/>
    <w:uiPriority w:val="99"/>
    <w:semiHidden/>
    <w:unhideWhenUsed/>
    <w:rsid w:val="00AE67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676E"/>
    <w:rPr>
      <w:rFonts w:ascii="Segoe UI" w:hAnsi="Segoe UI" w:cs="Segoe UI"/>
      <w:sz w:val="18"/>
      <w:szCs w:val="18"/>
    </w:rPr>
  </w:style>
  <w:style w:type="paragraph" w:styleId="NoSpacing">
    <w:name w:val="No Spacing"/>
    <w:link w:val="NoSpacingChar"/>
    <w:uiPriority w:val="1"/>
    <w:qFormat/>
    <w:rsid w:val="008F1518"/>
    <w:pPr>
      <w:pBdr>
        <w:top w:val="nil"/>
        <w:left w:val="nil"/>
        <w:bottom w:val="nil"/>
        <w:right w:val="nil"/>
        <w:between w:val="nil"/>
        <w:bar w:val="nil"/>
      </w:pBdr>
      <w:spacing w:before="120" w:after="120" w:line="240" w:lineRule="auto"/>
    </w:pPr>
    <w:rPr>
      <w:rFonts w:ascii="Times New Roman" w:eastAsia="Arial Unicode MS" w:hAnsi="Arial Unicode MS" w:cs="Arial Unicode MS"/>
      <w:color w:val="000000"/>
      <w:sz w:val="24"/>
      <w:szCs w:val="24"/>
      <w:u w:color="000000"/>
      <w:bdr w:val="nil"/>
      <w:lang w:val="en-US" w:eastAsia="en-GB"/>
    </w:rPr>
  </w:style>
  <w:style w:type="numbering" w:customStyle="1" w:styleId="List1">
    <w:name w:val="List 1"/>
    <w:basedOn w:val="NoList"/>
    <w:rsid w:val="008F1518"/>
    <w:pPr>
      <w:numPr>
        <w:numId w:val="1"/>
      </w:numPr>
    </w:pPr>
  </w:style>
  <w:style w:type="numbering" w:customStyle="1" w:styleId="List0">
    <w:name w:val="List 0"/>
    <w:basedOn w:val="NoList"/>
    <w:rsid w:val="00341E91"/>
    <w:pPr>
      <w:numPr>
        <w:numId w:val="2"/>
      </w:numPr>
    </w:pPr>
  </w:style>
  <w:style w:type="character" w:styleId="CommentReference">
    <w:name w:val="annotation reference"/>
    <w:basedOn w:val="DefaultParagraphFont"/>
    <w:uiPriority w:val="99"/>
    <w:semiHidden/>
    <w:unhideWhenUsed/>
    <w:rsid w:val="00B34E4F"/>
    <w:rPr>
      <w:sz w:val="16"/>
      <w:szCs w:val="16"/>
    </w:rPr>
  </w:style>
  <w:style w:type="paragraph" w:styleId="CommentSubject">
    <w:name w:val="annotation subject"/>
    <w:basedOn w:val="CommentText"/>
    <w:next w:val="CommentText"/>
    <w:link w:val="CommentSubjectChar"/>
    <w:uiPriority w:val="99"/>
    <w:semiHidden/>
    <w:unhideWhenUsed/>
    <w:rsid w:val="00B34E4F"/>
    <w:rPr>
      <w:b/>
      <w:bCs/>
    </w:rPr>
  </w:style>
  <w:style w:type="character" w:customStyle="1" w:styleId="CommentSubjectChar">
    <w:name w:val="Comment Subject Char"/>
    <w:basedOn w:val="CommentTextChar"/>
    <w:link w:val="CommentSubject"/>
    <w:uiPriority w:val="99"/>
    <w:semiHidden/>
    <w:rsid w:val="00B34E4F"/>
    <w:rPr>
      <w:b/>
      <w:bCs/>
      <w:sz w:val="20"/>
      <w:szCs w:val="20"/>
    </w:rPr>
  </w:style>
  <w:style w:type="character" w:customStyle="1" w:styleId="Heading2Char">
    <w:name w:val="Heading 2 Char"/>
    <w:basedOn w:val="DefaultParagraphFont"/>
    <w:link w:val="Heading2"/>
    <w:uiPriority w:val="9"/>
    <w:rsid w:val="0046488F"/>
    <w:rPr>
      <w:rFonts w:ascii="Times New Roman" w:eastAsia="Times New Roman" w:hAnsi="Times New Roman" w:cs="Times New Roman"/>
      <w:b/>
      <w:bCs/>
      <w:sz w:val="36"/>
      <w:szCs w:val="36"/>
      <w:lang w:eastAsia="en-GB"/>
    </w:rPr>
  </w:style>
  <w:style w:type="paragraph" w:styleId="NormalWeb">
    <w:name w:val="Normal (Web)"/>
    <w:basedOn w:val="Normal"/>
    <w:uiPriority w:val="99"/>
    <w:unhideWhenUsed/>
    <w:rsid w:val="00433347"/>
    <w:pPr>
      <w:spacing w:after="0" w:line="240" w:lineRule="auto"/>
    </w:pPr>
    <w:rPr>
      <w:rFonts w:ascii="Times New Roman" w:hAnsi="Times New Roman" w:cs="Times New Roman"/>
      <w:sz w:val="24"/>
      <w:szCs w:val="24"/>
      <w:lang w:eastAsia="en-GB"/>
    </w:rPr>
  </w:style>
  <w:style w:type="table" w:styleId="TableGrid">
    <w:name w:val="Table Grid"/>
    <w:basedOn w:val="TableNormal"/>
    <w:uiPriority w:val="59"/>
    <w:rsid w:val="00EC11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rsid w:val="00EC1171"/>
    <w:rPr>
      <w:rFonts w:ascii="Times New Roman" w:eastAsia="Arial Unicode MS" w:hAnsi="Arial Unicode MS" w:cs="Arial Unicode MS"/>
      <w:color w:val="000000"/>
      <w:sz w:val="24"/>
      <w:szCs w:val="24"/>
      <w:u w:color="000000"/>
      <w:bdr w:val="nil"/>
      <w:lang w:val="en-US" w:eastAsia="en-GB"/>
    </w:rPr>
  </w:style>
  <w:style w:type="numbering" w:customStyle="1" w:styleId="List21">
    <w:name w:val="List 21"/>
    <w:basedOn w:val="NoList"/>
    <w:rsid w:val="002270B5"/>
    <w:pPr>
      <w:numPr>
        <w:numId w:val="3"/>
      </w:numPr>
    </w:pPr>
  </w:style>
  <w:style w:type="paragraph" w:customStyle="1" w:styleId="BodyA">
    <w:name w:val="Body A"/>
    <w:rsid w:val="006D5704"/>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en-US" w:eastAsia="en-GB"/>
    </w:rPr>
  </w:style>
  <w:style w:type="character" w:customStyle="1" w:styleId="normaltextrun">
    <w:name w:val="normaltextrun"/>
    <w:basedOn w:val="DefaultParagraphFont"/>
    <w:rsid w:val="00B52039"/>
  </w:style>
  <w:style w:type="paragraph" w:customStyle="1" w:styleId="Default">
    <w:name w:val="Default"/>
    <w:rsid w:val="00B525F6"/>
    <w:pPr>
      <w:autoSpaceDE w:val="0"/>
      <w:autoSpaceDN w:val="0"/>
      <w:adjustRightInd w:val="0"/>
      <w:spacing w:after="0" w:line="240" w:lineRule="auto"/>
    </w:pPr>
    <w:rPr>
      <w:rFonts w:ascii="Calibri" w:hAnsi="Calibri" w:cs="Calibri"/>
      <w:color w:val="000000"/>
      <w:sz w:val="24"/>
      <w:szCs w:val="24"/>
    </w:rPr>
  </w:style>
  <w:style w:type="paragraph" w:styleId="BodyText">
    <w:name w:val="Body Text"/>
    <w:basedOn w:val="Normal"/>
    <w:link w:val="BodyTextChar"/>
    <w:uiPriority w:val="1"/>
    <w:qFormat/>
    <w:rsid w:val="00C0732E"/>
    <w:pPr>
      <w:widowControl w:val="0"/>
      <w:spacing w:after="0" w:line="240" w:lineRule="auto"/>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C0732E"/>
    <w:rPr>
      <w:rFonts w:ascii="Verdana" w:eastAsia="Verdana" w:hAnsi="Verdana" w:cs="Times New Roman"/>
      <w:sz w:val="24"/>
      <w:szCs w:val="24"/>
      <w:lang w:val="en-US"/>
    </w:rPr>
  </w:style>
  <w:style w:type="paragraph" w:customStyle="1" w:styleId="Tabletext">
    <w:name w:val="Table text"/>
    <w:basedOn w:val="Normal"/>
    <w:rsid w:val="00D274C0"/>
    <w:pPr>
      <w:spacing w:before="40" w:after="40" w:line="240" w:lineRule="auto"/>
    </w:pPr>
    <w:rPr>
      <w:rFonts w:ascii="Arial" w:eastAsia="Times New Roman" w:hAnsi="Arial" w:cs="Times New Roman"/>
      <w:sz w:val="20"/>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48359">
      <w:bodyDiv w:val="1"/>
      <w:marLeft w:val="0"/>
      <w:marRight w:val="0"/>
      <w:marTop w:val="0"/>
      <w:marBottom w:val="0"/>
      <w:divBdr>
        <w:top w:val="none" w:sz="0" w:space="0" w:color="auto"/>
        <w:left w:val="none" w:sz="0" w:space="0" w:color="auto"/>
        <w:bottom w:val="none" w:sz="0" w:space="0" w:color="auto"/>
        <w:right w:val="none" w:sz="0" w:space="0" w:color="auto"/>
      </w:divBdr>
      <w:divsChild>
        <w:div w:id="1523743259">
          <w:marLeft w:val="0"/>
          <w:marRight w:val="0"/>
          <w:marTop w:val="0"/>
          <w:marBottom w:val="0"/>
          <w:divBdr>
            <w:top w:val="none" w:sz="0" w:space="0" w:color="auto"/>
            <w:left w:val="none" w:sz="0" w:space="0" w:color="auto"/>
            <w:bottom w:val="none" w:sz="0" w:space="0" w:color="auto"/>
            <w:right w:val="none" w:sz="0" w:space="0" w:color="auto"/>
          </w:divBdr>
        </w:div>
      </w:divsChild>
    </w:div>
    <w:div w:id="93327428">
      <w:bodyDiv w:val="1"/>
      <w:marLeft w:val="0"/>
      <w:marRight w:val="0"/>
      <w:marTop w:val="0"/>
      <w:marBottom w:val="0"/>
      <w:divBdr>
        <w:top w:val="none" w:sz="0" w:space="0" w:color="auto"/>
        <w:left w:val="none" w:sz="0" w:space="0" w:color="auto"/>
        <w:bottom w:val="none" w:sz="0" w:space="0" w:color="auto"/>
        <w:right w:val="none" w:sz="0" w:space="0" w:color="auto"/>
      </w:divBdr>
      <w:divsChild>
        <w:div w:id="620840718">
          <w:marLeft w:val="274"/>
          <w:marRight w:val="0"/>
          <w:marTop w:val="0"/>
          <w:marBottom w:val="0"/>
          <w:divBdr>
            <w:top w:val="none" w:sz="0" w:space="0" w:color="auto"/>
            <w:left w:val="none" w:sz="0" w:space="0" w:color="auto"/>
            <w:bottom w:val="none" w:sz="0" w:space="0" w:color="auto"/>
            <w:right w:val="none" w:sz="0" w:space="0" w:color="auto"/>
          </w:divBdr>
        </w:div>
      </w:divsChild>
    </w:div>
    <w:div w:id="165289350">
      <w:bodyDiv w:val="1"/>
      <w:marLeft w:val="0"/>
      <w:marRight w:val="0"/>
      <w:marTop w:val="0"/>
      <w:marBottom w:val="0"/>
      <w:divBdr>
        <w:top w:val="none" w:sz="0" w:space="0" w:color="auto"/>
        <w:left w:val="none" w:sz="0" w:space="0" w:color="auto"/>
        <w:bottom w:val="none" w:sz="0" w:space="0" w:color="auto"/>
        <w:right w:val="none" w:sz="0" w:space="0" w:color="auto"/>
      </w:divBdr>
    </w:div>
    <w:div w:id="348028495">
      <w:bodyDiv w:val="1"/>
      <w:marLeft w:val="0"/>
      <w:marRight w:val="0"/>
      <w:marTop w:val="0"/>
      <w:marBottom w:val="0"/>
      <w:divBdr>
        <w:top w:val="none" w:sz="0" w:space="0" w:color="auto"/>
        <w:left w:val="none" w:sz="0" w:space="0" w:color="auto"/>
        <w:bottom w:val="none" w:sz="0" w:space="0" w:color="auto"/>
        <w:right w:val="none" w:sz="0" w:space="0" w:color="auto"/>
      </w:divBdr>
      <w:divsChild>
        <w:div w:id="1823887593">
          <w:marLeft w:val="274"/>
          <w:marRight w:val="0"/>
          <w:marTop w:val="0"/>
          <w:marBottom w:val="0"/>
          <w:divBdr>
            <w:top w:val="none" w:sz="0" w:space="0" w:color="auto"/>
            <w:left w:val="none" w:sz="0" w:space="0" w:color="auto"/>
            <w:bottom w:val="none" w:sz="0" w:space="0" w:color="auto"/>
            <w:right w:val="none" w:sz="0" w:space="0" w:color="auto"/>
          </w:divBdr>
        </w:div>
      </w:divsChild>
    </w:div>
    <w:div w:id="450054076">
      <w:bodyDiv w:val="1"/>
      <w:marLeft w:val="0"/>
      <w:marRight w:val="0"/>
      <w:marTop w:val="0"/>
      <w:marBottom w:val="0"/>
      <w:divBdr>
        <w:top w:val="none" w:sz="0" w:space="0" w:color="auto"/>
        <w:left w:val="none" w:sz="0" w:space="0" w:color="auto"/>
        <w:bottom w:val="none" w:sz="0" w:space="0" w:color="auto"/>
        <w:right w:val="none" w:sz="0" w:space="0" w:color="auto"/>
      </w:divBdr>
      <w:divsChild>
        <w:div w:id="1907447891">
          <w:marLeft w:val="0"/>
          <w:marRight w:val="0"/>
          <w:marTop w:val="0"/>
          <w:marBottom w:val="0"/>
          <w:divBdr>
            <w:top w:val="none" w:sz="0" w:space="0" w:color="auto"/>
            <w:left w:val="none" w:sz="0" w:space="0" w:color="auto"/>
            <w:bottom w:val="none" w:sz="0" w:space="0" w:color="auto"/>
            <w:right w:val="none" w:sz="0" w:space="0" w:color="auto"/>
          </w:divBdr>
        </w:div>
      </w:divsChild>
    </w:div>
    <w:div w:id="450319414">
      <w:bodyDiv w:val="1"/>
      <w:marLeft w:val="0"/>
      <w:marRight w:val="0"/>
      <w:marTop w:val="0"/>
      <w:marBottom w:val="0"/>
      <w:divBdr>
        <w:top w:val="none" w:sz="0" w:space="0" w:color="auto"/>
        <w:left w:val="none" w:sz="0" w:space="0" w:color="auto"/>
        <w:bottom w:val="none" w:sz="0" w:space="0" w:color="auto"/>
        <w:right w:val="none" w:sz="0" w:space="0" w:color="auto"/>
      </w:divBdr>
      <w:divsChild>
        <w:div w:id="170222987">
          <w:marLeft w:val="0"/>
          <w:marRight w:val="0"/>
          <w:marTop w:val="0"/>
          <w:marBottom w:val="0"/>
          <w:divBdr>
            <w:top w:val="none" w:sz="0" w:space="0" w:color="auto"/>
            <w:left w:val="none" w:sz="0" w:space="0" w:color="auto"/>
            <w:bottom w:val="none" w:sz="0" w:space="0" w:color="auto"/>
            <w:right w:val="none" w:sz="0" w:space="0" w:color="auto"/>
          </w:divBdr>
        </w:div>
      </w:divsChild>
    </w:div>
    <w:div w:id="546068246">
      <w:bodyDiv w:val="1"/>
      <w:marLeft w:val="0"/>
      <w:marRight w:val="0"/>
      <w:marTop w:val="0"/>
      <w:marBottom w:val="0"/>
      <w:divBdr>
        <w:top w:val="none" w:sz="0" w:space="0" w:color="auto"/>
        <w:left w:val="none" w:sz="0" w:space="0" w:color="auto"/>
        <w:bottom w:val="none" w:sz="0" w:space="0" w:color="auto"/>
        <w:right w:val="none" w:sz="0" w:space="0" w:color="auto"/>
      </w:divBdr>
    </w:div>
    <w:div w:id="554196622">
      <w:bodyDiv w:val="1"/>
      <w:marLeft w:val="0"/>
      <w:marRight w:val="0"/>
      <w:marTop w:val="0"/>
      <w:marBottom w:val="0"/>
      <w:divBdr>
        <w:top w:val="none" w:sz="0" w:space="0" w:color="auto"/>
        <w:left w:val="none" w:sz="0" w:space="0" w:color="auto"/>
        <w:bottom w:val="none" w:sz="0" w:space="0" w:color="auto"/>
        <w:right w:val="none" w:sz="0" w:space="0" w:color="auto"/>
      </w:divBdr>
    </w:div>
    <w:div w:id="656156306">
      <w:bodyDiv w:val="1"/>
      <w:marLeft w:val="0"/>
      <w:marRight w:val="0"/>
      <w:marTop w:val="0"/>
      <w:marBottom w:val="0"/>
      <w:divBdr>
        <w:top w:val="none" w:sz="0" w:space="0" w:color="auto"/>
        <w:left w:val="none" w:sz="0" w:space="0" w:color="auto"/>
        <w:bottom w:val="none" w:sz="0" w:space="0" w:color="auto"/>
        <w:right w:val="none" w:sz="0" w:space="0" w:color="auto"/>
      </w:divBdr>
    </w:div>
    <w:div w:id="751004021">
      <w:bodyDiv w:val="1"/>
      <w:marLeft w:val="0"/>
      <w:marRight w:val="0"/>
      <w:marTop w:val="0"/>
      <w:marBottom w:val="0"/>
      <w:divBdr>
        <w:top w:val="none" w:sz="0" w:space="0" w:color="auto"/>
        <w:left w:val="none" w:sz="0" w:space="0" w:color="auto"/>
        <w:bottom w:val="none" w:sz="0" w:space="0" w:color="auto"/>
        <w:right w:val="none" w:sz="0" w:space="0" w:color="auto"/>
      </w:divBdr>
      <w:divsChild>
        <w:div w:id="1712264248">
          <w:marLeft w:val="0"/>
          <w:marRight w:val="0"/>
          <w:marTop w:val="0"/>
          <w:marBottom w:val="0"/>
          <w:divBdr>
            <w:top w:val="none" w:sz="0" w:space="0" w:color="auto"/>
            <w:left w:val="none" w:sz="0" w:space="0" w:color="auto"/>
            <w:bottom w:val="none" w:sz="0" w:space="0" w:color="auto"/>
            <w:right w:val="none" w:sz="0" w:space="0" w:color="auto"/>
          </w:divBdr>
        </w:div>
      </w:divsChild>
    </w:div>
    <w:div w:id="854074605">
      <w:bodyDiv w:val="1"/>
      <w:marLeft w:val="0"/>
      <w:marRight w:val="0"/>
      <w:marTop w:val="0"/>
      <w:marBottom w:val="0"/>
      <w:divBdr>
        <w:top w:val="none" w:sz="0" w:space="0" w:color="auto"/>
        <w:left w:val="none" w:sz="0" w:space="0" w:color="auto"/>
        <w:bottom w:val="none" w:sz="0" w:space="0" w:color="auto"/>
        <w:right w:val="none" w:sz="0" w:space="0" w:color="auto"/>
      </w:divBdr>
      <w:divsChild>
        <w:div w:id="658273646">
          <w:marLeft w:val="446"/>
          <w:marRight w:val="0"/>
          <w:marTop w:val="0"/>
          <w:marBottom w:val="0"/>
          <w:divBdr>
            <w:top w:val="none" w:sz="0" w:space="0" w:color="auto"/>
            <w:left w:val="none" w:sz="0" w:space="0" w:color="auto"/>
            <w:bottom w:val="none" w:sz="0" w:space="0" w:color="auto"/>
            <w:right w:val="none" w:sz="0" w:space="0" w:color="auto"/>
          </w:divBdr>
        </w:div>
      </w:divsChild>
    </w:div>
    <w:div w:id="1018968873">
      <w:bodyDiv w:val="1"/>
      <w:marLeft w:val="0"/>
      <w:marRight w:val="0"/>
      <w:marTop w:val="0"/>
      <w:marBottom w:val="0"/>
      <w:divBdr>
        <w:top w:val="none" w:sz="0" w:space="0" w:color="auto"/>
        <w:left w:val="none" w:sz="0" w:space="0" w:color="auto"/>
        <w:bottom w:val="none" w:sz="0" w:space="0" w:color="auto"/>
        <w:right w:val="none" w:sz="0" w:space="0" w:color="auto"/>
      </w:divBdr>
    </w:div>
    <w:div w:id="1328291967">
      <w:bodyDiv w:val="1"/>
      <w:marLeft w:val="0"/>
      <w:marRight w:val="0"/>
      <w:marTop w:val="0"/>
      <w:marBottom w:val="0"/>
      <w:divBdr>
        <w:top w:val="none" w:sz="0" w:space="0" w:color="auto"/>
        <w:left w:val="none" w:sz="0" w:space="0" w:color="auto"/>
        <w:bottom w:val="none" w:sz="0" w:space="0" w:color="auto"/>
        <w:right w:val="none" w:sz="0" w:space="0" w:color="auto"/>
      </w:divBdr>
    </w:div>
    <w:div w:id="1495218680">
      <w:bodyDiv w:val="1"/>
      <w:marLeft w:val="0"/>
      <w:marRight w:val="0"/>
      <w:marTop w:val="0"/>
      <w:marBottom w:val="0"/>
      <w:divBdr>
        <w:top w:val="none" w:sz="0" w:space="0" w:color="auto"/>
        <w:left w:val="none" w:sz="0" w:space="0" w:color="auto"/>
        <w:bottom w:val="none" w:sz="0" w:space="0" w:color="auto"/>
        <w:right w:val="none" w:sz="0" w:space="0" w:color="auto"/>
      </w:divBdr>
    </w:div>
    <w:div w:id="1558201296">
      <w:bodyDiv w:val="1"/>
      <w:marLeft w:val="0"/>
      <w:marRight w:val="0"/>
      <w:marTop w:val="0"/>
      <w:marBottom w:val="0"/>
      <w:divBdr>
        <w:top w:val="none" w:sz="0" w:space="0" w:color="auto"/>
        <w:left w:val="none" w:sz="0" w:space="0" w:color="auto"/>
        <w:bottom w:val="none" w:sz="0" w:space="0" w:color="auto"/>
        <w:right w:val="none" w:sz="0" w:space="0" w:color="auto"/>
      </w:divBdr>
      <w:divsChild>
        <w:div w:id="2074500662">
          <w:marLeft w:val="0"/>
          <w:marRight w:val="0"/>
          <w:marTop w:val="0"/>
          <w:marBottom w:val="0"/>
          <w:divBdr>
            <w:top w:val="none" w:sz="0" w:space="0" w:color="auto"/>
            <w:left w:val="none" w:sz="0" w:space="0" w:color="auto"/>
            <w:bottom w:val="none" w:sz="0" w:space="0" w:color="auto"/>
            <w:right w:val="none" w:sz="0" w:space="0" w:color="auto"/>
          </w:divBdr>
        </w:div>
      </w:divsChild>
    </w:div>
    <w:div w:id="1591739961">
      <w:bodyDiv w:val="1"/>
      <w:marLeft w:val="0"/>
      <w:marRight w:val="0"/>
      <w:marTop w:val="0"/>
      <w:marBottom w:val="0"/>
      <w:divBdr>
        <w:top w:val="none" w:sz="0" w:space="0" w:color="auto"/>
        <w:left w:val="none" w:sz="0" w:space="0" w:color="auto"/>
        <w:bottom w:val="none" w:sz="0" w:space="0" w:color="auto"/>
        <w:right w:val="none" w:sz="0" w:space="0" w:color="auto"/>
      </w:divBdr>
      <w:divsChild>
        <w:div w:id="2050570350">
          <w:marLeft w:val="0"/>
          <w:marRight w:val="0"/>
          <w:marTop w:val="0"/>
          <w:marBottom w:val="0"/>
          <w:divBdr>
            <w:top w:val="none" w:sz="0" w:space="0" w:color="auto"/>
            <w:left w:val="none" w:sz="0" w:space="0" w:color="auto"/>
            <w:bottom w:val="none" w:sz="0" w:space="0" w:color="auto"/>
            <w:right w:val="none" w:sz="0" w:space="0" w:color="auto"/>
          </w:divBdr>
        </w:div>
      </w:divsChild>
    </w:div>
    <w:div w:id="1908999648">
      <w:bodyDiv w:val="1"/>
      <w:marLeft w:val="0"/>
      <w:marRight w:val="0"/>
      <w:marTop w:val="0"/>
      <w:marBottom w:val="0"/>
      <w:divBdr>
        <w:top w:val="none" w:sz="0" w:space="0" w:color="auto"/>
        <w:left w:val="none" w:sz="0" w:space="0" w:color="auto"/>
        <w:bottom w:val="none" w:sz="0" w:space="0" w:color="auto"/>
        <w:right w:val="none" w:sz="0" w:space="0" w:color="auto"/>
      </w:divBdr>
    </w:div>
    <w:div w:id="2021734500">
      <w:bodyDiv w:val="1"/>
      <w:marLeft w:val="0"/>
      <w:marRight w:val="0"/>
      <w:marTop w:val="0"/>
      <w:marBottom w:val="0"/>
      <w:divBdr>
        <w:top w:val="none" w:sz="0" w:space="0" w:color="auto"/>
        <w:left w:val="none" w:sz="0" w:space="0" w:color="auto"/>
        <w:bottom w:val="none" w:sz="0" w:space="0" w:color="auto"/>
        <w:right w:val="none" w:sz="0" w:space="0" w:color="auto"/>
      </w:divBdr>
    </w:div>
    <w:div w:id="206120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FA6B77-7D1E-4C3A-B71C-1D957E8E1B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22</Pages>
  <Words>7406</Words>
  <Characters>42216</Characters>
  <Application>Microsoft Office Word</Application>
  <DocSecurity>0</DocSecurity>
  <Lines>351</Lines>
  <Paragraphs>99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49523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Leah Joseph (Swansea Bay UHB - Corporate)</dc:creator>
  <cp:keywords/>
  <dc:description/>
  <cp:lastModifiedBy>Kelly James (Swansea Bay UHB - Corporate Governance)</cp:lastModifiedBy>
  <cp:revision>4</cp:revision>
  <dcterms:created xsi:type="dcterms:W3CDTF">2023-02-06T15:33:00Z</dcterms:created>
  <dcterms:modified xsi:type="dcterms:W3CDTF">2023-03-30T14:03:00Z</dcterms:modified>
</cp:coreProperties>
</file>