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84FD5" w14:textId="183DF6CA" w:rsidR="0006012D" w:rsidRPr="000957D9" w:rsidRDefault="0006012D" w:rsidP="0006012D">
      <w:pPr>
        <w:rPr>
          <w:color w:val="FF0000"/>
        </w:rPr>
      </w:pPr>
    </w:p>
    <w:p w14:paraId="774B918A" w14:textId="77777777" w:rsidR="0006012D" w:rsidRPr="00A85F56"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A85F56">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A85F56"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6B8A92C5" w14:textId="25EA9B6C" w:rsidR="001F4D65" w:rsidRPr="003C6EAD" w:rsidRDefault="00593477"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3C6EAD">
        <w:rPr>
          <w:rFonts w:ascii="Arial" w:eastAsia="Calibri" w:hAnsi="Arial" w:cs="Arial"/>
          <w:b/>
          <w:color w:val="FF0000"/>
          <w:sz w:val="24"/>
          <w:szCs w:val="24"/>
          <w:u w:color="FF0000"/>
          <w:bdr w:val="nil"/>
          <w:lang w:val="en-US" w:eastAsia="en-GB"/>
        </w:rPr>
        <w:t>onfirmed</w:t>
      </w:r>
    </w:p>
    <w:p w14:paraId="1FC582FE" w14:textId="77777777" w:rsidR="0006012D" w:rsidRPr="00A85F56"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A85F56">
        <w:rPr>
          <w:rFonts w:ascii="Arial" w:eastAsia="Arial Unicode MS" w:hAnsi="Arial" w:cs="Arial"/>
          <w:b/>
          <w:sz w:val="24"/>
          <w:szCs w:val="24"/>
          <w:bdr w:val="nil"/>
          <w:lang w:val="en-US"/>
        </w:rPr>
        <w:t xml:space="preserve"> Minutes of the Meeting of the </w:t>
      </w:r>
      <w:r w:rsidRPr="00A85F56">
        <w:rPr>
          <w:rFonts w:ascii="Arial" w:eastAsia="Calibri" w:hAnsi="Arial" w:cs="Arial"/>
          <w:b/>
          <w:sz w:val="24"/>
          <w:szCs w:val="24"/>
          <w:bdr w:val="nil"/>
          <w:lang w:val="en-US"/>
        </w:rPr>
        <w:t>Quality and Safety Committee</w:t>
      </w:r>
    </w:p>
    <w:p w14:paraId="773F113A" w14:textId="787D584F" w:rsidR="0006012D" w:rsidRPr="00A85F56" w:rsidRDefault="00637D4E"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 xml:space="preserve">Tuesday </w:t>
      </w:r>
      <w:r w:rsidR="00741E44" w:rsidRPr="00A85F56">
        <w:rPr>
          <w:rFonts w:ascii="Arial" w:eastAsia="Calibri" w:hAnsi="Arial" w:cs="Arial"/>
          <w:b/>
          <w:sz w:val="24"/>
          <w:szCs w:val="24"/>
          <w:bdr w:val="nil"/>
          <w:lang w:val="en-US"/>
        </w:rPr>
        <w:t>24</w:t>
      </w:r>
      <w:r w:rsidR="00741E44" w:rsidRPr="00A85F56">
        <w:rPr>
          <w:rFonts w:ascii="Arial" w:eastAsia="Calibri" w:hAnsi="Arial" w:cs="Arial"/>
          <w:b/>
          <w:sz w:val="24"/>
          <w:szCs w:val="24"/>
          <w:bdr w:val="nil"/>
          <w:vertAlign w:val="superscript"/>
          <w:lang w:val="en-US"/>
        </w:rPr>
        <w:t>th</w:t>
      </w:r>
      <w:r w:rsidR="00741E44" w:rsidRPr="00A85F56">
        <w:rPr>
          <w:rFonts w:ascii="Arial" w:eastAsia="Calibri" w:hAnsi="Arial" w:cs="Arial"/>
          <w:b/>
          <w:sz w:val="24"/>
          <w:szCs w:val="24"/>
          <w:bdr w:val="nil"/>
          <w:lang w:val="en-US"/>
        </w:rPr>
        <w:t xml:space="preserve"> January 2023 </w:t>
      </w:r>
    </w:p>
    <w:p w14:paraId="02C1482C" w14:textId="7016BCB9" w:rsidR="00471A5A" w:rsidRPr="00A85F56"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sidRPr="00A85F56">
        <w:rPr>
          <w:rFonts w:ascii="Arial" w:eastAsia="Calibri" w:hAnsi="Arial" w:cs="Arial"/>
          <w:b/>
          <w:sz w:val="24"/>
          <w:szCs w:val="24"/>
          <w:bdr w:val="nil"/>
          <w:lang w:val="en-US"/>
        </w:rPr>
        <w:t xml:space="preserve">at </w:t>
      </w:r>
      <w:r w:rsidR="00A85F56" w:rsidRPr="00A85F56">
        <w:rPr>
          <w:rFonts w:ascii="Arial" w:eastAsia="Calibri" w:hAnsi="Arial" w:cs="Arial"/>
          <w:b/>
          <w:sz w:val="24"/>
          <w:szCs w:val="24"/>
          <w:bdr w:val="nil"/>
          <w:lang w:val="en-US"/>
        </w:rPr>
        <w:t>1.30pm</w:t>
      </w:r>
      <w:r w:rsidR="0006012D" w:rsidRPr="00A85F56">
        <w:rPr>
          <w:rFonts w:ascii="Arial" w:eastAsia="Calibri" w:hAnsi="Arial" w:cs="Arial"/>
          <w:b/>
          <w:sz w:val="24"/>
          <w:szCs w:val="24"/>
          <w:bdr w:val="nil"/>
          <w:lang w:val="en-US"/>
        </w:rPr>
        <w:t xml:space="preserve"> </w:t>
      </w:r>
      <w:r w:rsidR="0006012D" w:rsidRPr="00A85F56">
        <w:rPr>
          <w:rFonts w:ascii="Arial" w:eastAsia="Arial Unicode MS" w:hAnsi="Arial" w:cs="Arial"/>
          <w:b/>
          <w:sz w:val="24"/>
          <w:szCs w:val="24"/>
          <w:bdr w:val="nil"/>
          <w:lang w:val="en-US"/>
        </w:rPr>
        <w:t>via Microsoft Teams</w:t>
      </w:r>
    </w:p>
    <w:p w14:paraId="13A93B5E" w14:textId="77777777" w:rsidR="001F4D65" w:rsidRPr="000957D9"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A85F56"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A85F56">
        <w:rPr>
          <w:rFonts w:ascii="Arial" w:eastAsia="Calibri" w:hAnsi="Arial" w:cs="Arial"/>
          <w:b/>
          <w:sz w:val="24"/>
          <w:szCs w:val="24"/>
          <w:u w:val="single"/>
          <w:bdr w:val="nil"/>
          <w:lang w:val="en-US"/>
        </w:rPr>
        <w:t>Present</w:t>
      </w:r>
    </w:p>
    <w:p w14:paraId="623AA6E5" w14:textId="17B66A8D" w:rsidR="00F23D31" w:rsidRPr="00A85F56"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A85F56">
        <w:rPr>
          <w:rFonts w:ascii="Arial" w:eastAsia="Arial Unicode MS" w:hAnsi="Arial" w:cs="Arial"/>
          <w:sz w:val="24"/>
          <w:szCs w:val="24"/>
          <w:bdr w:val="nil"/>
          <w:lang w:val="en-US"/>
        </w:rPr>
        <w:t>Steve Spill, Vice</w:t>
      </w:r>
      <w:r w:rsidR="00237BD9" w:rsidRPr="00A85F56">
        <w:rPr>
          <w:rFonts w:ascii="Arial" w:eastAsia="Arial Unicode MS" w:hAnsi="Arial" w:cs="Arial"/>
          <w:sz w:val="24"/>
          <w:szCs w:val="24"/>
          <w:bdr w:val="nil"/>
          <w:lang w:val="en-US"/>
        </w:rPr>
        <w:t>-</w:t>
      </w:r>
      <w:r w:rsidRPr="00A85F56">
        <w:rPr>
          <w:rFonts w:ascii="Arial" w:eastAsia="Arial Unicode MS" w:hAnsi="Arial" w:cs="Arial"/>
          <w:sz w:val="24"/>
          <w:szCs w:val="24"/>
          <w:bdr w:val="nil"/>
          <w:lang w:val="en-US"/>
        </w:rPr>
        <w:t xml:space="preserve">Chair </w:t>
      </w:r>
      <w:r w:rsidR="00F23D31" w:rsidRPr="00A85F56">
        <w:rPr>
          <w:rFonts w:ascii="Arial" w:eastAsia="Arial Unicode MS" w:hAnsi="Arial" w:cs="Arial"/>
          <w:sz w:val="24"/>
          <w:szCs w:val="24"/>
          <w:bdr w:val="nil"/>
          <w:lang w:val="en-US"/>
        </w:rPr>
        <w:t>(in the chair)</w:t>
      </w:r>
    </w:p>
    <w:p w14:paraId="05963D51" w14:textId="21889008" w:rsidR="008628D7"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A85F56">
        <w:rPr>
          <w:rFonts w:ascii="Arial" w:eastAsia="Calibri" w:hAnsi="Arial" w:cs="Arial"/>
          <w:sz w:val="24"/>
          <w:szCs w:val="24"/>
          <w:bdr w:val="nil"/>
          <w:lang w:val="en-US"/>
        </w:rPr>
        <w:t>Reena Owen</w:t>
      </w:r>
      <w:r w:rsidR="00EB138E" w:rsidRPr="00A85F56">
        <w:rPr>
          <w:rFonts w:ascii="Arial" w:eastAsia="Calibri" w:hAnsi="Arial" w:cs="Arial"/>
          <w:sz w:val="24"/>
          <w:szCs w:val="24"/>
          <w:bdr w:val="nil"/>
          <w:lang w:val="en-US"/>
        </w:rPr>
        <w:t>, Independent Member</w:t>
      </w:r>
      <w:r w:rsidR="0012682E" w:rsidRPr="00A85F56">
        <w:rPr>
          <w:rFonts w:ascii="Arial" w:eastAsia="Calibri" w:hAnsi="Arial" w:cs="Arial"/>
          <w:sz w:val="24"/>
          <w:szCs w:val="24"/>
          <w:bdr w:val="nil"/>
          <w:lang w:val="en-US"/>
        </w:rPr>
        <w:t xml:space="preserve"> </w:t>
      </w:r>
    </w:p>
    <w:p w14:paraId="0F0A38C8" w14:textId="63602030" w:rsidR="00951917" w:rsidRPr="00A85F56" w:rsidRDefault="00951917"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Maggie Berry, Independent Member</w:t>
      </w:r>
    </w:p>
    <w:p w14:paraId="3B502A85" w14:textId="4B9382E6" w:rsidR="004A2F2D" w:rsidRPr="00922D04" w:rsidRDefault="004A2F2D"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922D04">
        <w:rPr>
          <w:rFonts w:ascii="Arial" w:eastAsia="Calibri" w:hAnsi="Arial" w:cs="Arial"/>
          <w:sz w:val="24"/>
          <w:szCs w:val="24"/>
          <w:bdr w:val="nil"/>
          <w:lang w:val="en-US"/>
        </w:rPr>
        <w:t>Pat Price, Independent Member</w:t>
      </w:r>
    </w:p>
    <w:p w14:paraId="75118074" w14:textId="77777777" w:rsidR="00D92889" w:rsidRPr="000957D9" w:rsidRDefault="00D92889" w:rsidP="0006012D">
      <w:pPr>
        <w:pBdr>
          <w:top w:val="nil"/>
          <w:left w:val="nil"/>
          <w:bottom w:val="nil"/>
          <w:right w:val="nil"/>
          <w:between w:val="nil"/>
          <w:bar w:val="nil"/>
        </w:pBdr>
        <w:snapToGrid w:val="0"/>
        <w:spacing w:after="0" w:line="240" w:lineRule="auto"/>
        <w:outlineLvl w:val="0"/>
        <w:rPr>
          <w:rFonts w:ascii="Arial" w:eastAsia="Calibri" w:hAnsi="Arial" w:cs="Arial"/>
          <w:color w:val="FF0000"/>
          <w:sz w:val="24"/>
          <w:szCs w:val="24"/>
          <w:bdr w:val="nil"/>
          <w:lang w:val="en-US"/>
        </w:rPr>
      </w:pPr>
    </w:p>
    <w:p w14:paraId="73B035D2" w14:textId="77777777" w:rsidR="0006012D" w:rsidRPr="00922D04"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922D04">
        <w:rPr>
          <w:rFonts w:ascii="Arial" w:eastAsia="Arial Unicode MS" w:hAnsi="Arial" w:cs="Arial"/>
          <w:b/>
          <w:sz w:val="24"/>
          <w:szCs w:val="24"/>
          <w:u w:val="single"/>
          <w:bdr w:val="nil"/>
          <w:lang w:val="en-US"/>
        </w:rPr>
        <w:t>In Attendance</w:t>
      </w:r>
    </w:p>
    <w:p w14:paraId="01FBE33C" w14:textId="2874E32C" w:rsidR="00532825" w:rsidRPr="00782294" w:rsidRDefault="0053282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782294">
        <w:rPr>
          <w:rFonts w:ascii="Arial" w:eastAsia="Times New Roman" w:hAnsi="Arial" w:cs="Arial"/>
          <w:sz w:val="24"/>
          <w:szCs w:val="24"/>
          <w:lang w:eastAsia="en-GB"/>
        </w:rPr>
        <w:t>Anne-Louise Ferguson, Board Advisor (Legal)</w:t>
      </w:r>
    </w:p>
    <w:p w14:paraId="5A81EB98" w14:textId="35730F58" w:rsidR="00DF0C67" w:rsidRPr="00782294"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782294">
        <w:rPr>
          <w:rFonts w:ascii="Arial" w:eastAsia="Times New Roman" w:hAnsi="Arial" w:cs="Arial"/>
          <w:sz w:val="24"/>
          <w:szCs w:val="24"/>
          <w:lang w:eastAsia="en-GB"/>
        </w:rPr>
        <w:t>Gareth Howells, Director of Nursing and Patient Experience</w:t>
      </w:r>
    </w:p>
    <w:p w14:paraId="7A65CC1C" w14:textId="691582BA" w:rsidR="007D691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782294">
        <w:rPr>
          <w:rFonts w:ascii="Arial" w:eastAsia="Arial Unicode MS" w:hAnsi="Arial" w:cs="Arial"/>
          <w:sz w:val="24"/>
          <w:szCs w:val="24"/>
          <w:bdr w:val="nil"/>
          <w:lang w:val="en-US"/>
        </w:rPr>
        <w:t>Hazel Lloyd, Director of Corporate Governance</w:t>
      </w:r>
    </w:p>
    <w:p w14:paraId="79450F6E" w14:textId="544A07CC" w:rsidR="00831D3A" w:rsidRDefault="00831D3A"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Christine Morrell, Director of Therapies and Health Science</w:t>
      </w:r>
    </w:p>
    <w:p w14:paraId="3719F035" w14:textId="49332B5B" w:rsidR="001D2BE6" w:rsidRDefault="001D2BE6"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Richard Evans, Executive Medical Director</w:t>
      </w:r>
    </w:p>
    <w:p w14:paraId="4B132A95" w14:textId="0583C4AB" w:rsidR="006B71DC" w:rsidRDefault="006B71DC"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Karl Bisho</w:t>
      </w:r>
      <w:r w:rsidR="005739EC">
        <w:rPr>
          <w:rFonts w:ascii="Arial" w:eastAsia="Arial Unicode MS" w:hAnsi="Arial" w:cs="Arial"/>
          <w:sz w:val="24"/>
          <w:szCs w:val="24"/>
          <w:bdr w:val="nil"/>
          <w:lang w:val="en-US"/>
        </w:rPr>
        <w:t xml:space="preserve">p, </w:t>
      </w:r>
      <w:r w:rsidR="00C761FC">
        <w:rPr>
          <w:rFonts w:ascii="Arial" w:eastAsia="Arial Unicode MS" w:hAnsi="Arial" w:cs="Arial"/>
          <w:sz w:val="24"/>
          <w:szCs w:val="24"/>
          <w:bdr w:val="nil"/>
          <w:lang w:val="en-US"/>
        </w:rPr>
        <w:t xml:space="preserve">Dental Director </w:t>
      </w:r>
      <w:r w:rsidR="0036752C">
        <w:rPr>
          <w:rFonts w:ascii="Arial" w:eastAsia="Arial Unicode MS" w:hAnsi="Arial" w:cs="Arial"/>
          <w:sz w:val="24"/>
          <w:szCs w:val="24"/>
          <w:bdr w:val="nil"/>
          <w:lang w:val="en-US"/>
        </w:rPr>
        <w:t>(for minute 7/23)</w:t>
      </w:r>
    </w:p>
    <w:p w14:paraId="5CC0423E" w14:textId="42487AFB" w:rsidR="006654A8" w:rsidRPr="00CE504C" w:rsidRDefault="006B71DC" w:rsidP="006654A8">
      <w:pPr>
        <w:pBdr>
          <w:top w:val="nil"/>
          <w:left w:val="nil"/>
          <w:bottom w:val="nil"/>
          <w:right w:val="nil"/>
          <w:between w:val="nil"/>
          <w:bar w:val="nil"/>
        </w:pBdr>
        <w:snapToGrid w:val="0"/>
        <w:spacing w:after="0" w:line="240" w:lineRule="auto"/>
        <w:rPr>
          <w:rFonts w:ascii="Arial" w:eastAsia="Arial Unicode MS" w:hAnsi="Arial" w:cs="Arial"/>
          <w:color w:val="FF0000"/>
          <w:sz w:val="24"/>
          <w:szCs w:val="24"/>
          <w:bdr w:val="nil"/>
          <w:lang w:val="en-US"/>
        </w:rPr>
      </w:pPr>
      <w:r>
        <w:rPr>
          <w:rFonts w:ascii="Arial" w:eastAsia="Arial Unicode MS" w:hAnsi="Arial" w:cs="Arial"/>
          <w:sz w:val="24"/>
          <w:szCs w:val="24"/>
          <w:bdr w:val="nil"/>
          <w:lang w:val="en-US"/>
        </w:rPr>
        <w:t>Anjula Mehta</w:t>
      </w:r>
      <w:r w:rsidR="002F2051">
        <w:rPr>
          <w:rFonts w:ascii="Arial" w:eastAsia="Arial Unicode MS" w:hAnsi="Arial" w:cs="Arial"/>
          <w:sz w:val="24"/>
          <w:szCs w:val="24"/>
          <w:bdr w:val="nil"/>
          <w:lang w:val="en-US"/>
        </w:rPr>
        <w:t>, Deputy Medical Director</w:t>
      </w:r>
      <w:r w:rsidR="0036752C">
        <w:rPr>
          <w:rFonts w:ascii="Arial" w:eastAsia="Arial Unicode MS" w:hAnsi="Arial" w:cs="Arial"/>
          <w:sz w:val="24"/>
          <w:szCs w:val="24"/>
          <w:bdr w:val="nil"/>
          <w:lang w:val="en-US"/>
        </w:rPr>
        <w:t xml:space="preserve"> (for minute 7/23)</w:t>
      </w:r>
    </w:p>
    <w:p w14:paraId="4A031EA8" w14:textId="560A0DCA"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782294">
        <w:rPr>
          <w:rFonts w:ascii="Arial" w:eastAsia="Times New Roman" w:hAnsi="Arial" w:cs="Arial"/>
          <w:sz w:val="24"/>
          <w:szCs w:val="24"/>
          <w:lang w:eastAsia="en-GB"/>
        </w:rPr>
        <w:t xml:space="preserve">Liz Stauber, Head of Corporate Governance </w:t>
      </w:r>
    </w:p>
    <w:p w14:paraId="5ABFD1DA" w14:textId="1D904174" w:rsidR="00C21DFC" w:rsidRDefault="00C21DFC"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Angharad Higgins</w:t>
      </w:r>
      <w:r w:rsidR="001F4B4D">
        <w:rPr>
          <w:rFonts w:ascii="Arial" w:eastAsia="Times New Roman" w:hAnsi="Arial" w:cs="Arial"/>
          <w:sz w:val="24"/>
          <w:szCs w:val="24"/>
          <w:lang w:eastAsia="en-GB"/>
        </w:rPr>
        <w:t>, Head of Quality and Safety</w:t>
      </w:r>
    </w:p>
    <w:p w14:paraId="422BBE3B" w14:textId="513BFCC3" w:rsidR="00596C4C" w:rsidRDefault="00596C4C"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Delyth Davies, </w:t>
      </w:r>
      <w:r w:rsidR="00854744">
        <w:rPr>
          <w:rFonts w:ascii="Arial" w:eastAsia="Times New Roman" w:hAnsi="Arial" w:cs="Arial"/>
          <w:sz w:val="24"/>
          <w:szCs w:val="24"/>
          <w:lang w:eastAsia="en-GB"/>
        </w:rPr>
        <w:t>Head of Nursing Infection Prevention and Control (for minute 9/23</w:t>
      </w:r>
      <w:r w:rsidR="0096024F">
        <w:rPr>
          <w:rFonts w:ascii="Arial" w:eastAsia="Times New Roman" w:hAnsi="Arial" w:cs="Arial"/>
          <w:sz w:val="24"/>
          <w:szCs w:val="24"/>
          <w:lang w:eastAsia="en-GB"/>
        </w:rPr>
        <w:t>)</w:t>
      </w:r>
    </w:p>
    <w:p w14:paraId="04CA731B" w14:textId="55B297CA" w:rsidR="009D038C" w:rsidRDefault="009D038C"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Andrew Letters</w:t>
      </w:r>
      <w:r w:rsidR="00C21D31">
        <w:rPr>
          <w:rFonts w:ascii="Arial" w:eastAsia="Times New Roman" w:hAnsi="Arial" w:cs="Arial"/>
          <w:sz w:val="24"/>
          <w:szCs w:val="24"/>
          <w:lang w:eastAsia="en-GB"/>
        </w:rPr>
        <w:t>, Interim Matron Infection Prevention and Control</w:t>
      </w:r>
      <w:r w:rsidR="0096024F">
        <w:rPr>
          <w:rFonts w:ascii="Arial" w:eastAsia="Times New Roman" w:hAnsi="Arial" w:cs="Arial"/>
          <w:sz w:val="24"/>
          <w:szCs w:val="24"/>
          <w:lang w:eastAsia="en-GB"/>
        </w:rPr>
        <w:t xml:space="preserve"> (for minute 9/23)</w:t>
      </w:r>
    </w:p>
    <w:p w14:paraId="773B6D04" w14:textId="58CD68D7" w:rsidR="009D038C" w:rsidRPr="00782294" w:rsidRDefault="009D038C"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Nicola Lewis</w:t>
      </w:r>
      <w:r w:rsidR="00596C4C">
        <w:rPr>
          <w:rFonts w:ascii="Arial" w:eastAsia="Times New Roman" w:hAnsi="Arial" w:cs="Arial"/>
          <w:sz w:val="24"/>
          <w:szCs w:val="24"/>
          <w:lang w:eastAsia="en-GB"/>
        </w:rPr>
        <w:t>, Interim Matron Infection Prevention and Control</w:t>
      </w:r>
      <w:r w:rsidR="0096024F">
        <w:rPr>
          <w:rFonts w:ascii="Arial" w:eastAsia="Times New Roman" w:hAnsi="Arial" w:cs="Arial"/>
          <w:sz w:val="24"/>
          <w:szCs w:val="24"/>
          <w:lang w:eastAsia="en-GB"/>
        </w:rPr>
        <w:t xml:space="preserve"> (for minute 9/23)</w:t>
      </w:r>
    </w:p>
    <w:p w14:paraId="72428743" w14:textId="69DA75CC" w:rsidR="0003316F" w:rsidRDefault="0003316F"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Lesley Jenkins</w:t>
      </w:r>
      <w:r w:rsidR="00740836">
        <w:rPr>
          <w:rFonts w:ascii="Arial" w:eastAsia="Arial Bold" w:hAnsi="Arial" w:cs="Arial"/>
          <w:sz w:val="24"/>
          <w:szCs w:val="24"/>
          <w:bdr w:val="nil"/>
          <w:lang w:val="en-US"/>
        </w:rPr>
        <w:t xml:space="preserve">, </w:t>
      </w:r>
      <w:r w:rsidR="003156BB">
        <w:rPr>
          <w:rFonts w:ascii="Arial" w:eastAsia="Arial Bold" w:hAnsi="Arial" w:cs="Arial"/>
          <w:sz w:val="24"/>
          <w:szCs w:val="24"/>
          <w:bdr w:val="nil"/>
          <w:lang w:val="en-US"/>
        </w:rPr>
        <w:t>Group Nurse Director</w:t>
      </w:r>
      <w:r w:rsidR="003543B9">
        <w:rPr>
          <w:rFonts w:ascii="Arial" w:eastAsia="Arial Bold" w:hAnsi="Arial" w:cs="Arial"/>
          <w:sz w:val="24"/>
          <w:szCs w:val="24"/>
          <w:bdr w:val="nil"/>
          <w:lang w:val="en-US"/>
        </w:rPr>
        <w:t xml:space="preserve"> NPTSSG (for minute </w:t>
      </w:r>
      <w:r w:rsidR="003F58E5">
        <w:rPr>
          <w:rFonts w:ascii="Arial" w:eastAsia="Arial Bold" w:hAnsi="Arial" w:cs="Arial"/>
          <w:sz w:val="24"/>
          <w:szCs w:val="24"/>
          <w:bdr w:val="nil"/>
          <w:lang w:val="en-US"/>
        </w:rPr>
        <w:t>1</w:t>
      </w:r>
      <w:r>
        <w:rPr>
          <w:rFonts w:ascii="Arial" w:eastAsia="Arial Bold" w:hAnsi="Arial" w:cs="Arial"/>
          <w:sz w:val="24"/>
          <w:szCs w:val="24"/>
          <w:bdr w:val="nil"/>
          <w:lang w:val="en-US"/>
        </w:rPr>
        <w:t>4/23</w:t>
      </w:r>
      <w:r w:rsidR="003543B9">
        <w:rPr>
          <w:rFonts w:ascii="Arial" w:eastAsia="Arial Bold" w:hAnsi="Arial" w:cs="Arial"/>
          <w:sz w:val="24"/>
          <w:szCs w:val="24"/>
          <w:bdr w:val="nil"/>
          <w:lang w:val="en-US"/>
        </w:rPr>
        <w:t>)</w:t>
      </w:r>
    </w:p>
    <w:p w14:paraId="0ADA5E93" w14:textId="25F3A893" w:rsidR="0003316F" w:rsidRDefault="0003316F"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Vicki Burridge</w:t>
      </w:r>
      <w:r w:rsidR="003F58E5">
        <w:rPr>
          <w:rFonts w:ascii="Arial" w:eastAsia="Arial Bold" w:hAnsi="Arial" w:cs="Arial"/>
          <w:sz w:val="24"/>
          <w:szCs w:val="24"/>
          <w:bdr w:val="nil"/>
          <w:lang w:val="en-US"/>
        </w:rPr>
        <w:t xml:space="preserve">, </w:t>
      </w:r>
      <w:r w:rsidR="00564F23">
        <w:rPr>
          <w:rFonts w:ascii="Arial" w:eastAsia="Arial Bold" w:hAnsi="Arial" w:cs="Arial"/>
          <w:sz w:val="24"/>
          <w:szCs w:val="24"/>
          <w:bdr w:val="nil"/>
          <w:lang w:val="en-US"/>
        </w:rPr>
        <w:t>Head of Nursing, Morriston (for minute 14/23)</w:t>
      </w:r>
    </w:p>
    <w:p w14:paraId="7745058B" w14:textId="63C270F3" w:rsidR="0003316F" w:rsidRDefault="0003316F"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Jane Phillips</w:t>
      </w:r>
      <w:r w:rsidR="00E3758D">
        <w:rPr>
          <w:rFonts w:ascii="Arial" w:eastAsia="Arial Bold" w:hAnsi="Arial" w:cs="Arial"/>
          <w:sz w:val="24"/>
          <w:szCs w:val="24"/>
          <w:bdr w:val="nil"/>
          <w:lang w:val="en-US"/>
        </w:rPr>
        <w:t>, Quality Improvement Lead (for minute 1</w:t>
      </w:r>
      <w:r w:rsidR="008675A5">
        <w:rPr>
          <w:rFonts w:ascii="Arial" w:eastAsia="Arial Bold" w:hAnsi="Arial" w:cs="Arial"/>
          <w:sz w:val="24"/>
          <w:szCs w:val="24"/>
          <w:bdr w:val="nil"/>
          <w:lang w:val="en-US"/>
        </w:rPr>
        <w:t>4/23</w:t>
      </w:r>
      <w:r w:rsidR="00E3758D">
        <w:rPr>
          <w:rFonts w:ascii="Arial" w:eastAsia="Arial Bold" w:hAnsi="Arial" w:cs="Arial"/>
          <w:sz w:val="24"/>
          <w:szCs w:val="24"/>
          <w:bdr w:val="nil"/>
          <w:lang w:val="en-US"/>
        </w:rPr>
        <w:t>)</w:t>
      </w:r>
    </w:p>
    <w:p w14:paraId="3574020E" w14:textId="257A3C51" w:rsidR="003B422C" w:rsidRDefault="003B422C"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Andrea Bradley, Network Manager for South Wales Major Trauma Centre (for minute 15/23)</w:t>
      </w:r>
    </w:p>
    <w:p w14:paraId="048FD20C" w14:textId="4860293D" w:rsidR="000809E7" w:rsidRPr="000809E7" w:rsidRDefault="000809E7" w:rsidP="000809E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Arial" w:hAnsi="Arial" w:cs="Arial"/>
          <w:color w:val="auto"/>
          <w:sz w:val="24"/>
          <w:szCs w:val="24"/>
        </w:rPr>
      </w:pPr>
      <w:r w:rsidRPr="000809E7">
        <w:rPr>
          <w:rFonts w:ascii="Arial" w:eastAsia="Arial" w:hAnsi="Arial" w:cs="Arial"/>
          <w:color w:val="auto"/>
          <w:sz w:val="24"/>
          <w:szCs w:val="24"/>
        </w:rPr>
        <w:t>Dr Luke Jones, Designated Education Clinical Lead Officer (DECLO)</w:t>
      </w:r>
      <w:r>
        <w:rPr>
          <w:rFonts w:ascii="Arial" w:eastAsia="Arial" w:hAnsi="Arial" w:cs="Arial"/>
          <w:color w:val="auto"/>
          <w:sz w:val="24"/>
          <w:szCs w:val="24"/>
        </w:rPr>
        <w:t xml:space="preserve"> (for minute 16/23)</w:t>
      </w:r>
    </w:p>
    <w:p w14:paraId="13A83AD4" w14:textId="78F61B5E" w:rsidR="007650DC" w:rsidRDefault="007650DC" w:rsidP="00771D59">
      <w:pPr>
        <w:spacing w:after="0" w:line="240" w:lineRule="auto"/>
        <w:rPr>
          <w:rFonts w:ascii="Arial" w:eastAsia="Arial Bold" w:hAnsi="Arial" w:cs="Arial"/>
          <w:color w:val="FF0000"/>
          <w:sz w:val="24"/>
          <w:szCs w:val="24"/>
          <w:bdr w:val="nil"/>
          <w:lang w:val="en-US"/>
        </w:rPr>
      </w:pPr>
    </w:p>
    <w:p w14:paraId="1484CF1A" w14:textId="4609C5ED" w:rsidR="00771D59" w:rsidRDefault="00771D59" w:rsidP="00771D59">
      <w:pPr>
        <w:spacing w:after="0" w:line="240" w:lineRule="auto"/>
        <w:rPr>
          <w:rFonts w:ascii="Arial" w:eastAsia="Arial Bold" w:hAnsi="Arial" w:cs="Arial"/>
          <w:color w:val="FF0000"/>
          <w:sz w:val="24"/>
          <w:szCs w:val="24"/>
          <w:bdr w:val="nil"/>
          <w:lang w:val="en-US"/>
        </w:rPr>
      </w:pPr>
    </w:p>
    <w:p w14:paraId="7FFAF8C0" w14:textId="77777777" w:rsidR="00771D59" w:rsidRPr="000957D9" w:rsidRDefault="00771D59" w:rsidP="00771D59">
      <w:pPr>
        <w:spacing w:after="0" w:line="240" w:lineRule="auto"/>
        <w:rPr>
          <w:rFonts w:ascii="Arial" w:eastAsia="Arial Bold" w:hAnsi="Arial" w:cs="Arial"/>
          <w:color w:val="FF0000"/>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763"/>
      </w:tblGrid>
      <w:tr w:rsidR="000957D9" w:rsidRPr="000957D9" w14:paraId="203A427A" w14:textId="77777777" w:rsidTr="009E51E4">
        <w:trPr>
          <w:trHeight w:val="352"/>
        </w:trPr>
        <w:tc>
          <w:tcPr>
            <w:tcW w:w="1560" w:type="dxa"/>
            <w:shd w:val="clear" w:color="auto" w:fill="auto"/>
            <w:tcMar>
              <w:top w:w="80" w:type="dxa"/>
              <w:left w:w="80" w:type="dxa"/>
              <w:bottom w:w="80" w:type="dxa"/>
              <w:right w:w="80" w:type="dxa"/>
            </w:tcMar>
          </w:tcPr>
          <w:p w14:paraId="5ABEE1CA" w14:textId="77777777" w:rsidR="0006012D" w:rsidRPr="000957D9"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831AA6">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0957D9"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763" w:type="dxa"/>
            <w:shd w:val="clear" w:color="auto" w:fill="auto"/>
            <w:tcMar>
              <w:top w:w="80" w:type="dxa"/>
              <w:left w:w="80" w:type="dxa"/>
              <w:bottom w:w="80" w:type="dxa"/>
              <w:right w:w="80" w:type="dxa"/>
            </w:tcMar>
          </w:tcPr>
          <w:p w14:paraId="6BC28376" w14:textId="77777777" w:rsidR="0006012D" w:rsidRPr="000957D9"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831AA6">
              <w:rPr>
                <w:rFonts w:ascii="Arial" w:eastAsia="Calibri" w:hAnsi="Arial" w:cs="Arial"/>
                <w:b/>
                <w:sz w:val="24"/>
                <w:szCs w:val="24"/>
                <w:u w:color="000000"/>
                <w:bdr w:val="nil"/>
                <w:lang w:val="en-US" w:eastAsia="en-GB"/>
              </w:rPr>
              <w:t>Action</w:t>
            </w:r>
          </w:p>
        </w:tc>
      </w:tr>
      <w:tr w:rsidR="000957D9" w:rsidRPr="000957D9" w14:paraId="0787B0E5" w14:textId="77777777" w:rsidTr="009E51E4">
        <w:trPr>
          <w:trHeight w:val="374"/>
        </w:trPr>
        <w:tc>
          <w:tcPr>
            <w:tcW w:w="1560" w:type="dxa"/>
            <w:shd w:val="clear" w:color="auto" w:fill="auto"/>
            <w:tcMar>
              <w:top w:w="80" w:type="dxa"/>
              <w:left w:w="80" w:type="dxa"/>
              <w:bottom w:w="80" w:type="dxa"/>
              <w:right w:w="80" w:type="dxa"/>
            </w:tcMar>
          </w:tcPr>
          <w:p w14:paraId="3A151D92" w14:textId="47646F12" w:rsidR="00F018E7" w:rsidRPr="000957D9" w:rsidRDefault="006B71DC" w:rsidP="00E920E3">
            <w:pPr>
              <w:spacing w:before="120" w:after="120" w:line="240" w:lineRule="auto"/>
              <w:rPr>
                <w:rFonts w:ascii="Arial" w:eastAsia="Arial Unicode MS" w:hAnsi="Arial" w:cs="Arial"/>
                <w:color w:val="FF0000"/>
                <w:sz w:val="24"/>
                <w:szCs w:val="24"/>
                <w:bdr w:val="nil"/>
                <w:lang w:val="en-US"/>
              </w:rPr>
            </w:pPr>
            <w:r w:rsidRPr="00E3758D">
              <w:rPr>
                <w:rFonts w:ascii="Arial" w:eastAsia="Calibri" w:hAnsi="Arial" w:cs="Arial"/>
                <w:b/>
                <w:sz w:val="24"/>
                <w:szCs w:val="24"/>
                <w:u w:color="000000"/>
                <w:bdr w:val="nil"/>
                <w:lang w:val="en-US" w:eastAsia="en-GB"/>
              </w:rPr>
              <w:t>1/23</w:t>
            </w:r>
          </w:p>
        </w:tc>
        <w:tc>
          <w:tcPr>
            <w:tcW w:w="7592" w:type="dxa"/>
            <w:shd w:val="clear" w:color="auto" w:fill="auto"/>
            <w:tcMar>
              <w:top w:w="80" w:type="dxa"/>
              <w:left w:w="80" w:type="dxa"/>
              <w:bottom w:w="80" w:type="dxa"/>
              <w:right w:w="80" w:type="dxa"/>
            </w:tcMar>
          </w:tcPr>
          <w:p w14:paraId="571C4035" w14:textId="77777777" w:rsidR="00F018E7" w:rsidRPr="000957D9" w:rsidRDefault="00F018E7" w:rsidP="00E920E3">
            <w:pPr>
              <w:snapToGrid w:val="0"/>
              <w:spacing w:before="120" w:after="120" w:line="240" w:lineRule="auto"/>
              <w:rPr>
                <w:rFonts w:ascii="Arial" w:eastAsia="Times New Roman" w:hAnsi="Arial" w:cs="Arial"/>
                <w:color w:val="FF0000"/>
                <w:sz w:val="24"/>
                <w:szCs w:val="24"/>
                <w:lang w:eastAsia="en-GB"/>
              </w:rPr>
            </w:pPr>
            <w:r w:rsidRPr="00474711">
              <w:rPr>
                <w:rFonts w:ascii="Arial" w:eastAsia="Calibri" w:hAnsi="Arial" w:cs="Arial"/>
                <w:b/>
                <w:sz w:val="24"/>
                <w:szCs w:val="24"/>
                <w:u w:color="000000"/>
                <w:bdr w:val="nil"/>
                <w:lang w:val="en-US" w:eastAsia="en-GB"/>
              </w:rPr>
              <w:t>WELCOME / INTRODUCTORY REMARKS AND APOLOGIES</w:t>
            </w:r>
          </w:p>
        </w:tc>
        <w:tc>
          <w:tcPr>
            <w:tcW w:w="1763" w:type="dxa"/>
            <w:shd w:val="clear" w:color="auto" w:fill="auto"/>
            <w:tcMar>
              <w:top w:w="80" w:type="dxa"/>
              <w:left w:w="80" w:type="dxa"/>
              <w:bottom w:w="80" w:type="dxa"/>
              <w:right w:w="80" w:type="dxa"/>
            </w:tcMar>
          </w:tcPr>
          <w:p w14:paraId="71D806BF" w14:textId="77777777" w:rsidR="00F018E7" w:rsidRPr="000957D9" w:rsidRDefault="00F018E7" w:rsidP="00F018E7">
            <w:pPr>
              <w:spacing w:before="120" w:after="120" w:line="240" w:lineRule="auto"/>
              <w:rPr>
                <w:rFonts w:ascii="Arial" w:eastAsia="Arial Unicode MS" w:hAnsi="Arial" w:cs="Arial"/>
                <w:color w:val="FF0000"/>
                <w:sz w:val="24"/>
                <w:szCs w:val="24"/>
                <w:bdr w:val="nil"/>
                <w:lang w:val="en-US"/>
              </w:rPr>
            </w:pPr>
          </w:p>
        </w:tc>
      </w:tr>
      <w:tr w:rsidR="000957D9" w:rsidRPr="000957D9" w14:paraId="25AE7165" w14:textId="77777777" w:rsidTr="009E51E4">
        <w:trPr>
          <w:trHeight w:val="477"/>
        </w:trPr>
        <w:tc>
          <w:tcPr>
            <w:tcW w:w="1560" w:type="dxa"/>
            <w:shd w:val="clear" w:color="auto" w:fill="auto"/>
            <w:tcMar>
              <w:top w:w="80" w:type="dxa"/>
              <w:left w:w="80" w:type="dxa"/>
              <w:bottom w:w="80" w:type="dxa"/>
              <w:right w:w="80" w:type="dxa"/>
            </w:tcMar>
          </w:tcPr>
          <w:p w14:paraId="7B99FD0E" w14:textId="77777777" w:rsidR="00F018E7" w:rsidRPr="000957D9"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5D8E074F" w14:textId="7B5EB771" w:rsidR="00F018E7" w:rsidRPr="006E014B" w:rsidRDefault="00F018E7" w:rsidP="00867A42">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31D3A">
              <w:rPr>
                <w:rFonts w:ascii="Arial" w:hAnsi="Arial" w:cs="Arial"/>
                <w:sz w:val="24"/>
                <w:szCs w:val="24"/>
              </w:rPr>
              <w:t>The chair welcomed everyone to the meeting</w:t>
            </w:r>
            <w:r w:rsidR="00162036" w:rsidRPr="00831D3A">
              <w:rPr>
                <w:rFonts w:ascii="Arial" w:hAnsi="Arial" w:cs="Arial"/>
                <w:sz w:val="24"/>
                <w:szCs w:val="24"/>
              </w:rPr>
              <w:t>.</w:t>
            </w:r>
            <w:r w:rsidR="00324291" w:rsidRPr="00831D3A">
              <w:rPr>
                <w:rFonts w:ascii="Arial" w:hAnsi="Arial" w:cs="Arial"/>
                <w:sz w:val="24"/>
                <w:szCs w:val="24"/>
              </w:rPr>
              <w:t xml:space="preserve"> Apologies</w:t>
            </w:r>
            <w:r w:rsidR="00C036AC" w:rsidRPr="00831D3A">
              <w:rPr>
                <w:rFonts w:ascii="Arial" w:hAnsi="Arial" w:cs="Arial"/>
                <w:sz w:val="24"/>
                <w:szCs w:val="24"/>
              </w:rPr>
              <w:t xml:space="preserve"> for absence had been received from</w:t>
            </w:r>
            <w:r w:rsidR="005D5D1A" w:rsidRPr="00831D3A">
              <w:rPr>
                <w:rFonts w:ascii="Arial" w:hAnsi="Arial" w:cs="Arial"/>
                <w:sz w:val="24"/>
                <w:szCs w:val="24"/>
              </w:rPr>
              <w:t xml:space="preserve"> </w:t>
            </w:r>
            <w:r w:rsidR="002D612E" w:rsidRPr="00831D3A">
              <w:rPr>
                <w:rFonts w:ascii="Arial" w:hAnsi="Arial" w:cs="Arial"/>
                <w:sz w:val="24"/>
                <w:szCs w:val="24"/>
              </w:rPr>
              <w:t xml:space="preserve">Hazel Powell, </w:t>
            </w:r>
            <w:r w:rsidR="00831D3A" w:rsidRPr="00831D3A">
              <w:rPr>
                <w:rFonts w:ascii="Arial" w:hAnsi="Arial" w:cs="Arial"/>
                <w:sz w:val="24"/>
                <w:szCs w:val="24"/>
              </w:rPr>
              <w:t xml:space="preserve">Deputy Director of </w:t>
            </w:r>
            <w:r w:rsidR="005144DE" w:rsidRPr="00831D3A">
              <w:rPr>
                <w:rFonts w:ascii="Arial" w:hAnsi="Arial" w:cs="Arial"/>
                <w:sz w:val="24"/>
                <w:szCs w:val="24"/>
              </w:rPr>
              <w:t xml:space="preserve">Nursing, </w:t>
            </w:r>
            <w:r w:rsidR="005144DE" w:rsidRPr="005144DE">
              <w:rPr>
                <w:rFonts w:ascii="Arial" w:hAnsi="Arial" w:cs="Arial"/>
                <w:sz w:val="24"/>
                <w:szCs w:val="24"/>
              </w:rPr>
              <w:t>Sian</w:t>
            </w:r>
            <w:r w:rsidR="00AB366E" w:rsidRPr="00380565">
              <w:rPr>
                <w:rFonts w:ascii="Arial" w:hAnsi="Arial" w:cs="Arial"/>
                <w:sz w:val="24"/>
                <w:szCs w:val="24"/>
              </w:rPr>
              <w:t xml:space="preserve"> Harrop</w:t>
            </w:r>
            <w:r w:rsidR="005144DE">
              <w:rPr>
                <w:rFonts w:ascii="Arial" w:hAnsi="Arial" w:cs="Arial"/>
                <w:sz w:val="24"/>
                <w:szCs w:val="24"/>
              </w:rPr>
              <w:t>-</w:t>
            </w:r>
            <w:r w:rsidR="00AB366E" w:rsidRPr="00380565">
              <w:rPr>
                <w:rFonts w:ascii="Arial" w:hAnsi="Arial" w:cs="Arial"/>
                <w:sz w:val="24"/>
                <w:szCs w:val="24"/>
              </w:rPr>
              <w:t>Griffiths, Director of Strategy,</w:t>
            </w:r>
            <w:r w:rsidR="00AB366E" w:rsidRPr="00380565">
              <w:rPr>
                <w:rFonts w:ascii="Arial" w:hAnsi="Arial" w:cs="Arial"/>
                <w:color w:val="FF0000"/>
                <w:sz w:val="24"/>
                <w:szCs w:val="24"/>
              </w:rPr>
              <w:t xml:space="preserve"> </w:t>
            </w:r>
            <w:r w:rsidR="00380565" w:rsidRPr="00B071B7">
              <w:rPr>
                <w:rFonts w:ascii="Arial" w:hAnsi="Arial" w:cs="Arial"/>
                <w:sz w:val="24"/>
                <w:szCs w:val="24"/>
              </w:rPr>
              <w:t xml:space="preserve">Tanya </w:t>
            </w:r>
            <w:r w:rsidR="00441D14" w:rsidRPr="00B071B7">
              <w:rPr>
                <w:rFonts w:ascii="Arial" w:hAnsi="Arial" w:cs="Arial"/>
                <w:sz w:val="24"/>
                <w:szCs w:val="24"/>
              </w:rPr>
              <w:t xml:space="preserve">Spriggs, Nurse Director </w:t>
            </w:r>
            <w:r w:rsidR="00B071B7" w:rsidRPr="00B071B7">
              <w:rPr>
                <w:rFonts w:ascii="Arial" w:hAnsi="Arial" w:cs="Arial"/>
                <w:sz w:val="24"/>
                <w:szCs w:val="24"/>
              </w:rPr>
              <w:t xml:space="preserve">Primary, </w:t>
            </w:r>
            <w:r w:rsidR="00441D14" w:rsidRPr="00B071B7">
              <w:rPr>
                <w:rFonts w:ascii="Arial" w:hAnsi="Arial" w:cs="Arial"/>
                <w:sz w:val="24"/>
                <w:szCs w:val="24"/>
              </w:rPr>
              <w:t>Community</w:t>
            </w:r>
            <w:r w:rsidR="00B071B7" w:rsidRPr="00B071B7">
              <w:rPr>
                <w:rFonts w:ascii="Arial" w:hAnsi="Arial" w:cs="Arial"/>
                <w:sz w:val="24"/>
                <w:szCs w:val="24"/>
              </w:rPr>
              <w:t xml:space="preserve"> and</w:t>
            </w:r>
            <w:r w:rsidR="00441D14" w:rsidRPr="00B071B7">
              <w:rPr>
                <w:rFonts w:ascii="Arial" w:hAnsi="Arial" w:cs="Arial"/>
                <w:sz w:val="24"/>
                <w:szCs w:val="24"/>
              </w:rPr>
              <w:t xml:space="preserve"> Therapies</w:t>
            </w:r>
            <w:r w:rsidR="00B071B7" w:rsidRPr="00B071B7">
              <w:rPr>
                <w:rFonts w:ascii="Arial" w:hAnsi="Arial" w:cs="Arial"/>
                <w:sz w:val="24"/>
                <w:szCs w:val="24"/>
              </w:rPr>
              <w:t xml:space="preserve">, </w:t>
            </w:r>
            <w:r w:rsidR="00B071B7" w:rsidRPr="00D34BA2">
              <w:rPr>
                <w:rFonts w:ascii="Arial" w:hAnsi="Arial" w:cs="Arial"/>
                <w:sz w:val="24"/>
                <w:szCs w:val="24"/>
              </w:rPr>
              <w:t>Brian Owen</w:t>
            </w:r>
            <w:r w:rsidR="00D34BA2" w:rsidRPr="00D34BA2">
              <w:rPr>
                <w:rFonts w:ascii="Arial" w:hAnsi="Arial" w:cs="Arial"/>
                <w:sz w:val="24"/>
                <w:szCs w:val="24"/>
              </w:rPr>
              <w:t>, Group Director Primary, Community and Therapies,</w:t>
            </w:r>
            <w:r w:rsidR="00441D14" w:rsidRPr="00D34BA2">
              <w:rPr>
                <w:rFonts w:ascii="Arial" w:hAnsi="Arial" w:cs="Arial"/>
                <w:sz w:val="24"/>
                <w:szCs w:val="24"/>
              </w:rPr>
              <w:t xml:space="preserve"> </w:t>
            </w:r>
            <w:r w:rsidR="00441D14" w:rsidRPr="00DD726E">
              <w:rPr>
                <w:rFonts w:ascii="Arial" w:hAnsi="Arial" w:cs="Arial"/>
                <w:sz w:val="24"/>
                <w:szCs w:val="24"/>
              </w:rPr>
              <w:t xml:space="preserve">and </w:t>
            </w:r>
            <w:r w:rsidR="00867A42" w:rsidRPr="00DD726E">
              <w:rPr>
                <w:rFonts w:ascii="Arial" w:hAnsi="Arial" w:cs="Arial"/>
                <w:sz w:val="24"/>
                <w:szCs w:val="24"/>
              </w:rPr>
              <w:t xml:space="preserve">Inese Robotham, </w:t>
            </w:r>
            <w:r w:rsidR="005D5D1A" w:rsidRPr="00DD726E">
              <w:rPr>
                <w:rFonts w:ascii="Arial" w:hAnsi="Arial" w:cs="Arial"/>
                <w:sz w:val="24"/>
                <w:szCs w:val="24"/>
              </w:rPr>
              <w:t>Chief Operating Officer</w:t>
            </w:r>
            <w:r w:rsidR="00DD726E" w:rsidRPr="00DD726E">
              <w:rPr>
                <w:rFonts w:ascii="Arial" w:hAnsi="Arial" w:cs="Arial"/>
                <w:sz w:val="24"/>
                <w:szCs w:val="24"/>
              </w:rPr>
              <w:t>.</w:t>
            </w:r>
          </w:p>
        </w:tc>
        <w:tc>
          <w:tcPr>
            <w:tcW w:w="1763" w:type="dxa"/>
            <w:shd w:val="clear" w:color="auto" w:fill="auto"/>
            <w:tcMar>
              <w:top w:w="80" w:type="dxa"/>
              <w:left w:w="80" w:type="dxa"/>
              <w:bottom w:w="80" w:type="dxa"/>
              <w:right w:w="80" w:type="dxa"/>
            </w:tcMar>
          </w:tcPr>
          <w:p w14:paraId="2CBB3A0B" w14:textId="77777777" w:rsidR="00F018E7" w:rsidRPr="000957D9" w:rsidRDefault="00F018E7" w:rsidP="00F018E7">
            <w:pPr>
              <w:spacing w:before="120" w:after="120" w:line="240" w:lineRule="auto"/>
              <w:rPr>
                <w:rFonts w:ascii="Arial" w:eastAsia="Arial Unicode MS" w:hAnsi="Arial" w:cs="Arial"/>
                <w:color w:val="FF0000"/>
                <w:sz w:val="24"/>
                <w:szCs w:val="24"/>
                <w:bdr w:val="nil"/>
                <w:lang w:val="en-US"/>
              </w:rPr>
            </w:pPr>
          </w:p>
        </w:tc>
      </w:tr>
      <w:tr w:rsidR="000957D9" w:rsidRPr="000957D9" w14:paraId="203A31A3" w14:textId="77777777" w:rsidTr="009E51E4">
        <w:trPr>
          <w:trHeight w:val="374"/>
        </w:trPr>
        <w:tc>
          <w:tcPr>
            <w:tcW w:w="1560" w:type="dxa"/>
            <w:shd w:val="clear" w:color="auto" w:fill="auto"/>
            <w:tcMar>
              <w:top w:w="80" w:type="dxa"/>
              <w:left w:w="80" w:type="dxa"/>
              <w:bottom w:w="80" w:type="dxa"/>
              <w:right w:w="80" w:type="dxa"/>
            </w:tcMar>
          </w:tcPr>
          <w:p w14:paraId="3040E86A" w14:textId="21791A24" w:rsidR="0006012D" w:rsidRPr="000957D9" w:rsidRDefault="0097639F" w:rsidP="00E920E3">
            <w:pPr>
              <w:spacing w:before="120" w:after="120" w:line="240" w:lineRule="auto"/>
              <w:rPr>
                <w:rFonts w:ascii="Arial" w:eastAsia="Calibri" w:hAnsi="Arial" w:cs="Arial"/>
                <w:b/>
                <w:color w:val="FF0000"/>
                <w:sz w:val="24"/>
                <w:szCs w:val="24"/>
                <w:u w:color="000000"/>
                <w:bdr w:val="nil"/>
                <w:lang w:val="en-US" w:eastAsia="en-GB"/>
              </w:rPr>
            </w:pPr>
            <w:r w:rsidRPr="005144DE">
              <w:rPr>
                <w:rFonts w:ascii="Arial" w:eastAsia="Calibri" w:hAnsi="Arial" w:cs="Arial"/>
                <w:b/>
                <w:sz w:val="24"/>
                <w:szCs w:val="24"/>
                <w:u w:color="000000"/>
                <w:bdr w:val="nil"/>
                <w:lang w:val="en-US" w:eastAsia="en-GB"/>
              </w:rPr>
              <w:lastRenderedPageBreak/>
              <w:t>2</w:t>
            </w:r>
            <w:r w:rsidR="006B71DC" w:rsidRPr="005144DE">
              <w:rPr>
                <w:rFonts w:ascii="Arial" w:eastAsia="Calibri"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4520F13D" w14:textId="77777777" w:rsidR="0006012D" w:rsidRPr="000957D9"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474711">
              <w:rPr>
                <w:rFonts w:ascii="Arial" w:eastAsia="Calibri" w:hAnsi="Arial" w:cs="Arial"/>
                <w:b/>
                <w:sz w:val="24"/>
                <w:szCs w:val="24"/>
                <w:u w:color="000000"/>
                <w:bdr w:val="nil"/>
                <w:lang w:val="en-US" w:eastAsia="en-GB"/>
              </w:rPr>
              <w:t>DECLARATION OF INTERESTS</w:t>
            </w:r>
          </w:p>
        </w:tc>
        <w:tc>
          <w:tcPr>
            <w:tcW w:w="1763" w:type="dxa"/>
            <w:shd w:val="clear" w:color="auto" w:fill="auto"/>
            <w:tcMar>
              <w:top w:w="80" w:type="dxa"/>
              <w:left w:w="80" w:type="dxa"/>
              <w:bottom w:w="80" w:type="dxa"/>
              <w:right w:w="80" w:type="dxa"/>
            </w:tcMar>
          </w:tcPr>
          <w:p w14:paraId="1BD39CFC" w14:textId="5DF8A1D4" w:rsidR="0006012D" w:rsidRPr="000957D9" w:rsidRDefault="001A228B" w:rsidP="001A228B">
            <w:pPr>
              <w:tabs>
                <w:tab w:val="left" w:pos="1164"/>
              </w:tabs>
              <w:spacing w:before="120" w:after="120" w:line="240" w:lineRule="auto"/>
              <w:rPr>
                <w:rFonts w:ascii="Arial" w:eastAsia="Arial Unicode MS" w:hAnsi="Arial" w:cs="Arial"/>
                <w:color w:val="FF0000"/>
                <w:sz w:val="24"/>
                <w:szCs w:val="24"/>
                <w:bdr w:val="nil"/>
                <w:lang w:val="en-US"/>
              </w:rPr>
            </w:pPr>
            <w:r w:rsidRPr="000957D9">
              <w:rPr>
                <w:rFonts w:ascii="Arial" w:eastAsia="Arial Unicode MS" w:hAnsi="Arial" w:cs="Arial"/>
                <w:color w:val="FF0000"/>
                <w:sz w:val="24"/>
                <w:szCs w:val="24"/>
                <w:bdr w:val="nil"/>
                <w:lang w:val="en-US"/>
              </w:rPr>
              <w:tab/>
            </w:r>
          </w:p>
        </w:tc>
      </w:tr>
      <w:tr w:rsidR="000957D9" w:rsidRPr="000957D9" w14:paraId="54265D8D" w14:textId="77777777" w:rsidTr="009E51E4">
        <w:trPr>
          <w:trHeight w:val="137"/>
        </w:trPr>
        <w:tc>
          <w:tcPr>
            <w:tcW w:w="1560" w:type="dxa"/>
            <w:shd w:val="clear" w:color="auto" w:fill="auto"/>
            <w:tcMar>
              <w:top w:w="80" w:type="dxa"/>
              <w:left w:w="80" w:type="dxa"/>
              <w:bottom w:w="80" w:type="dxa"/>
              <w:right w:w="80" w:type="dxa"/>
            </w:tcMar>
          </w:tcPr>
          <w:p w14:paraId="738EF5A1" w14:textId="1AC39B19" w:rsidR="0006012D" w:rsidRPr="000957D9"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E722343" w14:textId="04D88B72" w:rsidR="0006012D" w:rsidRPr="000957D9" w:rsidRDefault="0043210A" w:rsidP="00867A42">
            <w:pPr>
              <w:spacing w:before="120" w:after="120" w:line="240" w:lineRule="auto"/>
              <w:rPr>
                <w:rFonts w:ascii="Arial" w:eastAsia="Calibri" w:hAnsi="Arial" w:cs="Arial"/>
                <w:color w:val="FF0000"/>
                <w:sz w:val="24"/>
                <w:szCs w:val="24"/>
                <w:highlight w:val="yellow"/>
                <w:u w:color="000000"/>
                <w:bdr w:val="nil"/>
                <w:lang w:val="en-US" w:eastAsia="en-GB"/>
              </w:rPr>
            </w:pPr>
            <w:r w:rsidRPr="001A2A72">
              <w:rPr>
                <w:rFonts w:ascii="Arial" w:eastAsia="Calibri" w:hAnsi="Arial" w:cs="Arial"/>
                <w:sz w:val="24"/>
                <w:szCs w:val="24"/>
                <w:u w:color="000000"/>
                <w:bdr w:val="nil"/>
                <w:lang w:val="en-US" w:eastAsia="en-GB"/>
              </w:rPr>
              <w:t xml:space="preserve">There were </w:t>
            </w:r>
            <w:r w:rsidR="00867A42" w:rsidRPr="001A2A72">
              <w:rPr>
                <w:rFonts w:ascii="Arial" w:eastAsia="Calibri" w:hAnsi="Arial" w:cs="Arial"/>
                <w:sz w:val="24"/>
                <w:szCs w:val="24"/>
                <w:u w:color="000000"/>
                <w:bdr w:val="nil"/>
                <w:lang w:val="en-US" w:eastAsia="en-GB"/>
              </w:rPr>
              <w:t>no</w:t>
            </w:r>
            <w:r w:rsidR="00162036" w:rsidRPr="001A2A72">
              <w:rPr>
                <w:rFonts w:ascii="Arial" w:eastAsia="Calibri" w:hAnsi="Arial" w:cs="Arial"/>
                <w:sz w:val="24"/>
                <w:szCs w:val="24"/>
                <w:u w:color="000000"/>
                <w:bdr w:val="nil"/>
                <w:lang w:val="en-US" w:eastAsia="en-GB"/>
              </w:rPr>
              <w:t xml:space="preserve"> declarations of interest. </w:t>
            </w:r>
          </w:p>
        </w:tc>
        <w:tc>
          <w:tcPr>
            <w:tcW w:w="1763" w:type="dxa"/>
            <w:shd w:val="clear" w:color="auto" w:fill="auto"/>
            <w:tcMar>
              <w:top w:w="80" w:type="dxa"/>
              <w:left w:w="80" w:type="dxa"/>
              <w:bottom w:w="80" w:type="dxa"/>
              <w:right w:w="80" w:type="dxa"/>
            </w:tcMar>
          </w:tcPr>
          <w:p w14:paraId="0BBFB243" w14:textId="500BFF53" w:rsidR="0006012D" w:rsidRPr="000957D9" w:rsidRDefault="001A228B" w:rsidP="001A228B">
            <w:pPr>
              <w:tabs>
                <w:tab w:val="left" w:pos="1180"/>
              </w:tabs>
              <w:spacing w:before="120" w:after="120" w:line="240" w:lineRule="auto"/>
              <w:rPr>
                <w:rFonts w:ascii="Arial" w:eastAsia="Arial Unicode MS" w:hAnsi="Arial" w:cs="Arial"/>
                <w:color w:val="FF0000"/>
                <w:sz w:val="24"/>
                <w:szCs w:val="24"/>
                <w:bdr w:val="nil"/>
                <w:lang w:val="en-US"/>
              </w:rPr>
            </w:pPr>
            <w:r w:rsidRPr="000957D9">
              <w:rPr>
                <w:rFonts w:ascii="Arial" w:eastAsia="Arial Unicode MS" w:hAnsi="Arial" w:cs="Arial"/>
                <w:color w:val="FF0000"/>
                <w:sz w:val="24"/>
                <w:szCs w:val="24"/>
                <w:bdr w:val="nil"/>
                <w:lang w:val="en-US"/>
              </w:rPr>
              <w:tab/>
            </w:r>
          </w:p>
        </w:tc>
      </w:tr>
      <w:tr w:rsidR="000957D9" w:rsidRPr="000957D9" w14:paraId="3600E5C6" w14:textId="77777777" w:rsidTr="009E51E4">
        <w:trPr>
          <w:trHeight w:val="374"/>
        </w:trPr>
        <w:tc>
          <w:tcPr>
            <w:tcW w:w="1560" w:type="dxa"/>
            <w:shd w:val="clear" w:color="auto" w:fill="auto"/>
            <w:tcMar>
              <w:top w:w="80" w:type="dxa"/>
              <w:left w:w="80" w:type="dxa"/>
              <w:bottom w:w="80" w:type="dxa"/>
              <w:right w:w="80" w:type="dxa"/>
            </w:tcMar>
          </w:tcPr>
          <w:p w14:paraId="5EDFC050" w14:textId="58B3600B" w:rsidR="0006012D" w:rsidRPr="000957D9" w:rsidRDefault="006B71DC" w:rsidP="00E920E3">
            <w:pPr>
              <w:spacing w:before="120" w:after="120" w:line="240" w:lineRule="auto"/>
              <w:rPr>
                <w:rFonts w:ascii="Arial" w:eastAsia="Arial Unicode MS" w:hAnsi="Arial" w:cs="Arial"/>
                <w:b/>
                <w:color w:val="FF0000"/>
                <w:sz w:val="24"/>
                <w:szCs w:val="24"/>
                <w:bdr w:val="nil"/>
                <w:lang w:val="en-US"/>
              </w:rPr>
            </w:pPr>
            <w:r w:rsidRPr="005144DE">
              <w:rPr>
                <w:rFonts w:ascii="Arial" w:eastAsia="Arial Unicode MS" w:hAnsi="Arial" w:cs="Arial"/>
                <w:b/>
                <w:sz w:val="24"/>
                <w:szCs w:val="24"/>
                <w:bdr w:val="nil"/>
                <w:lang w:val="en-US"/>
              </w:rPr>
              <w:t>3/23</w:t>
            </w:r>
          </w:p>
        </w:tc>
        <w:tc>
          <w:tcPr>
            <w:tcW w:w="7592" w:type="dxa"/>
            <w:shd w:val="clear" w:color="auto" w:fill="auto"/>
            <w:tcMar>
              <w:top w:w="80" w:type="dxa"/>
              <w:left w:w="80" w:type="dxa"/>
              <w:bottom w:w="80" w:type="dxa"/>
              <w:right w:w="80" w:type="dxa"/>
            </w:tcMar>
          </w:tcPr>
          <w:p w14:paraId="48E1B1F3" w14:textId="77777777" w:rsidR="0006012D" w:rsidRPr="000957D9"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474711">
              <w:rPr>
                <w:rFonts w:ascii="Arial" w:eastAsia="Calibri" w:hAnsi="Arial" w:cs="Arial"/>
                <w:b/>
                <w:sz w:val="24"/>
                <w:szCs w:val="24"/>
                <w:u w:color="000000"/>
                <w:bdr w:val="nil"/>
                <w:lang w:val="en-US" w:eastAsia="en-GB"/>
              </w:rPr>
              <w:t>MINUTES OF THE PREVIOUS MEETING</w:t>
            </w:r>
          </w:p>
        </w:tc>
        <w:tc>
          <w:tcPr>
            <w:tcW w:w="1763" w:type="dxa"/>
            <w:shd w:val="clear" w:color="auto" w:fill="auto"/>
            <w:tcMar>
              <w:top w:w="80" w:type="dxa"/>
              <w:left w:w="80" w:type="dxa"/>
              <w:bottom w:w="80" w:type="dxa"/>
              <w:right w:w="80" w:type="dxa"/>
            </w:tcMar>
          </w:tcPr>
          <w:p w14:paraId="15749EE8" w14:textId="77777777" w:rsidR="0006012D" w:rsidRPr="000957D9" w:rsidRDefault="0006012D" w:rsidP="00E715B1">
            <w:pPr>
              <w:spacing w:before="120" w:after="120" w:line="240" w:lineRule="auto"/>
              <w:rPr>
                <w:rFonts w:ascii="Arial" w:eastAsia="Arial Unicode MS" w:hAnsi="Arial" w:cs="Arial"/>
                <w:color w:val="FF0000"/>
                <w:sz w:val="24"/>
                <w:szCs w:val="24"/>
                <w:bdr w:val="nil"/>
                <w:lang w:val="en-US"/>
              </w:rPr>
            </w:pPr>
          </w:p>
        </w:tc>
      </w:tr>
      <w:tr w:rsidR="000957D9" w:rsidRPr="000957D9" w14:paraId="1EBC6C91" w14:textId="77777777" w:rsidTr="009E51E4">
        <w:trPr>
          <w:trHeight w:val="374"/>
        </w:trPr>
        <w:tc>
          <w:tcPr>
            <w:tcW w:w="1560" w:type="dxa"/>
            <w:shd w:val="clear" w:color="auto" w:fill="auto"/>
            <w:tcMar>
              <w:top w:w="80" w:type="dxa"/>
              <w:left w:w="80" w:type="dxa"/>
              <w:bottom w:w="80" w:type="dxa"/>
              <w:right w:w="80" w:type="dxa"/>
            </w:tcMar>
          </w:tcPr>
          <w:p w14:paraId="5B7BBF4F" w14:textId="14A750F1" w:rsidR="0006012D" w:rsidRPr="000957D9"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9ED58AB" w14:textId="77777777" w:rsidR="002F6FF4" w:rsidRDefault="0006012D" w:rsidP="00E920E3">
            <w:pPr>
              <w:pStyle w:val="Body"/>
              <w:spacing w:before="120" w:after="120"/>
              <w:rPr>
                <w:rFonts w:ascii="Arial" w:hAnsi="Arial" w:cs="Arial"/>
                <w:color w:val="auto"/>
                <w:sz w:val="24"/>
                <w:szCs w:val="24"/>
              </w:rPr>
            </w:pPr>
            <w:r w:rsidRPr="00D81C8C">
              <w:rPr>
                <w:rFonts w:ascii="Arial" w:eastAsia="Arial Unicode MS" w:hAnsi="Arial" w:cs="Arial"/>
                <w:color w:val="auto"/>
                <w:sz w:val="24"/>
                <w:szCs w:val="24"/>
              </w:rPr>
              <w:t xml:space="preserve">The minutes of the main meeting held on </w:t>
            </w:r>
            <w:r w:rsidR="002B0E91" w:rsidRPr="00D81C8C">
              <w:rPr>
                <w:rFonts w:ascii="Arial" w:eastAsia="Arial Unicode MS" w:hAnsi="Arial" w:cs="Arial"/>
                <w:color w:val="auto"/>
                <w:sz w:val="24"/>
                <w:szCs w:val="24"/>
              </w:rPr>
              <w:t>2</w:t>
            </w:r>
            <w:r w:rsidR="00D81C8C" w:rsidRPr="00D81C8C">
              <w:rPr>
                <w:rFonts w:ascii="Arial" w:eastAsia="Arial Unicode MS" w:hAnsi="Arial" w:cs="Arial"/>
                <w:color w:val="auto"/>
                <w:sz w:val="24"/>
                <w:szCs w:val="24"/>
              </w:rPr>
              <w:t>0</w:t>
            </w:r>
            <w:r w:rsidR="00D81C8C" w:rsidRPr="00D81C8C">
              <w:rPr>
                <w:rFonts w:ascii="Arial" w:eastAsia="Arial Unicode MS" w:hAnsi="Arial" w:cs="Arial"/>
                <w:color w:val="auto"/>
                <w:sz w:val="24"/>
                <w:szCs w:val="24"/>
                <w:vertAlign w:val="superscript"/>
              </w:rPr>
              <w:t>th</w:t>
            </w:r>
            <w:r w:rsidR="00D81C8C" w:rsidRPr="00D81C8C">
              <w:rPr>
                <w:rFonts w:ascii="Arial" w:eastAsia="Arial Unicode MS" w:hAnsi="Arial" w:cs="Arial"/>
                <w:color w:val="auto"/>
                <w:sz w:val="24"/>
                <w:szCs w:val="24"/>
              </w:rPr>
              <w:t xml:space="preserve"> December</w:t>
            </w:r>
            <w:r w:rsidR="0043210A" w:rsidRPr="00D81C8C">
              <w:rPr>
                <w:rFonts w:ascii="Arial" w:eastAsia="Arial Unicode MS" w:hAnsi="Arial" w:cs="Arial"/>
                <w:color w:val="auto"/>
                <w:sz w:val="24"/>
                <w:szCs w:val="24"/>
              </w:rPr>
              <w:t xml:space="preserve"> </w:t>
            </w:r>
            <w:r w:rsidR="00757C82" w:rsidRPr="00D81C8C">
              <w:rPr>
                <w:rFonts w:ascii="Arial" w:eastAsia="Arial Unicode MS" w:hAnsi="Arial" w:cs="Arial"/>
                <w:color w:val="auto"/>
                <w:sz w:val="24"/>
                <w:szCs w:val="24"/>
              </w:rPr>
              <w:t>2022</w:t>
            </w:r>
            <w:r w:rsidR="00091253" w:rsidRPr="00D81C8C">
              <w:rPr>
                <w:rFonts w:ascii="Arial" w:eastAsia="Arial Unicode MS" w:hAnsi="Arial" w:cs="Arial"/>
                <w:color w:val="auto"/>
                <w:sz w:val="24"/>
                <w:szCs w:val="24"/>
              </w:rPr>
              <w:t xml:space="preserve"> </w:t>
            </w:r>
            <w:r w:rsidRPr="00D81C8C">
              <w:rPr>
                <w:rFonts w:ascii="Arial" w:eastAsia="Arial Unicode MS" w:hAnsi="Arial" w:cs="Arial"/>
                <w:color w:val="auto"/>
                <w:sz w:val="24"/>
                <w:szCs w:val="24"/>
              </w:rPr>
              <w:t xml:space="preserve">were </w:t>
            </w:r>
            <w:r w:rsidRPr="00D81C8C">
              <w:rPr>
                <w:rFonts w:ascii="Arial" w:eastAsia="Arial Unicode MS" w:hAnsi="Arial" w:cs="Arial"/>
                <w:b/>
                <w:color w:val="auto"/>
                <w:sz w:val="24"/>
                <w:szCs w:val="24"/>
              </w:rPr>
              <w:t>received</w:t>
            </w:r>
            <w:r w:rsidRPr="00D81C8C">
              <w:rPr>
                <w:rFonts w:ascii="Arial" w:eastAsia="Arial Unicode MS" w:hAnsi="Arial" w:cs="Arial"/>
                <w:color w:val="auto"/>
                <w:sz w:val="24"/>
                <w:szCs w:val="24"/>
              </w:rPr>
              <w:t xml:space="preserve"> and </w:t>
            </w:r>
            <w:r w:rsidRPr="00D81C8C">
              <w:rPr>
                <w:rFonts w:ascii="Arial" w:eastAsia="Arial Unicode MS" w:hAnsi="Arial" w:cs="Arial"/>
                <w:b/>
                <w:color w:val="auto"/>
                <w:sz w:val="24"/>
                <w:szCs w:val="24"/>
              </w:rPr>
              <w:t>confirmed</w:t>
            </w:r>
            <w:r w:rsidR="00C41366" w:rsidRPr="00D81C8C">
              <w:rPr>
                <w:rFonts w:ascii="Arial" w:eastAsia="Arial Unicode MS" w:hAnsi="Arial" w:cs="Arial"/>
                <w:color w:val="auto"/>
                <w:sz w:val="24"/>
                <w:szCs w:val="24"/>
              </w:rPr>
              <w:t xml:space="preserve"> as a true and accurate record</w:t>
            </w:r>
            <w:r w:rsidR="00CD2609">
              <w:rPr>
                <w:rFonts w:ascii="Arial" w:hAnsi="Arial" w:cs="Arial"/>
                <w:color w:val="auto"/>
                <w:sz w:val="24"/>
                <w:szCs w:val="24"/>
              </w:rPr>
              <w:t xml:space="preserve"> with one point of accuracy reported:</w:t>
            </w:r>
          </w:p>
          <w:p w14:paraId="3567267F" w14:textId="05D7AE31" w:rsidR="007B3AFB" w:rsidRPr="000957D9" w:rsidRDefault="00742494" w:rsidP="00AE2D3B">
            <w:pPr>
              <w:pStyle w:val="Body"/>
              <w:numPr>
                <w:ilvl w:val="0"/>
                <w:numId w:val="7"/>
              </w:numPr>
              <w:spacing w:before="120" w:after="120"/>
              <w:rPr>
                <w:rFonts w:ascii="Arial" w:hAnsi="Arial" w:cs="Arial"/>
                <w:color w:val="FF0000"/>
                <w:sz w:val="24"/>
                <w:szCs w:val="24"/>
                <w:u w:val="single"/>
              </w:rPr>
            </w:pPr>
            <w:r>
              <w:rPr>
                <w:rFonts w:ascii="Arial" w:hAnsi="Arial" w:cs="Arial"/>
                <w:color w:val="auto"/>
                <w:sz w:val="24"/>
                <w:szCs w:val="24"/>
              </w:rPr>
              <w:t xml:space="preserve">Anne-Louise Ferguson pointed out that on </w:t>
            </w:r>
            <w:r w:rsidR="007B3AFB">
              <w:rPr>
                <w:rFonts w:ascii="Arial" w:hAnsi="Arial" w:cs="Arial"/>
                <w:color w:val="auto"/>
                <w:sz w:val="24"/>
                <w:szCs w:val="24"/>
              </w:rPr>
              <w:t>Page 4</w:t>
            </w:r>
            <w:r>
              <w:rPr>
                <w:rFonts w:ascii="Arial" w:hAnsi="Arial" w:cs="Arial"/>
                <w:color w:val="auto"/>
                <w:sz w:val="24"/>
                <w:szCs w:val="24"/>
              </w:rPr>
              <w:t xml:space="preserve">, line 2 of the last paragraph, </w:t>
            </w:r>
            <w:r w:rsidR="007B3AFB">
              <w:rPr>
                <w:rFonts w:ascii="Arial" w:hAnsi="Arial" w:cs="Arial"/>
                <w:color w:val="auto"/>
                <w:sz w:val="24"/>
                <w:szCs w:val="24"/>
              </w:rPr>
              <w:t>the word ‘distilled’ should read ‘disseminated’.</w:t>
            </w:r>
          </w:p>
        </w:tc>
        <w:tc>
          <w:tcPr>
            <w:tcW w:w="1763" w:type="dxa"/>
            <w:shd w:val="clear" w:color="auto" w:fill="auto"/>
            <w:tcMar>
              <w:top w:w="80" w:type="dxa"/>
              <w:left w:w="80" w:type="dxa"/>
              <w:bottom w:w="80" w:type="dxa"/>
              <w:right w:w="80" w:type="dxa"/>
            </w:tcMar>
          </w:tcPr>
          <w:p w14:paraId="513CA616" w14:textId="1F03AB8E" w:rsidR="0006012D" w:rsidRPr="000957D9" w:rsidRDefault="001A228B" w:rsidP="001A228B">
            <w:pPr>
              <w:tabs>
                <w:tab w:val="left" w:pos="1118"/>
              </w:tabs>
              <w:spacing w:before="120" w:after="120" w:line="240" w:lineRule="auto"/>
              <w:rPr>
                <w:rFonts w:ascii="Arial" w:eastAsia="Arial Unicode MS" w:hAnsi="Arial" w:cs="Arial"/>
                <w:color w:val="FF0000"/>
                <w:sz w:val="24"/>
                <w:szCs w:val="24"/>
                <w:bdr w:val="nil"/>
                <w:lang w:val="en-US"/>
              </w:rPr>
            </w:pPr>
            <w:r w:rsidRPr="000957D9">
              <w:rPr>
                <w:rFonts w:ascii="Arial" w:eastAsia="Arial Unicode MS" w:hAnsi="Arial" w:cs="Arial"/>
                <w:color w:val="FF0000"/>
                <w:sz w:val="24"/>
                <w:szCs w:val="24"/>
                <w:bdr w:val="nil"/>
                <w:lang w:val="en-US"/>
              </w:rPr>
              <w:tab/>
            </w:r>
          </w:p>
        </w:tc>
      </w:tr>
      <w:tr w:rsidR="000957D9" w:rsidRPr="000957D9" w14:paraId="64F7F7CC" w14:textId="77777777" w:rsidTr="009E51E4">
        <w:trPr>
          <w:trHeight w:val="374"/>
        </w:trPr>
        <w:tc>
          <w:tcPr>
            <w:tcW w:w="1560" w:type="dxa"/>
            <w:shd w:val="clear" w:color="auto" w:fill="auto"/>
            <w:tcMar>
              <w:top w:w="80" w:type="dxa"/>
              <w:left w:w="80" w:type="dxa"/>
              <w:bottom w:w="80" w:type="dxa"/>
              <w:right w:w="80" w:type="dxa"/>
            </w:tcMar>
          </w:tcPr>
          <w:p w14:paraId="3D9DB099" w14:textId="09A7FB6F" w:rsidR="0006012D" w:rsidRPr="000957D9" w:rsidRDefault="006B71DC" w:rsidP="00E920E3">
            <w:pPr>
              <w:spacing w:before="120" w:after="120" w:line="240" w:lineRule="auto"/>
              <w:rPr>
                <w:rFonts w:ascii="Arial" w:eastAsia="Arial Unicode MS" w:hAnsi="Arial" w:cs="Arial"/>
                <w:b/>
                <w:color w:val="FF0000"/>
                <w:sz w:val="24"/>
                <w:szCs w:val="24"/>
                <w:bdr w:val="nil"/>
                <w:lang w:val="en-US"/>
              </w:rPr>
            </w:pPr>
            <w:r w:rsidRPr="005144DE">
              <w:rPr>
                <w:rFonts w:ascii="Arial" w:eastAsia="Arial Unicode MS" w:hAnsi="Arial" w:cs="Arial"/>
                <w:b/>
                <w:sz w:val="24"/>
                <w:szCs w:val="24"/>
                <w:bdr w:val="nil"/>
                <w:lang w:val="en-US"/>
              </w:rPr>
              <w:t>4</w:t>
            </w:r>
            <w:r w:rsidR="009A0888" w:rsidRPr="005144DE">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58CA0B7" w14:textId="77777777" w:rsidR="0006012D" w:rsidRPr="000957D9"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474711">
              <w:rPr>
                <w:rFonts w:ascii="Arial" w:eastAsia="Calibri" w:hAnsi="Arial" w:cs="Arial"/>
                <w:b/>
                <w:sz w:val="24"/>
                <w:szCs w:val="24"/>
                <w:u w:color="000000"/>
                <w:bdr w:val="nil"/>
                <w:lang w:val="en-US" w:eastAsia="en-GB"/>
              </w:rPr>
              <w:t>MATTERS ARISING</w:t>
            </w:r>
          </w:p>
        </w:tc>
        <w:tc>
          <w:tcPr>
            <w:tcW w:w="1763" w:type="dxa"/>
            <w:shd w:val="clear" w:color="auto" w:fill="auto"/>
            <w:tcMar>
              <w:top w:w="80" w:type="dxa"/>
              <w:left w:w="80" w:type="dxa"/>
              <w:bottom w:w="80" w:type="dxa"/>
              <w:right w:w="80" w:type="dxa"/>
            </w:tcMar>
          </w:tcPr>
          <w:p w14:paraId="5EFE8317" w14:textId="77777777" w:rsidR="0006012D" w:rsidRPr="000957D9" w:rsidRDefault="0006012D" w:rsidP="00E715B1">
            <w:pPr>
              <w:spacing w:before="120" w:after="120" w:line="240" w:lineRule="auto"/>
              <w:rPr>
                <w:rFonts w:ascii="Arial" w:eastAsia="Arial Unicode MS" w:hAnsi="Arial" w:cs="Arial"/>
                <w:color w:val="FF0000"/>
                <w:sz w:val="24"/>
                <w:szCs w:val="24"/>
                <w:bdr w:val="nil"/>
                <w:lang w:val="en-US"/>
              </w:rPr>
            </w:pPr>
          </w:p>
        </w:tc>
      </w:tr>
      <w:tr w:rsidR="000957D9" w:rsidRPr="000957D9" w14:paraId="192542FF" w14:textId="77777777" w:rsidTr="009E51E4">
        <w:trPr>
          <w:trHeight w:val="374"/>
        </w:trPr>
        <w:tc>
          <w:tcPr>
            <w:tcW w:w="1560" w:type="dxa"/>
            <w:shd w:val="clear" w:color="auto" w:fill="auto"/>
            <w:tcMar>
              <w:top w:w="80" w:type="dxa"/>
              <w:left w:w="80" w:type="dxa"/>
              <w:bottom w:w="80" w:type="dxa"/>
              <w:right w:w="80" w:type="dxa"/>
            </w:tcMar>
          </w:tcPr>
          <w:p w14:paraId="17EA4346" w14:textId="265A7E4E" w:rsidR="0006012D" w:rsidRPr="000957D9"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0957D9" w:rsidRDefault="00367842" w:rsidP="00867A4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r w:rsidRPr="00D81C8C">
              <w:rPr>
                <w:rFonts w:ascii="Arial" w:hAnsi="Arial" w:cs="Arial"/>
                <w:color w:val="auto"/>
                <w:sz w:val="24"/>
                <w:szCs w:val="24"/>
              </w:rPr>
              <w:t xml:space="preserve">There were </w:t>
            </w:r>
            <w:r w:rsidR="00867A42" w:rsidRPr="00D81C8C">
              <w:rPr>
                <w:rFonts w:ascii="Arial" w:hAnsi="Arial" w:cs="Arial"/>
                <w:color w:val="auto"/>
                <w:sz w:val="24"/>
                <w:szCs w:val="24"/>
              </w:rPr>
              <w:t>no</w:t>
            </w:r>
            <w:r w:rsidR="005E7CB4" w:rsidRPr="00D81C8C">
              <w:rPr>
                <w:rFonts w:ascii="Arial" w:hAnsi="Arial" w:cs="Arial"/>
                <w:color w:val="auto"/>
                <w:sz w:val="24"/>
                <w:szCs w:val="24"/>
              </w:rPr>
              <w:t xml:space="preserve"> </w:t>
            </w:r>
            <w:r w:rsidR="00382857">
              <w:rPr>
                <w:rFonts w:ascii="Arial" w:hAnsi="Arial" w:cs="Arial"/>
                <w:color w:val="auto"/>
                <w:sz w:val="24"/>
                <w:szCs w:val="24"/>
              </w:rPr>
              <w:t>items raised.</w:t>
            </w:r>
            <w:r w:rsidR="006654A8" w:rsidRPr="00D81C8C">
              <w:rPr>
                <w:rFonts w:ascii="Arial" w:hAnsi="Arial" w:cs="Arial"/>
                <w:color w:val="auto"/>
                <w:sz w:val="24"/>
                <w:szCs w:val="24"/>
              </w:rPr>
              <w:t xml:space="preserve"> </w:t>
            </w:r>
          </w:p>
        </w:tc>
        <w:tc>
          <w:tcPr>
            <w:tcW w:w="1763" w:type="dxa"/>
            <w:shd w:val="clear" w:color="auto" w:fill="auto"/>
            <w:tcMar>
              <w:top w:w="80" w:type="dxa"/>
              <w:left w:w="80" w:type="dxa"/>
              <w:bottom w:w="80" w:type="dxa"/>
              <w:right w:w="80" w:type="dxa"/>
            </w:tcMar>
          </w:tcPr>
          <w:p w14:paraId="1DB3E357" w14:textId="77777777" w:rsidR="002D1140" w:rsidRPr="000957D9" w:rsidRDefault="002D1140" w:rsidP="00105200">
            <w:pPr>
              <w:spacing w:before="120" w:after="120" w:line="240" w:lineRule="auto"/>
              <w:rPr>
                <w:rFonts w:ascii="Arial" w:eastAsia="Arial Unicode MS" w:hAnsi="Arial" w:cs="Arial"/>
                <w:b/>
                <w:color w:val="FF0000"/>
                <w:sz w:val="24"/>
                <w:szCs w:val="24"/>
                <w:bdr w:val="nil"/>
                <w:lang w:val="en-US"/>
              </w:rPr>
            </w:pPr>
          </w:p>
        </w:tc>
      </w:tr>
      <w:tr w:rsidR="000957D9" w:rsidRPr="000957D9" w14:paraId="4BCFB146" w14:textId="77777777" w:rsidTr="009E51E4">
        <w:trPr>
          <w:trHeight w:val="374"/>
        </w:trPr>
        <w:tc>
          <w:tcPr>
            <w:tcW w:w="1560" w:type="dxa"/>
            <w:shd w:val="clear" w:color="auto" w:fill="auto"/>
            <w:tcMar>
              <w:top w:w="80" w:type="dxa"/>
              <w:left w:w="80" w:type="dxa"/>
              <w:bottom w:w="80" w:type="dxa"/>
              <w:right w:w="80" w:type="dxa"/>
            </w:tcMar>
          </w:tcPr>
          <w:p w14:paraId="4587E191" w14:textId="6AF6016F" w:rsidR="0006012D" w:rsidRPr="000957D9" w:rsidRDefault="009A0888" w:rsidP="00E920E3">
            <w:pPr>
              <w:spacing w:before="120" w:after="120" w:line="240" w:lineRule="auto"/>
              <w:rPr>
                <w:rFonts w:ascii="Arial" w:eastAsia="Arial Unicode MS" w:hAnsi="Arial" w:cs="Arial"/>
                <w:b/>
                <w:color w:val="FF0000"/>
                <w:sz w:val="24"/>
                <w:szCs w:val="24"/>
                <w:bdr w:val="nil"/>
                <w:lang w:val="en-US"/>
              </w:rPr>
            </w:pPr>
            <w:r w:rsidRPr="005144DE">
              <w:rPr>
                <w:rFonts w:ascii="Arial" w:eastAsia="Arial Unicode MS" w:hAnsi="Arial" w:cs="Arial"/>
                <w:b/>
                <w:sz w:val="24"/>
                <w:szCs w:val="24"/>
                <w:bdr w:val="nil"/>
                <w:lang w:val="en-US"/>
              </w:rPr>
              <w:t>5/23</w:t>
            </w:r>
          </w:p>
        </w:tc>
        <w:tc>
          <w:tcPr>
            <w:tcW w:w="7592" w:type="dxa"/>
            <w:shd w:val="clear" w:color="auto" w:fill="auto"/>
            <w:tcMar>
              <w:top w:w="80" w:type="dxa"/>
              <w:left w:w="80" w:type="dxa"/>
              <w:bottom w:w="80" w:type="dxa"/>
              <w:right w:w="80" w:type="dxa"/>
            </w:tcMar>
          </w:tcPr>
          <w:p w14:paraId="08E5429C" w14:textId="77777777" w:rsidR="0006012D" w:rsidRPr="000957D9"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474711">
              <w:rPr>
                <w:rFonts w:ascii="Arial" w:eastAsia="Calibri" w:hAnsi="Arial" w:cs="Arial"/>
                <w:b/>
                <w:sz w:val="24"/>
                <w:szCs w:val="24"/>
                <w:u w:color="000000"/>
                <w:bdr w:val="nil"/>
                <w:lang w:val="en-US" w:eastAsia="en-GB"/>
              </w:rPr>
              <w:t>ACTION LOG</w:t>
            </w:r>
          </w:p>
        </w:tc>
        <w:tc>
          <w:tcPr>
            <w:tcW w:w="1763" w:type="dxa"/>
            <w:shd w:val="clear" w:color="auto" w:fill="auto"/>
            <w:tcMar>
              <w:top w:w="80" w:type="dxa"/>
              <w:left w:w="80" w:type="dxa"/>
              <w:bottom w:w="80" w:type="dxa"/>
              <w:right w:w="80" w:type="dxa"/>
            </w:tcMar>
          </w:tcPr>
          <w:p w14:paraId="5E39005C" w14:textId="77777777" w:rsidR="0006012D" w:rsidRPr="000957D9" w:rsidRDefault="0006012D" w:rsidP="00E715B1">
            <w:pPr>
              <w:spacing w:before="120" w:after="120" w:line="240" w:lineRule="auto"/>
              <w:rPr>
                <w:rFonts w:ascii="Arial" w:eastAsia="Arial Unicode MS" w:hAnsi="Arial" w:cs="Arial"/>
                <w:color w:val="FF0000"/>
                <w:sz w:val="24"/>
                <w:szCs w:val="24"/>
                <w:bdr w:val="nil"/>
                <w:lang w:val="en-US"/>
              </w:rPr>
            </w:pPr>
          </w:p>
        </w:tc>
      </w:tr>
      <w:tr w:rsidR="000957D9" w:rsidRPr="000957D9" w14:paraId="65B9682B" w14:textId="77777777" w:rsidTr="009E51E4">
        <w:trPr>
          <w:trHeight w:val="374"/>
        </w:trPr>
        <w:tc>
          <w:tcPr>
            <w:tcW w:w="1560" w:type="dxa"/>
            <w:shd w:val="clear" w:color="auto" w:fill="auto"/>
            <w:tcMar>
              <w:top w:w="80" w:type="dxa"/>
              <w:left w:w="80" w:type="dxa"/>
              <w:bottom w:w="80" w:type="dxa"/>
              <w:right w:w="80" w:type="dxa"/>
            </w:tcMar>
          </w:tcPr>
          <w:p w14:paraId="6B9B9125" w14:textId="77777777" w:rsidR="00324291" w:rsidRPr="000957D9" w:rsidRDefault="0032429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A1C380B" w14:textId="10B49B9F" w:rsidR="00532825" w:rsidRPr="001D593D" w:rsidRDefault="006654A8" w:rsidP="001D593D">
            <w:pPr>
              <w:pStyle w:val="ListParagraph"/>
              <w:spacing w:before="120" w:after="120" w:line="240" w:lineRule="auto"/>
              <w:ind w:left="0"/>
              <w:contextualSpacing w:val="0"/>
              <w:rPr>
                <w:rFonts w:ascii="Arial" w:hAnsi="Arial" w:cs="Arial"/>
                <w:sz w:val="24"/>
                <w:szCs w:val="24"/>
              </w:rPr>
            </w:pPr>
            <w:r w:rsidRPr="001D593D">
              <w:rPr>
                <w:rFonts w:ascii="Arial" w:hAnsi="Arial" w:cs="Arial"/>
                <w:sz w:val="24"/>
                <w:szCs w:val="24"/>
              </w:rPr>
              <w:t xml:space="preserve">The action log was </w:t>
            </w:r>
            <w:r w:rsidRPr="001D593D">
              <w:rPr>
                <w:rFonts w:ascii="Arial" w:hAnsi="Arial" w:cs="Arial"/>
                <w:b/>
                <w:sz w:val="24"/>
                <w:szCs w:val="24"/>
              </w:rPr>
              <w:t>received</w:t>
            </w:r>
            <w:r w:rsidR="001D593D">
              <w:rPr>
                <w:rFonts w:ascii="Arial" w:hAnsi="Arial" w:cs="Arial"/>
                <w:sz w:val="24"/>
                <w:szCs w:val="24"/>
              </w:rPr>
              <w:t xml:space="preserve"> and was</w:t>
            </w:r>
            <w:r w:rsidR="00532825" w:rsidRPr="001D593D">
              <w:rPr>
                <w:rFonts w:ascii="Arial" w:hAnsi="Arial" w:cs="Arial"/>
                <w:sz w:val="24"/>
                <w:szCs w:val="24"/>
              </w:rPr>
              <w:t xml:space="preserve"> </w:t>
            </w:r>
            <w:r w:rsidRPr="001D593D">
              <w:rPr>
                <w:rFonts w:ascii="Arial" w:hAnsi="Arial" w:cs="Arial"/>
                <w:b/>
                <w:sz w:val="24"/>
                <w:szCs w:val="24"/>
              </w:rPr>
              <w:t>noted</w:t>
            </w:r>
            <w:r w:rsidR="00382857">
              <w:rPr>
                <w:rFonts w:ascii="Arial" w:hAnsi="Arial" w:cs="Arial"/>
                <w:b/>
                <w:sz w:val="24"/>
                <w:szCs w:val="24"/>
              </w:rPr>
              <w:t>.</w:t>
            </w:r>
          </w:p>
        </w:tc>
        <w:tc>
          <w:tcPr>
            <w:tcW w:w="1763" w:type="dxa"/>
            <w:shd w:val="clear" w:color="auto" w:fill="auto"/>
            <w:tcMar>
              <w:top w:w="80" w:type="dxa"/>
              <w:left w:w="80" w:type="dxa"/>
              <w:bottom w:w="80" w:type="dxa"/>
              <w:right w:w="80" w:type="dxa"/>
            </w:tcMar>
          </w:tcPr>
          <w:p w14:paraId="379EE4B9" w14:textId="77777777" w:rsidR="00324291" w:rsidRPr="000957D9" w:rsidRDefault="00324291" w:rsidP="00E715B1">
            <w:pPr>
              <w:spacing w:before="120" w:after="120" w:line="240" w:lineRule="auto"/>
              <w:rPr>
                <w:rFonts w:ascii="Arial" w:eastAsia="Arial Unicode MS" w:hAnsi="Arial" w:cs="Arial"/>
                <w:color w:val="FF0000"/>
                <w:sz w:val="24"/>
                <w:szCs w:val="24"/>
                <w:bdr w:val="nil"/>
                <w:lang w:val="en-US"/>
              </w:rPr>
            </w:pPr>
          </w:p>
        </w:tc>
      </w:tr>
      <w:tr w:rsidR="000957D9" w:rsidRPr="000957D9" w14:paraId="7F05D878" w14:textId="77777777" w:rsidTr="009E51E4">
        <w:trPr>
          <w:trHeight w:val="374"/>
        </w:trPr>
        <w:tc>
          <w:tcPr>
            <w:tcW w:w="1560" w:type="dxa"/>
            <w:shd w:val="clear" w:color="auto" w:fill="auto"/>
            <w:tcMar>
              <w:top w:w="80" w:type="dxa"/>
              <w:left w:w="80" w:type="dxa"/>
              <w:bottom w:w="80" w:type="dxa"/>
              <w:right w:w="80" w:type="dxa"/>
            </w:tcMar>
          </w:tcPr>
          <w:p w14:paraId="0956FD4D" w14:textId="41C016C7" w:rsidR="00A347E8" w:rsidRPr="000957D9" w:rsidRDefault="009A0888" w:rsidP="00E920E3">
            <w:pPr>
              <w:spacing w:before="120" w:after="120" w:line="240" w:lineRule="auto"/>
              <w:rPr>
                <w:rFonts w:ascii="Arial" w:eastAsia="Arial Unicode MS" w:hAnsi="Arial" w:cs="Arial"/>
                <w:b/>
                <w:color w:val="FF0000"/>
                <w:sz w:val="24"/>
                <w:szCs w:val="24"/>
                <w:bdr w:val="nil"/>
                <w:lang w:val="en-US"/>
              </w:rPr>
            </w:pPr>
            <w:r w:rsidRPr="005144DE">
              <w:rPr>
                <w:rFonts w:ascii="Arial" w:eastAsia="Arial Unicode MS" w:hAnsi="Arial" w:cs="Arial"/>
                <w:b/>
                <w:sz w:val="24"/>
                <w:szCs w:val="24"/>
                <w:bdr w:val="nil"/>
                <w:lang w:val="en-US"/>
              </w:rPr>
              <w:t>6/23</w:t>
            </w:r>
          </w:p>
        </w:tc>
        <w:tc>
          <w:tcPr>
            <w:tcW w:w="7592" w:type="dxa"/>
            <w:shd w:val="clear" w:color="auto" w:fill="auto"/>
            <w:tcMar>
              <w:top w:w="80" w:type="dxa"/>
              <w:left w:w="80" w:type="dxa"/>
              <w:bottom w:w="80" w:type="dxa"/>
              <w:right w:w="80" w:type="dxa"/>
            </w:tcMar>
          </w:tcPr>
          <w:p w14:paraId="6940380E" w14:textId="3411034D" w:rsidR="00A347E8" w:rsidRPr="000957D9" w:rsidRDefault="00A347E8" w:rsidP="00E920E3">
            <w:pPr>
              <w:pStyle w:val="ListParagraph"/>
              <w:spacing w:before="120" w:after="120" w:line="240" w:lineRule="auto"/>
              <w:ind w:left="0"/>
              <w:contextualSpacing w:val="0"/>
              <w:rPr>
                <w:rFonts w:ascii="Arial" w:eastAsia="Calibri" w:hAnsi="Arial" w:cs="Arial"/>
                <w:b/>
                <w:color w:val="FF0000"/>
                <w:sz w:val="24"/>
                <w:szCs w:val="24"/>
                <w:bdr w:val="nil"/>
                <w:lang w:val="en-US" w:eastAsia="en-GB"/>
              </w:rPr>
            </w:pPr>
            <w:r w:rsidRPr="00474711">
              <w:rPr>
                <w:rFonts w:ascii="Arial" w:eastAsia="Calibri" w:hAnsi="Arial" w:cs="Arial"/>
                <w:b/>
                <w:sz w:val="24"/>
                <w:szCs w:val="24"/>
                <w:bdr w:val="nil"/>
                <w:lang w:val="en-US" w:eastAsia="en-GB"/>
              </w:rPr>
              <w:t xml:space="preserve">WORK PROGRAMME </w:t>
            </w:r>
            <w:r w:rsidR="005E7CB4" w:rsidRPr="00474711">
              <w:rPr>
                <w:rFonts w:ascii="Arial" w:eastAsia="Calibri" w:hAnsi="Arial" w:cs="Arial"/>
                <w:b/>
                <w:sz w:val="24"/>
                <w:szCs w:val="24"/>
                <w:bdr w:val="nil"/>
                <w:lang w:val="en-US" w:eastAsia="en-GB"/>
              </w:rPr>
              <w:t>2022</w:t>
            </w:r>
            <w:r w:rsidR="006654A8" w:rsidRPr="00474711">
              <w:rPr>
                <w:rFonts w:ascii="Arial" w:eastAsia="Calibri" w:hAnsi="Arial" w:cs="Arial"/>
                <w:b/>
                <w:sz w:val="24"/>
                <w:szCs w:val="24"/>
                <w:bdr w:val="nil"/>
                <w:lang w:val="en-US" w:eastAsia="en-GB"/>
              </w:rPr>
              <w:t>-23</w:t>
            </w:r>
          </w:p>
        </w:tc>
        <w:tc>
          <w:tcPr>
            <w:tcW w:w="1763" w:type="dxa"/>
            <w:shd w:val="clear" w:color="auto" w:fill="auto"/>
            <w:tcMar>
              <w:top w:w="80" w:type="dxa"/>
              <w:left w:w="80" w:type="dxa"/>
              <w:bottom w:w="80" w:type="dxa"/>
              <w:right w:w="80" w:type="dxa"/>
            </w:tcMar>
          </w:tcPr>
          <w:p w14:paraId="5FB35D0E" w14:textId="77777777" w:rsidR="00A347E8" w:rsidRPr="000957D9" w:rsidRDefault="00A347E8" w:rsidP="00E715B1">
            <w:pPr>
              <w:spacing w:before="120" w:after="120" w:line="240" w:lineRule="auto"/>
              <w:rPr>
                <w:rFonts w:ascii="Arial" w:eastAsia="Arial Unicode MS" w:hAnsi="Arial" w:cs="Arial"/>
                <w:b/>
                <w:color w:val="FF0000"/>
                <w:sz w:val="24"/>
                <w:szCs w:val="24"/>
                <w:bdr w:val="nil"/>
                <w:lang w:val="en-US"/>
              </w:rPr>
            </w:pPr>
          </w:p>
        </w:tc>
      </w:tr>
      <w:tr w:rsidR="000957D9" w:rsidRPr="000957D9" w14:paraId="1A6607AB" w14:textId="77777777" w:rsidTr="009E51E4">
        <w:trPr>
          <w:trHeight w:val="374"/>
        </w:trPr>
        <w:tc>
          <w:tcPr>
            <w:tcW w:w="1560" w:type="dxa"/>
            <w:shd w:val="clear" w:color="auto" w:fill="auto"/>
            <w:tcMar>
              <w:top w:w="80" w:type="dxa"/>
              <w:left w:w="80" w:type="dxa"/>
              <w:bottom w:w="80" w:type="dxa"/>
              <w:right w:w="80" w:type="dxa"/>
            </w:tcMar>
          </w:tcPr>
          <w:p w14:paraId="1E4E7380" w14:textId="209C26A2" w:rsidR="00A347E8" w:rsidRPr="000957D9" w:rsidRDefault="00A347E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2B1AB60" w14:textId="27C39E31" w:rsidR="008B6F0F" w:rsidRPr="000957D9" w:rsidRDefault="00A347E8" w:rsidP="00E920E3">
            <w:pPr>
              <w:pStyle w:val="ListParagraph"/>
              <w:spacing w:before="120" w:after="120" w:line="240" w:lineRule="auto"/>
              <w:ind w:left="0"/>
              <w:contextualSpacing w:val="0"/>
              <w:rPr>
                <w:rFonts w:ascii="Arial" w:eastAsia="Calibri" w:hAnsi="Arial" w:cs="Arial"/>
                <w:b/>
                <w:color w:val="FF0000"/>
                <w:sz w:val="24"/>
                <w:szCs w:val="24"/>
                <w:bdr w:val="nil"/>
                <w:lang w:val="en-US" w:eastAsia="en-GB"/>
              </w:rPr>
            </w:pPr>
            <w:r w:rsidRPr="001D593D">
              <w:rPr>
                <w:rFonts w:ascii="Arial" w:eastAsia="Calibri" w:hAnsi="Arial" w:cs="Arial"/>
                <w:sz w:val="24"/>
                <w:szCs w:val="24"/>
                <w:bdr w:val="nil"/>
                <w:lang w:val="en-US" w:eastAsia="en-GB"/>
              </w:rPr>
              <w:t xml:space="preserve">The work programme was </w:t>
            </w:r>
            <w:r w:rsidRPr="001D593D">
              <w:rPr>
                <w:rFonts w:ascii="Arial" w:eastAsia="Calibri" w:hAnsi="Arial" w:cs="Arial"/>
                <w:b/>
                <w:sz w:val="24"/>
                <w:szCs w:val="24"/>
                <w:bdr w:val="nil"/>
                <w:lang w:val="en-US" w:eastAsia="en-GB"/>
              </w:rPr>
              <w:t>received</w:t>
            </w:r>
            <w:r w:rsidR="00DF0C67" w:rsidRPr="001D593D">
              <w:rPr>
                <w:rFonts w:ascii="Arial" w:eastAsia="Calibri" w:hAnsi="Arial" w:cs="Arial"/>
                <w:sz w:val="24"/>
                <w:szCs w:val="24"/>
                <w:bdr w:val="nil"/>
                <w:lang w:val="en-US" w:eastAsia="en-GB"/>
              </w:rPr>
              <w:t xml:space="preserve"> and </w:t>
            </w:r>
            <w:r w:rsidR="00DF0C67" w:rsidRPr="001D593D">
              <w:rPr>
                <w:rFonts w:ascii="Arial" w:eastAsia="Calibri" w:hAnsi="Arial" w:cs="Arial"/>
                <w:b/>
                <w:sz w:val="24"/>
                <w:szCs w:val="24"/>
                <w:bdr w:val="nil"/>
                <w:lang w:val="en-US" w:eastAsia="en-GB"/>
              </w:rPr>
              <w:t>noted.</w:t>
            </w:r>
            <w:r w:rsidR="00F760B1" w:rsidRPr="001D593D">
              <w:rPr>
                <w:rFonts w:ascii="Arial" w:eastAsia="Calibri" w:hAnsi="Arial" w:cs="Arial"/>
                <w:b/>
                <w:sz w:val="24"/>
                <w:szCs w:val="24"/>
                <w:bdr w:val="nil"/>
                <w:lang w:val="en-US" w:eastAsia="en-GB"/>
              </w:rPr>
              <w:t xml:space="preserve"> </w:t>
            </w:r>
            <w:r w:rsidR="002351A6" w:rsidRPr="001D593D">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5084C5B" w14:textId="57502E42" w:rsidR="00E244DC" w:rsidRPr="000957D9" w:rsidRDefault="00E244DC" w:rsidP="00E715B1">
            <w:pPr>
              <w:spacing w:before="120" w:after="120" w:line="240" w:lineRule="auto"/>
              <w:rPr>
                <w:rFonts w:ascii="Arial" w:eastAsia="Arial Unicode MS" w:hAnsi="Arial" w:cs="Arial"/>
                <w:b/>
                <w:color w:val="FF0000"/>
                <w:sz w:val="24"/>
                <w:szCs w:val="24"/>
                <w:bdr w:val="nil"/>
                <w:lang w:val="en-US"/>
              </w:rPr>
            </w:pPr>
          </w:p>
        </w:tc>
      </w:tr>
      <w:tr w:rsidR="00474711" w:rsidRPr="000957D9" w14:paraId="5DCBB7E2" w14:textId="77777777" w:rsidTr="009E51E4">
        <w:trPr>
          <w:trHeight w:val="374"/>
        </w:trPr>
        <w:tc>
          <w:tcPr>
            <w:tcW w:w="1560" w:type="dxa"/>
            <w:shd w:val="clear" w:color="auto" w:fill="auto"/>
            <w:tcMar>
              <w:top w:w="80" w:type="dxa"/>
              <w:left w:w="80" w:type="dxa"/>
              <w:bottom w:w="80" w:type="dxa"/>
              <w:right w:w="80" w:type="dxa"/>
            </w:tcMar>
          </w:tcPr>
          <w:p w14:paraId="31410EE1" w14:textId="20BE371B" w:rsidR="00474711" w:rsidRPr="000957D9" w:rsidRDefault="009A0888" w:rsidP="00E920E3">
            <w:pPr>
              <w:spacing w:before="120" w:after="120" w:line="240" w:lineRule="auto"/>
              <w:rPr>
                <w:rFonts w:ascii="Arial" w:eastAsia="Arial Unicode MS" w:hAnsi="Arial" w:cs="Arial"/>
                <w:b/>
                <w:color w:val="FF0000"/>
                <w:sz w:val="24"/>
                <w:szCs w:val="24"/>
                <w:bdr w:val="nil"/>
                <w:lang w:val="en-US"/>
              </w:rPr>
            </w:pPr>
            <w:r w:rsidRPr="005144DE">
              <w:rPr>
                <w:rFonts w:ascii="Arial" w:eastAsia="Arial Unicode MS" w:hAnsi="Arial" w:cs="Arial"/>
                <w:b/>
                <w:sz w:val="24"/>
                <w:szCs w:val="24"/>
                <w:bdr w:val="nil"/>
                <w:lang w:val="en-US"/>
              </w:rPr>
              <w:t>7/23</w:t>
            </w:r>
          </w:p>
        </w:tc>
        <w:tc>
          <w:tcPr>
            <w:tcW w:w="7592" w:type="dxa"/>
            <w:shd w:val="clear" w:color="auto" w:fill="auto"/>
            <w:tcMar>
              <w:top w:w="80" w:type="dxa"/>
              <w:left w:w="80" w:type="dxa"/>
              <w:bottom w:w="80" w:type="dxa"/>
              <w:right w:w="80" w:type="dxa"/>
            </w:tcMar>
          </w:tcPr>
          <w:p w14:paraId="27E49F7D" w14:textId="30B4BBD7" w:rsidR="00474711" w:rsidRPr="00474711" w:rsidRDefault="00474711"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PATIENT STORY: FRACTURE DISCHARGE</w:t>
            </w:r>
          </w:p>
        </w:tc>
        <w:tc>
          <w:tcPr>
            <w:tcW w:w="1763" w:type="dxa"/>
            <w:shd w:val="clear" w:color="auto" w:fill="auto"/>
            <w:tcMar>
              <w:top w:w="80" w:type="dxa"/>
              <w:left w:w="80" w:type="dxa"/>
              <w:bottom w:w="80" w:type="dxa"/>
              <w:right w:w="80" w:type="dxa"/>
            </w:tcMar>
          </w:tcPr>
          <w:p w14:paraId="08C73869" w14:textId="77777777" w:rsidR="00474711" w:rsidRPr="000957D9" w:rsidRDefault="00474711" w:rsidP="00E715B1">
            <w:pPr>
              <w:spacing w:before="120" w:after="120" w:line="240" w:lineRule="auto"/>
              <w:rPr>
                <w:rFonts w:ascii="Arial" w:eastAsia="Arial Unicode MS" w:hAnsi="Arial" w:cs="Arial"/>
                <w:b/>
                <w:color w:val="FF0000"/>
                <w:sz w:val="24"/>
                <w:szCs w:val="24"/>
                <w:bdr w:val="nil"/>
                <w:lang w:val="en-US"/>
              </w:rPr>
            </w:pPr>
          </w:p>
        </w:tc>
      </w:tr>
      <w:tr w:rsidR="00474711" w:rsidRPr="000957D9" w14:paraId="5A88C3CB" w14:textId="77777777" w:rsidTr="009E51E4">
        <w:trPr>
          <w:trHeight w:val="374"/>
        </w:trPr>
        <w:tc>
          <w:tcPr>
            <w:tcW w:w="1560" w:type="dxa"/>
            <w:shd w:val="clear" w:color="auto" w:fill="auto"/>
            <w:tcMar>
              <w:top w:w="80" w:type="dxa"/>
              <w:left w:w="80" w:type="dxa"/>
              <w:bottom w:w="80" w:type="dxa"/>
              <w:right w:w="80" w:type="dxa"/>
            </w:tcMar>
          </w:tcPr>
          <w:p w14:paraId="0E5D7174" w14:textId="77777777" w:rsidR="00474711"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77599FD" w14:textId="6AF9996D" w:rsidR="00FC585A" w:rsidRPr="00052C51" w:rsidRDefault="003D1211"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A</w:t>
            </w:r>
            <w:r w:rsidR="00052C51">
              <w:rPr>
                <w:rFonts w:ascii="Arial" w:eastAsia="Calibri" w:hAnsi="Arial" w:cs="Arial"/>
                <w:sz w:val="24"/>
                <w:szCs w:val="24"/>
                <w:bdr w:val="nil"/>
                <w:lang w:val="en-US" w:eastAsia="en-GB"/>
              </w:rPr>
              <w:t xml:space="preserve"> </w:t>
            </w:r>
            <w:r>
              <w:rPr>
                <w:rFonts w:ascii="Arial" w:eastAsia="Calibri" w:hAnsi="Arial" w:cs="Arial"/>
                <w:sz w:val="24"/>
                <w:szCs w:val="24"/>
                <w:bdr w:val="nil"/>
                <w:lang w:val="en-US" w:eastAsia="en-GB"/>
              </w:rPr>
              <w:t>patient story</w:t>
            </w:r>
            <w:r w:rsidR="00CE0EED">
              <w:rPr>
                <w:rFonts w:ascii="Arial" w:eastAsia="Calibri" w:hAnsi="Arial" w:cs="Arial"/>
                <w:sz w:val="24"/>
                <w:szCs w:val="24"/>
                <w:bdr w:val="nil"/>
                <w:lang w:val="en-US" w:eastAsia="en-GB"/>
              </w:rPr>
              <w:t xml:space="preserve"> was </w:t>
            </w:r>
            <w:r w:rsidR="00052C51">
              <w:rPr>
                <w:rFonts w:ascii="Arial" w:eastAsia="Calibri" w:hAnsi="Arial" w:cs="Arial"/>
                <w:b/>
                <w:bCs/>
                <w:sz w:val="24"/>
                <w:szCs w:val="24"/>
                <w:bdr w:val="nil"/>
                <w:lang w:val="en-US" w:eastAsia="en-GB"/>
              </w:rPr>
              <w:t>received.</w:t>
            </w:r>
          </w:p>
          <w:p w14:paraId="496CDC04" w14:textId="6567FE6E" w:rsidR="00285660" w:rsidRDefault="00B434B6"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EC5774">
              <w:rPr>
                <w:rFonts w:ascii="Arial" w:eastAsia="Calibri" w:hAnsi="Arial" w:cs="Arial"/>
                <w:sz w:val="24"/>
                <w:szCs w:val="24"/>
                <w:bdr w:val="nil"/>
                <w:lang w:val="en-US" w:eastAsia="en-GB"/>
              </w:rPr>
              <w:t>Angela</w:t>
            </w:r>
            <w:r w:rsidR="000A7790" w:rsidRPr="00EC5774">
              <w:rPr>
                <w:rFonts w:ascii="Arial" w:eastAsia="Calibri" w:hAnsi="Arial" w:cs="Arial"/>
                <w:sz w:val="24"/>
                <w:szCs w:val="24"/>
                <w:bdr w:val="nil"/>
                <w:lang w:val="en-US" w:eastAsia="en-GB"/>
              </w:rPr>
              <w:t xml:space="preserve"> Mehta </w:t>
            </w:r>
            <w:r w:rsidR="003C6EAD">
              <w:rPr>
                <w:rFonts w:ascii="Arial" w:eastAsia="Calibri" w:hAnsi="Arial" w:cs="Arial"/>
                <w:sz w:val="24"/>
                <w:szCs w:val="24"/>
                <w:bdr w:val="nil"/>
                <w:lang w:val="en-US" w:eastAsia="en-GB"/>
              </w:rPr>
              <w:t>introduced the patient story</w:t>
            </w:r>
            <w:r w:rsidR="00A51A87">
              <w:rPr>
                <w:rFonts w:ascii="Arial" w:eastAsia="Calibri" w:hAnsi="Arial" w:cs="Arial"/>
                <w:sz w:val="24"/>
                <w:szCs w:val="24"/>
                <w:bdr w:val="nil"/>
                <w:lang w:val="en-US" w:eastAsia="en-GB"/>
              </w:rPr>
              <w:t>.</w:t>
            </w:r>
          </w:p>
          <w:p w14:paraId="77357148" w14:textId="7E94F66E" w:rsidR="004B7A8B" w:rsidRDefault="000346BA"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Norma</w:t>
            </w:r>
            <w:r w:rsidR="00913435" w:rsidRPr="00EC5774">
              <w:rPr>
                <w:rFonts w:ascii="Arial" w:eastAsia="Calibri" w:hAnsi="Arial" w:cs="Arial"/>
                <w:sz w:val="24"/>
                <w:szCs w:val="24"/>
                <w:bdr w:val="nil"/>
                <w:lang w:val="en-US" w:eastAsia="en-GB"/>
              </w:rPr>
              <w:t xml:space="preserve"> </w:t>
            </w:r>
            <w:r w:rsidR="00BB7248">
              <w:rPr>
                <w:rFonts w:ascii="Arial" w:eastAsia="Calibri" w:hAnsi="Arial" w:cs="Arial"/>
                <w:sz w:val="24"/>
                <w:szCs w:val="24"/>
                <w:bdr w:val="nil"/>
                <w:lang w:val="en-US" w:eastAsia="en-GB"/>
              </w:rPr>
              <w:t>was admitted after a fall</w:t>
            </w:r>
            <w:r>
              <w:rPr>
                <w:rFonts w:ascii="Arial" w:eastAsia="Calibri" w:hAnsi="Arial" w:cs="Arial"/>
                <w:sz w:val="24"/>
                <w:szCs w:val="24"/>
                <w:bdr w:val="nil"/>
                <w:lang w:val="en-US" w:eastAsia="en-GB"/>
              </w:rPr>
              <w:t xml:space="preserve"> and a</w:t>
            </w:r>
            <w:r w:rsidR="00D9767E" w:rsidRPr="00EC5774">
              <w:rPr>
                <w:rFonts w:ascii="Arial" w:eastAsia="Calibri" w:hAnsi="Arial" w:cs="Arial"/>
                <w:sz w:val="24"/>
                <w:szCs w:val="24"/>
                <w:bdr w:val="nil"/>
                <w:lang w:val="en-US" w:eastAsia="en-GB"/>
              </w:rPr>
              <w:t xml:space="preserve"> d</w:t>
            </w:r>
            <w:r w:rsidR="000A7790" w:rsidRPr="00EC5774">
              <w:rPr>
                <w:rFonts w:ascii="Arial" w:eastAsia="Calibri" w:hAnsi="Arial" w:cs="Arial"/>
                <w:sz w:val="24"/>
                <w:szCs w:val="24"/>
                <w:bdr w:val="nil"/>
                <w:lang w:val="en-US" w:eastAsia="en-GB"/>
              </w:rPr>
              <w:t xml:space="preserve">iagnosis of </w:t>
            </w:r>
            <w:r w:rsidR="00285660">
              <w:rPr>
                <w:rFonts w:ascii="Arial" w:eastAsia="Calibri" w:hAnsi="Arial" w:cs="Arial"/>
                <w:sz w:val="24"/>
                <w:szCs w:val="24"/>
                <w:bdr w:val="nil"/>
                <w:lang w:val="en-US" w:eastAsia="en-GB"/>
              </w:rPr>
              <w:t>urinary tract infection</w:t>
            </w:r>
            <w:r w:rsidR="000A7790" w:rsidRPr="00EC5774">
              <w:rPr>
                <w:rFonts w:ascii="Arial" w:eastAsia="Calibri" w:hAnsi="Arial" w:cs="Arial"/>
                <w:sz w:val="24"/>
                <w:szCs w:val="24"/>
                <w:bdr w:val="nil"/>
                <w:lang w:val="en-US" w:eastAsia="en-GB"/>
              </w:rPr>
              <w:t xml:space="preserve"> </w:t>
            </w:r>
            <w:r w:rsidR="00D9767E" w:rsidRPr="00EC5774">
              <w:rPr>
                <w:rFonts w:ascii="Arial" w:eastAsia="Calibri" w:hAnsi="Arial" w:cs="Arial"/>
                <w:sz w:val="24"/>
                <w:szCs w:val="24"/>
                <w:bdr w:val="nil"/>
                <w:lang w:val="en-US" w:eastAsia="en-GB"/>
              </w:rPr>
              <w:t xml:space="preserve">was made </w:t>
            </w:r>
            <w:r w:rsidR="000A7790" w:rsidRPr="00EC5774">
              <w:rPr>
                <w:rFonts w:ascii="Arial" w:eastAsia="Calibri" w:hAnsi="Arial" w:cs="Arial"/>
                <w:sz w:val="24"/>
                <w:szCs w:val="24"/>
                <w:bdr w:val="nil"/>
                <w:lang w:val="en-US" w:eastAsia="en-GB"/>
              </w:rPr>
              <w:t xml:space="preserve">at the time </w:t>
            </w:r>
            <w:r w:rsidR="00BB7248">
              <w:rPr>
                <w:rFonts w:ascii="Arial" w:eastAsia="Calibri" w:hAnsi="Arial" w:cs="Arial"/>
                <w:sz w:val="24"/>
                <w:szCs w:val="24"/>
                <w:bdr w:val="nil"/>
                <w:lang w:val="en-US" w:eastAsia="en-GB"/>
              </w:rPr>
              <w:t>of admission</w:t>
            </w:r>
            <w:r>
              <w:rPr>
                <w:rFonts w:ascii="Arial" w:eastAsia="Calibri" w:hAnsi="Arial" w:cs="Arial"/>
                <w:sz w:val="24"/>
                <w:szCs w:val="24"/>
                <w:bdr w:val="nil"/>
                <w:lang w:val="en-US" w:eastAsia="en-GB"/>
              </w:rPr>
              <w:t xml:space="preserve">. </w:t>
            </w:r>
          </w:p>
          <w:p w14:paraId="04F4AEF8" w14:textId="0BF82E43" w:rsidR="00D60E3F" w:rsidRDefault="000346BA"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During admission</w:t>
            </w:r>
            <w:r w:rsidR="00D27673">
              <w:rPr>
                <w:rFonts w:ascii="Arial" w:eastAsia="Calibri" w:hAnsi="Arial" w:cs="Arial"/>
                <w:sz w:val="24"/>
                <w:szCs w:val="24"/>
                <w:bdr w:val="nil"/>
                <w:lang w:val="en-US" w:eastAsia="en-GB"/>
              </w:rPr>
              <w:t xml:space="preserve"> </w:t>
            </w:r>
            <w:r w:rsidR="00480580" w:rsidRPr="00EC5774">
              <w:rPr>
                <w:rFonts w:ascii="Arial" w:eastAsia="Calibri" w:hAnsi="Arial" w:cs="Arial"/>
                <w:sz w:val="24"/>
                <w:szCs w:val="24"/>
                <w:bdr w:val="nil"/>
                <w:lang w:val="en-US" w:eastAsia="en-GB"/>
              </w:rPr>
              <w:t xml:space="preserve">the virtual ward </w:t>
            </w:r>
            <w:r w:rsidR="00007FEC" w:rsidRPr="00EC5774">
              <w:rPr>
                <w:rFonts w:ascii="Arial" w:eastAsia="Calibri" w:hAnsi="Arial" w:cs="Arial"/>
                <w:sz w:val="24"/>
                <w:szCs w:val="24"/>
                <w:bdr w:val="nil"/>
                <w:lang w:val="en-US" w:eastAsia="en-GB"/>
              </w:rPr>
              <w:t xml:space="preserve">looked at what </w:t>
            </w:r>
            <w:r w:rsidR="00D27673">
              <w:rPr>
                <w:rFonts w:ascii="Arial" w:eastAsia="Calibri" w:hAnsi="Arial" w:cs="Arial"/>
                <w:sz w:val="24"/>
                <w:szCs w:val="24"/>
                <w:bdr w:val="nil"/>
                <w:lang w:val="en-US" w:eastAsia="en-GB"/>
              </w:rPr>
              <w:t>Norma’s</w:t>
            </w:r>
            <w:r w:rsidR="00007FEC" w:rsidRPr="00EC5774">
              <w:rPr>
                <w:rFonts w:ascii="Arial" w:eastAsia="Calibri" w:hAnsi="Arial" w:cs="Arial"/>
                <w:sz w:val="24"/>
                <w:szCs w:val="24"/>
                <w:bdr w:val="nil"/>
                <w:lang w:val="en-US" w:eastAsia="en-GB"/>
              </w:rPr>
              <w:t xml:space="preserve"> needs would be </w:t>
            </w:r>
            <w:r w:rsidR="00BB6187" w:rsidRPr="00EC5774">
              <w:rPr>
                <w:rFonts w:ascii="Arial" w:eastAsia="Calibri" w:hAnsi="Arial" w:cs="Arial"/>
                <w:sz w:val="24"/>
                <w:szCs w:val="24"/>
                <w:bdr w:val="nil"/>
                <w:lang w:val="en-US" w:eastAsia="en-GB"/>
              </w:rPr>
              <w:t>to</w:t>
            </w:r>
            <w:r w:rsidR="00007FEC" w:rsidRPr="00EC5774">
              <w:rPr>
                <w:rFonts w:ascii="Arial" w:eastAsia="Calibri" w:hAnsi="Arial" w:cs="Arial"/>
                <w:sz w:val="24"/>
                <w:szCs w:val="24"/>
                <w:bdr w:val="nil"/>
                <w:lang w:val="en-US" w:eastAsia="en-GB"/>
              </w:rPr>
              <w:t xml:space="preserve"> f</w:t>
            </w:r>
            <w:r w:rsidR="000A7790" w:rsidRPr="00EC5774">
              <w:rPr>
                <w:rFonts w:ascii="Arial" w:eastAsia="Calibri" w:hAnsi="Arial" w:cs="Arial"/>
                <w:sz w:val="24"/>
                <w:szCs w:val="24"/>
                <w:bdr w:val="nil"/>
                <w:lang w:val="en-US" w:eastAsia="en-GB"/>
              </w:rPr>
              <w:t>acilitate a</w:t>
            </w:r>
            <w:r w:rsidR="00BB6187">
              <w:rPr>
                <w:rFonts w:ascii="Arial" w:eastAsia="Calibri" w:hAnsi="Arial" w:cs="Arial"/>
                <w:sz w:val="24"/>
                <w:szCs w:val="24"/>
                <w:bdr w:val="nil"/>
                <w:lang w:val="en-US" w:eastAsia="en-GB"/>
              </w:rPr>
              <w:t>n early</w:t>
            </w:r>
            <w:r w:rsidR="000A7790" w:rsidRPr="00EC5774">
              <w:rPr>
                <w:rFonts w:ascii="Arial" w:eastAsia="Calibri" w:hAnsi="Arial" w:cs="Arial"/>
                <w:sz w:val="24"/>
                <w:szCs w:val="24"/>
                <w:bdr w:val="nil"/>
                <w:lang w:val="en-US" w:eastAsia="en-GB"/>
              </w:rPr>
              <w:t xml:space="preserve"> discharge</w:t>
            </w:r>
            <w:r w:rsidR="00D27673">
              <w:rPr>
                <w:rFonts w:ascii="Arial" w:eastAsia="Calibri" w:hAnsi="Arial" w:cs="Arial"/>
                <w:sz w:val="24"/>
                <w:szCs w:val="24"/>
                <w:bdr w:val="nil"/>
                <w:lang w:val="en-US" w:eastAsia="en-GB"/>
              </w:rPr>
              <w:t xml:space="preserve"> as she</w:t>
            </w:r>
            <w:r w:rsidR="00D60E3F">
              <w:rPr>
                <w:rFonts w:ascii="Arial" w:eastAsia="Calibri" w:hAnsi="Arial" w:cs="Arial"/>
                <w:sz w:val="24"/>
                <w:szCs w:val="24"/>
                <w:bdr w:val="nil"/>
                <w:lang w:val="en-US" w:eastAsia="en-GB"/>
              </w:rPr>
              <w:t xml:space="preserve"> </w:t>
            </w:r>
            <w:r w:rsidR="00E76ABC" w:rsidRPr="00EC5774">
              <w:rPr>
                <w:rFonts w:ascii="Arial" w:eastAsia="Calibri" w:hAnsi="Arial" w:cs="Arial"/>
                <w:sz w:val="24"/>
                <w:szCs w:val="24"/>
                <w:bdr w:val="nil"/>
                <w:lang w:val="en-US" w:eastAsia="en-GB"/>
              </w:rPr>
              <w:t>h</w:t>
            </w:r>
            <w:r w:rsidR="000A7790" w:rsidRPr="00EC5774">
              <w:rPr>
                <w:rFonts w:ascii="Arial" w:eastAsia="Calibri" w:hAnsi="Arial" w:cs="Arial"/>
                <w:sz w:val="24"/>
                <w:szCs w:val="24"/>
                <w:bdr w:val="nil"/>
                <w:lang w:val="en-US" w:eastAsia="en-GB"/>
              </w:rPr>
              <w:t xml:space="preserve">ad lost confidence during </w:t>
            </w:r>
            <w:r w:rsidR="00E76ABC" w:rsidRPr="00EC5774">
              <w:rPr>
                <w:rFonts w:ascii="Arial" w:eastAsia="Calibri" w:hAnsi="Arial" w:cs="Arial"/>
                <w:sz w:val="24"/>
                <w:szCs w:val="24"/>
                <w:bdr w:val="nil"/>
                <w:lang w:val="en-US" w:eastAsia="en-GB"/>
              </w:rPr>
              <w:t xml:space="preserve">her </w:t>
            </w:r>
            <w:r w:rsidR="000A7790" w:rsidRPr="00EC5774">
              <w:rPr>
                <w:rFonts w:ascii="Arial" w:eastAsia="Calibri" w:hAnsi="Arial" w:cs="Arial"/>
                <w:sz w:val="24"/>
                <w:szCs w:val="24"/>
                <w:bdr w:val="nil"/>
                <w:lang w:val="en-US" w:eastAsia="en-GB"/>
              </w:rPr>
              <w:t>in</w:t>
            </w:r>
            <w:r w:rsidR="00E76ABC" w:rsidRPr="00EC5774">
              <w:rPr>
                <w:rFonts w:ascii="Arial" w:eastAsia="Calibri" w:hAnsi="Arial" w:cs="Arial"/>
                <w:sz w:val="24"/>
                <w:szCs w:val="24"/>
                <w:bdr w:val="nil"/>
                <w:lang w:val="en-US" w:eastAsia="en-GB"/>
              </w:rPr>
              <w:t>patient</w:t>
            </w:r>
            <w:r w:rsidR="000A7790" w:rsidRPr="00EC5774">
              <w:rPr>
                <w:rFonts w:ascii="Arial" w:eastAsia="Calibri" w:hAnsi="Arial" w:cs="Arial"/>
                <w:sz w:val="24"/>
                <w:szCs w:val="24"/>
                <w:bdr w:val="nil"/>
                <w:lang w:val="en-US" w:eastAsia="en-GB"/>
              </w:rPr>
              <w:t xml:space="preserve"> stay</w:t>
            </w:r>
            <w:r w:rsidR="0092342C" w:rsidRPr="00EC5774">
              <w:rPr>
                <w:rFonts w:ascii="Arial" w:eastAsia="Calibri" w:hAnsi="Arial" w:cs="Arial"/>
                <w:sz w:val="24"/>
                <w:szCs w:val="24"/>
                <w:bdr w:val="nil"/>
                <w:lang w:val="en-US" w:eastAsia="en-GB"/>
              </w:rPr>
              <w:t xml:space="preserve"> and her mobility was significantly reduced.  </w:t>
            </w:r>
            <w:r w:rsidR="001268BC" w:rsidRPr="00EC5774">
              <w:rPr>
                <w:rFonts w:ascii="Arial" w:eastAsia="Calibri" w:hAnsi="Arial" w:cs="Arial"/>
                <w:sz w:val="24"/>
                <w:szCs w:val="24"/>
                <w:bdr w:val="nil"/>
                <w:lang w:val="en-US" w:eastAsia="en-GB"/>
              </w:rPr>
              <w:t>At</w:t>
            </w:r>
            <w:r w:rsidR="00E37C03" w:rsidRPr="00EC5774">
              <w:rPr>
                <w:rFonts w:ascii="Arial" w:eastAsia="Calibri" w:hAnsi="Arial" w:cs="Arial"/>
                <w:sz w:val="24"/>
                <w:szCs w:val="24"/>
                <w:bdr w:val="nil"/>
                <w:lang w:val="en-US" w:eastAsia="en-GB"/>
              </w:rPr>
              <w:t xml:space="preserve"> the</w:t>
            </w:r>
            <w:r w:rsidR="001268BC" w:rsidRPr="00EC5774">
              <w:rPr>
                <w:rFonts w:ascii="Arial" w:eastAsia="Calibri" w:hAnsi="Arial" w:cs="Arial"/>
                <w:sz w:val="24"/>
                <w:szCs w:val="24"/>
                <w:bdr w:val="nil"/>
                <w:lang w:val="en-US" w:eastAsia="en-GB"/>
              </w:rPr>
              <w:t xml:space="preserve"> time of discharge </w:t>
            </w:r>
            <w:r w:rsidR="00077C13" w:rsidRPr="00EC5774">
              <w:rPr>
                <w:rFonts w:ascii="Arial" w:eastAsia="Calibri" w:hAnsi="Arial" w:cs="Arial"/>
                <w:sz w:val="24"/>
                <w:szCs w:val="24"/>
                <w:bdr w:val="nil"/>
                <w:lang w:val="en-US" w:eastAsia="en-GB"/>
              </w:rPr>
              <w:t>several</w:t>
            </w:r>
            <w:r w:rsidR="001268BC" w:rsidRPr="00EC5774">
              <w:rPr>
                <w:rFonts w:ascii="Arial" w:eastAsia="Calibri" w:hAnsi="Arial" w:cs="Arial"/>
                <w:sz w:val="24"/>
                <w:szCs w:val="24"/>
                <w:bdr w:val="nil"/>
                <w:lang w:val="en-US" w:eastAsia="en-GB"/>
              </w:rPr>
              <w:t xml:space="preserve"> needs </w:t>
            </w:r>
            <w:r w:rsidR="00E37C03" w:rsidRPr="00EC5774">
              <w:rPr>
                <w:rFonts w:ascii="Arial" w:eastAsia="Calibri" w:hAnsi="Arial" w:cs="Arial"/>
                <w:sz w:val="24"/>
                <w:szCs w:val="24"/>
                <w:bdr w:val="nil"/>
                <w:lang w:val="en-US" w:eastAsia="en-GB"/>
              </w:rPr>
              <w:t xml:space="preserve">were </w:t>
            </w:r>
            <w:r w:rsidR="001268BC" w:rsidRPr="00EC5774">
              <w:rPr>
                <w:rFonts w:ascii="Arial" w:eastAsia="Calibri" w:hAnsi="Arial" w:cs="Arial"/>
                <w:sz w:val="24"/>
                <w:szCs w:val="24"/>
                <w:bdr w:val="nil"/>
                <w:lang w:val="en-US" w:eastAsia="en-GB"/>
              </w:rPr>
              <w:t>identified</w:t>
            </w:r>
            <w:r w:rsidR="0017724A" w:rsidRPr="00EC5774">
              <w:rPr>
                <w:rFonts w:ascii="Arial" w:eastAsia="Calibri" w:hAnsi="Arial" w:cs="Arial"/>
                <w:sz w:val="24"/>
                <w:szCs w:val="24"/>
                <w:bdr w:val="nil"/>
                <w:lang w:val="en-US" w:eastAsia="en-GB"/>
              </w:rPr>
              <w:t xml:space="preserve"> including occupational therapy</w:t>
            </w:r>
            <w:r w:rsidR="00147E75">
              <w:rPr>
                <w:rFonts w:ascii="Arial" w:eastAsia="Calibri" w:hAnsi="Arial" w:cs="Arial"/>
                <w:sz w:val="24"/>
                <w:szCs w:val="24"/>
                <w:bdr w:val="nil"/>
                <w:lang w:val="en-US" w:eastAsia="en-GB"/>
              </w:rPr>
              <w:t xml:space="preserve">, </w:t>
            </w:r>
            <w:r w:rsidR="0017724A" w:rsidRPr="00EC5774">
              <w:rPr>
                <w:rFonts w:ascii="Arial" w:eastAsia="Calibri" w:hAnsi="Arial" w:cs="Arial"/>
                <w:sz w:val="24"/>
                <w:szCs w:val="24"/>
                <w:bdr w:val="nil"/>
                <w:lang w:val="en-US" w:eastAsia="en-GB"/>
              </w:rPr>
              <w:t>medication review</w:t>
            </w:r>
            <w:r w:rsidR="00077C13" w:rsidRPr="00EC5774">
              <w:rPr>
                <w:rFonts w:ascii="Arial" w:eastAsia="Calibri" w:hAnsi="Arial" w:cs="Arial"/>
                <w:sz w:val="24"/>
                <w:szCs w:val="24"/>
                <w:bdr w:val="nil"/>
                <w:lang w:val="en-US" w:eastAsia="en-GB"/>
              </w:rPr>
              <w:t xml:space="preserve">, </w:t>
            </w:r>
            <w:r w:rsidR="00513678" w:rsidRPr="00EC5774">
              <w:rPr>
                <w:rFonts w:ascii="Arial" w:eastAsia="Calibri" w:hAnsi="Arial" w:cs="Arial"/>
                <w:sz w:val="24"/>
                <w:szCs w:val="24"/>
                <w:bdr w:val="nil"/>
                <w:lang w:val="en-US" w:eastAsia="en-GB"/>
              </w:rPr>
              <w:t xml:space="preserve">pain management and </w:t>
            </w:r>
            <w:r w:rsidR="0087287F" w:rsidRPr="00EC5774">
              <w:rPr>
                <w:rFonts w:ascii="Arial" w:eastAsia="Calibri" w:hAnsi="Arial" w:cs="Arial"/>
                <w:sz w:val="24"/>
                <w:szCs w:val="24"/>
                <w:bdr w:val="nil"/>
                <w:lang w:val="en-US" w:eastAsia="en-GB"/>
              </w:rPr>
              <w:t xml:space="preserve">nursing support in the community. </w:t>
            </w:r>
            <w:r w:rsidR="00534D67" w:rsidRPr="00EC5774">
              <w:rPr>
                <w:rFonts w:ascii="Arial" w:eastAsia="Calibri" w:hAnsi="Arial" w:cs="Arial"/>
                <w:sz w:val="24"/>
                <w:szCs w:val="24"/>
                <w:bdr w:val="nil"/>
                <w:lang w:val="en-US" w:eastAsia="en-GB"/>
              </w:rPr>
              <w:t xml:space="preserve"> The main issues were physiotherapy for mobility and regaining confidence after her fall.  </w:t>
            </w:r>
            <w:r w:rsidR="006103FF" w:rsidRPr="00EC5774">
              <w:rPr>
                <w:rFonts w:ascii="Arial" w:eastAsia="Calibri" w:hAnsi="Arial" w:cs="Arial"/>
                <w:sz w:val="24"/>
                <w:szCs w:val="24"/>
                <w:bdr w:val="nil"/>
                <w:lang w:val="en-US" w:eastAsia="en-GB"/>
              </w:rPr>
              <w:t xml:space="preserve">Family support </w:t>
            </w:r>
            <w:r w:rsidR="000E58B7" w:rsidRPr="00EC5774">
              <w:rPr>
                <w:rFonts w:ascii="Arial" w:eastAsia="Calibri" w:hAnsi="Arial" w:cs="Arial"/>
                <w:sz w:val="24"/>
                <w:szCs w:val="24"/>
                <w:bdr w:val="nil"/>
                <w:lang w:val="en-US" w:eastAsia="en-GB"/>
              </w:rPr>
              <w:t>was given as well as there was significant concern about the patient’s confusion and wandering outside the home.</w:t>
            </w:r>
            <w:r w:rsidR="006E2A76" w:rsidRPr="00EC5774">
              <w:rPr>
                <w:rFonts w:ascii="Arial" w:eastAsia="Calibri" w:hAnsi="Arial" w:cs="Arial"/>
                <w:sz w:val="24"/>
                <w:szCs w:val="24"/>
                <w:bdr w:val="nil"/>
                <w:lang w:val="en-US" w:eastAsia="en-GB"/>
              </w:rPr>
              <w:t xml:space="preserve">  </w:t>
            </w:r>
          </w:p>
          <w:p w14:paraId="074AD02C" w14:textId="24CF045C" w:rsidR="00802DB7" w:rsidRDefault="0004237E"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EC5774">
              <w:rPr>
                <w:rFonts w:ascii="Arial" w:eastAsia="Calibri" w:hAnsi="Arial" w:cs="Arial"/>
                <w:sz w:val="24"/>
                <w:szCs w:val="24"/>
                <w:bdr w:val="nil"/>
                <w:lang w:val="en-US" w:eastAsia="en-GB"/>
              </w:rPr>
              <w:t xml:space="preserve">Discharge was in </w:t>
            </w:r>
            <w:r w:rsidR="00D60E3F" w:rsidRPr="00EC5774">
              <w:rPr>
                <w:rFonts w:ascii="Arial" w:eastAsia="Calibri" w:hAnsi="Arial" w:cs="Arial"/>
                <w:sz w:val="24"/>
                <w:szCs w:val="24"/>
                <w:bdr w:val="nil"/>
                <w:lang w:val="en-US" w:eastAsia="en-GB"/>
              </w:rPr>
              <w:t>December,</w:t>
            </w:r>
            <w:r w:rsidRPr="00EC5774">
              <w:rPr>
                <w:rFonts w:ascii="Arial" w:eastAsia="Calibri" w:hAnsi="Arial" w:cs="Arial"/>
                <w:sz w:val="24"/>
                <w:szCs w:val="24"/>
                <w:bdr w:val="nil"/>
                <w:lang w:val="en-US" w:eastAsia="en-GB"/>
              </w:rPr>
              <w:t xml:space="preserve"> and she was </w:t>
            </w:r>
            <w:r w:rsidR="00D60E3F">
              <w:rPr>
                <w:rFonts w:ascii="Arial" w:eastAsia="Calibri" w:hAnsi="Arial" w:cs="Arial"/>
                <w:sz w:val="24"/>
                <w:szCs w:val="24"/>
                <w:bdr w:val="nil"/>
                <w:lang w:val="en-US" w:eastAsia="en-GB"/>
              </w:rPr>
              <w:t xml:space="preserve">kept </w:t>
            </w:r>
            <w:r w:rsidRPr="00EC5774">
              <w:rPr>
                <w:rFonts w:ascii="Arial" w:eastAsia="Calibri" w:hAnsi="Arial" w:cs="Arial"/>
                <w:sz w:val="24"/>
                <w:szCs w:val="24"/>
                <w:bdr w:val="nil"/>
                <w:lang w:val="en-US" w:eastAsia="en-GB"/>
              </w:rPr>
              <w:t xml:space="preserve">on the virtual ward for </w:t>
            </w:r>
            <w:r w:rsidR="00D60E3F">
              <w:rPr>
                <w:rFonts w:ascii="Arial" w:eastAsia="Calibri" w:hAnsi="Arial" w:cs="Arial"/>
                <w:sz w:val="24"/>
                <w:szCs w:val="24"/>
                <w:bdr w:val="nil"/>
                <w:lang w:val="en-US" w:eastAsia="en-GB"/>
              </w:rPr>
              <w:t xml:space="preserve">a period of </w:t>
            </w:r>
            <w:r w:rsidRPr="00EC5774">
              <w:rPr>
                <w:rFonts w:ascii="Arial" w:eastAsia="Calibri" w:hAnsi="Arial" w:cs="Arial"/>
                <w:sz w:val="24"/>
                <w:szCs w:val="24"/>
                <w:bdr w:val="nil"/>
                <w:lang w:val="en-US" w:eastAsia="en-GB"/>
              </w:rPr>
              <w:t>time</w:t>
            </w:r>
            <w:r w:rsidR="00EC5774" w:rsidRPr="00EC5774">
              <w:rPr>
                <w:rFonts w:ascii="Arial" w:eastAsia="Calibri" w:hAnsi="Arial" w:cs="Arial"/>
                <w:sz w:val="24"/>
                <w:szCs w:val="24"/>
                <w:bdr w:val="nil"/>
                <w:lang w:val="en-US" w:eastAsia="en-GB"/>
              </w:rPr>
              <w:t xml:space="preserve"> to address her needs.</w:t>
            </w:r>
            <w:r w:rsidR="001268BC" w:rsidRPr="00EC5774">
              <w:rPr>
                <w:rFonts w:ascii="Arial" w:eastAsia="Calibri" w:hAnsi="Arial" w:cs="Arial"/>
                <w:sz w:val="24"/>
                <w:szCs w:val="24"/>
                <w:bdr w:val="nil"/>
                <w:lang w:val="en-US" w:eastAsia="en-GB"/>
              </w:rPr>
              <w:t xml:space="preserve"> </w:t>
            </w:r>
          </w:p>
          <w:p w14:paraId="5CF13C2A" w14:textId="4B60409B" w:rsidR="006A4A2C" w:rsidRPr="00A14A1A" w:rsidRDefault="00944B2E"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 xml:space="preserve">In discussing the patient </w:t>
            </w:r>
            <w:r w:rsidR="00054B72">
              <w:rPr>
                <w:rFonts w:ascii="Arial" w:eastAsia="Calibri" w:hAnsi="Arial" w:cs="Arial"/>
                <w:sz w:val="24"/>
                <w:szCs w:val="24"/>
                <w:bdr w:val="nil"/>
                <w:lang w:val="en-US" w:eastAsia="en-GB"/>
              </w:rPr>
              <w:t>story,</w:t>
            </w:r>
            <w:r>
              <w:rPr>
                <w:rFonts w:ascii="Arial" w:eastAsia="Calibri" w:hAnsi="Arial" w:cs="Arial"/>
                <w:sz w:val="24"/>
                <w:szCs w:val="24"/>
                <w:bdr w:val="nil"/>
                <w:lang w:val="en-US" w:eastAsia="en-GB"/>
              </w:rPr>
              <w:t xml:space="preserve"> the following points were raised:</w:t>
            </w:r>
          </w:p>
          <w:p w14:paraId="2F16A6BF" w14:textId="486C02EB" w:rsidR="00B37004" w:rsidRPr="00C21CE7" w:rsidRDefault="00B07E77"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Anne-</w:t>
            </w:r>
            <w:r w:rsidR="00A14A1A">
              <w:rPr>
                <w:rFonts w:ascii="Arial" w:eastAsia="Calibri" w:hAnsi="Arial" w:cs="Arial"/>
                <w:sz w:val="24"/>
                <w:szCs w:val="24"/>
                <w:bdr w:val="nil"/>
                <w:lang w:val="en-US" w:eastAsia="en-GB"/>
              </w:rPr>
              <w:t>Louise</w:t>
            </w:r>
            <w:r>
              <w:rPr>
                <w:rFonts w:ascii="Arial" w:eastAsia="Calibri" w:hAnsi="Arial" w:cs="Arial"/>
                <w:sz w:val="24"/>
                <w:szCs w:val="24"/>
                <w:bdr w:val="nil"/>
                <w:lang w:val="en-US" w:eastAsia="en-GB"/>
              </w:rPr>
              <w:t xml:space="preserve"> Ferguson</w:t>
            </w:r>
            <w:r w:rsidR="006A4A2C" w:rsidRPr="00C21CE7">
              <w:rPr>
                <w:rFonts w:ascii="Arial" w:eastAsia="Calibri" w:hAnsi="Arial" w:cs="Arial"/>
                <w:sz w:val="24"/>
                <w:szCs w:val="24"/>
                <w:bdr w:val="nil"/>
                <w:lang w:val="en-US" w:eastAsia="en-GB"/>
              </w:rPr>
              <w:t xml:space="preserve"> </w:t>
            </w:r>
            <w:r w:rsidR="00464401">
              <w:rPr>
                <w:rFonts w:ascii="Arial" w:eastAsia="Calibri" w:hAnsi="Arial" w:cs="Arial"/>
                <w:sz w:val="24"/>
                <w:szCs w:val="24"/>
                <w:bdr w:val="nil"/>
                <w:lang w:val="en-US" w:eastAsia="en-GB"/>
              </w:rPr>
              <w:t xml:space="preserve">commented that </w:t>
            </w:r>
            <w:r w:rsidR="0016653A" w:rsidRPr="00C21CE7">
              <w:rPr>
                <w:rFonts w:ascii="Arial" w:eastAsia="Calibri" w:hAnsi="Arial" w:cs="Arial"/>
                <w:sz w:val="24"/>
                <w:szCs w:val="24"/>
                <w:bdr w:val="nil"/>
                <w:lang w:val="en-US" w:eastAsia="en-GB"/>
              </w:rPr>
              <w:t xml:space="preserve">when the patient </w:t>
            </w:r>
            <w:r w:rsidR="006A4A2C" w:rsidRPr="00C21CE7">
              <w:rPr>
                <w:rFonts w:ascii="Arial" w:eastAsia="Calibri" w:hAnsi="Arial" w:cs="Arial"/>
                <w:sz w:val="24"/>
                <w:szCs w:val="24"/>
                <w:bdr w:val="nil"/>
                <w:lang w:val="en-US" w:eastAsia="en-GB"/>
              </w:rPr>
              <w:t>went home</w:t>
            </w:r>
            <w:r w:rsidR="0016653A" w:rsidRPr="00C21CE7">
              <w:rPr>
                <w:rFonts w:ascii="Arial" w:eastAsia="Calibri" w:hAnsi="Arial" w:cs="Arial"/>
                <w:sz w:val="24"/>
                <w:szCs w:val="24"/>
                <w:bdr w:val="nil"/>
                <w:lang w:val="en-US" w:eastAsia="en-GB"/>
              </w:rPr>
              <w:t xml:space="preserve"> there were still</w:t>
            </w:r>
            <w:r w:rsidR="006A4A2C" w:rsidRPr="00C21CE7">
              <w:rPr>
                <w:rFonts w:ascii="Arial" w:eastAsia="Calibri" w:hAnsi="Arial" w:cs="Arial"/>
                <w:sz w:val="24"/>
                <w:szCs w:val="24"/>
                <w:bdr w:val="nil"/>
                <w:lang w:val="en-US" w:eastAsia="en-GB"/>
              </w:rPr>
              <w:t xml:space="preserve"> lots of outstanding needs</w:t>
            </w:r>
            <w:r w:rsidR="00464401">
              <w:rPr>
                <w:rFonts w:ascii="Arial" w:eastAsia="Calibri" w:hAnsi="Arial" w:cs="Arial"/>
                <w:sz w:val="24"/>
                <w:szCs w:val="24"/>
                <w:bdr w:val="nil"/>
                <w:lang w:val="en-US" w:eastAsia="en-GB"/>
              </w:rPr>
              <w:t xml:space="preserve"> which n</w:t>
            </w:r>
            <w:r w:rsidR="006A4A2C" w:rsidRPr="00C21CE7">
              <w:rPr>
                <w:rFonts w:ascii="Arial" w:eastAsia="Calibri" w:hAnsi="Arial" w:cs="Arial"/>
                <w:sz w:val="24"/>
                <w:szCs w:val="24"/>
                <w:bdr w:val="nil"/>
                <w:lang w:val="en-US" w:eastAsia="en-GB"/>
              </w:rPr>
              <w:t>eed</w:t>
            </w:r>
            <w:r w:rsidR="00464401">
              <w:rPr>
                <w:rFonts w:ascii="Arial" w:eastAsia="Calibri" w:hAnsi="Arial" w:cs="Arial"/>
                <w:sz w:val="24"/>
                <w:szCs w:val="24"/>
                <w:bdr w:val="nil"/>
                <w:lang w:val="en-US" w:eastAsia="en-GB"/>
              </w:rPr>
              <w:t>ed</w:t>
            </w:r>
            <w:r w:rsidR="006A4A2C" w:rsidRPr="00C21CE7">
              <w:rPr>
                <w:rFonts w:ascii="Arial" w:eastAsia="Calibri" w:hAnsi="Arial" w:cs="Arial"/>
                <w:sz w:val="24"/>
                <w:szCs w:val="24"/>
                <w:bdr w:val="nil"/>
                <w:lang w:val="en-US" w:eastAsia="en-GB"/>
              </w:rPr>
              <w:t xml:space="preserve"> to </w:t>
            </w:r>
            <w:r w:rsidR="00464401">
              <w:rPr>
                <w:rFonts w:ascii="Arial" w:eastAsia="Calibri" w:hAnsi="Arial" w:cs="Arial"/>
                <w:sz w:val="24"/>
                <w:szCs w:val="24"/>
                <w:bdr w:val="nil"/>
                <w:lang w:val="en-US" w:eastAsia="en-GB"/>
              </w:rPr>
              <w:t xml:space="preserve">be </w:t>
            </w:r>
            <w:r w:rsidR="006A4A2C" w:rsidRPr="00C21CE7">
              <w:rPr>
                <w:rFonts w:ascii="Arial" w:eastAsia="Calibri" w:hAnsi="Arial" w:cs="Arial"/>
                <w:sz w:val="24"/>
                <w:szCs w:val="24"/>
                <w:bdr w:val="nil"/>
                <w:lang w:val="en-US" w:eastAsia="en-GB"/>
              </w:rPr>
              <w:t>address</w:t>
            </w:r>
            <w:r w:rsidR="00464401">
              <w:rPr>
                <w:rFonts w:ascii="Arial" w:eastAsia="Calibri" w:hAnsi="Arial" w:cs="Arial"/>
                <w:sz w:val="24"/>
                <w:szCs w:val="24"/>
                <w:bdr w:val="nil"/>
                <w:lang w:val="en-US" w:eastAsia="en-GB"/>
              </w:rPr>
              <w:t>ed</w:t>
            </w:r>
            <w:r w:rsidR="006A4A2C" w:rsidRPr="00C21CE7">
              <w:rPr>
                <w:rFonts w:ascii="Arial" w:eastAsia="Calibri" w:hAnsi="Arial" w:cs="Arial"/>
                <w:sz w:val="24"/>
                <w:szCs w:val="24"/>
                <w:bdr w:val="nil"/>
                <w:lang w:val="en-US" w:eastAsia="en-GB"/>
              </w:rPr>
              <w:t xml:space="preserve"> to prevent </w:t>
            </w:r>
            <w:r w:rsidR="00054B72" w:rsidRPr="00C21CE7">
              <w:rPr>
                <w:rFonts w:ascii="Arial" w:eastAsia="Calibri" w:hAnsi="Arial" w:cs="Arial"/>
                <w:sz w:val="24"/>
                <w:szCs w:val="24"/>
                <w:bdr w:val="nil"/>
                <w:lang w:val="en-US" w:eastAsia="en-GB"/>
              </w:rPr>
              <w:t>re-admission</w:t>
            </w:r>
            <w:r w:rsidR="00EF47DD">
              <w:rPr>
                <w:rFonts w:ascii="Arial" w:eastAsia="Calibri" w:hAnsi="Arial" w:cs="Arial"/>
                <w:sz w:val="24"/>
                <w:szCs w:val="24"/>
                <w:bdr w:val="nil"/>
                <w:lang w:val="en-US" w:eastAsia="en-GB"/>
              </w:rPr>
              <w:t>. She</w:t>
            </w:r>
            <w:r w:rsidR="00054B72">
              <w:rPr>
                <w:rFonts w:ascii="Arial" w:eastAsia="Calibri" w:hAnsi="Arial" w:cs="Arial"/>
                <w:sz w:val="24"/>
                <w:szCs w:val="24"/>
                <w:bdr w:val="nil"/>
                <w:lang w:val="en-US" w:eastAsia="en-GB"/>
              </w:rPr>
              <w:t xml:space="preserve"> emphasised</w:t>
            </w:r>
            <w:r w:rsidR="004079ED">
              <w:rPr>
                <w:rFonts w:ascii="Arial" w:eastAsia="Calibri" w:hAnsi="Arial" w:cs="Arial"/>
                <w:sz w:val="24"/>
                <w:szCs w:val="24"/>
                <w:bdr w:val="nil"/>
                <w:lang w:val="en-US" w:eastAsia="en-GB"/>
              </w:rPr>
              <w:t xml:space="preserve"> that it is i</w:t>
            </w:r>
            <w:r w:rsidR="001007A2" w:rsidRPr="00C21CE7">
              <w:rPr>
                <w:rFonts w:ascii="Arial" w:eastAsia="Calibri" w:hAnsi="Arial" w:cs="Arial"/>
                <w:sz w:val="24"/>
                <w:szCs w:val="24"/>
                <w:bdr w:val="nil"/>
                <w:lang w:val="en-US" w:eastAsia="en-GB"/>
              </w:rPr>
              <w:t>mportant to be side by side with p</w:t>
            </w:r>
            <w:r w:rsidR="006459D5" w:rsidRPr="00C21CE7">
              <w:rPr>
                <w:rFonts w:ascii="Arial" w:eastAsia="Calibri" w:hAnsi="Arial" w:cs="Arial"/>
                <w:sz w:val="24"/>
                <w:szCs w:val="24"/>
                <w:bdr w:val="nil"/>
                <w:lang w:val="en-US" w:eastAsia="en-GB"/>
              </w:rPr>
              <w:t>atien</w:t>
            </w:r>
            <w:r w:rsidR="001007A2" w:rsidRPr="00C21CE7">
              <w:rPr>
                <w:rFonts w:ascii="Arial" w:eastAsia="Calibri" w:hAnsi="Arial" w:cs="Arial"/>
                <w:sz w:val="24"/>
                <w:szCs w:val="24"/>
                <w:bdr w:val="nil"/>
                <w:lang w:val="en-US" w:eastAsia="en-GB"/>
              </w:rPr>
              <w:t>t</w:t>
            </w:r>
            <w:r w:rsidR="004079ED">
              <w:rPr>
                <w:rFonts w:ascii="Arial" w:eastAsia="Calibri" w:hAnsi="Arial" w:cs="Arial"/>
                <w:sz w:val="24"/>
                <w:szCs w:val="24"/>
                <w:bdr w:val="nil"/>
                <w:lang w:val="en-US" w:eastAsia="en-GB"/>
              </w:rPr>
              <w:t>s</w:t>
            </w:r>
            <w:r w:rsidR="001007A2" w:rsidRPr="00C21CE7">
              <w:rPr>
                <w:rFonts w:ascii="Arial" w:eastAsia="Calibri" w:hAnsi="Arial" w:cs="Arial"/>
                <w:sz w:val="24"/>
                <w:szCs w:val="24"/>
                <w:bdr w:val="nil"/>
                <w:lang w:val="en-US" w:eastAsia="en-GB"/>
              </w:rPr>
              <w:t xml:space="preserve"> to evaluate and explore </w:t>
            </w:r>
            <w:r w:rsidR="004079ED">
              <w:rPr>
                <w:rFonts w:ascii="Arial" w:eastAsia="Calibri" w:hAnsi="Arial" w:cs="Arial"/>
                <w:sz w:val="24"/>
                <w:szCs w:val="24"/>
                <w:bdr w:val="nil"/>
                <w:lang w:val="en-US" w:eastAsia="en-GB"/>
              </w:rPr>
              <w:t xml:space="preserve">their </w:t>
            </w:r>
            <w:r w:rsidR="001007A2" w:rsidRPr="00C21CE7">
              <w:rPr>
                <w:rFonts w:ascii="Arial" w:eastAsia="Calibri" w:hAnsi="Arial" w:cs="Arial"/>
                <w:sz w:val="24"/>
                <w:szCs w:val="24"/>
                <w:bdr w:val="nil"/>
                <w:lang w:val="en-US" w:eastAsia="en-GB"/>
              </w:rPr>
              <w:t>needs as they arise</w:t>
            </w:r>
            <w:r w:rsidR="0096389A">
              <w:rPr>
                <w:rFonts w:ascii="Arial" w:eastAsia="Calibri" w:hAnsi="Arial" w:cs="Arial"/>
                <w:sz w:val="24"/>
                <w:szCs w:val="24"/>
                <w:bdr w:val="nil"/>
                <w:lang w:val="en-US" w:eastAsia="en-GB"/>
              </w:rPr>
              <w:t xml:space="preserve"> as</w:t>
            </w:r>
            <w:r w:rsidR="00A92D43" w:rsidRPr="00C21CE7">
              <w:rPr>
                <w:rFonts w:ascii="Arial" w:eastAsia="Calibri" w:hAnsi="Arial" w:cs="Arial"/>
                <w:sz w:val="24"/>
                <w:szCs w:val="24"/>
                <w:bdr w:val="nil"/>
                <w:lang w:val="en-US" w:eastAsia="en-GB"/>
              </w:rPr>
              <w:t xml:space="preserve"> there </w:t>
            </w:r>
            <w:r w:rsidR="0096389A">
              <w:rPr>
                <w:rFonts w:ascii="Arial" w:eastAsia="Calibri" w:hAnsi="Arial" w:cs="Arial"/>
                <w:sz w:val="24"/>
                <w:szCs w:val="24"/>
                <w:bdr w:val="nil"/>
                <w:lang w:val="en-US" w:eastAsia="en-GB"/>
              </w:rPr>
              <w:t>may be</w:t>
            </w:r>
            <w:r w:rsidR="00A92D43" w:rsidRPr="00C21CE7">
              <w:rPr>
                <w:rFonts w:ascii="Arial" w:eastAsia="Calibri" w:hAnsi="Arial" w:cs="Arial"/>
                <w:sz w:val="24"/>
                <w:szCs w:val="24"/>
                <w:bdr w:val="nil"/>
                <w:lang w:val="en-US" w:eastAsia="en-GB"/>
              </w:rPr>
              <w:t xml:space="preserve"> needs that </w:t>
            </w:r>
            <w:r w:rsidR="0096389A">
              <w:rPr>
                <w:rFonts w:ascii="Arial" w:eastAsia="Calibri" w:hAnsi="Arial" w:cs="Arial"/>
                <w:sz w:val="24"/>
                <w:szCs w:val="24"/>
                <w:bdr w:val="nil"/>
                <w:lang w:val="en-US" w:eastAsia="en-GB"/>
              </w:rPr>
              <w:t>are</w:t>
            </w:r>
            <w:r w:rsidR="00A92D43" w:rsidRPr="00C21CE7">
              <w:rPr>
                <w:rFonts w:ascii="Arial" w:eastAsia="Calibri" w:hAnsi="Arial" w:cs="Arial"/>
                <w:sz w:val="24"/>
                <w:szCs w:val="24"/>
                <w:bdr w:val="nil"/>
                <w:lang w:val="en-US" w:eastAsia="en-GB"/>
              </w:rPr>
              <w:t xml:space="preserve"> not apparent at time of discharge</w:t>
            </w:r>
            <w:r w:rsidR="001724B5">
              <w:rPr>
                <w:rFonts w:ascii="Arial" w:eastAsia="Calibri" w:hAnsi="Arial" w:cs="Arial"/>
                <w:sz w:val="24"/>
                <w:szCs w:val="24"/>
                <w:bdr w:val="nil"/>
                <w:lang w:val="en-US" w:eastAsia="en-GB"/>
              </w:rPr>
              <w:t xml:space="preserve"> to avoid re-admission.</w:t>
            </w:r>
          </w:p>
          <w:p w14:paraId="2F8325C2" w14:textId="16555DFE" w:rsidR="00D62689" w:rsidRPr="00897FFA" w:rsidRDefault="001007A2"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C21CE7">
              <w:rPr>
                <w:rFonts w:ascii="Arial" w:eastAsia="Calibri" w:hAnsi="Arial" w:cs="Arial"/>
                <w:sz w:val="24"/>
                <w:szCs w:val="24"/>
                <w:bdr w:val="nil"/>
                <w:lang w:val="en-US" w:eastAsia="en-GB"/>
              </w:rPr>
              <w:t>Reena</w:t>
            </w:r>
            <w:r w:rsidR="006407D5">
              <w:rPr>
                <w:rFonts w:ascii="Arial" w:eastAsia="Calibri" w:hAnsi="Arial" w:cs="Arial"/>
                <w:sz w:val="24"/>
                <w:szCs w:val="24"/>
                <w:bdr w:val="nil"/>
                <w:lang w:val="en-US" w:eastAsia="en-GB"/>
              </w:rPr>
              <w:t xml:space="preserve"> Owen commented that Norma’s patient story</w:t>
            </w:r>
            <w:r w:rsidRPr="00C21CE7">
              <w:rPr>
                <w:rFonts w:ascii="Arial" w:eastAsia="Calibri" w:hAnsi="Arial" w:cs="Arial"/>
                <w:sz w:val="24"/>
                <w:szCs w:val="24"/>
                <w:bdr w:val="nil"/>
                <w:lang w:val="en-US" w:eastAsia="en-GB"/>
              </w:rPr>
              <w:t xml:space="preserve"> highlighted </w:t>
            </w:r>
            <w:r w:rsidR="006407D5">
              <w:rPr>
                <w:rFonts w:ascii="Arial" w:eastAsia="Calibri" w:hAnsi="Arial" w:cs="Arial"/>
                <w:sz w:val="24"/>
                <w:szCs w:val="24"/>
                <w:bdr w:val="nil"/>
                <w:lang w:val="en-US" w:eastAsia="en-GB"/>
              </w:rPr>
              <w:t xml:space="preserve">the </w:t>
            </w:r>
            <w:r w:rsidRPr="00C21CE7">
              <w:rPr>
                <w:rFonts w:ascii="Arial" w:eastAsia="Calibri" w:hAnsi="Arial" w:cs="Arial"/>
                <w:sz w:val="24"/>
                <w:szCs w:val="24"/>
                <w:bdr w:val="nil"/>
                <w:lang w:val="en-US" w:eastAsia="en-GB"/>
              </w:rPr>
              <w:t>importance of getting p</w:t>
            </w:r>
            <w:r w:rsidR="006407D5">
              <w:rPr>
                <w:rFonts w:ascii="Arial" w:eastAsia="Calibri" w:hAnsi="Arial" w:cs="Arial"/>
                <w:sz w:val="24"/>
                <w:szCs w:val="24"/>
                <w:bdr w:val="nil"/>
                <w:lang w:val="en-US" w:eastAsia="en-GB"/>
              </w:rPr>
              <w:t>atients</w:t>
            </w:r>
            <w:r w:rsidRPr="00C21CE7">
              <w:rPr>
                <w:rFonts w:ascii="Arial" w:eastAsia="Calibri" w:hAnsi="Arial" w:cs="Arial"/>
                <w:sz w:val="24"/>
                <w:szCs w:val="24"/>
                <w:bdr w:val="nil"/>
                <w:lang w:val="en-US" w:eastAsia="en-GB"/>
              </w:rPr>
              <w:t xml:space="preserve"> out</w:t>
            </w:r>
            <w:r w:rsidR="006407D5">
              <w:rPr>
                <w:rFonts w:ascii="Arial" w:eastAsia="Calibri" w:hAnsi="Arial" w:cs="Arial"/>
                <w:sz w:val="24"/>
                <w:szCs w:val="24"/>
                <w:bdr w:val="nil"/>
                <w:lang w:val="en-US" w:eastAsia="en-GB"/>
              </w:rPr>
              <w:t xml:space="preserve"> of hospital</w:t>
            </w:r>
            <w:r w:rsidRPr="00C21CE7">
              <w:rPr>
                <w:rFonts w:ascii="Arial" w:eastAsia="Calibri" w:hAnsi="Arial" w:cs="Arial"/>
                <w:sz w:val="24"/>
                <w:szCs w:val="24"/>
                <w:bdr w:val="nil"/>
                <w:lang w:val="en-US" w:eastAsia="en-GB"/>
              </w:rPr>
              <w:t xml:space="preserve"> </w:t>
            </w:r>
            <w:r w:rsidR="00A53D57" w:rsidRPr="00C21CE7">
              <w:rPr>
                <w:rFonts w:ascii="Arial" w:eastAsia="Calibri" w:hAnsi="Arial" w:cs="Arial"/>
                <w:sz w:val="24"/>
                <w:szCs w:val="24"/>
                <w:bdr w:val="nil"/>
                <w:lang w:val="en-US" w:eastAsia="en-GB"/>
              </w:rPr>
              <w:t>quickly</w:t>
            </w:r>
            <w:r w:rsidR="002D1162">
              <w:rPr>
                <w:rFonts w:ascii="Arial" w:eastAsia="Calibri" w:hAnsi="Arial" w:cs="Arial"/>
                <w:sz w:val="24"/>
                <w:szCs w:val="24"/>
                <w:bdr w:val="nil"/>
                <w:lang w:val="en-US" w:eastAsia="en-GB"/>
              </w:rPr>
              <w:t>,</w:t>
            </w:r>
            <w:r w:rsidR="005D1388">
              <w:rPr>
                <w:rFonts w:ascii="Arial" w:eastAsia="Calibri" w:hAnsi="Arial" w:cs="Arial"/>
                <w:sz w:val="24"/>
                <w:szCs w:val="24"/>
                <w:bdr w:val="nil"/>
                <w:lang w:val="en-US" w:eastAsia="en-GB"/>
              </w:rPr>
              <w:t xml:space="preserve"> and the benefits gained by doing so</w:t>
            </w:r>
            <w:r w:rsidR="00C81F10">
              <w:rPr>
                <w:rFonts w:ascii="Arial" w:eastAsia="Calibri" w:hAnsi="Arial" w:cs="Arial"/>
                <w:sz w:val="24"/>
                <w:szCs w:val="24"/>
                <w:bdr w:val="nil"/>
                <w:lang w:val="en-US" w:eastAsia="en-GB"/>
              </w:rPr>
              <w:t>.</w:t>
            </w:r>
            <w:r w:rsidR="005D1388">
              <w:rPr>
                <w:rFonts w:ascii="Arial" w:eastAsia="Calibri" w:hAnsi="Arial" w:cs="Arial"/>
                <w:sz w:val="24"/>
                <w:szCs w:val="24"/>
                <w:bdr w:val="nil"/>
                <w:lang w:val="en-US" w:eastAsia="en-GB"/>
              </w:rPr>
              <w:t xml:space="preserve"> </w:t>
            </w:r>
            <w:r w:rsidR="00C81F10">
              <w:rPr>
                <w:rFonts w:ascii="Arial" w:eastAsia="Calibri" w:hAnsi="Arial" w:cs="Arial"/>
                <w:sz w:val="24"/>
                <w:szCs w:val="24"/>
                <w:bdr w:val="nil"/>
                <w:lang w:val="en-US" w:eastAsia="en-GB"/>
              </w:rPr>
              <w:t xml:space="preserve"> She added that k</w:t>
            </w:r>
            <w:r w:rsidRPr="00C21CE7">
              <w:rPr>
                <w:rFonts w:ascii="Arial" w:eastAsia="Calibri" w:hAnsi="Arial" w:cs="Arial"/>
                <w:sz w:val="24"/>
                <w:szCs w:val="24"/>
                <w:bdr w:val="nil"/>
                <w:lang w:val="en-US" w:eastAsia="en-GB"/>
              </w:rPr>
              <w:t xml:space="preserve">eeping </w:t>
            </w:r>
            <w:r w:rsidR="005D1388">
              <w:rPr>
                <w:rFonts w:ascii="Arial" w:eastAsia="Calibri" w:hAnsi="Arial" w:cs="Arial"/>
                <w:sz w:val="24"/>
                <w:szCs w:val="24"/>
                <w:bdr w:val="nil"/>
                <w:lang w:val="en-US" w:eastAsia="en-GB"/>
              </w:rPr>
              <w:t>clinically optimised patients</w:t>
            </w:r>
            <w:r w:rsidRPr="00C21CE7">
              <w:rPr>
                <w:rFonts w:ascii="Arial" w:eastAsia="Calibri" w:hAnsi="Arial" w:cs="Arial"/>
                <w:sz w:val="24"/>
                <w:szCs w:val="24"/>
                <w:bdr w:val="nil"/>
                <w:lang w:val="en-US" w:eastAsia="en-GB"/>
              </w:rPr>
              <w:t xml:space="preserve"> </w:t>
            </w:r>
            <w:r w:rsidR="00D62689" w:rsidRPr="00C21CE7">
              <w:rPr>
                <w:rFonts w:ascii="Arial" w:eastAsia="Calibri" w:hAnsi="Arial" w:cs="Arial"/>
                <w:sz w:val="24"/>
                <w:szCs w:val="24"/>
                <w:bdr w:val="nil"/>
                <w:lang w:val="en-US" w:eastAsia="en-GB"/>
              </w:rPr>
              <w:t>in</w:t>
            </w:r>
            <w:r w:rsidR="000A6F32">
              <w:rPr>
                <w:rFonts w:ascii="Arial" w:eastAsia="Calibri" w:hAnsi="Arial" w:cs="Arial"/>
                <w:sz w:val="24"/>
                <w:szCs w:val="24"/>
                <w:bdr w:val="nil"/>
                <w:lang w:val="en-US" w:eastAsia="en-GB"/>
              </w:rPr>
              <w:t xml:space="preserve"> hospital beds</w:t>
            </w:r>
            <w:r w:rsidR="00D62689" w:rsidRPr="00C21CE7">
              <w:rPr>
                <w:rFonts w:ascii="Arial" w:eastAsia="Calibri" w:hAnsi="Arial" w:cs="Arial"/>
                <w:sz w:val="24"/>
                <w:szCs w:val="24"/>
                <w:bdr w:val="nil"/>
                <w:lang w:val="en-US" w:eastAsia="en-GB"/>
              </w:rPr>
              <w:t xml:space="preserve"> for long stay</w:t>
            </w:r>
            <w:r w:rsidR="000A6F32">
              <w:rPr>
                <w:rFonts w:ascii="Arial" w:eastAsia="Calibri" w:hAnsi="Arial" w:cs="Arial"/>
                <w:sz w:val="24"/>
                <w:szCs w:val="24"/>
                <w:bdr w:val="nil"/>
                <w:lang w:val="en-US" w:eastAsia="en-GB"/>
              </w:rPr>
              <w:t>s</w:t>
            </w:r>
            <w:r w:rsidR="00C81F10">
              <w:rPr>
                <w:rFonts w:ascii="Arial" w:eastAsia="Calibri" w:hAnsi="Arial" w:cs="Arial"/>
                <w:sz w:val="24"/>
                <w:szCs w:val="24"/>
                <w:bdr w:val="nil"/>
                <w:lang w:val="en-US" w:eastAsia="en-GB"/>
              </w:rPr>
              <w:t xml:space="preserve"> can result in them</w:t>
            </w:r>
            <w:r w:rsidR="00E624E7">
              <w:rPr>
                <w:rFonts w:ascii="Arial" w:eastAsia="Calibri" w:hAnsi="Arial" w:cs="Arial"/>
                <w:sz w:val="24"/>
                <w:szCs w:val="24"/>
                <w:bdr w:val="nil"/>
                <w:lang w:val="en-US" w:eastAsia="en-GB"/>
              </w:rPr>
              <w:t xml:space="preserve"> l</w:t>
            </w:r>
            <w:r w:rsidR="002C7079" w:rsidRPr="00C21CE7">
              <w:rPr>
                <w:rFonts w:ascii="Arial" w:eastAsia="Calibri" w:hAnsi="Arial" w:cs="Arial"/>
                <w:sz w:val="24"/>
                <w:szCs w:val="24"/>
                <w:bdr w:val="nil"/>
                <w:lang w:val="en-US" w:eastAsia="en-GB"/>
              </w:rPr>
              <w:t>osing condition</w:t>
            </w:r>
            <w:r w:rsidR="00AE247F">
              <w:rPr>
                <w:rFonts w:ascii="Arial" w:eastAsia="Calibri" w:hAnsi="Arial" w:cs="Arial"/>
                <w:sz w:val="24"/>
                <w:szCs w:val="24"/>
                <w:bdr w:val="nil"/>
                <w:lang w:val="en-US" w:eastAsia="en-GB"/>
              </w:rPr>
              <w:t xml:space="preserve"> </w:t>
            </w:r>
            <w:r w:rsidR="002C7079" w:rsidRPr="00C21CE7">
              <w:rPr>
                <w:rFonts w:ascii="Arial" w:eastAsia="Calibri" w:hAnsi="Arial" w:cs="Arial"/>
                <w:sz w:val="24"/>
                <w:szCs w:val="24"/>
                <w:bdr w:val="nil"/>
                <w:lang w:val="en-US" w:eastAsia="en-GB"/>
              </w:rPr>
              <w:t xml:space="preserve">because </w:t>
            </w:r>
            <w:r w:rsidR="00056565">
              <w:rPr>
                <w:rFonts w:ascii="Arial" w:eastAsia="Calibri" w:hAnsi="Arial" w:cs="Arial"/>
                <w:sz w:val="24"/>
                <w:szCs w:val="24"/>
                <w:bdr w:val="nil"/>
                <w:lang w:val="en-US" w:eastAsia="en-GB"/>
              </w:rPr>
              <w:t xml:space="preserve">patients cannot walk very far or exercise in other ways.  She went on to say that </w:t>
            </w:r>
            <w:r w:rsidR="00D62689" w:rsidRPr="00C21CE7">
              <w:rPr>
                <w:rFonts w:ascii="Arial" w:eastAsia="Calibri" w:hAnsi="Arial" w:cs="Arial"/>
                <w:sz w:val="24"/>
                <w:szCs w:val="24"/>
                <w:bdr w:val="nil"/>
                <w:lang w:val="en-US" w:eastAsia="en-GB"/>
              </w:rPr>
              <w:t xml:space="preserve">being out of environment is </w:t>
            </w:r>
            <w:r w:rsidR="007D5290">
              <w:rPr>
                <w:rFonts w:ascii="Arial" w:eastAsia="Calibri" w:hAnsi="Arial" w:cs="Arial"/>
                <w:sz w:val="24"/>
                <w:szCs w:val="24"/>
                <w:bdr w:val="nil"/>
                <w:lang w:val="en-US" w:eastAsia="en-GB"/>
              </w:rPr>
              <w:t xml:space="preserve">also </w:t>
            </w:r>
            <w:r w:rsidR="00D62689" w:rsidRPr="00C21CE7">
              <w:rPr>
                <w:rFonts w:ascii="Arial" w:eastAsia="Calibri" w:hAnsi="Arial" w:cs="Arial"/>
                <w:sz w:val="24"/>
                <w:szCs w:val="24"/>
                <w:bdr w:val="nil"/>
                <w:lang w:val="en-US" w:eastAsia="en-GB"/>
              </w:rPr>
              <w:t>not good</w:t>
            </w:r>
            <w:r w:rsidR="00056565">
              <w:rPr>
                <w:rFonts w:ascii="Arial" w:eastAsia="Calibri" w:hAnsi="Arial" w:cs="Arial"/>
                <w:sz w:val="24"/>
                <w:szCs w:val="24"/>
                <w:bdr w:val="nil"/>
                <w:lang w:val="en-US" w:eastAsia="en-GB"/>
              </w:rPr>
              <w:t xml:space="preserve"> for those suffering with </w:t>
            </w:r>
            <w:r w:rsidR="00CE504C">
              <w:rPr>
                <w:rFonts w:ascii="Arial" w:eastAsia="Calibri" w:hAnsi="Arial" w:cs="Arial"/>
                <w:sz w:val="24"/>
                <w:szCs w:val="24"/>
                <w:bdr w:val="nil"/>
                <w:lang w:val="en-US" w:eastAsia="en-GB"/>
              </w:rPr>
              <w:t>dementia and</w:t>
            </w:r>
            <w:r w:rsidR="003B167F">
              <w:rPr>
                <w:rFonts w:ascii="Arial" w:eastAsia="Calibri" w:hAnsi="Arial" w:cs="Arial"/>
                <w:sz w:val="24"/>
                <w:szCs w:val="24"/>
                <w:bdr w:val="nil"/>
                <w:lang w:val="en-US" w:eastAsia="en-GB"/>
              </w:rPr>
              <w:t xml:space="preserve"> emphasised</w:t>
            </w:r>
            <w:r w:rsidR="006B6020">
              <w:rPr>
                <w:rFonts w:ascii="Arial" w:eastAsia="Calibri" w:hAnsi="Arial" w:cs="Arial"/>
                <w:sz w:val="24"/>
                <w:szCs w:val="24"/>
                <w:bdr w:val="nil"/>
                <w:lang w:val="en-US" w:eastAsia="en-GB"/>
              </w:rPr>
              <w:t xml:space="preserve"> that virtual wards appear to be an e</w:t>
            </w:r>
            <w:r w:rsidR="000927F5" w:rsidRPr="00C21CE7">
              <w:rPr>
                <w:rFonts w:ascii="Arial" w:eastAsia="Calibri" w:hAnsi="Arial" w:cs="Arial"/>
                <w:sz w:val="24"/>
                <w:szCs w:val="24"/>
                <w:bdr w:val="nil"/>
                <w:lang w:val="en-US" w:eastAsia="en-GB"/>
              </w:rPr>
              <w:t>xcellent approach in terms of discharging patient</w:t>
            </w:r>
            <w:r w:rsidR="00AE247F">
              <w:rPr>
                <w:rFonts w:ascii="Arial" w:eastAsia="Calibri" w:hAnsi="Arial" w:cs="Arial"/>
                <w:sz w:val="24"/>
                <w:szCs w:val="24"/>
                <w:bdr w:val="nil"/>
                <w:lang w:val="en-US" w:eastAsia="en-GB"/>
              </w:rPr>
              <w:t>s</w:t>
            </w:r>
            <w:r w:rsidR="000927F5" w:rsidRPr="00C21CE7">
              <w:rPr>
                <w:rFonts w:ascii="Arial" w:eastAsia="Calibri" w:hAnsi="Arial" w:cs="Arial"/>
                <w:sz w:val="24"/>
                <w:szCs w:val="24"/>
                <w:bdr w:val="nil"/>
                <w:lang w:val="en-US" w:eastAsia="en-GB"/>
              </w:rPr>
              <w:t xml:space="preserve"> as quickly as possible for their good.</w:t>
            </w:r>
          </w:p>
          <w:p w14:paraId="31D62FBB" w14:textId="74C32FC6" w:rsidR="008C3A09" w:rsidRPr="00486014" w:rsidRDefault="00D62689"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897FFA">
              <w:rPr>
                <w:rFonts w:ascii="Arial" w:eastAsia="Calibri" w:hAnsi="Arial" w:cs="Arial"/>
                <w:sz w:val="24"/>
                <w:szCs w:val="24"/>
                <w:bdr w:val="nil"/>
                <w:lang w:val="en-US" w:eastAsia="en-GB"/>
              </w:rPr>
              <w:t>A</w:t>
            </w:r>
            <w:r w:rsidR="006B6020">
              <w:rPr>
                <w:rFonts w:ascii="Arial" w:eastAsia="Calibri" w:hAnsi="Arial" w:cs="Arial"/>
                <w:sz w:val="24"/>
                <w:szCs w:val="24"/>
                <w:bdr w:val="nil"/>
                <w:lang w:val="en-US" w:eastAsia="en-GB"/>
              </w:rPr>
              <w:t>n</w:t>
            </w:r>
            <w:r w:rsidR="006E3B38">
              <w:rPr>
                <w:rFonts w:ascii="Arial" w:eastAsia="Calibri" w:hAnsi="Arial" w:cs="Arial"/>
                <w:sz w:val="24"/>
                <w:szCs w:val="24"/>
                <w:bdr w:val="nil"/>
                <w:lang w:val="en-US" w:eastAsia="en-GB"/>
              </w:rPr>
              <w:t>jula Mehta agreed that the</w:t>
            </w:r>
            <w:r w:rsidRPr="00897FFA">
              <w:rPr>
                <w:rFonts w:ascii="Arial" w:eastAsia="Calibri" w:hAnsi="Arial" w:cs="Arial"/>
                <w:sz w:val="24"/>
                <w:szCs w:val="24"/>
                <w:bdr w:val="nil"/>
                <w:lang w:val="en-US" w:eastAsia="en-GB"/>
              </w:rPr>
              <w:t xml:space="preserve"> ability to recuperate and recover is</w:t>
            </w:r>
            <w:r w:rsidR="006E3B38">
              <w:rPr>
                <w:rFonts w:ascii="Arial" w:eastAsia="Calibri" w:hAnsi="Arial" w:cs="Arial"/>
                <w:sz w:val="24"/>
                <w:szCs w:val="24"/>
                <w:bdr w:val="nil"/>
                <w:lang w:val="en-US" w:eastAsia="en-GB"/>
              </w:rPr>
              <w:t xml:space="preserve"> better</w:t>
            </w:r>
            <w:r w:rsidRPr="00897FFA">
              <w:rPr>
                <w:rFonts w:ascii="Arial" w:eastAsia="Calibri" w:hAnsi="Arial" w:cs="Arial"/>
                <w:sz w:val="24"/>
                <w:szCs w:val="24"/>
                <w:bdr w:val="nil"/>
                <w:lang w:val="en-US" w:eastAsia="en-GB"/>
              </w:rPr>
              <w:t xml:space="preserve"> at home </w:t>
            </w:r>
            <w:r w:rsidR="00FC2A67" w:rsidRPr="00897FFA">
              <w:rPr>
                <w:rFonts w:ascii="Arial" w:eastAsia="Calibri" w:hAnsi="Arial" w:cs="Arial"/>
                <w:sz w:val="24"/>
                <w:szCs w:val="24"/>
                <w:bdr w:val="nil"/>
                <w:lang w:val="en-US" w:eastAsia="en-GB"/>
              </w:rPr>
              <w:t xml:space="preserve">because of familiarity, networks </w:t>
            </w:r>
            <w:r w:rsidRPr="00897FFA">
              <w:rPr>
                <w:rFonts w:ascii="Arial" w:eastAsia="Calibri" w:hAnsi="Arial" w:cs="Arial"/>
                <w:sz w:val="24"/>
                <w:szCs w:val="24"/>
                <w:bdr w:val="nil"/>
                <w:lang w:val="en-US" w:eastAsia="en-GB"/>
              </w:rPr>
              <w:t xml:space="preserve">plus </w:t>
            </w:r>
            <w:r w:rsidR="006E3B38">
              <w:rPr>
                <w:rFonts w:ascii="Arial" w:eastAsia="Calibri" w:hAnsi="Arial" w:cs="Arial"/>
                <w:sz w:val="24"/>
                <w:szCs w:val="24"/>
                <w:bdr w:val="nil"/>
                <w:lang w:val="en-US" w:eastAsia="en-GB"/>
              </w:rPr>
              <w:t xml:space="preserve">improved </w:t>
            </w:r>
            <w:r w:rsidRPr="00897FFA">
              <w:rPr>
                <w:rFonts w:ascii="Arial" w:eastAsia="Calibri" w:hAnsi="Arial" w:cs="Arial"/>
                <w:sz w:val="24"/>
                <w:szCs w:val="24"/>
                <w:bdr w:val="nil"/>
                <w:lang w:val="en-US" w:eastAsia="en-GB"/>
              </w:rPr>
              <w:t xml:space="preserve">mental health and </w:t>
            </w:r>
            <w:r w:rsidR="00C87C81">
              <w:rPr>
                <w:rFonts w:ascii="Arial" w:eastAsia="Calibri" w:hAnsi="Arial" w:cs="Arial"/>
                <w:sz w:val="24"/>
                <w:szCs w:val="24"/>
                <w:bdr w:val="nil"/>
                <w:lang w:val="en-US" w:eastAsia="en-GB"/>
              </w:rPr>
              <w:t xml:space="preserve">being </w:t>
            </w:r>
            <w:r w:rsidRPr="00897FFA">
              <w:rPr>
                <w:rFonts w:ascii="Arial" w:eastAsia="Calibri" w:hAnsi="Arial" w:cs="Arial"/>
                <w:sz w:val="24"/>
                <w:szCs w:val="24"/>
                <w:bdr w:val="nil"/>
                <w:lang w:val="en-US" w:eastAsia="en-GB"/>
              </w:rPr>
              <w:t>encouraged to do things</w:t>
            </w:r>
            <w:r w:rsidR="007B13D7">
              <w:rPr>
                <w:rFonts w:ascii="Arial" w:eastAsia="Calibri" w:hAnsi="Arial" w:cs="Arial"/>
                <w:sz w:val="24"/>
                <w:szCs w:val="24"/>
                <w:bdr w:val="nil"/>
                <w:lang w:val="en-US" w:eastAsia="en-GB"/>
              </w:rPr>
              <w:t xml:space="preserve">, stating </w:t>
            </w:r>
            <w:r w:rsidR="00C87C81">
              <w:rPr>
                <w:rFonts w:ascii="Arial" w:eastAsia="Calibri" w:hAnsi="Arial" w:cs="Arial"/>
                <w:sz w:val="24"/>
                <w:szCs w:val="24"/>
                <w:bdr w:val="nil"/>
                <w:lang w:val="en-US" w:eastAsia="en-GB"/>
              </w:rPr>
              <w:t>that this</w:t>
            </w:r>
            <w:r w:rsidRPr="00897FFA">
              <w:rPr>
                <w:rFonts w:ascii="Arial" w:eastAsia="Calibri" w:hAnsi="Arial" w:cs="Arial"/>
                <w:sz w:val="24"/>
                <w:szCs w:val="24"/>
                <w:bdr w:val="nil"/>
                <w:lang w:val="en-US" w:eastAsia="en-GB"/>
              </w:rPr>
              <w:t xml:space="preserve"> is </w:t>
            </w:r>
            <w:r w:rsidR="00C87C81">
              <w:rPr>
                <w:rFonts w:ascii="Arial" w:eastAsia="Calibri" w:hAnsi="Arial" w:cs="Arial"/>
                <w:sz w:val="24"/>
                <w:szCs w:val="24"/>
                <w:bdr w:val="nil"/>
                <w:lang w:val="en-US" w:eastAsia="en-GB"/>
              </w:rPr>
              <w:t xml:space="preserve">the </w:t>
            </w:r>
            <w:r w:rsidRPr="00897FFA">
              <w:rPr>
                <w:rFonts w:ascii="Arial" w:eastAsia="Calibri" w:hAnsi="Arial" w:cs="Arial"/>
                <w:sz w:val="24"/>
                <w:szCs w:val="24"/>
                <w:bdr w:val="nil"/>
                <w:lang w:val="en-US" w:eastAsia="en-GB"/>
              </w:rPr>
              <w:t xml:space="preserve">feedback </w:t>
            </w:r>
            <w:r w:rsidR="00C87C81">
              <w:rPr>
                <w:rFonts w:ascii="Arial" w:eastAsia="Calibri" w:hAnsi="Arial" w:cs="Arial"/>
                <w:sz w:val="24"/>
                <w:szCs w:val="24"/>
                <w:bdr w:val="nil"/>
                <w:lang w:val="en-US" w:eastAsia="en-GB"/>
              </w:rPr>
              <w:t xml:space="preserve">she is receiving from the </w:t>
            </w:r>
            <w:r w:rsidRPr="00897FFA">
              <w:rPr>
                <w:rFonts w:ascii="Arial" w:eastAsia="Calibri" w:hAnsi="Arial" w:cs="Arial"/>
                <w:sz w:val="24"/>
                <w:szCs w:val="24"/>
                <w:bdr w:val="nil"/>
                <w:lang w:val="en-US" w:eastAsia="en-GB"/>
              </w:rPr>
              <w:t>virtual wards team.</w:t>
            </w:r>
          </w:p>
        </w:tc>
        <w:tc>
          <w:tcPr>
            <w:tcW w:w="1763" w:type="dxa"/>
            <w:shd w:val="clear" w:color="auto" w:fill="auto"/>
            <w:tcMar>
              <w:top w:w="80" w:type="dxa"/>
              <w:left w:w="80" w:type="dxa"/>
              <w:bottom w:w="80" w:type="dxa"/>
              <w:right w:w="80" w:type="dxa"/>
            </w:tcMar>
          </w:tcPr>
          <w:p w14:paraId="00F1E271" w14:textId="77777777" w:rsidR="00474711" w:rsidRPr="000957D9" w:rsidRDefault="00474711" w:rsidP="00E715B1">
            <w:pPr>
              <w:spacing w:before="120" w:after="120" w:line="240" w:lineRule="auto"/>
              <w:rPr>
                <w:rFonts w:ascii="Arial" w:eastAsia="Arial Unicode MS" w:hAnsi="Arial" w:cs="Arial"/>
                <w:b/>
                <w:color w:val="FF0000"/>
                <w:sz w:val="24"/>
                <w:szCs w:val="24"/>
                <w:bdr w:val="nil"/>
                <w:lang w:val="en-US"/>
              </w:rPr>
            </w:pPr>
          </w:p>
        </w:tc>
      </w:tr>
      <w:tr w:rsidR="00486014" w:rsidRPr="000957D9" w14:paraId="4EEA14F5" w14:textId="77777777" w:rsidTr="009E51E4">
        <w:trPr>
          <w:trHeight w:val="374"/>
        </w:trPr>
        <w:tc>
          <w:tcPr>
            <w:tcW w:w="1560" w:type="dxa"/>
            <w:shd w:val="clear" w:color="auto" w:fill="auto"/>
            <w:tcMar>
              <w:top w:w="80" w:type="dxa"/>
              <w:left w:w="80" w:type="dxa"/>
              <w:bottom w:w="80" w:type="dxa"/>
              <w:right w:w="80" w:type="dxa"/>
            </w:tcMar>
          </w:tcPr>
          <w:p w14:paraId="068EE8E9" w14:textId="16DBDF2C" w:rsidR="00486014" w:rsidRPr="00486014" w:rsidRDefault="00486014" w:rsidP="00E920E3">
            <w:pPr>
              <w:spacing w:before="120" w:after="120" w:line="240" w:lineRule="auto"/>
              <w:rPr>
                <w:rFonts w:ascii="Arial" w:eastAsia="Arial Unicode MS" w:hAnsi="Arial" w:cs="Arial"/>
                <w:b/>
                <w:color w:val="FF0000"/>
                <w:sz w:val="24"/>
                <w:szCs w:val="24"/>
                <w:bdr w:val="nil"/>
                <w:lang w:val="en-US"/>
              </w:rPr>
            </w:pPr>
            <w:r w:rsidRPr="00486014">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389D689" w14:textId="6A96272B" w:rsidR="00486014" w:rsidRDefault="00486014"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patient story was </w:t>
            </w:r>
            <w:r>
              <w:rPr>
                <w:rFonts w:ascii="Arial" w:eastAsia="Calibri" w:hAnsi="Arial" w:cs="Arial"/>
                <w:b/>
                <w:bCs/>
                <w:sz w:val="24"/>
                <w:szCs w:val="24"/>
                <w:bdr w:val="nil"/>
                <w:lang w:val="en-US" w:eastAsia="en-GB"/>
              </w:rPr>
              <w:t>noted.</w:t>
            </w:r>
          </w:p>
        </w:tc>
        <w:tc>
          <w:tcPr>
            <w:tcW w:w="1763" w:type="dxa"/>
            <w:shd w:val="clear" w:color="auto" w:fill="auto"/>
            <w:tcMar>
              <w:top w:w="80" w:type="dxa"/>
              <w:left w:w="80" w:type="dxa"/>
              <w:bottom w:w="80" w:type="dxa"/>
              <w:right w:w="80" w:type="dxa"/>
            </w:tcMar>
          </w:tcPr>
          <w:p w14:paraId="49F81FD5" w14:textId="77777777" w:rsidR="00486014" w:rsidRPr="000957D9" w:rsidRDefault="00486014" w:rsidP="00E715B1">
            <w:pPr>
              <w:spacing w:before="120" w:after="120" w:line="240" w:lineRule="auto"/>
              <w:rPr>
                <w:rFonts w:ascii="Arial" w:eastAsia="Arial Unicode MS" w:hAnsi="Arial" w:cs="Arial"/>
                <w:b/>
                <w:color w:val="FF0000"/>
                <w:sz w:val="24"/>
                <w:szCs w:val="24"/>
                <w:bdr w:val="nil"/>
                <w:lang w:val="en-US"/>
              </w:rPr>
            </w:pPr>
          </w:p>
        </w:tc>
      </w:tr>
      <w:tr w:rsidR="00474711" w:rsidRPr="000957D9" w14:paraId="0E498513" w14:textId="77777777" w:rsidTr="009E51E4">
        <w:trPr>
          <w:trHeight w:val="374"/>
        </w:trPr>
        <w:tc>
          <w:tcPr>
            <w:tcW w:w="1560" w:type="dxa"/>
            <w:shd w:val="clear" w:color="auto" w:fill="auto"/>
            <w:tcMar>
              <w:top w:w="80" w:type="dxa"/>
              <w:left w:w="80" w:type="dxa"/>
              <w:bottom w:w="80" w:type="dxa"/>
              <w:right w:w="80" w:type="dxa"/>
            </w:tcMar>
          </w:tcPr>
          <w:p w14:paraId="283A02EB" w14:textId="6A6D6026" w:rsidR="00474711" w:rsidRDefault="00F35BAF" w:rsidP="00E920E3">
            <w:pPr>
              <w:spacing w:before="120" w:after="120" w:line="240" w:lineRule="auto"/>
              <w:rPr>
                <w:rFonts w:ascii="Arial" w:eastAsia="Arial Unicode MS" w:hAnsi="Arial" w:cs="Arial"/>
                <w:b/>
                <w:color w:val="FF0000"/>
                <w:sz w:val="24"/>
                <w:szCs w:val="24"/>
                <w:bdr w:val="nil"/>
                <w:lang w:val="en-US"/>
              </w:rPr>
            </w:pPr>
            <w:r w:rsidRPr="00AE247F">
              <w:rPr>
                <w:rFonts w:ascii="Arial" w:eastAsia="Arial Unicode MS" w:hAnsi="Arial" w:cs="Arial"/>
                <w:b/>
                <w:sz w:val="24"/>
                <w:szCs w:val="24"/>
                <w:bdr w:val="nil"/>
                <w:lang w:val="en-US"/>
              </w:rPr>
              <w:t>8/23</w:t>
            </w:r>
          </w:p>
        </w:tc>
        <w:tc>
          <w:tcPr>
            <w:tcW w:w="7592" w:type="dxa"/>
            <w:shd w:val="clear" w:color="auto" w:fill="auto"/>
            <w:tcMar>
              <w:top w:w="80" w:type="dxa"/>
              <w:left w:w="80" w:type="dxa"/>
              <w:bottom w:w="80" w:type="dxa"/>
              <w:right w:w="80" w:type="dxa"/>
            </w:tcMar>
          </w:tcPr>
          <w:p w14:paraId="548ECC09" w14:textId="551D08BE" w:rsidR="00474711" w:rsidRPr="00D77C85" w:rsidRDefault="00D77C85"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SERVICE GROUP HIGHLIGHT REPORT: PRIMARY, COMMUNITY AND THERAPY SERVICES</w:t>
            </w:r>
          </w:p>
        </w:tc>
        <w:tc>
          <w:tcPr>
            <w:tcW w:w="1763" w:type="dxa"/>
            <w:shd w:val="clear" w:color="auto" w:fill="auto"/>
            <w:tcMar>
              <w:top w:w="80" w:type="dxa"/>
              <w:left w:w="80" w:type="dxa"/>
              <w:bottom w:w="80" w:type="dxa"/>
              <w:right w:w="80" w:type="dxa"/>
            </w:tcMar>
          </w:tcPr>
          <w:p w14:paraId="053646DF" w14:textId="77777777" w:rsidR="00474711" w:rsidRPr="000957D9" w:rsidRDefault="00474711" w:rsidP="00E715B1">
            <w:pPr>
              <w:spacing w:before="120" w:after="120" w:line="240" w:lineRule="auto"/>
              <w:rPr>
                <w:rFonts w:ascii="Arial" w:eastAsia="Arial Unicode MS" w:hAnsi="Arial" w:cs="Arial"/>
                <w:b/>
                <w:color w:val="FF0000"/>
                <w:sz w:val="24"/>
                <w:szCs w:val="24"/>
                <w:bdr w:val="nil"/>
                <w:lang w:val="en-US"/>
              </w:rPr>
            </w:pPr>
          </w:p>
        </w:tc>
      </w:tr>
      <w:tr w:rsidR="00D77C85" w:rsidRPr="000957D9" w14:paraId="113498BC" w14:textId="77777777" w:rsidTr="009E51E4">
        <w:trPr>
          <w:trHeight w:val="374"/>
        </w:trPr>
        <w:tc>
          <w:tcPr>
            <w:tcW w:w="1560" w:type="dxa"/>
            <w:shd w:val="clear" w:color="auto" w:fill="auto"/>
            <w:tcMar>
              <w:top w:w="80" w:type="dxa"/>
              <w:left w:w="80" w:type="dxa"/>
              <w:bottom w:w="80" w:type="dxa"/>
              <w:right w:w="80" w:type="dxa"/>
            </w:tcMar>
          </w:tcPr>
          <w:p w14:paraId="6535B820" w14:textId="77777777" w:rsidR="00D77C85"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B17FE3E" w14:textId="6FC56752" w:rsidR="00290F4A" w:rsidRDefault="00BE1921"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A highlight report of the Primary, Community and Therapy Services</w:t>
            </w:r>
            <w:r w:rsidR="003558A4">
              <w:rPr>
                <w:rFonts w:ascii="Arial" w:eastAsia="Calibri" w:hAnsi="Arial" w:cs="Arial"/>
                <w:sz w:val="24"/>
                <w:szCs w:val="24"/>
                <w:bdr w:val="nil"/>
                <w:lang w:val="en-US" w:eastAsia="en-GB"/>
              </w:rPr>
              <w:t xml:space="preserve"> </w:t>
            </w:r>
            <w:r w:rsidR="00D55080">
              <w:rPr>
                <w:rFonts w:ascii="Arial" w:eastAsia="Calibri" w:hAnsi="Arial" w:cs="Arial"/>
                <w:sz w:val="24"/>
                <w:szCs w:val="24"/>
                <w:bdr w:val="nil"/>
                <w:lang w:val="en-US" w:eastAsia="en-GB"/>
              </w:rPr>
              <w:t>(PCT</w:t>
            </w:r>
            <w:r w:rsidR="00C873F2">
              <w:rPr>
                <w:rFonts w:ascii="Arial" w:eastAsia="Calibri" w:hAnsi="Arial" w:cs="Arial"/>
                <w:sz w:val="24"/>
                <w:szCs w:val="24"/>
                <w:bdr w:val="nil"/>
                <w:lang w:val="en-US" w:eastAsia="en-GB"/>
              </w:rPr>
              <w:t>G</w:t>
            </w:r>
            <w:r w:rsidR="00D55080">
              <w:rPr>
                <w:rFonts w:ascii="Arial" w:eastAsia="Calibri" w:hAnsi="Arial" w:cs="Arial"/>
                <w:sz w:val="24"/>
                <w:szCs w:val="24"/>
                <w:bdr w:val="nil"/>
                <w:lang w:val="en-US" w:eastAsia="en-GB"/>
              </w:rPr>
              <w:t xml:space="preserve">) </w:t>
            </w:r>
            <w:r w:rsidR="003558A4">
              <w:rPr>
                <w:rFonts w:ascii="Arial" w:eastAsia="Calibri" w:hAnsi="Arial" w:cs="Arial"/>
                <w:sz w:val="24"/>
                <w:szCs w:val="24"/>
                <w:bdr w:val="nil"/>
                <w:lang w:val="en-US" w:eastAsia="en-GB"/>
              </w:rPr>
              <w:t xml:space="preserve">Service Group was </w:t>
            </w:r>
            <w:r w:rsidR="003558A4">
              <w:rPr>
                <w:rFonts w:ascii="Arial" w:eastAsia="Calibri" w:hAnsi="Arial" w:cs="Arial"/>
                <w:b/>
                <w:bCs/>
                <w:sz w:val="24"/>
                <w:szCs w:val="24"/>
                <w:bdr w:val="nil"/>
                <w:lang w:val="en-US" w:eastAsia="en-GB"/>
              </w:rPr>
              <w:t>received.</w:t>
            </w:r>
          </w:p>
          <w:p w14:paraId="0807EE1F" w14:textId="798A0982" w:rsidR="003558A4" w:rsidRDefault="003558A4"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presenting the report the Karl Bishop highlighted the following points:</w:t>
            </w:r>
          </w:p>
          <w:p w14:paraId="679180D3" w14:textId="1067C6D0" w:rsidR="00E529F3" w:rsidRPr="00E529F3" w:rsidRDefault="004D5758" w:rsidP="00E529F3">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E529F3">
              <w:rPr>
                <w:rFonts w:ascii="Arial" w:hAnsi="Arial" w:cs="Arial"/>
                <w:sz w:val="24"/>
                <w:szCs w:val="24"/>
              </w:rPr>
              <w:t>PCT</w:t>
            </w:r>
            <w:r w:rsidR="00C873F2">
              <w:rPr>
                <w:rFonts w:ascii="Arial" w:hAnsi="Arial" w:cs="Arial"/>
                <w:sz w:val="24"/>
                <w:szCs w:val="24"/>
              </w:rPr>
              <w:t xml:space="preserve">G </w:t>
            </w:r>
            <w:r w:rsidRPr="00E529F3">
              <w:rPr>
                <w:rFonts w:ascii="Arial" w:hAnsi="Arial" w:cs="Arial"/>
                <w:sz w:val="24"/>
                <w:szCs w:val="24"/>
              </w:rPr>
              <w:t>currently have 949 open incidents on Datix Cymru</w:t>
            </w:r>
            <w:r w:rsidR="00CB2357" w:rsidRPr="00E529F3">
              <w:rPr>
                <w:rFonts w:ascii="Arial" w:hAnsi="Arial" w:cs="Arial"/>
                <w:sz w:val="24"/>
                <w:szCs w:val="24"/>
              </w:rPr>
              <w:t>.</w:t>
            </w:r>
          </w:p>
          <w:p w14:paraId="1C353D09" w14:textId="77777777" w:rsidR="00C873F2" w:rsidRPr="00C873F2" w:rsidRDefault="009330A8"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E529F3">
              <w:rPr>
                <w:rFonts w:ascii="Arial" w:hAnsi="Arial" w:cs="Arial"/>
                <w:sz w:val="24"/>
                <w:szCs w:val="24"/>
              </w:rPr>
              <w:t>Of the 12 severe harm incidents, 9 relate to pressure ulcers</w:t>
            </w:r>
            <w:r w:rsidR="00E529F3">
              <w:rPr>
                <w:rFonts w:ascii="Arial" w:hAnsi="Arial" w:cs="Arial"/>
                <w:sz w:val="24"/>
                <w:szCs w:val="24"/>
              </w:rPr>
              <w:t>,</w:t>
            </w:r>
            <w:r w:rsidRPr="00E529F3">
              <w:rPr>
                <w:rFonts w:ascii="Arial" w:hAnsi="Arial" w:cs="Arial"/>
                <w:sz w:val="24"/>
                <w:szCs w:val="24"/>
              </w:rPr>
              <w:t xml:space="preserve"> which are awaiting scrutiny panel, and the others did not require national reporting. </w:t>
            </w:r>
          </w:p>
          <w:p w14:paraId="52AA123D" w14:textId="77777777" w:rsidR="00C873F2" w:rsidRPr="00C873F2" w:rsidRDefault="0033689A"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sz w:val="24"/>
                <w:szCs w:val="24"/>
              </w:rPr>
              <w:t>Nationally reportable incidents</w:t>
            </w:r>
            <w:r w:rsidR="00C873F2">
              <w:rPr>
                <w:rFonts w:ascii="Arial" w:hAnsi="Arial" w:cs="Arial"/>
                <w:sz w:val="24"/>
                <w:szCs w:val="24"/>
              </w:rPr>
              <w:t xml:space="preserve"> - p</w:t>
            </w:r>
            <w:r w:rsidRPr="00C873F2">
              <w:rPr>
                <w:rFonts w:ascii="Arial" w:hAnsi="Arial" w:cs="Arial"/>
                <w:sz w:val="24"/>
                <w:szCs w:val="24"/>
              </w:rPr>
              <w:t>ressure ulcers</w:t>
            </w:r>
            <w:r w:rsidR="00C873F2">
              <w:rPr>
                <w:rFonts w:ascii="Arial" w:hAnsi="Arial" w:cs="Arial"/>
                <w:sz w:val="24"/>
                <w:szCs w:val="24"/>
              </w:rPr>
              <w:t>.</w:t>
            </w:r>
            <w:r w:rsidRPr="00C873F2">
              <w:rPr>
                <w:rFonts w:ascii="Arial" w:hAnsi="Arial" w:cs="Arial"/>
                <w:sz w:val="24"/>
                <w:szCs w:val="24"/>
              </w:rPr>
              <w:t xml:space="preserve"> </w:t>
            </w:r>
            <w:r w:rsidR="00C873F2">
              <w:rPr>
                <w:rFonts w:ascii="Arial" w:hAnsi="Arial" w:cs="Arial"/>
                <w:sz w:val="24"/>
                <w:szCs w:val="24"/>
              </w:rPr>
              <w:t xml:space="preserve"> </w:t>
            </w:r>
            <w:r w:rsidRPr="00C873F2">
              <w:rPr>
                <w:rFonts w:ascii="Arial" w:hAnsi="Arial" w:cs="Arial"/>
                <w:sz w:val="24"/>
                <w:szCs w:val="24"/>
              </w:rPr>
              <w:t xml:space="preserve">The move to Datix Cymru in April 2022 resulted in a temporary failure locally to pick up pressure ulcer incidents categorised as grade 3 and above.  This led to a backlog of cases for investigation when the error was identified in September 2022. </w:t>
            </w:r>
          </w:p>
          <w:p w14:paraId="2E288536" w14:textId="77777777" w:rsidR="00C873F2" w:rsidRPr="00C873F2" w:rsidRDefault="0033689A"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sz w:val="24"/>
                <w:szCs w:val="24"/>
              </w:rPr>
              <w:t xml:space="preserve">There are currently 16 pressure ulcer incidents that possibly require national reporting dependent on outcome of scrutiny panel.  There is ongoing work with the clinical teams to work through the backlog of cases for scrutiny panel in quarter 4, with dedicated roles appointed to undertake investigation and support the process. </w:t>
            </w:r>
          </w:p>
          <w:p w14:paraId="5F3F3093" w14:textId="67FD121A" w:rsidR="00C873F2" w:rsidRPr="00C873F2" w:rsidRDefault="0053676D"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sz w:val="24"/>
                <w:szCs w:val="24"/>
              </w:rPr>
              <w:t>Incident Performance</w:t>
            </w:r>
            <w:r w:rsidR="00C873F2">
              <w:rPr>
                <w:rFonts w:ascii="Arial" w:hAnsi="Arial" w:cs="Arial"/>
                <w:sz w:val="24"/>
                <w:szCs w:val="24"/>
              </w:rPr>
              <w:t xml:space="preserve"> - t</w:t>
            </w:r>
            <w:r w:rsidRPr="00C873F2">
              <w:rPr>
                <w:rFonts w:ascii="Arial" w:hAnsi="Arial" w:cs="Arial"/>
                <w:sz w:val="24"/>
                <w:szCs w:val="24"/>
              </w:rPr>
              <w:t xml:space="preserve">he service group successfully </w:t>
            </w:r>
            <w:r w:rsidR="00C873F2" w:rsidRPr="00C873F2">
              <w:rPr>
                <w:rFonts w:ascii="Arial" w:hAnsi="Arial" w:cs="Arial"/>
                <w:sz w:val="24"/>
                <w:szCs w:val="24"/>
              </w:rPr>
              <w:t>closed</w:t>
            </w:r>
            <w:r w:rsidRPr="00C873F2">
              <w:rPr>
                <w:rFonts w:ascii="Arial" w:hAnsi="Arial" w:cs="Arial"/>
                <w:sz w:val="24"/>
                <w:szCs w:val="24"/>
              </w:rPr>
              <w:t xml:space="preserve"> all incidents on Datix Web by end of August 2022.  </w:t>
            </w:r>
          </w:p>
          <w:p w14:paraId="7C7DC802" w14:textId="77777777" w:rsidR="00C873F2" w:rsidRPr="00C873F2" w:rsidRDefault="0053676D"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sz w:val="24"/>
                <w:szCs w:val="24"/>
              </w:rPr>
              <w:t xml:space="preserve">Open incidents on Datix Cymru are increasing and require a focus to support services to undertake timely investigation and closure.  Incident performance will be included in the monthly reporting through the new quality and safety structures from January 2023.  </w:t>
            </w:r>
          </w:p>
          <w:p w14:paraId="1C568270" w14:textId="77777777" w:rsidR="00C873F2" w:rsidRPr="00C873F2" w:rsidRDefault="001A453B"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bCs/>
                <w:sz w:val="24"/>
                <w:szCs w:val="24"/>
              </w:rPr>
              <w:t>Top five themes for Concerns</w:t>
            </w:r>
            <w:r w:rsidR="00C873F2">
              <w:rPr>
                <w:rFonts w:ascii="Arial" w:hAnsi="Arial" w:cs="Arial"/>
                <w:bCs/>
                <w:sz w:val="24"/>
                <w:szCs w:val="24"/>
              </w:rPr>
              <w:t xml:space="preserve"> include issues with treatment, access to services, medications and prescriptions, delay in appointments and staff attitude.</w:t>
            </w:r>
          </w:p>
          <w:p w14:paraId="6C60415E" w14:textId="77777777" w:rsidR="00C873F2" w:rsidRPr="00C873F2" w:rsidRDefault="005E74AD" w:rsidP="00C873F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sz w:val="24"/>
                <w:szCs w:val="24"/>
              </w:rPr>
              <w:t>Concerns Performance</w:t>
            </w:r>
            <w:r w:rsidR="00C873F2">
              <w:rPr>
                <w:rFonts w:ascii="Arial" w:hAnsi="Arial" w:cs="Arial"/>
                <w:sz w:val="24"/>
                <w:szCs w:val="24"/>
              </w:rPr>
              <w:t xml:space="preserve"> - </w:t>
            </w:r>
            <w:r w:rsidRPr="00C873F2">
              <w:rPr>
                <w:rFonts w:ascii="Arial" w:hAnsi="Arial" w:cs="Arial"/>
                <w:sz w:val="24"/>
                <w:szCs w:val="24"/>
              </w:rPr>
              <w:t xml:space="preserve">PCTG are currently at 71% compliance with performance standard for responding to complainants within 30 working days.  This is due to an increase in the numbers of complaints and enquiries being received, </w:t>
            </w:r>
            <w:r w:rsidR="00C873F2" w:rsidRPr="00C873F2">
              <w:rPr>
                <w:rFonts w:ascii="Arial" w:hAnsi="Arial" w:cs="Arial"/>
                <w:sz w:val="24"/>
                <w:szCs w:val="24"/>
              </w:rPr>
              <w:t>and</w:t>
            </w:r>
            <w:r w:rsidRPr="00C873F2">
              <w:rPr>
                <w:rFonts w:ascii="Arial" w:hAnsi="Arial" w:cs="Arial"/>
                <w:sz w:val="24"/>
                <w:szCs w:val="24"/>
              </w:rPr>
              <w:t xml:space="preserve"> annual leave over the summer months.  Quality and Safety structures within the service group are currently under review.   </w:t>
            </w:r>
          </w:p>
          <w:p w14:paraId="264DA22E" w14:textId="77777777" w:rsidR="00FB1BB5" w:rsidRPr="00FB1BB5" w:rsidRDefault="007B3923" w:rsidP="00FB1BB5">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873F2">
              <w:rPr>
                <w:rFonts w:ascii="Arial" w:hAnsi="Arial" w:cs="Arial"/>
                <w:bCs/>
                <w:sz w:val="24"/>
                <w:szCs w:val="24"/>
              </w:rPr>
              <w:t xml:space="preserve">Mortality Reviews </w:t>
            </w:r>
            <w:r w:rsidR="00C873F2">
              <w:rPr>
                <w:rFonts w:ascii="Arial" w:hAnsi="Arial" w:cs="Arial"/>
                <w:bCs/>
                <w:sz w:val="24"/>
                <w:szCs w:val="24"/>
              </w:rPr>
              <w:t xml:space="preserve">- </w:t>
            </w:r>
            <w:r w:rsidRPr="00C873F2">
              <w:rPr>
                <w:rFonts w:ascii="Arial" w:hAnsi="Arial" w:cs="Arial"/>
                <w:sz w:val="24"/>
                <w:szCs w:val="24"/>
              </w:rPr>
              <w:t>PCTG has responded to the introduction of the mortality review process this year with development of service standard operating procedures and processes, centrally coordinated and monitored by the governance team.  A process of learning from feedback has also been developed, with findings shared within PCTG and with relevant contracted/commissioned services. A learning event for mortality reviews in planned for quarter 4.</w:t>
            </w:r>
          </w:p>
          <w:p w14:paraId="613FC136" w14:textId="77777777" w:rsidR="00C64EB8" w:rsidRPr="00C64EB8" w:rsidRDefault="0020085C" w:rsidP="00C64EB8">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FB1BB5">
              <w:rPr>
                <w:rFonts w:ascii="Arial" w:hAnsi="Arial" w:cs="Arial"/>
                <w:bCs/>
                <w:sz w:val="24"/>
                <w:szCs w:val="24"/>
              </w:rPr>
              <w:t xml:space="preserve">Clinical audit </w:t>
            </w:r>
            <w:r w:rsidR="00FB1BB5">
              <w:rPr>
                <w:rFonts w:ascii="Arial" w:hAnsi="Arial" w:cs="Arial"/>
                <w:bCs/>
                <w:sz w:val="24"/>
                <w:szCs w:val="24"/>
              </w:rPr>
              <w:t>- a</w:t>
            </w:r>
            <w:r w:rsidRPr="00FB1BB5">
              <w:rPr>
                <w:rFonts w:ascii="Arial" w:hAnsi="Arial" w:cs="Arial"/>
                <w:sz w:val="24"/>
                <w:szCs w:val="24"/>
              </w:rPr>
              <w:t xml:space="preserve">udiology completed a trial of NICE guidance within the new Audit Management and Tracking system. </w:t>
            </w:r>
          </w:p>
          <w:p w14:paraId="6D817FFE" w14:textId="77777777" w:rsidR="00D83AA7" w:rsidRDefault="0020085C" w:rsidP="00D83AA7">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64EB8">
              <w:rPr>
                <w:rFonts w:ascii="Arial" w:hAnsi="Arial" w:cs="Arial"/>
                <w:sz w:val="24"/>
                <w:szCs w:val="24"/>
              </w:rPr>
              <w:t>A Clinical Audit Task and Finish Group has been formed and will meet in December to develop the next audit plan and develop the process for planning, approval, monitoring and reporting of audits.</w:t>
            </w:r>
            <w:r w:rsidR="00D83AA7">
              <w:rPr>
                <w:rFonts w:ascii="Arial" w:hAnsi="Arial" w:cs="Arial"/>
                <w:sz w:val="24"/>
                <w:szCs w:val="24"/>
              </w:rPr>
              <w:t xml:space="preserve"> </w:t>
            </w:r>
            <w:r w:rsidR="00FD4942" w:rsidRPr="00D83AA7">
              <w:rPr>
                <w:rFonts w:ascii="Arial" w:eastAsia="Calibri" w:hAnsi="Arial" w:cs="Arial"/>
                <w:sz w:val="24"/>
                <w:szCs w:val="24"/>
                <w:bdr w:val="nil"/>
                <w:lang w:val="en-US" w:eastAsia="en-GB"/>
              </w:rPr>
              <w:t xml:space="preserve">The </w:t>
            </w:r>
            <w:r w:rsidR="0075788F" w:rsidRPr="00D83AA7">
              <w:rPr>
                <w:rFonts w:ascii="Arial" w:eastAsia="Calibri" w:hAnsi="Arial" w:cs="Arial"/>
                <w:sz w:val="24"/>
                <w:szCs w:val="24"/>
                <w:bdr w:val="nil"/>
                <w:lang w:val="en-US" w:eastAsia="en-GB"/>
              </w:rPr>
              <w:t xml:space="preserve">Clinical Audit group </w:t>
            </w:r>
            <w:r w:rsidR="00FD4942" w:rsidRPr="00D83AA7">
              <w:rPr>
                <w:rFonts w:ascii="Arial" w:eastAsia="Calibri" w:hAnsi="Arial" w:cs="Arial"/>
                <w:sz w:val="24"/>
                <w:szCs w:val="24"/>
                <w:bdr w:val="nil"/>
                <w:lang w:val="en-US" w:eastAsia="en-GB"/>
              </w:rPr>
              <w:t>will report to the</w:t>
            </w:r>
            <w:r w:rsidR="0075788F" w:rsidRPr="00D83AA7">
              <w:rPr>
                <w:rFonts w:ascii="Arial" w:eastAsia="Calibri" w:hAnsi="Arial" w:cs="Arial"/>
                <w:sz w:val="24"/>
                <w:szCs w:val="24"/>
                <w:bdr w:val="nil"/>
                <w:lang w:val="en-US" w:eastAsia="en-GB"/>
              </w:rPr>
              <w:t xml:space="preserve"> </w:t>
            </w:r>
            <w:r w:rsidR="00FD4942" w:rsidRPr="00D83AA7">
              <w:rPr>
                <w:rFonts w:ascii="Arial" w:eastAsia="Calibri" w:hAnsi="Arial" w:cs="Arial"/>
                <w:sz w:val="24"/>
                <w:szCs w:val="24"/>
                <w:bdr w:val="nil"/>
                <w:lang w:val="en-US" w:eastAsia="en-GB"/>
              </w:rPr>
              <w:t>C</w:t>
            </w:r>
            <w:r w:rsidR="0075788F" w:rsidRPr="00D83AA7">
              <w:rPr>
                <w:rFonts w:ascii="Arial" w:eastAsia="Calibri" w:hAnsi="Arial" w:cs="Arial"/>
                <w:sz w:val="24"/>
                <w:szCs w:val="24"/>
                <w:bdr w:val="nil"/>
                <w:lang w:val="en-US" w:eastAsia="en-GB"/>
              </w:rPr>
              <w:t xml:space="preserve">linical </w:t>
            </w:r>
            <w:r w:rsidR="00FD4942" w:rsidRPr="00D83AA7">
              <w:rPr>
                <w:rFonts w:ascii="Arial" w:eastAsia="Calibri" w:hAnsi="Arial" w:cs="Arial"/>
                <w:sz w:val="24"/>
                <w:szCs w:val="24"/>
                <w:bdr w:val="nil"/>
                <w:lang w:val="en-US" w:eastAsia="en-GB"/>
              </w:rPr>
              <w:t>O</w:t>
            </w:r>
            <w:r w:rsidR="0075788F" w:rsidRPr="00D83AA7">
              <w:rPr>
                <w:rFonts w:ascii="Arial" w:eastAsia="Calibri" w:hAnsi="Arial" w:cs="Arial"/>
                <w:sz w:val="24"/>
                <w:szCs w:val="24"/>
                <w:bdr w:val="nil"/>
                <w:lang w:val="en-US" w:eastAsia="en-GB"/>
              </w:rPr>
              <w:t xml:space="preserve">utcomes </w:t>
            </w:r>
            <w:r w:rsidR="00FD4942" w:rsidRPr="00D83AA7">
              <w:rPr>
                <w:rFonts w:ascii="Arial" w:eastAsia="Calibri" w:hAnsi="Arial" w:cs="Arial"/>
                <w:sz w:val="24"/>
                <w:szCs w:val="24"/>
                <w:bdr w:val="nil"/>
                <w:lang w:val="en-US" w:eastAsia="en-GB"/>
              </w:rPr>
              <w:t>G</w:t>
            </w:r>
            <w:r w:rsidR="0075788F" w:rsidRPr="00D83AA7">
              <w:rPr>
                <w:rFonts w:ascii="Arial" w:eastAsia="Calibri" w:hAnsi="Arial" w:cs="Arial"/>
                <w:sz w:val="24"/>
                <w:szCs w:val="24"/>
                <w:bdr w:val="nil"/>
                <w:lang w:val="en-US" w:eastAsia="en-GB"/>
              </w:rPr>
              <w:t xml:space="preserve">roup.  </w:t>
            </w:r>
          </w:p>
          <w:p w14:paraId="0D319837" w14:textId="77777777" w:rsidR="00914629" w:rsidRDefault="00641FED" w:rsidP="0091462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D83AA7">
              <w:rPr>
                <w:rFonts w:ascii="Arial" w:hAnsi="Arial" w:cs="Arial"/>
                <w:sz w:val="24"/>
                <w:szCs w:val="24"/>
              </w:rPr>
              <w:t xml:space="preserve">An adapted ward assurance audit is being developed for HMP Swansea.  </w:t>
            </w:r>
          </w:p>
          <w:p w14:paraId="7A6871C4" w14:textId="77777777" w:rsidR="00914629" w:rsidRDefault="000C47CC" w:rsidP="0091462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914629">
              <w:rPr>
                <w:rFonts w:ascii="Arial" w:eastAsia="Calibri" w:hAnsi="Arial" w:cs="Arial"/>
                <w:sz w:val="24"/>
                <w:szCs w:val="24"/>
                <w:bdr w:val="nil"/>
                <w:lang w:val="en-US" w:eastAsia="en-GB"/>
              </w:rPr>
              <w:t xml:space="preserve">HMP </w:t>
            </w:r>
            <w:r w:rsidR="00914629">
              <w:rPr>
                <w:rFonts w:ascii="Arial" w:eastAsia="Calibri" w:hAnsi="Arial" w:cs="Arial"/>
                <w:sz w:val="24"/>
                <w:szCs w:val="24"/>
                <w:bdr w:val="nil"/>
                <w:lang w:val="en-US" w:eastAsia="en-GB"/>
              </w:rPr>
              <w:t>P</w:t>
            </w:r>
            <w:r w:rsidRPr="00914629">
              <w:rPr>
                <w:rFonts w:ascii="Arial" w:eastAsia="Calibri" w:hAnsi="Arial" w:cs="Arial"/>
                <w:sz w:val="24"/>
                <w:szCs w:val="24"/>
                <w:bdr w:val="nil"/>
                <w:lang w:val="en-US" w:eastAsia="en-GB"/>
              </w:rPr>
              <w:t xml:space="preserve">rison </w:t>
            </w:r>
            <w:r w:rsidR="00914629">
              <w:rPr>
                <w:rFonts w:ascii="Arial" w:eastAsia="Calibri" w:hAnsi="Arial" w:cs="Arial"/>
                <w:sz w:val="24"/>
                <w:szCs w:val="24"/>
                <w:bdr w:val="nil"/>
                <w:lang w:val="en-US" w:eastAsia="en-GB"/>
              </w:rPr>
              <w:t>P</w:t>
            </w:r>
            <w:r w:rsidRPr="00914629">
              <w:rPr>
                <w:rFonts w:ascii="Arial" w:eastAsia="Calibri" w:hAnsi="Arial" w:cs="Arial"/>
                <w:sz w:val="24"/>
                <w:szCs w:val="24"/>
                <w:bdr w:val="nil"/>
                <w:lang w:val="en-US" w:eastAsia="en-GB"/>
              </w:rPr>
              <w:t xml:space="preserve">artnership </w:t>
            </w:r>
            <w:r w:rsidR="00914629">
              <w:rPr>
                <w:rFonts w:ascii="Arial" w:eastAsia="Calibri" w:hAnsi="Arial" w:cs="Arial"/>
                <w:sz w:val="24"/>
                <w:szCs w:val="24"/>
                <w:bdr w:val="nil"/>
                <w:lang w:val="en-US" w:eastAsia="en-GB"/>
              </w:rPr>
              <w:t>B</w:t>
            </w:r>
            <w:r w:rsidRPr="00914629">
              <w:rPr>
                <w:rFonts w:ascii="Arial" w:eastAsia="Calibri" w:hAnsi="Arial" w:cs="Arial"/>
                <w:sz w:val="24"/>
                <w:szCs w:val="24"/>
                <w:bdr w:val="nil"/>
                <w:lang w:val="en-US" w:eastAsia="en-GB"/>
              </w:rPr>
              <w:t xml:space="preserve">oard </w:t>
            </w:r>
            <w:r w:rsidR="00914629">
              <w:rPr>
                <w:rFonts w:ascii="Arial" w:eastAsia="Calibri" w:hAnsi="Arial" w:cs="Arial"/>
                <w:sz w:val="24"/>
                <w:szCs w:val="24"/>
                <w:bdr w:val="nil"/>
                <w:lang w:val="en-US" w:eastAsia="en-GB"/>
              </w:rPr>
              <w:t xml:space="preserve">- </w:t>
            </w:r>
            <w:r w:rsidRPr="00914629">
              <w:rPr>
                <w:rFonts w:ascii="Arial" w:eastAsia="Calibri" w:hAnsi="Arial" w:cs="Arial"/>
                <w:sz w:val="24"/>
                <w:szCs w:val="24"/>
                <w:bdr w:val="nil"/>
                <w:lang w:val="en-US" w:eastAsia="en-GB"/>
              </w:rPr>
              <w:t>27 out of 29 actions have been resolved. 2 outstanding due to infrastructure prison board responsibility.</w:t>
            </w:r>
          </w:p>
          <w:p w14:paraId="38D98D69" w14:textId="77777777" w:rsidR="00914629" w:rsidRPr="00914629" w:rsidRDefault="00641FED" w:rsidP="001A5D83">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914629">
              <w:rPr>
                <w:rFonts w:ascii="Arial" w:hAnsi="Arial" w:cs="Arial"/>
                <w:sz w:val="24"/>
                <w:szCs w:val="24"/>
              </w:rPr>
              <w:t>An assurance audit to Gorseinon Hospital is planned over the coming weeks.</w:t>
            </w:r>
          </w:p>
          <w:p w14:paraId="2ACE9B42" w14:textId="29D259AD" w:rsidR="001A5D83" w:rsidRPr="00914629" w:rsidRDefault="00914629" w:rsidP="001A5D83">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hAnsi="Arial" w:cs="Arial"/>
                <w:sz w:val="24"/>
                <w:szCs w:val="24"/>
              </w:rPr>
              <w:t>An i</w:t>
            </w:r>
            <w:r w:rsidR="001A5D83" w:rsidRPr="00914629">
              <w:rPr>
                <w:rFonts w:ascii="Arial" w:hAnsi="Arial" w:cs="Arial"/>
                <w:sz w:val="24"/>
                <w:szCs w:val="24"/>
              </w:rPr>
              <w:t xml:space="preserve">nternal Audit on safe management of Controlled Drugs was largely positive. Actions in Q3 are to demonstrate activity against key recommendations. Mitigations includes adding </w:t>
            </w:r>
            <w:r w:rsidR="001A5D83" w:rsidRPr="00914629">
              <w:rPr>
                <w:rFonts w:ascii="Arial" w:hAnsi="Arial" w:cs="Arial"/>
              </w:rPr>
              <w:t>Controlled Drug internal pharmacy audits in HMP, GPOOH and Gorseinon to the Health Board dashboard.  A t</w:t>
            </w:r>
            <w:r w:rsidR="001A5D83" w:rsidRPr="00914629">
              <w:rPr>
                <w:rFonts w:ascii="Arial" w:hAnsi="Arial" w:cs="Arial"/>
                <w:sz w:val="24"/>
                <w:szCs w:val="24"/>
              </w:rPr>
              <w:t>emplate has been devised to track and monitor progress of internal Audit recommendations within agreed timescales.  PCTG Plan discussed and agreed with HB Accountable Officer</w:t>
            </w:r>
          </w:p>
          <w:p w14:paraId="384F3F22" w14:textId="77777777" w:rsidR="00806E26" w:rsidRDefault="003C6C89" w:rsidP="00806E26">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PCTG is applying</w:t>
            </w:r>
            <w:r w:rsidR="00AB6D22" w:rsidRPr="003C6C89">
              <w:rPr>
                <w:rFonts w:ascii="Arial" w:eastAsia="Calibri" w:hAnsi="Arial" w:cs="Arial"/>
                <w:sz w:val="24"/>
                <w:szCs w:val="24"/>
                <w:bdr w:val="nil"/>
                <w:lang w:val="en-US" w:eastAsia="en-GB"/>
              </w:rPr>
              <w:t xml:space="preserve"> for 2 new </w:t>
            </w:r>
            <w:r>
              <w:rPr>
                <w:rFonts w:ascii="Arial" w:eastAsia="Calibri" w:hAnsi="Arial" w:cs="Arial"/>
                <w:sz w:val="24"/>
                <w:szCs w:val="24"/>
                <w:bdr w:val="nil"/>
                <w:lang w:val="en-US" w:eastAsia="en-GB"/>
              </w:rPr>
              <w:t>controlled drugs</w:t>
            </w:r>
            <w:r w:rsidR="00AB6D22" w:rsidRPr="003C6C89">
              <w:rPr>
                <w:rFonts w:ascii="Arial" w:eastAsia="Calibri" w:hAnsi="Arial" w:cs="Arial"/>
                <w:sz w:val="24"/>
                <w:szCs w:val="24"/>
                <w:bdr w:val="nil"/>
                <w:lang w:val="en-US" w:eastAsia="en-GB"/>
              </w:rPr>
              <w:t xml:space="preserve"> for community dental services – </w:t>
            </w:r>
            <w:r>
              <w:rPr>
                <w:rFonts w:ascii="Arial" w:eastAsia="Calibri" w:hAnsi="Arial" w:cs="Arial"/>
                <w:sz w:val="24"/>
                <w:szCs w:val="24"/>
                <w:bdr w:val="nil"/>
                <w:lang w:val="en-US" w:eastAsia="en-GB"/>
              </w:rPr>
              <w:t xml:space="preserve">the application is going forward </w:t>
            </w:r>
            <w:r w:rsidR="00806E26">
              <w:rPr>
                <w:rFonts w:ascii="Arial" w:eastAsia="Calibri" w:hAnsi="Arial" w:cs="Arial"/>
                <w:sz w:val="24"/>
                <w:szCs w:val="24"/>
                <w:bdr w:val="nil"/>
                <w:lang w:val="en-US" w:eastAsia="en-GB"/>
              </w:rPr>
              <w:t>now</w:t>
            </w:r>
            <w:r w:rsidR="00AB6D22" w:rsidRPr="003C6C89">
              <w:rPr>
                <w:rFonts w:ascii="Arial" w:eastAsia="Calibri" w:hAnsi="Arial" w:cs="Arial"/>
                <w:sz w:val="24"/>
                <w:szCs w:val="24"/>
                <w:bdr w:val="nil"/>
                <w:lang w:val="en-US" w:eastAsia="en-GB"/>
              </w:rPr>
              <w:t>.</w:t>
            </w:r>
          </w:p>
          <w:p w14:paraId="077369F7" w14:textId="77777777" w:rsidR="008659D8" w:rsidRPr="008659D8" w:rsidRDefault="009E56BE" w:rsidP="008659D8">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806E26">
              <w:rPr>
                <w:rFonts w:ascii="Arial" w:hAnsi="Arial" w:cs="Arial"/>
                <w:sz w:val="24"/>
                <w:szCs w:val="24"/>
              </w:rPr>
              <w:t>Q</w:t>
            </w:r>
            <w:r w:rsidR="00806E26">
              <w:rPr>
                <w:rFonts w:ascii="Arial" w:hAnsi="Arial" w:cs="Arial"/>
                <w:sz w:val="24"/>
                <w:szCs w:val="24"/>
              </w:rPr>
              <w:t>uality and safety</w:t>
            </w:r>
            <w:r w:rsidRPr="00806E26">
              <w:rPr>
                <w:rFonts w:ascii="Arial" w:hAnsi="Arial" w:cs="Arial"/>
                <w:sz w:val="24"/>
                <w:szCs w:val="24"/>
              </w:rPr>
              <w:t xml:space="preserve"> structures are being reassessed to comply with </w:t>
            </w:r>
            <w:r w:rsidR="008659D8" w:rsidRPr="00806E26">
              <w:rPr>
                <w:rFonts w:ascii="Arial" w:hAnsi="Arial" w:cs="Arial"/>
                <w:sz w:val="24"/>
                <w:szCs w:val="24"/>
              </w:rPr>
              <w:t>corporate</w:t>
            </w:r>
            <w:r w:rsidRPr="00806E26">
              <w:rPr>
                <w:rFonts w:ascii="Arial" w:hAnsi="Arial" w:cs="Arial"/>
                <w:sz w:val="24"/>
                <w:szCs w:val="24"/>
              </w:rPr>
              <w:t xml:space="preserve"> reporting and legislative requirements and </w:t>
            </w:r>
            <w:r w:rsidR="008659D8" w:rsidRPr="008659D8">
              <w:rPr>
                <w:rFonts w:ascii="Arial" w:eastAsia="Calibri" w:hAnsi="Arial" w:cs="Arial"/>
                <w:sz w:val="24"/>
                <w:szCs w:val="24"/>
                <w:bdr w:val="nil"/>
                <w:lang w:val="en-US" w:eastAsia="en-GB"/>
              </w:rPr>
              <w:t>g</w:t>
            </w:r>
            <w:r w:rsidR="009A14EE" w:rsidRPr="008659D8">
              <w:rPr>
                <w:rFonts w:ascii="Arial" w:eastAsia="Calibri" w:hAnsi="Arial" w:cs="Arial"/>
                <w:sz w:val="24"/>
                <w:szCs w:val="24"/>
                <w:bdr w:val="nil"/>
                <w:lang w:val="en-US" w:eastAsia="en-GB"/>
              </w:rPr>
              <w:t>oing to board for final sign off.</w:t>
            </w:r>
            <w:r w:rsidR="009A14EE" w:rsidRPr="00806E26">
              <w:rPr>
                <w:rFonts w:ascii="Arial" w:eastAsia="Calibri" w:hAnsi="Arial" w:cs="Arial"/>
                <w:b/>
                <w:bCs/>
                <w:sz w:val="24"/>
                <w:szCs w:val="24"/>
                <w:bdr w:val="nil"/>
                <w:lang w:val="en-US" w:eastAsia="en-GB"/>
              </w:rPr>
              <w:t xml:space="preserve"> </w:t>
            </w:r>
            <w:r w:rsidR="00733DA9" w:rsidRPr="00806E26">
              <w:rPr>
                <w:rFonts w:ascii="Arial" w:eastAsia="Calibri" w:hAnsi="Arial" w:cs="Arial"/>
                <w:b/>
                <w:bCs/>
                <w:sz w:val="24"/>
                <w:szCs w:val="24"/>
                <w:bdr w:val="nil"/>
                <w:lang w:val="en-US" w:eastAsia="en-GB"/>
              </w:rPr>
              <w:t xml:space="preserve"> </w:t>
            </w:r>
          </w:p>
          <w:p w14:paraId="68A0F5EA" w14:textId="77777777" w:rsidR="00203C59" w:rsidRDefault="00760D88" w:rsidP="00203C5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8659D8">
              <w:rPr>
                <w:rFonts w:ascii="Arial" w:eastAsia="Calibri" w:hAnsi="Arial" w:cs="Arial"/>
                <w:sz w:val="24"/>
                <w:szCs w:val="24"/>
                <w:bdr w:val="nil"/>
                <w:lang w:val="en-US" w:eastAsia="en-GB"/>
              </w:rPr>
              <w:t xml:space="preserve">There is </w:t>
            </w:r>
            <w:r w:rsidR="00B05F31" w:rsidRPr="008659D8">
              <w:rPr>
                <w:rFonts w:ascii="Arial" w:eastAsia="Calibri" w:hAnsi="Arial" w:cs="Arial"/>
                <w:sz w:val="24"/>
                <w:szCs w:val="24"/>
                <w:bdr w:val="nil"/>
                <w:lang w:val="en-US" w:eastAsia="en-GB"/>
              </w:rPr>
              <w:t>some concern around duty of c</w:t>
            </w:r>
            <w:r w:rsidR="00FF0F9B" w:rsidRPr="008659D8">
              <w:rPr>
                <w:rFonts w:ascii="Arial" w:eastAsia="Calibri" w:hAnsi="Arial" w:cs="Arial"/>
                <w:sz w:val="24"/>
                <w:szCs w:val="24"/>
                <w:bdr w:val="nil"/>
                <w:lang w:val="en-US" w:eastAsia="en-GB"/>
              </w:rPr>
              <w:t>andour</w:t>
            </w:r>
            <w:r w:rsidR="0075788F" w:rsidRPr="008659D8">
              <w:rPr>
                <w:rFonts w:ascii="Arial" w:eastAsia="Calibri" w:hAnsi="Arial" w:cs="Arial"/>
                <w:sz w:val="24"/>
                <w:szCs w:val="24"/>
                <w:bdr w:val="nil"/>
                <w:lang w:val="en-US" w:eastAsia="en-GB"/>
              </w:rPr>
              <w:t xml:space="preserve"> in </w:t>
            </w:r>
            <w:r w:rsidR="008659D8">
              <w:rPr>
                <w:rFonts w:ascii="Arial" w:eastAsia="Calibri" w:hAnsi="Arial" w:cs="Arial"/>
                <w:sz w:val="24"/>
                <w:szCs w:val="24"/>
                <w:bdr w:val="nil"/>
                <w:lang w:val="en-US" w:eastAsia="en-GB"/>
              </w:rPr>
              <w:t>PCTG.</w:t>
            </w:r>
          </w:p>
          <w:p w14:paraId="38F86290" w14:textId="77777777" w:rsidR="00993FA7" w:rsidRDefault="00C34C9B" w:rsidP="00203C5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203C59">
              <w:rPr>
                <w:rFonts w:ascii="Arial" w:eastAsia="Calibri" w:hAnsi="Arial" w:cs="Arial"/>
                <w:sz w:val="24"/>
                <w:szCs w:val="24"/>
                <w:bdr w:val="nil"/>
                <w:lang w:val="en-US" w:eastAsia="en-GB"/>
              </w:rPr>
              <w:t>2 GMS contract</w:t>
            </w:r>
            <w:r w:rsidR="006459A8">
              <w:rPr>
                <w:rFonts w:ascii="Arial" w:eastAsia="Calibri" w:hAnsi="Arial" w:cs="Arial"/>
                <w:sz w:val="24"/>
                <w:szCs w:val="24"/>
                <w:bdr w:val="nil"/>
                <w:lang w:val="en-US" w:eastAsia="en-GB"/>
              </w:rPr>
              <w:t>s</w:t>
            </w:r>
            <w:r w:rsidRPr="00203C59">
              <w:rPr>
                <w:rFonts w:ascii="Arial" w:eastAsia="Calibri" w:hAnsi="Arial" w:cs="Arial"/>
                <w:sz w:val="24"/>
                <w:szCs w:val="24"/>
                <w:bdr w:val="nil"/>
                <w:lang w:val="en-US" w:eastAsia="en-GB"/>
              </w:rPr>
              <w:t xml:space="preserve"> handed back </w:t>
            </w:r>
            <w:r w:rsidR="00266BFD">
              <w:rPr>
                <w:rFonts w:ascii="Arial" w:eastAsia="Calibri" w:hAnsi="Arial" w:cs="Arial"/>
                <w:sz w:val="24"/>
                <w:szCs w:val="24"/>
                <w:bdr w:val="nil"/>
                <w:lang w:val="en-US" w:eastAsia="en-GB"/>
              </w:rPr>
              <w:t xml:space="preserve">due to </w:t>
            </w:r>
            <w:r w:rsidR="004051B2" w:rsidRPr="00203C59">
              <w:rPr>
                <w:rFonts w:ascii="Arial" w:eastAsia="Calibri" w:hAnsi="Arial" w:cs="Arial"/>
                <w:sz w:val="24"/>
                <w:szCs w:val="24"/>
                <w:bdr w:val="nil"/>
                <w:lang w:val="en-US" w:eastAsia="en-GB"/>
              </w:rPr>
              <w:t xml:space="preserve">retirement </w:t>
            </w:r>
            <w:r w:rsidR="00266BFD">
              <w:rPr>
                <w:rFonts w:ascii="Arial" w:eastAsia="Calibri" w:hAnsi="Arial" w:cs="Arial"/>
                <w:sz w:val="24"/>
                <w:szCs w:val="24"/>
                <w:bdr w:val="nil"/>
                <w:lang w:val="en-US" w:eastAsia="en-GB"/>
              </w:rPr>
              <w:t xml:space="preserve">and </w:t>
            </w:r>
            <w:r w:rsidR="004051B2" w:rsidRPr="00203C59">
              <w:rPr>
                <w:rFonts w:ascii="Arial" w:eastAsia="Calibri" w:hAnsi="Arial" w:cs="Arial"/>
                <w:sz w:val="24"/>
                <w:szCs w:val="24"/>
                <w:bdr w:val="nil"/>
                <w:lang w:val="en-US" w:eastAsia="en-GB"/>
              </w:rPr>
              <w:t>unable to recruit.  W</w:t>
            </w:r>
            <w:r w:rsidR="00266BFD">
              <w:rPr>
                <w:rFonts w:ascii="Arial" w:eastAsia="Calibri" w:hAnsi="Arial" w:cs="Arial"/>
                <w:sz w:val="24"/>
                <w:szCs w:val="24"/>
                <w:bdr w:val="nil"/>
                <w:lang w:val="en-US" w:eastAsia="en-GB"/>
              </w:rPr>
              <w:t xml:space="preserve">elsh </w:t>
            </w:r>
            <w:r w:rsidR="004051B2" w:rsidRPr="00203C59">
              <w:rPr>
                <w:rFonts w:ascii="Arial" w:eastAsia="Calibri" w:hAnsi="Arial" w:cs="Arial"/>
                <w:sz w:val="24"/>
                <w:szCs w:val="24"/>
                <w:bdr w:val="nil"/>
                <w:lang w:val="en-US" w:eastAsia="en-GB"/>
              </w:rPr>
              <w:t>G</w:t>
            </w:r>
            <w:r w:rsidR="00266BFD">
              <w:rPr>
                <w:rFonts w:ascii="Arial" w:eastAsia="Calibri" w:hAnsi="Arial" w:cs="Arial"/>
                <w:sz w:val="24"/>
                <w:szCs w:val="24"/>
                <w:bdr w:val="nil"/>
                <w:lang w:val="en-US" w:eastAsia="en-GB"/>
              </w:rPr>
              <w:t>overnment</w:t>
            </w:r>
            <w:r w:rsidR="004051B2" w:rsidRPr="00203C59">
              <w:rPr>
                <w:rFonts w:ascii="Arial" w:eastAsia="Calibri" w:hAnsi="Arial" w:cs="Arial"/>
                <w:sz w:val="24"/>
                <w:szCs w:val="24"/>
                <w:bdr w:val="nil"/>
                <w:lang w:val="en-US" w:eastAsia="en-GB"/>
              </w:rPr>
              <w:t xml:space="preserve"> have issued guidance.  </w:t>
            </w:r>
            <w:r w:rsidR="00A31633">
              <w:rPr>
                <w:rFonts w:ascii="Arial" w:eastAsia="Calibri" w:hAnsi="Arial" w:cs="Arial"/>
                <w:sz w:val="24"/>
                <w:szCs w:val="24"/>
                <w:bdr w:val="nil"/>
                <w:lang w:val="en-US" w:eastAsia="en-GB"/>
              </w:rPr>
              <w:t xml:space="preserve">There may be a </w:t>
            </w:r>
            <w:r w:rsidR="004051B2" w:rsidRPr="00203C59">
              <w:rPr>
                <w:rFonts w:ascii="Arial" w:eastAsia="Calibri" w:hAnsi="Arial" w:cs="Arial"/>
                <w:sz w:val="24"/>
                <w:szCs w:val="24"/>
                <w:bdr w:val="nil"/>
                <w:lang w:val="en-US" w:eastAsia="en-GB"/>
              </w:rPr>
              <w:t>flurry of practices changing back to old style practices</w:t>
            </w:r>
            <w:r w:rsidR="00A31633">
              <w:rPr>
                <w:rFonts w:ascii="Arial" w:eastAsia="Calibri" w:hAnsi="Arial" w:cs="Arial"/>
                <w:sz w:val="24"/>
                <w:szCs w:val="24"/>
                <w:bdr w:val="nil"/>
                <w:lang w:val="en-US" w:eastAsia="en-GB"/>
              </w:rPr>
              <w:t xml:space="preserve">, and </w:t>
            </w:r>
            <w:r w:rsidR="00993FA7">
              <w:rPr>
                <w:rFonts w:ascii="Arial" w:eastAsia="Calibri" w:hAnsi="Arial" w:cs="Arial"/>
                <w:sz w:val="24"/>
                <w:szCs w:val="24"/>
                <w:bdr w:val="nil"/>
                <w:lang w:val="en-US" w:eastAsia="en-GB"/>
              </w:rPr>
              <w:t>we are</w:t>
            </w:r>
            <w:r w:rsidR="004051B2" w:rsidRPr="00203C59">
              <w:rPr>
                <w:rFonts w:ascii="Arial" w:eastAsia="Calibri" w:hAnsi="Arial" w:cs="Arial"/>
                <w:sz w:val="24"/>
                <w:szCs w:val="24"/>
                <w:bdr w:val="nil"/>
                <w:lang w:val="en-US" w:eastAsia="en-GB"/>
              </w:rPr>
              <w:t xml:space="preserve"> engaging and supporting as far as possible.  </w:t>
            </w:r>
          </w:p>
          <w:p w14:paraId="65D2C3E0" w14:textId="2AF51FC2" w:rsidR="00345CFE" w:rsidRDefault="00912FD6" w:rsidP="00345CF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Infection prevention and control (</w:t>
            </w:r>
            <w:r w:rsidR="004051B2" w:rsidRPr="00203C59">
              <w:rPr>
                <w:rFonts w:ascii="Arial" w:eastAsia="Calibri" w:hAnsi="Arial" w:cs="Arial"/>
                <w:sz w:val="24"/>
                <w:szCs w:val="24"/>
                <w:bdr w:val="nil"/>
                <w:lang w:val="en-US" w:eastAsia="en-GB"/>
              </w:rPr>
              <w:t>IPC</w:t>
            </w:r>
            <w:r>
              <w:rPr>
                <w:rFonts w:ascii="Arial" w:eastAsia="Calibri" w:hAnsi="Arial" w:cs="Arial"/>
                <w:sz w:val="24"/>
                <w:szCs w:val="24"/>
                <w:bdr w:val="nil"/>
                <w:lang w:val="en-US" w:eastAsia="en-GB"/>
              </w:rPr>
              <w:t>)</w:t>
            </w:r>
            <w:r w:rsidR="004051B2" w:rsidRPr="00203C59">
              <w:rPr>
                <w:rFonts w:ascii="Arial" w:eastAsia="Calibri" w:hAnsi="Arial" w:cs="Arial"/>
                <w:sz w:val="24"/>
                <w:szCs w:val="24"/>
                <w:bdr w:val="nil"/>
                <w:lang w:val="en-US" w:eastAsia="en-GB"/>
              </w:rPr>
              <w:t xml:space="preserve"> remains a challenge.</w:t>
            </w:r>
            <w:r w:rsidR="00DE43B1">
              <w:rPr>
                <w:rFonts w:ascii="Arial" w:eastAsia="Calibri" w:hAnsi="Arial" w:cs="Arial"/>
                <w:sz w:val="24"/>
                <w:szCs w:val="24"/>
                <w:bdr w:val="nil"/>
                <w:lang w:val="en-US" w:eastAsia="en-GB"/>
              </w:rPr>
              <w:t xml:space="preserve"> F</w:t>
            </w:r>
            <w:r w:rsidR="00A75CE2" w:rsidRPr="00203C59">
              <w:rPr>
                <w:rFonts w:ascii="Arial" w:eastAsia="Calibri" w:hAnsi="Arial" w:cs="Arial"/>
                <w:sz w:val="24"/>
                <w:szCs w:val="24"/>
                <w:bdr w:val="nil"/>
                <w:lang w:val="en-US" w:eastAsia="en-GB"/>
              </w:rPr>
              <w:t xml:space="preserve">ocus </w:t>
            </w:r>
            <w:r w:rsidR="00DE43B1">
              <w:rPr>
                <w:rFonts w:ascii="Arial" w:eastAsia="Calibri" w:hAnsi="Arial" w:cs="Arial"/>
                <w:sz w:val="24"/>
                <w:szCs w:val="24"/>
                <w:bdr w:val="nil"/>
                <w:lang w:val="en-US" w:eastAsia="en-GB"/>
              </w:rPr>
              <w:t xml:space="preserve">is </w:t>
            </w:r>
            <w:r w:rsidR="00A75CE2" w:rsidRPr="00203C59">
              <w:rPr>
                <w:rFonts w:ascii="Arial" w:eastAsia="Calibri" w:hAnsi="Arial" w:cs="Arial"/>
                <w:sz w:val="24"/>
                <w:szCs w:val="24"/>
                <w:bdr w:val="nil"/>
                <w:lang w:val="en-US" w:eastAsia="en-GB"/>
              </w:rPr>
              <w:t>on looking for common elements targeting antimicrobial</w:t>
            </w:r>
            <w:r w:rsidR="00DE43B1">
              <w:rPr>
                <w:rFonts w:ascii="Arial" w:eastAsia="Calibri" w:hAnsi="Arial" w:cs="Arial"/>
                <w:sz w:val="24"/>
                <w:szCs w:val="24"/>
                <w:bdr w:val="nil"/>
                <w:lang w:val="en-US" w:eastAsia="en-GB"/>
              </w:rPr>
              <w:t>s</w:t>
            </w:r>
            <w:r w:rsidR="00190E0E" w:rsidRPr="00203C59">
              <w:rPr>
                <w:rFonts w:ascii="Arial" w:eastAsia="Calibri" w:hAnsi="Arial" w:cs="Arial"/>
                <w:sz w:val="24"/>
                <w:szCs w:val="24"/>
                <w:bdr w:val="nil"/>
                <w:lang w:val="en-US" w:eastAsia="en-GB"/>
              </w:rPr>
              <w:t xml:space="preserve">.  Compared to report figures the has been </w:t>
            </w:r>
            <w:r w:rsidR="00DE43B1">
              <w:rPr>
                <w:rFonts w:ascii="Arial" w:eastAsia="Calibri" w:hAnsi="Arial" w:cs="Arial"/>
                <w:sz w:val="24"/>
                <w:szCs w:val="24"/>
                <w:bdr w:val="nil"/>
                <w:lang w:val="en-US" w:eastAsia="en-GB"/>
              </w:rPr>
              <w:t xml:space="preserve">an </w:t>
            </w:r>
            <w:r w:rsidR="00190E0E" w:rsidRPr="00203C59">
              <w:rPr>
                <w:rFonts w:ascii="Arial" w:eastAsia="Calibri" w:hAnsi="Arial" w:cs="Arial"/>
                <w:sz w:val="24"/>
                <w:szCs w:val="24"/>
                <w:bdr w:val="nil"/>
                <w:lang w:val="en-US" w:eastAsia="en-GB"/>
              </w:rPr>
              <w:t xml:space="preserve">improvement in </w:t>
            </w:r>
            <w:r w:rsidR="00662BFF">
              <w:rPr>
                <w:rFonts w:ascii="Arial" w:eastAsia="Calibri" w:hAnsi="Arial" w:cs="Arial"/>
                <w:sz w:val="24"/>
                <w:szCs w:val="24"/>
                <w:bdr w:val="nil"/>
                <w:lang w:val="en-US" w:eastAsia="en-GB"/>
              </w:rPr>
              <w:t>C</w:t>
            </w:r>
            <w:r w:rsidR="00662BFF" w:rsidRPr="00203C59">
              <w:rPr>
                <w:rFonts w:ascii="Arial" w:eastAsia="Calibri" w:hAnsi="Arial" w:cs="Arial"/>
                <w:sz w:val="24"/>
                <w:szCs w:val="24"/>
                <w:bdr w:val="nil"/>
                <w:lang w:val="en-US" w:eastAsia="en-GB"/>
              </w:rPr>
              <w:t>.</w:t>
            </w:r>
            <w:r w:rsidR="00662BFF">
              <w:rPr>
                <w:rFonts w:ascii="Arial" w:eastAsia="Calibri" w:hAnsi="Arial" w:cs="Arial"/>
                <w:sz w:val="24"/>
                <w:szCs w:val="24"/>
                <w:bdr w:val="nil"/>
                <w:lang w:val="en-US" w:eastAsia="en-GB"/>
              </w:rPr>
              <w:t xml:space="preserve"> difficile</w:t>
            </w:r>
            <w:r w:rsidR="00A3302D">
              <w:rPr>
                <w:rFonts w:ascii="Arial" w:eastAsia="Calibri" w:hAnsi="Arial" w:cs="Arial"/>
                <w:sz w:val="24"/>
                <w:szCs w:val="24"/>
                <w:bdr w:val="nil"/>
                <w:lang w:val="en-US" w:eastAsia="en-GB"/>
              </w:rPr>
              <w:t xml:space="preserve"> but</w:t>
            </w:r>
            <w:r w:rsidR="00190E0E" w:rsidRPr="00203C59">
              <w:rPr>
                <w:rFonts w:ascii="Arial" w:eastAsia="Calibri" w:hAnsi="Arial" w:cs="Arial"/>
                <w:sz w:val="24"/>
                <w:szCs w:val="24"/>
                <w:bdr w:val="nil"/>
                <w:lang w:val="en-US" w:eastAsia="en-GB"/>
              </w:rPr>
              <w:t xml:space="preserve"> other figures remaining stagnant</w:t>
            </w:r>
            <w:r w:rsidR="00345CFE">
              <w:rPr>
                <w:rFonts w:ascii="Arial" w:eastAsia="Calibri" w:hAnsi="Arial" w:cs="Arial"/>
                <w:sz w:val="24"/>
                <w:szCs w:val="24"/>
                <w:bdr w:val="nil"/>
                <w:lang w:val="en-US" w:eastAsia="en-GB"/>
              </w:rPr>
              <w:t>.</w:t>
            </w:r>
          </w:p>
          <w:p w14:paraId="6CD3D95E" w14:textId="616705FD" w:rsidR="006F2E1A" w:rsidRPr="0065582D" w:rsidRDefault="00BB7129" w:rsidP="0065582D">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9 Health Board staff </w:t>
            </w:r>
            <w:r w:rsidR="0070405C">
              <w:rPr>
                <w:rFonts w:ascii="Arial" w:eastAsia="Calibri" w:hAnsi="Arial" w:cs="Arial"/>
                <w:sz w:val="24"/>
                <w:szCs w:val="24"/>
                <w:bdr w:val="nil"/>
                <w:lang w:val="en-US" w:eastAsia="en-GB"/>
              </w:rPr>
              <w:t xml:space="preserve">(community staff nurses and district nurses) </w:t>
            </w:r>
            <w:r>
              <w:rPr>
                <w:rFonts w:ascii="Arial" w:eastAsia="Calibri" w:hAnsi="Arial" w:cs="Arial"/>
                <w:sz w:val="24"/>
                <w:szCs w:val="24"/>
                <w:bdr w:val="nil"/>
                <w:lang w:val="en-US" w:eastAsia="en-GB"/>
              </w:rPr>
              <w:t xml:space="preserve">and 8 care home staff attended the </w:t>
            </w:r>
            <w:r w:rsidR="00662BFF">
              <w:rPr>
                <w:rFonts w:ascii="Arial" w:eastAsia="Calibri" w:hAnsi="Arial" w:cs="Arial"/>
                <w:sz w:val="24"/>
                <w:szCs w:val="24"/>
                <w:bdr w:val="nil"/>
                <w:lang w:val="en-US" w:eastAsia="en-GB"/>
              </w:rPr>
              <w:t xml:space="preserve">recent </w:t>
            </w:r>
            <w:r w:rsidR="00345CFE">
              <w:rPr>
                <w:rFonts w:ascii="Arial" w:eastAsia="Calibri" w:hAnsi="Arial" w:cs="Arial"/>
                <w:sz w:val="24"/>
                <w:szCs w:val="24"/>
                <w:bdr w:val="nil"/>
                <w:lang w:val="en-US" w:eastAsia="en-GB"/>
              </w:rPr>
              <w:t xml:space="preserve">End of Life Champion </w:t>
            </w:r>
            <w:r>
              <w:rPr>
                <w:rFonts w:ascii="Arial" w:eastAsia="Calibri" w:hAnsi="Arial" w:cs="Arial"/>
                <w:sz w:val="24"/>
                <w:szCs w:val="24"/>
                <w:bdr w:val="nil"/>
                <w:lang w:val="en-US" w:eastAsia="en-GB"/>
              </w:rPr>
              <w:t>Day for Primary and Community Care staff</w:t>
            </w:r>
            <w:r w:rsidR="00662BFF">
              <w:rPr>
                <w:rFonts w:ascii="Arial" w:eastAsia="Calibri" w:hAnsi="Arial" w:cs="Arial"/>
                <w:sz w:val="24"/>
                <w:szCs w:val="24"/>
                <w:bdr w:val="nil"/>
                <w:lang w:val="en-US" w:eastAsia="en-GB"/>
              </w:rPr>
              <w:t xml:space="preserve">.  </w:t>
            </w:r>
          </w:p>
          <w:p w14:paraId="081B56D8" w14:textId="4522EDE3" w:rsidR="006F2E1A" w:rsidRPr="006B4525" w:rsidRDefault="004035FD"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discussing the report,</w:t>
            </w:r>
            <w:r w:rsidR="006B4525">
              <w:rPr>
                <w:rFonts w:ascii="Arial" w:eastAsia="Calibri" w:hAnsi="Arial" w:cs="Arial"/>
                <w:sz w:val="24"/>
                <w:szCs w:val="24"/>
                <w:bdr w:val="nil"/>
                <w:lang w:val="en-US" w:eastAsia="en-GB"/>
              </w:rPr>
              <w:t xml:space="preserve"> the following points were raised:</w:t>
            </w:r>
          </w:p>
          <w:p w14:paraId="04AB7798" w14:textId="16E2B436" w:rsidR="00763999" w:rsidRDefault="006F2E1A" w:rsidP="00A51A87">
            <w:pPr>
              <w:spacing w:before="120" w:after="120" w:line="240" w:lineRule="auto"/>
              <w:rPr>
                <w:rFonts w:ascii="Arial" w:eastAsia="Calibri" w:hAnsi="Arial" w:cs="Arial"/>
                <w:sz w:val="24"/>
                <w:szCs w:val="24"/>
                <w:bdr w:val="nil"/>
                <w:lang w:val="en-US" w:eastAsia="en-GB"/>
              </w:rPr>
            </w:pPr>
            <w:r w:rsidRPr="00A51A87">
              <w:rPr>
                <w:rFonts w:ascii="Arial" w:eastAsia="Calibri" w:hAnsi="Arial" w:cs="Arial"/>
                <w:sz w:val="24"/>
                <w:szCs w:val="24"/>
                <w:bdr w:val="nil"/>
                <w:lang w:val="en-US" w:eastAsia="en-GB"/>
              </w:rPr>
              <w:t>A</w:t>
            </w:r>
            <w:r w:rsidR="00630637" w:rsidRPr="00A51A87">
              <w:rPr>
                <w:rFonts w:ascii="Arial" w:eastAsia="Calibri" w:hAnsi="Arial" w:cs="Arial"/>
                <w:sz w:val="24"/>
                <w:szCs w:val="24"/>
                <w:bdr w:val="nil"/>
                <w:lang w:val="en-US" w:eastAsia="en-GB"/>
              </w:rPr>
              <w:t xml:space="preserve">nne-Louise Ferguson </w:t>
            </w:r>
            <w:r w:rsidR="00A13FE4" w:rsidRPr="00A51A87">
              <w:rPr>
                <w:rFonts w:ascii="Arial" w:eastAsia="Calibri" w:hAnsi="Arial" w:cs="Arial"/>
                <w:sz w:val="24"/>
                <w:szCs w:val="24"/>
                <w:bdr w:val="nil"/>
                <w:lang w:val="en-US" w:eastAsia="en-GB"/>
              </w:rPr>
              <w:t>requested clarification</w:t>
            </w:r>
            <w:r w:rsidR="00630637" w:rsidRPr="00A51A87">
              <w:rPr>
                <w:rFonts w:ascii="Arial" w:eastAsia="Calibri" w:hAnsi="Arial" w:cs="Arial"/>
                <w:sz w:val="24"/>
                <w:szCs w:val="24"/>
                <w:bdr w:val="nil"/>
                <w:lang w:val="en-US" w:eastAsia="en-GB"/>
              </w:rPr>
              <w:t xml:space="preserve"> if “access to services”</w:t>
            </w:r>
            <w:r w:rsidR="0061016F" w:rsidRPr="00A51A87">
              <w:rPr>
                <w:rFonts w:ascii="Arial" w:eastAsia="Calibri" w:hAnsi="Arial" w:cs="Arial"/>
                <w:sz w:val="24"/>
                <w:szCs w:val="24"/>
                <w:bdr w:val="nil"/>
                <w:lang w:val="en-US" w:eastAsia="en-GB"/>
              </w:rPr>
              <w:t xml:space="preserve"> in the </w:t>
            </w:r>
            <w:r w:rsidR="00FC261C" w:rsidRPr="00A51A87">
              <w:rPr>
                <w:rFonts w:ascii="Arial" w:eastAsia="Calibri" w:hAnsi="Arial" w:cs="Arial"/>
                <w:sz w:val="24"/>
                <w:szCs w:val="24"/>
                <w:bdr w:val="nil"/>
                <w:lang w:val="en-US" w:eastAsia="en-GB"/>
              </w:rPr>
              <w:t>top 5 themes for concerns</w:t>
            </w:r>
            <w:r w:rsidR="0061016F" w:rsidRPr="00A51A87">
              <w:rPr>
                <w:rFonts w:ascii="Arial" w:eastAsia="Calibri" w:hAnsi="Arial" w:cs="Arial"/>
                <w:sz w:val="24"/>
                <w:szCs w:val="24"/>
                <w:bdr w:val="nil"/>
                <w:lang w:val="en-US" w:eastAsia="en-GB"/>
              </w:rPr>
              <w:t xml:space="preserve"> </w:t>
            </w:r>
            <w:r w:rsidR="006E5655" w:rsidRPr="00A51A87">
              <w:rPr>
                <w:rFonts w:ascii="Arial" w:eastAsia="Calibri" w:hAnsi="Arial" w:cs="Arial"/>
                <w:sz w:val="24"/>
                <w:szCs w:val="24"/>
                <w:bdr w:val="nil"/>
                <w:lang w:val="en-US" w:eastAsia="en-GB"/>
              </w:rPr>
              <w:t>described</w:t>
            </w:r>
            <w:r w:rsidRPr="00A51A87">
              <w:rPr>
                <w:rFonts w:ascii="Arial" w:eastAsia="Calibri" w:hAnsi="Arial" w:cs="Arial"/>
                <w:sz w:val="24"/>
                <w:szCs w:val="24"/>
                <w:bdr w:val="nil"/>
                <w:lang w:val="en-US" w:eastAsia="en-GB"/>
              </w:rPr>
              <w:t xml:space="preserve"> referrals or people not being able to see therapists</w:t>
            </w:r>
            <w:r w:rsidR="006E5655" w:rsidRPr="00A51A87">
              <w:rPr>
                <w:rFonts w:ascii="Arial" w:eastAsia="Calibri" w:hAnsi="Arial" w:cs="Arial"/>
                <w:sz w:val="24"/>
                <w:szCs w:val="24"/>
                <w:bdr w:val="nil"/>
                <w:lang w:val="en-US" w:eastAsia="en-GB"/>
              </w:rPr>
              <w:t xml:space="preserve"> or receive treatment.</w:t>
            </w:r>
            <w:r w:rsidRPr="00A51A87">
              <w:rPr>
                <w:rFonts w:ascii="Arial" w:eastAsia="Calibri" w:hAnsi="Arial" w:cs="Arial"/>
                <w:sz w:val="24"/>
                <w:szCs w:val="24"/>
                <w:bdr w:val="nil"/>
                <w:lang w:val="en-US" w:eastAsia="en-GB"/>
              </w:rPr>
              <w:t xml:space="preserve"> </w:t>
            </w:r>
            <w:r w:rsidR="00A13FE4">
              <w:rPr>
                <w:rFonts w:ascii="Arial" w:eastAsia="Calibri" w:hAnsi="Arial" w:cs="Arial"/>
                <w:sz w:val="24"/>
                <w:szCs w:val="24"/>
                <w:bdr w:val="nil"/>
                <w:lang w:val="en-US" w:eastAsia="en-GB"/>
              </w:rPr>
              <w:t xml:space="preserve">Karl Bishop confirmed </w:t>
            </w:r>
            <w:r w:rsidR="0075248A">
              <w:rPr>
                <w:rFonts w:ascii="Arial" w:eastAsia="Calibri" w:hAnsi="Arial" w:cs="Arial"/>
                <w:sz w:val="24"/>
                <w:szCs w:val="24"/>
                <w:bdr w:val="nil"/>
                <w:lang w:val="en-US" w:eastAsia="en-GB"/>
              </w:rPr>
              <w:t>it was the wider definition of access and included patients complaining about waiting lists for referrals, outpatient appointments, getting an appointment with the GP, etc.</w:t>
            </w:r>
            <w:r w:rsidRPr="006E5655">
              <w:rPr>
                <w:rFonts w:ascii="Arial" w:eastAsia="Calibri" w:hAnsi="Arial" w:cs="Arial"/>
                <w:sz w:val="24"/>
                <w:szCs w:val="24"/>
                <w:bdr w:val="nil"/>
                <w:lang w:val="en-US" w:eastAsia="en-GB"/>
              </w:rPr>
              <w:t xml:space="preserve">  </w:t>
            </w:r>
          </w:p>
          <w:p w14:paraId="1FFC46BF" w14:textId="51BD6F22" w:rsidR="006C3FF2" w:rsidRPr="00A51A87" w:rsidRDefault="00763999" w:rsidP="00A51A87">
            <w:pPr>
              <w:spacing w:before="120" w:after="120" w:line="240" w:lineRule="auto"/>
              <w:rPr>
                <w:rFonts w:ascii="Arial" w:eastAsia="Calibri" w:hAnsi="Arial" w:cs="Arial"/>
                <w:sz w:val="24"/>
                <w:szCs w:val="24"/>
                <w:bdr w:val="nil"/>
                <w:lang w:val="en-US" w:eastAsia="en-GB"/>
              </w:rPr>
            </w:pPr>
            <w:r w:rsidRPr="00A51A87">
              <w:rPr>
                <w:rFonts w:ascii="Arial" w:eastAsia="Calibri" w:hAnsi="Arial" w:cs="Arial"/>
                <w:sz w:val="24"/>
                <w:szCs w:val="24"/>
                <w:bdr w:val="nil"/>
                <w:lang w:val="en-US" w:eastAsia="en-GB"/>
              </w:rPr>
              <w:t>A</w:t>
            </w:r>
            <w:r w:rsidR="00074B94" w:rsidRPr="00A51A87">
              <w:rPr>
                <w:rFonts w:ascii="Arial" w:eastAsia="Calibri" w:hAnsi="Arial" w:cs="Arial"/>
                <w:sz w:val="24"/>
                <w:szCs w:val="24"/>
                <w:bdr w:val="nil"/>
                <w:lang w:val="en-US" w:eastAsia="en-GB"/>
              </w:rPr>
              <w:t>nne-Louise Ferguson queried if end of life training was mandatory as the numbers attending training did not appear to be very high.</w:t>
            </w:r>
            <w:r w:rsidR="00A51A87">
              <w:rPr>
                <w:rFonts w:ascii="Arial" w:eastAsia="Calibri" w:hAnsi="Arial" w:cs="Arial"/>
                <w:sz w:val="24"/>
                <w:szCs w:val="24"/>
                <w:bdr w:val="nil"/>
                <w:lang w:val="en-US" w:eastAsia="en-GB"/>
              </w:rPr>
              <w:t xml:space="preserve"> </w:t>
            </w:r>
            <w:r w:rsidR="00F908B0" w:rsidRPr="00453729">
              <w:rPr>
                <w:rFonts w:ascii="Arial" w:eastAsia="Calibri" w:hAnsi="Arial" w:cs="Arial"/>
                <w:sz w:val="24"/>
                <w:szCs w:val="24"/>
                <w:bdr w:val="nil"/>
                <w:lang w:val="en-US" w:eastAsia="en-GB"/>
              </w:rPr>
              <w:t>Karl Bishop explained that the numbers given in the report were a snapshot of that</w:t>
            </w:r>
            <w:r w:rsidR="00453729">
              <w:rPr>
                <w:rFonts w:ascii="Arial" w:eastAsia="Calibri" w:hAnsi="Arial" w:cs="Arial"/>
                <w:sz w:val="24"/>
                <w:szCs w:val="24"/>
                <w:bdr w:val="nil"/>
                <w:lang w:val="en-US" w:eastAsia="en-GB"/>
              </w:rPr>
              <w:t xml:space="preserve"> one</w:t>
            </w:r>
            <w:r w:rsidR="00F908B0" w:rsidRPr="00453729">
              <w:rPr>
                <w:rFonts w:ascii="Arial" w:eastAsia="Calibri" w:hAnsi="Arial" w:cs="Arial"/>
                <w:sz w:val="24"/>
                <w:szCs w:val="24"/>
                <w:bdr w:val="nil"/>
                <w:lang w:val="en-US" w:eastAsia="en-GB"/>
              </w:rPr>
              <w:t xml:space="preserve"> individual training session, not of the whole programme</w:t>
            </w:r>
            <w:r w:rsidR="00453729">
              <w:rPr>
                <w:rFonts w:ascii="Arial" w:eastAsia="Calibri" w:hAnsi="Arial" w:cs="Arial"/>
                <w:sz w:val="24"/>
                <w:szCs w:val="24"/>
                <w:bdr w:val="nil"/>
                <w:lang w:val="en-US" w:eastAsia="en-GB"/>
              </w:rPr>
              <w:t>.  He went on to explain that</w:t>
            </w:r>
            <w:r w:rsidR="00825655" w:rsidRPr="00453729">
              <w:rPr>
                <w:rFonts w:ascii="Arial" w:eastAsia="Calibri" w:hAnsi="Arial" w:cs="Arial"/>
                <w:sz w:val="24"/>
                <w:szCs w:val="24"/>
                <w:bdr w:val="nil"/>
                <w:lang w:val="en-US" w:eastAsia="en-GB"/>
              </w:rPr>
              <w:t xml:space="preserve"> end of life care is part of</w:t>
            </w:r>
            <w:r w:rsidR="00CA6758">
              <w:rPr>
                <w:rFonts w:ascii="Arial" w:eastAsia="Calibri" w:hAnsi="Arial" w:cs="Arial"/>
                <w:sz w:val="24"/>
                <w:szCs w:val="24"/>
                <w:bdr w:val="nil"/>
                <w:lang w:val="en-US" w:eastAsia="en-GB"/>
              </w:rPr>
              <w:t xml:space="preserve"> </w:t>
            </w:r>
            <w:r w:rsidR="00C21DFC">
              <w:rPr>
                <w:rFonts w:ascii="Arial" w:eastAsia="Calibri" w:hAnsi="Arial" w:cs="Arial"/>
                <w:sz w:val="24"/>
                <w:szCs w:val="24"/>
                <w:bdr w:val="nil"/>
                <w:lang w:val="en-US" w:eastAsia="en-GB"/>
              </w:rPr>
              <w:t>current</w:t>
            </w:r>
            <w:r w:rsidR="00825655" w:rsidRPr="00453729">
              <w:rPr>
                <w:rFonts w:ascii="Arial" w:eastAsia="Calibri" w:hAnsi="Arial" w:cs="Arial"/>
                <w:sz w:val="24"/>
                <w:szCs w:val="24"/>
                <w:bdr w:val="nil"/>
                <w:lang w:val="en-US" w:eastAsia="en-GB"/>
              </w:rPr>
              <w:t xml:space="preserve"> medical staff training.</w:t>
            </w:r>
            <w:r w:rsidR="00A51A87">
              <w:rPr>
                <w:rFonts w:ascii="Arial" w:eastAsia="Calibri" w:hAnsi="Arial" w:cs="Arial"/>
                <w:sz w:val="24"/>
                <w:szCs w:val="24"/>
                <w:bdr w:val="nil"/>
                <w:lang w:val="en-US" w:eastAsia="en-GB"/>
              </w:rPr>
              <w:t xml:space="preserve"> </w:t>
            </w:r>
            <w:r w:rsidR="00A536BA" w:rsidRPr="00A51A87">
              <w:rPr>
                <w:rFonts w:ascii="Arial" w:eastAsia="Calibri" w:hAnsi="Arial" w:cs="Arial"/>
                <w:sz w:val="24"/>
                <w:szCs w:val="24"/>
                <w:bdr w:val="nil"/>
                <w:lang w:val="en-US" w:eastAsia="en-GB"/>
              </w:rPr>
              <w:t xml:space="preserve">Angharad Higgins </w:t>
            </w:r>
            <w:r w:rsidR="00FD193A" w:rsidRPr="00A51A87">
              <w:rPr>
                <w:rFonts w:ascii="Arial" w:eastAsia="Calibri" w:hAnsi="Arial" w:cs="Arial"/>
                <w:sz w:val="24"/>
                <w:szCs w:val="24"/>
                <w:bdr w:val="nil"/>
                <w:lang w:val="en-US" w:eastAsia="en-GB"/>
              </w:rPr>
              <w:t>explained that</w:t>
            </w:r>
            <w:r w:rsidR="00A536BA" w:rsidRPr="00A51A87">
              <w:rPr>
                <w:rFonts w:ascii="Arial" w:eastAsia="Calibri" w:hAnsi="Arial" w:cs="Arial"/>
                <w:sz w:val="24"/>
                <w:szCs w:val="24"/>
                <w:bdr w:val="nil"/>
                <w:lang w:val="en-US" w:eastAsia="en-GB"/>
              </w:rPr>
              <w:t xml:space="preserve"> </w:t>
            </w:r>
            <w:r w:rsidR="009262CF" w:rsidRPr="00A51A87">
              <w:rPr>
                <w:rFonts w:ascii="Arial" w:eastAsia="Calibri" w:hAnsi="Arial" w:cs="Arial"/>
                <w:sz w:val="24"/>
                <w:szCs w:val="24"/>
                <w:bdr w:val="nil"/>
                <w:lang w:val="en-US" w:eastAsia="en-GB"/>
              </w:rPr>
              <w:t>end of life care projects</w:t>
            </w:r>
            <w:r w:rsidR="00FD193A" w:rsidRPr="00A51A87">
              <w:rPr>
                <w:rFonts w:ascii="Arial" w:eastAsia="Calibri" w:hAnsi="Arial" w:cs="Arial"/>
                <w:sz w:val="24"/>
                <w:szCs w:val="24"/>
                <w:bdr w:val="nil"/>
                <w:lang w:val="en-US" w:eastAsia="en-GB"/>
              </w:rPr>
              <w:t xml:space="preserve"> are</w:t>
            </w:r>
            <w:r w:rsidR="009262CF" w:rsidRPr="00A51A87">
              <w:rPr>
                <w:rFonts w:ascii="Arial" w:eastAsia="Calibri" w:hAnsi="Arial" w:cs="Arial"/>
                <w:sz w:val="24"/>
                <w:szCs w:val="24"/>
                <w:bdr w:val="nil"/>
                <w:lang w:val="en-US" w:eastAsia="en-GB"/>
              </w:rPr>
              <w:t xml:space="preserve"> taken f</w:t>
            </w:r>
            <w:r w:rsidR="00FD193A" w:rsidRPr="00A51A87">
              <w:rPr>
                <w:rFonts w:ascii="Arial" w:eastAsia="Calibri" w:hAnsi="Arial" w:cs="Arial"/>
                <w:sz w:val="24"/>
                <w:szCs w:val="24"/>
                <w:bdr w:val="nil"/>
                <w:lang w:val="en-US" w:eastAsia="en-GB"/>
              </w:rPr>
              <w:t>orward</w:t>
            </w:r>
            <w:r w:rsidR="009262CF" w:rsidRPr="00A51A87">
              <w:rPr>
                <w:rFonts w:ascii="Arial" w:eastAsia="Calibri" w:hAnsi="Arial" w:cs="Arial"/>
                <w:sz w:val="24"/>
                <w:szCs w:val="24"/>
                <w:bdr w:val="nil"/>
                <w:lang w:val="en-US" w:eastAsia="en-GB"/>
              </w:rPr>
              <w:t xml:space="preserve"> through </w:t>
            </w:r>
            <w:r w:rsidR="00FD193A" w:rsidRPr="00A51A87">
              <w:rPr>
                <w:rFonts w:ascii="Arial" w:eastAsia="Calibri" w:hAnsi="Arial" w:cs="Arial"/>
                <w:sz w:val="24"/>
                <w:szCs w:val="24"/>
                <w:bdr w:val="nil"/>
                <w:lang w:val="en-US" w:eastAsia="en-GB"/>
              </w:rPr>
              <w:t>the S</w:t>
            </w:r>
            <w:r w:rsidR="009262CF" w:rsidRPr="00A51A87">
              <w:rPr>
                <w:rFonts w:ascii="Arial" w:eastAsia="Calibri" w:hAnsi="Arial" w:cs="Arial"/>
                <w:sz w:val="24"/>
                <w:szCs w:val="24"/>
                <w:bdr w:val="nil"/>
                <w:lang w:val="en-US" w:eastAsia="en-GB"/>
              </w:rPr>
              <w:t xml:space="preserve">afe </w:t>
            </w:r>
            <w:r w:rsidR="00FB0D13" w:rsidRPr="00A51A87">
              <w:rPr>
                <w:rFonts w:ascii="Arial" w:eastAsia="Calibri" w:hAnsi="Arial" w:cs="Arial"/>
                <w:sz w:val="24"/>
                <w:szCs w:val="24"/>
                <w:bdr w:val="nil"/>
                <w:lang w:val="en-US" w:eastAsia="en-GB"/>
              </w:rPr>
              <w:t>C</w:t>
            </w:r>
            <w:r w:rsidR="009262CF" w:rsidRPr="00A51A87">
              <w:rPr>
                <w:rFonts w:ascii="Arial" w:eastAsia="Calibri" w:hAnsi="Arial" w:cs="Arial"/>
                <w:sz w:val="24"/>
                <w:szCs w:val="24"/>
                <w:bdr w:val="nil"/>
                <w:lang w:val="en-US" w:eastAsia="en-GB"/>
              </w:rPr>
              <w:t xml:space="preserve">are </w:t>
            </w:r>
            <w:r w:rsidR="00FB0D13" w:rsidRPr="00A51A87">
              <w:rPr>
                <w:rFonts w:ascii="Arial" w:eastAsia="Calibri" w:hAnsi="Arial" w:cs="Arial"/>
                <w:sz w:val="24"/>
                <w:szCs w:val="24"/>
                <w:bdr w:val="nil"/>
                <w:lang w:val="en-US" w:eastAsia="en-GB"/>
              </w:rPr>
              <w:t>C</w:t>
            </w:r>
            <w:r w:rsidR="009262CF" w:rsidRPr="00A51A87">
              <w:rPr>
                <w:rFonts w:ascii="Arial" w:eastAsia="Calibri" w:hAnsi="Arial" w:cs="Arial"/>
                <w:sz w:val="24"/>
                <w:szCs w:val="24"/>
                <w:bdr w:val="nil"/>
                <w:lang w:val="en-US" w:eastAsia="en-GB"/>
              </w:rPr>
              <w:t>ollaborative</w:t>
            </w:r>
            <w:r w:rsidR="00FB0D13" w:rsidRPr="00A51A87">
              <w:rPr>
                <w:rFonts w:ascii="Arial" w:eastAsia="Calibri" w:hAnsi="Arial" w:cs="Arial"/>
                <w:sz w:val="24"/>
                <w:szCs w:val="24"/>
                <w:bdr w:val="nil"/>
                <w:lang w:val="en-US" w:eastAsia="en-GB"/>
              </w:rPr>
              <w:t xml:space="preserve"> and r</w:t>
            </w:r>
            <w:r w:rsidR="009262CF" w:rsidRPr="00A51A87">
              <w:rPr>
                <w:rFonts w:ascii="Arial" w:eastAsia="Calibri" w:hAnsi="Arial" w:cs="Arial"/>
                <w:sz w:val="24"/>
                <w:szCs w:val="24"/>
                <w:bdr w:val="nil"/>
                <w:lang w:val="en-US" w:eastAsia="en-GB"/>
              </w:rPr>
              <w:t xml:space="preserve">educe conveyance from care homes into hospitals and having poor quality of life.  </w:t>
            </w:r>
            <w:r w:rsidR="00B533F0" w:rsidRPr="00A51A87">
              <w:rPr>
                <w:rFonts w:ascii="Arial" w:eastAsia="Calibri" w:hAnsi="Arial" w:cs="Arial"/>
                <w:sz w:val="24"/>
                <w:szCs w:val="24"/>
                <w:bdr w:val="nil"/>
                <w:lang w:val="en-US" w:eastAsia="en-GB"/>
              </w:rPr>
              <w:t>There is an o</w:t>
            </w:r>
            <w:r w:rsidR="009262CF" w:rsidRPr="00A51A87">
              <w:rPr>
                <w:rFonts w:ascii="Arial" w:eastAsia="Calibri" w:hAnsi="Arial" w:cs="Arial"/>
                <w:sz w:val="24"/>
                <w:szCs w:val="24"/>
                <w:bdr w:val="nil"/>
                <w:lang w:val="en-US" w:eastAsia="en-GB"/>
              </w:rPr>
              <w:t>ngoing tr</w:t>
            </w:r>
            <w:r w:rsidR="00B533F0" w:rsidRPr="00A51A87">
              <w:rPr>
                <w:rFonts w:ascii="Arial" w:eastAsia="Calibri" w:hAnsi="Arial" w:cs="Arial"/>
                <w:sz w:val="24"/>
                <w:szCs w:val="24"/>
                <w:bdr w:val="nil"/>
                <w:lang w:val="en-US" w:eastAsia="en-GB"/>
              </w:rPr>
              <w:t>ainin</w:t>
            </w:r>
            <w:r w:rsidR="009262CF" w:rsidRPr="00A51A87">
              <w:rPr>
                <w:rFonts w:ascii="Arial" w:eastAsia="Calibri" w:hAnsi="Arial" w:cs="Arial"/>
                <w:sz w:val="24"/>
                <w:szCs w:val="24"/>
                <w:bdr w:val="nil"/>
                <w:lang w:val="en-US" w:eastAsia="en-GB"/>
              </w:rPr>
              <w:t>g programme to get end of life champ</w:t>
            </w:r>
            <w:r w:rsidR="00B533F0" w:rsidRPr="00A51A87">
              <w:rPr>
                <w:rFonts w:ascii="Arial" w:eastAsia="Calibri" w:hAnsi="Arial" w:cs="Arial"/>
                <w:sz w:val="24"/>
                <w:szCs w:val="24"/>
                <w:bdr w:val="nil"/>
                <w:lang w:val="en-US" w:eastAsia="en-GB"/>
              </w:rPr>
              <w:t>ions</w:t>
            </w:r>
            <w:r w:rsidR="009262CF" w:rsidRPr="00A51A87">
              <w:rPr>
                <w:rFonts w:ascii="Arial" w:eastAsia="Calibri" w:hAnsi="Arial" w:cs="Arial"/>
                <w:sz w:val="24"/>
                <w:szCs w:val="24"/>
                <w:bdr w:val="nil"/>
                <w:lang w:val="en-US" w:eastAsia="en-GB"/>
              </w:rPr>
              <w:t xml:space="preserve"> into each of </w:t>
            </w:r>
            <w:r w:rsidR="006C3FF2" w:rsidRPr="00A51A87">
              <w:rPr>
                <w:rFonts w:ascii="Arial" w:eastAsia="Calibri" w:hAnsi="Arial" w:cs="Arial"/>
                <w:sz w:val="24"/>
                <w:szCs w:val="24"/>
                <w:bdr w:val="nil"/>
                <w:lang w:val="en-US" w:eastAsia="en-GB"/>
              </w:rPr>
              <w:t xml:space="preserve">the </w:t>
            </w:r>
            <w:r w:rsidR="009262CF" w:rsidRPr="00A51A87">
              <w:rPr>
                <w:rFonts w:ascii="Arial" w:eastAsia="Calibri" w:hAnsi="Arial" w:cs="Arial"/>
                <w:sz w:val="24"/>
                <w:szCs w:val="24"/>
                <w:bdr w:val="nil"/>
                <w:lang w:val="en-US" w:eastAsia="en-GB"/>
              </w:rPr>
              <w:t>services</w:t>
            </w:r>
            <w:r w:rsidR="00B2778A" w:rsidRPr="00A51A87">
              <w:rPr>
                <w:rFonts w:ascii="Arial" w:eastAsia="Calibri" w:hAnsi="Arial" w:cs="Arial"/>
                <w:sz w:val="24"/>
                <w:szCs w:val="24"/>
                <w:bdr w:val="nil"/>
                <w:lang w:val="en-US" w:eastAsia="en-GB"/>
              </w:rPr>
              <w:t>.</w:t>
            </w:r>
          </w:p>
          <w:p w14:paraId="7B567EB3" w14:textId="61EA2F5E" w:rsidR="005F4F2A" w:rsidRPr="00326D45" w:rsidRDefault="006D6E15" w:rsidP="00A51A87">
            <w:pPr>
              <w:spacing w:before="120" w:after="120" w:line="240" w:lineRule="auto"/>
              <w:rPr>
                <w:rFonts w:ascii="Arial" w:eastAsia="Calibri" w:hAnsi="Arial" w:cs="Arial"/>
                <w:sz w:val="24"/>
                <w:szCs w:val="24"/>
                <w:bdr w:val="nil"/>
                <w:lang w:val="en-US" w:eastAsia="en-GB"/>
              </w:rPr>
            </w:pPr>
            <w:r w:rsidRPr="00A51A87">
              <w:rPr>
                <w:rFonts w:ascii="Arial" w:eastAsia="Calibri" w:hAnsi="Arial" w:cs="Arial"/>
                <w:sz w:val="24"/>
                <w:szCs w:val="24"/>
                <w:bdr w:val="nil"/>
                <w:lang w:val="en-US" w:eastAsia="en-GB"/>
              </w:rPr>
              <w:t xml:space="preserve">Anne-Louise Ferguson queried how </w:t>
            </w:r>
            <w:r w:rsidR="00791D71" w:rsidRPr="00A51A87">
              <w:rPr>
                <w:rFonts w:ascii="Arial" w:eastAsia="Calibri" w:hAnsi="Arial" w:cs="Arial"/>
                <w:sz w:val="24"/>
                <w:szCs w:val="24"/>
                <w:bdr w:val="nil"/>
                <w:lang w:val="en-US" w:eastAsia="en-GB"/>
              </w:rPr>
              <w:t xml:space="preserve">success of </w:t>
            </w:r>
            <w:r w:rsidR="00676C36" w:rsidRPr="00A51A87">
              <w:rPr>
                <w:rFonts w:ascii="Arial" w:eastAsia="Calibri" w:hAnsi="Arial" w:cs="Arial"/>
                <w:sz w:val="24"/>
                <w:szCs w:val="24"/>
                <w:bdr w:val="nil"/>
                <w:lang w:val="en-US" w:eastAsia="en-GB"/>
              </w:rPr>
              <w:t>end-of-life</w:t>
            </w:r>
            <w:r w:rsidR="00791D71" w:rsidRPr="00A51A87">
              <w:rPr>
                <w:rFonts w:ascii="Arial" w:eastAsia="Calibri" w:hAnsi="Arial" w:cs="Arial"/>
                <w:sz w:val="24"/>
                <w:szCs w:val="24"/>
                <w:bdr w:val="nil"/>
                <w:lang w:val="en-US" w:eastAsia="en-GB"/>
              </w:rPr>
              <w:t xml:space="preserve"> care </w:t>
            </w:r>
            <w:r w:rsidR="006376CB" w:rsidRPr="00A51A87">
              <w:rPr>
                <w:rFonts w:ascii="Arial" w:eastAsia="Calibri" w:hAnsi="Arial" w:cs="Arial"/>
                <w:sz w:val="24"/>
                <w:szCs w:val="24"/>
                <w:bdr w:val="nil"/>
                <w:lang w:val="en-US" w:eastAsia="en-GB"/>
              </w:rPr>
              <w:t>initiatives could be measured.</w:t>
            </w:r>
            <w:r w:rsidR="00A51A87">
              <w:rPr>
                <w:rFonts w:ascii="Arial" w:eastAsia="Calibri" w:hAnsi="Arial" w:cs="Arial"/>
                <w:sz w:val="24"/>
                <w:szCs w:val="24"/>
                <w:bdr w:val="nil"/>
                <w:lang w:val="en-US" w:eastAsia="en-GB"/>
              </w:rPr>
              <w:t xml:space="preserve"> </w:t>
            </w:r>
            <w:r w:rsidR="009262CF" w:rsidRPr="00676C36">
              <w:rPr>
                <w:rFonts w:ascii="Arial" w:eastAsia="Calibri" w:hAnsi="Arial" w:cs="Arial"/>
                <w:sz w:val="24"/>
                <w:szCs w:val="24"/>
                <w:bdr w:val="nil"/>
                <w:lang w:val="en-US" w:eastAsia="en-GB"/>
              </w:rPr>
              <w:t>A</w:t>
            </w:r>
            <w:r w:rsidR="006376CB" w:rsidRPr="00676C36">
              <w:rPr>
                <w:rFonts w:ascii="Arial" w:eastAsia="Calibri" w:hAnsi="Arial" w:cs="Arial"/>
                <w:sz w:val="24"/>
                <w:szCs w:val="24"/>
                <w:bdr w:val="nil"/>
                <w:lang w:val="en-US" w:eastAsia="en-GB"/>
              </w:rPr>
              <w:t>ngharad Higgins stated she is</w:t>
            </w:r>
            <w:r w:rsidR="009262CF" w:rsidRPr="00676C36">
              <w:rPr>
                <w:rFonts w:ascii="Arial" w:eastAsia="Calibri" w:hAnsi="Arial" w:cs="Arial"/>
                <w:sz w:val="24"/>
                <w:szCs w:val="24"/>
                <w:bdr w:val="nil"/>
                <w:lang w:val="en-US" w:eastAsia="en-GB"/>
              </w:rPr>
              <w:t xml:space="preserve"> working closely with </w:t>
            </w:r>
            <w:r w:rsidR="006376CB" w:rsidRPr="00676C36">
              <w:rPr>
                <w:rFonts w:ascii="Arial" w:eastAsia="Calibri" w:hAnsi="Arial" w:cs="Arial"/>
                <w:sz w:val="24"/>
                <w:szCs w:val="24"/>
                <w:bdr w:val="nil"/>
                <w:lang w:val="en-US" w:eastAsia="en-GB"/>
              </w:rPr>
              <w:t xml:space="preserve">the Medical Examiner around </w:t>
            </w:r>
            <w:r w:rsidR="005F4F2A" w:rsidRPr="00676C36">
              <w:rPr>
                <w:rFonts w:ascii="Arial" w:eastAsia="Calibri" w:hAnsi="Arial" w:cs="Arial"/>
                <w:sz w:val="24"/>
                <w:szCs w:val="24"/>
                <w:bdr w:val="nil"/>
                <w:lang w:val="en-US" w:eastAsia="en-GB"/>
              </w:rPr>
              <w:t>end-of-life</w:t>
            </w:r>
            <w:r w:rsidR="006376CB" w:rsidRPr="00676C36">
              <w:rPr>
                <w:rFonts w:ascii="Arial" w:eastAsia="Calibri" w:hAnsi="Arial" w:cs="Arial"/>
                <w:sz w:val="24"/>
                <w:szCs w:val="24"/>
                <w:bdr w:val="nil"/>
                <w:lang w:val="en-US" w:eastAsia="en-GB"/>
              </w:rPr>
              <w:t xml:space="preserve"> care and work is ongoing</w:t>
            </w:r>
            <w:r w:rsidR="005F4F2A" w:rsidRPr="00676C36">
              <w:rPr>
                <w:rFonts w:ascii="Arial" w:eastAsia="Calibri" w:hAnsi="Arial" w:cs="Arial"/>
                <w:sz w:val="24"/>
                <w:szCs w:val="24"/>
                <w:bdr w:val="nil"/>
                <w:lang w:val="en-US" w:eastAsia="en-GB"/>
              </w:rPr>
              <w:t xml:space="preserve"> around </w:t>
            </w:r>
            <w:r w:rsidR="009262CF" w:rsidRPr="00676C36">
              <w:rPr>
                <w:rFonts w:ascii="Arial" w:eastAsia="Calibri" w:hAnsi="Arial" w:cs="Arial"/>
                <w:sz w:val="24"/>
                <w:szCs w:val="24"/>
                <w:bdr w:val="nil"/>
                <w:lang w:val="en-US" w:eastAsia="en-GB"/>
              </w:rPr>
              <w:t xml:space="preserve">that. </w:t>
            </w:r>
          </w:p>
          <w:p w14:paraId="687A831D" w14:textId="118CA0E3" w:rsidR="002B58EA" w:rsidRPr="002B58EA" w:rsidRDefault="00B612C4"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 xml:space="preserve">Pat </w:t>
            </w:r>
            <w:r w:rsidR="00AE2D3B" w:rsidRPr="00A51A87">
              <w:rPr>
                <w:rFonts w:ascii="Arial" w:eastAsia="Calibri" w:hAnsi="Arial" w:cs="Arial"/>
                <w:sz w:val="24"/>
                <w:szCs w:val="24"/>
                <w:bdr w:val="nil"/>
                <w:lang w:val="en-US" w:eastAsia="en-GB"/>
              </w:rPr>
              <w:t>P</w:t>
            </w:r>
            <w:r w:rsidRPr="00A51A87">
              <w:rPr>
                <w:rFonts w:ascii="Arial" w:eastAsia="Calibri" w:hAnsi="Arial" w:cs="Arial"/>
                <w:sz w:val="24"/>
                <w:szCs w:val="24"/>
                <w:bdr w:val="nil"/>
                <w:lang w:val="en-US" w:eastAsia="en-GB"/>
              </w:rPr>
              <w:t xml:space="preserve">rice </w:t>
            </w:r>
            <w:r w:rsidR="00671299" w:rsidRPr="00A51A87">
              <w:rPr>
                <w:rFonts w:ascii="Arial" w:eastAsia="Calibri" w:hAnsi="Arial" w:cs="Arial"/>
                <w:sz w:val="24"/>
                <w:szCs w:val="24"/>
                <w:bdr w:val="nil"/>
                <w:lang w:val="en-US" w:eastAsia="en-GB"/>
              </w:rPr>
              <w:t xml:space="preserve">raised </w:t>
            </w:r>
            <w:r w:rsidR="00763B55" w:rsidRPr="00A51A87">
              <w:rPr>
                <w:rFonts w:ascii="Arial" w:eastAsia="Calibri" w:hAnsi="Arial" w:cs="Arial"/>
                <w:sz w:val="24"/>
                <w:szCs w:val="24"/>
                <w:bdr w:val="nil"/>
                <w:lang w:val="en-US" w:eastAsia="en-GB"/>
              </w:rPr>
              <w:t xml:space="preserve">several </w:t>
            </w:r>
            <w:r w:rsidR="00671299" w:rsidRPr="00A51A87">
              <w:rPr>
                <w:rFonts w:ascii="Arial" w:eastAsia="Calibri" w:hAnsi="Arial" w:cs="Arial"/>
                <w:sz w:val="24"/>
                <w:szCs w:val="24"/>
                <w:bdr w:val="nil"/>
                <w:lang w:val="en-US" w:eastAsia="en-GB"/>
              </w:rPr>
              <w:t xml:space="preserve">queries regarding </w:t>
            </w:r>
            <w:r w:rsidRPr="00A51A87">
              <w:rPr>
                <w:rFonts w:ascii="Arial" w:eastAsia="Calibri" w:hAnsi="Arial" w:cs="Arial"/>
                <w:sz w:val="24"/>
                <w:szCs w:val="24"/>
                <w:bdr w:val="nil"/>
                <w:lang w:val="en-US" w:eastAsia="en-GB"/>
              </w:rPr>
              <w:t>pressure ulcers</w:t>
            </w:r>
            <w:r w:rsidR="00763B55" w:rsidRPr="00A51A87">
              <w:rPr>
                <w:rFonts w:ascii="Arial" w:eastAsia="Calibri" w:hAnsi="Arial" w:cs="Arial"/>
                <w:sz w:val="24"/>
                <w:szCs w:val="24"/>
                <w:bdr w:val="nil"/>
                <w:lang w:val="en-US" w:eastAsia="en-GB"/>
              </w:rPr>
              <w:t>,</w:t>
            </w:r>
            <w:r w:rsidRPr="00A51A87">
              <w:rPr>
                <w:rFonts w:ascii="Arial" w:eastAsia="Calibri" w:hAnsi="Arial" w:cs="Arial"/>
                <w:sz w:val="24"/>
                <w:szCs w:val="24"/>
                <w:bdr w:val="nil"/>
                <w:lang w:val="en-US" w:eastAsia="en-GB"/>
              </w:rPr>
              <w:t xml:space="preserve"> </w:t>
            </w:r>
            <w:r w:rsidR="00671299" w:rsidRPr="00A51A87">
              <w:rPr>
                <w:rFonts w:ascii="Arial" w:eastAsia="Calibri" w:hAnsi="Arial" w:cs="Arial"/>
                <w:sz w:val="24"/>
                <w:szCs w:val="24"/>
                <w:bdr w:val="nil"/>
                <w:lang w:val="en-US" w:eastAsia="en-GB"/>
              </w:rPr>
              <w:t xml:space="preserve">including if </w:t>
            </w:r>
            <w:r w:rsidRPr="00A51A87">
              <w:rPr>
                <w:rFonts w:ascii="Arial" w:eastAsia="Calibri" w:hAnsi="Arial" w:cs="Arial"/>
                <w:sz w:val="24"/>
                <w:szCs w:val="24"/>
                <w:bdr w:val="nil"/>
                <w:lang w:val="en-US" w:eastAsia="en-GB"/>
              </w:rPr>
              <w:t xml:space="preserve">incidents </w:t>
            </w:r>
            <w:r w:rsidR="00671299" w:rsidRPr="00A51A87">
              <w:rPr>
                <w:rFonts w:ascii="Arial" w:eastAsia="Calibri" w:hAnsi="Arial" w:cs="Arial"/>
                <w:sz w:val="24"/>
                <w:szCs w:val="24"/>
                <w:bdr w:val="nil"/>
                <w:lang w:val="en-US" w:eastAsia="en-GB"/>
              </w:rPr>
              <w:t xml:space="preserve">were </w:t>
            </w:r>
            <w:r w:rsidR="00636EAF" w:rsidRPr="00A51A87">
              <w:rPr>
                <w:rFonts w:ascii="Arial" w:eastAsia="Calibri" w:hAnsi="Arial" w:cs="Arial"/>
                <w:sz w:val="24"/>
                <w:szCs w:val="24"/>
                <w:bdr w:val="nil"/>
                <w:lang w:val="en-US" w:eastAsia="en-GB"/>
              </w:rPr>
              <w:t xml:space="preserve">severe or moderate and if the numbers </w:t>
            </w:r>
            <w:r w:rsidR="00763B55" w:rsidRPr="00A51A87">
              <w:rPr>
                <w:rFonts w:ascii="Arial" w:eastAsia="Calibri" w:hAnsi="Arial" w:cs="Arial"/>
                <w:sz w:val="24"/>
                <w:szCs w:val="24"/>
                <w:bdr w:val="nil"/>
                <w:lang w:val="en-US" w:eastAsia="en-GB"/>
              </w:rPr>
              <w:t xml:space="preserve">reported </w:t>
            </w:r>
            <w:r w:rsidR="00636EAF" w:rsidRPr="00A51A87">
              <w:rPr>
                <w:rFonts w:ascii="Arial" w:eastAsia="Calibri" w:hAnsi="Arial" w:cs="Arial"/>
                <w:sz w:val="24"/>
                <w:szCs w:val="24"/>
                <w:bdr w:val="nil"/>
                <w:lang w:val="en-US" w:eastAsia="en-GB"/>
              </w:rPr>
              <w:t xml:space="preserve">included residential homes which were </w:t>
            </w:r>
            <w:r w:rsidRPr="00A51A87">
              <w:rPr>
                <w:rFonts w:ascii="Arial" w:eastAsia="Calibri" w:hAnsi="Arial" w:cs="Arial"/>
                <w:sz w:val="24"/>
                <w:szCs w:val="24"/>
                <w:bdr w:val="nil"/>
                <w:lang w:val="en-US" w:eastAsia="en-GB"/>
              </w:rPr>
              <w:t xml:space="preserve">known hot spots.  </w:t>
            </w:r>
            <w:r w:rsidR="00636EAF" w:rsidRPr="00A51A87">
              <w:rPr>
                <w:rFonts w:ascii="Arial" w:eastAsia="Calibri" w:hAnsi="Arial" w:cs="Arial"/>
                <w:sz w:val="24"/>
                <w:szCs w:val="24"/>
                <w:bdr w:val="nil"/>
                <w:lang w:val="en-US" w:eastAsia="en-GB"/>
              </w:rPr>
              <w:t xml:space="preserve">She also </w:t>
            </w:r>
            <w:r w:rsidR="00F41ED9" w:rsidRPr="00A51A87">
              <w:rPr>
                <w:rFonts w:ascii="Arial" w:eastAsia="Calibri" w:hAnsi="Arial" w:cs="Arial"/>
                <w:sz w:val="24"/>
                <w:szCs w:val="24"/>
                <w:bdr w:val="nil"/>
                <w:lang w:val="en-US" w:eastAsia="en-GB"/>
              </w:rPr>
              <w:t>sought</w:t>
            </w:r>
            <w:r w:rsidRPr="00A51A87">
              <w:rPr>
                <w:rFonts w:ascii="Arial" w:eastAsia="Calibri" w:hAnsi="Arial" w:cs="Arial"/>
                <w:sz w:val="24"/>
                <w:szCs w:val="24"/>
                <w:bdr w:val="nil"/>
                <w:lang w:val="en-US" w:eastAsia="en-GB"/>
              </w:rPr>
              <w:t xml:space="preserve"> </w:t>
            </w:r>
            <w:r w:rsidR="009830ED" w:rsidRPr="00A51A87">
              <w:rPr>
                <w:rFonts w:ascii="Arial" w:eastAsia="Calibri" w:hAnsi="Arial" w:cs="Arial"/>
                <w:sz w:val="24"/>
                <w:szCs w:val="24"/>
                <w:bdr w:val="nil"/>
                <w:lang w:val="en-US" w:eastAsia="en-GB"/>
              </w:rPr>
              <w:t xml:space="preserve">clarification </w:t>
            </w:r>
            <w:r w:rsidR="00F41ED9" w:rsidRPr="00A51A87">
              <w:rPr>
                <w:rFonts w:ascii="Arial" w:eastAsia="Calibri" w:hAnsi="Arial" w:cs="Arial"/>
                <w:sz w:val="24"/>
                <w:szCs w:val="24"/>
                <w:bdr w:val="nil"/>
                <w:lang w:val="en-US" w:eastAsia="en-GB"/>
              </w:rPr>
              <w:t>regarding leads for</w:t>
            </w:r>
            <w:r w:rsidR="009830ED" w:rsidRPr="00A51A87">
              <w:rPr>
                <w:rFonts w:ascii="Arial" w:eastAsia="Calibri" w:hAnsi="Arial" w:cs="Arial"/>
                <w:sz w:val="24"/>
                <w:szCs w:val="24"/>
                <w:bdr w:val="nil"/>
                <w:lang w:val="en-US" w:eastAsia="en-GB"/>
              </w:rPr>
              <w:t xml:space="preserve"> duty of candour</w:t>
            </w:r>
            <w:r w:rsidR="006F37CB" w:rsidRPr="00A51A87">
              <w:rPr>
                <w:rFonts w:ascii="Arial" w:eastAsia="Calibri" w:hAnsi="Arial" w:cs="Arial"/>
                <w:sz w:val="24"/>
                <w:szCs w:val="24"/>
                <w:bdr w:val="nil"/>
                <w:lang w:val="en-US" w:eastAsia="en-GB"/>
              </w:rPr>
              <w:t>,</w:t>
            </w:r>
            <w:r w:rsidR="00F650F9" w:rsidRPr="00A51A87">
              <w:rPr>
                <w:rFonts w:ascii="Arial" w:eastAsia="Calibri" w:hAnsi="Arial" w:cs="Arial"/>
                <w:sz w:val="24"/>
                <w:szCs w:val="24"/>
                <w:bdr w:val="nil"/>
                <w:lang w:val="en-US" w:eastAsia="en-GB"/>
              </w:rPr>
              <w:t xml:space="preserve"> and if n</w:t>
            </w:r>
            <w:r w:rsidR="00C05291" w:rsidRPr="00A51A87">
              <w:rPr>
                <w:rFonts w:ascii="Arial" w:eastAsia="Calibri" w:hAnsi="Arial" w:cs="Arial"/>
                <w:sz w:val="24"/>
                <w:szCs w:val="24"/>
                <w:bdr w:val="nil"/>
                <w:lang w:val="en-US" w:eastAsia="en-GB"/>
              </w:rPr>
              <w:t>ew posts</w:t>
            </w:r>
            <w:r w:rsidR="006F37CB" w:rsidRPr="00A51A87">
              <w:rPr>
                <w:rFonts w:ascii="Arial" w:eastAsia="Calibri" w:hAnsi="Arial" w:cs="Arial"/>
                <w:sz w:val="24"/>
                <w:szCs w:val="24"/>
                <w:bdr w:val="nil"/>
                <w:lang w:val="en-US" w:eastAsia="en-GB"/>
              </w:rPr>
              <w:t xml:space="preserve"> had been created</w:t>
            </w:r>
            <w:r w:rsidR="00C05291" w:rsidRPr="00A51A87">
              <w:rPr>
                <w:rFonts w:ascii="Arial" w:eastAsia="Calibri" w:hAnsi="Arial" w:cs="Arial"/>
                <w:sz w:val="24"/>
                <w:szCs w:val="24"/>
                <w:bdr w:val="nil"/>
                <w:lang w:val="en-US" w:eastAsia="en-GB"/>
              </w:rPr>
              <w:t xml:space="preserve"> or</w:t>
            </w:r>
            <w:r w:rsidR="006F37CB" w:rsidRPr="00A51A87">
              <w:rPr>
                <w:rFonts w:ascii="Arial" w:eastAsia="Calibri" w:hAnsi="Arial" w:cs="Arial"/>
                <w:sz w:val="24"/>
                <w:szCs w:val="24"/>
                <w:bdr w:val="nil"/>
                <w:lang w:val="en-US" w:eastAsia="en-GB"/>
              </w:rPr>
              <w:t xml:space="preserve"> duty of candour </w:t>
            </w:r>
            <w:r w:rsidR="00DB3AA6" w:rsidRPr="00A51A87">
              <w:rPr>
                <w:rFonts w:ascii="Arial" w:eastAsia="Calibri" w:hAnsi="Arial" w:cs="Arial"/>
                <w:sz w:val="24"/>
                <w:szCs w:val="24"/>
                <w:bdr w:val="nil"/>
                <w:lang w:val="en-US" w:eastAsia="en-GB"/>
              </w:rPr>
              <w:t>work would be added to current workloads.</w:t>
            </w:r>
            <w:r w:rsidR="00A51A87">
              <w:rPr>
                <w:rFonts w:ascii="Arial" w:eastAsia="Calibri" w:hAnsi="Arial" w:cs="Arial"/>
                <w:sz w:val="24"/>
                <w:szCs w:val="24"/>
                <w:bdr w:val="nil"/>
                <w:lang w:val="en-US" w:eastAsia="en-GB"/>
              </w:rPr>
              <w:t xml:space="preserve"> </w:t>
            </w:r>
            <w:r w:rsidR="00C05291" w:rsidRPr="00DB3AA6">
              <w:rPr>
                <w:rFonts w:ascii="Arial" w:eastAsia="Calibri" w:hAnsi="Arial" w:cs="Arial"/>
                <w:sz w:val="24"/>
                <w:szCs w:val="24"/>
                <w:bdr w:val="nil"/>
                <w:lang w:val="en-US" w:eastAsia="en-GB"/>
              </w:rPr>
              <w:t>K</w:t>
            </w:r>
            <w:r w:rsidR="00F650F9" w:rsidRPr="00DB3AA6">
              <w:rPr>
                <w:rFonts w:ascii="Arial" w:eastAsia="Calibri" w:hAnsi="Arial" w:cs="Arial"/>
                <w:sz w:val="24"/>
                <w:szCs w:val="24"/>
                <w:bdr w:val="nil"/>
                <w:lang w:val="en-US" w:eastAsia="en-GB"/>
              </w:rPr>
              <w:t xml:space="preserve">arl </w:t>
            </w:r>
            <w:r w:rsidR="00C05291" w:rsidRPr="00DB3AA6">
              <w:rPr>
                <w:rFonts w:ascii="Arial" w:eastAsia="Calibri" w:hAnsi="Arial" w:cs="Arial"/>
                <w:sz w:val="24"/>
                <w:szCs w:val="24"/>
                <w:bdr w:val="nil"/>
                <w:lang w:val="en-US" w:eastAsia="en-GB"/>
              </w:rPr>
              <w:t>B</w:t>
            </w:r>
            <w:r w:rsidR="00F650F9" w:rsidRPr="00DB3AA6">
              <w:rPr>
                <w:rFonts w:ascii="Arial" w:eastAsia="Calibri" w:hAnsi="Arial" w:cs="Arial"/>
                <w:sz w:val="24"/>
                <w:szCs w:val="24"/>
                <w:bdr w:val="nil"/>
                <w:lang w:val="en-US" w:eastAsia="en-GB"/>
              </w:rPr>
              <w:t xml:space="preserve">ishop </w:t>
            </w:r>
            <w:r w:rsidR="000C7DF8" w:rsidRPr="00DB3AA6">
              <w:rPr>
                <w:rFonts w:ascii="Arial" w:eastAsia="Calibri" w:hAnsi="Arial" w:cs="Arial"/>
                <w:sz w:val="24"/>
                <w:szCs w:val="24"/>
                <w:bdr w:val="nil"/>
                <w:lang w:val="en-US" w:eastAsia="en-GB"/>
              </w:rPr>
              <w:t>was unable to provide information regarding the national average relating to pressure ulcers and went on to say that the Pressure Ulcer Group would have that information</w:t>
            </w:r>
            <w:r w:rsidR="007942FC" w:rsidRPr="00DB3AA6">
              <w:rPr>
                <w:rFonts w:ascii="Arial" w:eastAsia="Calibri" w:hAnsi="Arial" w:cs="Arial"/>
                <w:sz w:val="24"/>
                <w:szCs w:val="24"/>
                <w:bdr w:val="nil"/>
                <w:lang w:val="en-US" w:eastAsia="en-GB"/>
              </w:rPr>
              <w:t xml:space="preserve"> including </w:t>
            </w:r>
            <w:r w:rsidR="00C05291" w:rsidRPr="00DB3AA6">
              <w:rPr>
                <w:rFonts w:ascii="Arial" w:eastAsia="Calibri" w:hAnsi="Arial" w:cs="Arial"/>
                <w:sz w:val="24"/>
                <w:szCs w:val="24"/>
                <w:bdr w:val="nil"/>
                <w:lang w:val="en-US" w:eastAsia="en-GB"/>
              </w:rPr>
              <w:t>pressure ulcer</w:t>
            </w:r>
            <w:r w:rsidR="007942FC" w:rsidRPr="00DB3AA6">
              <w:rPr>
                <w:rFonts w:ascii="Arial" w:eastAsia="Calibri" w:hAnsi="Arial" w:cs="Arial"/>
                <w:sz w:val="24"/>
                <w:szCs w:val="24"/>
                <w:bdr w:val="nil"/>
                <w:lang w:val="en-US" w:eastAsia="en-GB"/>
              </w:rPr>
              <w:t>s</w:t>
            </w:r>
            <w:r w:rsidR="00C05291" w:rsidRPr="00DB3AA6">
              <w:rPr>
                <w:rFonts w:ascii="Arial" w:eastAsia="Calibri" w:hAnsi="Arial" w:cs="Arial"/>
                <w:sz w:val="24"/>
                <w:szCs w:val="24"/>
                <w:bdr w:val="nil"/>
                <w:lang w:val="en-US" w:eastAsia="en-GB"/>
              </w:rPr>
              <w:t xml:space="preserve"> within </w:t>
            </w:r>
            <w:r w:rsidR="002B58EA">
              <w:rPr>
                <w:rFonts w:ascii="Arial" w:eastAsia="Calibri" w:hAnsi="Arial" w:cs="Arial"/>
                <w:sz w:val="24"/>
                <w:szCs w:val="24"/>
                <w:bdr w:val="nil"/>
                <w:lang w:val="en-US" w:eastAsia="en-GB"/>
              </w:rPr>
              <w:t xml:space="preserve">the </w:t>
            </w:r>
            <w:r w:rsidR="00C05291" w:rsidRPr="00DB3AA6">
              <w:rPr>
                <w:rFonts w:ascii="Arial" w:eastAsia="Calibri" w:hAnsi="Arial" w:cs="Arial"/>
                <w:sz w:val="24"/>
                <w:szCs w:val="24"/>
                <w:bdr w:val="nil"/>
                <w:lang w:val="en-US" w:eastAsia="en-GB"/>
              </w:rPr>
              <w:t>community</w:t>
            </w:r>
            <w:r w:rsidR="002B58EA">
              <w:rPr>
                <w:rFonts w:ascii="Arial" w:eastAsia="Calibri" w:hAnsi="Arial" w:cs="Arial"/>
                <w:sz w:val="24"/>
                <w:szCs w:val="24"/>
                <w:bdr w:val="nil"/>
                <w:lang w:val="en-US" w:eastAsia="en-GB"/>
              </w:rPr>
              <w:t>,</w:t>
            </w:r>
            <w:r w:rsidR="00C05291" w:rsidRPr="00DB3AA6">
              <w:rPr>
                <w:rFonts w:ascii="Arial" w:eastAsia="Calibri" w:hAnsi="Arial" w:cs="Arial"/>
                <w:sz w:val="24"/>
                <w:szCs w:val="24"/>
                <w:bdr w:val="nil"/>
                <w:lang w:val="en-US" w:eastAsia="en-GB"/>
              </w:rPr>
              <w:t xml:space="preserve"> coming from</w:t>
            </w:r>
            <w:r w:rsidR="002B58EA">
              <w:rPr>
                <w:rFonts w:ascii="Arial" w:eastAsia="Calibri" w:hAnsi="Arial" w:cs="Arial"/>
                <w:sz w:val="24"/>
                <w:szCs w:val="24"/>
                <w:bdr w:val="nil"/>
                <w:lang w:val="en-US" w:eastAsia="en-GB"/>
              </w:rPr>
              <w:t xml:space="preserve"> </w:t>
            </w:r>
            <w:r w:rsidR="00C05291" w:rsidRPr="00DB3AA6">
              <w:rPr>
                <w:rFonts w:ascii="Arial" w:eastAsia="Calibri" w:hAnsi="Arial" w:cs="Arial"/>
                <w:sz w:val="24"/>
                <w:szCs w:val="24"/>
                <w:bdr w:val="nil"/>
                <w:lang w:val="en-US" w:eastAsia="en-GB"/>
              </w:rPr>
              <w:t xml:space="preserve">secondary care where they have been discharged and </w:t>
            </w:r>
            <w:r w:rsidR="007942FC" w:rsidRPr="00DB3AA6">
              <w:rPr>
                <w:rFonts w:ascii="Arial" w:eastAsia="Calibri" w:hAnsi="Arial" w:cs="Arial"/>
                <w:sz w:val="24"/>
                <w:szCs w:val="24"/>
                <w:bdr w:val="nil"/>
                <w:lang w:val="en-US" w:eastAsia="en-GB"/>
              </w:rPr>
              <w:t xml:space="preserve">is </w:t>
            </w:r>
            <w:r w:rsidR="00C05291" w:rsidRPr="00DB3AA6">
              <w:rPr>
                <w:rFonts w:ascii="Arial" w:eastAsia="Calibri" w:hAnsi="Arial" w:cs="Arial"/>
                <w:sz w:val="24"/>
                <w:szCs w:val="24"/>
                <w:bdr w:val="nil"/>
                <w:lang w:val="en-US" w:eastAsia="en-GB"/>
              </w:rPr>
              <w:t>part of their package.</w:t>
            </w:r>
          </w:p>
          <w:p w14:paraId="0809B4E7" w14:textId="036E32A8" w:rsidR="00335884" w:rsidRPr="00A51A87" w:rsidRDefault="002B58EA"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 xml:space="preserve">Gareth Howells </w:t>
            </w:r>
            <w:r w:rsidR="004C2569" w:rsidRPr="00A51A87">
              <w:rPr>
                <w:rFonts w:ascii="Arial" w:eastAsia="Calibri" w:hAnsi="Arial" w:cs="Arial"/>
                <w:sz w:val="24"/>
                <w:szCs w:val="24"/>
                <w:bdr w:val="nil"/>
                <w:lang w:val="en-US" w:eastAsia="en-GB"/>
              </w:rPr>
              <w:t xml:space="preserve">informed the Committee </w:t>
            </w:r>
            <w:r w:rsidRPr="00A51A87">
              <w:rPr>
                <w:rFonts w:ascii="Arial" w:eastAsia="Calibri" w:hAnsi="Arial" w:cs="Arial"/>
                <w:sz w:val="24"/>
                <w:szCs w:val="24"/>
                <w:bdr w:val="nil"/>
                <w:lang w:val="en-US" w:eastAsia="en-GB"/>
              </w:rPr>
              <w:t xml:space="preserve">that the health board </w:t>
            </w:r>
            <w:r w:rsidR="0020389F" w:rsidRPr="00A51A87">
              <w:rPr>
                <w:rFonts w:ascii="Arial" w:eastAsia="Calibri" w:hAnsi="Arial" w:cs="Arial"/>
                <w:sz w:val="24"/>
                <w:szCs w:val="24"/>
                <w:bdr w:val="nil"/>
                <w:lang w:val="en-US" w:eastAsia="en-GB"/>
              </w:rPr>
              <w:t>has better</w:t>
            </w:r>
            <w:r w:rsidRPr="00A51A87">
              <w:rPr>
                <w:rFonts w:ascii="Arial" w:eastAsia="Calibri" w:hAnsi="Arial" w:cs="Arial"/>
                <w:sz w:val="24"/>
                <w:szCs w:val="24"/>
                <w:bdr w:val="nil"/>
                <w:lang w:val="en-US" w:eastAsia="en-GB"/>
              </w:rPr>
              <w:t xml:space="preserve"> reporting </w:t>
            </w:r>
            <w:r w:rsidR="0020389F" w:rsidRPr="00A51A87">
              <w:rPr>
                <w:rFonts w:ascii="Arial" w:eastAsia="Calibri" w:hAnsi="Arial" w:cs="Arial"/>
                <w:sz w:val="24"/>
                <w:szCs w:val="24"/>
                <w:bdr w:val="nil"/>
                <w:lang w:val="en-US" w:eastAsia="en-GB"/>
              </w:rPr>
              <w:t xml:space="preserve">of </w:t>
            </w:r>
            <w:r w:rsidR="004C2569" w:rsidRPr="00A51A87">
              <w:rPr>
                <w:rFonts w:ascii="Arial" w:eastAsia="Calibri" w:hAnsi="Arial" w:cs="Arial"/>
                <w:sz w:val="24"/>
                <w:szCs w:val="24"/>
                <w:bdr w:val="nil"/>
                <w:lang w:val="en-US" w:eastAsia="en-GB"/>
              </w:rPr>
              <w:t xml:space="preserve">pressure ulcers </w:t>
            </w:r>
            <w:r w:rsidRPr="00A51A87">
              <w:rPr>
                <w:rFonts w:ascii="Arial" w:eastAsia="Calibri" w:hAnsi="Arial" w:cs="Arial"/>
                <w:sz w:val="24"/>
                <w:szCs w:val="24"/>
                <w:bdr w:val="nil"/>
                <w:lang w:val="en-US" w:eastAsia="en-GB"/>
              </w:rPr>
              <w:t xml:space="preserve">now </w:t>
            </w:r>
            <w:r w:rsidR="005D503E" w:rsidRPr="00A51A87">
              <w:rPr>
                <w:rFonts w:ascii="Arial" w:eastAsia="Calibri" w:hAnsi="Arial" w:cs="Arial"/>
                <w:sz w:val="24"/>
                <w:szCs w:val="24"/>
                <w:bdr w:val="nil"/>
                <w:lang w:val="en-US" w:eastAsia="en-GB"/>
              </w:rPr>
              <w:t>and</w:t>
            </w:r>
            <w:r w:rsidRPr="00A51A87">
              <w:rPr>
                <w:rFonts w:ascii="Arial" w:eastAsia="Calibri" w:hAnsi="Arial" w:cs="Arial"/>
                <w:sz w:val="24"/>
                <w:szCs w:val="24"/>
                <w:bdr w:val="nil"/>
                <w:lang w:val="en-US" w:eastAsia="en-GB"/>
              </w:rPr>
              <w:t xml:space="preserve"> skin damage is being reported </w:t>
            </w:r>
            <w:r w:rsidR="005D503E" w:rsidRPr="00A51A87">
              <w:rPr>
                <w:rFonts w:ascii="Arial" w:eastAsia="Calibri" w:hAnsi="Arial" w:cs="Arial"/>
                <w:sz w:val="24"/>
                <w:szCs w:val="24"/>
                <w:bdr w:val="nil"/>
                <w:lang w:val="en-US" w:eastAsia="en-GB"/>
              </w:rPr>
              <w:t>at a much earlier stage</w:t>
            </w:r>
            <w:r w:rsidRPr="00A51A87">
              <w:rPr>
                <w:rFonts w:ascii="Arial" w:eastAsia="Calibri" w:hAnsi="Arial" w:cs="Arial"/>
                <w:sz w:val="24"/>
                <w:szCs w:val="24"/>
                <w:bdr w:val="nil"/>
                <w:lang w:val="en-US" w:eastAsia="en-GB"/>
              </w:rPr>
              <w:t xml:space="preserve"> - hence the high numbers.  A deep dive is being undertaken for pressure damage work by the </w:t>
            </w:r>
            <w:r w:rsidR="005D503E" w:rsidRPr="00A51A87">
              <w:rPr>
                <w:rFonts w:ascii="Arial" w:eastAsia="Calibri" w:hAnsi="Arial" w:cs="Arial"/>
                <w:sz w:val="24"/>
                <w:szCs w:val="24"/>
                <w:bdr w:val="nil"/>
                <w:lang w:val="en-US" w:eastAsia="en-GB"/>
              </w:rPr>
              <w:t>I</w:t>
            </w:r>
            <w:r w:rsidRPr="00A51A87">
              <w:rPr>
                <w:rFonts w:ascii="Arial" w:eastAsia="Calibri" w:hAnsi="Arial" w:cs="Arial"/>
                <w:sz w:val="24"/>
                <w:szCs w:val="24"/>
                <w:bdr w:val="nil"/>
                <w:lang w:val="en-US" w:eastAsia="en-GB"/>
              </w:rPr>
              <w:t xml:space="preserve">mprovement </w:t>
            </w:r>
            <w:r w:rsidR="00577CEA" w:rsidRPr="00A51A87">
              <w:rPr>
                <w:rFonts w:ascii="Arial" w:eastAsia="Calibri" w:hAnsi="Arial" w:cs="Arial"/>
                <w:sz w:val="24"/>
                <w:szCs w:val="24"/>
                <w:bdr w:val="nil"/>
                <w:lang w:val="en-US" w:eastAsia="en-GB"/>
              </w:rPr>
              <w:t>Group,</w:t>
            </w:r>
            <w:r w:rsidRPr="00A51A87">
              <w:rPr>
                <w:rFonts w:ascii="Arial" w:eastAsia="Calibri" w:hAnsi="Arial" w:cs="Arial"/>
                <w:sz w:val="24"/>
                <w:szCs w:val="24"/>
                <w:bdr w:val="nil"/>
                <w:lang w:val="en-US" w:eastAsia="en-GB"/>
              </w:rPr>
              <w:t xml:space="preserve"> but it is not improving.  </w:t>
            </w:r>
            <w:r w:rsidR="00BD2BBD" w:rsidRPr="00A51A87">
              <w:rPr>
                <w:rFonts w:ascii="Arial" w:eastAsia="Calibri" w:hAnsi="Arial" w:cs="Arial"/>
                <w:sz w:val="24"/>
                <w:szCs w:val="24"/>
                <w:bdr w:val="nil"/>
                <w:lang w:val="en-US" w:eastAsia="en-GB"/>
              </w:rPr>
              <w:t xml:space="preserve">The </w:t>
            </w:r>
            <w:r w:rsidR="00B2778A" w:rsidRPr="00A51A87">
              <w:rPr>
                <w:rFonts w:ascii="Arial" w:eastAsia="Calibri" w:hAnsi="Arial" w:cs="Arial"/>
                <w:sz w:val="24"/>
                <w:szCs w:val="24"/>
                <w:bdr w:val="nil"/>
                <w:lang w:val="en-US" w:eastAsia="en-GB"/>
              </w:rPr>
              <w:t>Long-Term</w:t>
            </w:r>
            <w:r w:rsidR="00BD2BBD" w:rsidRPr="00A51A87">
              <w:rPr>
                <w:rFonts w:ascii="Arial" w:eastAsia="Calibri" w:hAnsi="Arial" w:cs="Arial"/>
                <w:sz w:val="24"/>
                <w:szCs w:val="24"/>
                <w:bdr w:val="nil"/>
                <w:lang w:val="en-US" w:eastAsia="en-GB"/>
              </w:rPr>
              <w:t xml:space="preserve"> Care team reviews care homes monthly and when there is a challenging situation the </w:t>
            </w:r>
            <w:r w:rsidR="00C775A7" w:rsidRPr="00A51A87">
              <w:rPr>
                <w:rFonts w:ascii="Arial" w:eastAsia="Calibri" w:hAnsi="Arial" w:cs="Arial"/>
                <w:sz w:val="24"/>
                <w:szCs w:val="24"/>
                <w:bdr w:val="nil"/>
                <w:lang w:val="en-US" w:eastAsia="en-GB"/>
              </w:rPr>
              <w:t>Health Board Safeguarding Team gets involved</w:t>
            </w:r>
            <w:r w:rsidR="000617E9" w:rsidRPr="00A51A87">
              <w:rPr>
                <w:rFonts w:ascii="Arial" w:eastAsia="Calibri" w:hAnsi="Arial" w:cs="Arial"/>
                <w:sz w:val="24"/>
                <w:szCs w:val="24"/>
                <w:bdr w:val="nil"/>
                <w:lang w:val="en-US" w:eastAsia="en-GB"/>
              </w:rPr>
              <w:t xml:space="preserve"> and district nursing teams tend to get involved earlier.  He confirmed that pressure ulcers present a challenge and offered to bring an update back to this Committee</w:t>
            </w:r>
            <w:r w:rsidR="00F76311" w:rsidRPr="00A51A87">
              <w:rPr>
                <w:rFonts w:ascii="Arial" w:eastAsia="Calibri" w:hAnsi="Arial" w:cs="Arial"/>
                <w:sz w:val="24"/>
                <w:szCs w:val="24"/>
                <w:bdr w:val="nil"/>
                <w:lang w:val="en-US" w:eastAsia="en-GB"/>
              </w:rPr>
              <w:t xml:space="preserve"> at a future date.</w:t>
            </w:r>
            <w:r w:rsidR="00A51A87">
              <w:rPr>
                <w:rFonts w:ascii="Arial" w:eastAsia="Calibri" w:hAnsi="Arial" w:cs="Arial"/>
                <w:sz w:val="24"/>
                <w:szCs w:val="24"/>
                <w:bdr w:val="nil"/>
                <w:lang w:val="en-US" w:eastAsia="en-GB"/>
              </w:rPr>
              <w:t xml:space="preserve"> </w:t>
            </w:r>
            <w:r w:rsidR="00335884" w:rsidRPr="00A51A87">
              <w:rPr>
                <w:rFonts w:ascii="Arial" w:eastAsia="Calibri" w:hAnsi="Arial" w:cs="Arial"/>
                <w:sz w:val="24"/>
                <w:szCs w:val="24"/>
                <w:bdr w:val="nil"/>
                <w:lang w:val="en-US" w:eastAsia="en-GB"/>
              </w:rPr>
              <w:t xml:space="preserve">Angharad Higgins explained that </w:t>
            </w:r>
            <w:r w:rsidR="00B56DDF" w:rsidRPr="00A51A87">
              <w:rPr>
                <w:rFonts w:ascii="Arial" w:eastAsia="Calibri" w:hAnsi="Arial" w:cs="Arial"/>
                <w:sz w:val="24"/>
                <w:szCs w:val="24"/>
                <w:bdr w:val="nil"/>
                <w:lang w:val="en-US" w:eastAsia="en-GB"/>
              </w:rPr>
              <w:t xml:space="preserve">work was ongoing across all service groups regarding pressure </w:t>
            </w:r>
            <w:r w:rsidR="0020389F" w:rsidRPr="00A51A87">
              <w:rPr>
                <w:rFonts w:ascii="Arial" w:eastAsia="Calibri" w:hAnsi="Arial" w:cs="Arial"/>
                <w:sz w:val="24"/>
                <w:szCs w:val="24"/>
                <w:bdr w:val="nil"/>
                <w:lang w:val="en-US" w:eastAsia="en-GB"/>
              </w:rPr>
              <w:t>ulcers,</w:t>
            </w:r>
            <w:r w:rsidR="00B56DDF" w:rsidRPr="00A51A87">
              <w:rPr>
                <w:rFonts w:ascii="Arial" w:eastAsia="Calibri" w:hAnsi="Arial" w:cs="Arial"/>
                <w:sz w:val="24"/>
                <w:szCs w:val="24"/>
                <w:bdr w:val="nil"/>
                <w:lang w:val="en-US" w:eastAsia="en-GB"/>
              </w:rPr>
              <w:t xml:space="preserve"> and it was recognized that more improvements needed to be made including additional training for staff.</w:t>
            </w:r>
          </w:p>
          <w:p w14:paraId="4E9B921B" w14:textId="77777777" w:rsidR="00B56DDF" w:rsidRPr="00A51A87" w:rsidRDefault="002B2798"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Regarding</w:t>
            </w:r>
            <w:r w:rsidRPr="00A51A87">
              <w:rPr>
                <w:rFonts w:ascii="Arial" w:eastAsia="Calibri" w:hAnsi="Arial" w:cs="Arial"/>
                <w:b/>
                <w:bCs/>
                <w:sz w:val="24"/>
                <w:szCs w:val="24"/>
                <w:bdr w:val="nil"/>
                <w:lang w:val="en-US" w:eastAsia="en-GB"/>
              </w:rPr>
              <w:t xml:space="preserve"> </w:t>
            </w:r>
            <w:r w:rsidR="00C05291" w:rsidRPr="00A51A87">
              <w:rPr>
                <w:rFonts w:ascii="Arial" w:eastAsia="Calibri" w:hAnsi="Arial" w:cs="Arial"/>
                <w:sz w:val="24"/>
                <w:szCs w:val="24"/>
                <w:bdr w:val="nil"/>
                <w:lang w:val="en-US" w:eastAsia="en-GB"/>
              </w:rPr>
              <w:t xml:space="preserve">Duty of </w:t>
            </w:r>
            <w:r w:rsidRPr="00A51A87">
              <w:rPr>
                <w:rFonts w:ascii="Arial" w:eastAsia="Calibri" w:hAnsi="Arial" w:cs="Arial"/>
                <w:sz w:val="24"/>
                <w:szCs w:val="24"/>
                <w:bdr w:val="nil"/>
                <w:lang w:val="en-US" w:eastAsia="en-GB"/>
              </w:rPr>
              <w:t>C</w:t>
            </w:r>
            <w:r w:rsidR="00C05291" w:rsidRPr="00A51A87">
              <w:rPr>
                <w:rFonts w:ascii="Arial" w:eastAsia="Calibri" w:hAnsi="Arial" w:cs="Arial"/>
                <w:sz w:val="24"/>
                <w:szCs w:val="24"/>
                <w:bdr w:val="nil"/>
                <w:lang w:val="en-US" w:eastAsia="en-GB"/>
              </w:rPr>
              <w:t>andour</w:t>
            </w:r>
            <w:r w:rsidRPr="00A51A87">
              <w:rPr>
                <w:rFonts w:ascii="Arial" w:eastAsia="Calibri" w:hAnsi="Arial" w:cs="Arial"/>
                <w:sz w:val="24"/>
                <w:szCs w:val="24"/>
                <w:bdr w:val="nil"/>
                <w:lang w:val="en-US" w:eastAsia="en-GB"/>
              </w:rPr>
              <w:t xml:space="preserve"> </w:t>
            </w:r>
            <w:r w:rsidR="00647F5F" w:rsidRPr="00A51A87">
              <w:rPr>
                <w:rFonts w:ascii="Arial" w:eastAsia="Calibri" w:hAnsi="Arial" w:cs="Arial"/>
                <w:sz w:val="24"/>
                <w:szCs w:val="24"/>
                <w:bdr w:val="nil"/>
                <w:lang w:val="en-US" w:eastAsia="en-GB"/>
              </w:rPr>
              <w:t>Gareth Howells</w:t>
            </w:r>
            <w:r w:rsidRPr="00A51A87">
              <w:rPr>
                <w:rFonts w:ascii="Arial" w:eastAsia="Calibri" w:hAnsi="Arial" w:cs="Arial"/>
                <w:sz w:val="24"/>
                <w:szCs w:val="24"/>
                <w:bdr w:val="nil"/>
                <w:lang w:val="en-US" w:eastAsia="en-GB"/>
              </w:rPr>
              <w:t xml:space="preserve"> explained that leads would be</w:t>
            </w:r>
            <w:r w:rsidR="00C05291" w:rsidRPr="00A51A87">
              <w:rPr>
                <w:rFonts w:ascii="Arial" w:eastAsia="Calibri" w:hAnsi="Arial" w:cs="Arial"/>
                <w:sz w:val="24"/>
                <w:szCs w:val="24"/>
                <w:bdr w:val="nil"/>
                <w:lang w:val="en-US" w:eastAsia="en-GB"/>
              </w:rPr>
              <w:t xml:space="preserve"> existing members of staff </w:t>
            </w:r>
            <w:r w:rsidRPr="00A51A87">
              <w:rPr>
                <w:rFonts w:ascii="Arial" w:eastAsia="Calibri" w:hAnsi="Arial" w:cs="Arial"/>
                <w:sz w:val="24"/>
                <w:szCs w:val="24"/>
                <w:bdr w:val="nil"/>
                <w:lang w:val="en-US" w:eastAsia="en-GB"/>
              </w:rPr>
              <w:t xml:space="preserve">and there was </w:t>
            </w:r>
            <w:r w:rsidR="00C05291" w:rsidRPr="00A51A87">
              <w:rPr>
                <w:rFonts w:ascii="Arial" w:eastAsia="Calibri" w:hAnsi="Arial" w:cs="Arial"/>
                <w:sz w:val="24"/>
                <w:szCs w:val="24"/>
                <w:bdr w:val="nil"/>
                <w:lang w:val="en-US" w:eastAsia="en-GB"/>
              </w:rPr>
              <w:t>concern around increased workload</w:t>
            </w:r>
            <w:r w:rsidRPr="00A51A87">
              <w:rPr>
                <w:rFonts w:ascii="Arial" w:eastAsia="Calibri" w:hAnsi="Arial" w:cs="Arial"/>
                <w:sz w:val="24"/>
                <w:szCs w:val="24"/>
                <w:bdr w:val="nil"/>
                <w:lang w:val="en-US" w:eastAsia="en-GB"/>
              </w:rPr>
              <w:t>s</w:t>
            </w:r>
            <w:r w:rsidR="00C05291" w:rsidRPr="00A51A87">
              <w:rPr>
                <w:rFonts w:ascii="Arial" w:eastAsia="Calibri" w:hAnsi="Arial" w:cs="Arial"/>
                <w:sz w:val="24"/>
                <w:szCs w:val="24"/>
                <w:bdr w:val="nil"/>
                <w:lang w:val="en-US" w:eastAsia="en-GB"/>
              </w:rPr>
              <w:t>.</w:t>
            </w:r>
          </w:p>
          <w:p w14:paraId="7B0C40F0" w14:textId="77777777" w:rsidR="00AD3097" w:rsidRPr="00A51A87" w:rsidRDefault="00BC4867"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A</w:t>
            </w:r>
            <w:r w:rsidR="00603A1A" w:rsidRPr="00A51A87">
              <w:rPr>
                <w:rFonts w:ascii="Arial" w:eastAsia="Calibri" w:hAnsi="Arial" w:cs="Arial"/>
                <w:sz w:val="24"/>
                <w:szCs w:val="24"/>
                <w:bdr w:val="nil"/>
                <w:lang w:val="en-US" w:eastAsia="en-GB"/>
              </w:rPr>
              <w:t xml:space="preserve">nne-Louise Ferguson </w:t>
            </w:r>
            <w:r w:rsidR="00490800" w:rsidRPr="00A51A87">
              <w:rPr>
                <w:rFonts w:ascii="Arial" w:eastAsia="Calibri" w:hAnsi="Arial" w:cs="Arial"/>
                <w:sz w:val="24"/>
                <w:szCs w:val="24"/>
                <w:bdr w:val="nil"/>
                <w:lang w:val="en-US" w:eastAsia="en-GB"/>
              </w:rPr>
              <w:t xml:space="preserve">commented that she went on a Learning Disability </w:t>
            </w:r>
            <w:r w:rsidR="00AD3097" w:rsidRPr="00A51A87">
              <w:rPr>
                <w:rFonts w:ascii="Arial" w:eastAsia="Calibri" w:hAnsi="Arial" w:cs="Arial"/>
                <w:sz w:val="24"/>
                <w:szCs w:val="24"/>
                <w:bdr w:val="nil"/>
                <w:lang w:val="en-US" w:eastAsia="en-GB"/>
              </w:rPr>
              <w:t>visit,</w:t>
            </w:r>
            <w:r w:rsidR="00490800" w:rsidRPr="00A51A87">
              <w:rPr>
                <w:rFonts w:ascii="Arial" w:eastAsia="Calibri" w:hAnsi="Arial" w:cs="Arial"/>
                <w:sz w:val="24"/>
                <w:szCs w:val="24"/>
                <w:bdr w:val="nil"/>
                <w:lang w:val="en-US" w:eastAsia="en-GB"/>
              </w:rPr>
              <w:t xml:space="preserve"> and </w:t>
            </w:r>
            <w:r w:rsidR="007911F2" w:rsidRPr="00A51A87">
              <w:rPr>
                <w:rFonts w:ascii="Arial" w:eastAsia="Calibri" w:hAnsi="Arial" w:cs="Arial"/>
                <w:sz w:val="24"/>
                <w:szCs w:val="24"/>
                <w:bdr w:val="nil"/>
                <w:lang w:val="en-US" w:eastAsia="en-GB"/>
              </w:rPr>
              <w:t xml:space="preserve">it would be good </w:t>
            </w:r>
            <w:r w:rsidR="00860516" w:rsidRPr="00A51A87">
              <w:rPr>
                <w:rFonts w:ascii="Arial" w:eastAsia="Calibri" w:hAnsi="Arial" w:cs="Arial"/>
                <w:sz w:val="24"/>
                <w:szCs w:val="24"/>
                <w:bdr w:val="nil"/>
                <w:lang w:val="en-US" w:eastAsia="en-GB"/>
              </w:rPr>
              <w:t xml:space="preserve">to see </w:t>
            </w:r>
            <w:r w:rsidRPr="00A51A87">
              <w:rPr>
                <w:rFonts w:ascii="Arial" w:eastAsia="Calibri" w:hAnsi="Arial" w:cs="Arial"/>
                <w:sz w:val="24"/>
                <w:szCs w:val="24"/>
                <w:bdr w:val="nil"/>
                <w:lang w:val="en-US" w:eastAsia="en-GB"/>
              </w:rPr>
              <w:t>annual health checks for people with L</w:t>
            </w:r>
            <w:r w:rsidR="007911F2" w:rsidRPr="00A51A87">
              <w:rPr>
                <w:rFonts w:ascii="Arial" w:eastAsia="Calibri" w:hAnsi="Arial" w:cs="Arial"/>
                <w:sz w:val="24"/>
                <w:szCs w:val="24"/>
                <w:bdr w:val="nil"/>
                <w:lang w:val="en-US" w:eastAsia="en-GB"/>
              </w:rPr>
              <w:t xml:space="preserve">earning </w:t>
            </w:r>
            <w:r w:rsidRPr="00A51A87">
              <w:rPr>
                <w:rFonts w:ascii="Arial" w:eastAsia="Calibri" w:hAnsi="Arial" w:cs="Arial"/>
                <w:sz w:val="24"/>
                <w:szCs w:val="24"/>
                <w:bdr w:val="nil"/>
                <w:lang w:val="en-US" w:eastAsia="en-GB"/>
              </w:rPr>
              <w:t>D</w:t>
            </w:r>
            <w:r w:rsidR="007911F2" w:rsidRPr="00A51A87">
              <w:rPr>
                <w:rFonts w:ascii="Arial" w:eastAsia="Calibri" w:hAnsi="Arial" w:cs="Arial"/>
                <w:sz w:val="24"/>
                <w:szCs w:val="24"/>
                <w:bdr w:val="nil"/>
                <w:lang w:val="en-US" w:eastAsia="en-GB"/>
              </w:rPr>
              <w:t xml:space="preserve">isabilities and </w:t>
            </w:r>
            <w:r w:rsidR="00DB0007" w:rsidRPr="00A51A87">
              <w:rPr>
                <w:rFonts w:ascii="Arial" w:eastAsia="Calibri" w:hAnsi="Arial" w:cs="Arial"/>
                <w:sz w:val="24"/>
                <w:szCs w:val="24"/>
                <w:bdr w:val="nil"/>
                <w:lang w:val="en-US" w:eastAsia="en-GB"/>
              </w:rPr>
              <w:t>would be interested to know</w:t>
            </w:r>
            <w:r w:rsidR="007911F2" w:rsidRPr="00A51A87">
              <w:rPr>
                <w:rFonts w:ascii="Arial" w:eastAsia="Calibri" w:hAnsi="Arial" w:cs="Arial"/>
                <w:sz w:val="24"/>
                <w:szCs w:val="24"/>
                <w:bdr w:val="nil"/>
                <w:lang w:val="en-US" w:eastAsia="en-GB"/>
              </w:rPr>
              <w:t xml:space="preserve"> if</w:t>
            </w:r>
            <w:r w:rsidR="00027102" w:rsidRPr="00A51A87">
              <w:rPr>
                <w:rFonts w:ascii="Arial" w:eastAsia="Calibri" w:hAnsi="Arial" w:cs="Arial"/>
                <w:sz w:val="24"/>
                <w:szCs w:val="24"/>
                <w:bdr w:val="nil"/>
                <w:lang w:val="en-US" w:eastAsia="en-GB"/>
              </w:rPr>
              <w:t xml:space="preserve"> GPs offer them</w:t>
            </w:r>
            <w:r w:rsidR="0038394C" w:rsidRPr="00A51A87">
              <w:rPr>
                <w:rFonts w:ascii="Arial" w:eastAsia="Calibri" w:hAnsi="Arial" w:cs="Arial"/>
                <w:sz w:val="24"/>
                <w:szCs w:val="24"/>
                <w:bdr w:val="nil"/>
                <w:lang w:val="en-US" w:eastAsia="en-GB"/>
              </w:rPr>
              <w:t xml:space="preserve"> </w:t>
            </w:r>
            <w:r w:rsidR="00DB0007" w:rsidRPr="00A51A87">
              <w:rPr>
                <w:rFonts w:ascii="Arial" w:eastAsia="Calibri" w:hAnsi="Arial" w:cs="Arial"/>
                <w:sz w:val="24"/>
                <w:szCs w:val="24"/>
                <w:bdr w:val="nil"/>
                <w:lang w:val="en-US" w:eastAsia="en-GB"/>
              </w:rPr>
              <w:t xml:space="preserve">routinely, </w:t>
            </w:r>
            <w:r w:rsidR="0038394C" w:rsidRPr="00A51A87">
              <w:rPr>
                <w:rFonts w:ascii="Arial" w:eastAsia="Calibri" w:hAnsi="Arial" w:cs="Arial"/>
                <w:sz w:val="24"/>
                <w:szCs w:val="24"/>
                <w:bdr w:val="nil"/>
                <w:lang w:val="en-US" w:eastAsia="en-GB"/>
              </w:rPr>
              <w:t>and if so what the take up is.</w:t>
            </w:r>
            <w:r w:rsidR="00AD3097" w:rsidRPr="00A51A87">
              <w:rPr>
                <w:rFonts w:ascii="Arial" w:eastAsia="Calibri" w:hAnsi="Arial" w:cs="Arial"/>
                <w:sz w:val="24"/>
                <w:szCs w:val="24"/>
                <w:bdr w:val="nil"/>
                <w:lang w:val="en-US" w:eastAsia="en-GB"/>
              </w:rPr>
              <w:t xml:space="preserve">  However, this information was not available.</w:t>
            </w:r>
          </w:p>
          <w:p w14:paraId="6E71B505" w14:textId="3D1C2CAA" w:rsidR="00982AEA" w:rsidRPr="00A51A87" w:rsidRDefault="00F168A0"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Ree</w:t>
            </w:r>
            <w:r w:rsidR="00184E92" w:rsidRPr="00A51A87">
              <w:rPr>
                <w:rFonts w:ascii="Arial" w:eastAsia="Calibri" w:hAnsi="Arial" w:cs="Arial"/>
                <w:sz w:val="24"/>
                <w:szCs w:val="24"/>
                <w:bdr w:val="nil"/>
                <w:lang w:val="en-US" w:eastAsia="en-GB"/>
              </w:rPr>
              <w:t>n</w:t>
            </w:r>
            <w:r w:rsidRPr="00A51A87">
              <w:rPr>
                <w:rFonts w:ascii="Arial" w:eastAsia="Calibri" w:hAnsi="Arial" w:cs="Arial"/>
                <w:sz w:val="24"/>
                <w:szCs w:val="24"/>
                <w:bdr w:val="nil"/>
                <w:lang w:val="en-US" w:eastAsia="en-GB"/>
              </w:rPr>
              <w:t xml:space="preserve">a </w:t>
            </w:r>
            <w:r w:rsidR="00711FB4" w:rsidRPr="00A51A87">
              <w:rPr>
                <w:rFonts w:ascii="Arial" w:eastAsia="Calibri" w:hAnsi="Arial" w:cs="Arial"/>
                <w:sz w:val="24"/>
                <w:szCs w:val="24"/>
                <w:bdr w:val="nil"/>
                <w:lang w:val="en-US" w:eastAsia="en-GB"/>
              </w:rPr>
              <w:t>Owen stated that she would support</w:t>
            </w:r>
            <w:r w:rsidR="00095436" w:rsidRPr="00A51A87">
              <w:rPr>
                <w:rFonts w:ascii="Arial" w:eastAsia="Calibri" w:hAnsi="Arial" w:cs="Arial"/>
                <w:sz w:val="24"/>
                <w:szCs w:val="24"/>
                <w:bdr w:val="nil"/>
                <w:lang w:val="en-US" w:eastAsia="en-GB"/>
              </w:rPr>
              <w:t xml:space="preserve"> initiating a PCT</w:t>
            </w:r>
            <w:r w:rsidR="00AD3097" w:rsidRPr="00A51A87">
              <w:rPr>
                <w:rFonts w:ascii="Arial" w:eastAsia="Calibri" w:hAnsi="Arial" w:cs="Arial"/>
                <w:sz w:val="24"/>
                <w:szCs w:val="24"/>
                <w:bdr w:val="nil"/>
                <w:lang w:val="en-US" w:eastAsia="en-GB"/>
              </w:rPr>
              <w:t>G</w:t>
            </w:r>
            <w:r w:rsidR="00095436" w:rsidRPr="00A51A87">
              <w:rPr>
                <w:rFonts w:ascii="Arial" w:eastAsia="Calibri" w:hAnsi="Arial" w:cs="Arial"/>
                <w:sz w:val="24"/>
                <w:szCs w:val="24"/>
                <w:bdr w:val="nil"/>
                <w:lang w:val="en-US" w:eastAsia="en-GB"/>
              </w:rPr>
              <w:t xml:space="preserve"> RADAR Group to feed into the health board RAD</w:t>
            </w:r>
            <w:r w:rsidR="00C70423" w:rsidRPr="00A51A87">
              <w:rPr>
                <w:rFonts w:ascii="Arial" w:eastAsia="Calibri" w:hAnsi="Arial" w:cs="Arial"/>
                <w:sz w:val="24"/>
                <w:szCs w:val="24"/>
                <w:bdr w:val="nil"/>
                <w:lang w:val="en-US" w:eastAsia="en-GB"/>
              </w:rPr>
              <w:t>A</w:t>
            </w:r>
            <w:r w:rsidR="00095436" w:rsidRPr="00A51A87">
              <w:rPr>
                <w:rFonts w:ascii="Arial" w:eastAsia="Calibri" w:hAnsi="Arial" w:cs="Arial"/>
                <w:sz w:val="24"/>
                <w:szCs w:val="24"/>
                <w:bdr w:val="nil"/>
                <w:lang w:val="en-US" w:eastAsia="en-GB"/>
              </w:rPr>
              <w:t xml:space="preserve">R Group adding that she is on the health board </w:t>
            </w:r>
            <w:r w:rsidR="004F2845" w:rsidRPr="00A51A87">
              <w:rPr>
                <w:rFonts w:ascii="Arial" w:eastAsia="Calibri" w:hAnsi="Arial" w:cs="Arial"/>
                <w:sz w:val="24"/>
                <w:szCs w:val="24"/>
                <w:bdr w:val="nil"/>
                <w:lang w:val="en-US" w:eastAsia="en-GB"/>
              </w:rPr>
              <w:t>RAD</w:t>
            </w:r>
            <w:r w:rsidR="00C70423" w:rsidRPr="00A51A87">
              <w:rPr>
                <w:rFonts w:ascii="Arial" w:eastAsia="Calibri" w:hAnsi="Arial" w:cs="Arial"/>
                <w:sz w:val="24"/>
                <w:szCs w:val="24"/>
                <w:bdr w:val="nil"/>
                <w:lang w:val="en-US" w:eastAsia="en-GB"/>
              </w:rPr>
              <w:t>A</w:t>
            </w:r>
            <w:r w:rsidR="004F2845" w:rsidRPr="00A51A87">
              <w:rPr>
                <w:rFonts w:ascii="Arial" w:eastAsia="Calibri" w:hAnsi="Arial" w:cs="Arial"/>
                <w:sz w:val="24"/>
                <w:szCs w:val="24"/>
                <w:bdr w:val="nil"/>
                <w:lang w:val="en-US" w:eastAsia="en-GB"/>
              </w:rPr>
              <w:t xml:space="preserve">R Group </w:t>
            </w:r>
            <w:r w:rsidR="00850B10" w:rsidRPr="00A51A87">
              <w:rPr>
                <w:rFonts w:ascii="Arial" w:eastAsia="Calibri" w:hAnsi="Arial" w:cs="Arial"/>
                <w:sz w:val="24"/>
                <w:szCs w:val="24"/>
                <w:bdr w:val="nil"/>
                <w:lang w:val="en-US" w:eastAsia="en-GB"/>
              </w:rPr>
              <w:t>which has</w:t>
            </w:r>
            <w:r w:rsidR="004F2845" w:rsidRPr="00A51A87">
              <w:rPr>
                <w:rFonts w:ascii="Arial" w:eastAsia="Calibri" w:hAnsi="Arial" w:cs="Arial"/>
                <w:sz w:val="24"/>
                <w:szCs w:val="24"/>
                <w:bdr w:val="nil"/>
                <w:lang w:val="en-US" w:eastAsia="en-GB"/>
              </w:rPr>
              <w:t xml:space="preserve"> not, as yet, had representation from this service group</w:t>
            </w:r>
            <w:r w:rsidR="00850B10" w:rsidRPr="00A51A87">
              <w:rPr>
                <w:rFonts w:ascii="Arial" w:eastAsia="Calibri" w:hAnsi="Arial" w:cs="Arial"/>
                <w:sz w:val="24"/>
                <w:szCs w:val="24"/>
                <w:bdr w:val="nil"/>
                <w:lang w:val="en-US" w:eastAsia="en-GB"/>
              </w:rPr>
              <w:t>.  She went on to say that it</w:t>
            </w:r>
            <w:r w:rsidR="004F2845" w:rsidRPr="00A51A87">
              <w:rPr>
                <w:rFonts w:ascii="Arial" w:eastAsia="Calibri" w:hAnsi="Arial" w:cs="Arial"/>
                <w:sz w:val="24"/>
                <w:szCs w:val="24"/>
                <w:bdr w:val="nil"/>
                <w:lang w:val="en-US" w:eastAsia="en-GB"/>
              </w:rPr>
              <w:t xml:space="preserve"> is important there is representation from </w:t>
            </w:r>
            <w:r w:rsidR="00850B10" w:rsidRPr="00A51A87">
              <w:rPr>
                <w:rFonts w:ascii="Arial" w:eastAsia="Calibri" w:hAnsi="Arial" w:cs="Arial"/>
                <w:sz w:val="24"/>
                <w:szCs w:val="24"/>
                <w:bdr w:val="nil"/>
                <w:lang w:val="en-US" w:eastAsia="en-GB"/>
              </w:rPr>
              <w:t>PCTG at RAD</w:t>
            </w:r>
            <w:r w:rsidR="00C70423" w:rsidRPr="00A51A87">
              <w:rPr>
                <w:rFonts w:ascii="Arial" w:eastAsia="Calibri" w:hAnsi="Arial" w:cs="Arial"/>
                <w:sz w:val="24"/>
                <w:szCs w:val="24"/>
                <w:bdr w:val="nil"/>
                <w:lang w:val="en-US" w:eastAsia="en-GB"/>
              </w:rPr>
              <w:t>A</w:t>
            </w:r>
            <w:r w:rsidR="00850B10" w:rsidRPr="00A51A87">
              <w:rPr>
                <w:rFonts w:ascii="Arial" w:eastAsia="Calibri" w:hAnsi="Arial" w:cs="Arial"/>
                <w:sz w:val="24"/>
                <w:szCs w:val="24"/>
                <w:bdr w:val="nil"/>
                <w:lang w:val="en-US" w:eastAsia="en-GB"/>
              </w:rPr>
              <w:t>R meetings</w:t>
            </w:r>
            <w:r w:rsidR="004F2845" w:rsidRPr="00A51A87">
              <w:rPr>
                <w:rFonts w:ascii="Arial" w:eastAsia="Calibri" w:hAnsi="Arial" w:cs="Arial"/>
                <w:sz w:val="24"/>
                <w:szCs w:val="24"/>
                <w:bdr w:val="nil"/>
                <w:lang w:val="en-US" w:eastAsia="en-GB"/>
              </w:rPr>
              <w:t>.  The next meeting is 2</w:t>
            </w:r>
            <w:r w:rsidR="004F2845" w:rsidRPr="00A51A87">
              <w:rPr>
                <w:rFonts w:ascii="Arial" w:eastAsia="Calibri" w:hAnsi="Arial" w:cs="Arial"/>
                <w:sz w:val="24"/>
                <w:szCs w:val="24"/>
                <w:bdr w:val="nil"/>
                <w:vertAlign w:val="superscript"/>
                <w:lang w:val="en-US" w:eastAsia="en-GB"/>
              </w:rPr>
              <w:t>nd</w:t>
            </w:r>
            <w:r w:rsidR="004F2845" w:rsidRPr="00A51A87">
              <w:rPr>
                <w:rFonts w:ascii="Arial" w:eastAsia="Calibri" w:hAnsi="Arial" w:cs="Arial"/>
                <w:sz w:val="24"/>
                <w:szCs w:val="24"/>
                <w:bdr w:val="nil"/>
                <w:lang w:val="en-US" w:eastAsia="en-GB"/>
              </w:rPr>
              <w:t xml:space="preserve"> February</w:t>
            </w:r>
            <w:r w:rsidR="00850B10" w:rsidRPr="00A51A87">
              <w:rPr>
                <w:rFonts w:ascii="Arial" w:eastAsia="Calibri" w:hAnsi="Arial" w:cs="Arial"/>
                <w:sz w:val="24"/>
                <w:szCs w:val="24"/>
                <w:bdr w:val="nil"/>
                <w:lang w:val="en-US" w:eastAsia="en-GB"/>
              </w:rPr>
              <w:t>.</w:t>
            </w:r>
          </w:p>
          <w:p w14:paraId="2CF454E5" w14:textId="1086C6C0" w:rsidR="002D6EAE" w:rsidRDefault="00B168EA"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M</w:t>
            </w:r>
            <w:r w:rsidR="00422A62" w:rsidRPr="00A51A87">
              <w:rPr>
                <w:rFonts w:ascii="Arial" w:eastAsia="Calibri" w:hAnsi="Arial" w:cs="Arial"/>
                <w:sz w:val="24"/>
                <w:szCs w:val="24"/>
                <w:bdr w:val="nil"/>
                <w:lang w:val="en-US" w:eastAsia="en-GB"/>
              </w:rPr>
              <w:t xml:space="preserve">aggie </w:t>
            </w:r>
            <w:r w:rsidRPr="00A51A87">
              <w:rPr>
                <w:rFonts w:ascii="Arial" w:eastAsia="Calibri" w:hAnsi="Arial" w:cs="Arial"/>
                <w:sz w:val="24"/>
                <w:szCs w:val="24"/>
                <w:bdr w:val="nil"/>
                <w:lang w:val="en-US" w:eastAsia="en-GB"/>
              </w:rPr>
              <w:t>B</w:t>
            </w:r>
            <w:r w:rsidR="00422A62" w:rsidRPr="00A51A87">
              <w:rPr>
                <w:rFonts w:ascii="Arial" w:eastAsia="Calibri" w:hAnsi="Arial" w:cs="Arial"/>
                <w:sz w:val="24"/>
                <w:szCs w:val="24"/>
                <w:bdr w:val="nil"/>
                <w:lang w:val="en-US" w:eastAsia="en-GB"/>
              </w:rPr>
              <w:t>erry expressed concern regarding implementation of</w:t>
            </w:r>
            <w:r w:rsidRPr="00A51A87">
              <w:rPr>
                <w:rFonts w:ascii="Arial" w:eastAsia="Calibri" w:hAnsi="Arial" w:cs="Arial"/>
                <w:sz w:val="24"/>
                <w:szCs w:val="24"/>
                <w:bdr w:val="nil"/>
                <w:lang w:val="en-US" w:eastAsia="en-GB"/>
              </w:rPr>
              <w:t xml:space="preserve"> duty of candour</w:t>
            </w:r>
            <w:r w:rsidR="004430F8" w:rsidRPr="00A51A87">
              <w:rPr>
                <w:rFonts w:ascii="Arial" w:eastAsia="Calibri" w:hAnsi="Arial" w:cs="Arial"/>
                <w:sz w:val="24"/>
                <w:szCs w:val="24"/>
                <w:bdr w:val="nil"/>
                <w:lang w:val="en-US" w:eastAsia="en-GB"/>
              </w:rPr>
              <w:t>.</w:t>
            </w:r>
            <w:r w:rsidR="00982AEA" w:rsidRPr="00A51A87">
              <w:rPr>
                <w:rFonts w:ascii="Arial" w:eastAsia="Calibri" w:hAnsi="Arial" w:cs="Arial"/>
                <w:sz w:val="24"/>
                <w:szCs w:val="24"/>
                <w:bdr w:val="nil"/>
                <w:lang w:val="en-US" w:eastAsia="en-GB"/>
              </w:rPr>
              <w:t xml:space="preserve">  She went on to say </w:t>
            </w:r>
            <w:r w:rsidR="00D01927" w:rsidRPr="00A51A87">
              <w:rPr>
                <w:rFonts w:ascii="Arial" w:eastAsia="Calibri" w:hAnsi="Arial" w:cs="Arial"/>
                <w:sz w:val="24"/>
                <w:szCs w:val="24"/>
                <w:bdr w:val="nil"/>
                <w:lang w:val="en-US" w:eastAsia="en-GB"/>
              </w:rPr>
              <w:t xml:space="preserve">that </w:t>
            </w:r>
            <w:r w:rsidR="00E45729" w:rsidRPr="00A51A87">
              <w:rPr>
                <w:rFonts w:ascii="Arial" w:eastAsia="Calibri" w:hAnsi="Arial" w:cs="Arial"/>
                <w:sz w:val="24"/>
                <w:szCs w:val="24"/>
                <w:bdr w:val="nil"/>
                <w:lang w:val="en-US" w:eastAsia="en-GB"/>
              </w:rPr>
              <w:t xml:space="preserve">we are </w:t>
            </w:r>
            <w:r w:rsidR="009B63CA" w:rsidRPr="00A51A87">
              <w:rPr>
                <w:rFonts w:ascii="Arial" w:eastAsia="Calibri" w:hAnsi="Arial" w:cs="Arial"/>
                <w:sz w:val="24"/>
                <w:szCs w:val="24"/>
                <w:bdr w:val="nil"/>
                <w:lang w:val="en-US" w:eastAsia="en-GB"/>
              </w:rPr>
              <w:t xml:space="preserve">aware of the </w:t>
            </w:r>
            <w:r w:rsidRPr="00A51A87">
              <w:rPr>
                <w:rFonts w:ascii="Arial" w:eastAsia="Calibri" w:hAnsi="Arial" w:cs="Arial"/>
                <w:sz w:val="24"/>
                <w:szCs w:val="24"/>
                <w:bdr w:val="nil"/>
                <w:lang w:val="en-US" w:eastAsia="en-GB"/>
              </w:rPr>
              <w:t xml:space="preserve">impact on </w:t>
            </w:r>
            <w:r w:rsidR="00D01927" w:rsidRPr="00A51A87">
              <w:rPr>
                <w:rFonts w:ascii="Arial" w:eastAsia="Calibri" w:hAnsi="Arial" w:cs="Arial"/>
                <w:sz w:val="24"/>
                <w:szCs w:val="24"/>
                <w:bdr w:val="nil"/>
                <w:lang w:val="en-US" w:eastAsia="en-GB"/>
              </w:rPr>
              <w:t>health board</w:t>
            </w:r>
            <w:r w:rsidR="009B63CA" w:rsidRPr="00A51A87">
              <w:rPr>
                <w:rFonts w:ascii="Arial" w:eastAsia="Calibri" w:hAnsi="Arial" w:cs="Arial"/>
                <w:sz w:val="24"/>
                <w:szCs w:val="24"/>
                <w:bdr w:val="nil"/>
                <w:lang w:val="en-US" w:eastAsia="en-GB"/>
              </w:rPr>
              <w:t xml:space="preserve"> itself</w:t>
            </w:r>
            <w:r w:rsidRPr="00A51A87">
              <w:rPr>
                <w:rFonts w:ascii="Arial" w:eastAsia="Calibri" w:hAnsi="Arial" w:cs="Arial"/>
                <w:sz w:val="24"/>
                <w:szCs w:val="24"/>
                <w:bdr w:val="nil"/>
                <w:lang w:val="en-US" w:eastAsia="en-GB"/>
              </w:rPr>
              <w:t xml:space="preserve"> – </w:t>
            </w:r>
            <w:r w:rsidR="009B63CA" w:rsidRPr="00A51A87">
              <w:rPr>
                <w:rFonts w:ascii="Arial" w:eastAsia="Calibri" w:hAnsi="Arial" w:cs="Arial"/>
                <w:sz w:val="24"/>
                <w:szCs w:val="24"/>
                <w:bdr w:val="nil"/>
                <w:lang w:val="en-US" w:eastAsia="en-GB"/>
              </w:rPr>
              <w:t xml:space="preserve">but </w:t>
            </w:r>
            <w:r w:rsidR="004430F8" w:rsidRPr="00A51A87">
              <w:rPr>
                <w:rFonts w:ascii="Arial" w:eastAsia="Calibri" w:hAnsi="Arial" w:cs="Arial"/>
                <w:sz w:val="24"/>
                <w:szCs w:val="24"/>
                <w:bdr w:val="nil"/>
                <w:lang w:val="en-US" w:eastAsia="en-GB"/>
              </w:rPr>
              <w:t>wondered</w:t>
            </w:r>
            <w:r w:rsidRPr="00A51A87">
              <w:rPr>
                <w:rFonts w:ascii="Arial" w:eastAsia="Calibri" w:hAnsi="Arial" w:cs="Arial"/>
                <w:sz w:val="24"/>
                <w:szCs w:val="24"/>
                <w:bdr w:val="nil"/>
                <w:lang w:val="en-US" w:eastAsia="en-GB"/>
              </w:rPr>
              <w:t xml:space="preserve"> about </w:t>
            </w:r>
            <w:r w:rsidR="003E21E0" w:rsidRPr="00A51A87">
              <w:rPr>
                <w:rFonts w:ascii="Arial" w:eastAsia="Calibri" w:hAnsi="Arial" w:cs="Arial"/>
                <w:sz w:val="24"/>
                <w:szCs w:val="24"/>
                <w:bdr w:val="nil"/>
                <w:lang w:val="en-US" w:eastAsia="en-GB"/>
              </w:rPr>
              <w:t xml:space="preserve">contractors – opticians, </w:t>
            </w:r>
            <w:r w:rsidRPr="00A51A87">
              <w:rPr>
                <w:rFonts w:ascii="Arial" w:eastAsia="Calibri" w:hAnsi="Arial" w:cs="Arial"/>
                <w:sz w:val="24"/>
                <w:szCs w:val="24"/>
                <w:bdr w:val="nil"/>
                <w:lang w:val="en-US" w:eastAsia="en-GB"/>
              </w:rPr>
              <w:t xml:space="preserve">dentists, GPs, </w:t>
            </w:r>
            <w:r w:rsidR="00D01927" w:rsidRPr="00A51A87">
              <w:rPr>
                <w:rFonts w:ascii="Arial" w:eastAsia="Calibri" w:hAnsi="Arial" w:cs="Arial"/>
                <w:sz w:val="24"/>
                <w:szCs w:val="24"/>
                <w:bdr w:val="nil"/>
                <w:lang w:val="en-US" w:eastAsia="en-GB"/>
              </w:rPr>
              <w:t xml:space="preserve">and queried if </w:t>
            </w:r>
            <w:r w:rsidR="00E02AD8" w:rsidRPr="00A51A87">
              <w:rPr>
                <w:rFonts w:ascii="Arial" w:eastAsia="Calibri" w:hAnsi="Arial" w:cs="Arial"/>
                <w:sz w:val="24"/>
                <w:szCs w:val="24"/>
                <w:bdr w:val="nil"/>
                <w:lang w:val="en-US" w:eastAsia="en-GB"/>
              </w:rPr>
              <w:t>the health board is</w:t>
            </w:r>
            <w:r w:rsidR="00D01927" w:rsidRPr="00A51A87">
              <w:rPr>
                <w:rFonts w:ascii="Arial" w:eastAsia="Calibri" w:hAnsi="Arial" w:cs="Arial"/>
                <w:sz w:val="24"/>
                <w:szCs w:val="24"/>
                <w:bdr w:val="nil"/>
                <w:lang w:val="en-US" w:eastAsia="en-GB"/>
              </w:rPr>
              <w:t xml:space="preserve"> </w:t>
            </w:r>
            <w:r w:rsidRPr="00A51A87">
              <w:rPr>
                <w:rFonts w:ascii="Arial" w:eastAsia="Calibri" w:hAnsi="Arial" w:cs="Arial"/>
                <w:sz w:val="24"/>
                <w:szCs w:val="24"/>
                <w:bdr w:val="nil"/>
                <w:lang w:val="en-US" w:eastAsia="en-GB"/>
              </w:rPr>
              <w:t xml:space="preserve">planning </w:t>
            </w:r>
            <w:r w:rsidR="00D01927" w:rsidRPr="00A51A87">
              <w:rPr>
                <w:rFonts w:ascii="Arial" w:eastAsia="Calibri" w:hAnsi="Arial" w:cs="Arial"/>
                <w:sz w:val="24"/>
                <w:szCs w:val="24"/>
                <w:bdr w:val="nil"/>
                <w:lang w:val="en-US" w:eastAsia="en-GB"/>
              </w:rPr>
              <w:t xml:space="preserve">to </w:t>
            </w:r>
            <w:r w:rsidRPr="00A51A87">
              <w:rPr>
                <w:rFonts w:ascii="Arial" w:eastAsia="Calibri" w:hAnsi="Arial" w:cs="Arial"/>
                <w:sz w:val="24"/>
                <w:szCs w:val="24"/>
                <w:bdr w:val="nil"/>
                <w:lang w:val="en-US" w:eastAsia="en-GB"/>
              </w:rPr>
              <w:t xml:space="preserve">support </w:t>
            </w:r>
            <w:r w:rsidR="00E02AD8" w:rsidRPr="00A51A87">
              <w:rPr>
                <w:rFonts w:ascii="Arial" w:eastAsia="Calibri" w:hAnsi="Arial" w:cs="Arial"/>
                <w:sz w:val="24"/>
                <w:szCs w:val="24"/>
                <w:bdr w:val="nil"/>
                <w:lang w:val="en-US" w:eastAsia="en-GB"/>
              </w:rPr>
              <w:t>independent</w:t>
            </w:r>
            <w:r w:rsidRPr="00A51A87">
              <w:rPr>
                <w:rFonts w:ascii="Arial" w:eastAsia="Calibri" w:hAnsi="Arial" w:cs="Arial"/>
                <w:sz w:val="24"/>
                <w:szCs w:val="24"/>
                <w:bdr w:val="nil"/>
                <w:lang w:val="en-US" w:eastAsia="en-GB"/>
              </w:rPr>
              <w:t xml:space="preserve"> contractors as well</w:t>
            </w:r>
            <w:r w:rsidR="003E21E0" w:rsidRPr="00A51A87">
              <w:rPr>
                <w:rFonts w:ascii="Arial" w:eastAsia="Calibri" w:hAnsi="Arial" w:cs="Arial"/>
                <w:sz w:val="24"/>
                <w:szCs w:val="24"/>
                <w:bdr w:val="nil"/>
                <w:lang w:val="en-US" w:eastAsia="en-GB"/>
              </w:rPr>
              <w:t>?</w:t>
            </w:r>
            <w:r w:rsidR="00A51A87">
              <w:rPr>
                <w:rFonts w:ascii="Arial" w:eastAsia="Calibri" w:hAnsi="Arial" w:cs="Arial"/>
                <w:sz w:val="24"/>
                <w:szCs w:val="24"/>
                <w:bdr w:val="nil"/>
                <w:lang w:val="en-US" w:eastAsia="en-GB"/>
              </w:rPr>
              <w:t xml:space="preserve"> </w:t>
            </w:r>
            <w:r w:rsidR="003E21E0" w:rsidRPr="004430F8">
              <w:rPr>
                <w:rFonts w:ascii="Arial" w:eastAsia="Calibri" w:hAnsi="Arial" w:cs="Arial"/>
                <w:sz w:val="24"/>
                <w:szCs w:val="24"/>
                <w:bdr w:val="nil"/>
                <w:lang w:val="en-US" w:eastAsia="en-GB"/>
              </w:rPr>
              <w:t>K</w:t>
            </w:r>
            <w:r w:rsidR="00A42FA3" w:rsidRPr="004430F8">
              <w:rPr>
                <w:rFonts w:ascii="Arial" w:eastAsia="Calibri" w:hAnsi="Arial" w:cs="Arial"/>
                <w:sz w:val="24"/>
                <w:szCs w:val="24"/>
                <w:bdr w:val="nil"/>
                <w:lang w:val="en-US" w:eastAsia="en-GB"/>
              </w:rPr>
              <w:t xml:space="preserve">arl </w:t>
            </w:r>
            <w:r w:rsidR="003E21E0" w:rsidRPr="004430F8">
              <w:rPr>
                <w:rFonts w:ascii="Arial" w:eastAsia="Calibri" w:hAnsi="Arial" w:cs="Arial"/>
                <w:sz w:val="24"/>
                <w:szCs w:val="24"/>
                <w:bdr w:val="nil"/>
                <w:lang w:val="en-US" w:eastAsia="en-GB"/>
              </w:rPr>
              <w:t>B</w:t>
            </w:r>
            <w:r w:rsidR="00A42FA3" w:rsidRPr="004430F8">
              <w:rPr>
                <w:rFonts w:ascii="Arial" w:eastAsia="Calibri" w:hAnsi="Arial" w:cs="Arial"/>
                <w:sz w:val="24"/>
                <w:szCs w:val="24"/>
                <w:bdr w:val="nil"/>
                <w:lang w:val="en-US" w:eastAsia="en-GB"/>
              </w:rPr>
              <w:t>ishop stated that n</w:t>
            </w:r>
            <w:r w:rsidRPr="004430F8">
              <w:rPr>
                <w:rFonts w:ascii="Arial" w:eastAsia="Calibri" w:hAnsi="Arial" w:cs="Arial"/>
                <w:sz w:val="24"/>
                <w:szCs w:val="24"/>
                <w:bdr w:val="nil"/>
                <w:lang w:val="en-US" w:eastAsia="en-GB"/>
              </w:rPr>
              <w:t>ationall</w:t>
            </w:r>
            <w:r w:rsidR="00191CF1" w:rsidRPr="004430F8">
              <w:rPr>
                <w:rFonts w:ascii="Arial" w:eastAsia="Calibri" w:hAnsi="Arial" w:cs="Arial"/>
                <w:sz w:val="24"/>
                <w:szCs w:val="24"/>
                <w:bdr w:val="nil"/>
                <w:lang w:val="en-US" w:eastAsia="en-GB"/>
              </w:rPr>
              <w:t>y</w:t>
            </w:r>
            <w:r w:rsidR="00A42FA3" w:rsidRPr="004430F8">
              <w:rPr>
                <w:rFonts w:ascii="Arial" w:eastAsia="Calibri" w:hAnsi="Arial" w:cs="Arial"/>
                <w:sz w:val="24"/>
                <w:szCs w:val="24"/>
                <w:bdr w:val="nil"/>
                <w:lang w:val="en-US" w:eastAsia="en-GB"/>
              </w:rPr>
              <w:t xml:space="preserve"> there has</w:t>
            </w:r>
            <w:r w:rsidR="00191CF1" w:rsidRPr="004430F8">
              <w:rPr>
                <w:rFonts w:ascii="Arial" w:eastAsia="Calibri" w:hAnsi="Arial" w:cs="Arial"/>
                <w:sz w:val="24"/>
                <w:szCs w:val="24"/>
                <w:bdr w:val="nil"/>
                <w:lang w:val="en-US" w:eastAsia="en-GB"/>
              </w:rPr>
              <w:t xml:space="preserve"> always been a duty of candour</w:t>
            </w:r>
            <w:r w:rsidR="00A42FA3" w:rsidRPr="004430F8">
              <w:rPr>
                <w:rFonts w:ascii="Arial" w:eastAsia="Calibri" w:hAnsi="Arial" w:cs="Arial"/>
                <w:sz w:val="24"/>
                <w:szCs w:val="24"/>
                <w:bdr w:val="nil"/>
                <w:lang w:val="en-US" w:eastAsia="en-GB"/>
              </w:rPr>
              <w:t xml:space="preserve"> but the c</w:t>
            </w:r>
            <w:r w:rsidR="003E21E0" w:rsidRPr="004430F8">
              <w:rPr>
                <w:rFonts w:ascii="Arial" w:eastAsia="Calibri" w:hAnsi="Arial" w:cs="Arial"/>
                <w:sz w:val="24"/>
                <w:szCs w:val="24"/>
                <w:bdr w:val="nil"/>
                <w:lang w:val="en-US" w:eastAsia="en-GB"/>
              </w:rPr>
              <w:t xml:space="preserve">hallenge </w:t>
            </w:r>
            <w:r w:rsidR="00A42FA3" w:rsidRPr="004430F8">
              <w:rPr>
                <w:rFonts w:ascii="Arial" w:eastAsia="Calibri" w:hAnsi="Arial" w:cs="Arial"/>
                <w:sz w:val="24"/>
                <w:szCs w:val="24"/>
                <w:bdr w:val="nil"/>
                <w:lang w:val="en-US" w:eastAsia="en-GB"/>
              </w:rPr>
              <w:t xml:space="preserve">now </w:t>
            </w:r>
            <w:r w:rsidR="00F35EDC" w:rsidRPr="004430F8">
              <w:rPr>
                <w:rFonts w:ascii="Arial" w:eastAsia="Calibri" w:hAnsi="Arial" w:cs="Arial"/>
                <w:sz w:val="24"/>
                <w:szCs w:val="24"/>
                <w:bdr w:val="nil"/>
                <w:lang w:val="en-US" w:eastAsia="en-GB"/>
              </w:rPr>
              <w:t xml:space="preserve">will be formal reporting. </w:t>
            </w:r>
            <w:r w:rsidR="00191CF1" w:rsidRPr="004430F8">
              <w:rPr>
                <w:rFonts w:ascii="Arial" w:eastAsia="Calibri" w:hAnsi="Arial" w:cs="Arial"/>
                <w:sz w:val="24"/>
                <w:szCs w:val="24"/>
                <w:bdr w:val="nil"/>
                <w:lang w:val="en-US" w:eastAsia="en-GB"/>
              </w:rPr>
              <w:t xml:space="preserve"> Work </w:t>
            </w:r>
            <w:r w:rsidR="00E77DAF">
              <w:rPr>
                <w:rFonts w:ascii="Arial" w:eastAsia="Calibri" w:hAnsi="Arial" w:cs="Arial"/>
                <w:sz w:val="24"/>
                <w:szCs w:val="24"/>
                <w:bdr w:val="nil"/>
                <w:lang w:val="en-US" w:eastAsia="en-GB"/>
              </w:rPr>
              <w:t>is ongoing but it is not clear as yet how reporting will be affected.</w:t>
            </w:r>
            <w:r w:rsidR="00191CF1" w:rsidRPr="004430F8">
              <w:rPr>
                <w:rFonts w:ascii="Arial" w:eastAsia="Calibri" w:hAnsi="Arial" w:cs="Arial"/>
                <w:sz w:val="24"/>
                <w:szCs w:val="24"/>
                <w:bdr w:val="nil"/>
                <w:lang w:val="en-US" w:eastAsia="en-GB"/>
              </w:rPr>
              <w:t xml:space="preserve"> From a GDS </w:t>
            </w:r>
            <w:r w:rsidR="008C6790" w:rsidRPr="004430F8">
              <w:rPr>
                <w:rFonts w:ascii="Arial" w:eastAsia="Calibri" w:hAnsi="Arial" w:cs="Arial"/>
                <w:sz w:val="24"/>
                <w:szCs w:val="24"/>
                <w:bdr w:val="nil"/>
                <w:lang w:val="en-US" w:eastAsia="en-GB"/>
              </w:rPr>
              <w:t xml:space="preserve">point of view </w:t>
            </w:r>
            <w:r w:rsidR="00191CF1" w:rsidRPr="004430F8">
              <w:rPr>
                <w:rFonts w:ascii="Arial" w:eastAsia="Calibri" w:hAnsi="Arial" w:cs="Arial"/>
                <w:sz w:val="24"/>
                <w:szCs w:val="24"/>
                <w:bdr w:val="nil"/>
                <w:lang w:val="en-US" w:eastAsia="en-GB"/>
              </w:rPr>
              <w:t>we do</w:t>
            </w:r>
            <w:r w:rsidR="002D6EAE">
              <w:rPr>
                <w:rFonts w:ascii="Arial" w:eastAsia="Calibri" w:hAnsi="Arial" w:cs="Arial"/>
                <w:sz w:val="24"/>
                <w:szCs w:val="24"/>
                <w:bdr w:val="nil"/>
                <w:lang w:val="en-US" w:eastAsia="en-GB"/>
              </w:rPr>
              <w:t xml:space="preserve"> not </w:t>
            </w:r>
            <w:r w:rsidR="00191CF1" w:rsidRPr="004430F8">
              <w:rPr>
                <w:rFonts w:ascii="Arial" w:eastAsia="Calibri" w:hAnsi="Arial" w:cs="Arial"/>
                <w:sz w:val="24"/>
                <w:szCs w:val="24"/>
                <w:bdr w:val="nil"/>
                <w:lang w:val="en-US" w:eastAsia="en-GB"/>
              </w:rPr>
              <w:t xml:space="preserve">know.  </w:t>
            </w:r>
            <w:r w:rsidR="002D6EAE">
              <w:rPr>
                <w:rFonts w:ascii="Arial" w:eastAsia="Calibri" w:hAnsi="Arial" w:cs="Arial"/>
                <w:sz w:val="24"/>
                <w:szCs w:val="24"/>
                <w:bdr w:val="nil"/>
                <w:lang w:val="en-US" w:eastAsia="en-GB"/>
              </w:rPr>
              <w:t xml:space="preserve">The </w:t>
            </w:r>
            <w:r w:rsidR="00D05C74" w:rsidRPr="004430F8">
              <w:rPr>
                <w:rFonts w:ascii="Arial" w:eastAsia="Calibri" w:hAnsi="Arial" w:cs="Arial"/>
                <w:sz w:val="24"/>
                <w:szCs w:val="24"/>
                <w:bdr w:val="nil"/>
                <w:lang w:val="en-US" w:eastAsia="en-GB"/>
              </w:rPr>
              <w:t>W</w:t>
            </w:r>
            <w:r w:rsidR="00A42FA3" w:rsidRPr="004430F8">
              <w:rPr>
                <w:rFonts w:ascii="Arial" w:eastAsia="Calibri" w:hAnsi="Arial" w:cs="Arial"/>
                <w:sz w:val="24"/>
                <w:szCs w:val="24"/>
                <w:bdr w:val="nil"/>
                <w:lang w:val="en-US" w:eastAsia="en-GB"/>
              </w:rPr>
              <w:t xml:space="preserve">elsh </w:t>
            </w:r>
            <w:r w:rsidR="00D05C74" w:rsidRPr="004430F8">
              <w:rPr>
                <w:rFonts w:ascii="Arial" w:eastAsia="Calibri" w:hAnsi="Arial" w:cs="Arial"/>
                <w:sz w:val="24"/>
                <w:szCs w:val="24"/>
                <w:bdr w:val="nil"/>
                <w:lang w:val="en-US" w:eastAsia="en-GB"/>
              </w:rPr>
              <w:t>Gov</w:t>
            </w:r>
            <w:r w:rsidR="00A42FA3" w:rsidRPr="004430F8">
              <w:rPr>
                <w:rFonts w:ascii="Arial" w:eastAsia="Calibri" w:hAnsi="Arial" w:cs="Arial"/>
                <w:sz w:val="24"/>
                <w:szCs w:val="24"/>
                <w:bdr w:val="nil"/>
                <w:lang w:val="en-US" w:eastAsia="en-GB"/>
              </w:rPr>
              <w:t>ernment</w:t>
            </w:r>
            <w:r w:rsidR="00D05C74" w:rsidRPr="004430F8">
              <w:rPr>
                <w:rFonts w:ascii="Arial" w:eastAsia="Calibri" w:hAnsi="Arial" w:cs="Arial"/>
                <w:sz w:val="24"/>
                <w:szCs w:val="24"/>
                <w:bdr w:val="nil"/>
                <w:lang w:val="en-US" w:eastAsia="en-GB"/>
              </w:rPr>
              <w:t xml:space="preserve"> is looking at it as well.</w:t>
            </w:r>
          </w:p>
          <w:p w14:paraId="318AF6D6" w14:textId="77777777" w:rsidR="00CE5557" w:rsidRPr="00A51A87" w:rsidRDefault="00191CF1"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A</w:t>
            </w:r>
            <w:r w:rsidR="00A42FA3" w:rsidRPr="00A51A87">
              <w:rPr>
                <w:rFonts w:ascii="Arial" w:eastAsia="Calibri" w:hAnsi="Arial" w:cs="Arial"/>
                <w:sz w:val="24"/>
                <w:szCs w:val="24"/>
                <w:bdr w:val="nil"/>
                <w:lang w:val="en-US" w:eastAsia="en-GB"/>
              </w:rPr>
              <w:t xml:space="preserve">njula </w:t>
            </w:r>
            <w:r w:rsidRPr="00A51A87">
              <w:rPr>
                <w:rFonts w:ascii="Arial" w:eastAsia="Calibri" w:hAnsi="Arial" w:cs="Arial"/>
                <w:sz w:val="24"/>
                <w:szCs w:val="24"/>
                <w:bdr w:val="nil"/>
                <w:lang w:val="en-US" w:eastAsia="en-GB"/>
              </w:rPr>
              <w:t xml:space="preserve">Mehta </w:t>
            </w:r>
            <w:r w:rsidR="00A42FA3" w:rsidRPr="00A51A87">
              <w:rPr>
                <w:rFonts w:ascii="Arial" w:eastAsia="Calibri" w:hAnsi="Arial" w:cs="Arial"/>
                <w:sz w:val="24"/>
                <w:szCs w:val="24"/>
                <w:bdr w:val="nil"/>
                <w:lang w:val="en-US" w:eastAsia="en-GB"/>
              </w:rPr>
              <w:t>stated that</w:t>
            </w:r>
            <w:r w:rsidRPr="00A51A87">
              <w:rPr>
                <w:rFonts w:ascii="Arial" w:eastAsia="Calibri" w:hAnsi="Arial" w:cs="Arial"/>
                <w:sz w:val="24"/>
                <w:szCs w:val="24"/>
                <w:bdr w:val="nil"/>
                <w:lang w:val="en-US" w:eastAsia="en-GB"/>
              </w:rPr>
              <w:t xml:space="preserve"> from a pr</w:t>
            </w:r>
            <w:r w:rsidR="00BC2BAC" w:rsidRPr="00A51A87">
              <w:rPr>
                <w:rFonts w:ascii="Arial" w:eastAsia="Calibri" w:hAnsi="Arial" w:cs="Arial"/>
                <w:sz w:val="24"/>
                <w:szCs w:val="24"/>
                <w:bdr w:val="nil"/>
                <w:lang w:val="en-US" w:eastAsia="en-GB"/>
              </w:rPr>
              <w:t>ofessional</w:t>
            </w:r>
            <w:r w:rsidRPr="00A51A87">
              <w:rPr>
                <w:rFonts w:ascii="Arial" w:eastAsia="Calibri" w:hAnsi="Arial" w:cs="Arial"/>
                <w:sz w:val="24"/>
                <w:szCs w:val="24"/>
                <w:bdr w:val="nil"/>
                <w:lang w:val="en-US" w:eastAsia="en-GB"/>
              </w:rPr>
              <w:t xml:space="preserve"> persp</w:t>
            </w:r>
            <w:r w:rsidR="00BC2BAC" w:rsidRPr="00A51A87">
              <w:rPr>
                <w:rFonts w:ascii="Arial" w:eastAsia="Calibri" w:hAnsi="Arial" w:cs="Arial"/>
                <w:sz w:val="24"/>
                <w:szCs w:val="24"/>
                <w:bdr w:val="nil"/>
                <w:lang w:val="en-US" w:eastAsia="en-GB"/>
              </w:rPr>
              <w:t>e</w:t>
            </w:r>
            <w:r w:rsidRPr="00A51A87">
              <w:rPr>
                <w:rFonts w:ascii="Arial" w:eastAsia="Calibri" w:hAnsi="Arial" w:cs="Arial"/>
                <w:sz w:val="24"/>
                <w:szCs w:val="24"/>
                <w:bdr w:val="nil"/>
                <w:lang w:val="en-US" w:eastAsia="en-GB"/>
              </w:rPr>
              <w:t>c</w:t>
            </w:r>
            <w:r w:rsidR="00BC2BAC" w:rsidRPr="00A51A87">
              <w:rPr>
                <w:rFonts w:ascii="Arial" w:eastAsia="Calibri" w:hAnsi="Arial" w:cs="Arial"/>
                <w:sz w:val="24"/>
                <w:szCs w:val="24"/>
                <w:bdr w:val="nil"/>
                <w:lang w:val="en-US" w:eastAsia="en-GB"/>
              </w:rPr>
              <w:t xml:space="preserve">tive </w:t>
            </w:r>
            <w:r w:rsidRPr="00A51A87">
              <w:rPr>
                <w:rFonts w:ascii="Arial" w:eastAsia="Calibri" w:hAnsi="Arial" w:cs="Arial"/>
                <w:sz w:val="24"/>
                <w:szCs w:val="24"/>
                <w:bdr w:val="nil"/>
                <w:lang w:val="en-US" w:eastAsia="en-GB"/>
              </w:rPr>
              <w:t>duty of candour</w:t>
            </w:r>
            <w:r w:rsidR="00874F93" w:rsidRPr="00A51A87">
              <w:rPr>
                <w:rFonts w:ascii="Arial" w:eastAsia="Calibri" w:hAnsi="Arial" w:cs="Arial"/>
                <w:sz w:val="24"/>
                <w:szCs w:val="24"/>
                <w:bdr w:val="nil"/>
                <w:lang w:val="en-US" w:eastAsia="en-GB"/>
              </w:rPr>
              <w:t xml:space="preserve"> has always been applied</w:t>
            </w:r>
            <w:r w:rsidR="002D6EAE" w:rsidRPr="00A51A87">
              <w:rPr>
                <w:rFonts w:ascii="Arial" w:eastAsia="Calibri" w:hAnsi="Arial" w:cs="Arial"/>
                <w:sz w:val="24"/>
                <w:szCs w:val="24"/>
                <w:bdr w:val="nil"/>
                <w:lang w:val="en-US" w:eastAsia="en-GB"/>
              </w:rPr>
              <w:t xml:space="preserve"> and i</w:t>
            </w:r>
            <w:r w:rsidR="00874F93" w:rsidRPr="00A51A87">
              <w:rPr>
                <w:rFonts w:ascii="Arial" w:eastAsia="Calibri" w:hAnsi="Arial" w:cs="Arial"/>
                <w:sz w:val="24"/>
                <w:szCs w:val="24"/>
                <w:bdr w:val="nil"/>
                <w:lang w:val="en-US" w:eastAsia="en-GB"/>
              </w:rPr>
              <w:t>t is now a</w:t>
            </w:r>
            <w:r w:rsidR="00072311" w:rsidRPr="00A51A87">
              <w:rPr>
                <w:rFonts w:ascii="Arial" w:eastAsia="Calibri" w:hAnsi="Arial" w:cs="Arial"/>
                <w:sz w:val="24"/>
                <w:szCs w:val="24"/>
                <w:bdr w:val="nil"/>
                <w:lang w:val="en-US" w:eastAsia="en-GB"/>
              </w:rPr>
              <w:t xml:space="preserve">bout aligning it with existing processes. </w:t>
            </w:r>
            <w:r w:rsidRPr="00A51A87">
              <w:rPr>
                <w:rFonts w:ascii="Arial" w:eastAsia="Calibri" w:hAnsi="Arial" w:cs="Arial"/>
                <w:sz w:val="24"/>
                <w:szCs w:val="24"/>
                <w:bdr w:val="nil"/>
                <w:lang w:val="en-US" w:eastAsia="en-GB"/>
              </w:rPr>
              <w:t xml:space="preserve">The thinking nationally would be to align it in the current reporting process </w:t>
            </w:r>
            <w:r w:rsidR="00C353F8" w:rsidRPr="00A51A87">
              <w:rPr>
                <w:rFonts w:ascii="Arial" w:eastAsia="Calibri" w:hAnsi="Arial" w:cs="Arial"/>
                <w:sz w:val="24"/>
                <w:szCs w:val="24"/>
                <w:bdr w:val="nil"/>
                <w:lang w:val="en-US" w:eastAsia="en-GB"/>
              </w:rPr>
              <w:t xml:space="preserve">e.g. </w:t>
            </w:r>
            <w:r w:rsidR="009F610D" w:rsidRPr="00A51A87">
              <w:rPr>
                <w:rFonts w:ascii="Arial" w:eastAsia="Calibri" w:hAnsi="Arial" w:cs="Arial"/>
                <w:sz w:val="24"/>
                <w:szCs w:val="24"/>
                <w:bdr w:val="nil"/>
                <w:lang w:val="en-US" w:eastAsia="en-GB"/>
              </w:rPr>
              <w:t xml:space="preserve">DATIX </w:t>
            </w:r>
            <w:r w:rsidR="003E416F" w:rsidRPr="00A51A87">
              <w:rPr>
                <w:rFonts w:ascii="Arial" w:eastAsia="Calibri" w:hAnsi="Arial" w:cs="Arial"/>
                <w:sz w:val="24"/>
                <w:szCs w:val="24"/>
                <w:bdr w:val="nil"/>
                <w:lang w:val="en-US" w:eastAsia="en-GB"/>
              </w:rPr>
              <w:t xml:space="preserve">or </w:t>
            </w:r>
            <w:r w:rsidR="004C4977" w:rsidRPr="00A51A87">
              <w:rPr>
                <w:rFonts w:ascii="Arial" w:eastAsia="Calibri" w:hAnsi="Arial" w:cs="Arial"/>
                <w:sz w:val="24"/>
                <w:szCs w:val="24"/>
                <w:bdr w:val="nil"/>
                <w:lang w:val="en-US" w:eastAsia="en-GB"/>
              </w:rPr>
              <w:t xml:space="preserve">existing </w:t>
            </w:r>
            <w:r w:rsidR="003E416F" w:rsidRPr="00A51A87">
              <w:rPr>
                <w:rFonts w:ascii="Arial" w:eastAsia="Calibri" w:hAnsi="Arial" w:cs="Arial"/>
                <w:sz w:val="24"/>
                <w:szCs w:val="24"/>
                <w:bdr w:val="nil"/>
                <w:lang w:val="en-US" w:eastAsia="en-GB"/>
              </w:rPr>
              <w:t>systems in use</w:t>
            </w:r>
            <w:r w:rsidR="009F610D" w:rsidRPr="00A51A87">
              <w:rPr>
                <w:rFonts w:ascii="Arial" w:eastAsia="Calibri" w:hAnsi="Arial" w:cs="Arial"/>
                <w:sz w:val="24"/>
                <w:szCs w:val="24"/>
                <w:bdr w:val="nil"/>
                <w:lang w:val="en-US" w:eastAsia="en-GB"/>
              </w:rPr>
              <w:t xml:space="preserve"> within the Health </w:t>
            </w:r>
            <w:r w:rsidR="00444C2F" w:rsidRPr="00A51A87">
              <w:rPr>
                <w:rFonts w:ascii="Arial" w:eastAsia="Calibri" w:hAnsi="Arial" w:cs="Arial"/>
                <w:sz w:val="24"/>
                <w:szCs w:val="24"/>
                <w:bdr w:val="nil"/>
                <w:lang w:val="en-US" w:eastAsia="en-GB"/>
              </w:rPr>
              <w:t>Board rather</w:t>
            </w:r>
            <w:r w:rsidR="004C4977" w:rsidRPr="00A51A87">
              <w:rPr>
                <w:rFonts w:ascii="Arial" w:eastAsia="Calibri" w:hAnsi="Arial" w:cs="Arial"/>
                <w:sz w:val="24"/>
                <w:szCs w:val="24"/>
                <w:bdr w:val="nil"/>
                <w:lang w:val="en-US" w:eastAsia="en-GB"/>
              </w:rPr>
              <w:t xml:space="preserve"> than creating new system.  She agreed that the Health Board </w:t>
            </w:r>
            <w:r w:rsidR="00444C2F" w:rsidRPr="00A51A87">
              <w:rPr>
                <w:rFonts w:ascii="Arial" w:eastAsia="Calibri" w:hAnsi="Arial" w:cs="Arial"/>
                <w:sz w:val="24"/>
                <w:szCs w:val="24"/>
                <w:bdr w:val="nil"/>
                <w:lang w:val="en-US" w:eastAsia="en-GB"/>
              </w:rPr>
              <w:t>will have to support contracted services with education and training going forward.</w:t>
            </w:r>
            <w:r w:rsidR="00823144" w:rsidRPr="00A51A87">
              <w:rPr>
                <w:rFonts w:ascii="Arial" w:eastAsia="Calibri" w:hAnsi="Arial" w:cs="Arial"/>
                <w:sz w:val="24"/>
                <w:szCs w:val="24"/>
                <w:bdr w:val="nil"/>
                <w:lang w:val="en-US" w:eastAsia="en-GB"/>
              </w:rPr>
              <w:t xml:space="preserve"> </w:t>
            </w:r>
          </w:p>
          <w:p w14:paraId="09D5EFDF" w14:textId="565751D0" w:rsidR="0060725E" w:rsidRPr="00A51A87" w:rsidRDefault="00CE5557"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Maggie Berry commented that t</w:t>
            </w:r>
            <w:r w:rsidR="00916DC9" w:rsidRPr="00A51A87">
              <w:rPr>
                <w:rFonts w:ascii="Arial" w:eastAsia="Calibri" w:hAnsi="Arial" w:cs="Arial"/>
                <w:sz w:val="24"/>
                <w:szCs w:val="24"/>
                <w:bdr w:val="nil"/>
                <w:lang w:val="en-US" w:eastAsia="en-GB"/>
              </w:rPr>
              <w:t xml:space="preserve">here are </w:t>
            </w:r>
            <w:r w:rsidR="00191CF1" w:rsidRPr="00A51A87">
              <w:rPr>
                <w:rFonts w:ascii="Arial" w:eastAsia="Calibri" w:hAnsi="Arial" w:cs="Arial"/>
                <w:sz w:val="24"/>
                <w:szCs w:val="24"/>
                <w:bdr w:val="nil"/>
                <w:lang w:val="en-US" w:eastAsia="en-GB"/>
              </w:rPr>
              <w:t>increasing pressures on contractors</w:t>
            </w:r>
            <w:r w:rsidRPr="00A51A87">
              <w:rPr>
                <w:rFonts w:ascii="Arial" w:eastAsia="Calibri" w:hAnsi="Arial" w:cs="Arial"/>
                <w:sz w:val="24"/>
                <w:szCs w:val="24"/>
                <w:bdr w:val="nil"/>
                <w:lang w:val="en-US" w:eastAsia="en-GB"/>
              </w:rPr>
              <w:t>, citing the</w:t>
            </w:r>
            <w:r w:rsidR="00191CF1" w:rsidRPr="00A51A87">
              <w:rPr>
                <w:rFonts w:ascii="Arial" w:eastAsia="Calibri" w:hAnsi="Arial" w:cs="Arial"/>
                <w:sz w:val="24"/>
                <w:szCs w:val="24"/>
                <w:bdr w:val="nil"/>
                <w:lang w:val="en-US" w:eastAsia="en-GB"/>
              </w:rPr>
              <w:t xml:space="preserve"> </w:t>
            </w:r>
            <w:r w:rsidR="00916DC9" w:rsidRPr="00A51A87">
              <w:rPr>
                <w:rFonts w:ascii="Arial" w:eastAsia="Calibri" w:hAnsi="Arial" w:cs="Arial"/>
                <w:sz w:val="24"/>
                <w:szCs w:val="24"/>
                <w:bdr w:val="nil"/>
                <w:lang w:val="en-US" w:eastAsia="en-GB"/>
              </w:rPr>
              <w:t>GP</w:t>
            </w:r>
            <w:r w:rsidR="00191CF1" w:rsidRPr="00A51A87">
              <w:rPr>
                <w:rFonts w:ascii="Arial" w:eastAsia="Calibri" w:hAnsi="Arial" w:cs="Arial"/>
                <w:sz w:val="24"/>
                <w:szCs w:val="24"/>
                <w:bdr w:val="nil"/>
                <w:lang w:val="en-US" w:eastAsia="en-GB"/>
              </w:rPr>
              <w:t xml:space="preserve"> resignation</w:t>
            </w:r>
            <w:r w:rsidRPr="00A51A87">
              <w:rPr>
                <w:rFonts w:ascii="Arial" w:eastAsia="Calibri" w:hAnsi="Arial" w:cs="Arial"/>
                <w:sz w:val="24"/>
                <w:szCs w:val="24"/>
                <w:bdr w:val="nil"/>
                <w:lang w:val="en-US" w:eastAsia="en-GB"/>
              </w:rPr>
              <w:t>s</w:t>
            </w:r>
            <w:r w:rsidR="009B0852" w:rsidRPr="00A51A87">
              <w:rPr>
                <w:rFonts w:ascii="Arial" w:eastAsia="Calibri" w:hAnsi="Arial" w:cs="Arial"/>
                <w:sz w:val="24"/>
                <w:szCs w:val="24"/>
                <w:bdr w:val="nil"/>
                <w:lang w:val="en-US" w:eastAsia="en-GB"/>
              </w:rPr>
              <w:t>/retirement</w:t>
            </w:r>
            <w:r w:rsidR="00EA0530" w:rsidRPr="00A51A87">
              <w:rPr>
                <w:rFonts w:ascii="Arial" w:eastAsia="Calibri" w:hAnsi="Arial" w:cs="Arial"/>
                <w:sz w:val="24"/>
                <w:szCs w:val="24"/>
                <w:bdr w:val="nil"/>
                <w:lang w:val="en-US" w:eastAsia="en-GB"/>
              </w:rPr>
              <w:t xml:space="preserve">.  She queried if </w:t>
            </w:r>
            <w:r w:rsidR="00191CF1" w:rsidRPr="00A51A87">
              <w:rPr>
                <w:rFonts w:ascii="Arial" w:eastAsia="Calibri" w:hAnsi="Arial" w:cs="Arial"/>
                <w:sz w:val="24"/>
                <w:szCs w:val="24"/>
                <w:bdr w:val="nil"/>
                <w:lang w:val="en-US" w:eastAsia="en-GB"/>
              </w:rPr>
              <w:t>there</w:t>
            </w:r>
            <w:r w:rsidR="00EA0530" w:rsidRPr="00A51A87">
              <w:rPr>
                <w:rFonts w:ascii="Arial" w:eastAsia="Calibri" w:hAnsi="Arial" w:cs="Arial"/>
                <w:sz w:val="24"/>
                <w:szCs w:val="24"/>
                <w:bdr w:val="nil"/>
                <w:lang w:val="en-US" w:eastAsia="en-GB"/>
              </w:rPr>
              <w:t xml:space="preserve"> are </w:t>
            </w:r>
            <w:r w:rsidR="00191CF1" w:rsidRPr="00A51A87">
              <w:rPr>
                <w:rFonts w:ascii="Arial" w:eastAsia="Calibri" w:hAnsi="Arial" w:cs="Arial"/>
                <w:sz w:val="24"/>
                <w:szCs w:val="24"/>
                <w:bdr w:val="nil"/>
                <w:lang w:val="en-US" w:eastAsia="en-GB"/>
              </w:rPr>
              <w:t>concern</w:t>
            </w:r>
            <w:r w:rsidR="00EA0530" w:rsidRPr="00A51A87">
              <w:rPr>
                <w:rFonts w:ascii="Arial" w:eastAsia="Calibri" w:hAnsi="Arial" w:cs="Arial"/>
                <w:sz w:val="24"/>
                <w:szCs w:val="24"/>
                <w:bdr w:val="nil"/>
                <w:lang w:val="en-US" w:eastAsia="en-GB"/>
              </w:rPr>
              <w:t>s</w:t>
            </w:r>
            <w:r w:rsidR="00191CF1" w:rsidRPr="00A51A87">
              <w:rPr>
                <w:rFonts w:ascii="Arial" w:eastAsia="Calibri" w:hAnsi="Arial" w:cs="Arial"/>
                <w:sz w:val="24"/>
                <w:szCs w:val="24"/>
                <w:bdr w:val="nil"/>
                <w:lang w:val="en-US" w:eastAsia="en-GB"/>
              </w:rPr>
              <w:t xml:space="preserve"> that this is something that will increase</w:t>
            </w:r>
            <w:r w:rsidR="009B0852" w:rsidRPr="00A51A87">
              <w:rPr>
                <w:rFonts w:ascii="Arial" w:eastAsia="Calibri" w:hAnsi="Arial" w:cs="Arial"/>
                <w:sz w:val="24"/>
                <w:szCs w:val="24"/>
                <w:bdr w:val="nil"/>
                <w:lang w:val="en-US" w:eastAsia="en-GB"/>
              </w:rPr>
              <w:t xml:space="preserve"> with the coming changes in contracts</w:t>
            </w:r>
            <w:r w:rsidR="00EA0530" w:rsidRPr="00A51A87">
              <w:rPr>
                <w:rFonts w:ascii="Arial" w:eastAsia="Calibri" w:hAnsi="Arial" w:cs="Arial"/>
                <w:sz w:val="24"/>
                <w:szCs w:val="24"/>
                <w:bdr w:val="nil"/>
                <w:lang w:val="en-US" w:eastAsia="en-GB"/>
              </w:rPr>
              <w:t xml:space="preserve"> and if</w:t>
            </w:r>
            <w:r w:rsidR="00191CF1" w:rsidRPr="00A51A87">
              <w:rPr>
                <w:rFonts w:ascii="Arial" w:eastAsia="Calibri" w:hAnsi="Arial" w:cs="Arial"/>
                <w:sz w:val="24"/>
                <w:szCs w:val="24"/>
                <w:bdr w:val="nil"/>
                <w:lang w:val="en-US" w:eastAsia="en-GB"/>
              </w:rPr>
              <w:t xml:space="preserve"> the h</w:t>
            </w:r>
            <w:r w:rsidR="00916DC9" w:rsidRPr="00A51A87">
              <w:rPr>
                <w:rFonts w:ascii="Arial" w:eastAsia="Calibri" w:hAnsi="Arial" w:cs="Arial"/>
                <w:sz w:val="24"/>
                <w:szCs w:val="24"/>
                <w:bdr w:val="nil"/>
                <w:lang w:val="en-US" w:eastAsia="en-GB"/>
              </w:rPr>
              <w:t>ealth board</w:t>
            </w:r>
            <w:r w:rsidR="00191CF1" w:rsidRPr="00A51A87">
              <w:rPr>
                <w:rFonts w:ascii="Arial" w:eastAsia="Calibri" w:hAnsi="Arial" w:cs="Arial"/>
                <w:sz w:val="24"/>
                <w:szCs w:val="24"/>
                <w:bdr w:val="nil"/>
                <w:lang w:val="en-US" w:eastAsia="en-GB"/>
              </w:rPr>
              <w:t xml:space="preserve"> </w:t>
            </w:r>
            <w:r w:rsidR="00EE0E4C" w:rsidRPr="00A51A87">
              <w:rPr>
                <w:rFonts w:ascii="Arial" w:eastAsia="Calibri" w:hAnsi="Arial" w:cs="Arial"/>
                <w:sz w:val="24"/>
                <w:szCs w:val="24"/>
                <w:bdr w:val="nil"/>
                <w:lang w:val="en-US" w:eastAsia="en-GB"/>
              </w:rPr>
              <w:t>must</w:t>
            </w:r>
            <w:r w:rsidR="00191CF1" w:rsidRPr="00A51A87">
              <w:rPr>
                <w:rFonts w:ascii="Arial" w:eastAsia="Calibri" w:hAnsi="Arial" w:cs="Arial"/>
                <w:sz w:val="24"/>
                <w:szCs w:val="24"/>
                <w:bdr w:val="nil"/>
                <w:lang w:val="en-US" w:eastAsia="en-GB"/>
              </w:rPr>
              <w:t xml:space="preserve"> prepare itself for more intervention</w:t>
            </w:r>
            <w:r w:rsidR="00870654" w:rsidRPr="00A51A87">
              <w:rPr>
                <w:rFonts w:ascii="Arial" w:eastAsia="Calibri" w:hAnsi="Arial" w:cs="Arial"/>
                <w:sz w:val="24"/>
                <w:szCs w:val="24"/>
                <w:bdr w:val="nil"/>
                <w:lang w:val="en-US" w:eastAsia="en-GB"/>
              </w:rPr>
              <w:t xml:space="preserve"> and support</w:t>
            </w:r>
            <w:r w:rsidR="00335670" w:rsidRPr="00A51A87">
              <w:rPr>
                <w:rFonts w:ascii="Arial" w:eastAsia="Calibri" w:hAnsi="Arial" w:cs="Arial"/>
                <w:sz w:val="24"/>
                <w:szCs w:val="24"/>
                <w:bdr w:val="nil"/>
                <w:lang w:val="en-US" w:eastAsia="en-GB"/>
              </w:rPr>
              <w:t>.</w:t>
            </w:r>
            <w:r w:rsidR="00A51A87">
              <w:rPr>
                <w:rFonts w:ascii="Arial" w:eastAsia="Calibri" w:hAnsi="Arial" w:cs="Arial"/>
                <w:sz w:val="24"/>
                <w:szCs w:val="24"/>
                <w:bdr w:val="nil"/>
                <w:lang w:val="en-US" w:eastAsia="en-GB"/>
              </w:rPr>
              <w:t xml:space="preserve"> </w:t>
            </w:r>
            <w:r w:rsidR="007D42B3" w:rsidRPr="00A51A87">
              <w:rPr>
                <w:rFonts w:ascii="Arial" w:eastAsia="Calibri" w:hAnsi="Arial" w:cs="Arial"/>
                <w:sz w:val="24"/>
                <w:szCs w:val="24"/>
                <w:bdr w:val="nil"/>
                <w:lang w:val="en-US" w:eastAsia="en-GB"/>
              </w:rPr>
              <w:t xml:space="preserve">Karl Bishop confirmed </w:t>
            </w:r>
            <w:r w:rsidR="00F819D6" w:rsidRPr="00A51A87">
              <w:rPr>
                <w:rFonts w:ascii="Arial" w:eastAsia="Calibri" w:hAnsi="Arial" w:cs="Arial"/>
                <w:sz w:val="24"/>
                <w:szCs w:val="24"/>
                <w:bdr w:val="nil"/>
                <w:lang w:val="en-US" w:eastAsia="en-GB"/>
              </w:rPr>
              <w:t>that</w:t>
            </w:r>
            <w:r w:rsidR="00CA207F" w:rsidRPr="00A51A87">
              <w:rPr>
                <w:rFonts w:ascii="Arial" w:eastAsia="Calibri" w:hAnsi="Arial" w:cs="Arial"/>
                <w:sz w:val="24"/>
                <w:szCs w:val="24"/>
                <w:bdr w:val="nil"/>
                <w:lang w:val="en-US" w:eastAsia="en-GB"/>
              </w:rPr>
              <w:t xml:space="preserve"> </w:t>
            </w:r>
            <w:r w:rsidR="00191CF1" w:rsidRPr="00A51A87">
              <w:rPr>
                <w:rFonts w:ascii="Arial" w:eastAsia="Calibri" w:hAnsi="Arial" w:cs="Arial"/>
                <w:sz w:val="24"/>
                <w:szCs w:val="24"/>
                <w:bdr w:val="nil"/>
                <w:lang w:val="en-US" w:eastAsia="en-GB"/>
              </w:rPr>
              <w:t xml:space="preserve">sustainability work </w:t>
            </w:r>
            <w:r w:rsidR="00F819D6" w:rsidRPr="00A51A87">
              <w:rPr>
                <w:rFonts w:ascii="Arial" w:eastAsia="Calibri" w:hAnsi="Arial" w:cs="Arial"/>
                <w:sz w:val="24"/>
                <w:szCs w:val="24"/>
                <w:bdr w:val="nil"/>
                <w:lang w:val="en-US" w:eastAsia="en-GB"/>
              </w:rPr>
              <w:t xml:space="preserve">within GMS has been </w:t>
            </w:r>
            <w:r w:rsidR="00191CF1" w:rsidRPr="00A51A87">
              <w:rPr>
                <w:rFonts w:ascii="Arial" w:eastAsia="Calibri" w:hAnsi="Arial" w:cs="Arial"/>
                <w:sz w:val="24"/>
                <w:szCs w:val="24"/>
                <w:bdr w:val="nil"/>
                <w:lang w:val="en-US" w:eastAsia="en-GB"/>
              </w:rPr>
              <w:t>going on for some time</w:t>
            </w:r>
            <w:r w:rsidR="00F819D6" w:rsidRPr="00A51A87">
              <w:rPr>
                <w:rFonts w:ascii="Arial" w:eastAsia="Calibri" w:hAnsi="Arial" w:cs="Arial"/>
                <w:sz w:val="24"/>
                <w:szCs w:val="24"/>
                <w:bdr w:val="nil"/>
                <w:lang w:val="en-US" w:eastAsia="en-GB"/>
              </w:rPr>
              <w:t xml:space="preserve"> and the </w:t>
            </w:r>
            <w:r w:rsidR="00191CF1" w:rsidRPr="00A51A87">
              <w:rPr>
                <w:rFonts w:ascii="Arial" w:eastAsia="Calibri" w:hAnsi="Arial" w:cs="Arial"/>
                <w:sz w:val="24"/>
                <w:szCs w:val="24"/>
                <w:bdr w:val="nil"/>
                <w:lang w:val="en-US" w:eastAsia="en-GB"/>
              </w:rPr>
              <w:t>Prim</w:t>
            </w:r>
            <w:r w:rsidR="00387574" w:rsidRPr="00A51A87">
              <w:rPr>
                <w:rFonts w:ascii="Arial" w:eastAsia="Calibri" w:hAnsi="Arial" w:cs="Arial"/>
                <w:sz w:val="24"/>
                <w:szCs w:val="24"/>
                <w:bdr w:val="nil"/>
                <w:lang w:val="en-US" w:eastAsia="en-GB"/>
              </w:rPr>
              <w:t>ary</w:t>
            </w:r>
            <w:r w:rsidR="00191CF1" w:rsidRPr="00A51A87">
              <w:rPr>
                <w:rFonts w:ascii="Arial" w:eastAsia="Calibri" w:hAnsi="Arial" w:cs="Arial"/>
                <w:sz w:val="24"/>
                <w:szCs w:val="24"/>
                <w:bdr w:val="nil"/>
                <w:lang w:val="en-US" w:eastAsia="en-GB"/>
              </w:rPr>
              <w:t xml:space="preserve"> Care team </w:t>
            </w:r>
            <w:r w:rsidR="00F819D6" w:rsidRPr="00A51A87">
              <w:rPr>
                <w:rFonts w:ascii="Arial" w:eastAsia="Calibri" w:hAnsi="Arial" w:cs="Arial"/>
                <w:sz w:val="24"/>
                <w:szCs w:val="24"/>
                <w:bdr w:val="nil"/>
                <w:lang w:val="en-US" w:eastAsia="en-GB"/>
              </w:rPr>
              <w:t xml:space="preserve">are </w:t>
            </w:r>
            <w:r w:rsidR="00191CF1" w:rsidRPr="00A51A87">
              <w:rPr>
                <w:rFonts w:ascii="Arial" w:eastAsia="Calibri" w:hAnsi="Arial" w:cs="Arial"/>
                <w:sz w:val="24"/>
                <w:szCs w:val="24"/>
                <w:bdr w:val="nil"/>
                <w:lang w:val="en-US" w:eastAsia="en-GB"/>
              </w:rPr>
              <w:t>c</w:t>
            </w:r>
            <w:r w:rsidR="00387574" w:rsidRPr="00A51A87">
              <w:rPr>
                <w:rFonts w:ascii="Arial" w:eastAsia="Calibri" w:hAnsi="Arial" w:cs="Arial"/>
                <w:sz w:val="24"/>
                <w:szCs w:val="24"/>
                <w:bdr w:val="nil"/>
                <w:lang w:val="en-US" w:eastAsia="en-GB"/>
              </w:rPr>
              <w:t>ontinually engagin</w:t>
            </w:r>
            <w:r w:rsidR="00B42A83" w:rsidRPr="00A51A87">
              <w:rPr>
                <w:rFonts w:ascii="Arial" w:eastAsia="Calibri" w:hAnsi="Arial" w:cs="Arial"/>
                <w:sz w:val="24"/>
                <w:szCs w:val="24"/>
                <w:bdr w:val="nil"/>
                <w:lang w:val="en-US" w:eastAsia="en-GB"/>
              </w:rPr>
              <w:t>g</w:t>
            </w:r>
            <w:r w:rsidR="00191CF1" w:rsidRPr="00A51A87">
              <w:rPr>
                <w:rFonts w:ascii="Arial" w:eastAsia="Calibri" w:hAnsi="Arial" w:cs="Arial"/>
                <w:sz w:val="24"/>
                <w:szCs w:val="24"/>
                <w:bdr w:val="nil"/>
                <w:lang w:val="en-US" w:eastAsia="en-GB"/>
              </w:rPr>
              <w:t xml:space="preserve"> </w:t>
            </w:r>
            <w:r w:rsidR="00F819D6" w:rsidRPr="00A51A87">
              <w:rPr>
                <w:rFonts w:ascii="Arial" w:eastAsia="Calibri" w:hAnsi="Arial" w:cs="Arial"/>
                <w:sz w:val="24"/>
                <w:szCs w:val="24"/>
                <w:bdr w:val="nil"/>
                <w:lang w:val="en-US" w:eastAsia="en-GB"/>
              </w:rPr>
              <w:t xml:space="preserve">as early as possible </w:t>
            </w:r>
            <w:r w:rsidR="00191CF1" w:rsidRPr="00A51A87">
              <w:rPr>
                <w:rFonts w:ascii="Arial" w:eastAsia="Calibri" w:hAnsi="Arial" w:cs="Arial"/>
                <w:sz w:val="24"/>
                <w:szCs w:val="24"/>
                <w:bdr w:val="nil"/>
                <w:lang w:val="en-US" w:eastAsia="en-GB"/>
              </w:rPr>
              <w:t>with practices they think are struggling</w:t>
            </w:r>
            <w:r w:rsidR="00F819D6" w:rsidRPr="00A51A87">
              <w:rPr>
                <w:rFonts w:ascii="Arial" w:eastAsia="Calibri" w:hAnsi="Arial" w:cs="Arial"/>
                <w:sz w:val="24"/>
                <w:szCs w:val="24"/>
                <w:bdr w:val="nil"/>
                <w:lang w:val="en-US" w:eastAsia="en-GB"/>
              </w:rPr>
              <w:t xml:space="preserve">.  </w:t>
            </w:r>
            <w:r w:rsidR="00EE0E4C" w:rsidRPr="00A51A87">
              <w:rPr>
                <w:rFonts w:ascii="Arial" w:eastAsia="Calibri" w:hAnsi="Arial" w:cs="Arial"/>
                <w:sz w:val="24"/>
                <w:szCs w:val="24"/>
                <w:bdr w:val="nil"/>
                <w:lang w:val="en-US" w:eastAsia="en-GB"/>
              </w:rPr>
              <w:t>However,</w:t>
            </w:r>
            <w:r w:rsidR="00F819D6" w:rsidRPr="00A51A87">
              <w:rPr>
                <w:rFonts w:ascii="Arial" w:eastAsia="Calibri" w:hAnsi="Arial" w:cs="Arial"/>
                <w:sz w:val="24"/>
                <w:szCs w:val="24"/>
                <w:bdr w:val="nil"/>
                <w:lang w:val="en-US" w:eastAsia="en-GB"/>
              </w:rPr>
              <w:t xml:space="preserve"> </w:t>
            </w:r>
            <w:r w:rsidR="00EE0E4C" w:rsidRPr="00A51A87">
              <w:rPr>
                <w:rFonts w:ascii="Arial" w:eastAsia="Calibri" w:hAnsi="Arial" w:cs="Arial"/>
                <w:sz w:val="24"/>
                <w:szCs w:val="24"/>
                <w:bdr w:val="nil"/>
                <w:lang w:val="en-US" w:eastAsia="en-GB"/>
              </w:rPr>
              <w:t>retirement, recruitment, locum roles etc., is a</w:t>
            </w:r>
            <w:r w:rsidR="00437CAB" w:rsidRPr="00A51A87">
              <w:rPr>
                <w:rFonts w:ascii="Arial" w:eastAsia="Calibri" w:hAnsi="Arial" w:cs="Arial"/>
                <w:sz w:val="24"/>
                <w:szCs w:val="24"/>
                <w:bdr w:val="nil"/>
                <w:lang w:val="en-US" w:eastAsia="en-GB"/>
              </w:rPr>
              <w:t xml:space="preserve"> </w:t>
            </w:r>
            <w:r w:rsidR="007E6078" w:rsidRPr="00A51A87">
              <w:rPr>
                <w:rFonts w:ascii="Arial" w:eastAsia="Calibri" w:hAnsi="Arial" w:cs="Arial"/>
                <w:sz w:val="24"/>
                <w:szCs w:val="24"/>
                <w:bdr w:val="nil"/>
                <w:lang w:val="en-US" w:eastAsia="en-GB"/>
              </w:rPr>
              <w:t>national problem</w:t>
            </w:r>
            <w:r w:rsidR="003A05BA" w:rsidRPr="00A51A87">
              <w:rPr>
                <w:rFonts w:ascii="Arial" w:eastAsia="Calibri" w:hAnsi="Arial" w:cs="Arial"/>
                <w:sz w:val="24"/>
                <w:szCs w:val="24"/>
                <w:bdr w:val="nil"/>
                <w:lang w:val="en-US" w:eastAsia="en-GB"/>
              </w:rPr>
              <w:t xml:space="preserve"> resulting from a c</w:t>
            </w:r>
            <w:r w:rsidR="007E6078" w:rsidRPr="00A51A87">
              <w:rPr>
                <w:rFonts w:ascii="Arial" w:eastAsia="Calibri" w:hAnsi="Arial" w:cs="Arial"/>
                <w:sz w:val="24"/>
                <w:szCs w:val="24"/>
                <w:bdr w:val="nil"/>
                <w:lang w:val="en-US" w:eastAsia="en-GB"/>
              </w:rPr>
              <w:t xml:space="preserve">hanged environment </w:t>
            </w:r>
            <w:r w:rsidR="00DD4499" w:rsidRPr="00A51A87">
              <w:rPr>
                <w:rFonts w:ascii="Arial" w:eastAsia="Calibri" w:hAnsi="Arial" w:cs="Arial"/>
                <w:sz w:val="24"/>
                <w:szCs w:val="24"/>
                <w:bdr w:val="nil"/>
                <w:lang w:val="en-US" w:eastAsia="en-GB"/>
              </w:rPr>
              <w:t xml:space="preserve">where contractors no longer want their own practice but are happy to have a salaried role.  We </w:t>
            </w:r>
            <w:r w:rsidR="00321327" w:rsidRPr="00A51A87">
              <w:rPr>
                <w:rFonts w:ascii="Arial" w:eastAsia="Calibri" w:hAnsi="Arial" w:cs="Arial"/>
                <w:sz w:val="24"/>
                <w:szCs w:val="24"/>
                <w:bdr w:val="nil"/>
                <w:lang w:val="en-US" w:eastAsia="en-GB"/>
              </w:rPr>
              <w:t>are seeing it with GDS</w:t>
            </w:r>
            <w:r w:rsidR="00DD72EC" w:rsidRPr="00A51A87">
              <w:rPr>
                <w:rFonts w:ascii="Arial" w:eastAsia="Calibri" w:hAnsi="Arial" w:cs="Arial"/>
                <w:sz w:val="24"/>
                <w:szCs w:val="24"/>
                <w:bdr w:val="nil"/>
                <w:lang w:val="en-US" w:eastAsia="en-GB"/>
              </w:rPr>
              <w:t xml:space="preserve"> but have</w:t>
            </w:r>
            <w:r w:rsidR="00321327" w:rsidRPr="00A51A87">
              <w:rPr>
                <w:rFonts w:ascii="Arial" w:eastAsia="Calibri" w:hAnsi="Arial" w:cs="Arial"/>
                <w:sz w:val="24"/>
                <w:szCs w:val="24"/>
                <w:bdr w:val="nil"/>
                <w:lang w:val="en-US" w:eastAsia="en-GB"/>
              </w:rPr>
              <w:t xml:space="preserve"> had no contract </w:t>
            </w:r>
            <w:r w:rsidR="00C51676" w:rsidRPr="00A51A87">
              <w:rPr>
                <w:rFonts w:ascii="Arial" w:eastAsia="Calibri" w:hAnsi="Arial" w:cs="Arial"/>
                <w:sz w:val="24"/>
                <w:szCs w:val="24"/>
                <w:bdr w:val="nil"/>
                <w:lang w:val="en-US" w:eastAsia="en-GB"/>
              </w:rPr>
              <w:t>hand backs</w:t>
            </w:r>
            <w:r w:rsidR="00321327" w:rsidRPr="00A51A87">
              <w:rPr>
                <w:rFonts w:ascii="Arial" w:eastAsia="Calibri" w:hAnsi="Arial" w:cs="Arial"/>
                <w:sz w:val="24"/>
                <w:szCs w:val="24"/>
                <w:bdr w:val="nil"/>
                <w:lang w:val="en-US" w:eastAsia="en-GB"/>
              </w:rPr>
              <w:t xml:space="preserve"> </w:t>
            </w:r>
            <w:r w:rsidR="00DD72EC" w:rsidRPr="00A51A87">
              <w:rPr>
                <w:rFonts w:ascii="Arial" w:eastAsia="Calibri" w:hAnsi="Arial" w:cs="Arial"/>
                <w:sz w:val="24"/>
                <w:szCs w:val="24"/>
                <w:bdr w:val="nil"/>
                <w:lang w:val="en-US" w:eastAsia="en-GB"/>
              </w:rPr>
              <w:t>this year</w:t>
            </w:r>
            <w:r w:rsidR="00A51A87">
              <w:rPr>
                <w:rFonts w:ascii="Arial" w:eastAsia="Calibri" w:hAnsi="Arial" w:cs="Arial"/>
                <w:sz w:val="24"/>
                <w:szCs w:val="24"/>
                <w:bdr w:val="nil"/>
                <w:lang w:val="en-US" w:eastAsia="en-GB"/>
              </w:rPr>
              <w:t>.</w:t>
            </w:r>
            <w:r w:rsidR="00630F91">
              <w:rPr>
                <w:rFonts w:ascii="Arial" w:eastAsia="Calibri" w:hAnsi="Arial" w:cs="Arial"/>
                <w:sz w:val="24"/>
                <w:szCs w:val="24"/>
                <w:bdr w:val="nil"/>
                <w:lang w:val="en-US" w:eastAsia="en-GB"/>
              </w:rPr>
              <w:t xml:space="preserve"> </w:t>
            </w:r>
            <w:r w:rsidR="003A05BA" w:rsidRPr="00A51A87">
              <w:rPr>
                <w:rFonts w:ascii="Arial" w:eastAsia="Calibri" w:hAnsi="Arial" w:cs="Arial"/>
                <w:sz w:val="24"/>
                <w:szCs w:val="24"/>
                <w:bdr w:val="nil"/>
                <w:lang w:val="en-US" w:eastAsia="en-GB"/>
              </w:rPr>
              <w:t>There is a d</w:t>
            </w:r>
            <w:r w:rsidR="00321327" w:rsidRPr="00A51A87">
              <w:rPr>
                <w:rFonts w:ascii="Arial" w:eastAsia="Calibri" w:hAnsi="Arial" w:cs="Arial"/>
                <w:sz w:val="24"/>
                <w:szCs w:val="24"/>
                <w:bdr w:val="nil"/>
                <w:lang w:val="en-US" w:eastAsia="en-GB"/>
              </w:rPr>
              <w:t xml:space="preserve">egree </w:t>
            </w:r>
            <w:r w:rsidR="00445208" w:rsidRPr="00A51A87">
              <w:rPr>
                <w:rFonts w:ascii="Arial" w:eastAsia="Calibri" w:hAnsi="Arial" w:cs="Arial"/>
                <w:sz w:val="24"/>
                <w:szCs w:val="24"/>
                <w:bdr w:val="nil"/>
                <w:lang w:val="en-US" w:eastAsia="en-GB"/>
              </w:rPr>
              <w:t xml:space="preserve">of concern </w:t>
            </w:r>
            <w:r w:rsidR="00321327" w:rsidRPr="00A51A87">
              <w:rPr>
                <w:rFonts w:ascii="Arial" w:eastAsia="Calibri" w:hAnsi="Arial" w:cs="Arial"/>
                <w:sz w:val="24"/>
                <w:szCs w:val="24"/>
                <w:bdr w:val="nil"/>
                <w:lang w:val="en-US" w:eastAsia="en-GB"/>
              </w:rPr>
              <w:t>around what will be happening</w:t>
            </w:r>
            <w:r w:rsidR="00445208" w:rsidRPr="00A51A87">
              <w:rPr>
                <w:rFonts w:ascii="Arial" w:eastAsia="Calibri" w:hAnsi="Arial" w:cs="Arial"/>
                <w:sz w:val="24"/>
                <w:szCs w:val="24"/>
                <w:bdr w:val="nil"/>
                <w:lang w:val="en-US" w:eastAsia="en-GB"/>
              </w:rPr>
              <w:t xml:space="preserve"> in the future</w:t>
            </w:r>
            <w:r w:rsidR="008A2633" w:rsidRPr="00A51A87">
              <w:rPr>
                <w:rFonts w:ascii="Arial" w:eastAsia="Calibri" w:hAnsi="Arial" w:cs="Arial"/>
                <w:sz w:val="24"/>
                <w:szCs w:val="24"/>
                <w:bdr w:val="nil"/>
                <w:lang w:val="en-US" w:eastAsia="en-GB"/>
              </w:rPr>
              <w:t xml:space="preserve"> and the P</w:t>
            </w:r>
            <w:r w:rsidR="000168CD" w:rsidRPr="00A51A87">
              <w:rPr>
                <w:rFonts w:ascii="Arial" w:eastAsia="Calibri" w:hAnsi="Arial" w:cs="Arial"/>
                <w:sz w:val="24"/>
                <w:szCs w:val="24"/>
                <w:bdr w:val="nil"/>
                <w:lang w:val="en-US" w:eastAsia="en-GB"/>
              </w:rPr>
              <w:t xml:space="preserve">rimary </w:t>
            </w:r>
            <w:r w:rsidR="008A2633" w:rsidRPr="00A51A87">
              <w:rPr>
                <w:rFonts w:ascii="Arial" w:eastAsia="Calibri" w:hAnsi="Arial" w:cs="Arial"/>
                <w:sz w:val="24"/>
                <w:szCs w:val="24"/>
                <w:bdr w:val="nil"/>
                <w:lang w:val="en-US" w:eastAsia="en-GB"/>
              </w:rPr>
              <w:t>C</w:t>
            </w:r>
            <w:r w:rsidR="000168CD" w:rsidRPr="00A51A87">
              <w:rPr>
                <w:rFonts w:ascii="Arial" w:eastAsia="Calibri" w:hAnsi="Arial" w:cs="Arial"/>
                <w:sz w:val="24"/>
                <w:szCs w:val="24"/>
                <w:bdr w:val="nil"/>
                <w:lang w:val="en-US" w:eastAsia="en-GB"/>
              </w:rPr>
              <w:t xml:space="preserve">are </w:t>
            </w:r>
            <w:r w:rsidR="008A2633" w:rsidRPr="00A51A87">
              <w:rPr>
                <w:rFonts w:ascii="Arial" w:eastAsia="Calibri" w:hAnsi="Arial" w:cs="Arial"/>
                <w:sz w:val="24"/>
                <w:szCs w:val="24"/>
                <w:bdr w:val="nil"/>
                <w:lang w:val="en-US" w:eastAsia="en-GB"/>
              </w:rPr>
              <w:t>T</w:t>
            </w:r>
            <w:r w:rsidR="000168CD" w:rsidRPr="00A51A87">
              <w:rPr>
                <w:rFonts w:ascii="Arial" w:eastAsia="Calibri" w:hAnsi="Arial" w:cs="Arial"/>
                <w:sz w:val="24"/>
                <w:szCs w:val="24"/>
                <w:bdr w:val="nil"/>
                <w:lang w:val="en-US" w:eastAsia="en-GB"/>
              </w:rPr>
              <w:t xml:space="preserve">eam have asked for an assessment </w:t>
            </w:r>
            <w:r w:rsidR="008A2633" w:rsidRPr="00A51A87">
              <w:rPr>
                <w:rFonts w:ascii="Arial" w:eastAsia="Calibri" w:hAnsi="Arial" w:cs="Arial"/>
                <w:sz w:val="24"/>
                <w:szCs w:val="24"/>
                <w:bdr w:val="nil"/>
                <w:lang w:val="en-US" w:eastAsia="en-GB"/>
              </w:rPr>
              <w:t>of the</w:t>
            </w:r>
            <w:r w:rsidR="00C13370" w:rsidRPr="00A51A87">
              <w:rPr>
                <w:rFonts w:ascii="Arial" w:eastAsia="Calibri" w:hAnsi="Arial" w:cs="Arial"/>
                <w:sz w:val="24"/>
                <w:szCs w:val="24"/>
                <w:bdr w:val="nil"/>
                <w:lang w:val="en-US" w:eastAsia="en-GB"/>
              </w:rPr>
              <w:t xml:space="preserve"> risk</w:t>
            </w:r>
            <w:r w:rsidR="00445208" w:rsidRPr="00A51A87">
              <w:rPr>
                <w:rFonts w:ascii="Arial" w:eastAsia="Calibri" w:hAnsi="Arial" w:cs="Arial"/>
                <w:sz w:val="24"/>
                <w:szCs w:val="24"/>
                <w:bdr w:val="nil"/>
                <w:lang w:val="en-US" w:eastAsia="en-GB"/>
              </w:rPr>
              <w:t>s</w:t>
            </w:r>
            <w:r w:rsidR="0017045B" w:rsidRPr="00A51A87">
              <w:rPr>
                <w:rFonts w:ascii="Arial" w:eastAsia="Calibri" w:hAnsi="Arial" w:cs="Arial"/>
                <w:sz w:val="24"/>
                <w:szCs w:val="24"/>
                <w:bdr w:val="nil"/>
                <w:lang w:val="en-US" w:eastAsia="en-GB"/>
              </w:rPr>
              <w:t xml:space="preserve"> </w:t>
            </w:r>
            <w:r w:rsidR="0060725E" w:rsidRPr="00A51A87">
              <w:rPr>
                <w:rFonts w:ascii="Arial" w:eastAsia="Calibri" w:hAnsi="Arial" w:cs="Arial"/>
                <w:sz w:val="24"/>
                <w:szCs w:val="24"/>
                <w:bdr w:val="nil"/>
                <w:lang w:val="en-US" w:eastAsia="en-GB"/>
              </w:rPr>
              <w:t>to</w:t>
            </w:r>
            <w:r w:rsidR="0017045B" w:rsidRPr="00A51A87">
              <w:rPr>
                <w:rFonts w:ascii="Arial" w:eastAsia="Calibri" w:hAnsi="Arial" w:cs="Arial"/>
                <w:sz w:val="24"/>
                <w:szCs w:val="24"/>
                <w:bdr w:val="nil"/>
                <w:lang w:val="en-US" w:eastAsia="en-GB"/>
              </w:rPr>
              <w:t xml:space="preserve"> pre</w:t>
            </w:r>
            <w:r w:rsidR="0060725E" w:rsidRPr="00A51A87">
              <w:rPr>
                <w:rFonts w:ascii="Arial" w:eastAsia="Calibri" w:hAnsi="Arial" w:cs="Arial"/>
                <w:sz w:val="24"/>
                <w:szCs w:val="24"/>
                <w:bdr w:val="nil"/>
                <w:lang w:val="en-US" w:eastAsia="en-GB"/>
              </w:rPr>
              <w:t>-empt as much as possible.</w:t>
            </w:r>
          </w:p>
          <w:p w14:paraId="3DEE49D1" w14:textId="4698016C" w:rsidR="00107B45" w:rsidRPr="00A51A87" w:rsidRDefault="0060725E"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 xml:space="preserve">Anjula Mehta </w:t>
            </w:r>
            <w:r w:rsidR="00612BD4" w:rsidRPr="00A51A87">
              <w:rPr>
                <w:rFonts w:ascii="Arial" w:eastAsia="Calibri" w:hAnsi="Arial" w:cs="Arial"/>
                <w:sz w:val="24"/>
                <w:szCs w:val="24"/>
                <w:bdr w:val="nil"/>
                <w:lang w:val="en-US" w:eastAsia="en-GB"/>
              </w:rPr>
              <w:t xml:space="preserve">clarified that the </w:t>
            </w:r>
            <w:r w:rsidR="00FF4A23" w:rsidRPr="00A51A87">
              <w:rPr>
                <w:rFonts w:ascii="Arial" w:eastAsia="Calibri" w:hAnsi="Arial" w:cs="Arial"/>
                <w:sz w:val="24"/>
                <w:szCs w:val="24"/>
                <w:bdr w:val="nil"/>
                <w:lang w:val="en-US" w:eastAsia="en-GB"/>
              </w:rPr>
              <w:t>GMS pos</w:t>
            </w:r>
            <w:r w:rsidR="002110F8" w:rsidRPr="00A51A87">
              <w:rPr>
                <w:rFonts w:ascii="Arial" w:eastAsia="Calibri" w:hAnsi="Arial" w:cs="Arial"/>
                <w:sz w:val="24"/>
                <w:szCs w:val="24"/>
                <w:bdr w:val="nil"/>
                <w:lang w:val="en-US" w:eastAsia="en-GB"/>
              </w:rPr>
              <w:t>itio</w:t>
            </w:r>
            <w:r w:rsidR="00FF4A23" w:rsidRPr="00A51A87">
              <w:rPr>
                <w:rFonts w:ascii="Arial" w:eastAsia="Calibri" w:hAnsi="Arial" w:cs="Arial"/>
                <w:sz w:val="24"/>
                <w:szCs w:val="24"/>
                <w:bdr w:val="nil"/>
                <w:lang w:val="en-US" w:eastAsia="en-GB"/>
              </w:rPr>
              <w:t xml:space="preserve">n </w:t>
            </w:r>
            <w:r w:rsidR="00612BD4" w:rsidRPr="00A51A87">
              <w:rPr>
                <w:rFonts w:ascii="Arial" w:eastAsia="Calibri" w:hAnsi="Arial" w:cs="Arial"/>
                <w:sz w:val="24"/>
                <w:szCs w:val="24"/>
                <w:bdr w:val="nil"/>
                <w:lang w:val="en-US" w:eastAsia="en-GB"/>
              </w:rPr>
              <w:t>is that 2 resignations have been received from practices – one in Swansea and one in Neath Port Talbot.  She went on to say that both ar</w:t>
            </w:r>
            <w:r w:rsidR="00B827AB" w:rsidRPr="00A51A87">
              <w:rPr>
                <w:rFonts w:ascii="Arial" w:eastAsia="Calibri" w:hAnsi="Arial" w:cs="Arial"/>
                <w:sz w:val="24"/>
                <w:szCs w:val="24"/>
                <w:bdr w:val="nil"/>
                <w:lang w:val="en-US" w:eastAsia="en-GB"/>
              </w:rPr>
              <w:t xml:space="preserve">e </w:t>
            </w:r>
            <w:r w:rsidR="00FF4A23" w:rsidRPr="00A51A87">
              <w:rPr>
                <w:rFonts w:ascii="Arial" w:eastAsia="Calibri" w:hAnsi="Arial" w:cs="Arial"/>
                <w:sz w:val="24"/>
                <w:szCs w:val="24"/>
                <w:bdr w:val="nil"/>
                <w:lang w:val="en-US" w:eastAsia="en-GB"/>
              </w:rPr>
              <w:t xml:space="preserve">single handed </w:t>
            </w:r>
            <w:r w:rsidR="007E4906" w:rsidRPr="00A51A87">
              <w:rPr>
                <w:rFonts w:ascii="Arial" w:eastAsia="Calibri" w:hAnsi="Arial" w:cs="Arial"/>
                <w:sz w:val="24"/>
                <w:szCs w:val="24"/>
                <w:bdr w:val="nil"/>
                <w:lang w:val="en-US" w:eastAsia="en-GB"/>
              </w:rPr>
              <w:t xml:space="preserve">practices, and the resignations were anticipated as there was no succession planning, adding that the </w:t>
            </w:r>
            <w:r w:rsidR="00FF4A23" w:rsidRPr="00A51A87">
              <w:rPr>
                <w:rFonts w:ascii="Arial" w:eastAsia="Calibri" w:hAnsi="Arial" w:cs="Arial"/>
                <w:sz w:val="24"/>
                <w:szCs w:val="24"/>
                <w:bdr w:val="nil"/>
                <w:lang w:val="en-US" w:eastAsia="en-GB"/>
              </w:rPr>
              <w:t xml:space="preserve">business model </w:t>
            </w:r>
            <w:r w:rsidR="005E0960" w:rsidRPr="00A51A87">
              <w:rPr>
                <w:rFonts w:ascii="Arial" w:eastAsia="Calibri" w:hAnsi="Arial" w:cs="Arial"/>
                <w:sz w:val="24"/>
                <w:szCs w:val="24"/>
                <w:bdr w:val="nil"/>
                <w:lang w:val="en-US" w:eastAsia="en-GB"/>
              </w:rPr>
              <w:t xml:space="preserve">of </w:t>
            </w:r>
            <w:r w:rsidR="007E4906" w:rsidRPr="00A51A87">
              <w:rPr>
                <w:rFonts w:ascii="Arial" w:eastAsia="Calibri" w:hAnsi="Arial" w:cs="Arial"/>
                <w:sz w:val="24"/>
                <w:szCs w:val="24"/>
                <w:bdr w:val="nil"/>
                <w:lang w:val="en-US" w:eastAsia="en-GB"/>
              </w:rPr>
              <w:t>single-handed</w:t>
            </w:r>
            <w:r w:rsidR="005E0960" w:rsidRPr="00A51A87">
              <w:rPr>
                <w:rFonts w:ascii="Arial" w:eastAsia="Calibri" w:hAnsi="Arial" w:cs="Arial"/>
                <w:sz w:val="24"/>
                <w:szCs w:val="24"/>
                <w:bdr w:val="nil"/>
                <w:lang w:val="en-US" w:eastAsia="en-GB"/>
              </w:rPr>
              <w:t xml:space="preserve"> practice </w:t>
            </w:r>
            <w:r w:rsidR="00FF4A23" w:rsidRPr="00A51A87">
              <w:rPr>
                <w:rFonts w:ascii="Arial" w:eastAsia="Calibri" w:hAnsi="Arial" w:cs="Arial"/>
                <w:sz w:val="24"/>
                <w:szCs w:val="24"/>
                <w:bdr w:val="nil"/>
                <w:lang w:val="en-US" w:eastAsia="en-GB"/>
              </w:rPr>
              <w:t>not sustainable – both GP</w:t>
            </w:r>
            <w:r w:rsidR="007E4906" w:rsidRPr="00A51A87">
              <w:rPr>
                <w:rFonts w:ascii="Arial" w:eastAsia="Calibri" w:hAnsi="Arial" w:cs="Arial"/>
                <w:sz w:val="24"/>
                <w:szCs w:val="24"/>
                <w:bdr w:val="nil"/>
                <w:lang w:val="en-US" w:eastAsia="en-GB"/>
              </w:rPr>
              <w:t>s</w:t>
            </w:r>
            <w:r w:rsidR="00FF4A23" w:rsidRPr="00A51A87">
              <w:rPr>
                <w:rFonts w:ascii="Arial" w:eastAsia="Calibri" w:hAnsi="Arial" w:cs="Arial"/>
                <w:sz w:val="24"/>
                <w:szCs w:val="24"/>
                <w:bdr w:val="nil"/>
                <w:lang w:val="en-US" w:eastAsia="en-GB"/>
              </w:rPr>
              <w:t xml:space="preserve"> had been planning their retirement</w:t>
            </w:r>
            <w:r w:rsidR="00CA33FC" w:rsidRPr="00A51A87">
              <w:rPr>
                <w:rFonts w:ascii="Arial" w:eastAsia="Calibri" w:hAnsi="Arial" w:cs="Arial"/>
                <w:sz w:val="24"/>
                <w:szCs w:val="24"/>
                <w:bdr w:val="nil"/>
                <w:lang w:val="en-US" w:eastAsia="en-GB"/>
              </w:rPr>
              <w:t xml:space="preserve"> </w:t>
            </w:r>
            <w:r w:rsidR="00903EF8" w:rsidRPr="00A51A87">
              <w:rPr>
                <w:rFonts w:ascii="Arial" w:eastAsia="Calibri" w:hAnsi="Arial" w:cs="Arial"/>
                <w:sz w:val="24"/>
                <w:szCs w:val="24"/>
                <w:bdr w:val="nil"/>
                <w:lang w:val="en-US" w:eastAsia="en-GB"/>
              </w:rPr>
              <w:t>and wanted to improve work life balance</w:t>
            </w:r>
            <w:r w:rsidR="00FF4A23" w:rsidRPr="00A51A87">
              <w:rPr>
                <w:rFonts w:ascii="Arial" w:eastAsia="Calibri" w:hAnsi="Arial" w:cs="Arial"/>
                <w:sz w:val="24"/>
                <w:szCs w:val="24"/>
                <w:bdr w:val="nil"/>
                <w:lang w:val="en-US" w:eastAsia="en-GB"/>
              </w:rPr>
              <w:t xml:space="preserve">. </w:t>
            </w:r>
            <w:r w:rsidR="00FF539E" w:rsidRPr="00A51A87">
              <w:rPr>
                <w:rFonts w:ascii="Arial" w:eastAsia="Calibri" w:hAnsi="Arial" w:cs="Arial"/>
                <w:sz w:val="24"/>
                <w:szCs w:val="24"/>
                <w:bdr w:val="nil"/>
                <w:lang w:val="en-US" w:eastAsia="en-GB"/>
              </w:rPr>
              <w:t xml:space="preserve"> Both </w:t>
            </w:r>
            <w:r w:rsidR="007E4906" w:rsidRPr="00A51A87">
              <w:rPr>
                <w:rFonts w:ascii="Arial" w:eastAsia="Calibri" w:hAnsi="Arial" w:cs="Arial"/>
                <w:sz w:val="24"/>
                <w:szCs w:val="24"/>
                <w:bdr w:val="nil"/>
                <w:lang w:val="en-US" w:eastAsia="en-GB"/>
              </w:rPr>
              <w:t xml:space="preserve">doctors would be </w:t>
            </w:r>
            <w:r w:rsidR="00FF539E" w:rsidRPr="00A51A87">
              <w:rPr>
                <w:rFonts w:ascii="Arial" w:eastAsia="Calibri" w:hAnsi="Arial" w:cs="Arial"/>
                <w:sz w:val="24"/>
                <w:szCs w:val="24"/>
                <w:bdr w:val="nil"/>
                <w:lang w:val="en-US" w:eastAsia="en-GB"/>
              </w:rPr>
              <w:t>retained within workforce</w:t>
            </w:r>
            <w:r w:rsidR="00CA33FC" w:rsidRPr="00A51A87">
              <w:rPr>
                <w:rFonts w:ascii="Arial" w:eastAsia="Calibri" w:hAnsi="Arial" w:cs="Arial"/>
                <w:sz w:val="24"/>
                <w:szCs w:val="24"/>
                <w:bdr w:val="nil"/>
                <w:lang w:val="en-US" w:eastAsia="en-GB"/>
              </w:rPr>
              <w:t xml:space="preserve"> in </w:t>
            </w:r>
            <w:r w:rsidR="007E4906" w:rsidRPr="00A51A87">
              <w:rPr>
                <w:rFonts w:ascii="Arial" w:eastAsia="Calibri" w:hAnsi="Arial" w:cs="Arial"/>
                <w:sz w:val="24"/>
                <w:szCs w:val="24"/>
                <w:bdr w:val="nil"/>
                <w:lang w:val="en-US" w:eastAsia="en-GB"/>
              </w:rPr>
              <w:t>Health Board</w:t>
            </w:r>
            <w:r w:rsidR="00CA33FC" w:rsidRPr="00A51A87">
              <w:rPr>
                <w:rFonts w:ascii="Arial" w:eastAsia="Calibri" w:hAnsi="Arial" w:cs="Arial"/>
                <w:sz w:val="24"/>
                <w:szCs w:val="24"/>
                <w:bdr w:val="nil"/>
                <w:lang w:val="en-US" w:eastAsia="en-GB"/>
              </w:rPr>
              <w:t xml:space="preserve"> positions</w:t>
            </w:r>
            <w:r w:rsidR="002B1DA3" w:rsidRPr="00A51A87">
              <w:rPr>
                <w:rFonts w:ascii="Arial" w:eastAsia="Calibri" w:hAnsi="Arial" w:cs="Arial"/>
                <w:sz w:val="24"/>
                <w:szCs w:val="24"/>
                <w:bdr w:val="nil"/>
                <w:lang w:val="en-US" w:eastAsia="en-GB"/>
              </w:rPr>
              <w:t>.</w:t>
            </w:r>
            <w:r w:rsidR="00A51A87">
              <w:rPr>
                <w:rFonts w:ascii="Arial" w:eastAsia="Calibri" w:hAnsi="Arial" w:cs="Arial"/>
                <w:sz w:val="24"/>
                <w:szCs w:val="24"/>
                <w:bdr w:val="nil"/>
                <w:lang w:val="en-US" w:eastAsia="en-GB"/>
              </w:rPr>
              <w:t xml:space="preserve"> </w:t>
            </w:r>
            <w:r w:rsidR="00B22BCF" w:rsidRPr="00A51A87">
              <w:rPr>
                <w:rFonts w:ascii="Arial" w:eastAsia="Calibri" w:hAnsi="Arial" w:cs="Arial"/>
                <w:sz w:val="24"/>
                <w:szCs w:val="24"/>
                <w:bdr w:val="nil"/>
                <w:lang w:val="en-US" w:eastAsia="en-GB"/>
              </w:rPr>
              <w:t>Steve Spill commented that he has</w:t>
            </w:r>
            <w:r w:rsidR="00B26E11" w:rsidRPr="00A51A87">
              <w:rPr>
                <w:rFonts w:ascii="Arial" w:eastAsia="Calibri" w:hAnsi="Arial" w:cs="Arial"/>
                <w:sz w:val="24"/>
                <w:szCs w:val="24"/>
                <w:bdr w:val="nil"/>
                <w:lang w:val="en-US" w:eastAsia="en-GB"/>
              </w:rPr>
              <w:t xml:space="preserve"> handled a couple of </w:t>
            </w:r>
            <w:r w:rsidR="00B367BE" w:rsidRPr="00A51A87">
              <w:rPr>
                <w:rFonts w:ascii="Arial" w:eastAsia="Calibri" w:hAnsi="Arial" w:cs="Arial"/>
                <w:sz w:val="24"/>
                <w:szCs w:val="24"/>
                <w:bdr w:val="nil"/>
                <w:lang w:val="en-US" w:eastAsia="en-GB"/>
              </w:rPr>
              <w:t xml:space="preserve">GP hand back </w:t>
            </w:r>
            <w:r w:rsidR="00B26E11" w:rsidRPr="00A51A87">
              <w:rPr>
                <w:rFonts w:ascii="Arial" w:eastAsia="Calibri" w:hAnsi="Arial" w:cs="Arial"/>
                <w:sz w:val="24"/>
                <w:szCs w:val="24"/>
                <w:bdr w:val="nil"/>
                <w:lang w:val="en-US" w:eastAsia="en-GB"/>
              </w:rPr>
              <w:t xml:space="preserve">situations and </w:t>
            </w:r>
            <w:r w:rsidR="006205D2" w:rsidRPr="00A51A87">
              <w:rPr>
                <w:rFonts w:ascii="Arial" w:eastAsia="Calibri" w:hAnsi="Arial" w:cs="Arial"/>
                <w:sz w:val="24"/>
                <w:szCs w:val="24"/>
                <w:bdr w:val="nil"/>
                <w:lang w:val="en-US" w:eastAsia="en-GB"/>
              </w:rPr>
              <w:t xml:space="preserve">both </w:t>
            </w:r>
            <w:r w:rsidR="00B26E11" w:rsidRPr="00A51A87">
              <w:rPr>
                <w:rFonts w:ascii="Arial" w:eastAsia="Calibri" w:hAnsi="Arial" w:cs="Arial"/>
                <w:sz w:val="24"/>
                <w:szCs w:val="24"/>
                <w:bdr w:val="nil"/>
                <w:lang w:val="en-US" w:eastAsia="en-GB"/>
              </w:rPr>
              <w:t>the</w:t>
            </w:r>
            <w:r w:rsidR="000068D7" w:rsidRPr="00A51A87">
              <w:rPr>
                <w:rFonts w:ascii="Arial" w:eastAsia="Calibri" w:hAnsi="Arial" w:cs="Arial"/>
                <w:sz w:val="24"/>
                <w:szCs w:val="24"/>
                <w:bdr w:val="nil"/>
                <w:lang w:val="en-US" w:eastAsia="en-GB"/>
              </w:rPr>
              <w:t xml:space="preserve"> Community Health Council </w:t>
            </w:r>
            <w:r w:rsidR="00C70423" w:rsidRPr="00A51A87">
              <w:rPr>
                <w:rFonts w:ascii="Arial" w:eastAsia="Calibri" w:hAnsi="Arial" w:cs="Arial"/>
                <w:sz w:val="24"/>
                <w:szCs w:val="24"/>
                <w:bdr w:val="nil"/>
                <w:lang w:val="en-US" w:eastAsia="en-GB"/>
              </w:rPr>
              <w:t>(CHC)</w:t>
            </w:r>
            <w:r w:rsidR="00B26E11" w:rsidRPr="00A51A87">
              <w:rPr>
                <w:rFonts w:ascii="Arial" w:eastAsia="Calibri" w:hAnsi="Arial" w:cs="Arial"/>
                <w:sz w:val="24"/>
                <w:szCs w:val="24"/>
                <w:bdr w:val="nil"/>
                <w:lang w:val="en-US" w:eastAsia="en-GB"/>
              </w:rPr>
              <w:t xml:space="preserve"> and the </w:t>
            </w:r>
            <w:r w:rsidR="00B367BE" w:rsidRPr="00A51A87">
              <w:rPr>
                <w:rFonts w:ascii="Arial" w:eastAsia="Calibri" w:hAnsi="Arial" w:cs="Arial"/>
                <w:sz w:val="24"/>
                <w:szCs w:val="24"/>
                <w:bdr w:val="nil"/>
                <w:lang w:val="en-US" w:eastAsia="en-GB"/>
              </w:rPr>
              <w:t xml:space="preserve">patient </w:t>
            </w:r>
            <w:r w:rsidR="00B26E11" w:rsidRPr="00A51A87">
              <w:rPr>
                <w:rFonts w:ascii="Arial" w:eastAsia="Calibri" w:hAnsi="Arial" w:cs="Arial"/>
                <w:sz w:val="24"/>
                <w:szCs w:val="24"/>
                <w:bdr w:val="nil"/>
                <w:lang w:val="en-US" w:eastAsia="en-GB"/>
              </w:rPr>
              <w:t>population is represented</w:t>
            </w:r>
            <w:r w:rsidR="00182006" w:rsidRPr="00A51A87">
              <w:rPr>
                <w:rFonts w:ascii="Arial" w:eastAsia="Calibri" w:hAnsi="Arial" w:cs="Arial"/>
                <w:sz w:val="24"/>
                <w:szCs w:val="24"/>
                <w:bdr w:val="nil"/>
                <w:lang w:val="en-US" w:eastAsia="en-GB"/>
              </w:rPr>
              <w:t xml:space="preserve"> adding that the Health Board</w:t>
            </w:r>
            <w:r w:rsidR="00B26E11" w:rsidRPr="00A51A87">
              <w:rPr>
                <w:rFonts w:ascii="Arial" w:eastAsia="Calibri" w:hAnsi="Arial" w:cs="Arial"/>
                <w:sz w:val="24"/>
                <w:szCs w:val="24"/>
                <w:bdr w:val="nil"/>
                <w:lang w:val="en-US" w:eastAsia="en-GB"/>
              </w:rPr>
              <w:t xml:space="preserve"> has a process for th</w:t>
            </w:r>
            <w:r w:rsidR="00182006" w:rsidRPr="00A51A87">
              <w:rPr>
                <w:rFonts w:ascii="Arial" w:eastAsia="Calibri" w:hAnsi="Arial" w:cs="Arial"/>
                <w:sz w:val="24"/>
                <w:szCs w:val="24"/>
                <w:bdr w:val="nil"/>
                <w:lang w:val="en-US" w:eastAsia="en-GB"/>
              </w:rPr>
              <w:t>ese situations.</w:t>
            </w:r>
          </w:p>
          <w:p w14:paraId="58E5A22D" w14:textId="0C7C8A12" w:rsidR="00B367BE" w:rsidRPr="00A51A87" w:rsidRDefault="009957CD" w:rsidP="00A51A87">
            <w:pPr>
              <w:spacing w:before="120" w:after="120" w:line="240" w:lineRule="auto"/>
              <w:rPr>
                <w:rFonts w:ascii="Arial" w:eastAsia="Calibri" w:hAnsi="Arial" w:cs="Arial"/>
                <w:b/>
                <w:bCs/>
                <w:color w:val="FF0000"/>
                <w:sz w:val="24"/>
                <w:szCs w:val="24"/>
                <w:bdr w:val="nil"/>
                <w:lang w:val="en-US" w:eastAsia="en-GB"/>
              </w:rPr>
            </w:pPr>
            <w:r w:rsidRPr="00A51A87">
              <w:rPr>
                <w:rFonts w:ascii="Arial" w:eastAsia="Calibri" w:hAnsi="Arial" w:cs="Arial"/>
                <w:sz w:val="24"/>
                <w:szCs w:val="24"/>
                <w:bdr w:val="nil"/>
                <w:lang w:val="en-US" w:eastAsia="en-GB"/>
              </w:rPr>
              <w:t xml:space="preserve">Richard Evans wished to make a point to Karl Bishop commented that it is a great idea to establish a clinical audit group for Primary Care.  He went on to say that it has been that lots of clinical audit plans have been developed, however within service groups such plans are usually for completion within a year, and we are finding that a lot of them are dropping off due to lack of capacity.  He stated that service groups will be asked to prioritise by quarter as it is easier to manage completion within a quarter rather than waiting for year end.  </w:t>
            </w:r>
          </w:p>
        </w:tc>
        <w:tc>
          <w:tcPr>
            <w:tcW w:w="1763" w:type="dxa"/>
            <w:shd w:val="clear" w:color="auto" w:fill="auto"/>
            <w:tcMar>
              <w:top w:w="80" w:type="dxa"/>
              <w:left w:w="80" w:type="dxa"/>
              <w:bottom w:w="80" w:type="dxa"/>
              <w:right w:w="80" w:type="dxa"/>
            </w:tcMar>
          </w:tcPr>
          <w:p w14:paraId="7C8B9087" w14:textId="77777777" w:rsidR="00D77C85" w:rsidRPr="000957D9" w:rsidRDefault="00D77C85" w:rsidP="00E715B1">
            <w:pPr>
              <w:spacing w:before="120" w:after="120" w:line="240" w:lineRule="auto"/>
              <w:rPr>
                <w:rFonts w:ascii="Arial" w:eastAsia="Arial Unicode MS" w:hAnsi="Arial" w:cs="Arial"/>
                <w:b/>
                <w:color w:val="FF0000"/>
                <w:sz w:val="24"/>
                <w:szCs w:val="24"/>
                <w:bdr w:val="nil"/>
                <w:lang w:val="en-US"/>
              </w:rPr>
            </w:pPr>
          </w:p>
        </w:tc>
      </w:tr>
      <w:tr w:rsidR="001677CC" w:rsidRPr="000957D9" w14:paraId="064E88B1" w14:textId="77777777" w:rsidTr="009E51E4">
        <w:trPr>
          <w:trHeight w:val="374"/>
        </w:trPr>
        <w:tc>
          <w:tcPr>
            <w:tcW w:w="1560" w:type="dxa"/>
            <w:shd w:val="clear" w:color="auto" w:fill="auto"/>
            <w:tcMar>
              <w:top w:w="80" w:type="dxa"/>
              <w:left w:w="80" w:type="dxa"/>
              <w:bottom w:w="80" w:type="dxa"/>
              <w:right w:w="80" w:type="dxa"/>
            </w:tcMar>
          </w:tcPr>
          <w:p w14:paraId="0A94D812" w14:textId="4DE950FF" w:rsidR="001677CC" w:rsidRPr="001677CC" w:rsidRDefault="001677CC"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57A22E9" w14:textId="27CE84D5" w:rsidR="0024093C" w:rsidRPr="0024093C" w:rsidRDefault="009D038C" w:rsidP="0024093C">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report be </w:t>
            </w:r>
            <w:r>
              <w:rPr>
                <w:rFonts w:ascii="Arial" w:eastAsia="Calibri" w:hAnsi="Arial" w:cs="Arial"/>
                <w:b/>
                <w:bCs/>
                <w:sz w:val="24"/>
                <w:szCs w:val="24"/>
                <w:bdr w:val="nil"/>
                <w:lang w:val="en-US" w:eastAsia="en-GB"/>
              </w:rPr>
              <w:t>noted</w:t>
            </w:r>
            <w:r w:rsidR="00C70423">
              <w:rPr>
                <w:rFonts w:ascii="Arial" w:eastAsia="Calibri" w:hAnsi="Arial" w:cs="Arial"/>
                <w:b/>
                <w:bCs/>
                <w:sz w:val="24"/>
                <w:szCs w:val="24"/>
                <w:bdr w:val="nil"/>
                <w:lang w:val="en-US" w:eastAsia="en-GB"/>
              </w:rPr>
              <w:t>.</w:t>
            </w:r>
          </w:p>
          <w:p w14:paraId="0B31E30A" w14:textId="38ABF658" w:rsidR="0020389F" w:rsidRPr="0024093C" w:rsidRDefault="0024093C" w:rsidP="0024093C">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24093C">
              <w:rPr>
                <w:rFonts w:ascii="Arial" w:eastAsia="Calibri" w:hAnsi="Arial" w:cs="Arial"/>
                <w:sz w:val="24"/>
                <w:szCs w:val="24"/>
                <w:bdr w:val="nil"/>
                <w:lang w:val="en-US" w:eastAsia="en-GB"/>
              </w:rPr>
              <w:t>Update on pressure ulcers to be brought to this Committee in</w:t>
            </w:r>
            <w:r w:rsidR="000068D7">
              <w:rPr>
                <w:rFonts w:ascii="Arial" w:eastAsia="Calibri" w:hAnsi="Arial" w:cs="Arial"/>
                <w:sz w:val="24"/>
                <w:szCs w:val="24"/>
                <w:bdr w:val="nil"/>
                <w:lang w:val="en-US" w:eastAsia="en-GB"/>
              </w:rPr>
              <w:t xml:space="preserve"> </w:t>
            </w:r>
            <w:r w:rsidRPr="0024093C">
              <w:rPr>
                <w:rFonts w:ascii="Arial" w:eastAsia="Calibri" w:hAnsi="Arial" w:cs="Arial"/>
                <w:sz w:val="24"/>
                <w:szCs w:val="24"/>
                <w:bdr w:val="nil"/>
                <w:lang w:val="en-US" w:eastAsia="en-GB"/>
              </w:rPr>
              <w:t>due course.</w:t>
            </w:r>
          </w:p>
        </w:tc>
        <w:tc>
          <w:tcPr>
            <w:tcW w:w="1763" w:type="dxa"/>
            <w:shd w:val="clear" w:color="auto" w:fill="auto"/>
            <w:tcMar>
              <w:top w:w="80" w:type="dxa"/>
              <w:left w:w="80" w:type="dxa"/>
              <w:bottom w:w="80" w:type="dxa"/>
              <w:right w:w="80" w:type="dxa"/>
            </w:tcMar>
          </w:tcPr>
          <w:p w14:paraId="49B29B7E" w14:textId="77777777" w:rsidR="0024093C" w:rsidRDefault="0024093C" w:rsidP="00E715B1">
            <w:pPr>
              <w:spacing w:before="120" w:after="120" w:line="240" w:lineRule="auto"/>
              <w:rPr>
                <w:rFonts w:ascii="Arial" w:eastAsia="Arial Unicode MS" w:hAnsi="Arial" w:cs="Arial"/>
                <w:b/>
                <w:color w:val="FF0000"/>
                <w:sz w:val="24"/>
                <w:szCs w:val="24"/>
                <w:bdr w:val="nil"/>
                <w:lang w:val="en-US"/>
              </w:rPr>
            </w:pPr>
          </w:p>
          <w:p w14:paraId="13DFA877" w14:textId="5A25CDEB" w:rsidR="0024093C" w:rsidRPr="000957D9" w:rsidRDefault="0024093C" w:rsidP="00E715B1">
            <w:pPr>
              <w:spacing w:before="120" w:after="120" w:line="240" w:lineRule="auto"/>
              <w:rPr>
                <w:rFonts w:ascii="Arial" w:eastAsia="Arial Unicode MS" w:hAnsi="Arial" w:cs="Arial"/>
                <w:b/>
                <w:color w:val="FF0000"/>
                <w:sz w:val="24"/>
                <w:szCs w:val="24"/>
                <w:bdr w:val="nil"/>
                <w:lang w:val="en-US"/>
              </w:rPr>
            </w:pPr>
            <w:r w:rsidRPr="0024093C">
              <w:rPr>
                <w:rFonts w:ascii="Arial" w:eastAsia="Arial Unicode MS" w:hAnsi="Arial" w:cs="Arial"/>
                <w:b/>
                <w:sz w:val="24"/>
                <w:szCs w:val="24"/>
                <w:bdr w:val="nil"/>
                <w:lang w:val="en-US"/>
              </w:rPr>
              <w:t>GH</w:t>
            </w:r>
          </w:p>
        </w:tc>
      </w:tr>
      <w:tr w:rsidR="000957D9" w:rsidRPr="000957D9" w14:paraId="18F116ED" w14:textId="77777777" w:rsidTr="009E51E4">
        <w:trPr>
          <w:trHeight w:val="374"/>
        </w:trPr>
        <w:tc>
          <w:tcPr>
            <w:tcW w:w="1560" w:type="dxa"/>
            <w:shd w:val="clear" w:color="auto" w:fill="auto"/>
            <w:tcMar>
              <w:top w:w="80" w:type="dxa"/>
              <w:left w:w="80" w:type="dxa"/>
              <w:bottom w:w="80" w:type="dxa"/>
              <w:right w:w="80" w:type="dxa"/>
            </w:tcMar>
          </w:tcPr>
          <w:p w14:paraId="4F75118F" w14:textId="7492A3B5" w:rsidR="001A228B" w:rsidRPr="000957D9" w:rsidRDefault="00F35BAF" w:rsidP="00E920E3">
            <w:pPr>
              <w:spacing w:before="120" w:after="120" w:line="240" w:lineRule="auto"/>
              <w:rPr>
                <w:rFonts w:ascii="Arial" w:eastAsia="Arial Unicode MS" w:hAnsi="Arial" w:cs="Arial"/>
                <w:b/>
                <w:color w:val="FF0000"/>
                <w:sz w:val="24"/>
                <w:szCs w:val="24"/>
                <w:bdr w:val="nil"/>
                <w:lang w:val="en-US"/>
              </w:rPr>
            </w:pPr>
            <w:r w:rsidRPr="00B33F39">
              <w:rPr>
                <w:rFonts w:ascii="Arial" w:eastAsia="Arial Unicode MS" w:hAnsi="Arial" w:cs="Arial"/>
                <w:b/>
                <w:sz w:val="24"/>
                <w:szCs w:val="24"/>
                <w:bdr w:val="nil"/>
                <w:lang w:val="en-US"/>
              </w:rPr>
              <w:t>9/23</w:t>
            </w:r>
          </w:p>
        </w:tc>
        <w:tc>
          <w:tcPr>
            <w:tcW w:w="7592" w:type="dxa"/>
            <w:shd w:val="clear" w:color="auto" w:fill="auto"/>
            <w:tcMar>
              <w:top w:w="80" w:type="dxa"/>
              <w:left w:w="80" w:type="dxa"/>
              <w:bottom w:w="80" w:type="dxa"/>
              <w:right w:w="80" w:type="dxa"/>
            </w:tcMar>
          </w:tcPr>
          <w:p w14:paraId="592F8C77" w14:textId="5A5B4969" w:rsidR="001A228B" w:rsidRPr="000957D9" w:rsidRDefault="0043210A" w:rsidP="00E920E3">
            <w:pPr>
              <w:pStyle w:val="ListParagraph"/>
              <w:spacing w:before="120" w:after="120" w:line="240" w:lineRule="auto"/>
              <w:ind w:left="0"/>
              <w:contextualSpacing w:val="0"/>
              <w:rPr>
                <w:rFonts w:ascii="Arial" w:hAnsi="Arial" w:cs="Arial"/>
                <w:b/>
                <w:color w:val="FF0000"/>
                <w:sz w:val="24"/>
                <w:szCs w:val="24"/>
              </w:rPr>
            </w:pPr>
            <w:r w:rsidRPr="00D77C85">
              <w:rPr>
                <w:rFonts w:ascii="Arial" w:hAnsi="Arial" w:cs="Arial"/>
                <w:b/>
                <w:sz w:val="24"/>
                <w:szCs w:val="24"/>
              </w:rPr>
              <w:t xml:space="preserve">INFECTION, PREVENTION AND CONTROL REPORT </w:t>
            </w:r>
            <w:r w:rsidRPr="005B3C54">
              <w:rPr>
                <w:rFonts w:ascii="Arial" w:hAnsi="Arial" w:cs="Arial"/>
                <w:b/>
                <w:color w:val="000000" w:themeColor="text1"/>
                <w:sz w:val="24"/>
                <w:szCs w:val="24"/>
              </w:rPr>
              <w:t>INCLUDING</w:t>
            </w:r>
            <w:r w:rsidRPr="00D77C85">
              <w:rPr>
                <w:rFonts w:ascii="Arial" w:hAnsi="Arial" w:cs="Arial"/>
                <w:b/>
                <w:sz w:val="24"/>
                <w:szCs w:val="24"/>
              </w:rPr>
              <w:t xml:space="preserve"> OVERARCHING IMPROVEMENT PLAN</w:t>
            </w:r>
          </w:p>
        </w:tc>
        <w:tc>
          <w:tcPr>
            <w:tcW w:w="1763" w:type="dxa"/>
            <w:shd w:val="clear" w:color="auto" w:fill="auto"/>
            <w:tcMar>
              <w:top w:w="80" w:type="dxa"/>
              <w:left w:w="80" w:type="dxa"/>
              <w:bottom w:w="80" w:type="dxa"/>
              <w:right w:w="80" w:type="dxa"/>
            </w:tcMar>
          </w:tcPr>
          <w:p w14:paraId="102C9231" w14:textId="77777777" w:rsidR="001A228B" w:rsidRPr="000957D9" w:rsidRDefault="001A228B" w:rsidP="00162036">
            <w:pPr>
              <w:spacing w:before="120" w:after="120" w:line="240" w:lineRule="auto"/>
              <w:rPr>
                <w:rFonts w:ascii="Arial" w:eastAsia="Arial Unicode MS" w:hAnsi="Arial" w:cs="Arial"/>
                <w:b/>
                <w:color w:val="FF0000"/>
                <w:sz w:val="24"/>
                <w:szCs w:val="24"/>
                <w:bdr w:val="nil"/>
                <w:lang w:val="en-US"/>
              </w:rPr>
            </w:pPr>
          </w:p>
        </w:tc>
      </w:tr>
      <w:tr w:rsidR="000957D9" w:rsidRPr="000957D9" w14:paraId="2A4BEB16" w14:textId="77777777" w:rsidTr="009E51E4">
        <w:trPr>
          <w:trHeight w:val="374"/>
        </w:trPr>
        <w:tc>
          <w:tcPr>
            <w:tcW w:w="1560" w:type="dxa"/>
            <w:shd w:val="clear" w:color="auto" w:fill="auto"/>
            <w:tcMar>
              <w:top w:w="80" w:type="dxa"/>
              <w:left w:w="80" w:type="dxa"/>
              <w:bottom w:w="80" w:type="dxa"/>
              <w:right w:w="80" w:type="dxa"/>
            </w:tcMar>
          </w:tcPr>
          <w:p w14:paraId="7B2D2C46" w14:textId="77777777"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7173E3FB" w14:textId="16CDA98C" w:rsidR="00326D45" w:rsidRDefault="00326D45" w:rsidP="00326D45">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A report </w:t>
            </w:r>
            <w:r w:rsidR="000E1427">
              <w:rPr>
                <w:rFonts w:ascii="Arial" w:eastAsia="Calibri" w:hAnsi="Arial" w:cs="Arial"/>
                <w:sz w:val="24"/>
                <w:szCs w:val="24"/>
                <w:bdr w:val="nil"/>
                <w:lang w:val="en-US" w:eastAsia="en-GB"/>
              </w:rPr>
              <w:t xml:space="preserve">was </w:t>
            </w:r>
            <w:r w:rsidR="000E1427">
              <w:rPr>
                <w:rFonts w:ascii="Arial" w:eastAsia="Calibri" w:hAnsi="Arial" w:cs="Arial"/>
                <w:b/>
                <w:bCs/>
                <w:sz w:val="24"/>
                <w:szCs w:val="24"/>
                <w:bdr w:val="nil"/>
                <w:lang w:val="en-US" w:eastAsia="en-GB"/>
              </w:rPr>
              <w:t>received.</w:t>
            </w:r>
          </w:p>
          <w:p w14:paraId="305DFC35" w14:textId="238DBF7C" w:rsidR="005B3C54" w:rsidRPr="000E1427" w:rsidRDefault="00326D45" w:rsidP="00867A42">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presenting the report </w:t>
            </w:r>
            <w:r w:rsidR="000E1427">
              <w:rPr>
                <w:rFonts w:ascii="Arial" w:eastAsia="Calibri" w:hAnsi="Arial" w:cs="Arial"/>
                <w:sz w:val="24"/>
                <w:szCs w:val="24"/>
                <w:bdr w:val="nil"/>
                <w:lang w:val="en-US" w:eastAsia="en-GB"/>
              </w:rPr>
              <w:t xml:space="preserve">Delyth Davies </w:t>
            </w:r>
            <w:r>
              <w:rPr>
                <w:rFonts w:ascii="Arial" w:eastAsia="Calibri" w:hAnsi="Arial" w:cs="Arial"/>
                <w:sz w:val="24"/>
                <w:szCs w:val="24"/>
                <w:bdr w:val="nil"/>
                <w:lang w:val="en-US" w:eastAsia="en-GB"/>
              </w:rPr>
              <w:t>highlighted the following points:</w:t>
            </w:r>
          </w:p>
          <w:p w14:paraId="652CAD88" w14:textId="479B2763" w:rsidR="00183364" w:rsidRDefault="000A71DB" w:rsidP="00A51A87">
            <w:pPr>
              <w:pStyle w:val="ListParagraph"/>
              <w:numPr>
                <w:ilvl w:val="0"/>
                <w:numId w:val="7"/>
              </w:numPr>
              <w:spacing w:before="120" w:after="120" w:line="240" w:lineRule="auto"/>
              <w:contextualSpacing w:val="0"/>
              <w:rPr>
                <w:rFonts w:ascii="Arial" w:hAnsi="Arial" w:cs="Arial"/>
                <w:color w:val="000000" w:themeColor="text1"/>
                <w:sz w:val="24"/>
                <w:szCs w:val="24"/>
              </w:rPr>
            </w:pPr>
            <w:r>
              <w:rPr>
                <w:rFonts w:ascii="Arial" w:hAnsi="Arial" w:cs="Arial"/>
                <w:color w:val="000000" w:themeColor="text1"/>
                <w:sz w:val="24"/>
                <w:szCs w:val="24"/>
              </w:rPr>
              <w:t>B</w:t>
            </w:r>
            <w:r w:rsidR="00D5556D">
              <w:rPr>
                <w:rFonts w:ascii="Arial" w:hAnsi="Arial" w:cs="Arial"/>
                <w:color w:val="000000" w:themeColor="text1"/>
                <w:sz w:val="24"/>
                <w:szCs w:val="24"/>
              </w:rPr>
              <w:t>y</w:t>
            </w:r>
            <w:r>
              <w:rPr>
                <w:rFonts w:ascii="Arial" w:hAnsi="Arial" w:cs="Arial"/>
                <w:color w:val="000000" w:themeColor="text1"/>
                <w:sz w:val="24"/>
                <w:szCs w:val="24"/>
              </w:rPr>
              <w:t xml:space="preserve"> the</w:t>
            </w:r>
            <w:r w:rsidR="00D5556D">
              <w:rPr>
                <w:rFonts w:ascii="Arial" w:hAnsi="Arial" w:cs="Arial"/>
                <w:color w:val="000000" w:themeColor="text1"/>
                <w:sz w:val="24"/>
                <w:szCs w:val="24"/>
              </w:rPr>
              <w:t xml:space="preserve"> end of </w:t>
            </w:r>
            <w:r w:rsidR="0083510B">
              <w:rPr>
                <w:rFonts w:ascii="Arial" w:hAnsi="Arial" w:cs="Arial"/>
                <w:color w:val="000000" w:themeColor="text1"/>
                <w:sz w:val="24"/>
                <w:szCs w:val="24"/>
              </w:rPr>
              <w:t>December,</w:t>
            </w:r>
            <w:r w:rsidR="003E66BB">
              <w:rPr>
                <w:rFonts w:ascii="Arial" w:hAnsi="Arial" w:cs="Arial"/>
                <w:color w:val="000000" w:themeColor="text1"/>
                <w:sz w:val="24"/>
                <w:szCs w:val="24"/>
              </w:rPr>
              <w:t xml:space="preserve"> </w:t>
            </w:r>
            <w:r w:rsidR="009D2DEB">
              <w:rPr>
                <w:rFonts w:ascii="Arial" w:hAnsi="Arial" w:cs="Arial"/>
                <w:color w:val="000000" w:themeColor="text1"/>
                <w:sz w:val="24"/>
                <w:szCs w:val="24"/>
              </w:rPr>
              <w:t xml:space="preserve">we </w:t>
            </w:r>
            <w:r w:rsidR="00D5556D">
              <w:rPr>
                <w:rFonts w:ascii="Arial" w:hAnsi="Arial" w:cs="Arial"/>
                <w:color w:val="000000" w:themeColor="text1"/>
                <w:sz w:val="24"/>
                <w:szCs w:val="24"/>
              </w:rPr>
              <w:t>ha</w:t>
            </w:r>
            <w:r w:rsidR="00524B0B">
              <w:rPr>
                <w:rFonts w:ascii="Arial" w:hAnsi="Arial" w:cs="Arial"/>
                <w:color w:val="000000" w:themeColor="text1"/>
                <w:sz w:val="24"/>
                <w:szCs w:val="24"/>
              </w:rPr>
              <w:t>d</w:t>
            </w:r>
            <w:r w:rsidR="00D5556D">
              <w:rPr>
                <w:rFonts w:ascii="Arial" w:hAnsi="Arial" w:cs="Arial"/>
                <w:color w:val="000000" w:themeColor="text1"/>
                <w:sz w:val="24"/>
                <w:szCs w:val="24"/>
              </w:rPr>
              <w:t xml:space="preserve"> exceeded </w:t>
            </w:r>
            <w:r w:rsidR="00340B43">
              <w:rPr>
                <w:rFonts w:ascii="Arial" w:hAnsi="Arial" w:cs="Arial"/>
                <w:color w:val="000000" w:themeColor="text1"/>
                <w:sz w:val="24"/>
                <w:szCs w:val="24"/>
              </w:rPr>
              <w:t xml:space="preserve">the </w:t>
            </w:r>
            <w:r w:rsidR="00D5556D">
              <w:rPr>
                <w:rFonts w:ascii="Arial" w:hAnsi="Arial" w:cs="Arial"/>
                <w:color w:val="000000" w:themeColor="text1"/>
                <w:sz w:val="24"/>
                <w:szCs w:val="24"/>
              </w:rPr>
              <w:t xml:space="preserve">annual target </w:t>
            </w:r>
            <w:r w:rsidR="00340B43">
              <w:rPr>
                <w:rFonts w:ascii="Arial" w:hAnsi="Arial" w:cs="Arial"/>
                <w:color w:val="000000" w:themeColor="text1"/>
                <w:sz w:val="24"/>
                <w:szCs w:val="24"/>
              </w:rPr>
              <w:t xml:space="preserve">for </w:t>
            </w:r>
            <w:r w:rsidR="00C70423">
              <w:rPr>
                <w:rFonts w:ascii="Arial" w:hAnsi="Arial" w:cs="Arial"/>
                <w:color w:val="000000" w:themeColor="text1"/>
                <w:sz w:val="24"/>
                <w:szCs w:val="24"/>
              </w:rPr>
              <w:t>most</w:t>
            </w:r>
            <w:r w:rsidR="00D5556D">
              <w:rPr>
                <w:rFonts w:ascii="Arial" w:hAnsi="Arial" w:cs="Arial"/>
                <w:color w:val="000000" w:themeColor="text1"/>
                <w:sz w:val="24"/>
                <w:szCs w:val="24"/>
              </w:rPr>
              <w:t xml:space="preserve"> </w:t>
            </w:r>
            <w:r w:rsidR="009D2DEB">
              <w:rPr>
                <w:rFonts w:ascii="Arial" w:hAnsi="Arial" w:cs="Arial"/>
                <w:color w:val="000000" w:themeColor="text1"/>
                <w:sz w:val="24"/>
                <w:szCs w:val="24"/>
              </w:rPr>
              <w:t xml:space="preserve">infections </w:t>
            </w:r>
            <w:r w:rsidR="00D5556D">
              <w:rPr>
                <w:rFonts w:ascii="Arial" w:hAnsi="Arial" w:cs="Arial"/>
                <w:color w:val="000000" w:themeColor="text1"/>
                <w:sz w:val="24"/>
                <w:szCs w:val="24"/>
              </w:rPr>
              <w:t>except e-coli</w:t>
            </w:r>
            <w:r w:rsidR="003E66BB">
              <w:rPr>
                <w:rFonts w:ascii="Arial" w:hAnsi="Arial" w:cs="Arial"/>
                <w:color w:val="000000" w:themeColor="text1"/>
                <w:sz w:val="24"/>
                <w:szCs w:val="24"/>
              </w:rPr>
              <w:t xml:space="preserve">, which </w:t>
            </w:r>
            <w:r w:rsidR="00F6507A">
              <w:rPr>
                <w:rFonts w:ascii="Arial" w:hAnsi="Arial" w:cs="Arial"/>
                <w:color w:val="000000" w:themeColor="text1"/>
                <w:sz w:val="24"/>
                <w:szCs w:val="24"/>
              </w:rPr>
              <w:t>may still be achieved.</w:t>
            </w:r>
          </w:p>
          <w:p w14:paraId="50FDBB62" w14:textId="54A8E23D" w:rsidR="00183364" w:rsidRDefault="00183364" w:rsidP="00A51A87">
            <w:pPr>
              <w:pStyle w:val="ListParagraph"/>
              <w:numPr>
                <w:ilvl w:val="0"/>
                <w:numId w:val="7"/>
              </w:numPr>
              <w:spacing w:before="120" w:after="120" w:line="240" w:lineRule="auto"/>
              <w:ind w:right="28"/>
              <w:contextualSpacing w:val="0"/>
              <w:jc w:val="both"/>
              <w:rPr>
                <w:rFonts w:ascii="Arial" w:hAnsi="Arial" w:cs="Arial"/>
                <w:sz w:val="24"/>
                <w:szCs w:val="24"/>
              </w:rPr>
            </w:pPr>
            <w:r w:rsidRPr="00343CB0">
              <w:rPr>
                <w:rFonts w:ascii="Arial" w:hAnsi="Arial" w:cs="Arial"/>
                <w:sz w:val="24"/>
                <w:szCs w:val="24"/>
              </w:rPr>
              <w:t xml:space="preserve">There was a year-on-year reduction in </w:t>
            </w:r>
            <w:r w:rsidRPr="00343CB0">
              <w:rPr>
                <w:rFonts w:ascii="Arial" w:hAnsi="Arial" w:cs="Arial"/>
                <w:i/>
                <w:sz w:val="24"/>
                <w:szCs w:val="24"/>
              </w:rPr>
              <w:t>C. difficile</w:t>
            </w:r>
            <w:r w:rsidRPr="00343CB0">
              <w:rPr>
                <w:rFonts w:ascii="Arial" w:hAnsi="Arial" w:cs="Arial"/>
                <w:sz w:val="24"/>
                <w:szCs w:val="24"/>
              </w:rPr>
              <w:t xml:space="preserve"> and </w:t>
            </w:r>
            <w:r w:rsidRPr="00343CB0">
              <w:rPr>
                <w:rFonts w:ascii="Arial" w:hAnsi="Arial" w:cs="Arial"/>
                <w:i/>
                <w:sz w:val="24"/>
                <w:szCs w:val="24"/>
              </w:rPr>
              <w:t>E. coli</w:t>
            </w:r>
            <w:r w:rsidRPr="00343CB0">
              <w:rPr>
                <w:rFonts w:ascii="Arial" w:hAnsi="Arial" w:cs="Arial"/>
                <w:sz w:val="24"/>
                <w:szCs w:val="24"/>
              </w:rPr>
              <w:t xml:space="preserve"> bacteraemia. The incidence per 100,000 population of </w:t>
            </w:r>
            <w:r w:rsidRPr="00343CB0">
              <w:rPr>
                <w:rFonts w:ascii="Arial" w:hAnsi="Arial" w:cs="Arial"/>
                <w:i/>
                <w:sz w:val="24"/>
                <w:szCs w:val="24"/>
              </w:rPr>
              <w:t>Staph. aureus</w:t>
            </w:r>
            <w:r w:rsidRPr="00343CB0">
              <w:rPr>
                <w:rFonts w:ascii="Arial" w:hAnsi="Arial" w:cs="Arial"/>
                <w:sz w:val="24"/>
                <w:szCs w:val="24"/>
              </w:rPr>
              <w:t xml:space="preserve"> bacteraemia and </w:t>
            </w:r>
            <w:r w:rsidRPr="00343CB0">
              <w:rPr>
                <w:rFonts w:ascii="Arial" w:hAnsi="Arial" w:cs="Arial"/>
                <w:i/>
                <w:sz w:val="24"/>
                <w:szCs w:val="24"/>
              </w:rPr>
              <w:t>Pseudomonas aeruginosa</w:t>
            </w:r>
            <w:r w:rsidRPr="00343CB0">
              <w:rPr>
                <w:rFonts w:ascii="Arial" w:hAnsi="Arial" w:cs="Arial"/>
                <w:sz w:val="24"/>
                <w:szCs w:val="24"/>
              </w:rPr>
              <w:t xml:space="preserve"> bacteraemia remains the highest in Wales, and the second highest for both </w:t>
            </w:r>
            <w:r w:rsidRPr="00343CB0">
              <w:rPr>
                <w:rFonts w:ascii="Arial" w:hAnsi="Arial" w:cs="Arial"/>
                <w:i/>
                <w:sz w:val="24"/>
                <w:szCs w:val="24"/>
              </w:rPr>
              <w:t>Klebsiella spp</w:t>
            </w:r>
            <w:r w:rsidRPr="00343CB0">
              <w:rPr>
                <w:rFonts w:ascii="Arial" w:hAnsi="Arial" w:cs="Arial"/>
                <w:sz w:val="24"/>
                <w:szCs w:val="24"/>
              </w:rPr>
              <w:t xml:space="preserve">. bacteraemia and </w:t>
            </w:r>
            <w:r w:rsidRPr="00343CB0">
              <w:rPr>
                <w:rFonts w:ascii="Arial" w:hAnsi="Arial" w:cs="Arial"/>
                <w:i/>
                <w:sz w:val="24"/>
                <w:szCs w:val="24"/>
              </w:rPr>
              <w:t>C. difficile</w:t>
            </w:r>
            <w:r w:rsidRPr="00343CB0">
              <w:rPr>
                <w:rFonts w:ascii="Arial" w:hAnsi="Arial" w:cs="Arial"/>
                <w:sz w:val="24"/>
                <w:szCs w:val="24"/>
              </w:rPr>
              <w:t xml:space="preserve">.  </w:t>
            </w:r>
          </w:p>
          <w:p w14:paraId="2E359E02" w14:textId="77777777" w:rsidR="004B2E35" w:rsidRDefault="00347401" w:rsidP="00A51A87">
            <w:pPr>
              <w:pStyle w:val="ListParagraph"/>
              <w:numPr>
                <w:ilvl w:val="0"/>
                <w:numId w:val="7"/>
              </w:numPr>
              <w:spacing w:before="120" w:after="120" w:line="240" w:lineRule="auto"/>
              <w:ind w:right="28"/>
              <w:contextualSpacing w:val="0"/>
              <w:jc w:val="both"/>
              <w:rPr>
                <w:rFonts w:ascii="Arial" w:hAnsi="Arial" w:cs="Arial"/>
                <w:sz w:val="24"/>
                <w:szCs w:val="24"/>
              </w:rPr>
            </w:pPr>
            <w:r w:rsidRPr="00343CB0">
              <w:rPr>
                <w:rFonts w:ascii="Arial" w:hAnsi="Arial" w:cs="Arial"/>
                <w:sz w:val="24"/>
                <w:szCs w:val="24"/>
              </w:rPr>
              <w:t>The graphs</w:t>
            </w:r>
            <w:r>
              <w:rPr>
                <w:rFonts w:ascii="Arial" w:hAnsi="Arial" w:cs="Arial"/>
                <w:sz w:val="24"/>
                <w:szCs w:val="24"/>
              </w:rPr>
              <w:t xml:space="preserve"> in Appendix 2 attached to the report</w:t>
            </w:r>
            <w:r w:rsidRPr="00343CB0">
              <w:rPr>
                <w:rFonts w:ascii="Arial" w:hAnsi="Arial" w:cs="Arial"/>
                <w:sz w:val="24"/>
                <w:szCs w:val="24"/>
              </w:rPr>
              <w:t xml:space="preserve"> showing incidence/1000 admissions provide an alternative view on Health Board performance, comparing the incidence of these infections in SBUHB’s acute hospitals with other acute hospitals in Wales.</w:t>
            </w:r>
          </w:p>
          <w:p w14:paraId="27667B20" w14:textId="6B5E3EB3" w:rsidR="00491DFD" w:rsidRPr="00F704EE" w:rsidRDefault="004B2E35" w:rsidP="00A51A87">
            <w:pPr>
              <w:pStyle w:val="ListParagraph"/>
              <w:numPr>
                <w:ilvl w:val="0"/>
                <w:numId w:val="7"/>
              </w:numPr>
              <w:spacing w:before="120" w:after="120" w:line="240" w:lineRule="auto"/>
              <w:ind w:right="28"/>
              <w:contextualSpacing w:val="0"/>
              <w:jc w:val="both"/>
              <w:rPr>
                <w:rFonts w:ascii="Arial" w:hAnsi="Arial" w:cs="Arial"/>
                <w:sz w:val="24"/>
                <w:szCs w:val="24"/>
              </w:rPr>
            </w:pPr>
            <w:r>
              <w:rPr>
                <w:rFonts w:ascii="Arial" w:hAnsi="Arial" w:cs="Arial"/>
                <w:color w:val="000000" w:themeColor="text1"/>
                <w:sz w:val="24"/>
                <w:szCs w:val="24"/>
              </w:rPr>
              <w:t>Numbers of</w:t>
            </w:r>
            <w:r w:rsidR="00491DFD" w:rsidRPr="004B2E35">
              <w:rPr>
                <w:rFonts w:ascii="Arial" w:hAnsi="Arial" w:cs="Arial"/>
                <w:color w:val="000000" w:themeColor="text1"/>
                <w:sz w:val="24"/>
                <w:szCs w:val="24"/>
              </w:rPr>
              <w:t xml:space="preserve"> </w:t>
            </w:r>
            <w:r w:rsidR="001138F5" w:rsidRPr="004B2E35">
              <w:rPr>
                <w:rFonts w:ascii="Arial" w:hAnsi="Arial" w:cs="Arial"/>
                <w:color w:val="000000" w:themeColor="text1"/>
                <w:sz w:val="24"/>
                <w:szCs w:val="24"/>
              </w:rPr>
              <w:t>a</w:t>
            </w:r>
            <w:r w:rsidR="00491DFD" w:rsidRPr="004B2E35">
              <w:rPr>
                <w:rFonts w:ascii="Arial" w:hAnsi="Arial" w:cs="Arial"/>
                <w:color w:val="000000" w:themeColor="text1"/>
                <w:sz w:val="24"/>
                <w:szCs w:val="24"/>
              </w:rPr>
              <w:t xml:space="preserve">cute respiratory infections </w:t>
            </w:r>
            <w:r w:rsidR="001138F5" w:rsidRPr="004B2E35">
              <w:rPr>
                <w:rFonts w:ascii="Arial" w:hAnsi="Arial" w:cs="Arial"/>
                <w:color w:val="000000" w:themeColor="text1"/>
                <w:sz w:val="24"/>
                <w:szCs w:val="24"/>
              </w:rPr>
              <w:t>ha</w:t>
            </w:r>
            <w:r>
              <w:rPr>
                <w:rFonts w:ascii="Arial" w:hAnsi="Arial" w:cs="Arial"/>
                <w:color w:val="000000" w:themeColor="text1"/>
                <w:sz w:val="24"/>
                <w:szCs w:val="24"/>
              </w:rPr>
              <w:t>ve</w:t>
            </w:r>
            <w:r w:rsidR="001138F5" w:rsidRPr="004B2E35">
              <w:rPr>
                <w:rFonts w:ascii="Arial" w:hAnsi="Arial" w:cs="Arial"/>
                <w:color w:val="000000" w:themeColor="text1"/>
                <w:sz w:val="24"/>
                <w:szCs w:val="24"/>
              </w:rPr>
              <w:t xml:space="preserve"> been unprecedented </w:t>
            </w:r>
            <w:r w:rsidR="00491DFD" w:rsidRPr="004B2E35">
              <w:rPr>
                <w:rFonts w:ascii="Arial" w:hAnsi="Arial" w:cs="Arial"/>
                <w:color w:val="000000" w:themeColor="text1"/>
                <w:sz w:val="24"/>
                <w:szCs w:val="24"/>
              </w:rPr>
              <w:t xml:space="preserve">– </w:t>
            </w:r>
            <w:r w:rsidR="001138F5" w:rsidRPr="004B2E35">
              <w:rPr>
                <w:rFonts w:ascii="Arial" w:hAnsi="Arial" w:cs="Arial"/>
                <w:color w:val="000000" w:themeColor="text1"/>
                <w:sz w:val="24"/>
                <w:szCs w:val="24"/>
              </w:rPr>
              <w:t>we have never had a year when</w:t>
            </w:r>
            <w:r w:rsidR="00491DFD" w:rsidRPr="004B2E35">
              <w:rPr>
                <w:rFonts w:ascii="Arial" w:hAnsi="Arial" w:cs="Arial"/>
                <w:color w:val="000000" w:themeColor="text1"/>
                <w:sz w:val="24"/>
                <w:szCs w:val="24"/>
              </w:rPr>
              <w:t xml:space="preserve"> these numbers </w:t>
            </w:r>
            <w:r w:rsidR="00B47FD6" w:rsidRPr="004B2E35">
              <w:rPr>
                <w:rFonts w:ascii="Arial" w:hAnsi="Arial" w:cs="Arial"/>
                <w:color w:val="000000" w:themeColor="text1"/>
                <w:sz w:val="24"/>
                <w:szCs w:val="24"/>
              </w:rPr>
              <w:t xml:space="preserve">of acute respiratory </w:t>
            </w:r>
            <w:r w:rsidR="00464ABC" w:rsidRPr="004B2E35">
              <w:rPr>
                <w:rFonts w:ascii="Arial" w:hAnsi="Arial" w:cs="Arial"/>
                <w:color w:val="000000" w:themeColor="text1"/>
                <w:sz w:val="24"/>
                <w:szCs w:val="24"/>
              </w:rPr>
              <w:t>infections occurring at the same time presenting</w:t>
            </w:r>
            <w:r w:rsidR="006D59BE" w:rsidRPr="004B2E35">
              <w:rPr>
                <w:rFonts w:ascii="Arial" w:hAnsi="Arial" w:cs="Arial"/>
                <w:color w:val="000000" w:themeColor="text1"/>
                <w:sz w:val="24"/>
                <w:szCs w:val="24"/>
              </w:rPr>
              <w:t xml:space="preserve"> significant</w:t>
            </w:r>
            <w:r w:rsidR="00491DFD" w:rsidRPr="004B2E35">
              <w:rPr>
                <w:rFonts w:ascii="Arial" w:hAnsi="Arial" w:cs="Arial"/>
                <w:color w:val="000000" w:themeColor="text1"/>
                <w:sz w:val="24"/>
                <w:szCs w:val="24"/>
              </w:rPr>
              <w:t xml:space="preserve"> demand for services plus </w:t>
            </w:r>
            <w:r w:rsidR="006D59BE" w:rsidRPr="004B2E35">
              <w:rPr>
                <w:rFonts w:ascii="Arial" w:hAnsi="Arial" w:cs="Arial"/>
                <w:color w:val="000000" w:themeColor="text1"/>
                <w:sz w:val="24"/>
                <w:szCs w:val="24"/>
              </w:rPr>
              <w:t xml:space="preserve">increased </w:t>
            </w:r>
            <w:r w:rsidR="00491DFD" w:rsidRPr="004B2E35">
              <w:rPr>
                <w:rFonts w:ascii="Arial" w:hAnsi="Arial" w:cs="Arial"/>
                <w:color w:val="000000" w:themeColor="text1"/>
                <w:sz w:val="24"/>
                <w:szCs w:val="24"/>
              </w:rPr>
              <w:t>staff absences</w:t>
            </w:r>
            <w:r w:rsidR="006D59BE" w:rsidRPr="004B2E35">
              <w:rPr>
                <w:rFonts w:ascii="Arial" w:hAnsi="Arial" w:cs="Arial"/>
                <w:color w:val="000000" w:themeColor="text1"/>
                <w:sz w:val="24"/>
                <w:szCs w:val="24"/>
              </w:rPr>
              <w:t xml:space="preserve"> which will have had a </w:t>
            </w:r>
            <w:r w:rsidR="00F6507A" w:rsidRPr="004B2E35">
              <w:rPr>
                <w:rFonts w:ascii="Arial" w:hAnsi="Arial" w:cs="Arial"/>
                <w:color w:val="000000" w:themeColor="text1"/>
                <w:sz w:val="24"/>
                <w:szCs w:val="24"/>
              </w:rPr>
              <w:t>knock-on</w:t>
            </w:r>
            <w:r w:rsidR="006D59BE" w:rsidRPr="004B2E35">
              <w:rPr>
                <w:rFonts w:ascii="Arial" w:hAnsi="Arial" w:cs="Arial"/>
                <w:color w:val="000000" w:themeColor="text1"/>
                <w:sz w:val="24"/>
                <w:szCs w:val="24"/>
              </w:rPr>
              <w:t xml:space="preserve"> effect on the</w:t>
            </w:r>
            <w:r w:rsidR="00491DFD" w:rsidRPr="004B2E35">
              <w:rPr>
                <w:rFonts w:ascii="Arial" w:hAnsi="Arial" w:cs="Arial"/>
                <w:color w:val="000000" w:themeColor="text1"/>
                <w:sz w:val="24"/>
                <w:szCs w:val="24"/>
              </w:rPr>
              <w:t xml:space="preserve"> A</w:t>
            </w:r>
            <w:r w:rsidR="006D59BE" w:rsidRPr="004B2E35">
              <w:rPr>
                <w:rFonts w:ascii="Arial" w:hAnsi="Arial" w:cs="Arial"/>
                <w:color w:val="000000" w:themeColor="text1"/>
                <w:sz w:val="24"/>
                <w:szCs w:val="24"/>
              </w:rPr>
              <w:t>MSR due to</w:t>
            </w:r>
            <w:r w:rsidR="00491DFD" w:rsidRPr="004B2E35">
              <w:rPr>
                <w:rFonts w:ascii="Arial" w:hAnsi="Arial" w:cs="Arial"/>
                <w:color w:val="000000" w:themeColor="text1"/>
                <w:sz w:val="24"/>
                <w:szCs w:val="24"/>
              </w:rPr>
              <w:t xml:space="preserve"> </w:t>
            </w:r>
            <w:r w:rsidR="00C92152" w:rsidRPr="004B2E35">
              <w:rPr>
                <w:rFonts w:ascii="Arial" w:hAnsi="Arial" w:cs="Arial"/>
                <w:color w:val="000000" w:themeColor="text1"/>
                <w:sz w:val="24"/>
                <w:szCs w:val="24"/>
              </w:rPr>
              <w:t xml:space="preserve">staff shortages as a result.  </w:t>
            </w:r>
          </w:p>
          <w:p w14:paraId="1FE07BF3" w14:textId="77777777" w:rsidR="00F704EE" w:rsidRPr="00E36CC3" w:rsidRDefault="00F704EE" w:rsidP="00A51A87">
            <w:pPr>
              <w:pStyle w:val="ListParagraph"/>
              <w:numPr>
                <w:ilvl w:val="0"/>
                <w:numId w:val="7"/>
              </w:numPr>
              <w:spacing w:before="120" w:after="120" w:line="240" w:lineRule="auto"/>
              <w:contextualSpacing w:val="0"/>
              <w:jc w:val="both"/>
              <w:rPr>
                <w:rFonts w:ascii="Arial" w:hAnsi="Arial" w:cs="Arial"/>
                <w:i/>
                <w:sz w:val="24"/>
                <w:szCs w:val="24"/>
              </w:rPr>
            </w:pPr>
            <w:r w:rsidRPr="00E36CC3">
              <w:rPr>
                <w:rFonts w:ascii="Arial" w:hAnsi="Arial" w:cs="Arial"/>
                <w:sz w:val="24"/>
                <w:szCs w:val="24"/>
              </w:rPr>
              <w:t xml:space="preserve">The three cases of </w:t>
            </w:r>
            <w:r w:rsidRPr="00E36CC3">
              <w:rPr>
                <w:rFonts w:ascii="Arial" w:hAnsi="Arial" w:cs="Arial"/>
                <w:i/>
                <w:sz w:val="24"/>
                <w:szCs w:val="24"/>
              </w:rPr>
              <w:t xml:space="preserve">C. difficile </w:t>
            </w:r>
            <w:r w:rsidRPr="00E36CC3">
              <w:rPr>
                <w:rFonts w:ascii="Arial" w:hAnsi="Arial" w:cs="Arial"/>
                <w:sz w:val="24"/>
                <w:szCs w:val="24"/>
              </w:rPr>
              <w:t xml:space="preserve">on Singleton’s Ward 3, reported to the Committee in December, were confirmed to be unrelated.  Whole Genome Sequencing for these cases indicated three separate genomes; </w:t>
            </w:r>
            <w:r>
              <w:rPr>
                <w:rFonts w:ascii="Arial" w:hAnsi="Arial" w:cs="Arial"/>
                <w:sz w:val="24"/>
                <w:szCs w:val="24"/>
              </w:rPr>
              <w:t xml:space="preserve">as a result, </w:t>
            </w:r>
            <w:r w:rsidRPr="00E36CC3">
              <w:rPr>
                <w:rFonts w:ascii="Arial" w:hAnsi="Arial" w:cs="Arial"/>
                <w:sz w:val="24"/>
                <w:szCs w:val="24"/>
              </w:rPr>
              <w:t xml:space="preserve">a transmission event has been excluded.   </w:t>
            </w:r>
          </w:p>
          <w:p w14:paraId="62415D1E" w14:textId="77777777" w:rsidR="00CE2E02" w:rsidRPr="00CE2E02" w:rsidRDefault="00616703" w:rsidP="00A51A87">
            <w:pPr>
              <w:pStyle w:val="ListParagraph"/>
              <w:numPr>
                <w:ilvl w:val="0"/>
                <w:numId w:val="7"/>
              </w:numPr>
              <w:spacing w:before="120" w:after="120" w:line="240" w:lineRule="auto"/>
              <w:ind w:right="28"/>
              <w:contextualSpacing w:val="0"/>
              <w:jc w:val="both"/>
              <w:rPr>
                <w:rFonts w:ascii="Arial" w:hAnsi="Arial" w:cs="Arial"/>
                <w:sz w:val="24"/>
                <w:szCs w:val="24"/>
              </w:rPr>
            </w:pPr>
            <w:r>
              <w:rPr>
                <w:rFonts w:ascii="Arial" w:hAnsi="Arial" w:cs="Arial"/>
                <w:color w:val="000000" w:themeColor="text1"/>
                <w:sz w:val="24"/>
                <w:szCs w:val="24"/>
              </w:rPr>
              <w:t>The o</w:t>
            </w:r>
            <w:r w:rsidR="00C92152" w:rsidRPr="00616703">
              <w:rPr>
                <w:rFonts w:ascii="Arial" w:hAnsi="Arial" w:cs="Arial"/>
                <w:color w:val="000000" w:themeColor="text1"/>
                <w:sz w:val="24"/>
                <w:szCs w:val="24"/>
              </w:rPr>
              <w:t xml:space="preserve">verarching </w:t>
            </w:r>
            <w:r w:rsidR="00E3238A" w:rsidRPr="00616703">
              <w:rPr>
                <w:rFonts w:ascii="Arial" w:hAnsi="Arial" w:cs="Arial"/>
                <w:color w:val="000000" w:themeColor="text1"/>
                <w:sz w:val="24"/>
                <w:szCs w:val="24"/>
              </w:rPr>
              <w:t>infection</w:t>
            </w:r>
            <w:r w:rsidR="00C92152" w:rsidRPr="00616703">
              <w:rPr>
                <w:rFonts w:ascii="Arial" w:hAnsi="Arial" w:cs="Arial"/>
                <w:color w:val="000000" w:themeColor="text1"/>
                <w:sz w:val="24"/>
                <w:szCs w:val="24"/>
              </w:rPr>
              <w:t xml:space="preserve"> imp</w:t>
            </w:r>
            <w:r w:rsidR="00E3238A" w:rsidRPr="00616703">
              <w:rPr>
                <w:rFonts w:ascii="Arial" w:hAnsi="Arial" w:cs="Arial"/>
                <w:color w:val="000000" w:themeColor="text1"/>
                <w:sz w:val="24"/>
                <w:szCs w:val="24"/>
              </w:rPr>
              <w:t>rovement</w:t>
            </w:r>
            <w:r w:rsidR="00C92152" w:rsidRPr="00616703">
              <w:rPr>
                <w:rFonts w:ascii="Arial" w:hAnsi="Arial" w:cs="Arial"/>
                <w:color w:val="000000" w:themeColor="text1"/>
                <w:sz w:val="24"/>
                <w:szCs w:val="24"/>
              </w:rPr>
              <w:t xml:space="preserve"> plan</w:t>
            </w:r>
            <w:r w:rsidR="001B0634" w:rsidRPr="00616703">
              <w:rPr>
                <w:rFonts w:ascii="Arial" w:hAnsi="Arial" w:cs="Arial"/>
                <w:color w:val="000000" w:themeColor="text1"/>
                <w:sz w:val="24"/>
                <w:szCs w:val="24"/>
              </w:rPr>
              <w:t xml:space="preserve"> to end </w:t>
            </w:r>
            <w:r w:rsidR="008A552F">
              <w:rPr>
                <w:rFonts w:ascii="Arial" w:hAnsi="Arial" w:cs="Arial"/>
                <w:color w:val="000000" w:themeColor="text1"/>
                <w:sz w:val="24"/>
                <w:szCs w:val="24"/>
              </w:rPr>
              <w:t xml:space="preserve">of quarter 3 has shown </w:t>
            </w:r>
            <w:r w:rsidR="00765790" w:rsidRPr="00616703">
              <w:rPr>
                <w:rFonts w:ascii="Arial" w:hAnsi="Arial" w:cs="Arial"/>
                <w:color w:val="000000" w:themeColor="text1"/>
                <w:sz w:val="24"/>
                <w:szCs w:val="24"/>
              </w:rPr>
              <w:t>some achievement</w:t>
            </w:r>
            <w:r w:rsidR="009D115D" w:rsidRPr="00616703">
              <w:rPr>
                <w:rFonts w:ascii="Arial" w:hAnsi="Arial" w:cs="Arial"/>
                <w:color w:val="000000" w:themeColor="text1"/>
                <w:sz w:val="24"/>
                <w:szCs w:val="24"/>
              </w:rPr>
              <w:t>s</w:t>
            </w:r>
            <w:r w:rsidR="00CE2E02">
              <w:rPr>
                <w:rFonts w:ascii="Arial" w:hAnsi="Arial" w:cs="Arial"/>
                <w:color w:val="000000" w:themeColor="text1"/>
                <w:sz w:val="24"/>
                <w:szCs w:val="24"/>
              </w:rPr>
              <w:t xml:space="preserve"> in the</w:t>
            </w:r>
            <w:r w:rsidR="009D115D" w:rsidRPr="00616703">
              <w:rPr>
                <w:rFonts w:ascii="Arial" w:hAnsi="Arial" w:cs="Arial"/>
                <w:color w:val="000000" w:themeColor="text1"/>
                <w:sz w:val="24"/>
                <w:szCs w:val="24"/>
              </w:rPr>
              <w:t xml:space="preserve"> rapid review of infection cases across all </w:t>
            </w:r>
            <w:r w:rsidR="00CE2E02">
              <w:rPr>
                <w:rFonts w:ascii="Arial" w:hAnsi="Arial" w:cs="Arial"/>
                <w:color w:val="000000" w:themeColor="text1"/>
                <w:sz w:val="24"/>
                <w:szCs w:val="24"/>
              </w:rPr>
              <w:t>service groups.</w:t>
            </w:r>
            <w:r w:rsidR="009D115D" w:rsidRPr="00616703">
              <w:rPr>
                <w:rFonts w:ascii="Arial" w:hAnsi="Arial" w:cs="Arial"/>
                <w:color w:val="000000" w:themeColor="text1"/>
                <w:sz w:val="24"/>
                <w:szCs w:val="24"/>
              </w:rPr>
              <w:t xml:space="preserve">  </w:t>
            </w:r>
          </w:p>
          <w:p w14:paraId="1E9AC0B9" w14:textId="6DAEE409" w:rsidR="00B253F5" w:rsidRDefault="00B253F5" w:rsidP="00A51A87">
            <w:pPr>
              <w:pStyle w:val="ListParagraph"/>
              <w:numPr>
                <w:ilvl w:val="0"/>
                <w:numId w:val="7"/>
              </w:numPr>
              <w:spacing w:before="120" w:after="120" w:line="240" w:lineRule="auto"/>
              <w:jc w:val="both"/>
              <w:rPr>
                <w:rFonts w:ascii="Arial" w:hAnsi="Arial" w:cs="Arial"/>
                <w:sz w:val="24"/>
              </w:rPr>
            </w:pPr>
            <w:r w:rsidRPr="00A8414A">
              <w:rPr>
                <w:rFonts w:ascii="Arial" w:hAnsi="Arial" w:cs="Arial"/>
                <w:sz w:val="24"/>
              </w:rPr>
              <w:t xml:space="preserve">Rapid improvement wards are participating in undertaking point prevalence of peripheral vascular devices and urinary catheters.  </w:t>
            </w:r>
            <w:r>
              <w:rPr>
                <w:rFonts w:ascii="Arial" w:hAnsi="Arial" w:cs="Arial"/>
                <w:sz w:val="24"/>
              </w:rPr>
              <w:t>Reported c</w:t>
            </w:r>
            <w:r w:rsidRPr="00A8414A">
              <w:rPr>
                <w:rFonts w:ascii="Arial" w:hAnsi="Arial" w:cs="Arial"/>
                <w:sz w:val="24"/>
              </w:rPr>
              <w:t>ompliance with insertion and maintenance bundles</w:t>
            </w:r>
            <w:r>
              <w:rPr>
                <w:rFonts w:ascii="Arial" w:hAnsi="Arial" w:cs="Arial"/>
                <w:sz w:val="24"/>
              </w:rPr>
              <w:t xml:space="preserve"> has improved, particularly in relation to urinary catheters and there has been an improvement in compliance with peripheral vascular device maintenance bundles</w:t>
            </w:r>
            <w:r w:rsidRPr="00A8414A">
              <w:rPr>
                <w:rFonts w:ascii="Arial" w:hAnsi="Arial" w:cs="Arial"/>
                <w:sz w:val="24"/>
              </w:rPr>
              <w:t xml:space="preserve">. </w:t>
            </w:r>
          </w:p>
          <w:p w14:paraId="696F2215" w14:textId="77777777" w:rsidR="00A51A87" w:rsidRPr="00A8414A" w:rsidRDefault="00A51A87" w:rsidP="00A51A87">
            <w:pPr>
              <w:pStyle w:val="ListParagraph"/>
              <w:spacing w:before="120" w:after="120" w:line="240" w:lineRule="auto"/>
              <w:jc w:val="both"/>
              <w:rPr>
                <w:rFonts w:ascii="Arial" w:hAnsi="Arial" w:cs="Arial"/>
                <w:sz w:val="24"/>
              </w:rPr>
            </w:pPr>
          </w:p>
          <w:p w14:paraId="03083DDA" w14:textId="25DBF58F" w:rsidR="00A51A87" w:rsidRDefault="006A6809" w:rsidP="00A51A87">
            <w:pPr>
              <w:pStyle w:val="ListParagraph"/>
              <w:numPr>
                <w:ilvl w:val="0"/>
                <w:numId w:val="7"/>
              </w:numPr>
              <w:spacing w:before="120" w:after="120" w:line="240" w:lineRule="auto"/>
              <w:jc w:val="both"/>
              <w:rPr>
                <w:rFonts w:ascii="Arial" w:hAnsi="Arial" w:cs="Arial"/>
                <w:sz w:val="24"/>
              </w:rPr>
            </w:pPr>
            <w:r>
              <w:rPr>
                <w:rFonts w:ascii="Arial" w:hAnsi="Arial" w:cs="Arial"/>
                <w:sz w:val="24"/>
              </w:rPr>
              <w:t>Not much progress has been made on surveillance of some of the more common infections such as catheter related urinary tract infections, hospital acquired pneumonias</w:t>
            </w:r>
            <w:r w:rsidR="0079192B">
              <w:rPr>
                <w:rFonts w:ascii="Arial" w:hAnsi="Arial" w:cs="Arial"/>
                <w:sz w:val="24"/>
              </w:rPr>
              <w:t>, surgical site infections etc and we are looking for a different model of how we can deliver tha</w:t>
            </w:r>
            <w:r w:rsidR="009F592B">
              <w:rPr>
                <w:rFonts w:ascii="Arial" w:hAnsi="Arial" w:cs="Arial"/>
                <w:sz w:val="24"/>
              </w:rPr>
              <w:t>t</w:t>
            </w:r>
            <w:r w:rsidR="0079192B">
              <w:rPr>
                <w:rFonts w:ascii="Arial" w:hAnsi="Arial" w:cs="Arial"/>
                <w:sz w:val="24"/>
              </w:rPr>
              <w:t>.</w:t>
            </w:r>
          </w:p>
          <w:p w14:paraId="02684665" w14:textId="77777777" w:rsidR="00A51A87" w:rsidRPr="00A51A87" w:rsidRDefault="00A51A87" w:rsidP="00A51A87">
            <w:pPr>
              <w:pStyle w:val="ListParagraph"/>
              <w:spacing w:before="120" w:after="120" w:line="240" w:lineRule="auto"/>
              <w:jc w:val="both"/>
              <w:rPr>
                <w:rFonts w:ascii="Arial" w:hAnsi="Arial" w:cs="Arial"/>
                <w:sz w:val="24"/>
              </w:rPr>
            </w:pPr>
          </w:p>
          <w:p w14:paraId="4236525A" w14:textId="18845A1F" w:rsidR="009F592B" w:rsidRDefault="009F592B" w:rsidP="00A51A87">
            <w:pPr>
              <w:pStyle w:val="ListParagraph"/>
              <w:numPr>
                <w:ilvl w:val="0"/>
                <w:numId w:val="7"/>
              </w:numPr>
              <w:spacing w:before="120" w:after="120" w:line="240" w:lineRule="auto"/>
              <w:jc w:val="both"/>
              <w:rPr>
                <w:rFonts w:ascii="Arial" w:hAnsi="Arial" w:cs="Arial"/>
                <w:sz w:val="24"/>
              </w:rPr>
            </w:pPr>
            <w:r w:rsidRPr="009F592B">
              <w:rPr>
                <w:rFonts w:ascii="Arial" w:hAnsi="Arial" w:cs="Arial"/>
                <w:sz w:val="24"/>
              </w:rPr>
              <w:t>There were no suitable applicants for the second time for the Director of Infection Prevention &amp; Control post.  Consideration is being given to alternative models for a way forward.</w:t>
            </w:r>
          </w:p>
          <w:p w14:paraId="3588D3D0" w14:textId="77777777" w:rsidR="00A51A87" w:rsidRPr="00A51A87" w:rsidRDefault="00A51A87" w:rsidP="00A51A87">
            <w:pPr>
              <w:pStyle w:val="ListParagraph"/>
              <w:spacing w:before="120" w:after="120" w:line="240" w:lineRule="auto"/>
              <w:rPr>
                <w:rFonts w:ascii="Arial" w:hAnsi="Arial" w:cs="Arial"/>
                <w:sz w:val="24"/>
              </w:rPr>
            </w:pPr>
          </w:p>
          <w:p w14:paraId="2D563960" w14:textId="428DD115" w:rsidR="005B0AA7" w:rsidRDefault="005B0AA7" w:rsidP="00A51A87">
            <w:pPr>
              <w:pStyle w:val="ListParagraph"/>
              <w:numPr>
                <w:ilvl w:val="0"/>
                <w:numId w:val="7"/>
              </w:numPr>
              <w:spacing w:before="120" w:after="120" w:line="240" w:lineRule="auto"/>
              <w:jc w:val="both"/>
              <w:rPr>
                <w:rFonts w:ascii="Arial" w:hAnsi="Arial" w:cs="Arial"/>
                <w:sz w:val="24"/>
              </w:rPr>
            </w:pPr>
            <w:r>
              <w:rPr>
                <w:rFonts w:ascii="Arial" w:hAnsi="Arial" w:cs="Arial"/>
                <w:sz w:val="24"/>
              </w:rPr>
              <w:t>The d</w:t>
            </w:r>
            <w:r w:rsidR="00765790" w:rsidRPr="005B0AA7">
              <w:rPr>
                <w:rFonts w:ascii="Arial" w:hAnsi="Arial" w:cs="Arial"/>
                <w:color w:val="000000" w:themeColor="text1"/>
                <w:sz w:val="24"/>
                <w:szCs w:val="24"/>
              </w:rPr>
              <w:t xml:space="preserve">igital dashboard </w:t>
            </w:r>
            <w:r w:rsidR="00533076" w:rsidRPr="005B0AA7">
              <w:rPr>
                <w:rFonts w:ascii="Arial" w:hAnsi="Arial" w:cs="Arial"/>
                <w:color w:val="000000" w:themeColor="text1"/>
                <w:sz w:val="24"/>
                <w:szCs w:val="24"/>
              </w:rPr>
              <w:t xml:space="preserve">is </w:t>
            </w:r>
            <w:r w:rsidR="00765790" w:rsidRPr="005B0AA7">
              <w:rPr>
                <w:rFonts w:ascii="Arial" w:hAnsi="Arial" w:cs="Arial"/>
                <w:color w:val="000000" w:themeColor="text1"/>
                <w:sz w:val="24"/>
                <w:szCs w:val="24"/>
              </w:rPr>
              <w:t>progressing slower than antic</w:t>
            </w:r>
            <w:r w:rsidR="00533076" w:rsidRPr="005B0AA7">
              <w:rPr>
                <w:rFonts w:ascii="Arial" w:hAnsi="Arial" w:cs="Arial"/>
                <w:color w:val="000000" w:themeColor="text1"/>
                <w:sz w:val="24"/>
                <w:szCs w:val="24"/>
              </w:rPr>
              <w:t>ipated</w:t>
            </w:r>
            <w:r w:rsidR="00765790" w:rsidRPr="005B0AA7">
              <w:rPr>
                <w:rFonts w:ascii="Arial" w:hAnsi="Arial" w:cs="Arial"/>
                <w:color w:val="000000" w:themeColor="text1"/>
                <w:sz w:val="24"/>
                <w:szCs w:val="24"/>
              </w:rPr>
              <w:t xml:space="preserve">. </w:t>
            </w:r>
            <w:r w:rsidR="002D265F" w:rsidRPr="005B0AA7">
              <w:rPr>
                <w:rFonts w:ascii="Arial" w:hAnsi="Arial" w:cs="Arial"/>
                <w:sz w:val="24"/>
              </w:rPr>
              <w:t xml:space="preserve">Validation of the data continues, to confirm that the data is correctly mapped to hospital and primary care and community locations, and that infection onset type definitions are correctly identified by application of specified national criteria.  </w:t>
            </w:r>
          </w:p>
          <w:p w14:paraId="5859E43D" w14:textId="77777777" w:rsidR="00A51A87" w:rsidRPr="00A51A87" w:rsidRDefault="00A51A87" w:rsidP="00A51A87">
            <w:pPr>
              <w:pStyle w:val="ListParagraph"/>
              <w:spacing w:before="120" w:after="120" w:line="240" w:lineRule="auto"/>
              <w:rPr>
                <w:rFonts w:ascii="Arial" w:hAnsi="Arial" w:cs="Arial"/>
                <w:sz w:val="24"/>
              </w:rPr>
            </w:pPr>
          </w:p>
          <w:p w14:paraId="1E4A6FFA" w14:textId="406144C8" w:rsidR="007259A5" w:rsidRDefault="004501FA" w:rsidP="00A51A87">
            <w:pPr>
              <w:pStyle w:val="ListParagraph"/>
              <w:numPr>
                <w:ilvl w:val="0"/>
                <w:numId w:val="7"/>
              </w:numPr>
              <w:spacing w:before="120" w:after="120" w:line="240" w:lineRule="auto"/>
              <w:jc w:val="both"/>
              <w:rPr>
                <w:rFonts w:ascii="Arial" w:hAnsi="Arial" w:cs="Arial"/>
                <w:sz w:val="24"/>
              </w:rPr>
            </w:pPr>
            <w:r w:rsidRPr="005B0AA7">
              <w:rPr>
                <w:rFonts w:ascii="Arial" w:hAnsi="Arial" w:cs="Arial"/>
                <w:sz w:val="24"/>
              </w:rPr>
              <w:t xml:space="preserve">A small number of inconsistencies have been identified and referred back to the Digital Intelligence team for investigation and rectification. On reflection, the work to identify the onset type and the location of attribution has been significantly more complex than originally anticipated.  Accuracy of the data is critical.  Completion of validation remains on track for the end of January.  </w:t>
            </w:r>
          </w:p>
          <w:p w14:paraId="1A4F17C7" w14:textId="77777777" w:rsidR="00A51A87" w:rsidRPr="00A51A87" w:rsidRDefault="00A51A87" w:rsidP="00A51A87">
            <w:pPr>
              <w:pStyle w:val="ListParagraph"/>
              <w:spacing w:before="120" w:after="120" w:line="240" w:lineRule="auto"/>
              <w:rPr>
                <w:rFonts w:ascii="Arial" w:hAnsi="Arial" w:cs="Arial"/>
                <w:sz w:val="24"/>
              </w:rPr>
            </w:pPr>
          </w:p>
          <w:p w14:paraId="3BB473A8" w14:textId="2429C549" w:rsidR="009101E9" w:rsidRPr="007259A5" w:rsidRDefault="007259A5" w:rsidP="00A51A87">
            <w:pPr>
              <w:pStyle w:val="ListParagraph"/>
              <w:numPr>
                <w:ilvl w:val="0"/>
                <w:numId w:val="7"/>
              </w:numPr>
              <w:spacing w:before="120" w:after="120" w:line="240" w:lineRule="auto"/>
              <w:jc w:val="both"/>
              <w:rPr>
                <w:rFonts w:ascii="Arial" w:hAnsi="Arial" w:cs="Arial"/>
                <w:sz w:val="24"/>
              </w:rPr>
            </w:pPr>
            <w:r>
              <w:rPr>
                <w:rFonts w:ascii="Arial" w:hAnsi="Arial" w:cs="Arial"/>
                <w:sz w:val="24"/>
              </w:rPr>
              <w:t>The c</w:t>
            </w:r>
            <w:r w:rsidR="00737923" w:rsidRPr="007259A5">
              <w:rPr>
                <w:rFonts w:ascii="Arial" w:hAnsi="Arial" w:cs="Arial"/>
                <w:sz w:val="24"/>
                <w:szCs w:val="24"/>
              </w:rPr>
              <w:t xml:space="preserve">hallenge over the next few months will be increase in c-diff. ARI activity continues to be high across the Health Board and has resulted in outbreaks in </w:t>
            </w:r>
            <w:r w:rsidR="00D277E9" w:rsidRPr="007259A5">
              <w:rPr>
                <w:rFonts w:ascii="Arial" w:hAnsi="Arial" w:cs="Arial"/>
                <w:sz w:val="24"/>
                <w:szCs w:val="24"/>
              </w:rPr>
              <w:t>several</w:t>
            </w:r>
            <w:r w:rsidR="00737923" w:rsidRPr="007259A5">
              <w:rPr>
                <w:rFonts w:ascii="Arial" w:hAnsi="Arial" w:cs="Arial"/>
                <w:sz w:val="24"/>
                <w:szCs w:val="24"/>
              </w:rPr>
              <w:t xml:space="preserve"> wards/units. This situation will continue to be monitored, but increased influenza and COVID cases circulating in the community impacts on hospital admissions, staff sickness and potential clusters of inpatient transmission. In previous years, the Health Board has seen an increase in the numbers of </w:t>
            </w:r>
            <w:r w:rsidR="00737923" w:rsidRPr="007259A5">
              <w:rPr>
                <w:rFonts w:ascii="Arial" w:hAnsi="Arial" w:cs="Arial"/>
                <w:i/>
                <w:sz w:val="24"/>
                <w:szCs w:val="24"/>
              </w:rPr>
              <w:t xml:space="preserve">C. difficile </w:t>
            </w:r>
            <w:r w:rsidR="00737923" w:rsidRPr="007259A5">
              <w:rPr>
                <w:rFonts w:ascii="Arial" w:hAnsi="Arial" w:cs="Arial"/>
                <w:sz w:val="24"/>
                <w:szCs w:val="24"/>
              </w:rPr>
              <w:t xml:space="preserve">cases approximately 8 to 12 weeks after the peak of the respiratory viruses.  There are </w:t>
            </w:r>
            <w:r w:rsidR="00D277E9" w:rsidRPr="007259A5">
              <w:rPr>
                <w:rFonts w:ascii="Arial" w:hAnsi="Arial" w:cs="Arial"/>
                <w:sz w:val="24"/>
                <w:szCs w:val="24"/>
              </w:rPr>
              <w:t>several</w:t>
            </w:r>
            <w:r w:rsidR="00737923" w:rsidRPr="007259A5">
              <w:rPr>
                <w:rFonts w:ascii="Arial" w:hAnsi="Arial" w:cs="Arial"/>
                <w:sz w:val="24"/>
                <w:szCs w:val="24"/>
              </w:rPr>
              <w:t xml:space="preserve"> studies on the co-seasonality of </w:t>
            </w:r>
            <w:r w:rsidR="00737923" w:rsidRPr="007259A5">
              <w:rPr>
                <w:rFonts w:ascii="Arial" w:hAnsi="Arial" w:cs="Arial"/>
                <w:i/>
                <w:sz w:val="24"/>
                <w:szCs w:val="24"/>
              </w:rPr>
              <w:t>C. difficile</w:t>
            </w:r>
            <w:r w:rsidR="00737923" w:rsidRPr="007259A5">
              <w:rPr>
                <w:rFonts w:ascii="Arial" w:hAnsi="Arial" w:cs="Arial"/>
                <w:sz w:val="24"/>
                <w:szCs w:val="24"/>
              </w:rPr>
              <w:t xml:space="preserve"> and influenza, pneumonia and other respiratory viruses, with one study estimating that there could be an impact on </w:t>
            </w:r>
            <w:r w:rsidR="00737923" w:rsidRPr="007259A5">
              <w:rPr>
                <w:rFonts w:ascii="Arial" w:hAnsi="Arial" w:cs="Arial"/>
                <w:i/>
                <w:sz w:val="24"/>
                <w:szCs w:val="24"/>
              </w:rPr>
              <w:t>C. difficile</w:t>
            </w:r>
            <w:r w:rsidR="00737923" w:rsidRPr="007259A5">
              <w:rPr>
                <w:rFonts w:ascii="Arial" w:hAnsi="Arial" w:cs="Arial"/>
                <w:sz w:val="24"/>
                <w:szCs w:val="24"/>
              </w:rPr>
              <w:t xml:space="preserve"> for up to 6 months</w:t>
            </w:r>
            <w:r w:rsidR="009B7763" w:rsidRPr="007259A5">
              <w:rPr>
                <w:rFonts w:ascii="Arial" w:hAnsi="Arial" w:cs="Arial"/>
                <w:sz w:val="24"/>
                <w:szCs w:val="24"/>
              </w:rPr>
              <w:t xml:space="preserve"> due to antimicrobial prescribing having an effect on gut flora.</w:t>
            </w:r>
          </w:p>
          <w:p w14:paraId="29652C48" w14:textId="77777777" w:rsidR="00A51A87" w:rsidRDefault="00A51A87" w:rsidP="00867A42">
            <w:pPr>
              <w:pStyle w:val="ListParagraph"/>
              <w:spacing w:before="120" w:after="120" w:line="240" w:lineRule="auto"/>
              <w:ind w:left="0"/>
              <w:contextualSpacing w:val="0"/>
              <w:rPr>
                <w:rFonts w:ascii="Arial" w:hAnsi="Arial" w:cs="Arial"/>
                <w:color w:val="000000" w:themeColor="text1"/>
                <w:sz w:val="24"/>
                <w:szCs w:val="24"/>
              </w:rPr>
            </w:pPr>
          </w:p>
          <w:p w14:paraId="59F35C1B" w14:textId="4EC2FCB3" w:rsidR="00E31C68" w:rsidRDefault="00D277E9" w:rsidP="00867A42">
            <w:pPr>
              <w:pStyle w:val="ListParagraph"/>
              <w:spacing w:before="120" w:after="120" w:line="240" w:lineRule="auto"/>
              <w:ind w:left="0"/>
              <w:contextualSpacing w:val="0"/>
              <w:rPr>
                <w:rFonts w:ascii="Arial" w:hAnsi="Arial" w:cs="Arial"/>
                <w:color w:val="000000" w:themeColor="text1"/>
                <w:sz w:val="24"/>
                <w:szCs w:val="24"/>
              </w:rPr>
            </w:pPr>
            <w:r>
              <w:rPr>
                <w:rFonts w:ascii="Arial" w:hAnsi="Arial" w:cs="Arial"/>
                <w:color w:val="000000" w:themeColor="text1"/>
                <w:sz w:val="24"/>
                <w:szCs w:val="24"/>
              </w:rPr>
              <w:t>In discussing the report,</w:t>
            </w:r>
            <w:r w:rsidR="007259A5">
              <w:rPr>
                <w:rFonts w:ascii="Arial" w:hAnsi="Arial" w:cs="Arial"/>
                <w:color w:val="000000" w:themeColor="text1"/>
                <w:sz w:val="24"/>
                <w:szCs w:val="24"/>
              </w:rPr>
              <w:t xml:space="preserve"> the following points were raised:</w:t>
            </w:r>
          </w:p>
          <w:p w14:paraId="3E4E0264" w14:textId="6A8246AF" w:rsidR="009E4B9A" w:rsidRPr="00A51A87" w:rsidRDefault="00137758" w:rsidP="00A51A87">
            <w:pPr>
              <w:spacing w:before="120" w:after="120" w:line="240" w:lineRule="auto"/>
              <w:rPr>
                <w:rFonts w:ascii="Arial" w:hAnsi="Arial" w:cs="Arial"/>
                <w:color w:val="000000" w:themeColor="text1"/>
                <w:sz w:val="24"/>
                <w:szCs w:val="24"/>
              </w:rPr>
            </w:pPr>
            <w:r w:rsidRPr="00A51A87">
              <w:rPr>
                <w:rFonts w:ascii="Arial" w:hAnsi="Arial" w:cs="Arial"/>
                <w:color w:val="000000" w:themeColor="text1"/>
                <w:sz w:val="24"/>
                <w:szCs w:val="24"/>
              </w:rPr>
              <w:t>G</w:t>
            </w:r>
            <w:r w:rsidR="00E31C68" w:rsidRPr="00A51A87">
              <w:rPr>
                <w:rFonts w:ascii="Arial" w:hAnsi="Arial" w:cs="Arial"/>
                <w:color w:val="000000" w:themeColor="text1"/>
                <w:sz w:val="24"/>
                <w:szCs w:val="24"/>
              </w:rPr>
              <w:t xml:space="preserve">areth Howell stated that the </w:t>
            </w:r>
            <w:r w:rsidRPr="00A51A87">
              <w:rPr>
                <w:rFonts w:ascii="Arial" w:hAnsi="Arial" w:cs="Arial"/>
                <w:color w:val="000000" w:themeColor="text1"/>
                <w:sz w:val="24"/>
                <w:szCs w:val="24"/>
              </w:rPr>
              <w:t xml:space="preserve">real challenge </w:t>
            </w:r>
            <w:r w:rsidR="00D277E9" w:rsidRPr="00A51A87">
              <w:rPr>
                <w:rFonts w:ascii="Arial" w:hAnsi="Arial" w:cs="Arial"/>
                <w:color w:val="000000" w:themeColor="text1"/>
                <w:sz w:val="24"/>
                <w:szCs w:val="24"/>
              </w:rPr>
              <w:t>now</w:t>
            </w:r>
            <w:r w:rsidRPr="00A51A87">
              <w:rPr>
                <w:rFonts w:ascii="Arial" w:hAnsi="Arial" w:cs="Arial"/>
                <w:color w:val="000000" w:themeColor="text1"/>
                <w:sz w:val="24"/>
                <w:szCs w:val="24"/>
              </w:rPr>
              <w:t xml:space="preserve"> is in comm</w:t>
            </w:r>
            <w:r w:rsidR="00B9728F" w:rsidRPr="00A51A87">
              <w:rPr>
                <w:rFonts w:ascii="Arial" w:hAnsi="Arial" w:cs="Arial"/>
                <w:color w:val="000000" w:themeColor="text1"/>
                <w:sz w:val="24"/>
                <w:szCs w:val="24"/>
              </w:rPr>
              <w:t>unity</w:t>
            </w:r>
            <w:r w:rsidRPr="00A51A87">
              <w:rPr>
                <w:rFonts w:ascii="Arial" w:hAnsi="Arial" w:cs="Arial"/>
                <w:color w:val="000000" w:themeColor="text1"/>
                <w:sz w:val="24"/>
                <w:szCs w:val="24"/>
              </w:rPr>
              <w:t xml:space="preserve"> and p</w:t>
            </w:r>
            <w:r w:rsidR="00B9728F" w:rsidRPr="00A51A87">
              <w:rPr>
                <w:rFonts w:ascii="Arial" w:hAnsi="Arial" w:cs="Arial"/>
                <w:color w:val="000000" w:themeColor="text1"/>
                <w:sz w:val="24"/>
                <w:szCs w:val="24"/>
              </w:rPr>
              <w:t xml:space="preserve">rimary </w:t>
            </w:r>
            <w:r w:rsidRPr="00A51A87">
              <w:rPr>
                <w:rFonts w:ascii="Arial" w:hAnsi="Arial" w:cs="Arial"/>
                <w:color w:val="000000" w:themeColor="text1"/>
                <w:sz w:val="24"/>
                <w:szCs w:val="24"/>
              </w:rPr>
              <w:t>care</w:t>
            </w:r>
            <w:r w:rsidR="005D00F5" w:rsidRPr="00A51A87">
              <w:rPr>
                <w:rFonts w:ascii="Arial" w:hAnsi="Arial" w:cs="Arial"/>
                <w:color w:val="000000" w:themeColor="text1"/>
                <w:sz w:val="24"/>
                <w:szCs w:val="24"/>
              </w:rPr>
              <w:t xml:space="preserve"> as</w:t>
            </w:r>
            <w:r w:rsidRPr="00A51A87">
              <w:rPr>
                <w:rFonts w:ascii="Arial" w:hAnsi="Arial" w:cs="Arial"/>
                <w:color w:val="000000" w:themeColor="text1"/>
                <w:sz w:val="24"/>
                <w:szCs w:val="24"/>
              </w:rPr>
              <w:t xml:space="preserve"> 50% of infections </w:t>
            </w:r>
            <w:r w:rsidR="00B9728F" w:rsidRPr="00A51A87">
              <w:rPr>
                <w:rFonts w:ascii="Arial" w:hAnsi="Arial" w:cs="Arial"/>
                <w:color w:val="000000" w:themeColor="text1"/>
                <w:sz w:val="24"/>
                <w:szCs w:val="24"/>
              </w:rPr>
              <w:t xml:space="preserve">appear to be </w:t>
            </w:r>
            <w:r w:rsidRPr="00A51A87">
              <w:rPr>
                <w:rFonts w:ascii="Arial" w:hAnsi="Arial" w:cs="Arial"/>
                <w:color w:val="000000" w:themeColor="text1"/>
                <w:sz w:val="24"/>
                <w:szCs w:val="24"/>
              </w:rPr>
              <w:t xml:space="preserve">emanating or being </w:t>
            </w:r>
            <w:r w:rsidR="00B9728F" w:rsidRPr="00A51A87">
              <w:rPr>
                <w:rFonts w:ascii="Arial" w:hAnsi="Arial" w:cs="Arial"/>
                <w:color w:val="000000" w:themeColor="text1"/>
                <w:sz w:val="24"/>
                <w:szCs w:val="24"/>
              </w:rPr>
              <w:t>managed</w:t>
            </w:r>
            <w:r w:rsidRPr="00A51A87">
              <w:rPr>
                <w:rFonts w:ascii="Arial" w:hAnsi="Arial" w:cs="Arial"/>
                <w:color w:val="000000" w:themeColor="text1"/>
                <w:sz w:val="24"/>
                <w:szCs w:val="24"/>
              </w:rPr>
              <w:t xml:space="preserve"> there.  </w:t>
            </w:r>
            <w:r w:rsidR="00AD3452" w:rsidRPr="00A51A87">
              <w:rPr>
                <w:rFonts w:ascii="Arial" w:hAnsi="Arial" w:cs="Arial"/>
                <w:color w:val="000000" w:themeColor="text1"/>
                <w:sz w:val="24"/>
                <w:szCs w:val="24"/>
              </w:rPr>
              <w:t>Additionally, a</w:t>
            </w:r>
            <w:r w:rsidRPr="00A51A87">
              <w:rPr>
                <w:rFonts w:ascii="Arial" w:hAnsi="Arial" w:cs="Arial"/>
                <w:color w:val="000000" w:themeColor="text1"/>
                <w:sz w:val="24"/>
                <w:szCs w:val="24"/>
              </w:rPr>
              <w:t>ny inf</w:t>
            </w:r>
            <w:r w:rsidR="00AD3452" w:rsidRPr="00A51A87">
              <w:rPr>
                <w:rFonts w:ascii="Arial" w:hAnsi="Arial" w:cs="Arial"/>
                <w:color w:val="000000" w:themeColor="text1"/>
                <w:sz w:val="24"/>
                <w:szCs w:val="24"/>
              </w:rPr>
              <w:t>ection</w:t>
            </w:r>
            <w:r w:rsidRPr="00A51A87">
              <w:rPr>
                <w:rFonts w:ascii="Arial" w:hAnsi="Arial" w:cs="Arial"/>
                <w:color w:val="000000" w:themeColor="text1"/>
                <w:sz w:val="24"/>
                <w:szCs w:val="24"/>
              </w:rPr>
              <w:t xml:space="preserve"> in a care home is attributed to </w:t>
            </w:r>
            <w:r w:rsidR="005D00F5" w:rsidRPr="00A51A87">
              <w:rPr>
                <w:rFonts w:ascii="Arial" w:hAnsi="Arial" w:cs="Arial"/>
                <w:color w:val="000000" w:themeColor="text1"/>
                <w:sz w:val="24"/>
                <w:szCs w:val="24"/>
              </w:rPr>
              <w:t>the Health Board and this was</w:t>
            </w:r>
            <w:r w:rsidR="00AD3452" w:rsidRPr="00A51A87">
              <w:rPr>
                <w:rFonts w:ascii="Arial" w:hAnsi="Arial" w:cs="Arial"/>
                <w:color w:val="000000" w:themeColor="text1"/>
                <w:sz w:val="24"/>
                <w:szCs w:val="24"/>
              </w:rPr>
              <w:t xml:space="preserve"> r</w:t>
            </w:r>
            <w:r w:rsidRPr="00A51A87">
              <w:rPr>
                <w:rFonts w:ascii="Arial" w:hAnsi="Arial" w:cs="Arial"/>
                <w:color w:val="000000" w:themeColor="text1"/>
                <w:sz w:val="24"/>
                <w:szCs w:val="24"/>
              </w:rPr>
              <w:t>aised this with W</w:t>
            </w:r>
            <w:r w:rsidR="005D00F5" w:rsidRPr="00A51A87">
              <w:rPr>
                <w:rFonts w:ascii="Arial" w:hAnsi="Arial" w:cs="Arial"/>
                <w:color w:val="000000" w:themeColor="text1"/>
                <w:sz w:val="24"/>
                <w:szCs w:val="24"/>
              </w:rPr>
              <w:t xml:space="preserve">elsh </w:t>
            </w:r>
            <w:r w:rsidRPr="00A51A87">
              <w:rPr>
                <w:rFonts w:ascii="Arial" w:hAnsi="Arial" w:cs="Arial"/>
                <w:color w:val="000000" w:themeColor="text1"/>
                <w:sz w:val="24"/>
                <w:szCs w:val="24"/>
              </w:rPr>
              <w:t>G</w:t>
            </w:r>
            <w:r w:rsidR="005D00F5" w:rsidRPr="00A51A87">
              <w:rPr>
                <w:rFonts w:ascii="Arial" w:hAnsi="Arial" w:cs="Arial"/>
                <w:color w:val="000000" w:themeColor="text1"/>
                <w:sz w:val="24"/>
                <w:szCs w:val="24"/>
              </w:rPr>
              <w:t xml:space="preserve">overnment </w:t>
            </w:r>
            <w:r w:rsidRPr="00A51A87">
              <w:rPr>
                <w:rFonts w:ascii="Arial" w:hAnsi="Arial" w:cs="Arial"/>
                <w:color w:val="000000" w:themeColor="text1"/>
                <w:sz w:val="24"/>
                <w:szCs w:val="24"/>
              </w:rPr>
              <w:t xml:space="preserve">as to how we report.  </w:t>
            </w:r>
            <w:r w:rsidR="00A57D19" w:rsidRPr="00A51A87">
              <w:rPr>
                <w:rFonts w:ascii="Arial" w:hAnsi="Arial" w:cs="Arial"/>
                <w:color w:val="000000" w:themeColor="text1"/>
                <w:sz w:val="24"/>
                <w:szCs w:val="24"/>
              </w:rPr>
              <w:t xml:space="preserve">Avoidability needs to be looked at </w:t>
            </w:r>
            <w:r w:rsidR="00D277E9" w:rsidRPr="00A51A87">
              <w:rPr>
                <w:rFonts w:ascii="Arial" w:hAnsi="Arial" w:cs="Arial"/>
                <w:color w:val="000000" w:themeColor="text1"/>
                <w:sz w:val="24"/>
                <w:szCs w:val="24"/>
              </w:rPr>
              <w:t>and internal</w:t>
            </w:r>
            <w:r w:rsidR="00242427" w:rsidRPr="00A51A87">
              <w:rPr>
                <w:rFonts w:ascii="Arial" w:hAnsi="Arial" w:cs="Arial"/>
                <w:color w:val="000000" w:themeColor="text1"/>
                <w:sz w:val="24"/>
                <w:szCs w:val="24"/>
              </w:rPr>
              <w:t xml:space="preserve"> reviews are giving us g</w:t>
            </w:r>
            <w:r w:rsidR="00D256AA" w:rsidRPr="00A51A87">
              <w:rPr>
                <w:rFonts w:ascii="Arial" w:hAnsi="Arial" w:cs="Arial"/>
                <w:color w:val="000000" w:themeColor="text1"/>
                <w:sz w:val="24"/>
                <w:szCs w:val="24"/>
              </w:rPr>
              <w:t xml:space="preserve">ood data </w:t>
            </w:r>
            <w:r w:rsidR="003E6C2D" w:rsidRPr="00A51A87">
              <w:rPr>
                <w:rFonts w:ascii="Arial" w:hAnsi="Arial" w:cs="Arial"/>
                <w:color w:val="000000" w:themeColor="text1"/>
                <w:sz w:val="24"/>
                <w:szCs w:val="24"/>
              </w:rPr>
              <w:t xml:space="preserve">if infections are </w:t>
            </w:r>
            <w:r w:rsidR="00D256AA" w:rsidRPr="00A51A87">
              <w:rPr>
                <w:rFonts w:ascii="Arial" w:hAnsi="Arial" w:cs="Arial"/>
                <w:color w:val="000000" w:themeColor="text1"/>
                <w:sz w:val="24"/>
                <w:szCs w:val="24"/>
              </w:rPr>
              <w:t>avoidable or not.</w:t>
            </w:r>
            <w:r w:rsidR="00A239C1" w:rsidRPr="00A51A87">
              <w:rPr>
                <w:rFonts w:ascii="Arial" w:hAnsi="Arial" w:cs="Arial"/>
                <w:color w:val="000000" w:themeColor="text1"/>
                <w:sz w:val="24"/>
                <w:szCs w:val="24"/>
              </w:rPr>
              <w:t xml:space="preserve"> </w:t>
            </w:r>
            <w:r w:rsidR="003E6C2D" w:rsidRPr="00A51A87">
              <w:rPr>
                <w:rFonts w:ascii="Arial" w:hAnsi="Arial" w:cs="Arial"/>
                <w:color w:val="000000" w:themeColor="text1"/>
                <w:sz w:val="24"/>
                <w:szCs w:val="24"/>
              </w:rPr>
              <w:t xml:space="preserve">Going forward we will continue to report all </w:t>
            </w:r>
            <w:r w:rsidR="00472707" w:rsidRPr="00A51A87">
              <w:rPr>
                <w:rFonts w:ascii="Arial" w:hAnsi="Arial" w:cs="Arial"/>
                <w:color w:val="000000" w:themeColor="text1"/>
                <w:sz w:val="24"/>
                <w:szCs w:val="24"/>
              </w:rPr>
              <w:t>infections,</w:t>
            </w:r>
            <w:r w:rsidR="003E6C2D" w:rsidRPr="00A51A87">
              <w:rPr>
                <w:rFonts w:ascii="Arial" w:hAnsi="Arial" w:cs="Arial"/>
                <w:color w:val="000000" w:themeColor="text1"/>
                <w:sz w:val="24"/>
                <w:szCs w:val="24"/>
              </w:rPr>
              <w:t xml:space="preserve"> but the n</w:t>
            </w:r>
            <w:r w:rsidR="00A239C1" w:rsidRPr="00A51A87">
              <w:rPr>
                <w:rFonts w:ascii="Arial" w:hAnsi="Arial" w:cs="Arial"/>
                <w:color w:val="000000" w:themeColor="text1"/>
                <w:sz w:val="24"/>
                <w:szCs w:val="24"/>
              </w:rPr>
              <w:t xml:space="preserve">arrative </w:t>
            </w:r>
            <w:r w:rsidR="003E6C2D" w:rsidRPr="00A51A87">
              <w:rPr>
                <w:rFonts w:ascii="Arial" w:hAnsi="Arial" w:cs="Arial"/>
                <w:color w:val="000000" w:themeColor="text1"/>
                <w:sz w:val="24"/>
                <w:szCs w:val="24"/>
              </w:rPr>
              <w:t>will change.</w:t>
            </w:r>
          </w:p>
          <w:p w14:paraId="1E2DC7D6" w14:textId="558569C1" w:rsidR="00A8151A" w:rsidRDefault="00E039B6" w:rsidP="00A51A87">
            <w:pPr>
              <w:spacing w:before="120" w:after="120" w:line="240" w:lineRule="auto"/>
              <w:rPr>
                <w:rFonts w:ascii="Arial" w:hAnsi="Arial" w:cs="Arial"/>
                <w:color w:val="000000" w:themeColor="text1"/>
                <w:sz w:val="24"/>
                <w:szCs w:val="24"/>
              </w:rPr>
            </w:pPr>
            <w:r w:rsidRPr="00A51A87">
              <w:rPr>
                <w:rFonts w:ascii="Arial" w:hAnsi="Arial" w:cs="Arial"/>
                <w:color w:val="000000" w:themeColor="text1"/>
                <w:sz w:val="24"/>
                <w:szCs w:val="24"/>
              </w:rPr>
              <w:t xml:space="preserve">Steve Spill </w:t>
            </w:r>
            <w:r w:rsidR="00854332" w:rsidRPr="00A51A87">
              <w:rPr>
                <w:rFonts w:ascii="Arial" w:hAnsi="Arial" w:cs="Arial"/>
                <w:color w:val="000000" w:themeColor="text1"/>
                <w:sz w:val="24"/>
                <w:szCs w:val="24"/>
              </w:rPr>
              <w:t>observed that i</w:t>
            </w:r>
            <w:r w:rsidR="00DB4060" w:rsidRPr="00A51A87">
              <w:rPr>
                <w:rFonts w:ascii="Arial" w:hAnsi="Arial" w:cs="Arial"/>
                <w:color w:val="000000" w:themeColor="text1"/>
                <w:sz w:val="24"/>
                <w:szCs w:val="24"/>
              </w:rPr>
              <w:t xml:space="preserve">t appears </w:t>
            </w:r>
            <w:r w:rsidR="00A239C1" w:rsidRPr="00A51A87">
              <w:rPr>
                <w:rFonts w:ascii="Arial" w:hAnsi="Arial" w:cs="Arial"/>
                <w:color w:val="000000" w:themeColor="text1"/>
                <w:sz w:val="24"/>
                <w:szCs w:val="24"/>
              </w:rPr>
              <w:t xml:space="preserve">good progress </w:t>
            </w:r>
            <w:r w:rsidR="00DB4060" w:rsidRPr="00A51A87">
              <w:rPr>
                <w:rFonts w:ascii="Arial" w:hAnsi="Arial" w:cs="Arial"/>
                <w:color w:val="000000" w:themeColor="text1"/>
                <w:sz w:val="24"/>
                <w:szCs w:val="24"/>
              </w:rPr>
              <w:t xml:space="preserve">was </w:t>
            </w:r>
            <w:r w:rsidR="00A239C1" w:rsidRPr="00A51A87">
              <w:rPr>
                <w:rFonts w:ascii="Arial" w:hAnsi="Arial" w:cs="Arial"/>
                <w:color w:val="000000" w:themeColor="text1"/>
                <w:sz w:val="24"/>
                <w:szCs w:val="24"/>
              </w:rPr>
              <w:t>being made but</w:t>
            </w:r>
            <w:r w:rsidR="00DB4060" w:rsidRPr="00A51A87">
              <w:rPr>
                <w:rFonts w:ascii="Arial" w:hAnsi="Arial" w:cs="Arial"/>
                <w:color w:val="000000" w:themeColor="text1"/>
                <w:sz w:val="24"/>
                <w:szCs w:val="24"/>
              </w:rPr>
              <w:t xml:space="preserve"> has </w:t>
            </w:r>
            <w:r w:rsidR="00A239C1" w:rsidRPr="00A51A87">
              <w:rPr>
                <w:rFonts w:ascii="Arial" w:hAnsi="Arial" w:cs="Arial"/>
                <w:color w:val="000000" w:themeColor="text1"/>
                <w:sz w:val="24"/>
                <w:szCs w:val="24"/>
              </w:rPr>
              <w:t xml:space="preserve">now halted for </w:t>
            </w:r>
            <w:r w:rsidR="00DB4060" w:rsidRPr="00A51A87">
              <w:rPr>
                <w:rFonts w:ascii="Arial" w:hAnsi="Arial" w:cs="Arial"/>
                <w:color w:val="000000" w:themeColor="text1"/>
                <w:sz w:val="24"/>
                <w:szCs w:val="24"/>
              </w:rPr>
              <w:t xml:space="preserve">the </w:t>
            </w:r>
            <w:r w:rsidR="00A239C1" w:rsidRPr="00A51A87">
              <w:rPr>
                <w:rFonts w:ascii="Arial" w:hAnsi="Arial" w:cs="Arial"/>
                <w:color w:val="000000" w:themeColor="text1"/>
                <w:sz w:val="24"/>
                <w:szCs w:val="24"/>
              </w:rPr>
              <w:t>reasons describe</w:t>
            </w:r>
            <w:r w:rsidR="00DB4060" w:rsidRPr="00A51A87">
              <w:rPr>
                <w:rFonts w:ascii="Arial" w:hAnsi="Arial" w:cs="Arial"/>
                <w:color w:val="000000" w:themeColor="text1"/>
                <w:sz w:val="24"/>
                <w:szCs w:val="24"/>
              </w:rPr>
              <w:t>d</w:t>
            </w:r>
            <w:r w:rsidR="00A239C1" w:rsidRPr="00A51A87">
              <w:rPr>
                <w:rFonts w:ascii="Arial" w:hAnsi="Arial" w:cs="Arial"/>
                <w:color w:val="000000" w:themeColor="text1"/>
                <w:sz w:val="24"/>
                <w:szCs w:val="24"/>
              </w:rPr>
              <w:t xml:space="preserve">.  </w:t>
            </w:r>
            <w:r w:rsidR="00854332" w:rsidRPr="00A51A87">
              <w:rPr>
                <w:rFonts w:ascii="Arial" w:hAnsi="Arial" w:cs="Arial"/>
                <w:color w:val="000000" w:themeColor="text1"/>
                <w:sz w:val="24"/>
                <w:szCs w:val="24"/>
              </w:rPr>
              <w:t xml:space="preserve">He queried if </w:t>
            </w:r>
            <w:r w:rsidR="00A239C1" w:rsidRPr="00A51A87">
              <w:rPr>
                <w:rFonts w:ascii="Arial" w:hAnsi="Arial" w:cs="Arial"/>
                <w:color w:val="000000" w:themeColor="text1"/>
                <w:sz w:val="24"/>
                <w:szCs w:val="24"/>
              </w:rPr>
              <w:t xml:space="preserve">this </w:t>
            </w:r>
            <w:r w:rsidR="00854332" w:rsidRPr="00A51A87">
              <w:rPr>
                <w:rFonts w:ascii="Arial" w:hAnsi="Arial" w:cs="Arial"/>
                <w:color w:val="000000" w:themeColor="text1"/>
                <w:sz w:val="24"/>
                <w:szCs w:val="24"/>
              </w:rPr>
              <w:t xml:space="preserve">is </w:t>
            </w:r>
            <w:r w:rsidR="00A239C1" w:rsidRPr="00A51A87">
              <w:rPr>
                <w:rFonts w:ascii="Arial" w:hAnsi="Arial" w:cs="Arial"/>
                <w:color w:val="000000" w:themeColor="text1"/>
                <w:sz w:val="24"/>
                <w:szCs w:val="24"/>
              </w:rPr>
              <w:t xml:space="preserve">a blip in </w:t>
            </w:r>
            <w:r w:rsidR="00854332" w:rsidRPr="00A51A87">
              <w:rPr>
                <w:rFonts w:ascii="Arial" w:hAnsi="Arial" w:cs="Arial"/>
                <w:color w:val="000000" w:themeColor="text1"/>
                <w:sz w:val="24"/>
                <w:szCs w:val="24"/>
              </w:rPr>
              <w:t xml:space="preserve">the </w:t>
            </w:r>
            <w:r w:rsidR="00A239C1" w:rsidRPr="00A51A87">
              <w:rPr>
                <w:rFonts w:ascii="Arial" w:hAnsi="Arial" w:cs="Arial"/>
                <w:color w:val="000000" w:themeColor="text1"/>
                <w:sz w:val="24"/>
                <w:szCs w:val="24"/>
              </w:rPr>
              <w:t xml:space="preserve">earlier progress </w:t>
            </w:r>
            <w:r w:rsidR="00D277E9" w:rsidRPr="00A51A87">
              <w:rPr>
                <w:rFonts w:ascii="Arial" w:hAnsi="Arial" w:cs="Arial"/>
                <w:color w:val="000000" w:themeColor="text1"/>
                <w:sz w:val="24"/>
                <w:szCs w:val="24"/>
              </w:rPr>
              <w:t xml:space="preserve">e.g., </w:t>
            </w:r>
            <w:r w:rsidR="00A239C1" w:rsidRPr="00A51A87">
              <w:rPr>
                <w:rFonts w:ascii="Arial" w:hAnsi="Arial" w:cs="Arial"/>
                <w:color w:val="000000" w:themeColor="text1"/>
                <w:sz w:val="24"/>
                <w:szCs w:val="24"/>
              </w:rPr>
              <w:t>inf</w:t>
            </w:r>
            <w:r w:rsidR="00854332" w:rsidRPr="00A51A87">
              <w:rPr>
                <w:rFonts w:ascii="Arial" w:hAnsi="Arial" w:cs="Arial"/>
                <w:color w:val="000000" w:themeColor="text1"/>
                <w:sz w:val="24"/>
                <w:szCs w:val="24"/>
              </w:rPr>
              <w:t>ection</w:t>
            </w:r>
            <w:r w:rsidR="00A239C1" w:rsidRPr="00A51A87">
              <w:rPr>
                <w:rFonts w:ascii="Arial" w:hAnsi="Arial" w:cs="Arial"/>
                <w:color w:val="000000" w:themeColor="text1"/>
                <w:sz w:val="24"/>
                <w:szCs w:val="24"/>
              </w:rPr>
              <w:t xml:space="preserve"> after acute resp</w:t>
            </w:r>
            <w:r w:rsidR="00854332" w:rsidRPr="00A51A87">
              <w:rPr>
                <w:rFonts w:ascii="Arial" w:hAnsi="Arial" w:cs="Arial"/>
                <w:color w:val="000000" w:themeColor="text1"/>
                <w:sz w:val="24"/>
                <w:szCs w:val="24"/>
              </w:rPr>
              <w:t>iratory</w:t>
            </w:r>
            <w:r w:rsidR="00A239C1" w:rsidRPr="00A51A87">
              <w:rPr>
                <w:rFonts w:ascii="Arial" w:hAnsi="Arial" w:cs="Arial"/>
                <w:color w:val="000000" w:themeColor="text1"/>
                <w:sz w:val="24"/>
                <w:szCs w:val="24"/>
              </w:rPr>
              <w:t xml:space="preserve"> diseases</w:t>
            </w:r>
            <w:r w:rsidR="00CB7AA5" w:rsidRPr="00A51A87">
              <w:rPr>
                <w:rFonts w:ascii="Arial" w:hAnsi="Arial" w:cs="Arial"/>
                <w:color w:val="000000" w:themeColor="text1"/>
                <w:sz w:val="24"/>
                <w:szCs w:val="24"/>
              </w:rPr>
              <w:t xml:space="preserve"> can last or be recorded several months after an illness</w:t>
            </w:r>
            <w:r w:rsidR="00A51A87">
              <w:rPr>
                <w:rFonts w:ascii="Arial" w:hAnsi="Arial" w:cs="Arial"/>
                <w:color w:val="000000" w:themeColor="text1"/>
                <w:sz w:val="24"/>
                <w:szCs w:val="24"/>
              </w:rPr>
              <w:t xml:space="preserve">. </w:t>
            </w:r>
            <w:r w:rsidR="00700BBC">
              <w:rPr>
                <w:rFonts w:ascii="Arial" w:hAnsi="Arial" w:cs="Arial"/>
                <w:color w:val="000000" w:themeColor="text1"/>
                <w:sz w:val="24"/>
                <w:szCs w:val="24"/>
              </w:rPr>
              <w:t>Delyth Davies replied that this is a likely scenario with C</w:t>
            </w:r>
            <w:r w:rsidR="00D35E44" w:rsidRPr="009E4B9A">
              <w:rPr>
                <w:rFonts w:ascii="Arial" w:hAnsi="Arial" w:cs="Arial"/>
                <w:color w:val="000000" w:themeColor="text1"/>
                <w:sz w:val="24"/>
                <w:szCs w:val="24"/>
              </w:rPr>
              <w:t>.</w:t>
            </w:r>
            <w:r w:rsidR="00700BBC">
              <w:rPr>
                <w:rFonts w:ascii="Arial" w:hAnsi="Arial" w:cs="Arial"/>
                <w:color w:val="000000" w:themeColor="text1"/>
                <w:sz w:val="24"/>
                <w:szCs w:val="24"/>
              </w:rPr>
              <w:t xml:space="preserve"> </w:t>
            </w:r>
            <w:r w:rsidR="00D35E44" w:rsidRPr="009E4B9A">
              <w:rPr>
                <w:rFonts w:ascii="Arial" w:hAnsi="Arial" w:cs="Arial"/>
                <w:color w:val="000000" w:themeColor="text1"/>
                <w:sz w:val="24"/>
                <w:szCs w:val="24"/>
              </w:rPr>
              <w:t>diff</w:t>
            </w:r>
            <w:r w:rsidR="00700BBC">
              <w:rPr>
                <w:rFonts w:ascii="Arial" w:hAnsi="Arial" w:cs="Arial"/>
                <w:color w:val="000000" w:themeColor="text1"/>
                <w:sz w:val="24"/>
                <w:szCs w:val="24"/>
              </w:rPr>
              <w:t>icile.</w:t>
            </w:r>
            <w:r w:rsidR="00D35E44" w:rsidRPr="009E4B9A">
              <w:rPr>
                <w:rFonts w:ascii="Arial" w:hAnsi="Arial" w:cs="Arial"/>
                <w:color w:val="000000" w:themeColor="text1"/>
                <w:sz w:val="24"/>
                <w:szCs w:val="24"/>
              </w:rPr>
              <w:t xml:space="preserve">  </w:t>
            </w:r>
            <w:r w:rsidR="00700BBC">
              <w:rPr>
                <w:rFonts w:ascii="Arial" w:hAnsi="Arial" w:cs="Arial"/>
                <w:color w:val="000000" w:themeColor="text1"/>
                <w:sz w:val="24"/>
                <w:szCs w:val="24"/>
              </w:rPr>
              <w:t>S</w:t>
            </w:r>
            <w:r w:rsidR="00EF77A9">
              <w:rPr>
                <w:rFonts w:ascii="Arial" w:hAnsi="Arial" w:cs="Arial"/>
                <w:color w:val="000000" w:themeColor="text1"/>
                <w:sz w:val="24"/>
                <w:szCs w:val="24"/>
              </w:rPr>
              <w:t>he explained that i</w:t>
            </w:r>
            <w:r w:rsidR="00D35E44" w:rsidRPr="009E4B9A">
              <w:rPr>
                <w:rFonts w:ascii="Arial" w:hAnsi="Arial" w:cs="Arial"/>
                <w:color w:val="000000" w:themeColor="text1"/>
                <w:sz w:val="24"/>
                <w:szCs w:val="24"/>
              </w:rPr>
              <w:t xml:space="preserve">n the past </w:t>
            </w:r>
            <w:r w:rsidR="00A858AE" w:rsidRPr="009E4B9A">
              <w:rPr>
                <w:rFonts w:ascii="Arial" w:hAnsi="Arial" w:cs="Arial"/>
                <w:color w:val="000000" w:themeColor="text1"/>
                <w:sz w:val="24"/>
                <w:szCs w:val="24"/>
              </w:rPr>
              <w:t xml:space="preserve">high seasonal influenzas </w:t>
            </w:r>
            <w:r w:rsidR="00D35E44" w:rsidRPr="009E4B9A">
              <w:rPr>
                <w:rFonts w:ascii="Arial" w:hAnsi="Arial" w:cs="Arial"/>
                <w:color w:val="000000" w:themeColor="text1"/>
                <w:sz w:val="24"/>
                <w:szCs w:val="24"/>
              </w:rPr>
              <w:t xml:space="preserve">have </w:t>
            </w:r>
            <w:r w:rsidR="00A858AE" w:rsidRPr="009E4B9A">
              <w:rPr>
                <w:rFonts w:ascii="Arial" w:hAnsi="Arial" w:cs="Arial"/>
                <w:color w:val="000000" w:themeColor="text1"/>
                <w:sz w:val="24"/>
                <w:szCs w:val="24"/>
              </w:rPr>
              <w:t xml:space="preserve">taken us into middle of year with </w:t>
            </w:r>
            <w:r w:rsidR="0040362D" w:rsidRPr="009E4B9A">
              <w:rPr>
                <w:rFonts w:ascii="Arial" w:hAnsi="Arial" w:cs="Arial"/>
                <w:color w:val="000000" w:themeColor="text1"/>
                <w:sz w:val="24"/>
                <w:szCs w:val="24"/>
              </w:rPr>
              <w:t xml:space="preserve">high numbers of </w:t>
            </w:r>
            <w:r w:rsidR="00EF77A9">
              <w:rPr>
                <w:rFonts w:ascii="Arial" w:hAnsi="Arial" w:cs="Arial"/>
                <w:color w:val="000000" w:themeColor="text1"/>
                <w:sz w:val="24"/>
                <w:szCs w:val="24"/>
              </w:rPr>
              <w:t xml:space="preserve">C. </w:t>
            </w:r>
            <w:r w:rsidR="00A858AE" w:rsidRPr="009E4B9A">
              <w:rPr>
                <w:rFonts w:ascii="Arial" w:hAnsi="Arial" w:cs="Arial"/>
                <w:color w:val="000000" w:themeColor="text1"/>
                <w:sz w:val="24"/>
                <w:szCs w:val="24"/>
              </w:rPr>
              <w:t>diff</w:t>
            </w:r>
            <w:r w:rsidR="00EF77A9">
              <w:rPr>
                <w:rFonts w:ascii="Arial" w:hAnsi="Arial" w:cs="Arial"/>
                <w:color w:val="000000" w:themeColor="text1"/>
                <w:sz w:val="24"/>
                <w:szCs w:val="24"/>
              </w:rPr>
              <w:t>icile</w:t>
            </w:r>
            <w:r w:rsidR="00A858AE" w:rsidRPr="009E4B9A">
              <w:rPr>
                <w:rFonts w:ascii="Arial" w:hAnsi="Arial" w:cs="Arial"/>
                <w:color w:val="000000" w:themeColor="text1"/>
                <w:sz w:val="24"/>
                <w:szCs w:val="24"/>
              </w:rPr>
              <w:t xml:space="preserve">.  </w:t>
            </w:r>
            <w:r w:rsidR="00B00E71" w:rsidRPr="009E4B9A">
              <w:rPr>
                <w:rFonts w:ascii="Arial" w:hAnsi="Arial" w:cs="Arial"/>
                <w:color w:val="000000" w:themeColor="text1"/>
                <w:sz w:val="24"/>
                <w:szCs w:val="24"/>
              </w:rPr>
              <w:t>We are now</w:t>
            </w:r>
            <w:r w:rsidR="00A858AE" w:rsidRPr="009E4B9A">
              <w:rPr>
                <w:rFonts w:ascii="Arial" w:hAnsi="Arial" w:cs="Arial"/>
                <w:color w:val="000000" w:themeColor="text1"/>
                <w:sz w:val="24"/>
                <w:szCs w:val="24"/>
              </w:rPr>
              <w:t xml:space="preserve"> seeing high levels of </w:t>
            </w:r>
            <w:r w:rsidR="00B00E71" w:rsidRPr="009E4B9A">
              <w:rPr>
                <w:rFonts w:ascii="Arial" w:hAnsi="Arial" w:cs="Arial"/>
                <w:color w:val="000000" w:themeColor="text1"/>
                <w:sz w:val="24"/>
                <w:szCs w:val="24"/>
              </w:rPr>
              <w:t>C</w:t>
            </w:r>
            <w:r w:rsidR="00A858AE" w:rsidRPr="009E4B9A">
              <w:rPr>
                <w:rFonts w:ascii="Arial" w:hAnsi="Arial" w:cs="Arial"/>
                <w:color w:val="000000" w:themeColor="text1"/>
                <w:sz w:val="24"/>
                <w:szCs w:val="24"/>
              </w:rPr>
              <w:t>ovid</w:t>
            </w:r>
            <w:r w:rsidR="00B00E71" w:rsidRPr="009E4B9A">
              <w:rPr>
                <w:rFonts w:ascii="Arial" w:hAnsi="Arial" w:cs="Arial"/>
                <w:color w:val="000000" w:themeColor="text1"/>
                <w:sz w:val="24"/>
                <w:szCs w:val="24"/>
              </w:rPr>
              <w:t>,</w:t>
            </w:r>
            <w:r w:rsidR="00A858AE" w:rsidRPr="009E4B9A">
              <w:rPr>
                <w:rFonts w:ascii="Arial" w:hAnsi="Arial" w:cs="Arial"/>
                <w:color w:val="000000" w:themeColor="text1"/>
                <w:sz w:val="24"/>
                <w:szCs w:val="24"/>
              </w:rPr>
              <w:t xml:space="preserve"> flu and other </w:t>
            </w:r>
            <w:r w:rsidR="00B00E71" w:rsidRPr="009E4B9A">
              <w:rPr>
                <w:rFonts w:ascii="Arial" w:hAnsi="Arial" w:cs="Arial"/>
                <w:color w:val="000000" w:themeColor="text1"/>
                <w:sz w:val="24"/>
                <w:szCs w:val="24"/>
              </w:rPr>
              <w:t xml:space="preserve">acute respiratory </w:t>
            </w:r>
            <w:r w:rsidR="006E01E6" w:rsidRPr="009E4B9A">
              <w:rPr>
                <w:rFonts w:ascii="Arial" w:hAnsi="Arial" w:cs="Arial"/>
                <w:color w:val="000000" w:themeColor="text1"/>
                <w:sz w:val="24"/>
                <w:szCs w:val="24"/>
              </w:rPr>
              <w:t xml:space="preserve">infections, </w:t>
            </w:r>
            <w:r w:rsidR="00414574" w:rsidRPr="009E4B9A">
              <w:rPr>
                <w:rFonts w:ascii="Arial" w:hAnsi="Arial" w:cs="Arial"/>
                <w:color w:val="000000" w:themeColor="text1"/>
                <w:sz w:val="24"/>
                <w:szCs w:val="24"/>
              </w:rPr>
              <w:t xml:space="preserve">with patients </w:t>
            </w:r>
            <w:r w:rsidR="006E01E6" w:rsidRPr="009E4B9A">
              <w:rPr>
                <w:rFonts w:ascii="Arial" w:hAnsi="Arial" w:cs="Arial"/>
                <w:color w:val="000000" w:themeColor="text1"/>
                <w:sz w:val="24"/>
                <w:szCs w:val="24"/>
              </w:rPr>
              <w:t>s</w:t>
            </w:r>
            <w:r w:rsidR="00A858AE" w:rsidRPr="009E4B9A">
              <w:rPr>
                <w:rFonts w:ascii="Arial" w:hAnsi="Arial" w:cs="Arial"/>
                <w:color w:val="000000" w:themeColor="text1"/>
                <w:sz w:val="24"/>
                <w:szCs w:val="24"/>
              </w:rPr>
              <w:t xml:space="preserve">ometimes </w:t>
            </w:r>
            <w:r w:rsidR="00414574" w:rsidRPr="009E4B9A">
              <w:rPr>
                <w:rFonts w:ascii="Arial" w:hAnsi="Arial" w:cs="Arial"/>
                <w:color w:val="000000" w:themeColor="text1"/>
                <w:sz w:val="24"/>
                <w:szCs w:val="24"/>
              </w:rPr>
              <w:t xml:space="preserve">having more than one infection </w:t>
            </w:r>
            <w:r w:rsidR="00A858AE" w:rsidRPr="009E4B9A">
              <w:rPr>
                <w:rFonts w:ascii="Arial" w:hAnsi="Arial" w:cs="Arial"/>
                <w:color w:val="000000" w:themeColor="text1"/>
                <w:sz w:val="24"/>
                <w:szCs w:val="24"/>
              </w:rPr>
              <w:t xml:space="preserve">concurrently.  </w:t>
            </w:r>
            <w:r w:rsidR="00C648C2" w:rsidRPr="009E4B9A">
              <w:rPr>
                <w:rFonts w:ascii="Arial" w:hAnsi="Arial" w:cs="Arial"/>
                <w:color w:val="000000" w:themeColor="text1"/>
                <w:sz w:val="24"/>
                <w:szCs w:val="24"/>
              </w:rPr>
              <w:t xml:space="preserve">Other health boards are also having challenges.  At the moment </w:t>
            </w:r>
            <w:r w:rsidR="00A858AE" w:rsidRPr="009E4B9A">
              <w:rPr>
                <w:rFonts w:ascii="Arial" w:hAnsi="Arial" w:cs="Arial"/>
                <w:color w:val="000000" w:themeColor="text1"/>
                <w:sz w:val="24"/>
                <w:szCs w:val="24"/>
              </w:rPr>
              <w:t xml:space="preserve">Cardiff and Vale are not </w:t>
            </w:r>
            <w:r w:rsidR="00C648C2" w:rsidRPr="009E4B9A">
              <w:rPr>
                <w:rFonts w:ascii="Arial" w:hAnsi="Arial" w:cs="Arial"/>
                <w:color w:val="000000" w:themeColor="text1"/>
                <w:sz w:val="24"/>
                <w:szCs w:val="24"/>
              </w:rPr>
              <w:t xml:space="preserve">but this </w:t>
            </w:r>
            <w:r w:rsidR="00A858AE" w:rsidRPr="009E4B9A">
              <w:rPr>
                <w:rFonts w:ascii="Arial" w:hAnsi="Arial" w:cs="Arial"/>
                <w:color w:val="000000" w:themeColor="text1"/>
                <w:sz w:val="24"/>
                <w:szCs w:val="24"/>
              </w:rPr>
              <w:t>may be linked to different times in waves with flu. Aneur</w:t>
            </w:r>
            <w:r w:rsidR="00C648C2" w:rsidRPr="009E4B9A">
              <w:rPr>
                <w:rFonts w:ascii="Arial" w:hAnsi="Arial" w:cs="Arial"/>
                <w:color w:val="000000" w:themeColor="text1"/>
                <w:sz w:val="24"/>
                <w:szCs w:val="24"/>
              </w:rPr>
              <w:t>in</w:t>
            </w:r>
            <w:r w:rsidR="00A858AE" w:rsidRPr="009E4B9A">
              <w:rPr>
                <w:rFonts w:ascii="Arial" w:hAnsi="Arial" w:cs="Arial"/>
                <w:color w:val="000000" w:themeColor="text1"/>
                <w:sz w:val="24"/>
                <w:szCs w:val="24"/>
              </w:rPr>
              <w:t xml:space="preserve"> </w:t>
            </w:r>
            <w:r w:rsidR="00C648C2" w:rsidRPr="009E4B9A">
              <w:rPr>
                <w:rFonts w:ascii="Arial" w:hAnsi="Arial" w:cs="Arial"/>
                <w:color w:val="000000" w:themeColor="text1"/>
                <w:sz w:val="24"/>
                <w:szCs w:val="24"/>
              </w:rPr>
              <w:t>B</w:t>
            </w:r>
            <w:r w:rsidR="00A858AE" w:rsidRPr="009E4B9A">
              <w:rPr>
                <w:rFonts w:ascii="Arial" w:hAnsi="Arial" w:cs="Arial"/>
                <w:color w:val="000000" w:themeColor="text1"/>
                <w:sz w:val="24"/>
                <w:szCs w:val="24"/>
              </w:rPr>
              <w:t xml:space="preserve">evan and Hywel </w:t>
            </w:r>
            <w:r w:rsidR="00C648C2" w:rsidRPr="009E4B9A">
              <w:rPr>
                <w:rFonts w:ascii="Arial" w:hAnsi="Arial" w:cs="Arial"/>
                <w:color w:val="000000" w:themeColor="text1"/>
                <w:sz w:val="24"/>
                <w:szCs w:val="24"/>
              </w:rPr>
              <w:t>D</w:t>
            </w:r>
            <w:r w:rsidR="00A858AE" w:rsidRPr="009E4B9A">
              <w:rPr>
                <w:rFonts w:ascii="Arial" w:hAnsi="Arial" w:cs="Arial"/>
                <w:color w:val="000000" w:themeColor="text1"/>
                <w:sz w:val="24"/>
                <w:szCs w:val="24"/>
              </w:rPr>
              <w:t>d</w:t>
            </w:r>
            <w:r w:rsidR="00C648C2" w:rsidRPr="009E4B9A">
              <w:rPr>
                <w:rFonts w:ascii="Arial" w:hAnsi="Arial" w:cs="Arial"/>
                <w:color w:val="000000" w:themeColor="text1"/>
                <w:sz w:val="24"/>
                <w:szCs w:val="24"/>
              </w:rPr>
              <w:t>a</w:t>
            </w:r>
            <w:r w:rsidR="00A858AE" w:rsidRPr="009E4B9A">
              <w:rPr>
                <w:rFonts w:ascii="Arial" w:hAnsi="Arial" w:cs="Arial"/>
                <w:color w:val="000000" w:themeColor="text1"/>
                <w:sz w:val="24"/>
                <w:szCs w:val="24"/>
              </w:rPr>
              <w:t xml:space="preserve"> </w:t>
            </w:r>
            <w:r w:rsidR="00C648C2" w:rsidRPr="009E4B9A">
              <w:rPr>
                <w:rFonts w:ascii="Arial" w:hAnsi="Arial" w:cs="Arial"/>
                <w:color w:val="000000" w:themeColor="text1"/>
                <w:sz w:val="24"/>
                <w:szCs w:val="24"/>
              </w:rPr>
              <w:t xml:space="preserve">are </w:t>
            </w:r>
            <w:r w:rsidR="00A858AE" w:rsidRPr="009E4B9A">
              <w:rPr>
                <w:rFonts w:ascii="Arial" w:hAnsi="Arial" w:cs="Arial"/>
                <w:color w:val="000000" w:themeColor="text1"/>
                <w:sz w:val="24"/>
                <w:szCs w:val="24"/>
              </w:rPr>
              <w:t>seeing increas</w:t>
            </w:r>
            <w:r w:rsidR="009E4304" w:rsidRPr="009E4B9A">
              <w:rPr>
                <w:rFonts w:ascii="Arial" w:hAnsi="Arial" w:cs="Arial"/>
                <w:color w:val="000000" w:themeColor="text1"/>
                <w:sz w:val="24"/>
                <w:szCs w:val="24"/>
              </w:rPr>
              <w:t>es.</w:t>
            </w:r>
            <w:r w:rsidR="00A858AE" w:rsidRPr="009E4B9A">
              <w:rPr>
                <w:rFonts w:ascii="Arial" w:hAnsi="Arial" w:cs="Arial"/>
                <w:color w:val="000000" w:themeColor="text1"/>
                <w:sz w:val="24"/>
                <w:szCs w:val="24"/>
              </w:rPr>
              <w:t xml:space="preserve">  C</w:t>
            </w:r>
            <w:r w:rsidR="00BA18FE">
              <w:rPr>
                <w:rFonts w:ascii="Arial" w:hAnsi="Arial" w:cs="Arial"/>
                <w:color w:val="000000" w:themeColor="text1"/>
                <w:sz w:val="24"/>
                <w:szCs w:val="24"/>
              </w:rPr>
              <w:t>.</w:t>
            </w:r>
            <w:r w:rsidR="00A858AE" w:rsidRPr="009E4B9A">
              <w:rPr>
                <w:rFonts w:ascii="Arial" w:hAnsi="Arial" w:cs="Arial"/>
                <w:color w:val="000000" w:themeColor="text1"/>
                <w:sz w:val="24"/>
                <w:szCs w:val="24"/>
              </w:rPr>
              <w:t xml:space="preserve"> diff</w:t>
            </w:r>
            <w:r w:rsidR="00BA18FE">
              <w:rPr>
                <w:rFonts w:ascii="Arial" w:hAnsi="Arial" w:cs="Arial"/>
                <w:color w:val="000000" w:themeColor="text1"/>
                <w:sz w:val="24"/>
                <w:szCs w:val="24"/>
              </w:rPr>
              <w:t>icile</w:t>
            </w:r>
            <w:r w:rsidR="00A858AE" w:rsidRPr="009E4B9A">
              <w:rPr>
                <w:rFonts w:ascii="Arial" w:hAnsi="Arial" w:cs="Arial"/>
                <w:color w:val="000000" w:themeColor="text1"/>
                <w:sz w:val="24"/>
                <w:szCs w:val="24"/>
              </w:rPr>
              <w:t xml:space="preserve"> occurs because we give </w:t>
            </w:r>
            <w:r w:rsidR="00C513E0" w:rsidRPr="009E4B9A">
              <w:rPr>
                <w:rFonts w:ascii="Arial" w:hAnsi="Arial" w:cs="Arial"/>
                <w:color w:val="000000" w:themeColor="text1"/>
                <w:sz w:val="24"/>
                <w:szCs w:val="24"/>
              </w:rPr>
              <w:t>antibiotics</w:t>
            </w:r>
            <w:r w:rsidR="00A858AE" w:rsidRPr="009E4B9A">
              <w:rPr>
                <w:rFonts w:ascii="Arial" w:hAnsi="Arial" w:cs="Arial"/>
                <w:color w:val="000000" w:themeColor="text1"/>
                <w:sz w:val="24"/>
                <w:szCs w:val="24"/>
              </w:rPr>
              <w:t xml:space="preserve"> for other infections.  </w:t>
            </w:r>
            <w:r w:rsidR="006B79F5" w:rsidRPr="009E4B9A">
              <w:rPr>
                <w:rFonts w:ascii="Arial" w:hAnsi="Arial" w:cs="Arial"/>
                <w:sz w:val="24"/>
                <w:szCs w:val="24"/>
              </w:rPr>
              <w:t>Bacteraemia</w:t>
            </w:r>
            <w:r w:rsidR="00EA2717" w:rsidRPr="009E4B9A">
              <w:rPr>
                <w:rFonts w:ascii="Arial" w:hAnsi="Arial" w:cs="Arial"/>
                <w:sz w:val="24"/>
                <w:szCs w:val="24"/>
              </w:rPr>
              <w:t>s</w:t>
            </w:r>
            <w:r w:rsidR="006B79F5" w:rsidRPr="009E4B9A">
              <w:rPr>
                <w:rFonts w:ascii="Arial" w:hAnsi="Arial" w:cs="Arial"/>
                <w:sz w:val="24"/>
                <w:szCs w:val="24"/>
              </w:rPr>
              <w:t xml:space="preserve"> will occur because there is a pre-existing infection. </w:t>
            </w:r>
            <w:r w:rsidR="00A858AE" w:rsidRPr="009E4B9A">
              <w:rPr>
                <w:rFonts w:ascii="Arial" w:hAnsi="Arial" w:cs="Arial"/>
                <w:color w:val="000000" w:themeColor="text1"/>
                <w:sz w:val="24"/>
                <w:szCs w:val="24"/>
              </w:rPr>
              <w:t xml:space="preserve">Last 2 months </w:t>
            </w:r>
            <w:r w:rsidR="00750F2A">
              <w:rPr>
                <w:rFonts w:ascii="Arial" w:hAnsi="Arial" w:cs="Arial"/>
                <w:color w:val="000000" w:themeColor="text1"/>
                <w:sz w:val="24"/>
                <w:szCs w:val="24"/>
              </w:rPr>
              <w:t xml:space="preserve">there have been </w:t>
            </w:r>
            <w:r w:rsidR="00A858AE" w:rsidRPr="009E4B9A">
              <w:rPr>
                <w:rFonts w:ascii="Arial" w:hAnsi="Arial" w:cs="Arial"/>
                <w:color w:val="000000" w:themeColor="text1"/>
                <w:sz w:val="24"/>
                <w:szCs w:val="24"/>
              </w:rPr>
              <w:t xml:space="preserve">particularly challenges </w:t>
            </w:r>
            <w:r w:rsidR="00280FE1" w:rsidRPr="009E4B9A">
              <w:rPr>
                <w:rFonts w:ascii="Arial" w:hAnsi="Arial" w:cs="Arial"/>
                <w:color w:val="000000" w:themeColor="text1"/>
                <w:sz w:val="24"/>
                <w:szCs w:val="24"/>
              </w:rPr>
              <w:t xml:space="preserve">for sites </w:t>
            </w:r>
            <w:r w:rsidR="00A858AE" w:rsidRPr="009E4B9A">
              <w:rPr>
                <w:rFonts w:ascii="Arial" w:hAnsi="Arial" w:cs="Arial"/>
                <w:color w:val="000000" w:themeColor="text1"/>
                <w:sz w:val="24"/>
                <w:szCs w:val="24"/>
              </w:rPr>
              <w:t xml:space="preserve">with AMSR. </w:t>
            </w:r>
            <w:r w:rsidR="006D106F" w:rsidRPr="009E4B9A">
              <w:rPr>
                <w:rFonts w:ascii="Arial" w:hAnsi="Arial" w:cs="Arial"/>
                <w:color w:val="000000" w:themeColor="text1"/>
                <w:sz w:val="24"/>
                <w:szCs w:val="24"/>
              </w:rPr>
              <w:t>We m</w:t>
            </w:r>
            <w:r w:rsidR="00A858AE" w:rsidRPr="009E4B9A">
              <w:rPr>
                <w:rFonts w:ascii="Arial" w:hAnsi="Arial" w:cs="Arial"/>
                <w:color w:val="000000" w:themeColor="text1"/>
                <w:sz w:val="24"/>
                <w:szCs w:val="24"/>
              </w:rPr>
              <w:t>ay see further increases in infection</w:t>
            </w:r>
            <w:r w:rsidR="006D106F" w:rsidRPr="009E4B9A">
              <w:rPr>
                <w:rFonts w:ascii="Arial" w:hAnsi="Arial" w:cs="Arial"/>
                <w:color w:val="000000" w:themeColor="text1"/>
                <w:sz w:val="24"/>
                <w:szCs w:val="24"/>
              </w:rPr>
              <w:t xml:space="preserve"> in Morriston</w:t>
            </w:r>
            <w:r w:rsidR="00A858AE" w:rsidRPr="009E4B9A">
              <w:rPr>
                <w:rFonts w:ascii="Arial" w:hAnsi="Arial" w:cs="Arial"/>
                <w:color w:val="000000" w:themeColor="text1"/>
                <w:sz w:val="24"/>
                <w:szCs w:val="24"/>
              </w:rPr>
              <w:t xml:space="preserve"> and </w:t>
            </w:r>
            <w:r w:rsidR="006D106F" w:rsidRPr="009E4B9A">
              <w:rPr>
                <w:rFonts w:ascii="Arial" w:hAnsi="Arial" w:cs="Arial"/>
                <w:color w:val="000000" w:themeColor="text1"/>
                <w:sz w:val="24"/>
                <w:szCs w:val="24"/>
              </w:rPr>
              <w:t>S</w:t>
            </w:r>
            <w:r w:rsidR="00A858AE" w:rsidRPr="009E4B9A">
              <w:rPr>
                <w:rFonts w:ascii="Arial" w:hAnsi="Arial" w:cs="Arial"/>
                <w:color w:val="000000" w:themeColor="text1"/>
                <w:sz w:val="24"/>
                <w:szCs w:val="24"/>
              </w:rPr>
              <w:t>ing</w:t>
            </w:r>
            <w:r w:rsidR="006D106F" w:rsidRPr="009E4B9A">
              <w:rPr>
                <w:rFonts w:ascii="Arial" w:hAnsi="Arial" w:cs="Arial"/>
                <w:color w:val="000000" w:themeColor="text1"/>
                <w:sz w:val="24"/>
                <w:szCs w:val="24"/>
              </w:rPr>
              <w:t>leton infection rates</w:t>
            </w:r>
            <w:r w:rsidR="00A858AE" w:rsidRPr="009E4B9A">
              <w:rPr>
                <w:rFonts w:ascii="Arial" w:hAnsi="Arial" w:cs="Arial"/>
                <w:color w:val="000000" w:themeColor="text1"/>
                <w:sz w:val="24"/>
                <w:szCs w:val="24"/>
              </w:rPr>
              <w:t xml:space="preserve"> come down.</w:t>
            </w:r>
          </w:p>
          <w:p w14:paraId="7F2B05C3" w14:textId="5D0298CC" w:rsidR="00A45C14" w:rsidRPr="00A51A87" w:rsidRDefault="00A8151A" w:rsidP="00A51A87">
            <w:pPr>
              <w:spacing w:before="120" w:after="120" w:line="240" w:lineRule="auto"/>
              <w:rPr>
                <w:rFonts w:ascii="Arial" w:hAnsi="Arial" w:cs="Arial"/>
                <w:color w:val="000000" w:themeColor="text1"/>
                <w:sz w:val="24"/>
                <w:szCs w:val="24"/>
              </w:rPr>
            </w:pPr>
            <w:r w:rsidRPr="00A51A87">
              <w:rPr>
                <w:rFonts w:ascii="Arial" w:hAnsi="Arial" w:cs="Arial"/>
                <w:color w:val="000000" w:themeColor="text1"/>
                <w:sz w:val="24"/>
                <w:szCs w:val="24"/>
              </w:rPr>
              <w:t>Steve Spill quer</w:t>
            </w:r>
            <w:r w:rsidR="009410F0" w:rsidRPr="00A51A87">
              <w:rPr>
                <w:rFonts w:ascii="Arial" w:hAnsi="Arial" w:cs="Arial"/>
                <w:color w:val="000000" w:themeColor="text1"/>
                <w:sz w:val="24"/>
                <w:szCs w:val="24"/>
              </w:rPr>
              <w:t xml:space="preserve">ied if the service groups meeting with the CEO went ahead in December </w:t>
            </w:r>
            <w:r w:rsidR="00F3610F" w:rsidRPr="00A51A87">
              <w:rPr>
                <w:rFonts w:ascii="Arial" w:hAnsi="Arial" w:cs="Arial"/>
                <w:color w:val="000000" w:themeColor="text1"/>
                <w:sz w:val="24"/>
                <w:szCs w:val="24"/>
              </w:rPr>
              <w:t>to present a summary of the improvement work that has taken place and learning to date</w:t>
            </w:r>
            <w:r w:rsidR="00F8627F" w:rsidRPr="00A51A87">
              <w:rPr>
                <w:rFonts w:ascii="Arial" w:hAnsi="Arial" w:cs="Arial"/>
                <w:color w:val="000000" w:themeColor="text1"/>
                <w:sz w:val="24"/>
                <w:szCs w:val="24"/>
              </w:rPr>
              <w:t xml:space="preserve"> and Morriston Directors were asked to provide the CEO with a summary of the Service Groups aspirations with time scales during January 2023.</w:t>
            </w:r>
            <w:r w:rsidR="00A51A87">
              <w:rPr>
                <w:rFonts w:ascii="Arial" w:hAnsi="Arial" w:cs="Arial"/>
                <w:color w:val="000000" w:themeColor="text1"/>
                <w:sz w:val="24"/>
                <w:szCs w:val="24"/>
              </w:rPr>
              <w:t xml:space="preserve"> </w:t>
            </w:r>
            <w:r w:rsidR="00F8627F" w:rsidRPr="00A51A87">
              <w:rPr>
                <w:rFonts w:ascii="Arial" w:hAnsi="Arial" w:cs="Arial"/>
                <w:color w:val="000000" w:themeColor="text1"/>
                <w:sz w:val="24"/>
                <w:szCs w:val="24"/>
              </w:rPr>
              <w:t>Delyth Davies reported that a meeting took place early in December</w:t>
            </w:r>
            <w:r w:rsidR="00697946" w:rsidRPr="00A51A87">
              <w:rPr>
                <w:rFonts w:ascii="Arial" w:hAnsi="Arial" w:cs="Arial"/>
                <w:color w:val="000000" w:themeColor="text1"/>
                <w:sz w:val="24"/>
                <w:szCs w:val="24"/>
              </w:rPr>
              <w:t xml:space="preserve"> and at that point all the influenzas and respiratory infections hit us.  Since then Morriston has been struggling to provide service provision at the front door and achieving flow</w:t>
            </w:r>
            <w:r w:rsidR="009351F7" w:rsidRPr="00A51A87">
              <w:rPr>
                <w:rFonts w:ascii="Arial" w:hAnsi="Arial" w:cs="Arial"/>
                <w:color w:val="000000" w:themeColor="text1"/>
                <w:sz w:val="24"/>
                <w:szCs w:val="24"/>
              </w:rPr>
              <w:t xml:space="preserve"> so the meeting described has been delayed.</w:t>
            </w:r>
          </w:p>
          <w:p w14:paraId="0F08639B" w14:textId="53DE8C01" w:rsidR="007D60F3" w:rsidRPr="00A51A87" w:rsidRDefault="009351F7" w:rsidP="00A51A87">
            <w:pPr>
              <w:spacing w:before="120" w:after="120" w:line="240" w:lineRule="auto"/>
              <w:rPr>
                <w:rFonts w:ascii="Arial" w:hAnsi="Arial" w:cs="Arial"/>
                <w:color w:val="000000" w:themeColor="text1"/>
                <w:sz w:val="24"/>
                <w:szCs w:val="24"/>
              </w:rPr>
            </w:pPr>
            <w:r w:rsidRPr="00A51A87">
              <w:rPr>
                <w:rFonts w:ascii="Arial" w:hAnsi="Arial" w:cs="Arial"/>
                <w:color w:val="000000" w:themeColor="text1"/>
                <w:sz w:val="24"/>
                <w:szCs w:val="24"/>
              </w:rPr>
              <w:t xml:space="preserve">Gareth Howells </w:t>
            </w:r>
            <w:r w:rsidR="00A12DB0" w:rsidRPr="00A51A87">
              <w:rPr>
                <w:rFonts w:ascii="Arial" w:hAnsi="Arial" w:cs="Arial"/>
                <w:color w:val="000000" w:themeColor="text1"/>
                <w:sz w:val="24"/>
                <w:szCs w:val="24"/>
              </w:rPr>
              <w:t>stated that a meeting took place with the CEO regarding stage 2 of AMSR.</w:t>
            </w:r>
            <w:r w:rsidR="008669ED" w:rsidRPr="00A51A87">
              <w:rPr>
                <w:rFonts w:ascii="Arial" w:hAnsi="Arial" w:cs="Arial"/>
                <w:color w:val="000000" w:themeColor="text1"/>
                <w:sz w:val="24"/>
                <w:szCs w:val="24"/>
              </w:rPr>
              <w:t xml:space="preserve">  He went on to say that </w:t>
            </w:r>
            <w:r w:rsidR="00BC1717" w:rsidRPr="00A51A87">
              <w:rPr>
                <w:rFonts w:ascii="Arial" w:hAnsi="Arial" w:cs="Arial"/>
                <w:color w:val="000000" w:themeColor="text1"/>
                <w:sz w:val="24"/>
                <w:szCs w:val="24"/>
              </w:rPr>
              <w:t xml:space="preserve">he meets with Richard Evans, </w:t>
            </w:r>
            <w:r w:rsidR="00A45C14" w:rsidRPr="00A51A87">
              <w:rPr>
                <w:rFonts w:ascii="Arial" w:hAnsi="Arial" w:cs="Arial"/>
                <w:color w:val="000000" w:themeColor="text1"/>
                <w:sz w:val="24"/>
                <w:szCs w:val="24"/>
              </w:rPr>
              <w:t>Delyth and the service groups every 2 weeks to go through actions and performance work is ongoing.</w:t>
            </w:r>
            <w:r w:rsidR="008F20FF" w:rsidRPr="00A51A87">
              <w:rPr>
                <w:rFonts w:ascii="Arial" w:hAnsi="Arial" w:cs="Arial"/>
                <w:color w:val="000000" w:themeColor="text1"/>
                <w:sz w:val="24"/>
                <w:szCs w:val="24"/>
              </w:rPr>
              <w:t xml:space="preserve"> </w:t>
            </w:r>
          </w:p>
        </w:tc>
        <w:tc>
          <w:tcPr>
            <w:tcW w:w="1763" w:type="dxa"/>
            <w:shd w:val="clear" w:color="auto" w:fill="auto"/>
            <w:tcMar>
              <w:top w:w="80" w:type="dxa"/>
              <w:left w:w="80" w:type="dxa"/>
              <w:bottom w:w="80" w:type="dxa"/>
              <w:right w:w="80" w:type="dxa"/>
            </w:tcMar>
          </w:tcPr>
          <w:p w14:paraId="4FE1F39F" w14:textId="1F3A285E" w:rsidR="0099634E" w:rsidRPr="000957D9" w:rsidRDefault="0099634E" w:rsidP="00867A42">
            <w:pPr>
              <w:spacing w:before="120" w:after="120" w:line="240" w:lineRule="auto"/>
              <w:rPr>
                <w:rFonts w:ascii="Arial" w:eastAsia="Arial Unicode MS" w:hAnsi="Arial" w:cs="Arial"/>
                <w:b/>
                <w:color w:val="FF0000"/>
                <w:sz w:val="24"/>
                <w:szCs w:val="24"/>
                <w:bdr w:val="nil"/>
                <w:lang w:val="en-US"/>
              </w:rPr>
            </w:pPr>
          </w:p>
        </w:tc>
      </w:tr>
      <w:tr w:rsidR="00A45C14" w:rsidRPr="000957D9" w14:paraId="0D2E9F08" w14:textId="77777777" w:rsidTr="009E51E4">
        <w:trPr>
          <w:trHeight w:val="374"/>
        </w:trPr>
        <w:tc>
          <w:tcPr>
            <w:tcW w:w="1560" w:type="dxa"/>
            <w:shd w:val="clear" w:color="auto" w:fill="auto"/>
            <w:tcMar>
              <w:top w:w="80" w:type="dxa"/>
              <w:left w:w="80" w:type="dxa"/>
              <w:bottom w:w="80" w:type="dxa"/>
              <w:right w:w="80" w:type="dxa"/>
            </w:tcMar>
          </w:tcPr>
          <w:p w14:paraId="52EFE754" w14:textId="3ED542E8" w:rsidR="00A45C14" w:rsidRPr="00A45C14" w:rsidRDefault="00A45C1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04545C9E" w14:textId="77777777" w:rsidR="00965AD1" w:rsidRPr="00A51A87" w:rsidRDefault="00383CB2" w:rsidP="00D277E9">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sidRPr="00A51A87">
              <w:rPr>
                <w:rFonts w:ascii="Arial" w:eastAsia="Calibri" w:hAnsi="Arial" w:cs="Arial"/>
                <w:sz w:val="24"/>
                <w:szCs w:val="24"/>
                <w:bdr w:val="nil"/>
                <w:lang w:val="en-US" w:eastAsia="en-GB"/>
              </w:rPr>
              <w:t xml:space="preserve">The report was </w:t>
            </w:r>
            <w:r w:rsidR="00571DBC" w:rsidRPr="00A51A87">
              <w:rPr>
                <w:rFonts w:ascii="Arial" w:eastAsia="Calibri" w:hAnsi="Arial" w:cs="Arial"/>
                <w:b/>
                <w:bCs/>
                <w:sz w:val="24"/>
                <w:szCs w:val="24"/>
                <w:bdr w:val="nil"/>
                <w:lang w:val="en-US" w:eastAsia="en-GB"/>
              </w:rPr>
              <w:t>noted</w:t>
            </w:r>
            <w:r w:rsidR="00D277E9" w:rsidRPr="00A51A87">
              <w:rPr>
                <w:rFonts w:ascii="Arial" w:eastAsia="Calibri" w:hAnsi="Arial" w:cs="Arial"/>
                <w:b/>
                <w:bCs/>
                <w:sz w:val="24"/>
                <w:szCs w:val="24"/>
                <w:bdr w:val="nil"/>
                <w:lang w:val="en-US" w:eastAsia="en-GB"/>
              </w:rPr>
              <w:t>.</w:t>
            </w:r>
          </w:p>
          <w:p w14:paraId="588A61B9" w14:textId="6F90E000" w:rsidR="00A45C14" w:rsidRPr="00BE3028" w:rsidRDefault="00965AD1" w:rsidP="00D277E9">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sidRPr="00A51A87">
              <w:rPr>
                <w:rFonts w:ascii="Arial" w:eastAsia="Calibri" w:hAnsi="Arial" w:cs="Arial"/>
                <w:sz w:val="24"/>
                <w:szCs w:val="24"/>
                <w:bdr w:val="nil"/>
                <w:lang w:val="en-US" w:eastAsia="en-GB"/>
              </w:rPr>
              <w:t>T</w:t>
            </w:r>
            <w:r w:rsidR="00BE3028" w:rsidRPr="00A51A87">
              <w:rPr>
                <w:rFonts w:ascii="Arial" w:hAnsi="Arial" w:cs="Arial"/>
                <w:color w:val="000000" w:themeColor="text1"/>
                <w:sz w:val="24"/>
                <w:szCs w:val="24"/>
              </w:rPr>
              <w:t xml:space="preserve">he proposed actions related to the overarching Infection Improvement Plan were </w:t>
            </w:r>
            <w:r w:rsidR="00BE3028" w:rsidRPr="00A51A87">
              <w:rPr>
                <w:rFonts w:ascii="Arial" w:hAnsi="Arial" w:cs="Arial"/>
                <w:b/>
                <w:bCs/>
                <w:color w:val="000000" w:themeColor="text1"/>
                <w:sz w:val="24"/>
                <w:szCs w:val="24"/>
              </w:rPr>
              <w:t>agreed.</w:t>
            </w:r>
          </w:p>
        </w:tc>
        <w:tc>
          <w:tcPr>
            <w:tcW w:w="1763" w:type="dxa"/>
            <w:shd w:val="clear" w:color="auto" w:fill="auto"/>
            <w:tcMar>
              <w:top w:w="80" w:type="dxa"/>
              <w:left w:w="80" w:type="dxa"/>
              <w:bottom w:w="80" w:type="dxa"/>
              <w:right w:w="80" w:type="dxa"/>
            </w:tcMar>
          </w:tcPr>
          <w:p w14:paraId="4FD3D8BD" w14:textId="77777777" w:rsidR="00A45C14" w:rsidRPr="000957D9" w:rsidRDefault="00A45C14" w:rsidP="00867A42">
            <w:pPr>
              <w:spacing w:before="120" w:after="120" w:line="240" w:lineRule="auto"/>
              <w:rPr>
                <w:rFonts w:ascii="Arial" w:eastAsia="Arial Unicode MS" w:hAnsi="Arial" w:cs="Arial"/>
                <w:b/>
                <w:color w:val="FF0000"/>
                <w:sz w:val="24"/>
                <w:szCs w:val="24"/>
                <w:bdr w:val="nil"/>
                <w:lang w:val="en-US"/>
              </w:rPr>
            </w:pPr>
          </w:p>
        </w:tc>
      </w:tr>
      <w:tr w:rsidR="000957D9" w:rsidRPr="000957D9" w14:paraId="388B1A90" w14:textId="77777777" w:rsidTr="009E51E4">
        <w:trPr>
          <w:trHeight w:val="374"/>
        </w:trPr>
        <w:tc>
          <w:tcPr>
            <w:tcW w:w="1560" w:type="dxa"/>
            <w:shd w:val="clear" w:color="auto" w:fill="auto"/>
            <w:tcMar>
              <w:top w:w="80" w:type="dxa"/>
              <w:left w:w="80" w:type="dxa"/>
              <w:bottom w:w="80" w:type="dxa"/>
              <w:right w:w="80" w:type="dxa"/>
            </w:tcMar>
          </w:tcPr>
          <w:p w14:paraId="362AEA77" w14:textId="6B1EAAF0" w:rsidR="001A228B" w:rsidRPr="000957D9" w:rsidRDefault="00524E20" w:rsidP="00E920E3">
            <w:pPr>
              <w:tabs>
                <w:tab w:val="left" w:pos="1275"/>
              </w:tabs>
              <w:spacing w:before="120" w:after="120" w:line="240" w:lineRule="auto"/>
              <w:rPr>
                <w:rFonts w:ascii="Arial" w:eastAsia="Arial Unicode MS" w:hAnsi="Arial" w:cs="Arial"/>
                <w:b/>
                <w:color w:val="FF0000"/>
                <w:sz w:val="24"/>
                <w:szCs w:val="24"/>
                <w:bdr w:val="nil"/>
                <w:lang w:val="en-US"/>
              </w:rPr>
            </w:pPr>
            <w:r w:rsidRPr="00965AD1">
              <w:rPr>
                <w:rFonts w:ascii="Arial" w:eastAsia="Arial Unicode MS" w:hAnsi="Arial" w:cs="Arial"/>
                <w:b/>
                <w:sz w:val="24"/>
                <w:szCs w:val="24"/>
                <w:bdr w:val="nil"/>
                <w:lang w:val="en-US"/>
              </w:rPr>
              <w:t>10/23</w:t>
            </w:r>
          </w:p>
        </w:tc>
        <w:tc>
          <w:tcPr>
            <w:tcW w:w="7592" w:type="dxa"/>
            <w:shd w:val="clear" w:color="auto" w:fill="auto"/>
            <w:tcMar>
              <w:top w:w="80" w:type="dxa"/>
              <w:left w:w="80" w:type="dxa"/>
              <w:bottom w:w="80" w:type="dxa"/>
              <w:right w:w="80" w:type="dxa"/>
            </w:tcMar>
          </w:tcPr>
          <w:p w14:paraId="2771A2FC" w14:textId="10CC2553" w:rsidR="001A228B" w:rsidRPr="000957D9" w:rsidRDefault="00A832BE" w:rsidP="00E920E3">
            <w:pPr>
              <w:spacing w:before="120" w:after="120" w:line="240" w:lineRule="auto"/>
              <w:rPr>
                <w:rFonts w:ascii="Arial" w:eastAsia="Calibri" w:hAnsi="Arial" w:cs="Arial"/>
                <w:b/>
                <w:color w:val="FF0000"/>
                <w:sz w:val="24"/>
                <w:szCs w:val="24"/>
                <w:bdr w:val="nil"/>
                <w:lang w:val="en-US" w:eastAsia="en-GB"/>
              </w:rPr>
            </w:pPr>
            <w:r w:rsidRPr="00D77C85">
              <w:rPr>
                <w:rFonts w:ascii="Arial" w:eastAsia="Calibri" w:hAnsi="Arial" w:cs="Arial"/>
                <w:b/>
                <w:sz w:val="24"/>
                <w:szCs w:val="24"/>
                <w:bdr w:val="nil"/>
                <w:lang w:val="en-US" w:eastAsia="en-GB"/>
              </w:rPr>
              <w:t xml:space="preserve">QUALITY </w:t>
            </w:r>
            <w:r w:rsidR="00571DBC">
              <w:rPr>
                <w:rFonts w:ascii="Arial" w:eastAsia="Calibri" w:hAnsi="Arial" w:cs="Arial"/>
                <w:b/>
                <w:sz w:val="24"/>
                <w:szCs w:val="24"/>
                <w:bdr w:val="nil"/>
                <w:lang w:val="en-US" w:eastAsia="en-GB"/>
              </w:rPr>
              <w:t>A</w:t>
            </w:r>
            <w:r w:rsidRPr="00D77C85">
              <w:rPr>
                <w:rFonts w:ascii="Arial" w:eastAsia="Calibri" w:hAnsi="Arial" w:cs="Arial"/>
                <w:b/>
                <w:sz w:val="24"/>
                <w:szCs w:val="24"/>
                <w:bdr w:val="nil"/>
                <w:lang w:val="en-US" w:eastAsia="en-GB"/>
              </w:rPr>
              <w:t>ND SAFETY PERFORMANCE REPORT</w:t>
            </w:r>
          </w:p>
        </w:tc>
        <w:tc>
          <w:tcPr>
            <w:tcW w:w="1763" w:type="dxa"/>
            <w:shd w:val="clear" w:color="auto" w:fill="auto"/>
            <w:tcMar>
              <w:top w:w="80" w:type="dxa"/>
              <w:left w:w="80" w:type="dxa"/>
              <w:bottom w:w="80" w:type="dxa"/>
              <w:right w:w="80" w:type="dxa"/>
            </w:tcMar>
          </w:tcPr>
          <w:p w14:paraId="4D866986" w14:textId="77777777" w:rsidR="001A228B" w:rsidRPr="000957D9" w:rsidRDefault="001A228B" w:rsidP="00162036">
            <w:pPr>
              <w:spacing w:before="120" w:after="120" w:line="240" w:lineRule="auto"/>
              <w:rPr>
                <w:rFonts w:ascii="Arial" w:eastAsia="Arial Unicode MS" w:hAnsi="Arial" w:cs="Arial"/>
                <w:b/>
                <w:color w:val="FF0000"/>
                <w:sz w:val="24"/>
                <w:szCs w:val="24"/>
                <w:bdr w:val="nil"/>
                <w:lang w:val="en-US"/>
              </w:rPr>
            </w:pPr>
          </w:p>
        </w:tc>
      </w:tr>
      <w:tr w:rsidR="000957D9" w:rsidRPr="000957D9" w14:paraId="20479E20" w14:textId="77777777" w:rsidTr="009E51E4">
        <w:trPr>
          <w:trHeight w:val="374"/>
        </w:trPr>
        <w:tc>
          <w:tcPr>
            <w:tcW w:w="1560" w:type="dxa"/>
            <w:shd w:val="clear" w:color="auto" w:fill="auto"/>
            <w:tcMar>
              <w:top w:w="80" w:type="dxa"/>
              <w:left w:w="80" w:type="dxa"/>
              <w:bottom w:w="80" w:type="dxa"/>
              <w:right w:w="80" w:type="dxa"/>
            </w:tcMar>
          </w:tcPr>
          <w:p w14:paraId="18858614" w14:textId="77777777"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A6CA9C0" w14:textId="4B22B29F" w:rsidR="00C338BD" w:rsidRPr="003A7975"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3A7975">
              <w:rPr>
                <w:rFonts w:ascii="Arial" w:hAnsi="Arial" w:cs="Arial"/>
                <w:color w:val="auto"/>
                <w:sz w:val="24"/>
                <w:szCs w:val="24"/>
              </w:rPr>
              <w:t xml:space="preserve">A report providing an update on Quality and Safety Performance was </w:t>
            </w:r>
            <w:r w:rsidRPr="003A7975">
              <w:rPr>
                <w:rFonts w:ascii="Arial" w:hAnsi="Arial" w:cs="Arial"/>
                <w:b/>
                <w:bCs/>
                <w:color w:val="auto"/>
                <w:sz w:val="24"/>
                <w:szCs w:val="24"/>
              </w:rPr>
              <w:t>received.</w:t>
            </w:r>
          </w:p>
          <w:p w14:paraId="7656B69B" w14:textId="11F2B903" w:rsidR="00B36247" w:rsidRPr="00524E20" w:rsidRDefault="00C338BD" w:rsidP="00524E2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BB47B8">
              <w:rPr>
                <w:rFonts w:ascii="Arial" w:hAnsi="Arial" w:cs="Arial"/>
                <w:color w:val="auto"/>
                <w:sz w:val="24"/>
                <w:szCs w:val="24"/>
              </w:rPr>
              <w:t xml:space="preserve">In </w:t>
            </w:r>
            <w:r w:rsidR="00BB47B8" w:rsidRPr="00BB47B8">
              <w:rPr>
                <w:rFonts w:ascii="Arial" w:hAnsi="Arial" w:cs="Arial"/>
                <w:color w:val="auto"/>
                <w:sz w:val="24"/>
                <w:szCs w:val="24"/>
              </w:rPr>
              <w:t>presenting</w:t>
            </w:r>
            <w:r w:rsidRPr="00BB47B8">
              <w:rPr>
                <w:rFonts w:ascii="Arial" w:hAnsi="Arial" w:cs="Arial"/>
                <w:color w:val="auto"/>
                <w:sz w:val="24"/>
                <w:szCs w:val="24"/>
              </w:rPr>
              <w:t xml:space="preserve"> the report</w:t>
            </w:r>
            <w:r w:rsidR="00867A42" w:rsidRPr="00BB47B8">
              <w:rPr>
                <w:rFonts w:ascii="Arial" w:hAnsi="Arial" w:cs="Arial"/>
                <w:color w:val="auto"/>
                <w:sz w:val="24"/>
                <w:szCs w:val="24"/>
              </w:rPr>
              <w:t xml:space="preserve">, </w:t>
            </w:r>
            <w:r w:rsidR="00B31BE1" w:rsidRPr="00BB47B8">
              <w:rPr>
                <w:rFonts w:ascii="Arial" w:hAnsi="Arial" w:cs="Arial"/>
                <w:color w:val="auto"/>
                <w:sz w:val="24"/>
                <w:szCs w:val="24"/>
              </w:rPr>
              <w:t>D</w:t>
            </w:r>
            <w:r w:rsidR="00BB47B8" w:rsidRPr="00BB47B8">
              <w:rPr>
                <w:rFonts w:ascii="Arial" w:hAnsi="Arial" w:cs="Arial"/>
                <w:color w:val="auto"/>
                <w:sz w:val="24"/>
                <w:szCs w:val="24"/>
              </w:rPr>
              <w:t>arren Griffiths</w:t>
            </w:r>
            <w:r w:rsidR="00867A42" w:rsidRPr="00BB47B8">
              <w:rPr>
                <w:rFonts w:ascii="Arial" w:hAnsi="Arial" w:cs="Arial"/>
                <w:color w:val="auto"/>
                <w:sz w:val="24"/>
                <w:szCs w:val="24"/>
              </w:rPr>
              <w:t xml:space="preserve"> </w:t>
            </w:r>
            <w:r w:rsidRPr="00BB47B8">
              <w:rPr>
                <w:rFonts w:ascii="Arial" w:hAnsi="Arial" w:cs="Arial"/>
                <w:color w:val="auto"/>
                <w:sz w:val="24"/>
                <w:szCs w:val="24"/>
              </w:rPr>
              <w:t>highlighted the following points:</w:t>
            </w:r>
          </w:p>
          <w:p w14:paraId="2EAE2745" w14:textId="4F3420C9" w:rsidR="00B36247" w:rsidRDefault="00BB47B8" w:rsidP="00AE2D3B">
            <w:pPr>
              <w:pStyle w:val="ListParagraph"/>
              <w:numPr>
                <w:ilvl w:val="0"/>
                <w:numId w:val="4"/>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In November 2022 there were 171 confirmed cases of Covid-19 </w:t>
            </w:r>
            <w:r w:rsidR="005631CC">
              <w:rPr>
                <w:rFonts w:ascii="Arial" w:hAnsi="Arial" w:cs="Arial"/>
                <w:color w:val="000000"/>
                <w:sz w:val="24"/>
                <w:szCs w:val="24"/>
              </w:rPr>
              <w:t xml:space="preserve">with 395 confirmed cases in December 2022 with 27 </w:t>
            </w:r>
            <w:r w:rsidR="00E83450">
              <w:rPr>
                <w:rFonts w:ascii="Arial" w:hAnsi="Arial" w:cs="Arial"/>
                <w:color w:val="000000"/>
                <w:sz w:val="24"/>
                <w:szCs w:val="24"/>
              </w:rPr>
              <w:t>Covid positive patients in beds today.</w:t>
            </w:r>
          </w:p>
          <w:p w14:paraId="09E66189" w14:textId="77777777" w:rsidR="00965AD1" w:rsidRDefault="00E55873" w:rsidP="006F648F">
            <w:pPr>
              <w:pStyle w:val="ListParagraph"/>
              <w:numPr>
                <w:ilvl w:val="0"/>
                <w:numId w:val="4"/>
              </w:numPr>
              <w:autoSpaceDE w:val="0"/>
              <w:autoSpaceDN w:val="0"/>
              <w:adjustRightInd w:val="0"/>
              <w:spacing w:after="0" w:line="240" w:lineRule="auto"/>
              <w:rPr>
                <w:rFonts w:ascii="Arial" w:hAnsi="Arial" w:cs="Arial"/>
                <w:color w:val="000000"/>
                <w:sz w:val="24"/>
                <w:szCs w:val="24"/>
              </w:rPr>
            </w:pPr>
            <w:r w:rsidRPr="00965AD1">
              <w:rPr>
                <w:rFonts w:ascii="Arial" w:hAnsi="Arial" w:cs="Arial"/>
                <w:color w:val="000000"/>
                <w:sz w:val="24"/>
                <w:szCs w:val="24"/>
              </w:rPr>
              <w:t>The percentage of staff sickness absence due to Covid-19 in December has increased from 0.9</w:t>
            </w:r>
            <w:r w:rsidR="004B3240" w:rsidRPr="00965AD1">
              <w:rPr>
                <w:rFonts w:ascii="Arial" w:hAnsi="Arial" w:cs="Arial"/>
                <w:color w:val="000000"/>
                <w:sz w:val="24"/>
                <w:szCs w:val="24"/>
              </w:rPr>
              <w:t>% in November to 1.1% in December 2022.</w:t>
            </w:r>
          </w:p>
          <w:p w14:paraId="19AD60A0" w14:textId="02B8E2ED" w:rsidR="008971E6" w:rsidRPr="00965AD1" w:rsidRDefault="004D5415" w:rsidP="006F648F">
            <w:pPr>
              <w:pStyle w:val="ListParagraph"/>
              <w:numPr>
                <w:ilvl w:val="0"/>
                <w:numId w:val="4"/>
              </w:numPr>
              <w:autoSpaceDE w:val="0"/>
              <w:autoSpaceDN w:val="0"/>
              <w:adjustRightInd w:val="0"/>
              <w:spacing w:after="0" w:line="240" w:lineRule="auto"/>
              <w:rPr>
                <w:rFonts w:ascii="Arial" w:hAnsi="Arial" w:cs="Arial"/>
                <w:color w:val="000000"/>
                <w:sz w:val="24"/>
                <w:szCs w:val="24"/>
              </w:rPr>
            </w:pPr>
            <w:r w:rsidRPr="00965AD1">
              <w:rPr>
                <w:rFonts w:ascii="Arial" w:hAnsi="Arial" w:cs="Arial"/>
                <w:color w:val="000000"/>
                <w:sz w:val="24"/>
                <w:szCs w:val="24"/>
              </w:rPr>
              <w:t>R</w:t>
            </w:r>
            <w:r w:rsidR="008971E6" w:rsidRPr="00965AD1">
              <w:rPr>
                <w:rFonts w:ascii="Arial" w:hAnsi="Arial" w:cs="Arial"/>
                <w:color w:val="000000"/>
                <w:sz w:val="24"/>
                <w:szCs w:val="24"/>
              </w:rPr>
              <w:t xml:space="preserve">ed ambulance response times </w:t>
            </w:r>
            <w:r w:rsidR="007E4AB4" w:rsidRPr="00965AD1">
              <w:rPr>
                <w:rFonts w:ascii="Arial" w:hAnsi="Arial" w:cs="Arial"/>
                <w:color w:val="000000"/>
                <w:sz w:val="24"/>
                <w:szCs w:val="24"/>
              </w:rPr>
              <w:t>(</w:t>
            </w:r>
            <w:r w:rsidR="0081226B" w:rsidRPr="00965AD1">
              <w:rPr>
                <w:rFonts w:ascii="Arial" w:hAnsi="Arial" w:cs="Arial"/>
                <w:color w:val="000000"/>
                <w:sz w:val="24"/>
                <w:szCs w:val="24"/>
              </w:rPr>
              <w:t xml:space="preserve">responded to within 8 minutes) </w:t>
            </w:r>
            <w:r w:rsidR="008971E6" w:rsidRPr="00965AD1">
              <w:rPr>
                <w:rFonts w:ascii="Arial" w:hAnsi="Arial" w:cs="Arial"/>
                <w:color w:val="000000"/>
                <w:sz w:val="24"/>
                <w:szCs w:val="24"/>
              </w:rPr>
              <w:t xml:space="preserve">were as low as </w:t>
            </w:r>
            <w:r w:rsidR="00AF7271" w:rsidRPr="00965AD1">
              <w:rPr>
                <w:rFonts w:ascii="Arial" w:hAnsi="Arial" w:cs="Arial"/>
                <w:color w:val="000000"/>
                <w:sz w:val="24"/>
                <w:szCs w:val="24"/>
              </w:rPr>
              <w:t>40.6% in December</w:t>
            </w:r>
            <w:r w:rsidR="0081226B" w:rsidRPr="00965AD1">
              <w:rPr>
                <w:rFonts w:ascii="Arial" w:hAnsi="Arial" w:cs="Arial"/>
                <w:color w:val="000000"/>
                <w:sz w:val="24"/>
                <w:szCs w:val="24"/>
              </w:rPr>
              <w:t>, down from 45.5% in November 2022.</w:t>
            </w:r>
          </w:p>
          <w:p w14:paraId="6F68A647" w14:textId="0AB9B8AF" w:rsidR="00B022FA" w:rsidRPr="002A3C3D" w:rsidRDefault="006A078A" w:rsidP="00AE2D3B">
            <w:pPr>
              <w:pStyle w:val="ListParagraph"/>
              <w:numPr>
                <w:ilvl w:val="0"/>
                <w:numId w:val="4"/>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There was a r</w:t>
            </w:r>
            <w:r w:rsidR="000C1D9C">
              <w:rPr>
                <w:rFonts w:ascii="Arial" w:hAnsi="Arial" w:cs="Arial"/>
                <w:color w:val="000000"/>
                <w:sz w:val="24"/>
                <w:szCs w:val="24"/>
              </w:rPr>
              <w:t xml:space="preserve">eduction in </w:t>
            </w:r>
            <w:r w:rsidR="006F55DC">
              <w:rPr>
                <w:rFonts w:ascii="Arial" w:hAnsi="Arial" w:cs="Arial"/>
                <w:color w:val="000000"/>
                <w:sz w:val="24"/>
                <w:szCs w:val="24"/>
              </w:rPr>
              <w:t>ambulances</w:t>
            </w:r>
            <w:r w:rsidR="000C1D9C">
              <w:rPr>
                <w:rFonts w:ascii="Arial" w:hAnsi="Arial" w:cs="Arial"/>
                <w:color w:val="000000"/>
                <w:sz w:val="24"/>
                <w:szCs w:val="24"/>
              </w:rPr>
              <w:t xml:space="preserve"> waiting over an hour.</w:t>
            </w:r>
          </w:p>
          <w:p w14:paraId="6760BFDE" w14:textId="77777777" w:rsidR="00D12BBB" w:rsidRDefault="00867A42" w:rsidP="00AE2D3B">
            <w:pPr>
              <w:pStyle w:val="ListParagraph"/>
              <w:numPr>
                <w:ilvl w:val="0"/>
                <w:numId w:val="4"/>
              </w:numPr>
              <w:autoSpaceDE w:val="0"/>
              <w:autoSpaceDN w:val="0"/>
              <w:adjustRightInd w:val="0"/>
              <w:spacing w:after="0" w:line="240" w:lineRule="auto"/>
              <w:rPr>
                <w:rFonts w:ascii="Arial" w:hAnsi="Arial" w:cs="Arial"/>
                <w:sz w:val="24"/>
                <w:szCs w:val="24"/>
              </w:rPr>
            </w:pPr>
            <w:r w:rsidRPr="002A3C3D">
              <w:rPr>
                <w:rFonts w:ascii="Arial" w:hAnsi="Arial" w:cs="Arial"/>
                <w:sz w:val="24"/>
                <w:szCs w:val="24"/>
              </w:rPr>
              <w:t xml:space="preserve">For urgent and emergency care, the </w:t>
            </w:r>
            <w:r w:rsidR="00F1062B" w:rsidRPr="002A3C3D">
              <w:rPr>
                <w:rFonts w:ascii="Arial" w:hAnsi="Arial" w:cs="Arial"/>
                <w:sz w:val="24"/>
                <w:szCs w:val="24"/>
              </w:rPr>
              <w:t>four-hour</w:t>
            </w:r>
            <w:r w:rsidRPr="002A3C3D">
              <w:rPr>
                <w:rFonts w:ascii="Arial" w:hAnsi="Arial" w:cs="Arial"/>
                <w:sz w:val="24"/>
                <w:szCs w:val="24"/>
              </w:rPr>
              <w:t xml:space="preserve"> target was at </w:t>
            </w:r>
            <w:r w:rsidR="00643DE7" w:rsidRPr="002A3C3D">
              <w:rPr>
                <w:rFonts w:ascii="Arial" w:hAnsi="Arial" w:cs="Arial"/>
                <w:sz w:val="24"/>
                <w:szCs w:val="24"/>
              </w:rPr>
              <w:t>64.13%</w:t>
            </w:r>
            <w:r w:rsidR="00132E85" w:rsidRPr="002A3C3D">
              <w:rPr>
                <w:rFonts w:ascii="Arial" w:hAnsi="Arial" w:cs="Arial"/>
                <w:sz w:val="24"/>
                <w:szCs w:val="24"/>
              </w:rPr>
              <w:t xml:space="preserve"> from </w:t>
            </w:r>
            <w:r w:rsidRPr="002A3C3D">
              <w:rPr>
                <w:rFonts w:ascii="Arial" w:hAnsi="Arial" w:cs="Arial"/>
                <w:sz w:val="24"/>
                <w:szCs w:val="24"/>
              </w:rPr>
              <w:t>70.4</w:t>
            </w:r>
            <w:r w:rsidR="00132E85" w:rsidRPr="002A3C3D">
              <w:rPr>
                <w:rFonts w:ascii="Arial" w:hAnsi="Arial" w:cs="Arial"/>
                <w:sz w:val="24"/>
                <w:szCs w:val="24"/>
              </w:rPr>
              <w:t>1</w:t>
            </w:r>
            <w:r w:rsidRPr="002A3C3D">
              <w:rPr>
                <w:rFonts w:ascii="Arial" w:hAnsi="Arial" w:cs="Arial"/>
                <w:sz w:val="24"/>
                <w:szCs w:val="24"/>
              </w:rPr>
              <w:t xml:space="preserve">% </w:t>
            </w:r>
            <w:r w:rsidR="00132E85" w:rsidRPr="002A3C3D">
              <w:rPr>
                <w:rFonts w:ascii="Arial" w:hAnsi="Arial" w:cs="Arial"/>
                <w:sz w:val="24"/>
                <w:szCs w:val="24"/>
              </w:rPr>
              <w:t>in November 2022.</w:t>
            </w:r>
            <w:r w:rsidRPr="002A3C3D">
              <w:rPr>
                <w:rFonts w:ascii="Arial" w:hAnsi="Arial" w:cs="Arial"/>
                <w:sz w:val="24"/>
                <w:szCs w:val="24"/>
              </w:rPr>
              <w:t xml:space="preserve"> </w:t>
            </w:r>
          </w:p>
          <w:p w14:paraId="45D34E4C" w14:textId="7009F9D2" w:rsidR="00867A42" w:rsidRDefault="00867A42" w:rsidP="00AE2D3B">
            <w:pPr>
              <w:pStyle w:val="ListParagraph"/>
              <w:numPr>
                <w:ilvl w:val="0"/>
                <w:numId w:val="4"/>
              </w:numPr>
              <w:autoSpaceDE w:val="0"/>
              <w:autoSpaceDN w:val="0"/>
              <w:adjustRightInd w:val="0"/>
              <w:spacing w:after="0" w:line="240" w:lineRule="auto"/>
              <w:rPr>
                <w:rFonts w:ascii="Arial" w:hAnsi="Arial" w:cs="Arial"/>
                <w:sz w:val="24"/>
                <w:szCs w:val="24"/>
              </w:rPr>
            </w:pPr>
            <w:r w:rsidRPr="002A3C3D">
              <w:rPr>
                <w:rFonts w:ascii="Arial" w:hAnsi="Arial" w:cs="Arial"/>
                <w:sz w:val="24"/>
                <w:szCs w:val="24"/>
              </w:rPr>
              <w:t>12 hour waits</w:t>
            </w:r>
            <w:r w:rsidR="00D12BBB">
              <w:rPr>
                <w:rFonts w:ascii="Arial" w:hAnsi="Arial" w:cs="Arial"/>
                <w:sz w:val="24"/>
                <w:szCs w:val="24"/>
              </w:rPr>
              <w:t xml:space="preserve"> in ED</w:t>
            </w:r>
            <w:r w:rsidRPr="002A3C3D">
              <w:rPr>
                <w:rFonts w:ascii="Arial" w:hAnsi="Arial" w:cs="Arial"/>
                <w:sz w:val="24"/>
                <w:szCs w:val="24"/>
              </w:rPr>
              <w:t xml:space="preserve"> </w:t>
            </w:r>
            <w:r w:rsidR="000F45EF" w:rsidRPr="002A3C3D">
              <w:rPr>
                <w:rFonts w:ascii="Arial" w:hAnsi="Arial" w:cs="Arial"/>
                <w:sz w:val="24"/>
                <w:szCs w:val="24"/>
              </w:rPr>
              <w:t xml:space="preserve">increased to 1636 </w:t>
            </w:r>
            <w:r w:rsidR="004E295E">
              <w:rPr>
                <w:rFonts w:ascii="Arial" w:hAnsi="Arial" w:cs="Arial"/>
                <w:sz w:val="24"/>
                <w:szCs w:val="24"/>
              </w:rPr>
              <w:t xml:space="preserve">in December 2022, increased </w:t>
            </w:r>
            <w:r w:rsidRPr="002A3C3D">
              <w:rPr>
                <w:rFonts w:ascii="Arial" w:hAnsi="Arial" w:cs="Arial"/>
                <w:sz w:val="24"/>
                <w:szCs w:val="24"/>
              </w:rPr>
              <w:t xml:space="preserve">from </w:t>
            </w:r>
            <w:r w:rsidR="0061261E" w:rsidRPr="002A3C3D">
              <w:rPr>
                <w:rFonts w:ascii="Arial" w:hAnsi="Arial" w:cs="Arial"/>
                <w:sz w:val="24"/>
                <w:szCs w:val="24"/>
              </w:rPr>
              <w:t>1,456 in</w:t>
            </w:r>
            <w:r w:rsidR="002A3C3D" w:rsidRPr="002A3C3D">
              <w:rPr>
                <w:rFonts w:ascii="Arial" w:hAnsi="Arial" w:cs="Arial"/>
                <w:sz w:val="24"/>
                <w:szCs w:val="24"/>
              </w:rPr>
              <w:t xml:space="preserve"> November 2022.</w:t>
            </w:r>
          </w:p>
          <w:p w14:paraId="798A9C9C" w14:textId="1B9D21CE" w:rsidR="0021736F" w:rsidRDefault="0061261E" w:rsidP="00AE2D3B">
            <w:pPr>
              <w:pStyle w:val="ListParagraph"/>
              <w:numPr>
                <w:ilvl w:val="0"/>
                <w:numId w:val="4"/>
              </w:numPr>
              <w:autoSpaceDE w:val="0"/>
              <w:autoSpaceDN w:val="0"/>
              <w:adjustRightInd w:val="0"/>
              <w:spacing w:after="0" w:line="240" w:lineRule="auto"/>
              <w:rPr>
                <w:rFonts w:ascii="Arial" w:hAnsi="Arial" w:cs="Arial"/>
                <w:color w:val="FF0000"/>
                <w:sz w:val="24"/>
                <w:szCs w:val="24"/>
              </w:rPr>
            </w:pPr>
            <w:r>
              <w:rPr>
                <w:rFonts w:ascii="Arial" w:hAnsi="Arial" w:cs="Arial"/>
                <w:sz w:val="24"/>
                <w:szCs w:val="24"/>
              </w:rPr>
              <w:t xml:space="preserve">Clinically optimised patients </w:t>
            </w:r>
            <w:r w:rsidR="000E1E21">
              <w:rPr>
                <w:rFonts w:ascii="Arial" w:hAnsi="Arial" w:cs="Arial"/>
                <w:sz w:val="24"/>
                <w:szCs w:val="24"/>
              </w:rPr>
              <w:t>(</w:t>
            </w:r>
            <w:r w:rsidR="00B87C18">
              <w:rPr>
                <w:rFonts w:ascii="Arial" w:hAnsi="Arial" w:cs="Arial"/>
                <w:sz w:val="24"/>
                <w:szCs w:val="24"/>
              </w:rPr>
              <w:t>COPS</w:t>
            </w:r>
            <w:r w:rsidR="000E1E21">
              <w:rPr>
                <w:rFonts w:ascii="Arial" w:hAnsi="Arial" w:cs="Arial"/>
                <w:sz w:val="24"/>
                <w:szCs w:val="24"/>
              </w:rPr>
              <w:t>)</w:t>
            </w:r>
            <w:r w:rsidR="00B87C18">
              <w:rPr>
                <w:rFonts w:ascii="Arial" w:hAnsi="Arial" w:cs="Arial"/>
                <w:sz w:val="24"/>
                <w:szCs w:val="24"/>
              </w:rPr>
              <w:t xml:space="preserve"> average</w:t>
            </w:r>
            <w:r w:rsidR="000E1E21">
              <w:rPr>
                <w:rFonts w:ascii="Arial" w:hAnsi="Arial" w:cs="Arial"/>
                <w:sz w:val="24"/>
                <w:szCs w:val="24"/>
              </w:rPr>
              <w:t>d</w:t>
            </w:r>
            <w:r w:rsidR="00B87C18">
              <w:rPr>
                <w:rFonts w:ascii="Arial" w:hAnsi="Arial" w:cs="Arial"/>
                <w:sz w:val="24"/>
                <w:szCs w:val="24"/>
              </w:rPr>
              <w:t xml:space="preserve"> 251 </w:t>
            </w:r>
            <w:r w:rsidR="00D9731A">
              <w:rPr>
                <w:rFonts w:ascii="Arial" w:hAnsi="Arial" w:cs="Arial"/>
                <w:sz w:val="24"/>
                <w:szCs w:val="24"/>
              </w:rPr>
              <w:t xml:space="preserve">in beds </w:t>
            </w:r>
            <w:r w:rsidR="00B87C18">
              <w:rPr>
                <w:rFonts w:ascii="Arial" w:hAnsi="Arial" w:cs="Arial"/>
                <w:sz w:val="24"/>
                <w:szCs w:val="24"/>
              </w:rPr>
              <w:t>in December</w:t>
            </w:r>
            <w:r w:rsidR="00D9731A">
              <w:rPr>
                <w:rFonts w:ascii="Arial" w:hAnsi="Arial" w:cs="Arial"/>
                <w:sz w:val="24"/>
                <w:szCs w:val="24"/>
              </w:rPr>
              <w:t xml:space="preserve"> (283 today).</w:t>
            </w:r>
          </w:p>
          <w:p w14:paraId="711CD22F" w14:textId="3337AAD5" w:rsidR="00290236" w:rsidRDefault="00325B92" w:rsidP="00AE2D3B">
            <w:pPr>
              <w:pStyle w:val="ListParagraph"/>
              <w:numPr>
                <w:ilvl w:val="0"/>
                <w:numId w:val="4"/>
              </w:numPr>
              <w:autoSpaceDE w:val="0"/>
              <w:autoSpaceDN w:val="0"/>
              <w:adjustRightInd w:val="0"/>
              <w:spacing w:after="0" w:line="240" w:lineRule="auto"/>
              <w:rPr>
                <w:rFonts w:ascii="Arial" w:hAnsi="Arial" w:cs="Arial"/>
                <w:sz w:val="24"/>
                <w:szCs w:val="24"/>
              </w:rPr>
            </w:pPr>
            <w:r w:rsidRPr="00756034">
              <w:rPr>
                <w:rFonts w:ascii="Arial" w:hAnsi="Arial" w:cs="Arial"/>
                <w:sz w:val="24"/>
                <w:szCs w:val="24"/>
              </w:rPr>
              <w:t xml:space="preserve">In November 2022 there were </w:t>
            </w:r>
            <w:r w:rsidR="00756034" w:rsidRPr="00756034">
              <w:rPr>
                <w:rFonts w:ascii="Arial" w:hAnsi="Arial" w:cs="Arial"/>
                <w:sz w:val="24"/>
                <w:szCs w:val="24"/>
              </w:rPr>
              <w:t>114 cases of pressure ulcers; 45 of which were community acquired and 69 hospitals acquired.</w:t>
            </w:r>
          </w:p>
          <w:p w14:paraId="1C807B4D" w14:textId="36B32D0B" w:rsidR="0097135B" w:rsidRDefault="00CB15A8"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were </w:t>
            </w:r>
            <w:r w:rsidR="00756034">
              <w:rPr>
                <w:rFonts w:ascii="Arial" w:hAnsi="Arial" w:cs="Arial"/>
                <w:sz w:val="24"/>
                <w:szCs w:val="24"/>
              </w:rPr>
              <w:t xml:space="preserve">8 </w:t>
            </w:r>
            <w:r w:rsidR="00815720">
              <w:rPr>
                <w:rFonts w:ascii="Arial" w:hAnsi="Arial" w:cs="Arial"/>
                <w:sz w:val="24"/>
                <w:szCs w:val="24"/>
              </w:rPr>
              <w:t xml:space="preserve">nationally </w:t>
            </w:r>
            <w:r w:rsidR="00756034">
              <w:rPr>
                <w:rFonts w:ascii="Arial" w:hAnsi="Arial" w:cs="Arial"/>
                <w:sz w:val="24"/>
                <w:szCs w:val="24"/>
              </w:rPr>
              <w:t>reportable incidents</w:t>
            </w:r>
            <w:r>
              <w:rPr>
                <w:rFonts w:ascii="Arial" w:hAnsi="Arial" w:cs="Arial"/>
                <w:sz w:val="24"/>
                <w:szCs w:val="24"/>
              </w:rPr>
              <w:t xml:space="preserve"> (NRI)</w:t>
            </w:r>
            <w:r w:rsidR="00815720">
              <w:rPr>
                <w:rFonts w:ascii="Arial" w:hAnsi="Arial" w:cs="Arial"/>
                <w:sz w:val="24"/>
                <w:szCs w:val="24"/>
              </w:rPr>
              <w:t xml:space="preserve"> in December 2022.</w:t>
            </w:r>
          </w:p>
          <w:p w14:paraId="2A45BDBB" w14:textId="4F75C350" w:rsidR="00756034" w:rsidRDefault="0097135B"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184 </w:t>
            </w:r>
            <w:r w:rsidR="00E10E5A">
              <w:rPr>
                <w:rFonts w:ascii="Arial" w:hAnsi="Arial" w:cs="Arial"/>
                <w:sz w:val="24"/>
                <w:szCs w:val="24"/>
              </w:rPr>
              <w:t xml:space="preserve">inpatient </w:t>
            </w:r>
            <w:r>
              <w:rPr>
                <w:rFonts w:ascii="Arial" w:hAnsi="Arial" w:cs="Arial"/>
                <w:sz w:val="24"/>
                <w:szCs w:val="24"/>
              </w:rPr>
              <w:t xml:space="preserve">falls </w:t>
            </w:r>
            <w:r w:rsidR="00B369B0">
              <w:rPr>
                <w:rFonts w:ascii="Arial" w:hAnsi="Arial" w:cs="Arial"/>
                <w:sz w:val="24"/>
                <w:szCs w:val="24"/>
              </w:rPr>
              <w:t xml:space="preserve">were </w:t>
            </w:r>
            <w:r>
              <w:rPr>
                <w:rFonts w:ascii="Arial" w:hAnsi="Arial" w:cs="Arial"/>
                <w:sz w:val="24"/>
                <w:szCs w:val="24"/>
              </w:rPr>
              <w:t>reported in December 2022.</w:t>
            </w:r>
            <w:r w:rsidR="00815720">
              <w:rPr>
                <w:rFonts w:ascii="Arial" w:hAnsi="Arial" w:cs="Arial"/>
                <w:sz w:val="24"/>
                <w:szCs w:val="24"/>
              </w:rPr>
              <w:t xml:space="preserve">  </w:t>
            </w:r>
          </w:p>
          <w:p w14:paraId="73A54F8D" w14:textId="59C345EB" w:rsidR="00605404" w:rsidRPr="00ED5CE0" w:rsidRDefault="00ED5CE0"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Planned care </w:t>
            </w:r>
            <w:r w:rsidR="00715F10">
              <w:rPr>
                <w:rFonts w:ascii="Arial" w:hAnsi="Arial" w:cs="Arial"/>
                <w:sz w:val="24"/>
                <w:szCs w:val="24"/>
              </w:rPr>
              <w:t>–</w:t>
            </w:r>
            <w:r>
              <w:rPr>
                <w:rFonts w:ascii="Arial" w:hAnsi="Arial" w:cs="Arial"/>
                <w:sz w:val="24"/>
                <w:szCs w:val="24"/>
              </w:rPr>
              <w:t xml:space="preserve"> </w:t>
            </w:r>
            <w:r w:rsidR="00715F10">
              <w:rPr>
                <w:rFonts w:ascii="Arial" w:hAnsi="Arial" w:cs="Arial"/>
                <w:sz w:val="24"/>
                <w:szCs w:val="24"/>
              </w:rPr>
              <w:t>There has been a s</w:t>
            </w:r>
            <w:r w:rsidR="002C3DEB">
              <w:rPr>
                <w:rFonts w:ascii="Arial" w:hAnsi="Arial" w:cs="Arial"/>
                <w:sz w:val="24"/>
                <w:szCs w:val="24"/>
              </w:rPr>
              <w:t>teady reduction in patients waiting over 6 months</w:t>
            </w:r>
            <w:r w:rsidR="00E74B39">
              <w:rPr>
                <w:rFonts w:ascii="Arial" w:hAnsi="Arial" w:cs="Arial"/>
                <w:sz w:val="24"/>
                <w:szCs w:val="24"/>
              </w:rPr>
              <w:t xml:space="preserve"> and the n</w:t>
            </w:r>
            <w:r w:rsidR="009E468B" w:rsidRPr="00ED5CE0">
              <w:rPr>
                <w:rFonts w:ascii="Arial" w:hAnsi="Arial" w:cs="Arial"/>
                <w:sz w:val="24"/>
                <w:szCs w:val="24"/>
              </w:rPr>
              <w:t xml:space="preserve">umber of patients waiting over 36 weeks are well within trajectory. </w:t>
            </w:r>
          </w:p>
          <w:p w14:paraId="68E1C5CD" w14:textId="5E82EE4E" w:rsidR="009E468B" w:rsidRDefault="00E74B39"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The number of p</w:t>
            </w:r>
            <w:r w:rsidR="009E468B">
              <w:rPr>
                <w:rFonts w:ascii="Arial" w:hAnsi="Arial" w:cs="Arial"/>
                <w:sz w:val="24"/>
                <w:szCs w:val="24"/>
              </w:rPr>
              <w:t xml:space="preserve">atients waiting for an </w:t>
            </w:r>
            <w:r w:rsidR="00ED5CE0">
              <w:rPr>
                <w:rFonts w:ascii="Arial" w:hAnsi="Arial" w:cs="Arial"/>
                <w:sz w:val="24"/>
                <w:szCs w:val="24"/>
              </w:rPr>
              <w:t xml:space="preserve">outpatient appointment </w:t>
            </w:r>
            <w:r w:rsidR="00C6203C">
              <w:rPr>
                <w:rFonts w:ascii="Arial" w:hAnsi="Arial" w:cs="Arial"/>
                <w:sz w:val="24"/>
                <w:szCs w:val="24"/>
              </w:rPr>
              <w:t xml:space="preserve">over </w:t>
            </w:r>
            <w:r w:rsidR="002B443A">
              <w:rPr>
                <w:rFonts w:ascii="Arial" w:hAnsi="Arial" w:cs="Arial"/>
                <w:sz w:val="24"/>
                <w:szCs w:val="24"/>
              </w:rPr>
              <w:t>36 weeks</w:t>
            </w:r>
            <w:r>
              <w:rPr>
                <w:rFonts w:ascii="Arial" w:hAnsi="Arial" w:cs="Arial"/>
                <w:sz w:val="24"/>
                <w:szCs w:val="24"/>
              </w:rPr>
              <w:t xml:space="preserve"> is</w:t>
            </w:r>
            <w:r w:rsidR="002B443A">
              <w:rPr>
                <w:rFonts w:ascii="Arial" w:hAnsi="Arial" w:cs="Arial"/>
                <w:sz w:val="24"/>
                <w:szCs w:val="24"/>
              </w:rPr>
              <w:t xml:space="preserve"> well within trajectory; </w:t>
            </w:r>
            <w:r w:rsidR="007A5112">
              <w:rPr>
                <w:rFonts w:ascii="Arial" w:hAnsi="Arial" w:cs="Arial"/>
                <w:sz w:val="24"/>
                <w:szCs w:val="24"/>
              </w:rPr>
              <w:t>52 weeks well within trajectory</w:t>
            </w:r>
            <w:r w:rsidR="001111D3">
              <w:rPr>
                <w:rFonts w:ascii="Arial" w:hAnsi="Arial" w:cs="Arial"/>
                <w:sz w:val="24"/>
                <w:szCs w:val="24"/>
              </w:rPr>
              <w:t xml:space="preserve"> and the number of patients w</w:t>
            </w:r>
            <w:r w:rsidR="002B443A">
              <w:rPr>
                <w:rFonts w:ascii="Arial" w:hAnsi="Arial" w:cs="Arial"/>
                <w:sz w:val="24"/>
                <w:szCs w:val="24"/>
              </w:rPr>
              <w:t xml:space="preserve">aiting over 104 weeks </w:t>
            </w:r>
            <w:r w:rsidR="001111D3">
              <w:rPr>
                <w:rFonts w:ascii="Arial" w:hAnsi="Arial" w:cs="Arial"/>
                <w:sz w:val="24"/>
                <w:szCs w:val="24"/>
              </w:rPr>
              <w:t>is r</w:t>
            </w:r>
            <w:r w:rsidR="002B443A">
              <w:rPr>
                <w:rFonts w:ascii="Arial" w:hAnsi="Arial" w:cs="Arial"/>
                <w:sz w:val="24"/>
                <w:szCs w:val="24"/>
              </w:rPr>
              <w:t xml:space="preserve">educing considerably. </w:t>
            </w:r>
            <w:r w:rsidR="007C5191">
              <w:rPr>
                <w:rFonts w:ascii="Arial" w:hAnsi="Arial" w:cs="Arial"/>
                <w:sz w:val="24"/>
                <w:szCs w:val="24"/>
              </w:rPr>
              <w:t>This is p</w:t>
            </w:r>
            <w:r w:rsidR="00A00246">
              <w:rPr>
                <w:rFonts w:ascii="Arial" w:hAnsi="Arial" w:cs="Arial"/>
                <w:sz w:val="24"/>
                <w:szCs w:val="24"/>
              </w:rPr>
              <w:t>robably</w:t>
            </w:r>
            <w:r w:rsidR="007C5191">
              <w:rPr>
                <w:rFonts w:ascii="Arial" w:hAnsi="Arial" w:cs="Arial"/>
                <w:sz w:val="24"/>
                <w:szCs w:val="24"/>
              </w:rPr>
              <w:t xml:space="preserve"> the</w:t>
            </w:r>
            <w:r w:rsidR="00A00246">
              <w:rPr>
                <w:rFonts w:ascii="Arial" w:hAnsi="Arial" w:cs="Arial"/>
                <w:sz w:val="24"/>
                <w:szCs w:val="24"/>
              </w:rPr>
              <w:t xml:space="preserve"> best rate of improvement in Wales.</w:t>
            </w:r>
          </w:p>
          <w:p w14:paraId="2D6B84A4" w14:textId="2186D459" w:rsidR="00A00246" w:rsidRDefault="005F6AB5"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L</w:t>
            </w:r>
            <w:r w:rsidR="002F5145">
              <w:rPr>
                <w:rFonts w:ascii="Arial" w:hAnsi="Arial" w:cs="Arial"/>
                <w:sz w:val="24"/>
                <w:szCs w:val="24"/>
              </w:rPr>
              <w:t>ots of demand</w:t>
            </w:r>
            <w:r w:rsidR="00315B26">
              <w:rPr>
                <w:rFonts w:ascii="Arial" w:hAnsi="Arial" w:cs="Arial"/>
                <w:sz w:val="24"/>
                <w:szCs w:val="24"/>
              </w:rPr>
              <w:t xml:space="preserve"> </w:t>
            </w:r>
            <w:r>
              <w:rPr>
                <w:rFonts w:ascii="Arial" w:hAnsi="Arial" w:cs="Arial"/>
                <w:sz w:val="24"/>
                <w:szCs w:val="24"/>
              </w:rPr>
              <w:t xml:space="preserve">is </w:t>
            </w:r>
            <w:r w:rsidR="00315B26">
              <w:rPr>
                <w:rFonts w:ascii="Arial" w:hAnsi="Arial" w:cs="Arial"/>
                <w:sz w:val="24"/>
                <w:szCs w:val="24"/>
              </w:rPr>
              <w:t>coming through for cancer patients</w:t>
            </w:r>
            <w:r>
              <w:rPr>
                <w:rFonts w:ascii="Arial" w:hAnsi="Arial" w:cs="Arial"/>
                <w:sz w:val="24"/>
                <w:szCs w:val="24"/>
              </w:rPr>
              <w:t xml:space="preserve">, </w:t>
            </w:r>
            <w:r w:rsidR="00315B26">
              <w:rPr>
                <w:rFonts w:ascii="Arial" w:hAnsi="Arial" w:cs="Arial"/>
                <w:sz w:val="24"/>
                <w:szCs w:val="24"/>
              </w:rPr>
              <w:t xml:space="preserve">which has been prioritised. </w:t>
            </w:r>
            <w:r w:rsidR="002F0C12">
              <w:rPr>
                <w:rFonts w:ascii="Arial" w:hAnsi="Arial" w:cs="Arial"/>
                <w:sz w:val="24"/>
                <w:szCs w:val="24"/>
              </w:rPr>
              <w:t xml:space="preserve"> </w:t>
            </w:r>
            <w:r w:rsidR="00183A69">
              <w:rPr>
                <w:rFonts w:ascii="Arial" w:hAnsi="Arial" w:cs="Arial"/>
                <w:sz w:val="24"/>
                <w:szCs w:val="24"/>
              </w:rPr>
              <w:t>Patien</w:t>
            </w:r>
            <w:r w:rsidR="00CC070E">
              <w:rPr>
                <w:rFonts w:ascii="Arial" w:hAnsi="Arial" w:cs="Arial"/>
                <w:sz w:val="24"/>
                <w:szCs w:val="24"/>
              </w:rPr>
              <w:t>ts awaiting specified diagnostics i</w:t>
            </w:r>
            <w:r w:rsidR="002F0C12">
              <w:rPr>
                <w:rFonts w:ascii="Arial" w:hAnsi="Arial" w:cs="Arial"/>
                <w:sz w:val="24"/>
                <w:szCs w:val="24"/>
              </w:rPr>
              <w:t xml:space="preserve">ncreased to 6607 in December from </w:t>
            </w:r>
            <w:r w:rsidR="00F91AAF">
              <w:rPr>
                <w:rFonts w:ascii="Arial" w:hAnsi="Arial" w:cs="Arial"/>
                <w:sz w:val="24"/>
                <w:szCs w:val="24"/>
              </w:rPr>
              <w:t>5627 in November.</w:t>
            </w:r>
          </w:p>
          <w:p w14:paraId="5069217A" w14:textId="67F62515" w:rsidR="0056385B" w:rsidRDefault="00F91AAF"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Cancer – </w:t>
            </w:r>
            <w:r w:rsidR="00A337F7">
              <w:rPr>
                <w:rFonts w:ascii="Arial" w:hAnsi="Arial" w:cs="Arial"/>
                <w:sz w:val="24"/>
                <w:szCs w:val="24"/>
              </w:rPr>
              <w:t xml:space="preserve">the </w:t>
            </w:r>
            <w:r>
              <w:rPr>
                <w:rFonts w:ascii="Arial" w:hAnsi="Arial" w:cs="Arial"/>
                <w:sz w:val="24"/>
                <w:szCs w:val="24"/>
              </w:rPr>
              <w:t xml:space="preserve">backlog peaked at </w:t>
            </w:r>
            <w:r w:rsidR="00A47285">
              <w:rPr>
                <w:rFonts w:ascii="Arial" w:hAnsi="Arial" w:cs="Arial"/>
                <w:sz w:val="24"/>
                <w:szCs w:val="24"/>
              </w:rPr>
              <w:t xml:space="preserve">about 600 in December </w:t>
            </w:r>
            <w:r w:rsidR="00791195">
              <w:rPr>
                <w:rFonts w:ascii="Arial" w:hAnsi="Arial" w:cs="Arial"/>
                <w:sz w:val="24"/>
                <w:szCs w:val="24"/>
              </w:rPr>
              <w:t>(535 today) again much higher than we would want</w:t>
            </w:r>
            <w:r w:rsidR="00A337F7">
              <w:rPr>
                <w:rFonts w:ascii="Arial" w:hAnsi="Arial" w:cs="Arial"/>
                <w:sz w:val="24"/>
                <w:szCs w:val="24"/>
              </w:rPr>
              <w:t>,</w:t>
            </w:r>
            <w:r w:rsidR="0056385B">
              <w:rPr>
                <w:rFonts w:ascii="Arial" w:hAnsi="Arial" w:cs="Arial"/>
                <w:sz w:val="24"/>
                <w:szCs w:val="24"/>
              </w:rPr>
              <w:t xml:space="preserve"> and </w:t>
            </w:r>
            <w:r w:rsidR="00A337F7">
              <w:rPr>
                <w:rFonts w:ascii="Arial" w:hAnsi="Arial" w:cs="Arial"/>
                <w:sz w:val="24"/>
                <w:szCs w:val="24"/>
              </w:rPr>
              <w:t xml:space="preserve">the </w:t>
            </w:r>
            <w:r w:rsidR="0056385B">
              <w:rPr>
                <w:rFonts w:ascii="Arial" w:hAnsi="Arial" w:cs="Arial"/>
                <w:sz w:val="24"/>
                <w:szCs w:val="24"/>
              </w:rPr>
              <w:t>4 main tumour sites contributing to that are Lower G</w:t>
            </w:r>
            <w:r w:rsidR="004D5148">
              <w:rPr>
                <w:rFonts w:ascii="Arial" w:hAnsi="Arial" w:cs="Arial"/>
                <w:sz w:val="24"/>
                <w:szCs w:val="24"/>
              </w:rPr>
              <w:t>astrointestinal (GI)</w:t>
            </w:r>
            <w:r w:rsidR="0056385B">
              <w:rPr>
                <w:rFonts w:ascii="Arial" w:hAnsi="Arial" w:cs="Arial"/>
                <w:sz w:val="24"/>
                <w:szCs w:val="24"/>
              </w:rPr>
              <w:t>, Gynae</w:t>
            </w:r>
            <w:r w:rsidR="00A337F7">
              <w:rPr>
                <w:rFonts w:ascii="Arial" w:hAnsi="Arial" w:cs="Arial"/>
                <w:sz w:val="24"/>
                <w:szCs w:val="24"/>
              </w:rPr>
              <w:t>cology</w:t>
            </w:r>
            <w:r w:rsidR="0056385B">
              <w:rPr>
                <w:rFonts w:ascii="Arial" w:hAnsi="Arial" w:cs="Arial"/>
                <w:sz w:val="24"/>
                <w:szCs w:val="24"/>
              </w:rPr>
              <w:t xml:space="preserve">, </w:t>
            </w:r>
            <w:r w:rsidR="004D5148">
              <w:rPr>
                <w:rFonts w:ascii="Arial" w:hAnsi="Arial" w:cs="Arial"/>
                <w:sz w:val="24"/>
                <w:szCs w:val="24"/>
              </w:rPr>
              <w:t>U</w:t>
            </w:r>
            <w:r w:rsidR="006D3E9B">
              <w:rPr>
                <w:rFonts w:ascii="Arial" w:hAnsi="Arial" w:cs="Arial"/>
                <w:sz w:val="24"/>
                <w:szCs w:val="24"/>
              </w:rPr>
              <w:t xml:space="preserve">pper GI and </w:t>
            </w:r>
            <w:r w:rsidR="00A337F7">
              <w:rPr>
                <w:rFonts w:ascii="Arial" w:hAnsi="Arial" w:cs="Arial"/>
                <w:sz w:val="24"/>
                <w:szCs w:val="24"/>
              </w:rPr>
              <w:t>U</w:t>
            </w:r>
            <w:r w:rsidR="006D3E9B">
              <w:rPr>
                <w:rFonts w:ascii="Arial" w:hAnsi="Arial" w:cs="Arial"/>
                <w:sz w:val="24"/>
                <w:szCs w:val="24"/>
              </w:rPr>
              <w:t>rology.</w:t>
            </w:r>
          </w:p>
          <w:p w14:paraId="35098C5F" w14:textId="51C7FF72" w:rsidR="00C51F34" w:rsidRDefault="005C33EE"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There is a long way to go to improve f</w:t>
            </w:r>
            <w:r w:rsidR="00D76D8A">
              <w:rPr>
                <w:rFonts w:ascii="Arial" w:hAnsi="Arial" w:cs="Arial"/>
                <w:sz w:val="24"/>
                <w:szCs w:val="24"/>
              </w:rPr>
              <w:t>ollow up appointments</w:t>
            </w:r>
            <w:r w:rsidR="00314079">
              <w:rPr>
                <w:rFonts w:ascii="Arial" w:hAnsi="Arial" w:cs="Arial"/>
                <w:sz w:val="24"/>
                <w:szCs w:val="24"/>
              </w:rPr>
              <w:t>. B</w:t>
            </w:r>
            <w:r w:rsidR="00D76D8A">
              <w:rPr>
                <w:rFonts w:ascii="Arial" w:hAnsi="Arial" w:cs="Arial"/>
                <w:sz w:val="24"/>
                <w:szCs w:val="24"/>
              </w:rPr>
              <w:t>ut</w:t>
            </w:r>
            <w:r w:rsidR="00314079">
              <w:rPr>
                <w:rFonts w:ascii="Arial" w:hAnsi="Arial" w:cs="Arial"/>
                <w:sz w:val="24"/>
                <w:szCs w:val="24"/>
              </w:rPr>
              <w:t xml:space="preserve"> numbers are</w:t>
            </w:r>
            <w:r w:rsidR="00D76D8A">
              <w:rPr>
                <w:rFonts w:ascii="Arial" w:hAnsi="Arial" w:cs="Arial"/>
                <w:sz w:val="24"/>
                <w:szCs w:val="24"/>
              </w:rPr>
              <w:t xml:space="preserve"> starting to stabilise.</w:t>
            </w:r>
          </w:p>
          <w:p w14:paraId="106E34C7" w14:textId="64689F54" w:rsidR="00D76D8A" w:rsidRDefault="00314079"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There were 3569 Friend &amp; Family</w:t>
            </w:r>
            <w:r w:rsidR="00D76D8A">
              <w:rPr>
                <w:rFonts w:ascii="Arial" w:hAnsi="Arial" w:cs="Arial"/>
                <w:sz w:val="24"/>
                <w:szCs w:val="24"/>
              </w:rPr>
              <w:t xml:space="preserve"> surveys </w:t>
            </w:r>
            <w:r w:rsidR="00793876">
              <w:rPr>
                <w:rFonts w:ascii="Arial" w:hAnsi="Arial" w:cs="Arial"/>
                <w:sz w:val="24"/>
                <w:szCs w:val="24"/>
              </w:rPr>
              <w:t>done in December</w:t>
            </w:r>
            <w:r>
              <w:rPr>
                <w:rFonts w:ascii="Arial" w:hAnsi="Arial" w:cs="Arial"/>
                <w:sz w:val="24"/>
                <w:szCs w:val="24"/>
              </w:rPr>
              <w:t>,</w:t>
            </w:r>
            <w:r w:rsidR="00BC00C5">
              <w:rPr>
                <w:rFonts w:ascii="Arial" w:hAnsi="Arial" w:cs="Arial"/>
                <w:sz w:val="24"/>
                <w:szCs w:val="24"/>
              </w:rPr>
              <w:t xml:space="preserve"> with high levels of satisfaction.  </w:t>
            </w:r>
          </w:p>
          <w:p w14:paraId="34699CB5" w14:textId="70B4CBD4" w:rsidR="00BC00C5" w:rsidRDefault="00BC00C5"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Complaints </w:t>
            </w:r>
            <w:r w:rsidR="00896206">
              <w:rPr>
                <w:rFonts w:ascii="Arial" w:hAnsi="Arial" w:cs="Arial"/>
                <w:sz w:val="24"/>
                <w:szCs w:val="24"/>
              </w:rPr>
              <w:t>–</w:t>
            </w:r>
            <w:r>
              <w:rPr>
                <w:rFonts w:ascii="Arial" w:hAnsi="Arial" w:cs="Arial"/>
                <w:sz w:val="24"/>
                <w:szCs w:val="24"/>
              </w:rPr>
              <w:t xml:space="preserve"> </w:t>
            </w:r>
            <w:r w:rsidR="00896206">
              <w:rPr>
                <w:rFonts w:ascii="Arial" w:hAnsi="Arial" w:cs="Arial"/>
                <w:sz w:val="24"/>
                <w:szCs w:val="24"/>
              </w:rPr>
              <w:t>140 formal complaints</w:t>
            </w:r>
            <w:r w:rsidR="003124C2">
              <w:rPr>
                <w:rFonts w:ascii="Arial" w:hAnsi="Arial" w:cs="Arial"/>
                <w:sz w:val="24"/>
                <w:szCs w:val="24"/>
              </w:rPr>
              <w:t xml:space="preserve"> were</w:t>
            </w:r>
            <w:r w:rsidR="00896206">
              <w:rPr>
                <w:rFonts w:ascii="Arial" w:hAnsi="Arial" w:cs="Arial"/>
                <w:sz w:val="24"/>
                <w:szCs w:val="24"/>
              </w:rPr>
              <w:t xml:space="preserve"> received in October 2022</w:t>
            </w:r>
            <w:r w:rsidR="00DA19E3">
              <w:rPr>
                <w:rFonts w:ascii="Arial" w:hAnsi="Arial" w:cs="Arial"/>
                <w:sz w:val="24"/>
                <w:szCs w:val="24"/>
              </w:rPr>
              <w:t xml:space="preserve"> with responses out almost within target levels.</w:t>
            </w:r>
          </w:p>
          <w:p w14:paraId="03B0A1BD" w14:textId="6118471E" w:rsidR="00DA19E3" w:rsidRDefault="003124C2" w:rsidP="00AE2D3B">
            <w:pPr>
              <w:pStyle w:val="ListParagraph"/>
              <w:numPr>
                <w:ilvl w:val="0"/>
                <w:numId w:val="4"/>
              </w:numPr>
              <w:autoSpaceDE w:val="0"/>
              <w:autoSpaceDN w:val="0"/>
              <w:adjustRightInd w:val="0"/>
              <w:spacing w:after="0" w:line="240" w:lineRule="auto"/>
              <w:rPr>
                <w:rFonts w:ascii="Arial" w:hAnsi="Arial" w:cs="Arial"/>
                <w:sz w:val="24"/>
                <w:szCs w:val="24"/>
              </w:rPr>
            </w:pPr>
            <w:r>
              <w:rPr>
                <w:rFonts w:ascii="Arial" w:hAnsi="Arial" w:cs="Arial"/>
                <w:sz w:val="24"/>
                <w:szCs w:val="24"/>
              </w:rPr>
              <w:t>A</w:t>
            </w:r>
            <w:r w:rsidR="00702A12">
              <w:rPr>
                <w:rFonts w:ascii="Arial" w:hAnsi="Arial" w:cs="Arial"/>
                <w:sz w:val="24"/>
                <w:szCs w:val="24"/>
              </w:rPr>
              <w:t>dult MH services are delivering very good access in line with target levels</w:t>
            </w:r>
            <w:r w:rsidR="00062132">
              <w:rPr>
                <w:rFonts w:ascii="Arial" w:hAnsi="Arial" w:cs="Arial"/>
                <w:sz w:val="24"/>
                <w:szCs w:val="24"/>
              </w:rPr>
              <w:t xml:space="preserve"> with some improvement in CAMHS access.</w:t>
            </w:r>
            <w:r w:rsidR="006954AF">
              <w:rPr>
                <w:rFonts w:ascii="Arial" w:hAnsi="Arial" w:cs="Arial"/>
                <w:sz w:val="24"/>
                <w:szCs w:val="24"/>
              </w:rPr>
              <w:t xml:space="preserve"> </w:t>
            </w:r>
            <w:r>
              <w:rPr>
                <w:rFonts w:ascii="Arial" w:hAnsi="Arial" w:cs="Arial"/>
                <w:sz w:val="24"/>
                <w:szCs w:val="24"/>
              </w:rPr>
              <w:t>N</w:t>
            </w:r>
            <w:r w:rsidR="006954AF">
              <w:rPr>
                <w:rFonts w:ascii="Arial" w:hAnsi="Arial" w:cs="Arial"/>
                <w:sz w:val="24"/>
                <w:szCs w:val="24"/>
              </w:rPr>
              <w:t xml:space="preserve">eurodevelopment remains </w:t>
            </w:r>
            <w:r>
              <w:rPr>
                <w:rFonts w:ascii="Arial" w:hAnsi="Arial" w:cs="Arial"/>
                <w:sz w:val="24"/>
                <w:szCs w:val="24"/>
              </w:rPr>
              <w:t xml:space="preserve">a </w:t>
            </w:r>
            <w:r w:rsidR="006954AF">
              <w:rPr>
                <w:rFonts w:ascii="Arial" w:hAnsi="Arial" w:cs="Arial"/>
                <w:sz w:val="24"/>
                <w:szCs w:val="24"/>
              </w:rPr>
              <w:t>challenge at 38%.</w:t>
            </w:r>
          </w:p>
          <w:p w14:paraId="27EB1BF6" w14:textId="77777777" w:rsidR="00A51A87" w:rsidRDefault="00A51A87" w:rsidP="00BD431B">
            <w:pPr>
              <w:autoSpaceDE w:val="0"/>
              <w:autoSpaceDN w:val="0"/>
              <w:adjustRightInd w:val="0"/>
              <w:spacing w:after="0" w:line="240" w:lineRule="auto"/>
              <w:rPr>
                <w:rFonts w:ascii="Arial" w:hAnsi="Arial" w:cs="Arial"/>
                <w:sz w:val="24"/>
                <w:szCs w:val="24"/>
              </w:rPr>
            </w:pPr>
          </w:p>
          <w:p w14:paraId="7B6D3664" w14:textId="5D48866A" w:rsidR="00BD431B" w:rsidRDefault="00F108A0" w:rsidP="00BD431B">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In discussing the report, </w:t>
            </w:r>
            <w:r w:rsidR="00BD431B">
              <w:rPr>
                <w:rFonts w:ascii="Arial" w:hAnsi="Arial" w:cs="Arial"/>
                <w:sz w:val="24"/>
                <w:szCs w:val="24"/>
              </w:rPr>
              <w:t>the following points were raised:</w:t>
            </w:r>
          </w:p>
          <w:p w14:paraId="425972D0" w14:textId="77777777" w:rsidR="00A51A87" w:rsidRDefault="00A51A87" w:rsidP="00BD431B">
            <w:pPr>
              <w:autoSpaceDE w:val="0"/>
              <w:autoSpaceDN w:val="0"/>
              <w:adjustRightInd w:val="0"/>
              <w:spacing w:after="0" w:line="240" w:lineRule="auto"/>
              <w:rPr>
                <w:rFonts w:ascii="Arial" w:hAnsi="Arial" w:cs="Arial"/>
                <w:sz w:val="24"/>
                <w:szCs w:val="24"/>
              </w:rPr>
            </w:pPr>
          </w:p>
          <w:p w14:paraId="317E5DE6" w14:textId="1F1BCE77" w:rsidR="00AF051C" w:rsidRDefault="00BD431B" w:rsidP="00A51A87">
            <w:pPr>
              <w:autoSpaceDE w:val="0"/>
              <w:autoSpaceDN w:val="0"/>
              <w:adjustRightInd w:val="0"/>
              <w:spacing w:after="0" w:line="240" w:lineRule="auto"/>
              <w:rPr>
                <w:rFonts w:ascii="Arial" w:hAnsi="Arial" w:cs="Arial"/>
                <w:color w:val="000000" w:themeColor="text1"/>
                <w:sz w:val="24"/>
                <w:szCs w:val="24"/>
              </w:rPr>
            </w:pPr>
            <w:r w:rsidRPr="00A51A87">
              <w:rPr>
                <w:rFonts w:ascii="Arial" w:hAnsi="Arial" w:cs="Arial"/>
                <w:sz w:val="24"/>
                <w:szCs w:val="24"/>
              </w:rPr>
              <w:t>Pat Price que</w:t>
            </w:r>
            <w:r w:rsidR="00AB556D" w:rsidRPr="00A51A87">
              <w:rPr>
                <w:rFonts w:ascii="Arial" w:hAnsi="Arial" w:cs="Arial"/>
                <w:sz w:val="24"/>
                <w:szCs w:val="24"/>
              </w:rPr>
              <w:t>ried</w:t>
            </w:r>
            <w:r w:rsidR="00282B0E" w:rsidRPr="00A51A87">
              <w:rPr>
                <w:rFonts w:ascii="Arial" w:hAnsi="Arial" w:cs="Arial"/>
                <w:color w:val="000000" w:themeColor="text1"/>
                <w:sz w:val="24"/>
                <w:szCs w:val="24"/>
              </w:rPr>
              <w:t xml:space="preserve"> if there is any </w:t>
            </w:r>
            <w:r w:rsidR="00691BDC" w:rsidRPr="00A51A87">
              <w:rPr>
                <w:rFonts w:ascii="Arial" w:hAnsi="Arial" w:cs="Arial"/>
                <w:color w:val="000000" w:themeColor="text1"/>
                <w:sz w:val="24"/>
                <w:szCs w:val="24"/>
              </w:rPr>
              <w:t>explanation</w:t>
            </w:r>
            <w:r w:rsidR="00282B0E" w:rsidRPr="00A51A87">
              <w:rPr>
                <w:rFonts w:ascii="Arial" w:hAnsi="Arial" w:cs="Arial"/>
                <w:color w:val="000000" w:themeColor="text1"/>
                <w:sz w:val="24"/>
                <w:szCs w:val="24"/>
              </w:rPr>
              <w:t xml:space="preserve"> behind </w:t>
            </w:r>
            <w:r w:rsidR="00AB556D" w:rsidRPr="00A51A87">
              <w:rPr>
                <w:rFonts w:ascii="Arial" w:hAnsi="Arial" w:cs="Arial"/>
                <w:color w:val="000000" w:themeColor="text1"/>
                <w:sz w:val="24"/>
                <w:szCs w:val="24"/>
              </w:rPr>
              <w:t xml:space="preserve">the significant </w:t>
            </w:r>
            <w:r w:rsidR="00DC3B0A" w:rsidRPr="00A51A87">
              <w:rPr>
                <w:rFonts w:ascii="Arial" w:hAnsi="Arial" w:cs="Arial"/>
                <w:color w:val="000000" w:themeColor="text1"/>
                <w:sz w:val="24"/>
                <w:szCs w:val="24"/>
              </w:rPr>
              <w:t>drop in</w:t>
            </w:r>
            <w:r w:rsidR="00AB556D" w:rsidRPr="00A51A87">
              <w:rPr>
                <w:rFonts w:ascii="Arial" w:hAnsi="Arial" w:cs="Arial"/>
                <w:color w:val="000000" w:themeColor="text1"/>
                <w:sz w:val="24"/>
                <w:szCs w:val="24"/>
              </w:rPr>
              <w:t xml:space="preserve"> </w:t>
            </w:r>
            <w:r w:rsidR="00282B0E" w:rsidRPr="00A51A87">
              <w:rPr>
                <w:rFonts w:ascii="Arial" w:hAnsi="Arial" w:cs="Arial"/>
                <w:color w:val="000000" w:themeColor="text1"/>
                <w:sz w:val="24"/>
                <w:szCs w:val="24"/>
              </w:rPr>
              <w:t>prompt surge</w:t>
            </w:r>
            <w:r w:rsidR="00AB556D" w:rsidRPr="00A51A87">
              <w:rPr>
                <w:rFonts w:ascii="Arial" w:hAnsi="Arial" w:cs="Arial"/>
                <w:color w:val="000000" w:themeColor="text1"/>
                <w:sz w:val="24"/>
                <w:szCs w:val="24"/>
              </w:rPr>
              <w:t>ry</w:t>
            </w:r>
            <w:r w:rsidR="00DC3B0A" w:rsidRPr="00A51A87">
              <w:rPr>
                <w:rFonts w:ascii="Arial" w:hAnsi="Arial" w:cs="Arial"/>
                <w:color w:val="000000" w:themeColor="text1"/>
                <w:sz w:val="24"/>
                <w:szCs w:val="24"/>
              </w:rPr>
              <w:t xml:space="preserve"> for fractured neck of </w:t>
            </w:r>
            <w:r w:rsidR="008A353D" w:rsidRPr="00A51A87">
              <w:rPr>
                <w:rFonts w:ascii="Arial" w:hAnsi="Arial" w:cs="Arial"/>
                <w:color w:val="000000" w:themeColor="text1"/>
                <w:sz w:val="24"/>
                <w:szCs w:val="24"/>
              </w:rPr>
              <w:t>femur, which</w:t>
            </w:r>
            <w:r w:rsidR="00DC3B0A" w:rsidRPr="00A51A87">
              <w:rPr>
                <w:rFonts w:ascii="Arial" w:hAnsi="Arial" w:cs="Arial"/>
                <w:color w:val="000000" w:themeColor="text1"/>
                <w:sz w:val="24"/>
                <w:szCs w:val="24"/>
              </w:rPr>
              <w:t xml:space="preserve"> has</w:t>
            </w:r>
            <w:r w:rsidR="00282B0E" w:rsidRPr="00A51A87">
              <w:rPr>
                <w:rFonts w:ascii="Arial" w:hAnsi="Arial" w:cs="Arial"/>
                <w:color w:val="000000" w:themeColor="text1"/>
                <w:sz w:val="24"/>
                <w:szCs w:val="24"/>
              </w:rPr>
              <w:t xml:space="preserve"> deteriorat</w:t>
            </w:r>
            <w:r w:rsidR="00624D03" w:rsidRPr="00A51A87">
              <w:rPr>
                <w:rFonts w:ascii="Arial" w:hAnsi="Arial" w:cs="Arial"/>
                <w:color w:val="000000" w:themeColor="text1"/>
                <w:sz w:val="24"/>
                <w:szCs w:val="24"/>
              </w:rPr>
              <w:t>ed significantly down to 24.6%</w:t>
            </w:r>
            <w:r w:rsidR="00691BDC" w:rsidRPr="00A51A87">
              <w:rPr>
                <w:rFonts w:ascii="Arial" w:hAnsi="Arial" w:cs="Arial"/>
                <w:color w:val="000000" w:themeColor="text1"/>
                <w:sz w:val="24"/>
                <w:szCs w:val="24"/>
              </w:rPr>
              <w:t>, also</w:t>
            </w:r>
            <w:r w:rsidR="00282B0E" w:rsidRPr="00A51A87">
              <w:rPr>
                <w:rFonts w:ascii="Arial" w:hAnsi="Arial" w:cs="Arial"/>
                <w:color w:val="000000" w:themeColor="text1"/>
                <w:sz w:val="24"/>
                <w:szCs w:val="24"/>
              </w:rPr>
              <w:t xml:space="preserve"> theatre utilisation which has dropped t</w:t>
            </w:r>
            <w:r w:rsidR="00624D03" w:rsidRPr="00A51A87">
              <w:rPr>
                <w:rFonts w:ascii="Arial" w:hAnsi="Arial" w:cs="Arial"/>
                <w:color w:val="000000" w:themeColor="text1"/>
                <w:sz w:val="24"/>
                <w:szCs w:val="24"/>
              </w:rPr>
              <w:t>o 59%</w:t>
            </w:r>
            <w:r w:rsidR="004237A0" w:rsidRPr="00A51A87">
              <w:rPr>
                <w:rFonts w:ascii="Arial" w:hAnsi="Arial" w:cs="Arial"/>
                <w:color w:val="000000" w:themeColor="text1"/>
                <w:sz w:val="24"/>
                <w:szCs w:val="24"/>
              </w:rPr>
              <w:t xml:space="preserve"> </w:t>
            </w:r>
            <w:r w:rsidR="00D53A88" w:rsidRPr="00A51A87">
              <w:rPr>
                <w:rFonts w:ascii="Arial" w:hAnsi="Arial" w:cs="Arial"/>
                <w:color w:val="000000" w:themeColor="text1"/>
                <w:sz w:val="24"/>
                <w:szCs w:val="24"/>
              </w:rPr>
              <w:t>-</w:t>
            </w:r>
            <w:r w:rsidR="004237A0" w:rsidRPr="00A51A87">
              <w:rPr>
                <w:rFonts w:ascii="Arial" w:hAnsi="Arial" w:cs="Arial"/>
                <w:color w:val="000000" w:themeColor="text1"/>
                <w:sz w:val="24"/>
                <w:szCs w:val="24"/>
              </w:rPr>
              <w:t xml:space="preserve"> a 15% deterioration</w:t>
            </w:r>
            <w:r w:rsidR="00691BDC" w:rsidRPr="00A51A87">
              <w:rPr>
                <w:rFonts w:ascii="Arial" w:hAnsi="Arial" w:cs="Arial"/>
                <w:color w:val="000000" w:themeColor="text1"/>
                <w:sz w:val="24"/>
                <w:szCs w:val="24"/>
              </w:rPr>
              <w:t>.</w:t>
            </w:r>
            <w:r w:rsidR="00A51A87">
              <w:rPr>
                <w:rFonts w:ascii="Arial" w:hAnsi="Arial" w:cs="Arial"/>
                <w:color w:val="000000" w:themeColor="text1"/>
                <w:sz w:val="24"/>
                <w:szCs w:val="24"/>
              </w:rPr>
              <w:t xml:space="preserve"> </w:t>
            </w:r>
            <w:r w:rsidR="00691BDC">
              <w:rPr>
                <w:rFonts w:ascii="Arial" w:hAnsi="Arial" w:cs="Arial"/>
                <w:color w:val="000000" w:themeColor="text1"/>
                <w:sz w:val="24"/>
                <w:szCs w:val="24"/>
              </w:rPr>
              <w:t xml:space="preserve">Richard Evans </w:t>
            </w:r>
            <w:r w:rsidR="00D53A88">
              <w:rPr>
                <w:rFonts w:ascii="Arial" w:hAnsi="Arial" w:cs="Arial"/>
                <w:color w:val="000000" w:themeColor="text1"/>
                <w:sz w:val="24"/>
                <w:szCs w:val="24"/>
              </w:rPr>
              <w:t xml:space="preserve">stated that the numbers given for </w:t>
            </w:r>
            <w:r w:rsidR="00282B0E" w:rsidRPr="00691BDC">
              <w:rPr>
                <w:rFonts w:ascii="Arial" w:hAnsi="Arial" w:cs="Arial"/>
                <w:color w:val="000000" w:themeColor="text1"/>
                <w:sz w:val="24"/>
                <w:szCs w:val="24"/>
              </w:rPr>
              <w:t>frac</w:t>
            </w:r>
            <w:r w:rsidR="004237A0" w:rsidRPr="00691BDC">
              <w:rPr>
                <w:rFonts w:ascii="Arial" w:hAnsi="Arial" w:cs="Arial"/>
                <w:color w:val="000000" w:themeColor="text1"/>
                <w:sz w:val="24"/>
                <w:szCs w:val="24"/>
              </w:rPr>
              <w:t>tured</w:t>
            </w:r>
            <w:r w:rsidR="00282B0E" w:rsidRPr="00691BDC">
              <w:rPr>
                <w:rFonts w:ascii="Arial" w:hAnsi="Arial" w:cs="Arial"/>
                <w:color w:val="000000" w:themeColor="text1"/>
                <w:sz w:val="24"/>
                <w:szCs w:val="24"/>
              </w:rPr>
              <w:t xml:space="preserve"> neck of femur data comes from</w:t>
            </w:r>
            <w:r w:rsidR="00D53A88">
              <w:rPr>
                <w:rFonts w:ascii="Arial" w:hAnsi="Arial" w:cs="Arial"/>
                <w:color w:val="000000" w:themeColor="text1"/>
                <w:sz w:val="24"/>
                <w:szCs w:val="24"/>
              </w:rPr>
              <w:t xml:space="preserve"> the N</w:t>
            </w:r>
            <w:r w:rsidR="00282B0E" w:rsidRPr="00691BDC">
              <w:rPr>
                <w:rFonts w:ascii="Arial" w:hAnsi="Arial" w:cs="Arial"/>
                <w:color w:val="000000" w:themeColor="text1"/>
                <w:sz w:val="24"/>
                <w:szCs w:val="24"/>
              </w:rPr>
              <w:t xml:space="preserve">ational </w:t>
            </w:r>
            <w:r w:rsidR="00D53A88">
              <w:rPr>
                <w:rFonts w:ascii="Arial" w:hAnsi="Arial" w:cs="Arial"/>
                <w:color w:val="000000" w:themeColor="text1"/>
                <w:sz w:val="24"/>
                <w:szCs w:val="24"/>
              </w:rPr>
              <w:t>H</w:t>
            </w:r>
            <w:r w:rsidR="00282B0E" w:rsidRPr="00691BDC">
              <w:rPr>
                <w:rFonts w:ascii="Arial" w:hAnsi="Arial" w:cs="Arial"/>
                <w:color w:val="000000" w:themeColor="text1"/>
                <w:sz w:val="24"/>
                <w:szCs w:val="24"/>
              </w:rPr>
              <w:t xml:space="preserve">ip </w:t>
            </w:r>
            <w:r w:rsidR="00D53A88">
              <w:rPr>
                <w:rFonts w:ascii="Arial" w:hAnsi="Arial" w:cs="Arial"/>
                <w:color w:val="000000" w:themeColor="text1"/>
                <w:sz w:val="24"/>
                <w:szCs w:val="24"/>
              </w:rPr>
              <w:t>F</w:t>
            </w:r>
            <w:r w:rsidR="00282B0E" w:rsidRPr="00691BDC">
              <w:rPr>
                <w:rFonts w:ascii="Arial" w:hAnsi="Arial" w:cs="Arial"/>
                <w:color w:val="000000" w:themeColor="text1"/>
                <w:sz w:val="24"/>
                <w:szCs w:val="24"/>
              </w:rPr>
              <w:t>ract</w:t>
            </w:r>
            <w:r w:rsidR="004237A0" w:rsidRPr="00691BDC">
              <w:rPr>
                <w:rFonts w:ascii="Arial" w:hAnsi="Arial" w:cs="Arial"/>
                <w:color w:val="000000" w:themeColor="text1"/>
                <w:sz w:val="24"/>
                <w:szCs w:val="24"/>
              </w:rPr>
              <w:t>ure</w:t>
            </w:r>
            <w:r w:rsidR="00282B0E" w:rsidRPr="00691BDC">
              <w:rPr>
                <w:rFonts w:ascii="Arial" w:hAnsi="Arial" w:cs="Arial"/>
                <w:color w:val="000000" w:themeColor="text1"/>
                <w:sz w:val="24"/>
                <w:szCs w:val="24"/>
              </w:rPr>
              <w:t xml:space="preserve"> data base</w:t>
            </w:r>
            <w:r w:rsidR="00D53A88">
              <w:rPr>
                <w:rFonts w:ascii="Arial" w:hAnsi="Arial" w:cs="Arial"/>
                <w:color w:val="000000" w:themeColor="text1"/>
                <w:sz w:val="24"/>
                <w:szCs w:val="24"/>
              </w:rPr>
              <w:t xml:space="preserve"> and went on to say that o</w:t>
            </w:r>
            <w:r w:rsidR="00282B0E" w:rsidRPr="00691BDC">
              <w:rPr>
                <w:rFonts w:ascii="Arial" w:hAnsi="Arial" w:cs="Arial"/>
                <w:color w:val="000000" w:themeColor="text1"/>
                <w:sz w:val="24"/>
                <w:szCs w:val="24"/>
              </w:rPr>
              <w:t>ur performance</w:t>
            </w:r>
            <w:r w:rsidR="00F606FF" w:rsidRPr="00691BDC">
              <w:rPr>
                <w:rFonts w:ascii="Arial" w:hAnsi="Arial" w:cs="Arial"/>
                <w:color w:val="000000" w:themeColor="text1"/>
                <w:sz w:val="24"/>
                <w:szCs w:val="24"/>
              </w:rPr>
              <w:t xml:space="preserve"> on fractured neck of femur</w:t>
            </w:r>
            <w:r w:rsidR="00282B0E" w:rsidRPr="00691BDC">
              <w:rPr>
                <w:rFonts w:ascii="Arial" w:hAnsi="Arial" w:cs="Arial"/>
                <w:color w:val="000000" w:themeColor="text1"/>
                <w:sz w:val="24"/>
                <w:szCs w:val="24"/>
              </w:rPr>
              <w:t xml:space="preserve"> is better than</w:t>
            </w:r>
            <w:r w:rsidR="00D53A88">
              <w:rPr>
                <w:rFonts w:ascii="Arial" w:hAnsi="Arial" w:cs="Arial"/>
                <w:color w:val="000000" w:themeColor="text1"/>
                <w:sz w:val="24"/>
                <w:szCs w:val="24"/>
              </w:rPr>
              <w:t xml:space="preserve"> it was two and a half years ago.</w:t>
            </w:r>
            <w:r w:rsidR="00282B0E" w:rsidRPr="00691BDC">
              <w:rPr>
                <w:rFonts w:ascii="Arial" w:hAnsi="Arial" w:cs="Arial"/>
                <w:color w:val="000000" w:themeColor="text1"/>
                <w:sz w:val="24"/>
                <w:szCs w:val="24"/>
              </w:rPr>
              <w:t xml:space="preserve">  </w:t>
            </w:r>
            <w:r w:rsidR="00A80D2F">
              <w:rPr>
                <w:rFonts w:ascii="Arial" w:hAnsi="Arial" w:cs="Arial"/>
                <w:color w:val="000000" w:themeColor="text1"/>
                <w:sz w:val="24"/>
                <w:szCs w:val="24"/>
              </w:rPr>
              <w:t>He explained that delays in treatment are due to</w:t>
            </w:r>
            <w:r w:rsidR="00F606FF" w:rsidRPr="00691BDC">
              <w:rPr>
                <w:rFonts w:ascii="Arial" w:hAnsi="Arial" w:cs="Arial"/>
                <w:color w:val="000000" w:themeColor="text1"/>
                <w:sz w:val="24"/>
                <w:szCs w:val="24"/>
              </w:rPr>
              <w:t xml:space="preserve"> the </w:t>
            </w:r>
            <w:r w:rsidR="00282B0E" w:rsidRPr="00691BDC">
              <w:rPr>
                <w:rFonts w:ascii="Arial" w:hAnsi="Arial" w:cs="Arial"/>
                <w:color w:val="000000" w:themeColor="text1"/>
                <w:sz w:val="24"/>
                <w:szCs w:val="24"/>
              </w:rPr>
              <w:t>time to an ortho</w:t>
            </w:r>
            <w:r w:rsidR="00A80D2F">
              <w:rPr>
                <w:rFonts w:ascii="Arial" w:hAnsi="Arial" w:cs="Arial"/>
                <w:color w:val="000000" w:themeColor="text1"/>
                <w:sz w:val="24"/>
                <w:szCs w:val="24"/>
              </w:rPr>
              <w:t>paedic</w:t>
            </w:r>
            <w:r w:rsidR="00282B0E" w:rsidRPr="00691BDC">
              <w:rPr>
                <w:rFonts w:ascii="Arial" w:hAnsi="Arial" w:cs="Arial"/>
                <w:color w:val="000000" w:themeColor="text1"/>
                <w:sz w:val="24"/>
                <w:szCs w:val="24"/>
              </w:rPr>
              <w:t xml:space="preserve"> bed and time to surgery</w:t>
            </w:r>
            <w:r w:rsidR="00A80D2F">
              <w:rPr>
                <w:rFonts w:ascii="Arial" w:hAnsi="Arial" w:cs="Arial"/>
                <w:color w:val="000000" w:themeColor="text1"/>
                <w:sz w:val="24"/>
                <w:szCs w:val="24"/>
              </w:rPr>
              <w:t>,</w:t>
            </w:r>
            <w:r w:rsidR="00282B0E" w:rsidRPr="00691BDC">
              <w:rPr>
                <w:rFonts w:ascii="Arial" w:hAnsi="Arial" w:cs="Arial"/>
                <w:color w:val="000000" w:themeColor="text1"/>
                <w:sz w:val="24"/>
                <w:szCs w:val="24"/>
              </w:rPr>
              <w:t xml:space="preserve"> </w:t>
            </w:r>
            <w:r w:rsidR="00F606FF" w:rsidRPr="00691BDC">
              <w:rPr>
                <w:rFonts w:ascii="Arial" w:hAnsi="Arial" w:cs="Arial"/>
                <w:color w:val="000000" w:themeColor="text1"/>
                <w:sz w:val="24"/>
                <w:szCs w:val="24"/>
              </w:rPr>
              <w:t xml:space="preserve">which </w:t>
            </w:r>
            <w:r w:rsidR="00282B0E" w:rsidRPr="00691BDC">
              <w:rPr>
                <w:rFonts w:ascii="Arial" w:hAnsi="Arial" w:cs="Arial"/>
                <w:color w:val="000000" w:themeColor="text1"/>
                <w:sz w:val="24"/>
                <w:szCs w:val="24"/>
              </w:rPr>
              <w:t xml:space="preserve">relates to capacity issues.  </w:t>
            </w:r>
            <w:r w:rsidR="00F606FF" w:rsidRPr="00691BDC">
              <w:rPr>
                <w:rFonts w:ascii="Arial" w:hAnsi="Arial" w:cs="Arial"/>
                <w:color w:val="000000" w:themeColor="text1"/>
                <w:sz w:val="24"/>
                <w:szCs w:val="24"/>
              </w:rPr>
              <w:t xml:space="preserve">Looking at the </w:t>
            </w:r>
            <w:r w:rsidR="002760CF">
              <w:rPr>
                <w:rFonts w:ascii="Arial" w:hAnsi="Arial" w:cs="Arial"/>
                <w:color w:val="000000" w:themeColor="text1"/>
                <w:sz w:val="24"/>
                <w:szCs w:val="24"/>
              </w:rPr>
              <w:t>N</w:t>
            </w:r>
            <w:r w:rsidR="00856DD1" w:rsidRPr="00691BDC">
              <w:rPr>
                <w:rFonts w:ascii="Arial" w:hAnsi="Arial" w:cs="Arial"/>
                <w:color w:val="000000" w:themeColor="text1"/>
                <w:sz w:val="24"/>
                <w:szCs w:val="24"/>
              </w:rPr>
              <w:t xml:space="preserve">ational </w:t>
            </w:r>
            <w:r w:rsidR="002760CF">
              <w:rPr>
                <w:rFonts w:ascii="Arial" w:hAnsi="Arial" w:cs="Arial"/>
                <w:color w:val="000000" w:themeColor="text1"/>
                <w:sz w:val="24"/>
                <w:szCs w:val="24"/>
              </w:rPr>
              <w:t>H</w:t>
            </w:r>
            <w:r w:rsidR="00F606FF" w:rsidRPr="00691BDC">
              <w:rPr>
                <w:rFonts w:ascii="Arial" w:hAnsi="Arial" w:cs="Arial"/>
                <w:color w:val="000000" w:themeColor="text1"/>
                <w:sz w:val="24"/>
                <w:szCs w:val="24"/>
              </w:rPr>
              <w:t xml:space="preserve">ip </w:t>
            </w:r>
            <w:r w:rsidR="002760CF">
              <w:rPr>
                <w:rFonts w:ascii="Arial" w:hAnsi="Arial" w:cs="Arial"/>
                <w:color w:val="000000" w:themeColor="text1"/>
                <w:sz w:val="24"/>
                <w:szCs w:val="24"/>
              </w:rPr>
              <w:t>F</w:t>
            </w:r>
            <w:r w:rsidR="00F606FF" w:rsidRPr="00691BDC">
              <w:rPr>
                <w:rFonts w:ascii="Arial" w:hAnsi="Arial" w:cs="Arial"/>
                <w:color w:val="000000" w:themeColor="text1"/>
                <w:sz w:val="24"/>
                <w:szCs w:val="24"/>
              </w:rPr>
              <w:t>racture database</w:t>
            </w:r>
            <w:r w:rsidR="002760CF">
              <w:rPr>
                <w:rFonts w:ascii="Arial" w:hAnsi="Arial" w:cs="Arial"/>
                <w:color w:val="000000" w:themeColor="text1"/>
                <w:sz w:val="24"/>
                <w:szCs w:val="24"/>
              </w:rPr>
              <w:t xml:space="preserve"> the</w:t>
            </w:r>
            <w:r w:rsidR="00F606FF" w:rsidRPr="00691BDC">
              <w:rPr>
                <w:rFonts w:ascii="Arial" w:hAnsi="Arial" w:cs="Arial"/>
                <w:color w:val="000000" w:themeColor="text1"/>
                <w:sz w:val="24"/>
                <w:szCs w:val="24"/>
              </w:rPr>
              <w:t xml:space="preserve"> </w:t>
            </w:r>
            <w:r w:rsidR="005E06FB" w:rsidRPr="00691BDC">
              <w:rPr>
                <w:rFonts w:ascii="Arial" w:hAnsi="Arial" w:cs="Arial"/>
                <w:color w:val="000000" w:themeColor="text1"/>
                <w:sz w:val="24"/>
                <w:szCs w:val="24"/>
              </w:rPr>
              <w:t xml:space="preserve">time to an orthopaedic bed has nosedived and </w:t>
            </w:r>
            <w:r w:rsidR="00F606FF" w:rsidRPr="00691BDC">
              <w:rPr>
                <w:rFonts w:ascii="Arial" w:hAnsi="Arial" w:cs="Arial"/>
                <w:color w:val="000000" w:themeColor="text1"/>
                <w:sz w:val="24"/>
                <w:szCs w:val="24"/>
              </w:rPr>
              <w:t>we</w:t>
            </w:r>
            <w:r w:rsidR="00282B0E" w:rsidRPr="00691BDC">
              <w:rPr>
                <w:rFonts w:ascii="Arial" w:hAnsi="Arial" w:cs="Arial"/>
                <w:color w:val="000000" w:themeColor="text1"/>
                <w:sz w:val="24"/>
                <w:szCs w:val="24"/>
              </w:rPr>
              <w:t xml:space="preserve"> are in line with other </w:t>
            </w:r>
            <w:r w:rsidR="002760CF">
              <w:rPr>
                <w:rFonts w:ascii="Arial" w:hAnsi="Arial" w:cs="Arial"/>
                <w:color w:val="000000" w:themeColor="text1"/>
                <w:sz w:val="24"/>
                <w:szCs w:val="24"/>
              </w:rPr>
              <w:t>health boards</w:t>
            </w:r>
            <w:r w:rsidR="00282B0E" w:rsidRPr="00691BDC">
              <w:rPr>
                <w:rFonts w:ascii="Arial" w:hAnsi="Arial" w:cs="Arial"/>
                <w:color w:val="000000" w:themeColor="text1"/>
                <w:sz w:val="24"/>
                <w:szCs w:val="24"/>
              </w:rPr>
              <w:t xml:space="preserve"> nationally</w:t>
            </w:r>
            <w:r w:rsidR="002760CF">
              <w:rPr>
                <w:rFonts w:ascii="Arial" w:hAnsi="Arial" w:cs="Arial"/>
                <w:color w:val="000000" w:themeColor="text1"/>
                <w:sz w:val="24"/>
                <w:szCs w:val="24"/>
              </w:rPr>
              <w:t>.</w:t>
            </w:r>
            <w:r w:rsidR="00B33CB6" w:rsidRPr="00691BDC">
              <w:rPr>
                <w:rFonts w:ascii="Arial" w:hAnsi="Arial" w:cs="Arial"/>
                <w:color w:val="000000" w:themeColor="text1"/>
                <w:sz w:val="24"/>
                <w:szCs w:val="24"/>
              </w:rPr>
              <w:t xml:space="preserve">  When we come out of this period of Covid and flu </w:t>
            </w:r>
            <w:r w:rsidR="0035370B" w:rsidRPr="00691BDC">
              <w:rPr>
                <w:rFonts w:ascii="Arial" w:hAnsi="Arial" w:cs="Arial"/>
                <w:color w:val="000000" w:themeColor="text1"/>
                <w:sz w:val="24"/>
                <w:szCs w:val="24"/>
              </w:rPr>
              <w:t xml:space="preserve">and some of the capacity issues resulting from these </w:t>
            </w:r>
            <w:r w:rsidR="00AF051C">
              <w:rPr>
                <w:rFonts w:ascii="Arial" w:hAnsi="Arial" w:cs="Arial"/>
                <w:color w:val="000000" w:themeColor="text1"/>
                <w:sz w:val="24"/>
                <w:szCs w:val="24"/>
              </w:rPr>
              <w:t xml:space="preserve">are resolved, </w:t>
            </w:r>
            <w:r w:rsidR="0035370B" w:rsidRPr="00691BDC">
              <w:rPr>
                <w:rFonts w:ascii="Arial" w:hAnsi="Arial" w:cs="Arial"/>
                <w:color w:val="000000" w:themeColor="text1"/>
                <w:sz w:val="24"/>
                <w:szCs w:val="24"/>
              </w:rPr>
              <w:t xml:space="preserve">we will get back on track. </w:t>
            </w:r>
          </w:p>
          <w:p w14:paraId="08CC6873" w14:textId="77777777" w:rsidR="00A51A87" w:rsidRPr="00AF051C" w:rsidRDefault="00A51A87" w:rsidP="00A51A87">
            <w:pPr>
              <w:autoSpaceDE w:val="0"/>
              <w:autoSpaceDN w:val="0"/>
              <w:adjustRightInd w:val="0"/>
              <w:spacing w:after="0" w:line="240" w:lineRule="auto"/>
              <w:rPr>
                <w:rFonts w:ascii="Arial" w:hAnsi="Arial" w:cs="Arial"/>
                <w:sz w:val="24"/>
                <w:szCs w:val="24"/>
              </w:rPr>
            </w:pPr>
          </w:p>
          <w:p w14:paraId="4C407543" w14:textId="6FE83A93" w:rsidR="00824801" w:rsidRDefault="00282B0E" w:rsidP="00A51A87">
            <w:pPr>
              <w:autoSpaceDE w:val="0"/>
              <w:autoSpaceDN w:val="0"/>
              <w:adjustRightInd w:val="0"/>
              <w:spacing w:after="0" w:line="240" w:lineRule="auto"/>
              <w:rPr>
                <w:rFonts w:ascii="Arial" w:hAnsi="Arial" w:cs="Arial"/>
                <w:color w:val="000000" w:themeColor="text1"/>
                <w:sz w:val="24"/>
                <w:szCs w:val="24"/>
              </w:rPr>
            </w:pPr>
            <w:r w:rsidRPr="00A51A87">
              <w:rPr>
                <w:rFonts w:ascii="Arial" w:hAnsi="Arial" w:cs="Arial"/>
                <w:color w:val="000000" w:themeColor="text1"/>
                <w:sz w:val="24"/>
                <w:szCs w:val="24"/>
              </w:rPr>
              <w:t>Reena Owen</w:t>
            </w:r>
            <w:r w:rsidR="00AF051C" w:rsidRPr="00A51A87">
              <w:rPr>
                <w:rFonts w:ascii="Arial" w:hAnsi="Arial" w:cs="Arial"/>
                <w:color w:val="000000" w:themeColor="text1"/>
                <w:sz w:val="24"/>
                <w:szCs w:val="24"/>
              </w:rPr>
              <w:t xml:space="preserve"> </w:t>
            </w:r>
            <w:r w:rsidR="0021235D" w:rsidRPr="00A51A87">
              <w:rPr>
                <w:rFonts w:ascii="Arial" w:hAnsi="Arial" w:cs="Arial"/>
                <w:color w:val="000000" w:themeColor="text1"/>
                <w:sz w:val="24"/>
                <w:szCs w:val="24"/>
              </w:rPr>
              <w:t xml:space="preserve">queried if </w:t>
            </w:r>
            <w:r w:rsidR="001E0774" w:rsidRPr="00A51A87">
              <w:rPr>
                <w:rFonts w:ascii="Arial" w:hAnsi="Arial" w:cs="Arial"/>
                <w:color w:val="000000" w:themeColor="text1"/>
                <w:sz w:val="24"/>
                <w:szCs w:val="24"/>
              </w:rPr>
              <w:t xml:space="preserve">the surgery is </w:t>
            </w:r>
            <w:r w:rsidRPr="00A51A87">
              <w:rPr>
                <w:rFonts w:ascii="Arial" w:hAnsi="Arial" w:cs="Arial"/>
                <w:color w:val="000000" w:themeColor="text1"/>
                <w:sz w:val="24"/>
                <w:szCs w:val="24"/>
              </w:rPr>
              <w:t xml:space="preserve">done within a certain time </w:t>
            </w:r>
            <w:r w:rsidR="0021235D" w:rsidRPr="00A51A87">
              <w:rPr>
                <w:rFonts w:ascii="Arial" w:hAnsi="Arial" w:cs="Arial"/>
                <w:color w:val="000000" w:themeColor="text1"/>
                <w:sz w:val="24"/>
                <w:szCs w:val="24"/>
              </w:rPr>
              <w:t>are</w:t>
            </w:r>
            <w:r w:rsidRPr="00A51A87">
              <w:rPr>
                <w:rFonts w:ascii="Arial" w:hAnsi="Arial" w:cs="Arial"/>
                <w:color w:val="000000" w:themeColor="text1"/>
                <w:sz w:val="24"/>
                <w:szCs w:val="24"/>
              </w:rPr>
              <w:t xml:space="preserve"> there a</w:t>
            </w:r>
            <w:r w:rsidR="001E0774" w:rsidRPr="00A51A87">
              <w:rPr>
                <w:rFonts w:ascii="Arial" w:hAnsi="Arial" w:cs="Arial"/>
                <w:color w:val="000000" w:themeColor="text1"/>
                <w:sz w:val="24"/>
                <w:szCs w:val="24"/>
              </w:rPr>
              <w:t>re</w:t>
            </w:r>
            <w:r w:rsidRPr="00A51A87">
              <w:rPr>
                <w:rFonts w:ascii="Arial" w:hAnsi="Arial" w:cs="Arial"/>
                <w:color w:val="000000" w:themeColor="text1"/>
                <w:sz w:val="24"/>
                <w:szCs w:val="24"/>
              </w:rPr>
              <w:t xml:space="preserve"> better p</w:t>
            </w:r>
            <w:r w:rsidR="001E0774" w:rsidRPr="00A51A87">
              <w:rPr>
                <w:rFonts w:ascii="Arial" w:hAnsi="Arial" w:cs="Arial"/>
                <w:color w:val="000000" w:themeColor="text1"/>
                <w:sz w:val="24"/>
                <w:szCs w:val="24"/>
              </w:rPr>
              <w:t>atien</w:t>
            </w:r>
            <w:r w:rsidRPr="00A51A87">
              <w:rPr>
                <w:rFonts w:ascii="Arial" w:hAnsi="Arial" w:cs="Arial"/>
                <w:color w:val="000000" w:themeColor="text1"/>
                <w:sz w:val="24"/>
                <w:szCs w:val="24"/>
              </w:rPr>
              <w:t>t outcome</w:t>
            </w:r>
            <w:r w:rsidR="001E0774" w:rsidRPr="00A51A87">
              <w:rPr>
                <w:rFonts w:ascii="Arial" w:hAnsi="Arial" w:cs="Arial"/>
                <w:color w:val="000000" w:themeColor="text1"/>
                <w:sz w:val="24"/>
                <w:szCs w:val="24"/>
              </w:rPr>
              <w:t>s</w:t>
            </w:r>
            <w:r w:rsidR="0021235D" w:rsidRPr="00A51A87">
              <w:rPr>
                <w:rFonts w:ascii="Arial" w:hAnsi="Arial" w:cs="Arial"/>
                <w:color w:val="000000" w:themeColor="text1"/>
                <w:sz w:val="24"/>
                <w:szCs w:val="24"/>
              </w:rPr>
              <w:t xml:space="preserve"> and if there is statistical evidence that the sooner surgery takes place the better the outcome.</w:t>
            </w:r>
            <w:r w:rsidR="00A51A87">
              <w:rPr>
                <w:rFonts w:ascii="Arial" w:hAnsi="Arial" w:cs="Arial"/>
                <w:color w:val="000000" w:themeColor="text1"/>
                <w:sz w:val="24"/>
                <w:szCs w:val="24"/>
              </w:rPr>
              <w:t xml:space="preserve"> </w:t>
            </w:r>
            <w:r w:rsidR="0021235D">
              <w:rPr>
                <w:rFonts w:ascii="Arial" w:hAnsi="Arial" w:cs="Arial"/>
                <w:color w:val="000000" w:themeColor="text1"/>
                <w:sz w:val="24"/>
                <w:szCs w:val="24"/>
              </w:rPr>
              <w:t>Richard Evans confirmed that</w:t>
            </w:r>
            <w:r w:rsidRPr="0021235D">
              <w:rPr>
                <w:rFonts w:ascii="Arial" w:hAnsi="Arial" w:cs="Arial"/>
                <w:color w:val="000000" w:themeColor="text1"/>
                <w:sz w:val="24"/>
                <w:szCs w:val="24"/>
              </w:rPr>
              <w:t xml:space="preserve"> everything contributes</w:t>
            </w:r>
            <w:r w:rsidR="00BC46CC" w:rsidRPr="0021235D">
              <w:rPr>
                <w:rFonts w:ascii="Arial" w:hAnsi="Arial" w:cs="Arial"/>
                <w:color w:val="000000" w:themeColor="text1"/>
                <w:sz w:val="24"/>
                <w:szCs w:val="24"/>
              </w:rPr>
              <w:t xml:space="preserve"> to a favourable outcome including being in the right bed in the right place with a team that understands the condition</w:t>
            </w:r>
            <w:r w:rsidRPr="0021235D">
              <w:rPr>
                <w:rFonts w:ascii="Arial" w:hAnsi="Arial" w:cs="Arial"/>
                <w:color w:val="000000" w:themeColor="text1"/>
                <w:sz w:val="24"/>
                <w:szCs w:val="24"/>
              </w:rPr>
              <w:t xml:space="preserve">.  </w:t>
            </w:r>
            <w:r w:rsidR="0021235D">
              <w:rPr>
                <w:rFonts w:ascii="Arial" w:hAnsi="Arial" w:cs="Arial"/>
                <w:color w:val="000000" w:themeColor="text1"/>
                <w:sz w:val="24"/>
                <w:szCs w:val="24"/>
              </w:rPr>
              <w:t xml:space="preserve">He went </w:t>
            </w:r>
            <w:r w:rsidR="00B575C1">
              <w:rPr>
                <w:rFonts w:ascii="Arial" w:hAnsi="Arial" w:cs="Arial"/>
                <w:color w:val="000000" w:themeColor="text1"/>
                <w:sz w:val="24"/>
                <w:szCs w:val="24"/>
              </w:rPr>
              <w:t>on to say that the current</w:t>
            </w:r>
            <w:r w:rsidRPr="0021235D">
              <w:rPr>
                <w:rFonts w:ascii="Arial" w:hAnsi="Arial" w:cs="Arial"/>
                <w:color w:val="000000" w:themeColor="text1"/>
                <w:sz w:val="24"/>
                <w:szCs w:val="24"/>
              </w:rPr>
              <w:t xml:space="preserve"> UK average of admission to a specialist bed is </w:t>
            </w:r>
            <w:r w:rsidR="008A1DF2" w:rsidRPr="0021235D">
              <w:rPr>
                <w:rFonts w:ascii="Arial" w:hAnsi="Arial" w:cs="Arial"/>
                <w:color w:val="000000" w:themeColor="text1"/>
                <w:sz w:val="24"/>
                <w:szCs w:val="24"/>
              </w:rPr>
              <w:t xml:space="preserve">at </w:t>
            </w:r>
            <w:r w:rsidRPr="0021235D">
              <w:rPr>
                <w:rFonts w:ascii="Arial" w:hAnsi="Arial" w:cs="Arial"/>
                <w:color w:val="000000" w:themeColor="text1"/>
                <w:sz w:val="24"/>
                <w:szCs w:val="24"/>
              </w:rPr>
              <w:t xml:space="preserve">6% so </w:t>
            </w:r>
            <w:r w:rsidR="008A1DF2" w:rsidRPr="0021235D">
              <w:rPr>
                <w:rFonts w:ascii="Arial" w:hAnsi="Arial" w:cs="Arial"/>
                <w:color w:val="000000" w:themeColor="text1"/>
                <w:sz w:val="24"/>
                <w:szCs w:val="24"/>
              </w:rPr>
              <w:t xml:space="preserve">it </w:t>
            </w:r>
            <w:r w:rsidRPr="0021235D">
              <w:rPr>
                <w:rFonts w:ascii="Arial" w:hAnsi="Arial" w:cs="Arial"/>
                <w:color w:val="000000" w:themeColor="text1"/>
                <w:sz w:val="24"/>
                <w:szCs w:val="24"/>
              </w:rPr>
              <w:t>is a challenge for everyone.</w:t>
            </w:r>
          </w:p>
          <w:p w14:paraId="3B1C103D" w14:textId="77777777" w:rsidR="00A51A87" w:rsidRPr="00824801" w:rsidRDefault="00A51A87" w:rsidP="00A51A87">
            <w:pPr>
              <w:autoSpaceDE w:val="0"/>
              <w:autoSpaceDN w:val="0"/>
              <w:adjustRightInd w:val="0"/>
              <w:spacing w:after="0" w:line="240" w:lineRule="auto"/>
              <w:rPr>
                <w:rFonts w:ascii="Arial" w:hAnsi="Arial" w:cs="Arial"/>
                <w:sz w:val="24"/>
                <w:szCs w:val="24"/>
              </w:rPr>
            </w:pPr>
          </w:p>
          <w:p w14:paraId="4385BFF5" w14:textId="4CCE66BB" w:rsidR="00AF6580" w:rsidRPr="00A51A87" w:rsidRDefault="00D3149E" w:rsidP="00A51A87">
            <w:pPr>
              <w:autoSpaceDE w:val="0"/>
              <w:autoSpaceDN w:val="0"/>
              <w:adjustRightInd w:val="0"/>
              <w:spacing w:after="0" w:line="240" w:lineRule="auto"/>
              <w:rPr>
                <w:rFonts w:ascii="Arial" w:hAnsi="Arial" w:cs="Arial"/>
                <w:sz w:val="24"/>
                <w:szCs w:val="24"/>
              </w:rPr>
            </w:pPr>
            <w:r w:rsidRPr="00A51A87">
              <w:rPr>
                <w:rFonts w:ascii="Arial" w:hAnsi="Arial" w:cs="Arial"/>
                <w:color w:val="000000" w:themeColor="text1"/>
                <w:sz w:val="24"/>
                <w:szCs w:val="24"/>
              </w:rPr>
              <w:t>Maggie Berry requested that the number of readmissions be presented in numbers rather than perce</w:t>
            </w:r>
            <w:r w:rsidR="00282B0E" w:rsidRPr="00A51A87">
              <w:rPr>
                <w:rFonts w:ascii="Arial" w:hAnsi="Arial" w:cs="Arial"/>
                <w:color w:val="000000" w:themeColor="text1"/>
                <w:sz w:val="24"/>
                <w:szCs w:val="24"/>
              </w:rPr>
              <w:t>ntages on future reports</w:t>
            </w:r>
            <w:r w:rsidR="00F90203" w:rsidRPr="00A51A87">
              <w:rPr>
                <w:rFonts w:ascii="Arial" w:hAnsi="Arial" w:cs="Arial"/>
                <w:color w:val="000000" w:themeColor="text1"/>
                <w:sz w:val="24"/>
                <w:szCs w:val="24"/>
              </w:rPr>
              <w:t xml:space="preserve"> and sought clarification on the reasons for readmissions</w:t>
            </w:r>
            <w:r w:rsidR="00AF6580" w:rsidRPr="00A51A87">
              <w:rPr>
                <w:rFonts w:ascii="Arial" w:hAnsi="Arial" w:cs="Arial"/>
                <w:color w:val="000000" w:themeColor="text1"/>
                <w:sz w:val="24"/>
                <w:szCs w:val="24"/>
              </w:rPr>
              <w:t xml:space="preserve"> and to what area.</w:t>
            </w:r>
            <w:r w:rsidR="00A973F4" w:rsidRPr="00A51A87">
              <w:rPr>
                <w:rFonts w:ascii="Arial" w:hAnsi="Arial" w:cs="Arial"/>
                <w:color w:val="000000" w:themeColor="text1"/>
                <w:sz w:val="24"/>
                <w:szCs w:val="24"/>
              </w:rPr>
              <w:t xml:space="preserve"> </w:t>
            </w:r>
            <w:r w:rsidR="00772941" w:rsidRPr="00A51A87">
              <w:rPr>
                <w:rFonts w:ascii="Arial" w:hAnsi="Arial" w:cs="Arial"/>
                <w:color w:val="000000" w:themeColor="text1"/>
                <w:sz w:val="24"/>
                <w:szCs w:val="24"/>
              </w:rPr>
              <w:t>She went on to say that</w:t>
            </w:r>
            <w:r w:rsidR="007E12DE" w:rsidRPr="00A51A87">
              <w:rPr>
                <w:rFonts w:ascii="Arial" w:hAnsi="Arial" w:cs="Arial"/>
                <w:color w:val="000000" w:themeColor="text1"/>
                <w:sz w:val="24"/>
                <w:szCs w:val="24"/>
              </w:rPr>
              <w:t xml:space="preserve"> a figure of</w:t>
            </w:r>
            <w:r w:rsidR="00A973F4" w:rsidRPr="00A51A87">
              <w:rPr>
                <w:rFonts w:ascii="Arial" w:hAnsi="Arial" w:cs="Arial"/>
                <w:color w:val="000000" w:themeColor="text1"/>
                <w:sz w:val="24"/>
                <w:szCs w:val="24"/>
              </w:rPr>
              <w:t xml:space="preserve"> just under 20% </w:t>
            </w:r>
            <w:r w:rsidR="007E12DE" w:rsidRPr="00A51A87">
              <w:rPr>
                <w:rFonts w:ascii="Arial" w:hAnsi="Arial" w:cs="Arial"/>
                <w:color w:val="000000" w:themeColor="text1"/>
                <w:sz w:val="24"/>
                <w:szCs w:val="24"/>
              </w:rPr>
              <w:t>has been given for readmissions of patients who</w:t>
            </w:r>
            <w:r w:rsidR="00A973F4" w:rsidRPr="00A51A87">
              <w:rPr>
                <w:rFonts w:ascii="Arial" w:hAnsi="Arial" w:cs="Arial"/>
                <w:color w:val="000000" w:themeColor="text1"/>
                <w:sz w:val="24"/>
                <w:szCs w:val="24"/>
              </w:rPr>
              <w:t xml:space="preserve"> must have been </w:t>
            </w:r>
            <w:r w:rsidR="007E12DE" w:rsidRPr="00A51A87">
              <w:rPr>
                <w:rFonts w:ascii="Arial" w:hAnsi="Arial" w:cs="Arial"/>
                <w:color w:val="000000" w:themeColor="text1"/>
                <w:sz w:val="24"/>
                <w:szCs w:val="24"/>
              </w:rPr>
              <w:t>clinically optimised, who</w:t>
            </w:r>
            <w:r w:rsidR="00A973F4" w:rsidRPr="00A51A87">
              <w:rPr>
                <w:rFonts w:ascii="Arial" w:hAnsi="Arial" w:cs="Arial"/>
                <w:color w:val="000000" w:themeColor="text1"/>
                <w:sz w:val="24"/>
                <w:szCs w:val="24"/>
              </w:rPr>
              <w:t xml:space="preserve"> then returned so quickly after being medically fit for discharge.  </w:t>
            </w:r>
          </w:p>
          <w:p w14:paraId="2E6F2D56" w14:textId="77777777" w:rsidR="00A51A87" w:rsidRDefault="00A51A87" w:rsidP="00A51A87">
            <w:pPr>
              <w:autoSpaceDE w:val="0"/>
              <w:autoSpaceDN w:val="0"/>
              <w:adjustRightInd w:val="0"/>
              <w:spacing w:after="0" w:line="240" w:lineRule="auto"/>
              <w:rPr>
                <w:rFonts w:ascii="Arial" w:hAnsi="Arial" w:cs="Arial"/>
                <w:color w:val="000000" w:themeColor="text1"/>
                <w:sz w:val="24"/>
                <w:szCs w:val="24"/>
              </w:rPr>
            </w:pPr>
          </w:p>
          <w:p w14:paraId="4B2E84EC" w14:textId="290F0BDA" w:rsidR="00E726F4" w:rsidRPr="00A51A87" w:rsidRDefault="00AF6580" w:rsidP="00A51A87">
            <w:pPr>
              <w:autoSpaceDE w:val="0"/>
              <w:autoSpaceDN w:val="0"/>
              <w:adjustRightInd w:val="0"/>
              <w:spacing w:after="0" w:line="240" w:lineRule="auto"/>
              <w:rPr>
                <w:rFonts w:ascii="Arial" w:hAnsi="Arial" w:cs="Arial"/>
                <w:sz w:val="24"/>
                <w:szCs w:val="24"/>
              </w:rPr>
            </w:pPr>
            <w:r w:rsidRPr="00A51A87">
              <w:rPr>
                <w:rFonts w:ascii="Arial" w:hAnsi="Arial" w:cs="Arial"/>
                <w:color w:val="000000" w:themeColor="text1"/>
                <w:sz w:val="24"/>
                <w:szCs w:val="24"/>
              </w:rPr>
              <w:t xml:space="preserve">Maggie Berry then sought assurance that </w:t>
            </w:r>
            <w:r w:rsidR="009B6EC3" w:rsidRPr="00A51A87">
              <w:rPr>
                <w:rFonts w:ascii="Arial" w:hAnsi="Arial" w:cs="Arial"/>
                <w:color w:val="000000" w:themeColor="text1"/>
                <w:sz w:val="24"/>
                <w:szCs w:val="24"/>
              </w:rPr>
              <w:t>best use is being made of existing theatres</w:t>
            </w:r>
            <w:r w:rsidR="00E73AA5" w:rsidRPr="00A51A87">
              <w:rPr>
                <w:rFonts w:ascii="Arial" w:hAnsi="Arial" w:cs="Arial"/>
                <w:color w:val="000000" w:themeColor="text1"/>
                <w:sz w:val="24"/>
                <w:szCs w:val="24"/>
              </w:rPr>
              <w:t>,</w:t>
            </w:r>
            <w:r w:rsidR="009B6EC3" w:rsidRPr="00A51A87">
              <w:rPr>
                <w:rFonts w:ascii="Arial" w:hAnsi="Arial" w:cs="Arial"/>
                <w:color w:val="000000" w:themeColor="text1"/>
                <w:sz w:val="24"/>
                <w:szCs w:val="24"/>
              </w:rPr>
              <w:t xml:space="preserve"> citing </w:t>
            </w:r>
            <w:r w:rsidR="00282B0E" w:rsidRPr="00A51A87">
              <w:rPr>
                <w:rFonts w:ascii="Arial" w:hAnsi="Arial" w:cs="Arial"/>
                <w:color w:val="000000" w:themeColor="text1"/>
                <w:sz w:val="24"/>
                <w:szCs w:val="24"/>
              </w:rPr>
              <w:t>2</w:t>
            </w:r>
            <w:r w:rsidR="00282B0E" w:rsidRPr="00A51A87">
              <w:rPr>
                <w:rFonts w:ascii="Arial" w:hAnsi="Arial" w:cs="Arial"/>
                <w:color w:val="000000" w:themeColor="text1"/>
                <w:sz w:val="24"/>
                <w:szCs w:val="24"/>
                <w:vertAlign w:val="superscript"/>
              </w:rPr>
              <w:t>nd</w:t>
            </w:r>
            <w:r w:rsidR="00282B0E" w:rsidRPr="00A51A87">
              <w:rPr>
                <w:rFonts w:ascii="Arial" w:hAnsi="Arial" w:cs="Arial"/>
                <w:color w:val="000000" w:themeColor="text1"/>
                <w:sz w:val="24"/>
                <w:szCs w:val="24"/>
              </w:rPr>
              <w:t xml:space="preserve"> theatre utilisation rates</w:t>
            </w:r>
            <w:r w:rsidR="00E73AA5" w:rsidRPr="00A51A87">
              <w:rPr>
                <w:rFonts w:ascii="Arial" w:hAnsi="Arial" w:cs="Arial"/>
                <w:color w:val="000000" w:themeColor="text1"/>
                <w:sz w:val="24"/>
                <w:szCs w:val="24"/>
              </w:rPr>
              <w:t xml:space="preserve"> </w:t>
            </w:r>
            <w:r w:rsidR="009B6EC3" w:rsidRPr="00A51A87">
              <w:rPr>
                <w:rFonts w:ascii="Arial" w:hAnsi="Arial" w:cs="Arial"/>
                <w:color w:val="000000" w:themeColor="text1"/>
                <w:sz w:val="24"/>
                <w:szCs w:val="24"/>
              </w:rPr>
              <w:t xml:space="preserve">and the fact </w:t>
            </w:r>
            <w:r w:rsidR="00E73AA5" w:rsidRPr="00A51A87">
              <w:rPr>
                <w:rFonts w:ascii="Arial" w:hAnsi="Arial" w:cs="Arial"/>
                <w:color w:val="000000" w:themeColor="text1"/>
                <w:sz w:val="24"/>
                <w:szCs w:val="24"/>
              </w:rPr>
              <w:t>agreement has been requested for new theatres at Singleton.</w:t>
            </w:r>
            <w:r w:rsidR="00A51A87">
              <w:rPr>
                <w:rFonts w:ascii="Arial" w:hAnsi="Arial" w:cs="Arial"/>
                <w:sz w:val="24"/>
                <w:szCs w:val="24"/>
              </w:rPr>
              <w:t xml:space="preserve"> </w:t>
            </w:r>
            <w:r w:rsidR="00E73AA5" w:rsidRPr="00A51A87">
              <w:rPr>
                <w:rFonts w:ascii="Arial" w:hAnsi="Arial" w:cs="Arial"/>
                <w:color w:val="000000" w:themeColor="text1"/>
                <w:sz w:val="24"/>
                <w:szCs w:val="24"/>
              </w:rPr>
              <w:t>Darren Griffiths agreed that</w:t>
            </w:r>
            <w:r w:rsidR="00282B0E" w:rsidRPr="00A51A87">
              <w:rPr>
                <w:rFonts w:ascii="Arial" w:hAnsi="Arial" w:cs="Arial"/>
                <w:color w:val="000000" w:themeColor="text1"/>
                <w:sz w:val="24"/>
                <w:szCs w:val="24"/>
              </w:rPr>
              <w:t xml:space="preserve"> we </w:t>
            </w:r>
            <w:r w:rsidR="00CD67C2" w:rsidRPr="00A51A87">
              <w:rPr>
                <w:rFonts w:ascii="Arial" w:hAnsi="Arial" w:cs="Arial"/>
                <w:color w:val="000000" w:themeColor="text1"/>
                <w:sz w:val="24"/>
                <w:szCs w:val="24"/>
              </w:rPr>
              <w:t>must</w:t>
            </w:r>
            <w:r w:rsidR="00282B0E" w:rsidRPr="00A51A87">
              <w:rPr>
                <w:rFonts w:ascii="Arial" w:hAnsi="Arial" w:cs="Arial"/>
                <w:color w:val="000000" w:themeColor="text1"/>
                <w:sz w:val="24"/>
                <w:szCs w:val="24"/>
              </w:rPr>
              <w:t xml:space="preserve"> use theatres </w:t>
            </w:r>
            <w:r w:rsidR="00E73AA5" w:rsidRPr="00A51A87">
              <w:rPr>
                <w:rFonts w:ascii="Arial" w:hAnsi="Arial" w:cs="Arial"/>
                <w:color w:val="000000" w:themeColor="text1"/>
                <w:sz w:val="24"/>
                <w:szCs w:val="24"/>
              </w:rPr>
              <w:t>as effectively as possible.</w:t>
            </w:r>
            <w:r w:rsidR="00CD67C2" w:rsidRPr="00A51A87">
              <w:rPr>
                <w:rFonts w:ascii="Arial" w:hAnsi="Arial" w:cs="Arial"/>
                <w:color w:val="000000" w:themeColor="text1"/>
                <w:sz w:val="24"/>
                <w:szCs w:val="24"/>
              </w:rPr>
              <w:t xml:space="preserve">  He went on to say that Singleton will be used as a short stay site for cancer surgery which would potentially decommission theatres at Morriston to be repurposed.</w:t>
            </w:r>
          </w:p>
          <w:p w14:paraId="1A0CBE8E" w14:textId="77777777" w:rsidR="00A51A87" w:rsidRDefault="00A51A87" w:rsidP="00A51A87">
            <w:pPr>
              <w:autoSpaceDE w:val="0"/>
              <w:autoSpaceDN w:val="0"/>
              <w:adjustRightInd w:val="0"/>
              <w:spacing w:after="0" w:line="240" w:lineRule="auto"/>
              <w:rPr>
                <w:rFonts w:ascii="Arial" w:hAnsi="Arial" w:cs="Arial"/>
                <w:color w:val="000000" w:themeColor="text1"/>
                <w:sz w:val="24"/>
                <w:szCs w:val="24"/>
              </w:rPr>
            </w:pPr>
          </w:p>
          <w:p w14:paraId="55756D07" w14:textId="2A4AFE5B" w:rsidR="00CD67C2" w:rsidRPr="00A51A87" w:rsidRDefault="00E726F4" w:rsidP="00A51A87">
            <w:pPr>
              <w:autoSpaceDE w:val="0"/>
              <w:autoSpaceDN w:val="0"/>
              <w:adjustRightInd w:val="0"/>
              <w:spacing w:after="0" w:line="240" w:lineRule="auto"/>
              <w:rPr>
                <w:rFonts w:ascii="Arial" w:hAnsi="Arial" w:cs="Arial"/>
                <w:color w:val="000000" w:themeColor="text1"/>
                <w:sz w:val="24"/>
                <w:szCs w:val="24"/>
              </w:rPr>
            </w:pPr>
            <w:r w:rsidRPr="00A51A87">
              <w:rPr>
                <w:rFonts w:ascii="Arial" w:hAnsi="Arial" w:cs="Arial"/>
                <w:color w:val="000000" w:themeColor="text1"/>
                <w:sz w:val="24"/>
                <w:szCs w:val="24"/>
              </w:rPr>
              <w:t xml:space="preserve">Anne-Louise Ferguson commented that it was </w:t>
            </w:r>
            <w:r w:rsidR="00D15F3F" w:rsidRPr="00A51A87">
              <w:rPr>
                <w:rFonts w:ascii="Arial" w:hAnsi="Arial" w:cs="Arial"/>
                <w:color w:val="000000" w:themeColor="text1"/>
                <w:sz w:val="24"/>
                <w:szCs w:val="24"/>
              </w:rPr>
              <w:t>heart-warming</w:t>
            </w:r>
            <w:r w:rsidRPr="00A51A87">
              <w:rPr>
                <w:rFonts w:ascii="Arial" w:hAnsi="Arial" w:cs="Arial"/>
                <w:color w:val="000000" w:themeColor="text1"/>
                <w:sz w:val="24"/>
                <w:szCs w:val="24"/>
              </w:rPr>
              <w:t xml:space="preserve"> </w:t>
            </w:r>
            <w:r w:rsidR="00D15F3F" w:rsidRPr="00A51A87">
              <w:rPr>
                <w:rFonts w:ascii="Arial" w:hAnsi="Arial" w:cs="Arial"/>
                <w:color w:val="000000" w:themeColor="text1"/>
                <w:sz w:val="24"/>
                <w:szCs w:val="24"/>
              </w:rPr>
              <w:t xml:space="preserve">that patients are still recognising they are receiving good care despite the significant pressures </w:t>
            </w:r>
            <w:r w:rsidR="00A973F4" w:rsidRPr="00A51A87">
              <w:rPr>
                <w:rFonts w:ascii="Arial" w:hAnsi="Arial" w:cs="Arial"/>
                <w:color w:val="000000" w:themeColor="text1"/>
                <w:sz w:val="24"/>
                <w:szCs w:val="24"/>
              </w:rPr>
              <w:t>staff are under currently.</w:t>
            </w:r>
          </w:p>
        </w:tc>
        <w:tc>
          <w:tcPr>
            <w:tcW w:w="1763" w:type="dxa"/>
            <w:shd w:val="clear" w:color="auto" w:fill="auto"/>
            <w:tcMar>
              <w:top w:w="80" w:type="dxa"/>
              <w:left w:w="80" w:type="dxa"/>
              <w:bottom w:w="80" w:type="dxa"/>
              <w:right w:w="80" w:type="dxa"/>
            </w:tcMar>
          </w:tcPr>
          <w:p w14:paraId="15D7FF57" w14:textId="1A6B6302"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4C1F242" w14:textId="3F77A019"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6B45BBEA" w14:textId="6D47023B"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582D85F2" w14:textId="65788022"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5AD895C8" w14:textId="41F6F60B"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3A49DC6A" w14:textId="3E998EDF"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40ADBFA" w14:textId="4FA5CCED"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6B38866" w14:textId="508484E6"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06EB4F37" w14:textId="0C4A946D"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42CC9DA" w14:textId="65488922"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AC1CE7F" w14:textId="681B9C40"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06463359" w14:textId="4E2C869E"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1D353876" w14:textId="1DC3D146"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7C402C10" w14:textId="44E76683"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7C547D70" w14:textId="505D2753"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0BA7BE3" w14:textId="2D2F7A0C"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1169FC3F" w14:textId="29FEC738"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E2D6A04" w14:textId="1F48D78C"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4881E343" w14:textId="39F84D2B"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05B53D92" w14:textId="1507C071"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656E5D94" w14:textId="5608EF40"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2FCF4716" w14:textId="3DE6F2DB"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5FFF898F" w14:textId="694D1028" w:rsidR="00592678" w:rsidRDefault="00592678" w:rsidP="00162036">
            <w:pPr>
              <w:spacing w:before="120" w:after="120" w:line="240" w:lineRule="auto"/>
              <w:rPr>
                <w:rFonts w:ascii="Arial" w:eastAsia="Arial Unicode MS" w:hAnsi="Arial" w:cs="Arial"/>
                <w:b/>
                <w:color w:val="FF0000"/>
                <w:sz w:val="24"/>
                <w:szCs w:val="24"/>
                <w:bdr w:val="nil"/>
                <w:lang w:val="en-US"/>
              </w:rPr>
            </w:pPr>
          </w:p>
          <w:p w14:paraId="14E4957D" w14:textId="66781AFC" w:rsidR="00AA752E" w:rsidRPr="00592678" w:rsidRDefault="00AA752E" w:rsidP="00592678">
            <w:pPr>
              <w:spacing w:before="120" w:after="120" w:line="240" w:lineRule="auto"/>
              <w:rPr>
                <w:rFonts w:ascii="Arial" w:eastAsia="Arial Unicode MS" w:hAnsi="Arial" w:cs="Arial"/>
                <w:b/>
                <w:sz w:val="24"/>
                <w:szCs w:val="24"/>
                <w:bdr w:val="nil"/>
                <w:lang w:val="en-US"/>
              </w:rPr>
            </w:pPr>
          </w:p>
        </w:tc>
      </w:tr>
      <w:tr w:rsidR="000957D9" w:rsidRPr="000957D9" w14:paraId="1E1AFD69" w14:textId="77777777" w:rsidTr="009E51E4">
        <w:trPr>
          <w:trHeight w:val="374"/>
        </w:trPr>
        <w:tc>
          <w:tcPr>
            <w:tcW w:w="1560" w:type="dxa"/>
            <w:shd w:val="clear" w:color="auto" w:fill="auto"/>
            <w:tcMar>
              <w:top w:w="80" w:type="dxa"/>
              <w:left w:w="80" w:type="dxa"/>
              <w:bottom w:w="80" w:type="dxa"/>
              <w:right w:w="80" w:type="dxa"/>
            </w:tcMar>
          </w:tcPr>
          <w:p w14:paraId="17101A30" w14:textId="40CA4586"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r w:rsidRPr="0059267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2431EA90" w14:textId="77777777" w:rsidR="001A228B" w:rsidRPr="00592678" w:rsidRDefault="0018106C" w:rsidP="00AE2D3B">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592678">
              <w:rPr>
                <w:rFonts w:ascii="Arial" w:hAnsi="Arial" w:cs="Arial"/>
                <w:color w:val="auto"/>
                <w:sz w:val="24"/>
                <w:szCs w:val="24"/>
              </w:rPr>
              <w:t xml:space="preserve">The report </w:t>
            </w:r>
            <w:r w:rsidR="0097639F" w:rsidRPr="00592678">
              <w:rPr>
                <w:rFonts w:ascii="Arial" w:hAnsi="Arial" w:cs="Arial"/>
                <w:color w:val="auto"/>
                <w:sz w:val="24"/>
                <w:szCs w:val="24"/>
              </w:rPr>
              <w:t>be</w:t>
            </w:r>
            <w:r w:rsidRPr="00592678">
              <w:rPr>
                <w:rFonts w:ascii="Arial" w:hAnsi="Arial" w:cs="Arial"/>
                <w:color w:val="auto"/>
                <w:sz w:val="24"/>
                <w:szCs w:val="24"/>
              </w:rPr>
              <w:t xml:space="preserve"> </w:t>
            </w:r>
            <w:r w:rsidR="00584C7A" w:rsidRPr="00592678">
              <w:rPr>
                <w:rFonts w:ascii="Arial" w:hAnsi="Arial" w:cs="Arial"/>
                <w:b/>
                <w:bCs/>
                <w:color w:val="auto"/>
                <w:sz w:val="24"/>
                <w:szCs w:val="24"/>
              </w:rPr>
              <w:t>noted</w:t>
            </w:r>
            <w:r w:rsidRPr="00592678">
              <w:rPr>
                <w:rFonts w:ascii="Arial" w:hAnsi="Arial" w:cs="Arial"/>
                <w:b/>
                <w:bCs/>
                <w:color w:val="auto"/>
                <w:sz w:val="24"/>
                <w:szCs w:val="24"/>
              </w:rPr>
              <w:t>.</w:t>
            </w:r>
            <w:r w:rsidR="004A0C54" w:rsidRPr="00592678">
              <w:rPr>
                <w:rFonts w:ascii="Arial" w:hAnsi="Arial" w:cs="Arial"/>
                <w:b/>
                <w:color w:val="auto"/>
                <w:sz w:val="24"/>
                <w:szCs w:val="24"/>
              </w:rPr>
              <w:t xml:space="preserve"> </w:t>
            </w:r>
          </w:p>
          <w:p w14:paraId="5FC96AEB" w14:textId="6A530D64" w:rsidR="00F50407" w:rsidRPr="00592678" w:rsidRDefault="00592678" w:rsidP="00AE2D3B">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r w:rsidRPr="00F108A0">
              <w:rPr>
                <w:rFonts w:ascii="Arial" w:hAnsi="Arial" w:cs="Arial"/>
                <w:color w:val="auto"/>
                <w:sz w:val="24"/>
                <w:szCs w:val="24"/>
              </w:rPr>
              <w:t xml:space="preserve">Numbers not percentages be given in future reports for readmissions together with a breakdown of reasons for readmission and to which area. </w:t>
            </w:r>
          </w:p>
        </w:tc>
        <w:tc>
          <w:tcPr>
            <w:tcW w:w="1763" w:type="dxa"/>
            <w:shd w:val="clear" w:color="auto" w:fill="auto"/>
            <w:tcMar>
              <w:top w:w="80" w:type="dxa"/>
              <w:left w:w="80" w:type="dxa"/>
              <w:bottom w:w="80" w:type="dxa"/>
              <w:right w:w="80" w:type="dxa"/>
            </w:tcMar>
          </w:tcPr>
          <w:p w14:paraId="495C1EE6" w14:textId="77777777" w:rsidR="001A228B" w:rsidRPr="000957D9" w:rsidRDefault="001A228B" w:rsidP="00162036">
            <w:pPr>
              <w:spacing w:before="120" w:after="120" w:line="240" w:lineRule="auto"/>
              <w:rPr>
                <w:rFonts w:ascii="Arial" w:eastAsia="Arial Unicode MS" w:hAnsi="Arial" w:cs="Arial"/>
                <w:b/>
                <w:color w:val="FF0000"/>
                <w:sz w:val="24"/>
                <w:szCs w:val="24"/>
                <w:bdr w:val="nil"/>
                <w:lang w:val="en-US"/>
              </w:rPr>
            </w:pPr>
          </w:p>
          <w:p w14:paraId="4D179E26" w14:textId="4AD3D359" w:rsidR="00F50407" w:rsidRPr="000957D9" w:rsidRDefault="00592678" w:rsidP="00162036">
            <w:pPr>
              <w:spacing w:before="120" w:after="120" w:line="240" w:lineRule="auto"/>
              <w:rPr>
                <w:rFonts w:ascii="Arial" w:eastAsia="Arial Unicode MS" w:hAnsi="Arial" w:cs="Arial"/>
                <w:b/>
                <w:color w:val="FF0000"/>
                <w:sz w:val="24"/>
                <w:szCs w:val="24"/>
                <w:bdr w:val="nil"/>
                <w:lang w:val="en-US"/>
              </w:rPr>
            </w:pPr>
            <w:r w:rsidRPr="00592678">
              <w:rPr>
                <w:rFonts w:ascii="Arial" w:eastAsia="Arial Unicode MS" w:hAnsi="Arial" w:cs="Arial"/>
                <w:b/>
                <w:sz w:val="24"/>
                <w:szCs w:val="24"/>
                <w:bdr w:val="nil"/>
                <w:lang w:val="en-US"/>
              </w:rPr>
              <w:t>DG</w:t>
            </w:r>
          </w:p>
        </w:tc>
      </w:tr>
      <w:tr w:rsidR="000957D9" w:rsidRPr="000957D9" w14:paraId="720CC1B3" w14:textId="77777777" w:rsidTr="009E51E4">
        <w:trPr>
          <w:trHeight w:val="374"/>
        </w:trPr>
        <w:tc>
          <w:tcPr>
            <w:tcW w:w="1560" w:type="dxa"/>
            <w:shd w:val="clear" w:color="auto" w:fill="auto"/>
            <w:tcMar>
              <w:top w:w="80" w:type="dxa"/>
              <w:left w:w="80" w:type="dxa"/>
              <w:bottom w:w="80" w:type="dxa"/>
              <w:right w:w="80" w:type="dxa"/>
            </w:tcMar>
          </w:tcPr>
          <w:p w14:paraId="1A6A6AEA" w14:textId="75479969" w:rsidR="001A228B" w:rsidRPr="000957D9" w:rsidRDefault="00524E20" w:rsidP="00E920E3">
            <w:pPr>
              <w:spacing w:before="120" w:after="120" w:line="240" w:lineRule="auto"/>
              <w:rPr>
                <w:rFonts w:ascii="Arial" w:eastAsia="Arial Unicode MS" w:hAnsi="Arial" w:cs="Arial"/>
                <w:b/>
                <w:color w:val="FF0000"/>
                <w:sz w:val="24"/>
                <w:szCs w:val="24"/>
                <w:bdr w:val="nil"/>
                <w:lang w:val="en-US"/>
              </w:rPr>
            </w:pPr>
            <w:r w:rsidRPr="00F108A0">
              <w:rPr>
                <w:rFonts w:ascii="Arial" w:eastAsia="Arial Unicode MS" w:hAnsi="Arial" w:cs="Arial"/>
                <w:b/>
                <w:sz w:val="24"/>
                <w:szCs w:val="24"/>
                <w:bdr w:val="nil"/>
                <w:lang w:val="en-US"/>
              </w:rPr>
              <w:t>11/23</w:t>
            </w:r>
            <w:r w:rsidR="00D77C85" w:rsidRPr="00F108A0">
              <w:rPr>
                <w:rFonts w:ascii="Arial" w:eastAsia="Arial Unicode MS" w:hAnsi="Arial" w:cs="Arial"/>
                <w:b/>
                <w:sz w:val="24"/>
                <w:szCs w:val="24"/>
                <w:bdr w:val="nil"/>
                <w:lang w:val="en-US"/>
              </w:rPr>
              <w:t xml:space="preserve"> </w:t>
            </w:r>
          </w:p>
        </w:tc>
        <w:tc>
          <w:tcPr>
            <w:tcW w:w="7592" w:type="dxa"/>
            <w:shd w:val="clear" w:color="auto" w:fill="auto"/>
            <w:tcMar>
              <w:top w:w="80" w:type="dxa"/>
              <w:left w:w="80" w:type="dxa"/>
              <w:bottom w:w="80" w:type="dxa"/>
              <w:right w:w="80" w:type="dxa"/>
            </w:tcMar>
          </w:tcPr>
          <w:p w14:paraId="7F9442BC" w14:textId="6F4856DE" w:rsidR="001A228B" w:rsidRPr="000957D9" w:rsidRDefault="00D77C85" w:rsidP="00E920E3">
            <w:pPr>
              <w:pStyle w:val="ListParagraph"/>
              <w:spacing w:before="120" w:after="120" w:line="240" w:lineRule="auto"/>
              <w:ind w:left="0"/>
              <w:contextualSpacing w:val="0"/>
              <w:rPr>
                <w:rFonts w:ascii="Arial" w:hAnsi="Arial" w:cs="Arial"/>
                <w:color w:val="FF0000"/>
                <w:sz w:val="24"/>
                <w:szCs w:val="24"/>
              </w:rPr>
            </w:pPr>
            <w:r>
              <w:rPr>
                <w:rFonts w:ascii="Arial" w:eastAsia="Arial Unicode MS" w:hAnsi="Arial" w:cs="Arial"/>
                <w:b/>
                <w:sz w:val="24"/>
                <w:szCs w:val="24"/>
                <w:u w:color="000000"/>
                <w:bdr w:val="nil"/>
                <w:lang w:val="en-US" w:eastAsia="en-GB"/>
              </w:rPr>
              <w:t>EXECUTIVE SUMMARY OF THE QUALITY AND SAFETY OF PATIENT SERVICES GROUP</w:t>
            </w:r>
            <w:r w:rsidR="0043210A" w:rsidRPr="00D77C85">
              <w:rPr>
                <w:rFonts w:ascii="Arial" w:eastAsia="Arial Unicode MS" w:hAnsi="Arial" w:cs="Arial"/>
                <w:b/>
                <w:sz w:val="24"/>
                <w:szCs w:val="24"/>
                <w:u w:color="000000"/>
                <w:bdr w:val="nil"/>
                <w:lang w:val="en-US" w:eastAsia="en-GB"/>
              </w:rPr>
              <w:t xml:space="preserve"> </w:t>
            </w:r>
          </w:p>
        </w:tc>
        <w:tc>
          <w:tcPr>
            <w:tcW w:w="1763" w:type="dxa"/>
            <w:shd w:val="clear" w:color="auto" w:fill="auto"/>
            <w:tcMar>
              <w:top w:w="80" w:type="dxa"/>
              <w:left w:w="80" w:type="dxa"/>
              <w:bottom w:w="80" w:type="dxa"/>
              <w:right w:w="80" w:type="dxa"/>
            </w:tcMar>
          </w:tcPr>
          <w:p w14:paraId="75D11B2F" w14:textId="77777777" w:rsidR="001A228B" w:rsidRPr="000957D9" w:rsidRDefault="001A228B" w:rsidP="00162036">
            <w:pPr>
              <w:spacing w:before="120" w:after="120" w:line="240" w:lineRule="auto"/>
              <w:rPr>
                <w:rFonts w:ascii="Arial" w:eastAsia="Arial Unicode MS" w:hAnsi="Arial" w:cs="Arial"/>
                <w:b/>
                <w:color w:val="FF0000"/>
                <w:sz w:val="24"/>
                <w:szCs w:val="24"/>
                <w:bdr w:val="nil"/>
                <w:lang w:val="en-US"/>
              </w:rPr>
            </w:pPr>
          </w:p>
        </w:tc>
      </w:tr>
      <w:tr w:rsidR="000957D9" w:rsidRPr="000957D9" w14:paraId="3C81A23C" w14:textId="77777777" w:rsidTr="009E51E4">
        <w:trPr>
          <w:trHeight w:val="374"/>
        </w:trPr>
        <w:tc>
          <w:tcPr>
            <w:tcW w:w="1560" w:type="dxa"/>
            <w:shd w:val="clear" w:color="auto" w:fill="auto"/>
            <w:tcMar>
              <w:top w:w="80" w:type="dxa"/>
              <w:left w:w="80" w:type="dxa"/>
              <w:bottom w:w="80" w:type="dxa"/>
              <w:right w:w="80" w:type="dxa"/>
            </w:tcMar>
          </w:tcPr>
          <w:p w14:paraId="7DCE4A3C" w14:textId="77777777"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3EED6D8" w14:textId="567B1B3C" w:rsidR="004817D7" w:rsidRPr="00112951" w:rsidRDefault="004817D7" w:rsidP="00146DA7">
            <w:pPr>
              <w:rPr>
                <w:rFonts w:ascii="Arial" w:hAnsi="Arial" w:cs="Arial"/>
                <w:sz w:val="24"/>
                <w:szCs w:val="24"/>
              </w:rPr>
            </w:pPr>
            <w:r w:rsidRPr="00112951">
              <w:rPr>
                <w:rFonts w:ascii="Arial" w:hAnsi="Arial" w:cs="Arial"/>
                <w:sz w:val="24"/>
                <w:szCs w:val="24"/>
              </w:rPr>
              <w:t xml:space="preserve">A </w:t>
            </w:r>
            <w:r w:rsidR="0097639F" w:rsidRPr="00112951">
              <w:rPr>
                <w:rFonts w:ascii="Arial" w:hAnsi="Arial" w:cs="Arial"/>
                <w:sz w:val="24"/>
                <w:szCs w:val="24"/>
              </w:rPr>
              <w:t>summary</w:t>
            </w:r>
            <w:r w:rsidRPr="00112951">
              <w:rPr>
                <w:rFonts w:ascii="Arial" w:hAnsi="Arial" w:cs="Arial"/>
                <w:sz w:val="24"/>
                <w:szCs w:val="24"/>
              </w:rPr>
              <w:t xml:space="preserve"> of the Quality and Safety of Patient Services Group was </w:t>
            </w:r>
            <w:r w:rsidRPr="00421D92">
              <w:rPr>
                <w:rFonts w:ascii="Arial" w:hAnsi="Arial" w:cs="Arial"/>
                <w:b/>
                <w:bCs/>
                <w:sz w:val="24"/>
                <w:szCs w:val="24"/>
              </w:rPr>
              <w:t>received.</w:t>
            </w:r>
          </w:p>
          <w:p w14:paraId="39DF57DA" w14:textId="77777777" w:rsidR="00146DA7" w:rsidRPr="00112951" w:rsidRDefault="004817D7" w:rsidP="00146DA7">
            <w:pPr>
              <w:rPr>
                <w:rFonts w:ascii="Arial" w:hAnsi="Arial" w:cs="Arial"/>
                <w:sz w:val="24"/>
                <w:szCs w:val="24"/>
              </w:rPr>
            </w:pPr>
            <w:r w:rsidRPr="00112951">
              <w:rPr>
                <w:rFonts w:ascii="Arial" w:hAnsi="Arial" w:cs="Arial"/>
                <w:sz w:val="24"/>
                <w:szCs w:val="24"/>
              </w:rPr>
              <w:t xml:space="preserve">In introducing the </w:t>
            </w:r>
            <w:r w:rsidR="00146DA7" w:rsidRPr="00112951">
              <w:rPr>
                <w:rFonts w:ascii="Arial" w:hAnsi="Arial" w:cs="Arial"/>
                <w:sz w:val="24"/>
                <w:szCs w:val="24"/>
              </w:rPr>
              <w:t>report,</w:t>
            </w:r>
            <w:r w:rsidRPr="00112951">
              <w:rPr>
                <w:rFonts w:ascii="Arial" w:hAnsi="Arial" w:cs="Arial"/>
                <w:sz w:val="24"/>
                <w:szCs w:val="24"/>
              </w:rPr>
              <w:t xml:space="preserve"> </w:t>
            </w:r>
            <w:r w:rsidR="00AA752E" w:rsidRPr="00112951">
              <w:rPr>
                <w:rFonts w:ascii="Arial" w:hAnsi="Arial" w:cs="Arial"/>
                <w:sz w:val="24"/>
                <w:szCs w:val="24"/>
              </w:rPr>
              <w:t>Angharad Higgins</w:t>
            </w:r>
            <w:r w:rsidR="00290236" w:rsidRPr="00112951">
              <w:rPr>
                <w:rFonts w:ascii="Arial" w:hAnsi="Arial" w:cs="Arial"/>
                <w:sz w:val="24"/>
                <w:szCs w:val="24"/>
              </w:rPr>
              <w:t xml:space="preserve"> </w:t>
            </w:r>
            <w:r w:rsidRPr="00112951">
              <w:rPr>
                <w:rFonts w:ascii="Arial" w:hAnsi="Arial" w:cs="Arial"/>
                <w:sz w:val="24"/>
                <w:szCs w:val="24"/>
              </w:rPr>
              <w:t>highlighted the following key points:</w:t>
            </w:r>
          </w:p>
          <w:p w14:paraId="7460620B" w14:textId="3AC46E98" w:rsidR="00D553AF" w:rsidRPr="006575A2" w:rsidRDefault="00FE4892" w:rsidP="006575A2">
            <w:pPr>
              <w:pStyle w:val="ListParagraph"/>
              <w:numPr>
                <w:ilvl w:val="0"/>
                <w:numId w:val="5"/>
              </w:numPr>
              <w:rPr>
                <w:rFonts w:ascii="Arial" w:hAnsi="Arial" w:cs="Arial"/>
                <w:sz w:val="24"/>
                <w:szCs w:val="24"/>
              </w:rPr>
            </w:pPr>
            <w:r>
              <w:rPr>
                <w:rFonts w:ascii="Arial" w:hAnsi="Arial" w:cs="Arial"/>
                <w:sz w:val="24"/>
                <w:szCs w:val="24"/>
              </w:rPr>
              <w:t>December</w:t>
            </w:r>
            <w:r w:rsidR="00DB4849">
              <w:rPr>
                <w:rFonts w:ascii="Arial" w:hAnsi="Arial" w:cs="Arial"/>
                <w:sz w:val="24"/>
                <w:szCs w:val="24"/>
              </w:rPr>
              <w:t>’s meeting did not go ahead</w:t>
            </w:r>
            <w:r>
              <w:rPr>
                <w:rFonts w:ascii="Arial" w:hAnsi="Arial" w:cs="Arial"/>
                <w:sz w:val="24"/>
                <w:szCs w:val="24"/>
              </w:rPr>
              <w:t xml:space="preserve"> as it coincided with the WAST industrial action</w:t>
            </w:r>
            <w:r w:rsidR="006575A2">
              <w:rPr>
                <w:rFonts w:ascii="Arial" w:hAnsi="Arial" w:cs="Arial"/>
                <w:sz w:val="24"/>
                <w:szCs w:val="24"/>
              </w:rPr>
              <w:t>, business was conducted</w:t>
            </w:r>
            <w:r w:rsidR="0073592E">
              <w:rPr>
                <w:rFonts w:ascii="Arial" w:hAnsi="Arial" w:cs="Arial"/>
                <w:sz w:val="24"/>
                <w:szCs w:val="24"/>
              </w:rPr>
              <w:t xml:space="preserve"> by circulating papers. </w:t>
            </w:r>
            <w:r w:rsidR="006575A2">
              <w:rPr>
                <w:rFonts w:ascii="Arial" w:hAnsi="Arial" w:cs="Arial"/>
                <w:sz w:val="24"/>
                <w:szCs w:val="24"/>
              </w:rPr>
              <w:t xml:space="preserve"> </w:t>
            </w:r>
            <w:r w:rsidR="00FA1890" w:rsidRPr="006575A2">
              <w:rPr>
                <w:rFonts w:ascii="Arial" w:hAnsi="Arial" w:cs="Arial"/>
                <w:sz w:val="24"/>
                <w:szCs w:val="24"/>
              </w:rPr>
              <w:t>No issues arose that required chair’s actions and no issues requiring escalation</w:t>
            </w:r>
            <w:r w:rsidR="00F91755" w:rsidRPr="006575A2">
              <w:rPr>
                <w:rFonts w:ascii="Arial" w:hAnsi="Arial" w:cs="Arial"/>
                <w:sz w:val="24"/>
                <w:szCs w:val="24"/>
              </w:rPr>
              <w:t xml:space="preserve"> raised by service groups.</w:t>
            </w:r>
          </w:p>
          <w:p w14:paraId="163DA23F" w14:textId="22C0DFA9" w:rsidR="00D553AF" w:rsidRDefault="006575A2" w:rsidP="00AE2D3B">
            <w:pPr>
              <w:pStyle w:val="ListParagraph"/>
              <w:numPr>
                <w:ilvl w:val="0"/>
                <w:numId w:val="5"/>
              </w:numPr>
              <w:rPr>
                <w:rFonts w:ascii="Arial" w:hAnsi="Arial" w:cs="Arial"/>
                <w:sz w:val="24"/>
                <w:szCs w:val="24"/>
              </w:rPr>
            </w:pPr>
            <w:r>
              <w:rPr>
                <w:rFonts w:ascii="Arial" w:hAnsi="Arial" w:cs="Arial"/>
                <w:sz w:val="24"/>
                <w:szCs w:val="24"/>
              </w:rPr>
              <w:t>The f</w:t>
            </w:r>
            <w:r w:rsidR="00D553AF" w:rsidRPr="00D553AF">
              <w:rPr>
                <w:rFonts w:ascii="Arial" w:hAnsi="Arial" w:cs="Arial"/>
                <w:sz w:val="24"/>
                <w:szCs w:val="24"/>
              </w:rPr>
              <w:t xml:space="preserve">inal draft quality strategy </w:t>
            </w:r>
            <w:r w:rsidR="007E01E2">
              <w:rPr>
                <w:rFonts w:ascii="Arial" w:hAnsi="Arial" w:cs="Arial"/>
                <w:sz w:val="24"/>
                <w:szCs w:val="24"/>
              </w:rPr>
              <w:t xml:space="preserve">was </w:t>
            </w:r>
            <w:r w:rsidR="00D553AF" w:rsidRPr="00D553AF">
              <w:rPr>
                <w:rFonts w:ascii="Arial" w:hAnsi="Arial" w:cs="Arial"/>
                <w:sz w:val="24"/>
                <w:szCs w:val="24"/>
              </w:rPr>
              <w:t>circulated for comments</w:t>
            </w:r>
            <w:r w:rsidR="007E01E2">
              <w:rPr>
                <w:rFonts w:ascii="Arial" w:hAnsi="Arial" w:cs="Arial"/>
                <w:sz w:val="24"/>
                <w:szCs w:val="24"/>
              </w:rPr>
              <w:t xml:space="preserve"> then</w:t>
            </w:r>
            <w:r w:rsidR="00D553AF" w:rsidRPr="00D553AF">
              <w:rPr>
                <w:rFonts w:ascii="Arial" w:hAnsi="Arial" w:cs="Arial"/>
                <w:sz w:val="24"/>
                <w:szCs w:val="24"/>
              </w:rPr>
              <w:t xml:space="preserve"> presented to Quality and Safety Committee on 20.12.22. </w:t>
            </w:r>
            <w:r w:rsidR="00327CA2">
              <w:rPr>
                <w:rFonts w:ascii="Arial" w:hAnsi="Arial" w:cs="Arial"/>
                <w:sz w:val="24"/>
                <w:szCs w:val="24"/>
              </w:rPr>
              <w:t xml:space="preserve">It is going to Board </w:t>
            </w:r>
            <w:r w:rsidR="00B96C8E">
              <w:rPr>
                <w:rFonts w:ascii="Arial" w:hAnsi="Arial" w:cs="Arial"/>
                <w:sz w:val="24"/>
                <w:szCs w:val="24"/>
              </w:rPr>
              <w:t>this Thursday to be followed by launch early in March 2023.</w:t>
            </w:r>
          </w:p>
          <w:p w14:paraId="3D134B8F" w14:textId="4B3A84DF" w:rsidR="00542995" w:rsidRDefault="00542995" w:rsidP="00AE2D3B">
            <w:pPr>
              <w:pStyle w:val="ListParagraph"/>
              <w:numPr>
                <w:ilvl w:val="0"/>
                <w:numId w:val="5"/>
              </w:numPr>
              <w:rPr>
                <w:rFonts w:ascii="Arial" w:hAnsi="Arial" w:cs="Arial"/>
                <w:sz w:val="24"/>
                <w:szCs w:val="24"/>
              </w:rPr>
            </w:pPr>
            <w:r w:rsidRPr="00542995">
              <w:rPr>
                <w:rFonts w:ascii="Arial" w:hAnsi="Arial" w:cs="Arial"/>
                <w:sz w:val="24"/>
                <w:szCs w:val="24"/>
              </w:rPr>
              <w:t xml:space="preserve">Service groups </w:t>
            </w:r>
            <w:r w:rsidR="00D1222B">
              <w:rPr>
                <w:rFonts w:ascii="Arial" w:hAnsi="Arial" w:cs="Arial"/>
                <w:sz w:val="24"/>
                <w:szCs w:val="24"/>
              </w:rPr>
              <w:t xml:space="preserve">were </w:t>
            </w:r>
            <w:r w:rsidRPr="00542995">
              <w:rPr>
                <w:rFonts w:ascii="Arial" w:hAnsi="Arial" w:cs="Arial"/>
                <w:sz w:val="24"/>
                <w:szCs w:val="24"/>
              </w:rPr>
              <w:t xml:space="preserve">asked to review </w:t>
            </w:r>
            <w:r w:rsidR="00D1222B">
              <w:rPr>
                <w:rFonts w:ascii="Arial" w:hAnsi="Arial" w:cs="Arial"/>
                <w:sz w:val="24"/>
                <w:szCs w:val="24"/>
              </w:rPr>
              <w:t xml:space="preserve">the </w:t>
            </w:r>
            <w:r w:rsidRPr="00542995">
              <w:rPr>
                <w:rFonts w:ascii="Arial" w:hAnsi="Arial" w:cs="Arial"/>
                <w:sz w:val="24"/>
                <w:szCs w:val="24"/>
              </w:rPr>
              <w:t>complaints sign-off process to increase timeliness of responses</w:t>
            </w:r>
          </w:p>
          <w:p w14:paraId="00F26CCD" w14:textId="3BFF2873" w:rsidR="00542995" w:rsidRDefault="00D1222B" w:rsidP="00AE2D3B">
            <w:pPr>
              <w:pStyle w:val="ListParagraph"/>
              <w:numPr>
                <w:ilvl w:val="0"/>
                <w:numId w:val="5"/>
              </w:numPr>
              <w:rPr>
                <w:rFonts w:ascii="Arial" w:hAnsi="Arial" w:cs="Arial"/>
                <w:sz w:val="24"/>
                <w:szCs w:val="24"/>
              </w:rPr>
            </w:pPr>
            <w:r>
              <w:rPr>
                <w:rFonts w:ascii="Arial" w:hAnsi="Arial" w:cs="Arial"/>
                <w:sz w:val="24"/>
                <w:szCs w:val="24"/>
              </w:rPr>
              <w:t>There is a r</w:t>
            </w:r>
            <w:r w:rsidR="00542995" w:rsidRPr="00542995">
              <w:rPr>
                <w:rFonts w:ascii="Arial" w:hAnsi="Arial" w:cs="Arial"/>
                <w:sz w:val="24"/>
                <w:szCs w:val="24"/>
              </w:rPr>
              <w:t>eduction in reopened concerns within Morriston Service Group</w:t>
            </w:r>
          </w:p>
          <w:p w14:paraId="2A5CA6E8" w14:textId="77777777" w:rsidR="002C51CC" w:rsidRDefault="00542995" w:rsidP="00AE2D3B">
            <w:pPr>
              <w:pStyle w:val="ListParagraph"/>
              <w:numPr>
                <w:ilvl w:val="0"/>
                <w:numId w:val="5"/>
              </w:numPr>
              <w:rPr>
                <w:rFonts w:ascii="Arial" w:hAnsi="Arial" w:cs="Arial"/>
                <w:sz w:val="24"/>
                <w:szCs w:val="24"/>
              </w:rPr>
            </w:pPr>
            <w:r w:rsidRPr="00542995">
              <w:rPr>
                <w:rFonts w:ascii="Arial" w:hAnsi="Arial" w:cs="Arial"/>
                <w:sz w:val="24"/>
                <w:szCs w:val="24"/>
              </w:rPr>
              <w:t>Patient satisfaction reported through Friends and Family test has increased by 1% to 91% in November, compared to 90% in October</w:t>
            </w:r>
          </w:p>
          <w:p w14:paraId="14C7A4D7" w14:textId="2A712849" w:rsidR="00542995" w:rsidRPr="002C51CC" w:rsidRDefault="00542995" w:rsidP="00AE2D3B">
            <w:pPr>
              <w:pStyle w:val="ListParagraph"/>
              <w:numPr>
                <w:ilvl w:val="0"/>
                <w:numId w:val="5"/>
              </w:numPr>
              <w:rPr>
                <w:rFonts w:ascii="Arial" w:hAnsi="Arial" w:cs="Arial"/>
                <w:sz w:val="24"/>
                <w:szCs w:val="24"/>
              </w:rPr>
            </w:pPr>
            <w:r w:rsidRPr="002C51CC">
              <w:rPr>
                <w:rFonts w:ascii="Arial" w:hAnsi="Arial" w:cs="Arial"/>
                <w:sz w:val="24"/>
                <w:szCs w:val="24"/>
              </w:rPr>
              <w:t xml:space="preserve">Volunteer Services </w:t>
            </w:r>
            <w:r w:rsidR="008647E2">
              <w:rPr>
                <w:rFonts w:ascii="Arial" w:hAnsi="Arial" w:cs="Arial"/>
                <w:sz w:val="24"/>
                <w:szCs w:val="24"/>
              </w:rPr>
              <w:t>are t</w:t>
            </w:r>
            <w:r w:rsidRPr="002C51CC">
              <w:rPr>
                <w:rFonts w:ascii="Arial" w:hAnsi="Arial" w:cs="Arial"/>
                <w:sz w:val="24"/>
                <w:szCs w:val="24"/>
              </w:rPr>
              <w:t>o report into this group in future.</w:t>
            </w:r>
          </w:p>
          <w:p w14:paraId="55E3CCE6" w14:textId="77777777" w:rsidR="00A83782" w:rsidRDefault="00E35E16" w:rsidP="00AE2D3B">
            <w:pPr>
              <w:pStyle w:val="ListParagraph"/>
              <w:numPr>
                <w:ilvl w:val="0"/>
                <w:numId w:val="5"/>
              </w:numPr>
              <w:rPr>
                <w:rFonts w:ascii="Arial" w:hAnsi="Arial" w:cs="Arial"/>
                <w:sz w:val="24"/>
                <w:szCs w:val="24"/>
              </w:rPr>
            </w:pPr>
            <w:r w:rsidRPr="00A83782">
              <w:rPr>
                <w:rFonts w:ascii="Arial" w:hAnsi="Arial" w:cs="Arial"/>
                <w:sz w:val="24"/>
                <w:szCs w:val="24"/>
              </w:rPr>
              <w:t>Increased diligence regarding sharing learning from Learning From Events to be built into reporting processes</w:t>
            </w:r>
          </w:p>
          <w:p w14:paraId="2907D14B" w14:textId="53696E71" w:rsidR="0012669D" w:rsidRDefault="0012669D" w:rsidP="00AE2D3B">
            <w:pPr>
              <w:pStyle w:val="ListParagraph"/>
              <w:numPr>
                <w:ilvl w:val="0"/>
                <w:numId w:val="5"/>
              </w:numPr>
              <w:rPr>
                <w:rFonts w:ascii="Arial" w:hAnsi="Arial" w:cs="Arial"/>
                <w:sz w:val="24"/>
                <w:szCs w:val="24"/>
              </w:rPr>
            </w:pPr>
            <w:r>
              <w:rPr>
                <w:rFonts w:ascii="Arial" w:hAnsi="Arial" w:cs="Arial"/>
                <w:sz w:val="24"/>
                <w:szCs w:val="24"/>
              </w:rPr>
              <w:t xml:space="preserve">Actions were </w:t>
            </w:r>
            <w:r w:rsidR="00467D3D">
              <w:rPr>
                <w:rFonts w:ascii="Arial" w:hAnsi="Arial" w:cs="Arial"/>
                <w:sz w:val="24"/>
                <w:szCs w:val="24"/>
              </w:rPr>
              <w:t xml:space="preserve">summarised and are </w:t>
            </w:r>
            <w:r>
              <w:rPr>
                <w:rFonts w:ascii="Arial" w:hAnsi="Arial" w:cs="Arial"/>
                <w:sz w:val="24"/>
                <w:szCs w:val="24"/>
              </w:rPr>
              <w:t>all on track.</w:t>
            </w:r>
          </w:p>
          <w:p w14:paraId="1A46EC14" w14:textId="77777777" w:rsidR="000D4193" w:rsidRDefault="00467D3D" w:rsidP="00A51A87">
            <w:pPr>
              <w:spacing w:before="120" w:after="120" w:line="240" w:lineRule="auto"/>
              <w:rPr>
                <w:rFonts w:ascii="Arial" w:hAnsi="Arial" w:cs="Arial"/>
                <w:sz w:val="24"/>
                <w:szCs w:val="24"/>
              </w:rPr>
            </w:pPr>
            <w:r>
              <w:rPr>
                <w:rFonts w:ascii="Arial" w:hAnsi="Arial" w:cs="Arial"/>
                <w:sz w:val="24"/>
                <w:szCs w:val="24"/>
              </w:rPr>
              <w:t>During discussion the following points were raised</w:t>
            </w:r>
          </w:p>
          <w:p w14:paraId="41E394E7" w14:textId="0FBBB43F" w:rsidR="00455076" w:rsidRPr="00455076" w:rsidRDefault="00DF29BC" w:rsidP="00A51A87">
            <w:pPr>
              <w:spacing w:before="120" w:after="120" w:line="240" w:lineRule="auto"/>
              <w:rPr>
                <w:rFonts w:ascii="Arial" w:hAnsi="Arial" w:cs="Arial"/>
                <w:sz w:val="24"/>
                <w:szCs w:val="24"/>
              </w:rPr>
            </w:pPr>
            <w:r w:rsidRPr="00A51A87">
              <w:rPr>
                <w:rFonts w:ascii="Arial" w:hAnsi="Arial" w:cs="Arial"/>
                <w:sz w:val="24"/>
                <w:szCs w:val="24"/>
              </w:rPr>
              <w:t xml:space="preserve">Reena Owen </w:t>
            </w:r>
            <w:r w:rsidR="00467D3D" w:rsidRPr="00A51A87">
              <w:rPr>
                <w:rFonts w:ascii="Arial" w:hAnsi="Arial" w:cs="Arial"/>
                <w:sz w:val="24"/>
                <w:szCs w:val="24"/>
              </w:rPr>
              <w:t xml:space="preserve">stated </w:t>
            </w:r>
            <w:r w:rsidR="00B823F2" w:rsidRPr="00A51A87">
              <w:rPr>
                <w:rFonts w:ascii="Arial" w:hAnsi="Arial" w:cs="Arial"/>
                <w:sz w:val="24"/>
                <w:szCs w:val="24"/>
              </w:rPr>
              <w:t xml:space="preserve">she would </w:t>
            </w:r>
            <w:r w:rsidR="003B4D11" w:rsidRPr="00A51A87">
              <w:rPr>
                <w:rFonts w:ascii="Arial" w:hAnsi="Arial" w:cs="Arial"/>
                <w:sz w:val="24"/>
                <w:szCs w:val="24"/>
              </w:rPr>
              <w:t>find it useful to</w:t>
            </w:r>
            <w:r w:rsidR="00B823F2" w:rsidRPr="00A51A87">
              <w:rPr>
                <w:rFonts w:ascii="Arial" w:hAnsi="Arial" w:cs="Arial"/>
                <w:sz w:val="24"/>
                <w:szCs w:val="24"/>
              </w:rPr>
              <w:t xml:space="preserve"> look at the terms of </w:t>
            </w:r>
            <w:r w:rsidR="00A51A87">
              <w:rPr>
                <w:rFonts w:ascii="Arial" w:hAnsi="Arial" w:cs="Arial"/>
                <w:sz w:val="24"/>
                <w:szCs w:val="24"/>
              </w:rPr>
              <w:t>reference</w:t>
            </w:r>
            <w:r w:rsidR="00A51A87" w:rsidRPr="00A51A87">
              <w:rPr>
                <w:rFonts w:ascii="Arial" w:hAnsi="Arial" w:cs="Arial"/>
                <w:sz w:val="24"/>
                <w:szCs w:val="24"/>
              </w:rPr>
              <w:t xml:space="preserve"> </w:t>
            </w:r>
            <w:r w:rsidR="00B823F2" w:rsidRPr="00A51A87">
              <w:rPr>
                <w:rFonts w:ascii="Arial" w:hAnsi="Arial" w:cs="Arial"/>
                <w:sz w:val="24"/>
                <w:szCs w:val="24"/>
              </w:rPr>
              <w:t>(TOR) for each group as she is not clear which group is looking at what issues.</w:t>
            </w:r>
            <w:r w:rsidR="003B4D11" w:rsidRPr="00A51A87">
              <w:rPr>
                <w:rFonts w:ascii="Arial" w:hAnsi="Arial" w:cs="Arial"/>
                <w:sz w:val="24"/>
                <w:szCs w:val="24"/>
              </w:rPr>
              <w:t xml:space="preserve">  She expressed concern that the </w:t>
            </w:r>
            <w:r w:rsidR="00AF211A" w:rsidRPr="00A51A87">
              <w:rPr>
                <w:rFonts w:ascii="Arial" w:hAnsi="Arial" w:cs="Arial"/>
                <w:sz w:val="24"/>
                <w:szCs w:val="24"/>
              </w:rPr>
              <w:t xml:space="preserve">same people </w:t>
            </w:r>
            <w:r w:rsidR="003B4D11" w:rsidRPr="00A51A87">
              <w:rPr>
                <w:rFonts w:ascii="Arial" w:hAnsi="Arial" w:cs="Arial"/>
                <w:sz w:val="24"/>
                <w:szCs w:val="24"/>
              </w:rPr>
              <w:t xml:space="preserve">are </w:t>
            </w:r>
            <w:r w:rsidR="00AF211A" w:rsidRPr="00A51A87">
              <w:rPr>
                <w:rFonts w:ascii="Arial" w:hAnsi="Arial" w:cs="Arial"/>
                <w:sz w:val="24"/>
                <w:szCs w:val="24"/>
              </w:rPr>
              <w:t xml:space="preserve">going to </w:t>
            </w:r>
            <w:r w:rsidR="000F2D05" w:rsidRPr="00A51A87">
              <w:rPr>
                <w:rFonts w:ascii="Arial" w:hAnsi="Arial" w:cs="Arial"/>
                <w:sz w:val="24"/>
                <w:szCs w:val="24"/>
              </w:rPr>
              <w:t xml:space="preserve">the same groups from the service areas and </w:t>
            </w:r>
            <w:r w:rsidR="003B4D11" w:rsidRPr="00A51A87">
              <w:rPr>
                <w:rFonts w:ascii="Arial" w:hAnsi="Arial" w:cs="Arial"/>
                <w:sz w:val="24"/>
                <w:szCs w:val="24"/>
              </w:rPr>
              <w:t xml:space="preserve">if </w:t>
            </w:r>
            <w:r w:rsidR="000F2D05" w:rsidRPr="00A51A87">
              <w:rPr>
                <w:rFonts w:ascii="Arial" w:hAnsi="Arial" w:cs="Arial"/>
                <w:sz w:val="24"/>
                <w:szCs w:val="24"/>
              </w:rPr>
              <w:t xml:space="preserve">they differentiate between what the groups are doing. </w:t>
            </w:r>
            <w:r w:rsidR="003B4D11" w:rsidRPr="00A51A87">
              <w:rPr>
                <w:rFonts w:ascii="Arial" w:hAnsi="Arial" w:cs="Arial"/>
                <w:sz w:val="24"/>
                <w:szCs w:val="24"/>
              </w:rPr>
              <w:t>She went on to say that she is</w:t>
            </w:r>
            <w:r w:rsidR="000F2D05" w:rsidRPr="00A51A87">
              <w:rPr>
                <w:rFonts w:ascii="Arial" w:hAnsi="Arial" w:cs="Arial"/>
                <w:sz w:val="24"/>
                <w:szCs w:val="24"/>
              </w:rPr>
              <w:t xml:space="preserve"> still struggling with acronyms </w:t>
            </w:r>
            <w:r w:rsidR="003B4D11" w:rsidRPr="00A51A87">
              <w:rPr>
                <w:rFonts w:ascii="Arial" w:hAnsi="Arial" w:cs="Arial"/>
                <w:sz w:val="24"/>
                <w:szCs w:val="24"/>
              </w:rPr>
              <w:t xml:space="preserve">and requested that </w:t>
            </w:r>
            <w:r w:rsidR="000D4193" w:rsidRPr="00A51A87">
              <w:rPr>
                <w:rFonts w:ascii="Arial" w:hAnsi="Arial" w:cs="Arial"/>
                <w:sz w:val="24"/>
                <w:szCs w:val="24"/>
              </w:rPr>
              <w:t>the full descriptor be used initially otherwise a lot of time is spent looking them up.</w:t>
            </w:r>
            <w:r w:rsidR="006C2C06" w:rsidRPr="00A51A87">
              <w:rPr>
                <w:rFonts w:ascii="Arial" w:hAnsi="Arial" w:cs="Arial"/>
                <w:sz w:val="24"/>
                <w:szCs w:val="24"/>
              </w:rPr>
              <w:t xml:space="preserve"> </w:t>
            </w:r>
            <w:r w:rsidR="00E45949">
              <w:rPr>
                <w:rFonts w:ascii="Arial" w:hAnsi="Arial" w:cs="Arial"/>
                <w:sz w:val="24"/>
                <w:szCs w:val="24"/>
              </w:rPr>
              <w:t>Angharad Higgins a</w:t>
            </w:r>
            <w:r w:rsidR="00BF36C2">
              <w:rPr>
                <w:rFonts w:ascii="Arial" w:hAnsi="Arial" w:cs="Arial"/>
                <w:sz w:val="24"/>
                <w:szCs w:val="24"/>
              </w:rPr>
              <w:t xml:space="preserve">pologised for using an acronym without first using the full descriptor.  She </w:t>
            </w:r>
            <w:r w:rsidR="0088183C">
              <w:rPr>
                <w:rFonts w:ascii="Arial" w:hAnsi="Arial" w:cs="Arial"/>
                <w:sz w:val="24"/>
                <w:szCs w:val="24"/>
              </w:rPr>
              <w:t>gave assurance to</w:t>
            </w:r>
            <w:r w:rsidR="00BF36C2">
              <w:rPr>
                <w:rFonts w:ascii="Arial" w:hAnsi="Arial" w:cs="Arial"/>
                <w:sz w:val="24"/>
                <w:szCs w:val="24"/>
              </w:rPr>
              <w:t xml:space="preserve"> the Committee that </w:t>
            </w:r>
            <w:r w:rsidR="008007A6" w:rsidRPr="00E45949">
              <w:rPr>
                <w:rFonts w:ascii="Arial" w:hAnsi="Arial" w:cs="Arial"/>
                <w:color w:val="000000" w:themeColor="text1"/>
                <w:sz w:val="24"/>
                <w:szCs w:val="24"/>
              </w:rPr>
              <w:t xml:space="preserve">different work </w:t>
            </w:r>
            <w:r w:rsidR="0088183C">
              <w:rPr>
                <w:rFonts w:ascii="Arial" w:hAnsi="Arial" w:cs="Arial"/>
                <w:color w:val="000000" w:themeColor="text1"/>
                <w:sz w:val="24"/>
                <w:szCs w:val="24"/>
              </w:rPr>
              <w:t xml:space="preserve">is </w:t>
            </w:r>
            <w:r w:rsidR="008007A6" w:rsidRPr="00E45949">
              <w:rPr>
                <w:rFonts w:ascii="Arial" w:hAnsi="Arial" w:cs="Arial"/>
                <w:color w:val="000000" w:themeColor="text1"/>
                <w:sz w:val="24"/>
                <w:szCs w:val="24"/>
              </w:rPr>
              <w:t>undertaken by each group</w:t>
            </w:r>
            <w:r w:rsidR="002377E6">
              <w:rPr>
                <w:rFonts w:ascii="Arial" w:hAnsi="Arial" w:cs="Arial"/>
                <w:color w:val="000000" w:themeColor="text1"/>
                <w:sz w:val="24"/>
                <w:szCs w:val="24"/>
              </w:rPr>
              <w:t xml:space="preserve"> with </w:t>
            </w:r>
            <w:r w:rsidR="008007A6" w:rsidRPr="00E45949">
              <w:rPr>
                <w:rFonts w:ascii="Arial" w:hAnsi="Arial" w:cs="Arial"/>
                <w:color w:val="000000" w:themeColor="text1"/>
                <w:sz w:val="24"/>
                <w:szCs w:val="24"/>
              </w:rPr>
              <w:t xml:space="preserve">work programmes in place. </w:t>
            </w:r>
            <w:r w:rsidR="002377E6">
              <w:rPr>
                <w:rFonts w:ascii="Arial" w:hAnsi="Arial" w:cs="Arial"/>
                <w:color w:val="000000" w:themeColor="text1"/>
                <w:sz w:val="24"/>
                <w:szCs w:val="24"/>
              </w:rPr>
              <w:t xml:space="preserve">An internal audit is imminent to </w:t>
            </w:r>
            <w:r w:rsidR="006F4CB0">
              <w:rPr>
                <w:rFonts w:ascii="Arial" w:hAnsi="Arial" w:cs="Arial"/>
                <w:color w:val="000000" w:themeColor="text1"/>
                <w:sz w:val="24"/>
                <w:szCs w:val="24"/>
              </w:rPr>
              <w:t xml:space="preserve">review the system </w:t>
            </w:r>
            <w:r w:rsidR="00455076">
              <w:rPr>
                <w:rFonts w:ascii="Arial" w:hAnsi="Arial" w:cs="Arial"/>
                <w:color w:val="000000" w:themeColor="text1"/>
                <w:sz w:val="24"/>
                <w:szCs w:val="24"/>
              </w:rPr>
              <w:t xml:space="preserve">and ensure it </w:t>
            </w:r>
            <w:r w:rsidR="006F4CB0">
              <w:rPr>
                <w:rFonts w:ascii="Arial" w:hAnsi="Arial" w:cs="Arial"/>
                <w:color w:val="000000" w:themeColor="text1"/>
                <w:sz w:val="24"/>
                <w:szCs w:val="24"/>
              </w:rPr>
              <w:t>works prop</w:t>
            </w:r>
            <w:r w:rsidR="00455076">
              <w:rPr>
                <w:rFonts w:ascii="Arial" w:hAnsi="Arial" w:cs="Arial"/>
                <w:color w:val="000000" w:themeColor="text1"/>
                <w:sz w:val="24"/>
                <w:szCs w:val="24"/>
              </w:rPr>
              <w:t>erly.</w:t>
            </w:r>
          </w:p>
          <w:p w14:paraId="6E02DAD4" w14:textId="7A4D2489" w:rsidR="003E2978" w:rsidRPr="00A51A87" w:rsidRDefault="00455076" w:rsidP="00A51A87">
            <w:pPr>
              <w:spacing w:before="120" w:after="120" w:line="240" w:lineRule="auto"/>
              <w:rPr>
                <w:rFonts w:ascii="Arial" w:hAnsi="Arial" w:cs="Arial"/>
                <w:sz w:val="24"/>
                <w:szCs w:val="24"/>
              </w:rPr>
            </w:pPr>
            <w:r w:rsidRPr="00A51A87">
              <w:rPr>
                <w:rFonts w:ascii="Arial" w:hAnsi="Arial" w:cs="Arial"/>
                <w:color w:val="000000" w:themeColor="text1"/>
                <w:sz w:val="24"/>
                <w:szCs w:val="24"/>
              </w:rPr>
              <w:t>Steve Spill commented that t</w:t>
            </w:r>
            <w:r w:rsidR="000C6D43" w:rsidRPr="00A51A87">
              <w:rPr>
                <w:rFonts w:ascii="Arial" w:hAnsi="Arial" w:cs="Arial"/>
                <w:color w:val="000000" w:themeColor="text1"/>
                <w:sz w:val="24"/>
                <w:szCs w:val="24"/>
              </w:rPr>
              <w:t xml:space="preserve">he quality strategy </w:t>
            </w:r>
            <w:r w:rsidR="00131DCE" w:rsidRPr="00A51A87">
              <w:rPr>
                <w:rFonts w:ascii="Arial" w:hAnsi="Arial" w:cs="Arial"/>
                <w:color w:val="000000" w:themeColor="text1"/>
                <w:sz w:val="24"/>
                <w:szCs w:val="24"/>
              </w:rPr>
              <w:t>will be delivered in an upcoming meeting</w:t>
            </w:r>
            <w:r w:rsidR="000C6D43" w:rsidRPr="00A51A87">
              <w:rPr>
                <w:rFonts w:ascii="Arial" w:hAnsi="Arial" w:cs="Arial"/>
                <w:color w:val="000000" w:themeColor="text1"/>
                <w:sz w:val="24"/>
                <w:szCs w:val="24"/>
              </w:rPr>
              <w:t xml:space="preserve"> so </w:t>
            </w:r>
            <w:r w:rsidR="00EB4D24" w:rsidRPr="00A51A87">
              <w:rPr>
                <w:rFonts w:ascii="Arial" w:hAnsi="Arial" w:cs="Arial"/>
                <w:color w:val="000000" w:themeColor="text1"/>
                <w:sz w:val="24"/>
                <w:szCs w:val="24"/>
              </w:rPr>
              <w:t>t</w:t>
            </w:r>
            <w:r w:rsidR="000C6D43" w:rsidRPr="00A51A87">
              <w:rPr>
                <w:rFonts w:ascii="Arial" w:hAnsi="Arial" w:cs="Arial"/>
                <w:color w:val="000000" w:themeColor="text1"/>
                <w:sz w:val="24"/>
                <w:szCs w:val="24"/>
              </w:rPr>
              <w:t xml:space="preserve">he description of the </w:t>
            </w:r>
            <w:r w:rsidR="008007A6" w:rsidRPr="00A51A87">
              <w:rPr>
                <w:rFonts w:ascii="Arial" w:hAnsi="Arial" w:cs="Arial"/>
                <w:color w:val="000000" w:themeColor="text1"/>
                <w:sz w:val="24"/>
                <w:szCs w:val="24"/>
              </w:rPr>
              <w:t>quality management system being implemented will cover some of those missing structure</w:t>
            </w:r>
            <w:r w:rsidR="00365A80" w:rsidRPr="00A51A87">
              <w:rPr>
                <w:rFonts w:ascii="Arial" w:hAnsi="Arial" w:cs="Arial"/>
                <w:color w:val="000000" w:themeColor="text1"/>
                <w:sz w:val="24"/>
                <w:szCs w:val="24"/>
              </w:rPr>
              <w:t>s</w:t>
            </w:r>
            <w:r w:rsidR="008007A6" w:rsidRPr="00A51A87">
              <w:rPr>
                <w:rFonts w:ascii="Arial" w:hAnsi="Arial" w:cs="Arial"/>
                <w:color w:val="000000" w:themeColor="text1"/>
                <w:sz w:val="24"/>
                <w:szCs w:val="24"/>
              </w:rPr>
              <w:t xml:space="preserve">.  </w:t>
            </w:r>
            <w:r w:rsidR="00EB4D24" w:rsidRPr="00A51A87">
              <w:rPr>
                <w:rFonts w:ascii="Arial" w:hAnsi="Arial" w:cs="Arial"/>
                <w:color w:val="000000" w:themeColor="text1"/>
                <w:sz w:val="24"/>
                <w:szCs w:val="24"/>
              </w:rPr>
              <w:t xml:space="preserve">He admitted that, like Reena Owen, he found it difficult to </w:t>
            </w:r>
            <w:r w:rsidR="00365A80" w:rsidRPr="00A51A87">
              <w:rPr>
                <w:rFonts w:ascii="Arial" w:hAnsi="Arial" w:cs="Arial"/>
                <w:color w:val="000000" w:themeColor="text1"/>
                <w:sz w:val="24"/>
                <w:szCs w:val="24"/>
              </w:rPr>
              <w:t xml:space="preserve">envisage how the structure </w:t>
            </w:r>
            <w:r w:rsidR="008D1374" w:rsidRPr="00A51A87">
              <w:rPr>
                <w:rFonts w:ascii="Arial" w:hAnsi="Arial" w:cs="Arial"/>
                <w:color w:val="000000" w:themeColor="text1"/>
                <w:sz w:val="24"/>
                <w:szCs w:val="24"/>
              </w:rPr>
              <w:t xml:space="preserve">of the quality management system </w:t>
            </w:r>
            <w:r w:rsidR="008007A6" w:rsidRPr="00A51A87">
              <w:rPr>
                <w:rFonts w:ascii="Arial" w:hAnsi="Arial" w:cs="Arial"/>
                <w:color w:val="000000" w:themeColor="text1"/>
                <w:sz w:val="24"/>
                <w:szCs w:val="24"/>
              </w:rPr>
              <w:t>builds up from</w:t>
            </w:r>
            <w:r w:rsidR="008D1374" w:rsidRPr="00A51A87">
              <w:rPr>
                <w:rFonts w:ascii="Arial" w:hAnsi="Arial" w:cs="Arial"/>
                <w:color w:val="000000" w:themeColor="text1"/>
                <w:sz w:val="24"/>
                <w:szCs w:val="24"/>
              </w:rPr>
              <w:t xml:space="preserve"> all the different parts of</w:t>
            </w:r>
            <w:r w:rsidR="008007A6" w:rsidRPr="00A51A87">
              <w:rPr>
                <w:rFonts w:ascii="Arial" w:hAnsi="Arial" w:cs="Arial"/>
                <w:color w:val="000000" w:themeColor="text1"/>
                <w:sz w:val="24"/>
                <w:szCs w:val="24"/>
              </w:rPr>
              <w:t xml:space="preserve"> the </w:t>
            </w:r>
            <w:r w:rsidR="00131DCE" w:rsidRPr="00A51A87">
              <w:rPr>
                <w:rFonts w:ascii="Arial" w:hAnsi="Arial" w:cs="Arial"/>
                <w:color w:val="000000" w:themeColor="text1"/>
                <w:sz w:val="24"/>
                <w:szCs w:val="24"/>
              </w:rPr>
              <w:t xml:space="preserve">Health Board </w:t>
            </w:r>
            <w:r w:rsidR="008007A6" w:rsidRPr="00A51A87">
              <w:rPr>
                <w:rFonts w:ascii="Arial" w:hAnsi="Arial" w:cs="Arial"/>
                <w:color w:val="000000" w:themeColor="text1"/>
                <w:sz w:val="24"/>
                <w:szCs w:val="24"/>
              </w:rPr>
              <w:t xml:space="preserve">to this </w:t>
            </w:r>
            <w:r w:rsidR="00131DCE" w:rsidRPr="00A51A87">
              <w:rPr>
                <w:rFonts w:ascii="Arial" w:hAnsi="Arial" w:cs="Arial"/>
                <w:color w:val="000000" w:themeColor="text1"/>
                <w:sz w:val="24"/>
                <w:szCs w:val="24"/>
              </w:rPr>
              <w:t>C</w:t>
            </w:r>
            <w:r w:rsidR="008007A6" w:rsidRPr="00A51A87">
              <w:rPr>
                <w:rFonts w:ascii="Arial" w:hAnsi="Arial" w:cs="Arial"/>
                <w:color w:val="000000" w:themeColor="text1"/>
                <w:sz w:val="24"/>
                <w:szCs w:val="24"/>
              </w:rPr>
              <w:t>ommittee</w:t>
            </w:r>
            <w:r w:rsidR="006344AC" w:rsidRPr="00A51A87">
              <w:rPr>
                <w:rFonts w:ascii="Arial" w:hAnsi="Arial" w:cs="Arial"/>
                <w:color w:val="000000" w:themeColor="text1"/>
                <w:sz w:val="24"/>
                <w:szCs w:val="24"/>
              </w:rPr>
              <w:t>.</w:t>
            </w:r>
          </w:p>
        </w:tc>
        <w:tc>
          <w:tcPr>
            <w:tcW w:w="1763" w:type="dxa"/>
            <w:shd w:val="clear" w:color="auto" w:fill="auto"/>
            <w:tcMar>
              <w:top w:w="80" w:type="dxa"/>
              <w:left w:w="80" w:type="dxa"/>
              <w:bottom w:w="80" w:type="dxa"/>
              <w:right w:w="80" w:type="dxa"/>
            </w:tcMar>
          </w:tcPr>
          <w:p w14:paraId="7E91DABE" w14:textId="1742DF0D" w:rsidR="00842FBC" w:rsidRPr="000957D9" w:rsidRDefault="00842FBC"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6FB6AB5B" w14:textId="77777777" w:rsidTr="009E51E4">
        <w:trPr>
          <w:trHeight w:val="374"/>
        </w:trPr>
        <w:tc>
          <w:tcPr>
            <w:tcW w:w="1560" w:type="dxa"/>
            <w:shd w:val="clear" w:color="auto" w:fill="auto"/>
            <w:tcMar>
              <w:top w:w="80" w:type="dxa"/>
              <w:left w:w="80" w:type="dxa"/>
              <w:bottom w:w="80" w:type="dxa"/>
              <w:right w:w="80" w:type="dxa"/>
            </w:tcMar>
          </w:tcPr>
          <w:p w14:paraId="417F0290" w14:textId="19AEA714"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r w:rsidRPr="00800DE7">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092145F" w14:textId="5D7F3AA4" w:rsidR="000D4193" w:rsidRPr="00D81FDA" w:rsidRDefault="009072B0" w:rsidP="00D81FDA">
            <w:pPr>
              <w:spacing w:before="120" w:after="120" w:line="240" w:lineRule="auto"/>
              <w:rPr>
                <w:rFonts w:ascii="Arial" w:hAnsi="Arial" w:cs="Arial"/>
                <w:b/>
                <w:sz w:val="24"/>
                <w:szCs w:val="24"/>
              </w:rPr>
            </w:pPr>
            <w:r w:rsidRPr="00800DE7">
              <w:rPr>
                <w:rFonts w:ascii="Arial" w:hAnsi="Arial" w:cs="Arial"/>
                <w:sz w:val="24"/>
                <w:szCs w:val="24"/>
              </w:rPr>
              <w:t xml:space="preserve">The </w:t>
            </w:r>
            <w:r w:rsidR="0097639F" w:rsidRPr="00800DE7">
              <w:rPr>
                <w:rFonts w:ascii="Arial" w:hAnsi="Arial" w:cs="Arial"/>
                <w:sz w:val="24"/>
                <w:szCs w:val="24"/>
              </w:rPr>
              <w:t>summary</w:t>
            </w:r>
            <w:r w:rsidR="00507FB6" w:rsidRPr="00800DE7">
              <w:rPr>
                <w:rFonts w:ascii="Arial" w:hAnsi="Arial" w:cs="Arial"/>
                <w:sz w:val="24"/>
                <w:szCs w:val="24"/>
              </w:rPr>
              <w:t xml:space="preserve"> </w:t>
            </w:r>
            <w:r w:rsidR="0087400A" w:rsidRPr="00800DE7">
              <w:rPr>
                <w:rFonts w:ascii="Arial" w:hAnsi="Arial" w:cs="Arial"/>
                <w:sz w:val="24"/>
                <w:szCs w:val="24"/>
              </w:rPr>
              <w:t>be</w:t>
            </w:r>
            <w:r w:rsidRPr="00800DE7">
              <w:rPr>
                <w:rFonts w:ascii="Arial" w:hAnsi="Arial" w:cs="Arial"/>
                <w:sz w:val="24"/>
                <w:szCs w:val="24"/>
              </w:rPr>
              <w:t xml:space="preserve"> </w:t>
            </w:r>
            <w:r w:rsidRPr="00800DE7">
              <w:rPr>
                <w:rFonts w:ascii="Arial" w:hAnsi="Arial" w:cs="Arial"/>
                <w:b/>
                <w:sz w:val="24"/>
                <w:szCs w:val="24"/>
              </w:rPr>
              <w:t xml:space="preserve">noted. </w:t>
            </w:r>
          </w:p>
        </w:tc>
        <w:tc>
          <w:tcPr>
            <w:tcW w:w="1763" w:type="dxa"/>
            <w:shd w:val="clear" w:color="auto" w:fill="auto"/>
            <w:tcMar>
              <w:top w:w="80" w:type="dxa"/>
              <w:left w:w="80" w:type="dxa"/>
              <w:bottom w:w="80" w:type="dxa"/>
              <w:right w:w="80" w:type="dxa"/>
            </w:tcMar>
          </w:tcPr>
          <w:p w14:paraId="3F2453FB" w14:textId="485A6BF6" w:rsidR="00842FBC" w:rsidRPr="000957D9" w:rsidRDefault="00842FBC"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735CC700" w14:textId="77777777" w:rsidTr="009E51E4">
        <w:trPr>
          <w:trHeight w:val="374"/>
        </w:trPr>
        <w:tc>
          <w:tcPr>
            <w:tcW w:w="1560" w:type="dxa"/>
            <w:shd w:val="clear" w:color="auto" w:fill="auto"/>
            <w:tcMar>
              <w:top w:w="80" w:type="dxa"/>
              <w:left w:w="80" w:type="dxa"/>
              <w:bottom w:w="80" w:type="dxa"/>
              <w:right w:w="80" w:type="dxa"/>
            </w:tcMar>
          </w:tcPr>
          <w:p w14:paraId="7B549258" w14:textId="30358FE8" w:rsidR="009072B0" w:rsidRPr="000957D9" w:rsidRDefault="00800DE7" w:rsidP="00E920E3">
            <w:pPr>
              <w:spacing w:before="120" w:after="120" w:line="240" w:lineRule="auto"/>
              <w:rPr>
                <w:rFonts w:ascii="Arial" w:eastAsia="Calibri" w:hAnsi="Arial" w:cs="Arial"/>
                <w:b/>
                <w:color w:val="FF0000"/>
                <w:sz w:val="24"/>
                <w:szCs w:val="24"/>
                <w:bdr w:val="nil"/>
                <w:lang w:val="en-US"/>
              </w:rPr>
            </w:pPr>
            <w:r w:rsidRPr="00F108A0">
              <w:rPr>
                <w:rFonts w:ascii="Arial" w:eastAsia="Calibri" w:hAnsi="Arial" w:cs="Arial"/>
                <w:b/>
                <w:sz w:val="24"/>
                <w:szCs w:val="24"/>
                <w:bdr w:val="nil"/>
                <w:lang w:val="en-US"/>
              </w:rPr>
              <w:t>12/23</w:t>
            </w:r>
          </w:p>
        </w:tc>
        <w:tc>
          <w:tcPr>
            <w:tcW w:w="7592" w:type="dxa"/>
            <w:shd w:val="clear" w:color="auto" w:fill="auto"/>
            <w:tcMar>
              <w:top w:w="80" w:type="dxa"/>
              <w:left w:w="80" w:type="dxa"/>
              <w:bottom w:w="80" w:type="dxa"/>
              <w:right w:w="80" w:type="dxa"/>
            </w:tcMar>
          </w:tcPr>
          <w:p w14:paraId="767F2A0F" w14:textId="4023E2BA" w:rsidR="009072B0" w:rsidRPr="000957D9" w:rsidRDefault="00D90288" w:rsidP="00E920E3">
            <w:pPr>
              <w:spacing w:before="120" w:after="120" w:line="240" w:lineRule="auto"/>
              <w:rPr>
                <w:rFonts w:ascii="Arial" w:hAnsi="Arial" w:cs="Arial"/>
                <w:b/>
                <w:color w:val="FF0000"/>
                <w:sz w:val="24"/>
                <w:szCs w:val="24"/>
              </w:rPr>
            </w:pPr>
            <w:r>
              <w:rPr>
                <w:rFonts w:ascii="Arial" w:hAnsi="Arial" w:cs="Arial"/>
                <w:b/>
                <w:sz w:val="24"/>
                <w:szCs w:val="24"/>
              </w:rPr>
              <w:t>QUARTERLY PATIENT EXPERIENCE REPORT</w:t>
            </w:r>
          </w:p>
        </w:tc>
        <w:tc>
          <w:tcPr>
            <w:tcW w:w="1763" w:type="dxa"/>
            <w:shd w:val="clear" w:color="auto" w:fill="auto"/>
            <w:tcMar>
              <w:top w:w="80" w:type="dxa"/>
              <w:left w:w="80" w:type="dxa"/>
              <w:bottom w:w="80" w:type="dxa"/>
              <w:right w:w="80" w:type="dxa"/>
            </w:tcMar>
          </w:tcPr>
          <w:p w14:paraId="077D7777" w14:textId="77777777" w:rsidR="009072B0" w:rsidRPr="000957D9" w:rsidRDefault="009072B0"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5E7B6C1F" w14:textId="77777777" w:rsidTr="009E51E4">
        <w:trPr>
          <w:trHeight w:val="374"/>
        </w:trPr>
        <w:tc>
          <w:tcPr>
            <w:tcW w:w="1560" w:type="dxa"/>
            <w:shd w:val="clear" w:color="auto" w:fill="auto"/>
            <w:tcMar>
              <w:top w:w="80" w:type="dxa"/>
              <w:left w:w="80" w:type="dxa"/>
              <w:bottom w:w="80" w:type="dxa"/>
              <w:right w:w="80" w:type="dxa"/>
            </w:tcMar>
          </w:tcPr>
          <w:p w14:paraId="4FF1743E" w14:textId="77777777" w:rsidR="009072B0" w:rsidRPr="00F52EE5" w:rsidRDefault="009072B0" w:rsidP="00E920E3">
            <w:pPr>
              <w:spacing w:before="120" w:after="120" w:line="240" w:lineRule="auto"/>
              <w:rPr>
                <w:rFonts w:ascii="Arial" w:eastAsia="Calibri" w:hAnsi="Arial" w:cs="Arial"/>
                <w:b/>
                <w:color w:val="000000" w:themeColor="text1"/>
                <w:sz w:val="24"/>
                <w:szCs w:val="24"/>
                <w:bdr w:val="nil"/>
                <w:lang w:val="en-US"/>
              </w:rPr>
            </w:pPr>
          </w:p>
        </w:tc>
        <w:tc>
          <w:tcPr>
            <w:tcW w:w="7592" w:type="dxa"/>
            <w:shd w:val="clear" w:color="auto" w:fill="auto"/>
            <w:tcMar>
              <w:top w:w="80" w:type="dxa"/>
              <w:left w:w="80" w:type="dxa"/>
              <w:bottom w:w="80" w:type="dxa"/>
              <w:right w:w="80" w:type="dxa"/>
            </w:tcMar>
          </w:tcPr>
          <w:p w14:paraId="76495204" w14:textId="6E87604D" w:rsidR="00070A5C" w:rsidRDefault="00BA77D2" w:rsidP="00B606B3">
            <w:pPr>
              <w:spacing w:before="120" w:after="120" w:line="240" w:lineRule="auto"/>
              <w:rPr>
                <w:rFonts w:ascii="Arial" w:hAnsi="Arial" w:cs="Arial"/>
                <w:b/>
                <w:bCs/>
                <w:sz w:val="24"/>
                <w:szCs w:val="24"/>
              </w:rPr>
            </w:pPr>
            <w:r>
              <w:rPr>
                <w:rFonts w:ascii="Arial" w:hAnsi="Arial" w:cs="Arial"/>
                <w:color w:val="000000" w:themeColor="text1"/>
                <w:sz w:val="24"/>
                <w:szCs w:val="24"/>
              </w:rPr>
              <w:t xml:space="preserve">The quarterly patient experience report was </w:t>
            </w:r>
            <w:r>
              <w:rPr>
                <w:rFonts w:ascii="Arial" w:hAnsi="Arial" w:cs="Arial"/>
                <w:b/>
                <w:bCs/>
                <w:color w:val="000000" w:themeColor="text1"/>
                <w:sz w:val="24"/>
                <w:szCs w:val="24"/>
              </w:rPr>
              <w:t>received.</w:t>
            </w:r>
          </w:p>
          <w:p w14:paraId="5A86606F" w14:textId="7D9D80A4" w:rsidR="009B5E68" w:rsidRDefault="009B5E68" w:rsidP="00B606B3">
            <w:pPr>
              <w:spacing w:before="120" w:after="120" w:line="240" w:lineRule="auto"/>
              <w:rPr>
                <w:rFonts w:ascii="Arial" w:hAnsi="Arial" w:cs="Arial"/>
                <w:sz w:val="24"/>
                <w:szCs w:val="24"/>
              </w:rPr>
            </w:pPr>
            <w:r>
              <w:rPr>
                <w:rFonts w:ascii="Arial" w:hAnsi="Arial" w:cs="Arial"/>
                <w:sz w:val="24"/>
                <w:szCs w:val="24"/>
              </w:rPr>
              <w:t>In presenting the report Hazel Lloyd highlighted the following points:</w:t>
            </w:r>
          </w:p>
          <w:p w14:paraId="777C561F" w14:textId="77777777" w:rsidR="003109F3" w:rsidRPr="00C00FC3" w:rsidRDefault="003109F3" w:rsidP="003109F3">
            <w:pPr>
              <w:pStyle w:val="ListParagraph"/>
              <w:numPr>
                <w:ilvl w:val="0"/>
                <w:numId w:val="5"/>
              </w:numPr>
              <w:spacing w:after="0" w:line="240" w:lineRule="auto"/>
              <w:contextualSpacing w:val="0"/>
              <w:rPr>
                <w:rFonts w:ascii="Arial" w:eastAsia="Calibri" w:hAnsi="Arial" w:cs="Arial"/>
                <w:sz w:val="24"/>
                <w:szCs w:val="24"/>
              </w:rPr>
            </w:pPr>
            <w:r w:rsidRPr="00C00FC3">
              <w:rPr>
                <w:rFonts w:ascii="Arial" w:hAnsi="Arial" w:cs="Arial"/>
                <w:sz w:val="24"/>
                <w:szCs w:val="24"/>
              </w:rPr>
              <w:t>We have developed a monthly Children and family’s feedback report, this will be shared monthly with Childrens services managers.  It has been very well received and having the data in one place has really helped the team to focus on actions they need to undertake.</w:t>
            </w:r>
          </w:p>
          <w:p w14:paraId="31510A09" w14:textId="3AF5D72E" w:rsidR="00F64F91" w:rsidRDefault="00F64F91" w:rsidP="003109F3">
            <w:pPr>
              <w:pStyle w:val="ListParagraph"/>
              <w:numPr>
                <w:ilvl w:val="0"/>
                <w:numId w:val="5"/>
              </w:num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A regular patient experience report for the prison service </w:t>
            </w:r>
            <w:r w:rsidR="002C335E">
              <w:rPr>
                <w:rFonts w:ascii="Arial" w:hAnsi="Arial" w:cs="Arial"/>
                <w:color w:val="000000" w:themeColor="text1"/>
                <w:sz w:val="24"/>
                <w:szCs w:val="24"/>
              </w:rPr>
              <w:t xml:space="preserve">has been developed </w:t>
            </w:r>
            <w:r>
              <w:rPr>
                <w:rFonts w:ascii="Arial" w:hAnsi="Arial" w:cs="Arial"/>
                <w:color w:val="000000" w:themeColor="text1"/>
                <w:sz w:val="24"/>
                <w:szCs w:val="24"/>
              </w:rPr>
              <w:t>and there has been some increase in negative feedback</w:t>
            </w:r>
            <w:r w:rsidR="002C335E">
              <w:rPr>
                <w:rFonts w:ascii="Arial" w:hAnsi="Arial" w:cs="Arial"/>
                <w:color w:val="000000" w:themeColor="text1"/>
                <w:sz w:val="24"/>
                <w:szCs w:val="24"/>
              </w:rPr>
              <w:t xml:space="preserve"> which be included</w:t>
            </w:r>
            <w:r w:rsidR="00AC46CC">
              <w:rPr>
                <w:rFonts w:ascii="Arial" w:hAnsi="Arial" w:cs="Arial"/>
                <w:color w:val="000000" w:themeColor="text1"/>
                <w:sz w:val="24"/>
                <w:szCs w:val="24"/>
              </w:rPr>
              <w:t xml:space="preserve"> in the</w:t>
            </w:r>
            <w:r>
              <w:rPr>
                <w:rFonts w:ascii="Arial" w:hAnsi="Arial" w:cs="Arial"/>
                <w:color w:val="000000" w:themeColor="text1"/>
                <w:sz w:val="24"/>
                <w:szCs w:val="24"/>
              </w:rPr>
              <w:t xml:space="preserve"> report</w:t>
            </w:r>
            <w:r w:rsidR="00AC46CC">
              <w:rPr>
                <w:rFonts w:ascii="Arial" w:hAnsi="Arial" w:cs="Arial"/>
                <w:color w:val="000000" w:themeColor="text1"/>
                <w:sz w:val="24"/>
                <w:szCs w:val="24"/>
              </w:rPr>
              <w:t>, describing</w:t>
            </w:r>
            <w:r>
              <w:rPr>
                <w:rFonts w:ascii="Arial" w:hAnsi="Arial" w:cs="Arial"/>
                <w:color w:val="000000" w:themeColor="text1"/>
                <w:sz w:val="24"/>
                <w:szCs w:val="24"/>
              </w:rPr>
              <w:t xml:space="preserve"> what the issues are and what has been done about it. </w:t>
            </w:r>
          </w:p>
          <w:p w14:paraId="030921F8" w14:textId="612B324C" w:rsidR="00933934" w:rsidRPr="00933934" w:rsidRDefault="00F64F91" w:rsidP="00933934">
            <w:pPr>
              <w:pStyle w:val="ListParagraph"/>
              <w:numPr>
                <w:ilvl w:val="0"/>
                <w:numId w:val="5"/>
              </w:num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Complaints performance – generally the numbers are the same.  Trying to get back up to the 75% target – 71% for October.  </w:t>
            </w:r>
            <w:r w:rsidR="00E41FA2">
              <w:rPr>
                <w:rFonts w:ascii="Arial" w:hAnsi="Arial" w:cs="Arial"/>
                <w:color w:val="000000" w:themeColor="text1"/>
                <w:sz w:val="24"/>
                <w:szCs w:val="24"/>
              </w:rPr>
              <w:t>It is r</w:t>
            </w:r>
            <w:r>
              <w:rPr>
                <w:rFonts w:ascii="Arial" w:hAnsi="Arial" w:cs="Arial"/>
                <w:color w:val="000000" w:themeColor="text1"/>
                <w:sz w:val="24"/>
                <w:szCs w:val="24"/>
              </w:rPr>
              <w:t xml:space="preserve">eassuring that complaints are at the level prior to </w:t>
            </w:r>
            <w:r w:rsidR="00E41FA2">
              <w:rPr>
                <w:rFonts w:ascii="Arial" w:hAnsi="Arial" w:cs="Arial"/>
                <w:color w:val="000000" w:themeColor="text1"/>
                <w:sz w:val="24"/>
                <w:szCs w:val="24"/>
              </w:rPr>
              <w:t xml:space="preserve">the </w:t>
            </w:r>
            <w:r>
              <w:rPr>
                <w:rFonts w:ascii="Arial" w:hAnsi="Arial" w:cs="Arial"/>
                <w:color w:val="000000" w:themeColor="text1"/>
                <w:sz w:val="24"/>
                <w:szCs w:val="24"/>
              </w:rPr>
              <w:t>pandemic. Some organisations have doubled their numbers of complaints and ours are pretty much level.</w:t>
            </w:r>
          </w:p>
          <w:p w14:paraId="09D7B280" w14:textId="718A6C94" w:rsidR="00F64F91" w:rsidRDefault="00933934" w:rsidP="003109F3">
            <w:pPr>
              <w:pStyle w:val="ListParagraph"/>
              <w:numPr>
                <w:ilvl w:val="0"/>
                <w:numId w:val="5"/>
              </w:num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T</w:t>
            </w:r>
            <w:r w:rsidR="00F64F91">
              <w:rPr>
                <w:rFonts w:ascii="Arial" w:hAnsi="Arial" w:cs="Arial"/>
                <w:color w:val="000000" w:themeColor="text1"/>
                <w:sz w:val="24"/>
                <w:szCs w:val="24"/>
              </w:rPr>
              <w:t>he team have started to look at themes</w:t>
            </w:r>
            <w:r>
              <w:rPr>
                <w:rFonts w:ascii="Arial" w:hAnsi="Arial" w:cs="Arial"/>
                <w:color w:val="000000" w:themeColor="text1"/>
                <w:sz w:val="24"/>
                <w:szCs w:val="24"/>
              </w:rPr>
              <w:t xml:space="preserve"> (communications, appointments, clinical treatment, assessments and admissions) </w:t>
            </w:r>
            <w:r w:rsidR="00F64F91">
              <w:rPr>
                <w:rFonts w:ascii="Arial" w:hAnsi="Arial" w:cs="Arial"/>
                <w:color w:val="000000" w:themeColor="text1"/>
                <w:sz w:val="24"/>
                <w:szCs w:val="24"/>
              </w:rPr>
              <w:t xml:space="preserve">and triangulate them with patient experience.  </w:t>
            </w:r>
            <w:r w:rsidR="00B84418">
              <w:rPr>
                <w:rFonts w:ascii="Arial" w:hAnsi="Arial" w:cs="Arial"/>
                <w:color w:val="000000" w:themeColor="text1"/>
                <w:sz w:val="24"/>
                <w:szCs w:val="24"/>
              </w:rPr>
              <w:t xml:space="preserve">For example, communications </w:t>
            </w:r>
            <w:r w:rsidR="006B6BE7">
              <w:rPr>
                <w:rFonts w:ascii="Arial" w:hAnsi="Arial" w:cs="Arial"/>
                <w:color w:val="000000" w:themeColor="text1"/>
                <w:sz w:val="24"/>
                <w:szCs w:val="24"/>
              </w:rPr>
              <w:t>highlighted</w:t>
            </w:r>
            <w:r w:rsidR="00F64F91">
              <w:rPr>
                <w:rFonts w:ascii="Arial" w:hAnsi="Arial" w:cs="Arial"/>
                <w:color w:val="000000" w:themeColor="text1"/>
                <w:sz w:val="24"/>
                <w:szCs w:val="24"/>
              </w:rPr>
              <w:t xml:space="preserve"> general surgery for </w:t>
            </w:r>
            <w:r w:rsidR="006B6BE7">
              <w:rPr>
                <w:rFonts w:ascii="Arial" w:hAnsi="Arial" w:cs="Arial"/>
                <w:color w:val="000000" w:themeColor="text1"/>
                <w:sz w:val="24"/>
                <w:szCs w:val="24"/>
              </w:rPr>
              <w:t xml:space="preserve">Quarter </w:t>
            </w:r>
            <w:r w:rsidR="00F64F91">
              <w:rPr>
                <w:rFonts w:ascii="Arial" w:hAnsi="Arial" w:cs="Arial"/>
                <w:color w:val="000000" w:themeColor="text1"/>
                <w:sz w:val="24"/>
                <w:szCs w:val="24"/>
              </w:rPr>
              <w:t>3 complaints</w:t>
            </w:r>
            <w:r w:rsidR="006B6BE7">
              <w:rPr>
                <w:rFonts w:ascii="Arial" w:hAnsi="Arial" w:cs="Arial"/>
                <w:color w:val="000000" w:themeColor="text1"/>
                <w:sz w:val="24"/>
                <w:szCs w:val="24"/>
              </w:rPr>
              <w:t>, but there are 51 positive feedback forms for general surgery.</w:t>
            </w:r>
            <w:r w:rsidR="00913E9F">
              <w:rPr>
                <w:rFonts w:ascii="Arial" w:hAnsi="Arial" w:cs="Arial"/>
                <w:color w:val="000000" w:themeColor="text1"/>
                <w:sz w:val="24"/>
                <w:szCs w:val="24"/>
              </w:rPr>
              <w:t xml:space="preserve">  In the case of </w:t>
            </w:r>
            <w:r w:rsidR="00F64F91">
              <w:rPr>
                <w:rFonts w:ascii="Arial" w:hAnsi="Arial" w:cs="Arial"/>
                <w:color w:val="000000" w:themeColor="text1"/>
                <w:sz w:val="24"/>
                <w:szCs w:val="24"/>
              </w:rPr>
              <w:t>clinical treatment issues around outpatients</w:t>
            </w:r>
            <w:r w:rsidR="00913E9F">
              <w:rPr>
                <w:rFonts w:ascii="Arial" w:hAnsi="Arial" w:cs="Arial"/>
                <w:color w:val="000000" w:themeColor="text1"/>
                <w:sz w:val="24"/>
                <w:szCs w:val="24"/>
              </w:rPr>
              <w:t>,</w:t>
            </w:r>
            <w:r w:rsidR="00F64F91">
              <w:rPr>
                <w:rFonts w:ascii="Arial" w:hAnsi="Arial" w:cs="Arial"/>
                <w:color w:val="000000" w:themeColor="text1"/>
                <w:sz w:val="24"/>
                <w:szCs w:val="24"/>
              </w:rPr>
              <w:t xml:space="preserve"> feedback </w:t>
            </w:r>
            <w:r w:rsidR="00913E9F">
              <w:rPr>
                <w:rFonts w:ascii="Arial" w:hAnsi="Arial" w:cs="Arial"/>
                <w:color w:val="000000" w:themeColor="text1"/>
                <w:sz w:val="24"/>
                <w:szCs w:val="24"/>
              </w:rPr>
              <w:t>confirms</w:t>
            </w:r>
            <w:r w:rsidR="00F64F91">
              <w:rPr>
                <w:rFonts w:ascii="Arial" w:hAnsi="Arial" w:cs="Arial"/>
                <w:color w:val="000000" w:themeColor="text1"/>
                <w:sz w:val="24"/>
                <w:szCs w:val="24"/>
              </w:rPr>
              <w:t xml:space="preserve"> the complaints we have received e.g., waiting times. This information is taken back to the service groups and actions can be decided upon.</w:t>
            </w:r>
          </w:p>
          <w:p w14:paraId="32E78875" w14:textId="26B2031F" w:rsidR="00F64F91" w:rsidRDefault="00F44F02" w:rsidP="00F64F91">
            <w:p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In discussing the report,</w:t>
            </w:r>
            <w:r w:rsidR="0067427E">
              <w:rPr>
                <w:rFonts w:ascii="Arial" w:hAnsi="Arial" w:cs="Arial"/>
                <w:color w:val="000000" w:themeColor="text1"/>
                <w:sz w:val="24"/>
                <w:szCs w:val="24"/>
              </w:rPr>
              <w:t xml:space="preserve"> the following points were raised:</w:t>
            </w:r>
          </w:p>
          <w:p w14:paraId="641356D2" w14:textId="1A3E9F32" w:rsidR="00D51F97" w:rsidRDefault="00504057" w:rsidP="00A51A87">
            <w:pPr>
              <w:spacing w:before="120" w:after="120" w:line="240" w:lineRule="auto"/>
              <w:rPr>
                <w:rFonts w:ascii="Arial" w:hAnsi="Arial" w:cs="Arial"/>
                <w:color w:val="000000" w:themeColor="text1"/>
                <w:sz w:val="24"/>
                <w:szCs w:val="24"/>
              </w:rPr>
            </w:pPr>
            <w:r w:rsidRPr="00A51A87">
              <w:rPr>
                <w:rFonts w:ascii="Arial" w:hAnsi="Arial" w:cs="Arial"/>
                <w:color w:val="000000" w:themeColor="text1"/>
                <w:sz w:val="24"/>
                <w:szCs w:val="24"/>
              </w:rPr>
              <w:t xml:space="preserve">Reena Owen commented that triangulation is useful to bring </w:t>
            </w:r>
            <w:r w:rsidR="00F64F91" w:rsidRPr="00A51A87">
              <w:rPr>
                <w:rFonts w:ascii="Arial" w:hAnsi="Arial" w:cs="Arial"/>
                <w:color w:val="000000" w:themeColor="text1"/>
                <w:sz w:val="24"/>
                <w:szCs w:val="24"/>
              </w:rPr>
              <w:t>together what</w:t>
            </w:r>
            <w:r w:rsidR="00782C64" w:rsidRPr="00A51A87">
              <w:rPr>
                <w:rFonts w:ascii="Arial" w:hAnsi="Arial" w:cs="Arial"/>
                <w:color w:val="000000" w:themeColor="text1"/>
                <w:sz w:val="24"/>
                <w:szCs w:val="24"/>
              </w:rPr>
              <w:t xml:space="preserve"> is being seen </w:t>
            </w:r>
            <w:r w:rsidR="00F64F91" w:rsidRPr="00A51A87">
              <w:rPr>
                <w:rFonts w:ascii="Arial" w:hAnsi="Arial" w:cs="Arial"/>
                <w:color w:val="000000" w:themeColor="text1"/>
                <w:sz w:val="24"/>
                <w:szCs w:val="24"/>
              </w:rPr>
              <w:t>in different areas.  When we, as independent members, go on visits we can use this information in questioning to get further information.</w:t>
            </w:r>
            <w:r w:rsidR="00A51A87">
              <w:rPr>
                <w:rFonts w:ascii="Arial" w:hAnsi="Arial" w:cs="Arial"/>
                <w:color w:val="000000" w:themeColor="text1"/>
                <w:sz w:val="24"/>
                <w:szCs w:val="24"/>
              </w:rPr>
              <w:t xml:space="preserve"> </w:t>
            </w:r>
            <w:r w:rsidR="00D51F97">
              <w:rPr>
                <w:rFonts w:ascii="Arial" w:hAnsi="Arial" w:cs="Arial"/>
                <w:color w:val="000000" w:themeColor="text1"/>
                <w:sz w:val="24"/>
                <w:szCs w:val="24"/>
              </w:rPr>
              <w:t>Hazel Lloyd stated the t</w:t>
            </w:r>
            <w:r w:rsidR="00F64F91" w:rsidRPr="00D51F97">
              <w:rPr>
                <w:rFonts w:ascii="Arial" w:hAnsi="Arial" w:cs="Arial"/>
                <w:color w:val="000000" w:themeColor="text1"/>
                <w:sz w:val="24"/>
                <w:szCs w:val="24"/>
              </w:rPr>
              <w:t xml:space="preserve">eam have done a lot of work and still have a lot of ideas how they can strengthen the report. </w:t>
            </w:r>
          </w:p>
          <w:p w14:paraId="7D05619C" w14:textId="38E86658" w:rsidR="00752CAB" w:rsidRPr="003473D9" w:rsidRDefault="00D51F97" w:rsidP="002B4EA4">
            <w:pPr>
              <w:spacing w:before="120" w:after="120" w:line="240" w:lineRule="auto"/>
              <w:rPr>
                <w:rFonts w:ascii="Arial" w:hAnsi="Arial" w:cs="Arial"/>
                <w:color w:val="000000" w:themeColor="text1"/>
                <w:sz w:val="24"/>
                <w:szCs w:val="24"/>
              </w:rPr>
            </w:pPr>
            <w:r w:rsidRPr="00A51A87">
              <w:rPr>
                <w:rFonts w:ascii="Arial" w:hAnsi="Arial" w:cs="Arial"/>
                <w:color w:val="000000" w:themeColor="text1"/>
                <w:sz w:val="24"/>
                <w:szCs w:val="24"/>
              </w:rPr>
              <w:t xml:space="preserve">Steve Spill commented that </w:t>
            </w:r>
            <w:r w:rsidR="00F64F91" w:rsidRPr="00A51A87">
              <w:rPr>
                <w:rFonts w:ascii="Arial" w:hAnsi="Arial" w:cs="Arial"/>
                <w:color w:val="000000" w:themeColor="text1"/>
                <w:sz w:val="24"/>
                <w:szCs w:val="24"/>
              </w:rPr>
              <w:t xml:space="preserve">in terms of dealing with the </w:t>
            </w:r>
            <w:r w:rsidR="00F44F02" w:rsidRPr="00A51A87">
              <w:rPr>
                <w:rFonts w:ascii="Arial" w:hAnsi="Arial" w:cs="Arial"/>
                <w:color w:val="000000" w:themeColor="text1"/>
                <w:sz w:val="24"/>
                <w:szCs w:val="24"/>
              </w:rPr>
              <w:t>issues the</w:t>
            </w:r>
            <w:r w:rsidR="00F64F91" w:rsidRPr="00A51A87">
              <w:rPr>
                <w:rFonts w:ascii="Arial" w:hAnsi="Arial" w:cs="Arial"/>
                <w:color w:val="000000" w:themeColor="text1"/>
                <w:sz w:val="24"/>
                <w:szCs w:val="24"/>
              </w:rPr>
              <w:t xml:space="preserve"> top theme is always communication</w:t>
            </w:r>
            <w:r w:rsidR="00A51A87">
              <w:rPr>
                <w:rFonts w:ascii="Arial" w:hAnsi="Arial" w:cs="Arial"/>
                <w:color w:val="000000" w:themeColor="text1"/>
                <w:sz w:val="24"/>
                <w:szCs w:val="24"/>
              </w:rPr>
              <w:t xml:space="preserve">. </w:t>
            </w:r>
            <w:r>
              <w:rPr>
                <w:rFonts w:ascii="Arial" w:hAnsi="Arial" w:cs="Arial"/>
                <w:color w:val="000000" w:themeColor="text1"/>
                <w:sz w:val="24"/>
                <w:szCs w:val="24"/>
              </w:rPr>
              <w:t xml:space="preserve">Anne-Louise Ferguson explained </w:t>
            </w:r>
            <w:r w:rsidR="000F2CA7">
              <w:rPr>
                <w:rFonts w:ascii="Arial" w:hAnsi="Arial" w:cs="Arial"/>
                <w:color w:val="000000" w:themeColor="text1"/>
                <w:sz w:val="24"/>
                <w:szCs w:val="24"/>
              </w:rPr>
              <w:t>that c</w:t>
            </w:r>
            <w:r w:rsidR="00F64F91" w:rsidRPr="00D51F97">
              <w:rPr>
                <w:rFonts w:ascii="Arial" w:hAnsi="Arial" w:cs="Arial"/>
                <w:color w:val="000000" w:themeColor="text1"/>
                <w:sz w:val="24"/>
                <w:szCs w:val="24"/>
              </w:rPr>
              <w:t xml:space="preserve">ommunication should be easy but </w:t>
            </w:r>
            <w:r w:rsidR="00F44F02" w:rsidRPr="00D51F97">
              <w:rPr>
                <w:rFonts w:ascii="Arial" w:hAnsi="Arial" w:cs="Arial"/>
                <w:color w:val="000000" w:themeColor="text1"/>
                <w:sz w:val="24"/>
                <w:szCs w:val="24"/>
              </w:rPr>
              <w:t>is clearly</w:t>
            </w:r>
            <w:r w:rsidR="000F2CA7">
              <w:rPr>
                <w:rFonts w:ascii="Arial" w:hAnsi="Arial" w:cs="Arial"/>
                <w:color w:val="000000" w:themeColor="text1"/>
                <w:sz w:val="24"/>
                <w:szCs w:val="24"/>
              </w:rPr>
              <w:t xml:space="preserve"> not and that </w:t>
            </w:r>
            <w:r w:rsidR="007B0790">
              <w:rPr>
                <w:rFonts w:ascii="Arial" w:hAnsi="Arial" w:cs="Arial"/>
                <w:color w:val="000000" w:themeColor="text1"/>
                <w:sz w:val="24"/>
                <w:szCs w:val="24"/>
              </w:rPr>
              <w:t xml:space="preserve">communication involved </w:t>
            </w:r>
            <w:r w:rsidR="00F64F91" w:rsidRPr="00D51F97">
              <w:rPr>
                <w:rFonts w:ascii="Arial" w:hAnsi="Arial" w:cs="Arial"/>
                <w:color w:val="000000" w:themeColor="text1"/>
                <w:sz w:val="24"/>
                <w:szCs w:val="24"/>
              </w:rPr>
              <w:t>the patient</w:t>
            </w:r>
            <w:r w:rsidR="007B0790">
              <w:rPr>
                <w:rFonts w:ascii="Arial" w:hAnsi="Arial" w:cs="Arial"/>
                <w:color w:val="000000" w:themeColor="text1"/>
                <w:sz w:val="24"/>
                <w:szCs w:val="24"/>
              </w:rPr>
              <w:t xml:space="preserve"> listening, understanding and remembering what has been said.</w:t>
            </w:r>
            <w:r w:rsidR="00F64F91" w:rsidRPr="00D51F97">
              <w:rPr>
                <w:rFonts w:ascii="Arial" w:hAnsi="Arial" w:cs="Arial"/>
                <w:color w:val="000000" w:themeColor="text1"/>
                <w:sz w:val="24"/>
                <w:szCs w:val="24"/>
              </w:rPr>
              <w:t xml:space="preserve"> </w:t>
            </w:r>
          </w:p>
        </w:tc>
        <w:tc>
          <w:tcPr>
            <w:tcW w:w="1763" w:type="dxa"/>
            <w:shd w:val="clear" w:color="auto" w:fill="auto"/>
            <w:tcMar>
              <w:top w:w="80" w:type="dxa"/>
              <w:left w:w="80" w:type="dxa"/>
              <w:bottom w:w="80" w:type="dxa"/>
              <w:right w:w="80" w:type="dxa"/>
            </w:tcMar>
          </w:tcPr>
          <w:p w14:paraId="527E9DE0" w14:textId="77777777" w:rsidR="009072B0" w:rsidRPr="000957D9" w:rsidRDefault="009072B0" w:rsidP="001A228B">
            <w:pPr>
              <w:spacing w:before="120" w:after="120" w:line="240" w:lineRule="auto"/>
              <w:rPr>
                <w:rFonts w:ascii="Arial" w:eastAsia="Arial Unicode MS" w:hAnsi="Arial" w:cs="Arial"/>
                <w:b/>
                <w:color w:val="FF0000"/>
                <w:sz w:val="24"/>
                <w:szCs w:val="24"/>
                <w:bdr w:val="nil"/>
                <w:lang w:val="en-US"/>
              </w:rPr>
            </w:pPr>
          </w:p>
        </w:tc>
      </w:tr>
      <w:tr w:rsidR="00752CAB" w:rsidRPr="000957D9" w14:paraId="1D6A1DFF" w14:textId="77777777" w:rsidTr="009E51E4">
        <w:trPr>
          <w:trHeight w:val="374"/>
        </w:trPr>
        <w:tc>
          <w:tcPr>
            <w:tcW w:w="1560" w:type="dxa"/>
            <w:shd w:val="clear" w:color="auto" w:fill="auto"/>
            <w:tcMar>
              <w:top w:w="80" w:type="dxa"/>
              <w:left w:w="80" w:type="dxa"/>
              <w:bottom w:w="80" w:type="dxa"/>
              <w:right w:w="80" w:type="dxa"/>
            </w:tcMar>
          </w:tcPr>
          <w:p w14:paraId="3AD14DC5" w14:textId="58CBC64E" w:rsidR="00752CAB" w:rsidRPr="00F52EE5" w:rsidRDefault="003473D9" w:rsidP="00E920E3">
            <w:pPr>
              <w:spacing w:before="120" w:after="120" w:line="240" w:lineRule="auto"/>
              <w:rPr>
                <w:rFonts w:ascii="Arial" w:eastAsia="Calibri" w:hAnsi="Arial" w:cs="Arial"/>
                <w:b/>
                <w:color w:val="000000" w:themeColor="text1"/>
                <w:sz w:val="24"/>
                <w:szCs w:val="24"/>
                <w:bdr w:val="nil"/>
                <w:lang w:val="en-US"/>
              </w:rPr>
            </w:pPr>
            <w:r>
              <w:rPr>
                <w:rFonts w:ascii="Arial" w:eastAsia="Calibri"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0AA14B12" w14:textId="624905D1" w:rsidR="000C1C89" w:rsidRPr="00824839" w:rsidRDefault="00824839" w:rsidP="00752CA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Pr>
                <w:rFonts w:ascii="Arial" w:hAnsi="Arial" w:cs="Arial"/>
                <w:color w:val="000000" w:themeColor="text1"/>
                <w:sz w:val="24"/>
                <w:szCs w:val="24"/>
              </w:rPr>
              <w:t xml:space="preserve">The report be </w:t>
            </w:r>
            <w:r>
              <w:rPr>
                <w:rFonts w:ascii="Arial" w:hAnsi="Arial" w:cs="Arial"/>
                <w:b/>
                <w:bCs/>
                <w:color w:val="000000" w:themeColor="text1"/>
                <w:sz w:val="24"/>
                <w:szCs w:val="24"/>
              </w:rPr>
              <w:t>noted.</w:t>
            </w:r>
          </w:p>
        </w:tc>
        <w:tc>
          <w:tcPr>
            <w:tcW w:w="1763" w:type="dxa"/>
            <w:shd w:val="clear" w:color="auto" w:fill="auto"/>
            <w:tcMar>
              <w:top w:w="80" w:type="dxa"/>
              <w:left w:w="80" w:type="dxa"/>
              <w:bottom w:w="80" w:type="dxa"/>
              <w:right w:w="80" w:type="dxa"/>
            </w:tcMar>
          </w:tcPr>
          <w:p w14:paraId="68C9B679" w14:textId="77777777" w:rsidR="00752CAB" w:rsidRPr="000957D9" w:rsidRDefault="00752CAB"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0DC436E1" w14:textId="77777777" w:rsidTr="009E51E4">
        <w:trPr>
          <w:trHeight w:val="374"/>
        </w:trPr>
        <w:tc>
          <w:tcPr>
            <w:tcW w:w="1560" w:type="dxa"/>
            <w:shd w:val="clear" w:color="auto" w:fill="auto"/>
            <w:tcMar>
              <w:top w:w="80" w:type="dxa"/>
              <w:left w:w="80" w:type="dxa"/>
              <w:bottom w:w="80" w:type="dxa"/>
              <w:right w:w="80" w:type="dxa"/>
            </w:tcMar>
          </w:tcPr>
          <w:p w14:paraId="4B70E790" w14:textId="671E17D8" w:rsidR="0043210A" w:rsidRPr="000957D9" w:rsidRDefault="003C2395" w:rsidP="00E920E3">
            <w:pPr>
              <w:spacing w:before="120" w:after="120" w:line="240" w:lineRule="auto"/>
              <w:rPr>
                <w:rFonts w:ascii="Arial" w:eastAsia="Calibri" w:hAnsi="Arial" w:cs="Arial"/>
                <w:b/>
                <w:color w:val="FF0000"/>
                <w:sz w:val="24"/>
                <w:szCs w:val="24"/>
                <w:bdr w:val="nil"/>
                <w:lang w:val="en-US"/>
              </w:rPr>
            </w:pPr>
            <w:r w:rsidRPr="00B33F39">
              <w:rPr>
                <w:rFonts w:ascii="Arial" w:eastAsia="Calibri" w:hAnsi="Arial" w:cs="Arial"/>
                <w:b/>
                <w:sz w:val="24"/>
                <w:szCs w:val="24"/>
                <w:bdr w:val="nil"/>
                <w:lang w:val="en-US"/>
              </w:rPr>
              <w:t>13/23</w:t>
            </w:r>
          </w:p>
        </w:tc>
        <w:tc>
          <w:tcPr>
            <w:tcW w:w="7592" w:type="dxa"/>
            <w:shd w:val="clear" w:color="auto" w:fill="auto"/>
            <w:tcMar>
              <w:top w:w="80" w:type="dxa"/>
              <w:left w:w="80" w:type="dxa"/>
              <w:bottom w:w="80" w:type="dxa"/>
              <w:right w:w="80" w:type="dxa"/>
            </w:tcMar>
          </w:tcPr>
          <w:p w14:paraId="4570648A" w14:textId="5164647B" w:rsidR="0043210A" w:rsidRPr="000957D9" w:rsidRDefault="00D90288" w:rsidP="00E920E3">
            <w:pPr>
              <w:spacing w:before="120" w:after="120" w:line="240" w:lineRule="auto"/>
              <w:rPr>
                <w:rFonts w:ascii="Arial" w:hAnsi="Arial" w:cs="Arial"/>
                <w:b/>
                <w:color w:val="FF0000"/>
                <w:sz w:val="24"/>
                <w:szCs w:val="24"/>
              </w:rPr>
            </w:pPr>
            <w:r>
              <w:rPr>
                <w:rFonts w:ascii="Arial" w:hAnsi="Arial" w:cs="Arial"/>
                <w:b/>
                <w:sz w:val="24"/>
                <w:szCs w:val="24"/>
              </w:rPr>
              <w:t>UPDATE REPORT ON CAMHS</w:t>
            </w:r>
          </w:p>
        </w:tc>
        <w:tc>
          <w:tcPr>
            <w:tcW w:w="1763" w:type="dxa"/>
            <w:shd w:val="clear" w:color="auto" w:fill="auto"/>
            <w:tcMar>
              <w:top w:w="80" w:type="dxa"/>
              <w:left w:w="80" w:type="dxa"/>
              <w:bottom w:w="80" w:type="dxa"/>
              <w:right w:w="80" w:type="dxa"/>
            </w:tcMar>
          </w:tcPr>
          <w:p w14:paraId="03CDEB30" w14:textId="77777777" w:rsidR="0043210A" w:rsidRPr="000957D9" w:rsidRDefault="0043210A"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7F44C462" w14:textId="77777777" w:rsidTr="009E51E4">
        <w:trPr>
          <w:trHeight w:val="374"/>
        </w:trPr>
        <w:tc>
          <w:tcPr>
            <w:tcW w:w="1560" w:type="dxa"/>
            <w:shd w:val="clear" w:color="auto" w:fill="auto"/>
            <w:tcMar>
              <w:top w:w="80" w:type="dxa"/>
              <w:left w:w="80" w:type="dxa"/>
              <w:bottom w:w="80" w:type="dxa"/>
              <w:right w:w="80" w:type="dxa"/>
            </w:tcMar>
          </w:tcPr>
          <w:p w14:paraId="44AE38FB" w14:textId="77777777" w:rsidR="0043210A" w:rsidRPr="000957D9" w:rsidRDefault="0043210A"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0A74E9D" w14:textId="440E68A2" w:rsidR="00211313" w:rsidRDefault="00211313"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Pr>
                <w:rFonts w:ascii="Arial" w:hAnsi="Arial" w:cs="Arial"/>
                <w:color w:val="000000" w:themeColor="text1"/>
                <w:sz w:val="24"/>
                <w:szCs w:val="24"/>
              </w:rPr>
              <w:t xml:space="preserve">An update report on CAMHS was </w:t>
            </w:r>
            <w:r>
              <w:rPr>
                <w:rFonts w:ascii="Arial" w:hAnsi="Arial" w:cs="Arial"/>
                <w:b/>
                <w:bCs/>
                <w:color w:val="000000" w:themeColor="text1"/>
                <w:sz w:val="24"/>
                <w:szCs w:val="24"/>
              </w:rPr>
              <w:t>received.</w:t>
            </w:r>
          </w:p>
          <w:p w14:paraId="77D0E4F2" w14:textId="133DB62E" w:rsidR="007802D8" w:rsidRDefault="00907EA7"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In presenting the report Nerissa Vaughan highlighted the following points:</w:t>
            </w:r>
          </w:p>
          <w:p w14:paraId="057AA123" w14:textId="77777777" w:rsidR="00F7613D" w:rsidRDefault="002E4610" w:rsidP="00F7613D">
            <w:pPr>
              <w:pStyle w:val="Body"/>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F7613D">
              <w:rPr>
                <w:rFonts w:ascii="Arial" w:hAnsi="Arial" w:cs="Arial"/>
                <w:color w:val="000000" w:themeColor="text1"/>
                <w:sz w:val="24"/>
                <w:szCs w:val="24"/>
              </w:rPr>
              <w:t xml:space="preserve">Risks are materializing but whilst there is a lot of work yet to be done </w:t>
            </w:r>
            <w:r w:rsidR="00F7613D" w:rsidRPr="00F7613D">
              <w:rPr>
                <w:rFonts w:ascii="Arial" w:hAnsi="Arial" w:cs="Arial"/>
                <w:color w:val="000000" w:themeColor="text1"/>
                <w:sz w:val="24"/>
                <w:szCs w:val="24"/>
              </w:rPr>
              <w:t>the transfer is going ahead.</w:t>
            </w:r>
          </w:p>
          <w:p w14:paraId="10F203C4" w14:textId="37CAB277" w:rsidR="00246297" w:rsidRPr="00F7613D" w:rsidRDefault="00F7613D" w:rsidP="00F7613D">
            <w:pPr>
              <w:pStyle w:val="Body"/>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The key risks are a</w:t>
            </w:r>
            <w:r w:rsidR="00B466EE" w:rsidRPr="00F7613D">
              <w:rPr>
                <w:rFonts w:ascii="Arial" w:hAnsi="Arial" w:cs="Arial"/>
                <w:color w:val="000000" w:themeColor="text1"/>
                <w:sz w:val="24"/>
                <w:szCs w:val="24"/>
              </w:rPr>
              <w:t>round workforce and ICT.  The workforce risk is a significant risk going f</w:t>
            </w:r>
            <w:r w:rsidR="00CB7B26">
              <w:rPr>
                <w:rFonts w:ascii="Arial" w:hAnsi="Arial" w:cs="Arial"/>
                <w:color w:val="000000" w:themeColor="text1"/>
                <w:sz w:val="24"/>
                <w:szCs w:val="24"/>
              </w:rPr>
              <w:t xml:space="preserve">orward.  There </w:t>
            </w:r>
            <w:r w:rsidR="00B466EE" w:rsidRPr="00F7613D">
              <w:rPr>
                <w:rFonts w:ascii="Arial" w:hAnsi="Arial" w:cs="Arial"/>
                <w:color w:val="000000" w:themeColor="text1"/>
                <w:sz w:val="24"/>
                <w:szCs w:val="24"/>
              </w:rPr>
              <w:t>are vacancies</w:t>
            </w:r>
            <w:r w:rsidR="0070078B" w:rsidRPr="00F7613D">
              <w:rPr>
                <w:rFonts w:ascii="Arial" w:hAnsi="Arial" w:cs="Arial"/>
                <w:color w:val="000000" w:themeColor="text1"/>
                <w:sz w:val="24"/>
                <w:szCs w:val="24"/>
              </w:rPr>
              <w:t xml:space="preserve"> but </w:t>
            </w:r>
            <w:r w:rsidR="00CB7B26">
              <w:rPr>
                <w:rFonts w:ascii="Arial" w:hAnsi="Arial" w:cs="Arial"/>
                <w:color w:val="000000" w:themeColor="text1"/>
                <w:sz w:val="24"/>
                <w:szCs w:val="24"/>
              </w:rPr>
              <w:t xml:space="preserve">the situation </w:t>
            </w:r>
            <w:r w:rsidR="0070078B" w:rsidRPr="00F7613D">
              <w:rPr>
                <w:rFonts w:ascii="Arial" w:hAnsi="Arial" w:cs="Arial"/>
                <w:color w:val="000000" w:themeColor="text1"/>
                <w:sz w:val="24"/>
                <w:szCs w:val="24"/>
              </w:rPr>
              <w:t xml:space="preserve">has improved since </w:t>
            </w:r>
            <w:r w:rsidR="00CB7B26">
              <w:rPr>
                <w:rFonts w:ascii="Arial" w:hAnsi="Arial" w:cs="Arial"/>
                <w:color w:val="000000" w:themeColor="text1"/>
                <w:sz w:val="24"/>
                <w:szCs w:val="24"/>
              </w:rPr>
              <w:t>February</w:t>
            </w:r>
            <w:r w:rsidR="0070078B" w:rsidRPr="00F7613D">
              <w:rPr>
                <w:rFonts w:ascii="Arial" w:hAnsi="Arial" w:cs="Arial"/>
                <w:color w:val="000000" w:themeColor="text1"/>
                <w:sz w:val="24"/>
                <w:szCs w:val="24"/>
              </w:rPr>
              <w:t xml:space="preserve"> 2022</w:t>
            </w:r>
            <w:r w:rsidR="00E0042F">
              <w:rPr>
                <w:rFonts w:ascii="Arial" w:hAnsi="Arial" w:cs="Arial"/>
                <w:color w:val="000000" w:themeColor="text1"/>
                <w:sz w:val="24"/>
                <w:szCs w:val="24"/>
              </w:rPr>
              <w:t xml:space="preserve"> with vacancies reducing from </w:t>
            </w:r>
            <w:r w:rsidR="0070078B" w:rsidRPr="00F7613D">
              <w:rPr>
                <w:rFonts w:ascii="Arial" w:hAnsi="Arial" w:cs="Arial"/>
                <w:color w:val="000000" w:themeColor="text1"/>
                <w:sz w:val="24"/>
                <w:szCs w:val="24"/>
              </w:rPr>
              <w:t xml:space="preserve">44% to 18% but there are a couple of </w:t>
            </w:r>
            <w:r w:rsidR="00DA719B" w:rsidRPr="00F7613D">
              <w:rPr>
                <w:rFonts w:ascii="Arial" w:hAnsi="Arial" w:cs="Arial"/>
                <w:color w:val="000000" w:themeColor="text1"/>
                <w:sz w:val="24"/>
                <w:szCs w:val="24"/>
              </w:rPr>
              <w:t>crucial risk areas.</w:t>
            </w:r>
          </w:p>
          <w:p w14:paraId="0E4979F4" w14:textId="39ABA578" w:rsidR="00DA719B" w:rsidRDefault="00DA719B"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Nursing is almost fully established </w:t>
            </w:r>
            <w:r w:rsidR="00E0042F">
              <w:rPr>
                <w:rFonts w:ascii="Arial" w:hAnsi="Arial" w:cs="Arial"/>
                <w:color w:val="000000" w:themeColor="text1"/>
                <w:sz w:val="24"/>
                <w:szCs w:val="24"/>
              </w:rPr>
              <w:t>and i</w:t>
            </w:r>
            <w:r>
              <w:rPr>
                <w:rFonts w:ascii="Arial" w:hAnsi="Arial" w:cs="Arial"/>
                <w:color w:val="000000" w:themeColor="text1"/>
                <w:sz w:val="24"/>
                <w:szCs w:val="24"/>
              </w:rPr>
              <w:t>s about 6 posts away from being fully established.</w:t>
            </w:r>
            <w:r w:rsidR="006254BB">
              <w:rPr>
                <w:rFonts w:ascii="Arial" w:hAnsi="Arial" w:cs="Arial"/>
                <w:color w:val="000000" w:themeColor="text1"/>
                <w:sz w:val="24"/>
                <w:szCs w:val="24"/>
              </w:rPr>
              <w:t xml:space="preserve"> </w:t>
            </w:r>
            <w:r w:rsidR="009D3415">
              <w:rPr>
                <w:rFonts w:ascii="Arial" w:hAnsi="Arial" w:cs="Arial"/>
                <w:color w:val="000000" w:themeColor="text1"/>
                <w:sz w:val="24"/>
                <w:szCs w:val="24"/>
              </w:rPr>
              <w:t>R</w:t>
            </w:r>
            <w:r w:rsidR="006254BB" w:rsidRPr="006254BB">
              <w:rPr>
                <w:rFonts w:ascii="Arial" w:hAnsi="Arial" w:cs="Arial"/>
                <w:color w:val="000000" w:themeColor="text1"/>
                <w:sz w:val="24"/>
                <w:szCs w:val="24"/>
              </w:rPr>
              <w:t>esidual agency</w:t>
            </w:r>
            <w:r w:rsidR="009D3415">
              <w:rPr>
                <w:rFonts w:ascii="Arial" w:hAnsi="Arial" w:cs="Arial"/>
                <w:color w:val="000000" w:themeColor="text1"/>
                <w:sz w:val="24"/>
                <w:szCs w:val="24"/>
              </w:rPr>
              <w:t xml:space="preserve"> staff</w:t>
            </w:r>
            <w:r w:rsidR="006254BB" w:rsidRPr="006254BB">
              <w:rPr>
                <w:rFonts w:ascii="Arial" w:hAnsi="Arial" w:cs="Arial"/>
                <w:color w:val="000000" w:themeColor="text1"/>
                <w:sz w:val="24"/>
                <w:szCs w:val="24"/>
              </w:rPr>
              <w:t xml:space="preserve"> will disappear </w:t>
            </w:r>
            <w:r w:rsidR="009D3415">
              <w:rPr>
                <w:rFonts w:ascii="Arial" w:hAnsi="Arial" w:cs="Arial"/>
                <w:color w:val="000000" w:themeColor="text1"/>
                <w:sz w:val="24"/>
                <w:szCs w:val="24"/>
              </w:rPr>
              <w:t>as</w:t>
            </w:r>
            <w:r w:rsidR="006254BB" w:rsidRPr="006254BB">
              <w:rPr>
                <w:rFonts w:ascii="Arial" w:hAnsi="Arial" w:cs="Arial"/>
                <w:color w:val="000000" w:themeColor="text1"/>
                <w:sz w:val="24"/>
                <w:szCs w:val="24"/>
              </w:rPr>
              <w:t xml:space="preserve"> recruitment continues.</w:t>
            </w:r>
          </w:p>
          <w:p w14:paraId="06B06753" w14:textId="77777777" w:rsidR="00F05D52" w:rsidRDefault="00C3599A"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 more worrying </w:t>
            </w:r>
            <w:r w:rsidR="009D3415">
              <w:rPr>
                <w:rFonts w:ascii="Arial" w:hAnsi="Arial" w:cs="Arial"/>
                <w:color w:val="000000" w:themeColor="text1"/>
                <w:sz w:val="24"/>
                <w:szCs w:val="24"/>
              </w:rPr>
              <w:t xml:space="preserve">workforce </w:t>
            </w:r>
            <w:r>
              <w:rPr>
                <w:rFonts w:ascii="Arial" w:hAnsi="Arial" w:cs="Arial"/>
                <w:color w:val="000000" w:themeColor="text1"/>
                <w:sz w:val="24"/>
                <w:szCs w:val="24"/>
              </w:rPr>
              <w:t>areas are around medical and therapies. T</w:t>
            </w:r>
            <w:r w:rsidR="002F7D2C" w:rsidRPr="00C3599A">
              <w:rPr>
                <w:rFonts w:ascii="Arial" w:hAnsi="Arial" w:cs="Arial"/>
                <w:color w:val="000000" w:themeColor="text1"/>
                <w:sz w:val="24"/>
                <w:szCs w:val="24"/>
              </w:rPr>
              <w:t>herapies have been without</w:t>
            </w:r>
            <w:r>
              <w:rPr>
                <w:rFonts w:ascii="Arial" w:hAnsi="Arial" w:cs="Arial"/>
                <w:color w:val="000000" w:themeColor="text1"/>
                <w:sz w:val="24"/>
                <w:szCs w:val="24"/>
              </w:rPr>
              <w:t xml:space="preserve"> a</w:t>
            </w:r>
            <w:r w:rsidR="002F7D2C" w:rsidRPr="00C3599A">
              <w:rPr>
                <w:rFonts w:ascii="Arial" w:hAnsi="Arial" w:cs="Arial"/>
                <w:color w:val="000000" w:themeColor="text1"/>
                <w:sz w:val="24"/>
                <w:szCs w:val="24"/>
              </w:rPr>
              <w:t xml:space="preserve"> leader</w:t>
            </w:r>
            <w:r w:rsidR="0017108C">
              <w:rPr>
                <w:rFonts w:ascii="Arial" w:hAnsi="Arial" w:cs="Arial"/>
                <w:color w:val="000000" w:themeColor="text1"/>
                <w:sz w:val="24"/>
                <w:szCs w:val="24"/>
              </w:rPr>
              <w:t>,</w:t>
            </w:r>
            <w:r w:rsidR="005D3C27">
              <w:rPr>
                <w:rFonts w:ascii="Arial" w:hAnsi="Arial" w:cs="Arial"/>
                <w:color w:val="000000" w:themeColor="text1"/>
                <w:sz w:val="24"/>
                <w:szCs w:val="24"/>
              </w:rPr>
              <w:t xml:space="preserve"> but the post has been filled recently</w:t>
            </w:r>
            <w:r w:rsidR="00F05D52">
              <w:rPr>
                <w:rFonts w:ascii="Arial" w:hAnsi="Arial" w:cs="Arial"/>
                <w:color w:val="000000" w:themeColor="text1"/>
                <w:sz w:val="24"/>
                <w:szCs w:val="24"/>
              </w:rPr>
              <w:t>.</w:t>
            </w:r>
          </w:p>
          <w:p w14:paraId="41EA61D2" w14:textId="6D615638" w:rsidR="00EB3F31" w:rsidRDefault="00EB3F31"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5A4AC2">
              <w:rPr>
                <w:rFonts w:ascii="Arial" w:hAnsi="Arial" w:cs="Arial"/>
                <w:color w:val="000000" w:themeColor="text1"/>
                <w:sz w:val="24"/>
                <w:szCs w:val="24"/>
              </w:rPr>
              <w:t xml:space="preserve">Medical </w:t>
            </w:r>
            <w:r w:rsidR="005A4AC2">
              <w:rPr>
                <w:rFonts w:ascii="Arial" w:hAnsi="Arial" w:cs="Arial"/>
                <w:color w:val="000000" w:themeColor="text1"/>
                <w:sz w:val="24"/>
                <w:szCs w:val="24"/>
              </w:rPr>
              <w:t xml:space="preserve">staffing </w:t>
            </w:r>
            <w:r w:rsidR="001E2616">
              <w:rPr>
                <w:rFonts w:ascii="Arial" w:hAnsi="Arial" w:cs="Arial"/>
                <w:color w:val="000000" w:themeColor="text1"/>
                <w:sz w:val="24"/>
                <w:szCs w:val="24"/>
              </w:rPr>
              <w:t xml:space="preserve">is reliant on </w:t>
            </w:r>
            <w:r w:rsidRPr="005A4AC2">
              <w:rPr>
                <w:rFonts w:ascii="Arial" w:hAnsi="Arial" w:cs="Arial"/>
                <w:color w:val="000000" w:themeColor="text1"/>
                <w:sz w:val="24"/>
                <w:szCs w:val="24"/>
              </w:rPr>
              <w:t>quite a big agenc</w:t>
            </w:r>
            <w:r w:rsidR="001E2616">
              <w:rPr>
                <w:rFonts w:ascii="Arial" w:hAnsi="Arial" w:cs="Arial"/>
                <w:color w:val="000000" w:themeColor="text1"/>
                <w:sz w:val="24"/>
                <w:szCs w:val="24"/>
              </w:rPr>
              <w:t>y w</w:t>
            </w:r>
            <w:r w:rsidR="00F05D52">
              <w:rPr>
                <w:rFonts w:ascii="Arial" w:hAnsi="Arial" w:cs="Arial"/>
                <w:color w:val="000000" w:themeColor="text1"/>
                <w:sz w:val="24"/>
                <w:szCs w:val="24"/>
              </w:rPr>
              <w:t xml:space="preserve">orkforce. The main issue is the Cwm Taf </w:t>
            </w:r>
            <w:r w:rsidR="00F44F02">
              <w:rPr>
                <w:rFonts w:ascii="Arial" w:hAnsi="Arial" w:cs="Arial"/>
                <w:color w:val="000000" w:themeColor="text1"/>
                <w:sz w:val="24"/>
                <w:szCs w:val="24"/>
              </w:rPr>
              <w:t>Morgannwg</w:t>
            </w:r>
            <w:r w:rsidR="00DF1B90">
              <w:rPr>
                <w:rFonts w:ascii="Arial" w:hAnsi="Arial" w:cs="Arial"/>
                <w:color w:val="000000" w:themeColor="text1"/>
                <w:sz w:val="24"/>
                <w:szCs w:val="24"/>
              </w:rPr>
              <w:t xml:space="preserve"> (CTM) </w:t>
            </w:r>
            <w:r w:rsidRPr="005A4AC2">
              <w:rPr>
                <w:rFonts w:ascii="Arial" w:hAnsi="Arial" w:cs="Arial"/>
                <w:color w:val="000000" w:themeColor="text1"/>
                <w:sz w:val="24"/>
                <w:szCs w:val="24"/>
              </w:rPr>
              <w:t xml:space="preserve">pay levels </w:t>
            </w:r>
            <w:r w:rsidR="001E2616">
              <w:rPr>
                <w:rFonts w:ascii="Arial" w:hAnsi="Arial" w:cs="Arial"/>
                <w:color w:val="000000" w:themeColor="text1"/>
                <w:sz w:val="24"/>
                <w:szCs w:val="24"/>
              </w:rPr>
              <w:t xml:space="preserve">are </w:t>
            </w:r>
            <w:r w:rsidRPr="005A4AC2">
              <w:rPr>
                <w:rFonts w:ascii="Arial" w:hAnsi="Arial" w:cs="Arial"/>
                <w:color w:val="000000" w:themeColor="text1"/>
                <w:sz w:val="24"/>
                <w:szCs w:val="24"/>
              </w:rPr>
              <w:t xml:space="preserve">much higher than </w:t>
            </w:r>
            <w:r w:rsidR="00DF1B90">
              <w:rPr>
                <w:rFonts w:ascii="Arial" w:hAnsi="Arial" w:cs="Arial"/>
                <w:color w:val="000000" w:themeColor="text1"/>
                <w:sz w:val="24"/>
                <w:szCs w:val="24"/>
              </w:rPr>
              <w:t>Swansea Bay University Health Board’s (SBUHB) pay levels. N</w:t>
            </w:r>
            <w:r w:rsidRPr="005A4AC2">
              <w:rPr>
                <w:rFonts w:ascii="Arial" w:hAnsi="Arial" w:cs="Arial"/>
                <w:color w:val="000000" w:themeColor="text1"/>
                <w:sz w:val="24"/>
                <w:szCs w:val="24"/>
              </w:rPr>
              <w:t xml:space="preserve">egotiations </w:t>
            </w:r>
            <w:r w:rsidR="001E2616">
              <w:rPr>
                <w:rFonts w:ascii="Arial" w:hAnsi="Arial" w:cs="Arial"/>
                <w:color w:val="000000" w:themeColor="text1"/>
                <w:sz w:val="24"/>
                <w:szCs w:val="24"/>
              </w:rPr>
              <w:t>are t</w:t>
            </w:r>
            <w:r w:rsidRPr="005A4AC2">
              <w:rPr>
                <w:rFonts w:ascii="Arial" w:hAnsi="Arial" w:cs="Arial"/>
                <w:color w:val="000000" w:themeColor="text1"/>
                <w:sz w:val="24"/>
                <w:szCs w:val="24"/>
              </w:rPr>
              <w:t xml:space="preserve">aking </w:t>
            </w:r>
            <w:r w:rsidR="00F44F02" w:rsidRPr="005A4AC2">
              <w:rPr>
                <w:rFonts w:ascii="Arial" w:hAnsi="Arial" w:cs="Arial"/>
                <w:color w:val="000000" w:themeColor="text1"/>
                <w:sz w:val="24"/>
                <w:szCs w:val="24"/>
              </w:rPr>
              <w:t>place,</w:t>
            </w:r>
            <w:r w:rsidR="001E2616">
              <w:rPr>
                <w:rFonts w:ascii="Arial" w:hAnsi="Arial" w:cs="Arial"/>
                <w:color w:val="000000" w:themeColor="text1"/>
                <w:sz w:val="24"/>
                <w:szCs w:val="24"/>
              </w:rPr>
              <w:t xml:space="preserve"> but </w:t>
            </w:r>
            <w:r w:rsidR="00E07700">
              <w:rPr>
                <w:rFonts w:ascii="Arial" w:hAnsi="Arial" w:cs="Arial"/>
                <w:color w:val="000000" w:themeColor="text1"/>
                <w:sz w:val="24"/>
                <w:szCs w:val="24"/>
              </w:rPr>
              <w:t>it does represent a risk.</w:t>
            </w:r>
          </w:p>
          <w:p w14:paraId="3200E724" w14:textId="254C5CD5" w:rsidR="00E07700" w:rsidRPr="00F24B52" w:rsidRDefault="00E07700" w:rsidP="00F24B52">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 </w:t>
            </w:r>
            <w:r w:rsidR="003F6874">
              <w:rPr>
                <w:rFonts w:ascii="Arial" w:hAnsi="Arial" w:cs="Arial"/>
                <w:color w:val="000000" w:themeColor="text1"/>
                <w:sz w:val="24"/>
                <w:szCs w:val="24"/>
              </w:rPr>
              <w:t>Transfer of Undertakings (</w:t>
            </w:r>
            <w:r w:rsidR="004F755C">
              <w:rPr>
                <w:rFonts w:ascii="Arial" w:hAnsi="Arial" w:cs="Arial"/>
                <w:color w:val="000000" w:themeColor="text1"/>
                <w:sz w:val="24"/>
                <w:szCs w:val="24"/>
              </w:rPr>
              <w:t>Protection of Employment) (</w:t>
            </w:r>
            <w:r>
              <w:rPr>
                <w:rFonts w:ascii="Arial" w:hAnsi="Arial" w:cs="Arial"/>
                <w:color w:val="000000" w:themeColor="text1"/>
                <w:sz w:val="24"/>
                <w:szCs w:val="24"/>
              </w:rPr>
              <w:t>TUPE</w:t>
            </w:r>
            <w:r w:rsidR="004F755C">
              <w:rPr>
                <w:rFonts w:ascii="Arial" w:hAnsi="Arial" w:cs="Arial"/>
                <w:color w:val="000000" w:themeColor="text1"/>
                <w:sz w:val="24"/>
                <w:szCs w:val="24"/>
              </w:rPr>
              <w:t>)</w:t>
            </w:r>
            <w:r>
              <w:rPr>
                <w:rFonts w:ascii="Arial" w:hAnsi="Arial" w:cs="Arial"/>
                <w:color w:val="000000" w:themeColor="text1"/>
                <w:sz w:val="24"/>
                <w:szCs w:val="24"/>
              </w:rPr>
              <w:t xml:space="preserve"> process </w:t>
            </w:r>
            <w:r w:rsidR="00F24B52">
              <w:rPr>
                <w:rFonts w:ascii="Arial" w:hAnsi="Arial" w:cs="Arial"/>
                <w:color w:val="000000" w:themeColor="text1"/>
                <w:sz w:val="24"/>
                <w:szCs w:val="24"/>
              </w:rPr>
              <w:t>almost</w:t>
            </w:r>
            <w:r w:rsidRPr="00F24B52">
              <w:rPr>
                <w:rFonts w:ascii="Arial" w:hAnsi="Arial" w:cs="Arial"/>
                <w:color w:val="000000" w:themeColor="text1"/>
                <w:sz w:val="24"/>
                <w:szCs w:val="24"/>
              </w:rPr>
              <w:t xml:space="preserve"> </w:t>
            </w:r>
            <w:r w:rsidR="004F755C" w:rsidRPr="00F24B52">
              <w:rPr>
                <w:rFonts w:ascii="Arial" w:hAnsi="Arial" w:cs="Arial"/>
                <w:color w:val="000000" w:themeColor="text1"/>
                <w:sz w:val="24"/>
                <w:szCs w:val="24"/>
              </w:rPr>
              <w:t>and</w:t>
            </w:r>
            <w:r w:rsidRPr="00F24B52">
              <w:rPr>
                <w:rFonts w:ascii="Arial" w:hAnsi="Arial" w:cs="Arial"/>
                <w:color w:val="000000" w:themeColor="text1"/>
                <w:sz w:val="24"/>
                <w:szCs w:val="24"/>
              </w:rPr>
              <w:t xml:space="preserve"> ended on 18</w:t>
            </w:r>
            <w:r w:rsidRPr="00F24B52">
              <w:rPr>
                <w:rFonts w:ascii="Arial" w:hAnsi="Arial" w:cs="Arial"/>
                <w:color w:val="000000" w:themeColor="text1"/>
                <w:sz w:val="24"/>
                <w:szCs w:val="24"/>
                <w:vertAlign w:val="superscript"/>
              </w:rPr>
              <w:t>th</w:t>
            </w:r>
            <w:r w:rsidRPr="00F24B52">
              <w:rPr>
                <w:rFonts w:ascii="Arial" w:hAnsi="Arial" w:cs="Arial"/>
                <w:color w:val="000000" w:themeColor="text1"/>
                <w:sz w:val="24"/>
                <w:szCs w:val="24"/>
              </w:rPr>
              <w:t xml:space="preserve"> Jan</w:t>
            </w:r>
            <w:r w:rsidR="004F755C" w:rsidRPr="00F24B52">
              <w:rPr>
                <w:rFonts w:ascii="Arial" w:hAnsi="Arial" w:cs="Arial"/>
                <w:color w:val="000000" w:themeColor="text1"/>
                <w:sz w:val="24"/>
                <w:szCs w:val="24"/>
              </w:rPr>
              <w:t xml:space="preserve">uary.  Formal feedback has not yet been received but </w:t>
            </w:r>
            <w:r w:rsidR="00295521" w:rsidRPr="00F24B52">
              <w:rPr>
                <w:rFonts w:ascii="Arial" w:hAnsi="Arial" w:cs="Arial"/>
                <w:color w:val="000000" w:themeColor="text1"/>
                <w:sz w:val="24"/>
                <w:szCs w:val="24"/>
              </w:rPr>
              <w:t>informally we</w:t>
            </w:r>
            <w:r w:rsidR="004F755C" w:rsidRPr="00F24B52">
              <w:rPr>
                <w:rFonts w:ascii="Arial" w:hAnsi="Arial" w:cs="Arial"/>
                <w:color w:val="000000" w:themeColor="text1"/>
                <w:sz w:val="24"/>
                <w:szCs w:val="24"/>
              </w:rPr>
              <w:t xml:space="preserve"> have</w:t>
            </w:r>
            <w:r w:rsidR="00295521" w:rsidRPr="00F24B52">
              <w:rPr>
                <w:rFonts w:ascii="Arial" w:hAnsi="Arial" w:cs="Arial"/>
                <w:color w:val="000000" w:themeColor="text1"/>
                <w:sz w:val="24"/>
                <w:szCs w:val="24"/>
              </w:rPr>
              <w:t xml:space="preserve"> been told there is nothing worrying coming out of that exercise</w:t>
            </w:r>
            <w:r w:rsidR="005F0369" w:rsidRPr="00F24B52">
              <w:rPr>
                <w:rFonts w:ascii="Arial" w:hAnsi="Arial" w:cs="Arial"/>
                <w:color w:val="000000" w:themeColor="text1"/>
                <w:sz w:val="24"/>
                <w:szCs w:val="24"/>
              </w:rPr>
              <w:t xml:space="preserve"> and we can start bringing staff over from 1</w:t>
            </w:r>
            <w:r w:rsidR="005F0369" w:rsidRPr="00F24B52">
              <w:rPr>
                <w:rFonts w:ascii="Arial" w:hAnsi="Arial" w:cs="Arial"/>
                <w:color w:val="000000" w:themeColor="text1"/>
                <w:sz w:val="24"/>
                <w:szCs w:val="24"/>
                <w:vertAlign w:val="superscript"/>
              </w:rPr>
              <w:t>st</w:t>
            </w:r>
            <w:r w:rsidR="005F0369" w:rsidRPr="00F24B52">
              <w:rPr>
                <w:rFonts w:ascii="Arial" w:hAnsi="Arial" w:cs="Arial"/>
                <w:color w:val="000000" w:themeColor="text1"/>
                <w:sz w:val="24"/>
                <w:szCs w:val="24"/>
              </w:rPr>
              <w:t xml:space="preserve"> April.</w:t>
            </w:r>
          </w:p>
          <w:p w14:paraId="1FC5ED47" w14:textId="7189AB4F" w:rsidR="00D8086C" w:rsidRDefault="005F0369"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Another key</w:t>
            </w:r>
            <w:r w:rsidR="00D8086C">
              <w:rPr>
                <w:rFonts w:ascii="Arial" w:hAnsi="Arial" w:cs="Arial"/>
                <w:color w:val="000000" w:themeColor="text1"/>
                <w:sz w:val="24"/>
                <w:szCs w:val="24"/>
              </w:rPr>
              <w:t xml:space="preserve"> concern</w:t>
            </w:r>
            <w:r>
              <w:rPr>
                <w:rFonts w:ascii="Arial" w:hAnsi="Arial" w:cs="Arial"/>
                <w:color w:val="000000" w:themeColor="text1"/>
                <w:sz w:val="24"/>
                <w:szCs w:val="24"/>
              </w:rPr>
              <w:t xml:space="preserve"> </w:t>
            </w:r>
            <w:r w:rsidR="00D8086C">
              <w:rPr>
                <w:rFonts w:ascii="Arial" w:hAnsi="Arial" w:cs="Arial"/>
                <w:color w:val="000000" w:themeColor="text1"/>
                <w:sz w:val="24"/>
                <w:szCs w:val="24"/>
              </w:rPr>
              <w:t>around workforce is the reliance on agency staff to deliver critical services</w:t>
            </w:r>
            <w:r>
              <w:rPr>
                <w:rFonts w:ascii="Arial" w:hAnsi="Arial" w:cs="Arial"/>
                <w:color w:val="000000" w:themeColor="text1"/>
                <w:sz w:val="24"/>
                <w:szCs w:val="24"/>
              </w:rPr>
              <w:t>,</w:t>
            </w:r>
            <w:r w:rsidR="00D8086C">
              <w:rPr>
                <w:rFonts w:ascii="Arial" w:hAnsi="Arial" w:cs="Arial"/>
                <w:color w:val="000000" w:themeColor="text1"/>
                <w:sz w:val="24"/>
                <w:szCs w:val="24"/>
              </w:rPr>
              <w:t xml:space="preserve"> and this will continue to be an issue post transfer.</w:t>
            </w:r>
          </w:p>
          <w:p w14:paraId="2B7CB8A4" w14:textId="79E9B90C" w:rsidR="0005103A" w:rsidRDefault="00350C1F"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 other major risk area is ICT to do with </w:t>
            </w:r>
            <w:r w:rsidR="00824251">
              <w:rPr>
                <w:rFonts w:ascii="Arial" w:hAnsi="Arial" w:cs="Arial"/>
                <w:color w:val="000000" w:themeColor="text1"/>
                <w:sz w:val="24"/>
                <w:szCs w:val="24"/>
              </w:rPr>
              <w:t>hardware</w:t>
            </w:r>
            <w:r w:rsidR="00590056">
              <w:rPr>
                <w:rFonts w:ascii="Arial" w:hAnsi="Arial" w:cs="Arial"/>
                <w:color w:val="000000" w:themeColor="text1"/>
                <w:sz w:val="24"/>
                <w:szCs w:val="24"/>
              </w:rPr>
              <w:t xml:space="preserve">.  </w:t>
            </w:r>
            <w:r w:rsidR="00E4446F">
              <w:rPr>
                <w:rFonts w:ascii="Arial" w:hAnsi="Arial" w:cs="Arial"/>
                <w:color w:val="000000" w:themeColor="text1"/>
                <w:sz w:val="24"/>
                <w:szCs w:val="24"/>
              </w:rPr>
              <w:t xml:space="preserve">This paper went through Management Board last week and there was approval for the capital requirements to support </w:t>
            </w:r>
            <w:r w:rsidR="00F15E9F">
              <w:rPr>
                <w:rFonts w:ascii="Arial" w:hAnsi="Arial" w:cs="Arial"/>
                <w:color w:val="000000" w:themeColor="text1"/>
                <w:sz w:val="24"/>
                <w:szCs w:val="24"/>
              </w:rPr>
              <w:t>the new equipment required</w:t>
            </w:r>
            <w:r w:rsidR="009C041C">
              <w:rPr>
                <w:rFonts w:ascii="Arial" w:hAnsi="Arial" w:cs="Arial"/>
                <w:color w:val="000000" w:themeColor="text1"/>
                <w:sz w:val="24"/>
                <w:szCs w:val="24"/>
              </w:rPr>
              <w:t xml:space="preserve">.  The </w:t>
            </w:r>
            <w:r w:rsidR="00F15E9F">
              <w:rPr>
                <w:rFonts w:ascii="Arial" w:hAnsi="Arial" w:cs="Arial"/>
                <w:color w:val="000000" w:themeColor="text1"/>
                <w:sz w:val="24"/>
                <w:szCs w:val="24"/>
              </w:rPr>
              <w:t>hardware</w:t>
            </w:r>
            <w:r w:rsidR="009C041C">
              <w:rPr>
                <w:rFonts w:ascii="Arial" w:hAnsi="Arial" w:cs="Arial"/>
                <w:color w:val="000000" w:themeColor="text1"/>
                <w:sz w:val="24"/>
                <w:szCs w:val="24"/>
              </w:rPr>
              <w:t xml:space="preserve"> used by CTM use</w:t>
            </w:r>
            <w:r w:rsidR="00F15E9F">
              <w:rPr>
                <w:rFonts w:ascii="Arial" w:hAnsi="Arial" w:cs="Arial"/>
                <w:color w:val="000000" w:themeColor="text1"/>
                <w:sz w:val="24"/>
                <w:szCs w:val="24"/>
              </w:rPr>
              <w:t>s</w:t>
            </w:r>
            <w:r w:rsidR="009C041C">
              <w:rPr>
                <w:rFonts w:ascii="Arial" w:hAnsi="Arial" w:cs="Arial"/>
                <w:color w:val="000000" w:themeColor="text1"/>
                <w:sz w:val="24"/>
                <w:szCs w:val="24"/>
              </w:rPr>
              <w:t xml:space="preserve"> Thin terminal, which has no brain</w:t>
            </w:r>
            <w:r w:rsidR="00F15E9F">
              <w:rPr>
                <w:rFonts w:ascii="Arial" w:hAnsi="Arial" w:cs="Arial"/>
                <w:color w:val="000000" w:themeColor="text1"/>
                <w:sz w:val="24"/>
                <w:szCs w:val="24"/>
              </w:rPr>
              <w:t xml:space="preserve"> works</w:t>
            </w:r>
            <w:r w:rsidR="009C041C">
              <w:rPr>
                <w:rFonts w:ascii="Arial" w:hAnsi="Arial" w:cs="Arial"/>
                <w:color w:val="000000" w:themeColor="text1"/>
                <w:sz w:val="24"/>
                <w:szCs w:val="24"/>
              </w:rPr>
              <w:t xml:space="preserve"> like a keyboard attached to a device. </w:t>
            </w:r>
            <w:r w:rsidR="00F15E9F">
              <w:rPr>
                <w:rFonts w:ascii="Arial" w:hAnsi="Arial" w:cs="Arial"/>
                <w:color w:val="000000" w:themeColor="text1"/>
                <w:sz w:val="24"/>
                <w:szCs w:val="24"/>
              </w:rPr>
              <w:t xml:space="preserve"> It will not talk to any SBUHB systems so new hardware </w:t>
            </w:r>
            <w:r w:rsidR="003E0EF5">
              <w:rPr>
                <w:rFonts w:ascii="Arial" w:hAnsi="Arial" w:cs="Arial"/>
                <w:color w:val="000000" w:themeColor="text1"/>
                <w:sz w:val="24"/>
                <w:szCs w:val="24"/>
              </w:rPr>
              <w:t>compatible with SBUHB systems will be purchased.</w:t>
            </w:r>
          </w:p>
          <w:p w14:paraId="0D856C3E" w14:textId="77777777" w:rsidR="00E269E2" w:rsidRDefault="003C6FE9" w:rsidP="00E269E2">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It was hoped that d</w:t>
            </w:r>
            <w:r w:rsidR="003E0EF5">
              <w:rPr>
                <w:rFonts w:ascii="Arial" w:hAnsi="Arial" w:cs="Arial"/>
                <w:color w:val="000000" w:themeColor="text1"/>
                <w:sz w:val="24"/>
                <w:szCs w:val="24"/>
              </w:rPr>
              <w:t xml:space="preserve">ata migration from CTM to SBUHB </w:t>
            </w:r>
            <w:r>
              <w:rPr>
                <w:rFonts w:ascii="Arial" w:hAnsi="Arial" w:cs="Arial"/>
                <w:color w:val="000000" w:themeColor="text1"/>
                <w:sz w:val="24"/>
                <w:szCs w:val="24"/>
              </w:rPr>
              <w:t xml:space="preserve">would be a simple electronic transfer but </w:t>
            </w:r>
            <w:r w:rsidR="003E0EF5">
              <w:rPr>
                <w:rFonts w:ascii="Arial" w:hAnsi="Arial" w:cs="Arial"/>
                <w:color w:val="000000" w:themeColor="text1"/>
                <w:sz w:val="24"/>
                <w:szCs w:val="24"/>
              </w:rPr>
              <w:t>will have to be done manually</w:t>
            </w:r>
            <w:r>
              <w:rPr>
                <w:rFonts w:ascii="Arial" w:hAnsi="Arial" w:cs="Arial"/>
                <w:color w:val="000000" w:themeColor="text1"/>
                <w:sz w:val="24"/>
                <w:szCs w:val="24"/>
              </w:rPr>
              <w:t>.  There are 3000 patient files to be transferred and is a much bigger piece of work than anticipated.  In addition there are paper patient files to be transferred over.</w:t>
            </w:r>
          </w:p>
          <w:p w14:paraId="33E7C629" w14:textId="55D95457" w:rsidR="00E269E2" w:rsidRPr="00E269E2" w:rsidRDefault="00E269E2" w:rsidP="00E269E2">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E269E2">
              <w:rPr>
                <w:rFonts w:ascii="Arial" w:hAnsi="Arial" w:cs="Arial"/>
                <w:sz w:val="24"/>
                <w:szCs w:val="24"/>
              </w:rPr>
              <w:t xml:space="preserve">Negotiation around the residual SLA to cover on-call is underway but will not be complete until the end of February. This may represent a risk if CTM press for an increased cost as they are currently absorbing locum costs to cover the rota. No indication has been made by CTM as of yet that they will pursue this – but it may materialise during the course of the negotiation. </w:t>
            </w:r>
          </w:p>
          <w:p w14:paraId="470CF11A" w14:textId="6A9F9839" w:rsidR="004542C6" w:rsidRDefault="00C341E6"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Nerissa Vaughan emphasized that lack of governance processes within the service is a key risk</w:t>
            </w:r>
            <w:r w:rsidR="00360A46">
              <w:rPr>
                <w:rFonts w:ascii="Arial" w:hAnsi="Arial" w:cs="Arial"/>
                <w:color w:val="000000" w:themeColor="text1"/>
                <w:sz w:val="24"/>
                <w:szCs w:val="24"/>
              </w:rPr>
              <w:t xml:space="preserve"> and has caused </w:t>
            </w:r>
            <w:r w:rsidR="00F24B52">
              <w:rPr>
                <w:rFonts w:ascii="Arial" w:hAnsi="Arial" w:cs="Arial"/>
                <w:color w:val="000000" w:themeColor="text1"/>
                <w:sz w:val="24"/>
                <w:szCs w:val="24"/>
              </w:rPr>
              <w:t>several</w:t>
            </w:r>
            <w:r w:rsidR="00360A46">
              <w:rPr>
                <w:rFonts w:ascii="Arial" w:hAnsi="Arial" w:cs="Arial"/>
                <w:color w:val="000000" w:themeColor="text1"/>
                <w:sz w:val="24"/>
                <w:szCs w:val="24"/>
              </w:rPr>
              <w:t xml:space="preserve"> problems as issues are appearing as work continues</w:t>
            </w:r>
            <w:r w:rsidR="00C81173">
              <w:rPr>
                <w:rFonts w:ascii="Arial" w:hAnsi="Arial" w:cs="Arial"/>
                <w:color w:val="000000" w:themeColor="text1"/>
                <w:sz w:val="24"/>
                <w:szCs w:val="24"/>
              </w:rPr>
              <w:t xml:space="preserve"> around the transfer and will</w:t>
            </w:r>
            <w:r w:rsidR="00C878D4">
              <w:rPr>
                <w:rFonts w:ascii="Arial" w:hAnsi="Arial" w:cs="Arial"/>
                <w:color w:val="000000" w:themeColor="text1"/>
                <w:sz w:val="24"/>
                <w:szCs w:val="24"/>
              </w:rPr>
              <w:t xml:space="preserve"> continue to be risk going forward. The service </w:t>
            </w:r>
            <w:r w:rsidR="00C81173">
              <w:rPr>
                <w:rFonts w:ascii="Arial" w:hAnsi="Arial" w:cs="Arial"/>
                <w:color w:val="000000" w:themeColor="text1"/>
                <w:sz w:val="24"/>
                <w:szCs w:val="24"/>
              </w:rPr>
              <w:t>has</w:t>
            </w:r>
            <w:r w:rsidR="00032896">
              <w:rPr>
                <w:rFonts w:ascii="Arial" w:hAnsi="Arial" w:cs="Arial"/>
                <w:color w:val="000000" w:themeColor="text1"/>
                <w:sz w:val="24"/>
                <w:szCs w:val="24"/>
              </w:rPr>
              <w:t xml:space="preserve"> been working in a very isolated </w:t>
            </w:r>
            <w:r w:rsidR="00C81173">
              <w:rPr>
                <w:rFonts w:ascii="Arial" w:hAnsi="Arial" w:cs="Arial"/>
                <w:color w:val="000000" w:themeColor="text1"/>
                <w:sz w:val="24"/>
                <w:szCs w:val="24"/>
              </w:rPr>
              <w:t>and as it moves int</w:t>
            </w:r>
            <w:r w:rsidR="00B27FC7">
              <w:rPr>
                <w:rFonts w:ascii="Arial" w:hAnsi="Arial" w:cs="Arial"/>
                <w:color w:val="000000" w:themeColor="text1"/>
                <w:sz w:val="24"/>
                <w:szCs w:val="24"/>
              </w:rPr>
              <w:t xml:space="preserve">o </w:t>
            </w:r>
            <w:r w:rsidR="00EB4480">
              <w:rPr>
                <w:rFonts w:ascii="Arial" w:hAnsi="Arial" w:cs="Arial"/>
                <w:color w:val="000000" w:themeColor="text1"/>
                <w:sz w:val="24"/>
                <w:szCs w:val="24"/>
              </w:rPr>
              <w:t>Mental Health</w:t>
            </w:r>
            <w:r w:rsidR="00B27FC7">
              <w:rPr>
                <w:rFonts w:ascii="Arial" w:hAnsi="Arial" w:cs="Arial"/>
                <w:color w:val="000000" w:themeColor="text1"/>
                <w:sz w:val="24"/>
                <w:szCs w:val="24"/>
              </w:rPr>
              <w:t xml:space="preserve"> structures</w:t>
            </w:r>
            <w:r w:rsidR="00EB4480">
              <w:rPr>
                <w:rFonts w:ascii="Arial" w:hAnsi="Arial" w:cs="Arial"/>
                <w:color w:val="000000" w:themeColor="text1"/>
                <w:sz w:val="24"/>
                <w:szCs w:val="24"/>
              </w:rPr>
              <w:t xml:space="preserve"> it is anticipated that further issues will be revealed.</w:t>
            </w:r>
          </w:p>
          <w:p w14:paraId="372174B3" w14:textId="18D6DDDF" w:rsidR="00D56860" w:rsidRDefault="00D56860"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At the moment we are handling the risks thrown up by the transfer, </w:t>
            </w:r>
            <w:r w:rsidR="00EB4480">
              <w:rPr>
                <w:rFonts w:ascii="Arial" w:hAnsi="Arial" w:cs="Arial"/>
                <w:color w:val="000000" w:themeColor="text1"/>
                <w:sz w:val="24"/>
                <w:szCs w:val="24"/>
              </w:rPr>
              <w:t xml:space="preserve">and </w:t>
            </w:r>
            <w:r>
              <w:rPr>
                <w:rFonts w:ascii="Arial" w:hAnsi="Arial" w:cs="Arial"/>
                <w:color w:val="000000" w:themeColor="text1"/>
                <w:sz w:val="24"/>
                <w:szCs w:val="24"/>
              </w:rPr>
              <w:t>more work will be needed post transfer.</w:t>
            </w:r>
          </w:p>
          <w:p w14:paraId="6F5BBE54" w14:textId="09F5CAAB" w:rsidR="00A55857" w:rsidRDefault="004E6EAD"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In discussing the report,</w:t>
            </w:r>
            <w:r w:rsidR="00A55857">
              <w:rPr>
                <w:rFonts w:ascii="Arial" w:hAnsi="Arial" w:cs="Arial"/>
                <w:color w:val="000000" w:themeColor="text1"/>
                <w:sz w:val="24"/>
                <w:szCs w:val="24"/>
              </w:rPr>
              <w:t xml:space="preserve"> the following points were highlighted:</w:t>
            </w:r>
          </w:p>
          <w:p w14:paraId="4A2B4DCF" w14:textId="6494DA9E" w:rsidR="00EF1125" w:rsidRDefault="00A55857"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6B35F4">
              <w:rPr>
                <w:rFonts w:ascii="Arial" w:hAnsi="Arial" w:cs="Arial"/>
                <w:color w:val="000000" w:themeColor="text1"/>
                <w:sz w:val="24"/>
                <w:szCs w:val="24"/>
              </w:rPr>
              <w:t xml:space="preserve">Steve Spill sought clarification on the </w:t>
            </w:r>
            <w:r w:rsidR="004E6EAD" w:rsidRPr="006B35F4">
              <w:rPr>
                <w:rFonts w:ascii="Arial" w:hAnsi="Arial" w:cs="Arial"/>
                <w:color w:val="000000" w:themeColor="text1"/>
                <w:sz w:val="24"/>
                <w:szCs w:val="24"/>
              </w:rPr>
              <w:t>on-call</w:t>
            </w:r>
            <w:r w:rsidRPr="006B35F4">
              <w:rPr>
                <w:rFonts w:ascii="Arial" w:hAnsi="Arial" w:cs="Arial"/>
                <w:color w:val="000000" w:themeColor="text1"/>
                <w:sz w:val="24"/>
                <w:szCs w:val="24"/>
              </w:rPr>
              <w:t xml:space="preserve"> service and if </w:t>
            </w:r>
            <w:r w:rsidR="006B35F4" w:rsidRPr="006B35F4">
              <w:rPr>
                <w:rFonts w:ascii="Arial" w:hAnsi="Arial" w:cs="Arial"/>
                <w:color w:val="000000" w:themeColor="text1"/>
                <w:sz w:val="24"/>
                <w:szCs w:val="24"/>
              </w:rPr>
              <w:t>it will be a service commissioned by CTM.</w:t>
            </w:r>
            <w:r w:rsidR="002B4EA4">
              <w:rPr>
                <w:rFonts w:ascii="Arial" w:hAnsi="Arial" w:cs="Arial"/>
                <w:color w:val="000000" w:themeColor="text1"/>
                <w:sz w:val="24"/>
                <w:szCs w:val="24"/>
              </w:rPr>
              <w:t xml:space="preserve"> </w:t>
            </w:r>
            <w:r w:rsidR="004542C6" w:rsidRPr="006B35F4">
              <w:rPr>
                <w:rFonts w:ascii="Arial" w:hAnsi="Arial" w:cs="Arial"/>
                <w:color w:val="000000" w:themeColor="text1"/>
                <w:sz w:val="24"/>
                <w:szCs w:val="24"/>
              </w:rPr>
              <w:t>Nerissa</w:t>
            </w:r>
            <w:r w:rsidR="00492AC1" w:rsidRPr="006B35F4">
              <w:rPr>
                <w:rFonts w:ascii="Arial" w:hAnsi="Arial" w:cs="Arial"/>
                <w:color w:val="000000" w:themeColor="text1"/>
                <w:sz w:val="24"/>
                <w:szCs w:val="24"/>
              </w:rPr>
              <w:t xml:space="preserve"> </w:t>
            </w:r>
            <w:r w:rsidR="006B35F4">
              <w:rPr>
                <w:rFonts w:ascii="Arial" w:hAnsi="Arial" w:cs="Arial"/>
                <w:color w:val="000000" w:themeColor="text1"/>
                <w:sz w:val="24"/>
                <w:szCs w:val="24"/>
              </w:rPr>
              <w:t xml:space="preserve">Vaughan explained the </w:t>
            </w:r>
            <w:r w:rsidR="004E6EAD">
              <w:rPr>
                <w:rFonts w:ascii="Arial" w:hAnsi="Arial" w:cs="Arial"/>
                <w:color w:val="000000" w:themeColor="text1"/>
                <w:sz w:val="24"/>
                <w:szCs w:val="24"/>
              </w:rPr>
              <w:t>on-call</w:t>
            </w:r>
            <w:r w:rsidR="006B35F4">
              <w:rPr>
                <w:rFonts w:ascii="Arial" w:hAnsi="Arial" w:cs="Arial"/>
                <w:color w:val="000000" w:themeColor="text1"/>
                <w:sz w:val="24"/>
                <w:szCs w:val="24"/>
              </w:rPr>
              <w:t xml:space="preserve"> service </w:t>
            </w:r>
            <w:r w:rsidR="00492AC1" w:rsidRPr="006B35F4">
              <w:rPr>
                <w:rFonts w:ascii="Arial" w:hAnsi="Arial" w:cs="Arial"/>
                <w:color w:val="000000" w:themeColor="text1"/>
                <w:sz w:val="24"/>
                <w:szCs w:val="24"/>
              </w:rPr>
              <w:t>will be the</w:t>
            </w:r>
            <w:r w:rsidR="004542C6" w:rsidRPr="006B35F4">
              <w:rPr>
                <w:rFonts w:ascii="Arial" w:hAnsi="Arial" w:cs="Arial"/>
                <w:color w:val="000000" w:themeColor="text1"/>
                <w:sz w:val="24"/>
                <w:szCs w:val="24"/>
              </w:rPr>
              <w:t xml:space="preserve"> same</w:t>
            </w:r>
            <w:r w:rsidR="008711B0" w:rsidRPr="006B35F4">
              <w:rPr>
                <w:rFonts w:ascii="Arial" w:hAnsi="Arial" w:cs="Arial"/>
                <w:color w:val="000000" w:themeColor="text1"/>
                <w:sz w:val="24"/>
                <w:szCs w:val="24"/>
              </w:rPr>
              <w:t xml:space="preserve"> arrangement</w:t>
            </w:r>
            <w:r w:rsidR="004542C6" w:rsidRPr="006B35F4">
              <w:rPr>
                <w:rFonts w:ascii="Arial" w:hAnsi="Arial" w:cs="Arial"/>
                <w:color w:val="000000" w:themeColor="text1"/>
                <w:sz w:val="24"/>
                <w:szCs w:val="24"/>
              </w:rPr>
              <w:t xml:space="preserve"> </w:t>
            </w:r>
            <w:r w:rsidR="00417939">
              <w:rPr>
                <w:rFonts w:ascii="Arial" w:hAnsi="Arial" w:cs="Arial"/>
                <w:color w:val="000000" w:themeColor="text1"/>
                <w:sz w:val="24"/>
                <w:szCs w:val="24"/>
              </w:rPr>
              <w:t>as now under the current Service Level Agreement (SLA)</w:t>
            </w:r>
            <w:r w:rsidR="001149AC">
              <w:rPr>
                <w:rFonts w:ascii="Arial" w:hAnsi="Arial" w:cs="Arial"/>
                <w:color w:val="000000" w:themeColor="text1"/>
                <w:sz w:val="24"/>
                <w:szCs w:val="24"/>
              </w:rPr>
              <w:t xml:space="preserve"> with on call staff </w:t>
            </w:r>
            <w:r w:rsidR="00AB16EB">
              <w:rPr>
                <w:rFonts w:ascii="Arial" w:hAnsi="Arial" w:cs="Arial"/>
                <w:color w:val="000000" w:themeColor="text1"/>
                <w:sz w:val="24"/>
                <w:szCs w:val="24"/>
              </w:rPr>
              <w:t xml:space="preserve">rota </w:t>
            </w:r>
            <w:r w:rsidR="001149AC">
              <w:rPr>
                <w:rFonts w:ascii="Arial" w:hAnsi="Arial" w:cs="Arial"/>
                <w:color w:val="000000" w:themeColor="text1"/>
                <w:sz w:val="24"/>
                <w:szCs w:val="24"/>
              </w:rPr>
              <w:t>including CTM, Cardiff and SBUHB</w:t>
            </w:r>
            <w:r w:rsidR="00AB16EB">
              <w:rPr>
                <w:rFonts w:ascii="Arial" w:hAnsi="Arial" w:cs="Arial"/>
                <w:color w:val="000000" w:themeColor="text1"/>
                <w:sz w:val="24"/>
                <w:szCs w:val="24"/>
              </w:rPr>
              <w:t xml:space="preserve"> and will cover the</w:t>
            </w:r>
            <w:r w:rsidR="004542C6" w:rsidRPr="006B35F4">
              <w:rPr>
                <w:rFonts w:ascii="Arial" w:hAnsi="Arial" w:cs="Arial"/>
                <w:color w:val="000000" w:themeColor="text1"/>
                <w:sz w:val="24"/>
                <w:szCs w:val="24"/>
              </w:rPr>
              <w:t xml:space="preserve"> entire area.  </w:t>
            </w:r>
            <w:r w:rsidR="0090164C" w:rsidRPr="006B35F4">
              <w:rPr>
                <w:rFonts w:ascii="Arial" w:hAnsi="Arial" w:cs="Arial"/>
                <w:color w:val="000000" w:themeColor="text1"/>
                <w:sz w:val="24"/>
                <w:szCs w:val="24"/>
              </w:rPr>
              <w:t xml:space="preserve">The risk is that </w:t>
            </w:r>
            <w:r w:rsidR="00AB16EB">
              <w:rPr>
                <w:rFonts w:ascii="Arial" w:hAnsi="Arial" w:cs="Arial"/>
                <w:color w:val="000000" w:themeColor="text1"/>
                <w:sz w:val="24"/>
                <w:szCs w:val="24"/>
              </w:rPr>
              <w:t xml:space="preserve">CTM pays a </w:t>
            </w:r>
            <w:r w:rsidR="0090164C" w:rsidRPr="006B35F4">
              <w:rPr>
                <w:rFonts w:ascii="Arial" w:hAnsi="Arial" w:cs="Arial"/>
                <w:color w:val="000000" w:themeColor="text1"/>
                <w:sz w:val="24"/>
                <w:szCs w:val="24"/>
              </w:rPr>
              <w:t>higher rate to locum</w:t>
            </w:r>
            <w:r w:rsidR="00AB16EB">
              <w:rPr>
                <w:rFonts w:ascii="Arial" w:hAnsi="Arial" w:cs="Arial"/>
                <w:color w:val="000000" w:themeColor="text1"/>
                <w:sz w:val="24"/>
                <w:szCs w:val="24"/>
              </w:rPr>
              <w:t>s</w:t>
            </w:r>
            <w:r w:rsidR="0090164C" w:rsidRPr="006B35F4">
              <w:rPr>
                <w:rFonts w:ascii="Arial" w:hAnsi="Arial" w:cs="Arial"/>
                <w:color w:val="000000" w:themeColor="text1"/>
                <w:sz w:val="24"/>
                <w:szCs w:val="24"/>
              </w:rPr>
              <w:t xml:space="preserve">.  </w:t>
            </w:r>
            <w:r w:rsidR="00FB12BB" w:rsidRPr="006B35F4">
              <w:rPr>
                <w:rFonts w:ascii="Arial" w:hAnsi="Arial" w:cs="Arial"/>
                <w:color w:val="000000" w:themeColor="text1"/>
                <w:sz w:val="24"/>
                <w:szCs w:val="24"/>
              </w:rPr>
              <w:t xml:space="preserve">The arrangement will </w:t>
            </w:r>
            <w:r w:rsidR="00407D82">
              <w:rPr>
                <w:rFonts w:ascii="Arial" w:hAnsi="Arial" w:cs="Arial"/>
                <w:color w:val="000000" w:themeColor="text1"/>
                <w:sz w:val="24"/>
                <w:szCs w:val="24"/>
              </w:rPr>
              <w:t>remain the</w:t>
            </w:r>
            <w:r w:rsidR="00FB12BB" w:rsidRPr="006B35F4">
              <w:rPr>
                <w:rFonts w:ascii="Arial" w:hAnsi="Arial" w:cs="Arial"/>
                <w:color w:val="000000" w:themeColor="text1"/>
                <w:sz w:val="24"/>
                <w:szCs w:val="24"/>
              </w:rPr>
              <w:t xml:space="preserve"> same as </w:t>
            </w:r>
            <w:r w:rsidR="00407D82">
              <w:rPr>
                <w:rFonts w:ascii="Arial" w:hAnsi="Arial" w:cs="Arial"/>
                <w:color w:val="000000" w:themeColor="text1"/>
                <w:sz w:val="24"/>
                <w:szCs w:val="24"/>
              </w:rPr>
              <w:t>now</w:t>
            </w:r>
            <w:r w:rsidR="00FB12BB" w:rsidRPr="006B35F4">
              <w:rPr>
                <w:rFonts w:ascii="Arial" w:hAnsi="Arial" w:cs="Arial"/>
                <w:color w:val="000000" w:themeColor="text1"/>
                <w:sz w:val="24"/>
                <w:szCs w:val="24"/>
              </w:rPr>
              <w:t xml:space="preserve"> and the r</w:t>
            </w:r>
            <w:r w:rsidR="004542C6" w:rsidRPr="006B35F4">
              <w:rPr>
                <w:rFonts w:ascii="Arial" w:hAnsi="Arial" w:cs="Arial"/>
                <w:color w:val="000000" w:themeColor="text1"/>
                <w:sz w:val="24"/>
                <w:szCs w:val="24"/>
              </w:rPr>
              <w:t xml:space="preserve">isk </w:t>
            </w:r>
            <w:r w:rsidR="00FB12BB" w:rsidRPr="006B35F4">
              <w:rPr>
                <w:rFonts w:ascii="Arial" w:hAnsi="Arial" w:cs="Arial"/>
                <w:color w:val="000000" w:themeColor="text1"/>
                <w:sz w:val="24"/>
                <w:szCs w:val="24"/>
              </w:rPr>
              <w:t xml:space="preserve">is </w:t>
            </w:r>
            <w:r w:rsidR="00EF1125">
              <w:rPr>
                <w:rFonts w:ascii="Arial" w:hAnsi="Arial" w:cs="Arial"/>
                <w:color w:val="000000" w:themeColor="text1"/>
                <w:sz w:val="24"/>
                <w:szCs w:val="24"/>
              </w:rPr>
              <w:t>CTM</w:t>
            </w:r>
            <w:r w:rsidR="004542C6" w:rsidRPr="006B35F4">
              <w:rPr>
                <w:rFonts w:ascii="Arial" w:hAnsi="Arial" w:cs="Arial"/>
                <w:color w:val="000000" w:themeColor="text1"/>
                <w:sz w:val="24"/>
                <w:szCs w:val="24"/>
              </w:rPr>
              <w:t xml:space="preserve"> will charge more for it.</w:t>
            </w:r>
          </w:p>
          <w:p w14:paraId="79579159" w14:textId="53158830" w:rsidR="0006750C" w:rsidRDefault="00EF1125"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Steve Spill queried if the rota could be staffed entirely by SBUHB.</w:t>
            </w:r>
            <w:r w:rsidR="002B4EA4">
              <w:rPr>
                <w:rFonts w:ascii="Arial" w:hAnsi="Arial" w:cs="Arial"/>
                <w:color w:val="000000" w:themeColor="text1"/>
                <w:sz w:val="24"/>
                <w:szCs w:val="24"/>
              </w:rPr>
              <w:t xml:space="preserve"> </w:t>
            </w:r>
            <w:r w:rsidRPr="0006750C">
              <w:rPr>
                <w:rFonts w:ascii="Arial" w:hAnsi="Arial" w:cs="Arial"/>
                <w:color w:val="000000" w:themeColor="text1"/>
                <w:sz w:val="24"/>
                <w:szCs w:val="24"/>
              </w:rPr>
              <w:t xml:space="preserve">Nerissa Vaughan </w:t>
            </w:r>
            <w:r w:rsidR="00F354B5" w:rsidRPr="0006750C">
              <w:rPr>
                <w:rFonts w:ascii="Arial" w:hAnsi="Arial" w:cs="Arial"/>
                <w:color w:val="000000" w:themeColor="text1"/>
                <w:sz w:val="24"/>
                <w:szCs w:val="24"/>
              </w:rPr>
              <w:t>stated that there were not enough staff in SBUHB able to fill the rota but once it is moved int</w:t>
            </w:r>
            <w:r w:rsidR="004E6EAD">
              <w:rPr>
                <w:rFonts w:ascii="Arial" w:hAnsi="Arial" w:cs="Arial"/>
                <w:color w:val="000000" w:themeColor="text1"/>
                <w:sz w:val="24"/>
                <w:szCs w:val="24"/>
              </w:rPr>
              <w:t>o</w:t>
            </w:r>
            <w:r w:rsidR="00F354B5" w:rsidRPr="0006750C">
              <w:rPr>
                <w:rFonts w:ascii="Arial" w:hAnsi="Arial" w:cs="Arial"/>
                <w:color w:val="000000" w:themeColor="text1"/>
                <w:sz w:val="24"/>
                <w:szCs w:val="24"/>
              </w:rPr>
              <w:t xml:space="preserve"> the Mental Health Group i</w:t>
            </w:r>
            <w:r w:rsidR="004E6EAD">
              <w:rPr>
                <w:rFonts w:ascii="Arial" w:hAnsi="Arial" w:cs="Arial"/>
                <w:color w:val="000000" w:themeColor="text1"/>
                <w:sz w:val="24"/>
                <w:szCs w:val="24"/>
              </w:rPr>
              <w:t>t</w:t>
            </w:r>
            <w:r w:rsidR="00F354B5" w:rsidRPr="0006750C">
              <w:rPr>
                <w:rFonts w:ascii="Arial" w:hAnsi="Arial" w:cs="Arial"/>
                <w:color w:val="000000" w:themeColor="text1"/>
                <w:sz w:val="24"/>
                <w:szCs w:val="24"/>
              </w:rPr>
              <w:t xml:space="preserve"> would be sensible to </w:t>
            </w:r>
            <w:r w:rsidR="00AD2338" w:rsidRPr="0006750C">
              <w:rPr>
                <w:rFonts w:ascii="Arial" w:hAnsi="Arial" w:cs="Arial"/>
                <w:color w:val="000000" w:themeColor="text1"/>
                <w:sz w:val="24"/>
                <w:szCs w:val="24"/>
              </w:rPr>
              <w:t xml:space="preserve">review the rota to see if a joint adult Mental Health and CAMHS could be </w:t>
            </w:r>
            <w:r w:rsidR="0006750C" w:rsidRPr="0006750C">
              <w:rPr>
                <w:rFonts w:ascii="Arial" w:hAnsi="Arial" w:cs="Arial"/>
                <w:color w:val="000000" w:themeColor="text1"/>
                <w:sz w:val="24"/>
                <w:szCs w:val="24"/>
              </w:rPr>
              <w:t xml:space="preserve">covered.  </w:t>
            </w:r>
          </w:p>
          <w:p w14:paraId="6ACCBEC3" w14:textId="724516A6" w:rsidR="00D72EAA" w:rsidRPr="00617849" w:rsidRDefault="0006750C"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06750C">
              <w:rPr>
                <w:rFonts w:ascii="Arial" w:hAnsi="Arial" w:cs="Arial"/>
                <w:color w:val="000000" w:themeColor="text1"/>
                <w:sz w:val="24"/>
                <w:szCs w:val="24"/>
              </w:rPr>
              <w:t>Steve Spill sought clarification on how CAHMS would be developed once the transfer is complete.</w:t>
            </w:r>
            <w:r w:rsidR="002B4EA4">
              <w:rPr>
                <w:rFonts w:ascii="Arial" w:hAnsi="Arial" w:cs="Arial"/>
                <w:color w:val="000000" w:themeColor="text1"/>
                <w:sz w:val="24"/>
                <w:szCs w:val="24"/>
              </w:rPr>
              <w:t xml:space="preserve"> </w:t>
            </w:r>
            <w:r>
              <w:rPr>
                <w:rFonts w:ascii="Arial" w:hAnsi="Arial" w:cs="Arial"/>
                <w:color w:val="000000" w:themeColor="text1"/>
                <w:sz w:val="24"/>
                <w:szCs w:val="24"/>
              </w:rPr>
              <w:t>Nerissa Vaughan pointed out that the</w:t>
            </w:r>
            <w:r w:rsidR="007F2E1F" w:rsidRPr="0006750C">
              <w:rPr>
                <w:rFonts w:ascii="Arial" w:hAnsi="Arial" w:cs="Arial"/>
                <w:color w:val="000000" w:themeColor="text1"/>
                <w:sz w:val="24"/>
                <w:szCs w:val="24"/>
              </w:rPr>
              <w:t xml:space="preserve"> paper describes</w:t>
            </w:r>
            <w:r>
              <w:rPr>
                <w:rFonts w:ascii="Arial" w:hAnsi="Arial" w:cs="Arial"/>
                <w:color w:val="000000" w:themeColor="text1"/>
                <w:sz w:val="24"/>
                <w:szCs w:val="24"/>
              </w:rPr>
              <w:t xml:space="preserve"> the transfer of CAMHS to SBUHB with</w:t>
            </w:r>
            <w:r w:rsidR="008034D8" w:rsidRPr="0006750C">
              <w:rPr>
                <w:rFonts w:ascii="Arial" w:hAnsi="Arial" w:cs="Arial"/>
                <w:color w:val="000000" w:themeColor="text1"/>
                <w:sz w:val="24"/>
                <w:szCs w:val="24"/>
              </w:rPr>
              <w:t xml:space="preserve"> the associated risk</w:t>
            </w:r>
            <w:r w:rsidR="00492464">
              <w:rPr>
                <w:rFonts w:ascii="Arial" w:hAnsi="Arial" w:cs="Arial"/>
                <w:color w:val="000000" w:themeColor="text1"/>
                <w:sz w:val="24"/>
                <w:szCs w:val="24"/>
              </w:rPr>
              <w:t xml:space="preserve">s only.  </w:t>
            </w:r>
            <w:r w:rsidR="00617849">
              <w:rPr>
                <w:rFonts w:ascii="Arial" w:hAnsi="Arial" w:cs="Arial"/>
                <w:color w:val="000000" w:themeColor="text1"/>
                <w:sz w:val="24"/>
                <w:szCs w:val="24"/>
              </w:rPr>
              <w:t>Further updates will be given as work continues.</w:t>
            </w:r>
          </w:p>
        </w:tc>
        <w:tc>
          <w:tcPr>
            <w:tcW w:w="1763" w:type="dxa"/>
            <w:shd w:val="clear" w:color="auto" w:fill="auto"/>
            <w:tcMar>
              <w:top w:w="80" w:type="dxa"/>
              <w:left w:w="80" w:type="dxa"/>
              <w:bottom w:w="80" w:type="dxa"/>
              <w:right w:w="80" w:type="dxa"/>
            </w:tcMar>
          </w:tcPr>
          <w:p w14:paraId="4BBF26EA" w14:textId="77777777" w:rsidR="0043210A" w:rsidRPr="000957D9" w:rsidRDefault="0043210A"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00CA042D" w14:textId="77777777" w:rsidTr="009E51E4">
        <w:trPr>
          <w:trHeight w:val="374"/>
        </w:trPr>
        <w:tc>
          <w:tcPr>
            <w:tcW w:w="1560" w:type="dxa"/>
            <w:shd w:val="clear" w:color="auto" w:fill="auto"/>
            <w:tcMar>
              <w:top w:w="80" w:type="dxa"/>
              <w:left w:w="80" w:type="dxa"/>
              <w:bottom w:w="80" w:type="dxa"/>
              <w:right w:w="80" w:type="dxa"/>
            </w:tcMar>
          </w:tcPr>
          <w:p w14:paraId="38FDA001" w14:textId="1AC512E0" w:rsidR="0043210A" w:rsidRPr="000957D9" w:rsidRDefault="0043210A" w:rsidP="0043210A">
            <w:pPr>
              <w:spacing w:before="120" w:after="120" w:line="240" w:lineRule="auto"/>
              <w:rPr>
                <w:rFonts w:ascii="Arial" w:eastAsia="Calibri" w:hAnsi="Arial" w:cs="Arial"/>
                <w:b/>
                <w:color w:val="FF0000"/>
                <w:sz w:val="24"/>
                <w:szCs w:val="24"/>
                <w:bdr w:val="nil"/>
                <w:lang w:val="en-US"/>
              </w:rPr>
            </w:pPr>
            <w:r w:rsidRPr="00617849">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4F02140" w14:textId="0DFB7E72" w:rsidR="0043210A" w:rsidRPr="000957D9" w:rsidRDefault="0043210A" w:rsidP="00E920E3">
            <w:pPr>
              <w:spacing w:before="120" w:after="120" w:line="240" w:lineRule="auto"/>
              <w:rPr>
                <w:rFonts w:ascii="Arial" w:hAnsi="Arial" w:cs="Arial"/>
                <w:b/>
                <w:color w:val="FF0000"/>
                <w:sz w:val="24"/>
                <w:szCs w:val="24"/>
              </w:rPr>
            </w:pPr>
            <w:r w:rsidRPr="00617849">
              <w:rPr>
                <w:rFonts w:ascii="Arial" w:hAnsi="Arial" w:cs="Arial"/>
                <w:sz w:val="24"/>
                <w:szCs w:val="24"/>
              </w:rPr>
              <w:t xml:space="preserve">The </w:t>
            </w:r>
            <w:r w:rsidR="00617849">
              <w:rPr>
                <w:rFonts w:ascii="Arial" w:hAnsi="Arial" w:cs="Arial"/>
                <w:sz w:val="24"/>
                <w:szCs w:val="24"/>
              </w:rPr>
              <w:t>up</w:t>
            </w:r>
            <w:r w:rsidR="005D49C1">
              <w:rPr>
                <w:rFonts w:ascii="Arial" w:hAnsi="Arial" w:cs="Arial"/>
                <w:sz w:val="24"/>
                <w:szCs w:val="24"/>
              </w:rPr>
              <w:t xml:space="preserve">date report </w:t>
            </w:r>
            <w:r w:rsidRPr="00617849">
              <w:rPr>
                <w:rFonts w:ascii="Arial" w:hAnsi="Arial" w:cs="Arial"/>
                <w:sz w:val="24"/>
                <w:szCs w:val="24"/>
              </w:rPr>
              <w:t>be</w:t>
            </w:r>
            <w:r w:rsidRPr="00617849">
              <w:rPr>
                <w:rFonts w:ascii="Arial" w:hAnsi="Arial" w:cs="Arial"/>
                <w:b/>
                <w:sz w:val="24"/>
                <w:szCs w:val="24"/>
              </w:rPr>
              <w:t xml:space="preserve"> noted.</w:t>
            </w:r>
          </w:p>
        </w:tc>
        <w:tc>
          <w:tcPr>
            <w:tcW w:w="1763" w:type="dxa"/>
            <w:shd w:val="clear" w:color="auto" w:fill="auto"/>
            <w:tcMar>
              <w:top w:w="80" w:type="dxa"/>
              <w:left w:w="80" w:type="dxa"/>
              <w:bottom w:w="80" w:type="dxa"/>
              <w:right w:w="80" w:type="dxa"/>
            </w:tcMar>
          </w:tcPr>
          <w:p w14:paraId="3B387AC1" w14:textId="77777777" w:rsidR="0043210A" w:rsidRPr="000957D9" w:rsidRDefault="0043210A"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53FE1169" w14:textId="77777777" w:rsidTr="009E51E4">
        <w:trPr>
          <w:trHeight w:val="374"/>
        </w:trPr>
        <w:tc>
          <w:tcPr>
            <w:tcW w:w="1560" w:type="dxa"/>
            <w:shd w:val="clear" w:color="auto" w:fill="auto"/>
            <w:tcMar>
              <w:top w:w="80" w:type="dxa"/>
              <w:left w:w="80" w:type="dxa"/>
              <w:bottom w:w="80" w:type="dxa"/>
              <w:right w:w="80" w:type="dxa"/>
            </w:tcMar>
          </w:tcPr>
          <w:p w14:paraId="2576FB1A" w14:textId="17C99E6F" w:rsidR="001A228B" w:rsidRPr="000957D9" w:rsidRDefault="003C2395" w:rsidP="00E920E3">
            <w:pPr>
              <w:spacing w:before="120" w:after="120" w:line="240" w:lineRule="auto"/>
              <w:rPr>
                <w:rFonts w:ascii="Arial" w:eastAsia="Arial Unicode MS" w:hAnsi="Arial" w:cs="Arial"/>
                <w:b/>
                <w:color w:val="FF0000"/>
                <w:sz w:val="24"/>
                <w:szCs w:val="24"/>
                <w:bdr w:val="nil"/>
                <w:lang w:val="en-US"/>
              </w:rPr>
            </w:pPr>
            <w:r w:rsidRPr="004E6EAD">
              <w:rPr>
                <w:rFonts w:ascii="Arial" w:eastAsia="Arial Unicode MS" w:hAnsi="Arial" w:cs="Arial"/>
                <w:b/>
                <w:sz w:val="24"/>
                <w:szCs w:val="24"/>
                <w:bdr w:val="nil"/>
                <w:lang w:val="en-US"/>
              </w:rPr>
              <w:t>14/23</w:t>
            </w:r>
          </w:p>
        </w:tc>
        <w:tc>
          <w:tcPr>
            <w:tcW w:w="7592" w:type="dxa"/>
            <w:shd w:val="clear" w:color="auto" w:fill="auto"/>
            <w:tcMar>
              <w:top w:w="80" w:type="dxa"/>
              <w:left w:w="80" w:type="dxa"/>
              <w:bottom w:w="80" w:type="dxa"/>
              <w:right w:w="80" w:type="dxa"/>
            </w:tcMar>
          </w:tcPr>
          <w:p w14:paraId="608BD6D5" w14:textId="0546642F" w:rsidR="001A228B" w:rsidRPr="000957D9" w:rsidRDefault="00A63122" w:rsidP="00E920E3">
            <w:pPr>
              <w:pStyle w:val="ListParagraph"/>
              <w:spacing w:before="120" w:after="120" w:line="240" w:lineRule="auto"/>
              <w:ind w:left="0"/>
              <w:contextualSpacing w:val="0"/>
              <w:rPr>
                <w:rFonts w:ascii="Arial" w:eastAsia="Calibri" w:hAnsi="Arial" w:cs="Arial"/>
                <w:bCs/>
                <w:color w:val="FF0000"/>
                <w:sz w:val="24"/>
                <w:szCs w:val="24"/>
                <w:bdr w:val="nil"/>
                <w:lang w:val="en-US" w:eastAsia="en-GB"/>
              </w:rPr>
            </w:pPr>
            <w:r>
              <w:rPr>
                <w:rFonts w:ascii="Arial" w:eastAsia="Calibri" w:hAnsi="Arial" w:cs="Arial"/>
                <w:b/>
                <w:sz w:val="24"/>
                <w:szCs w:val="24"/>
                <w:bdr w:val="nil"/>
                <w:lang w:val="en-US" w:eastAsia="en-GB"/>
              </w:rPr>
              <w:t>QUARTERLY CHILDREN’S COMMUNITY NURSING REPORT</w:t>
            </w:r>
            <w:r w:rsidR="00507206" w:rsidRPr="00D90288">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6FBD80AB" w14:textId="77777777" w:rsidR="001A228B" w:rsidRPr="000957D9" w:rsidRDefault="001A228B"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0878D691" w14:textId="77777777" w:rsidTr="009E51E4">
        <w:trPr>
          <w:trHeight w:val="374"/>
        </w:trPr>
        <w:tc>
          <w:tcPr>
            <w:tcW w:w="1560" w:type="dxa"/>
            <w:shd w:val="clear" w:color="auto" w:fill="auto"/>
            <w:tcMar>
              <w:top w:w="80" w:type="dxa"/>
              <w:left w:w="80" w:type="dxa"/>
              <w:bottom w:w="80" w:type="dxa"/>
              <w:right w:w="80" w:type="dxa"/>
            </w:tcMar>
          </w:tcPr>
          <w:p w14:paraId="50CEF99A" w14:textId="77777777" w:rsidR="00537E7A" w:rsidRPr="000957D9" w:rsidRDefault="00537E7A"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5F458A3" w14:textId="7C99A7CB" w:rsidR="00F76E8C" w:rsidRPr="00A300FC" w:rsidRDefault="00A300FC"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 report was </w:t>
            </w:r>
            <w:r>
              <w:rPr>
                <w:rFonts w:ascii="Arial" w:hAnsi="Arial" w:cs="Arial"/>
                <w:b/>
                <w:bCs/>
                <w:color w:val="000000" w:themeColor="text1"/>
                <w:sz w:val="24"/>
                <w:szCs w:val="24"/>
              </w:rPr>
              <w:t>received.</w:t>
            </w:r>
          </w:p>
          <w:p w14:paraId="3F5676EC" w14:textId="054D2D90" w:rsidR="006E59FA" w:rsidRDefault="00EF1F56"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In presenting the report Jane Phillips highlighted the following points:</w:t>
            </w:r>
          </w:p>
          <w:p w14:paraId="6320A907" w14:textId="321479E2" w:rsidR="00B018C3" w:rsidRPr="00B018C3" w:rsidRDefault="00793BE1"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sz w:val="24"/>
                <w:szCs w:val="24"/>
              </w:rPr>
              <w:t>T</w:t>
            </w:r>
            <w:r w:rsidR="00B018C3" w:rsidRPr="009C4A2D">
              <w:rPr>
                <w:rFonts w:ascii="Arial" w:hAnsi="Arial" w:cs="Arial"/>
                <w:sz w:val="24"/>
                <w:szCs w:val="24"/>
              </w:rPr>
              <w:t>he Head of Nursing for Children &amp; Young People commenced in p</w:t>
            </w:r>
            <w:r w:rsidR="00B018C3">
              <w:rPr>
                <w:rFonts w:ascii="Arial" w:hAnsi="Arial" w:cs="Arial"/>
                <w:sz w:val="24"/>
                <w:szCs w:val="24"/>
              </w:rPr>
              <w:t>ost in January 2022.</w:t>
            </w:r>
          </w:p>
          <w:p w14:paraId="72360086" w14:textId="414141EB" w:rsidR="00353F55" w:rsidRPr="00793BE1" w:rsidRDefault="00793BE1"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F</w:t>
            </w:r>
            <w:r w:rsidRPr="00D22F7A">
              <w:rPr>
                <w:rFonts w:ascii="Arial" w:hAnsi="Arial" w:cs="Arial"/>
                <w:color w:val="000000" w:themeColor="text1"/>
                <w:sz w:val="24"/>
                <w:szCs w:val="24"/>
              </w:rPr>
              <w:t xml:space="preserve">unding now supported by </w:t>
            </w:r>
            <w:r>
              <w:rPr>
                <w:rFonts w:ascii="Arial" w:hAnsi="Arial" w:cs="Arial"/>
                <w:color w:val="000000" w:themeColor="text1"/>
                <w:sz w:val="24"/>
                <w:szCs w:val="24"/>
              </w:rPr>
              <w:t>the Health Board</w:t>
            </w:r>
            <w:r w:rsidRPr="00D22F7A">
              <w:rPr>
                <w:rFonts w:ascii="Arial" w:hAnsi="Arial" w:cs="Arial"/>
                <w:color w:val="000000" w:themeColor="text1"/>
                <w:sz w:val="24"/>
                <w:szCs w:val="24"/>
              </w:rPr>
              <w:t xml:space="preserve"> for key posts to be put into plac</w:t>
            </w:r>
            <w:r>
              <w:rPr>
                <w:rFonts w:ascii="Arial" w:hAnsi="Arial" w:cs="Arial"/>
                <w:color w:val="000000" w:themeColor="text1"/>
                <w:sz w:val="24"/>
                <w:szCs w:val="24"/>
              </w:rPr>
              <w:t>e</w:t>
            </w:r>
            <w:r w:rsidR="00E94F4A">
              <w:rPr>
                <w:rFonts w:ascii="Arial" w:hAnsi="Arial" w:cs="Arial"/>
                <w:color w:val="000000" w:themeColor="text1"/>
                <w:sz w:val="24"/>
                <w:szCs w:val="24"/>
              </w:rPr>
              <w:t xml:space="preserve"> and the r</w:t>
            </w:r>
            <w:r w:rsidR="00987698" w:rsidRPr="00793BE1">
              <w:rPr>
                <w:rFonts w:ascii="Arial" w:hAnsi="Arial" w:cs="Arial"/>
                <w:color w:val="000000" w:themeColor="text1"/>
                <w:sz w:val="24"/>
                <w:szCs w:val="24"/>
              </w:rPr>
              <w:t xml:space="preserve">ecruitment </w:t>
            </w:r>
            <w:r w:rsidR="002D4B42" w:rsidRPr="00793BE1">
              <w:rPr>
                <w:rFonts w:ascii="Arial" w:hAnsi="Arial" w:cs="Arial"/>
                <w:color w:val="000000" w:themeColor="text1"/>
                <w:sz w:val="24"/>
                <w:szCs w:val="24"/>
              </w:rPr>
              <w:t xml:space="preserve">process has </w:t>
            </w:r>
            <w:r w:rsidR="00987698" w:rsidRPr="00793BE1">
              <w:rPr>
                <w:rFonts w:ascii="Arial" w:hAnsi="Arial" w:cs="Arial"/>
                <w:color w:val="000000" w:themeColor="text1"/>
                <w:sz w:val="24"/>
                <w:szCs w:val="24"/>
              </w:rPr>
              <w:t>started</w:t>
            </w:r>
            <w:r w:rsidR="00353F55" w:rsidRPr="00793BE1">
              <w:rPr>
                <w:rFonts w:ascii="Arial" w:hAnsi="Arial" w:cs="Arial"/>
                <w:color w:val="000000" w:themeColor="text1"/>
                <w:sz w:val="24"/>
                <w:szCs w:val="24"/>
              </w:rPr>
              <w:t xml:space="preserve"> for </w:t>
            </w:r>
            <w:r w:rsidR="00E94F4A">
              <w:rPr>
                <w:rFonts w:ascii="Arial" w:hAnsi="Arial" w:cs="Arial"/>
                <w:color w:val="000000" w:themeColor="text1"/>
                <w:sz w:val="24"/>
                <w:szCs w:val="24"/>
              </w:rPr>
              <w:t xml:space="preserve">a nurse assessor for Childrens’ </w:t>
            </w:r>
            <w:r w:rsidR="00FD330D">
              <w:rPr>
                <w:rFonts w:ascii="Arial" w:hAnsi="Arial" w:cs="Arial"/>
                <w:color w:val="000000" w:themeColor="text1"/>
                <w:sz w:val="24"/>
                <w:szCs w:val="24"/>
              </w:rPr>
              <w:t>Continuing</w:t>
            </w:r>
            <w:r w:rsidR="00E94F4A">
              <w:rPr>
                <w:rFonts w:ascii="Arial" w:hAnsi="Arial" w:cs="Arial"/>
                <w:color w:val="000000" w:themeColor="text1"/>
                <w:sz w:val="24"/>
                <w:szCs w:val="24"/>
              </w:rPr>
              <w:t xml:space="preserve"> Care</w:t>
            </w:r>
            <w:r w:rsidR="00AC7DAC">
              <w:rPr>
                <w:rFonts w:ascii="Arial" w:hAnsi="Arial" w:cs="Arial"/>
                <w:color w:val="000000" w:themeColor="text1"/>
                <w:sz w:val="24"/>
                <w:szCs w:val="24"/>
              </w:rPr>
              <w:t xml:space="preserve"> (Band 7)</w:t>
            </w:r>
            <w:r w:rsidR="00FD330D">
              <w:rPr>
                <w:rFonts w:ascii="Arial" w:hAnsi="Arial" w:cs="Arial"/>
                <w:color w:val="000000" w:themeColor="text1"/>
                <w:sz w:val="24"/>
                <w:szCs w:val="24"/>
              </w:rPr>
              <w:t xml:space="preserve"> and a </w:t>
            </w:r>
            <w:r w:rsidR="00AC7DAC">
              <w:rPr>
                <w:rFonts w:ascii="Arial" w:hAnsi="Arial" w:cs="Arial"/>
                <w:color w:val="000000" w:themeColor="text1"/>
                <w:sz w:val="24"/>
                <w:szCs w:val="24"/>
              </w:rPr>
              <w:t>Childrens’ Nurse (Band 6)</w:t>
            </w:r>
            <w:r w:rsidR="00353F55" w:rsidRPr="00793BE1">
              <w:rPr>
                <w:rFonts w:ascii="Arial" w:hAnsi="Arial" w:cs="Arial"/>
                <w:sz w:val="24"/>
                <w:szCs w:val="24"/>
              </w:rPr>
              <w:t xml:space="preserve"> for out of hours until 12</w:t>
            </w:r>
            <w:r w:rsidR="00FD330D">
              <w:rPr>
                <w:rFonts w:ascii="Arial" w:hAnsi="Arial" w:cs="Arial"/>
                <w:sz w:val="24"/>
                <w:szCs w:val="24"/>
              </w:rPr>
              <w:t xml:space="preserve"> </w:t>
            </w:r>
            <w:r w:rsidR="00353F55" w:rsidRPr="00793BE1">
              <w:rPr>
                <w:rFonts w:ascii="Arial" w:hAnsi="Arial" w:cs="Arial"/>
                <w:sz w:val="24"/>
                <w:szCs w:val="24"/>
              </w:rPr>
              <w:t xml:space="preserve">midnight to ensure the care provided by the Health Care Support </w:t>
            </w:r>
            <w:r w:rsidR="00807B10">
              <w:rPr>
                <w:rFonts w:ascii="Arial" w:hAnsi="Arial" w:cs="Arial"/>
                <w:sz w:val="24"/>
                <w:szCs w:val="24"/>
              </w:rPr>
              <w:t>W</w:t>
            </w:r>
            <w:r w:rsidR="00353F55" w:rsidRPr="00793BE1">
              <w:rPr>
                <w:rFonts w:ascii="Arial" w:hAnsi="Arial" w:cs="Arial"/>
                <w:sz w:val="24"/>
                <w:szCs w:val="24"/>
              </w:rPr>
              <w:t>orkers is in line with the individual care plans.</w:t>
            </w:r>
            <w:r w:rsidR="00807B10">
              <w:rPr>
                <w:rFonts w:ascii="Arial" w:hAnsi="Arial" w:cs="Arial"/>
                <w:sz w:val="24"/>
                <w:szCs w:val="24"/>
              </w:rPr>
              <w:t xml:space="preserve"> Recruiting is also underway for</w:t>
            </w:r>
            <w:r w:rsidR="00353F55" w:rsidRPr="00793BE1">
              <w:rPr>
                <w:rFonts w:ascii="Arial" w:hAnsi="Arial" w:cs="Arial"/>
                <w:sz w:val="24"/>
                <w:szCs w:val="24"/>
              </w:rPr>
              <w:t xml:space="preserve"> </w:t>
            </w:r>
            <w:r w:rsidR="00807B10">
              <w:rPr>
                <w:rFonts w:ascii="Arial" w:hAnsi="Arial" w:cs="Arial"/>
                <w:sz w:val="24"/>
                <w:szCs w:val="24"/>
              </w:rPr>
              <w:t xml:space="preserve">a </w:t>
            </w:r>
            <w:r w:rsidR="00353F55" w:rsidRPr="00807B10">
              <w:rPr>
                <w:rFonts w:ascii="Arial" w:hAnsi="Arial" w:cs="Arial"/>
                <w:bCs/>
                <w:sz w:val="24"/>
                <w:szCs w:val="24"/>
              </w:rPr>
              <w:t>Deputy Head of Nursing Post</w:t>
            </w:r>
            <w:r w:rsidR="00353F55" w:rsidRPr="00793BE1">
              <w:rPr>
                <w:rFonts w:ascii="Arial" w:hAnsi="Arial" w:cs="Arial"/>
                <w:sz w:val="24"/>
                <w:szCs w:val="24"/>
              </w:rPr>
              <w:t xml:space="preserve"> </w:t>
            </w:r>
            <w:r w:rsidR="00807B10">
              <w:rPr>
                <w:rFonts w:ascii="Arial" w:hAnsi="Arial" w:cs="Arial"/>
                <w:sz w:val="24"/>
                <w:szCs w:val="24"/>
              </w:rPr>
              <w:t>(</w:t>
            </w:r>
            <w:r w:rsidR="00353F55" w:rsidRPr="00793BE1">
              <w:rPr>
                <w:rFonts w:ascii="Arial" w:hAnsi="Arial" w:cs="Arial"/>
                <w:sz w:val="24"/>
                <w:szCs w:val="24"/>
              </w:rPr>
              <w:t>Band 8b</w:t>
            </w:r>
            <w:r w:rsidR="00807B10">
              <w:rPr>
                <w:rFonts w:ascii="Arial" w:hAnsi="Arial" w:cs="Arial"/>
                <w:sz w:val="24"/>
                <w:szCs w:val="24"/>
              </w:rPr>
              <w:t>).</w:t>
            </w:r>
          </w:p>
          <w:p w14:paraId="2C76478C" w14:textId="77777777" w:rsidR="00E24BA0" w:rsidRDefault="00807B10"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Of the</w:t>
            </w:r>
            <w:r w:rsidR="000A706F" w:rsidRPr="00325097">
              <w:rPr>
                <w:rFonts w:ascii="Arial" w:hAnsi="Arial" w:cs="Arial"/>
                <w:color w:val="000000" w:themeColor="text1"/>
                <w:sz w:val="24"/>
                <w:szCs w:val="24"/>
              </w:rPr>
              <w:t xml:space="preserve"> 30 recommendation</w:t>
            </w:r>
            <w:r w:rsidR="00807C63">
              <w:rPr>
                <w:rFonts w:ascii="Arial" w:hAnsi="Arial" w:cs="Arial"/>
                <w:color w:val="000000" w:themeColor="text1"/>
                <w:sz w:val="24"/>
                <w:szCs w:val="24"/>
              </w:rPr>
              <w:t>s</w:t>
            </w:r>
            <w:r w:rsidR="008965C6">
              <w:rPr>
                <w:rFonts w:ascii="Arial" w:hAnsi="Arial" w:cs="Arial"/>
                <w:color w:val="000000" w:themeColor="text1"/>
                <w:sz w:val="24"/>
                <w:szCs w:val="24"/>
              </w:rPr>
              <w:t xml:space="preserve"> </w:t>
            </w:r>
            <w:r w:rsidR="00AA3FC8">
              <w:rPr>
                <w:rFonts w:ascii="Arial" w:hAnsi="Arial" w:cs="Arial"/>
                <w:color w:val="000000" w:themeColor="text1"/>
                <w:sz w:val="24"/>
                <w:szCs w:val="24"/>
              </w:rPr>
              <w:t xml:space="preserve">made by </w:t>
            </w:r>
            <w:r w:rsidR="008965C6">
              <w:rPr>
                <w:rFonts w:ascii="Arial" w:hAnsi="Arial" w:cs="Arial"/>
                <w:color w:val="000000" w:themeColor="text1"/>
                <w:sz w:val="24"/>
                <w:szCs w:val="24"/>
              </w:rPr>
              <w:t>the external reviewers</w:t>
            </w:r>
            <w:r w:rsidR="000A706F" w:rsidRPr="00325097">
              <w:rPr>
                <w:rFonts w:ascii="Arial" w:hAnsi="Arial" w:cs="Arial"/>
                <w:color w:val="000000" w:themeColor="text1"/>
                <w:sz w:val="24"/>
                <w:szCs w:val="24"/>
              </w:rPr>
              <w:t xml:space="preserve"> </w:t>
            </w:r>
            <w:r w:rsidR="00AA3FC8">
              <w:rPr>
                <w:rFonts w:ascii="Arial" w:hAnsi="Arial" w:cs="Arial"/>
                <w:color w:val="000000" w:themeColor="text1"/>
                <w:sz w:val="24"/>
                <w:szCs w:val="24"/>
              </w:rPr>
              <w:t>there are now only</w:t>
            </w:r>
            <w:r w:rsidR="000A706F" w:rsidRPr="00325097">
              <w:rPr>
                <w:rFonts w:ascii="Arial" w:hAnsi="Arial" w:cs="Arial"/>
                <w:color w:val="000000" w:themeColor="text1"/>
                <w:sz w:val="24"/>
                <w:szCs w:val="24"/>
              </w:rPr>
              <w:t xml:space="preserve"> 2 key red areas</w:t>
            </w:r>
            <w:r w:rsidR="00E24BA0">
              <w:rPr>
                <w:rFonts w:ascii="Arial" w:hAnsi="Arial" w:cs="Arial"/>
                <w:color w:val="000000" w:themeColor="text1"/>
                <w:sz w:val="24"/>
                <w:szCs w:val="24"/>
              </w:rPr>
              <w:t>.</w:t>
            </w:r>
          </w:p>
          <w:p w14:paraId="5D44493C" w14:textId="77777777" w:rsidR="001518FE" w:rsidRDefault="00E24BA0"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On red area is the need to transform </w:t>
            </w:r>
            <w:r w:rsidR="000A706F" w:rsidRPr="00325097">
              <w:rPr>
                <w:rFonts w:ascii="Arial" w:hAnsi="Arial" w:cs="Arial"/>
                <w:color w:val="000000" w:themeColor="text1"/>
                <w:sz w:val="24"/>
                <w:szCs w:val="24"/>
              </w:rPr>
              <w:t>complex care</w:t>
            </w:r>
            <w:r w:rsidR="00867757">
              <w:rPr>
                <w:rFonts w:ascii="Arial" w:hAnsi="Arial" w:cs="Arial"/>
                <w:color w:val="000000" w:themeColor="text1"/>
                <w:sz w:val="24"/>
                <w:szCs w:val="24"/>
              </w:rPr>
              <w:t xml:space="preserve"> and</w:t>
            </w:r>
            <w:r w:rsidR="004F2DC9">
              <w:rPr>
                <w:rFonts w:ascii="Arial" w:hAnsi="Arial" w:cs="Arial"/>
                <w:color w:val="000000" w:themeColor="text1"/>
                <w:sz w:val="24"/>
                <w:szCs w:val="24"/>
              </w:rPr>
              <w:t xml:space="preserve"> there has been some movement </w:t>
            </w:r>
            <w:r w:rsidR="00756A10">
              <w:rPr>
                <w:rFonts w:ascii="Arial" w:hAnsi="Arial" w:cs="Arial"/>
                <w:color w:val="000000" w:themeColor="text1"/>
                <w:sz w:val="24"/>
                <w:szCs w:val="24"/>
              </w:rPr>
              <w:t>in developing mult</w:t>
            </w:r>
            <w:r w:rsidR="00100643">
              <w:rPr>
                <w:rFonts w:ascii="Arial" w:hAnsi="Arial" w:cs="Arial"/>
                <w:color w:val="000000" w:themeColor="text1"/>
                <w:sz w:val="24"/>
                <w:szCs w:val="24"/>
              </w:rPr>
              <w:t>i</w:t>
            </w:r>
            <w:r w:rsidR="00867757">
              <w:rPr>
                <w:rFonts w:ascii="Arial" w:hAnsi="Arial" w:cs="Arial"/>
                <w:color w:val="000000" w:themeColor="text1"/>
                <w:sz w:val="24"/>
                <w:szCs w:val="24"/>
              </w:rPr>
              <w:t>-</w:t>
            </w:r>
            <w:r w:rsidR="00756A10">
              <w:rPr>
                <w:rFonts w:ascii="Arial" w:hAnsi="Arial" w:cs="Arial"/>
                <w:color w:val="000000" w:themeColor="text1"/>
                <w:sz w:val="24"/>
                <w:szCs w:val="24"/>
              </w:rPr>
              <w:t xml:space="preserve">agency pathways and assurance work around the </w:t>
            </w:r>
            <w:r w:rsidR="00100643">
              <w:rPr>
                <w:rFonts w:ascii="Arial" w:hAnsi="Arial" w:cs="Arial"/>
                <w:color w:val="000000" w:themeColor="text1"/>
                <w:sz w:val="24"/>
                <w:szCs w:val="24"/>
              </w:rPr>
              <w:t>C</w:t>
            </w:r>
            <w:r w:rsidR="00DF12FC">
              <w:rPr>
                <w:rFonts w:ascii="Arial" w:hAnsi="Arial" w:cs="Arial"/>
                <w:color w:val="000000" w:themeColor="text1"/>
                <w:sz w:val="24"/>
                <w:szCs w:val="24"/>
              </w:rPr>
              <w:t xml:space="preserve">hildrens </w:t>
            </w:r>
            <w:r w:rsidR="00100643">
              <w:rPr>
                <w:rFonts w:ascii="Arial" w:hAnsi="Arial" w:cs="Arial"/>
                <w:color w:val="000000" w:themeColor="text1"/>
                <w:sz w:val="24"/>
                <w:szCs w:val="24"/>
              </w:rPr>
              <w:t>C</w:t>
            </w:r>
            <w:r w:rsidR="00DF12FC">
              <w:rPr>
                <w:rFonts w:ascii="Arial" w:hAnsi="Arial" w:cs="Arial"/>
                <w:color w:val="000000" w:themeColor="text1"/>
                <w:sz w:val="24"/>
                <w:szCs w:val="24"/>
              </w:rPr>
              <w:t xml:space="preserve">ontinuing </w:t>
            </w:r>
            <w:r w:rsidR="00692B06">
              <w:rPr>
                <w:rFonts w:ascii="Arial" w:hAnsi="Arial" w:cs="Arial"/>
                <w:color w:val="000000" w:themeColor="text1"/>
                <w:sz w:val="24"/>
                <w:szCs w:val="24"/>
              </w:rPr>
              <w:t>C</w:t>
            </w:r>
            <w:r w:rsidR="00DF12FC">
              <w:rPr>
                <w:rFonts w:ascii="Arial" w:hAnsi="Arial" w:cs="Arial"/>
                <w:color w:val="000000" w:themeColor="text1"/>
                <w:sz w:val="24"/>
                <w:szCs w:val="24"/>
              </w:rPr>
              <w:t xml:space="preserve">are element of the complex health needs.  A </w:t>
            </w:r>
            <w:r w:rsidR="00831630">
              <w:rPr>
                <w:rFonts w:ascii="Arial" w:hAnsi="Arial" w:cs="Arial"/>
                <w:color w:val="000000" w:themeColor="text1"/>
                <w:sz w:val="24"/>
                <w:szCs w:val="24"/>
              </w:rPr>
              <w:t xml:space="preserve">meeting was held </w:t>
            </w:r>
            <w:r w:rsidR="001518FE">
              <w:rPr>
                <w:rFonts w:ascii="Arial" w:hAnsi="Arial" w:cs="Arial"/>
                <w:color w:val="000000" w:themeColor="text1"/>
                <w:sz w:val="24"/>
                <w:szCs w:val="24"/>
              </w:rPr>
              <w:t>yesterday,</w:t>
            </w:r>
            <w:r w:rsidR="00831630">
              <w:rPr>
                <w:rFonts w:ascii="Arial" w:hAnsi="Arial" w:cs="Arial"/>
                <w:color w:val="000000" w:themeColor="text1"/>
                <w:sz w:val="24"/>
                <w:szCs w:val="24"/>
              </w:rPr>
              <w:t xml:space="preserve"> and a plan</w:t>
            </w:r>
            <w:r w:rsidR="00A96066">
              <w:rPr>
                <w:rFonts w:ascii="Arial" w:hAnsi="Arial" w:cs="Arial"/>
                <w:color w:val="000000" w:themeColor="text1"/>
                <w:sz w:val="24"/>
                <w:szCs w:val="24"/>
              </w:rPr>
              <w:t xml:space="preserve"> is in place</w:t>
            </w:r>
            <w:r w:rsidR="00831630">
              <w:rPr>
                <w:rFonts w:ascii="Arial" w:hAnsi="Arial" w:cs="Arial"/>
                <w:color w:val="000000" w:themeColor="text1"/>
                <w:sz w:val="24"/>
                <w:szCs w:val="24"/>
              </w:rPr>
              <w:t xml:space="preserve"> for v</w:t>
            </w:r>
            <w:r w:rsidR="000A706F" w:rsidRPr="00831630">
              <w:rPr>
                <w:rFonts w:ascii="Arial" w:hAnsi="Arial" w:cs="Arial"/>
                <w:color w:val="000000" w:themeColor="text1"/>
                <w:sz w:val="24"/>
                <w:szCs w:val="24"/>
              </w:rPr>
              <w:t>anguard training in Feb</w:t>
            </w:r>
            <w:r w:rsidR="00A96066">
              <w:rPr>
                <w:rFonts w:ascii="Arial" w:hAnsi="Arial" w:cs="Arial"/>
                <w:color w:val="000000" w:themeColor="text1"/>
                <w:sz w:val="24"/>
                <w:szCs w:val="24"/>
              </w:rPr>
              <w:t>ruary</w:t>
            </w:r>
            <w:r w:rsidR="00A96066" w:rsidRPr="001518FE">
              <w:rPr>
                <w:rFonts w:ascii="Arial" w:hAnsi="Arial" w:cs="Arial"/>
                <w:color w:val="000000" w:themeColor="text1"/>
                <w:sz w:val="24"/>
                <w:szCs w:val="24"/>
              </w:rPr>
              <w:t xml:space="preserve"> </w:t>
            </w:r>
            <w:r w:rsidR="004A4D47" w:rsidRPr="001518FE">
              <w:rPr>
                <w:rFonts w:ascii="Arial" w:hAnsi="Arial" w:cs="Arial"/>
                <w:color w:val="000000" w:themeColor="text1"/>
                <w:sz w:val="24"/>
                <w:szCs w:val="24"/>
              </w:rPr>
              <w:t xml:space="preserve">which will hopefully see some good traction for pathways for continuing care </w:t>
            </w:r>
            <w:r w:rsidR="005A0B78" w:rsidRPr="001518FE">
              <w:rPr>
                <w:rFonts w:ascii="Arial" w:hAnsi="Arial" w:cs="Arial"/>
                <w:color w:val="000000" w:themeColor="text1"/>
                <w:sz w:val="24"/>
                <w:szCs w:val="24"/>
              </w:rPr>
              <w:t xml:space="preserve">and the funding linked to that. </w:t>
            </w:r>
          </w:p>
          <w:p w14:paraId="36775A27" w14:textId="26BFA136" w:rsidR="00CA14A3" w:rsidRPr="001518FE" w:rsidRDefault="007322E2"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Welsh Government guidelines are being followed for Childrens’ Continuing Care.</w:t>
            </w:r>
          </w:p>
          <w:p w14:paraId="19D387AA" w14:textId="77777777" w:rsidR="00690F32" w:rsidRDefault="007F441F"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690F32">
              <w:rPr>
                <w:rFonts w:ascii="Arial" w:hAnsi="Arial" w:cs="Arial"/>
                <w:color w:val="000000" w:themeColor="text1"/>
                <w:sz w:val="24"/>
                <w:szCs w:val="24"/>
              </w:rPr>
              <w:t>The f</w:t>
            </w:r>
            <w:r w:rsidR="009337BB" w:rsidRPr="00690F32">
              <w:rPr>
                <w:rFonts w:ascii="Arial" w:hAnsi="Arial" w:cs="Arial"/>
                <w:color w:val="000000" w:themeColor="text1"/>
                <w:sz w:val="24"/>
                <w:szCs w:val="24"/>
              </w:rPr>
              <w:t xml:space="preserve">ollow up review </w:t>
            </w:r>
            <w:r w:rsidRPr="00690F32">
              <w:rPr>
                <w:rFonts w:ascii="Arial" w:hAnsi="Arial" w:cs="Arial"/>
                <w:color w:val="000000" w:themeColor="text1"/>
                <w:sz w:val="24"/>
                <w:szCs w:val="24"/>
              </w:rPr>
              <w:t>by</w:t>
            </w:r>
            <w:r w:rsidR="009337BB" w:rsidRPr="00690F32">
              <w:rPr>
                <w:rFonts w:ascii="Arial" w:hAnsi="Arial" w:cs="Arial"/>
                <w:color w:val="000000" w:themeColor="text1"/>
                <w:sz w:val="24"/>
                <w:szCs w:val="24"/>
              </w:rPr>
              <w:t xml:space="preserve"> 2 external reviewers has commenced.  All background work </w:t>
            </w:r>
            <w:r w:rsidR="0017306E" w:rsidRPr="00690F32">
              <w:rPr>
                <w:rFonts w:ascii="Arial" w:hAnsi="Arial" w:cs="Arial"/>
                <w:color w:val="000000" w:themeColor="text1"/>
                <w:sz w:val="24"/>
                <w:szCs w:val="24"/>
              </w:rPr>
              <w:t>is being done</w:t>
            </w:r>
            <w:r w:rsidR="00474F58" w:rsidRPr="00690F32">
              <w:rPr>
                <w:rFonts w:ascii="Arial" w:hAnsi="Arial" w:cs="Arial"/>
                <w:color w:val="000000" w:themeColor="text1"/>
                <w:sz w:val="24"/>
                <w:szCs w:val="24"/>
              </w:rPr>
              <w:t xml:space="preserve"> before going out to see families.  </w:t>
            </w:r>
            <w:r w:rsidR="007F4052" w:rsidRPr="00690F32">
              <w:rPr>
                <w:rFonts w:ascii="Arial" w:hAnsi="Arial" w:cs="Arial"/>
                <w:color w:val="000000" w:themeColor="text1"/>
                <w:sz w:val="24"/>
                <w:szCs w:val="24"/>
              </w:rPr>
              <w:t xml:space="preserve">Letters to </w:t>
            </w:r>
            <w:r w:rsidR="00C94871" w:rsidRPr="00690F32">
              <w:rPr>
                <w:rFonts w:ascii="Arial" w:hAnsi="Arial" w:cs="Arial"/>
                <w:color w:val="000000" w:themeColor="text1"/>
                <w:sz w:val="24"/>
                <w:szCs w:val="24"/>
              </w:rPr>
              <w:t>all the families involved in the 2021 review are going out this week plus one new family.</w:t>
            </w:r>
          </w:p>
          <w:p w14:paraId="63D299B5" w14:textId="5F7CF8D7" w:rsidR="00852209" w:rsidRPr="00690F32" w:rsidRDefault="00474F58"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690F32">
              <w:rPr>
                <w:rFonts w:ascii="Arial" w:hAnsi="Arial" w:cs="Arial"/>
                <w:color w:val="000000" w:themeColor="text1"/>
                <w:sz w:val="24"/>
                <w:szCs w:val="24"/>
              </w:rPr>
              <w:t>Reviewers will be asking families how they would like to engage with us</w:t>
            </w:r>
            <w:r w:rsidR="00CE4C31" w:rsidRPr="00690F32">
              <w:rPr>
                <w:rFonts w:ascii="Arial" w:hAnsi="Arial" w:cs="Arial"/>
                <w:color w:val="000000" w:themeColor="text1"/>
                <w:sz w:val="24"/>
                <w:szCs w:val="24"/>
              </w:rPr>
              <w:t xml:space="preserve"> and how they would like us to engage with them</w:t>
            </w:r>
            <w:r w:rsidRPr="00690F32">
              <w:rPr>
                <w:rFonts w:ascii="Arial" w:hAnsi="Arial" w:cs="Arial"/>
                <w:color w:val="000000" w:themeColor="text1"/>
                <w:sz w:val="24"/>
                <w:szCs w:val="24"/>
              </w:rPr>
              <w:t xml:space="preserve">.  </w:t>
            </w:r>
            <w:r w:rsidR="00690F32">
              <w:rPr>
                <w:rFonts w:ascii="Arial" w:hAnsi="Arial" w:cs="Arial"/>
                <w:color w:val="000000" w:themeColor="text1"/>
                <w:sz w:val="24"/>
                <w:szCs w:val="24"/>
              </w:rPr>
              <w:t>T</w:t>
            </w:r>
            <w:r w:rsidR="00CE4C31" w:rsidRPr="00690F32">
              <w:rPr>
                <w:rFonts w:ascii="Arial" w:hAnsi="Arial" w:cs="Arial"/>
                <w:color w:val="000000" w:themeColor="text1"/>
                <w:sz w:val="24"/>
                <w:szCs w:val="24"/>
              </w:rPr>
              <w:t xml:space="preserve">hese are busy </w:t>
            </w:r>
            <w:r w:rsidR="004E6EAD" w:rsidRPr="00690F32">
              <w:rPr>
                <w:rFonts w:ascii="Arial" w:hAnsi="Arial" w:cs="Arial"/>
                <w:color w:val="000000" w:themeColor="text1"/>
                <w:sz w:val="24"/>
                <w:szCs w:val="24"/>
              </w:rPr>
              <w:t>families,</w:t>
            </w:r>
            <w:r w:rsidR="00CE4C31" w:rsidRPr="00690F32">
              <w:rPr>
                <w:rFonts w:ascii="Arial" w:hAnsi="Arial" w:cs="Arial"/>
                <w:color w:val="000000" w:themeColor="text1"/>
                <w:sz w:val="24"/>
                <w:szCs w:val="24"/>
              </w:rPr>
              <w:t xml:space="preserve"> and it is </w:t>
            </w:r>
            <w:r w:rsidRPr="00690F32">
              <w:rPr>
                <w:rFonts w:ascii="Arial" w:hAnsi="Arial" w:cs="Arial"/>
                <w:color w:val="000000" w:themeColor="text1"/>
                <w:sz w:val="24"/>
                <w:szCs w:val="24"/>
              </w:rPr>
              <w:t>difficult to get their feedback</w:t>
            </w:r>
            <w:r w:rsidR="00690F32">
              <w:rPr>
                <w:rFonts w:ascii="Arial" w:hAnsi="Arial" w:cs="Arial"/>
                <w:color w:val="000000" w:themeColor="text1"/>
                <w:sz w:val="24"/>
                <w:szCs w:val="24"/>
              </w:rPr>
              <w:t xml:space="preserve"> exacerbated by the fact that previously they felt they were not listened to so did not bother to raise feedback.</w:t>
            </w:r>
            <w:r w:rsidRPr="00690F32">
              <w:rPr>
                <w:rFonts w:ascii="Arial" w:hAnsi="Arial" w:cs="Arial"/>
                <w:color w:val="000000" w:themeColor="text1"/>
                <w:sz w:val="24"/>
                <w:szCs w:val="24"/>
              </w:rPr>
              <w:t xml:space="preserve">  </w:t>
            </w:r>
          </w:p>
          <w:p w14:paraId="206FDDA4" w14:textId="38B21633" w:rsidR="00852209" w:rsidRDefault="009D0A45" w:rsidP="00D85696">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Early feedback from the follow up reviewer</w:t>
            </w:r>
            <w:r w:rsidR="00852DF3">
              <w:rPr>
                <w:rFonts w:ascii="Arial" w:hAnsi="Arial" w:cs="Arial"/>
                <w:color w:val="000000" w:themeColor="text1"/>
                <w:sz w:val="24"/>
                <w:szCs w:val="24"/>
              </w:rPr>
              <w:t>s</w:t>
            </w:r>
            <w:r>
              <w:rPr>
                <w:rFonts w:ascii="Arial" w:hAnsi="Arial" w:cs="Arial"/>
                <w:color w:val="000000" w:themeColor="text1"/>
                <w:sz w:val="24"/>
                <w:szCs w:val="24"/>
              </w:rPr>
              <w:t xml:space="preserve">, families and staff will be </w:t>
            </w:r>
            <w:r w:rsidR="00852DF3">
              <w:rPr>
                <w:rFonts w:ascii="Arial" w:hAnsi="Arial" w:cs="Arial"/>
                <w:color w:val="000000" w:themeColor="text1"/>
                <w:sz w:val="24"/>
                <w:szCs w:val="24"/>
              </w:rPr>
              <w:t xml:space="preserve">included in the next quarterly report. </w:t>
            </w:r>
          </w:p>
          <w:p w14:paraId="1D94DEF2" w14:textId="77777777" w:rsidR="004658B0" w:rsidRDefault="00852DF3" w:rsidP="004658B0">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A p</w:t>
            </w:r>
            <w:r w:rsidR="00474F58" w:rsidRPr="00852209">
              <w:rPr>
                <w:rFonts w:ascii="Arial" w:hAnsi="Arial" w:cs="Arial"/>
                <w:color w:val="000000" w:themeColor="text1"/>
                <w:sz w:val="24"/>
                <w:szCs w:val="24"/>
              </w:rPr>
              <w:t>atient story about one of the families in C</w:t>
            </w:r>
            <w:r w:rsidR="00852209">
              <w:rPr>
                <w:rFonts w:ascii="Arial" w:hAnsi="Arial" w:cs="Arial"/>
                <w:color w:val="000000" w:themeColor="text1"/>
                <w:sz w:val="24"/>
                <w:szCs w:val="24"/>
              </w:rPr>
              <w:t xml:space="preserve">ontinuing </w:t>
            </w:r>
            <w:r w:rsidR="00474F58" w:rsidRPr="00852209">
              <w:rPr>
                <w:rFonts w:ascii="Arial" w:hAnsi="Arial" w:cs="Arial"/>
                <w:color w:val="000000" w:themeColor="text1"/>
                <w:sz w:val="24"/>
                <w:szCs w:val="24"/>
              </w:rPr>
              <w:t>C</w:t>
            </w:r>
            <w:r w:rsidR="00852209">
              <w:rPr>
                <w:rFonts w:ascii="Arial" w:hAnsi="Arial" w:cs="Arial"/>
                <w:color w:val="000000" w:themeColor="text1"/>
                <w:sz w:val="24"/>
                <w:szCs w:val="24"/>
              </w:rPr>
              <w:t>are</w:t>
            </w:r>
            <w:r w:rsidR="00474F58" w:rsidRPr="00852209">
              <w:rPr>
                <w:rFonts w:ascii="Arial" w:hAnsi="Arial" w:cs="Arial"/>
                <w:color w:val="000000" w:themeColor="text1"/>
                <w:sz w:val="24"/>
                <w:szCs w:val="24"/>
              </w:rPr>
              <w:t xml:space="preserve"> and a member of staff </w:t>
            </w:r>
            <w:r w:rsidR="00852209">
              <w:rPr>
                <w:rFonts w:ascii="Arial" w:hAnsi="Arial" w:cs="Arial"/>
                <w:color w:val="000000" w:themeColor="text1"/>
                <w:sz w:val="24"/>
                <w:szCs w:val="24"/>
              </w:rPr>
              <w:t xml:space="preserve">who </w:t>
            </w:r>
            <w:r w:rsidR="00474F58" w:rsidRPr="00852209">
              <w:rPr>
                <w:rFonts w:ascii="Arial" w:hAnsi="Arial" w:cs="Arial"/>
                <w:color w:val="000000" w:themeColor="text1"/>
                <w:sz w:val="24"/>
                <w:szCs w:val="24"/>
              </w:rPr>
              <w:t>joined the team as the review concluded</w:t>
            </w:r>
            <w:r w:rsidR="00345D21">
              <w:rPr>
                <w:rFonts w:ascii="Arial" w:hAnsi="Arial" w:cs="Arial"/>
                <w:color w:val="000000" w:themeColor="text1"/>
                <w:sz w:val="24"/>
                <w:szCs w:val="24"/>
              </w:rPr>
              <w:t xml:space="preserve"> is being worked on</w:t>
            </w:r>
            <w:r w:rsidR="008E50C8">
              <w:rPr>
                <w:rFonts w:ascii="Arial" w:hAnsi="Arial" w:cs="Arial"/>
                <w:color w:val="000000" w:themeColor="text1"/>
                <w:sz w:val="24"/>
                <w:szCs w:val="24"/>
              </w:rPr>
              <w:t>.</w:t>
            </w:r>
          </w:p>
          <w:p w14:paraId="7D7998DD" w14:textId="0E006410" w:rsidR="00D85696" w:rsidRPr="00066FE2" w:rsidRDefault="00D85696" w:rsidP="00066FE2">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4658B0">
              <w:rPr>
                <w:rFonts w:ascii="Arial" w:hAnsi="Arial" w:cs="Arial"/>
                <w:sz w:val="24"/>
                <w:szCs w:val="24"/>
              </w:rPr>
              <w:t xml:space="preserve">Due to insufficient levels of </w:t>
            </w:r>
            <w:r w:rsidR="004658B0">
              <w:rPr>
                <w:rFonts w:ascii="Arial" w:hAnsi="Arial" w:cs="Arial"/>
                <w:sz w:val="24"/>
                <w:szCs w:val="24"/>
              </w:rPr>
              <w:t>Health Care Support Workers (</w:t>
            </w:r>
            <w:r w:rsidRPr="004658B0">
              <w:rPr>
                <w:rFonts w:ascii="Arial" w:hAnsi="Arial" w:cs="Arial"/>
                <w:sz w:val="24"/>
                <w:szCs w:val="24"/>
              </w:rPr>
              <w:t>HCSW’s</w:t>
            </w:r>
            <w:r w:rsidR="00066FE2">
              <w:rPr>
                <w:rFonts w:ascii="Arial" w:hAnsi="Arial" w:cs="Arial"/>
                <w:sz w:val="24"/>
                <w:szCs w:val="24"/>
              </w:rPr>
              <w:t>)</w:t>
            </w:r>
            <w:r w:rsidRPr="004658B0">
              <w:rPr>
                <w:rFonts w:ascii="Arial" w:hAnsi="Arial" w:cs="Arial"/>
                <w:sz w:val="24"/>
                <w:szCs w:val="24"/>
              </w:rPr>
              <w:t xml:space="preserve"> at Band 3 and 4 available to support care packages there was a risk of delays in care packages being commenced. Additionally, short and long term absences of the team could result in i</w:t>
            </w:r>
            <w:r w:rsidRPr="004658B0">
              <w:rPr>
                <w:rFonts w:ascii="Arial" w:hAnsi="Arial" w:cs="Arial"/>
                <w:iCs/>
                <w:sz w:val="24"/>
                <w:szCs w:val="24"/>
              </w:rPr>
              <w:t xml:space="preserve">ncreased cost to the Health Board to support care packages by using external and private care providers to meet the needs. </w:t>
            </w:r>
          </w:p>
          <w:p w14:paraId="16836A50" w14:textId="55D0DE10" w:rsidR="003B0EE3" w:rsidRPr="00D22F7A" w:rsidRDefault="000809E7"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In discussing the report,</w:t>
            </w:r>
            <w:r w:rsidR="00066FE2">
              <w:rPr>
                <w:rFonts w:ascii="Arial" w:hAnsi="Arial" w:cs="Arial"/>
                <w:color w:val="000000" w:themeColor="text1"/>
                <w:sz w:val="24"/>
                <w:szCs w:val="24"/>
              </w:rPr>
              <w:t xml:space="preserve"> the following points were raised:</w:t>
            </w:r>
          </w:p>
          <w:p w14:paraId="05F00366" w14:textId="39D0A3B0" w:rsidR="004D7402" w:rsidRDefault="000F0C88"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D22F7A">
              <w:rPr>
                <w:rFonts w:ascii="Arial" w:hAnsi="Arial" w:cs="Arial"/>
                <w:color w:val="000000" w:themeColor="text1"/>
                <w:sz w:val="24"/>
                <w:szCs w:val="24"/>
              </w:rPr>
              <w:t xml:space="preserve">Lesley Jenkins </w:t>
            </w:r>
            <w:r w:rsidR="006B4E8B">
              <w:rPr>
                <w:rFonts w:ascii="Arial" w:hAnsi="Arial" w:cs="Arial"/>
                <w:color w:val="000000" w:themeColor="text1"/>
                <w:sz w:val="24"/>
                <w:szCs w:val="24"/>
              </w:rPr>
              <w:t>reported positive news around funding</w:t>
            </w:r>
            <w:r w:rsidR="005A386A">
              <w:rPr>
                <w:rFonts w:ascii="Arial" w:hAnsi="Arial" w:cs="Arial"/>
                <w:color w:val="000000" w:themeColor="text1"/>
                <w:sz w:val="24"/>
                <w:szCs w:val="24"/>
              </w:rPr>
              <w:t xml:space="preserve"> for recruitment which allows the workforce action to be closed down and the risk moved to amber.</w:t>
            </w:r>
            <w:r w:rsidR="002B4EA4">
              <w:rPr>
                <w:rFonts w:ascii="Arial" w:hAnsi="Arial" w:cs="Arial"/>
                <w:color w:val="000000" w:themeColor="text1"/>
                <w:sz w:val="24"/>
                <w:szCs w:val="24"/>
              </w:rPr>
              <w:t xml:space="preserve"> </w:t>
            </w:r>
            <w:r w:rsidR="00953A02" w:rsidRPr="00086093">
              <w:rPr>
                <w:rFonts w:ascii="Arial" w:hAnsi="Arial" w:cs="Arial"/>
                <w:color w:val="000000" w:themeColor="text1"/>
                <w:sz w:val="24"/>
                <w:szCs w:val="24"/>
              </w:rPr>
              <w:t xml:space="preserve">Steve Spill commented that he had </w:t>
            </w:r>
            <w:r w:rsidR="00024FA4" w:rsidRPr="00086093">
              <w:rPr>
                <w:rFonts w:ascii="Arial" w:hAnsi="Arial" w:cs="Arial"/>
                <w:color w:val="000000" w:themeColor="text1"/>
                <w:sz w:val="24"/>
                <w:szCs w:val="24"/>
              </w:rPr>
              <w:t xml:space="preserve">noticed a </w:t>
            </w:r>
            <w:r w:rsidR="00EE6B71" w:rsidRPr="00086093">
              <w:rPr>
                <w:rFonts w:ascii="Arial" w:hAnsi="Arial" w:cs="Arial"/>
                <w:color w:val="000000" w:themeColor="text1"/>
                <w:sz w:val="24"/>
                <w:szCs w:val="24"/>
              </w:rPr>
              <w:t>low</w:t>
            </w:r>
            <w:r w:rsidRPr="00086093">
              <w:rPr>
                <w:rFonts w:ascii="Arial" w:hAnsi="Arial" w:cs="Arial"/>
                <w:color w:val="000000" w:themeColor="text1"/>
                <w:sz w:val="24"/>
                <w:szCs w:val="24"/>
              </w:rPr>
              <w:t xml:space="preserve"> take up of training by health care assistants</w:t>
            </w:r>
            <w:r w:rsidR="00024FA4" w:rsidRPr="00086093">
              <w:rPr>
                <w:rFonts w:ascii="Arial" w:hAnsi="Arial" w:cs="Arial"/>
                <w:color w:val="000000" w:themeColor="text1"/>
                <w:sz w:val="24"/>
                <w:szCs w:val="24"/>
              </w:rPr>
              <w:t xml:space="preserve"> – not nurses</w:t>
            </w:r>
            <w:r w:rsidRPr="00086093">
              <w:rPr>
                <w:rFonts w:ascii="Arial" w:hAnsi="Arial" w:cs="Arial"/>
                <w:color w:val="000000" w:themeColor="text1"/>
                <w:sz w:val="24"/>
                <w:szCs w:val="24"/>
              </w:rPr>
              <w:t xml:space="preserve">.  </w:t>
            </w:r>
            <w:r w:rsidR="00953A02" w:rsidRPr="00086093">
              <w:rPr>
                <w:rFonts w:ascii="Arial" w:hAnsi="Arial" w:cs="Arial"/>
                <w:color w:val="000000" w:themeColor="text1"/>
                <w:sz w:val="24"/>
                <w:szCs w:val="24"/>
              </w:rPr>
              <w:t xml:space="preserve"> He stressed the importance of training and </w:t>
            </w:r>
            <w:r w:rsidR="00086093" w:rsidRPr="00086093">
              <w:rPr>
                <w:rFonts w:ascii="Arial" w:hAnsi="Arial" w:cs="Arial"/>
                <w:color w:val="000000" w:themeColor="text1"/>
                <w:sz w:val="24"/>
                <w:szCs w:val="24"/>
              </w:rPr>
              <w:t>sought clarification on how it was ensured that staff are getting the training they need.</w:t>
            </w:r>
          </w:p>
          <w:p w14:paraId="76ED05BA" w14:textId="77777777" w:rsidR="00754533" w:rsidRDefault="004D7402"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DC2004">
              <w:rPr>
                <w:rFonts w:ascii="Arial" w:hAnsi="Arial" w:cs="Arial"/>
                <w:color w:val="000000" w:themeColor="text1"/>
                <w:sz w:val="24"/>
                <w:szCs w:val="24"/>
              </w:rPr>
              <w:t>Gareth Howells informed the Committee that a</w:t>
            </w:r>
            <w:r w:rsidR="000F0C88" w:rsidRPr="00DC2004">
              <w:rPr>
                <w:rFonts w:ascii="Arial" w:hAnsi="Arial" w:cs="Arial"/>
                <w:color w:val="000000" w:themeColor="text1"/>
                <w:sz w:val="24"/>
                <w:szCs w:val="24"/>
              </w:rPr>
              <w:t xml:space="preserve"> version of this report is going to Board this week – </w:t>
            </w:r>
            <w:r w:rsidR="004702F4" w:rsidRPr="00DC2004">
              <w:rPr>
                <w:rFonts w:ascii="Arial" w:hAnsi="Arial" w:cs="Arial"/>
                <w:color w:val="000000" w:themeColor="text1"/>
                <w:sz w:val="24"/>
                <w:szCs w:val="24"/>
              </w:rPr>
              <w:t>with a patient</w:t>
            </w:r>
            <w:r w:rsidR="000F0C88" w:rsidRPr="00DC2004">
              <w:rPr>
                <w:rFonts w:ascii="Arial" w:hAnsi="Arial" w:cs="Arial"/>
                <w:color w:val="000000" w:themeColor="text1"/>
                <w:sz w:val="24"/>
                <w:szCs w:val="24"/>
              </w:rPr>
              <w:t xml:space="preserve"> story and staff experience. </w:t>
            </w:r>
            <w:r w:rsidR="007E20E0" w:rsidRPr="00DC2004">
              <w:rPr>
                <w:rFonts w:ascii="Arial" w:hAnsi="Arial" w:cs="Arial"/>
                <w:color w:val="000000" w:themeColor="text1"/>
                <w:sz w:val="24"/>
                <w:szCs w:val="24"/>
              </w:rPr>
              <w:t>He commended Lesley Jenkins, Jane Phillips and Vicki Burridge on the progress made and the hard work they have put into</w:t>
            </w:r>
            <w:r w:rsidR="00164DA8" w:rsidRPr="00DC2004">
              <w:rPr>
                <w:rFonts w:ascii="Arial" w:hAnsi="Arial" w:cs="Arial"/>
                <w:color w:val="000000" w:themeColor="text1"/>
                <w:sz w:val="24"/>
                <w:szCs w:val="24"/>
              </w:rPr>
              <w:t xml:space="preserve"> Childrens’ Continuing Care </w:t>
            </w:r>
            <w:r w:rsidR="00DC2004" w:rsidRPr="00DC2004">
              <w:rPr>
                <w:rFonts w:ascii="Arial" w:hAnsi="Arial" w:cs="Arial"/>
                <w:color w:val="000000" w:themeColor="text1"/>
                <w:sz w:val="24"/>
                <w:szCs w:val="24"/>
              </w:rPr>
              <w:t>and considering the dire situation previously.</w:t>
            </w:r>
          </w:p>
          <w:p w14:paraId="3E598DEE" w14:textId="3A8A4EF3" w:rsidR="00252610" w:rsidRDefault="00D857B8"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754533">
              <w:rPr>
                <w:rFonts w:ascii="Arial" w:hAnsi="Arial" w:cs="Arial"/>
                <w:color w:val="000000" w:themeColor="text1"/>
                <w:sz w:val="24"/>
                <w:szCs w:val="24"/>
              </w:rPr>
              <w:t xml:space="preserve">Pat Price </w:t>
            </w:r>
            <w:r w:rsidR="00754533">
              <w:rPr>
                <w:rFonts w:ascii="Arial" w:hAnsi="Arial" w:cs="Arial"/>
                <w:color w:val="000000" w:themeColor="text1"/>
                <w:sz w:val="24"/>
                <w:szCs w:val="24"/>
              </w:rPr>
              <w:t xml:space="preserve">queried </w:t>
            </w:r>
            <w:r w:rsidR="00C635F7">
              <w:rPr>
                <w:rFonts w:ascii="Arial" w:hAnsi="Arial" w:cs="Arial"/>
                <w:color w:val="000000" w:themeColor="text1"/>
                <w:sz w:val="24"/>
                <w:szCs w:val="24"/>
              </w:rPr>
              <w:t xml:space="preserve">that </w:t>
            </w:r>
            <w:r w:rsidR="007D0394" w:rsidRPr="00754533">
              <w:rPr>
                <w:rFonts w:ascii="Arial" w:hAnsi="Arial" w:cs="Arial"/>
                <w:color w:val="000000" w:themeColor="text1"/>
                <w:sz w:val="24"/>
                <w:szCs w:val="24"/>
              </w:rPr>
              <w:t xml:space="preserve">given </w:t>
            </w:r>
            <w:r w:rsidR="00754533">
              <w:rPr>
                <w:rFonts w:ascii="Arial" w:hAnsi="Arial" w:cs="Arial"/>
                <w:color w:val="000000" w:themeColor="text1"/>
                <w:sz w:val="24"/>
                <w:szCs w:val="24"/>
              </w:rPr>
              <w:t xml:space="preserve">the </w:t>
            </w:r>
            <w:r w:rsidR="007D0394" w:rsidRPr="00754533">
              <w:rPr>
                <w:rFonts w:ascii="Arial" w:hAnsi="Arial" w:cs="Arial"/>
                <w:color w:val="000000" w:themeColor="text1"/>
                <w:sz w:val="24"/>
                <w:szCs w:val="24"/>
              </w:rPr>
              <w:t xml:space="preserve">history </w:t>
            </w:r>
            <w:r w:rsidR="00754533">
              <w:rPr>
                <w:rFonts w:ascii="Arial" w:hAnsi="Arial" w:cs="Arial"/>
                <w:color w:val="000000" w:themeColor="text1"/>
                <w:sz w:val="24"/>
                <w:szCs w:val="24"/>
              </w:rPr>
              <w:t>and the remaining</w:t>
            </w:r>
            <w:r w:rsidR="007D0394" w:rsidRPr="00754533">
              <w:rPr>
                <w:rFonts w:ascii="Arial" w:hAnsi="Arial" w:cs="Arial"/>
                <w:color w:val="000000" w:themeColor="text1"/>
                <w:sz w:val="24"/>
                <w:szCs w:val="24"/>
              </w:rPr>
              <w:t xml:space="preserve"> high level of reticence of families to </w:t>
            </w:r>
            <w:r w:rsidR="00D568E1" w:rsidRPr="00754533">
              <w:rPr>
                <w:rFonts w:ascii="Arial" w:hAnsi="Arial" w:cs="Arial"/>
                <w:color w:val="000000" w:themeColor="text1"/>
                <w:sz w:val="24"/>
                <w:szCs w:val="24"/>
              </w:rPr>
              <w:t xml:space="preserve">engage and </w:t>
            </w:r>
            <w:r w:rsidR="005A765B" w:rsidRPr="00754533">
              <w:rPr>
                <w:rFonts w:ascii="Arial" w:hAnsi="Arial" w:cs="Arial"/>
                <w:color w:val="000000" w:themeColor="text1"/>
                <w:sz w:val="24"/>
                <w:szCs w:val="24"/>
              </w:rPr>
              <w:t xml:space="preserve">give </w:t>
            </w:r>
            <w:r w:rsidR="007D0394" w:rsidRPr="00754533">
              <w:rPr>
                <w:rFonts w:ascii="Arial" w:hAnsi="Arial" w:cs="Arial"/>
                <w:color w:val="000000" w:themeColor="text1"/>
                <w:sz w:val="24"/>
                <w:szCs w:val="24"/>
              </w:rPr>
              <w:t>feedback</w:t>
            </w:r>
            <w:r w:rsidR="00B33816">
              <w:rPr>
                <w:rFonts w:ascii="Arial" w:hAnsi="Arial" w:cs="Arial"/>
                <w:color w:val="000000" w:themeColor="text1"/>
                <w:sz w:val="24"/>
                <w:szCs w:val="24"/>
              </w:rPr>
              <w:t xml:space="preserve"> if there is</w:t>
            </w:r>
            <w:r w:rsidR="007D0394" w:rsidRPr="00754533">
              <w:rPr>
                <w:rFonts w:ascii="Arial" w:hAnsi="Arial" w:cs="Arial"/>
                <w:color w:val="000000" w:themeColor="text1"/>
                <w:sz w:val="24"/>
                <w:szCs w:val="24"/>
              </w:rPr>
              <w:t xml:space="preserve"> a strategy to encourage more feedback</w:t>
            </w:r>
            <w:r w:rsidR="00D568E1" w:rsidRPr="00754533">
              <w:rPr>
                <w:rFonts w:ascii="Arial" w:hAnsi="Arial" w:cs="Arial"/>
                <w:color w:val="000000" w:themeColor="text1"/>
                <w:sz w:val="24"/>
                <w:szCs w:val="24"/>
              </w:rPr>
              <w:t xml:space="preserve"> </w:t>
            </w:r>
            <w:r w:rsidR="00B33816">
              <w:rPr>
                <w:rFonts w:ascii="Arial" w:hAnsi="Arial" w:cs="Arial"/>
                <w:color w:val="000000" w:themeColor="text1"/>
                <w:sz w:val="24"/>
                <w:szCs w:val="24"/>
              </w:rPr>
              <w:t>moving forward.</w:t>
            </w:r>
            <w:r w:rsidR="002B4EA4">
              <w:rPr>
                <w:rFonts w:ascii="Arial" w:hAnsi="Arial" w:cs="Arial"/>
                <w:color w:val="000000" w:themeColor="text1"/>
                <w:sz w:val="24"/>
                <w:szCs w:val="24"/>
              </w:rPr>
              <w:t xml:space="preserve"> </w:t>
            </w:r>
            <w:r w:rsidR="00A4059C" w:rsidRPr="00B33816">
              <w:rPr>
                <w:rFonts w:ascii="Arial" w:hAnsi="Arial" w:cs="Arial"/>
                <w:color w:val="000000" w:themeColor="text1"/>
                <w:sz w:val="24"/>
                <w:szCs w:val="24"/>
              </w:rPr>
              <w:t xml:space="preserve">Jane Philips </w:t>
            </w:r>
            <w:r w:rsidR="00A62389">
              <w:rPr>
                <w:rFonts w:ascii="Arial" w:hAnsi="Arial" w:cs="Arial"/>
                <w:color w:val="000000" w:themeColor="text1"/>
                <w:sz w:val="24"/>
                <w:szCs w:val="24"/>
              </w:rPr>
              <w:t xml:space="preserve">informed the Committee that </w:t>
            </w:r>
            <w:r w:rsidR="000809E7">
              <w:rPr>
                <w:rFonts w:ascii="Arial" w:hAnsi="Arial" w:cs="Arial"/>
                <w:color w:val="000000" w:themeColor="text1"/>
                <w:sz w:val="24"/>
                <w:szCs w:val="24"/>
              </w:rPr>
              <w:t>several</w:t>
            </w:r>
            <w:r w:rsidR="00A62389">
              <w:rPr>
                <w:rFonts w:ascii="Arial" w:hAnsi="Arial" w:cs="Arial"/>
                <w:color w:val="000000" w:themeColor="text1"/>
                <w:sz w:val="24"/>
                <w:szCs w:val="24"/>
              </w:rPr>
              <w:t xml:space="preserve"> measures have been taken including </w:t>
            </w:r>
            <w:r w:rsidR="00A4059C" w:rsidRPr="00B33816">
              <w:rPr>
                <w:rFonts w:ascii="Arial" w:hAnsi="Arial" w:cs="Arial"/>
                <w:color w:val="000000" w:themeColor="text1"/>
                <w:sz w:val="24"/>
                <w:szCs w:val="24"/>
              </w:rPr>
              <w:t xml:space="preserve">a </w:t>
            </w:r>
            <w:r w:rsidR="00D568E1" w:rsidRPr="00B33816">
              <w:rPr>
                <w:rFonts w:ascii="Arial" w:hAnsi="Arial" w:cs="Arial"/>
                <w:color w:val="000000" w:themeColor="text1"/>
                <w:sz w:val="24"/>
                <w:szCs w:val="24"/>
              </w:rPr>
              <w:t xml:space="preserve">parent and </w:t>
            </w:r>
            <w:r w:rsidR="00A4059C" w:rsidRPr="00B33816">
              <w:rPr>
                <w:rFonts w:ascii="Arial" w:hAnsi="Arial" w:cs="Arial"/>
                <w:color w:val="000000" w:themeColor="text1"/>
                <w:sz w:val="24"/>
                <w:szCs w:val="24"/>
              </w:rPr>
              <w:t xml:space="preserve">patient feedback </w:t>
            </w:r>
            <w:r w:rsidR="00D568E1" w:rsidRPr="00B33816">
              <w:rPr>
                <w:rFonts w:ascii="Arial" w:hAnsi="Arial" w:cs="Arial"/>
                <w:color w:val="000000" w:themeColor="text1"/>
                <w:sz w:val="24"/>
                <w:szCs w:val="24"/>
              </w:rPr>
              <w:t>group</w:t>
            </w:r>
            <w:r w:rsidR="005F396B">
              <w:rPr>
                <w:rFonts w:ascii="Arial" w:hAnsi="Arial" w:cs="Arial"/>
                <w:color w:val="000000" w:themeColor="text1"/>
                <w:sz w:val="24"/>
                <w:szCs w:val="24"/>
              </w:rPr>
              <w:t>, e</w:t>
            </w:r>
            <w:r w:rsidR="00D568E1" w:rsidRPr="00B33816">
              <w:rPr>
                <w:rFonts w:ascii="Arial" w:hAnsi="Arial" w:cs="Arial"/>
                <w:color w:val="000000" w:themeColor="text1"/>
                <w:sz w:val="24"/>
                <w:szCs w:val="24"/>
              </w:rPr>
              <w:t>xternal support</w:t>
            </w:r>
            <w:r w:rsidR="00922502" w:rsidRPr="00B33816">
              <w:rPr>
                <w:rFonts w:ascii="Arial" w:hAnsi="Arial" w:cs="Arial"/>
                <w:color w:val="000000" w:themeColor="text1"/>
                <w:sz w:val="24"/>
                <w:szCs w:val="24"/>
              </w:rPr>
              <w:t xml:space="preserve"> </w:t>
            </w:r>
            <w:r w:rsidR="00C55847">
              <w:rPr>
                <w:rFonts w:ascii="Arial" w:hAnsi="Arial" w:cs="Arial"/>
                <w:color w:val="000000" w:themeColor="text1"/>
                <w:sz w:val="24"/>
                <w:szCs w:val="24"/>
              </w:rPr>
              <w:t>analysing previous engagement attempts and current engagement activities</w:t>
            </w:r>
            <w:r w:rsidR="00691F81">
              <w:rPr>
                <w:rFonts w:ascii="Arial" w:hAnsi="Arial" w:cs="Arial"/>
                <w:color w:val="000000" w:themeColor="text1"/>
                <w:sz w:val="24"/>
                <w:szCs w:val="24"/>
              </w:rPr>
              <w:t xml:space="preserve">, monthly newsletters sent out to families and qualified staff </w:t>
            </w:r>
            <w:r w:rsidR="005F67E4">
              <w:rPr>
                <w:rFonts w:ascii="Arial" w:hAnsi="Arial" w:cs="Arial"/>
                <w:color w:val="000000" w:themeColor="text1"/>
                <w:sz w:val="24"/>
                <w:szCs w:val="24"/>
              </w:rPr>
              <w:t xml:space="preserve">meeting families monthly.  </w:t>
            </w:r>
            <w:r w:rsidR="00252610">
              <w:rPr>
                <w:rFonts w:ascii="Arial" w:hAnsi="Arial" w:cs="Arial"/>
                <w:color w:val="000000" w:themeColor="text1"/>
                <w:sz w:val="24"/>
                <w:szCs w:val="24"/>
              </w:rPr>
              <w:t>Additionally,</w:t>
            </w:r>
            <w:r w:rsidR="005F67E4">
              <w:rPr>
                <w:rFonts w:ascii="Arial" w:hAnsi="Arial" w:cs="Arial"/>
                <w:color w:val="000000" w:themeColor="text1"/>
                <w:sz w:val="24"/>
                <w:szCs w:val="24"/>
              </w:rPr>
              <w:t xml:space="preserve"> families are reminded that there is a QR code</w:t>
            </w:r>
            <w:r w:rsidR="00252610">
              <w:rPr>
                <w:rFonts w:ascii="Arial" w:hAnsi="Arial" w:cs="Arial"/>
                <w:color w:val="000000" w:themeColor="text1"/>
                <w:sz w:val="24"/>
                <w:szCs w:val="24"/>
              </w:rPr>
              <w:t xml:space="preserve"> for feedback.  The team has learned that no news does not mean good news and feedback is being received but not through formal channels.</w:t>
            </w:r>
          </w:p>
          <w:p w14:paraId="42024C21" w14:textId="77777777" w:rsidR="000A6CF6" w:rsidRDefault="00D22F7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252610">
              <w:rPr>
                <w:rFonts w:ascii="Arial" w:hAnsi="Arial" w:cs="Arial"/>
                <w:color w:val="000000" w:themeColor="text1"/>
                <w:sz w:val="24"/>
                <w:szCs w:val="24"/>
              </w:rPr>
              <w:t xml:space="preserve">Vicki Burridge </w:t>
            </w:r>
            <w:r w:rsidR="00DE71C1">
              <w:rPr>
                <w:rFonts w:ascii="Arial" w:hAnsi="Arial" w:cs="Arial"/>
                <w:color w:val="000000" w:themeColor="text1"/>
                <w:sz w:val="24"/>
                <w:szCs w:val="24"/>
              </w:rPr>
              <w:t xml:space="preserve">responded to Steve Spill’s query about HCSW training. She explained that </w:t>
            </w:r>
            <w:r w:rsidR="002A0809" w:rsidRPr="00252610">
              <w:rPr>
                <w:rFonts w:ascii="Arial" w:hAnsi="Arial" w:cs="Arial"/>
                <w:color w:val="000000" w:themeColor="text1"/>
                <w:sz w:val="24"/>
                <w:szCs w:val="24"/>
              </w:rPr>
              <w:t xml:space="preserve">the </w:t>
            </w:r>
            <w:r w:rsidRPr="00252610">
              <w:rPr>
                <w:rFonts w:ascii="Arial" w:hAnsi="Arial" w:cs="Arial"/>
                <w:color w:val="000000" w:themeColor="text1"/>
                <w:sz w:val="24"/>
                <w:szCs w:val="24"/>
              </w:rPr>
              <w:t>specific</w:t>
            </w:r>
            <w:r w:rsidR="00F40F7C" w:rsidRPr="00252610">
              <w:rPr>
                <w:rFonts w:ascii="Arial" w:hAnsi="Arial" w:cs="Arial"/>
                <w:color w:val="000000" w:themeColor="text1"/>
                <w:sz w:val="24"/>
                <w:szCs w:val="24"/>
              </w:rPr>
              <w:t xml:space="preserve"> patient</w:t>
            </w:r>
            <w:r w:rsidRPr="00252610">
              <w:rPr>
                <w:rFonts w:ascii="Arial" w:hAnsi="Arial" w:cs="Arial"/>
                <w:color w:val="000000" w:themeColor="text1"/>
                <w:sz w:val="24"/>
                <w:szCs w:val="24"/>
              </w:rPr>
              <w:t xml:space="preserve"> training they already receive </w:t>
            </w:r>
            <w:r w:rsidR="005B4B5C">
              <w:rPr>
                <w:rFonts w:ascii="Arial" w:hAnsi="Arial" w:cs="Arial"/>
                <w:color w:val="000000" w:themeColor="text1"/>
                <w:sz w:val="24"/>
                <w:szCs w:val="24"/>
              </w:rPr>
              <w:t>is not captured in the report.</w:t>
            </w:r>
            <w:r w:rsidR="004C68DD" w:rsidRPr="005B4B5C">
              <w:rPr>
                <w:rFonts w:ascii="Arial" w:hAnsi="Arial" w:cs="Arial"/>
                <w:color w:val="000000" w:themeColor="text1"/>
                <w:sz w:val="24"/>
                <w:szCs w:val="24"/>
              </w:rPr>
              <w:t xml:space="preserve"> </w:t>
            </w:r>
            <w:r w:rsidR="00D768AF" w:rsidRPr="005B4B5C">
              <w:rPr>
                <w:rFonts w:ascii="Arial" w:hAnsi="Arial" w:cs="Arial"/>
                <w:color w:val="000000" w:themeColor="text1"/>
                <w:sz w:val="24"/>
                <w:szCs w:val="24"/>
              </w:rPr>
              <w:t>Regarding the training mentioned in this report, w</w:t>
            </w:r>
            <w:r w:rsidR="004C68DD" w:rsidRPr="005B4B5C">
              <w:rPr>
                <w:rFonts w:ascii="Arial" w:hAnsi="Arial" w:cs="Arial"/>
                <w:color w:val="000000" w:themeColor="text1"/>
                <w:sz w:val="24"/>
                <w:szCs w:val="24"/>
              </w:rPr>
              <w:t>e can now release staff in small numbers (8-10) more frequent training sessions</w:t>
            </w:r>
            <w:r w:rsidR="005B4B5C">
              <w:rPr>
                <w:rFonts w:ascii="Arial" w:hAnsi="Arial" w:cs="Arial"/>
                <w:color w:val="000000" w:themeColor="text1"/>
                <w:sz w:val="24"/>
                <w:szCs w:val="24"/>
              </w:rPr>
              <w:t xml:space="preserve"> and are n</w:t>
            </w:r>
            <w:r w:rsidR="00545287" w:rsidRPr="005B4B5C">
              <w:rPr>
                <w:rFonts w:ascii="Arial" w:hAnsi="Arial" w:cs="Arial"/>
                <w:color w:val="000000" w:themeColor="text1"/>
                <w:sz w:val="24"/>
                <w:szCs w:val="24"/>
              </w:rPr>
              <w:t xml:space="preserve">ow up to nearly 100% attendance.  </w:t>
            </w:r>
            <w:r w:rsidR="005B4B5C">
              <w:rPr>
                <w:rFonts w:ascii="Arial" w:hAnsi="Arial" w:cs="Arial"/>
                <w:color w:val="000000" w:themeColor="text1"/>
                <w:sz w:val="24"/>
                <w:szCs w:val="24"/>
              </w:rPr>
              <w:t>This w</w:t>
            </w:r>
            <w:r w:rsidR="00545287" w:rsidRPr="005B4B5C">
              <w:rPr>
                <w:rFonts w:ascii="Arial" w:hAnsi="Arial" w:cs="Arial"/>
                <w:color w:val="000000" w:themeColor="text1"/>
                <w:sz w:val="24"/>
                <w:szCs w:val="24"/>
              </w:rPr>
              <w:t>ill continue on annual basis.</w:t>
            </w:r>
            <w:r w:rsidR="005201B7" w:rsidRPr="005B4B5C">
              <w:rPr>
                <w:rFonts w:ascii="Arial" w:hAnsi="Arial" w:cs="Arial"/>
                <w:color w:val="000000" w:themeColor="text1"/>
                <w:sz w:val="24"/>
                <w:szCs w:val="24"/>
              </w:rPr>
              <w:t xml:space="preserve">  </w:t>
            </w:r>
          </w:p>
          <w:p w14:paraId="65C84EE8" w14:textId="1F23CC26" w:rsidR="00545287" w:rsidRDefault="000A6CF6"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Steve Spill queried the number of staff including nurses and HCSWs.</w:t>
            </w:r>
            <w:r w:rsidR="002B4EA4">
              <w:rPr>
                <w:rFonts w:ascii="Arial" w:hAnsi="Arial" w:cs="Arial"/>
                <w:color w:val="000000" w:themeColor="text1"/>
                <w:sz w:val="24"/>
                <w:szCs w:val="24"/>
              </w:rPr>
              <w:t xml:space="preserve"> </w:t>
            </w:r>
            <w:r>
              <w:rPr>
                <w:rFonts w:ascii="Arial" w:hAnsi="Arial" w:cs="Arial"/>
                <w:color w:val="000000" w:themeColor="text1"/>
                <w:sz w:val="24"/>
                <w:szCs w:val="24"/>
              </w:rPr>
              <w:t xml:space="preserve">Vicki Burridge stated there are 45 </w:t>
            </w:r>
            <w:r w:rsidR="004C3CA0">
              <w:rPr>
                <w:rFonts w:ascii="Arial" w:hAnsi="Arial" w:cs="Arial"/>
                <w:color w:val="000000" w:themeColor="text1"/>
                <w:sz w:val="24"/>
                <w:szCs w:val="24"/>
              </w:rPr>
              <w:t xml:space="preserve">HCSWs and 6 registered nurses in the team.  </w:t>
            </w:r>
            <w:r w:rsidR="00545287" w:rsidRPr="000A6CF6">
              <w:rPr>
                <w:rFonts w:ascii="Arial" w:hAnsi="Arial" w:cs="Arial"/>
                <w:color w:val="000000" w:themeColor="text1"/>
                <w:sz w:val="24"/>
                <w:szCs w:val="24"/>
              </w:rPr>
              <w:t xml:space="preserve"> </w:t>
            </w:r>
          </w:p>
          <w:p w14:paraId="2F4A797D" w14:textId="42818BF4" w:rsidR="00F91897" w:rsidRPr="00C83364" w:rsidRDefault="004C3CA0"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Steve Spill </w:t>
            </w:r>
            <w:r w:rsidR="00C83364">
              <w:rPr>
                <w:rFonts w:ascii="Arial" w:hAnsi="Arial" w:cs="Arial"/>
                <w:color w:val="000000" w:themeColor="text1"/>
                <w:sz w:val="24"/>
                <w:szCs w:val="24"/>
              </w:rPr>
              <w:t>congratulated the team on the progress they have achieved to date.</w:t>
            </w:r>
          </w:p>
        </w:tc>
        <w:tc>
          <w:tcPr>
            <w:tcW w:w="1763" w:type="dxa"/>
            <w:shd w:val="clear" w:color="auto" w:fill="auto"/>
            <w:tcMar>
              <w:top w:w="80" w:type="dxa"/>
              <w:left w:w="80" w:type="dxa"/>
              <w:bottom w:w="80" w:type="dxa"/>
              <w:right w:w="80" w:type="dxa"/>
            </w:tcMar>
          </w:tcPr>
          <w:p w14:paraId="57238381" w14:textId="0F4EC109" w:rsidR="001C44B7" w:rsidRPr="000957D9" w:rsidRDefault="001C44B7" w:rsidP="00D72EAA">
            <w:pPr>
              <w:spacing w:before="120" w:after="120" w:line="240" w:lineRule="auto"/>
              <w:rPr>
                <w:rFonts w:ascii="Arial" w:eastAsia="Arial Unicode MS" w:hAnsi="Arial" w:cs="Arial"/>
                <w:b/>
                <w:color w:val="FF0000"/>
                <w:sz w:val="24"/>
                <w:szCs w:val="24"/>
                <w:bdr w:val="nil"/>
                <w:lang w:val="en-US"/>
              </w:rPr>
            </w:pPr>
          </w:p>
        </w:tc>
      </w:tr>
      <w:tr w:rsidR="00C83364" w:rsidRPr="000957D9" w14:paraId="6A1C8F2D" w14:textId="77777777" w:rsidTr="009E51E4">
        <w:trPr>
          <w:trHeight w:val="374"/>
        </w:trPr>
        <w:tc>
          <w:tcPr>
            <w:tcW w:w="1560" w:type="dxa"/>
            <w:shd w:val="clear" w:color="auto" w:fill="auto"/>
            <w:tcMar>
              <w:top w:w="80" w:type="dxa"/>
              <w:left w:w="80" w:type="dxa"/>
              <w:bottom w:w="80" w:type="dxa"/>
              <w:right w:w="80" w:type="dxa"/>
            </w:tcMar>
          </w:tcPr>
          <w:p w14:paraId="0FE1C66F" w14:textId="0F16C4AB" w:rsidR="00C83364" w:rsidRPr="00C83364" w:rsidRDefault="00C8336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63864DD7" w14:textId="0C990CCF" w:rsidR="00C83364" w:rsidRPr="00C83364" w:rsidRDefault="00C83364"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 report be </w:t>
            </w:r>
            <w:r>
              <w:rPr>
                <w:rFonts w:ascii="Arial" w:hAnsi="Arial" w:cs="Arial"/>
                <w:b/>
                <w:bCs/>
                <w:color w:val="000000" w:themeColor="text1"/>
                <w:sz w:val="24"/>
                <w:szCs w:val="24"/>
              </w:rPr>
              <w:t>noted.</w:t>
            </w:r>
          </w:p>
        </w:tc>
        <w:tc>
          <w:tcPr>
            <w:tcW w:w="1763" w:type="dxa"/>
            <w:shd w:val="clear" w:color="auto" w:fill="auto"/>
            <w:tcMar>
              <w:top w:w="80" w:type="dxa"/>
              <w:left w:w="80" w:type="dxa"/>
              <w:bottom w:w="80" w:type="dxa"/>
              <w:right w:w="80" w:type="dxa"/>
            </w:tcMar>
          </w:tcPr>
          <w:p w14:paraId="32650FD1" w14:textId="77777777" w:rsidR="00C83364" w:rsidRPr="000957D9" w:rsidRDefault="00C83364" w:rsidP="00D72EAA">
            <w:pPr>
              <w:spacing w:before="120" w:after="120" w:line="240" w:lineRule="auto"/>
              <w:rPr>
                <w:rFonts w:ascii="Arial" w:eastAsia="Arial Unicode MS" w:hAnsi="Arial" w:cs="Arial"/>
                <w:b/>
                <w:color w:val="FF0000"/>
                <w:sz w:val="24"/>
                <w:szCs w:val="24"/>
                <w:bdr w:val="nil"/>
                <w:lang w:val="en-US"/>
              </w:rPr>
            </w:pPr>
          </w:p>
        </w:tc>
      </w:tr>
      <w:tr w:rsidR="000957D9" w:rsidRPr="000957D9" w14:paraId="2080D104" w14:textId="77777777" w:rsidTr="009E51E4">
        <w:trPr>
          <w:trHeight w:val="374"/>
        </w:trPr>
        <w:tc>
          <w:tcPr>
            <w:tcW w:w="1560" w:type="dxa"/>
            <w:shd w:val="clear" w:color="auto" w:fill="auto"/>
            <w:tcMar>
              <w:top w:w="80" w:type="dxa"/>
              <w:left w:w="80" w:type="dxa"/>
              <w:bottom w:w="80" w:type="dxa"/>
              <w:right w:w="80" w:type="dxa"/>
            </w:tcMar>
          </w:tcPr>
          <w:p w14:paraId="73C33D3B" w14:textId="31CBB3FD" w:rsidR="00504590" w:rsidRPr="000957D9" w:rsidRDefault="00C83364" w:rsidP="00E920E3">
            <w:pPr>
              <w:spacing w:before="120" w:after="120" w:line="240" w:lineRule="auto"/>
              <w:rPr>
                <w:rFonts w:ascii="Arial" w:eastAsia="Arial Unicode MS" w:hAnsi="Arial" w:cs="Arial"/>
                <w:b/>
                <w:color w:val="FF0000"/>
                <w:sz w:val="24"/>
                <w:szCs w:val="24"/>
                <w:bdr w:val="nil"/>
                <w:lang w:val="en-US"/>
              </w:rPr>
            </w:pPr>
            <w:r w:rsidRPr="000809E7">
              <w:rPr>
                <w:rFonts w:ascii="Arial" w:eastAsia="Arial Unicode MS" w:hAnsi="Arial" w:cs="Arial"/>
                <w:b/>
                <w:sz w:val="24"/>
                <w:szCs w:val="24"/>
                <w:bdr w:val="nil"/>
                <w:lang w:val="en-US"/>
              </w:rPr>
              <w:t>15/23</w:t>
            </w:r>
            <w:r w:rsidR="00A63122" w:rsidRPr="000809E7">
              <w:rPr>
                <w:rFonts w:ascii="Arial" w:eastAsia="Arial Unicode MS" w:hAnsi="Arial" w:cs="Arial"/>
                <w:b/>
                <w:sz w:val="24"/>
                <w:szCs w:val="24"/>
                <w:bdr w:val="nil"/>
                <w:lang w:val="en-US"/>
              </w:rPr>
              <w:t xml:space="preserve"> </w:t>
            </w:r>
          </w:p>
        </w:tc>
        <w:tc>
          <w:tcPr>
            <w:tcW w:w="7592" w:type="dxa"/>
            <w:shd w:val="clear" w:color="auto" w:fill="auto"/>
            <w:tcMar>
              <w:top w:w="80" w:type="dxa"/>
              <w:left w:w="80" w:type="dxa"/>
              <w:bottom w:w="80" w:type="dxa"/>
              <w:right w:w="80" w:type="dxa"/>
            </w:tcMar>
          </w:tcPr>
          <w:p w14:paraId="2410F613" w14:textId="48DD3E87" w:rsidR="00504590" w:rsidRPr="000957D9" w:rsidRDefault="00A63122"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Pr>
                <w:rFonts w:ascii="Arial" w:hAnsi="Arial" w:cs="Arial"/>
                <w:b/>
                <w:bCs/>
                <w:color w:val="auto"/>
                <w:sz w:val="24"/>
                <w:szCs w:val="24"/>
              </w:rPr>
              <w:t>Q2 SOUTH WALES MAJOR TRAUMA NETWORK CLINICAL GOVERNANCE REPORT</w:t>
            </w:r>
          </w:p>
        </w:tc>
        <w:tc>
          <w:tcPr>
            <w:tcW w:w="1763" w:type="dxa"/>
            <w:shd w:val="clear" w:color="auto" w:fill="auto"/>
            <w:tcMar>
              <w:top w:w="80" w:type="dxa"/>
              <w:left w:w="80" w:type="dxa"/>
              <w:bottom w:w="80" w:type="dxa"/>
              <w:right w:w="80" w:type="dxa"/>
            </w:tcMar>
          </w:tcPr>
          <w:p w14:paraId="39BCF146" w14:textId="77777777" w:rsidR="00504590" w:rsidRPr="000957D9" w:rsidRDefault="00504590"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2CBE0DF3" w14:textId="77777777" w:rsidTr="009E51E4">
        <w:trPr>
          <w:trHeight w:val="374"/>
        </w:trPr>
        <w:tc>
          <w:tcPr>
            <w:tcW w:w="1560" w:type="dxa"/>
            <w:shd w:val="clear" w:color="auto" w:fill="auto"/>
            <w:tcMar>
              <w:top w:w="80" w:type="dxa"/>
              <w:left w:w="80" w:type="dxa"/>
              <w:bottom w:w="80" w:type="dxa"/>
              <w:right w:w="80" w:type="dxa"/>
            </w:tcMar>
          </w:tcPr>
          <w:p w14:paraId="7D633322" w14:textId="622F72DF"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0B9A207" w14:textId="222AD440" w:rsidR="00FE765F" w:rsidRDefault="00FE765F"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Pr>
                <w:rFonts w:ascii="Arial" w:hAnsi="Arial" w:cs="Arial"/>
                <w:color w:val="000000" w:themeColor="text1"/>
                <w:sz w:val="24"/>
                <w:szCs w:val="24"/>
              </w:rPr>
              <w:t xml:space="preserve">A </w:t>
            </w:r>
            <w:r w:rsidR="00BF76AC">
              <w:rPr>
                <w:rFonts w:ascii="Arial" w:hAnsi="Arial" w:cs="Arial"/>
                <w:color w:val="000000" w:themeColor="text1"/>
                <w:sz w:val="24"/>
                <w:szCs w:val="24"/>
              </w:rPr>
              <w:t xml:space="preserve">governance </w:t>
            </w:r>
            <w:r>
              <w:rPr>
                <w:rFonts w:ascii="Arial" w:hAnsi="Arial" w:cs="Arial"/>
                <w:color w:val="000000" w:themeColor="text1"/>
                <w:sz w:val="24"/>
                <w:szCs w:val="24"/>
              </w:rPr>
              <w:t xml:space="preserve">report </w:t>
            </w:r>
            <w:r w:rsidR="00BF76AC">
              <w:rPr>
                <w:rFonts w:ascii="Arial" w:hAnsi="Arial" w:cs="Arial"/>
                <w:color w:val="000000" w:themeColor="text1"/>
                <w:sz w:val="24"/>
                <w:szCs w:val="24"/>
              </w:rPr>
              <w:t xml:space="preserve">for the South Wales Major Trauma Network </w:t>
            </w:r>
            <w:r>
              <w:rPr>
                <w:rFonts w:ascii="Arial" w:hAnsi="Arial" w:cs="Arial"/>
                <w:color w:val="000000" w:themeColor="text1"/>
                <w:sz w:val="24"/>
                <w:szCs w:val="24"/>
              </w:rPr>
              <w:t xml:space="preserve">was </w:t>
            </w:r>
            <w:r>
              <w:rPr>
                <w:rFonts w:ascii="Arial" w:hAnsi="Arial" w:cs="Arial"/>
                <w:b/>
                <w:bCs/>
                <w:color w:val="000000" w:themeColor="text1"/>
                <w:sz w:val="24"/>
                <w:szCs w:val="24"/>
              </w:rPr>
              <w:t>received.</w:t>
            </w:r>
          </w:p>
          <w:p w14:paraId="19CA39D0" w14:textId="77777777" w:rsidR="0080775C" w:rsidRDefault="00FE765F"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In presenting the report </w:t>
            </w:r>
            <w:r w:rsidR="00A63461">
              <w:rPr>
                <w:rFonts w:ascii="Arial" w:hAnsi="Arial" w:cs="Arial"/>
                <w:color w:val="000000" w:themeColor="text1"/>
                <w:sz w:val="24"/>
                <w:szCs w:val="24"/>
              </w:rPr>
              <w:t xml:space="preserve">Andrea Bradley </w:t>
            </w:r>
            <w:r>
              <w:rPr>
                <w:rFonts w:ascii="Arial" w:hAnsi="Arial" w:cs="Arial"/>
                <w:color w:val="000000" w:themeColor="text1"/>
                <w:sz w:val="24"/>
                <w:szCs w:val="24"/>
              </w:rPr>
              <w:t>highlighted the following point</w:t>
            </w:r>
            <w:r w:rsidR="0080775C">
              <w:rPr>
                <w:rFonts w:ascii="Arial" w:hAnsi="Arial" w:cs="Arial"/>
                <w:color w:val="000000" w:themeColor="text1"/>
                <w:sz w:val="24"/>
                <w:szCs w:val="24"/>
              </w:rPr>
              <w:t>s.</w:t>
            </w:r>
          </w:p>
          <w:p w14:paraId="394C67A4" w14:textId="77777777" w:rsidR="00CC513D" w:rsidRDefault="000B3E15" w:rsidP="00CC513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 </w:t>
            </w:r>
            <w:r w:rsidR="00A9162E">
              <w:rPr>
                <w:rFonts w:ascii="Arial" w:hAnsi="Arial" w:cs="Arial"/>
                <w:color w:val="000000" w:themeColor="text1"/>
                <w:sz w:val="24"/>
                <w:szCs w:val="24"/>
              </w:rPr>
              <w:t xml:space="preserve">information given in the report is for Quarter 2 as </w:t>
            </w:r>
            <w:r w:rsidR="00E72943">
              <w:rPr>
                <w:rFonts w:ascii="Arial" w:hAnsi="Arial" w:cs="Arial"/>
                <w:color w:val="000000" w:themeColor="text1"/>
                <w:sz w:val="24"/>
                <w:szCs w:val="24"/>
              </w:rPr>
              <w:t xml:space="preserve">the </w:t>
            </w:r>
            <w:r w:rsidR="00A9162E" w:rsidRPr="000809E7">
              <w:rPr>
                <w:rFonts w:ascii="Arial" w:hAnsi="Arial" w:cs="Arial"/>
                <w:color w:val="auto"/>
                <w:sz w:val="24"/>
                <w:szCs w:val="24"/>
              </w:rPr>
              <w:t>TARN</w:t>
            </w:r>
            <w:r w:rsidR="005C4CF4">
              <w:rPr>
                <w:rFonts w:ascii="Arial" w:hAnsi="Arial" w:cs="Arial"/>
                <w:color w:val="000000" w:themeColor="text1"/>
                <w:sz w:val="24"/>
                <w:szCs w:val="24"/>
              </w:rPr>
              <w:t xml:space="preserve"> quality data present</w:t>
            </w:r>
            <w:r w:rsidR="00E72943">
              <w:rPr>
                <w:rFonts w:ascii="Arial" w:hAnsi="Arial" w:cs="Arial"/>
                <w:color w:val="000000" w:themeColor="text1"/>
                <w:sz w:val="24"/>
                <w:szCs w:val="24"/>
              </w:rPr>
              <w:t>ed</w:t>
            </w:r>
            <w:r w:rsidR="005C4CF4">
              <w:rPr>
                <w:rFonts w:ascii="Arial" w:hAnsi="Arial" w:cs="Arial"/>
                <w:color w:val="000000" w:themeColor="text1"/>
                <w:sz w:val="24"/>
                <w:szCs w:val="24"/>
              </w:rPr>
              <w:t xml:space="preserve"> is 6 months behind.</w:t>
            </w:r>
          </w:p>
          <w:p w14:paraId="0443F632" w14:textId="77777777" w:rsidR="00CC513D" w:rsidRPr="00CC513D" w:rsidRDefault="00D35695" w:rsidP="00CC513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CC513D">
              <w:rPr>
                <w:rFonts w:ascii="Arial" w:hAnsi="Arial" w:cs="Arial"/>
                <w:color w:val="000000" w:themeColor="text1"/>
                <w:sz w:val="24"/>
                <w:szCs w:val="24"/>
              </w:rPr>
              <w:t>There c</w:t>
            </w:r>
            <w:r w:rsidR="001C5A08" w:rsidRPr="00CC513D">
              <w:rPr>
                <w:rFonts w:ascii="Arial" w:hAnsi="Arial" w:cs="Arial"/>
                <w:color w:val="000000" w:themeColor="text1"/>
                <w:sz w:val="24"/>
                <w:szCs w:val="24"/>
              </w:rPr>
              <w:t xml:space="preserve">ontinues to be </w:t>
            </w:r>
            <w:r w:rsidRPr="00CC513D">
              <w:rPr>
                <w:rFonts w:ascii="Arial" w:hAnsi="Arial" w:cs="Arial"/>
                <w:color w:val="000000" w:themeColor="text1"/>
                <w:sz w:val="24"/>
                <w:szCs w:val="24"/>
              </w:rPr>
              <w:t xml:space="preserve">a </w:t>
            </w:r>
            <w:r w:rsidR="001C5A08" w:rsidRPr="00CC513D">
              <w:rPr>
                <w:rFonts w:ascii="Arial" w:hAnsi="Arial" w:cs="Arial"/>
                <w:color w:val="000000" w:themeColor="text1"/>
                <w:sz w:val="24"/>
                <w:szCs w:val="24"/>
              </w:rPr>
              <w:t>high number of p</w:t>
            </w:r>
            <w:r w:rsidRPr="00CC513D">
              <w:rPr>
                <w:rFonts w:ascii="Arial" w:hAnsi="Arial" w:cs="Arial"/>
                <w:color w:val="000000" w:themeColor="text1"/>
                <w:sz w:val="24"/>
                <w:szCs w:val="24"/>
              </w:rPr>
              <w:t>atien</w:t>
            </w:r>
            <w:r w:rsidR="001C5A08" w:rsidRPr="00CC513D">
              <w:rPr>
                <w:rFonts w:ascii="Arial" w:hAnsi="Arial" w:cs="Arial"/>
                <w:color w:val="000000" w:themeColor="text1"/>
                <w:sz w:val="24"/>
                <w:szCs w:val="24"/>
              </w:rPr>
              <w:t xml:space="preserve">ts accessing </w:t>
            </w:r>
            <w:r w:rsidRPr="00CC513D">
              <w:rPr>
                <w:rFonts w:ascii="Arial" w:hAnsi="Arial" w:cs="Arial"/>
                <w:color w:val="000000" w:themeColor="text1"/>
                <w:sz w:val="24"/>
                <w:szCs w:val="24"/>
              </w:rPr>
              <w:t>the Major Trauma Centre</w:t>
            </w:r>
            <w:r w:rsidR="00F7149B" w:rsidRPr="00CC513D">
              <w:rPr>
                <w:rFonts w:ascii="Arial" w:hAnsi="Arial" w:cs="Arial"/>
                <w:color w:val="000000" w:themeColor="text1"/>
                <w:sz w:val="24"/>
                <w:szCs w:val="24"/>
              </w:rPr>
              <w:t xml:space="preserve"> in</w:t>
            </w:r>
            <w:r w:rsidR="001C5A08" w:rsidRPr="00CC513D">
              <w:rPr>
                <w:rFonts w:ascii="Arial" w:hAnsi="Arial" w:cs="Arial"/>
                <w:color w:val="000000" w:themeColor="text1"/>
                <w:sz w:val="24"/>
                <w:szCs w:val="24"/>
              </w:rPr>
              <w:t xml:space="preserve"> Cardiff</w:t>
            </w:r>
            <w:r w:rsidR="000D7C74" w:rsidRPr="00CC513D">
              <w:rPr>
                <w:rFonts w:ascii="Arial" w:hAnsi="Arial" w:cs="Arial"/>
                <w:color w:val="000000" w:themeColor="text1"/>
                <w:sz w:val="24"/>
                <w:szCs w:val="24"/>
              </w:rPr>
              <w:t xml:space="preserve">, </w:t>
            </w:r>
            <w:r w:rsidR="00C00DA9" w:rsidRPr="00CC513D">
              <w:rPr>
                <w:rFonts w:ascii="Arial" w:hAnsi="Arial" w:cs="Arial"/>
                <w:color w:val="000000" w:themeColor="text1"/>
                <w:sz w:val="24"/>
                <w:szCs w:val="24"/>
              </w:rPr>
              <w:t xml:space="preserve">87% </w:t>
            </w:r>
            <w:r w:rsidR="000D7C74" w:rsidRPr="00CC513D">
              <w:rPr>
                <w:rFonts w:ascii="Arial" w:hAnsi="Arial" w:cs="Arial"/>
                <w:color w:val="000000" w:themeColor="text1"/>
                <w:sz w:val="24"/>
                <w:szCs w:val="24"/>
              </w:rPr>
              <w:t xml:space="preserve">of which are </w:t>
            </w:r>
            <w:r w:rsidR="00C00DA9" w:rsidRPr="00CC513D">
              <w:rPr>
                <w:rFonts w:ascii="Arial" w:hAnsi="Arial" w:cs="Arial"/>
                <w:color w:val="000000" w:themeColor="text1"/>
                <w:sz w:val="24"/>
                <w:szCs w:val="24"/>
              </w:rPr>
              <w:t xml:space="preserve">due to </w:t>
            </w:r>
            <w:r w:rsidR="000D7C74" w:rsidRPr="00CC513D">
              <w:rPr>
                <w:rFonts w:ascii="Arial" w:hAnsi="Arial" w:cs="Arial"/>
                <w:color w:val="000000" w:themeColor="text1"/>
                <w:sz w:val="24"/>
                <w:szCs w:val="24"/>
              </w:rPr>
              <w:t>road traffic accidents</w:t>
            </w:r>
            <w:r w:rsidR="00C00DA9" w:rsidRPr="00CC513D">
              <w:rPr>
                <w:rFonts w:ascii="Arial" w:hAnsi="Arial" w:cs="Arial"/>
                <w:color w:val="000000" w:themeColor="text1"/>
                <w:sz w:val="24"/>
                <w:szCs w:val="24"/>
              </w:rPr>
              <w:t xml:space="preserve"> and falls.</w:t>
            </w:r>
            <w:r w:rsidR="00F13E20" w:rsidRPr="00CC513D">
              <w:rPr>
                <w:rFonts w:ascii="Arial" w:hAnsi="Arial" w:cs="Arial"/>
                <w:color w:val="000000" w:themeColor="text1"/>
                <w:sz w:val="24"/>
                <w:szCs w:val="24"/>
              </w:rPr>
              <w:t xml:space="preserve"> </w:t>
            </w:r>
            <w:r w:rsidR="005D6093" w:rsidRPr="00CC513D">
              <w:rPr>
                <w:rFonts w:ascii="Arial" w:hAnsi="Arial" w:cs="Arial"/>
                <w:sz w:val="24"/>
              </w:rPr>
              <w:t>20% of patients discharged from the MTC required repatriation to their local Health Board hospital</w:t>
            </w:r>
          </w:p>
          <w:p w14:paraId="7E6C8A22" w14:textId="245FA4DA" w:rsidR="004110CB" w:rsidRPr="00CC513D" w:rsidRDefault="00B952FB" w:rsidP="00CC513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CC513D">
              <w:rPr>
                <w:rFonts w:ascii="Arial" w:hAnsi="Arial" w:cs="Arial"/>
                <w:sz w:val="24"/>
                <w:szCs w:val="24"/>
              </w:rPr>
              <w:t xml:space="preserve">There were </w:t>
            </w:r>
            <w:r w:rsidR="00D20C5D" w:rsidRPr="00CC513D">
              <w:rPr>
                <w:rFonts w:ascii="Arial" w:hAnsi="Arial" w:cs="Arial"/>
                <w:color w:val="auto"/>
                <w:sz w:val="24"/>
                <w:szCs w:val="24"/>
              </w:rPr>
              <w:t xml:space="preserve">69 </w:t>
            </w:r>
            <w:r w:rsidR="00C22BE2" w:rsidRPr="00CC513D">
              <w:rPr>
                <w:rFonts w:ascii="Arial" w:hAnsi="Arial" w:cs="Arial"/>
                <w:color w:val="auto"/>
                <w:sz w:val="24"/>
                <w:szCs w:val="24"/>
              </w:rPr>
              <w:t>trauma related inciden</w:t>
            </w:r>
            <w:r w:rsidRPr="00CC513D">
              <w:rPr>
                <w:rFonts w:ascii="Arial" w:hAnsi="Arial" w:cs="Arial"/>
                <w:sz w:val="24"/>
                <w:szCs w:val="24"/>
              </w:rPr>
              <w:t xml:space="preserve">ts (TRiDS) </w:t>
            </w:r>
            <w:r w:rsidR="00D20C5D" w:rsidRPr="00CC513D">
              <w:rPr>
                <w:rFonts w:ascii="Arial" w:hAnsi="Arial" w:cs="Arial"/>
                <w:color w:val="000000" w:themeColor="text1"/>
                <w:sz w:val="24"/>
                <w:szCs w:val="24"/>
              </w:rPr>
              <w:t>in this quarter</w:t>
            </w:r>
            <w:r w:rsidR="00277D01" w:rsidRPr="00CC513D">
              <w:rPr>
                <w:rFonts w:ascii="Arial" w:hAnsi="Arial" w:cs="Arial"/>
                <w:color w:val="000000" w:themeColor="text1"/>
                <w:sz w:val="24"/>
                <w:szCs w:val="24"/>
              </w:rPr>
              <w:t xml:space="preserve"> including delayed repatriation, </w:t>
            </w:r>
            <w:r w:rsidR="0086506D" w:rsidRPr="00CC513D">
              <w:rPr>
                <w:rFonts w:ascii="Arial" w:hAnsi="Arial" w:cs="Arial"/>
                <w:color w:val="000000" w:themeColor="text1"/>
                <w:sz w:val="24"/>
                <w:szCs w:val="24"/>
              </w:rPr>
              <w:t>pathway awareness and clinical issues.</w:t>
            </w:r>
          </w:p>
          <w:p w14:paraId="405C5B47" w14:textId="77777777" w:rsidR="00CC513D" w:rsidRDefault="007B7F30" w:rsidP="00CC513D">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 xml:space="preserve">There are some governance risks including </w:t>
            </w:r>
            <w:r w:rsidR="00C75E04">
              <w:rPr>
                <w:rFonts w:ascii="Arial" w:hAnsi="Arial" w:cs="Arial"/>
                <w:color w:val="000000" w:themeColor="text1"/>
                <w:sz w:val="24"/>
                <w:szCs w:val="24"/>
              </w:rPr>
              <w:t xml:space="preserve">Major Trauma </w:t>
            </w:r>
            <w:r>
              <w:rPr>
                <w:rFonts w:ascii="Arial" w:hAnsi="Arial" w:cs="Arial"/>
                <w:color w:val="000000" w:themeColor="text1"/>
                <w:sz w:val="24"/>
                <w:szCs w:val="24"/>
              </w:rPr>
              <w:t xml:space="preserve">ITCU capacity </w:t>
            </w:r>
            <w:r w:rsidR="00A55121">
              <w:rPr>
                <w:rFonts w:ascii="Arial" w:hAnsi="Arial" w:cs="Arial"/>
                <w:color w:val="000000" w:themeColor="text1"/>
                <w:sz w:val="24"/>
                <w:szCs w:val="24"/>
              </w:rPr>
              <w:t xml:space="preserve">at Cardiff.  </w:t>
            </w:r>
          </w:p>
          <w:p w14:paraId="2329EDAE" w14:textId="77777777" w:rsidR="001B3DEE" w:rsidRPr="002B4EA4" w:rsidRDefault="00BF3B49" w:rsidP="001B3DEE">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2B4EA4">
              <w:rPr>
                <w:rFonts w:ascii="Arial" w:hAnsi="Arial" w:cs="Arial"/>
                <w:sz w:val="24"/>
                <w:szCs w:val="24"/>
              </w:rPr>
              <w:t xml:space="preserve">3 ICU beds </w:t>
            </w:r>
            <w:r w:rsidR="000C3CDE" w:rsidRPr="002B4EA4">
              <w:rPr>
                <w:rFonts w:ascii="Arial" w:hAnsi="Arial" w:cs="Arial"/>
                <w:sz w:val="24"/>
                <w:szCs w:val="24"/>
              </w:rPr>
              <w:t xml:space="preserve">at Cardiff </w:t>
            </w:r>
            <w:r w:rsidRPr="002B4EA4">
              <w:rPr>
                <w:rFonts w:ascii="Arial" w:hAnsi="Arial" w:cs="Arial"/>
                <w:sz w:val="24"/>
                <w:szCs w:val="24"/>
              </w:rPr>
              <w:t xml:space="preserve">were commissioned as part of the </w:t>
            </w:r>
            <w:r w:rsidR="0063165C" w:rsidRPr="002B4EA4">
              <w:rPr>
                <w:rFonts w:ascii="Arial" w:hAnsi="Arial" w:cs="Arial"/>
                <w:sz w:val="24"/>
                <w:szCs w:val="24"/>
              </w:rPr>
              <w:t xml:space="preserve">South Wales Major Trauma Network </w:t>
            </w:r>
            <w:r w:rsidR="000C3CDE" w:rsidRPr="002B4EA4">
              <w:rPr>
                <w:rFonts w:ascii="Arial" w:hAnsi="Arial" w:cs="Arial"/>
                <w:sz w:val="24"/>
                <w:szCs w:val="24"/>
              </w:rPr>
              <w:t>(</w:t>
            </w:r>
            <w:r w:rsidRPr="002B4EA4">
              <w:rPr>
                <w:rFonts w:ascii="Arial" w:hAnsi="Arial" w:cs="Arial"/>
                <w:sz w:val="24"/>
                <w:szCs w:val="24"/>
              </w:rPr>
              <w:t>SWTN</w:t>
            </w:r>
            <w:r w:rsidR="000C3CDE" w:rsidRPr="002B4EA4">
              <w:rPr>
                <w:rFonts w:ascii="Arial" w:hAnsi="Arial" w:cs="Arial"/>
                <w:sz w:val="24"/>
                <w:szCs w:val="24"/>
              </w:rPr>
              <w:t>)</w:t>
            </w:r>
            <w:r w:rsidRPr="002B4EA4">
              <w:rPr>
                <w:rFonts w:ascii="Arial" w:hAnsi="Arial" w:cs="Arial"/>
                <w:sz w:val="24"/>
                <w:szCs w:val="24"/>
              </w:rPr>
              <w:t xml:space="preserve"> however, due to various demand in the </w:t>
            </w:r>
            <w:r w:rsidR="00D4587D" w:rsidRPr="002B4EA4">
              <w:rPr>
                <w:rFonts w:ascii="Arial" w:hAnsi="Arial" w:cs="Arial"/>
                <w:sz w:val="24"/>
                <w:szCs w:val="24"/>
              </w:rPr>
              <w:t>Major Trauma Centre intensive care unit (</w:t>
            </w:r>
            <w:r w:rsidRPr="002B4EA4">
              <w:rPr>
                <w:rFonts w:ascii="Arial" w:hAnsi="Arial" w:cs="Arial"/>
                <w:sz w:val="24"/>
                <w:szCs w:val="24"/>
              </w:rPr>
              <w:t>MTC ICU</w:t>
            </w:r>
            <w:r w:rsidR="00D4587D" w:rsidRPr="002B4EA4">
              <w:rPr>
                <w:rFonts w:ascii="Arial" w:hAnsi="Arial" w:cs="Arial"/>
                <w:sz w:val="24"/>
                <w:szCs w:val="24"/>
              </w:rPr>
              <w:t>)</w:t>
            </w:r>
            <w:r w:rsidRPr="002B4EA4">
              <w:rPr>
                <w:rFonts w:ascii="Arial" w:hAnsi="Arial" w:cs="Arial"/>
                <w:sz w:val="24"/>
                <w:szCs w:val="24"/>
              </w:rPr>
              <w:t xml:space="preserve"> capacity transfers have taken place. These require investigation regarding the requirement for MTC rehabilitation requirements post patient ICU admission</w:t>
            </w:r>
            <w:r w:rsidR="00D8212F" w:rsidRPr="002B4EA4">
              <w:rPr>
                <w:rFonts w:ascii="Arial" w:hAnsi="Arial" w:cs="Arial"/>
                <w:sz w:val="24"/>
                <w:szCs w:val="24"/>
              </w:rPr>
              <w:t xml:space="preserve">. </w:t>
            </w:r>
            <w:r w:rsidRPr="002B4EA4">
              <w:rPr>
                <w:rFonts w:ascii="Arial" w:hAnsi="Arial" w:cs="Arial"/>
                <w:sz w:val="24"/>
                <w:szCs w:val="24"/>
              </w:rPr>
              <w:t xml:space="preserve">Evaluation </w:t>
            </w:r>
            <w:r w:rsidR="00D8212F" w:rsidRPr="002B4EA4">
              <w:rPr>
                <w:rFonts w:ascii="Arial" w:hAnsi="Arial" w:cs="Arial"/>
                <w:sz w:val="24"/>
                <w:szCs w:val="24"/>
              </w:rPr>
              <w:t xml:space="preserve">is </w:t>
            </w:r>
            <w:r w:rsidRPr="002B4EA4">
              <w:rPr>
                <w:rFonts w:ascii="Arial" w:hAnsi="Arial" w:cs="Arial"/>
                <w:sz w:val="24"/>
                <w:szCs w:val="24"/>
              </w:rPr>
              <w:t xml:space="preserve">ongoing led by the </w:t>
            </w:r>
            <w:r w:rsidR="00D8212F" w:rsidRPr="002B4EA4">
              <w:rPr>
                <w:rFonts w:ascii="Arial" w:hAnsi="Arial" w:cs="Arial"/>
                <w:sz w:val="24"/>
                <w:szCs w:val="24"/>
              </w:rPr>
              <w:t xml:space="preserve">Operational Delivery </w:t>
            </w:r>
            <w:r w:rsidR="001B3DEE" w:rsidRPr="002B4EA4">
              <w:rPr>
                <w:rFonts w:ascii="Arial" w:hAnsi="Arial" w:cs="Arial"/>
                <w:sz w:val="24"/>
                <w:szCs w:val="24"/>
              </w:rPr>
              <w:t>Network (</w:t>
            </w:r>
            <w:r w:rsidRPr="002B4EA4">
              <w:rPr>
                <w:rFonts w:ascii="Arial" w:hAnsi="Arial" w:cs="Arial"/>
                <w:sz w:val="24"/>
                <w:szCs w:val="24"/>
              </w:rPr>
              <w:t>ODN</w:t>
            </w:r>
            <w:r w:rsidR="001B3DEE" w:rsidRPr="002B4EA4">
              <w:rPr>
                <w:rFonts w:ascii="Arial" w:hAnsi="Arial" w:cs="Arial"/>
                <w:sz w:val="24"/>
                <w:szCs w:val="24"/>
              </w:rPr>
              <w:t>)</w:t>
            </w:r>
            <w:r w:rsidRPr="002B4EA4">
              <w:rPr>
                <w:rFonts w:ascii="Arial" w:hAnsi="Arial" w:cs="Arial"/>
                <w:sz w:val="24"/>
                <w:szCs w:val="24"/>
              </w:rPr>
              <w:t>.</w:t>
            </w:r>
            <w:r w:rsidR="002F27F2" w:rsidRPr="002B4EA4">
              <w:rPr>
                <w:rFonts w:ascii="Arial" w:hAnsi="Arial" w:cs="Arial"/>
                <w:sz w:val="24"/>
                <w:szCs w:val="24"/>
              </w:rPr>
              <w:t xml:space="preserve">  </w:t>
            </w:r>
          </w:p>
          <w:p w14:paraId="566C86BD" w14:textId="13227EC8" w:rsidR="00431A61" w:rsidRPr="002B4EA4" w:rsidRDefault="001B3DEE" w:rsidP="001B3DEE">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2B4EA4">
              <w:rPr>
                <w:rFonts w:ascii="Arial" w:hAnsi="Arial" w:cs="Arial"/>
                <w:sz w:val="24"/>
                <w:szCs w:val="24"/>
              </w:rPr>
              <w:t xml:space="preserve">The </w:t>
            </w:r>
            <w:r w:rsidR="00431A61" w:rsidRPr="002B4EA4">
              <w:rPr>
                <w:rFonts w:ascii="Arial" w:hAnsi="Arial" w:cs="Arial"/>
                <w:sz w:val="24"/>
                <w:szCs w:val="24"/>
              </w:rPr>
              <w:t>ODN has started benchmarking across other MTNs around 2 tier trauma team activations</w:t>
            </w:r>
            <w:r w:rsidR="003E2EE3" w:rsidRPr="002B4EA4">
              <w:rPr>
                <w:rFonts w:ascii="Arial" w:hAnsi="Arial" w:cs="Arial"/>
                <w:sz w:val="24"/>
                <w:szCs w:val="24"/>
              </w:rPr>
              <w:t>.</w:t>
            </w:r>
            <w:r w:rsidR="003547AF" w:rsidRPr="002B4EA4">
              <w:rPr>
                <w:rFonts w:ascii="Arial" w:hAnsi="Arial" w:cs="Arial"/>
                <w:sz w:val="24"/>
                <w:szCs w:val="24"/>
              </w:rPr>
              <w:t xml:space="preserve"> </w:t>
            </w:r>
          </w:p>
          <w:p w14:paraId="29E66769" w14:textId="337FE189" w:rsidR="000E1E37" w:rsidRPr="002B4EA4" w:rsidRDefault="00EA0CE0" w:rsidP="00AE2D3B">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2B4EA4">
              <w:rPr>
                <w:rFonts w:ascii="Arial" w:hAnsi="Arial" w:cs="Arial"/>
                <w:color w:val="000000" w:themeColor="text1"/>
                <w:sz w:val="24"/>
                <w:szCs w:val="24"/>
              </w:rPr>
              <w:t>There have been</w:t>
            </w:r>
            <w:r w:rsidR="00152034" w:rsidRPr="002B4EA4">
              <w:rPr>
                <w:rFonts w:ascii="Arial" w:hAnsi="Arial" w:cs="Arial"/>
                <w:color w:val="000000" w:themeColor="text1"/>
                <w:sz w:val="24"/>
                <w:szCs w:val="24"/>
              </w:rPr>
              <w:t xml:space="preserve">12 </w:t>
            </w:r>
            <w:r w:rsidR="002E0E08" w:rsidRPr="002B4EA4">
              <w:rPr>
                <w:rFonts w:ascii="Arial" w:hAnsi="Arial" w:cs="Arial"/>
                <w:color w:val="000000" w:themeColor="text1"/>
                <w:sz w:val="24"/>
                <w:szCs w:val="24"/>
              </w:rPr>
              <w:t xml:space="preserve">Trauma desk </w:t>
            </w:r>
            <w:r w:rsidR="00F21F9F" w:rsidRPr="002B4EA4">
              <w:rPr>
                <w:rFonts w:ascii="Arial" w:hAnsi="Arial" w:cs="Arial"/>
                <w:color w:val="000000" w:themeColor="text1"/>
                <w:sz w:val="24"/>
                <w:szCs w:val="24"/>
              </w:rPr>
              <w:t>occurren</w:t>
            </w:r>
            <w:r w:rsidRPr="002B4EA4">
              <w:rPr>
                <w:rFonts w:ascii="Arial" w:hAnsi="Arial" w:cs="Arial"/>
                <w:color w:val="000000" w:themeColor="text1"/>
                <w:sz w:val="24"/>
                <w:szCs w:val="24"/>
              </w:rPr>
              <w:t>ce desk</w:t>
            </w:r>
            <w:r w:rsidR="00F21F9F" w:rsidRPr="002B4EA4">
              <w:rPr>
                <w:rFonts w:ascii="Arial" w:hAnsi="Arial" w:cs="Arial"/>
                <w:color w:val="000000" w:themeColor="text1"/>
                <w:sz w:val="24"/>
                <w:szCs w:val="24"/>
              </w:rPr>
              <w:t xml:space="preserve"> log entries </w:t>
            </w:r>
            <w:r w:rsidR="00152034" w:rsidRPr="002B4EA4">
              <w:rPr>
                <w:rFonts w:ascii="Arial" w:hAnsi="Arial" w:cs="Arial"/>
                <w:color w:val="000000" w:themeColor="text1"/>
                <w:sz w:val="24"/>
                <w:szCs w:val="24"/>
              </w:rPr>
              <w:t xml:space="preserve">including </w:t>
            </w:r>
            <w:r w:rsidR="00EF1679" w:rsidRPr="002B4EA4">
              <w:rPr>
                <w:rFonts w:ascii="Arial" w:hAnsi="Arial" w:cs="Arial"/>
                <w:color w:val="000000" w:themeColor="text1"/>
                <w:sz w:val="24"/>
                <w:szCs w:val="24"/>
              </w:rPr>
              <w:t xml:space="preserve">no contact with trauma desk, no trauma desk cover, </w:t>
            </w:r>
            <w:r w:rsidR="005A1185" w:rsidRPr="002B4EA4">
              <w:rPr>
                <w:rFonts w:ascii="Arial" w:hAnsi="Arial" w:cs="Arial"/>
                <w:color w:val="000000" w:themeColor="text1"/>
                <w:sz w:val="24"/>
                <w:szCs w:val="24"/>
              </w:rPr>
              <w:t>TTL phone line down.</w:t>
            </w:r>
          </w:p>
          <w:p w14:paraId="1274AE1A" w14:textId="45C0273B" w:rsidR="002B6089" w:rsidRPr="002B4EA4" w:rsidRDefault="00EA0CE0" w:rsidP="00D72EAA">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sidRPr="002B4EA4">
              <w:rPr>
                <w:rFonts w:ascii="Arial" w:hAnsi="Arial" w:cs="Arial"/>
                <w:color w:val="000000" w:themeColor="text1"/>
                <w:sz w:val="24"/>
                <w:szCs w:val="24"/>
              </w:rPr>
              <w:t xml:space="preserve">There have been </w:t>
            </w:r>
            <w:r w:rsidR="00113944" w:rsidRPr="002B4EA4">
              <w:rPr>
                <w:rFonts w:ascii="Arial" w:hAnsi="Arial" w:cs="Arial"/>
                <w:color w:val="000000" w:themeColor="text1"/>
                <w:sz w:val="24"/>
                <w:szCs w:val="24"/>
              </w:rPr>
              <w:t xml:space="preserve">10 </w:t>
            </w:r>
            <w:r w:rsidR="005A1185" w:rsidRPr="002B4EA4">
              <w:rPr>
                <w:rFonts w:ascii="Arial" w:hAnsi="Arial" w:cs="Arial"/>
                <w:color w:val="000000" w:themeColor="text1"/>
                <w:sz w:val="24"/>
                <w:szCs w:val="24"/>
              </w:rPr>
              <w:t>G</w:t>
            </w:r>
            <w:r w:rsidR="00E47679" w:rsidRPr="002B4EA4">
              <w:rPr>
                <w:rFonts w:ascii="Arial" w:hAnsi="Arial" w:cs="Arial"/>
                <w:color w:val="000000" w:themeColor="text1"/>
                <w:sz w:val="24"/>
                <w:szCs w:val="24"/>
              </w:rPr>
              <w:t>REATix report</w:t>
            </w:r>
            <w:r w:rsidRPr="002B4EA4">
              <w:rPr>
                <w:rFonts w:ascii="Arial" w:hAnsi="Arial" w:cs="Arial"/>
                <w:color w:val="000000" w:themeColor="text1"/>
                <w:sz w:val="24"/>
                <w:szCs w:val="24"/>
              </w:rPr>
              <w:t>s</w:t>
            </w:r>
            <w:r w:rsidR="00E47679" w:rsidRPr="002B4EA4">
              <w:rPr>
                <w:rFonts w:ascii="Arial" w:hAnsi="Arial" w:cs="Arial"/>
                <w:color w:val="000000" w:themeColor="text1"/>
                <w:sz w:val="24"/>
                <w:szCs w:val="24"/>
              </w:rPr>
              <w:t xml:space="preserve"> including nominations for teamwork, </w:t>
            </w:r>
            <w:r w:rsidR="00C748B0" w:rsidRPr="002B4EA4">
              <w:rPr>
                <w:rFonts w:ascii="Arial" w:hAnsi="Arial" w:cs="Arial"/>
                <w:color w:val="000000" w:themeColor="text1"/>
                <w:sz w:val="24"/>
                <w:szCs w:val="24"/>
              </w:rPr>
              <w:t xml:space="preserve">support, </w:t>
            </w:r>
            <w:r w:rsidRPr="002B4EA4">
              <w:rPr>
                <w:rFonts w:ascii="Arial" w:hAnsi="Arial" w:cs="Arial"/>
                <w:color w:val="000000" w:themeColor="text1"/>
                <w:sz w:val="24"/>
                <w:szCs w:val="24"/>
              </w:rPr>
              <w:t>leadership,</w:t>
            </w:r>
            <w:r w:rsidR="00C748B0" w:rsidRPr="002B4EA4">
              <w:rPr>
                <w:rFonts w:ascii="Arial" w:hAnsi="Arial" w:cs="Arial"/>
                <w:color w:val="000000" w:themeColor="text1"/>
                <w:sz w:val="24"/>
                <w:szCs w:val="24"/>
              </w:rPr>
              <w:t xml:space="preserve"> and communication.</w:t>
            </w:r>
          </w:p>
          <w:p w14:paraId="04E62DCE" w14:textId="341F45B8" w:rsidR="005C67CE" w:rsidRDefault="000809E7"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In discussing the report,</w:t>
            </w:r>
            <w:r w:rsidR="005C67CE">
              <w:rPr>
                <w:rFonts w:ascii="Arial" w:hAnsi="Arial" w:cs="Arial"/>
                <w:color w:val="000000" w:themeColor="text1"/>
                <w:sz w:val="24"/>
                <w:szCs w:val="24"/>
              </w:rPr>
              <w:t xml:space="preserve"> the following points were raised:</w:t>
            </w:r>
          </w:p>
          <w:p w14:paraId="52D27D20" w14:textId="3AED7260" w:rsidR="00B87473" w:rsidRDefault="002B6089"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Reena</w:t>
            </w:r>
            <w:r w:rsidR="005C67CE">
              <w:rPr>
                <w:rFonts w:ascii="Arial" w:hAnsi="Arial" w:cs="Arial"/>
                <w:color w:val="000000" w:themeColor="text1"/>
                <w:sz w:val="24"/>
                <w:szCs w:val="24"/>
              </w:rPr>
              <w:t xml:space="preserve"> Owen sought clarification </w:t>
            </w:r>
            <w:r>
              <w:rPr>
                <w:rFonts w:ascii="Arial" w:hAnsi="Arial" w:cs="Arial"/>
                <w:color w:val="000000" w:themeColor="text1"/>
                <w:sz w:val="24"/>
                <w:szCs w:val="24"/>
              </w:rPr>
              <w:t xml:space="preserve">how repatriation of </w:t>
            </w:r>
            <w:r w:rsidR="00FA4709">
              <w:rPr>
                <w:rFonts w:ascii="Arial" w:hAnsi="Arial" w:cs="Arial"/>
                <w:color w:val="000000" w:themeColor="text1"/>
                <w:sz w:val="24"/>
                <w:szCs w:val="24"/>
              </w:rPr>
              <w:t>patients to their own health board hospital</w:t>
            </w:r>
            <w:r w:rsidR="008255C0">
              <w:rPr>
                <w:rFonts w:ascii="Arial" w:hAnsi="Arial" w:cs="Arial"/>
                <w:color w:val="000000" w:themeColor="text1"/>
                <w:sz w:val="24"/>
                <w:szCs w:val="24"/>
              </w:rPr>
              <w:t>s is negotiated as all health boards</w:t>
            </w:r>
            <w:r w:rsidR="001A04CD">
              <w:rPr>
                <w:rFonts w:ascii="Arial" w:hAnsi="Arial" w:cs="Arial"/>
                <w:color w:val="000000" w:themeColor="text1"/>
                <w:sz w:val="24"/>
                <w:szCs w:val="24"/>
              </w:rPr>
              <w:t xml:space="preserve"> </w:t>
            </w:r>
            <w:r>
              <w:rPr>
                <w:rFonts w:ascii="Arial" w:hAnsi="Arial" w:cs="Arial"/>
                <w:color w:val="000000" w:themeColor="text1"/>
                <w:sz w:val="24"/>
                <w:szCs w:val="24"/>
              </w:rPr>
              <w:t xml:space="preserve">are short of </w:t>
            </w:r>
            <w:r w:rsidR="001A04CD">
              <w:rPr>
                <w:rFonts w:ascii="Arial" w:hAnsi="Arial" w:cs="Arial"/>
                <w:color w:val="000000" w:themeColor="text1"/>
                <w:sz w:val="24"/>
                <w:szCs w:val="24"/>
              </w:rPr>
              <w:t xml:space="preserve">acute </w:t>
            </w:r>
            <w:r>
              <w:rPr>
                <w:rFonts w:ascii="Arial" w:hAnsi="Arial" w:cs="Arial"/>
                <w:color w:val="000000" w:themeColor="text1"/>
                <w:sz w:val="24"/>
                <w:szCs w:val="24"/>
              </w:rPr>
              <w:t>beds</w:t>
            </w:r>
            <w:r w:rsidR="009B4C1F">
              <w:rPr>
                <w:rFonts w:ascii="Arial" w:hAnsi="Arial" w:cs="Arial"/>
                <w:color w:val="000000" w:themeColor="text1"/>
                <w:sz w:val="24"/>
                <w:szCs w:val="24"/>
              </w:rPr>
              <w:t>.</w:t>
            </w:r>
            <w:r w:rsidR="002B4EA4">
              <w:rPr>
                <w:rFonts w:ascii="Arial" w:hAnsi="Arial" w:cs="Arial"/>
                <w:color w:val="000000" w:themeColor="text1"/>
                <w:sz w:val="24"/>
                <w:szCs w:val="24"/>
              </w:rPr>
              <w:t xml:space="preserve"> </w:t>
            </w:r>
            <w:r w:rsidR="009B4C1F" w:rsidRPr="00B87473">
              <w:rPr>
                <w:rFonts w:ascii="Arial" w:hAnsi="Arial" w:cs="Arial"/>
                <w:color w:val="000000" w:themeColor="text1"/>
                <w:sz w:val="24"/>
                <w:szCs w:val="24"/>
              </w:rPr>
              <w:t xml:space="preserve">Andrea Bradley explained that </w:t>
            </w:r>
            <w:r w:rsidR="00905849" w:rsidRPr="00B87473">
              <w:rPr>
                <w:rFonts w:ascii="Arial" w:hAnsi="Arial" w:cs="Arial"/>
                <w:color w:val="000000" w:themeColor="text1"/>
                <w:sz w:val="24"/>
                <w:szCs w:val="24"/>
              </w:rPr>
              <w:t xml:space="preserve">the SWTN has </w:t>
            </w:r>
            <w:r w:rsidRPr="00B87473">
              <w:rPr>
                <w:rFonts w:ascii="Arial" w:hAnsi="Arial" w:cs="Arial"/>
                <w:color w:val="000000" w:themeColor="text1"/>
                <w:sz w:val="24"/>
                <w:szCs w:val="24"/>
              </w:rPr>
              <w:t xml:space="preserve">a repatriation policy </w:t>
            </w:r>
            <w:r w:rsidR="00905849" w:rsidRPr="00B87473">
              <w:rPr>
                <w:rFonts w:ascii="Arial" w:hAnsi="Arial" w:cs="Arial"/>
                <w:color w:val="000000" w:themeColor="text1"/>
                <w:sz w:val="24"/>
                <w:szCs w:val="24"/>
              </w:rPr>
              <w:t xml:space="preserve">which is </w:t>
            </w:r>
            <w:r w:rsidRPr="00B87473">
              <w:rPr>
                <w:rFonts w:ascii="Arial" w:hAnsi="Arial" w:cs="Arial"/>
                <w:color w:val="000000" w:themeColor="text1"/>
                <w:sz w:val="24"/>
                <w:szCs w:val="24"/>
              </w:rPr>
              <w:t>monitored by W</w:t>
            </w:r>
            <w:r w:rsidR="00905849" w:rsidRPr="00B87473">
              <w:rPr>
                <w:rFonts w:ascii="Arial" w:hAnsi="Arial" w:cs="Arial"/>
                <w:color w:val="000000" w:themeColor="text1"/>
                <w:sz w:val="24"/>
                <w:szCs w:val="24"/>
              </w:rPr>
              <w:t xml:space="preserve">elsh </w:t>
            </w:r>
            <w:r w:rsidRPr="00B87473">
              <w:rPr>
                <w:rFonts w:ascii="Arial" w:hAnsi="Arial" w:cs="Arial"/>
                <w:color w:val="000000" w:themeColor="text1"/>
                <w:sz w:val="24"/>
                <w:szCs w:val="24"/>
              </w:rPr>
              <w:t>G</w:t>
            </w:r>
            <w:r w:rsidR="00905849" w:rsidRPr="00B87473">
              <w:rPr>
                <w:rFonts w:ascii="Arial" w:hAnsi="Arial" w:cs="Arial"/>
                <w:color w:val="000000" w:themeColor="text1"/>
                <w:sz w:val="24"/>
                <w:szCs w:val="24"/>
              </w:rPr>
              <w:t>overnment.</w:t>
            </w:r>
            <w:r w:rsidR="00877B40" w:rsidRPr="00B87473">
              <w:rPr>
                <w:rFonts w:ascii="Arial" w:hAnsi="Arial" w:cs="Arial"/>
                <w:color w:val="000000" w:themeColor="text1"/>
                <w:sz w:val="24"/>
                <w:szCs w:val="24"/>
              </w:rPr>
              <w:t xml:space="preserve"> She went on to say that for a patient to be sent to the Cardiff </w:t>
            </w:r>
            <w:r w:rsidR="00364D8C" w:rsidRPr="00B87473">
              <w:rPr>
                <w:rFonts w:ascii="Arial" w:hAnsi="Arial" w:cs="Arial"/>
                <w:color w:val="000000" w:themeColor="text1"/>
                <w:sz w:val="24"/>
                <w:szCs w:val="24"/>
              </w:rPr>
              <w:t xml:space="preserve">trauma centre, there has to be space so </w:t>
            </w:r>
            <w:r w:rsidR="004554A6" w:rsidRPr="00B87473">
              <w:rPr>
                <w:rFonts w:ascii="Arial" w:hAnsi="Arial" w:cs="Arial"/>
                <w:color w:val="000000" w:themeColor="text1"/>
                <w:sz w:val="24"/>
                <w:szCs w:val="24"/>
              </w:rPr>
              <w:t xml:space="preserve">details of </w:t>
            </w:r>
            <w:r w:rsidR="00364D8C" w:rsidRPr="00B87473">
              <w:rPr>
                <w:rFonts w:ascii="Arial" w:hAnsi="Arial" w:cs="Arial"/>
                <w:color w:val="000000" w:themeColor="text1"/>
                <w:sz w:val="24"/>
                <w:szCs w:val="24"/>
              </w:rPr>
              <w:t xml:space="preserve">patients ready to be repatriated are </w:t>
            </w:r>
            <w:r w:rsidR="004554A6" w:rsidRPr="00B87473">
              <w:rPr>
                <w:rFonts w:ascii="Arial" w:hAnsi="Arial" w:cs="Arial"/>
                <w:color w:val="000000" w:themeColor="text1"/>
                <w:sz w:val="24"/>
                <w:szCs w:val="24"/>
              </w:rPr>
              <w:t xml:space="preserve">entered on a database and the hospital notified within 24 hours.  If the patient is not repatriated </w:t>
            </w:r>
            <w:r w:rsidR="001271D7" w:rsidRPr="00B87473">
              <w:rPr>
                <w:rFonts w:ascii="Arial" w:hAnsi="Arial" w:cs="Arial"/>
                <w:color w:val="000000" w:themeColor="text1"/>
                <w:sz w:val="24"/>
                <w:szCs w:val="24"/>
              </w:rPr>
              <w:t>after 48 hours the situation is escalated and the Chief Executive Officer of the health board is notified if the patient is not moved.</w:t>
            </w:r>
            <w:r w:rsidR="007944AF" w:rsidRPr="00B87473">
              <w:rPr>
                <w:rFonts w:ascii="Arial" w:hAnsi="Arial" w:cs="Arial"/>
                <w:color w:val="000000" w:themeColor="text1"/>
                <w:sz w:val="24"/>
                <w:szCs w:val="24"/>
              </w:rPr>
              <w:t xml:space="preserve">  She emphasised that teamwork and communication is key.</w:t>
            </w:r>
          </w:p>
          <w:p w14:paraId="2B53BC63" w14:textId="4226DBCA" w:rsidR="00AA5523" w:rsidRDefault="00B87473"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Reena Owen commented that there must be a great deal of nego</w:t>
            </w:r>
            <w:r w:rsidR="00AA27BA" w:rsidRPr="00B87473">
              <w:rPr>
                <w:rFonts w:ascii="Arial" w:hAnsi="Arial" w:cs="Arial"/>
                <w:color w:val="000000" w:themeColor="text1"/>
                <w:sz w:val="24"/>
                <w:szCs w:val="24"/>
              </w:rPr>
              <w:t>tiation.</w:t>
            </w:r>
            <w:r w:rsidR="002B4EA4">
              <w:rPr>
                <w:rFonts w:ascii="Arial" w:hAnsi="Arial" w:cs="Arial"/>
                <w:color w:val="000000" w:themeColor="text1"/>
                <w:sz w:val="24"/>
                <w:szCs w:val="24"/>
              </w:rPr>
              <w:t xml:space="preserve"> </w:t>
            </w:r>
            <w:r w:rsidR="00232527">
              <w:rPr>
                <w:rFonts w:ascii="Arial" w:hAnsi="Arial" w:cs="Arial"/>
                <w:color w:val="000000" w:themeColor="text1"/>
                <w:sz w:val="24"/>
                <w:szCs w:val="24"/>
              </w:rPr>
              <w:t xml:space="preserve">Andrea Bradley agreed about the levels of negotiation required and went on to say that </w:t>
            </w:r>
            <w:r w:rsidR="008E4772">
              <w:rPr>
                <w:rFonts w:ascii="Arial" w:hAnsi="Arial" w:cs="Arial"/>
                <w:color w:val="000000" w:themeColor="text1"/>
                <w:sz w:val="24"/>
                <w:szCs w:val="24"/>
              </w:rPr>
              <w:t>building relationships, having conversations and mutual respect were vital</w:t>
            </w:r>
            <w:r w:rsidR="004F262F">
              <w:rPr>
                <w:rFonts w:ascii="Arial" w:hAnsi="Arial" w:cs="Arial"/>
                <w:color w:val="000000" w:themeColor="text1"/>
                <w:sz w:val="24"/>
                <w:szCs w:val="24"/>
              </w:rPr>
              <w:t xml:space="preserve"> stating that she has experience from both </w:t>
            </w:r>
            <w:r w:rsidR="000809E7">
              <w:rPr>
                <w:rFonts w:ascii="Arial" w:hAnsi="Arial" w:cs="Arial"/>
                <w:color w:val="000000" w:themeColor="text1"/>
                <w:sz w:val="24"/>
                <w:szCs w:val="24"/>
              </w:rPr>
              <w:t>sides,</w:t>
            </w:r>
            <w:r w:rsidR="004F262F">
              <w:rPr>
                <w:rFonts w:ascii="Arial" w:hAnsi="Arial" w:cs="Arial"/>
                <w:color w:val="000000" w:themeColor="text1"/>
                <w:sz w:val="24"/>
                <w:szCs w:val="24"/>
              </w:rPr>
              <w:t xml:space="preserve"> and </w:t>
            </w:r>
            <w:r w:rsidR="00AA5523">
              <w:rPr>
                <w:rFonts w:ascii="Arial" w:hAnsi="Arial" w:cs="Arial"/>
                <w:color w:val="000000" w:themeColor="text1"/>
                <w:sz w:val="24"/>
                <w:szCs w:val="24"/>
              </w:rPr>
              <w:t>she has had to learn how to be respectful but forceful.</w:t>
            </w:r>
          </w:p>
          <w:p w14:paraId="61AD8E9E" w14:textId="1F67E76A" w:rsidR="0097639F" w:rsidRPr="00131770" w:rsidRDefault="00DE147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sz w:val="24"/>
                <w:szCs w:val="24"/>
              </w:rPr>
            </w:pPr>
            <w:r>
              <w:rPr>
                <w:rFonts w:ascii="Arial" w:hAnsi="Arial" w:cs="Arial"/>
                <w:color w:val="000000" w:themeColor="text1"/>
                <w:sz w:val="24"/>
                <w:szCs w:val="24"/>
              </w:rPr>
              <w:t>Steve Spill queried how many patients does the SWTN have at any one time.</w:t>
            </w:r>
            <w:r w:rsidR="002B4EA4">
              <w:rPr>
                <w:rFonts w:ascii="Arial" w:hAnsi="Arial" w:cs="Arial"/>
                <w:color w:val="000000" w:themeColor="text1"/>
                <w:sz w:val="24"/>
                <w:szCs w:val="24"/>
              </w:rPr>
              <w:t xml:space="preserve"> </w:t>
            </w:r>
            <w:r>
              <w:rPr>
                <w:rFonts w:ascii="Arial" w:hAnsi="Arial" w:cs="Arial"/>
                <w:color w:val="000000" w:themeColor="text1"/>
                <w:sz w:val="24"/>
                <w:szCs w:val="24"/>
              </w:rPr>
              <w:t xml:space="preserve">Andrea Bradley reported that 3 to 4 </w:t>
            </w:r>
            <w:r w:rsidR="00815626" w:rsidRPr="00DE147A">
              <w:rPr>
                <w:rFonts w:ascii="Arial" w:hAnsi="Arial" w:cs="Arial"/>
                <w:color w:val="000000" w:themeColor="text1"/>
                <w:sz w:val="24"/>
                <w:szCs w:val="24"/>
              </w:rPr>
              <w:t xml:space="preserve">patients </w:t>
            </w:r>
            <w:r w:rsidR="006C7E73">
              <w:rPr>
                <w:rFonts w:ascii="Arial" w:hAnsi="Arial" w:cs="Arial"/>
                <w:color w:val="000000" w:themeColor="text1"/>
                <w:sz w:val="24"/>
                <w:szCs w:val="24"/>
              </w:rPr>
              <w:t xml:space="preserve">are </w:t>
            </w:r>
            <w:r w:rsidR="00815626" w:rsidRPr="00DE147A">
              <w:rPr>
                <w:rFonts w:ascii="Arial" w:hAnsi="Arial" w:cs="Arial"/>
                <w:color w:val="000000" w:themeColor="text1"/>
                <w:sz w:val="24"/>
                <w:szCs w:val="24"/>
              </w:rPr>
              <w:t>being repatriated daily</w:t>
            </w:r>
            <w:r w:rsidR="006C7E73">
              <w:rPr>
                <w:rFonts w:ascii="Arial" w:hAnsi="Arial" w:cs="Arial"/>
                <w:color w:val="000000" w:themeColor="text1"/>
                <w:sz w:val="24"/>
                <w:szCs w:val="24"/>
              </w:rPr>
              <w:t xml:space="preserve"> and</w:t>
            </w:r>
            <w:r w:rsidR="00E077A0" w:rsidRPr="00DE147A">
              <w:rPr>
                <w:rFonts w:ascii="Arial" w:hAnsi="Arial" w:cs="Arial"/>
                <w:color w:val="000000" w:themeColor="text1"/>
                <w:sz w:val="24"/>
                <w:szCs w:val="24"/>
              </w:rPr>
              <w:t xml:space="preserve"> 495 </w:t>
            </w:r>
            <w:r w:rsidR="006C7E73">
              <w:rPr>
                <w:rFonts w:ascii="Arial" w:hAnsi="Arial" w:cs="Arial"/>
                <w:color w:val="000000" w:themeColor="text1"/>
                <w:sz w:val="24"/>
                <w:szCs w:val="24"/>
              </w:rPr>
              <w:t>patients were</w:t>
            </w:r>
            <w:r w:rsidR="00E077A0" w:rsidRPr="00DE147A">
              <w:rPr>
                <w:rFonts w:ascii="Arial" w:hAnsi="Arial" w:cs="Arial"/>
                <w:color w:val="000000" w:themeColor="text1"/>
                <w:sz w:val="24"/>
                <w:szCs w:val="24"/>
              </w:rPr>
              <w:t xml:space="preserve"> treated in M</w:t>
            </w:r>
            <w:r w:rsidR="00AC20B0" w:rsidRPr="00DE147A">
              <w:rPr>
                <w:rFonts w:ascii="Arial" w:hAnsi="Arial" w:cs="Arial"/>
                <w:color w:val="000000" w:themeColor="text1"/>
                <w:sz w:val="24"/>
                <w:szCs w:val="24"/>
              </w:rPr>
              <w:t>T</w:t>
            </w:r>
            <w:r w:rsidR="00394748" w:rsidRPr="00DE147A">
              <w:rPr>
                <w:rFonts w:ascii="Arial" w:hAnsi="Arial" w:cs="Arial"/>
                <w:color w:val="000000" w:themeColor="text1"/>
                <w:sz w:val="24"/>
                <w:szCs w:val="24"/>
              </w:rPr>
              <w:t>C</w:t>
            </w:r>
            <w:r w:rsidR="00AC20B0" w:rsidRPr="00DE147A">
              <w:rPr>
                <w:rFonts w:ascii="Arial" w:hAnsi="Arial" w:cs="Arial"/>
                <w:color w:val="000000" w:themeColor="text1"/>
                <w:sz w:val="24"/>
                <w:szCs w:val="24"/>
              </w:rPr>
              <w:t xml:space="preserve"> </w:t>
            </w:r>
            <w:r w:rsidR="006C7E73">
              <w:rPr>
                <w:rFonts w:ascii="Arial" w:hAnsi="Arial" w:cs="Arial"/>
                <w:color w:val="000000" w:themeColor="text1"/>
                <w:sz w:val="24"/>
                <w:szCs w:val="24"/>
              </w:rPr>
              <w:t xml:space="preserve">from the </w:t>
            </w:r>
            <w:r w:rsidR="00950FF7" w:rsidRPr="00DE147A">
              <w:rPr>
                <w:rFonts w:ascii="Arial" w:hAnsi="Arial" w:cs="Arial"/>
                <w:color w:val="000000" w:themeColor="text1"/>
                <w:sz w:val="24"/>
                <w:szCs w:val="24"/>
              </w:rPr>
              <w:t>1</w:t>
            </w:r>
            <w:r w:rsidR="00950FF7" w:rsidRPr="00DE147A">
              <w:rPr>
                <w:rFonts w:ascii="Arial" w:hAnsi="Arial" w:cs="Arial"/>
                <w:color w:val="000000" w:themeColor="text1"/>
                <w:sz w:val="24"/>
                <w:szCs w:val="24"/>
                <w:vertAlign w:val="superscript"/>
              </w:rPr>
              <w:t>st</w:t>
            </w:r>
            <w:r w:rsidR="00950FF7" w:rsidRPr="00DE147A">
              <w:rPr>
                <w:rFonts w:ascii="Arial" w:hAnsi="Arial" w:cs="Arial"/>
                <w:color w:val="000000" w:themeColor="text1"/>
                <w:sz w:val="24"/>
                <w:szCs w:val="24"/>
              </w:rPr>
              <w:t xml:space="preserve"> </w:t>
            </w:r>
            <w:r w:rsidR="00AC20B0" w:rsidRPr="00DE147A">
              <w:rPr>
                <w:rFonts w:ascii="Arial" w:hAnsi="Arial" w:cs="Arial"/>
                <w:color w:val="000000" w:themeColor="text1"/>
                <w:sz w:val="24"/>
                <w:szCs w:val="24"/>
              </w:rPr>
              <w:t xml:space="preserve">July to </w:t>
            </w:r>
            <w:r w:rsidR="00950FF7" w:rsidRPr="00DE147A">
              <w:rPr>
                <w:rFonts w:ascii="Arial" w:hAnsi="Arial" w:cs="Arial"/>
                <w:color w:val="000000" w:themeColor="text1"/>
                <w:sz w:val="24"/>
                <w:szCs w:val="24"/>
              </w:rPr>
              <w:t>30</w:t>
            </w:r>
            <w:r w:rsidR="00950FF7" w:rsidRPr="00DE147A">
              <w:rPr>
                <w:rFonts w:ascii="Arial" w:hAnsi="Arial" w:cs="Arial"/>
                <w:color w:val="000000" w:themeColor="text1"/>
                <w:sz w:val="24"/>
                <w:szCs w:val="24"/>
                <w:vertAlign w:val="superscript"/>
              </w:rPr>
              <w:t>th</w:t>
            </w:r>
            <w:r w:rsidR="00950FF7" w:rsidRPr="00DE147A">
              <w:rPr>
                <w:rFonts w:ascii="Arial" w:hAnsi="Arial" w:cs="Arial"/>
                <w:color w:val="000000" w:themeColor="text1"/>
                <w:sz w:val="24"/>
                <w:szCs w:val="24"/>
              </w:rPr>
              <w:t xml:space="preserve"> September</w:t>
            </w:r>
            <w:r w:rsidR="00AC20B0" w:rsidRPr="00DE147A">
              <w:rPr>
                <w:rFonts w:ascii="Arial" w:hAnsi="Arial" w:cs="Arial"/>
                <w:color w:val="000000" w:themeColor="text1"/>
                <w:sz w:val="24"/>
                <w:szCs w:val="24"/>
              </w:rPr>
              <w:t xml:space="preserve">.  </w:t>
            </w:r>
            <w:r w:rsidR="00131770">
              <w:rPr>
                <w:rFonts w:ascii="Arial" w:hAnsi="Arial" w:cs="Arial"/>
                <w:color w:val="000000" w:themeColor="text1"/>
                <w:sz w:val="24"/>
                <w:szCs w:val="24"/>
              </w:rPr>
              <w:t>She added that h</w:t>
            </w:r>
            <w:r w:rsidR="00AC20B0" w:rsidRPr="00DE147A">
              <w:rPr>
                <w:rFonts w:ascii="Arial" w:hAnsi="Arial" w:cs="Arial"/>
                <w:color w:val="000000" w:themeColor="text1"/>
                <w:sz w:val="24"/>
                <w:szCs w:val="24"/>
              </w:rPr>
              <w:t>yper acute rehab</w:t>
            </w:r>
            <w:r w:rsidR="00131770">
              <w:rPr>
                <w:rFonts w:ascii="Arial" w:hAnsi="Arial" w:cs="Arial"/>
                <w:color w:val="000000" w:themeColor="text1"/>
                <w:sz w:val="24"/>
                <w:szCs w:val="24"/>
              </w:rPr>
              <w:t xml:space="preserve">ilitation is vital and </w:t>
            </w:r>
            <w:r w:rsidR="00F9563F" w:rsidRPr="00DE147A">
              <w:rPr>
                <w:rFonts w:ascii="Arial" w:hAnsi="Arial" w:cs="Arial"/>
                <w:color w:val="000000" w:themeColor="text1"/>
                <w:sz w:val="24"/>
                <w:szCs w:val="24"/>
              </w:rPr>
              <w:t xml:space="preserve">by having that </w:t>
            </w:r>
            <w:r w:rsidR="00131770">
              <w:rPr>
                <w:rFonts w:ascii="Arial" w:hAnsi="Arial" w:cs="Arial"/>
                <w:color w:val="000000" w:themeColor="text1"/>
                <w:sz w:val="24"/>
                <w:szCs w:val="24"/>
              </w:rPr>
              <w:t xml:space="preserve">the patient </w:t>
            </w:r>
            <w:r w:rsidR="00F9563F" w:rsidRPr="00DE147A">
              <w:rPr>
                <w:rFonts w:ascii="Arial" w:hAnsi="Arial" w:cs="Arial"/>
                <w:color w:val="000000" w:themeColor="text1"/>
                <w:sz w:val="24"/>
                <w:szCs w:val="24"/>
              </w:rPr>
              <w:t xml:space="preserve">makes </w:t>
            </w:r>
            <w:r w:rsidR="00131770">
              <w:rPr>
                <w:rFonts w:ascii="Arial" w:hAnsi="Arial" w:cs="Arial"/>
                <w:color w:val="000000" w:themeColor="text1"/>
                <w:sz w:val="24"/>
                <w:szCs w:val="24"/>
              </w:rPr>
              <w:t xml:space="preserve">a </w:t>
            </w:r>
            <w:r w:rsidR="00AC20B0" w:rsidRPr="00DE147A">
              <w:rPr>
                <w:rFonts w:ascii="Arial" w:hAnsi="Arial" w:cs="Arial"/>
                <w:color w:val="000000" w:themeColor="text1"/>
                <w:sz w:val="24"/>
                <w:szCs w:val="24"/>
              </w:rPr>
              <w:t>quicker recovery</w:t>
            </w:r>
            <w:r w:rsidR="00131770">
              <w:rPr>
                <w:rFonts w:ascii="Arial" w:hAnsi="Arial" w:cs="Arial"/>
                <w:color w:val="000000" w:themeColor="text1"/>
                <w:sz w:val="24"/>
                <w:szCs w:val="24"/>
              </w:rPr>
              <w:t xml:space="preserve"> that is</w:t>
            </w:r>
            <w:r w:rsidR="00AC20B0" w:rsidRPr="00DE147A">
              <w:rPr>
                <w:rFonts w:ascii="Arial" w:hAnsi="Arial" w:cs="Arial"/>
                <w:color w:val="000000" w:themeColor="text1"/>
                <w:sz w:val="24"/>
                <w:szCs w:val="24"/>
              </w:rPr>
              <w:t xml:space="preserve"> more sustained with a better outcome.</w:t>
            </w:r>
          </w:p>
        </w:tc>
        <w:tc>
          <w:tcPr>
            <w:tcW w:w="1763" w:type="dxa"/>
            <w:shd w:val="clear" w:color="auto" w:fill="auto"/>
            <w:tcMar>
              <w:top w:w="80" w:type="dxa"/>
              <w:left w:w="80" w:type="dxa"/>
              <w:bottom w:w="80" w:type="dxa"/>
              <w:right w:w="80" w:type="dxa"/>
            </w:tcMar>
          </w:tcPr>
          <w:p w14:paraId="5A45398F" w14:textId="77777777" w:rsidR="001A228B" w:rsidRPr="000957D9" w:rsidRDefault="001A228B" w:rsidP="001A228B">
            <w:pPr>
              <w:spacing w:before="120" w:after="120" w:line="240" w:lineRule="auto"/>
              <w:rPr>
                <w:rFonts w:ascii="Arial" w:eastAsia="Arial Unicode MS" w:hAnsi="Arial" w:cs="Arial"/>
                <w:b/>
                <w:color w:val="FF0000"/>
                <w:sz w:val="24"/>
                <w:szCs w:val="24"/>
                <w:bdr w:val="nil"/>
                <w:lang w:val="en-US"/>
              </w:rPr>
            </w:pPr>
          </w:p>
        </w:tc>
      </w:tr>
      <w:tr w:rsidR="00131770" w:rsidRPr="000957D9" w14:paraId="02D5267B" w14:textId="77777777" w:rsidTr="009E51E4">
        <w:trPr>
          <w:trHeight w:val="374"/>
        </w:trPr>
        <w:tc>
          <w:tcPr>
            <w:tcW w:w="1560" w:type="dxa"/>
            <w:shd w:val="clear" w:color="auto" w:fill="auto"/>
            <w:tcMar>
              <w:top w:w="80" w:type="dxa"/>
              <w:left w:w="80" w:type="dxa"/>
              <w:bottom w:w="80" w:type="dxa"/>
              <w:right w:w="80" w:type="dxa"/>
            </w:tcMar>
          </w:tcPr>
          <w:p w14:paraId="5576704D" w14:textId="30468DC7" w:rsidR="00131770" w:rsidRPr="00131770" w:rsidRDefault="00131770"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BBF24BF" w14:textId="34E93E17" w:rsidR="00131770" w:rsidRPr="00131770" w:rsidRDefault="00131770"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Pr>
                <w:rFonts w:ascii="Arial" w:hAnsi="Arial" w:cs="Arial"/>
                <w:color w:val="000000" w:themeColor="text1"/>
                <w:sz w:val="24"/>
                <w:szCs w:val="24"/>
              </w:rPr>
              <w:t xml:space="preserve">The report was </w:t>
            </w:r>
            <w:r>
              <w:rPr>
                <w:rFonts w:ascii="Arial" w:hAnsi="Arial" w:cs="Arial"/>
                <w:b/>
                <w:bCs/>
                <w:color w:val="000000" w:themeColor="text1"/>
                <w:sz w:val="24"/>
                <w:szCs w:val="24"/>
              </w:rPr>
              <w:t>noted.</w:t>
            </w:r>
          </w:p>
        </w:tc>
        <w:tc>
          <w:tcPr>
            <w:tcW w:w="1763" w:type="dxa"/>
            <w:shd w:val="clear" w:color="auto" w:fill="auto"/>
            <w:tcMar>
              <w:top w:w="80" w:type="dxa"/>
              <w:left w:w="80" w:type="dxa"/>
              <w:bottom w:w="80" w:type="dxa"/>
              <w:right w:w="80" w:type="dxa"/>
            </w:tcMar>
          </w:tcPr>
          <w:p w14:paraId="2EF18702" w14:textId="77777777" w:rsidR="00131770" w:rsidRPr="000957D9" w:rsidRDefault="00131770" w:rsidP="001A228B">
            <w:pPr>
              <w:spacing w:before="120" w:after="120" w:line="240" w:lineRule="auto"/>
              <w:rPr>
                <w:rFonts w:ascii="Arial" w:eastAsia="Arial Unicode MS" w:hAnsi="Arial" w:cs="Arial"/>
                <w:b/>
                <w:color w:val="FF0000"/>
                <w:sz w:val="24"/>
                <w:szCs w:val="24"/>
                <w:bdr w:val="nil"/>
                <w:lang w:val="en-US"/>
              </w:rPr>
            </w:pPr>
          </w:p>
        </w:tc>
      </w:tr>
      <w:tr w:rsidR="00A63122" w:rsidRPr="000957D9" w14:paraId="569B20E0" w14:textId="77777777" w:rsidTr="009E51E4">
        <w:trPr>
          <w:trHeight w:val="374"/>
        </w:trPr>
        <w:tc>
          <w:tcPr>
            <w:tcW w:w="1560" w:type="dxa"/>
            <w:shd w:val="clear" w:color="auto" w:fill="auto"/>
            <w:tcMar>
              <w:top w:w="80" w:type="dxa"/>
              <w:left w:w="80" w:type="dxa"/>
              <w:bottom w:w="80" w:type="dxa"/>
              <w:right w:w="80" w:type="dxa"/>
            </w:tcMar>
          </w:tcPr>
          <w:p w14:paraId="5160A241" w14:textId="2A1BD706" w:rsidR="00A63122" w:rsidRPr="000957D9" w:rsidRDefault="00AE4FCA" w:rsidP="00E920E3">
            <w:pPr>
              <w:spacing w:before="120" w:after="120" w:line="240" w:lineRule="auto"/>
              <w:rPr>
                <w:rFonts w:ascii="Arial" w:eastAsia="Arial Unicode MS" w:hAnsi="Arial" w:cs="Arial"/>
                <w:b/>
                <w:color w:val="FF0000"/>
                <w:sz w:val="24"/>
                <w:szCs w:val="24"/>
                <w:bdr w:val="nil"/>
                <w:lang w:val="en-US"/>
              </w:rPr>
            </w:pPr>
            <w:r w:rsidRPr="000809E7">
              <w:rPr>
                <w:rFonts w:ascii="Arial" w:eastAsia="Arial Unicode MS" w:hAnsi="Arial" w:cs="Arial"/>
                <w:b/>
                <w:sz w:val="24"/>
                <w:szCs w:val="24"/>
                <w:bdr w:val="nil"/>
                <w:lang w:val="en-US"/>
              </w:rPr>
              <w:t>16/23</w:t>
            </w:r>
          </w:p>
        </w:tc>
        <w:tc>
          <w:tcPr>
            <w:tcW w:w="7592" w:type="dxa"/>
            <w:shd w:val="clear" w:color="auto" w:fill="auto"/>
            <w:tcMar>
              <w:top w:w="80" w:type="dxa"/>
              <w:left w:w="80" w:type="dxa"/>
              <w:bottom w:w="80" w:type="dxa"/>
              <w:right w:w="80" w:type="dxa"/>
            </w:tcMar>
          </w:tcPr>
          <w:p w14:paraId="033D72E1" w14:textId="1BF9CD98" w:rsidR="00A63122" w:rsidRPr="0032071D" w:rsidRDefault="0032071D"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Pr>
                <w:rFonts w:ascii="Arial" w:hAnsi="Arial" w:cs="Arial"/>
                <w:b/>
                <w:bCs/>
                <w:color w:val="auto"/>
                <w:sz w:val="24"/>
                <w:szCs w:val="24"/>
              </w:rPr>
              <w:t>ADDITIONAL LEARNING NEEDS ACT</w:t>
            </w:r>
          </w:p>
        </w:tc>
        <w:tc>
          <w:tcPr>
            <w:tcW w:w="1763" w:type="dxa"/>
            <w:shd w:val="clear" w:color="auto" w:fill="auto"/>
            <w:tcMar>
              <w:top w:w="80" w:type="dxa"/>
              <w:left w:w="80" w:type="dxa"/>
              <w:bottom w:w="80" w:type="dxa"/>
              <w:right w:w="80" w:type="dxa"/>
            </w:tcMar>
          </w:tcPr>
          <w:p w14:paraId="676CDE5A" w14:textId="77777777" w:rsidR="00A63122" w:rsidRPr="000957D9" w:rsidRDefault="00A63122" w:rsidP="001A228B">
            <w:pPr>
              <w:spacing w:before="120" w:after="120" w:line="240" w:lineRule="auto"/>
              <w:rPr>
                <w:rFonts w:ascii="Arial" w:eastAsia="Arial Unicode MS" w:hAnsi="Arial" w:cs="Arial"/>
                <w:b/>
                <w:color w:val="FF0000"/>
                <w:sz w:val="24"/>
                <w:szCs w:val="24"/>
                <w:bdr w:val="nil"/>
                <w:lang w:val="en-US"/>
              </w:rPr>
            </w:pPr>
          </w:p>
        </w:tc>
      </w:tr>
      <w:tr w:rsidR="0032071D" w:rsidRPr="000957D9" w14:paraId="16173532" w14:textId="77777777" w:rsidTr="009E51E4">
        <w:trPr>
          <w:trHeight w:val="374"/>
        </w:trPr>
        <w:tc>
          <w:tcPr>
            <w:tcW w:w="1560" w:type="dxa"/>
            <w:shd w:val="clear" w:color="auto" w:fill="auto"/>
            <w:tcMar>
              <w:top w:w="80" w:type="dxa"/>
              <w:left w:w="80" w:type="dxa"/>
              <w:bottom w:w="80" w:type="dxa"/>
              <w:right w:w="80" w:type="dxa"/>
            </w:tcMar>
          </w:tcPr>
          <w:p w14:paraId="697602D5" w14:textId="77777777" w:rsidR="0032071D" w:rsidRDefault="0032071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5F9CF3D" w14:textId="6FA70688" w:rsidR="00175AC9" w:rsidRPr="00AA2EB3" w:rsidRDefault="00AA2EB3"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Pr>
                <w:rFonts w:ascii="Arial" w:hAnsi="Arial" w:cs="Arial"/>
                <w:color w:val="auto"/>
                <w:sz w:val="24"/>
                <w:szCs w:val="24"/>
              </w:rPr>
              <w:t>A</w:t>
            </w:r>
            <w:r w:rsidR="00B26BC5">
              <w:rPr>
                <w:rFonts w:ascii="Arial" w:hAnsi="Arial" w:cs="Arial"/>
                <w:color w:val="auto"/>
                <w:sz w:val="24"/>
                <w:szCs w:val="24"/>
              </w:rPr>
              <w:t>n update report on t</w:t>
            </w:r>
            <w:r w:rsidR="00B26BC5" w:rsidRPr="25372916">
              <w:rPr>
                <w:rFonts w:ascii="Arial" w:eastAsia="Arial" w:hAnsi="Arial" w:cs="Arial"/>
                <w:color w:val="000000" w:themeColor="text1"/>
                <w:sz w:val="24"/>
                <w:szCs w:val="24"/>
              </w:rPr>
              <w:t>he Additional Learning Needs and Education Tribunal (Wales) Act 2018</w:t>
            </w:r>
            <w:r w:rsidR="00B26BC5">
              <w:rPr>
                <w:rFonts w:ascii="Arial" w:eastAsia="Arial" w:hAnsi="Arial" w:cs="Arial"/>
                <w:color w:val="000000" w:themeColor="text1"/>
                <w:sz w:val="24"/>
                <w:szCs w:val="24"/>
              </w:rPr>
              <w:t xml:space="preserve"> </w:t>
            </w:r>
            <w:r>
              <w:rPr>
                <w:rFonts w:ascii="Arial" w:hAnsi="Arial" w:cs="Arial"/>
                <w:color w:val="auto"/>
                <w:sz w:val="24"/>
                <w:szCs w:val="24"/>
              </w:rPr>
              <w:t xml:space="preserve">was </w:t>
            </w:r>
            <w:r>
              <w:rPr>
                <w:rFonts w:ascii="Arial" w:hAnsi="Arial" w:cs="Arial"/>
                <w:b/>
                <w:bCs/>
                <w:color w:val="auto"/>
                <w:sz w:val="24"/>
                <w:szCs w:val="24"/>
              </w:rPr>
              <w:t>received.</w:t>
            </w:r>
          </w:p>
          <w:p w14:paraId="13E292A0" w14:textId="77777777" w:rsidR="005F68B0" w:rsidRDefault="001F0B21" w:rsidP="005F68B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presenting the report Dr Luke Jones </w:t>
            </w:r>
            <w:r w:rsidR="005F68B0">
              <w:rPr>
                <w:rFonts w:ascii="Arial" w:hAnsi="Arial" w:cs="Arial"/>
                <w:color w:val="auto"/>
                <w:sz w:val="24"/>
                <w:szCs w:val="24"/>
              </w:rPr>
              <w:t>highlighted the following points:</w:t>
            </w:r>
          </w:p>
          <w:p w14:paraId="15C9674D" w14:textId="77777777" w:rsidR="00A307D8" w:rsidRPr="00A307D8" w:rsidRDefault="005232BF" w:rsidP="00A307D8">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25372916">
              <w:rPr>
                <w:rFonts w:ascii="Arial" w:eastAsia="Arial" w:hAnsi="Arial" w:cs="Arial"/>
                <w:color w:val="000000" w:themeColor="text1"/>
                <w:sz w:val="24"/>
                <w:szCs w:val="24"/>
              </w:rPr>
              <w:t>Th</w:t>
            </w:r>
            <w:r w:rsidR="00BA4D8B">
              <w:rPr>
                <w:rFonts w:ascii="Arial" w:eastAsia="Arial" w:hAnsi="Arial" w:cs="Arial"/>
                <w:color w:val="000000" w:themeColor="text1"/>
                <w:sz w:val="24"/>
                <w:szCs w:val="24"/>
              </w:rPr>
              <w:t>e</w:t>
            </w:r>
            <w:r w:rsidRPr="25372916">
              <w:rPr>
                <w:rFonts w:ascii="Arial" w:eastAsia="Arial" w:hAnsi="Arial" w:cs="Arial"/>
                <w:color w:val="000000" w:themeColor="text1"/>
                <w:sz w:val="24"/>
                <w:szCs w:val="24"/>
              </w:rPr>
              <w:t xml:space="preserve"> report provides an updat</w:t>
            </w:r>
            <w:r w:rsidR="00BA4D8B">
              <w:rPr>
                <w:rFonts w:ascii="Arial" w:eastAsia="Arial" w:hAnsi="Arial" w:cs="Arial"/>
                <w:color w:val="000000" w:themeColor="text1"/>
                <w:sz w:val="24"/>
                <w:szCs w:val="24"/>
              </w:rPr>
              <w:t xml:space="preserve">e </w:t>
            </w:r>
            <w:r w:rsidRPr="25372916">
              <w:rPr>
                <w:rFonts w:ascii="Arial" w:eastAsia="Arial" w:hAnsi="Arial" w:cs="Arial"/>
                <w:color w:val="000000" w:themeColor="text1"/>
                <w:sz w:val="24"/>
                <w:szCs w:val="24"/>
              </w:rPr>
              <w:t xml:space="preserve">regarding Health Board’s activity in relation to the Additional Learning Needs and Education Tribunal (Wales) Act 2018 (hereafter, the ALN Act) and articulates key quality and safety opportunities, risks and mitigating actions. </w:t>
            </w:r>
          </w:p>
          <w:p w14:paraId="6672CB11" w14:textId="77777777" w:rsidR="00D153D0" w:rsidRPr="00D153D0" w:rsidRDefault="001F1F7D" w:rsidP="00A307D8">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307D8">
              <w:rPr>
                <w:rFonts w:ascii="Arial" w:hAnsi="Arial" w:cs="Arial"/>
                <w:sz w:val="24"/>
                <w:szCs w:val="24"/>
              </w:rPr>
              <w:t xml:space="preserve">SBUHB’s </w:t>
            </w:r>
            <w:r w:rsidR="001C776C">
              <w:rPr>
                <w:rFonts w:ascii="Arial" w:hAnsi="Arial" w:cs="Arial"/>
                <w:sz w:val="24"/>
                <w:szCs w:val="24"/>
              </w:rPr>
              <w:t>Additional Learning Needs (</w:t>
            </w:r>
            <w:r w:rsidRPr="00A307D8">
              <w:rPr>
                <w:rFonts w:ascii="Arial" w:hAnsi="Arial" w:cs="Arial"/>
                <w:sz w:val="24"/>
                <w:szCs w:val="24"/>
              </w:rPr>
              <w:t>ALN</w:t>
            </w:r>
            <w:r w:rsidR="001C776C">
              <w:rPr>
                <w:rFonts w:ascii="Arial" w:hAnsi="Arial" w:cs="Arial"/>
                <w:sz w:val="24"/>
                <w:szCs w:val="24"/>
              </w:rPr>
              <w:t>)</w:t>
            </w:r>
            <w:r w:rsidRPr="00A307D8">
              <w:rPr>
                <w:rFonts w:ascii="Arial" w:hAnsi="Arial" w:cs="Arial"/>
                <w:sz w:val="24"/>
                <w:szCs w:val="24"/>
              </w:rPr>
              <w:t xml:space="preserve"> Operational Group has developed a workplan to support ALN implementation in the 2022/23 school year.  </w:t>
            </w:r>
          </w:p>
          <w:p w14:paraId="120D9D65" w14:textId="161241D0" w:rsidR="005232BF" w:rsidRPr="00A307D8" w:rsidRDefault="001F1F7D" w:rsidP="00A307D8">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A307D8">
              <w:rPr>
                <w:rFonts w:ascii="Arial" w:hAnsi="Arial" w:cs="Arial"/>
                <w:sz w:val="24"/>
                <w:szCs w:val="24"/>
              </w:rPr>
              <w:t xml:space="preserve">A Senior Project Manager is now in post (currently </w:t>
            </w:r>
            <w:r w:rsidR="001C776C" w:rsidRPr="00A307D8">
              <w:rPr>
                <w:rFonts w:ascii="Arial" w:hAnsi="Arial" w:cs="Arial"/>
                <w:sz w:val="24"/>
                <w:szCs w:val="24"/>
              </w:rPr>
              <w:t>fixed term</w:t>
            </w:r>
            <w:r w:rsidRPr="00A307D8">
              <w:rPr>
                <w:rFonts w:ascii="Arial" w:hAnsi="Arial" w:cs="Arial"/>
                <w:sz w:val="24"/>
                <w:szCs w:val="24"/>
              </w:rPr>
              <w:t xml:space="preserve"> to March 2023) to support the workplan.  .  </w:t>
            </w:r>
          </w:p>
          <w:p w14:paraId="5CFD11AA" w14:textId="10302943" w:rsidR="00291077" w:rsidRPr="00412261" w:rsidRDefault="005A2807" w:rsidP="00AE2D3B">
            <w:pPr>
              <w:pStyle w:val="ListParagraph"/>
              <w:numPr>
                <w:ilvl w:val="0"/>
                <w:numId w:val="6"/>
              </w:numPr>
              <w:tabs>
                <w:tab w:val="center" w:pos="4513"/>
                <w:tab w:val="right" w:pos="9026"/>
              </w:tabs>
              <w:spacing w:after="0"/>
              <w:ind w:right="96"/>
              <w:rPr>
                <w:rFonts w:ascii="Arial" w:eastAsia="Arial" w:hAnsi="Arial" w:cs="Arial"/>
                <w:sz w:val="24"/>
                <w:szCs w:val="24"/>
              </w:rPr>
            </w:pPr>
            <w:r>
              <w:rPr>
                <w:rFonts w:ascii="Arial" w:hAnsi="Arial" w:cs="Arial"/>
                <w:sz w:val="24"/>
                <w:szCs w:val="24"/>
              </w:rPr>
              <w:t xml:space="preserve">The ALN </w:t>
            </w:r>
            <w:r w:rsidR="009F4395">
              <w:rPr>
                <w:rFonts w:ascii="Arial" w:hAnsi="Arial" w:cs="Arial"/>
                <w:sz w:val="24"/>
                <w:szCs w:val="24"/>
              </w:rPr>
              <w:t>O</w:t>
            </w:r>
            <w:r w:rsidR="00291077">
              <w:rPr>
                <w:rFonts w:ascii="Arial" w:hAnsi="Arial" w:cs="Arial"/>
                <w:sz w:val="24"/>
                <w:szCs w:val="24"/>
              </w:rPr>
              <w:t xml:space="preserve">perational </w:t>
            </w:r>
            <w:r w:rsidR="009F4395">
              <w:rPr>
                <w:rFonts w:ascii="Arial" w:hAnsi="Arial" w:cs="Arial"/>
                <w:sz w:val="24"/>
                <w:szCs w:val="24"/>
              </w:rPr>
              <w:t>G</w:t>
            </w:r>
            <w:r w:rsidR="00291077">
              <w:rPr>
                <w:rFonts w:ascii="Arial" w:hAnsi="Arial" w:cs="Arial"/>
                <w:sz w:val="24"/>
                <w:szCs w:val="24"/>
              </w:rPr>
              <w:t xml:space="preserve">roup now has </w:t>
            </w:r>
            <w:r>
              <w:rPr>
                <w:rFonts w:ascii="Arial" w:hAnsi="Arial" w:cs="Arial"/>
                <w:sz w:val="24"/>
                <w:szCs w:val="24"/>
              </w:rPr>
              <w:t>local authority</w:t>
            </w:r>
            <w:r w:rsidR="00291077">
              <w:rPr>
                <w:rFonts w:ascii="Arial" w:hAnsi="Arial" w:cs="Arial"/>
                <w:sz w:val="24"/>
                <w:szCs w:val="24"/>
              </w:rPr>
              <w:t xml:space="preserve"> representation.</w:t>
            </w:r>
          </w:p>
          <w:p w14:paraId="026FA8AF" w14:textId="717AF90B" w:rsidR="00412261" w:rsidRPr="00412261" w:rsidRDefault="00412261" w:rsidP="00AE2D3B">
            <w:pPr>
              <w:pStyle w:val="ListParagraph"/>
              <w:numPr>
                <w:ilvl w:val="0"/>
                <w:numId w:val="6"/>
              </w:numPr>
              <w:tabs>
                <w:tab w:val="center" w:pos="4513"/>
                <w:tab w:val="right" w:pos="9026"/>
              </w:tabs>
              <w:spacing w:after="0"/>
              <w:ind w:right="96"/>
              <w:rPr>
                <w:rFonts w:ascii="Arial" w:eastAsia="Arial" w:hAnsi="Arial" w:cs="Arial"/>
                <w:sz w:val="24"/>
                <w:szCs w:val="24"/>
              </w:rPr>
            </w:pPr>
            <w:r w:rsidRPr="25372916">
              <w:rPr>
                <w:rFonts w:ascii="Arial" w:hAnsi="Arial" w:cs="Arial"/>
                <w:sz w:val="24"/>
                <w:szCs w:val="24"/>
              </w:rPr>
              <w:t xml:space="preserve">There have been significant challenges </w:t>
            </w:r>
            <w:r w:rsidR="009F4395">
              <w:rPr>
                <w:rFonts w:ascii="Arial" w:hAnsi="Arial" w:cs="Arial"/>
                <w:sz w:val="24"/>
                <w:szCs w:val="24"/>
              </w:rPr>
              <w:t>implementing</w:t>
            </w:r>
            <w:r w:rsidRPr="25372916">
              <w:rPr>
                <w:rFonts w:ascii="Arial" w:hAnsi="Arial" w:cs="Arial"/>
                <w:sz w:val="24"/>
                <w:szCs w:val="24"/>
              </w:rPr>
              <w:t xml:space="preserve"> the workplan </w:t>
            </w:r>
            <w:r w:rsidR="009F4395">
              <w:rPr>
                <w:rFonts w:ascii="Arial" w:hAnsi="Arial" w:cs="Arial"/>
                <w:sz w:val="24"/>
                <w:szCs w:val="24"/>
              </w:rPr>
              <w:t>due to</w:t>
            </w:r>
            <w:r w:rsidRPr="25372916">
              <w:rPr>
                <w:rFonts w:ascii="Arial" w:hAnsi="Arial" w:cs="Arial"/>
                <w:sz w:val="24"/>
                <w:szCs w:val="24"/>
              </w:rPr>
              <w:t xml:space="preserve"> service-related demands on Operational Group members.  This has led to delays in some areas </w:t>
            </w:r>
            <w:r w:rsidR="00F971B3">
              <w:rPr>
                <w:rFonts w:ascii="Arial" w:hAnsi="Arial" w:cs="Arial"/>
                <w:sz w:val="24"/>
                <w:szCs w:val="24"/>
              </w:rPr>
              <w:t xml:space="preserve">and </w:t>
            </w:r>
            <w:r w:rsidRPr="25372916">
              <w:rPr>
                <w:rFonts w:ascii="Arial" w:hAnsi="Arial" w:cs="Arial"/>
                <w:sz w:val="24"/>
                <w:szCs w:val="24"/>
              </w:rPr>
              <w:t>no progress in other areas</w:t>
            </w:r>
          </w:p>
          <w:p w14:paraId="62E6E65B" w14:textId="3BA8A9C3" w:rsidR="00412261" w:rsidRPr="007F6A70" w:rsidRDefault="00F971B3" w:rsidP="00AE2D3B">
            <w:pPr>
              <w:pStyle w:val="ListParagraph"/>
              <w:numPr>
                <w:ilvl w:val="0"/>
                <w:numId w:val="6"/>
              </w:numPr>
              <w:tabs>
                <w:tab w:val="center" w:pos="4513"/>
                <w:tab w:val="right" w:pos="9026"/>
              </w:tabs>
              <w:spacing w:after="0"/>
              <w:ind w:right="96"/>
              <w:rPr>
                <w:rFonts w:ascii="Arial" w:eastAsia="Arial" w:hAnsi="Arial" w:cs="Arial"/>
                <w:sz w:val="24"/>
                <w:szCs w:val="24"/>
              </w:rPr>
            </w:pPr>
            <w:r>
              <w:rPr>
                <w:rFonts w:ascii="Arial" w:hAnsi="Arial" w:cs="Arial"/>
                <w:sz w:val="24"/>
                <w:szCs w:val="24"/>
              </w:rPr>
              <w:t>A s</w:t>
            </w:r>
            <w:r w:rsidR="00053042">
              <w:rPr>
                <w:rFonts w:ascii="Arial" w:hAnsi="Arial" w:cs="Arial"/>
                <w:sz w:val="24"/>
                <w:szCs w:val="24"/>
              </w:rPr>
              <w:t xml:space="preserve">teering group meeting </w:t>
            </w:r>
            <w:r w:rsidR="00A22F11">
              <w:rPr>
                <w:rFonts w:ascii="Arial" w:hAnsi="Arial" w:cs="Arial"/>
                <w:sz w:val="24"/>
                <w:szCs w:val="24"/>
              </w:rPr>
              <w:t>took place this morning duri</w:t>
            </w:r>
            <w:r w:rsidR="007F6A70">
              <w:rPr>
                <w:rFonts w:ascii="Arial" w:hAnsi="Arial" w:cs="Arial"/>
                <w:sz w:val="24"/>
                <w:szCs w:val="24"/>
              </w:rPr>
              <w:t xml:space="preserve">ng which </w:t>
            </w:r>
            <w:r w:rsidR="00A22F11">
              <w:rPr>
                <w:rFonts w:ascii="Arial" w:hAnsi="Arial" w:cs="Arial"/>
                <w:sz w:val="24"/>
                <w:szCs w:val="24"/>
              </w:rPr>
              <w:t xml:space="preserve">the </w:t>
            </w:r>
            <w:r w:rsidR="007F6A70">
              <w:rPr>
                <w:rFonts w:ascii="Arial" w:hAnsi="Arial" w:cs="Arial"/>
                <w:sz w:val="24"/>
                <w:szCs w:val="24"/>
              </w:rPr>
              <w:t>working plan has been supported as the right way f</w:t>
            </w:r>
            <w:r w:rsidR="00A22F11">
              <w:rPr>
                <w:rFonts w:ascii="Arial" w:hAnsi="Arial" w:cs="Arial"/>
                <w:sz w:val="24"/>
                <w:szCs w:val="24"/>
              </w:rPr>
              <w:t>orward.</w:t>
            </w:r>
          </w:p>
          <w:p w14:paraId="642C3B10" w14:textId="77DB65B7" w:rsidR="004A49BA" w:rsidRPr="00EC3566" w:rsidRDefault="004A49BA" w:rsidP="00982DAE">
            <w:pPr>
              <w:pStyle w:val="ListParagraph"/>
              <w:numPr>
                <w:ilvl w:val="0"/>
                <w:numId w:val="6"/>
              </w:numPr>
              <w:tabs>
                <w:tab w:val="center" w:pos="4513"/>
                <w:tab w:val="right" w:pos="9026"/>
              </w:tabs>
              <w:spacing w:after="0"/>
              <w:ind w:right="96"/>
              <w:rPr>
                <w:rFonts w:ascii="Arial" w:eastAsia="Arial" w:hAnsi="Arial" w:cs="Arial"/>
                <w:sz w:val="24"/>
                <w:szCs w:val="24"/>
              </w:rPr>
            </w:pPr>
            <w:r w:rsidRPr="25372916">
              <w:rPr>
                <w:rFonts w:ascii="Arial" w:hAnsi="Arial" w:cs="Arial"/>
                <w:sz w:val="24"/>
                <w:szCs w:val="24"/>
              </w:rPr>
              <w:t xml:space="preserve">Work is underway, with the support of Informatics colleagues, to develop improved mechanisms for the capture of data relating to statutory compliance.  </w:t>
            </w:r>
          </w:p>
          <w:p w14:paraId="38D8BFC9" w14:textId="7731A989" w:rsidR="008912CD" w:rsidRPr="00A9217F" w:rsidRDefault="00166C60" w:rsidP="00A9217F">
            <w:pPr>
              <w:pStyle w:val="ListParagraph"/>
              <w:numPr>
                <w:ilvl w:val="0"/>
                <w:numId w:val="6"/>
              </w:numPr>
              <w:tabs>
                <w:tab w:val="center" w:pos="4513"/>
                <w:tab w:val="right" w:pos="9026"/>
              </w:tabs>
              <w:spacing w:after="0"/>
              <w:ind w:right="96"/>
              <w:rPr>
                <w:rFonts w:ascii="Arial" w:eastAsia="Arial" w:hAnsi="Arial" w:cs="Arial"/>
                <w:sz w:val="24"/>
                <w:szCs w:val="24"/>
              </w:rPr>
            </w:pPr>
            <w:r w:rsidRPr="00A63C18">
              <w:rPr>
                <w:rFonts w:ascii="Arial" w:hAnsi="Arial" w:cs="Arial"/>
                <w:sz w:val="24"/>
                <w:szCs w:val="24"/>
              </w:rPr>
              <w:t xml:space="preserve">Risks around </w:t>
            </w:r>
            <w:r w:rsidR="00A63C18" w:rsidRPr="00A63C18">
              <w:rPr>
                <w:rFonts w:ascii="Arial" w:hAnsi="Arial" w:cs="Arial"/>
                <w:sz w:val="24"/>
                <w:szCs w:val="24"/>
              </w:rPr>
              <w:t>dissatisfaction</w:t>
            </w:r>
            <w:r w:rsidRPr="00A63C18">
              <w:rPr>
                <w:rFonts w:ascii="Arial" w:hAnsi="Arial" w:cs="Arial"/>
                <w:sz w:val="24"/>
                <w:szCs w:val="24"/>
              </w:rPr>
              <w:t xml:space="preserve"> leading to complaints</w:t>
            </w:r>
            <w:r w:rsidR="004F4121">
              <w:rPr>
                <w:rFonts w:ascii="Arial" w:hAnsi="Arial" w:cs="Arial"/>
                <w:sz w:val="24"/>
                <w:szCs w:val="24"/>
              </w:rPr>
              <w:t>, education tribunal and judicial review.</w:t>
            </w:r>
            <w:r w:rsidR="000C35F8">
              <w:rPr>
                <w:rFonts w:ascii="Arial" w:hAnsi="Arial" w:cs="Arial"/>
                <w:sz w:val="24"/>
                <w:szCs w:val="24"/>
              </w:rPr>
              <w:t xml:space="preserve"> </w:t>
            </w:r>
          </w:p>
          <w:p w14:paraId="2886C89E" w14:textId="77777777" w:rsidR="00B034B0" w:rsidRPr="00B034B0" w:rsidRDefault="00B034B0" w:rsidP="00AE2D3B">
            <w:pPr>
              <w:pStyle w:val="ListParagraph"/>
              <w:numPr>
                <w:ilvl w:val="0"/>
                <w:numId w:val="6"/>
              </w:numPr>
              <w:tabs>
                <w:tab w:val="center" w:pos="4513"/>
                <w:tab w:val="right" w:pos="9026"/>
              </w:tabs>
              <w:spacing w:after="0"/>
              <w:ind w:right="96"/>
              <w:rPr>
                <w:rFonts w:ascii="Arial" w:eastAsia="Arial" w:hAnsi="Arial" w:cs="Arial"/>
                <w:sz w:val="24"/>
                <w:szCs w:val="24"/>
              </w:rPr>
            </w:pPr>
            <w:r w:rsidRPr="00B034B0">
              <w:rPr>
                <w:rFonts w:ascii="Arial" w:hAnsi="Arial" w:cs="Arial"/>
                <w:sz w:val="24"/>
                <w:szCs w:val="24"/>
              </w:rPr>
              <w:t xml:space="preserve">In the Health Board’s scheme of prioritisation in the IMTP, the resource requirements associated with the ALN Act are captured at Tier 3.  On this basis, and given the relatively early stage of implementation, it has been agreed by the Steering Group that at this stage it would not be appropriate to produce a business case associated with the demand / capacity implications of the Act. </w:t>
            </w:r>
          </w:p>
          <w:p w14:paraId="18736FB4" w14:textId="77777777" w:rsidR="00E95862" w:rsidRPr="00E95862" w:rsidRDefault="00B034B0" w:rsidP="00AE2D3B">
            <w:pPr>
              <w:pStyle w:val="ListParagraph"/>
              <w:numPr>
                <w:ilvl w:val="0"/>
                <w:numId w:val="6"/>
              </w:numPr>
              <w:tabs>
                <w:tab w:val="center" w:pos="4513"/>
                <w:tab w:val="right" w:pos="9026"/>
              </w:tabs>
              <w:spacing w:after="0"/>
              <w:ind w:right="96"/>
              <w:rPr>
                <w:rFonts w:ascii="Arial" w:eastAsia="Arial" w:hAnsi="Arial" w:cs="Arial"/>
                <w:sz w:val="24"/>
                <w:szCs w:val="24"/>
              </w:rPr>
            </w:pPr>
            <w:r w:rsidRPr="00B034B0">
              <w:rPr>
                <w:rFonts w:ascii="Arial" w:hAnsi="Arial" w:cs="Arial"/>
                <w:sz w:val="24"/>
                <w:szCs w:val="24"/>
              </w:rPr>
              <w:t>This means that the financial implications of the Act at this stage are limited to the risk of legal challenge and consequent financial impact on the Health Board.  However, the ‘cost’ of this position is the risks as set out at section 3 of this paper, which cannot be fully mitigated.</w:t>
            </w:r>
          </w:p>
          <w:p w14:paraId="19D5B801" w14:textId="77777777" w:rsidR="002A70AB" w:rsidRDefault="002A70AB"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During discussion the following points were raised:</w:t>
            </w:r>
          </w:p>
          <w:p w14:paraId="40C00411" w14:textId="4EFAAB85" w:rsidR="00B23887" w:rsidRDefault="002A70AB"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queried </w:t>
            </w:r>
            <w:r w:rsidR="00233DCD" w:rsidRPr="00E95862">
              <w:rPr>
                <w:rFonts w:ascii="Arial" w:hAnsi="Arial" w:cs="Arial"/>
                <w:color w:val="auto"/>
                <w:sz w:val="24"/>
                <w:szCs w:val="24"/>
              </w:rPr>
              <w:t>if an education tribunal is congregate</w:t>
            </w:r>
            <w:r w:rsidR="00B26BC5">
              <w:rPr>
                <w:rFonts w:ascii="Arial" w:hAnsi="Arial" w:cs="Arial"/>
                <w:color w:val="auto"/>
                <w:sz w:val="24"/>
                <w:szCs w:val="24"/>
              </w:rPr>
              <w:t>d</w:t>
            </w:r>
            <w:r w:rsidR="008B65BA">
              <w:rPr>
                <w:rFonts w:ascii="Arial" w:hAnsi="Arial" w:cs="Arial"/>
                <w:color w:val="auto"/>
                <w:sz w:val="24"/>
                <w:szCs w:val="24"/>
              </w:rPr>
              <w:t>,</w:t>
            </w:r>
            <w:r w:rsidR="00233DCD" w:rsidRPr="00E95862">
              <w:rPr>
                <w:rFonts w:ascii="Arial" w:hAnsi="Arial" w:cs="Arial"/>
                <w:color w:val="auto"/>
                <w:sz w:val="24"/>
                <w:szCs w:val="24"/>
              </w:rPr>
              <w:t xml:space="preserve"> who </w:t>
            </w:r>
            <w:r>
              <w:rPr>
                <w:rFonts w:ascii="Arial" w:hAnsi="Arial" w:cs="Arial"/>
                <w:color w:val="auto"/>
                <w:sz w:val="24"/>
                <w:szCs w:val="24"/>
              </w:rPr>
              <w:t xml:space="preserve">would be </w:t>
            </w:r>
            <w:r w:rsidR="003F668B">
              <w:rPr>
                <w:rFonts w:ascii="Arial" w:hAnsi="Arial" w:cs="Arial"/>
                <w:color w:val="auto"/>
                <w:sz w:val="24"/>
                <w:szCs w:val="24"/>
              </w:rPr>
              <w:t>“in the dock.”</w:t>
            </w:r>
            <w:r w:rsidR="002B4EA4">
              <w:rPr>
                <w:rFonts w:ascii="Arial" w:hAnsi="Arial" w:cs="Arial"/>
                <w:color w:val="auto"/>
                <w:sz w:val="24"/>
                <w:szCs w:val="24"/>
              </w:rPr>
              <w:t xml:space="preserve"> </w:t>
            </w:r>
            <w:r w:rsidR="003F668B">
              <w:rPr>
                <w:rFonts w:ascii="Arial" w:hAnsi="Arial" w:cs="Arial"/>
                <w:color w:val="auto"/>
                <w:sz w:val="24"/>
                <w:szCs w:val="24"/>
              </w:rPr>
              <w:t xml:space="preserve">Dr </w:t>
            </w:r>
            <w:r w:rsidR="00233DCD" w:rsidRPr="003F668B">
              <w:rPr>
                <w:rFonts w:ascii="Arial" w:hAnsi="Arial" w:cs="Arial"/>
                <w:color w:val="auto"/>
                <w:sz w:val="24"/>
                <w:szCs w:val="24"/>
              </w:rPr>
              <w:t>Luke</w:t>
            </w:r>
            <w:r w:rsidR="003F668B">
              <w:rPr>
                <w:rFonts w:ascii="Arial" w:hAnsi="Arial" w:cs="Arial"/>
                <w:color w:val="auto"/>
                <w:sz w:val="24"/>
                <w:szCs w:val="24"/>
              </w:rPr>
              <w:t xml:space="preserve"> Jones </w:t>
            </w:r>
            <w:r w:rsidR="00BF6F6A">
              <w:rPr>
                <w:rFonts w:ascii="Arial" w:hAnsi="Arial" w:cs="Arial"/>
                <w:color w:val="auto"/>
                <w:sz w:val="24"/>
                <w:szCs w:val="24"/>
              </w:rPr>
              <w:t xml:space="preserve">stated the Local Authority would be “in the dock” with the health board </w:t>
            </w:r>
            <w:r w:rsidR="00233DCD" w:rsidRPr="003F668B">
              <w:rPr>
                <w:rFonts w:ascii="Arial" w:hAnsi="Arial" w:cs="Arial"/>
                <w:color w:val="auto"/>
                <w:sz w:val="24"/>
                <w:szCs w:val="24"/>
              </w:rPr>
              <w:t>as supporting witness</w:t>
            </w:r>
            <w:r w:rsidR="00864384" w:rsidRPr="003F668B">
              <w:rPr>
                <w:rFonts w:ascii="Arial" w:hAnsi="Arial" w:cs="Arial"/>
                <w:color w:val="auto"/>
                <w:sz w:val="24"/>
                <w:szCs w:val="24"/>
              </w:rPr>
              <w:t xml:space="preserve"> and partner</w:t>
            </w:r>
            <w:r w:rsidR="006921B1">
              <w:rPr>
                <w:rFonts w:ascii="Arial" w:hAnsi="Arial" w:cs="Arial"/>
                <w:color w:val="auto"/>
                <w:sz w:val="24"/>
                <w:szCs w:val="24"/>
              </w:rPr>
              <w:t xml:space="preserve"> as the p</w:t>
            </w:r>
            <w:r w:rsidR="00233DCD" w:rsidRPr="003F668B">
              <w:rPr>
                <w:rFonts w:ascii="Arial" w:hAnsi="Arial" w:cs="Arial"/>
                <w:color w:val="auto"/>
                <w:sz w:val="24"/>
                <w:szCs w:val="24"/>
              </w:rPr>
              <w:t xml:space="preserve">lan </w:t>
            </w:r>
            <w:r w:rsidR="007D7143" w:rsidRPr="003F668B">
              <w:rPr>
                <w:rFonts w:ascii="Arial" w:hAnsi="Arial" w:cs="Arial"/>
                <w:color w:val="auto"/>
                <w:sz w:val="24"/>
                <w:szCs w:val="24"/>
              </w:rPr>
              <w:t xml:space="preserve">owned by </w:t>
            </w:r>
            <w:r w:rsidR="00864384" w:rsidRPr="003F668B">
              <w:rPr>
                <w:rFonts w:ascii="Arial" w:hAnsi="Arial" w:cs="Arial"/>
                <w:color w:val="auto"/>
                <w:sz w:val="24"/>
                <w:szCs w:val="24"/>
              </w:rPr>
              <w:t xml:space="preserve">either </w:t>
            </w:r>
            <w:r w:rsidR="007D7143" w:rsidRPr="003F668B">
              <w:rPr>
                <w:rFonts w:ascii="Arial" w:hAnsi="Arial" w:cs="Arial"/>
                <w:color w:val="auto"/>
                <w:sz w:val="24"/>
                <w:szCs w:val="24"/>
              </w:rPr>
              <w:t xml:space="preserve">education or </w:t>
            </w:r>
            <w:r w:rsidR="006921B1">
              <w:rPr>
                <w:rFonts w:ascii="Arial" w:hAnsi="Arial" w:cs="Arial"/>
                <w:color w:val="auto"/>
                <w:sz w:val="24"/>
                <w:szCs w:val="24"/>
              </w:rPr>
              <w:t>the Local authority</w:t>
            </w:r>
            <w:r w:rsidR="00616DB9">
              <w:rPr>
                <w:rFonts w:ascii="Arial" w:hAnsi="Arial" w:cs="Arial"/>
                <w:color w:val="auto"/>
                <w:sz w:val="24"/>
                <w:szCs w:val="24"/>
              </w:rPr>
              <w:t>.  He went on to say that a t</w:t>
            </w:r>
            <w:r w:rsidR="007D7143" w:rsidRPr="003F668B">
              <w:rPr>
                <w:rFonts w:ascii="Arial" w:hAnsi="Arial" w:cs="Arial"/>
                <w:color w:val="auto"/>
                <w:sz w:val="24"/>
                <w:szCs w:val="24"/>
              </w:rPr>
              <w:t xml:space="preserve">ribunal can only recommend outcomes to </w:t>
            </w:r>
            <w:r w:rsidR="00BB3777" w:rsidRPr="003F668B">
              <w:rPr>
                <w:rFonts w:ascii="Arial" w:hAnsi="Arial" w:cs="Arial"/>
                <w:color w:val="auto"/>
                <w:sz w:val="24"/>
                <w:szCs w:val="24"/>
              </w:rPr>
              <w:t>h</w:t>
            </w:r>
            <w:r w:rsidR="00616DB9">
              <w:rPr>
                <w:rFonts w:ascii="Arial" w:hAnsi="Arial" w:cs="Arial"/>
                <w:color w:val="auto"/>
                <w:sz w:val="24"/>
                <w:szCs w:val="24"/>
              </w:rPr>
              <w:t xml:space="preserve">ealth </w:t>
            </w:r>
            <w:r w:rsidR="00B26BC5">
              <w:rPr>
                <w:rFonts w:ascii="Arial" w:hAnsi="Arial" w:cs="Arial"/>
                <w:color w:val="auto"/>
                <w:sz w:val="24"/>
                <w:szCs w:val="24"/>
              </w:rPr>
              <w:t>boards,</w:t>
            </w:r>
            <w:r w:rsidR="00616DB9">
              <w:rPr>
                <w:rFonts w:ascii="Arial" w:hAnsi="Arial" w:cs="Arial"/>
                <w:color w:val="auto"/>
                <w:sz w:val="24"/>
                <w:szCs w:val="24"/>
              </w:rPr>
              <w:t xml:space="preserve"> but </w:t>
            </w:r>
            <w:r w:rsidR="00BB3777" w:rsidRPr="003F668B">
              <w:rPr>
                <w:rFonts w:ascii="Arial" w:hAnsi="Arial" w:cs="Arial"/>
                <w:color w:val="auto"/>
                <w:sz w:val="24"/>
                <w:szCs w:val="24"/>
              </w:rPr>
              <w:t xml:space="preserve">Education can be </w:t>
            </w:r>
            <w:r w:rsidR="00933805" w:rsidRPr="003F668B">
              <w:rPr>
                <w:rFonts w:ascii="Arial" w:hAnsi="Arial" w:cs="Arial"/>
                <w:color w:val="auto"/>
                <w:sz w:val="24"/>
                <w:szCs w:val="24"/>
              </w:rPr>
              <w:t>ordered</w:t>
            </w:r>
            <w:r w:rsidR="00BB3777" w:rsidRPr="003F668B">
              <w:rPr>
                <w:rFonts w:ascii="Arial" w:hAnsi="Arial" w:cs="Arial"/>
                <w:color w:val="auto"/>
                <w:sz w:val="24"/>
                <w:szCs w:val="24"/>
              </w:rPr>
              <w:t xml:space="preserve"> to put </w:t>
            </w:r>
            <w:r w:rsidR="00933805" w:rsidRPr="003F668B">
              <w:rPr>
                <w:rFonts w:ascii="Arial" w:hAnsi="Arial" w:cs="Arial"/>
                <w:color w:val="auto"/>
                <w:sz w:val="24"/>
                <w:szCs w:val="24"/>
              </w:rPr>
              <w:t xml:space="preserve">measures </w:t>
            </w:r>
            <w:r w:rsidR="00BB3777" w:rsidRPr="003F668B">
              <w:rPr>
                <w:rFonts w:ascii="Arial" w:hAnsi="Arial" w:cs="Arial"/>
                <w:color w:val="auto"/>
                <w:sz w:val="24"/>
                <w:szCs w:val="24"/>
              </w:rPr>
              <w:t>in place.</w:t>
            </w:r>
            <w:r w:rsidR="00933805" w:rsidRPr="003F668B">
              <w:rPr>
                <w:rFonts w:ascii="Arial" w:hAnsi="Arial" w:cs="Arial"/>
                <w:color w:val="auto"/>
                <w:sz w:val="24"/>
                <w:szCs w:val="24"/>
              </w:rPr>
              <w:t xml:space="preserve">  </w:t>
            </w:r>
            <w:r w:rsidR="0094171B" w:rsidRPr="003F668B">
              <w:rPr>
                <w:rFonts w:ascii="Arial" w:hAnsi="Arial" w:cs="Arial"/>
                <w:color w:val="auto"/>
                <w:sz w:val="24"/>
                <w:szCs w:val="24"/>
              </w:rPr>
              <w:t>If recommendations are made to the h</w:t>
            </w:r>
            <w:r w:rsidR="00616DB9">
              <w:rPr>
                <w:rFonts w:ascii="Arial" w:hAnsi="Arial" w:cs="Arial"/>
                <w:color w:val="auto"/>
                <w:sz w:val="24"/>
                <w:szCs w:val="24"/>
              </w:rPr>
              <w:t>ealth board</w:t>
            </w:r>
            <w:r w:rsidR="0094171B" w:rsidRPr="003F668B">
              <w:rPr>
                <w:rFonts w:ascii="Arial" w:hAnsi="Arial" w:cs="Arial"/>
                <w:color w:val="auto"/>
                <w:sz w:val="24"/>
                <w:szCs w:val="24"/>
              </w:rPr>
              <w:t xml:space="preserve"> and we do not comply</w:t>
            </w:r>
            <w:r w:rsidR="00616DB9">
              <w:rPr>
                <w:rFonts w:ascii="Arial" w:hAnsi="Arial" w:cs="Arial"/>
                <w:color w:val="auto"/>
                <w:sz w:val="24"/>
                <w:szCs w:val="24"/>
              </w:rPr>
              <w:t>, Local Authority</w:t>
            </w:r>
            <w:r w:rsidR="0094171B" w:rsidRPr="003F668B">
              <w:rPr>
                <w:rFonts w:ascii="Arial" w:hAnsi="Arial" w:cs="Arial"/>
                <w:color w:val="auto"/>
                <w:sz w:val="24"/>
                <w:szCs w:val="24"/>
              </w:rPr>
              <w:t xml:space="preserve"> can be ordered to put them in place which could damage collaboration going f</w:t>
            </w:r>
            <w:r w:rsidR="00B23887">
              <w:rPr>
                <w:rFonts w:ascii="Arial" w:hAnsi="Arial" w:cs="Arial"/>
                <w:color w:val="auto"/>
                <w:sz w:val="24"/>
                <w:szCs w:val="24"/>
              </w:rPr>
              <w:t>orward.</w:t>
            </w:r>
          </w:p>
          <w:p w14:paraId="6CCCB4D3" w14:textId="7C870B86" w:rsidR="00C14E18" w:rsidRDefault="00B23887"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Steve Spill queried what actions the health board could take to become more compliant with the Act.</w:t>
            </w:r>
            <w:r w:rsidR="002B4EA4">
              <w:rPr>
                <w:rFonts w:ascii="Arial" w:hAnsi="Arial" w:cs="Arial"/>
                <w:color w:val="auto"/>
                <w:sz w:val="24"/>
                <w:szCs w:val="24"/>
              </w:rPr>
              <w:t xml:space="preserve"> </w:t>
            </w:r>
            <w:r>
              <w:rPr>
                <w:rFonts w:ascii="Arial" w:hAnsi="Arial" w:cs="Arial"/>
                <w:color w:val="auto"/>
                <w:sz w:val="24"/>
                <w:szCs w:val="24"/>
              </w:rPr>
              <w:t xml:space="preserve">Dr Luke Jones emphasised that </w:t>
            </w:r>
            <w:r w:rsidR="00BB6610" w:rsidRPr="00B23887">
              <w:rPr>
                <w:rFonts w:ascii="Arial" w:hAnsi="Arial" w:cs="Arial"/>
                <w:color w:val="auto"/>
                <w:sz w:val="24"/>
                <w:szCs w:val="24"/>
              </w:rPr>
              <w:t>work</w:t>
            </w:r>
            <w:r>
              <w:rPr>
                <w:rFonts w:ascii="Arial" w:hAnsi="Arial" w:cs="Arial"/>
                <w:color w:val="auto"/>
                <w:sz w:val="24"/>
                <w:szCs w:val="24"/>
              </w:rPr>
              <w:t>ing</w:t>
            </w:r>
            <w:r w:rsidR="00BB6610" w:rsidRPr="00B23887">
              <w:rPr>
                <w:rFonts w:ascii="Arial" w:hAnsi="Arial" w:cs="Arial"/>
                <w:color w:val="auto"/>
                <w:sz w:val="24"/>
                <w:szCs w:val="24"/>
              </w:rPr>
              <w:t xml:space="preserve"> to</w:t>
            </w:r>
            <w:r w:rsidR="00D90958" w:rsidRPr="00B23887">
              <w:rPr>
                <w:rFonts w:ascii="Arial" w:hAnsi="Arial" w:cs="Arial"/>
                <w:color w:val="auto"/>
                <w:sz w:val="24"/>
                <w:szCs w:val="24"/>
              </w:rPr>
              <w:t xml:space="preserve"> improve </w:t>
            </w:r>
            <w:r>
              <w:rPr>
                <w:rFonts w:ascii="Arial" w:hAnsi="Arial" w:cs="Arial"/>
                <w:color w:val="auto"/>
                <w:sz w:val="24"/>
                <w:szCs w:val="24"/>
              </w:rPr>
              <w:t>the health board’s</w:t>
            </w:r>
            <w:r w:rsidR="00D90958" w:rsidRPr="00B23887">
              <w:rPr>
                <w:rFonts w:ascii="Arial" w:hAnsi="Arial" w:cs="Arial"/>
                <w:color w:val="auto"/>
                <w:sz w:val="24"/>
                <w:szCs w:val="24"/>
              </w:rPr>
              <w:t xml:space="preserve"> data systems</w:t>
            </w:r>
            <w:r w:rsidR="00BB6610" w:rsidRPr="00B23887">
              <w:rPr>
                <w:rFonts w:ascii="Arial" w:hAnsi="Arial" w:cs="Arial"/>
                <w:color w:val="auto"/>
                <w:sz w:val="24"/>
                <w:szCs w:val="24"/>
              </w:rPr>
              <w:t xml:space="preserve"> to enhance ownership within service groups </w:t>
            </w:r>
            <w:r>
              <w:rPr>
                <w:rFonts w:ascii="Arial" w:hAnsi="Arial" w:cs="Arial"/>
                <w:color w:val="auto"/>
                <w:sz w:val="24"/>
                <w:szCs w:val="24"/>
              </w:rPr>
              <w:t>would result in improvement</w:t>
            </w:r>
            <w:r w:rsidR="00B62685">
              <w:rPr>
                <w:rFonts w:ascii="Arial" w:hAnsi="Arial" w:cs="Arial"/>
                <w:color w:val="auto"/>
                <w:sz w:val="24"/>
                <w:szCs w:val="24"/>
              </w:rPr>
              <w:t>, but f</w:t>
            </w:r>
            <w:r w:rsidR="001139B8" w:rsidRPr="00B23887">
              <w:rPr>
                <w:rFonts w:ascii="Arial" w:hAnsi="Arial" w:cs="Arial"/>
                <w:color w:val="auto"/>
                <w:sz w:val="24"/>
                <w:szCs w:val="24"/>
              </w:rPr>
              <w:t>ull compliance will largely be how we are going to meet demand capacity</w:t>
            </w:r>
            <w:r w:rsidR="00B62685">
              <w:rPr>
                <w:rFonts w:ascii="Arial" w:hAnsi="Arial" w:cs="Arial"/>
                <w:color w:val="auto"/>
                <w:sz w:val="24"/>
                <w:szCs w:val="24"/>
              </w:rPr>
              <w:t xml:space="preserve"> and h</w:t>
            </w:r>
            <w:r w:rsidR="00BB4257" w:rsidRPr="00B23887">
              <w:rPr>
                <w:rFonts w:ascii="Arial" w:hAnsi="Arial" w:cs="Arial"/>
                <w:color w:val="auto"/>
                <w:sz w:val="24"/>
                <w:szCs w:val="24"/>
              </w:rPr>
              <w:t xml:space="preserve">ow we are meeting </w:t>
            </w:r>
            <w:r w:rsidR="00CE2635" w:rsidRPr="00B23887">
              <w:rPr>
                <w:rFonts w:ascii="Arial" w:hAnsi="Arial" w:cs="Arial"/>
                <w:color w:val="auto"/>
                <w:sz w:val="24"/>
                <w:szCs w:val="24"/>
              </w:rPr>
              <w:t xml:space="preserve">requirements of the act. </w:t>
            </w:r>
            <w:r w:rsidR="00C14E18">
              <w:rPr>
                <w:rFonts w:ascii="Arial" w:hAnsi="Arial" w:cs="Arial"/>
                <w:color w:val="auto"/>
                <w:sz w:val="24"/>
                <w:szCs w:val="24"/>
              </w:rPr>
              <w:t>He added that it will be c</w:t>
            </w:r>
            <w:r w:rsidR="00CE2635" w:rsidRPr="00B23887">
              <w:rPr>
                <w:rFonts w:ascii="Arial" w:hAnsi="Arial" w:cs="Arial"/>
                <w:color w:val="auto"/>
                <w:sz w:val="24"/>
                <w:szCs w:val="24"/>
              </w:rPr>
              <w:t>hallenging to be completely compliant with</w:t>
            </w:r>
            <w:r w:rsidR="00B004EB" w:rsidRPr="00B23887">
              <w:rPr>
                <w:rFonts w:ascii="Arial" w:hAnsi="Arial" w:cs="Arial"/>
                <w:color w:val="auto"/>
                <w:sz w:val="24"/>
                <w:szCs w:val="24"/>
              </w:rPr>
              <w:t xml:space="preserve"> competing demands within </w:t>
            </w:r>
            <w:r w:rsidR="00C14E18">
              <w:rPr>
                <w:rFonts w:ascii="Arial" w:hAnsi="Arial" w:cs="Arial"/>
                <w:color w:val="auto"/>
                <w:sz w:val="24"/>
                <w:szCs w:val="24"/>
              </w:rPr>
              <w:t>the health board</w:t>
            </w:r>
            <w:r w:rsidR="00B004EB" w:rsidRPr="00B23887">
              <w:rPr>
                <w:rFonts w:ascii="Arial" w:hAnsi="Arial" w:cs="Arial"/>
                <w:color w:val="auto"/>
                <w:sz w:val="24"/>
                <w:szCs w:val="24"/>
              </w:rPr>
              <w:t xml:space="preserve"> with</w:t>
            </w:r>
            <w:r w:rsidR="00CE2635" w:rsidRPr="00B23887">
              <w:rPr>
                <w:rFonts w:ascii="Arial" w:hAnsi="Arial" w:cs="Arial"/>
                <w:color w:val="auto"/>
                <w:sz w:val="24"/>
                <w:szCs w:val="24"/>
              </w:rPr>
              <w:t xml:space="preserve"> limited resources</w:t>
            </w:r>
            <w:r w:rsidR="00EC4EB4" w:rsidRPr="00B23887">
              <w:rPr>
                <w:rFonts w:ascii="Arial" w:hAnsi="Arial" w:cs="Arial"/>
                <w:color w:val="auto"/>
                <w:sz w:val="24"/>
                <w:szCs w:val="24"/>
              </w:rPr>
              <w:t xml:space="preserve"> to meet those demands.</w:t>
            </w:r>
          </w:p>
          <w:p w14:paraId="7A20521A" w14:textId="335D0EFB" w:rsidR="00693583" w:rsidRDefault="00C14E18"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Christine Morrell </w:t>
            </w:r>
            <w:r w:rsidR="00CC1BA6">
              <w:rPr>
                <w:rFonts w:ascii="Arial" w:hAnsi="Arial" w:cs="Arial"/>
                <w:color w:val="auto"/>
                <w:sz w:val="24"/>
                <w:szCs w:val="24"/>
              </w:rPr>
              <w:t xml:space="preserve">informed the Committee that </w:t>
            </w:r>
            <w:r w:rsidR="00A653B6" w:rsidRPr="00C14E18">
              <w:rPr>
                <w:rFonts w:ascii="Arial" w:hAnsi="Arial" w:cs="Arial"/>
                <w:color w:val="auto"/>
                <w:sz w:val="24"/>
                <w:szCs w:val="24"/>
              </w:rPr>
              <w:t>ALN</w:t>
            </w:r>
            <w:r w:rsidR="00CC1BA6">
              <w:rPr>
                <w:rFonts w:ascii="Arial" w:hAnsi="Arial" w:cs="Arial"/>
                <w:color w:val="auto"/>
                <w:sz w:val="24"/>
                <w:szCs w:val="24"/>
              </w:rPr>
              <w:t xml:space="preserve"> is</w:t>
            </w:r>
            <w:r w:rsidR="00A653B6" w:rsidRPr="00C14E18">
              <w:rPr>
                <w:rFonts w:ascii="Arial" w:hAnsi="Arial" w:cs="Arial"/>
                <w:color w:val="auto"/>
                <w:sz w:val="24"/>
                <w:szCs w:val="24"/>
              </w:rPr>
              <w:t xml:space="preserve"> in early days of implementation</w:t>
            </w:r>
            <w:r w:rsidR="00CC1BA6">
              <w:rPr>
                <w:rFonts w:ascii="Arial" w:hAnsi="Arial" w:cs="Arial"/>
                <w:color w:val="auto"/>
                <w:sz w:val="24"/>
                <w:szCs w:val="24"/>
              </w:rPr>
              <w:t xml:space="preserve"> and a better overview is being </w:t>
            </w:r>
            <w:r w:rsidR="00070C37">
              <w:rPr>
                <w:rFonts w:ascii="Arial" w:hAnsi="Arial" w:cs="Arial"/>
                <w:color w:val="auto"/>
                <w:sz w:val="24"/>
                <w:szCs w:val="24"/>
              </w:rPr>
              <w:t xml:space="preserve">obtained through the </w:t>
            </w:r>
            <w:r w:rsidR="003566AA" w:rsidRPr="00C14E18">
              <w:rPr>
                <w:rFonts w:ascii="Arial" w:hAnsi="Arial" w:cs="Arial"/>
                <w:color w:val="auto"/>
                <w:sz w:val="24"/>
                <w:szCs w:val="24"/>
              </w:rPr>
              <w:t>steering group</w:t>
            </w:r>
            <w:r w:rsidR="00070C37">
              <w:rPr>
                <w:rFonts w:ascii="Arial" w:hAnsi="Arial" w:cs="Arial"/>
                <w:color w:val="auto"/>
                <w:sz w:val="24"/>
                <w:szCs w:val="24"/>
              </w:rPr>
              <w:t>.</w:t>
            </w:r>
            <w:r w:rsidR="003566AA" w:rsidRPr="00C14E18">
              <w:rPr>
                <w:rFonts w:ascii="Arial" w:hAnsi="Arial" w:cs="Arial"/>
                <w:color w:val="auto"/>
                <w:sz w:val="24"/>
                <w:szCs w:val="24"/>
              </w:rPr>
              <w:t xml:space="preserve"> </w:t>
            </w:r>
            <w:r w:rsidR="00070C37">
              <w:rPr>
                <w:rFonts w:ascii="Arial" w:hAnsi="Arial" w:cs="Arial"/>
                <w:color w:val="auto"/>
                <w:sz w:val="24"/>
                <w:szCs w:val="24"/>
              </w:rPr>
              <w:t xml:space="preserve"> </w:t>
            </w:r>
            <w:r w:rsidR="007E0DE2">
              <w:rPr>
                <w:rFonts w:ascii="Arial" w:hAnsi="Arial" w:cs="Arial"/>
                <w:color w:val="auto"/>
                <w:sz w:val="24"/>
                <w:szCs w:val="24"/>
              </w:rPr>
              <w:t>She added that it is e</w:t>
            </w:r>
            <w:r w:rsidR="00A653B6" w:rsidRPr="00C14E18">
              <w:rPr>
                <w:rFonts w:ascii="Arial" w:hAnsi="Arial" w:cs="Arial"/>
                <w:color w:val="auto"/>
                <w:sz w:val="24"/>
                <w:szCs w:val="24"/>
              </w:rPr>
              <w:t>arly days</w:t>
            </w:r>
            <w:r w:rsidR="00631D3E" w:rsidRPr="00C14E18">
              <w:rPr>
                <w:rFonts w:ascii="Arial" w:hAnsi="Arial" w:cs="Arial"/>
                <w:color w:val="auto"/>
                <w:sz w:val="24"/>
                <w:szCs w:val="24"/>
              </w:rPr>
              <w:t xml:space="preserve"> with data validation and national definitions need to be looked at.</w:t>
            </w:r>
            <w:r w:rsidR="00A653B6" w:rsidRPr="00C14E18">
              <w:rPr>
                <w:rFonts w:ascii="Arial" w:hAnsi="Arial" w:cs="Arial"/>
                <w:color w:val="auto"/>
                <w:sz w:val="24"/>
                <w:szCs w:val="24"/>
              </w:rPr>
              <w:t xml:space="preserve">  </w:t>
            </w:r>
            <w:r w:rsidR="007E0DE2">
              <w:rPr>
                <w:rFonts w:ascii="Arial" w:hAnsi="Arial" w:cs="Arial"/>
                <w:color w:val="auto"/>
                <w:sz w:val="24"/>
                <w:szCs w:val="24"/>
              </w:rPr>
              <w:t>She said o</w:t>
            </w:r>
            <w:r w:rsidR="00A653B6" w:rsidRPr="00C14E18">
              <w:rPr>
                <w:rFonts w:ascii="Arial" w:hAnsi="Arial" w:cs="Arial"/>
                <w:color w:val="auto"/>
                <w:sz w:val="24"/>
                <w:szCs w:val="24"/>
              </w:rPr>
              <w:t xml:space="preserve">ur numbers in some areas look different to other </w:t>
            </w:r>
            <w:r w:rsidR="007E0DE2">
              <w:rPr>
                <w:rFonts w:ascii="Arial" w:hAnsi="Arial" w:cs="Arial"/>
                <w:color w:val="auto"/>
                <w:sz w:val="24"/>
                <w:szCs w:val="24"/>
              </w:rPr>
              <w:t>health boards</w:t>
            </w:r>
            <w:r w:rsidR="003A153E" w:rsidRPr="00C14E18">
              <w:rPr>
                <w:rFonts w:ascii="Arial" w:hAnsi="Arial" w:cs="Arial"/>
                <w:color w:val="auto"/>
                <w:sz w:val="24"/>
                <w:szCs w:val="24"/>
              </w:rPr>
              <w:t xml:space="preserve"> and </w:t>
            </w:r>
            <w:r w:rsidR="00A653B6" w:rsidRPr="00C14E18">
              <w:rPr>
                <w:rFonts w:ascii="Arial" w:hAnsi="Arial" w:cs="Arial"/>
                <w:color w:val="auto"/>
                <w:sz w:val="24"/>
                <w:szCs w:val="24"/>
              </w:rPr>
              <w:t>we may be c</w:t>
            </w:r>
            <w:r w:rsidR="00A6092B">
              <w:rPr>
                <w:rFonts w:ascii="Arial" w:hAnsi="Arial" w:cs="Arial"/>
                <w:color w:val="auto"/>
                <w:sz w:val="24"/>
                <w:szCs w:val="24"/>
              </w:rPr>
              <w:t>alculating numbers differently</w:t>
            </w:r>
            <w:r w:rsidR="00A653B6" w:rsidRPr="00C14E18">
              <w:rPr>
                <w:rFonts w:ascii="Arial" w:hAnsi="Arial" w:cs="Arial"/>
                <w:color w:val="auto"/>
                <w:sz w:val="24"/>
                <w:szCs w:val="24"/>
              </w:rPr>
              <w:t>.</w:t>
            </w:r>
            <w:r w:rsidR="002B4EA4">
              <w:rPr>
                <w:rFonts w:ascii="Arial" w:hAnsi="Arial" w:cs="Arial"/>
                <w:color w:val="auto"/>
                <w:sz w:val="24"/>
                <w:szCs w:val="24"/>
              </w:rPr>
              <w:t xml:space="preserve"> </w:t>
            </w:r>
            <w:r w:rsidR="00A6092B">
              <w:rPr>
                <w:rFonts w:ascii="Arial" w:hAnsi="Arial" w:cs="Arial"/>
                <w:color w:val="auto"/>
                <w:sz w:val="24"/>
                <w:szCs w:val="24"/>
              </w:rPr>
              <w:t xml:space="preserve">She went on to say that ALN </w:t>
            </w:r>
            <w:r w:rsidR="00054487">
              <w:rPr>
                <w:rFonts w:ascii="Arial" w:hAnsi="Arial" w:cs="Arial"/>
                <w:color w:val="auto"/>
                <w:sz w:val="24"/>
                <w:szCs w:val="24"/>
              </w:rPr>
              <w:t>was o</w:t>
            </w:r>
            <w:r w:rsidR="008410F7" w:rsidRPr="00A6092B">
              <w:rPr>
                <w:rFonts w:ascii="Arial" w:hAnsi="Arial" w:cs="Arial"/>
                <w:color w:val="auto"/>
                <w:sz w:val="24"/>
                <w:szCs w:val="24"/>
              </w:rPr>
              <w:t xml:space="preserve">riginally reporting directly </w:t>
            </w:r>
            <w:r w:rsidR="00054487">
              <w:rPr>
                <w:rFonts w:ascii="Arial" w:hAnsi="Arial" w:cs="Arial"/>
                <w:color w:val="auto"/>
                <w:sz w:val="24"/>
                <w:szCs w:val="24"/>
              </w:rPr>
              <w:t>to the Quality and Safety Committee</w:t>
            </w:r>
            <w:r w:rsidR="008410F7" w:rsidRPr="00A6092B">
              <w:rPr>
                <w:rFonts w:ascii="Arial" w:hAnsi="Arial" w:cs="Arial"/>
                <w:color w:val="auto"/>
                <w:sz w:val="24"/>
                <w:szCs w:val="24"/>
              </w:rPr>
              <w:t xml:space="preserve"> but will now be </w:t>
            </w:r>
            <w:r w:rsidR="009A0891" w:rsidRPr="00A6092B">
              <w:rPr>
                <w:rFonts w:ascii="Arial" w:hAnsi="Arial" w:cs="Arial"/>
                <w:color w:val="auto"/>
                <w:sz w:val="24"/>
                <w:szCs w:val="24"/>
              </w:rPr>
              <w:t>reporting through</w:t>
            </w:r>
            <w:r w:rsidR="00054487">
              <w:rPr>
                <w:rFonts w:ascii="Arial" w:hAnsi="Arial" w:cs="Arial"/>
                <w:color w:val="auto"/>
                <w:sz w:val="24"/>
                <w:szCs w:val="24"/>
              </w:rPr>
              <w:t xml:space="preserve"> the Patient Compliance Group </w:t>
            </w:r>
            <w:r w:rsidR="00FA5B04">
              <w:rPr>
                <w:rFonts w:ascii="Arial" w:hAnsi="Arial" w:cs="Arial"/>
                <w:color w:val="auto"/>
                <w:sz w:val="24"/>
                <w:szCs w:val="24"/>
              </w:rPr>
              <w:t xml:space="preserve">via Quality and Safety to go </w:t>
            </w:r>
            <w:r w:rsidR="00A653B6" w:rsidRPr="00A6092B">
              <w:rPr>
                <w:rFonts w:ascii="Arial" w:hAnsi="Arial" w:cs="Arial"/>
                <w:color w:val="auto"/>
                <w:sz w:val="24"/>
                <w:szCs w:val="24"/>
              </w:rPr>
              <w:t>through validation routes</w:t>
            </w:r>
            <w:r w:rsidR="007C3D92" w:rsidRPr="00A6092B">
              <w:rPr>
                <w:rFonts w:ascii="Arial" w:hAnsi="Arial" w:cs="Arial"/>
                <w:color w:val="auto"/>
                <w:sz w:val="24"/>
                <w:szCs w:val="24"/>
              </w:rPr>
              <w:t xml:space="preserve"> for internal scrutiny and questioning and support</w:t>
            </w:r>
            <w:r w:rsidR="00A653B6" w:rsidRPr="00A6092B">
              <w:rPr>
                <w:rFonts w:ascii="Arial" w:hAnsi="Arial" w:cs="Arial"/>
                <w:color w:val="auto"/>
                <w:sz w:val="24"/>
                <w:szCs w:val="24"/>
              </w:rPr>
              <w:t xml:space="preserve">. </w:t>
            </w:r>
            <w:r w:rsidR="005A12C9">
              <w:rPr>
                <w:rFonts w:ascii="Arial" w:hAnsi="Arial" w:cs="Arial"/>
                <w:color w:val="auto"/>
                <w:sz w:val="24"/>
                <w:szCs w:val="24"/>
              </w:rPr>
              <w:t xml:space="preserve"> Going forward it is necessary to drill down on the </w:t>
            </w:r>
            <w:r w:rsidR="009A0891">
              <w:rPr>
                <w:rFonts w:ascii="Arial" w:hAnsi="Arial" w:cs="Arial"/>
                <w:color w:val="auto"/>
                <w:sz w:val="24"/>
                <w:szCs w:val="24"/>
              </w:rPr>
              <w:t>services</w:t>
            </w:r>
            <w:r w:rsidR="005A12C9">
              <w:rPr>
                <w:rFonts w:ascii="Arial" w:hAnsi="Arial" w:cs="Arial"/>
                <w:color w:val="auto"/>
                <w:sz w:val="24"/>
                <w:szCs w:val="24"/>
              </w:rPr>
              <w:t xml:space="preserve"> needed</w:t>
            </w:r>
            <w:r w:rsidR="00292E68">
              <w:rPr>
                <w:rFonts w:ascii="Arial" w:hAnsi="Arial" w:cs="Arial"/>
                <w:color w:val="auto"/>
                <w:sz w:val="24"/>
                <w:szCs w:val="24"/>
              </w:rPr>
              <w:t xml:space="preserve"> and the general capacity of </w:t>
            </w:r>
            <w:r w:rsidR="00A653B6" w:rsidRPr="00A6092B">
              <w:rPr>
                <w:rFonts w:ascii="Arial" w:hAnsi="Arial" w:cs="Arial"/>
                <w:color w:val="auto"/>
                <w:sz w:val="24"/>
                <w:szCs w:val="24"/>
              </w:rPr>
              <w:t xml:space="preserve">It is around the general capacity of our children’s </w:t>
            </w:r>
            <w:r w:rsidR="00292E68">
              <w:rPr>
                <w:rFonts w:ascii="Arial" w:hAnsi="Arial" w:cs="Arial"/>
                <w:color w:val="auto"/>
                <w:sz w:val="24"/>
                <w:szCs w:val="24"/>
              </w:rPr>
              <w:t>services including CAM</w:t>
            </w:r>
            <w:r w:rsidR="00C82C32">
              <w:rPr>
                <w:rFonts w:ascii="Arial" w:hAnsi="Arial" w:cs="Arial"/>
                <w:color w:val="auto"/>
                <w:sz w:val="24"/>
                <w:szCs w:val="24"/>
              </w:rPr>
              <w:t>HS and other thera</w:t>
            </w:r>
            <w:r w:rsidR="00D97DAD" w:rsidRPr="00A6092B">
              <w:rPr>
                <w:rFonts w:ascii="Arial" w:hAnsi="Arial" w:cs="Arial"/>
                <w:color w:val="auto"/>
                <w:sz w:val="24"/>
                <w:szCs w:val="24"/>
              </w:rPr>
              <w:t>py services</w:t>
            </w:r>
            <w:r w:rsidR="00C82C32">
              <w:rPr>
                <w:rFonts w:ascii="Arial" w:hAnsi="Arial" w:cs="Arial"/>
                <w:color w:val="auto"/>
                <w:sz w:val="24"/>
                <w:szCs w:val="24"/>
              </w:rPr>
              <w:t xml:space="preserve"> such as speech and language services.  Some services</w:t>
            </w:r>
            <w:r w:rsidR="00ED2D67" w:rsidRPr="00A6092B">
              <w:rPr>
                <w:rFonts w:ascii="Arial" w:hAnsi="Arial" w:cs="Arial"/>
                <w:color w:val="auto"/>
                <w:sz w:val="24"/>
                <w:szCs w:val="24"/>
              </w:rPr>
              <w:t xml:space="preserve"> will be able to comply 100% but speech and </w:t>
            </w:r>
            <w:r w:rsidR="009340BF" w:rsidRPr="00A6092B">
              <w:rPr>
                <w:rFonts w:ascii="Arial" w:hAnsi="Arial" w:cs="Arial"/>
                <w:color w:val="auto"/>
                <w:sz w:val="24"/>
                <w:szCs w:val="24"/>
              </w:rPr>
              <w:t>language services will struggle</w:t>
            </w:r>
            <w:r w:rsidR="00D21FF7" w:rsidRPr="00A6092B">
              <w:rPr>
                <w:rFonts w:ascii="Arial" w:hAnsi="Arial" w:cs="Arial"/>
                <w:color w:val="auto"/>
                <w:sz w:val="24"/>
                <w:szCs w:val="24"/>
              </w:rPr>
              <w:t xml:space="preserve"> because </w:t>
            </w:r>
            <w:r w:rsidR="009A0891">
              <w:rPr>
                <w:rFonts w:ascii="Arial" w:hAnsi="Arial" w:cs="Arial"/>
                <w:color w:val="auto"/>
                <w:sz w:val="24"/>
                <w:szCs w:val="24"/>
              </w:rPr>
              <w:t xml:space="preserve">they </w:t>
            </w:r>
            <w:r w:rsidR="00D21FF7" w:rsidRPr="00A6092B">
              <w:rPr>
                <w:rFonts w:ascii="Arial" w:hAnsi="Arial" w:cs="Arial"/>
                <w:color w:val="auto"/>
                <w:sz w:val="24"/>
                <w:szCs w:val="24"/>
              </w:rPr>
              <w:t>always</w:t>
            </w:r>
            <w:r w:rsidR="009A0891">
              <w:rPr>
                <w:rFonts w:ascii="Arial" w:hAnsi="Arial" w:cs="Arial"/>
                <w:color w:val="auto"/>
                <w:sz w:val="24"/>
                <w:szCs w:val="24"/>
              </w:rPr>
              <w:t xml:space="preserve"> receive the</w:t>
            </w:r>
            <w:r w:rsidR="00D21FF7" w:rsidRPr="00A6092B">
              <w:rPr>
                <w:rFonts w:ascii="Arial" w:hAnsi="Arial" w:cs="Arial"/>
                <w:color w:val="auto"/>
                <w:sz w:val="24"/>
                <w:szCs w:val="24"/>
              </w:rPr>
              <w:t xml:space="preserve"> highest number of requests </w:t>
            </w:r>
            <w:r w:rsidR="009A0891">
              <w:rPr>
                <w:rFonts w:ascii="Arial" w:hAnsi="Arial" w:cs="Arial"/>
                <w:color w:val="auto"/>
                <w:sz w:val="24"/>
                <w:szCs w:val="24"/>
              </w:rPr>
              <w:t>with the</w:t>
            </w:r>
            <w:r w:rsidR="00D21FF7" w:rsidRPr="00A6092B">
              <w:rPr>
                <w:rFonts w:ascii="Arial" w:hAnsi="Arial" w:cs="Arial"/>
                <w:color w:val="auto"/>
                <w:sz w:val="24"/>
                <w:szCs w:val="24"/>
              </w:rPr>
              <w:t xml:space="preserve"> most extensive assessments needed.</w:t>
            </w:r>
          </w:p>
          <w:p w14:paraId="675F3609" w14:textId="54FD11A5" w:rsidR="00AA2102" w:rsidRDefault="009340BF"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9A0891">
              <w:rPr>
                <w:rFonts w:ascii="Arial" w:hAnsi="Arial" w:cs="Arial"/>
                <w:color w:val="auto"/>
                <w:sz w:val="24"/>
                <w:szCs w:val="24"/>
              </w:rPr>
              <w:t xml:space="preserve">Pat price </w:t>
            </w:r>
            <w:r w:rsidR="00693583">
              <w:rPr>
                <w:rFonts w:ascii="Arial" w:hAnsi="Arial" w:cs="Arial"/>
                <w:color w:val="auto"/>
                <w:sz w:val="24"/>
                <w:szCs w:val="24"/>
              </w:rPr>
              <w:t>queried</w:t>
            </w:r>
            <w:r w:rsidRPr="009A0891">
              <w:rPr>
                <w:rFonts w:ascii="Arial" w:hAnsi="Arial" w:cs="Arial"/>
                <w:color w:val="auto"/>
                <w:sz w:val="24"/>
                <w:szCs w:val="24"/>
              </w:rPr>
              <w:t xml:space="preserve"> </w:t>
            </w:r>
            <w:r w:rsidR="00AF4F0E" w:rsidRPr="009A0891">
              <w:rPr>
                <w:rFonts w:ascii="Arial" w:hAnsi="Arial" w:cs="Arial"/>
                <w:color w:val="auto"/>
                <w:sz w:val="24"/>
                <w:szCs w:val="24"/>
              </w:rPr>
              <w:t xml:space="preserve">if we are not monitoring </w:t>
            </w:r>
            <w:r w:rsidR="00693583">
              <w:rPr>
                <w:rFonts w:ascii="Arial" w:hAnsi="Arial" w:cs="Arial"/>
                <w:color w:val="auto"/>
                <w:sz w:val="24"/>
                <w:szCs w:val="24"/>
              </w:rPr>
              <w:t xml:space="preserve">the </w:t>
            </w:r>
            <w:r w:rsidR="00AF4F0E" w:rsidRPr="009A0891">
              <w:rPr>
                <w:rFonts w:ascii="Arial" w:hAnsi="Arial" w:cs="Arial"/>
                <w:color w:val="auto"/>
                <w:sz w:val="24"/>
                <w:szCs w:val="24"/>
              </w:rPr>
              <w:t xml:space="preserve">statutory 6 weeks compliance </w:t>
            </w:r>
            <w:r w:rsidR="00693583">
              <w:rPr>
                <w:rFonts w:ascii="Arial" w:hAnsi="Arial" w:cs="Arial"/>
                <w:color w:val="auto"/>
                <w:sz w:val="24"/>
                <w:szCs w:val="24"/>
              </w:rPr>
              <w:t xml:space="preserve">if </w:t>
            </w:r>
            <w:r w:rsidR="00AF4F0E" w:rsidRPr="009A0891">
              <w:rPr>
                <w:rFonts w:ascii="Arial" w:hAnsi="Arial" w:cs="Arial"/>
                <w:color w:val="auto"/>
                <w:sz w:val="24"/>
                <w:szCs w:val="24"/>
              </w:rPr>
              <w:t xml:space="preserve">we monitor waiting times to deliver info or </w:t>
            </w:r>
            <w:r w:rsidR="00007EE4" w:rsidRPr="009A0891">
              <w:rPr>
                <w:rFonts w:ascii="Arial" w:hAnsi="Arial" w:cs="Arial"/>
                <w:color w:val="auto"/>
                <w:sz w:val="24"/>
                <w:szCs w:val="24"/>
              </w:rPr>
              <w:t>services</w:t>
            </w:r>
            <w:r w:rsidR="002A7BA7">
              <w:rPr>
                <w:rFonts w:ascii="Arial" w:hAnsi="Arial" w:cs="Arial"/>
                <w:color w:val="auto"/>
                <w:sz w:val="24"/>
                <w:szCs w:val="24"/>
              </w:rPr>
              <w:t>.</w:t>
            </w:r>
            <w:r w:rsidR="002B4EA4">
              <w:rPr>
                <w:rFonts w:ascii="Arial" w:hAnsi="Arial" w:cs="Arial"/>
                <w:color w:val="auto"/>
                <w:sz w:val="24"/>
                <w:szCs w:val="24"/>
              </w:rPr>
              <w:t xml:space="preserve"> </w:t>
            </w:r>
            <w:r w:rsidR="002A7BA7">
              <w:rPr>
                <w:rFonts w:ascii="Arial" w:hAnsi="Arial" w:cs="Arial"/>
                <w:color w:val="auto"/>
                <w:sz w:val="24"/>
                <w:szCs w:val="24"/>
              </w:rPr>
              <w:t xml:space="preserve">Dr </w:t>
            </w:r>
            <w:r w:rsidR="00F55B5F" w:rsidRPr="00693583">
              <w:rPr>
                <w:rFonts w:ascii="Arial" w:hAnsi="Arial" w:cs="Arial"/>
                <w:color w:val="auto"/>
                <w:sz w:val="24"/>
                <w:szCs w:val="24"/>
              </w:rPr>
              <w:t>Luke</w:t>
            </w:r>
            <w:r w:rsidR="002A7BA7">
              <w:rPr>
                <w:rFonts w:ascii="Arial" w:hAnsi="Arial" w:cs="Arial"/>
                <w:color w:val="auto"/>
                <w:sz w:val="24"/>
                <w:szCs w:val="24"/>
              </w:rPr>
              <w:t xml:space="preserve"> Jones stated</w:t>
            </w:r>
            <w:r w:rsidR="00F55B5F" w:rsidRPr="00693583">
              <w:rPr>
                <w:rFonts w:ascii="Arial" w:hAnsi="Arial" w:cs="Arial"/>
                <w:color w:val="auto"/>
                <w:sz w:val="24"/>
                <w:szCs w:val="24"/>
              </w:rPr>
              <w:t xml:space="preserve"> we do need to know how far off we are</w:t>
            </w:r>
            <w:r w:rsidR="002A7BA7">
              <w:rPr>
                <w:rFonts w:ascii="Arial" w:hAnsi="Arial" w:cs="Arial"/>
                <w:color w:val="auto"/>
                <w:sz w:val="24"/>
                <w:szCs w:val="24"/>
              </w:rPr>
              <w:t xml:space="preserve"> </w:t>
            </w:r>
            <w:r w:rsidR="003A732E">
              <w:rPr>
                <w:rFonts w:ascii="Arial" w:hAnsi="Arial" w:cs="Arial"/>
                <w:color w:val="auto"/>
                <w:sz w:val="24"/>
                <w:szCs w:val="24"/>
              </w:rPr>
              <w:t>because f</w:t>
            </w:r>
            <w:r w:rsidR="00544D0A" w:rsidRPr="003A732E">
              <w:rPr>
                <w:rFonts w:ascii="Arial" w:hAnsi="Arial" w:cs="Arial"/>
                <w:color w:val="auto"/>
                <w:sz w:val="24"/>
                <w:szCs w:val="24"/>
              </w:rPr>
              <w:t xml:space="preserve">rom a patient quality perspective this is creating a delay in the patient receiving treatment or services. </w:t>
            </w:r>
            <w:r w:rsidR="003A732E">
              <w:rPr>
                <w:rFonts w:ascii="Arial" w:hAnsi="Arial" w:cs="Arial"/>
                <w:color w:val="auto"/>
                <w:sz w:val="24"/>
                <w:szCs w:val="24"/>
              </w:rPr>
              <w:t>However, it is unclear at the moment how long that wait is</w:t>
            </w:r>
            <w:r w:rsidR="00AA2102">
              <w:rPr>
                <w:rFonts w:ascii="Arial" w:hAnsi="Arial" w:cs="Arial"/>
                <w:color w:val="auto"/>
                <w:sz w:val="24"/>
                <w:szCs w:val="24"/>
              </w:rPr>
              <w:t>, and t</w:t>
            </w:r>
            <w:r w:rsidR="006F4D85" w:rsidRPr="003A732E">
              <w:rPr>
                <w:rFonts w:ascii="Arial" w:hAnsi="Arial" w:cs="Arial"/>
                <w:color w:val="auto"/>
                <w:sz w:val="24"/>
                <w:szCs w:val="24"/>
              </w:rPr>
              <w:t>here is variation nationally how this data is being captured</w:t>
            </w:r>
            <w:r w:rsidR="00AA2102">
              <w:rPr>
                <w:rFonts w:ascii="Arial" w:hAnsi="Arial" w:cs="Arial"/>
                <w:color w:val="auto"/>
                <w:sz w:val="24"/>
                <w:szCs w:val="24"/>
              </w:rPr>
              <w:t>.</w:t>
            </w:r>
          </w:p>
          <w:p w14:paraId="6F578941" w14:textId="5580998D" w:rsidR="00A56BA4" w:rsidRPr="00263808" w:rsidRDefault="00AA2102"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Christine Morrell </w:t>
            </w:r>
            <w:r w:rsidR="001A2D1F">
              <w:rPr>
                <w:rFonts w:ascii="Arial" w:hAnsi="Arial" w:cs="Arial"/>
                <w:color w:val="auto"/>
                <w:sz w:val="24"/>
                <w:szCs w:val="24"/>
              </w:rPr>
              <w:t>added that a</w:t>
            </w:r>
            <w:r w:rsidR="00FF1DD3">
              <w:rPr>
                <w:rFonts w:ascii="Arial" w:hAnsi="Arial" w:cs="Arial"/>
                <w:color w:val="auto"/>
                <w:sz w:val="24"/>
                <w:szCs w:val="24"/>
              </w:rPr>
              <w:t>s</w:t>
            </w:r>
            <w:r w:rsidR="001A2D1F">
              <w:rPr>
                <w:rFonts w:ascii="Arial" w:hAnsi="Arial" w:cs="Arial"/>
                <w:color w:val="auto"/>
                <w:sz w:val="24"/>
                <w:szCs w:val="24"/>
              </w:rPr>
              <w:t xml:space="preserve"> the s</w:t>
            </w:r>
            <w:r w:rsidR="00247683" w:rsidRPr="00AA2102">
              <w:rPr>
                <w:rFonts w:ascii="Arial" w:hAnsi="Arial" w:cs="Arial"/>
                <w:color w:val="auto"/>
                <w:sz w:val="24"/>
                <w:szCs w:val="24"/>
              </w:rPr>
              <w:t xml:space="preserve">teering board was this </w:t>
            </w:r>
            <w:r w:rsidR="00E30F74" w:rsidRPr="00AA2102">
              <w:rPr>
                <w:rFonts w:ascii="Arial" w:hAnsi="Arial" w:cs="Arial"/>
                <w:color w:val="auto"/>
                <w:sz w:val="24"/>
                <w:szCs w:val="24"/>
              </w:rPr>
              <w:t xml:space="preserve">morning </w:t>
            </w:r>
            <w:r w:rsidR="00E30F74">
              <w:rPr>
                <w:rFonts w:ascii="Arial" w:hAnsi="Arial" w:cs="Arial"/>
                <w:color w:val="auto"/>
                <w:sz w:val="24"/>
                <w:szCs w:val="24"/>
              </w:rPr>
              <w:t>the</w:t>
            </w:r>
            <w:r w:rsidR="001A2D1F">
              <w:rPr>
                <w:rFonts w:ascii="Arial" w:hAnsi="Arial" w:cs="Arial"/>
                <w:color w:val="auto"/>
                <w:sz w:val="24"/>
                <w:szCs w:val="24"/>
              </w:rPr>
              <w:t xml:space="preserve"> outcome </w:t>
            </w:r>
            <w:r w:rsidR="00EC156D">
              <w:rPr>
                <w:rFonts w:ascii="Arial" w:hAnsi="Arial" w:cs="Arial"/>
                <w:color w:val="auto"/>
                <w:sz w:val="24"/>
                <w:szCs w:val="24"/>
              </w:rPr>
              <w:t>s</w:t>
            </w:r>
            <w:r w:rsidR="00A857CC" w:rsidRPr="00AA2102">
              <w:rPr>
                <w:rFonts w:ascii="Arial" w:hAnsi="Arial" w:cs="Arial"/>
                <w:color w:val="auto"/>
                <w:sz w:val="24"/>
                <w:szCs w:val="24"/>
              </w:rPr>
              <w:t xml:space="preserve">hould come through </w:t>
            </w:r>
            <w:r w:rsidR="00EC156D">
              <w:rPr>
                <w:rFonts w:ascii="Arial" w:hAnsi="Arial" w:cs="Arial"/>
                <w:color w:val="auto"/>
                <w:sz w:val="24"/>
                <w:szCs w:val="24"/>
              </w:rPr>
              <w:t>the Quality and Safety</w:t>
            </w:r>
            <w:r w:rsidR="00A857CC" w:rsidRPr="00AA2102">
              <w:rPr>
                <w:rFonts w:ascii="Arial" w:hAnsi="Arial" w:cs="Arial"/>
                <w:color w:val="auto"/>
                <w:sz w:val="24"/>
                <w:szCs w:val="24"/>
              </w:rPr>
              <w:t xml:space="preserve"> pathway</w:t>
            </w:r>
            <w:r w:rsidR="00263808">
              <w:rPr>
                <w:rFonts w:ascii="Arial" w:hAnsi="Arial" w:cs="Arial"/>
                <w:color w:val="auto"/>
                <w:sz w:val="24"/>
                <w:szCs w:val="24"/>
              </w:rPr>
              <w:t xml:space="preserve"> and will not need</w:t>
            </w:r>
            <w:r w:rsidR="00A857CC" w:rsidRPr="00AA2102">
              <w:rPr>
                <w:rFonts w:ascii="Arial" w:hAnsi="Arial" w:cs="Arial"/>
                <w:color w:val="auto"/>
                <w:sz w:val="24"/>
                <w:szCs w:val="24"/>
              </w:rPr>
              <w:t xml:space="preserve"> to come to this group as a </w:t>
            </w:r>
            <w:r w:rsidR="00FF1DD3" w:rsidRPr="00AA2102">
              <w:rPr>
                <w:rFonts w:ascii="Arial" w:hAnsi="Arial" w:cs="Arial"/>
                <w:color w:val="auto"/>
                <w:sz w:val="24"/>
                <w:szCs w:val="24"/>
              </w:rPr>
              <w:t>standalone</w:t>
            </w:r>
            <w:r w:rsidR="00FF1DD3">
              <w:rPr>
                <w:rFonts w:ascii="Arial" w:hAnsi="Arial" w:cs="Arial"/>
                <w:color w:val="auto"/>
                <w:sz w:val="24"/>
                <w:szCs w:val="24"/>
              </w:rPr>
              <w:t xml:space="preserve"> but</w:t>
            </w:r>
            <w:r w:rsidR="009E12D5" w:rsidRPr="00AA2102">
              <w:rPr>
                <w:rFonts w:ascii="Arial" w:hAnsi="Arial" w:cs="Arial"/>
                <w:color w:val="auto"/>
                <w:sz w:val="24"/>
                <w:szCs w:val="24"/>
              </w:rPr>
              <w:t xml:space="preserve"> come through Patient Safety </w:t>
            </w:r>
            <w:r w:rsidR="005C405D" w:rsidRPr="00AA2102">
              <w:rPr>
                <w:rFonts w:ascii="Arial" w:hAnsi="Arial" w:cs="Arial"/>
                <w:color w:val="auto"/>
                <w:sz w:val="24"/>
                <w:szCs w:val="24"/>
              </w:rPr>
              <w:t xml:space="preserve">Scrutiny </w:t>
            </w:r>
            <w:r w:rsidR="009E12D5" w:rsidRPr="00AA2102">
              <w:rPr>
                <w:rFonts w:ascii="Arial" w:hAnsi="Arial" w:cs="Arial"/>
                <w:color w:val="auto"/>
                <w:sz w:val="24"/>
                <w:szCs w:val="24"/>
              </w:rPr>
              <w:t>Group.</w:t>
            </w:r>
          </w:p>
        </w:tc>
        <w:tc>
          <w:tcPr>
            <w:tcW w:w="1763" w:type="dxa"/>
            <w:shd w:val="clear" w:color="auto" w:fill="auto"/>
            <w:tcMar>
              <w:top w:w="80" w:type="dxa"/>
              <w:left w:w="80" w:type="dxa"/>
              <w:bottom w:w="80" w:type="dxa"/>
              <w:right w:w="80" w:type="dxa"/>
            </w:tcMar>
          </w:tcPr>
          <w:p w14:paraId="0C3987B0" w14:textId="77777777" w:rsidR="0032071D" w:rsidRPr="000957D9" w:rsidRDefault="0032071D" w:rsidP="001A228B">
            <w:pPr>
              <w:spacing w:before="120" w:after="120" w:line="240" w:lineRule="auto"/>
              <w:rPr>
                <w:rFonts w:ascii="Arial" w:eastAsia="Arial Unicode MS" w:hAnsi="Arial" w:cs="Arial"/>
                <w:b/>
                <w:color w:val="FF0000"/>
                <w:sz w:val="24"/>
                <w:szCs w:val="24"/>
                <w:bdr w:val="nil"/>
                <w:lang w:val="en-US"/>
              </w:rPr>
            </w:pPr>
          </w:p>
        </w:tc>
      </w:tr>
      <w:tr w:rsidR="00263808" w:rsidRPr="000957D9" w14:paraId="35AFF0CA" w14:textId="77777777" w:rsidTr="009E51E4">
        <w:trPr>
          <w:trHeight w:val="374"/>
        </w:trPr>
        <w:tc>
          <w:tcPr>
            <w:tcW w:w="1560" w:type="dxa"/>
            <w:shd w:val="clear" w:color="auto" w:fill="auto"/>
            <w:tcMar>
              <w:top w:w="80" w:type="dxa"/>
              <w:left w:w="80" w:type="dxa"/>
              <w:bottom w:w="80" w:type="dxa"/>
              <w:right w:w="80" w:type="dxa"/>
            </w:tcMar>
          </w:tcPr>
          <w:p w14:paraId="16612AA5" w14:textId="4DBE1150" w:rsidR="00263808" w:rsidRPr="00263808" w:rsidRDefault="00263808"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28ADAB5F" w14:textId="30D5B228" w:rsidR="00E30F74" w:rsidRPr="00E30F74" w:rsidRDefault="00E30F74" w:rsidP="00027BC1">
            <w:pPr>
              <w:pStyle w:val="Body"/>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Arial" w:hAnsi="Arial" w:cs="Arial"/>
                <w:b/>
                <w:bCs/>
                <w:color w:val="FF0000"/>
                <w:sz w:val="24"/>
                <w:szCs w:val="24"/>
              </w:rPr>
            </w:pPr>
            <w:r w:rsidRPr="00E30F74">
              <w:rPr>
                <w:rFonts w:ascii="Arial" w:eastAsia="Arial" w:hAnsi="Arial" w:cs="Arial"/>
                <w:color w:val="auto"/>
                <w:sz w:val="24"/>
                <w:szCs w:val="24"/>
              </w:rPr>
              <w:t xml:space="preserve">The report be </w:t>
            </w:r>
            <w:r w:rsidRPr="00E30F74">
              <w:rPr>
                <w:rFonts w:ascii="Arial" w:eastAsia="Arial" w:hAnsi="Arial" w:cs="Arial"/>
                <w:b/>
                <w:bCs/>
                <w:color w:val="auto"/>
                <w:sz w:val="24"/>
                <w:szCs w:val="24"/>
              </w:rPr>
              <w:t>noted.</w:t>
            </w:r>
          </w:p>
        </w:tc>
        <w:tc>
          <w:tcPr>
            <w:tcW w:w="1763" w:type="dxa"/>
            <w:shd w:val="clear" w:color="auto" w:fill="auto"/>
            <w:tcMar>
              <w:top w:w="80" w:type="dxa"/>
              <w:left w:w="80" w:type="dxa"/>
              <w:bottom w:w="80" w:type="dxa"/>
              <w:right w:w="80" w:type="dxa"/>
            </w:tcMar>
          </w:tcPr>
          <w:p w14:paraId="29943487" w14:textId="77777777" w:rsidR="00263808" w:rsidRPr="000957D9" w:rsidRDefault="00263808"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6C682861" w14:textId="77777777" w:rsidTr="009E51E4">
        <w:trPr>
          <w:trHeight w:val="374"/>
        </w:trPr>
        <w:tc>
          <w:tcPr>
            <w:tcW w:w="1560" w:type="dxa"/>
            <w:shd w:val="clear" w:color="auto" w:fill="auto"/>
            <w:tcMar>
              <w:top w:w="80" w:type="dxa"/>
              <w:left w:w="80" w:type="dxa"/>
              <w:bottom w:w="80" w:type="dxa"/>
              <w:right w:w="80" w:type="dxa"/>
            </w:tcMar>
          </w:tcPr>
          <w:p w14:paraId="5439FBD4" w14:textId="659458F0" w:rsidR="001A228B" w:rsidRPr="000957D9" w:rsidRDefault="00E30F74" w:rsidP="00E920E3">
            <w:pPr>
              <w:spacing w:before="120" w:after="120" w:line="240" w:lineRule="auto"/>
              <w:rPr>
                <w:rFonts w:ascii="Arial" w:eastAsia="Calibri" w:hAnsi="Arial" w:cs="Arial"/>
                <w:b/>
                <w:color w:val="FF0000"/>
                <w:sz w:val="24"/>
                <w:szCs w:val="24"/>
                <w:bdr w:val="nil"/>
                <w:lang w:val="en-US"/>
              </w:rPr>
            </w:pPr>
            <w:r w:rsidRPr="00FF1DD3">
              <w:rPr>
                <w:rFonts w:ascii="Arial" w:eastAsia="Calibri" w:hAnsi="Arial" w:cs="Arial"/>
                <w:b/>
                <w:sz w:val="24"/>
                <w:szCs w:val="24"/>
                <w:bdr w:val="nil"/>
                <w:lang w:val="en-US"/>
              </w:rPr>
              <w:t>17/23</w:t>
            </w:r>
          </w:p>
        </w:tc>
        <w:tc>
          <w:tcPr>
            <w:tcW w:w="7592" w:type="dxa"/>
            <w:shd w:val="clear" w:color="auto" w:fill="auto"/>
            <w:tcMar>
              <w:top w:w="80" w:type="dxa"/>
              <w:left w:w="80" w:type="dxa"/>
              <w:bottom w:w="80" w:type="dxa"/>
              <w:right w:w="80" w:type="dxa"/>
            </w:tcMar>
          </w:tcPr>
          <w:p w14:paraId="4F7EE575" w14:textId="77777777" w:rsidR="001A228B" w:rsidRPr="000957D9"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32071D">
              <w:rPr>
                <w:rFonts w:ascii="Arial" w:eastAsia="Arial Unicode MS" w:hAnsi="Arial" w:cs="Arial"/>
                <w:b/>
                <w:sz w:val="24"/>
                <w:szCs w:val="24"/>
                <w:u w:color="000000"/>
                <w:bdr w:val="nil"/>
                <w:lang w:val="en-US" w:eastAsia="en-GB"/>
              </w:rPr>
              <w:t>ITEMS TO REFER TO OTHER COMMITTEES</w:t>
            </w:r>
          </w:p>
        </w:tc>
        <w:tc>
          <w:tcPr>
            <w:tcW w:w="1763" w:type="dxa"/>
            <w:shd w:val="clear" w:color="auto" w:fill="auto"/>
            <w:tcMar>
              <w:top w:w="80" w:type="dxa"/>
              <w:left w:w="80" w:type="dxa"/>
              <w:bottom w:w="80" w:type="dxa"/>
              <w:right w:w="80" w:type="dxa"/>
            </w:tcMar>
          </w:tcPr>
          <w:p w14:paraId="5235937E" w14:textId="77777777" w:rsidR="001A228B" w:rsidRPr="000957D9" w:rsidRDefault="001A228B"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4E0FCD0C" w14:textId="77777777" w:rsidTr="009E51E4">
        <w:trPr>
          <w:trHeight w:val="374"/>
        </w:trPr>
        <w:tc>
          <w:tcPr>
            <w:tcW w:w="1560" w:type="dxa"/>
            <w:shd w:val="clear" w:color="auto" w:fill="auto"/>
            <w:tcMar>
              <w:top w:w="80" w:type="dxa"/>
              <w:left w:w="80" w:type="dxa"/>
              <w:bottom w:w="80" w:type="dxa"/>
              <w:right w:w="80" w:type="dxa"/>
            </w:tcMar>
          </w:tcPr>
          <w:p w14:paraId="72E208BF" w14:textId="0E7D96D8" w:rsidR="001A228B" w:rsidRPr="000957D9" w:rsidRDefault="001A228B"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4767CCC" w14:textId="57494091" w:rsidR="00A96FD0" w:rsidRPr="000957D9" w:rsidRDefault="00206C0C" w:rsidP="00D72EAA">
            <w:pPr>
              <w:spacing w:before="120" w:after="120" w:line="240" w:lineRule="auto"/>
              <w:rPr>
                <w:rFonts w:ascii="Arial" w:eastAsia="Arial Unicode MS" w:hAnsi="Arial" w:cs="Arial"/>
                <w:color w:val="FF0000"/>
                <w:sz w:val="24"/>
                <w:szCs w:val="24"/>
                <w:bdr w:val="nil"/>
                <w:lang w:val="en-US" w:eastAsia="en-GB"/>
              </w:rPr>
            </w:pPr>
            <w:r w:rsidRPr="00E30F74">
              <w:rPr>
                <w:rFonts w:ascii="Arial" w:eastAsia="Arial Unicode MS" w:hAnsi="Arial" w:cs="Arial"/>
                <w:sz w:val="24"/>
                <w:szCs w:val="24"/>
                <w:bdr w:val="nil"/>
                <w:lang w:val="en-US" w:eastAsia="en-GB"/>
              </w:rPr>
              <w:t xml:space="preserve">There were </w:t>
            </w:r>
            <w:r w:rsidR="00D72EAA" w:rsidRPr="00E30F74">
              <w:rPr>
                <w:rFonts w:ascii="Arial" w:eastAsia="Arial Unicode MS" w:hAnsi="Arial" w:cs="Arial"/>
                <w:sz w:val="24"/>
                <w:szCs w:val="24"/>
                <w:bdr w:val="nil"/>
                <w:lang w:val="en-US" w:eastAsia="en-GB"/>
              </w:rPr>
              <w:t>no</w:t>
            </w:r>
            <w:r w:rsidRPr="00E30F74">
              <w:rPr>
                <w:rFonts w:ascii="Arial" w:eastAsia="Arial Unicode MS" w:hAnsi="Arial" w:cs="Arial"/>
                <w:sz w:val="24"/>
                <w:szCs w:val="24"/>
                <w:bdr w:val="nil"/>
                <w:lang w:val="en-US" w:eastAsia="en-GB"/>
              </w:rPr>
              <w:t xml:space="preserve"> items to refer to other committees. </w:t>
            </w:r>
          </w:p>
        </w:tc>
        <w:tc>
          <w:tcPr>
            <w:tcW w:w="1763" w:type="dxa"/>
            <w:shd w:val="clear" w:color="auto" w:fill="auto"/>
            <w:tcMar>
              <w:top w:w="80" w:type="dxa"/>
              <w:left w:w="80" w:type="dxa"/>
              <w:bottom w:w="80" w:type="dxa"/>
              <w:right w:w="80" w:type="dxa"/>
            </w:tcMar>
          </w:tcPr>
          <w:p w14:paraId="309E903A" w14:textId="77777777" w:rsidR="001A228B" w:rsidRPr="000957D9" w:rsidRDefault="001A228B" w:rsidP="001A228B">
            <w:pPr>
              <w:spacing w:before="120" w:after="120" w:line="240" w:lineRule="auto"/>
              <w:rPr>
                <w:rFonts w:ascii="Arial" w:eastAsia="Arial Unicode MS" w:hAnsi="Arial" w:cs="Arial"/>
                <w:b/>
                <w:color w:val="FF0000"/>
                <w:sz w:val="24"/>
                <w:szCs w:val="24"/>
                <w:bdr w:val="nil"/>
                <w:lang w:val="en-US"/>
              </w:rPr>
            </w:pPr>
          </w:p>
        </w:tc>
      </w:tr>
      <w:tr w:rsidR="000957D9" w:rsidRPr="000957D9" w14:paraId="1BBE22A9" w14:textId="77777777" w:rsidTr="009E51E4">
        <w:trPr>
          <w:trHeight w:val="210"/>
        </w:trPr>
        <w:tc>
          <w:tcPr>
            <w:tcW w:w="1560" w:type="dxa"/>
            <w:shd w:val="clear" w:color="auto" w:fill="auto"/>
            <w:tcMar>
              <w:top w:w="80" w:type="dxa"/>
              <w:left w:w="80" w:type="dxa"/>
              <w:bottom w:w="80" w:type="dxa"/>
              <w:right w:w="80" w:type="dxa"/>
            </w:tcMar>
          </w:tcPr>
          <w:p w14:paraId="4F3A263E" w14:textId="6FDECA52" w:rsidR="001A228B" w:rsidRPr="000957D9" w:rsidRDefault="005C6E2D" w:rsidP="00E920E3">
            <w:pPr>
              <w:spacing w:before="120" w:after="120" w:line="240" w:lineRule="auto"/>
              <w:rPr>
                <w:rFonts w:ascii="Arial" w:eastAsia="Arial Unicode MS" w:hAnsi="Arial" w:cs="Arial"/>
                <w:color w:val="FF0000"/>
                <w:sz w:val="24"/>
                <w:szCs w:val="24"/>
                <w:u w:color="000000"/>
                <w:bdr w:val="nil"/>
                <w:lang w:val="en-US" w:eastAsia="en-GB"/>
              </w:rPr>
            </w:pPr>
            <w:r w:rsidRPr="00FF1DD3">
              <w:rPr>
                <w:rFonts w:ascii="Arial" w:eastAsia="Arial Unicode MS" w:hAnsi="Arial" w:cs="Arial"/>
                <w:b/>
                <w:sz w:val="24"/>
                <w:szCs w:val="24"/>
                <w:u w:color="000000"/>
                <w:bdr w:val="nil"/>
                <w:lang w:val="en-US" w:eastAsia="en-GB"/>
              </w:rPr>
              <w:t>18/23</w:t>
            </w:r>
          </w:p>
        </w:tc>
        <w:tc>
          <w:tcPr>
            <w:tcW w:w="7592" w:type="dxa"/>
            <w:shd w:val="clear" w:color="auto" w:fill="auto"/>
            <w:tcMar>
              <w:top w:w="80" w:type="dxa"/>
              <w:left w:w="80" w:type="dxa"/>
              <w:bottom w:w="80" w:type="dxa"/>
              <w:right w:w="80" w:type="dxa"/>
            </w:tcMar>
          </w:tcPr>
          <w:p w14:paraId="04D9ED0C" w14:textId="6364DDF6" w:rsidR="001A228B" w:rsidRPr="000957D9"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32071D">
              <w:rPr>
                <w:rFonts w:ascii="Arial" w:eastAsia="Arial Unicode MS" w:hAnsi="Arial" w:cs="Arial"/>
                <w:b/>
                <w:sz w:val="24"/>
                <w:szCs w:val="24"/>
                <w:u w:color="000000"/>
                <w:bdr w:val="nil"/>
                <w:lang w:val="en-US" w:eastAsia="en-GB"/>
              </w:rPr>
              <w:t>ANY OTHER BUSINESS</w:t>
            </w:r>
          </w:p>
        </w:tc>
        <w:tc>
          <w:tcPr>
            <w:tcW w:w="1763" w:type="dxa"/>
            <w:shd w:val="clear" w:color="auto" w:fill="auto"/>
            <w:tcMar>
              <w:top w:w="80" w:type="dxa"/>
              <w:left w:w="80" w:type="dxa"/>
              <w:bottom w:w="80" w:type="dxa"/>
              <w:right w:w="80" w:type="dxa"/>
            </w:tcMar>
          </w:tcPr>
          <w:p w14:paraId="376794A4" w14:textId="77777777" w:rsidR="001A228B" w:rsidRPr="000957D9" w:rsidRDefault="001A228B" w:rsidP="001A228B">
            <w:pPr>
              <w:spacing w:before="120" w:after="120" w:line="240" w:lineRule="auto"/>
              <w:rPr>
                <w:rFonts w:ascii="Arial" w:eastAsia="Arial Unicode MS" w:hAnsi="Arial" w:cs="Arial"/>
                <w:color w:val="FF0000"/>
                <w:sz w:val="24"/>
                <w:szCs w:val="24"/>
                <w:bdr w:val="nil"/>
                <w:lang w:val="en-US"/>
              </w:rPr>
            </w:pPr>
          </w:p>
        </w:tc>
      </w:tr>
      <w:tr w:rsidR="000957D9" w:rsidRPr="000957D9" w14:paraId="1D96F85D" w14:textId="77777777" w:rsidTr="009E51E4">
        <w:trPr>
          <w:trHeight w:val="210"/>
        </w:trPr>
        <w:tc>
          <w:tcPr>
            <w:tcW w:w="1560" w:type="dxa"/>
            <w:shd w:val="clear" w:color="auto" w:fill="auto"/>
            <w:tcMar>
              <w:top w:w="80" w:type="dxa"/>
              <w:left w:w="80" w:type="dxa"/>
              <w:bottom w:w="80" w:type="dxa"/>
              <w:right w:w="80" w:type="dxa"/>
            </w:tcMar>
          </w:tcPr>
          <w:p w14:paraId="68446105" w14:textId="36B99137" w:rsidR="001A228B" w:rsidRPr="000957D9"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5" w:type="dxa"/>
              <w:bottom w:w="80" w:type="dxa"/>
              <w:right w:w="80" w:type="dxa"/>
            </w:tcMar>
          </w:tcPr>
          <w:p w14:paraId="224ADC6D" w14:textId="7E8A6A36" w:rsidR="001A228B" w:rsidRPr="005C6E2D" w:rsidRDefault="0043210A" w:rsidP="00D72EAA">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5C6E2D">
              <w:rPr>
                <w:rFonts w:ascii="Arial" w:eastAsia="Arial Unicode MS" w:hAnsi="Arial" w:cs="Arial"/>
                <w:sz w:val="24"/>
                <w:szCs w:val="24"/>
                <w:bdr w:val="nil"/>
                <w:lang w:val="en-US"/>
              </w:rPr>
              <w:t xml:space="preserve">There was </w:t>
            </w:r>
            <w:r w:rsidR="00D72EAA" w:rsidRPr="005C6E2D">
              <w:rPr>
                <w:rFonts w:ascii="Arial" w:eastAsia="Arial Unicode MS" w:hAnsi="Arial" w:cs="Arial"/>
                <w:sz w:val="24"/>
                <w:szCs w:val="24"/>
                <w:bdr w:val="nil"/>
                <w:lang w:val="en-US"/>
              </w:rPr>
              <w:t>no</w:t>
            </w:r>
            <w:r w:rsidR="00A96FD0" w:rsidRPr="005C6E2D">
              <w:rPr>
                <w:rFonts w:ascii="Arial" w:eastAsia="Arial Unicode MS" w:hAnsi="Arial" w:cs="Arial"/>
                <w:sz w:val="24"/>
                <w:szCs w:val="24"/>
                <w:bdr w:val="nil"/>
                <w:lang w:val="en-US"/>
              </w:rPr>
              <w:t xml:space="preserve"> further </w:t>
            </w:r>
            <w:r w:rsidR="00FF1DD3" w:rsidRPr="005C6E2D">
              <w:rPr>
                <w:rFonts w:ascii="Arial" w:eastAsia="Arial Unicode MS" w:hAnsi="Arial" w:cs="Arial"/>
                <w:sz w:val="24"/>
                <w:szCs w:val="24"/>
                <w:bdr w:val="nil"/>
                <w:lang w:val="en-US"/>
              </w:rPr>
              <w:t>business,</w:t>
            </w:r>
            <w:r w:rsidR="00A96FD0" w:rsidRPr="005C6E2D">
              <w:rPr>
                <w:rFonts w:ascii="Arial" w:eastAsia="Arial Unicode MS" w:hAnsi="Arial" w:cs="Arial"/>
                <w:sz w:val="24"/>
                <w:szCs w:val="24"/>
                <w:bdr w:val="nil"/>
                <w:lang w:val="en-US"/>
              </w:rPr>
              <w:t xml:space="preserve"> and the meeting was closed.</w:t>
            </w:r>
          </w:p>
        </w:tc>
        <w:tc>
          <w:tcPr>
            <w:tcW w:w="1763" w:type="dxa"/>
            <w:shd w:val="clear" w:color="auto" w:fill="auto"/>
            <w:tcMar>
              <w:top w:w="80" w:type="dxa"/>
              <w:left w:w="80" w:type="dxa"/>
              <w:bottom w:w="80" w:type="dxa"/>
              <w:right w:w="80" w:type="dxa"/>
            </w:tcMar>
          </w:tcPr>
          <w:p w14:paraId="2CF712BF" w14:textId="03ACAACD" w:rsidR="001A228B" w:rsidRPr="000957D9"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914846" w:rsidRDefault="0006012D" w:rsidP="00914846">
      <w:pPr>
        <w:rPr>
          <w:rFonts w:ascii="Arial" w:hAnsi="Arial" w:cs="Arial"/>
          <w:color w:val="FF0000"/>
          <w:sz w:val="24"/>
          <w:szCs w:val="24"/>
        </w:rPr>
      </w:pPr>
    </w:p>
    <w:sectPr w:rsidR="0006012D" w:rsidRPr="00914846">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EC435" w14:textId="77777777" w:rsidR="00DD512E" w:rsidRDefault="00DD512E" w:rsidP="0006012D">
      <w:pPr>
        <w:spacing w:after="0" w:line="240" w:lineRule="auto"/>
      </w:pPr>
      <w:r>
        <w:separator/>
      </w:r>
    </w:p>
  </w:endnote>
  <w:endnote w:type="continuationSeparator" w:id="0">
    <w:p w14:paraId="3A2AF387" w14:textId="77777777" w:rsidR="00DD512E" w:rsidRDefault="00DD512E" w:rsidP="0006012D">
      <w:pPr>
        <w:spacing w:after="0" w:line="240" w:lineRule="auto"/>
      </w:pPr>
      <w:r>
        <w:continuationSeparator/>
      </w:r>
    </w:p>
  </w:endnote>
  <w:endnote w:type="continuationNotice" w:id="1">
    <w:p w14:paraId="0A765F5E" w14:textId="77777777" w:rsidR="00DD512E" w:rsidRDefault="00DD51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505499"/>
      <w:docPartObj>
        <w:docPartGallery w:val="Page Numbers (Bottom of Page)"/>
        <w:docPartUnique/>
      </w:docPartObj>
    </w:sdtPr>
    <w:sdtEndPr>
      <w:rPr>
        <w:noProof/>
      </w:rPr>
    </w:sdtEndPr>
    <w:sdtContent>
      <w:p w14:paraId="18ABB71A" w14:textId="704C03BF" w:rsidR="00EC10EA" w:rsidRDefault="00EC10EA" w:rsidP="00325147">
        <w:pPr>
          <w:pStyle w:val="Footer"/>
          <w:jc w:val="right"/>
        </w:pPr>
        <w:r>
          <w:fldChar w:fldCharType="begin"/>
        </w:r>
        <w:r>
          <w:instrText xml:space="preserve"> PAGE   \* MERGEFORMAT </w:instrText>
        </w:r>
        <w:r>
          <w:fldChar w:fldCharType="separate"/>
        </w:r>
        <w:r w:rsidR="00027BC1">
          <w:rPr>
            <w:noProof/>
          </w:rPr>
          <w:t>20</w:t>
        </w:r>
        <w:r>
          <w:rPr>
            <w:noProof/>
          </w:rPr>
          <w:fldChar w:fldCharType="end"/>
        </w:r>
      </w:p>
    </w:sdtContent>
  </w:sdt>
  <w:p w14:paraId="0E9C205D" w14:textId="77777777" w:rsidR="00EC10EA" w:rsidRDefault="00EC10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31F60A" w14:textId="77777777" w:rsidR="00DD512E" w:rsidRDefault="00DD512E" w:rsidP="0006012D">
      <w:pPr>
        <w:spacing w:after="0" w:line="240" w:lineRule="auto"/>
      </w:pPr>
      <w:r>
        <w:separator/>
      </w:r>
    </w:p>
  </w:footnote>
  <w:footnote w:type="continuationSeparator" w:id="0">
    <w:p w14:paraId="55869B1E" w14:textId="77777777" w:rsidR="00DD512E" w:rsidRDefault="00DD512E" w:rsidP="0006012D">
      <w:pPr>
        <w:spacing w:after="0" w:line="240" w:lineRule="auto"/>
      </w:pPr>
      <w:r>
        <w:continuationSeparator/>
      </w:r>
    </w:p>
  </w:footnote>
  <w:footnote w:type="continuationNotice" w:id="1">
    <w:p w14:paraId="2F4E9337" w14:textId="77777777" w:rsidR="00DD512E" w:rsidRDefault="00DD51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77777777" w:rsidR="00EC10EA" w:rsidRDefault="00EC10EA"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AED"/>
    <w:multiLevelType w:val="hybridMultilevel"/>
    <w:tmpl w:val="F7283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AD645CF"/>
    <w:multiLevelType w:val="hybridMultilevel"/>
    <w:tmpl w:val="91BE9AE4"/>
    <w:lvl w:ilvl="0" w:tplc="A5203EDC">
      <w:start w:val="1"/>
      <w:numFmt w:val="bullet"/>
      <w:lvlText w:val=""/>
      <w:lvlJc w:val="left"/>
      <w:pPr>
        <w:ind w:left="720" w:hanging="360"/>
      </w:pPr>
      <w:rPr>
        <w:rFonts w:ascii="Symbol" w:hAnsi="Symbol" w:hint="default"/>
      </w:rPr>
    </w:lvl>
    <w:lvl w:ilvl="1" w:tplc="E9FCFAAA">
      <w:start w:val="1"/>
      <w:numFmt w:val="bullet"/>
      <w:lvlText w:val="o"/>
      <w:lvlJc w:val="left"/>
      <w:pPr>
        <w:ind w:left="1440" w:hanging="360"/>
      </w:pPr>
      <w:rPr>
        <w:rFonts w:ascii="Courier New" w:hAnsi="Courier New" w:hint="default"/>
      </w:rPr>
    </w:lvl>
    <w:lvl w:ilvl="2" w:tplc="0F42DC68">
      <w:start w:val="1"/>
      <w:numFmt w:val="bullet"/>
      <w:lvlText w:val=""/>
      <w:lvlJc w:val="left"/>
      <w:pPr>
        <w:ind w:left="2160" w:hanging="360"/>
      </w:pPr>
      <w:rPr>
        <w:rFonts w:ascii="Wingdings" w:hAnsi="Wingdings" w:hint="default"/>
      </w:rPr>
    </w:lvl>
    <w:lvl w:ilvl="3" w:tplc="2DFA1540">
      <w:start w:val="1"/>
      <w:numFmt w:val="bullet"/>
      <w:lvlText w:val=""/>
      <w:lvlJc w:val="left"/>
      <w:pPr>
        <w:ind w:left="2880" w:hanging="360"/>
      </w:pPr>
      <w:rPr>
        <w:rFonts w:ascii="Symbol" w:hAnsi="Symbol" w:hint="default"/>
      </w:rPr>
    </w:lvl>
    <w:lvl w:ilvl="4" w:tplc="A7C26068">
      <w:start w:val="1"/>
      <w:numFmt w:val="bullet"/>
      <w:lvlText w:val="o"/>
      <w:lvlJc w:val="left"/>
      <w:pPr>
        <w:ind w:left="3600" w:hanging="360"/>
      </w:pPr>
      <w:rPr>
        <w:rFonts w:ascii="Courier New" w:hAnsi="Courier New" w:hint="default"/>
      </w:rPr>
    </w:lvl>
    <w:lvl w:ilvl="5" w:tplc="DFBE2B72">
      <w:start w:val="1"/>
      <w:numFmt w:val="bullet"/>
      <w:lvlText w:val=""/>
      <w:lvlJc w:val="left"/>
      <w:pPr>
        <w:ind w:left="4320" w:hanging="360"/>
      </w:pPr>
      <w:rPr>
        <w:rFonts w:ascii="Wingdings" w:hAnsi="Wingdings" w:hint="default"/>
      </w:rPr>
    </w:lvl>
    <w:lvl w:ilvl="6" w:tplc="18AE2ED4">
      <w:start w:val="1"/>
      <w:numFmt w:val="bullet"/>
      <w:lvlText w:val=""/>
      <w:lvlJc w:val="left"/>
      <w:pPr>
        <w:ind w:left="5040" w:hanging="360"/>
      </w:pPr>
      <w:rPr>
        <w:rFonts w:ascii="Symbol" w:hAnsi="Symbol" w:hint="default"/>
      </w:rPr>
    </w:lvl>
    <w:lvl w:ilvl="7" w:tplc="0BD89744">
      <w:start w:val="1"/>
      <w:numFmt w:val="bullet"/>
      <w:lvlText w:val="o"/>
      <w:lvlJc w:val="left"/>
      <w:pPr>
        <w:ind w:left="5760" w:hanging="360"/>
      </w:pPr>
      <w:rPr>
        <w:rFonts w:ascii="Courier New" w:hAnsi="Courier New" w:hint="default"/>
      </w:rPr>
    </w:lvl>
    <w:lvl w:ilvl="8" w:tplc="7EE0C492">
      <w:start w:val="1"/>
      <w:numFmt w:val="bullet"/>
      <w:lvlText w:val=""/>
      <w:lvlJc w:val="left"/>
      <w:pPr>
        <w:ind w:left="6480" w:hanging="360"/>
      </w:pPr>
      <w:rPr>
        <w:rFonts w:ascii="Wingdings" w:hAnsi="Wingdings" w:hint="default"/>
      </w:rPr>
    </w:lvl>
  </w:abstractNum>
  <w:abstractNum w:abstractNumId="4" w15:restartNumberingAfterBreak="0">
    <w:nsid w:val="143F5CEE"/>
    <w:multiLevelType w:val="hybridMultilevel"/>
    <w:tmpl w:val="C5F0F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6"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7"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9F5B18"/>
    <w:multiLevelType w:val="hybridMultilevel"/>
    <w:tmpl w:val="E4DA2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3"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4"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5"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6023622">
    <w:abstractNumId w:val="13"/>
  </w:num>
  <w:num w:numId="2" w16cid:durableId="1547065072">
    <w:abstractNumId w:val="6"/>
  </w:num>
  <w:num w:numId="3" w16cid:durableId="2125423588">
    <w:abstractNumId w:val="2"/>
  </w:num>
  <w:num w:numId="4" w16cid:durableId="728265759">
    <w:abstractNumId w:val="5"/>
  </w:num>
  <w:num w:numId="5" w16cid:durableId="1089085911">
    <w:abstractNumId w:val="7"/>
  </w:num>
  <w:num w:numId="6" w16cid:durableId="330569602">
    <w:abstractNumId w:val="10"/>
  </w:num>
  <w:num w:numId="7" w16cid:durableId="948389465">
    <w:abstractNumId w:val="15"/>
  </w:num>
  <w:num w:numId="8" w16cid:durableId="928350190">
    <w:abstractNumId w:val="12"/>
  </w:num>
  <w:num w:numId="9" w16cid:durableId="936794010">
    <w:abstractNumId w:val="8"/>
  </w:num>
  <w:num w:numId="10" w16cid:durableId="1614169619">
    <w:abstractNumId w:val="9"/>
  </w:num>
  <w:num w:numId="11" w16cid:durableId="551043728">
    <w:abstractNumId w:val="3"/>
  </w:num>
  <w:num w:numId="12" w16cid:durableId="416097745">
    <w:abstractNumId w:val="1"/>
  </w:num>
  <w:num w:numId="13" w16cid:durableId="1480881287">
    <w:abstractNumId w:val="14"/>
  </w:num>
  <w:num w:numId="14" w16cid:durableId="66804119">
    <w:abstractNumId w:val="0"/>
  </w:num>
  <w:num w:numId="15" w16cid:durableId="2045906133">
    <w:abstractNumId w:val="11"/>
  </w:num>
  <w:num w:numId="16" w16cid:durableId="488864441">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8A9"/>
    <w:rsid w:val="00000AF7"/>
    <w:rsid w:val="00000BBF"/>
    <w:rsid w:val="00000CB3"/>
    <w:rsid w:val="00001829"/>
    <w:rsid w:val="00001914"/>
    <w:rsid w:val="00002806"/>
    <w:rsid w:val="00002F7C"/>
    <w:rsid w:val="0000301A"/>
    <w:rsid w:val="0000314F"/>
    <w:rsid w:val="000031C1"/>
    <w:rsid w:val="000034EF"/>
    <w:rsid w:val="0000543F"/>
    <w:rsid w:val="000067A2"/>
    <w:rsid w:val="000068D7"/>
    <w:rsid w:val="00006934"/>
    <w:rsid w:val="0000734B"/>
    <w:rsid w:val="00007EE4"/>
    <w:rsid w:val="00007FEC"/>
    <w:rsid w:val="00010388"/>
    <w:rsid w:val="00011175"/>
    <w:rsid w:val="000117D7"/>
    <w:rsid w:val="00012BD2"/>
    <w:rsid w:val="00012F1A"/>
    <w:rsid w:val="00014220"/>
    <w:rsid w:val="00014508"/>
    <w:rsid w:val="00014752"/>
    <w:rsid w:val="00014B46"/>
    <w:rsid w:val="00015469"/>
    <w:rsid w:val="00015B4A"/>
    <w:rsid w:val="000162BB"/>
    <w:rsid w:val="000168CD"/>
    <w:rsid w:val="00016C4B"/>
    <w:rsid w:val="00016D07"/>
    <w:rsid w:val="00016DD6"/>
    <w:rsid w:val="000173F0"/>
    <w:rsid w:val="0002003B"/>
    <w:rsid w:val="00020654"/>
    <w:rsid w:val="00020F8A"/>
    <w:rsid w:val="000227AD"/>
    <w:rsid w:val="00023302"/>
    <w:rsid w:val="00024347"/>
    <w:rsid w:val="00024FA4"/>
    <w:rsid w:val="00025F51"/>
    <w:rsid w:val="00027102"/>
    <w:rsid w:val="00027BC1"/>
    <w:rsid w:val="00032896"/>
    <w:rsid w:val="0003316F"/>
    <w:rsid w:val="0003319E"/>
    <w:rsid w:val="0003398D"/>
    <w:rsid w:val="0003450C"/>
    <w:rsid w:val="000346BA"/>
    <w:rsid w:val="00035BB9"/>
    <w:rsid w:val="0003680A"/>
    <w:rsid w:val="000372BF"/>
    <w:rsid w:val="00037684"/>
    <w:rsid w:val="00037ABC"/>
    <w:rsid w:val="00041393"/>
    <w:rsid w:val="0004154E"/>
    <w:rsid w:val="00041E12"/>
    <w:rsid w:val="0004227C"/>
    <w:rsid w:val="0004237E"/>
    <w:rsid w:val="00042839"/>
    <w:rsid w:val="00044A3F"/>
    <w:rsid w:val="00046921"/>
    <w:rsid w:val="00046E36"/>
    <w:rsid w:val="00046ECD"/>
    <w:rsid w:val="00046F05"/>
    <w:rsid w:val="000475E0"/>
    <w:rsid w:val="00047CE9"/>
    <w:rsid w:val="0005012F"/>
    <w:rsid w:val="0005103A"/>
    <w:rsid w:val="00052C51"/>
    <w:rsid w:val="00053042"/>
    <w:rsid w:val="0005338A"/>
    <w:rsid w:val="0005376B"/>
    <w:rsid w:val="00054487"/>
    <w:rsid w:val="00054569"/>
    <w:rsid w:val="00054B72"/>
    <w:rsid w:val="000553D9"/>
    <w:rsid w:val="000555EA"/>
    <w:rsid w:val="00056565"/>
    <w:rsid w:val="000566E4"/>
    <w:rsid w:val="00057843"/>
    <w:rsid w:val="00057B0D"/>
    <w:rsid w:val="00057B43"/>
    <w:rsid w:val="0006012D"/>
    <w:rsid w:val="00060B48"/>
    <w:rsid w:val="0006108A"/>
    <w:rsid w:val="0006156F"/>
    <w:rsid w:val="000617E9"/>
    <w:rsid w:val="00062132"/>
    <w:rsid w:val="00063647"/>
    <w:rsid w:val="00064305"/>
    <w:rsid w:val="00066FE2"/>
    <w:rsid w:val="0006750C"/>
    <w:rsid w:val="00070A5C"/>
    <w:rsid w:val="00070C37"/>
    <w:rsid w:val="00071047"/>
    <w:rsid w:val="00072311"/>
    <w:rsid w:val="00072F20"/>
    <w:rsid w:val="00073C88"/>
    <w:rsid w:val="000741A0"/>
    <w:rsid w:val="000742B1"/>
    <w:rsid w:val="0007476E"/>
    <w:rsid w:val="00074B94"/>
    <w:rsid w:val="00075754"/>
    <w:rsid w:val="00076310"/>
    <w:rsid w:val="00076640"/>
    <w:rsid w:val="0007725F"/>
    <w:rsid w:val="00077671"/>
    <w:rsid w:val="00077C13"/>
    <w:rsid w:val="000803B3"/>
    <w:rsid w:val="000809E7"/>
    <w:rsid w:val="000818C2"/>
    <w:rsid w:val="00081A28"/>
    <w:rsid w:val="0008302E"/>
    <w:rsid w:val="000835C7"/>
    <w:rsid w:val="0008404B"/>
    <w:rsid w:val="0008427E"/>
    <w:rsid w:val="00084DF1"/>
    <w:rsid w:val="00086093"/>
    <w:rsid w:val="00087D14"/>
    <w:rsid w:val="00090057"/>
    <w:rsid w:val="00091253"/>
    <w:rsid w:val="00091D5C"/>
    <w:rsid w:val="00091FEE"/>
    <w:rsid w:val="000927F5"/>
    <w:rsid w:val="00094452"/>
    <w:rsid w:val="000944A9"/>
    <w:rsid w:val="00094780"/>
    <w:rsid w:val="00094C43"/>
    <w:rsid w:val="00095436"/>
    <w:rsid w:val="00095731"/>
    <w:rsid w:val="000957D9"/>
    <w:rsid w:val="00095EC6"/>
    <w:rsid w:val="000972FF"/>
    <w:rsid w:val="000977E7"/>
    <w:rsid w:val="00097846"/>
    <w:rsid w:val="000A034D"/>
    <w:rsid w:val="000A11C4"/>
    <w:rsid w:val="000A3B5C"/>
    <w:rsid w:val="000A44A3"/>
    <w:rsid w:val="000A467B"/>
    <w:rsid w:val="000A57D4"/>
    <w:rsid w:val="000A613C"/>
    <w:rsid w:val="000A65F4"/>
    <w:rsid w:val="000A6CF6"/>
    <w:rsid w:val="000A6F32"/>
    <w:rsid w:val="000A706F"/>
    <w:rsid w:val="000A71DB"/>
    <w:rsid w:val="000A7790"/>
    <w:rsid w:val="000A7C1D"/>
    <w:rsid w:val="000A7E1B"/>
    <w:rsid w:val="000B04D8"/>
    <w:rsid w:val="000B0B4C"/>
    <w:rsid w:val="000B0CAD"/>
    <w:rsid w:val="000B0DA9"/>
    <w:rsid w:val="000B11D3"/>
    <w:rsid w:val="000B156E"/>
    <w:rsid w:val="000B1667"/>
    <w:rsid w:val="000B22E0"/>
    <w:rsid w:val="000B248D"/>
    <w:rsid w:val="000B3751"/>
    <w:rsid w:val="000B3E15"/>
    <w:rsid w:val="000B4002"/>
    <w:rsid w:val="000B45AB"/>
    <w:rsid w:val="000B53F8"/>
    <w:rsid w:val="000B61C7"/>
    <w:rsid w:val="000B6216"/>
    <w:rsid w:val="000B63F7"/>
    <w:rsid w:val="000B7292"/>
    <w:rsid w:val="000C04A7"/>
    <w:rsid w:val="000C0D9D"/>
    <w:rsid w:val="000C0ED3"/>
    <w:rsid w:val="000C11C1"/>
    <w:rsid w:val="000C1215"/>
    <w:rsid w:val="000C19FC"/>
    <w:rsid w:val="000C1C89"/>
    <w:rsid w:val="000C1D9C"/>
    <w:rsid w:val="000C216B"/>
    <w:rsid w:val="000C2B01"/>
    <w:rsid w:val="000C35F8"/>
    <w:rsid w:val="000C38A4"/>
    <w:rsid w:val="000C3CDE"/>
    <w:rsid w:val="000C3EDE"/>
    <w:rsid w:val="000C3EE3"/>
    <w:rsid w:val="000C3FA1"/>
    <w:rsid w:val="000C4676"/>
    <w:rsid w:val="000C47CC"/>
    <w:rsid w:val="000C608F"/>
    <w:rsid w:val="000C6A39"/>
    <w:rsid w:val="000C6D43"/>
    <w:rsid w:val="000C6FAB"/>
    <w:rsid w:val="000C7D16"/>
    <w:rsid w:val="000C7DF8"/>
    <w:rsid w:val="000D1BD8"/>
    <w:rsid w:val="000D1F1A"/>
    <w:rsid w:val="000D2DF6"/>
    <w:rsid w:val="000D4193"/>
    <w:rsid w:val="000D5E4F"/>
    <w:rsid w:val="000D61F1"/>
    <w:rsid w:val="000D62FC"/>
    <w:rsid w:val="000D638B"/>
    <w:rsid w:val="000D702D"/>
    <w:rsid w:val="000D7C74"/>
    <w:rsid w:val="000E0ED6"/>
    <w:rsid w:val="000E0F68"/>
    <w:rsid w:val="000E1427"/>
    <w:rsid w:val="000E1A13"/>
    <w:rsid w:val="000E1E21"/>
    <w:rsid w:val="000E1E37"/>
    <w:rsid w:val="000E1E81"/>
    <w:rsid w:val="000E2297"/>
    <w:rsid w:val="000E2A6A"/>
    <w:rsid w:val="000E2D19"/>
    <w:rsid w:val="000E3048"/>
    <w:rsid w:val="000E3B2D"/>
    <w:rsid w:val="000E42F2"/>
    <w:rsid w:val="000E50B6"/>
    <w:rsid w:val="000E58B7"/>
    <w:rsid w:val="000E6B3B"/>
    <w:rsid w:val="000E6C60"/>
    <w:rsid w:val="000F05C9"/>
    <w:rsid w:val="000F0C88"/>
    <w:rsid w:val="000F0D63"/>
    <w:rsid w:val="000F1FF9"/>
    <w:rsid w:val="000F2825"/>
    <w:rsid w:val="000F2CA7"/>
    <w:rsid w:val="000F2D05"/>
    <w:rsid w:val="000F3FC1"/>
    <w:rsid w:val="000F44C0"/>
    <w:rsid w:val="000F45EF"/>
    <w:rsid w:val="000F506A"/>
    <w:rsid w:val="000F5FBA"/>
    <w:rsid w:val="000F7FE6"/>
    <w:rsid w:val="00100410"/>
    <w:rsid w:val="00100643"/>
    <w:rsid w:val="001007A2"/>
    <w:rsid w:val="0010113C"/>
    <w:rsid w:val="0010184E"/>
    <w:rsid w:val="00101AF3"/>
    <w:rsid w:val="001026F6"/>
    <w:rsid w:val="00102CC1"/>
    <w:rsid w:val="0010462B"/>
    <w:rsid w:val="001050EC"/>
    <w:rsid w:val="00105200"/>
    <w:rsid w:val="00105BD3"/>
    <w:rsid w:val="00106B24"/>
    <w:rsid w:val="00106D25"/>
    <w:rsid w:val="00106E31"/>
    <w:rsid w:val="00106E5A"/>
    <w:rsid w:val="00107B45"/>
    <w:rsid w:val="00107CD4"/>
    <w:rsid w:val="001110EC"/>
    <w:rsid w:val="001111D3"/>
    <w:rsid w:val="00112951"/>
    <w:rsid w:val="00112D45"/>
    <w:rsid w:val="00113576"/>
    <w:rsid w:val="00113735"/>
    <w:rsid w:val="001138F5"/>
    <w:rsid w:val="00113944"/>
    <w:rsid w:val="001139B8"/>
    <w:rsid w:val="00113D5C"/>
    <w:rsid w:val="00114689"/>
    <w:rsid w:val="001149AC"/>
    <w:rsid w:val="00114A96"/>
    <w:rsid w:val="001155DA"/>
    <w:rsid w:val="0011636E"/>
    <w:rsid w:val="00116E66"/>
    <w:rsid w:val="00117647"/>
    <w:rsid w:val="001203E1"/>
    <w:rsid w:val="0012263F"/>
    <w:rsid w:val="0012541F"/>
    <w:rsid w:val="0012669D"/>
    <w:rsid w:val="0012682E"/>
    <w:rsid w:val="001268BC"/>
    <w:rsid w:val="00126E64"/>
    <w:rsid w:val="001271D7"/>
    <w:rsid w:val="001272EB"/>
    <w:rsid w:val="001273B1"/>
    <w:rsid w:val="001277E6"/>
    <w:rsid w:val="00127B5C"/>
    <w:rsid w:val="00127FC8"/>
    <w:rsid w:val="001306EC"/>
    <w:rsid w:val="00130BC6"/>
    <w:rsid w:val="00130FE9"/>
    <w:rsid w:val="00131770"/>
    <w:rsid w:val="00131DCE"/>
    <w:rsid w:val="00132262"/>
    <w:rsid w:val="00132C20"/>
    <w:rsid w:val="00132E85"/>
    <w:rsid w:val="001336FE"/>
    <w:rsid w:val="001338ED"/>
    <w:rsid w:val="00133F37"/>
    <w:rsid w:val="00133FBE"/>
    <w:rsid w:val="00134568"/>
    <w:rsid w:val="00134D12"/>
    <w:rsid w:val="00136EA6"/>
    <w:rsid w:val="00136EFB"/>
    <w:rsid w:val="0013712D"/>
    <w:rsid w:val="00137758"/>
    <w:rsid w:val="0013790B"/>
    <w:rsid w:val="00137EBF"/>
    <w:rsid w:val="00140687"/>
    <w:rsid w:val="00141176"/>
    <w:rsid w:val="001411F3"/>
    <w:rsid w:val="00142A81"/>
    <w:rsid w:val="00142FB3"/>
    <w:rsid w:val="001434DA"/>
    <w:rsid w:val="00143552"/>
    <w:rsid w:val="001437CA"/>
    <w:rsid w:val="00144D07"/>
    <w:rsid w:val="00146630"/>
    <w:rsid w:val="00146DA7"/>
    <w:rsid w:val="00146EBD"/>
    <w:rsid w:val="00147192"/>
    <w:rsid w:val="00147B56"/>
    <w:rsid w:val="00147E75"/>
    <w:rsid w:val="00150303"/>
    <w:rsid w:val="00150586"/>
    <w:rsid w:val="00150BDD"/>
    <w:rsid w:val="001518FE"/>
    <w:rsid w:val="00152034"/>
    <w:rsid w:val="00152746"/>
    <w:rsid w:val="0015379A"/>
    <w:rsid w:val="00153AAE"/>
    <w:rsid w:val="00153E70"/>
    <w:rsid w:val="00154155"/>
    <w:rsid w:val="001551CA"/>
    <w:rsid w:val="0015663C"/>
    <w:rsid w:val="001571F6"/>
    <w:rsid w:val="00157295"/>
    <w:rsid w:val="0015766F"/>
    <w:rsid w:val="001608BD"/>
    <w:rsid w:val="00160995"/>
    <w:rsid w:val="00161A75"/>
    <w:rsid w:val="00162036"/>
    <w:rsid w:val="00162CB0"/>
    <w:rsid w:val="001634B6"/>
    <w:rsid w:val="00163F67"/>
    <w:rsid w:val="00164DA8"/>
    <w:rsid w:val="0016562A"/>
    <w:rsid w:val="00165AE3"/>
    <w:rsid w:val="0016653A"/>
    <w:rsid w:val="00166922"/>
    <w:rsid w:val="00166C60"/>
    <w:rsid w:val="00166EEE"/>
    <w:rsid w:val="001677CC"/>
    <w:rsid w:val="00167A4E"/>
    <w:rsid w:val="00167FE9"/>
    <w:rsid w:val="00170402"/>
    <w:rsid w:val="0017045B"/>
    <w:rsid w:val="00170EEF"/>
    <w:rsid w:val="0017108C"/>
    <w:rsid w:val="001710D2"/>
    <w:rsid w:val="00171222"/>
    <w:rsid w:val="0017153E"/>
    <w:rsid w:val="001724B5"/>
    <w:rsid w:val="0017260F"/>
    <w:rsid w:val="0017293A"/>
    <w:rsid w:val="00172CDF"/>
    <w:rsid w:val="00172DB0"/>
    <w:rsid w:val="0017306E"/>
    <w:rsid w:val="00173519"/>
    <w:rsid w:val="00174836"/>
    <w:rsid w:val="001757CB"/>
    <w:rsid w:val="001758E3"/>
    <w:rsid w:val="00175AC9"/>
    <w:rsid w:val="00176F8F"/>
    <w:rsid w:val="0017724A"/>
    <w:rsid w:val="00177D1F"/>
    <w:rsid w:val="00177F14"/>
    <w:rsid w:val="00177F15"/>
    <w:rsid w:val="001800D6"/>
    <w:rsid w:val="001806BD"/>
    <w:rsid w:val="001808A8"/>
    <w:rsid w:val="00180D14"/>
    <w:rsid w:val="00180E17"/>
    <w:rsid w:val="00180FAF"/>
    <w:rsid w:val="0018106C"/>
    <w:rsid w:val="001814CD"/>
    <w:rsid w:val="0018150F"/>
    <w:rsid w:val="00181A56"/>
    <w:rsid w:val="00181B27"/>
    <w:rsid w:val="00182006"/>
    <w:rsid w:val="001821EB"/>
    <w:rsid w:val="00182784"/>
    <w:rsid w:val="001828EC"/>
    <w:rsid w:val="001829B7"/>
    <w:rsid w:val="001829FD"/>
    <w:rsid w:val="00182E5B"/>
    <w:rsid w:val="00182FFE"/>
    <w:rsid w:val="00183364"/>
    <w:rsid w:val="00183A69"/>
    <w:rsid w:val="00184AA7"/>
    <w:rsid w:val="00184E92"/>
    <w:rsid w:val="00185BF9"/>
    <w:rsid w:val="0018689E"/>
    <w:rsid w:val="00186B15"/>
    <w:rsid w:val="00186F72"/>
    <w:rsid w:val="001877D0"/>
    <w:rsid w:val="001907CC"/>
    <w:rsid w:val="00190E0E"/>
    <w:rsid w:val="0019121F"/>
    <w:rsid w:val="00191CD3"/>
    <w:rsid w:val="00191CF1"/>
    <w:rsid w:val="001920C6"/>
    <w:rsid w:val="00192C31"/>
    <w:rsid w:val="00195006"/>
    <w:rsid w:val="00195AA8"/>
    <w:rsid w:val="00196DF5"/>
    <w:rsid w:val="00196FCC"/>
    <w:rsid w:val="001A04CD"/>
    <w:rsid w:val="001A07C4"/>
    <w:rsid w:val="001A08C8"/>
    <w:rsid w:val="001A228B"/>
    <w:rsid w:val="001A2308"/>
    <w:rsid w:val="001A2A72"/>
    <w:rsid w:val="001A2D1F"/>
    <w:rsid w:val="001A3CCD"/>
    <w:rsid w:val="001A41E1"/>
    <w:rsid w:val="001A453B"/>
    <w:rsid w:val="001A49B3"/>
    <w:rsid w:val="001A4E86"/>
    <w:rsid w:val="001A51FA"/>
    <w:rsid w:val="001A5D83"/>
    <w:rsid w:val="001A6359"/>
    <w:rsid w:val="001A7687"/>
    <w:rsid w:val="001A7D0A"/>
    <w:rsid w:val="001B0634"/>
    <w:rsid w:val="001B2C87"/>
    <w:rsid w:val="001B2D04"/>
    <w:rsid w:val="001B2E51"/>
    <w:rsid w:val="001B3DEE"/>
    <w:rsid w:val="001B40DD"/>
    <w:rsid w:val="001B41BF"/>
    <w:rsid w:val="001B42CE"/>
    <w:rsid w:val="001B5676"/>
    <w:rsid w:val="001B596A"/>
    <w:rsid w:val="001B6974"/>
    <w:rsid w:val="001B6AD5"/>
    <w:rsid w:val="001B6E49"/>
    <w:rsid w:val="001B7719"/>
    <w:rsid w:val="001C009B"/>
    <w:rsid w:val="001C1A6D"/>
    <w:rsid w:val="001C1EC7"/>
    <w:rsid w:val="001C26B0"/>
    <w:rsid w:val="001C2C8F"/>
    <w:rsid w:val="001C307D"/>
    <w:rsid w:val="001C387F"/>
    <w:rsid w:val="001C3A76"/>
    <w:rsid w:val="001C434E"/>
    <w:rsid w:val="001C44B7"/>
    <w:rsid w:val="001C5A08"/>
    <w:rsid w:val="001C611F"/>
    <w:rsid w:val="001C630B"/>
    <w:rsid w:val="001C6A0E"/>
    <w:rsid w:val="001C6A3F"/>
    <w:rsid w:val="001C6F49"/>
    <w:rsid w:val="001C776C"/>
    <w:rsid w:val="001D06BA"/>
    <w:rsid w:val="001D2870"/>
    <w:rsid w:val="001D2BE6"/>
    <w:rsid w:val="001D3222"/>
    <w:rsid w:val="001D35EC"/>
    <w:rsid w:val="001D593D"/>
    <w:rsid w:val="001E0324"/>
    <w:rsid w:val="001E0774"/>
    <w:rsid w:val="001E0CA8"/>
    <w:rsid w:val="001E14E5"/>
    <w:rsid w:val="001E181B"/>
    <w:rsid w:val="001E1EEF"/>
    <w:rsid w:val="001E2072"/>
    <w:rsid w:val="001E20B3"/>
    <w:rsid w:val="001E2310"/>
    <w:rsid w:val="001E2616"/>
    <w:rsid w:val="001E3034"/>
    <w:rsid w:val="001E3487"/>
    <w:rsid w:val="001E6091"/>
    <w:rsid w:val="001E6EF1"/>
    <w:rsid w:val="001F0B21"/>
    <w:rsid w:val="001F17DD"/>
    <w:rsid w:val="001F1A87"/>
    <w:rsid w:val="001F1D23"/>
    <w:rsid w:val="001F1F7D"/>
    <w:rsid w:val="001F2109"/>
    <w:rsid w:val="001F2924"/>
    <w:rsid w:val="001F30BF"/>
    <w:rsid w:val="001F3720"/>
    <w:rsid w:val="001F3722"/>
    <w:rsid w:val="001F449D"/>
    <w:rsid w:val="001F491F"/>
    <w:rsid w:val="001F4B4D"/>
    <w:rsid w:val="001F4D65"/>
    <w:rsid w:val="001F562F"/>
    <w:rsid w:val="001F591B"/>
    <w:rsid w:val="001F6063"/>
    <w:rsid w:val="001F6197"/>
    <w:rsid w:val="001F73C2"/>
    <w:rsid w:val="001F75BC"/>
    <w:rsid w:val="001F76DC"/>
    <w:rsid w:val="001F7845"/>
    <w:rsid w:val="001F7A6B"/>
    <w:rsid w:val="0020085C"/>
    <w:rsid w:val="00201318"/>
    <w:rsid w:val="0020249F"/>
    <w:rsid w:val="00202833"/>
    <w:rsid w:val="0020389F"/>
    <w:rsid w:val="00203C59"/>
    <w:rsid w:val="00205C1E"/>
    <w:rsid w:val="00205FBC"/>
    <w:rsid w:val="00206A86"/>
    <w:rsid w:val="00206C0C"/>
    <w:rsid w:val="00207ED1"/>
    <w:rsid w:val="00210C45"/>
    <w:rsid w:val="002110F8"/>
    <w:rsid w:val="00211313"/>
    <w:rsid w:val="00211482"/>
    <w:rsid w:val="00211F64"/>
    <w:rsid w:val="0021235D"/>
    <w:rsid w:val="00214288"/>
    <w:rsid w:val="00214854"/>
    <w:rsid w:val="002150FB"/>
    <w:rsid w:val="0021736F"/>
    <w:rsid w:val="002202A7"/>
    <w:rsid w:val="0022272C"/>
    <w:rsid w:val="0022276F"/>
    <w:rsid w:val="002237C6"/>
    <w:rsid w:val="00225EC3"/>
    <w:rsid w:val="00226B91"/>
    <w:rsid w:val="002270B5"/>
    <w:rsid w:val="002272D1"/>
    <w:rsid w:val="002277C5"/>
    <w:rsid w:val="00227E3F"/>
    <w:rsid w:val="00230276"/>
    <w:rsid w:val="00231362"/>
    <w:rsid w:val="00231940"/>
    <w:rsid w:val="00232527"/>
    <w:rsid w:val="002328C7"/>
    <w:rsid w:val="002329BF"/>
    <w:rsid w:val="0023311C"/>
    <w:rsid w:val="002339F6"/>
    <w:rsid w:val="00233DCD"/>
    <w:rsid w:val="00234134"/>
    <w:rsid w:val="002344C8"/>
    <w:rsid w:val="002351A6"/>
    <w:rsid w:val="002358B2"/>
    <w:rsid w:val="00235F38"/>
    <w:rsid w:val="0023673C"/>
    <w:rsid w:val="002368E7"/>
    <w:rsid w:val="002377E6"/>
    <w:rsid w:val="00237BD9"/>
    <w:rsid w:val="00237E77"/>
    <w:rsid w:val="00240603"/>
    <w:rsid w:val="0024093C"/>
    <w:rsid w:val="002412CE"/>
    <w:rsid w:val="00241725"/>
    <w:rsid w:val="00242427"/>
    <w:rsid w:val="00242A30"/>
    <w:rsid w:val="002439DC"/>
    <w:rsid w:val="00243D34"/>
    <w:rsid w:val="00243D64"/>
    <w:rsid w:val="00243F22"/>
    <w:rsid w:val="00243F31"/>
    <w:rsid w:val="00244F90"/>
    <w:rsid w:val="00246297"/>
    <w:rsid w:val="0024686D"/>
    <w:rsid w:val="00247683"/>
    <w:rsid w:val="0025069D"/>
    <w:rsid w:val="00250BA6"/>
    <w:rsid w:val="00250BE4"/>
    <w:rsid w:val="00250DA1"/>
    <w:rsid w:val="002511AB"/>
    <w:rsid w:val="002518C6"/>
    <w:rsid w:val="00252610"/>
    <w:rsid w:val="00252716"/>
    <w:rsid w:val="002549D3"/>
    <w:rsid w:val="002556EB"/>
    <w:rsid w:val="00255EFA"/>
    <w:rsid w:val="00255F9B"/>
    <w:rsid w:val="00256192"/>
    <w:rsid w:val="002565A6"/>
    <w:rsid w:val="00256803"/>
    <w:rsid w:val="00256AE0"/>
    <w:rsid w:val="002573CE"/>
    <w:rsid w:val="00257542"/>
    <w:rsid w:val="002600BD"/>
    <w:rsid w:val="00260671"/>
    <w:rsid w:val="00260AF1"/>
    <w:rsid w:val="00263808"/>
    <w:rsid w:val="00264CFD"/>
    <w:rsid w:val="00264E45"/>
    <w:rsid w:val="002650E2"/>
    <w:rsid w:val="00265CA3"/>
    <w:rsid w:val="00266BFD"/>
    <w:rsid w:val="002671F8"/>
    <w:rsid w:val="00267477"/>
    <w:rsid w:val="002701C2"/>
    <w:rsid w:val="00271584"/>
    <w:rsid w:val="00271A19"/>
    <w:rsid w:val="002723E7"/>
    <w:rsid w:val="00273912"/>
    <w:rsid w:val="00273D54"/>
    <w:rsid w:val="002750BF"/>
    <w:rsid w:val="002760CF"/>
    <w:rsid w:val="00277192"/>
    <w:rsid w:val="00277D01"/>
    <w:rsid w:val="00280174"/>
    <w:rsid w:val="0028041B"/>
    <w:rsid w:val="002805BB"/>
    <w:rsid w:val="00280E74"/>
    <w:rsid w:val="00280FE1"/>
    <w:rsid w:val="00280FFA"/>
    <w:rsid w:val="00282A24"/>
    <w:rsid w:val="00282B0E"/>
    <w:rsid w:val="00282E77"/>
    <w:rsid w:val="00283488"/>
    <w:rsid w:val="002842C7"/>
    <w:rsid w:val="00284342"/>
    <w:rsid w:val="00284447"/>
    <w:rsid w:val="002849D2"/>
    <w:rsid w:val="00285660"/>
    <w:rsid w:val="00285882"/>
    <w:rsid w:val="00285B6C"/>
    <w:rsid w:val="0028675E"/>
    <w:rsid w:val="00286BED"/>
    <w:rsid w:val="00286D1F"/>
    <w:rsid w:val="00287147"/>
    <w:rsid w:val="00287E30"/>
    <w:rsid w:val="00287FE0"/>
    <w:rsid w:val="00290236"/>
    <w:rsid w:val="00290C96"/>
    <w:rsid w:val="00290F4A"/>
    <w:rsid w:val="00291077"/>
    <w:rsid w:val="00292254"/>
    <w:rsid w:val="00292B58"/>
    <w:rsid w:val="00292E68"/>
    <w:rsid w:val="00293357"/>
    <w:rsid w:val="00293F48"/>
    <w:rsid w:val="00294CA0"/>
    <w:rsid w:val="00295518"/>
    <w:rsid w:val="00295521"/>
    <w:rsid w:val="00295C93"/>
    <w:rsid w:val="00296C06"/>
    <w:rsid w:val="002A004A"/>
    <w:rsid w:val="002A0809"/>
    <w:rsid w:val="002A15F1"/>
    <w:rsid w:val="002A2B23"/>
    <w:rsid w:val="002A3C3D"/>
    <w:rsid w:val="002A3CF6"/>
    <w:rsid w:val="002A507E"/>
    <w:rsid w:val="002A51E8"/>
    <w:rsid w:val="002A520B"/>
    <w:rsid w:val="002A5D67"/>
    <w:rsid w:val="002A7074"/>
    <w:rsid w:val="002A70AB"/>
    <w:rsid w:val="002A79D0"/>
    <w:rsid w:val="002A7BA7"/>
    <w:rsid w:val="002B017F"/>
    <w:rsid w:val="002B0CDC"/>
    <w:rsid w:val="002B0E91"/>
    <w:rsid w:val="002B1DA3"/>
    <w:rsid w:val="002B1EBE"/>
    <w:rsid w:val="002B2798"/>
    <w:rsid w:val="002B32D8"/>
    <w:rsid w:val="002B3573"/>
    <w:rsid w:val="002B3F79"/>
    <w:rsid w:val="002B42F9"/>
    <w:rsid w:val="002B443A"/>
    <w:rsid w:val="002B44AE"/>
    <w:rsid w:val="002B44B6"/>
    <w:rsid w:val="002B4EA4"/>
    <w:rsid w:val="002B56FC"/>
    <w:rsid w:val="002B58EA"/>
    <w:rsid w:val="002B5F1D"/>
    <w:rsid w:val="002B6089"/>
    <w:rsid w:val="002B75B9"/>
    <w:rsid w:val="002B76FC"/>
    <w:rsid w:val="002C2CE8"/>
    <w:rsid w:val="002C30BC"/>
    <w:rsid w:val="002C335E"/>
    <w:rsid w:val="002C3757"/>
    <w:rsid w:val="002C3938"/>
    <w:rsid w:val="002C3DEB"/>
    <w:rsid w:val="002C4718"/>
    <w:rsid w:val="002C51CC"/>
    <w:rsid w:val="002C555A"/>
    <w:rsid w:val="002C57CD"/>
    <w:rsid w:val="002C59C0"/>
    <w:rsid w:val="002C7079"/>
    <w:rsid w:val="002D021A"/>
    <w:rsid w:val="002D0AC3"/>
    <w:rsid w:val="002D1140"/>
    <w:rsid w:val="002D1162"/>
    <w:rsid w:val="002D1494"/>
    <w:rsid w:val="002D16CB"/>
    <w:rsid w:val="002D1D92"/>
    <w:rsid w:val="002D2255"/>
    <w:rsid w:val="002D265F"/>
    <w:rsid w:val="002D3069"/>
    <w:rsid w:val="002D4A36"/>
    <w:rsid w:val="002D4B42"/>
    <w:rsid w:val="002D612E"/>
    <w:rsid w:val="002D6EAE"/>
    <w:rsid w:val="002D7650"/>
    <w:rsid w:val="002E01AC"/>
    <w:rsid w:val="002E07F9"/>
    <w:rsid w:val="002E07FA"/>
    <w:rsid w:val="002E0E08"/>
    <w:rsid w:val="002E1506"/>
    <w:rsid w:val="002E1C86"/>
    <w:rsid w:val="002E21E2"/>
    <w:rsid w:val="002E286C"/>
    <w:rsid w:val="002E360F"/>
    <w:rsid w:val="002E450F"/>
    <w:rsid w:val="002E4610"/>
    <w:rsid w:val="002E4BCC"/>
    <w:rsid w:val="002E54F6"/>
    <w:rsid w:val="002E64F0"/>
    <w:rsid w:val="002E683E"/>
    <w:rsid w:val="002E6D1A"/>
    <w:rsid w:val="002E7F58"/>
    <w:rsid w:val="002F0C12"/>
    <w:rsid w:val="002F0E13"/>
    <w:rsid w:val="002F11F0"/>
    <w:rsid w:val="002F1B76"/>
    <w:rsid w:val="002F1BAA"/>
    <w:rsid w:val="002F2051"/>
    <w:rsid w:val="002F27F2"/>
    <w:rsid w:val="002F2A00"/>
    <w:rsid w:val="002F3C95"/>
    <w:rsid w:val="002F3F7A"/>
    <w:rsid w:val="002F4C27"/>
    <w:rsid w:val="002F5145"/>
    <w:rsid w:val="002F56AC"/>
    <w:rsid w:val="002F587C"/>
    <w:rsid w:val="002F5A61"/>
    <w:rsid w:val="002F6254"/>
    <w:rsid w:val="002F6FF4"/>
    <w:rsid w:val="002F7898"/>
    <w:rsid w:val="002F7D2C"/>
    <w:rsid w:val="002F7F23"/>
    <w:rsid w:val="00301002"/>
    <w:rsid w:val="0030110A"/>
    <w:rsid w:val="00301A1A"/>
    <w:rsid w:val="00301D14"/>
    <w:rsid w:val="00301EF3"/>
    <w:rsid w:val="0030406B"/>
    <w:rsid w:val="00304AAF"/>
    <w:rsid w:val="0030543C"/>
    <w:rsid w:val="003057BC"/>
    <w:rsid w:val="00307138"/>
    <w:rsid w:val="00307511"/>
    <w:rsid w:val="0031076E"/>
    <w:rsid w:val="0031092C"/>
    <w:rsid w:val="003109F3"/>
    <w:rsid w:val="00311545"/>
    <w:rsid w:val="00311849"/>
    <w:rsid w:val="0031223B"/>
    <w:rsid w:val="003124C2"/>
    <w:rsid w:val="003135B9"/>
    <w:rsid w:val="00314079"/>
    <w:rsid w:val="003146FF"/>
    <w:rsid w:val="00315395"/>
    <w:rsid w:val="003156BB"/>
    <w:rsid w:val="00315B26"/>
    <w:rsid w:val="00315EEB"/>
    <w:rsid w:val="00316F64"/>
    <w:rsid w:val="0032071D"/>
    <w:rsid w:val="00321327"/>
    <w:rsid w:val="00322843"/>
    <w:rsid w:val="003228B5"/>
    <w:rsid w:val="00322B56"/>
    <w:rsid w:val="00322E70"/>
    <w:rsid w:val="0032342E"/>
    <w:rsid w:val="00324291"/>
    <w:rsid w:val="003245D3"/>
    <w:rsid w:val="00325097"/>
    <w:rsid w:val="00325147"/>
    <w:rsid w:val="003253FC"/>
    <w:rsid w:val="00325B92"/>
    <w:rsid w:val="00325E6C"/>
    <w:rsid w:val="003267B0"/>
    <w:rsid w:val="00326CE5"/>
    <w:rsid w:val="00326D45"/>
    <w:rsid w:val="00327ABE"/>
    <w:rsid w:val="00327CA2"/>
    <w:rsid w:val="00330B00"/>
    <w:rsid w:val="00330B84"/>
    <w:rsid w:val="0033384B"/>
    <w:rsid w:val="00333A78"/>
    <w:rsid w:val="00333E66"/>
    <w:rsid w:val="00334323"/>
    <w:rsid w:val="00334B17"/>
    <w:rsid w:val="00335670"/>
    <w:rsid w:val="00335884"/>
    <w:rsid w:val="0033597B"/>
    <w:rsid w:val="003363B7"/>
    <w:rsid w:val="0033689A"/>
    <w:rsid w:val="00337B87"/>
    <w:rsid w:val="0034028B"/>
    <w:rsid w:val="00340B43"/>
    <w:rsid w:val="00341373"/>
    <w:rsid w:val="00341E91"/>
    <w:rsid w:val="00342B7A"/>
    <w:rsid w:val="0034382C"/>
    <w:rsid w:val="00344377"/>
    <w:rsid w:val="003444D7"/>
    <w:rsid w:val="00344CF4"/>
    <w:rsid w:val="00345262"/>
    <w:rsid w:val="00345C8C"/>
    <w:rsid w:val="00345CFE"/>
    <w:rsid w:val="00345D21"/>
    <w:rsid w:val="00345DF7"/>
    <w:rsid w:val="00346693"/>
    <w:rsid w:val="003470C5"/>
    <w:rsid w:val="003473D9"/>
    <w:rsid w:val="00347401"/>
    <w:rsid w:val="00350C1F"/>
    <w:rsid w:val="003516D0"/>
    <w:rsid w:val="00351ECA"/>
    <w:rsid w:val="0035319C"/>
    <w:rsid w:val="0035370B"/>
    <w:rsid w:val="00353F55"/>
    <w:rsid w:val="003543B9"/>
    <w:rsid w:val="003547AF"/>
    <w:rsid w:val="00354E07"/>
    <w:rsid w:val="003558A4"/>
    <w:rsid w:val="00355C96"/>
    <w:rsid w:val="00355F51"/>
    <w:rsid w:val="00356445"/>
    <w:rsid w:val="003566AA"/>
    <w:rsid w:val="003567F3"/>
    <w:rsid w:val="00356BBD"/>
    <w:rsid w:val="003577E4"/>
    <w:rsid w:val="00357894"/>
    <w:rsid w:val="00357A18"/>
    <w:rsid w:val="00357D9D"/>
    <w:rsid w:val="00357F68"/>
    <w:rsid w:val="00360124"/>
    <w:rsid w:val="00360755"/>
    <w:rsid w:val="00360A46"/>
    <w:rsid w:val="003611D0"/>
    <w:rsid w:val="00362600"/>
    <w:rsid w:val="00363862"/>
    <w:rsid w:val="00364D8C"/>
    <w:rsid w:val="0036511D"/>
    <w:rsid w:val="00365A80"/>
    <w:rsid w:val="00367088"/>
    <w:rsid w:val="0036752C"/>
    <w:rsid w:val="00367842"/>
    <w:rsid w:val="0037046C"/>
    <w:rsid w:val="00370C89"/>
    <w:rsid w:val="00371044"/>
    <w:rsid w:val="00371366"/>
    <w:rsid w:val="00372571"/>
    <w:rsid w:val="00372F53"/>
    <w:rsid w:val="00372FF9"/>
    <w:rsid w:val="0037409F"/>
    <w:rsid w:val="0037556C"/>
    <w:rsid w:val="00376C51"/>
    <w:rsid w:val="00377149"/>
    <w:rsid w:val="00377A1C"/>
    <w:rsid w:val="00377F39"/>
    <w:rsid w:val="00380481"/>
    <w:rsid w:val="00380565"/>
    <w:rsid w:val="003807F8"/>
    <w:rsid w:val="00380D2F"/>
    <w:rsid w:val="00381936"/>
    <w:rsid w:val="00381A0B"/>
    <w:rsid w:val="00382857"/>
    <w:rsid w:val="00382C1F"/>
    <w:rsid w:val="0038394C"/>
    <w:rsid w:val="00383CB2"/>
    <w:rsid w:val="00384AAA"/>
    <w:rsid w:val="00385C3D"/>
    <w:rsid w:val="003862EB"/>
    <w:rsid w:val="00387574"/>
    <w:rsid w:val="00387A29"/>
    <w:rsid w:val="00387D90"/>
    <w:rsid w:val="00391889"/>
    <w:rsid w:val="003919D1"/>
    <w:rsid w:val="00391A8E"/>
    <w:rsid w:val="00393016"/>
    <w:rsid w:val="003934E8"/>
    <w:rsid w:val="0039431B"/>
    <w:rsid w:val="00394748"/>
    <w:rsid w:val="00396BAB"/>
    <w:rsid w:val="00396E02"/>
    <w:rsid w:val="00397707"/>
    <w:rsid w:val="003A05BA"/>
    <w:rsid w:val="003A0A73"/>
    <w:rsid w:val="003A0DEA"/>
    <w:rsid w:val="003A153E"/>
    <w:rsid w:val="003A2133"/>
    <w:rsid w:val="003A4037"/>
    <w:rsid w:val="003A506D"/>
    <w:rsid w:val="003A5644"/>
    <w:rsid w:val="003A5E63"/>
    <w:rsid w:val="003A6D5D"/>
    <w:rsid w:val="003A732E"/>
    <w:rsid w:val="003A7975"/>
    <w:rsid w:val="003B0509"/>
    <w:rsid w:val="003B0EE3"/>
    <w:rsid w:val="003B138A"/>
    <w:rsid w:val="003B167F"/>
    <w:rsid w:val="003B1801"/>
    <w:rsid w:val="003B219E"/>
    <w:rsid w:val="003B26BB"/>
    <w:rsid w:val="003B2FB5"/>
    <w:rsid w:val="003B35E3"/>
    <w:rsid w:val="003B36FE"/>
    <w:rsid w:val="003B422C"/>
    <w:rsid w:val="003B44D5"/>
    <w:rsid w:val="003B46C3"/>
    <w:rsid w:val="003B49CC"/>
    <w:rsid w:val="003B4C78"/>
    <w:rsid w:val="003B4D11"/>
    <w:rsid w:val="003B541F"/>
    <w:rsid w:val="003B5545"/>
    <w:rsid w:val="003B5AF5"/>
    <w:rsid w:val="003B665E"/>
    <w:rsid w:val="003B739D"/>
    <w:rsid w:val="003C1057"/>
    <w:rsid w:val="003C1B12"/>
    <w:rsid w:val="003C21BB"/>
    <w:rsid w:val="003C2395"/>
    <w:rsid w:val="003C39A3"/>
    <w:rsid w:val="003C3C68"/>
    <w:rsid w:val="003C42FD"/>
    <w:rsid w:val="003C4878"/>
    <w:rsid w:val="003C4AB3"/>
    <w:rsid w:val="003C5467"/>
    <w:rsid w:val="003C66A1"/>
    <w:rsid w:val="003C68A1"/>
    <w:rsid w:val="003C6C89"/>
    <w:rsid w:val="003C6EAD"/>
    <w:rsid w:val="003C6FE9"/>
    <w:rsid w:val="003D1029"/>
    <w:rsid w:val="003D1211"/>
    <w:rsid w:val="003D1257"/>
    <w:rsid w:val="003D18F3"/>
    <w:rsid w:val="003D1EFB"/>
    <w:rsid w:val="003D24A2"/>
    <w:rsid w:val="003D2F11"/>
    <w:rsid w:val="003D4E5C"/>
    <w:rsid w:val="003D5B82"/>
    <w:rsid w:val="003D5C65"/>
    <w:rsid w:val="003D5D2E"/>
    <w:rsid w:val="003D5FD6"/>
    <w:rsid w:val="003D6397"/>
    <w:rsid w:val="003D7181"/>
    <w:rsid w:val="003E0EF5"/>
    <w:rsid w:val="003E1161"/>
    <w:rsid w:val="003E16B7"/>
    <w:rsid w:val="003E1F9A"/>
    <w:rsid w:val="003E21E0"/>
    <w:rsid w:val="003E22FE"/>
    <w:rsid w:val="003E23EE"/>
    <w:rsid w:val="003E268A"/>
    <w:rsid w:val="003E2978"/>
    <w:rsid w:val="003E2EE3"/>
    <w:rsid w:val="003E3D9C"/>
    <w:rsid w:val="003E416F"/>
    <w:rsid w:val="003E66BB"/>
    <w:rsid w:val="003E6C2D"/>
    <w:rsid w:val="003E6E2C"/>
    <w:rsid w:val="003F021B"/>
    <w:rsid w:val="003F269A"/>
    <w:rsid w:val="003F3364"/>
    <w:rsid w:val="003F39CC"/>
    <w:rsid w:val="003F3E6C"/>
    <w:rsid w:val="003F4826"/>
    <w:rsid w:val="003F4C4F"/>
    <w:rsid w:val="003F58E5"/>
    <w:rsid w:val="003F62C3"/>
    <w:rsid w:val="003F64FE"/>
    <w:rsid w:val="003F668B"/>
    <w:rsid w:val="003F6874"/>
    <w:rsid w:val="003F6DB9"/>
    <w:rsid w:val="003F6FE7"/>
    <w:rsid w:val="004008A0"/>
    <w:rsid w:val="00401E4D"/>
    <w:rsid w:val="004035FD"/>
    <w:rsid w:val="0040362D"/>
    <w:rsid w:val="00403963"/>
    <w:rsid w:val="00403C70"/>
    <w:rsid w:val="00405197"/>
    <w:rsid w:val="004051B2"/>
    <w:rsid w:val="004052BA"/>
    <w:rsid w:val="004057E3"/>
    <w:rsid w:val="004069CA"/>
    <w:rsid w:val="00406D77"/>
    <w:rsid w:val="00407054"/>
    <w:rsid w:val="004079ED"/>
    <w:rsid w:val="00407D82"/>
    <w:rsid w:val="004103CF"/>
    <w:rsid w:val="00410598"/>
    <w:rsid w:val="0041063F"/>
    <w:rsid w:val="004110CB"/>
    <w:rsid w:val="004118E6"/>
    <w:rsid w:val="00411C22"/>
    <w:rsid w:val="00412261"/>
    <w:rsid w:val="00412804"/>
    <w:rsid w:val="00412C9F"/>
    <w:rsid w:val="00412DBB"/>
    <w:rsid w:val="00414574"/>
    <w:rsid w:val="004148FC"/>
    <w:rsid w:val="00414B40"/>
    <w:rsid w:val="00415C8E"/>
    <w:rsid w:val="00417939"/>
    <w:rsid w:val="004203DF"/>
    <w:rsid w:val="004209DE"/>
    <w:rsid w:val="0042147E"/>
    <w:rsid w:val="00421B16"/>
    <w:rsid w:val="00421D92"/>
    <w:rsid w:val="00422436"/>
    <w:rsid w:val="00422626"/>
    <w:rsid w:val="00422A62"/>
    <w:rsid w:val="0042320C"/>
    <w:rsid w:val="00423720"/>
    <w:rsid w:val="004237A0"/>
    <w:rsid w:val="00424081"/>
    <w:rsid w:val="00424968"/>
    <w:rsid w:val="00424AFF"/>
    <w:rsid w:val="0042569C"/>
    <w:rsid w:val="00426337"/>
    <w:rsid w:val="004264B9"/>
    <w:rsid w:val="00426C2E"/>
    <w:rsid w:val="004275DD"/>
    <w:rsid w:val="004277BD"/>
    <w:rsid w:val="0043098F"/>
    <w:rsid w:val="0043166B"/>
    <w:rsid w:val="00431A61"/>
    <w:rsid w:val="00431FCA"/>
    <w:rsid w:val="0043210A"/>
    <w:rsid w:val="00432840"/>
    <w:rsid w:val="00432A9A"/>
    <w:rsid w:val="00432F90"/>
    <w:rsid w:val="00433347"/>
    <w:rsid w:val="0043427F"/>
    <w:rsid w:val="0043493A"/>
    <w:rsid w:val="00436831"/>
    <w:rsid w:val="00436B10"/>
    <w:rsid w:val="00436CE2"/>
    <w:rsid w:val="00437CAB"/>
    <w:rsid w:val="004419F9"/>
    <w:rsid w:val="00441D14"/>
    <w:rsid w:val="004430F8"/>
    <w:rsid w:val="00443963"/>
    <w:rsid w:val="00444C2F"/>
    <w:rsid w:val="00444D6D"/>
    <w:rsid w:val="00445208"/>
    <w:rsid w:val="00445F45"/>
    <w:rsid w:val="004466BF"/>
    <w:rsid w:val="004469BC"/>
    <w:rsid w:val="0044755F"/>
    <w:rsid w:val="004501FA"/>
    <w:rsid w:val="00450708"/>
    <w:rsid w:val="00450A63"/>
    <w:rsid w:val="00450D39"/>
    <w:rsid w:val="00451CAB"/>
    <w:rsid w:val="004520D6"/>
    <w:rsid w:val="00452727"/>
    <w:rsid w:val="00453729"/>
    <w:rsid w:val="004542C6"/>
    <w:rsid w:val="0045459E"/>
    <w:rsid w:val="00455076"/>
    <w:rsid w:val="004554A6"/>
    <w:rsid w:val="00455C03"/>
    <w:rsid w:val="00456051"/>
    <w:rsid w:val="00456057"/>
    <w:rsid w:val="00456F5D"/>
    <w:rsid w:val="00460750"/>
    <w:rsid w:val="00460C1B"/>
    <w:rsid w:val="0046151C"/>
    <w:rsid w:val="00462A55"/>
    <w:rsid w:val="00463370"/>
    <w:rsid w:val="00464401"/>
    <w:rsid w:val="0046488F"/>
    <w:rsid w:val="0046499E"/>
    <w:rsid w:val="00464ABC"/>
    <w:rsid w:val="004658B0"/>
    <w:rsid w:val="00465CAF"/>
    <w:rsid w:val="0046602A"/>
    <w:rsid w:val="004679DC"/>
    <w:rsid w:val="00467D3D"/>
    <w:rsid w:val="004702F4"/>
    <w:rsid w:val="00470626"/>
    <w:rsid w:val="0047093F"/>
    <w:rsid w:val="00470EA7"/>
    <w:rsid w:val="00471017"/>
    <w:rsid w:val="00471A5A"/>
    <w:rsid w:val="00472481"/>
    <w:rsid w:val="004725E0"/>
    <w:rsid w:val="00472652"/>
    <w:rsid w:val="00472707"/>
    <w:rsid w:val="00472930"/>
    <w:rsid w:val="00472F98"/>
    <w:rsid w:val="00473350"/>
    <w:rsid w:val="00473F56"/>
    <w:rsid w:val="004742AA"/>
    <w:rsid w:val="00474711"/>
    <w:rsid w:val="00474F58"/>
    <w:rsid w:val="00475EA3"/>
    <w:rsid w:val="0047623B"/>
    <w:rsid w:val="00480580"/>
    <w:rsid w:val="004817D7"/>
    <w:rsid w:val="00484BDC"/>
    <w:rsid w:val="00485B61"/>
    <w:rsid w:val="00485EC9"/>
    <w:rsid w:val="00485ED2"/>
    <w:rsid w:val="00486014"/>
    <w:rsid w:val="004864BC"/>
    <w:rsid w:val="00487741"/>
    <w:rsid w:val="00487E14"/>
    <w:rsid w:val="00490800"/>
    <w:rsid w:val="004916A7"/>
    <w:rsid w:val="00491DFD"/>
    <w:rsid w:val="00492464"/>
    <w:rsid w:val="0049292C"/>
    <w:rsid w:val="00492AC1"/>
    <w:rsid w:val="004947C2"/>
    <w:rsid w:val="00495E70"/>
    <w:rsid w:val="004961C4"/>
    <w:rsid w:val="00496EFD"/>
    <w:rsid w:val="004973AD"/>
    <w:rsid w:val="004975CF"/>
    <w:rsid w:val="00497FCA"/>
    <w:rsid w:val="004A0C54"/>
    <w:rsid w:val="004A0FA9"/>
    <w:rsid w:val="004A15ED"/>
    <w:rsid w:val="004A2F2D"/>
    <w:rsid w:val="004A30FE"/>
    <w:rsid w:val="004A3925"/>
    <w:rsid w:val="004A3D62"/>
    <w:rsid w:val="004A4112"/>
    <w:rsid w:val="004A4828"/>
    <w:rsid w:val="004A4887"/>
    <w:rsid w:val="004A49BA"/>
    <w:rsid w:val="004A4C2E"/>
    <w:rsid w:val="004A4D47"/>
    <w:rsid w:val="004A52DC"/>
    <w:rsid w:val="004A5603"/>
    <w:rsid w:val="004A5AB3"/>
    <w:rsid w:val="004A6C81"/>
    <w:rsid w:val="004A7585"/>
    <w:rsid w:val="004B1955"/>
    <w:rsid w:val="004B200F"/>
    <w:rsid w:val="004B2071"/>
    <w:rsid w:val="004B2949"/>
    <w:rsid w:val="004B2A59"/>
    <w:rsid w:val="004B2E35"/>
    <w:rsid w:val="004B3240"/>
    <w:rsid w:val="004B3435"/>
    <w:rsid w:val="004B42AD"/>
    <w:rsid w:val="004B4427"/>
    <w:rsid w:val="004B5057"/>
    <w:rsid w:val="004B5B46"/>
    <w:rsid w:val="004B5E2F"/>
    <w:rsid w:val="004B7A8B"/>
    <w:rsid w:val="004C05AA"/>
    <w:rsid w:val="004C0F3F"/>
    <w:rsid w:val="004C13D7"/>
    <w:rsid w:val="004C1837"/>
    <w:rsid w:val="004C2569"/>
    <w:rsid w:val="004C25D7"/>
    <w:rsid w:val="004C2DA3"/>
    <w:rsid w:val="004C3CA0"/>
    <w:rsid w:val="004C3CB2"/>
    <w:rsid w:val="004C3E93"/>
    <w:rsid w:val="004C45AE"/>
    <w:rsid w:val="004C4977"/>
    <w:rsid w:val="004C4BD4"/>
    <w:rsid w:val="004C6428"/>
    <w:rsid w:val="004C6474"/>
    <w:rsid w:val="004C68AD"/>
    <w:rsid w:val="004C68DD"/>
    <w:rsid w:val="004C6A26"/>
    <w:rsid w:val="004C725F"/>
    <w:rsid w:val="004D0A0C"/>
    <w:rsid w:val="004D1790"/>
    <w:rsid w:val="004D2065"/>
    <w:rsid w:val="004D313B"/>
    <w:rsid w:val="004D39FB"/>
    <w:rsid w:val="004D3A3C"/>
    <w:rsid w:val="004D4006"/>
    <w:rsid w:val="004D46F5"/>
    <w:rsid w:val="004D4B0E"/>
    <w:rsid w:val="004D4C4F"/>
    <w:rsid w:val="004D4EEE"/>
    <w:rsid w:val="004D5148"/>
    <w:rsid w:val="004D5415"/>
    <w:rsid w:val="004D5758"/>
    <w:rsid w:val="004D68E7"/>
    <w:rsid w:val="004D6D72"/>
    <w:rsid w:val="004D7402"/>
    <w:rsid w:val="004E00CB"/>
    <w:rsid w:val="004E2537"/>
    <w:rsid w:val="004E295E"/>
    <w:rsid w:val="004E3491"/>
    <w:rsid w:val="004E3C49"/>
    <w:rsid w:val="004E41C3"/>
    <w:rsid w:val="004E5142"/>
    <w:rsid w:val="004E5343"/>
    <w:rsid w:val="004E6940"/>
    <w:rsid w:val="004E69AC"/>
    <w:rsid w:val="004E6EAD"/>
    <w:rsid w:val="004E7CA9"/>
    <w:rsid w:val="004E7FA0"/>
    <w:rsid w:val="004F0799"/>
    <w:rsid w:val="004F0DDF"/>
    <w:rsid w:val="004F1F40"/>
    <w:rsid w:val="004F262F"/>
    <w:rsid w:val="004F2845"/>
    <w:rsid w:val="004F2DC9"/>
    <w:rsid w:val="004F31C8"/>
    <w:rsid w:val="004F38CD"/>
    <w:rsid w:val="004F3C2D"/>
    <w:rsid w:val="004F4121"/>
    <w:rsid w:val="004F4B59"/>
    <w:rsid w:val="004F5339"/>
    <w:rsid w:val="004F60C7"/>
    <w:rsid w:val="004F6DCC"/>
    <w:rsid w:val="004F72C0"/>
    <w:rsid w:val="004F755C"/>
    <w:rsid w:val="004F75F8"/>
    <w:rsid w:val="00500010"/>
    <w:rsid w:val="00501020"/>
    <w:rsid w:val="00501305"/>
    <w:rsid w:val="00501AF7"/>
    <w:rsid w:val="00501C90"/>
    <w:rsid w:val="00501FEC"/>
    <w:rsid w:val="005022F7"/>
    <w:rsid w:val="0050291D"/>
    <w:rsid w:val="00502BBD"/>
    <w:rsid w:val="00504057"/>
    <w:rsid w:val="00504590"/>
    <w:rsid w:val="00505493"/>
    <w:rsid w:val="00506A0B"/>
    <w:rsid w:val="00507206"/>
    <w:rsid w:val="00507A4B"/>
    <w:rsid w:val="00507FB6"/>
    <w:rsid w:val="0051153F"/>
    <w:rsid w:val="00511A39"/>
    <w:rsid w:val="0051248E"/>
    <w:rsid w:val="00512E9F"/>
    <w:rsid w:val="00513521"/>
    <w:rsid w:val="00513678"/>
    <w:rsid w:val="00514053"/>
    <w:rsid w:val="00514250"/>
    <w:rsid w:val="00514461"/>
    <w:rsid w:val="005144DE"/>
    <w:rsid w:val="00514892"/>
    <w:rsid w:val="00515E0F"/>
    <w:rsid w:val="00516D56"/>
    <w:rsid w:val="005201B7"/>
    <w:rsid w:val="005217B7"/>
    <w:rsid w:val="00522AD5"/>
    <w:rsid w:val="00522C7E"/>
    <w:rsid w:val="00522F1D"/>
    <w:rsid w:val="005232BF"/>
    <w:rsid w:val="00524B0B"/>
    <w:rsid w:val="00524E20"/>
    <w:rsid w:val="0052527D"/>
    <w:rsid w:val="0052608C"/>
    <w:rsid w:val="005269E5"/>
    <w:rsid w:val="00526B8F"/>
    <w:rsid w:val="00527DC7"/>
    <w:rsid w:val="005320BE"/>
    <w:rsid w:val="005320F4"/>
    <w:rsid w:val="00532447"/>
    <w:rsid w:val="00532825"/>
    <w:rsid w:val="00533076"/>
    <w:rsid w:val="0053327D"/>
    <w:rsid w:val="005334D5"/>
    <w:rsid w:val="00533AB2"/>
    <w:rsid w:val="00533D41"/>
    <w:rsid w:val="0053422B"/>
    <w:rsid w:val="00534D67"/>
    <w:rsid w:val="005355E8"/>
    <w:rsid w:val="00535F59"/>
    <w:rsid w:val="0053625B"/>
    <w:rsid w:val="005364B8"/>
    <w:rsid w:val="0053676D"/>
    <w:rsid w:val="00536A62"/>
    <w:rsid w:val="0053763E"/>
    <w:rsid w:val="00537E7A"/>
    <w:rsid w:val="0054138E"/>
    <w:rsid w:val="00541692"/>
    <w:rsid w:val="00542995"/>
    <w:rsid w:val="00543818"/>
    <w:rsid w:val="00543D1D"/>
    <w:rsid w:val="0054481A"/>
    <w:rsid w:val="00544CA9"/>
    <w:rsid w:val="00544D0A"/>
    <w:rsid w:val="00545287"/>
    <w:rsid w:val="0054557E"/>
    <w:rsid w:val="00546309"/>
    <w:rsid w:val="005516E5"/>
    <w:rsid w:val="005517F1"/>
    <w:rsid w:val="00552AE2"/>
    <w:rsid w:val="00552F94"/>
    <w:rsid w:val="005549F4"/>
    <w:rsid w:val="0055715E"/>
    <w:rsid w:val="00557472"/>
    <w:rsid w:val="00557966"/>
    <w:rsid w:val="00557970"/>
    <w:rsid w:val="00560358"/>
    <w:rsid w:val="005605F4"/>
    <w:rsid w:val="00561629"/>
    <w:rsid w:val="005619B4"/>
    <w:rsid w:val="0056223B"/>
    <w:rsid w:val="00562AF7"/>
    <w:rsid w:val="00562CBD"/>
    <w:rsid w:val="00562D02"/>
    <w:rsid w:val="005631CC"/>
    <w:rsid w:val="0056383D"/>
    <w:rsid w:val="0056385B"/>
    <w:rsid w:val="00564850"/>
    <w:rsid w:val="00564F23"/>
    <w:rsid w:val="00564F5F"/>
    <w:rsid w:val="00566D6F"/>
    <w:rsid w:val="00571419"/>
    <w:rsid w:val="00571DBC"/>
    <w:rsid w:val="005739EC"/>
    <w:rsid w:val="00573C66"/>
    <w:rsid w:val="0057406C"/>
    <w:rsid w:val="00574862"/>
    <w:rsid w:val="005749DE"/>
    <w:rsid w:val="00574E89"/>
    <w:rsid w:val="005757BF"/>
    <w:rsid w:val="00575FE5"/>
    <w:rsid w:val="00576656"/>
    <w:rsid w:val="0057676D"/>
    <w:rsid w:val="0057747E"/>
    <w:rsid w:val="00577992"/>
    <w:rsid w:val="00577CEA"/>
    <w:rsid w:val="0058196E"/>
    <w:rsid w:val="00581A87"/>
    <w:rsid w:val="00581B39"/>
    <w:rsid w:val="00582895"/>
    <w:rsid w:val="005828BB"/>
    <w:rsid w:val="00583158"/>
    <w:rsid w:val="00584C7A"/>
    <w:rsid w:val="00584CDD"/>
    <w:rsid w:val="00585892"/>
    <w:rsid w:val="00587AF6"/>
    <w:rsid w:val="00587C47"/>
    <w:rsid w:val="00590056"/>
    <w:rsid w:val="00591A9D"/>
    <w:rsid w:val="00592678"/>
    <w:rsid w:val="00592B8E"/>
    <w:rsid w:val="00593477"/>
    <w:rsid w:val="0059382A"/>
    <w:rsid w:val="005940E5"/>
    <w:rsid w:val="00595DE3"/>
    <w:rsid w:val="00596C4C"/>
    <w:rsid w:val="00597067"/>
    <w:rsid w:val="0059719F"/>
    <w:rsid w:val="0059726F"/>
    <w:rsid w:val="0059732F"/>
    <w:rsid w:val="005979C6"/>
    <w:rsid w:val="005A09E7"/>
    <w:rsid w:val="005A0B78"/>
    <w:rsid w:val="005A1185"/>
    <w:rsid w:val="005A12C9"/>
    <w:rsid w:val="005A1F1E"/>
    <w:rsid w:val="005A2807"/>
    <w:rsid w:val="005A386A"/>
    <w:rsid w:val="005A4AC2"/>
    <w:rsid w:val="005A50F9"/>
    <w:rsid w:val="005A765B"/>
    <w:rsid w:val="005B091E"/>
    <w:rsid w:val="005B0AA7"/>
    <w:rsid w:val="005B3C54"/>
    <w:rsid w:val="005B484D"/>
    <w:rsid w:val="005B4B5C"/>
    <w:rsid w:val="005B5BC8"/>
    <w:rsid w:val="005B650A"/>
    <w:rsid w:val="005B6DD9"/>
    <w:rsid w:val="005B7747"/>
    <w:rsid w:val="005B7D02"/>
    <w:rsid w:val="005B7DA6"/>
    <w:rsid w:val="005C0841"/>
    <w:rsid w:val="005C08CA"/>
    <w:rsid w:val="005C098E"/>
    <w:rsid w:val="005C0B60"/>
    <w:rsid w:val="005C0BB0"/>
    <w:rsid w:val="005C0BBE"/>
    <w:rsid w:val="005C0E0C"/>
    <w:rsid w:val="005C2A14"/>
    <w:rsid w:val="005C33EE"/>
    <w:rsid w:val="005C405D"/>
    <w:rsid w:val="005C4CF4"/>
    <w:rsid w:val="005C55F5"/>
    <w:rsid w:val="005C6761"/>
    <w:rsid w:val="005C67CE"/>
    <w:rsid w:val="005C6803"/>
    <w:rsid w:val="005C69B0"/>
    <w:rsid w:val="005C69BA"/>
    <w:rsid w:val="005C6A66"/>
    <w:rsid w:val="005C6E2D"/>
    <w:rsid w:val="005C7986"/>
    <w:rsid w:val="005C7E05"/>
    <w:rsid w:val="005D00F5"/>
    <w:rsid w:val="005D060E"/>
    <w:rsid w:val="005D0A57"/>
    <w:rsid w:val="005D1388"/>
    <w:rsid w:val="005D26A0"/>
    <w:rsid w:val="005D2C41"/>
    <w:rsid w:val="005D3265"/>
    <w:rsid w:val="005D330D"/>
    <w:rsid w:val="005D3C27"/>
    <w:rsid w:val="005D464B"/>
    <w:rsid w:val="005D4726"/>
    <w:rsid w:val="005D49C1"/>
    <w:rsid w:val="005D503E"/>
    <w:rsid w:val="005D580B"/>
    <w:rsid w:val="005D5971"/>
    <w:rsid w:val="005D5D1A"/>
    <w:rsid w:val="005D5D22"/>
    <w:rsid w:val="005D5E77"/>
    <w:rsid w:val="005D6093"/>
    <w:rsid w:val="005D7027"/>
    <w:rsid w:val="005E06FB"/>
    <w:rsid w:val="005E0960"/>
    <w:rsid w:val="005E0B76"/>
    <w:rsid w:val="005E18DA"/>
    <w:rsid w:val="005E1995"/>
    <w:rsid w:val="005E2E9E"/>
    <w:rsid w:val="005E3693"/>
    <w:rsid w:val="005E3E4E"/>
    <w:rsid w:val="005E49D7"/>
    <w:rsid w:val="005E5079"/>
    <w:rsid w:val="005E5C6E"/>
    <w:rsid w:val="005E5D61"/>
    <w:rsid w:val="005E74AD"/>
    <w:rsid w:val="005E7CB4"/>
    <w:rsid w:val="005F0369"/>
    <w:rsid w:val="005F051C"/>
    <w:rsid w:val="005F2246"/>
    <w:rsid w:val="005F25D9"/>
    <w:rsid w:val="005F30E1"/>
    <w:rsid w:val="005F396B"/>
    <w:rsid w:val="005F3B56"/>
    <w:rsid w:val="005F3FD9"/>
    <w:rsid w:val="005F42FE"/>
    <w:rsid w:val="005F4BBC"/>
    <w:rsid w:val="005F4F2A"/>
    <w:rsid w:val="005F5D27"/>
    <w:rsid w:val="005F67E4"/>
    <w:rsid w:val="005F68B0"/>
    <w:rsid w:val="005F6AB5"/>
    <w:rsid w:val="005F6CF5"/>
    <w:rsid w:val="005F7543"/>
    <w:rsid w:val="005F79B3"/>
    <w:rsid w:val="006001C1"/>
    <w:rsid w:val="00600268"/>
    <w:rsid w:val="0060034F"/>
    <w:rsid w:val="00600A90"/>
    <w:rsid w:val="00601185"/>
    <w:rsid w:val="0060252A"/>
    <w:rsid w:val="0060286A"/>
    <w:rsid w:val="00602F88"/>
    <w:rsid w:val="00603630"/>
    <w:rsid w:val="00603A1A"/>
    <w:rsid w:val="00604038"/>
    <w:rsid w:val="006041B8"/>
    <w:rsid w:val="0060443A"/>
    <w:rsid w:val="00604671"/>
    <w:rsid w:val="00604B24"/>
    <w:rsid w:val="006050D2"/>
    <w:rsid w:val="00605404"/>
    <w:rsid w:val="006063BF"/>
    <w:rsid w:val="0060725E"/>
    <w:rsid w:val="0061016F"/>
    <w:rsid w:val="006103A2"/>
    <w:rsid w:val="006103FF"/>
    <w:rsid w:val="00610E88"/>
    <w:rsid w:val="00611C25"/>
    <w:rsid w:val="0061261E"/>
    <w:rsid w:val="00612A51"/>
    <w:rsid w:val="00612BD4"/>
    <w:rsid w:val="00613826"/>
    <w:rsid w:val="006165B9"/>
    <w:rsid w:val="00616703"/>
    <w:rsid w:val="00616DB9"/>
    <w:rsid w:val="006177C0"/>
    <w:rsid w:val="00617849"/>
    <w:rsid w:val="0062018F"/>
    <w:rsid w:val="006205B4"/>
    <w:rsid w:val="006205D2"/>
    <w:rsid w:val="006224A4"/>
    <w:rsid w:val="006232D2"/>
    <w:rsid w:val="00623B1E"/>
    <w:rsid w:val="00624733"/>
    <w:rsid w:val="00624D03"/>
    <w:rsid w:val="00624F03"/>
    <w:rsid w:val="006254BB"/>
    <w:rsid w:val="00626CB8"/>
    <w:rsid w:val="006277C6"/>
    <w:rsid w:val="00630637"/>
    <w:rsid w:val="00630680"/>
    <w:rsid w:val="00630CEA"/>
    <w:rsid w:val="00630F91"/>
    <w:rsid w:val="00631599"/>
    <w:rsid w:val="006315D7"/>
    <w:rsid w:val="0063165C"/>
    <w:rsid w:val="00631D3E"/>
    <w:rsid w:val="00631F54"/>
    <w:rsid w:val="006325B6"/>
    <w:rsid w:val="00633754"/>
    <w:rsid w:val="00634015"/>
    <w:rsid w:val="006344AC"/>
    <w:rsid w:val="0063636C"/>
    <w:rsid w:val="00636A6D"/>
    <w:rsid w:val="00636C24"/>
    <w:rsid w:val="00636EAF"/>
    <w:rsid w:val="00636FAE"/>
    <w:rsid w:val="006376CB"/>
    <w:rsid w:val="00637D4E"/>
    <w:rsid w:val="00640092"/>
    <w:rsid w:val="00640113"/>
    <w:rsid w:val="006407D5"/>
    <w:rsid w:val="00641FED"/>
    <w:rsid w:val="00642FD2"/>
    <w:rsid w:val="00643D97"/>
    <w:rsid w:val="00643DE7"/>
    <w:rsid w:val="00644749"/>
    <w:rsid w:val="00644C1D"/>
    <w:rsid w:val="00644D14"/>
    <w:rsid w:val="00645631"/>
    <w:rsid w:val="006459A8"/>
    <w:rsid w:val="006459D5"/>
    <w:rsid w:val="00646881"/>
    <w:rsid w:val="00647A18"/>
    <w:rsid w:val="00647F5F"/>
    <w:rsid w:val="00650338"/>
    <w:rsid w:val="00651782"/>
    <w:rsid w:val="00651C94"/>
    <w:rsid w:val="00652A0C"/>
    <w:rsid w:val="00652D0D"/>
    <w:rsid w:val="00653987"/>
    <w:rsid w:val="00653D06"/>
    <w:rsid w:val="00654263"/>
    <w:rsid w:val="00654748"/>
    <w:rsid w:val="0065582D"/>
    <w:rsid w:val="0065590D"/>
    <w:rsid w:val="00656132"/>
    <w:rsid w:val="006565E7"/>
    <w:rsid w:val="00657388"/>
    <w:rsid w:val="006574A7"/>
    <w:rsid w:val="006575A2"/>
    <w:rsid w:val="006576EA"/>
    <w:rsid w:val="00657B3C"/>
    <w:rsid w:val="00657DA6"/>
    <w:rsid w:val="00660E41"/>
    <w:rsid w:val="006616B2"/>
    <w:rsid w:val="00661933"/>
    <w:rsid w:val="00661CD0"/>
    <w:rsid w:val="00662919"/>
    <w:rsid w:val="00662BFF"/>
    <w:rsid w:val="00662FC8"/>
    <w:rsid w:val="00663D36"/>
    <w:rsid w:val="00664034"/>
    <w:rsid w:val="00664E6A"/>
    <w:rsid w:val="006653A6"/>
    <w:rsid w:val="006654A8"/>
    <w:rsid w:val="006664CA"/>
    <w:rsid w:val="006674AB"/>
    <w:rsid w:val="00667BCA"/>
    <w:rsid w:val="00667C5C"/>
    <w:rsid w:val="00667FBC"/>
    <w:rsid w:val="006706A2"/>
    <w:rsid w:val="00671299"/>
    <w:rsid w:val="00671A79"/>
    <w:rsid w:val="0067374F"/>
    <w:rsid w:val="0067427E"/>
    <w:rsid w:val="006760FD"/>
    <w:rsid w:val="006765F4"/>
    <w:rsid w:val="00676C36"/>
    <w:rsid w:val="00676C87"/>
    <w:rsid w:val="00677046"/>
    <w:rsid w:val="006774E9"/>
    <w:rsid w:val="00677720"/>
    <w:rsid w:val="00677A7E"/>
    <w:rsid w:val="006805C4"/>
    <w:rsid w:val="00680646"/>
    <w:rsid w:val="00682426"/>
    <w:rsid w:val="00682478"/>
    <w:rsid w:val="00682F60"/>
    <w:rsid w:val="0068358F"/>
    <w:rsid w:val="006841AF"/>
    <w:rsid w:val="00685D21"/>
    <w:rsid w:val="00685F54"/>
    <w:rsid w:val="006871AB"/>
    <w:rsid w:val="00690A28"/>
    <w:rsid w:val="00690F32"/>
    <w:rsid w:val="00691001"/>
    <w:rsid w:val="0069179F"/>
    <w:rsid w:val="00691BDC"/>
    <w:rsid w:val="00691F81"/>
    <w:rsid w:val="00691FF3"/>
    <w:rsid w:val="006920DB"/>
    <w:rsid w:val="006921B1"/>
    <w:rsid w:val="00692947"/>
    <w:rsid w:val="00692B06"/>
    <w:rsid w:val="00692CA1"/>
    <w:rsid w:val="00693583"/>
    <w:rsid w:val="0069493B"/>
    <w:rsid w:val="00694E66"/>
    <w:rsid w:val="00694FA5"/>
    <w:rsid w:val="00695108"/>
    <w:rsid w:val="006954AF"/>
    <w:rsid w:val="00695542"/>
    <w:rsid w:val="0069565B"/>
    <w:rsid w:val="0069575B"/>
    <w:rsid w:val="00695978"/>
    <w:rsid w:val="00695A2D"/>
    <w:rsid w:val="00696669"/>
    <w:rsid w:val="00697544"/>
    <w:rsid w:val="00697946"/>
    <w:rsid w:val="00697BDA"/>
    <w:rsid w:val="006A0196"/>
    <w:rsid w:val="006A078A"/>
    <w:rsid w:val="006A2CE6"/>
    <w:rsid w:val="006A3F4B"/>
    <w:rsid w:val="006A49B1"/>
    <w:rsid w:val="006A4A2C"/>
    <w:rsid w:val="006A4A59"/>
    <w:rsid w:val="006A51B3"/>
    <w:rsid w:val="006A585D"/>
    <w:rsid w:val="006A6468"/>
    <w:rsid w:val="006A6762"/>
    <w:rsid w:val="006A6809"/>
    <w:rsid w:val="006A6F2B"/>
    <w:rsid w:val="006A79EB"/>
    <w:rsid w:val="006B0818"/>
    <w:rsid w:val="006B1812"/>
    <w:rsid w:val="006B2843"/>
    <w:rsid w:val="006B35F4"/>
    <w:rsid w:val="006B44BE"/>
    <w:rsid w:val="006B4525"/>
    <w:rsid w:val="006B4872"/>
    <w:rsid w:val="006B4E8B"/>
    <w:rsid w:val="006B5CAA"/>
    <w:rsid w:val="006B6020"/>
    <w:rsid w:val="006B6973"/>
    <w:rsid w:val="006B6BE7"/>
    <w:rsid w:val="006B71DC"/>
    <w:rsid w:val="006B7643"/>
    <w:rsid w:val="006B7779"/>
    <w:rsid w:val="006B79F5"/>
    <w:rsid w:val="006C0486"/>
    <w:rsid w:val="006C052A"/>
    <w:rsid w:val="006C09BA"/>
    <w:rsid w:val="006C0D63"/>
    <w:rsid w:val="006C1400"/>
    <w:rsid w:val="006C1C5D"/>
    <w:rsid w:val="006C2C06"/>
    <w:rsid w:val="006C30F1"/>
    <w:rsid w:val="006C33F9"/>
    <w:rsid w:val="006C3F23"/>
    <w:rsid w:val="006C3F49"/>
    <w:rsid w:val="006C3FF2"/>
    <w:rsid w:val="006C4769"/>
    <w:rsid w:val="006C486A"/>
    <w:rsid w:val="006C6118"/>
    <w:rsid w:val="006C7E73"/>
    <w:rsid w:val="006D04CF"/>
    <w:rsid w:val="006D106F"/>
    <w:rsid w:val="006D15AD"/>
    <w:rsid w:val="006D1BAD"/>
    <w:rsid w:val="006D25DB"/>
    <w:rsid w:val="006D2B04"/>
    <w:rsid w:val="006D3A42"/>
    <w:rsid w:val="006D3E9B"/>
    <w:rsid w:val="006D4245"/>
    <w:rsid w:val="006D5676"/>
    <w:rsid w:val="006D5704"/>
    <w:rsid w:val="006D58F7"/>
    <w:rsid w:val="006D59BE"/>
    <w:rsid w:val="006D5E49"/>
    <w:rsid w:val="006D6480"/>
    <w:rsid w:val="006D6889"/>
    <w:rsid w:val="006D6A56"/>
    <w:rsid w:val="006D6E15"/>
    <w:rsid w:val="006D75F8"/>
    <w:rsid w:val="006E014B"/>
    <w:rsid w:val="006E01E6"/>
    <w:rsid w:val="006E17F6"/>
    <w:rsid w:val="006E2A76"/>
    <w:rsid w:val="006E2C43"/>
    <w:rsid w:val="006E2DE5"/>
    <w:rsid w:val="006E3B38"/>
    <w:rsid w:val="006E40FE"/>
    <w:rsid w:val="006E5415"/>
    <w:rsid w:val="006E564F"/>
    <w:rsid w:val="006E5655"/>
    <w:rsid w:val="006E59FA"/>
    <w:rsid w:val="006E71BC"/>
    <w:rsid w:val="006E7D5D"/>
    <w:rsid w:val="006F0391"/>
    <w:rsid w:val="006F07B1"/>
    <w:rsid w:val="006F0933"/>
    <w:rsid w:val="006F2A97"/>
    <w:rsid w:val="006F2E1A"/>
    <w:rsid w:val="006F3754"/>
    <w:rsid w:val="006F37CB"/>
    <w:rsid w:val="006F4A50"/>
    <w:rsid w:val="006F4CB0"/>
    <w:rsid w:val="006F4D85"/>
    <w:rsid w:val="006F55DC"/>
    <w:rsid w:val="006F609C"/>
    <w:rsid w:val="006F6CCE"/>
    <w:rsid w:val="006F7539"/>
    <w:rsid w:val="006F781E"/>
    <w:rsid w:val="00700741"/>
    <w:rsid w:val="0070078B"/>
    <w:rsid w:val="00700BBC"/>
    <w:rsid w:val="00701AD9"/>
    <w:rsid w:val="00702A12"/>
    <w:rsid w:val="0070405C"/>
    <w:rsid w:val="00704E08"/>
    <w:rsid w:val="00705243"/>
    <w:rsid w:val="007057D4"/>
    <w:rsid w:val="00705D59"/>
    <w:rsid w:val="007066D7"/>
    <w:rsid w:val="007073A1"/>
    <w:rsid w:val="0071013F"/>
    <w:rsid w:val="00710682"/>
    <w:rsid w:val="00710D2B"/>
    <w:rsid w:val="00711D64"/>
    <w:rsid w:val="00711FB4"/>
    <w:rsid w:val="00712A64"/>
    <w:rsid w:val="00712FC0"/>
    <w:rsid w:val="00713117"/>
    <w:rsid w:val="007137B8"/>
    <w:rsid w:val="007148D8"/>
    <w:rsid w:val="00714D5A"/>
    <w:rsid w:val="00715F10"/>
    <w:rsid w:val="007167DE"/>
    <w:rsid w:val="00716C44"/>
    <w:rsid w:val="00716F88"/>
    <w:rsid w:val="0071795A"/>
    <w:rsid w:val="00717C92"/>
    <w:rsid w:val="00717FB5"/>
    <w:rsid w:val="00717FC7"/>
    <w:rsid w:val="007200B0"/>
    <w:rsid w:val="00720B70"/>
    <w:rsid w:val="0072112C"/>
    <w:rsid w:val="00721D68"/>
    <w:rsid w:val="00722912"/>
    <w:rsid w:val="00723369"/>
    <w:rsid w:val="007235D2"/>
    <w:rsid w:val="00724EF0"/>
    <w:rsid w:val="00725059"/>
    <w:rsid w:val="007259A5"/>
    <w:rsid w:val="00725B20"/>
    <w:rsid w:val="00726A40"/>
    <w:rsid w:val="00730E49"/>
    <w:rsid w:val="00731316"/>
    <w:rsid w:val="007322E2"/>
    <w:rsid w:val="00732334"/>
    <w:rsid w:val="00732BB3"/>
    <w:rsid w:val="007331A2"/>
    <w:rsid w:val="00733B6B"/>
    <w:rsid w:val="00733DA9"/>
    <w:rsid w:val="00734DBC"/>
    <w:rsid w:val="00735630"/>
    <w:rsid w:val="0073592E"/>
    <w:rsid w:val="00736B9D"/>
    <w:rsid w:val="00737923"/>
    <w:rsid w:val="00737C0F"/>
    <w:rsid w:val="00737E78"/>
    <w:rsid w:val="007403BD"/>
    <w:rsid w:val="00740836"/>
    <w:rsid w:val="00740A01"/>
    <w:rsid w:val="00740DC8"/>
    <w:rsid w:val="00741E44"/>
    <w:rsid w:val="00742494"/>
    <w:rsid w:val="00744EF8"/>
    <w:rsid w:val="007458F7"/>
    <w:rsid w:val="00746026"/>
    <w:rsid w:val="00747173"/>
    <w:rsid w:val="00747638"/>
    <w:rsid w:val="007502DA"/>
    <w:rsid w:val="00750F2A"/>
    <w:rsid w:val="0075187F"/>
    <w:rsid w:val="00751E52"/>
    <w:rsid w:val="0075248A"/>
    <w:rsid w:val="007528DD"/>
    <w:rsid w:val="00752CAB"/>
    <w:rsid w:val="00752D39"/>
    <w:rsid w:val="00753781"/>
    <w:rsid w:val="00753B27"/>
    <w:rsid w:val="00754533"/>
    <w:rsid w:val="007556A1"/>
    <w:rsid w:val="00756034"/>
    <w:rsid w:val="00756A10"/>
    <w:rsid w:val="00756B21"/>
    <w:rsid w:val="00757765"/>
    <w:rsid w:val="0075788F"/>
    <w:rsid w:val="00757C82"/>
    <w:rsid w:val="00760059"/>
    <w:rsid w:val="0076019F"/>
    <w:rsid w:val="00760B86"/>
    <w:rsid w:val="00760D88"/>
    <w:rsid w:val="0076162A"/>
    <w:rsid w:val="007626BD"/>
    <w:rsid w:val="00763745"/>
    <w:rsid w:val="00763999"/>
    <w:rsid w:val="00763B55"/>
    <w:rsid w:val="00763B8A"/>
    <w:rsid w:val="00764D6E"/>
    <w:rsid w:val="007650DC"/>
    <w:rsid w:val="0076511E"/>
    <w:rsid w:val="00765790"/>
    <w:rsid w:val="00766486"/>
    <w:rsid w:val="007666CE"/>
    <w:rsid w:val="00767C14"/>
    <w:rsid w:val="00767CE2"/>
    <w:rsid w:val="007707DD"/>
    <w:rsid w:val="00771D59"/>
    <w:rsid w:val="0077278F"/>
    <w:rsid w:val="00772941"/>
    <w:rsid w:val="00772C6D"/>
    <w:rsid w:val="0077312E"/>
    <w:rsid w:val="00773593"/>
    <w:rsid w:val="007738DE"/>
    <w:rsid w:val="00774556"/>
    <w:rsid w:val="00775A9D"/>
    <w:rsid w:val="00776801"/>
    <w:rsid w:val="00776D94"/>
    <w:rsid w:val="007775B6"/>
    <w:rsid w:val="007776DD"/>
    <w:rsid w:val="007802D8"/>
    <w:rsid w:val="007802F8"/>
    <w:rsid w:val="007807ED"/>
    <w:rsid w:val="00780C87"/>
    <w:rsid w:val="00782037"/>
    <w:rsid w:val="0078207F"/>
    <w:rsid w:val="00782294"/>
    <w:rsid w:val="00782C64"/>
    <w:rsid w:val="00783950"/>
    <w:rsid w:val="00783DAC"/>
    <w:rsid w:val="00784C67"/>
    <w:rsid w:val="00786C08"/>
    <w:rsid w:val="00786C23"/>
    <w:rsid w:val="0078739C"/>
    <w:rsid w:val="00787637"/>
    <w:rsid w:val="00791195"/>
    <w:rsid w:val="007911F2"/>
    <w:rsid w:val="0079192B"/>
    <w:rsid w:val="00791D71"/>
    <w:rsid w:val="00791F60"/>
    <w:rsid w:val="00793876"/>
    <w:rsid w:val="00793BE1"/>
    <w:rsid w:val="007942FC"/>
    <w:rsid w:val="007944AF"/>
    <w:rsid w:val="00794F0E"/>
    <w:rsid w:val="007961D4"/>
    <w:rsid w:val="00797872"/>
    <w:rsid w:val="00797C86"/>
    <w:rsid w:val="007A0027"/>
    <w:rsid w:val="007A007F"/>
    <w:rsid w:val="007A0D31"/>
    <w:rsid w:val="007A15B0"/>
    <w:rsid w:val="007A5112"/>
    <w:rsid w:val="007A6047"/>
    <w:rsid w:val="007A67FB"/>
    <w:rsid w:val="007A7517"/>
    <w:rsid w:val="007A7583"/>
    <w:rsid w:val="007A7971"/>
    <w:rsid w:val="007B0790"/>
    <w:rsid w:val="007B1384"/>
    <w:rsid w:val="007B13D7"/>
    <w:rsid w:val="007B145C"/>
    <w:rsid w:val="007B14C8"/>
    <w:rsid w:val="007B16D1"/>
    <w:rsid w:val="007B2C21"/>
    <w:rsid w:val="007B3821"/>
    <w:rsid w:val="007B3923"/>
    <w:rsid w:val="007B3AFB"/>
    <w:rsid w:val="007B533D"/>
    <w:rsid w:val="007B7F30"/>
    <w:rsid w:val="007C0A25"/>
    <w:rsid w:val="007C116E"/>
    <w:rsid w:val="007C3D92"/>
    <w:rsid w:val="007C4020"/>
    <w:rsid w:val="007C4E5D"/>
    <w:rsid w:val="007C5083"/>
    <w:rsid w:val="007C5191"/>
    <w:rsid w:val="007C5CA0"/>
    <w:rsid w:val="007C6761"/>
    <w:rsid w:val="007C7198"/>
    <w:rsid w:val="007C730B"/>
    <w:rsid w:val="007C7902"/>
    <w:rsid w:val="007D0394"/>
    <w:rsid w:val="007D1298"/>
    <w:rsid w:val="007D12AA"/>
    <w:rsid w:val="007D1634"/>
    <w:rsid w:val="007D168C"/>
    <w:rsid w:val="007D1D0C"/>
    <w:rsid w:val="007D242A"/>
    <w:rsid w:val="007D2F55"/>
    <w:rsid w:val="007D3C1A"/>
    <w:rsid w:val="007D42B3"/>
    <w:rsid w:val="007D4C40"/>
    <w:rsid w:val="007D4D5D"/>
    <w:rsid w:val="007D5290"/>
    <w:rsid w:val="007D568C"/>
    <w:rsid w:val="007D586F"/>
    <w:rsid w:val="007D60F3"/>
    <w:rsid w:val="007D6915"/>
    <w:rsid w:val="007D6A06"/>
    <w:rsid w:val="007D7143"/>
    <w:rsid w:val="007D7423"/>
    <w:rsid w:val="007D759B"/>
    <w:rsid w:val="007E00A6"/>
    <w:rsid w:val="007E01E2"/>
    <w:rsid w:val="007E02D5"/>
    <w:rsid w:val="007E035C"/>
    <w:rsid w:val="007E0DE2"/>
    <w:rsid w:val="007E12DE"/>
    <w:rsid w:val="007E1A3C"/>
    <w:rsid w:val="007E1D3D"/>
    <w:rsid w:val="007E1F88"/>
    <w:rsid w:val="007E20E0"/>
    <w:rsid w:val="007E3004"/>
    <w:rsid w:val="007E3032"/>
    <w:rsid w:val="007E33BB"/>
    <w:rsid w:val="007E3DF6"/>
    <w:rsid w:val="007E4563"/>
    <w:rsid w:val="007E4676"/>
    <w:rsid w:val="007E4906"/>
    <w:rsid w:val="007E4AB4"/>
    <w:rsid w:val="007E4C36"/>
    <w:rsid w:val="007E6078"/>
    <w:rsid w:val="007E71EA"/>
    <w:rsid w:val="007E7414"/>
    <w:rsid w:val="007E75CA"/>
    <w:rsid w:val="007E7F7B"/>
    <w:rsid w:val="007F0308"/>
    <w:rsid w:val="007F08A2"/>
    <w:rsid w:val="007F24D7"/>
    <w:rsid w:val="007F2E1F"/>
    <w:rsid w:val="007F3390"/>
    <w:rsid w:val="007F38AC"/>
    <w:rsid w:val="007F4052"/>
    <w:rsid w:val="007F441F"/>
    <w:rsid w:val="007F484A"/>
    <w:rsid w:val="007F50B5"/>
    <w:rsid w:val="007F5563"/>
    <w:rsid w:val="007F5751"/>
    <w:rsid w:val="007F5BCC"/>
    <w:rsid w:val="007F6A70"/>
    <w:rsid w:val="007F6DBE"/>
    <w:rsid w:val="008007A6"/>
    <w:rsid w:val="00800DE7"/>
    <w:rsid w:val="0080231B"/>
    <w:rsid w:val="00802DB7"/>
    <w:rsid w:val="008034D8"/>
    <w:rsid w:val="00803CE1"/>
    <w:rsid w:val="00803E36"/>
    <w:rsid w:val="008046DF"/>
    <w:rsid w:val="00804853"/>
    <w:rsid w:val="0080542F"/>
    <w:rsid w:val="00805442"/>
    <w:rsid w:val="00806C9E"/>
    <w:rsid w:val="00806E26"/>
    <w:rsid w:val="0080775C"/>
    <w:rsid w:val="00807B10"/>
    <w:rsid w:val="00807BEA"/>
    <w:rsid w:val="00807C63"/>
    <w:rsid w:val="008105E3"/>
    <w:rsid w:val="00810908"/>
    <w:rsid w:val="0081096F"/>
    <w:rsid w:val="00811CFF"/>
    <w:rsid w:val="00811D46"/>
    <w:rsid w:val="0081226B"/>
    <w:rsid w:val="00812562"/>
    <w:rsid w:val="00812757"/>
    <w:rsid w:val="008129A8"/>
    <w:rsid w:val="00814311"/>
    <w:rsid w:val="00815626"/>
    <w:rsid w:val="00815720"/>
    <w:rsid w:val="00816FDB"/>
    <w:rsid w:val="00817C7F"/>
    <w:rsid w:val="00821982"/>
    <w:rsid w:val="00823144"/>
    <w:rsid w:val="008236C7"/>
    <w:rsid w:val="00824251"/>
    <w:rsid w:val="00824591"/>
    <w:rsid w:val="00824801"/>
    <w:rsid w:val="00824839"/>
    <w:rsid w:val="00825059"/>
    <w:rsid w:val="00825143"/>
    <w:rsid w:val="008255C0"/>
    <w:rsid w:val="00825655"/>
    <w:rsid w:val="00827DF7"/>
    <w:rsid w:val="00830E11"/>
    <w:rsid w:val="00830E65"/>
    <w:rsid w:val="00831630"/>
    <w:rsid w:val="00831AA6"/>
    <w:rsid w:val="00831D3A"/>
    <w:rsid w:val="008322DA"/>
    <w:rsid w:val="00832320"/>
    <w:rsid w:val="00832E6E"/>
    <w:rsid w:val="008339D5"/>
    <w:rsid w:val="00833C27"/>
    <w:rsid w:val="00834A20"/>
    <w:rsid w:val="0083510B"/>
    <w:rsid w:val="00835229"/>
    <w:rsid w:val="00840673"/>
    <w:rsid w:val="00840740"/>
    <w:rsid w:val="008410F7"/>
    <w:rsid w:val="00842254"/>
    <w:rsid w:val="0084240E"/>
    <w:rsid w:val="00842481"/>
    <w:rsid w:val="0084258E"/>
    <w:rsid w:val="00842FBC"/>
    <w:rsid w:val="0084333A"/>
    <w:rsid w:val="00846E5F"/>
    <w:rsid w:val="00847B81"/>
    <w:rsid w:val="008500F9"/>
    <w:rsid w:val="0085067C"/>
    <w:rsid w:val="00850B10"/>
    <w:rsid w:val="00852209"/>
    <w:rsid w:val="008526D0"/>
    <w:rsid w:val="00852DF3"/>
    <w:rsid w:val="00853378"/>
    <w:rsid w:val="008538E7"/>
    <w:rsid w:val="00854155"/>
    <w:rsid w:val="00854332"/>
    <w:rsid w:val="008545C3"/>
    <w:rsid w:val="00854744"/>
    <w:rsid w:val="008547A2"/>
    <w:rsid w:val="008555A1"/>
    <w:rsid w:val="00855E24"/>
    <w:rsid w:val="00856458"/>
    <w:rsid w:val="0085656C"/>
    <w:rsid w:val="008569C6"/>
    <w:rsid w:val="00856DD1"/>
    <w:rsid w:val="008577EC"/>
    <w:rsid w:val="00857C21"/>
    <w:rsid w:val="00857C32"/>
    <w:rsid w:val="00860516"/>
    <w:rsid w:val="00861AC8"/>
    <w:rsid w:val="00861B5B"/>
    <w:rsid w:val="008628D7"/>
    <w:rsid w:val="008635E2"/>
    <w:rsid w:val="00863C34"/>
    <w:rsid w:val="00864384"/>
    <w:rsid w:val="008647E2"/>
    <w:rsid w:val="0086506D"/>
    <w:rsid w:val="008659D8"/>
    <w:rsid w:val="00865D6D"/>
    <w:rsid w:val="00865E0E"/>
    <w:rsid w:val="00865F97"/>
    <w:rsid w:val="008668C8"/>
    <w:rsid w:val="008669ED"/>
    <w:rsid w:val="00867544"/>
    <w:rsid w:val="008675A5"/>
    <w:rsid w:val="00867757"/>
    <w:rsid w:val="00867A42"/>
    <w:rsid w:val="00870026"/>
    <w:rsid w:val="008704B6"/>
    <w:rsid w:val="00870654"/>
    <w:rsid w:val="00870F40"/>
    <w:rsid w:val="008711B0"/>
    <w:rsid w:val="008715BF"/>
    <w:rsid w:val="00871B96"/>
    <w:rsid w:val="0087287F"/>
    <w:rsid w:val="00872FE6"/>
    <w:rsid w:val="00873D3F"/>
    <w:rsid w:val="0087400A"/>
    <w:rsid w:val="00874503"/>
    <w:rsid w:val="00874634"/>
    <w:rsid w:val="00874B49"/>
    <w:rsid w:val="00874B72"/>
    <w:rsid w:val="00874F93"/>
    <w:rsid w:val="00875A6A"/>
    <w:rsid w:val="008776BD"/>
    <w:rsid w:val="00877B40"/>
    <w:rsid w:val="00877C7F"/>
    <w:rsid w:val="00877CC9"/>
    <w:rsid w:val="00880433"/>
    <w:rsid w:val="0088066A"/>
    <w:rsid w:val="0088183C"/>
    <w:rsid w:val="00882B7B"/>
    <w:rsid w:val="00884A31"/>
    <w:rsid w:val="008854AA"/>
    <w:rsid w:val="00890925"/>
    <w:rsid w:val="00890E1B"/>
    <w:rsid w:val="008912CD"/>
    <w:rsid w:val="00891400"/>
    <w:rsid w:val="00893BBE"/>
    <w:rsid w:val="0089407C"/>
    <w:rsid w:val="00894EBC"/>
    <w:rsid w:val="00895401"/>
    <w:rsid w:val="00895417"/>
    <w:rsid w:val="00896206"/>
    <w:rsid w:val="008965C6"/>
    <w:rsid w:val="00896B73"/>
    <w:rsid w:val="008971E6"/>
    <w:rsid w:val="0089796A"/>
    <w:rsid w:val="00897FFA"/>
    <w:rsid w:val="008A1250"/>
    <w:rsid w:val="008A137E"/>
    <w:rsid w:val="008A1DF2"/>
    <w:rsid w:val="008A21D1"/>
    <w:rsid w:val="008A224F"/>
    <w:rsid w:val="008A22DF"/>
    <w:rsid w:val="008A2633"/>
    <w:rsid w:val="008A353D"/>
    <w:rsid w:val="008A44F9"/>
    <w:rsid w:val="008A47B6"/>
    <w:rsid w:val="008A552F"/>
    <w:rsid w:val="008A636D"/>
    <w:rsid w:val="008A68FC"/>
    <w:rsid w:val="008A76E4"/>
    <w:rsid w:val="008A77E8"/>
    <w:rsid w:val="008B00F7"/>
    <w:rsid w:val="008B2791"/>
    <w:rsid w:val="008B29BE"/>
    <w:rsid w:val="008B5022"/>
    <w:rsid w:val="008B50B5"/>
    <w:rsid w:val="008B60D4"/>
    <w:rsid w:val="008B6175"/>
    <w:rsid w:val="008B65BA"/>
    <w:rsid w:val="008B6626"/>
    <w:rsid w:val="008B69E0"/>
    <w:rsid w:val="008B6F0F"/>
    <w:rsid w:val="008B7124"/>
    <w:rsid w:val="008B71AB"/>
    <w:rsid w:val="008B780F"/>
    <w:rsid w:val="008C00FB"/>
    <w:rsid w:val="008C1384"/>
    <w:rsid w:val="008C139D"/>
    <w:rsid w:val="008C19E8"/>
    <w:rsid w:val="008C223C"/>
    <w:rsid w:val="008C27C0"/>
    <w:rsid w:val="008C2DF3"/>
    <w:rsid w:val="008C30F1"/>
    <w:rsid w:val="008C3459"/>
    <w:rsid w:val="008C3A09"/>
    <w:rsid w:val="008C5453"/>
    <w:rsid w:val="008C6790"/>
    <w:rsid w:val="008C76E2"/>
    <w:rsid w:val="008D0C93"/>
    <w:rsid w:val="008D1374"/>
    <w:rsid w:val="008D1430"/>
    <w:rsid w:val="008D20F2"/>
    <w:rsid w:val="008D3991"/>
    <w:rsid w:val="008D5EC5"/>
    <w:rsid w:val="008D6117"/>
    <w:rsid w:val="008D611F"/>
    <w:rsid w:val="008D73A9"/>
    <w:rsid w:val="008E135C"/>
    <w:rsid w:val="008E16B0"/>
    <w:rsid w:val="008E217B"/>
    <w:rsid w:val="008E26C3"/>
    <w:rsid w:val="008E36BE"/>
    <w:rsid w:val="008E4772"/>
    <w:rsid w:val="008E4D8E"/>
    <w:rsid w:val="008E4EF0"/>
    <w:rsid w:val="008E50C8"/>
    <w:rsid w:val="008E54C4"/>
    <w:rsid w:val="008E5F29"/>
    <w:rsid w:val="008E6298"/>
    <w:rsid w:val="008E64D4"/>
    <w:rsid w:val="008E67A9"/>
    <w:rsid w:val="008E76A1"/>
    <w:rsid w:val="008F0C47"/>
    <w:rsid w:val="008F13FE"/>
    <w:rsid w:val="008F1518"/>
    <w:rsid w:val="008F1C4E"/>
    <w:rsid w:val="008F20FF"/>
    <w:rsid w:val="008F27A6"/>
    <w:rsid w:val="008F2979"/>
    <w:rsid w:val="008F3436"/>
    <w:rsid w:val="008F4869"/>
    <w:rsid w:val="008F49A9"/>
    <w:rsid w:val="008F5408"/>
    <w:rsid w:val="008F607F"/>
    <w:rsid w:val="008F63CC"/>
    <w:rsid w:val="008F6561"/>
    <w:rsid w:val="008F6E48"/>
    <w:rsid w:val="008F7446"/>
    <w:rsid w:val="009001CB"/>
    <w:rsid w:val="00900930"/>
    <w:rsid w:val="0090164C"/>
    <w:rsid w:val="0090190B"/>
    <w:rsid w:val="00901FC7"/>
    <w:rsid w:val="00902253"/>
    <w:rsid w:val="009025EC"/>
    <w:rsid w:val="00902B44"/>
    <w:rsid w:val="009034D6"/>
    <w:rsid w:val="00903EF8"/>
    <w:rsid w:val="00904F1C"/>
    <w:rsid w:val="00905123"/>
    <w:rsid w:val="0090550C"/>
    <w:rsid w:val="00905849"/>
    <w:rsid w:val="00905DB7"/>
    <w:rsid w:val="00905F59"/>
    <w:rsid w:val="009071DB"/>
    <w:rsid w:val="009072B0"/>
    <w:rsid w:val="009078BC"/>
    <w:rsid w:val="00907EA7"/>
    <w:rsid w:val="009101E9"/>
    <w:rsid w:val="00911F96"/>
    <w:rsid w:val="00912FD6"/>
    <w:rsid w:val="00913358"/>
    <w:rsid w:val="00913435"/>
    <w:rsid w:val="009139DB"/>
    <w:rsid w:val="00913E9F"/>
    <w:rsid w:val="0091433E"/>
    <w:rsid w:val="00914629"/>
    <w:rsid w:val="00914846"/>
    <w:rsid w:val="009156C2"/>
    <w:rsid w:val="00915E93"/>
    <w:rsid w:val="00915FE5"/>
    <w:rsid w:val="0091604F"/>
    <w:rsid w:val="00916DC9"/>
    <w:rsid w:val="009173E9"/>
    <w:rsid w:val="0091741F"/>
    <w:rsid w:val="00917D92"/>
    <w:rsid w:val="009211D1"/>
    <w:rsid w:val="009213CB"/>
    <w:rsid w:val="009215F6"/>
    <w:rsid w:val="00922502"/>
    <w:rsid w:val="00922D04"/>
    <w:rsid w:val="0092342C"/>
    <w:rsid w:val="009246BF"/>
    <w:rsid w:val="009247C0"/>
    <w:rsid w:val="0092502C"/>
    <w:rsid w:val="00925309"/>
    <w:rsid w:val="00925EF3"/>
    <w:rsid w:val="009262CF"/>
    <w:rsid w:val="00926361"/>
    <w:rsid w:val="00927CC4"/>
    <w:rsid w:val="00927F80"/>
    <w:rsid w:val="00931035"/>
    <w:rsid w:val="009310BC"/>
    <w:rsid w:val="00931244"/>
    <w:rsid w:val="0093141E"/>
    <w:rsid w:val="00931915"/>
    <w:rsid w:val="00931EDD"/>
    <w:rsid w:val="009323F5"/>
    <w:rsid w:val="00932E3B"/>
    <w:rsid w:val="009330A8"/>
    <w:rsid w:val="009337BB"/>
    <w:rsid w:val="00933805"/>
    <w:rsid w:val="00933934"/>
    <w:rsid w:val="00933ECF"/>
    <w:rsid w:val="009340BF"/>
    <w:rsid w:val="009343A5"/>
    <w:rsid w:val="00935113"/>
    <w:rsid w:val="009351F7"/>
    <w:rsid w:val="009361B3"/>
    <w:rsid w:val="00936F99"/>
    <w:rsid w:val="009410F0"/>
    <w:rsid w:val="0094171B"/>
    <w:rsid w:val="00941F1C"/>
    <w:rsid w:val="009424FE"/>
    <w:rsid w:val="009430EB"/>
    <w:rsid w:val="0094321B"/>
    <w:rsid w:val="00943227"/>
    <w:rsid w:val="00943B6D"/>
    <w:rsid w:val="009442AC"/>
    <w:rsid w:val="00944B2E"/>
    <w:rsid w:val="009450E5"/>
    <w:rsid w:val="00945192"/>
    <w:rsid w:val="009479DD"/>
    <w:rsid w:val="009508A2"/>
    <w:rsid w:val="00950FF7"/>
    <w:rsid w:val="00951099"/>
    <w:rsid w:val="009512E4"/>
    <w:rsid w:val="00951307"/>
    <w:rsid w:val="00951917"/>
    <w:rsid w:val="00952465"/>
    <w:rsid w:val="009527BE"/>
    <w:rsid w:val="00953A02"/>
    <w:rsid w:val="00953E6B"/>
    <w:rsid w:val="009547D8"/>
    <w:rsid w:val="009561A1"/>
    <w:rsid w:val="00956418"/>
    <w:rsid w:val="00956C02"/>
    <w:rsid w:val="0095713E"/>
    <w:rsid w:val="0096024F"/>
    <w:rsid w:val="009606C7"/>
    <w:rsid w:val="00960D43"/>
    <w:rsid w:val="00962EB6"/>
    <w:rsid w:val="0096389A"/>
    <w:rsid w:val="00963D02"/>
    <w:rsid w:val="00963DED"/>
    <w:rsid w:val="0096493D"/>
    <w:rsid w:val="00964B51"/>
    <w:rsid w:val="00965AD1"/>
    <w:rsid w:val="009675D8"/>
    <w:rsid w:val="00967C01"/>
    <w:rsid w:val="0097017F"/>
    <w:rsid w:val="0097032E"/>
    <w:rsid w:val="0097135B"/>
    <w:rsid w:val="00973F9C"/>
    <w:rsid w:val="0097639F"/>
    <w:rsid w:val="00977874"/>
    <w:rsid w:val="00977D30"/>
    <w:rsid w:val="00977D36"/>
    <w:rsid w:val="00981421"/>
    <w:rsid w:val="00981FA6"/>
    <w:rsid w:val="0098244F"/>
    <w:rsid w:val="009828CC"/>
    <w:rsid w:val="00982AEA"/>
    <w:rsid w:val="00982DAE"/>
    <w:rsid w:val="009830ED"/>
    <w:rsid w:val="00983489"/>
    <w:rsid w:val="009837C6"/>
    <w:rsid w:val="00983FDF"/>
    <w:rsid w:val="009843A6"/>
    <w:rsid w:val="00984AEF"/>
    <w:rsid w:val="009853AF"/>
    <w:rsid w:val="00985C8D"/>
    <w:rsid w:val="00985CDF"/>
    <w:rsid w:val="00987698"/>
    <w:rsid w:val="00987A5D"/>
    <w:rsid w:val="009920E8"/>
    <w:rsid w:val="0099280B"/>
    <w:rsid w:val="00992CDF"/>
    <w:rsid w:val="00993577"/>
    <w:rsid w:val="00993843"/>
    <w:rsid w:val="00993FA7"/>
    <w:rsid w:val="009942A9"/>
    <w:rsid w:val="00994C02"/>
    <w:rsid w:val="009957CD"/>
    <w:rsid w:val="0099599E"/>
    <w:rsid w:val="00995B8A"/>
    <w:rsid w:val="0099634E"/>
    <w:rsid w:val="009966DE"/>
    <w:rsid w:val="00996AD8"/>
    <w:rsid w:val="00996B11"/>
    <w:rsid w:val="00996D33"/>
    <w:rsid w:val="009970D2"/>
    <w:rsid w:val="00997A43"/>
    <w:rsid w:val="009A05EC"/>
    <w:rsid w:val="009A0888"/>
    <w:rsid w:val="009A0891"/>
    <w:rsid w:val="009A14EE"/>
    <w:rsid w:val="009A16D5"/>
    <w:rsid w:val="009A2536"/>
    <w:rsid w:val="009A2768"/>
    <w:rsid w:val="009A40AB"/>
    <w:rsid w:val="009A4BEC"/>
    <w:rsid w:val="009A5441"/>
    <w:rsid w:val="009A5771"/>
    <w:rsid w:val="009A78DF"/>
    <w:rsid w:val="009A7E24"/>
    <w:rsid w:val="009A7FAF"/>
    <w:rsid w:val="009B0270"/>
    <w:rsid w:val="009B0852"/>
    <w:rsid w:val="009B0A5C"/>
    <w:rsid w:val="009B0F4D"/>
    <w:rsid w:val="009B1B2F"/>
    <w:rsid w:val="009B1E1B"/>
    <w:rsid w:val="009B1FAD"/>
    <w:rsid w:val="009B3131"/>
    <w:rsid w:val="009B316D"/>
    <w:rsid w:val="009B4AA9"/>
    <w:rsid w:val="009B4AD9"/>
    <w:rsid w:val="009B4C1F"/>
    <w:rsid w:val="009B4EBD"/>
    <w:rsid w:val="009B5730"/>
    <w:rsid w:val="009B5CBE"/>
    <w:rsid w:val="009B5D70"/>
    <w:rsid w:val="009B5E53"/>
    <w:rsid w:val="009B5E68"/>
    <w:rsid w:val="009B63CA"/>
    <w:rsid w:val="009B6B46"/>
    <w:rsid w:val="009B6EC3"/>
    <w:rsid w:val="009B74FE"/>
    <w:rsid w:val="009B7763"/>
    <w:rsid w:val="009B7D2A"/>
    <w:rsid w:val="009C041C"/>
    <w:rsid w:val="009C121F"/>
    <w:rsid w:val="009C19EF"/>
    <w:rsid w:val="009C1CF5"/>
    <w:rsid w:val="009C3927"/>
    <w:rsid w:val="009C430A"/>
    <w:rsid w:val="009C6344"/>
    <w:rsid w:val="009C70DF"/>
    <w:rsid w:val="009C73F5"/>
    <w:rsid w:val="009C78E8"/>
    <w:rsid w:val="009D038C"/>
    <w:rsid w:val="009D0637"/>
    <w:rsid w:val="009D0A45"/>
    <w:rsid w:val="009D115D"/>
    <w:rsid w:val="009D139A"/>
    <w:rsid w:val="009D187F"/>
    <w:rsid w:val="009D2758"/>
    <w:rsid w:val="009D286D"/>
    <w:rsid w:val="009D2BFE"/>
    <w:rsid w:val="009D2DEB"/>
    <w:rsid w:val="009D2E29"/>
    <w:rsid w:val="009D3415"/>
    <w:rsid w:val="009D4270"/>
    <w:rsid w:val="009D532D"/>
    <w:rsid w:val="009D6245"/>
    <w:rsid w:val="009D6866"/>
    <w:rsid w:val="009E02C0"/>
    <w:rsid w:val="009E06A8"/>
    <w:rsid w:val="009E12D5"/>
    <w:rsid w:val="009E1F60"/>
    <w:rsid w:val="009E2247"/>
    <w:rsid w:val="009E257C"/>
    <w:rsid w:val="009E2756"/>
    <w:rsid w:val="009E2B04"/>
    <w:rsid w:val="009E3951"/>
    <w:rsid w:val="009E4084"/>
    <w:rsid w:val="009E4304"/>
    <w:rsid w:val="009E4360"/>
    <w:rsid w:val="009E468B"/>
    <w:rsid w:val="009E4B9A"/>
    <w:rsid w:val="009E51D7"/>
    <w:rsid w:val="009E51E4"/>
    <w:rsid w:val="009E5260"/>
    <w:rsid w:val="009E56BE"/>
    <w:rsid w:val="009E5A2D"/>
    <w:rsid w:val="009E5AFD"/>
    <w:rsid w:val="009E5F9D"/>
    <w:rsid w:val="009E6F31"/>
    <w:rsid w:val="009F03C8"/>
    <w:rsid w:val="009F10C9"/>
    <w:rsid w:val="009F1EEB"/>
    <w:rsid w:val="009F26ED"/>
    <w:rsid w:val="009F2A04"/>
    <w:rsid w:val="009F2AC7"/>
    <w:rsid w:val="009F2D84"/>
    <w:rsid w:val="009F2FA8"/>
    <w:rsid w:val="009F3A98"/>
    <w:rsid w:val="009F4395"/>
    <w:rsid w:val="009F4FD6"/>
    <w:rsid w:val="009F5570"/>
    <w:rsid w:val="009F55CF"/>
    <w:rsid w:val="009F592B"/>
    <w:rsid w:val="009F610D"/>
    <w:rsid w:val="009F6321"/>
    <w:rsid w:val="009F7294"/>
    <w:rsid w:val="009F7791"/>
    <w:rsid w:val="009F7A6C"/>
    <w:rsid w:val="009F7C92"/>
    <w:rsid w:val="00A00246"/>
    <w:rsid w:val="00A01B73"/>
    <w:rsid w:val="00A020E8"/>
    <w:rsid w:val="00A023F0"/>
    <w:rsid w:val="00A02650"/>
    <w:rsid w:val="00A0281F"/>
    <w:rsid w:val="00A03924"/>
    <w:rsid w:val="00A03C50"/>
    <w:rsid w:val="00A0434E"/>
    <w:rsid w:val="00A04EEF"/>
    <w:rsid w:val="00A07B2A"/>
    <w:rsid w:val="00A103BC"/>
    <w:rsid w:val="00A108D2"/>
    <w:rsid w:val="00A11F32"/>
    <w:rsid w:val="00A12DB0"/>
    <w:rsid w:val="00A13A0E"/>
    <w:rsid w:val="00A13FE4"/>
    <w:rsid w:val="00A14A1A"/>
    <w:rsid w:val="00A15422"/>
    <w:rsid w:val="00A15B1A"/>
    <w:rsid w:val="00A167CC"/>
    <w:rsid w:val="00A16E8D"/>
    <w:rsid w:val="00A172AD"/>
    <w:rsid w:val="00A17527"/>
    <w:rsid w:val="00A20312"/>
    <w:rsid w:val="00A2052E"/>
    <w:rsid w:val="00A20941"/>
    <w:rsid w:val="00A2178D"/>
    <w:rsid w:val="00A21B85"/>
    <w:rsid w:val="00A22876"/>
    <w:rsid w:val="00A22CCC"/>
    <w:rsid w:val="00A22F11"/>
    <w:rsid w:val="00A233F6"/>
    <w:rsid w:val="00A235B7"/>
    <w:rsid w:val="00A239C1"/>
    <w:rsid w:val="00A244D9"/>
    <w:rsid w:val="00A300FC"/>
    <w:rsid w:val="00A302AF"/>
    <w:rsid w:val="00A307D8"/>
    <w:rsid w:val="00A30D07"/>
    <w:rsid w:val="00A30FA4"/>
    <w:rsid w:val="00A31011"/>
    <w:rsid w:val="00A3110F"/>
    <w:rsid w:val="00A31633"/>
    <w:rsid w:val="00A32709"/>
    <w:rsid w:val="00A3302D"/>
    <w:rsid w:val="00A3311D"/>
    <w:rsid w:val="00A33457"/>
    <w:rsid w:val="00A337F7"/>
    <w:rsid w:val="00A34256"/>
    <w:rsid w:val="00A347E8"/>
    <w:rsid w:val="00A35504"/>
    <w:rsid w:val="00A368D2"/>
    <w:rsid w:val="00A374CF"/>
    <w:rsid w:val="00A37A74"/>
    <w:rsid w:val="00A4059C"/>
    <w:rsid w:val="00A42FA3"/>
    <w:rsid w:val="00A457C3"/>
    <w:rsid w:val="00A4586C"/>
    <w:rsid w:val="00A45C14"/>
    <w:rsid w:val="00A45C21"/>
    <w:rsid w:val="00A466FE"/>
    <w:rsid w:val="00A47285"/>
    <w:rsid w:val="00A474D1"/>
    <w:rsid w:val="00A475A2"/>
    <w:rsid w:val="00A479F3"/>
    <w:rsid w:val="00A47BC7"/>
    <w:rsid w:val="00A47FA4"/>
    <w:rsid w:val="00A506C9"/>
    <w:rsid w:val="00A50B7B"/>
    <w:rsid w:val="00A50D79"/>
    <w:rsid w:val="00A517D4"/>
    <w:rsid w:val="00A51A87"/>
    <w:rsid w:val="00A52380"/>
    <w:rsid w:val="00A53583"/>
    <w:rsid w:val="00A536BA"/>
    <w:rsid w:val="00A53B7E"/>
    <w:rsid w:val="00A53C87"/>
    <w:rsid w:val="00A53D08"/>
    <w:rsid w:val="00A53D57"/>
    <w:rsid w:val="00A54A3D"/>
    <w:rsid w:val="00A55121"/>
    <w:rsid w:val="00A55857"/>
    <w:rsid w:val="00A56555"/>
    <w:rsid w:val="00A56ABA"/>
    <w:rsid w:val="00A56BA4"/>
    <w:rsid w:val="00A56FA6"/>
    <w:rsid w:val="00A57375"/>
    <w:rsid w:val="00A57D19"/>
    <w:rsid w:val="00A6092B"/>
    <w:rsid w:val="00A62389"/>
    <w:rsid w:val="00A62EBF"/>
    <w:rsid w:val="00A63122"/>
    <w:rsid w:val="00A63461"/>
    <w:rsid w:val="00A6346F"/>
    <w:rsid w:val="00A63B89"/>
    <w:rsid w:val="00A63C18"/>
    <w:rsid w:val="00A6466D"/>
    <w:rsid w:val="00A653B6"/>
    <w:rsid w:val="00A65753"/>
    <w:rsid w:val="00A669B8"/>
    <w:rsid w:val="00A67E1A"/>
    <w:rsid w:val="00A7047A"/>
    <w:rsid w:val="00A7084A"/>
    <w:rsid w:val="00A70C3C"/>
    <w:rsid w:val="00A71797"/>
    <w:rsid w:val="00A71D99"/>
    <w:rsid w:val="00A7246A"/>
    <w:rsid w:val="00A72B72"/>
    <w:rsid w:val="00A73E7F"/>
    <w:rsid w:val="00A7494E"/>
    <w:rsid w:val="00A74FDE"/>
    <w:rsid w:val="00A753B4"/>
    <w:rsid w:val="00A75CE2"/>
    <w:rsid w:val="00A760EE"/>
    <w:rsid w:val="00A76B82"/>
    <w:rsid w:val="00A77435"/>
    <w:rsid w:val="00A77EAD"/>
    <w:rsid w:val="00A80A68"/>
    <w:rsid w:val="00A80D2F"/>
    <w:rsid w:val="00A80E53"/>
    <w:rsid w:val="00A8151A"/>
    <w:rsid w:val="00A81669"/>
    <w:rsid w:val="00A832BE"/>
    <w:rsid w:val="00A83782"/>
    <w:rsid w:val="00A838FF"/>
    <w:rsid w:val="00A857CC"/>
    <w:rsid w:val="00A858AE"/>
    <w:rsid w:val="00A85F56"/>
    <w:rsid w:val="00A86CEC"/>
    <w:rsid w:val="00A90440"/>
    <w:rsid w:val="00A9066D"/>
    <w:rsid w:val="00A9162E"/>
    <w:rsid w:val="00A917A7"/>
    <w:rsid w:val="00A91F08"/>
    <w:rsid w:val="00A9217F"/>
    <w:rsid w:val="00A92697"/>
    <w:rsid w:val="00A92C6E"/>
    <w:rsid w:val="00A92D43"/>
    <w:rsid w:val="00A94BBD"/>
    <w:rsid w:val="00A95DA6"/>
    <w:rsid w:val="00A96066"/>
    <w:rsid w:val="00A966DE"/>
    <w:rsid w:val="00A96FD0"/>
    <w:rsid w:val="00A973F4"/>
    <w:rsid w:val="00A97BB4"/>
    <w:rsid w:val="00AA01B0"/>
    <w:rsid w:val="00AA0648"/>
    <w:rsid w:val="00AA09A9"/>
    <w:rsid w:val="00AA11BF"/>
    <w:rsid w:val="00AA14C8"/>
    <w:rsid w:val="00AA2102"/>
    <w:rsid w:val="00AA23F2"/>
    <w:rsid w:val="00AA26BF"/>
    <w:rsid w:val="00AA27BA"/>
    <w:rsid w:val="00AA2EB3"/>
    <w:rsid w:val="00AA3974"/>
    <w:rsid w:val="00AA3DF5"/>
    <w:rsid w:val="00AA3FC8"/>
    <w:rsid w:val="00AA41EF"/>
    <w:rsid w:val="00AA47D9"/>
    <w:rsid w:val="00AA4BF5"/>
    <w:rsid w:val="00AA5161"/>
    <w:rsid w:val="00AA5523"/>
    <w:rsid w:val="00AA752E"/>
    <w:rsid w:val="00AB0007"/>
    <w:rsid w:val="00AB03C9"/>
    <w:rsid w:val="00AB1232"/>
    <w:rsid w:val="00AB1275"/>
    <w:rsid w:val="00AB16EB"/>
    <w:rsid w:val="00AB2856"/>
    <w:rsid w:val="00AB366E"/>
    <w:rsid w:val="00AB3BE7"/>
    <w:rsid w:val="00AB4A81"/>
    <w:rsid w:val="00AB4DE6"/>
    <w:rsid w:val="00AB4E75"/>
    <w:rsid w:val="00AB555F"/>
    <w:rsid w:val="00AB556D"/>
    <w:rsid w:val="00AB572E"/>
    <w:rsid w:val="00AB6070"/>
    <w:rsid w:val="00AB6D22"/>
    <w:rsid w:val="00AB7D1B"/>
    <w:rsid w:val="00AB7F3D"/>
    <w:rsid w:val="00AC005A"/>
    <w:rsid w:val="00AC193A"/>
    <w:rsid w:val="00AC20B0"/>
    <w:rsid w:val="00AC38ED"/>
    <w:rsid w:val="00AC3FD0"/>
    <w:rsid w:val="00AC4692"/>
    <w:rsid w:val="00AC46CC"/>
    <w:rsid w:val="00AC50BE"/>
    <w:rsid w:val="00AC544A"/>
    <w:rsid w:val="00AC5894"/>
    <w:rsid w:val="00AC5C49"/>
    <w:rsid w:val="00AC7347"/>
    <w:rsid w:val="00AC7DAC"/>
    <w:rsid w:val="00AD0015"/>
    <w:rsid w:val="00AD06AB"/>
    <w:rsid w:val="00AD200B"/>
    <w:rsid w:val="00AD2338"/>
    <w:rsid w:val="00AD2360"/>
    <w:rsid w:val="00AD29C0"/>
    <w:rsid w:val="00AD3097"/>
    <w:rsid w:val="00AD3250"/>
    <w:rsid w:val="00AD3452"/>
    <w:rsid w:val="00AD45E4"/>
    <w:rsid w:val="00AD46E0"/>
    <w:rsid w:val="00AD4DD2"/>
    <w:rsid w:val="00AD59C0"/>
    <w:rsid w:val="00AD64AA"/>
    <w:rsid w:val="00AD6705"/>
    <w:rsid w:val="00AD6ACA"/>
    <w:rsid w:val="00AD6E01"/>
    <w:rsid w:val="00AD6EBA"/>
    <w:rsid w:val="00AD6FDD"/>
    <w:rsid w:val="00AE0D53"/>
    <w:rsid w:val="00AE247F"/>
    <w:rsid w:val="00AE2B59"/>
    <w:rsid w:val="00AE2D3B"/>
    <w:rsid w:val="00AE2DF4"/>
    <w:rsid w:val="00AE3BD7"/>
    <w:rsid w:val="00AE4B1D"/>
    <w:rsid w:val="00AE4FCA"/>
    <w:rsid w:val="00AE5F60"/>
    <w:rsid w:val="00AE60DD"/>
    <w:rsid w:val="00AE676E"/>
    <w:rsid w:val="00AE7F99"/>
    <w:rsid w:val="00AF0348"/>
    <w:rsid w:val="00AF051C"/>
    <w:rsid w:val="00AF211A"/>
    <w:rsid w:val="00AF3487"/>
    <w:rsid w:val="00AF385D"/>
    <w:rsid w:val="00AF3AE5"/>
    <w:rsid w:val="00AF4227"/>
    <w:rsid w:val="00AF43DC"/>
    <w:rsid w:val="00AF4ABF"/>
    <w:rsid w:val="00AF4F0E"/>
    <w:rsid w:val="00AF553E"/>
    <w:rsid w:val="00AF5925"/>
    <w:rsid w:val="00AF6580"/>
    <w:rsid w:val="00AF7271"/>
    <w:rsid w:val="00AF7365"/>
    <w:rsid w:val="00B004EB"/>
    <w:rsid w:val="00B00E71"/>
    <w:rsid w:val="00B01834"/>
    <w:rsid w:val="00B018C3"/>
    <w:rsid w:val="00B020EF"/>
    <w:rsid w:val="00B022FA"/>
    <w:rsid w:val="00B031F5"/>
    <w:rsid w:val="00B034B0"/>
    <w:rsid w:val="00B03AAA"/>
    <w:rsid w:val="00B04B40"/>
    <w:rsid w:val="00B05F31"/>
    <w:rsid w:val="00B06044"/>
    <w:rsid w:val="00B071B7"/>
    <w:rsid w:val="00B07D94"/>
    <w:rsid w:val="00B07E77"/>
    <w:rsid w:val="00B07E7A"/>
    <w:rsid w:val="00B10018"/>
    <w:rsid w:val="00B1065A"/>
    <w:rsid w:val="00B10ECD"/>
    <w:rsid w:val="00B113C0"/>
    <w:rsid w:val="00B12E36"/>
    <w:rsid w:val="00B12E65"/>
    <w:rsid w:val="00B143FC"/>
    <w:rsid w:val="00B14A82"/>
    <w:rsid w:val="00B14C46"/>
    <w:rsid w:val="00B14DC1"/>
    <w:rsid w:val="00B15093"/>
    <w:rsid w:val="00B156F1"/>
    <w:rsid w:val="00B1622D"/>
    <w:rsid w:val="00B167A6"/>
    <w:rsid w:val="00B168EA"/>
    <w:rsid w:val="00B17BEC"/>
    <w:rsid w:val="00B20A20"/>
    <w:rsid w:val="00B2230D"/>
    <w:rsid w:val="00B22AA6"/>
    <w:rsid w:val="00B22BCF"/>
    <w:rsid w:val="00B23887"/>
    <w:rsid w:val="00B253F5"/>
    <w:rsid w:val="00B2634E"/>
    <w:rsid w:val="00B26639"/>
    <w:rsid w:val="00B26BC5"/>
    <w:rsid w:val="00B26CBE"/>
    <w:rsid w:val="00B26E11"/>
    <w:rsid w:val="00B2778A"/>
    <w:rsid w:val="00B27FC7"/>
    <w:rsid w:val="00B30379"/>
    <w:rsid w:val="00B30559"/>
    <w:rsid w:val="00B30926"/>
    <w:rsid w:val="00B30CC4"/>
    <w:rsid w:val="00B319E0"/>
    <w:rsid w:val="00B31BE1"/>
    <w:rsid w:val="00B31E1E"/>
    <w:rsid w:val="00B32949"/>
    <w:rsid w:val="00B33816"/>
    <w:rsid w:val="00B33CB6"/>
    <w:rsid w:val="00B33F39"/>
    <w:rsid w:val="00B34279"/>
    <w:rsid w:val="00B34B5D"/>
    <w:rsid w:val="00B34E4F"/>
    <w:rsid w:val="00B3525F"/>
    <w:rsid w:val="00B35E40"/>
    <w:rsid w:val="00B36247"/>
    <w:rsid w:val="00B3645A"/>
    <w:rsid w:val="00B367BE"/>
    <w:rsid w:val="00B369B0"/>
    <w:rsid w:val="00B37004"/>
    <w:rsid w:val="00B37064"/>
    <w:rsid w:val="00B37365"/>
    <w:rsid w:val="00B37523"/>
    <w:rsid w:val="00B376CC"/>
    <w:rsid w:val="00B4028B"/>
    <w:rsid w:val="00B4038E"/>
    <w:rsid w:val="00B4227D"/>
    <w:rsid w:val="00B42A83"/>
    <w:rsid w:val="00B42B0D"/>
    <w:rsid w:val="00B4318D"/>
    <w:rsid w:val="00B434B6"/>
    <w:rsid w:val="00B4398A"/>
    <w:rsid w:val="00B450C2"/>
    <w:rsid w:val="00B45443"/>
    <w:rsid w:val="00B45E08"/>
    <w:rsid w:val="00B462BE"/>
    <w:rsid w:val="00B466EE"/>
    <w:rsid w:val="00B47691"/>
    <w:rsid w:val="00B47FD6"/>
    <w:rsid w:val="00B5142C"/>
    <w:rsid w:val="00B51736"/>
    <w:rsid w:val="00B52039"/>
    <w:rsid w:val="00B525F6"/>
    <w:rsid w:val="00B5297C"/>
    <w:rsid w:val="00B52CCD"/>
    <w:rsid w:val="00B52F83"/>
    <w:rsid w:val="00B533F0"/>
    <w:rsid w:val="00B53559"/>
    <w:rsid w:val="00B5365E"/>
    <w:rsid w:val="00B54188"/>
    <w:rsid w:val="00B55DCE"/>
    <w:rsid w:val="00B55F1B"/>
    <w:rsid w:val="00B566DA"/>
    <w:rsid w:val="00B56DDF"/>
    <w:rsid w:val="00B575C1"/>
    <w:rsid w:val="00B60545"/>
    <w:rsid w:val="00B606B3"/>
    <w:rsid w:val="00B61010"/>
    <w:rsid w:val="00B612C4"/>
    <w:rsid w:val="00B62685"/>
    <w:rsid w:val="00B63888"/>
    <w:rsid w:val="00B63C45"/>
    <w:rsid w:val="00B64218"/>
    <w:rsid w:val="00B6494C"/>
    <w:rsid w:val="00B64EC0"/>
    <w:rsid w:val="00B66894"/>
    <w:rsid w:val="00B66B99"/>
    <w:rsid w:val="00B67162"/>
    <w:rsid w:val="00B6744F"/>
    <w:rsid w:val="00B67D07"/>
    <w:rsid w:val="00B70287"/>
    <w:rsid w:val="00B703FD"/>
    <w:rsid w:val="00B711F2"/>
    <w:rsid w:val="00B71D3A"/>
    <w:rsid w:val="00B725CD"/>
    <w:rsid w:val="00B73263"/>
    <w:rsid w:val="00B7393F"/>
    <w:rsid w:val="00B7555B"/>
    <w:rsid w:val="00B76727"/>
    <w:rsid w:val="00B774CF"/>
    <w:rsid w:val="00B77BCE"/>
    <w:rsid w:val="00B8017F"/>
    <w:rsid w:val="00B80F5E"/>
    <w:rsid w:val="00B81416"/>
    <w:rsid w:val="00B81556"/>
    <w:rsid w:val="00B823F2"/>
    <w:rsid w:val="00B8265B"/>
    <w:rsid w:val="00B827AB"/>
    <w:rsid w:val="00B839C1"/>
    <w:rsid w:val="00B84418"/>
    <w:rsid w:val="00B8524D"/>
    <w:rsid w:val="00B85539"/>
    <w:rsid w:val="00B85B05"/>
    <w:rsid w:val="00B85C47"/>
    <w:rsid w:val="00B86B6A"/>
    <w:rsid w:val="00B87205"/>
    <w:rsid w:val="00B87473"/>
    <w:rsid w:val="00B87611"/>
    <w:rsid w:val="00B87C18"/>
    <w:rsid w:val="00B91FAD"/>
    <w:rsid w:val="00B92669"/>
    <w:rsid w:val="00B92A59"/>
    <w:rsid w:val="00B92C81"/>
    <w:rsid w:val="00B94FDB"/>
    <w:rsid w:val="00B952FB"/>
    <w:rsid w:val="00B956FA"/>
    <w:rsid w:val="00B96499"/>
    <w:rsid w:val="00B96C8E"/>
    <w:rsid w:val="00B9728F"/>
    <w:rsid w:val="00B9741A"/>
    <w:rsid w:val="00B97E7A"/>
    <w:rsid w:val="00BA0316"/>
    <w:rsid w:val="00BA065C"/>
    <w:rsid w:val="00BA07D1"/>
    <w:rsid w:val="00BA1104"/>
    <w:rsid w:val="00BA113E"/>
    <w:rsid w:val="00BA16B0"/>
    <w:rsid w:val="00BA1702"/>
    <w:rsid w:val="00BA18FE"/>
    <w:rsid w:val="00BA21C3"/>
    <w:rsid w:val="00BA3DA9"/>
    <w:rsid w:val="00BA3EDB"/>
    <w:rsid w:val="00BA4D8B"/>
    <w:rsid w:val="00BA5083"/>
    <w:rsid w:val="00BA5CA5"/>
    <w:rsid w:val="00BA5E9D"/>
    <w:rsid w:val="00BA61CC"/>
    <w:rsid w:val="00BA77B3"/>
    <w:rsid w:val="00BA77D2"/>
    <w:rsid w:val="00BB12CF"/>
    <w:rsid w:val="00BB1692"/>
    <w:rsid w:val="00BB24B4"/>
    <w:rsid w:val="00BB33B1"/>
    <w:rsid w:val="00BB3777"/>
    <w:rsid w:val="00BB3931"/>
    <w:rsid w:val="00BB4257"/>
    <w:rsid w:val="00BB47B8"/>
    <w:rsid w:val="00BB5ADD"/>
    <w:rsid w:val="00BB6187"/>
    <w:rsid w:val="00BB6610"/>
    <w:rsid w:val="00BB6918"/>
    <w:rsid w:val="00BB7129"/>
    <w:rsid w:val="00BB7248"/>
    <w:rsid w:val="00BC00C5"/>
    <w:rsid w:val="00BC0DE8"/>
    <w:rsid w:val="00BC1717"/>
    <w:rsid w:val="00BC1C8E"/>
    <w:rsid w:val="00BC1F51"/>
    <w:rsid w:val="00BC2B53"/>
    <w:rsid w:val="00BC2BAC"/>
    <w:rsid w:val="00BC3A60"/>
    <w:rsid w:val="00BC427E"/>
    <w:rsid w:val="00BC46CC"/>
    <w:rsid w:val="00BC4741"/>
    <w:rsid w:val="00BC4867"/>
    <w:rsid w:val="00BC5BF1"/>
    <w:rsid w:val="00BC5EBF"/>
    <w:rsid w:val="00BC673B"/>
    <w:rsid w:val="00BC7D13"/>
    <w:rsid w:val="00BD0A65"/>
    <w:rsid w:val="00BD0F52"/>
    <w:rsid w:val="00BD1001"/>
    <w:rsid w:val="00BD1F0A"/>
    <w:rsid w:val="00BD240A"/>
    <w:rsid w:val="00BD2BBD"/>
    <w:rsid w:val="00BD2C88"/>
    <w:rsid w:val="00BD3B60"/>
    <w:rsid w:val="00BD40F1"/>
    <w:rsid w:val="00BD41BB"/>
    <w:rsid w:val="00BD431B"/>
    <w:rsid w:val="00BD4B89"/>
    <w:rsid w:val="00BD4BFF"/>
    <w:rsid w:val="00BD4E6E"/>
    <w:rsid w:val="00BD5BB1"/>
    <w:rsid w:val="00BD6761"/>
    <w:rsid w:val="00BD6934"/>
    <w:rsid w:val="00BD6C8E"/>
    <w:rsid w:val="00BD7795"/>
    <w:rsid w:val="00BE0183"/>
    <w:rsid w:val="00BE1834"/>
    <w:rsid w:val="00BE1921"/>
    <w:rsid w:val="00BE1CF4"/>
    <w:rsid w:val="00BE23C4"/>
    <w:rsid w:val="00BE2B91"/>
    <w:rsid w:val="00BE3028"/>
    <w:rsid w:val="00BE33DA"/>
    <w:rsid w:val="00BE372A"/>
    <w:rsid w:val="00BE3FFF"/>
    <w:rsid w:val="00BE424E"/>
    <w:rsid w:val="00BE577B"/>
    <w:rsid w:val="00BE5A92"/>
    <w:rsid w:val="00BE6140"/>
    <w:rsid w:val="00BE64A7"/>
    <w:rsid w:val="00BE752A"/>
    <w:rsid w:val="00BE7853"/>
    <w:rsid w:val="00BE7A3F"/>
    <w:rsid w:val="00BE7C26"/>
    <w:rsid w:val="00BF0334"/>
    <w:rsid w:val="00BF044F"/>
    <w:rsid w:val="00BF04CE"/>
    <w:rsid w:val="00BF0559"/>
    <w:rsid w:val="00BF1613"/>
    <w:rsid w:val="00BF3299"/>
    <w:rsid w:val="00BF34B8"/>
    <w:rsid w:val="00BF36C2"/>
    <w:rsid w:val="00BF3B49"/>
    <w:rsid w:val="00BF4A33"/>
    <w:rsid w:val="00BF4B5E"/>
    <w:rsid w:val="00BF4D20"/>
    <w:rsid w:val="00BF5C96"/>
    <w:rsid w:val="00BF6EAA"/>
    <w:rsid w:val="00BF6F6A"/>
    <w:rsid w:val="00BF73BF"/>
    <w:rsid w:val="00BF76AC"/>
    <w:rsid w:val="00BF7D39"/>
    <w:rsid w:val="00C00765"/>
    <w:rsid w:val="00C00DA9"/>
    <w:rsid w:val="00C00ED8"/>
    <w:rsid w:val="00C00F42"/>
    <w:rsid w:val="00C00FC3"/>
    <w:rsid w:val="00C01A3D"/>
    <w:rsid w:val="00C01CD6"/>
    <w:rsid w:val="00C02D13"/>
    <w:rsid w:val="00C03455"/>
    <w:rsid w:val="00C03509"/>
    <w:rsid w:val="00C036AC"/>
    <w:rsid w:val="00C03788"/>
    <w:rsid w:val="00C03DD2"/>
    <w:rsid w:val="00C03FB7"/>
    <w:rsid w:val="00C04046"/>
    <w:rsid w:val="00C046B2"/>
    <w:rsid w:val="00C05291"/>
    <w:rsid w:val="00C05956"/>
    <w:rsid w:val="00C05DE9"/>
    <w:rsid w:val="00C05FC9"/>
    <w:rsid w:val="00C0732E"/>
    <w:rsid w:val="00C1020B"/>
    <w:rsid w:val="00C10EAC"/>
    <w:rsid w:val="00C11244"/>
    <w:rsid w:val="00C12746"/>
    <w:rsid w:val="00C13370"/>
    <w:rsid w:val="00C1432A"/>
    <w:rsid w:val="00C14758"/>
    <w:rsid w:val="00C1496D"/>
    <w:rsid w:val="00C14E18"/>
    <w:rsid w:val="00C15908"/>
    <w:rsid w:val="00C15B80"/>
    <w:rsid w:val="00C15FCD"/>
    <w:rsid w:val="00C16946"/>
    <w:rsid w:val="00C210D4"/>
    <w:rsid w:val="00C21158"/>
    <w:rsid w:val="00C21BAD"/>
    <w:rsid w:val="00C21CE7"/>
    <w:rsid w:val="00C21D31"/>
    <w:rsid w:val="00C21DFC"/>
    <w:rsid w:val="00C22BE2"/>
    <w:rsid w:val="00C2310F"/>
    <w:rsid w:val="00C234D8"/>
    <w:rsid w:val="00C24C0F"/>
    <w:rsid w:val="00C26554"/>
    <w:rsid w:val="00C27292"/>
    <w:rsid w:val="00C27DE3"/>
    <w:rsid w:val="00C310BA"/>
    <w:rsid w:val="00C31258"/>
    <w:rsid w:val="00C3250A"/>
    <w:rsid w:val="00C32833"/>
    <w:rsid w:val="00C32A62"/>
    <w:rsid w:val="00C32ADF"/>
    <w:rsid w:val="00C32C0B"/>
    <w:rsid w:val="00C338BD"/>
    <w:rsid w:val="00C33979"/>
    <w:rsid w:val="00C33DC6"/>
    <w:rsid w:val="00C341E6"/>
    <w:rsid w:val="00C342FA"/>
    <w:rsid w:val="00C3486A"/>
    <w:rsid w:val="00C34C9B"/>
    <w:rsid w:val="00C34D90"/>
    <w:rsid w:val="00C353F8"/>
    <w:rsid w:val="00C35631"/>
    <w:rsid w:val="00C3590C"/>
    <w:rsid w:val="00C3599A"/>
    <w:rsid w:val="00C400C7"/>
    <w:rsid w:val="00C40394"/>
    <w:rsid w:val="00C4040F"/>
    <w:rsid w:val="00C406EF"/>
    <w:rsid w:val="00C407D9"/>
    <w:rsid w:val="00C41366"/>
    <w:rsid w:val="00C415E0"/>
    <w:rsid w:val="00C418D0"/>
    <w:rsid w:val="00C41F9C"/>
    <w:rsid w:val="00C4312C"/>
    <w:rsid w:val="00C4587D"/>
    <w:rsid w:val="00C46A99"/>
    <w:rsid w:val="00C473C0"/>
    <w:rsid w:val="00C475D4"/>
    <w:rsid w:val="00C50F87"/>
    <w:rsid w:val="00C513E0"/>
    <w:rsid w:val="00C5164B"/>
    <w:rsid w:val="00C51676"/>
    <w:rsid w:val="00C51703"/>
    <w:rsid w:val="00C5193E"/>
    <w:rsid w:val="00C51BAA"/>
    <w:rsid w:val="00C51F34"/>
    <w:rsid w:val="00C52C43"/>
    <w:rsid w:val="00C545C6"/>
    <w:rsid w:val="00C55651"/>
    <w:rsid w:val="00C55847"/>
    <w:rsid w:val="00C5612D"/>
    <w:rsid w:val="00C56C73"/>
    <w:rsid w:val="00C5703E"/>
    <w:rsid w:val="00C575B1"/>
    <w:rsid w:val="00C603AC"/>
    <w:rsid w:val="00C609F4"/>
    <w:rsid w:val="00C60DE3"/>
    <w:rsid w:val="00C618F8"/>
    <w:rsid w:val="00C61CA1"/>
    <w:rsid w:val="00C6203B"/>
    <w:rsid w:val="00C6203C"/>
    <w:rsid w:val="00C6246E"/>
    <w:rsid w:val="00C626E5"/>
    <w:rsid w:val="00C62F3A"/>
    <w:rsid w:val="00C635F7"/>
    <w:rsid w:val="00C63901"/>
    <w:rsid w:val="00C648C2"/>
    <w:rsid w:val="00C64C92"/>
    <w:rsid w:val="00C64EB8"/>
    <w:rsid w:val="00C65261"/>
    <w:rsid w:val="00C660BF"/>
    <w:rsid w:val="00C66B99"/>
    <w:rsid w:val="00C67157"/>
    <w:rsid w:val="00C70423"/>
    <w:rsid w:val="00C708A3"/>
    <w:rsid w:val="00C71849"/>
    <w:rsid w:val="00C71EEA"/>
    <w:rsid w:val="00C73E50"/>
    <w:rsid w:val="00C74071"/>
    <w:rsid w:val="00C748B0"/>
    <w:rsid w:val="00C749C8"/>
    <w:rsid w:val="00C75192"/>
    <w:rsid w:val="00C75E04"/>
    <w:rsid w:val="00C761FC"/>
    <w:rsid w:val="00C77077"/>
    <w:rsid w:val="00C775A7"/>
    <w:rsid w:val="00C77A73"/>
    <w:rsid w:val="00C80CAA"/>
    <w:rsid w:val="00C80F68"/>
    <w:rsid w:val="00C81071"/>
    <w:rsid w:val="00C81173"/>
    <w:rsid w:val="00C814D5"/>
    <w:rsid w:val="00C81F10"/>
    <w:rsid w:val="00C82C32"/>
    <w:rsid w:val="00C83364"/>
    <w:rsid w:val="00C83394"/>
    <w:rsid w:val="00C83EEC"/>
    <w:rsid w:val="00C8410B"/>
    <w:rsid w:val="00C84989"/>
    <w:rsid w:val="00C8544A"/>
    <w:rsid w:val="00C86CC8"/>
    <w:rsid w:val="00C86E6A"/>
    <w:rsid w:val="00C873F2"/>
    <w:rsid w:val="00C878D4"/>
    <w:rsid w:val="00C87C81"/>
    <w:rsid w:val="00C903F0"/>
    <w:rsid w:val="00C907F2"/>
    <w:rsid w:val="00C9197F"/>
    <w:rsid w:val="00C91B48"/>
    <w:rsid w:val="00C91D9E"/>
    <w:rsid w:val="00C92152"/>
    <w:rsid w:val="00C92FB1"/>
    <w:rsid w:val="00C930D2"/>
    <w:rsid w:val="00C9443F"/>
    <w:rsid w:val="00C94871"/>
    <w:rsid w:val="00C94903"/>
    <w:rsid w:val="00C94CB1"/>
    <w:rsid w:val="00C95B7D"/>
    <w:rsid w:val="00C95BBF"/>
    <w:rsid w:val="00C96347"/>
    <w:rsid w:val="00C96E88"/>
    <w:rsid w:val="00C97A79"/>
    <w:rsid w:val="00CA0BF4"/>
    <w:rsid w:val="00CA1335"/>
    <w:rsid w:val="00CA14A3"/>
    <w:rsid w:val="00CA207F"/>
    <w:rsid w:val="00CA2177"/>
    <w:rsid w:val="00CA25CF"/>
    <w:rsid w:val="00CA33FC"/>
    <w:rsid w:val="00CA3D7A"/>
    <w:rsid w:val="00CA438E"/>
    <w:rsid w:val="00CA54CB"/>
    <w:rsid w:val="00CA6602"/>
    <w:rsid w:val="00CA66D7"/>
    <w:rsid w:val="00CA6758"/>
    <w:rsid w:val="00CA74E7"/>
    <w:rsid w:val="00CB15A8"/>
    <w:rsid w:val="00CB1E21"/>
    <w:rsid w:val="00CB2357"/>
    <w:rsid w:val="00CB23F5"/>
    <w:rsid w:val="00CB415B"/>
    <w:rsid w:val="00CB487B"/>
    <w:rsid w:val="00CB5281"/>
    <w:rsid w:val="00CB5849"/>
    <w:rsid w:val="00CB5D61"/>
    <w:rsid w:val="00CB7AA5"/>
    <w:rsid w:val="00CB7B26"/>
    <w:rsid w:val="00CC0176"/>
    <w:rsid w:val="00CC070E"/>
    <w:rsid w:val="00CC1207"/>
    <w:rsid w:val="00CC1405"/>
    <w:rsid w:val="00CC1BA6"/>
    <w:rsid w:val="00CC3110"/>
    <w:rsid w:val="00CC31EA"/>
    <w:rsid w:val="00CC3379"/>
    <w:rsid w:val="00CC4187"/>
    <w:rsid w:val="00CC513D"/>
    <w:rsid w:val="00CC53F2"/>
    <w:rsid w:val="00CC568B"/>
    <w:rsid w:val="00CC5A6A"/>
    <w:rsid w:val="00CC5E04"/>
    <w:rsid w:val="00CC7B62"/>
    <w:rsid w:val="00CD0127"/>
    <w:rsid w:val="00CD06F7"/>
    <w:rsid w:val="00CD09FF"/>
    <w:rsid w:val="00CD0CA9"/>
    <w:rsid w:val="00CD14DF"/>
    <w:rsid w:val="00CD1830"/>
    <w:rsid w:val="00CD1921"/>
    <w:rsid w:val="00CD22B6"/>
    <w:rsid w:val="00CD2609"/>
    <w:rsid w:val="00CD28D0"/>
    <w:rsid w:val="00CD3466"/>
    <w:rsid w:val="00CD405C"/>
    <w:rsid w:val="00CD4AD8"/>
    <w:rsid w:val="00CD65C1"/>
    <w:rsid w:val="00CD67C2"/>
    <w:rsid w:val="00CD6CD2"/>
    <w:rsid w:val="00CD77C7"/>
    <w:rsid w:val="00CE0B0D"/>
    <w:rsid w:val="00CE0EED"/>
    <w:rsid w:val="00CE1318"/>
    <w:rsid w:val="00CE2635"/>
    <w:rsid w:val="00CE2E02"/>
    <w:rsid w:val="00CE35D6"/>
    <w:rsid w:val="00CE36B0"/>
    <w:rsid w:val="00CE45AE"/>
    <w:rsid w:val="00CE46B2"/>
    <w:rsid w:val="00CE4A17"/>
    <w:rsid w:val="00CE4C31"/>
    <w:rsid w:val="00CE4F71"/>
    <w:rsid w:val="00CE504C"/>
    <w:rsid w:val="00CE5557"/>
    <w:rsid w:val="00CE5679"/>
    <w:rsid w:val="00CE5D57"/>
    <w:rsid w:val="00CE6107"/>
    <w:rsid w:val="00CE642D"/>
    <w:rsid w:val="00CF1EF7"/>
    <w:rsid w:val="00CF320A"/>
    <w:rsid w:val="00CF3DB0"/>
    <w:rsid w:val="00CF4680"/>
    <w:rsid w:val="00CF4C04"/>
    <w:rsid w:val="00CF4CF9"/>
    <w:rsid w:val="00CF6320"/>
    <w:rsid w:val="00CF6C41"/>
    <w:rsid w:val="00CF7468"/>
    <w:rsid w:val="00D0041E"/>
    <w:rsid w:val="00D012D5"/>
    <w:rsid w:val="00D01927"/>
    <w:rsid w:val="00D029F1"/>
    <w:rsid w:val="00D02FD5"/>
    <w:rsid w:val="00D0341E"/>
    <w:rsid w:val="00D03ACE"/>
    <w:rsid w:val="00D045A4"/>
    <w:rsid w:val="00D0489F"/>
    <w:rsid w:val="00D05C74"/>
    <w:rsid w:val="00D05D30"/>
    <w:rsid w:val="00D05E7C"/>
    <w:rsid w:val="00D06BB6"/>
    <w:rsid w:val="00D072C3"/>
    <w:rsid w:val="00D1054A"/>
    <w:rsid w:val="00D10850"/>
    <w:rsid w:val="00D108CC"/>
    <w:rsid w:val="00D1222B"/>
    <w:rsid w:val="00D125C2"/>
    <w:rsid w:val="00D12665"/>
    <w:rsid w:val="00D127A8"/>
    <w:rsid w:val="00D12BBB"/>
    <w:rsid w:val="00D13423"/>
    <w:rsid w:val="00D136A9"/>
    <w:rsid w:val="00D146CE"/>
    <w:rsid w:val="00D148F4"/>
    <w:rsid w:val="00D14934"/>
    <w:rsid w:val="00D153C5"/>
    <w:rsid w:val="00D153D0"/>
    <w:rsid w:val="00D156E7"/>
    <w:rsid w:val="00D15E6B"/>
    <w:rsid w:val="00D15F3F"/>
    <w:rsid w:val="00D16C5B"/>
    <w:rsid w:val="00D207EC"/>
    <w:rsid w:val="00D20C5D"/>
    <w:rsid w:val="00D20E8D"/>
    <w:rsid w:val="00D21FF7"/>
    <w:rsid w:val="00D22260"/>
    <w:rsid w:val="00D22AD3"/>
    <w:rsid w:val="00D22C3D"/>
    <w:rsid w:val="00D22F7A"/>
    <w:rsid w:val="00D24501"/>
    <w:rsid w:val="00D25494"/>
    <w:rsid w:val="00D256AA"/>
    <w:rsid w:val="00D25870"/>
    <w:rsid w:val="00D2593E"/>
    <w:rsid w:val="00D263A5"/>
    <w:rsid w:val="00D265AB"/>
    <w:rsid w:val="00D269C4"/>
    <w:rsid w:val="00D274C0"/>
    <w:rsid w:val="00D27673"/>
    <w:rsid w:val="00D277E9"/>
    <w:rsid w:val="00D30383"/>
    <w:rsid w:val="00D308FE"/>
    <w:rsid w:val="00D3149E"/>
    <w:rsid w:val="00D3185F"/>
    <w:rsid w:val="00D31F4E"/>
    <w:rsid w:val="00D329C3"/>
    <w:rsid w:val="00D33453"/>
    <w:rsid w:val="00D33F17"/>
    <w:rsid w:val="00D34B52"/>
    <w:rsid w:val="00D34BA2"/>
    <w:rsid w:val="00D34BEA"/>
    <w:rsid w:val="00D35695"/>
    <w:rsid w:val="00D35E44"/>
    <w:rsid w:val="00D364E6"/>
    <w:rsid w:val="00D40851"/>
    <w:rsid w:val="00D41129"/>
    <w:rsid w:val="00D42B85"/>
    <w:rsid w:val="00D42D1E"/>
    <w:rsid w:val="00D430C6"/>
    <w:rsid w:val="00D437AA"/>
    <w:rsid w:val="00D448B2"/>
    <w:rsid w:val="00D4587D"/>
    <w:rsid w:val="00D46107"/>
    <w:rsid w:val="00D46414"/>
    <w:rsid w:val="00D46607"/>
    <w:rsid w:val="00D46694"/>
    <w:rsid w:val="00D511D1"/>
    <w:rsid w:val="00D51EFD"/>
    <w:rsid w:val="00D51F97"/>
    <w:rsid w:val="00D530D5"/>
    <w:rsid w:val="00D5362E"/>
    <w:rsid w:val="00D53A88"/>
    <w:rsid w:val="00D53F7E"/>
    <w:rsid w:val="00D54AE1"/>
    <w:rsid w:val="00D55080"/>
    <w:rsid w:val="00D553AF"/>
    <w:rsid w:val="00D5550B"/>
    <w:rsid w:val="00D5556D"/>
    <w:rsid w:val="00D55F1A"/>
    <w:rsid w:val="00D561D6"/>
    <w:rsid w:val="00D56794"/>
    <w:rsid w:val="00D56860"/>
    <w:rsid w:val="00D568E1"/>
    <w:rsid w:val="00D5754E"/>
    <w:rsid w:val="00D60BC8"/>
    <w:rsid w:val="00D60E3F"/>
    <w:rsid w:val="00D6100F"/>
    <w:rsid w:val="00D62689"/>
    <w:rsid w:val="00D62932"/>
    <w:rsid w:val="00D637C5"/>
    <w:rsid w:val="00D6411B"/>
    <w:rsid w:val="00D64975"/>
    <w:rsid w:val="00D70175"/>
    <w:rsid w:val="00D70270"/>
    <w:rsid w:val="00D70CB6"/>
    <w:rsid w:val="00D71B6F"/>
    <w:rsid w:val="00D71BBB"/>
    <w:rsid w:val="00D72087"/>
    <w:rsid w:val="00D72EAA"/>
    <w:rsid w:val="00D744D0"/>
    <w:rsid w:val="00D748B0"/>
    <w:rsid w:val="00D74DE2"/>
    <w:rsid w:val="00D75472"/>
    <w:rsid w:val="00D754C7"/>
    <w:rsid w:val="00D761F8"/>
    <w:rsid w:val="00D7647F"/>
    <w:rsid w:val="00D7679A"/>
    <w:rsid w:val="00D768AF"/>
    <w:rsid w:val="00D76D8A"/>
    <w:rsid w:val="00D76EA8"/>
    <w:rsid w:val="00D77C53"/>
    <w:rsid w:val="00D77C73"/>
    <w:rsid w:val="00D77C85"/>
    <w:rsid w:val="00D8086C"/>
    <w:rsid w:val="00D80C93"/>
    <w:rsid w:val="00D81494"/>
    <w:rsid w:val="00D81C8C"/>
    <w:rsid w:val="00D81FDA"/>
    <w:rsid w:val="00D8212F"/>
    <w:rsid w:val="00D82345"/>
    <w:rsid w:val="00D82AA9"/>
    <w:rsid w:val="00D83AA7"/>
    <w:rsid w:val="00D845F6"/>
    <w:rsid w:val="00D84998"/>
    <w:rsid w:val="00D85696"/>
    <w:rsid w:val="00D857B8"/>
    <w:rsid w:val="00D8643E"/>
    <w:rsid w:val="00D87BF5"/>
    <w:rsid w:val="00D90288"/>
    <w:rsid w:val="00D90958"/>
    <w:rsid w:val="00D919B1"/>
    <w:rsid w:val="00D91B28"/>
    <w:rsid w:val="00D92204"/>
    <w:rsid w:val="00D926DF"/>
    <w:rsid w:val="00D9284F"/>
    <w:rsid w:val="00D92889"/>
    <w:rsid w:val="00D92A34"/>
    <w:rsid w:val="00D93588"/>
    <w:rsid w:val="00D95CBB"/>
    <w:rsid w:val="00D9731A"/>
    <w:rsid w:val="00D9767E"/>
    <w:rsid w:val="00D97DAD"/>
    <w:rsid w:val="00DA0BBF"/>
    <w:rsid w:val="00DA1493"/>
    <w:rsid w:val="00DA19E3"/>
    <w:rsid w:val="00DA35DB"/>
    <w:rsid w:val="00DA3876"/>
    <w:rsid w:val="00DA5319"/>
    <w:rsid w:val="00DA6BAB"/>
    <w:rsid w:val="00DA6F3E"/>
    <w:rsid w:val="00DA7109"/>
    <w:rsid w:val="00DA719B"/>
    <w:rsid w:val="00DA71D2"/>
    <w:rsid w:val="00DA7C4B"/>
    <w:rsid w:val="00DB0007"/>
    <w:rsid w:val="00DB1439"/>
    <w:rsid w:val="00DB22F0"/>
    <w:rsid w:val="00DB34A5"/>
    <w:rsid w:val="00DB3AA6"/>
    <w:rsid w:val="00DB4060"/>
    <w:rsid w:val="00DB4849"/>
    <w:rsid w:val="00DB520E"/>
    <w:rsid w:val="00DB57F6"/>
    <w:rsid w:val="00DB5B7A"/>
    <w:rsid w:val="00DB5FED"/>
    <w:rsid w:val="00DB728B"/>
    <w:rsid w:val="00DB7A2A"/>
    <w:rsid w:val="00DC07B7"/>
    <w:rsid w:val="00DC1115"/>
    <w:rsid w:val="00DC2004"/>
    <w:rsid w:val="00DC2457"/>
    <w:rsid w:val="00DC29E8"/>
    <w:rsid w:val="00DC3B0A"/>
    <w:rsid w:val="00DC3B2E"/>
    <w:rsid w:val="00DC723B"/>
    <w:rsid w:val="00DC75CF"/>
    <w:rsid w:val="00DD0570"/>
    <w:rsid w:val="00DD160C"/>
    <w:rsid w:val="00DD234B"/>
    <w:rsid w:val="00DD2BDD"/>
    <w:rsid w:val="00DD2D90"/>
    <w:rsid w:val="00DD34AC"/>
    <w:rsid w:val="00DD3724"/>
    <w:rsid w:val="00DD3A55"/>
    <w:rsid w:val="00DD4416"/>
    <w:rsid w:val="00DD4499"/>
    <w:rsid w:val="00DD48DF"/>
    <w:rsid w:val="00DD512E"/>
    <w:rsid w:val="00DD5C15"/>
    <w:rsid w:val="00DD5CB5"/>
    <w:rsid w:val="00DD5EE1"/>
    <w:rsid w:val="00DD678C"/>
    <w:rsid w:val="00DD726E"/>
    <w:rsid w:val="00DD72EC"/>
    <w:rsid w:val="00DE031E"/>
    <w:rsid w:val="00DE1264"/>
    <w:rsid w:val="00DE12B2"/>
    <w:rsid w:val="00DE147A"/>
    <w:rsid w:val="00DE1C36"/>
    <w:rsid w:val="00DE2470"/>
    <w:rsid w:val="00DE43B1"/>
    <w:rsid w:val="00DE71C1"/>
    <w:rsid w:val="00DE74FA"/>
    <w:rsid w:val="00DF0263"/>
    <w:rsid w:val="00DF0794"/>
    <w:rsid w:val="00DF0C67"/>
    <w:rsid w:val="00DF12FC"/>
    <w:rsid w:val="00DF150C"/>
    <w:rsid w:val="00DF1551"/>
    <w:rsid w:val="00DF1B90"/>
    <w:rsid w:val="00DF210B"/>
    <w:rsid w:val="00DF2620"/>
    <w:rsid w:val="00DF29BC"/>
    <w:rsid w:val="00DF3C1B"/>
    <w:rsid w:val="00DF440F"/>
    <w:rsid w:val="00DF462E"/>
    <w:rsid w:val="00DF5DF5"/>
    <w:rsid w:val="00DF6441"/>
    <w:rsid w:val="00DF73F8"/>
    <w:rsid w:val="00DF7716"/>
    <w:rsid w:val="00DF7B5E"/>
    <w:rsid w:val="00E002BC"/>
    <w:rsid w:val="00E0042F"/>
    <w:rsid w:val="00E0221B"/>
    <w:rsid w:val="00E028AB"/>
    <w:rsid w:val="00E02AD8"/>
    <w:rsid w:val="00E02B23"/>
    <w:rsid w:val="00E02D14"/>
    <w:rsid w:val="00E03267"/>
    <w:rsid w:val="00E03656"/>
    <w:rsid w:val="00E03941"/>
    <w:rsid w:val="00E039B6"/>
    <w:rsid w:val="00E0416F"/>
    <w:rsid w:val="00E05084"/>
    <w:rsid w:val="00E06D7E"/>
    <w:rsid w:val="00E07700"/>
    <w:rsid w:val="00E077A0"/>
    <w:rsid w:val="00E1017E"/>
    <w:rsid w:val="00E1069C"/>
    <w:rsid w:val="00E10E5A"/>
    <w:rsid w:val="00E1119D"/>
    <w:rsid w:val="00E115C3"/>
    <w:rsid w:val="00E11E73"/>
    <w:rsid w:val="00E12B8B"/>
    <w:rsid w:val="00E140E4"/>
    <w:rsid w:val="00E14982"/>
    <w:rsid w:val="00E15E1F"/>
    <w:rsid w:val="00E15E56"/>
    <w:rsid w:val="00E1690B"/>
    <w:rsid w:val="00E2014D"/>
    <w:rsid w:val="00E210F7"/>
    <w:rsid w:val="00E218AC"/>
    <w:rsid w:val="00E22BFB"/>
    <w:rsid w:val="00E244DC"/>
    <w:rsid w:val="00E24BA0"/>
    <w:rsid w:val="00E251A2"/>
    <w:rsid w:val="00E253D8"/>
    <w:rsid w:val="00E25E2F"/>
    <w:rsid w:val="00E2671B"/>
    <w:rsid w:val="00E269E2"/>
    <w:rsid w:val="00E26BA1"/>
    <w:rsid w:val="00E26BF1"/>
    <w:rsid w:val="00E2786E"/>
    <w:rsid w:val="00E30B0C"/>
    <w:rsid w:val="00E30F74"/>
    <w:rsid w:val="00E3170B"/>
    <w:rsid w:val="00E31C68"/>
    <w:rsid w:val="00E3238A"/>
    <w:rsid w:val="00E32E38"/>
    <w:rsid w:val="00E33CDE"/>
    <w:rsid w:val="00E34371"/>
    <w:rsid w:val="00E35E16"/>
    <w:rsid w:val="00E37076"/>
    <w:rsid w:val="00E3758D"/>
    <w:rsid w:val="00E37BED"/>
    <w:rsid w:val="00E37C03"/>
    <w:rsid w:val="00E40D2D"/>
    <w:rsid w:val="00E41087"/>
    <w:rsid w:val="00E41FA2"/>
    <w:rsid w:val="00E427A8"/>
    <w:rsid w:val="00E432D8"/>
    <w:rsid w:val="00E43532"/>
    <w:rsid w:val="00E43C1C"/>
    <w:rsid w:val="00E4412B"/>
    <w:rsid w:val="00E4446F"/>
    <w:rsid w:val="00E455E7"/>
    <w:rsid w:val="00E456A9"/>
    <w:rsid w:val="00E45729"/>
    <w:rsid w:val="00E45949"/>
    <w:rsid w:val="00E46670"/>
    <w:rsid w:val="00E4682F"/>
    <w:rsid w:val="00E46C01"/>
    <w:rsid w:val="00E46C13"/>
    <w:rsid w:val="00E46D2E"/>
    <w:rsid w:val="00E47679"/>
    <w:rsid w:val="00E476C0"/>
    <w:rsid w:val="00E514BF"/>
    <w:rsid w:val="00E517E6"/>
    <w:rsid w:val="00E529F3"/>
    <w:rsid w:val="00E5469C"/>
    <w:rsid w:val="00E5558D"/>
    <w:rsid w:val="00E55873"/>
    <w:rsid w:val="00E560F8"/>
    <w:rsid w:val="00E5628E"/>
    <w:rsid w:val="00E57AA0"/>
    <w:rsid w:val="00E609E4"/>
    <w:rsid w:val="00E60EDB"/>
    <w:rsid w:val="00E6105B"/>
    <w:rsid w:val="00E61F36"/>
    <w:rsid w:val="00E624E7"/>
    <w:rsid w:val="00E62D06"/>
    <w:rsid w:val="00E62D91"/>
    <w:rsid w:val="00E634FC"/>
    <w:rsid w:val="00E63EC8"/>
    <w:rsid w:val="00E643BB"/>
    <w:rsid w:val="00E662A4"/>
    <w:rsid w:val="00E67429"/>
    <w:rsid w:val="00E679CD"/>
    <w:rsid w:val="00E67EB0"/>
    <w:rsid w:val="00E715B1"/>
    <w:rsid w:val="00E726F4"/>
    <w:rsid w:val="00E72943"/>
    <w:rsid w:val="00E72983"/>
    <w:rsid w:val="00E72A96"/>
    <w:rsid w:val="00E7308D"/>
    <w:rsid w:val="00E732C2"/>
    <w:rsid w:val="00E7379B"/>
    <w:rsid w:val="00E73AA5"/>
    <w:rsid w:val="00E73ACF"/>
    <w:rsid w:val="00E73CB8"/>
    <w:rsid w:val="00E747EB"/>
    <w:rsid w:val="00E74B39"/>
    <w:rsid w:val="00E7506B"/>
    <w:rsid w:val="00E75385"/>
    <w:rsid w:val="00E758AE"/>
    <w:rsid w:val="00E75C68"/>
    <w:rsid w:val="00E75D33"/>
    <w:rsid w:val="00E7611F"/>
    <w:rsid w:val="00E7631E"/>
    <w:rsid w:val="00E76ABC"/>
    <w:rsid w:val="00E77313"/>
    <w:rsid w:val="00E7739C"/>
    <w:rsid w:val="00E77DAF"/>
    <w:rsid w:val="00E808D8"/>
    <w:rsid w:val="00E811DB"/>
    <w:rsid w:val="00E8152E"/>
    <w:rsid w:val="00E818E2"/>
    <w:rsid w:val="00E81CF5"/>
    <w:rsid w:val="00E8279C"/>
    <w:rsid w:val="00E82A93"/>
    <w:rsid w:val="00E83450"/>
    <w:rsid w:val="00E836F5"/>
    <w:rsid w:val="00E8613B"/>
    <w:rsid w:val="00E86577"/>
    <w:rsid w:val="00E878CC"/>
    <w:rsid w:val="00E909A3"/>
    <w:rsid w:val="00E919A5"/>
    <w:rsid w:val="00E920E3"/>
    <w:rsid w:val="00E92FA9"/>
    <w:rsid w:val="00E94F4A"/>
    <w:rsid w:val="00E95862"/>
    <w:rsid w:val="00E95FF5"/>
    <w:rsid w:val="00E967D8"/>
    <w:rsid w:val="00E969EE"/>
    <w:rsid w:val="00E96B9A"/>
    <w:rsid w:val="00E97FD0"/>
    <w:rsid w:val="00EA0110"/>
    <w:rsid w:val="00EA0530"/>
    <w:rsid w:val="00EA0CE0"/>
    <w:rsid w:val="00EA2717"/>
    <w:rsid w:val="00EA4756"/>
    <w:rsid w:val="00EA53DC"/>
    <w:rsid w:val="00EA5BEB"/>
    <w:rsid w:val="00EA6325"/>
    <w:rsid w:val="00EA75C0"/>
    <w:rsid w:val="00EA77EF"/>
    <w:rsid w:val="00EA7EB1"/>
    <w:rsid w:val="00EB138E"/>
    <w:rsid w:val="00EB1669"/>
    <w:rsid w:val="00EB216C"/>
    <w:rsid w:val="00EB298B"/>
    <w:rsid w:val="00EB3F31"/>
    <w:rsid w:val="00EB4480"/>
    <w:rsid w:val="00EB4D24"/>
    <w:rsid w:val="00EB511D"/>
    <w:rsid w:val="00EB6E48"/>
    <w:rsid w:val="00EC007D"/>
    <w:rsid w:val="00EC05FD"/>
    <w:rsid w:val="00EC0FC5"/>
    <w:rsid w:val="00EC10EA"/>
    <w:rsid w:val="00EC110F"/>
    <w:rsid w:val="00EC1171"/>
    <w:rsid w:val="00EC134B"/>
    <w:rsid w:val="00EC156D"/>
    <w:rsid w:val="00EC1A7F"/>
    <w:rsid w:val="00EC3566"/>
    <w:rsid w:val="00EC4EB4"/>
    <w:rsid w:val="00EC56F1"/>
    <w:rsid w:val="00EC5774"/>
    <w:rsid w:val="00EC627F"/>
    <w:rsid w:val="00EC62D5"/>
    <w:rsid w:val="00EC7B06"/>
    <w:rsid w:val="00ED036D"/>
    <w:rsid w:val="00ED0732"/>
    <w:rsid w:val="00ED0C8B"/>
    <w:rsid w:val="00ED0D34"/>
    <w:rsid w:val="00ED17C7"/>
    <w:rsid w:val="00ED1996"/>
    <w:rsid w:val="00ED2401"/>
    <w:rsid w:val="00ED2D67"/>
    <w:rsid w:val="00ED381D"/>
    <w:rsid w:val="00ED396E"/>
    <w:rsid w:val="00ED5CE0"/>
    <w:rsid w:val="00EE0E4C"/>
    <w:rsid w:val="00EE10EF"/>
    <w:rsid w:val="00EE1BE6"/>
    <w:rsid w:val="00EE2114"/>
    <w:rsid w:val="00EE2209"/>
    <w:rsid w:val="00EE43C8"/>
    <w:rsid w:val="00EE4683"/>
    <w:rsid w:val="00EE4A0D"/>
    <w:rsid w:val="00EE567D"/>
    <w:rsid w:val="00EE593A"/>
    <w:rsid w:val="00EE6363"/>
    <w:rsid w:val="00EE6B71"/>
    <w:rsid w:val="00EE7445"/>
    <w:rsid w:val="00EE7EEA"/>
    <w:rsid w:val="00EF04A8"/>
    <w:rsid w:val="00EF1125"/>
    <w:rsid w:val="00EF1679"/>
    <w:rsid w:val="00EF173B"/>
    <w:rsid w:val="00EF1F56"/>
    <w:rsid w:val="00EF41C5"/>
    <w:rsid w:val="00EF42E1"/>
    <w:rsid w:val="00EF47DD"/>
    <w:rsid w:val="00EF4B61"/>
    <w:rsid w:val="00EF59D9"/>
    <w:rsid w:val="00EF5FEA"/>
    <w:rsid w:val="00EF62A6"/>
    <w:rsid w:val="00EF77A9"/>
    <w:rsid w:val="00EF7BA9"/>
    <w:rsid w:val="00F01249"/>
    <w:rsid w:val="00F018E7"/>
    <w:rsid w:val="00F0324D"/>
    <w:rsid w:val="00F042BE"/>
    <w:rsid w:val="00F057CF"/>
    <w:rsid w:val="00F05D52"/>
    <w:rsid w:val="00F06D28"/>
    <w:rsid w:val="00F07603"/>
    <w:rsid w:val="00F07A3F"/>
    <w:rsid w:val="00F07DD4"/>
    <w:rsid w:val="00F1048B"/>
    <w:rsid w:val="00F104F9"/>
    <w:rsid w:val="00F1062B"/>
    <w:rsid w:val="00F108A0"/>
    <w:rsid w:val="00F11740"/>
    <w:rsid w:val="00F12FD8"/>
    <w:rsid w:val="00F132C2"/>
    <w:rsid w:val="00F13A7F"/>
    <w:rsid w:val="00F13E20"/>
    <w:rsid w:val="00F13EBC"/>
    <w:rsid w:val="00F14DE9"/>
    <w:rsid w:val="00F15B4D"/>
    <w:rsid w:val="00F15C14"/>
    <w:rsid w:val="00F15E9F"/>
    <w:rsid w:val="00F161DB"/>
    <w:rsid w:val="00F168A0"/>
    <w:rsid w:val="00F1720E"/>
    <w:rsid w:val="00F216CC"/>
    <w:rsid w:val="00F21F17"/>
    <w:rsid w:val="00F21F9F"/>
    <w:rsid w:val="00F2278B"/>
    <w:rsid w:val="00F23396"/>
    <w:rsid w:val="00F234A8"/>
    <w:rsid w:val="00F23D31"/>
    <w:rsid w:val="00F240E1"/>
    <w:rsid w:val="00F24B52"/>
    <w:rsid w:val="00F2584F"/>
    <w:rsid w:val="00F264D2"/>
    <w:rsid w:val="00F26AF1"/>
    <w:rsid w:val="00F2737B"/>
    <w:rsid w:val="00F2773B"/>
    <w:rsid w:val="00F27A0C"/>
    <w:rsid w:val="00F300E1"/>
    <w:rsid w:val="00F30862"/>
    <w:rsid w:val="00F32521"/>
    <w:rsid w:val="00F32803"/>
    <w:rsid w:val="00F34D40"/>
    <w:rsid w:val="00F354B5"/>
    <w:rsid w:val="00F35B77"/>
    <w:rsid w:val="00F35BAF"/>
    <w:rsid w:val="00F35EDC"/>
    <w:rsid w:val="00F3610F"/>
    <w:rsid w:val="00F36661"/>
    <w:rsid w:val="00F37034"/>
    <w:rsid w:val="00F373A6"/>
    <w:rsid w:val="00F379F5"/>
    <w:rsid w:val="00F40726"/>
    <w:rsid w:val="00F40A3D"/>
    <w:rsid w:val="00F40F7C"/>
    <w:rsid w:val="00F41ED9"/>
    <w:rsid w:val="00F420AD"/>
    <w:rsid w:val="00F426D8"/>
    <w:rsid w:val="00F443E4"/>
    <w:rsid w:val="00F44637"/>
    <w:rsid w:val="00F44BE7"/>
    <w:rsid w:val="00F44F02"/>
    <w:rsid w:val="00F45DB3"/>
    <w:rsid w:val="00F46692"/>
    <w:rsid w:val="00F46AFA"/>
    <w:rsid w:val="00F46DDC"/>
    <w:rsid w:val="00F472FA"/>
    <w:rsid w:val="00F47A84"/>
    <w:rsid w:val="00F50407"/>
    <w:rsid w:val="00F50EBB"/>
    <w:rsid w:val="00F50F5F"/>
    <w:rsid w:val="00F51908"/>
    <w:rsid w:val="00F527A3"/>
    <w:rsid w:val="00F52A57"/>
    <w:rsid w:val="00F52EE5"/>
    <w:rsid w:val="00F54430"/>
    <w:rsid w:val="00F55454"/>
    <w:rsid w:val="00F55626"/>
    <w:rsid w:val="00F55B5F"/>
    <w:rsid w:val="00F568FF"/>
    <w:rsid w:val="00F577A1"/>
    <w:rsid w:val="00F606FF"/>
    <w:rsid w:val="00F61355"/>
    <w:rsid w:val="00F61D7B"/>
    <w:rsid w:val="00F62AC6"/>
    <w:rsid w:val="00F635F5"/>
    <w:rsid w:val="00F6395B"/>
    <w:rsid w:val="00F640CD"/>
    <w:rsid w:val="00F64F91"/>
    <w:rsid w:val="00F6507A"/>
    <w:rsid w:val="00F650F9"/>
    <w:rsid w:val="00F656BE"/>
    <w:rsid w:val="00F662B9"/>
    <w:rsid w:val="00F6712B"/>
    <w:rsid w:val="00F673B8"/>
    <w:rsid w:val="00F6773A"/>
    <w:rsid w:val="00F67ACF"/>
    <w:rsid w:val="00F7024D"/>
    <w:rsid w:val="00F704EE"/>
    <w:rsid w:val="00F70676"/>
    <w:rsid w:val="00F7090A"/>
    <w:rsid w:val="00F70D9A"/>
    <w:rsid w:val="00F7149B"/>
    <w:rsid w:val="00F719A7"/>
    <w:rsid w:val="00F71D54"/>
    <w:rsid w:val="00F72AF7"/>
    <w:rsid w:val="00F72F71"/>
    <w:rsid w:val="00F747B3"/>
    <w:rsid w:val="00F74BE5"/>
    <w:rsid w:val="00F760B1"/>
    <w:rsid w:val="00F7613D"/>
    <w:rsid w:val="00F76311"/>
    <w:rsid w:val="00F76518"/>
    <w:rsid w:val="00F76E8C"/>
    <w:rsid w:val="00F77C1A"/>
    <w:rsid w:val="00F77CFE"/>
    <w:rsid w:val="00F805CE"/>
    <w:rsid w:val="00F8183C"/>
    <w:rsid w:val="00F819D6"/>
    <w:rsid w:val="00F83DFF"/>
    <w:rsid w:val="00F83EAD"/>
    <w:rsid w:val="00F84B7A"/>
    <w:rsid w:val="00F8515C"/>
    <w:rsid w:val="00F8540B"/>
    <w:rsid w:val="00F8627F"/>
    <w:rsid w:val="00F8682E"/>
    <w:rsid w:val="00F86BDD"/>
    <w:rsid w:val="00F86CC1"/>
    <w:rsid w:val="00F871F3"/>
    <w:rsid w:val="00F90203"/>
    <w:rsid w:val="00F90795"/>
    <w:rsid w:val="00F908B0"/>
    <w:rsid w:val="00F9145B"/>
    <w:rsid w:val="00F91755"/>
    <w:rsid w:val="00F91897"/>
    <w:rsid w:val="00F91AAF"/>
    <w:rsid w:val="00F9286C"/>
    <w:rsid w:val="00F92BB2"/>
    <w:rsid w:val="00F92C49"/>
    <w:rsid w:val="00F9385C"/>
    <w:rsid w:val="00F93BAE"/>
    <w:rsid w:val="00F93C9E"/>
    <w:rsid w:val="00F9465F"/>
    <w:rsid w:val="00F95117"/>
    <w:rsid w:val="00F9514E"/>
    <w:rsid w:val="00F9563F"/>
    <w:rsid w:val="00F96241"/>
    <w:rsid w:val="00F971B3"/>
    <w:rsid w:val="00FA01EA"/>
    <w:rsid w:val="00FA02C8"/>
    <w:rsid w:val="00FA13D9"/>
    <w:rsid w:val="00FA1890"/>
    <w:rsid w:val="00FA1A33"/>
    <w:rsid w:val="00FA1C46"/>
    <w:rsid w:val="00FA218C"/>
    <w:rsid w:val="00FA23D5"/>
    <w:rsid w:val="00FA2AD8"/>
    <w:rsid w:val="00FA2C39"/>
    <w:rsid w:val="00FA2F61"/>
    <w:rsid w:val="00FA4709"/>
    <w:rsid w:val="00FA49B3"/>
    <w:rsid w:val="00FA5023"/>
    <w:rsid w:val="00FA5946"/>
    <w:rsid w:val="00FA5B04"/>
    <w:rsid w:val="00FA5DDC"/>
    <w:rsid w:val="00FA6C51"/>
    <w:rsid w:val="00FA7251"/>
    <w:rsid w:val="00FA7787"/>
    <w:rsid w:val="00FB0D13"/>
    <w:rsid w:val="00FB0E8E"/>
    <w:rsid w:val="00FB0EDA"/>
    <w:rsid w:val="00FB12BB"/>
    <w:rsid w:val="00FB14BD"/>
    <w:rsid w:val="00FB1BB5"/>
    <w:rsid w:val="00FB2804"/>
    <w:rsid w:val="00FB72B5"/>
    <w:rsid w:val="00FC0987"/>
    <w:rsid w:val="00FC261C"/>
    <w:rsid w:val="00FC2A67"/>
    <w:rsid w:val="00FC34D8"/>
    <w:rsid w:val="00FC38B8"/>
    <w:rsid w:val="00FC45D7"/>
    <w:rsid w:val="00FC5551"/>
    <w:rsid w:val="00FC585A"/>
    <w:rsid w:val="00FC5F17"/>
    <w:rsid w:val="00FC69B8"/>
    <w:rsid w:val="00FD02F6"/>
    <w:rsid w:val="00FD0D5D"/>
    <w:rsid w:val="00FD193A"/>
    <w:rsid w:val="00FD330D"/>
    <w:rsid w:val="00FD4942"/>
    <w:rsid w:val="00FD4D9E"/>
    <w:rsid w:val="00FD5DD6"/>
    <w:rsid w:val="00FD5FB5"/>
    <w:rsid w:val="00FD6C38"/>
    <w:rsid w:val="00FD753C"/>
    <w:rsid w:val="00FE08B9"/>
    <w:rsid w:val="00FE1F59"/>
    <w:rsid w:val="00FE304E"/>
    <w:rsid w:val="00FE40DF"/>
    <w:rsid w:val="00FE4892"/>
    <w:rsid w:val="00FE501B"/>
    <w:rsid w:val="00FE5A83"/>
    <w:rsid w:val="00FE5BD0"/>
    <w:rsid w:val="00FE5DFF"/>
    <w:rsid w:val="00FE765F"/>
    <w:rsid w:val="00FE7A1C"/>
    <w:rsid w:val="00FF0E1D"/>
    <w:rsid w:val="00FF0F9B"/>
    <w:rsid w:val="00FF13FD"/>
    <w:rsid w:val="00FF15ED"/>
    <w:rsid w:val="00FF1B77"/>
    <w:rsid w:val="00FF1DD3"/>
    <w:rsid w:val="00FF390F"/>
    <w:rsid w:val="00FF4107"/>
    <w:rsid w:val="00FF4A23"/>
    <w:rsid w:val="00FF539E"/>
    <w:rsid w:val="00FF5652"/>
    <w:rsid w:val="00FF7231"/>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FA6B77-7D1E-4C3A-B71C-1D957E8E1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7406</Words>
  <Characters>42216</Characters>
  <Application>Microsoft Office Word</Application>
  <DocSecurity>0</DocSecurity>
  <Lines>351</Lines>
  <Paragraphs>99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Kelly James (Swansea Bay UHB - Corporate Governance)</cp:lastModifiedBy>
  <cp:revision>4</cp:revision>
  <dcterms:created xsi:type="dcterms:W3CDTF">2023-02-06T15:33:00Z</dcterms:created>
  <dcterms:modified xsi:type="dcterms:W3CDTF">2023-03-30T14:03:00Z</dcterms:modified>
</cp:coreProperties>
</file>