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7E0E0C" w14:textId="77777777" w:rsidR="00A23403" w:rsidRPr="00CA0445" w:rsidRDefault="00A23403" w:rsidP="003E5B49">
      <w:pPr>
        <w:jc w:val="center"/>
        <w:outlineLvl w:val="0"/>
        <w:rPr>
          <w:rFonts w:ascii="Arial Bold"/>
          <w:b/>
          <w:sz w:val="24"/>
          <w:szCs w:val="24"/>
        </w:rPr>
      </w:pPr>
      <w:r w:rsidRPr="00CA0445">
        <w:rPr>
          <w:rFonts w:ascii="Arial Bold"/>
          <w:b/>
          <w:noProof/>
          <w:sz w:val="24"/>
          <w:szCs w:val="24"/>
          <w:lang w:eastAsia="en-GB"/>
        </w:rPr>
        <w:drawing>
          <wp:inline distT="0" distB="0" distL="0" distR="0" wp14:anchorId="2D1AD02D" wp14:editId="78B122CA">
            <wp:extent cx="1762125" cy="450850"/>
            <wp:effectExtent l="0" t="0" r="9525" b="635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62125" cy="450850"/>
                    </a:xfrm>
                    <a:prstGeom prst="rect">
                      <a:avLst/>
                    </a:prstGeom>
                    <a:noFill/>
                  </pic:spPr>
                </pic:pic>
              </a:graphicData>
            </a:graphic>
          </wp:inline>
        </w:drawing>
      </w:r>
    </w:p>
    <w:p w14:paraId="3DEDB9F4" w14:textId="77777777" w:rsidR="003E5B49" w:rsidRPr="00CA0445" w:rsidRDefault="009038DA" w:rsidP="003E5B49">
      <w:pPr>
        <w:jc w:val="center"/>
        <w:outlineLvl w:val="0"/>
        <w:rPr>
          <w:rFonts w:ascii="Arial Bold" w:eastAsia="Arial Bold" w:hAnsi="Arial Bold" w:cs="Arial Bold"/>
          <w:sz w:val="24"/>
          <w:szCs w:val="24"/>
        </w:rPr>
      </w:pPr>
      <w:r w:rsidRPr="00CA0445">
        <w:rPr>
          <w:rFonts w:ascii="Arial Bold"/>
          <w:b/>
          <w:sz w:val="24"/>
          <w:szCs w:val="24"/>
        </w:rPr>
        <w:t>Swansea Bay University Health Board</w:t>
      </w:r>
    </w:p>
    <w:p w14:paraId="64039D14" w14:textId="2AFA9C32" w:rsidR="003E5B49" w:rsidRPr="00CA0445" w:rsidRDefault="00903E3F" w:rsidP="003E5B49">
      <w:pPr>
        <w:jc w:val="center"/>
        <w:rPr>
          <w:rFonts w:ascii="Arial Bold" w:eastAsia="Arial Bold" w:hAnsi="Arial Bold" w:cs="Arial Bold"/>
          <w:b/>
          <w:color w:val="FF0000"/>
          <w:sz w:val="24"/>
          <w:szCs w:val="24"/>
          <w:u w:color="FF0000"/>
        </w:rPr>
      </w:pPr>
      <w:r>
        <w:rPr>
          <w:rFonts w:ascii="Arial Bold"/>
          <w:b/>
          <w:color w:val="FF0000"/>
          <w:sz w:val="24"/>
          <w:szCs w:val="24"/>
          <w:u w:color="FF0000"/>
        </w:rPr>
        <w:t>C</w:t>
      </w:r>
      <w:r w:rsidR="003E5B49" w:rsidRPr="00CA0445">
        <w:rPr>
          <w:rFonts w:ascii="Arial Bold"/>
          <w:b/>
          <w:color w:val="FF0000"/>
          <w:sz w:val="24"/>
          <w:szCs w:val="24"/>
          <w:u w:color="FF0000"/>
        </w:rPr>
        <w:t xml:space="preserve">onfirmed </w:t>
      </w:r>
    </w:p>
    <w:p w14:paraId="79AE077E" w14:textId="77777777" w:rsidR="003E5B49" w:rsidRPr="00CA0445" w:rsidRDefault="003E5B49" w:rsidP="003E5B49">
      <w:pPr>
        <w:jc w:val="center"/>
        <w:rPr>
          <w:rFonts w:ascii="Arial Bold" w:eastAsia="Arial Bold" w:hAnsi="Arial Bold" w:cs="Arial Bold"/>
          <w:b/>
          <w:sz w:val="24"/>
          <w:szCs w:val="24"/>
        </w:rPr>
      </w:pPr>
      <w:r w:rsidRPr="00CA0445">
        <w:rPr>
          <w:rFonts w:ascii="Arial Bold"/>
          <w:b/>
          <w:sz w:val="24"/>
          <w:szCs w:val="24"/>
        </w:rPr>
        <w:t xml:space="preserve">Minutes of the </w:t>
      </w:r>
      <w:r w:rsidR="006E6CF9" w:rsidRPr="00CA0445">
        <w:rPr>
          <w:rFonts w:ascii="Arial Bold"/>
          <w:b/>
          <w:sz w:val="24"/>
          <w:szCs w:val="24"/>
        </w:rPr>
        <w:t xml:space="preserve">Workforce </w:t>
      </w:r>
      <w:r w:rsidR="003214F6" w:rsidRPr="00CA0445">
        <w:rPr>
          <w:rFonts w:ascii="Arial Bold"/>
          <w:b/>
          <w:sz w:val="24"/>
          <w:szCs w:val="24"/>
        </w:rPr>
        <w:t>and</w:t>
      </w:r>
      <w:r w:rsidR="006E6CF9" w:rsidRPr="00CA0445">
        <w:rPr>
          <w:rFonts w:ascii="Arial Bold"/>
          <w:b/>
          <w:sz w:val="24"/>
          <w:szCs w:val="24"/>
        </w:rPr>
        <w:t xml:space="preserve"> Organisational Development Committee</w:t>
      </w:r>
    </w:p>
    <w:p w14:paraId="246256F3" w14:textId="678FFB7D" w:rsidR="00813DDD" w:rsidRPr="00CA0445" w:rsidRDefault="003E5B49" w:rsidP="003E5B49">
      <w:pPr>
        <w:jc w:val="center"/>
        <w:rPr>
          <w:rFonts w:ascii="Arial Bold"/>
          <w:b/>
          <w:sz w:val="24"/>
          <w:szCs w:val="24"/>
        </w:rPr>
      </w:pPr>
      <w:r w:rsidRPr="00CA0445">
        <w:rPr>
          <w:rFonts w:ascii="Arial Bold"/>
          <w:b/>
          <w:sz w:val="24"/>
          <w:szCs w:val="24"/>
        </w:rPr>
        <w:t xml:space="preserve">held on </w:t>
      </w:r>
      <w:r w:rsidR="00D3392A">
        <w:rPr>
          <w:rFonts w:ascii="Arial Bold"/>
          <w:b/>
          <w:sz w:val="24"/>
          <w:szCs w:val="24"/>
        </w:rPr>
        <w:t>13</w:t>
      </w:r>
      <w:r w:rsidR="00D3392A" w:rsidRPr="00D3392A">
        <w:rPr>
          <w:rFonts w:ascii="Arial Bold"/>
          <w:b/>
          <w:sz w:val="24"/>
          <w:szCs w:val="24"/>
          <w:vertAlign w:val="superscript"/>
        </w:rPr>
        <w:t>th</w:t>
      </w:r>
      <w:r w:rsidR="00D3392A">
        <w:rPr>
          <w:rFonts w:ascii="Arial Bold"/>
          <w:b/>
          <w:sz w:val="24"/>
          <w:szCs w:val="24"/>
        </w:rPr>
        <w:t xml:space="preserve"> October 2022</w:t>
      </w:r>
      <w:r w:rsidR="004E7027" w:rsidRPr="00CA0445">
        <w:rPr>
          <w:rFonts w:ascii="Arial Bold"/>
          <w:b/>
          <w:sz w:val="24"/>
          <w:szCs w:val="24"/>
        </w:rPr>
        <w:t xml:space="preserve"> </w:t>
      </w:r>
      <w:r w:rsidR="00133091" w:rsidRPr="00CA0445">
        <w:rPr>
          <w:rFonts w:ascii="Arial Bold"/>
          <w:b/>
          <w:sz w:val="24"/>
          <w:szCs w:val="24"/>
        </w:rPr>
        <w:t xml:space="preserve">at </w:t>
      </w:r>
      <w:r w:rsidR="00D3392A">
        <w:rPr>
          <w:rFonts w:ascii="Arial Bold"/>
          <w:b/>
          <w:sz w:val="24"/>
          <w:szCs w:val="24"/>
        </w:rPr>
        <w:t>11</w:t>
      </w:r>
      <w:r w:rsidR="001946B5">
        <w:rPr>
          <w:rFonts w:ascii="Arial Bold"/>
          <w:b/>
          <w:sz w:val="24"/>
          <w:szCs w:val="24"/>
        </w:rPr>
        <w:t>.</w:t>
      </w:r>
      <w:r w:rsidR="00A16265">
        <w:rPr>
          <w:rFonts w:ascii="Arial Bold"/>
          <w:b/>
          <w:sz w:val="24"/>
          <w:szCs w:val="24"/>
        </w:rPr>
        <w:t>3</w:t>
      </w:r>
      <w:r w:rsidR="00E15C26">
        <w:rPr>
          <w:rFonts w:ascii="Arial Bold"/>
          <w:b/>
          <w:sz w:val="24"/>
          <w:szCs w:val="24"/>
        </w:rPr>
        <w:t>0am</w:t>
      </w:r>
    </w:p>
    <w:p w14:paraId="6BAE6A96" w14:textId="77777777" w:rsidR="003E5B49" w:rsidRPr="00CA0445" w:rsidRDefault="00E52861" w:rsidP="003E5B49">
      <w:pPr>
        <w:jc w:val="center"/>
        <w:rPr>
          <w:rFonts w:ascii="Arial Bold"/>
          <w:b/>
          <w:sz w:val="24"/>
          <w:szCs w:val="24"/>
        </w:rPr>
      </w:pPr>
      <w:r w:rsidRPr="00CA0445">
        <w:rPr>
          <w:rFonts w:ascii="Arial Bold"/>
          <w:b/>
          <w:sz w:val="24"/>
          <w:szCs w:val="24"/>
        </w:rPr>
        <w:t xml:space="preserve">Microsoft Teams </w:t>
      </w:r>
    </w:p>
    <w:p w14:paraId="1D3BF32E" w14:textId="77777777" w:rsidR="00407293" w:rsidRDefault="00407293" w:rsidP="006E28FB">
      <w:pPr>
        <w:rPr>
          <w:rFonts w:ascii="Arial" w:hAnsi="Arial" w:cs="Arial"/>
          <w:sz w:val="24"/>
          <w:szCs w:val="24"/>
        </w:rPr>
      </w:pPr>
    </w:p>
    <w:p w14:paraId="1FECFAC3" w14:textId="77777777" w:rsidR="00E15C26" w:rsidRPr="005E43F1" w:rsidRDefault="00E15C26" w:rsidP="006E28FB">
      <w:pPr>
        <w:rPr>
          <w:rFonts w:ascii="Arial" w:hAnsi="Arial" w:cs="Arial"/>
          <w:sz w:val="24"/>
          <w:szCs w:val="24"/>
        </w:rPr>
      </w:pPr>
      <w:r w:rsidRPr="005E43F1">
        <w:rPr>
          <w:rFonts w:ascii="Arial" w:hAnsi="Arial" w:cs="Arial"/>
          <w:sz w:val="24"/>
          <w:szCs w:val="24"/>
        </w:rPr>
        <w:t>Present:</w:t>
      </w:r>
    </w:p>
    <w:p w14:paraId="615CD684" w14:textId="77777777" w:rsidR="00E15C26" w:rsidRPr="005E43F1" w:rsidRDefault="00E15C26" w:rsidP="006E28FB">
      <w:pPr>
        <w:rPr>
          <w:rFonts w:ascii="Arial" w:hAnsi="Arial" w:cs="Arial"/>
          <w:sz w:val="24"/>
          <w:szCs w:val="24"/>
        </w:rPr>
      </w:pPr>
      <w:r w:rsidRPr="005E43F1">
        <w:rPr>
          <w:rFonts w:ascii="Arial" w:hAnsi="Arial" w:cs="Arial"/>
          <w:sz w:val="24"/>
          <w:szCs w:val="24"/>
        </w:rPr>
        <w:t>Tom Crick</w:t>
      </w:r>
      <w:r w:rsidRPr="005E43F1">
        <w:rPr>
          <w:rFonts w:ascii="Arial" w:hAnsi="Arial" w:cs="Arial"/>
          <w:sz w:val="24"/>
          <w:szCs w:val="24"/>
        </w:rPr>
        <w:tab/>
      </w:r>
      <w:r w:rsidRPr="005E43F1">
        <w:rPr>
          <w:rFonts w:ascii="Arial" w:hAnsi="Arial" w:cs="Arial"/>
          <w:sz w:val="24"/>
          <w:szCs w:val="24"/>
        </w:rPr>
        <w:tab/>
        <w:t>Independent Member (in the Chair)</w:t>
      </w:r>
    </w:p>
    <w:p w14:paraId="4C19F4B3" w14:textId="77777777" w:rsidR="005E43F1" w:rsidRPr="005E43F1" w:rsidRDefault="005E43F1" w:rsidP="005E43F1">
      <w:pPr>
        <w:rPr>
          <w:rFonts w:ascii="Arial" w:hAnsi="Arial" w:cs="Arial"/>
          <w:sz w:val="24"/>
          <w:szCs w:val="24"/>
        </w:rPr>
      </w:pPr>
      <w:r w:rsidRPr="005E43F1">
        <w:rPr>
          <w:rFonts w:ascii="Arial" w:hAnsi="Arial" w:cs="Arial"/>
          <w:sz w:val="24"/>
          <w:szCs w:val="24"/>
        </w:rPr>
        <w:t xml:space="preserve">Nuria Zolle </w:t>
      </w:r>
      <w:r w:rsidRPr="005E43F1">
        <w:rPr>
          <w:rFonts w:ascii="Arial" w:hAnsi="Arial" w:cs="Arial"/>
          <w:sz w:val="24"/>
          <w:szCs w:val="24"/>
        </w:rPr>
        <w:tab/>
      </w:r>
      <w:r w:rsidRPr="005E43F1">
        <w:rPr>
          <w:rFonts w:ascii="Arial" w:hAnsi="Arial" w:cs="Arial"/>
          <w:sz w:val="24"/>
          <w:szCs w:val="24"/>
        </w:rPr>
        <w:tab/>
        <w:t>Independent Member</w:t>
      </w:r>
    </w:p>
    <w:p w14:paraId="766E6227" w14:textId="4BC3FE5D" w:rsidR="00164CAC" w:rsidRPr="005E43F1" w:rsidRDefault="00D3392A" w:rsidP="006E28FB">
      <w:pPr>
        <w:rPr>
          <w:rFonts w:ascii="Arial" w:hAnsi="Arial" w:cs="Arial"/>
          <w:sz w:val="24"/>
          <w:szCs w:val="24"/>
        </w:rPr>
      </w:pPr>
      <w:r w:rsidRPr="005E43F1">
        <w:rPr>
          <w:rFonts w:ascii="Arial" w:hAnsi="Arial" w:cs="Arial"/>
          <w:sz w:val="24"/>
          <w:szCs w:val="24"/>
        </w:rPr>
        <w:t>Pat Price</w:t>
      </w:r>
      <w:r w:rsidRPr="005E43F1">
        <w:rPr>
          <w:rFonts w:ascii="Arial" w:hAnsi="Arial" w:cs="Arial"/>
          <w:sz w:val="24"/>
          <w:szCs w:val="24"/>
        </w:rPr>
        <w:tab/>
      </w:r>
      <w:r w:rsidR="00164CAC" w:rsidRPr="005E43F1">
        <w:rPr>
          <w:rFonts w:ascii="Arial" w:hAnsi="Arial" w:cs="Arial"/>
          <w:sz w:val="24"/>
          <w:szCs w:val="24"/>
        </w:rPr>
        <w:tab/>
        <w:t>Independent Member</w:t>
      </w:r>
    </w:p>
    <w:p w14:paraId="03B86CAE" w14:textId="77777777" w:rsidR="00E15C26" w:rsidRPr="005E43F1" w:rsidRDefault="00E15C26" w:rsidP="006E28FB">
      <w:pPr>
        <w:rPr>
          <w:rFonts w:ascii="Arial" w:hAnsi="Arial" w:cs="Arial"/>
          <w:sz w:val="24"/>
          <w:szCs w:val="24"/>
        </w:rPr>
      </w:pPr>
    </w:p>
    <w:p w14:paraId="552E0216" w14:textId="77777777" w:rsidR="00E15C26" w:rsidRPr="005E43F1" w:rsidRDefault="00E15C26" w:rsidP="006E28FB">
      <w:pPr>
        <w:rPr>
          <w:rFonts w:ascii="Arial" w:hAnsi="Arial" w:cs="Arial"/>
          <w:sz w:val="24"/>
          <w:szCs w:val="24"/>
        </w:rPr>
      </w:pPr>
      <w:r w:rsidRPr="005E43F1">
        <w:rPr>
          <w:rFonts w:ascii="Arial" w:hAnsi="Arial" w:cs="Arial"/>
          <w:sz w:val="24"/>
          <w:szCs w:val="24"/>
        </w:rPr>
        <w:t>In Attendance</w:t>
      </w:r>
    </w:p>
    <w:p w14:paraId="6112ECA4" w14:textId="77777777" w:rsidR="00E15C26" w:rsidRPr="005E43F1" w:rsidRDefault="00E15C26" w:rsidP="006E28FB">
      <w:pPr>
        <w:rPr>
          <w:rFonts w:ascii="Arial" w:hAnsi="Arial" w:cs="Arial"/>
          <w:sz w:val="24"/>
          <w:szCs w:val="24"/>
        </w:rPr>
      </w:pPr>
      <w:r w:rsidRPr="005E43F1">
        <w:rPr>
          <w:rFonts w:ascii="Arial" w:hAnsi="Arial" w:cs="Arial"/>
          <w:sz w:val="24"/>
          <w:szCs w:val="24"/>
        </w:rPr>
        <w:t>Debbie Eyitayo</w:t>
      </w:r>
      <w:r w:rsidRPr="005E43F1">
        <w:rPr>
          <w:rFonts w:ascii="Arial" w:hAnsi="Arial" w:cs="Arial"/>
          <w:sz w:val="24"/>
          <w:szCs w:val="24"/>
        </w:rPr>
        <w:tab/>
        <w:t>Director of Workforce and O</w:t>
      </w:r>
      <w:r w:rsidR="00DA6022" w:rsidRPr="005E43F1">
        <w:rPr>
          <w:rFonts w:ascii="Arial" w:hAnsi="Arial" w:cs="Arial"/>
          <w:sz w:val="24"/>
          <w:szCs w:val="24"/>
        </w:rPr>
        <w:t xml:space="preserve">rganisational Development (OD) </w:t>
      </w:r>
    </w:p>
    <w:p w14:paraId="2E0D49F0" w14:textId="318CE3A4" w:rsidR="00E15C26" w:rsidRPr="005E43F1" w:rsidRDefault="00E15C26" w:rsidP="006E28FB">
      <w:pPr>
        <w:rPr>
          <w:rFonts w:ascii="Arial" w:hAnsi="Arial" w:cs="Arial"/>
          <w:sz w:val="24"/>
          <w:szCs w:val="24"/>
        </w:rPr>
      </w:pPr>
      <w:r w:rsidRPr="005E43F1">
        <w:rPr>
          <w:rFonts w:ascii="Arial" w:hAnsi="Arial" w:cs="Arial"/>
          <w:sz w:val="24"/>
          <w:szCs w:val="24"/>
        </w:rPr>
        <w:t>Richard Evans</w:t>
      </w:r>
      <w:r w:rsidRPr="005E43F1">
        <w:rPr>
          <w:rFonts w:ascii="Arial" w:hAnsi="Arial" w:cs="Arial"/>
          <w:sz w:val="24"/>
          <w:szCs w:val="24"/>
        </w:rPr>
        <w:tab/>
        <w:t>Executive Medical Director</w:t>
      </w:r>
      <w:r w:rsidR="007A2036" w:rsidRPr="005E43F1">
        <w:rPr>
          <w:rFonts w:ascii="Arial" w:hAnsi="Arial" w:cs="Arial"/>
          <w:sz w:val="24"/>
          <w:szCs w:val="24"/>
        </w:rPr>
        <w:t xml:space="preserve"> </w:t>
      </w:r>
      <w:r w:rsidR="00B2575D">
        <w:rPr>
          <w:rFonts w:ascii="Arial" w:hAnsi="Arial" w:cs="Arial"/>
          <w:sz w:val="24"/>
          <w:szCs w:val="24"/>
        </w:rPr>
        <w:t>(from minute 123/22)</w:t>
      </w:r>
    </w:p>
    <w:p w14:paraId="26F2956F" w14:textId="77777777" w:rsidR="00E15C26" w:rsidRPr="005E43F1" w:rsidRDefault="00E15C26" w:rsidP="006E28FB">
      <w:pPr>
        <w:rPr>
          <w:rFonts w:ascii="Arial" w:hAnsi="Arial" w:cs="Arial"/>
          <w:sz w:val="24"/>
          <w:szCs w:val="24"/>
        </w:rPr>
      </w:pPr>
      <w:r w:rsidRPr="005E43F1">
        <w:rPr>
          <w:rFonts w:ascii="Arial" w:hAnsi="Arial" w:cs="Arial"/>
          <w:sz w:val="24"/>
          <w:szCs w:val="24"/>
        </w:rPr>
        <w:t>Julian Quirk</w:t>
      </w:r>
      <w:r w:rsidRPr="005E43F1">
        <w:rPr>
          <w:rFonts w:ascii="Arial" w:hAnsi="Arial" w:cs="Arial"/>
          <w:sz w:val="24"/>
          <w:szCs w:val="24"/>
        </w:rPr>
        <w:tab/>
      </w:r>
      <w:r w:rsidRPr="005E43F1">
        <w:rPr>
          <w:rFonts w:ascii="Arial" w:hAnsi="Arial" w:cs="Arial"/>
          <w:sz w:val="24"/>
          <w:szCs w:val="24"/>
        </w:rPr>
        <w:tab/>
        <w:t>Assistant Director of Workforce and OD</w:t>
      </w:r>
    </w:p>
    <w:p w14:paraId="435B9AB1" w14:textId="002D9AD9" w:rsidR="00E15C26" w:rsidRPr="005E43F1" w:rsidRDefault="00E15C26" w:rsidP="006E28FB">
      <w:pPr>
        <w:rPr>
          <w:rFonts w:ascii="Arial" w:hAnsi="Arial" w:cs="Arial"/>
          <w:sz w:val="24"/>
          <w:szCs w:val="24"/>
        </w:rPr>
      </w:pPr>
      <w:r w:rsidRPr="005E43F1">
        <w:rPr>
          <w:rFonts w:ascii="Arial" w:hAnsi="Arial" w:cs="Arial"/>
          <w:sz w:val="24"/>
          <w:szCs w:val="24"/>
        </w:rPr>
        <w:t xml:space="preserve">Kay Myatt </w:t>
      </w:r>
      <w:r w:rsidRPr="005E43F1">
        <w:rPr>
          <w:rFonts w:ascii="Arial" w:hAnsi="Arial" w:cs="Arial"/>
          <w:sz w:val="24"/>
          <w:szCs w:val="24"/>
        </w:rPr>
        <w:tab/>
      </w:r>
      <w:r w:rsidRPr="005E43F1">
        <w:rPr>
          <w:rFonts w:ascii="Arial" w:hAnsi="Arial" w:cs="Arial"/>
          <w:sz w:val="24"/>
          <w:szCs w:val="24"/>
        </w:rPr>
        <w:tab/>
      </w:r>
      <w:r w:rsidR="00BF39B2" w:rsidRPr="002A7497">
        <w:rPr>
          <w:rFonts w:ascii="Arial" w:hAnsi="Arial" w:cs="Arial"/>
          <w:sz w:val="24"/>
          <w:szCs w:val="24"/>
        </w:rPr>
        <w:t>Head of Education, Learning and Organisational Development</w:t>
      </w:r>
    </w:p>
    <w:p w14:paraId="4E87C6BB" w14:textId="2A844326" w:rsidR="007A2036" w:rsidRPr="005E43F1" w:rsidRDefault="00E15C26" w:rsidP="001A51E2">
      <w:pPr>
        <w:rPr>
          <w:rFonts w:ascii="Arial" w:hAnsi="Arial" w:cs="Arial"/>
          <w:sz w:val="24"/>
          <w:szCs w:val="24"/>
        </w:rPr>
      </w:pPr>
      <w:r w:rsidRPr="005E43F1">
        <w:rPr>
          <w:rFonts w:ascii="Arial" w:hAnsi="Arial" w:cs="Arial"/>
          <w:sz w:val="24"/>
          <w:szCs w:val="24"/>
        </w:rPr>
        <w:t>Sharon Vickery</w:t>
      </w:r>
      <w:r w:rsidRPr="005E43F1">
        <w:rPr>
          <w:rFonts w:ascii="Arial" w:hAnsi="Arial" w:cs="Arial"/>
          <w:sz w:val="24"/>
          <w:szCs w:val="24"/>
        </w:rPr>
        <w:tab/>
        <w:t>Assistant Director of Workforce and OD</w:t>
      </w:r>
      <w:r w:rsidR="00B2575D">
        <w:rPr>
          <w:rFonts w:ascii="Arial" w:hAnsi="Arial" w:cs="Arial"/>
          <w:sz w:val="24"/>
          <w:szCs w:val="24"/>
        </w:rPr>
        <w:t xml:space="preserve"> (from minute 123/22)</w:t>
      </w:r>
    </w:p>
    <w:p w14:paraId="709CBC3F" w14:textId="2D045390" w:rsidR="0006507C" w:rsidRPr="005E43F1" w:rsidRDefault="007A2036" w:rsidP="001A51E2">
      <w:pPr>
        <w:rPr>
          <w:rFonts w:ascii="Arial" w:hAnsi="Arial" w:cs="Arial"/>
          <w:sz w:val="24"/>
          <w:szCs w:val="24"/>
        </w:rPr>
      </w:pPr>
      <w:r w:rsidRPr="005E43F1">
        <w:rPr>
          <w:rFonts w:ascii="Arial" w:hAnsi="Arial" w:cs="Arial"/>
          <w:sz w:val="24"/>
          <w:szCs w:val="24"/>
        </w:rPr>
        <w:t>Gareth Howells</w:t>
      </w:r>
      <w:r w:rsidRPr="005E43F1">
        <w:rPr>
          <w:rFonts w:ascii="Arial" w:hAnsi="Arial" w:cs="Arial"/>
          <w:sz w:val="24"/>
          <w:szCs w:val="24"/>
        </w:rPr>
        <w:tab/>
        <w:t xml:space="preserve">Interim Director of Nursing and Patient Experience </w:t>
      </w:r>
      <w:r w:rsidR="001549AC">
        <w:rPr>
          <w:rFonts w:ascii="Arial" w:hAnsi="Arial" w:cs="Arial"/>
          <w:sz w:val="24"/>
          <w:szCs w:val="24"/>
        </w:rPr>
        <w:t>(from minute 126/22)</w:t>
      </w:r>
    </w:p>
    <w:p w14:paraId="476AFD96" w14:textId="4A8CA5A5" w:rsidR="00D3392A" w:rsidRPr="000457F8" w:rsidRDefault="005E43F1" w:rsidP="007A2036">
      <w:pPr>
        <w:rPr>
          <w:rFonts w:ascii="Arial" w:hAnsi="Arial" w:cs="Arial"/>
          <w:sz w:val="24"/>
          <w:szCs w:val="24"/>
        </w:rPr>
      </w:pPr>
      <w:r w:rsidRPr="000457F8">
        <w:rPr>
          <w:rFonts w:ascii="Arial" w:hAnsi="Arial" w:cs="Arial"/>
          <w:sz w:val="24"/>
          <w:szCs w:val="24"/>
        </w:rPr>
        <w:t>Rhian Lewis</w:t>
      </w:r>
      <w:r w:rsidRPr="000457F8">
        <w:rPr>
          <w:rFonts w:ascii="Arial" w:hAnsi="Arial" w:cs="Arial"/>
          <w:sz w:val="24"/>
          <w:szCs w:val="24"/>
        </w:rPr>
        <w:tab/>
      </w:r>
      <w:r w:rsidR="009F6F9C" w:rsidRPr="000457F8">
        <w:rPr>
          <w:rFonts w:ascii="Arial" w:hAnsi="Arial" w:cs="Arial"/>
          <w:sz w:val="24"/>
          <w:szCs w:val="24"/>
        </w:rPr>
        <w:tab/>
        <w:t>NWSSP Internal Audit</w:t>
      </w:r>
    </w:p>
    <w:p w14:paraId="10BB8C6D" w14:textId="76D7FACD" w:rsidR="005E43F1" w:rsidRPr="000457F8" w:rsidRDefault="005E43F1" w:rsidP="007A2036">
      <w:pPr>
        <w:rPr>
          <w:rFonts w:ascii="Arial" w:hAnsi="Arial" w:cs="Arial"/>
          <w:sz w:val="24"/>
          <w:szCs w:val="24"/>
        </w:rPr>
      </w:pPr>
      <w:r w:rsidRPr="000457F8">
        <w:rPr>
          <w:rFonts w:ascii="Arial" w:hAnsi="Arial" w:cs="Arial"/>
          <w:sz w:val="24"/>
          <w:szCs w:val="24"/>
        </w:rPr>
        <w:t>Hazel Lloyd</w:t>
      </w:r>
      <w:r w:rsidRPr="000457F8">
        <w:rPr>
          <w:rFonts w:ascii="Arial" w:hAnsi="Arial" w:cs="Arial"/>
          <w:sz w:val="24"/>
          <w:szCs w:val="24"/>
        </w:rPr>
        <w:tab/>
      </w:r>
      <w:r w:rsidRPr="000457F8">
        <w:rPr>
          <w:rFonts w:ascii="Arial" w:hAnsi="Arial" w:cs="Arial"/>
          <w:sz w:val="24"/>
          <w:szCs w:val="24"/>
        </w:rPr>
        <w:tab/>
        <w:t>Director of Corporate Governance</w:t>
      </w:r>
    </w:p>
    <w:p w14:paraId="0E56D085" w14:textId="2F1A69A8" w:rsidR="005E43F1" w:rsidRPr="000457F8" w:rsidRDefault="005E43F1" w:rsidP="007A2036">
      <w:pPr>
        <w:rPr>
          <w:rFonts w:ascii="Arial" w:hAnsi="Arial" w:cs="Arial"/>
          <w:sz w:val="24"/>
          <w:szCs w:val="24"/>
        </w:rPr>
      </w:pPr>
      <w:r w:rsidRPr="000457F8">
        <w:rPr>
          <w:rFonts w:ascii="Arial" w:hAnsi="Arial" w:cs="Arial"/>
          <w:sz w:val="24"/>
          <w:szCs w:val="24"/>
        </w:rPr>
        <w:t>Natalie Mills</w:t>
      </w:r>
      <w:r w:rsidRPr="000457F8">
        <w:rPr>
          <w:rFonts w:ascii="Arial" w:hAnsi="Arial" w:cs="Arial"/>
          <w:sz w:val="24"/>
          <w:szCs w:val="24"/>
        </w:rPr>
        <w:tab/>
      </w:r>
      <w:r w:rsidRPr="000457F8">
        <w:rPr>
          <w:rFonts w:ascii="Arial" w:hAnsi="Arial" w:cs="Arial"/>
          <w:sz w:val="24"/>
          <w:szCs w:val="24"/>
        </w:rPr>
        <w:tab/>
        <w:t xml:space="preserve">Lead OD Facilitator (observing) </w:t>
      </w:r>
      <w:r w:rsidR="001549AC" w:rsidRPr="000457F8">
        <w:rPr>
          <w:rFonts w:ascii="Arial" w:hAnsi="Arial" w:cs="Arial"/>
          <w:sz w:val="24"/>
          <w:szCs w:val="24"/>
        </w:rPr>
        <w:t>(</w:t>
      </w:r>
      <w:r w:rsidRPr="000457F8">
        <w:rPr>
          <w:rFonts w:ascii="Arial" w:hAnsi="Arial" w:cs="Arial"/>
          <w:sz w:val="24"/>
          <w:szCs w:val="24"/>
        </w:rPr>
        <w:t xml:space="preserve">to minute </w:t>
      </w:r>
      <w:r w:rsidR="001549AC" w:rsidRPr="000457F8">
        <w:rPr>
          <w:rFonts w:ascii="Arial" w:hAnsi="Arial" w:cs="Arial"/>
          <w:sz w:val="24"/>
          <w:szCs w:val="24"/>
        </w:rPr>
        <w:t>123/22)</w:t>
      </w:r>
    </w:p>
    <w:p w14:paraId="7494A1C3" w14:textId="24BE0931" w:rsidR="005E43F1" w:rsidRPr="000457F8" w:rsidRDefault="005E43F1" w:rsidP="007A2036">
      <w:pPr>
        <w:rPr>
          <w:rFonts w:ascii="Arial" w:hAnsi="Arial" w:cs="Arial"/>
          <w:sz w:val="24"/>
          <w:szCs w:val="24"/>
        </w:rPr>
      </w:pPr>
      <w:r w:rsidRPr="000457F8">
        <w:rPr>
          <w:rFonts w:ascii="Arial" w:hAnsi="Arial" w:cs="Arial"/>
          <w:sz w:val="24"/>
          <w:szCs w:val="24"/>
        </w:rPr>
        <w:t>Ruth George</w:t>
      </w:r>
      <w:r w:rsidRPr="000457F8">
        <w:rPr>
          <w:rFonts w:ascii="Arial" w:hAnsi="Arial" w:cs="Arial"/>
          <w:sz w:val="24"/>
          <w:szCs w:val="24"/>
        </w:rPr>
        <w:tab/>
      </w:r>
      <w:r w:rsidRPr="000457F8">
        <w:rPr>
          <w:rFonts w:ascii="Arial" w:hAnsi="Arial" w:cs="Arial"/>
          <w:sz w:val="24"/>
          <w:szCs w:val="24"/>
        </w:rPr>
        <w:tab/>
        <w:t>Human Resource Business Partner</w:t>
      </w:r>
    </w:p>
    <w:p w14:paraId="29736735" w14:textId="546A5B84" w:rsidR="005E43F1" w:rsidRPr="000457F8" w:rsidRDefault="005E43F1" w:rsidP="007A2036">
      <w:pPr>
        <w:rPr>
          <w:rFonts w:ascii="Arial" w:hAnsi="Arial" w:cs="Arial"/>
          <w:sz w:val="24"/>
          <w:szCs w:val="24"/>
        </w:rPr>
      </w:pPr>
      <w:r w:rsidRPr="000457F8">
        <w:rPr>
          <w:rFonts w:ascii="Arial" w:hAnsi="Arial" w:cs="Arial"/>
          <w:sz w:val="24"/>
          <w:szCs w:val="24"/>
        </w:rPr>
        <w:t>Julie Lloyd</w:t>
      </w:r>
      <w:r w:rsidRPr="000457F8">
        <w:rPr>
          <w:rFonts w:ascii="Arial" w:hAnsi="Arial" w:cs="Arial"/>
          <w:sz w:val="24"/>
          <w:szCs w:val="24"/>
        </w:rPr>
        <w:tab/>
      </w:r>
      <w:r w:rsidRPr="000457F8">
        <w:rPr>
          <w:rFonts w:ascii="Arial" w:hAnsi="Arial" w:cs="Arial"/>
          <w:sz w:val="24"/>
          <w:szCs w:val="24"/>
        </w:rPr>
        <w:tab/>
      </w:r>
      <w:r w:rsidR="00545930" w:rsidRPr="000457F8">
        <w:rPr>
          <w:rFonts w:ascii="Arial" w:hAnsi="Arial" w:cs="Arial"/>
          <w:sz w:val="24"/>
          <w:szCs w:val="24"/>
        </w:rPr>
        <w:t xml:space="preserve">The Big Conversation and OD Culture Project Lead </w:t>
      </w:r>
      <w:r w:rsidR="001549AC" w:rsidRPr="000457F8">
        <w:rPr>
          <w:rFonts w:ascii="Arial" w:hAnsi="Arial" w:cs="Arial"/>
          <w:sz w:val="24"/>
          <w:szCs w:val="24"/>
        </w:rPr>
        <w:t>(to minute 123/22)</w:t>
      </w:r>
    </w:p>
    <w:p w14:paraId="427D6A31" w14:textId="0529315D" w:rsidR="009C735D" w:rsidRPr="000457F8" w:rsidRDefault="009C735D" w:rsidP="007A2036">
      <w:pPr>
        <w:rPr>
          <w:rFonts w:ascii="Arial" w:hAnsi="Arial" w:cs="Arial"/>
          <w:sz w:val="24"/>
          <w:szCs w:val="24"/>
        </w:rPr>
      </w:pPr>
      <w:r w:rsidRPr="000457F8">
        <w:rPr>
          <w:rFonts w:ascii="Arial" w:hAnsi="Arial" w:cs="Arial"/>
          <w:sz w:val="24"/>
          <w:szCs w:val="24"/>
        </w:rPr>
        <w:t>Paul Dunning</w:t>
      </w:r>
      <w:r w:rsidRPr="000457F8">
        <w:rPr>
          <w:rFonts w:ascii="Arial" w:hAnsi="Arial" w:cs="Arial"/>
          <w:sz w:val="24"/>
          <w:szCs w:val="24"/>
        </w:rPr>
        <w:tab/>
        <w:t>Professional Head of Staff and Health and Wellbeing (from minute 126/22)</w:t>
      </w:r>
    </w:p>
    <w:p w14:paraId="18576733" w14:textId="7E418D14" w:rsidR="009C735D" w:rsidRPr="000457F8" w:rsidRDefault="009C735D" w:rsidP="007A2036">
      <w:pPr>
        <w:rPr>
          <w:rFonts w:ascii="Arial" w:hAnsi="Arial" w:cs="Arial"/>
          <w:sz w:val="24"/>
          <w:szCs w:val="24"/>
        </w:rPr>
      </w:pPr>
      <w:r w:rsidRPr="000457F8">
        <w:rPr>
          <w:rFonts w:ascii="Arial" w:hAnsi="Arial" w:cs="Arial"/>
          <w:sz w:val="24"/>
          <w:szCs w:val="24"/>
        </w:rPr>
        <w:t>Keir Warner</w:t>
      </w:r>
      <w:r w:rsidRPr="000457F8">
        <w:rPr>
          <w:rFonts w:ascii="Arial" w:hAnsi="Arial" w:cs="Arial"/>
          <w:sz w:val="24"/>
          <w:szCs w:val="24"/>
        </w:rPr>
        <w:tab/>
      </w:r>
      <w:r w:rsidRPr="000457F8">
        <w:rPr>
          <w:rFonts w:ascii="Arial" w:hAnsi="Arial" w:cs="Arial"/>
          <w:sz w:val="24"/>
          <w:szCs w:val="24"/>
        </w:rPr>
        <w:tab/>
        <w:t>Head of Procurement (minute 131/22)</w:t>
      </w:r>
    </w:p>
    <w:p w14:paraId="13EF19A9" w14:textId="571BCED6" w:rsidR="00D3392A" w:rsidRPr="000457F8" w:rsidRDefault="00D3392A" w:rsidP="007A2036">
      <w:pPr>
        <w:rPr>
          <w:rFonts w:ascii="Arial" w:hAnsi="Arial" w:cs="Arial"/>
          <w:sz w:val="24"/>
          <w:szCs w:val="24"/>
        </w:rPr>
      </w:pPr>
      <w:r w:rsidRPr="000457F8">
        <w:rPr>
          <w:rFonts w:ascii="Arial" w:hAnsi="Arial" w:cs="Arial"/>
          <w:sz w:val="24"/>
          <w:szCs w:val="24"/>
        </w:rPr>
        <w:t>Leah Joseph</w:t>
      </w:r>
      <w:r w:rsidRPr="000457F8">
        <w:rPr>
          <w:rFonts w:ascii="Arial" w:hAnsi="Arial" w:cs="Arial"/>
          <w:sz w:val="24"/>
          <w:szCs w:val="24"/>
        </w:rPr>
        <w:tab/>
      </w:r>
      <w:r w:rsidRPr="000457F8">
        <w:rPr>
          <w:rFonts w:ascii="Arial" w:hAnsi="Arial" w:cs="Arial"/>
          <w:sz w:val="24"/>
          <w:szCs w:val="24"/>
        </w:rPr>
        <w:tab/>
        <w:t>Corporate Governance Manager</w:t>
      </w:r>
    </w:p>
    <w:p w14:paraId="5C809D27" w14:textId="18705A4C" w:rsidR="00E15C26" w:rsidRPr="000457F8" w:rsidRDefault="00E15C26" w:rsidP="006E28FB">
      <w:pPr>
        <w:rPr>
          <w:rFonts w:ascii="Arial" w:hAnsi="Arial" w:cs="Arial"/>
          <w:sz w:val="24"/>
          <w:szCs w:val="24"/>
        </w:rPr>
      </w:pPr>
    </w:p>
    <w:tbl>
      <w:tblPr>
        <w:tblW w:w="10620" w:type="dxa"/>
        <w:jc w:val="center"/>
        <w:tblLayout w:type="fixed"/>
        <w:tblLook w:val="04A0" w:firstRow="1" w:lastRow="0" w:firstColumn="1" w:lastColumn="0" w:noHBand="0" w:noVBand="1"/>
      </w:tblPr>
      <w:tblGrid>
        <w:gridCol w:w="1350"/>
        <w:gridCol w:w="8010"/>
        <w:gridCol w:w="1260"/>
      </w:tblGrid>
      <w:tr w:rsidR="004D0A43" w:rsidRPr="000457F8" w14:paraId="4D3D5C14" w14:textId="77777777" w:rsidTr="000E74B5">
        <w:trPr>
          <w:trHeight w:val="352"/>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4D19CA4B" w14:textId="77777777" w:rsidR="00D5478F" w:rsidRPr="000457F8" w:rsidRDefault="00F43505" w:rsidP="006E28FB">
            <w:pPr>
              <w:spacing w:before="120" w:after="120"/>
              <w:rPr>
                <w:rFonts w:ascii="Arial" w:hAnsi="Arial" w:cs="Arial"/>
                <w:b/>
                <w:sz w:val="24"/>
                <w:szCs w:val="24"/>
                <w:u w:color="000000"/>
              </w:rPr>
            </w:pPr>
            <w:r w:rsidRPr="000457F8">
              <w:rPr>
                <w:rFonts w:ascii="Arial" w:hAnsi="Arial" w:cs="Arial"/>
                <w:sz w:val="24"/>
                <w:szCs w:val="24"/>
              </w:rPr>
              <w:t xml:space="preserve"> </w:t>
            </w:r>
            <w:r w:rsidR="00D5478F" w:rsidRPr="000457F8">
              <w:rPr>
                <w:rFonts w:ascii="Arial" w:hAnsi="Arial" w:cs="Arial"/>
                <w:b/>
                <w:sz w:val="24"/>
                <w:szCs w:val="24"/>
                <w:u w:color="000000"/>
              </w:rPr>
              <w:t>Minute</w:t>
            </w: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71727303" w14:textId="77777777" w:rsidR="00D5478F" w:rsidRPr="000457F8" w:rsidRDefault="006A7A98" w:rsidP="006E28FB">
            <w:pPr>
              <w:spacing w:before="120" w:after="120"/>
              <w:rPr>
                <w:rFonts w:ascii="Arial" w:hAnsi="Arial" w:cs="Arial"/>
                <w:b/>
                <w:sz w:val="24"/>
                <w:szCs w:val="24"/>
              </w:rPr>
            </w:pPr>
            <w:r w:rsidRPr="000457F8">
              <w:rPr>
                <w:rFonts w:ascii="Arial" w:hAnsi="Arial" w:cs="Arial"/>
                <w:b/>
                <w:sz w:val="24"/>
                <w:szCs w:val="24"/>
              </w:rPr>
              <w:t xml:space="preserve">Item </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4EB33D24" w14:textId="77777777" w:rsidR="00D5478F" w:rsidRPr="000457F8" w:rsidRDefault="00D5478F" w:rsidP="006E28FB">
            <w:pPr>
              <w:tabs>
                <w:tab w:val="left" w:pos="360"/>
                <w:tab w:val="center" w:pos="2826"/>
              </w:tabs>
              <w:spacing w:before="120" w:after="120"/>
              <w:jc w:val="both"/>
              <w:rPr>
                <w:rFonts w:ascii="Arial" w:hAnsi="Arial" w:cs="Arial"/>
                <w:sz w:val="24"/>
                <w:szCs w:val="24"/>
              </w:rPr>
            </w:pPr>
            <w:r w:rsidRPr="000457F8">
              <w:rPr>
                <w:rFonts w:ascii="Arial" w:hAnsi="Arial" w:cs="Arial"/>
                <w:b/>
                <w:sz w:val="24"/>
                <w:szCs w:val="24"/>
              </w:rPr>
              <w:t>Action</w:t>
            </w:r>
            <w:r w:rsidR="00EC4117" w:rsidRPr="000457F8">
              <w:rPr>
                <w:rFonts w:ascii="Arial" w:hAnsi="Arial" w:cs="Arial"/>
                <w:sz w:val="24"/>
                <w:szCs w:val="24"/>
              </w:rPr>
              <w:tab/>
            </w:r>
          </w:p>
        </w:tc>
      </w:tr>
      <w:tr w:rsidR="004D0A43" w:rsidRPr="000457F8" w14:paraId="47E0C640" w14:textId="77777777" w:rsidTr="000E74B5">
        <w:trPr>
          <w:trHeight w:val="352"/>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4602487A" w14:textId="70E52E5D" w:rsidR="007E1BFA" w:rsidRPr="000457F8" w:rsidRDefault="00D3392A" w:rsidP="006E28FB">
            <w:pPr>
              <w:spacing w:before="120" w:after="120"/>
              <w:rPr>
                <w:rFonts w:ascii="Arial" w:hAnsi="Arial" w:cs="Arial"/>
                <w:b/>
                <w:sz w:val="24"/>
                <w:szCs w:val="24"/>
                <w:u w:color="000000"/>
              </w:rPr>
            </w:pPr>
            <w:r w:rsidRPr="000457F8">
              <w:rPr>
                <w:rFonts w:ascii="Arial" w:hAnsi="Arial" w:cs="Arial"/>
                <w:b/>
                <w:sz w:val="24"/>
                <w:szCs w:val="24"/>
                <w:u w:color="000000"/>
              </w:rPr>
              <w:t>116/22</w:t>
            </w: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60A348A9" w14:textId="77777777" w:rsidR="007E1BFA" w:rsidRPr="000457F8" w:rsidRDefault="00B73E00" w:rsidP="006E28FB">
            <w:pPr>
              <w:spacing w:before="120" w:after="120"/>
              <w:rPr>
                <w:rFonts w:ascii="Arial" w:hAnsi="Arial" w:cs="Arial"/>
                <w:b/>
                <w:sz w:val="24"/>
                <w:szCs w:val="24"/>
              </w:rPr>
            </w:pPr>
            <w:r w:rsidRPr="000457F8">
              <w:rPr>
                <w:rFonts w:ascii="Arial" w:hAnsi="Arial" w:cs="Arial"/>
                <w:b/>
                <w:sz w:val="24"/>
                <w:szCs w:val="24"/>
              </w:rPr>
              <w:t>WELCOME</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73275B26" w14:textId="77777777" w:rsidR="007E1BFA" w:rsidRPr="000457F8" w:rsidRDefault="007E1BFA" w:rsidP="006E28FB">
            <w:pPr>
              <w:tabs>
                <w:tab w:val="left" w:pos="480"/>
                <w:tab w:val="center" w:pos="2826"/>
              </w:tabs>
              <w:spacing w:before="120" w:after="120"/>
              <w:rPr>
                <w:rFonts w:ascii="Arial" w:hAnsi="Arial" w:cs="Arial"/>
                <w:sz w:val="24"/>
                <w:szCs w:val="24"/>
              </w:rPr>
            </w:pPr>
          </w:p>
        </w:tc>
      </w:tr>
      <w:tr w:rsidR="004D0A43" w:rsidRPr="000457F8" w14:paraId="6100E35D" w14:textId="77777777"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1522726C" w14:textId="77777777" w:rsidR="00830B5C" w:rsidRPr="000457F8" w:rsidRDefault="00830B5C" w:rsidP="006E28FB">
            <w:pPr>
              <w:spacing w:before="120" w:after="120"/>
              <w:rPr>
                <w:rFonts w:ascii="Arial" w:hAnsi="Arial" w:cs="Arial"/>
                <w:b/>
                <w:sz w:val="24"/>
                <w:szCs w:val="24"/>
                <w:u w:color="000000"/>
              </w:rPr>
            </w:pP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658C65A9" w14:textId="0B2159B4" w:rsidR="002B093B" w:rsidRPr="000457F8" w:rsidRDefault="000E74B5" w:rsidP="00A16265">
            <w:pPr>
              <w:spacing w:before="120" w:after="120"/>
              <w:jc w:val="both"/>
              <w:rPr>
                <w:rFonts w:ascii="Arial" w:hAnsi="Arial" w:cs="Arial"/>
                <w:sz w:val="24"/>
                <w:szCs w:val="24"/>
              </w:rPr>
            </w:pPr>
            <w:r w:rsidRPr="000457F8">
              <w:rPr>
                <w:rFonts w:ascii="Arial" w:hAnsi="Arial" w:cs="Arial"/>
                <w:sz w:val="24"/>
                <w:szCs w:val="24"/>
              </w:rPr>
              <w:t>Tom Crick</w:t>
            </w:r>
            <w:r w:rsidR="005E43F1" w:rsidRPr="000457F8">
              <w:rPr>
                <w:rFonts w:ascii="Arial" w:hAnsi="Arial" w:cs="Arial"/>
                <w:sz w:val="24"/>
                <w:szCs w:val="24"/>
              </w:rPr>
              <w:t xml:space="preserve"> welcomed all to the meeting and thanked colleagues for the later start of the meeting. </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624E8B9" w14:textId="77777777" w:rsidR="00830B5C" w:rsidRPr="000457F8" w:rsidRDefault="00830B5C" w:rsidP="006E28FB">
            <w:pPr>
              <w:tabs>
                <w:tab w:val="left" w:pos="345"/>
              </w:tabs>
              <w:spacing w:before="120" w:after="120"/>
              <w:rPr>
                <w:rFonts w:ascii="Arial" w:hAnsi="Arial" w:cs="Arial"/>
                <w:sz w:val="24"/>
                <w:szCs w:val="24"/>
              </w:rPr>
            </w:pPr>
          </w:p>
        </w:tc>
      </w:tr>
      <w:tr w:rsidR="004D0A43" w:rsidRPr="000457F8" w14:paraId="11665975" w14:textId="77777777"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7A1F3EAC" w14:textId="32709F06" w:rsidR="00966BBB" w:rsidRPr="000457F8" w:rsidRDefault="00D3392A" w:rsidP="006E28FB">
            <w:pPr>
              <w:spacing w:before="120" w:after="120"/>
              <w:rPr>
                <w:rFonts w:ascii="Arial" w:hAnsi="Arial" w:cs="Arial"/>
                <w:b/>
                <w:sz w:val="24"/>
                <w:szCs w:val="24"/>
                <w:u w:color="000000"/>
              </w:rPr>
            </w:pPr>
            <w:r w:rsidRPr="000457F8">
              <w:rPr>
                <w:rFonts w:ascii="Arial" w:hAnsi="Arial" w:cs="Arial"/>
                <w:b/>
                <w:sz w:val="24"/>
                <w:szCs w:val="24"/>
                <w:u w:color="000000"/>
              </w:rPr>
              <w:t>117/22</w:t>
            </w: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1BB44F29" w14:textId="77777777" w:rsidR="00966BBB" w:rsidRPr="000457F8" w:rsidRDefault="00966BBB" w:rsidP="006E28FB">
            <w:pPr>
              <w:spacing w:before="120" w:after="120"/>
              <w:rPr>
                <w:rFonts w:ascii="Arial" w:hAnsi="Arial" w:cs="Arial"/>
                <w:sz w:val="24"/>
                <w:szCs w:val="24"/>
              </w:rPr>
            </w:pPr>
            <w:r w:rsidRPr="000457F8">
              <w:rPr>
                <w:rFonts w:ascii="Arial" w:hAnsi="Arial" w:cs="Arial"/>
                <w:b/>
                <w:sz w:val="24"/>
                <w:szCs w:val="24"/>
              </w:rPr>
              <w:t>APOLOGIES</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6F4DA957" w14:textId="77777777" w:rsidR="00966BBB" w:rsidRPr="000457F8" w:rsidRDefault="00966BBB" w:rsidP="006E28FB">
            <w:pPr>
              <w:tabs>
                <w:tab w:val="left" w:pos="345"/>
              </w:tabs>
              <w:spacing w:before="120" w:after="120"/>
              <w:rPr>
                <w:rFonts w:ascii="Arial" w:hAnsi="Arial" w:cs="Arial"/>
                <w:sz w:val="24"/>
                <w:szCs w:val="24"/>
              </w:rPr>
            </w:pPr>
          </w:p>
        </w:tc>
      </w:tr>
      <w:tr w:rsidR="004D0A43" w:rsidRPr="000457F8" w14:paraId="5A72EAEF" w14:textId="77777777" w:rsidTr="007A2036">
        <w:trPr>
          <w:trHeight w:val="198"/>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1E8291E2" w14:textId="77777777" w:rsidR="00966BBB" w:rsidRPr="000457F8" w:rsidRDefault="00966BBB" w:rsidP="007A2036">
            <w:pPr>
              <w:spacing w:before="120"/>
              <w:rPr>
                <w:rFonts w:ascii="Arial" w:hAnsi="Arial" w:cs="Arial"/>
                <w:b/>
                <w:sz w:val="24"/>
                <w:szCs w:val="24"/>
                <w:u w:color="000000"/>
              </w:rPr>
            </w:pP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12233D4F" w14:textId="5E421686" w:rsidR="001419D3" w:rsidRPr="000457F8" w:rsidRDefault="00A16265" w:rsidP="005E43F1">
            <w:pPr>
              <w:shd w:val="clear" w:color="auto" w:fill="FFFFFF" w:themeFill="background1"/>
              <w:spacing w:before="120" w:after="120"/>
              <w:rPr>
                <w:rFonts w:ascii="Arial" w:hAnsi="Arial" w:cs="Arial"/>
                <w:sz w:val="24"/>
                <w:szCs w:val="24"/>
              </w:rPr>
            </w:pPr>
            <w:r w:rsidRPr="000457F8">
              <w:rPr>
                <w:rFonts w:ascii="Arial" w:hAnsi="Arial" w:cs="Arial"/>
                <w:sz w:val="24"/>
                <w:szCs w:val="24"/>
              </w:rPr>
              <w:t xml:space="preserve">Apologies for absence were received from Christine Morrell, Director </w:t>
            </w:r>
            <w:r w:rsidR="005E43F1" w:rsidRPr="000457F8">
              <w:rPr>
                <w:rFonts w:ascii="Arial" w:hAnsi="Arial" w:cs="Arial"/>
                <w:sz w:val="24"/>
                <w:szCs w:val="24"/>
              </w:rPr>
              <w:t>of Therapies and Health Science and</w:t>
            </w:r>
            <w:r w:rsidRPr="000457F8">
              <w:rPr>
                <w:rFonts w:ascii="Arial" w:hAnsi="Arial" w:cs="Arial"/>
                <w:sz w:val="24"/>
                <w:szCs w:val="24"/>
              </w:rPr>
              <w:t xml:space="preserve"> Jackie Davies, Independent Member</w:t>
            </w:r>
            <w:r w:rsidR="005E43F1" w:rsidRPr="000457F8">
              <w:rPr>
                <w:rFonts w:ascii="Arial" w:hAnsi="Arial" w:cs="Arial"/>
                <w:sz w:val="24"/>
                <w:szCs w:val="24"/>
              </w:rPr>
              <w:t>.</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6CF3A7A2" w14:textId="77777777" w:rsidR="00966BBB" w:rsidRPr="000457F8" w:rsidRDefault="00966BBB" w:rsidP="007A2036">
            <w:pPr>
              <w:tabs>
                <w:tab w:val="left" w:pos="345"/>
              </w:tabs>
              <w:spacing w:before="120"/>
              <w:rPr>
                <w:rFonts w:ascii="Arial" w:hAnsi="Arial" w:cs="Arial"/>
                <w:sz w:val="24"/>
                <w:szCs w:val="24"/>
              </w:rPr>
            </w:pPr>
          </w:p>
        </w:tc>
      </w:tr>
      <w:tr w:rsidR="004D0A43" w:rsidRPr="000457F8" w14:paraId="5A9FA212" w14:textId="77777777"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5ABC10C" w14:textId="5E5A33F3" w:rsidR="00966BBB" w:rsidRPr="000457F8" w:rsidRDefault="00D3392A" w:rsidP="001946B5">
            <w:pPr>
              <w:spacing w:before="120" w:after="120"/>
              <w:rPr>
                <w:rFonts w:ascii="Arial" w:hAnsi="Arial" w:cs="Arial"/>
                <w:b/>
                <w:sz w:val="24"/>
                <w:szCs w:val="24"/>
                <w:u w:color="000000"/>
              </w:rPr>
            </w:pPr>
            <w:r w:rsidRPr="000457F8">
              <w:rPr>
                <w:rFonts w:ascii="Arial" w:hAnsi="Arial" w:cs="Arial"/>
                <w:b/>
                <w:sz w:val="24"/>
                <w:szCs w:val="24"/>
                <w:u w:color="000000"/>
              </w:rPr>
              <w:lastRenderedPageBreak/>
              <w:t>118/22</w:t>
            </w: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919A441" w14:textId="77777777" w:rsidR="00966BBB" w:rsidRPr="000457F8" w:rsidRDefault="00966BBB" w:rsidP="006E28FB">
            <w:pPr>
              <w:spacing w:before="120" w:after="120"/>
              <w:rPr>
                <w:rFonts w:ascii="Arial" w:hAnsi="Arial" w:cs="Arial"/>
                <w:b/>
                <w:sz w:val="24"/>
                <w:szCs w:val="24"/>
              </w:rPr>
            </w:pPr>
            <w:r w:rsidRPr="000457F8">
              <w:rPr>
                <w:rFonts w:ascii="Arial" w:hAnsi="Arial" w:cs="Arial"/>
                <w:b/>
                <w:sz w:val="24"/>
                <w:szCs w:val="24"/>
              </w:rPr>
              <w:t>DECLARATIONS OF INTEREST</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7BF229C" w14:textId="77777777" w:rsidR="00966BBB" w:rsidRPr="000457F8" w:rsidRDefault="00966BBB" w:rsidP="006E28FB">
            <w:pPr>
              <w:tabs>
                <w:tab w:val="left" w:pos="345"/>
              </w:tabs>
              <w:spacing w:before="120" w:after="120"/>
              <w:rPr>
                <w:rFonts w:ascii="Arial" w:hAnsi="Arial" w:cs="Arial"/>
                <w:sz w:val="24"/>
                <w:szCs w:val="24"/>
              </w:rPr>
            </w:pPr>
          </w:p>
        </w:tc>
      </w:tr>
      <w:tr w:rsidR="004D0A43" w:rsidRPr="000457F8" w14:paraId="1AF58870" w14:textId="77777777"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39197FDB" w14:textId="77777777" w:rsidR="00966BBB" w:rsidRPr="000457F8" w:rsidRDefault="00966BBB" w:rsidP="006E28FB">
            <w:pPr>
              <w:spacing w:before="120" w:after="120"/>
              <w:rPr>
                <w:rFonts w:ascii="Arial" w:hAnsi="Arial" w:cs="Arial"/>
                <w:b/>
                <w:sz w:val="24"/>
                <w:szCs w:val="24"/>
                <w:u w:color="000000"/>
              </w:rPr>
            </w:pP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24ABCF1" w14:textId="77777777" w:rsidR="00966BBB" w:rsidRPr="000457F8" w:rsidRDefault="009B18D3" w:rsidP="007A2036">
            <w:pPr>
              <w:spacing w:before="120" w:after="120"/>
              <w:rPr>
                <w:rFonts w:ascii="Arial" w:hAnsi="Arial" w:cs="Arial"/>
                <w:sz w:val="24"/>
                <w:szCs w:val="24"/>
              </w:rPr>
            </w:pPr>
            <w:r w:rsidRPr="000457F8">
              <w:rPr>
                <w:rFonts w:ascii="Arial" w:hAnsi="Arial" w:cs="Arial"/>
                <w:sz w:val="24"/>
                <w:szCs w:val="24"/>
              </w:rPr>
              <w:t>There were</w:t>
            </w:r>
            <w:r w:rsidR="007A2036" w:rsidRPr="000457F8">
              <w:rPr>
                <w:rFonts w:ascii="Arial" w:hAnsi="Arial" w:cs="Arial"/>
                <w:sz w:val="24"/>
                <w:szCs w:val="24"/>
              </w:rPr>
              <w:t xml:space="preserve"> no declarations of interest. </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83F2EDC" w14:textId="77777777" w:rsidR="00966BBB" w:rsidRPr="000457F8" w:rsidRDefault="00966BBB" w:rsidP="006E28FB">
            <w:pPr>
              <w:tabs>
                <w:tab w:val="left" w:pos="345"/>
              </w:tabs>
              <w:spacing w:before="120" w:after="120"/>
              <w:rPr>
                <w:rFonts w:ascii="Arial" w:hAnsi="Arial" w:cs="Arial"/>
                <w:sz w:val="24"/>
                <w:szCs w:val="24"/>
              </w:rPr>
            </w:pPr>
          </w:p>
        </w:tc>
      </w:tr>
      <w:tr w:rsidR="004D0A43" w:rsidRPr="000457F8" w14:paraId="49EF2C38" w14:textId="77777777"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87FF459" w14:textId="2E48D32E" w:rsidR="009068F5" w:rsidRPr="000457F8" w:rsidRDefault="00D3392A" w:rsidP="006E28FB">
            <w:pPr>
              <w:spacing w:before="120" w:after="120"/>
              <w:rPr>
                <w:rFonts w:ascii="Arial" w:hAnsi="Arial" w:cs="Arial"/>
                <w:b/>
                <w:sz w:val="24"/>
                <w:szCs w:val="24"/>
                <w:u w:color="000000"/>
              </w:rPr>
            </w:pPr>
            <w:r w:rsidRPr="000457F8">
              <w:rPr>
                <w:rFonts w:ascii="Arial" w:hAnsi="Arial" w:cs="Arial"/>
                <w:b/>
                <w:sz w:val="24"/>
                <w:szCs w:val="24"/>
                <w:u w:color="000000"/>
              </w:rPr>
              <w:t>119/22</w:t>
            </w: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3FCDD4FF" w14:textId="77777777" w:rsidR="009068F5" w:rsidRPr="000457F8" w:rsidRDefault="009068F5" w:rsidP="006E28FB">
            <w:pPr>
              <w:spacing w:before="120" w:after="120"/>
              <w:rPr>
                <w:rFonts w:ascii="Arial" w:hAnsi="Arial" w:cs="Arial"/>
                <w:b/>
                <w:sz w:val="24"/>
                <w:szCs w:val="24"/>
              </w:rPr>
            </w:pPr>
            <w:r w:rsidRPr="000457F8">
              <w:rPr>
                <w:rFonts w:ascii="Arial" w:hAnsi="Arial" w:cs="Arial"/>
                <w:b/>
                <w:sz w:val="24"/>
                <w:szCs w:val="24"/>
              </w:rPr>
              <w:t xml:space="preserve">MINUTES OF THE PREVIOUS MEETING </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6710C3C" w14:textId="77777777" w:rsidR="009068F5" w:rsidRPr="000457F8" w:rsidRDefault="009068F5" w:rsidP="006E28FB">
            <w:pPr>
              <w:tabs>
                <w:tab w:val="left" w:pos="345"/>
              </w:tabs>
              <w:spacing w:before="120" w:after="120"/>
              <w:rPr>
                <w:rFonts w:ascii="Arial" w:hAnsi="Arial" w:cs="Arial"/>
                <w:sz w:val="24"/>
                <w:szCs w:val="24"/>
              </w:rPr>
            </w:pPr>
          </w:p>
        </w:tc>
      </w:tr>
      <w:tr w:rsidR="004D0A43" w:rsidRPr="000457F8" w14:paraId="381681FC" w14:textId="77777777"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778032B0" w14:textId="77777777" w:rsidR="009068F5" w:rsidRPr="000457F8" w:rsidRDefault="009068F5" w:rsidP="006E28FB">
            <w:pPr>
              <w:spacing w:before="120" w:after="120"/>
              <w:rPr>
                <w:rFonts w:ascii="Arial" w:hAnsi="Arial" w:cs="Arial"/>
                <w:b/>
                <w:sz w:val="24"/>
                <w:szCs w:val="24"/>
                <w:u w:color="000000"/>
              </w:rPr>
            </w:pP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C257BAF" w14:textId="3141173A" w:rsidR="00E2079C" w:rsidRPr="000457F8" w:rsidRDefault="003448EC" w:rsidP="005E43F1">
            <w:pPr>
              <w:spacing w:before="120" w:after="120"/>
              <w:rPr>
                <w:rFonts w:hAnsi="Arial" w:cs="Arial"/>
              </w:rPr>
            </w:pPr>
            <w:r w:rsidRPr="000457F8">
              <w:rPr>
                <w:rFonts w:ascii="Arial" w:hAnsi="Arial" w:cs="Arial"/>
                <w:sz w:val="24"/>
                <w:szCs w:val="24"/>
              </w:rPr>
              <w:t>Th</w:t>
            </w:r>
            <w:r w:rsidR="005A36C9" w:rsidRPr="000457F8">
              <w:rPr>
                <w:rFonts w:ascii="Arial" w:hAnsi="Arial" w:cs="Arial"/>
                <w:sz w:val="24"/>
                <w:szCs w:val="24"/>
              </w:rPr>
              <w:t>e minutes of the meeting on the</w:t>
            </w:r>
            <w:r w:rsidR="00164CAC" w:rsidRPr="000457F8">
              <w:rPr>
                <w:rFonts w:ascii="Arial" w:hAnsi="Arial" w:cs="Arial"/>
                <w:sz w:val="24"/>
                <w:szCs w:val="24"/>
              </w:rPr>
              <w:t xml:space="preserve"> </w:t>
            </w:r>
            <w:r w:rsidR="00D3392A" w:rsidRPr="000457F8">
              <w:rPr>
                <w:rFonts w:ascii="Arial" w:hAnsi="Arial" w:cs="Arial"/>
                <w:sz w:val="24"/>
                <w:szCs w:val="24"/>
              </w:rPr>
              <w:t>19</w:t>
            </w:r>
            <w:r w:rsidR="00D3392A" w:rsidRPr="000457F8">
              <w:rPr>
                <w:rFonts w:ascii="Arial" w:hAnsi="Arial" w:cs="Arial"/>
                <w:sz w:val="24"/>
                <w:szCs w:val="24"/>
                <w:vertAlign w:val="superscript"/>
              </w:rPr>
              <w:t>th</w:t>
            </w:r>
            <w:r w:rsidR="00D3392A" w:rsidRPr="000457F8">
              <w:rPr>
                <w:rFonts w:ascii="Arial" w:hAnsi="Arial" w:cs="Arial"/>
                <w:sz w:val="24"/>
                <w:szCs w:val="24"/>
              </w:rPr>
              <w:t xml:space="preserve"> August 2022 </w:t>
            </w:r>
            <w:r w:rsidRPr="000457F8">
              <w:rPr>
                <w:rFonts w:ascii="Arial" w:hAnsi="Arial" w:cs="Arial"/>
                <w:b/>
                <w:sz w:val="24"/>
                <w:szCs w:val="24"/>
              </w:rPr>
              <w:t>received</w:t>
            </w:r>
            <w:r w:rsidRPr="000457F8">
              <w:rPr>
                <w:rFonts w:ascii="Arial" w:hAnsi="Arial" w:cs="Arial"/>
                <w:sz w:val="24"/>
                <w:szCs w:val="24"/>
              </w:rPr>
              <w:t xml:space="preserve"> and </w:t>
            </w:r>
            <w:r w:rsidRPr="000457F8">
              <w:rPr>
                <w:rFonts w:ascii="Arial" w:hAnsi="Arial" w:cs="Arial"/>
                <w:b/>
                <w:sz w:val="24"/>
                <w:szCs w:val="24"/>
              </w:rPr>
              <w:t>confirmed</w:t>
            </w:r>
            <w:r w:rsidR="005E43F1" w:rsidRPr="000457F8">
              <w:rPr>
                <w:rFonts w:ascii="Arial" w:hAnsi="Arial" w:cs="Arial"/>
                <w:sz w:val="24"/>
                <w:szCs w:val="24"/>
              </w:rPr>
              <w:t xml:space="preserve"> as a true and accurate record.</w:t>
            </w:r>
            <w:r w:rsidR="00E2079C" w:rsidRPr="000457F8">
              <w:rPr>
                <w:rFonts w:hAnsi="Arial" w:cs="Arial"/>
              </w:rPr>
              <w:t xml:space="preserve"> </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150691DD" w14:textId="77777777" w:rsidR="009068F5" w:rsidRPr="000457F8" w:rsidRDefault="009068F5" w:rsidP="006E28FB">
            <w:pPr>
              <w:tabs>
                <w:tab w:val="left" w:pos="345"/>
              </w:tabs>
              <w:spacing w:before="120" w:after="120"/>
              <w:rPr>
                <w:rFonts w:ascii="Arial" w:hAnsi="Arial" w:cs="Arial"/>
                <w:sz w:val="24"/>
                <w:szCs w:val="24"/>
              </w:rPr>
            </w:pPr>
          </w:p>
        </w:tc>
      </w:tr>
      <w:tr w:rsidR="004D0A43" w:rsidRPr="000457F8" w14:paraId="16966DC4" w14:textId="77777777"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2856AF3" w14:textId="1AFCC3FC" w:rsidR="00966BBB" w:rsidRPr="000457F8" w:rsidRDefault="00D3392A" w:rsidP="006E28FB">
            <w:pPr>
              <w:spacing w:before="120" w:after="120"/>
              <w:rPr>
                <w:rFonts w:ascii="Arial" w:hAnsi="Arial" w:cs="Arial"/>
                <w:b/>
                <w:sz w:val="24"/>
                <w:szCs w:val="24"/>
                <w:u w:color="000000"/>
              </w:rPr>
            </w:pPr>
            <w:r w:rsidRPr="000457F8">
              <w:rPr>
                <w:rFonts w:ascii="Arial" w:hAnsi="Arial" w:cs="Arial"/>
                <w:b/>
                <w:sz w:val="24"/>
                <w:szCs w:val="24"/>
                <w:u w:color="000000"/>
              </w:rPr>
              <w:t>120/22</w:t>
            </w: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6364D447" w14:textId="77777777" w:rsidR="00966BBB" w:rsidRPr="000457F8" w:rsidRDefault="00966BBB" w:rsidP="006E28FB">
            <w:pPr>
              <w:spacing w:before="120" w:after="120"/>
              <w:rPr>
                <w:rFonts w:ascii="Arial" w:hAnsi="Arial" w:cs="Arial"/>
                <w:b/>
                <w:sz w:val="24"/>
                <w:szCs w:val="24"/>
              </w:rPr>
            </w:pPr>
            <w:r w:rsidRPr="000457F8">
              <w:rPr>
                <w:rFonts w:ascii="Arial" w:hAnsi="Arial" w:cs="Arial"/>
                <w:b/>
                <w:sz w:val="24"/>
                <w:szCs w:val="24"/>
              </w:rPr>
              <w:t>MATTERS ARISING</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E308621" w14:textId="77777777" w:rsidR="00966BBB" w:rsidRPr="000457F8" w:rsidRDefault="00966BBB" w:rsidP="006E28FB">
            <w:pPr>
              <w:tabs>
                <w:tab w:val="left" w:pos="345"/>
              </w:tabs>
              <w:spacing w:before="120" w:after="120"/>
              <w:rPr>
                <w:rFonts w:ascii="Arial" w:hAnsi="Arial" w:cs="Arial"/>
                <w:sz w:val="24"/>
                <w:szCs w:val="24"/>
              </w:rPr>
            </w:pPr>
          </w:p>
        </w:tc>
      </w:tr>
      <w:tr w:rsidR="004D0A43" w:rsidRPr="000457F8" w14:paraId="758A9E5D" w14:textId="77777777" w:rsidTr="00AB7587">
        <w:trPr>
          <w:trHeight w:val="7816"/>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3FDC083" w14:textId="77777777" w:rsidR="009068F5" w:rsidRPr="000457F8" w:rsidRDefault="009068F5" w:rsidP="005E43F1">
            <w:pPr>
              <w:spacing w:before="120" w:after="120"/>
              <w:rPr>
                <w:rFonts w:ascii="Arial" w:hAnsi="Arial" w:cs="Arial"/>
                <w:b/>
                <w:sz w:val="24"/>
                <w:szCs w:val="24"/>
                <w:u w:color="000000"/>
              </w:rPr>
            </w:pP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1D16C47" w14:textId="66371F03" w:rsidR="00D3392A" w:rsidRPr="000457F8" w:rsidRDefault="00D3392A" w:rsidP="005E43F1">
            <w:pPr>
              <w:pStyle w:val="ListParagraph"/>
              <w:ind w:left="0"/>
              <w:rPr>
                <w:rFonts w:eastAsia="Calibri" w:hAnsi="Arial" w:cs="Arial"/>
                <w:color w:val="auto"/>
              </w:rPr>
            </w:pPr>
            <w:r w:rsidRPr="000457F8">
              <w:rPr>
                <w:rFonts w:eastAsia="Calibri" w:hAnsi="Arial" w:cs="Arial"/>
                <w:color w:val="auto"/>
              </w:rPr>
              <w:t>The following matters were discussed:</w:t>
            </w:r>
          </w:p>
          <w:p w14:paraId="5A2CD071" w14:textId="09831331" w:rsidR="00D3392A" w:rsidRPr="000457F8" w:rsidRDefault="00D3392A" w:rsidP="004B098C">
            <w:pPr>
              <w:pStyle w:val="ListParagraph"/>
              <w:numPr>
                <w:ilvl w:val="0"/>
                <w:numId w:val="20"/>
              </w:numPr>
              <w:pBdr>
                <w:top w:val="none" w:sz="0" w:space="0" w:color="auto"/>
                <w:left w:val="none" w:sz="0" w:space="0" w:color="auto"/>
                <w:bottom w:val="none" w:sz="0" w:space="0" w:color="auto"/>
                <w:right w:val="none" w:sz="0" w:space="0" w:color="auto"/>
                <w:between w:val="none" w:sz="0" w:space="0" w:color="auto"/>
                <w:bar w:val="none" w:sz="0" w:color="auto"/>
              </w:pBdr>
              <w:rPr>
                <w:rFonts w:hAnsi="Arial" w:cs="Arial"/>
                <w:u w:val="single"/>
              </w:rPr>
            </w:pPr>
            <w:r w:rsidRPr="000457F8">
              <w:rPr>
                <w:rFonts w:hAnsi="Arial" w:cs="Arial"/>
                <w:u w:val="single"/>
              </w:rPr>
              <w:t xml:space="preserve">New and expectant mother’s procedure </w:t>
            </w:r>
          </w:p>
          <w:p w14:paraId="096333A7" w14:textId="4967A15C" w:rsidR="00D3392A" w:rsidRPr="000457F8" w:rsidRDefault="005E43F1" w:rsidP="005E43F1">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Pr>
                <w:rFonts w:hAnsi="Arial" w:cs="Arial"/>
              </w:rPr>
            </w:pPr>
            <w:r w:rsidRPr="000457F8">
              <w:rPr>
                <w:rFonts w:hAnsi="Arial" w:cs="Arial"/>
              </w:rPr>
              <w:t xml:space="preserve">Tom Crick highlighted that the document was referred from Health and Safety Committee to Workforce and OD Committee for noting. </w:t>
            </w:r>
          </w:p>
          <w:p w14:paraId="4551BD39" w14:textId="1622A313" w:rsidR="00D3392A" w:rsidRPr="000457F8" w:rsidRDefault="00D3392A" w:rsidP="004B098C">
            <w:pPr>
              <w:pStyle w:val="ListParagraph"/>
              <w:numPr>
                <w:ilvl w:val="0"/>
                <w:numId w:val="20"/>
              </w:numPr>
              <w:pBdr>
                <w:top w:val="none" w:sz="0" w:space="0" w:color="auto"/>
                <w:left w:val="none" w:sz="0" w:space="0" w:color="auto"/>
                <w:bottom w:val="none" w:sz="0" w:space="0" w:color="auto"/>
                <w:right w:val="none" w:sz="0" w:space="0" w:color="auto"/>
                <w:between w:val="none" w:sz="0" w:space="0" w:color="auto"/>
                <w:bar w:val="none" w:sz="0" w:color="auto"/>
              </w:pBdr>
              <w:rPr>
                <w:rFonts w:hAnsi="Arial" w:cs="Arial"/>
                <w:u w:val="single"/>
              </w:rPr>
            </w:pPr>
            <w:r w:rsidRPr="000457F8">
              <w:rPr>
                <w:rFonts w:hAnsi="Arial" w:cs="Arial"/>
                <w:u w:val="single"/>
              </w:rPr>
              <w:t xml:space="preserve">Level two infection control training not being mandatory on </w:t>
            </w:r>
            <w:r w:rsidR="00D754DF" w:rsidRPr="000457F8">
              <w:rPr>
                <w:rFonts w:hAnsi="Arial" w:cs="Arial"/>
                <w:u w:val="single"/>
              </w:rPr>
              <w:t xml:space="preserve">electronic staff record </w:t>
            </w:r>
            <w:r w:rsidRPr="000457F8">
              <w:rPr>
                <w:rFonts w:hAnsi="Arial" w:cs="Arial"/>
                <w:u w:val="single"/>
              </w:rPr>
              <w:t xml:space="preserve">for clinical staff </w:t>
            </w:r>
          </w:p>
          <w:p w14:paraId="7DD80A18" w14:textId="634B6261" w:rsidR="005E43F1" w:rsidRPr="000457F8" w:rsidRDefault="005E43F1" w:rsidP="005E43F1">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Pr>
                <w:rFonts w:hAnsi="Arial" w:cs="Arial"/>
              </w:rPr>
            </w:pPr>
            <w:r w:rsidRPr="000457F8">
              <w:rPr>
                <w:rFonts w:hAnsi="Arial" w:cs="Arial"/>
              </w:rPr>
              <w:t>Tom Crick informed committee members that the item had been referred from Quality and Safety Committee for d</w:t>
            </w:r>
            <w:r w:rsidR="00004951" w:rsidRPr="000457F8">
              <w:rPr>
                <w:rFonts w:hAnsi="Arial" w:cs="Arial"/>
              </w:rPr>
              <w:t>iscussion as the infection, prevention and control level two training was not mandatory for staff members</w:t>
            </w:r>
            <w:r w:rsidR="00AB7587">
              <w:rPr>
                <w:rFonts w:hAnsi="Arial" w:cs="Arial"/>
              </w:rPr>
              <w:t>,</w:t>
            </w:r>
            <w:r w:rsidR="00004951" w:rsidRPr="000457F8">
              <w:rPr>
                <w:rFonts w:hAnsi="Arial" w:cs="Arial"/>
              </w:rPr>
              <w:t xml:space="preserve"> and queried whether training could be incorporated into the electronic staff record statutory and mandatory training. Pat Price highlighted that managers were unable to review training compliance. Julian Quirk advised that there was no opportunity to add the infection, prevention and control additional training </w:t>
            </w:r>
            <w:r w:rsidR="00BF39B2">
              <w:rPr>
                <w:rFonts w:hAnsi="Arial" w:cs="Arial"/>
              </w:rPr>
              <w:t xml:space="preserve">levels </w:t>
            </w:r>
            <w:r w:rsidR="00004951" w:rsidRPr="000457F8">
              <w:rPr>
                <w:rFonts w:hAnsi="Arial" w:cs="Arial"/>
              </w:rPr>
              <w:t xml:space="preserve">to </w:t>
            </w:r>
            <w:r w:rsidR="00D754DF" w:rsidRPr="000457F8">
              <w:rPr>
                <w:rFonts w:hAnsi="Arial" w:cs="Arial"/>
              </w:rPr>
              <w:t xml:space="preserve">the electronic staff record statutory and mandatory training. </w:t>
            </w:r>
          </w:p>
          <w:p w14:paraId="58CF1FEE" w14:textId="31B3D638" w:rsidR="005E43F1" w:rsidRPr="000457F8" w:rsidRDefault="00D754DF" w:rsidP="00BF39B2">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Pr>
                <w:rFonts w:hAnsi="Arial" w:cs="Arial"/>
              </w:rPr>
            </w:pPr>
            <w:r w:rsidRPr="000457F8">
              <w:rPr>
                <w:rFonts w:hAnsi="Arial" w:cs="Arial"/>
              </w:rPr>
              <w:t xml:space="preserve">Tom Crick queried whether clinical staff would be </w:t>
            </w:r>
            <w:proofErr w:type="spellStart"/>
            <w:r w:rsidRPr="000457F8">
              <w:rPr>
                <w:rFonts w:hAnsi="Arial" w:cs="Arial"/>
              </w:rPr>
              <w:t>categori</w:t>
            </w:r>
            <w:r w:rsidR="00AB7587">
              <w:rPr>
                <w:rFonts w:hAnsi="Arial" w:cs="Arial"/>
              </w:rPr>
              <w:t>s</w:t>
            </w:r>
            <w:r w:rsidRPr="000457F8">
              <w:rPr>
                <w:rFonts w:hAnsi="Arial" w:cs="Arial"/>
              </w:rPr>
              <w:t>ed</w:t>
            </w:r>
            <w:proofErr w:type="spellEnd"/>
            <w:r w:rsidRPr="000457F8">
              <w:rPr>
                <w:rFonts w:hAnsi="Arial" w:cs="Arial"/>
              </w:rPr>
              <w:t xml:space="preserve"> and automatically assigned to specific training. Julian Quirk </w:t>
            </w:r>
            <w:r w:rsidR="000724E6">
              <w:rPr>
                <w:rFonts w:hAnsi="Arial" w:cs="Arial"/>
              </w:rPr>
              <w:t>advised that that there was no</w:t>
            </w:r>
            <w:r w:rsidRPr="000457F8">
              <w:rPr>
                <w:rFonts w:hAnsi="Arial" w:cs="Arial"/>
              </w:rPr>
              <w:t xml:space="preserve"> information on the system per job title. Debbie Eyitayo advised that</w:t>
            </w:r>
            <w:r w:rsidR="00BF39B2">
              <w:rPr>
                <w:rFonts w:hAnsi="Arial" w:cs="Arial"/>
              </w:rPr>
              <w:t xml:space="preserve"> there was the functionality to build in the competency requirements by job role within </w:t>
            </w:r>
            <w:r w:rsidR="00BF39B2" w:rsidRPr="000457F8">
              <w:rPr>
                <w:rFonts w:hAnsi="Arial" w:cs="Arial"/>
              </w:rPr>
              <w:t>electronic staff record</w:t>
            </w:r>
            <w:r w:rsidR="00BF39B2">
              <w:rPr>
                <w:rFonts w:hAnsi="Arial" w:cs="Arial"/>
              </w:rPr>
              <w:t>, however this was a huge piece of work and something it seemed had not been tackled across Wales</w:t>
            </w:r>
            <w:r w:rsidRPr="000457F8">
              <w:rPr>
                <w:rFonts w:hAnsi="Arial" w:cs="Arial"/>
              </w:rPr>
              <w:t xml:space="preserve">. Tom Crick suggested that feedback be provided to Quality and Safety Committee. Debbie Eyitayo advised that she would flag the discussion with Gareth Howells as the lead executive for Quality and Safety Committee. Kay Myatt advised that the team were trialing and mapping mandatory training for specific areas relate to role essential training. </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7D5000A6" w14:textId="77777777" w:rsidR="00110214" w:rsidRPr="000457F8" w:rsidRDefault="00110214" w:rsidP="005E43F1">
            <w:pPr>
              <w:tabs>
                <w:tab w:val="left" w:pos="345"/>
              </w:tabs>
              <w:spacing w:before="120" w:after="120"/>
              <w:rPr>
                <w:rFonts w:ascii="Arial" w:hAnsi="Arial" w:cs="Arial"/>
                <w:b/>
                <w:sz w:val="24"/>
                <w:szCs w:val="24"/>
              </w:rPr>
            </w:pPr>
          </w:p>
          <w:p w14:paraId="21AC4E88" w14:textId="77777777" w:rsidR="00D754DF" w:rsidRPr="000457F8" w:rsidRDefault="00D754DF" w:rsidP="005E43F1">
            <w:pPr>
              <w:tabs>
                <w:tab w:val="left" w:pos="345"/>
              </w:tabs>
              <w:spacing w:before="120" w:after="120"/>
              <w:rPr>
                <w:rFonts w:ascii="Arial" w:hAnsi="Arial" w:cs="Arial"/>
                <w:b/>
                <w:sz w:val="24"/>
                <w:szCs w:val="24"/>
              </w:rPr>
            </w:pPr>
          </w:p>
          <w:p w14:paraId="6243055E" w14:textId="77777777" w:rsidR="00D754DF" w:rsidRPr="000457F8" w:rsidRDefault="00D754DF" w:rsidP="005E43F1">
            <w:pPr>
              <w:tabs>
                <w:tab w:val="left" w:pos="345"/>
              </w:tabs>
              <w:spacing w:before="120" w:after="120"/>
              <w:rPr>
                <w:rFonts w:ascii="Arial" w:hAnsi="Arial" w:cs="Arial"/>
                <w:b/>
                <w:sz w:val="24"/>
                <w:szCs w:val="24"/>
              </w:rPr>
            </w:pPr>
          </w:p>
          <w:p w14:paraId="2A7BCF08" w14:textId="77777777" w:rsidR="00D754DF" w:rsidRPr="000457F8" w:rsidRDefault="00D754DF" w:rsidP="005E43F1">
            <w:pPr>
              <w:tabs>
                <w:tab w:val="left" w:pos="345"/>
              </w:tabs>
              <w:spacing w:before="120" w:after="120"/>
              <w:rPr>
                <w:rFonts w:ascii="Arial" w:hAnsi="Arial" w:cs="Arial"/>
                <w:b/>
                <w:sz w:val="24"/>
                <w:szCs w:val="24"/>
              </w:rPr>
            </w:pPr>
          </w:p>
          <w:p w14:paraId="0942CAF7" w14:textId="77777777" w:rsidR="00D754DF" w:rsidRPr="000457F8" w:rsidRDefault="00D754DF" w:rsidP="005E43F1">
            <w:pPr>
              <w:tabs>
                <w:tab w:val="left" w:pos="345"/>
              </w:tabs>
              <w:spacing w:before="120" w:after="120"/>
              <w:rPr>
                <w:rFonts w:ascii="Arial" w:hAnsi="Arial" w:cs="Arial"/>
                <w:b/>
                <w:sz w:val="24"/>
                <w:szCs w:val="24"/>
              </w:rPr>
            </w:pPr>
          </w:p>
          <w:p w14:paraId="55B91122" w14:textId="77777777" w:rsidR="00D754DF" w:rsidRPr="000457F8" w:rsidRDefault="00D754DF" w:rsidP="005E43F1">
            <w:pPr>
              <w:tabs>
                <w:tab w:val="left" w:pos="345"/>
              </w:tabs>
              <w:spacing w:before="120" w:after="120"/>
              <w:rPr>
                <w:rFonts w:ascii="Arial" w:hAnsi="Arial" w:cs="Arial"/>
                <w:b/>
                <w:sz w:val="24"/>
                <w:szCs w:val="24"/>
              </w:rPr>
            </w:pPr>
          </w:p>
          <w:p w14:paraId="6FECACAA" w14:textId="77777777" w:rsidR="00D754DF" w:rsidRPr="000457F8" w:rsidRDefault="00D754DF" w:rsidP="005E43F1">
            <w:pPr>
              <w:tabs>
                <w:tab w:val="left" w:pos="345"/>
              </w:tabs>
              <w:spacing w:before="120" w:after="120"/>
              <w:rPr>
                <w:rFonts w:ascii="Arial" w:hAnsi="Arial" w:cs="Arial"/>
                <w:b/>
                <w:sz w:val="24"/>
                <w:szCs w:val="24"/>
              </w:rPr>
            </w:pPr>
          </w:p>
          <w:p w14:paraId="4BE4936C" w14:textId="77777777" w:rsidR="00D754DF" w:rsidRPr="000457F8" w:rsidRDefault="00D754DF" w:rsidP="005E43F1">
            <w:pPr>
              <w:tabs>
                <w:tab w:val="left" w:pos="345"/>
              </w:tabs>
              <w:spacing w:before="120" w:after="120"/>
              <w:rPr>
                <w:rFonts w:ascii="Arial" w:hAnsi="Arial" w:cs="Arial"/>
                <w:b/>
                <w:sz w:val="24"/>
                <w:szCs w:val="24"/>
              </w:rPr>
            </w:pPr>
          </w:p>
          <w:p w14:paraId="47B33A1F" w14:textId="77777777" w:rsidR="00D754DF" w:rsidRPr="000457F8" w:rsidRDefault="00D754DF" w:rsidP="005E43F1">
            <w:pPr>
              <w:tabs>
                <w:tab w:val="left" w:pos="345"/>
              </w:tabs>
              <w:spacing w:before="120" w:after="120"/>
              <w:rPr>
                <w:rFonts w:ascii="Arial" w:hAnsi="Arial" w:cs="Arial"/>
                <w:b/>
                <w:sz w:val="24"/>
                <w:szCs w:val="24"/>
              </w:rPr>
            </w:pPr>
          </w:p>
          <w:p w14:paraId="603F7AE2" w14:textId="77777777" w:rsidR="00D754DF" w:rsidRPr="000457F8" w:rsidRDefault="00D754DF" w:rsidP="005E43F1">
            <w:pPr>
              <w:tabs>
                <w:tab w:val="left" w:pos="345"/>
              </w:tabs>
              <w:spacing w:before="120" w:after="120"/>
              <w:rPr>
                <w:rFonts w:ascii="Arial" w:hAnsi="Arial" w:cs="Arial"/>
                <w:b/>
                <w:sz w:val="24"/>
                <w:szCs w:val="24"/>
              </w:rPr>
            </w:pPr>
          </w:p>
          <w:p w14:paraId="6F3B2B46" w14:textId="77777777" w:rsidR="00D754DF" w:rsidRPr="000457F8" w:rsidRDefault="00D754DF" w:rsidP="005E43F1">
            <w:pPr>
              <w:tabs>
                <w:tab w:val="left" w:pos="345"/>
              </w:tabs>
              <w:spacing w:before="120" w:after="120"/>
              <w:rPr>
                <w:rFonts w:ascii="Arial" w:hAnsi="Arial" w:cs="Arial"/>
                <w:b/>
                <w:sz w:val="24"/>
                <w:szCs w:val="24"/>
              </w:rPr>
            </w:pPr>
          </w:p>
          <w:p w14:paraId="2C08DFBA" w14:textId="77777777" w:rsidR="00D754DF" w:rsidRPr="000457F8" w:rsidRDefault="00D754DF" w:rsidP="005E43F1">
            <w:pPr>
              <w:tabs>
                <w:tab w:val="left" w:pos="345"/>
              </w:tabs>
              <w:spacing w:before="120" w:after="120"/>
              <w:rPr>
                <w:rFonts w:ascii="Arial" w:hAnsi="Arial" w:cs="Arial"/>
                <w:b/>
                <w:sz w:val="24"/>
                <w:szCs w:val="24"/>
              </w:rPr>
            </w:pPr>
          </w:p>
          <w:p w14:paraId="70DE889A" w14:textId="77777777" w:rsidR="00D754DF" w:rsidRPr="000457F8" w:rsidRDefault="00D754DF" w:rsidP="005E43F1">
            <w:pPr>
              <w:tabs>
                <w:tab w:val="left" w:pos="345"/>
              </w:tabs>
              <w:spacing w:before="120" w:after="120"/>
              <w:rPr>
                <w:rFonts w:ascii="Arial" w:hAnsi="Arial" w:cs="Arial"/>
                <w:b/>
                <w:sz w:val="24"/>
                <w:szCs w:val="24"/>
              </w:rPr>
            </w:pPr>
          </w:p>
          <w:p w14:paraId="32DEB534" w14:textId="77777777" w:rsidR="00D754DF" w:rsidRPr="000457F8" w:rsidRDefault="00D754DF" w:rsidP="005E43F1">
            <w:pPr>
              <w:tabs>
                <w:tab w:val="left" w:pos="345"/>
              </w:tabs>
              <w:spacing w:before="120" w:after="120"/>
              <w:rPr>
                <w:rFonts w:ascii="Arial" w:hAnsi="Arial" w:cs="Arial"/>
                <w:b/>
                <w:sz w:val="24"/>
                <w:szCs w:val="24"/>
              </w:rPr>
            </w:pPr>
          </w:p>
          <w:p w14:paraId="5028489A" w14:textId="77777777" w:rsidR="00D754DF" w:rsidRPr="000457F8" w:rsidRDefault="00D754DF" w:rsidP="005E43F1">
            <w:pPr>
              <w:tabs>
                <w:tab w:val="left" w:pos="345"/>
              </w:tabs>
              <w:spacing w:before="120" w:after="120"/>
              <w:rPr>
                <w:rFonts w:ascii="Arial" w:hAnsi="Arial" w:cs="Arial"/>
                <w:b/>
                <w:sz w:val="24"/>
                <w:szCs w:val="24"/>
              </w:rPr>
            </w:pPr>
          </w:p>
          <w:p w14:paraId="0AF0BE88" w14:textId="77777777" w:rsidR="00D754DF" w:rsidRPr="000457F8" w:rsidRDefault="00D754DF" w:rsidP="005E43F1">
            <w:pPr>
              <w:tabs>
                <w:tab w:val="left" w:pos="345"/>
              </w:tabs>
              <w:spacing w:before="120" w:after="120"/>
              <w:rPr>
                <w:rFonts w:ascii="Arial" w:hAnsi="Arial" w:cs="Arial"/>
                <w:b/>
                <w:sz w:val="24"/>
                <w:szCs w:val="24"/>
              </w:rPr>
            </w:pPr>
          </w:p>
          <w:p w14:paraId="1D08CC19" w14:textId="40182F96" w:rsidR="00D754DF" w:rsidRPr="000457F8" w:rsidRDefault="00D754DF" w:rsidP="005E43F1">
            <w:pPr>
              <w:tabs>
                <w:tab w:val="left" w:pos="345"/>
              </w:tabs>
              <w:spacing w:before="120" w:after="120"/>
              <w:rPr>
                <w:rFonts w:ascii="Arial" w:hAnsi="Arial" w:cs="Arial"/>
                <w:b/>
                <w:sz w:val="24"/>
                <w:szCs w:val="24"/>
              </w:rPr>
            </w:pPr>
            <w:r w:rsidRPr="000457F8">
              <w:rPr>
                <w:rFonts w:ascii="Arial" w:hAnsi="Arial" w:cs="Arial"/>
                <w:b/>
                <w:sz w:val="24"/>
                <w:szCs w:val="24"/>
              </w:rPr>
              <w:t>DE</w:t>
            </w:r>
          </w:p>
        </w:tc>
      </w:tr>
      <w:tr w:rsidR="004D0A43" w:rsidRPr="000457F8" w14:paraId="3C062731" w14:textId="77777777"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61EA5A55" w14:textId="16914D77" w:rsidR="00966BBB" w:rsidRPr="000457F8" w:rsidRDefault="00D3392A" w:rsidP="006E28FB">
            <w:pPr>
              <w:spacing w:before="120" w:after="120"/>
              <w:rPr>
                <w:rFonts w:ascii="Arial" w:hAnsi="Arial" w:cs="Arial"/>
                <w:b/>
                <w:sz w:val="24"/>
                <w:szCs w:val="24"/>
                <w:u w:color="000000"/>
              </w:rPr>
            </w:pPr>
            <w:r w:rsidRPr="000457F8">
              <w:rPr>
                <w:rFonts w:ascii="Arial" w:hAnsi="Arial" w:cs="Arial"/>
                <w:b/>
                <w:sz w:val="24"/>
                <w:szCs w:val="24"/>
                <w:u w:color="000000"/>
              </w:rPr>
              <w:lastRenderedPageBreak/>
              <w:t>121/22</w:t>
            </w: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76985527" w14:textId="77777777" w:rsidR="006529E4" w:rsidRPr="000457F8" w:rsidRDefault="009068F5" w:rsidP="006E28FB">
            <w:pPr>
              <w:spacing w:before="60" w:after="60"/>
              <w:jc w:val="both"/>
              <w:rPr>
                <w:rFonts w:ascii="Arial" w:hAnsi="Arial" w:cs="Arial"/>
                <w:b/>
                <w:sz w:val="24"/>
                <w:szCs w:val="24"/>
              </w:rPr>
            </w:pPr>
            <w:r w:rsidRPr="000457F8">
              <w:rPr>
                <w:rFonts w:ascii="Arial" w:hAnsi="Arial" w:cs="Arial"/>
                <w:b/>
                <w:sz w:val="24"/>
                <w:szCs w:val="24"/>
              </w:rPr>
              <w:t xml:space="preserve">ACTION LOG </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4D07B70C" w14:textId="77777777" w:rsidR="00966BBB" w:rsidRPr="000457F8" w:rsidRDefault="00966BBB" w:rsidP="006E28FB">
            <w:pPr>
              <w:tabs>
                <w:tab w:val="left" w:pos="345"/>
              </w:tabs>
              <w:spacing w:before="120" w:after="120"/>
              <w:rPr>
                <w:rFonts w:ascii="Arial" w:hAnsi="Arial" w:cs="Arial"/>
                <w:sz w:val="24"/>
                <w:szCs w:val="24"/>
              </w:rPr>
            </w:pPr>
          </w:p>
        </w:tc>
      </w:tr>
      <w:tr w:rsidR="004D0A43" w:rsidRPr="000457F8" w14:paraId="0468558A" w14:textId="77777777"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31A68DA" w14:textId="77777777" w:rsidR="00782DC2" w:rsidRPr="000457F8" w:rsidRDefault="00782DC2" w:rsidP="00011D71">
            <w:pPr>
              <w:spacing w:before="120" w:after="120"/>
              <w:rPr>
                <w:rFonts w:ascii="Arial" w:hAnsi="Arial" w:cs="Arial"/>
                <w:sz w:val="24"/>
                <w:szCs w:val="24"/>
                <w:u w:color="000000"/>
              </w:rPr>
            </w:pP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347BA9C5" w14:textId="60432284" w:rsidR="00B128CD" w:rsidRPr="000457F8" w:rsidRDefault="000C261F" w:rsidP="00011D71">
            <w:pPr>
              <w:spacing w:before="120" w:after="120"/>
              <w:rPr>
                <w:rFonts w:hAnsi="Arial" w:cs="Arial"/>
              </w:rPr>
            </w:pPr>
            <w:r w:rsidRPr="000457F8">
              <w:rPr>
                <w:rFonts w:ascii="Arial" w:hAnsi="Arial" w:cs="Arial"/>
                <w:sz w:val="24"/>
                <w:szCs w:val="24"/>
              </w:rPr>
              <w:t xml:space="preserve">The action log was </w:t>
            </w:r>
            <w:r w:rsidRPr="000457F8">
              <w:rPr>
                <w:rFonts w:ascii="Arial" w:hAnsi="Arial" w:cs="Arial"/>
                <w:b/>
                <w:sz w:val="24"/>
                <w:szCs w:val="24"/>
              </w:rPr>
              <w:t>received</w:t>
            </w:r>
            <w:r w:rsidR="00011D71" w:rsidRPr="000457F8">
              <w:rPr>
                <w:rFonts w:ascii="Arial" w:hAnsi="Arial" w:cs="Arial"/>
                <w:sz w:val="24"/>
                <w:szCs w:val="24"/>
              </w:rPr>
              <w:t xml:space="preserve"> and </w:t>
            </w:r>
            <w:r w:rsidR="00011D71" w:rsidRPr="000457F8">
              <w:rPr>
                <w:rFonts w:ascii="Arial" w:hAnsi="Arial" w:cs="Arial"/>
                <w:b/>
                <w:sz w:val="24"/>
                <w:szCs w:val="24"/>
              </w:rPr>
              <w:t>noted</w:t>
            </w:r>
            <w:r w:rsidR="00011D71" w:rsidRPr="000457F8">
              <w:rPr>
                <w:rFonts w:ascii="Arial" w:hAnsi="Arial" w:cs="Arial"/>
                <w:sz w:val="24"/>
                <w:szCs w:val="24"/>
              </w:rPr>
              <w:t>.</w:t>
            </w:r>
            <w:r w:rsidR="00B128CD" w:rsidRPr="000457F8">
              <w:rPr>
                <w:rFonts w:hAnsi="Arial" w:cs="Arial"/>
              </w:rPr>
              <w:t xml:space="preserve"> </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2334846" w14:textId="27CBC588" w:rsidR="00F17DF3" w:rsidRPr="000457F8" w:rsidRDefault="00F17DF3" w:rsidP="00782DC2">
            <w:pPr>
              <w:tabs>
                <w:tab w:val="left" w:pos="345"/>
              </w:tabs>
              <w:spacing w:before="120" w:after="120"/>
              <w:rPr>
                <w:rFonts w:ascii="Arial" w:hAnsi="Arial" w:cs="Arial"/>
                <w:b/>
                <w:sz w:val="24"/>
                <w:szCs w:val="24"/>
              </w:rPr>
            </w:pPr>
          </w:p>
        </w:tc>
      </w:tr>
      <w:tr w:rsidR="004D0A43" w:rsidRPr="000457F8" w14:paraId="11018B31" w14:textId="77777777"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230AFD1" w14:textId="326C01D1" w:rsidR="00934250" w:rsidRPr="000457F8" w:rsidRDefault="00D3392A" w:rsidP="00D3392A">
            <w:pPr>
              <w:spacing w:before="120" w:after="120"/>
              <w:rPr>
                <w:rFonts w:ascii="Arial" w:hAnsi="Arial" w:cs="Arial"/>
                <w:b/>
                <w:sz w:val="24"/>
                <w:szCs w:val="24"/>
                <w:u w:color="000000"/>
              </w:rPr>
            </w:pPr>
            <w:r w:rsidRPr="000457F8">
              <w:rPr>
                <w:rFonts w:ascii="Arial" w:hAnsi="Arial" w:cs="Arial"/>
                <w:b/>
                <w:sz w:val="24"/>
                <w:szCs w:val="24"/>
                <w:u w:color="000000"/>
              </w:rPr>
              <w:t>122/22</w:t>
            </w: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40D5A1B1" w14:textId="4015E54A" w:rsidR="00934250" w:rsidRPr="000457F8" w:rsidRDefault="00934250" w:rsidP="00011D71">
            <w:pPr>
              <w:spacing w:before="120" w:after="120"/>
              <w:jc w:val="both"/>
              <w:rPr>
                <w:rFonts w:ascii="Arial" w:hAnsi="Arial" w:cs="Arial"/>
                <w:b/>
                <w:sz w:val="24"/>
                <w:szCs w:val="24"/>
              </w:rPr>
            </w:pPr>
            <w:r w:rsidRPr="000457F8">
              <w:rPr>
                <w:rFonts w:ascii="Arial" w:hAnsi="Arial" w:cs="Arial"/>
                <w:b/>
                <w:sz w:val="24"/>
                <w:szCs w:val="24"/>
              </w:rPr>
              <w:t>WORK PROGRAMME 2022</w:t>
            </w:r>
            <w:r w:rsidR="00011D71" w:rsidRPr="000457F8">
              <w:rPr>
                <w:rFonts w:ascii="Arial" w:hAnsi="Arial" w:cs="Arial"/>
                <w:b/>
                <w:sz w:val="24"/>
                <w:szCs w:val="24"/>
              </w:rPr>
              <w:t>-</w:t>
            </w:r>
            <w:r w:rsidRPr="000457F8">
              <w:rPr>
                <w:rFonts w:ascii="Arial" w:hAnsi="Arial" w:cs="Arial"/>
                <w:b/>
                <w:sz w:val="24"/>
                <w:szCs w:val="24"/>
              </w:rPr>
              <w:t>23</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EA8E90D" w14:textId="77777777" w:rsidR="00934250" w:rsidRPr="000457F8" w:rsidRDefault="00934250" w:rsidP="006B1167">
            <w:pPr>
              <w:tabs>
                <w:tab w:val="left" w:pos="345"/>
              </w:tabs>
              <w:spacing w:before="120" w:after="120"/>
              <w:rPr>
                <w:rFonts w:ascii="Arial" w:hAnsi="Arial" w:cs="Arial"/>
                <w:b/>
                <w:sz w:val="24"/>
                <w:szCs w:val="24"/>
              </w:rPr>
            </w:pPr>
          </w:p>
        </w:tc>
      </w:tr>
      <w:tr w:rsidR="004D0A43" w:rsidRPr="000457F8" w14:paraId="6C12C475" w14:textId="77777777"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34586C2" w14:textId="200C2B04" w:rsidR="00934250" w:rsidRPr="000457F8" w:rsidRDefault="00934250" w:rsidP="00011D71">
            <w:pPr>
              <w:spacing w:before="120" w:after="120"/>
              <w:rPr>
                <w:rFonts w:ascii="Arial" w:hAnsi="Arial" w:cs="Arial"/>
                <w:b/>
                <w:sz w:val="24"/>
                <w:szCs w:val="24"/>
                <w:u w:color="000000"/>
              </w:rPr>
            </w:pP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1D4F7D8C" w14:textId="77777777" w:rsidR="00934250" w:rsidRPr="000457F8" w:rsidRDefault="00934250" w:rsidP="00011D71">
            <w:pPr>
              <w:spacing w:before="120" w:after="120"/>
              <w:rPr>
                <w:rFonts w:ascii="Arial" w:hAnsi="Arial" w:cs="Arial"/>
                <w:b/>
                <w:sz w:val="24"/>
                <w:szCs w:val="24"/>
              </w:rPr>
            </w:pPr>
            <w:r w:rsidRPr="000457F8">
              <w:rPr>
                <w:rFonts w:ascii="Arial" w:hAnsi="Arial" w:cs="Arial"/>
                <w:sz w:val="24"/>
                <w:szCs w:val="24"/>
              </w:rPr>
              <w:t xml:space="preserve">The work programme was </w:t>
            </w:r>
            <w:r w:rsidRPr="000457F8">
              <w:rPr>
                <w:rFonts w:ascii="Arial" w:hAnsi="Arial" w:cs="Arial"/>
                <w:b/>
                <w:sz w:val="24"/>
                <w:szCs w:val="24"/>
              </w:rPr>
              <w:t xml:space="preserve">received </w:t>
            </w:r>
            <w:r w:rsidRPr="000457F8">
              <w:rPr>
                <w:rFonts w:ascii="Arial" w:hAnsi="Arial" w:cs="Arial"/>
                <w:sz w:val="24"/>
                <w:szCs w:val="24"/>
              </w:rPr>
              <w:t xml:space="preserve">and </w:t>
            </w:r>
            <w:r w:rsidRPr="000457F8">
              <w:rPr>
                <w:rFonts w:ascii="Arial" w:hAnsi="Arial" w:cs="Arial"/>
                <w:b/>
                <w:sz w:val="24"/>
                <w:szCs w:val="24"/>
              </w:rPr>
              <w:t>noted.</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D9018C4" w14:textId="77777777" w:rsidR="00934250" w:rsidRPr="000457F8" w:rsidRDefault="00934250" w:rsidP="006B1167">
            <w:pPr>
              <w:tabs>
                <w:tab w:val="left" w:pos="345"/>
              </w:tabs>
              <w:spacing w:before="120" w:after="120"/>
              <w:rPr>
                <w:rFonts w:ascii="Arial" w:hAnsi="Arial" w:cs="Arial"/>
                <w:b/>
                <w:sz w:val="24"/>
                <w:szCs w:val="24"/>
              </w:rPr>
            </w:pPr>
          </w:p>
        </w:tc>
      </w:tr>
      <w:tr w:rsidR="00011D71" w:rsidRPr="000457F8" w14:paraId="207CC430" w14:textId="77777777"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60AF292C" w14:textId="1F082A1F" w:rsidR="00011D71" w:rsidRPr="000457F8" w:rsidRDefault="00D3392A" w:rsidP="00011D71">
            <w:pPr>
              <w:spacing w:before="120" w:after="120"/>
              <w:rPr>
                <w:rFonts w:ascii="Arial" w:hAnsi="Arial" w:cs="Arial"/>
                <w:b/>
                <w:sz w:val="24"/>
                <w:szCs w:val="24"/>
                <w:u w:color="000000"/>
              </w:rPr>
            </w:pPr>
            <w:r w:rsidRPr="000457F8">
              <w:rPr>
                <w:rFonts w:ascii="Arial" w:hAnsi="Arial" w:cs="Arial"/>
                <w:b/>
                <w:sz w:val="24"/>
                <w:szCs w:val="24"/>
                <w:u w:color="000000"/>
              </w:rPr>
              <w:t>123/22</w:t>
            </w: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3ACB5A7F" w14:textId="38483EF2" w:rsidR="00011D71" w:rsidRPr="000457F8" w:rsidRDefault="00D3392A" w:rsidP="00011D71">
            <w:pPr>
              <w:spacing w:before="120" w:after="120"/>
              <w:rPr>
                <w:rFonts w:ascii="Arial" w:hAnsi="Arial" w:cs="Arial"/>
                <w:b/>
                <w:sz w:val="24"/>
                <w:szCs w:val="24"/>
              </w:rPr>
            </w:pPr>
            <w:r w:rsidRPr="000457F8">
              <w:rPr>
                <w:rFonts w:ascii="Arial" w:hAnsi="Arial" w:cs="Arial"/>
                <w:b/>
                <w:sz w:val="24"/>
                <w:szCs w:val="24"/>
              </w:rPr>
              <w:t>GUARDIAN SERVICE BI-MONTHLY REPORT</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65B87FD" w14:textId="77777777" w:rsidR="00011D71" w:rsidRPr="000457F8" w:rsidRDefault="00011D71" w:rsidP="006B1167">
            <w:pPr>
              <w:tabs>
                <w:tab w:val="left" w:pos="345"/>
              </w:tabs>
              <w:spacing w:before="120" w:after="120"/>
              <w:rPr>
                <w:rFonts w:ascii="Arial" w:hAnsi="Arial" w:cs="Arial"/>
                <w:b/>
                <w:sz w:val="24"/>
                <w:szCs w:val="24"/>
              </w:rPr>
            </w:pPr>
          </w:p>
        </w:tc>
      </w:tr>
      <w:tr w:rsidR="00011D71" w:rsidRPr="000457F8" w14:paraId="5C11D97B" w14:textId="77777777"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2FB2674" w14:textId="77777777" w:rsidR="00011D71" w:rsidRPr="000457F8" w:rsidRDefault="00011D71" w:rsidP="00585A9C">
            <w:pPr>
              <w:spacing w:before="120" w:after="120"/>
              <w:rPr>
                <w:rFonts w:ascii="Arial" w:hAnsi="Arial" w:cs="Arial"/>
                <w:b/>
                <w:sz w:val="24"/>
                <w:szCs w:val="24"/>
                <w:u w:color="000000"/>
              </w:rPr>
            </w:pP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82ADA51" w14:textId="6D98FF73" w:rsidR="00011D71" w:rsidRPr="000457F8" w:rsidRDefault="00011D71" w:rsidP="00585A9C">
            <w:pPr>
              <w:spacing w:before="120" w:after="120"/>
              <w:rPr>
                <w:rFonts w:ascii="Arial" w:hAnsi="Arial" w:cs="Arial"/>
                <w:b/>
                <w:sz w:val="24"/>
                <w:szCs w:val="24"/>
              </w:rPr>
            </w:pPr>
            <w:r w:rsidRPr="000457F8">
              <w:rPr>
                <w:rFonts w:ascii="Arial" w:hAnsi="Arial" w:cs="Arial"/>
                <w:sz w:val="24"/>
                <w:szCs w:val="24"/>
              </w:rPr>
              <w:t xml:space="preserve">A </w:t>
            </w:r>
            <w:r w:rsidR="00D3392A" w:rsidRPr="000457F8">
              <w:rPr>
                <w:rFonts w:ascii="Arial" w:hAnsi="Arial" w:cs="Arial"/>
                <w:sz w:val="24"/>
                <w:szCs w:val="24"/>
              </w:rPr>
              <w:t>bi-monthly Guardian Service report w</w:t>
            </w:r>
            <w:r w:rsidRPr="000457F8">
              <w:rPr>
                <w:rFonts w:ascii="Arial" w:hAnsi="Arial" w:cs="Arial"/>
                <w:sz w:val="24"/>
                <w:szCs w:val="24"/>
              </w:rPr>
              <w:t xml:space="preserve">as </w:t>
            </w:r>
            <w:r w:rsidRPr="000457F8">
              <w:rPr>
                <w:rFonts w:ascii="Arial" w:hAnsi="Arial" w:cs="Arial"/>
                <w:b/>
                <w:sz w:val="24"/>
                <w:szCs w:val="24"/>
              </w:rPr>
              <w:t xml:space="preserve">received. </w:t>
            </w:r>
          </w:p>
          <w:p w14:paraId="53A3D174" w14:textId="5B1D45E7" w:rsidR="00011D71" w:rsidRPr="000457F8" w:rsidRDefault="00011D71" w:rsidP="00585A9C">
            <w:pPr>
              <w:spacing w:before="120" w:after="120"/>
              <w:rPr>
                <w:rFonts w:ascii="Arial" w:hAnsi="Arial" w:cs="Arial"/>
                <w:sz w:val="24"/>
                <w:szCs w:val="24"/>
              </w:rPr>
            </w:pPr>
            <w:r w:rsidRPr="000457F8">
              <w:rPr>
                <w:rFonts w:ascii="Arial" w:hAnsi="Arial" w:cs="Arial"/>
                <w:sz w:val="24"/>
                <w:szCs w:val="24"/>
              </w:rPr>
              <w:t xml:space="preserve">In introducing the report, </w:t>
            </w:r>
            <w:r w:rsidR="00D3392A" w:rsidRPr="000457F8">
              <w:rPr>
                <w:rFonts w:ascii="Arial" w:hAnsi="Arial" w:cs="Arial"/>
                <w:sz w:val="24"/>
                <w:szCs w:val="24"/>
              </w:rPr>
              <w:t>Julie Lloyd</w:t>
            </w:r>
            <w:r w:rsidRPr="000457F8">
              <w:rPr>
                <w:rFonts w:ascii="Arial" w:hAnsi="Arial" w:cs="Arial"/>
                <w:sz w:val="24"/>
                <w:szCs w:val="24"/>
              </w:rPr>
              <w:t xml:space="preserve"> highlighted the following points:</w:t>
            </w:r>
          </w:p>
          <w:p w14:paraId="688D1E2D" w14:textId="3C629D42" w:rsidR="004B098C" w:rsidRPr="000724E6" w:rsidRDefault="004B098C" w:rsidP="000724E6">
            <w:pPr>
              <w:numPr>
                <w:ilvl w:val="0"/>
                <w:numId w:val="21"/>
              </w:numPr>
              <w:spacing w:before="120" w:after="120"/>
              <w:jc w:val="both"/>
              <w:rPr>
                <w:rFonts w:ascii="Arial" w:hAnsi="Arial" w:cs="Arial"/>
                <w:sz w:val="24"/>
                <w:szCs w:val="24"/>
              </w:rPr>
            </w:pPr>
            <w:r w:rsidRPr="000457F8">
              <w:rPr>
                <w:rFonts w:ascii="Arial" w:hAnsi="Arial" w:cs="Arial"/>
                <w:bCs/>
                <w:sz w:val="24"/>
                <w:szCs w:val="24"/>
                <w:shd w:val="clear" w:color="auto" w:fill="FFFFFF" w:themeFill="background1"/>
              </w:rPr>
              <w:t>251 staff</w:t>
            </w:r>
            <w:r w:rsidRPr="000457F8">
              <w:rPr>
                <w:rFonts w:ascii="Arial" w:hAnsi="Arial" w:cs="Arial"/>
                <w:bCs/>
                <w:sz w:val="24"/>
                <w:szCs w:val="24"/>
              </w:rPr>
              <w:t xml:space="preserve"> </w:t>
            </w:r>
            <w:r w:rsidRPr="000457F8">
              <w:rPr>
                <w:rFonts w:ascii="Arial" w:hAnsi="Arial" w:cs="Arial"/>
                <w:sz w:val="24"/>
                <w:szCs w:val="24"/>
              </w:rPr>
              <w:t>listened to/spoken up and or sign posted in confidence between the period of May 2019 to August 2022</w:t>
            </w:r>
            <w:r w:rsidR="000724E6">
              <w:rPr>
                <w:rFonts w:ascii="Arial" w:hAnsi="Arial" w:cs="Arial"/>
                <w:sz w:val="24"/>
                <w:szCs w:val="24"/>
              </w:rPr>
              <w:t xml:space="preserve">. </w:t>
            </w:r>
            <w:r w:rsidRPr="000724E6">
              <w:rPr>
                <w:rFonts w:ascii="Arial" w:hAnsi="Arial" w:cs="Arial"/>
                <w:bCs/>
                <w:sz w:val="24"/>
                <w:szCs w:val="24"/>
                <w:shd w:val="clear" w:color="auto" w:fill="FFFFFF" w:themeFill="background1"/>
              </w:rPr>
              <w:t>Between the same period,185 concerns resolved/closed</w:t>
            </w:r>
            <w:r w:rsidRPr="000724E6">
              <w:rPr>
                <w:rFonts w:ascii="Arial" w:hAnsi="Arial" w:cs="Arial"/>
                <w:bCs/>
                <w:sz w:val="24"/>
                <w:szCs w:val="24"/>
              </w:rPr>
              <w:t>, with 74% of total concerns raised to date;</w:t>
            </w:r>
          </w:p>
          <w:p w14:paraId="64199CD6" w14:textId="5E73F734" w:rsidR="004B098C" w:rsidRPr="000457F8" w:rsidRDefault="004B098C" w:rsidP="00585A9C">
            <w:pPr>
              <w:numPr>
                <w:ilvl w:val="0"/>
                <w:numId w:val="21"/>
              </w:numPr>
              <w:spacing w:before="120" w:after="120"/>
              <w:jc w:val="both"/>
              <w:rPr>
                <w:rFonts w:ascii="Arial" w:hAnsi="Arial" w:cs="Arial"/>
                <w:sz w:val="24"/>
                <w:szCs w:val="24"/>
              </w:rPr>
            </w:pPr>
            <w:r w:rsidRPr="000457F8">
              <w:rPr>
                <w:rFonts w:ascii="Arial" w:hAnsi="Arial" w:cs="Arial"/>
                <w:sz w:val="24"/>
                <w:szCs w:val="24"/>
              </w:rPr>
              <w:t>There have been a total of 57 promotional/communications activities and the roadshow remains ongoing to spread messages;</w:t>
            </w:r>
          </w:p>
          <w:p w14:paraId="3AA8B0C1" w14:textId="6C87E8D2" w:rsidR="004B098C" w:rsidRPr="000457F8" w:rsidRDefault="004B098C" w:rsidP="00585A9C">
            <w:pPr>
              <w:pStyle w:val="ListParagraph"/>
              <w:numPr>
                <w:ilvl w:val="0"/>
                <w:numId w:val="21"/>
              </w:numPr>
              <w:pBdr>
                <w:top w:val="none" w:sz="0" w:space="0" w:color="auto"/>
                <w:left w:val="none" w:sz="0" w:space="0" w:color="auto"/>
                <w:bottom w:val="none" w:sz="0" w:space="0" w:color="auto"/>
                <w:right w:val="none" w:sz="0" w:space="0" w:color="auto"/>
                <w:between w:val="none" w:sz="0" w:space="0" w:color="auto"/>
                <w:bar w:val="none" w:sz="0" w:color="auto"/>
              </w:pBdr>
              <w:jc w:val="both"/>
              <w:rPr>
                <w:rFonts w:hAnsi="Arial" w:cs="Arial"/>
                <w:bCs/>
              </w:rPr>
            </w:pPr>
            <w:r w:rsidRPr="000457F8">
              <w:rPr>
                <w:rFonts w:hAnsi="Arial" w:cs="Arial"/>
                <w:bCs/>
              </w:rPr>
              <w:t>It was positive to note that there have been no concerns raised under the theme of bullying and harassment, although management issues remain the main reason for contacting the service;</w:t>
            </w:r>
          </w:p>
          <w:p w14:paraId="5ABF9591" w14:textId="77777777" w:rsidR="004B098C" w:rsidRPr="000457F8" w:rsidRDefault="004B098C" w:rsidP="00585A9C">
            <w:pPr>
              <w:pStyle w:val="ListParagraph"/>
              <w:numPr>
                <w:ilvl w:val="0"/>
                <w:numId w:val="21"/>
              </w:numPr>
              <w:pBdr>
                <w:top w:val="none" w:sz="0" w:space="0" w:color="auto"/>
                <w:left w:val="none" w:sz="0" w:space="0" w:color="auto"/>
                <w:bottom w:val="none" w:sz="0" w:space="0" w:color="auto"/>
                <w:right w:val="none" w:sz="0" w:space="0" w:color="auto"/>
                <w:between w:val="none" w:sz="0" w:space="0" w:color="auto"/>
                <w:bar w:val="none" w:sz="0" w:color="auto"/>
              </w:pBdr>
              <w:jc w:val="both"/>
              <w:rPr>
                <w:rFonts w:hAnsi="Arial" w:cs="Arial"/>
                <w:bCs/>
              </w:rPr>
            </w:pPr>
            <w:r w:rsidRPr="000457F8">
              <w:rPr>
                <w:rFonts w:hAnsi="Arial" w:cs="Arial"/>
              </w:rPr>
              <w:t>Less contacts were wanting to keep their concern confidential at the end of the last reporting year reducing from 94% to 74%, this year is currently reporting at 80%. In terms of reasons for using the service, fear of reprisal is up from 3.33% last year to 15% this year;</w:t>
            </w:r>
          </w:p>
          <w:p w14:paraId="7317638E" w14:textId="364FB841" w:rsidR="00545930" w:rsidRPr="000457F8" w:rsidRDefault="004B098C" w:rsidP="00585A9C">
            <w:pPr>
              <w:pStyle w:val="ListParagraph"/>
              <w:numPr>
                <w:ilvl w:val="0"/>
                <w:numId w:val="21"/>
              </w:numPr>
              <w:pBdr>
                <w:top w:val="none" w:sz="0" w:space="0" w:color="auto"/>
                <w:left w:val="none" w:sz="0" w:space="0" w:color="auto"/>
                <w:bottom w:val="none" w:sz="0" w:space="0" w:color="auto"/>
                <w:right w:val="none" w:sz="0" w:space="0" w:color="auto"/>
                <w:between w:val="none" w:sz="0" w:space="0" w:color="auto"/>
                <w:bar w:val="none" w:sz="0" w:color="auto"/>
              </w:pBdr>
              <w:jc w:val="both"/>
              <w:rPr>
                <w:rFonts w:hAnsi="Arial" w:cs="Arial"/>
                <w:bCs/>
              </w:rPr>
            </w:pPr>
            <w:r w:rsidRPr="000457F8">
              <w:rPr>
                <w:rFonts w:hAnsi="Arial" w:cs="Arial"/>
              </w:rPr>
              <w:t>175 new starters have completed our virtual Values Le</w:t>
            </w:r>
            <w:r w:rsidR="000724E6">
              <w:rPr>
                <w:rFonts w:hAnsi="Arial" w:cs="Arial"/>
              </w:rPr>
              <w:t xml:space="preserve">d Corporate Induction </w:t>
            </w:r>
            <w:proofErr w:type="spellStart"/>
            <w:r w:rsidR="000724E6">
              <w:rPr>
                <w:rFonts w:hAnsi="Arial" w:cs="Arial"/>
              </w:rPr>
              <w:t>Programme</w:t>
            </w:r>
            <w:proofErr w:type="spellEnd"/>
            <w:r w:rsidR="000724E6">
              <w:rPr>
                <w:rFonts w:hAnsi="Arial" w:cs="Arial"/>
              </w:rPr>
              <w:t>.</w:t>
            </w:r>
          </w:p>
          <w:p w14:paraId="643FFD11" w14:textId="1D17B257" w:rsidR="00695163" w:rsidRPr="000457F8" w:rsidRDefault="00695163" w:rsidP="00585A9C">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jc w:val="both"/>
              <w:rPr>
                <w:rFonts w:hAnsi="Arial" w:cs="Arial"/>
              </w:rPr>
            </w:pPr>
            <w:r w:rsidRPr="000457F8">
              <w:rPr>
                <w:rFonts w:hAnsi="Arial" w:cs="Arial"/>
              </w:rPr>
              <w:t>In discussing the report, the following points were raised:</w:t>
            </w:r>
          </w:p>
          <w:p w14:paraId="31216AD4" w14:textId="3E889CBD" w:rsidR="00545930" w:rsidRPr="000457F8" w:rsidRDefault="00545930" w:rsidP="00585A9C">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jc w:val="both"/>
              <w:rPr>
                <w:rFonts w:hAnsi="Arial" w:cs="Arial"/>
              </w:rPr>
            </w:pPr>
            <w:r w:rsidRPr="000457F8">
              <w:rPr>
                <w:rFonts w:hAnsi="Arial" w:cs="Arial"/>
              </w:rPr>
              <w:t xml:space="preserve">Tom Crick thanked the Guardian Service for their positive impact on the </w:t>
            </w:r>
            <w:proofErr w:type="spellStart"/>
            <w:r w:rsidRPr="000457F8">
              <w:rPr>
                <w:rFonts w:hAnsi="Arial" w:cs="Arial"/>
              </w:rPr>
              <w:t>organisation</w:t>
            </w:r>
            <w:proofErr w:type="spellEnd"/>
            <w:r w:rsidRPr="000457F8">
              <w:rPr>
                <w:rFonts w:hAnsi="Arial" w:cs="Arial"/>
              </w:rPr>
              <w:t xml:space="preserve"> to provide wider support for staff. Nuria Zolle was supportive of the Guardian Service, but queried whether lessons learned were able to be shared across </w:t>
            </w:r>
            <w:r w:rsidR="00585A9C" w:rsidRPr="000457F8">
              <w:rPr>
                <w:rFonts w:hAnsi="Arial" w:cs="Arial"/>
              </w:rPr>
              <w:t>Health Boards surrounding actions being taken</w:t>
            </w:r>
            <w:r w:rsidRPr="000457F8">
              <w:rPr>
                <w:rFonts w:hAnsi="Arial" w:cs="Arial"/>
              </w:rPr>
              <w:t xml:space="preserve"> to implement a report mechanism to link with the annual report. </w:t>
            </w:r>
            <w:r w:rsidR="00CB762E" w:rsidRPr="000457F8">
              <w:rPr>
                <w:rFonts w:hAnsi="Arial" w:cs="Arial"/>
              </w:rPr>
              <w:t xml:space="preserve">Julie Lloyd advised that the Board Development toolkit would be </w:t>
            </w:r>
            <w:proofErr w:type="spellStart"/>
            <w:r w:rsidR="00CB762E" w:rsidRPr="000457F8">
              <w:rPr>
                <w:rFonts w:hAnsi="Arial" w:cs="Arial"/>
              </w:rPr>
              <w:t>u</w:t>
            </w:r>
            <w:r w:rsidR="00585A9C" w:rsidRPr="000457F8">
              <w:rPr>
                <w:rFonts w:hAnsi="Arial" w:cs="Arial"/>
              </w:rPr>
              <w:t>tilised</w:t>
            </w:r>
            <w:proofErr w:type="spellEnd"/>
            <w:r w:rsidR="00585A9C" w:rsidRPr="000457F8">
              <w:rPr>
                <w:rFonts w:hAnsi="Arial" w:cs="Arial"/>
              </w:rPr>
              <w:t xml:space="preserve"> to share learning.</w:t>
            </w:r>
          </w:p>
          <w:p w14:paraId="11BE13FD" w14:textId="1FB3F7B2" w:rsidR="00585A9C" w:rsidRPr="000457F8" w:rsidRDefault="00585A9C" w:rsidP="00585A9C">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jc w:val="both"/>
              <w:rPr>
                <w:rFonts w:hAnsi="Arial" w:cs="Arial"/>
              </w:rPr>
            </w:pPr>
            <w:r w:rsidRPr="000457F8">
              <w:rPr>
                <w:rFonts w:hAnsi="Arial" w:cs="Arial"/>
              </w:rPr>
              <w:t>Pat Price queried whether there was a service delivery model in place for the 24/7, 365 day service. Julie Lloyd advised that the Health Board established how many guardians were appropriate to support the service. The national guardian central telephone line was available and the framework was robust supported by two full</w:t>
            </w:r>
            <w:r w:rsidR="000724E6">
              <w:rPr>
                <w:rFonts w:hAnsi="Arial" w:cs="Arial"/>
              </w:rPr>
              <w:t>-</w:t>
            </w:r>
            <w:r w:rsidRPr="000457F8">
              <w:rPr>
                <w:rFonts w:hAnsi="Arial" w:cs="Arial"/>
              </w:rPr>
              <w:t xml:space="preserve">time guardians. </w:t>
            </w:r>
          </w:p>
          <w:p w14:paraId="07FF1286" w14:textId="15523DA2" w:rsidR="000B2CA0" w:rsidRPr="000457F8" w:rsidRDefault="00585A9C" w:rsidP="00585A9C">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jc w:val="both"/>
              <w:rPr>
                <w:rFonts w:hAnsi="Arial" w:cs="Arial"/>
              </w:rPr>
            </w:pPr>
            <w:r w:rsidRPr="000457F8">
              <w:rPr>
                <w:rFonts w:hAnsi="Arial" w:cs="Arial"/>
              </w:rPr>
              <w:t xml:space="preserve">Debbie Eyitayo advised that the governance structure in place enabled ownership across the whole </w:t>
            </w:r>
            <w:proofErr w:type="spellStart"/>
            <w:r w:rsidRPr="000457F8">
              <w:rPr>
                <w:rFonts w:hAnsi="Arial" w:cs="Arial"/>
              </w:rPr>
              <w:t>organisation</w:t>
            </w:r>
            <w:proofErr w:type="spellEnd"/>
            <w:r w:rsidRPr="000457F8">
              <w:rPr>
                <w:rFonts w:hAnsi="Arial" w:cs="Arial"/>
              </w:rPr>
              <w:t xml:space="preserve"> and updated were provided to Management Board. She noted that </w:t>
            </w:r>
            <w:proofErr w:type="spellStart"/>
            <w:r w:rsidRPr="000457F8">
              <w:rPr>
                <w:rFonts w:hAnsi="Arial" w:cs="Arial"/>
              </w:rPr>
              <w:t>utilisation</w:t>
            </w:r>
            <w:proofErr w:type="spellEnd"/>
            <w:r w:rsidRPr="000457F8">
              <w:rPr>
                <w:rFonts w:hAnsi="Arial" w:cs="Arial"/>
              </w:rPr>
              <w:t xml:space="preserve"> numbers were lower than previous and the </w:t>
            </w:r>
            <w:proofErr w:type="spellStart"/>
            <w:r w:rsidRPr="000457F8">
              <w:rPr>
                <w:rFonts w:hAnsi="Arial" w:cs="Arial"/>
              </w:rPr>
              <w:t>organisation</w:t>
            </w:r>
            <w:proofErr w:type="spellEnd"/>
            <w:r w:rsidRPr="000457F8">
              <w:rPr>
                <w:rFonts w:hAnsi="Arial" w:cs="Arial"/>
              </w:rPr>
              <w:t xml:space="preserve"> was able to give notice surroundi</w:t>
            </w:r>
            <w:r w:rsidR="00BF39B2">
              <w:rPr>
                <w:rFonts w:hAnsi="Arial" w:cs="Arial"/>
              </w:rPr>
              <w:t>ng particular highlighted issues for the Guardian Service to offer support in those areas</w:t>
            </w:r>
            <w:r w:rsidRPr="000457F8">
              <w:rPr>
                <w:rFonts w:hAnsi="Arial" w:cs="Arial"/>
              </w:rPr>
              <w:t>. The Guardian Service had recently been deployed to Ward F at Neath Port Talbot Hospital following incidents to provide tangible support.</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F76651C" w14:textId="77777777" w:rsidR="00011D71" w:rsidRPr="000457F8" w:rsidRDefault="00011D71" w:rsidP="006B1167">
            <w:pPr>
              <w:tabs>
                <w:tab w:val="left" w:pos="345"/>
              </w:tabs>
              <w:spacing w:before="120" w:after="120"/>
              <w:rPr>
                <w:rFonts w:ascii="Arial" w:hAnsi="Arial" w:cs="Arial"/>
                <w:b/>
                <w:sz w:val="24"/>
                <w:szCs w:val="24"/>
              </w:rPr>
            </w:pPr>
          </w:p>
        </w:tc>
      </w:tr>
      <w:tr w:rsidR="00011D71" w:rsidRPr="000457F8" w14:paraId="381A2C9A" w14:textId="77777777"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4EC45D29" w14:textId="2039B1AF" w:rsidR="00011D71" w:rsidRPr="000457F8" w:rsidRDefault="00521578" w:rsidP="00521578">
            <w:pPr>
              <w:spacing w:before="120" w:after="120"/>
              <w:rPr>
                <w:rFonts w:ascii="Arial" w:hAnsi="Arial" w:cs="Arial"/>
                <w:b/>
                <w:sz w:val="24"/>
                <w:szCs w:val="24"/>
                <w:u w:color="000000"/>
              </w:rPr>
            </w:pPr>
            <w:r w:rsidRPr="000457F8">
              <w:rPr>
                <w:rFonts w:ascii="Arial" w:hAnsi="Arial" w:cs="Arial"/>
                <w:b/>
                <w:sz w:val="24"/>
                <w:szCs w:val="24"/>
                <w:u w:color="000000"/>
              </w:rPr>
              <w:t>Resolved:</w:t>
            </w: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E36D60B" w14:textId="1D081F1C" w:rsidR="00011D71" w:rsidRPr="000457F8" w:rsidRDefault="00585A9C" w:rsidP="00521578">
            <w:pPr>
              <w:spacing w:before="120" w:after="120"/>
              <w:rPr>
                <w:rFonts w:ascii="Arial" w:hAnsi="Arial" w:cs="Arial"/>
                <w:b/>
                <w:sz w:val="24"/>
                <w:szCs w:val="24"/>
              </w:rPr>
            </w:pPr>
            <w:r w:rsidRPr="000457F8">
              <w:rPr>
                <w:rFonts w:ascii="Arial" w:hAnsi="Arial" w:cs="Arial"/>
                <w:sz w:val="24"/>
                <w:szCs w:val="24"/>
              </w:rPr>
              <w:t xml:space="preserve">The Guardian Service bi-monthly </w:t>
            </w:r>
            <w:r w:rsidR="00521578" w:rsidRPr="000457F8">
              <w:rPr>
                <w:rFonts w:ascii="Arial" w:hAnsi="Arial" w:cs="Arial"/>
                <w:sz w:val="24"/>
                <w:szCs w:val="24"/>
              </w:rPr>
              <w:t xml:space="preserve">report be </w:t>
            </w:r>
            <w:r w:rsidR="00521578" w:rsidRPr="000457F8">
              <w:rPr>
                <w:rFonts w:ascii="Arial" w:hAnsi="Arial" w:cs="Arial"/>
                <w:b/>
                <w:sz w:val="24"/>
                <w:szCs w:val="24"/>
              </w:rPr>
              <w:t xml:space="preserve">noted. </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78BE5044" w14:textId="77777777" w:rsidR="00011D71" w:rsidRPr="000457F8" w:rsidRDefault="00011D71" w:rsidP="006B1167">
            <w:pPr>
              <w:tabs>
                <w:tab w:val="left" w:pos="345"/>
              </w:tabs>
              <w:spacing w:before="120" w:after="120"/>
              <w:rPr>
                <w:rFonts w:ascii="Arial" w:hAnsi="Arial" w:cs="Arial"/>
                <w:b/>
                <w:sz w:val="24"/>
                <w:szCs w:val="24"/>
              </w:rPr>
            </w:pPr>
          </w:p>
        </w:tc>
      </w:tr>
      <w:tr w:rsidR="00521578" w:rsidRPr="000457F8" w14:paraId="754E67B1" w14:textId="77777777"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17419E94" w14:textId="3113A44B" w:rsidR="00521578" w:rsidRPr="000457F8" w:rsidRDefault="00D3392A" w:rsidP="00D3392A">
            <w:pPr>
              <w:spacing w:before="120" w:after="120"/>
              <w:rPr>
                <w:rFonts w:ascii="Arial" w:hAnsi="Arial" w:cs="Arial"/>
                <w:b/>
                <w:sz w:val="24"/>
                <w:szCs w:val="24"/>
                <w:u w:color="000000"/>
              </w:rPr>
            </w:pPr>
            <w:r w:rsidRPr="000457F8">
              <w:rPr>
                <w:rFonts w:ascii="Arial" w:hAnsi="Arial" w:cs="Arial"/>
                <w:b/>
                <w:sz w:val="24"/>
                <w:szCs w:val="24"/>
                <w:u w:color="000000"/>
              </w:rPr>
              <w:t>124</w:t>
            </w:r>
            <w:r w:rsidR="00521578" w:rsidRPr="000457F8">
              <w:rPr>
                <w:rFonts w:ascii="Arial" w:hAnsi="Arial" w:cs="Arial"/>
                <w:b/>
                <w:sz w:val="24"/>
                <w:szCs w:val="24"/>
                <w:u w:color="000000"/>
              </w:rPr>
              <w:t>/22</w:t>
            </w: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4B6D649D" w14:textId="01374F43" w:rsidR="00521578" w:rsidRPr="000457F8" w:rsidRDefault="00D3392A" w:rsidP="00521578">
            <w:pPr>
              <w:spacing w:before="120" w:after="120"/>
              <w:rPr>
                <w:rFonts w:ascii="Arial" w:hAnsi="Arial" w:cs="Arial"/>
                <w:b/>
                <w:sz w:val="24"/>
                <w:szCs w:val="24"/>
              </w:rPr>
            </w:pPr>
            <w:r w:rsidRPr="000457F8">
              <w:rPr>
                <w:rFonts w:ascii="Arial" w:hAnsi="Arial" w:cs="Arial"/>
                <w:b/>
                <w:sz w:val="24"/>
                <w:szCs w:val="24"/>
              </w:rPr>
              <w:t>CULTURE AND VALUES</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3EB9B480" w14:textId="77777777" w:rsidR="00521578" w:rsidRPr="000457F8" w:rsidRDefault="00521578" w:rsidP="006B1167">
            <w:pPr>
              <w:tabs>
                <w:tab w:val="left" w:pos="345"/>
              </w:tabs>
              <w:spacing w:before="120" w:after="120"/>
              <w:rPr>
                <w:rFonts w:ascii="Arial" w:hAnsi="Arial" w:cs="Arial"/>
                <w:b/>
                <w:sz w:val="24"/>
                <w:szCs w:val="24"/>
              </w:rPr>
            </w:pPr>
          </w:p>
        </w:tc>
      </w:tr>
      <w:tr w:rsidR="004D0A43" w:rsidRPr="000457F8" w14:paraId="0958E969" w14:textId="77777777"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3207BECD" w14:textId="77777777" w:rsidR="00782DC2" w:rsidRPr="000457F8" w:rsidRDefault="00782DC2" w:rsidP="001F336D">
            <w:pPr>
              <w:spacing w:before="120" w:after="120"/>
              <w:jc w:val="both"/>
              <w:rPr>
                <w:rFonts w:ascii="Arial" w:hAnsi="Arial" w:cs="Arial"/>
                <w:sz w:val="24"/>
                <w:szCs w:val="24"/>
                <w:u w:color="000000"/>
              </w:rPr>
            </w:pP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4EB51106" w14:textId="22F0BCD4" w:rsidR="00825564" w:rsidRPr="000457F8" w:rsidRDefault="00D3392A" w:rsidP="00825564">
            <w:pPr>
              <w:pStyle w:val="ListParagraph"/>
              <w:ind w:left="0"/>
              <w:rPr>
                <w:rFonts w:hAnsi="Arial" w:cs="Arial"/>
                <w:color w:val="auto"/>
              </w:rPr>
            </w:pPr>
            <w:r w:rsidRPr="000457F8">
              <w:rPr>
                <w:rFonts w:hAnsi="Arial" w:cs="Arial"/>
                <w:color w:val="auto"/>
              </w:rPr>
              <w:t xml:space="preserve">A verbal update on culture and values </w:t>
            </w:r>
            <w:r w:rsidR="00825564" w:rsidRPr="000457F8">
              <w:rPr>
                <w:rFonts w:hAnsi="Arial" w:cs="Arial"/>
                <w:color w:val="auto"/>
              </w:rPr>
              <w:t xml:space="preserve">was </w:t>
            </w:r>
            <w:r w:rsidR="00585A9C" w:rsidRPr="000457F8">
              <w:rPr>
                <w:rFonts w:hAnsi="Arial" w:cs="Arial"/>
                <w:b/>
                <w:color w:val="auto"/>
              </w:rPr>
              <w:t>received</w:t>
            </w:r>
            <w:r w:rsidR="00585A9C" w:rsidRPr="000457F8">
              <w:rPr>
                <w:rFonts w:hAnsi="Arial" w:cs="Arial"/>
                <w:color w:val="auto"/>
              </w:rPr>
              <w:t xml:space="preserve"> and the Learning our Values Awards (LOV) </w:t>
            </w:r>
            <w:r w:rsidR="00045736" w:rsidRPr="000457F8">
              <w:rPr>
                <w:rFonts w:hAnsi="Arial" w:cs="Arial"/>
                <w:color w:val="auto"/>
              </w:rPr>
              <w:t>recording</w:t>
            </w:r>
            <w:r w:rsidR="00585A9C" w:rsidRPr="000457F8">
              <w:rPr>
                <w:rFonts w:hAnsi="Arial" w:cs="Arial"/>
                <w:color w:val="auto"/>
              </w:rPr>
              <w:t xml:space="preserve"> was presented to committee members. </w:t>
            </w:r>
          </w:p>
          <w:p w14:paraId="0D2F1490" w14:textId="6C3B42A2" w:rsidR="00825564" w:rsidRPr="000457F8" w:rsidRDefault="00585A9C" w:rsidP="00825564">
            <w:pPr>
              <w:pStyle w:val="ListParagraph"/>
              <w:ind w:left="0"/>
              <w:rPr>
                <w:rFonts w:hAnsi="Arial" w:cs="Arial"/>
                <w:color w:val="auto"/>
              </w:rPr>
            </w:pPr>
            <w:r w:rsidRPr="000457F8">
              <w:rPr>
                <w:rFonts w:hAnsi="Arial" w:cs="Arial"/>
                <w:color w:val="auto"/>
              </w:rPr>
              <w:t>In introducing the update</w:t>
            </w:r>
            <w:r w:rsidR="00825564" w:rsidRPr="000457F8">
              <w:rPr>
                <w:rFonts w:hAnsi="Arial" w:cs="Arial"/>
                <w:color w:val="auto"/>
              </w:rPr>
              <w:t xml:space="preserve">, </w:t>
            </w:r>
            <w:r w:rsidRPr="000457F8">
              <w:rPr>
                <w:rFonts w:hAnsi="Arial" w:cs="Arial"/>
                <w:color w:val="auto"/>
              </w:rPr>
              <w:t>Julie Lloyd</w:t>
            </w:r>
            <w:r w:rsidR="00825564" w:rsidRPr="000457F8">
              <w:rPr>
                <w:rFonts w:hAnsi="Arial" w:cs="Arial"/>
                <w:color w:val="auto"/>
              </w:rPr>
              <w:t xml:space="preserve"> highlighted the following points:</w:t>
            </w:r>
          </w:p>
          <w:p w14:paraId="1ED9AA32" w14:textId="32335A4F" w:rsidR="007836D2" w:rsidRPr="000457F8" w:rsidRDefault="00585A9C" w:rsidP="00C92700">
            <w:pPr>
              <w:pStyle w:val="ListParagraph"/>
              <w:numPr>
                <w:ilvl w:val="0"/>
                <w:numId w:val="22"/>
              </w:numPr>
              <w:rPr>
                <w:rFonts w:hAnsi="Arial" w:cs="Arial"/>
                <w:color w:val="auto"/>
              </w:rPr>
            </w:pPr>
            <w:r w:rsidRPr="000457F8">
              <w:rPr>
                <w:rFonts w:hAnsi="Arial" w:cs="Arial"/>
                <w:color w:val="auto"/>
              </w:rPr>
              <w:t>The LOV Awards was held on 21</w:t>
            </w:r>
            <w:r w:rsidRPr="000457F8">
              <w:rPr>
                <w:rFonts w:hAnsi="Arial" w:cs="Arial"/>
                <w:color w:val="auto"/>
                <w:vertAlign w:val="superscript"/>
              </w:rPr>
              <w:t>st</w:t>
            </w:r>
            <w:r w:rsidR="007836D2" w:rsidRPr="000457F8">
              <w:rPr>
                <w:rFonts w:hAnsi="Arial" w:cs="Arial"/>
                <w:color w:val="auto"/>
              </w:rPr>
              <w:t xml:space="preserve"> September 2022.</w:t>
            </w:r>
            <w:r w:rsidRPr="000457F8">
              <w:rPr>
                <w:rFonts w:hAnsi="Arial" w:cs="Arial"/>
                <w:color w:val="auto"/>
              </w:rPr>
              <w:t xml:space="preserve"> £</w:t>
            </w:r>
            <w:r w:rsidR="009C4568" w:rsidRPr="000457F8">
              <w:rPr>
                <w:rFonts w:hAnsi="Arial" w:cs="Arial"/>
                <w:color w:val="auto"/>
              </w:rPr>
              <w:t>12,</w:t>
            </w:r>
            <w:r w:rsidR="00341E99" w:rsidRPr="000457F8">
              <w:rPr>
                <w:rFonts w:hAnsi="Arial" w:cs="Arial"/>
                <w:color w:val="auto"/>
              </w:rPr>
              <w:t>1</w:t>
            </w:r>
            <w:r w:rsidR="007836D2" w:rsidRPr="000457F8">
              <w:rPr>
                <w:rFonts w:hAnsi="Arial" w:cs="Arial"/>
                <w:color w:val="auto"/>
              </w:rPr>
              <w:t xml:space="preserve">50 sponsorship had been raised and </w:t>
            </w:r>
            <w:r w:rsidR="00341E99" w:rsidRPr="000457F8">
              <w:rPr>
                <w:rFonts w:hAnsi="Arial" w:cs="Arial"/>
                <w:color w:val="auto"/>
              </w:rPr>
              <w:t>2,165 individuals cast a t</w:t>
            </w:r>
            <w:r w:rsidR="00A25471" w:rsidRPr="000457F8">
              <w:rPr>
                <w:rFonts w:hAnsi="Arial" w:cs="Arial"/>
                <w:color w:val="auto"/>
              </w:rPr>
              <w:t>otal of 16,973 votes</w:t>
            </w:r>
            <w:r w:rsidR="002B78F2" w:rsidRPr="000457F8">
              <w:rPr>
                <w:rFonts w:hAnsi="Arial" w:cs="Arial"/>
                <w:color w:val="auto"/>
              </w:rPr>
              <w:t xml:space="preserve">. </w:t>
            </w:r>
            <w:r w:rsidR="007836D2" w:rsidRPr="000457F8">
              <w:rPr>
                <w:rFonts w:hAnsi="Arial" w:cs="Arial"/>
                <w:color w:val="auto"/>
              </w:rPr>
              <w:t xml:space="preserve">There is currently no budget for next </w:t>
            </w:r>
            <w:r w:rsidR="002B78F2" w:rsidRPr="000457F8">
              <w:rPr>
                <w:rFonts w:hAnsi="Arial" w:cs="Arial"/>
                <w:color w:val="auto"/>
              </w:rPr>
              <w:t>year’s</w:t>
            </w:r>
            <w:r w:rsidR="007836D2" w:rsidRPr="000457F8">
              <w:rPr>
                <w:rFonts w:hAnsi="Arial" w:cs="Arial"/>
                <w:color w:val="auto"/>
              </w:rPr>
              <w:t xml:space="preserve"> LOV awards, however the team </w:t>
            </w:r>
            <w:r w:rsidR="002B78F2" w:rsidRPr="000457F8">
              <w:rPr>
                <w:rFonts w:hAnsi="Arial" w:cs="Arial"/>
                <w:color w:val="auto"/>
              </w:rPr>
              <w:t>are collaborating with the quality improvement team and the insights, communications and engagement team;</w:t>
            </w:r>
          </w:p>
          <w:p w14:paraId="771C574C" w14:textId="6C92F2A0" w:rsidR="002B78F2" w:rsidRPr="000457F8" w:rsidRDefault="002B78F2" w:rsidP="00C92700">
            <w:pPr>
              <w:pStyle w:val="ListParagraph"/>
              <w:numPr>
                <w:ilvl w:val="0"/>
                <w:numId w:val="22"/>
              </w:numPr>
              <w:rPr>
                <w:rFonts w:hAnsi="Arial" w:cs="Arial"/>
                <w:color w:val="auto"/>
              </w:rPr>
            </w:pPr>
            <w:r w:rsidRPr="000457F8">
              <w:rPr>
                <w:rFonts w:hAnsi="Arial" w:cs="Arial"/>
                <w:color w:val="auto"/>
              </w:rPr>
              <w:t>The Health Board’s vision is to continue to develop its culture so that it is a place where people want to work and stay by ensuring people feel valued, appreciated, listened to and supported to learn and develop;</w:t>
            </w:r>
          </w:p>
          <w:p w14:paraId="5C72C4B5" w14:textId="3E489810" w:rsidR="002B78F2" w:rsidRPr="000457F8" w:rsidRDefault="00C906CA" w:rsidP="00C92700">
            <w:pPr>
              <w:pStyle w:val="ListParagraph"/>
              <w:numPr>
                <w:ilvl w:val="0"/>
                <w:numId w:val="22"/>
              </w:numPr>
              <w:rPr>
                <w:rFonts w:hAnsi="Arial" w:cs="Arial"/>
                <w:color w:val="auto"/>
              </w:rPr>
            </w:pPr>
            <w:r w:rsidRPr="000457F8">
              <w:rPr>
                <w:rFonts w:hAnsi="Arial" w:cs="Arial"/>
                <w:color w:val="auto"/>
              </w:rPr>
              <w:t xml:space="preserve">Development of </w:t>
            </w:r>
            <w:r w:rsidR="002B78F2" w:rsidRPr="000457F8">
              <w:rPr>
                <w:rFonts w:hAnsi="Arial" w:cs="Arial"/>
                <w:color w:val="auto"/>
              </w:rPr>
              <w:t xml:space="preserve">‘The Big Conversation’ </w:t>
            </w:r>
            <w:r w:rsidRPr="000457F8">
              <w:rPr>
                <w:rFonts w:hAnsi="Arial" w:cs="Arial"/>
                <w:color w:val="auto"/>
              </w:rPr>
              <w:t xml:space="preserve">was ongoing with focusses on building a clinically-led, quality focused </w:t>
            </w:r>
            <w:proofErr w:type="spellStart"/>
            <w:r w:rsidRPr="000457F8">
              <w:rPr>
                <w:rFonts w:hAnsi="Arial" w:cs="Arial"/>
                <w:color w:val="auto"/>
              </w:rPr>
              <w:t>organisation</w:t>
            </w:r>
            <w:proofErr w:type="spellEnd"/>
            <w:r w:rsidRPr="000457F8">
              <w:rPr>
                <w:rFonts w:hAnsi="Arial" w:cs="Arial"/>
                <w:color w:val="auto"/>
              </w:rPr>
              <w:t>, involving and engaging with all staff, and active listening to staff voices;</w:t>
            </w:r>
          </w:p>
          <w:p w14:paraId="01FE6EE4" w14:textId="5CFB596C" w:rsidR="00C906CA" w:rsidRPr="000457F8" w:rsidRDefault="00C906CA" w:rsidP="00C92700">
            <w:pPr>
              <w:pStyle w:val="ListParagraph"/>
              <w:numPr>
                <w:ilvl w:val="0"/>
                <w:numId w:val="22"/>
              </w:numPr>
              <w:rPr>
                <w:rFonts w:hAnsi="Arial" w:cs="Arial"/>
                <w:color w:val="auto"/>
              </w:rPr>
            </w:pPr>
            <w:r w:rsidRPr="000457F8">
              <w:rPr>
                <w:rFonts w:hAnsi="Arial" w:cs="Arial"/>
                <w:color w:val="auto"/>
              </w:rPr>
              <w:t>The NUS Wales Staff Survey 2023 was led by Health Education and Improvement Wales. The survey provided the opportunity to learn lessons from NHS England and also links to staff experience indicators.</w:t>
            </w:r>
          </w:p>
          <w:p w14:paraId="5F884A23" w14:textId="77777777" w:rsidR="00641CFB" w:rsidRPr="000457F8" w:rsidRDefault="00880E1E" w:rsidP="00B53FBD">
            <w:pPr>
              <w:spacing w:before="120" w:after="120"/>
              <w:rPr>
                <w:rFonts w:ascii="Arial" w:hAnsi="Arial" w:cs="Arial"/>
                <w:sz w:val="24"/>
                <w:szCs w:val="24"/>
              </w:rPr>
            </w:pPr>
            <w:r w:rsidRPr="000457F8">
              <w:rPr>
                <w:rFonts w:ascii="Arial" w:hAnsi="Arial" w:cs="Arial"/>
                <w:sz w:val="24"/>
                <w:szCs w:val="24"/>
              </w:rPr>
              <w:t>In discussing the report, the following points were raised:</w:t>
            </w:r>
            <w:r w:rsidR="00B53FBD" w:rsidRPr="000457F8">
              <w:rPr>
                <w:rFonts w:ascii="Arial" w:hAnsi="Arial" w:cs="Arial"/>
                <w:sz w:val="24"/>
                <w:szCs w:val="24"/>
              </w:rPr>
              <w:t xml:space="preserve"> </w:t>
            </w:r>
          </w:p>
          <w:p w14:paraId="020454F5" w14:textId="77777777" w:rsidR="00C906CA" w:rsidRPr="000457F8" w:rsidRDefault="00C906CA" w:rsidP="00C906CA">
            <w:pPr>
              <w:spacing w:before="120" w:after="120"/>
              <w:rPr>
                <w:rFonts w:ascii="Arial" w:hAnsi="Arial" w:cs="Arial"/>
                <w:sz w:val="24"/>
                <w:szCs w:val="24"/>
              </w:rPr>
            </w:pPr>
            <w:r w:rsidRPr="000457F8">
              <w:rPr>
                <w:rFonts w:ascii="Arial" w:hAnsi="Arial" w:cs="Arial"/>
                <w:sz w:val="24"/>
                <w:szCs w:val="24"/>
              </w:rPr>
              <w:t xml:space="preserve">Richard Evans reflected that the Swansea Arena environment where the LOV Awards was held gave staff a sense of being valued. Tom Crick highlighted that the messaging was important to demonstrate to Welsh Government the positive things taking place in Swansea Bay University Health Board. Nuria Zolle noted that the value goes beyond quantifiable outcomes, and the progress and impact should link strategically to identify transformation. </w:t>
            </w:r>
            <w:r w:rsidR="00045736" w:rsidRPr="000457F8">
              <w:rPr>
                <w:rFonts w:ascii="Arial" w:hAnsi="Arial" w:cs="Arial"/>
                <w:sz w:val="24"/>
                <w:szCs w:val="24"/>
              </w:rPr>
              <w:t xml:space="preserve">Debbie Eyitayo highlighted there was a need to define results of the work and hear from the workforce. </w:t>
            </w:r>
          </w:p>
          <w:p w14:paraId="02E5F3AD" w14:textId="11B058BA" w:rsidR="00045736" w:rsidRPr="000457F8" w:rsidRDefault="00045736" w:rsidP="00045736">
            <w:pPr>
              <w:spacing w:before="120" w:after="120"/>
              <w:rPr>
                <w:rFonts w:ascii="Arial" w:hAnsi="Arial" w:cs="Arial"/>
                <w:sz w:val="24"/>
                <w:szCs w:val="24"/>
              </w:rPr>
            </w:pPr>
            <w:r w:rsidRPr="000457F8">
              <w:rPr>
                <w:rFonts w:ascii="Arial" w:hAnsi="Arial" w:cs="Arial"/>
                <w:sz w:val="24"/>
                <w:szCs w:val="24"/>
              </w:rPr>
              <w:t xml:space="preserve">Debbie Eyitayo suggested that the LOV Awards recording be used </w:t>
            </w:r>
            <w:r w:rsidR="00D530A9" w:rsidRPr="000457F8">
              <w:rPr>
                <w:rFonts w:ascii="Arial" w:hAnsi="Arial" w:cs="Arial"/>
                <w:sz w:val="24"/>
                <w:szCs w:val="24"/>
              </w:rPr>
              <w:t>at</w:t>
            </w:r>
            <w:r w:rsidRPr="000457F8">
              <w:rPr>
                <w:rFonts w:ascii="Arial" w:hAnsi="Arial" w:cs="Arial"/>
                <w:sz w:val="24"/>
                <w:szCs w:val="24"/>
              </w:rPr>
              <w:t xml:space="preserve"> </w:t>
            </w:r>
            <w:r w:rsidR="00D530A9" w:rsidRPr="000457F8">
              <w:rPr>
                <w:rFonts w:ascii="Arial" w:hAnsi="Arial" w:cs="Arial"/>
                <w:sz w:val="24"/>
                <w:szCs w:val="24"/>
              </w:rPr>
              <w:t xml:space="preserve">a </w:t>
            </w:r>
            <w:r w:rsidRPr="000457F8">
              <w:rPr>
                <w:rFonts w:ascii="Arial" w:hAnsi="Arial" w:cs="Arial"/>
                <w:sz w:val="24"/>
                <w:szCs w:val="24"/>
              </w:rPr>
              <w:t xml:space="preserve">future Health Board meeting. Hazel </w:t>
            </w:r>
            <w:r w:rsidR="00D530A9" w:rsidRPr="000457F8">
              <w:rPr>
                <w:rFonts w:ascii="Arial" w:hAnsi="Arial" w:cs="Arial"/>
                <w:sz w:val="24"/>
                <w:szCs w:val="24"/>
              </w:rPr>
              <w:t xml:space="preserve">Lloyd undertook to discuss the recording with the Health Board Chair. </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41621AA5" w14:textId="77777777" w:rsidR="001526D8" w:rsidRPr="000457F8" w:rsidRDefault="001526D8" w:rsidP="00782DC2">
            <w:pPr>
              <w:tabs>
                <w:tab w:val="left" w:pos="345"/>
              </w:tabs>
              <w:spacing w:before="120" w:after="120"/>
              <w:rPr>
                <w:rFonts w:ascii="Arial" w:hAnsi="Arial" w:cs="Arial"/>
                <w:b/>
                <w:sz w:val="24"/>
                <w:szCs w:val="24"/>
              </w:rPr>
            </w:pPr>
          </w:p>
          <w:p w14:paraId="43D82457" w14:textId="77777777" w:rsidR="00D530A9" w:rsidRPr="000457F8" w:rsidRDefault="00D530A9" w:rsidP="00782DC2">
            <w:pPr>
              <w:tabs>
                <w:tab w:val="left" w:pos="345"/>
              </w:tabs>
              <w:spacing w:before="120" w:after="120"/>
              <w:rPr>
                <w:rFonts w:ascii="Arial" w:hAnsi="Arial" w:cs="Arial"/>
                <w:b/>
                <w:sz w:val="24"/>
                <w:szCs w:val="24"/>
              </w:rPr>
            </w:pPr>
          </w:p>
          <w:p w14:paraId="1E512E5A" w14:textId="77777777" w:rsidR="00D530A9" w:rsidRPr="000457F8" w:rsidRDefault="00D530A9" w:rsidP="00782DC2">
            <w:pPr>
              <w:tabs>
                <w:tab w:val="left" w:pos="345"/>
              </w:tabs>
              <w:spacing w:before="120" w:after="120"/>
              <w:rPr>
                <w:rFonts w:ascii="Arial" w:hAnsi="Arial" w:cs="Arial"/>
                <w:b/>
                <w:sz w:val="24"/>
                <w:szCs w:val="24"/>
              </w:rPr>
            </w:pPr>
          </w:p>
          <w:p w14:paraId="5C5F17BE" w14:textId="77777777" w:rsidR="00D530A9" w:rsidRPr="000457F8" w:rsidRDefault="00D530A9" w:rsidP="00782DC2">
            <w:pPr>
              <w:tabs>
                <w:tab w:val="left" w:pos="345"/>
              </w:tabs>
              <w:spacing w:before="120" w:after="120"/>
              <w:rPr>
                <w:rFonts w:ascii="Arial" w:hAnsi="Arial" w:cs="Arial"/>
                <w:b/>
                <w:sz w:val="24"/>
                <w:szCs w:val="24"/>
              </w:rPr>
            </w:pPr>
          </w:p>
          <w:p w14:paraId="36879EE5" w14:textId="77777777" w:rsidR="00D530A9" w:rsidRPr="000457F8" w:rsidRDefault="00D530A9" w:rsidP="00782DC2">
            <w:pPr>
              <w:tabs>
                <w:tab w:val="left" w:pos="345"/>
              </w:tabs>
              <w:spacing w:before="120" w:after="120"/>
              <w:rPr>
                <w:rFonts w:ascii="Arial" w:hAnsi="Arial" w:cs="Arial"/>
                <w:b/>
                <w:sz w:val="24"/>
                <w:szCs w:val="24"/>
              </w:rPr>
            </w:pPr>
          </w:p>
          <w:p w14:paraId="13C72B80" w14:textId="77777777" w:rsidR="00D530A9" w:rsidRPr="000457F8" w:rsidRDefault="00D530A9" w:rsidP="00782DC2">
            <w:pPr>
              <w:tabs>
                <w:tab w:val="left" w:pos="345"/>
              </w:tabs>
              <w:spacing w:before="120" w:after="120"/>
              <w:rPr>
                <w:rFonts w:ascii="Arial" w:hAnsi="Arial" w:cs="Arial"/>
                <w:b/>
                <w:sz w:val="24"/>
                <w:szCs w:val="24"/>
              </w:rPr>
            </w:pPr>
          </w:p>
          <w:p w14:paraId="14FA991D" w14:textId="77777777" w:rsidR="00D530A9" w:rsidRPr="000457F8" w:rsidRDefault="00D530A9" w:rsidP="00782DC2">
            <w:pPr>
              <w:tabs>
                <w:tab w:val="left" w:pos="345"/>
              </w:tabs>
              <w:spacing w:before="120" w:after="120"/>
              <w:rPr>
                <w:rFonts w:ascii="Arial" w:hAnsi="Arial" w:cs="Arial"/>
                <w:b/>
                <w:sz w:val="24"/>
                <w:szCs w:val="24"/>
              </w:rPr>
            </w:pPr>
          </w:p>
          <w:p w14:paraId="50BF29A2" w14:textId="77777777" w:rsidR="00D530A9" w:rsidRPr="000457F8" w:rsidRDefault="00D530A9" w:rsidP="00782DC2">
            <w:pPr>
              <w:tabs>
                <w:tab w:val="left" w:pos="345"/>
              </w:tabs>
              <w:spacing w:before="120" w:after="120"/>
              <w:rPr>
                <w:rFonts w:ascii="Arial" w:hAnsi="Arial" w:cs="Arial"/>
                <w:b/>
                <w:sz w:val="24"/>
                <w:szCs w:val="24"/>
              </w:rPr>
            </w:pPr>
          </w:p>
          <w:p w14:paraId="0B6B05AF" w14:textId="77777777" w:rsidR="00D530A9" w:rsidRPr="000457F8" w:rsidRDefault="00D530A9" w:rsidP="00782DC2">
            <w:pPr>
              <w:tabs>
                <w:tab w:val="left" w:pos="345"/>
              </w:tabs>
              <w:spacing w:before="120" w:after="120"/>
              <w:rPr>
                <w:rFonts w:ascii="Arial" w:hAnsi="Arial" w:cs="Arial"/>
                <w:b/>
                <w:sz w:val="24"/>
                <w:szCs w:val="24"/>
              </w:rPr>
            </w:pPr>
          </w:p>
          <w:p w14:paraId="4DB6BF0A" w14:textId="77777777" w:rsidR="00D530A9" w:rsidRPr="000457F8" w:rsidRDefault="00D530A9" w:rsidP="00782DC2">
            <w:pPr>
              <w:tabs>
                <w:tab w:val="left" w:pos="345"/>
              </w:tabs>
              <w:spacing w:before="120" w:after="120"/>
              <w:rPr>
                <w:rFonts w:ascii="Arial" w:hAnsi="Arial" w:cs="Arial"/>
                <w:b/>
                <w:sz w:val="24"/>
                <w:szCs w:val="24"/>
              </w:rPr>
            </w:pPr>
          </w:p>
          <w:p w14:paraId="03DF543B" w14:textId="77777777" w:rsidR="00D530A9" w:rsidRPr="000457F8" w:rsidRDefault="00D530A9" w:rsidP="00782DC2">
            <w:pPr>
              <w:tabs>
                <w:tab w:val="left" w:pos="345"/>
              </w:tabs>
              <w:spacing w:before="120" w:after="120"/>
              <w:rPr>
                <w:rFonts w:ascii="Arial" w:hAnsi="Arial" w:cs="Arial"/>
                <w:b/>
                <w:sz w:val="24"/>
                <w:szCs w:val="24"/>
              </w:rPr>
            </w:pPr>
          </w:p>
          <w:p w14:paraId="12EBDE86" w14:textId="77777777" w:rsidR="00D530A9" w:rsidRPr="000457F8" w:rsidRDefault="00D530A9" w:rsidP="00782DC2">
            <w:pPr>
              <w:tabs>
                <w:tab w:val="left" w:pos="345"/>
              </w:tabs>
              <w:spacing w:before="120" w:after="120"/>
              <w:rPr>
                <w:rFonts w:ascii="Arial" w:hAnsi="Arial" w:cs="Arial"/>
                <w:b/>
                <w:sz w:val="24"/>
                <w:szCs w:val="24"/>
              </w:rPr>
            </w:pPr>
          </w:p>
          <w:p w14:paraId="73114CEF" w14:textId="77777777" w:rsidR="00D530A9" w:rsidRPr="000457F8" w:rsidRDefault="00D530A9" w:rsidP="00782DC2">
            <w:pPr>
              <w:tabs>
                <w:tab w:val="left" w:pos="345"/>
              </w:tabs>
              <w:spacing w:before="120" w:after="120"/>
              <w:rPr>
                <w:rFonts w:ascii="Arial" w:hAnsi="Arial" w:cs="Arial"/>
                <w:b/>
                <w:sz w:val="24"/>
                <w:szCs w:val="24"/>
              </w:rPr>
            </w:pPr>
          </w:p>
          <w:p w14:paraId="6B08DB02" w14:textId="77777777" w:rsidR="00D530A9" w:rsidRPr="000457F8" w:rsidRDefault="00D530A9" w:rsidP="00782DC2">
            <w:pPr>
              <w:tabs>
                <w:tab w:val="left" w:pos="345"/>
              </w:tabs>
              <w:spacing w:before="120" w:after="120"/>
              <w:rPr>
                <w:rFonts w:ascii="Arial" w:hAnsi="Arial" w:cs="Arial"/>
                <w:b/>
                <w:sz w:val="24"/>
                <w:szCs w:val="24"/>
              </w:rPr>
            </w:pPr>
          </w:p>
          <w:p w14:paraId="0C31A872" w14:textId="77777777" w:rsidR="00D530A9" w:rsidRPr="000457F8" w:rsidRDefault="00D530A9" w:rsidP="00782DC2">
            <w:pPr>
              <w:tabs>
                <w:tab w:val="left" w:pos="345"/>
              </w:tabs>
              <w:spacing w:before="120" w:after="120"/>
              <w:rPr>
                <w:rFonts w:ascii="Arial" w:hAnsi="Arial" w:cs="Arial"/>
                <w:b/>
                <w:sz w:val="24"/>
                <w:szCs w:val="24"/>
              </w:rPr>
            </w:pPr>
          </w:p>
          <w:p w14:paraId="440832BA" w14:textId="77777777" w:rsidR="00D530A9" w:rsidRPr="000457F8" w:rsidRDefault="00D530A9" w:rsidP="00782DC2">
            <w:pPr>
              <w:tabs>
                <w:tab w:val="left" w:pos="345"/>
              </w:tabs>
              <w:spacing w:before="120" w:after="120"/>
              <w:rPr>
                <w:rFonts w:ascii="Arial" w:hAnsi="Arial" w:cs="Arial"/>
                <w:b/>
                <w:sz w:val="24"/>
                <w:szCs w:val="24"/>
              </w:rPr>
            </w:pPr>
          </w:p>
          <w:p w14:paraId="3AE8CD3E" w14:textId="77777777" w:rsidR="00D530A9" w:rsidRPr="000457F8" w:rsidRDefault="00D530A9" w:rsidP="00782DC2">
            <w:pPr>
              <w:tabs>
                <w:tab w:val="left" w:pos="345"/>
              </w:tabs>
              <w:spacing w:before="120" w:after="120"/>
              <w:rPr>
                <w:rFonts w:ascii="Arial" w:hAnsi="Arial" w:cs="Arial"/>
                <w:b/>
                <w:sz w:val="24"/>
                <w:szCs w:val="24"/>
              </w:rPr>
            </w:pPr>
          </w:p>
          <w:p w14:paraId="6E4936BA" w14:textId="77777777" w:rsidR="00D530A9" w:rsidRPr="000457F8" w:rsidRDefault="00D530A9" w:rsidP="00782DC2">
            <w:pPr>
              <w:tabs>
                <w:tab w:val="left" w:pos="345"/>
              </w:tabs>
              <w:spacing w:before="120" w:after="120"/>
              <w:rPr>
                <w:rFonts w:ascii="Arial" w:hAnsi="Arial" w:cs="Arial"/>
                <w:b/>
                <w:sz w:val="24"/>
                <w:szCs w:val="24"/>
              </w:rPr>
            </w:pPr>
          </w:p>
          <w:p w14:paraId="609EA268" w14:textId="77777777" w:rsidR="00D530A9" w:rsidRPr="000457F8" w:rsidRDefault="00D530A9" w:rsidP="00782DC2">
            <w:pPr>
              <w:tabs>
                <w:tab w:val="left" w:pos="345"/>
              </w:tabs>
              <w:spacing w:before="120" w:after="120"/>
              <w:rPr>
                <w:rFonts w:ascii="Arial" w:hAnsi="Arial" w:cs="Arial"/>
                <w:b/>
                <w:sz w:val="24"/>
                <w:szCs w:val="24"/>
              </w:rPr>
            </w:pPr>
          </w:p>
          <w:p w14:paraId="4C1FF452" w14:textId="77777777" w:rsidR="00D530A9" w:rsidRPr="000457F8" w:rsidRDefault="00D530A9" w:rsidP="00782DC2">
            <w:pPr>
              <w:tabs>
                <w:tab w:val="left" w:pos="345"/>
              </w:tabs>
              <w:spacing w:before="120" w:after="120"/>
              <w:rPr>
                <w:rFonts w:ascii="Arial" w:hAnsi="Arial" w:cs="Arial"/>
                <w:b/>
                <w:sz w:val="24"/>
                <w:szCs w:val="24"/>
              </w:rPr>
            </w:pPr>
          </w:p>
          <w:p w14:paraId="5929C756" w14:textId="77777777" w:rsidR="00D530A9" w:rsidRPr="000457F8" w:rsidRDefault="00D530A9" w:rsidP="00782DC2">
            <w:pPr>
              <w:tabs>
                <w:tab w:val="left" w:pos="345"/>
              </w:tabs>
              <w:spacing w:before="120" w:after="120"/>
              <w:rPr>
                <w:rFonts w:ascii="Arial" w:hAnsi="Arial" w:cs="Arial"/>
                <w:b/>
                <w:sz w:val="24"/>
                <w:szCs w:val="24"/>
              </w:rPr>
            </w:pPr>
          </w:p>
          <w:p w14:paraId="6B031A29" w14:textId="77777777" w:rsidR="00D530A9" w:rsidRPr="000457F8" w:rsidRDefault="00D530A9" w:rsidP="00782DC2">
            <w:pPr>
              <w:tabs>
                <w:tab w:val="left" w:pos="345"/>
              </w:tabs>
              <w:spacing w:before="120" w:after="120"/>
              <w:rPr>
                <w:rFonts w:ascii="Arial" w:hAnsi="Arial" w:cs="Arial"/>
                <w:b/>
                <w:sz w:val="24"/>
                <w:szCs w:val="24"/>
              </w:rPr>
            </w:pPr>
          </w:p>
          <w:p w14:paraId="73330EB3" w14:textId="77777777" w:rsidR="00D530A9" w:rsidRPr="000457F8" w:rsidRDefault="00D530A9" w:rsidP="00782DC2">
            <w:pPr>
              <w:tabs>
                <w:tab w:val="left" w:pos="345"/>
              </w:tabs>
              <w:spacing w:before="120" w:after="120"/>
              <w:rPr>
                <w:rFonts w:ascii="Arial" w:hAnsi="Arial" w:cs="Arial"/>
                <w:b/>
                <w:sz w:val="24"/>
                <w:szCs w:val="24"/>
              </w:rPr>
            </w:pPr>
          </w:p>
          <w:p w14:paraId="4AC1D6C4" w14:textId="569E9641" w:rsidR="00D530A9" w:rsidRPr="000457F8" w:rsidRDefault="00D530A9" w:rsidP="00782DC2">
            <w:pPr>
              <w:tabs>
                <w:tab w:val="left" w:pos="345"/>
              </w:tabs>
              <w:spacing w:before="120" w:after="120"/>
              <w:rPr>
                <w:rFonts w:ascii="Arial" w:hAnsi="Arial" w:cs="Arial"/>
                <w:b/>
                <w:sz w:val="24"/>
                <w:szCs w:val="24"/>
              </w:rPr>
            </w:pPr>
            <w:r w:rsidRPr="000457F8">
              <w:rPr>
                <w:rFonts w:ascii="Arial" w:hAnsi="Arial" w:cs="Arial"/>
                <w:b/>
                <w:sz w:val="24"/>
                <w:szCs w:val="24"/>
              </w:rPr>
              <w:t>HL</w:t>
            </w:r>
          </w:p>
        </w:tc>
      </w:tr>
      <w:tr w:rsidR="004D0A43" w:rsidRPr="000457F8" w14:paraId="3A667CC6" w14:textId="77777777"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32FF2136" w14:textId="77777777" w:rsidR="00782DC2" w:rsidRPr="000457F8" w:rsidRDefault="00782DC2" w:rsidP="00B53FBD">
            <w:pPr>
              <w:spacing w:before="120" w:after="120"/>
              <w:rPr>
                <w:rFonts w:ascii="Arial" w:hAnsi="Arial" w:cs="Arial"/>
                <w:b/>
                <w:sz w:val="24"/>
                <w:szCs w:val="24"/>
                <w:u w:color="000000"/>
              </w:rPr>
            </w:pPr>
            <w:r w:rsidRPr="000457F8">
              <w:rPr>
                <w:rFonts w:ascii="Arial" w:hAnsi="Arial" w:cs="Arial"/>
                <w:b/>
                <w:sz w:val="24"/>
                <w:szCs w:val="24"/>
                <w:u w:color="000000"/>
              </w:rPr>
              <w:t>Resolved</w:t>
            </w:r>
            <w:r w:rsidR="009D06CE" w:rsidRPr="000457F8">
              <w:rPr>
                <w:rFonts w:ascii="Arial" w:hAnsi="Arial" w:cs="Arial"/>
                <w:b/>
                <w:sz w:val="24"/>
                <w:szCs w:val="24"/>
                <w:u w:color="000000"/>
              </w:rPr>
              <w:t>:</w:t>
            </w:r>
            <w:r w:rsidRPr="000457F8">
              <w:rPr>
                <w:rFonts w:ascii="Arial" w:hAnsi="Arial" w:cs="Arial"/>
                <w:b/>
                <w:sz w:val="24"/>
                <w:szCs w:val="24"/>
                <w:u w:color="000000"/>
              </w:rPr>
              <w:t xml:space="preserve"> </w:t>
            </w: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9011EA8" w14:textId="1287C7DF" w:rsidR="00D530A9" w:rsidRPr="000457F8" w:rsidRDefault="00D530A9" w:rsidP="00BB3099">
            <w:pPr>
              <w:pStyle w:val="ListParagraph"/>
              <w:numPr>
                <w:ilvl w:val="0"/>
                <w:numId w:val="24"/>
              </w:numPr>
              <w:ind w:left="714" w:hanging="357"/>
              <w:rPr>
                <w:rFonts w:eastAsia="Calibri" w:hAnsi="Arial" w:cs="Arial"/>
                <w:bdr w:val="none" w:sz="0" w:space="0" w:color="auto"/>
              </w:rPr>
            </w:pPr>
            <w:r w:rsidRPr="000457F8">
              <w:rPr>
                <w:rFonts w:eastAsia="Calibri" w:hAnsi="Arial" w:cs="Arial"/>
                <w:bdr w:val="none" w:sz="0" w:space="0" w:color="auto"/>
              </w:rPr>
              <w:t>A discussion to take place with the Director of Corporate Governance and Chair surrounding the presentation of the LOV Awards recording at a future Health Board meeting.</w:t>
            </w:r>
          </w:p>
          <w:p w14:paraId="00A9D3B6" w14:textId="26CC5C64" w:rsidR="00782DC2" w:rsidRPr="000457F8" w:rsidRDefault="00D3392A" w:rsidP="00BB3099">
            <w:pPr>
              <w:pStyle w:val="ListParagraph"/>
              <w:numPr>
                <w:ilvl w:val="0"/>
                <w:numId w:val="24"/>
              </w:numPr>
              <w:ind w:left="714" w:hanging="357"/>
              <w:rPr>
                <w:rFonts w:eastAsia="Calibri" w:hAnsi="Arial" w:cs="Arial"/>
                <w:bdr w:val="none" w:sz="0" w:space="0" w:color="auto"/>
              </w:rPr>
            </w:pPr>
            <w:r w:rsidRPr="000457F8">
              <w:rPr>
                <w:rFonts w:eastAsia="Calibri" w:hAnsi="Arial" w:cs="Arial"/>
                <w:bdr w:val="none" w:sz="0" w:space="0" w:color="auto"/>
              </w:rPr>
              <w:t>The verbal update</w:t>
            </w:r>
            <w:r w:rsidR="00B53FBD" w:rsidRPr="000457F8">
              <w:rPr>
                <w:rFonts w:eastAsia="Calibri" w:hAnsi="Arial" w:cs="Arial"/>
                <w:bdr w:val="none" w:sz="0" w:space="0" w:color="auto"/>
              </w:rPr>
              <w:t xml:space="preserve"> be </w:t>
            </w:r>
            <w:r w:rsidR="00B53FBD" w:rsidRPr="000457F8">
              <w:rPr>
                <w:rFonts w:eastAsia="Calibri" w:hAnsi="Arial" w:cs="Arial"/>
                <w:b/>
                <w:bdr w:val="none" w:sz="0" w:space="0" w:color="auto"/>
              </w:rPr>
              <w:t xml:space="preserve">noted. </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E2B9E59" w14:textId="0C30EC78" w:rsidR="001526D8" w:rsidRPr="000457F8" w:rsidRDefault="00D530A9" w:rsidP="00B53FBD">
            <w:pPr>
              <w:tabs>
                <w:tab w:val="left" w:pos="345"/>
              </w:tabs>
              <w:rPr>
                <w:rFonts w:ascii="Arial" w:hAnsi="Arial" w:cs="Arial"/>
                <w:b/>
                <w:sz w:val="24"/>
                <w:szCs w:val="24"/>
              </w:rPr>
            </w:pPr>
            <w:r w:rsidRPr="000457F8">
              <w:rPr>
                <w:rFonts w:ascii="Arial" w:hAnsi="Arial" w:cs="Arial"/>
                <w:b/>
                <w:sz w:val="24"/>
                <w:szCs w:val="24"/>
              </w:rPr>
              <w:t>HL</w:t>
            </w:r>
          </w:p>
        </w:tc>
      </w:tr>
      <w:tr w:rsidR="004D0A43" w:rsidRPr="000457F8" w14:paraId="3A68B69A"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8CD7F01" w14:textId="2E55D3C6" w:rsidR="00782DC2" w:rsidRPr="000457F8" w:rsidRDefault="00D3392A" w:rsidP="00934250">
            <w:pPr>
              <w:spacing w:before="120" w:after="120"/>
              <w:jc w:val="both"/>
              <w:rPr>
                <w:rFonts w:ascii="Arial" w:hAnsi="Arial" w:cs="Arial"/>
                <w:b/>
                <w:sz w:val="24"/>
                <w:szCs w:val="24"/>
              </w:rPr>
            </w:pPr>
            <w:r w:rsidRPr="000457F8">
              <w:rPr>
                <w:rFonts w:ascii="Arial" w:hAnsi="Arial" w:cs="Arial"/>
                <w:b/>
                <w:sz w:val="24"/>
                <w:szCs w:val="24"/>
              </w:rPr>
              <w:t>125</w:t>
            </w:r>
            <w:r w:rsidR="00B53FBD" w:rsidRPr="000457F8">
              <w:rPr>
                <w:rFonts w:ascii="Arial" w:hAnsi="Arial" w:cs="Arial"/>
                <w:b/>
                <w:sz w:val="24"/>
                <w:szCs w:val="24"/>
              </w:rPr>
              <w:t>/22</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E8DF4AC" w14:textId="12646172" w:rsidR="00782DC2" w:rsidRPr="000457F8" w:rsidRDefault="00D3392A" w:rsidP="007B462B">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 w:val="left" w:pos="3299"/>
              </w:tabs>
              <w:jc w:val="both"/>
              <w:rPr>
                <w:rFonts w:eastAsia="Arial Bold" w:hAnsi="Arial" w:cs="Arial"/>
                <w:b/>
                <w:color w:val="auto"/>
                <w:lang w:val="en-GB"/>
              </w:rPr>
            </w:pPr>
            <w:r w:rsidRPr="000457F8">
              <w:rPr>
                <w:rFonts w:eastAsia="Arial Bold" w:hAnsi="Arial" w:cs="Arial"/>
                <w:b/>
                <w:color w:val="auto"/>
                <w:lang w:val="en-GB"/>
              </w:rPr>
              <w:t>E-ROSTERING</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6F043E0" w14:textId="77777777" w:rsidR="00782DC2" w:rsidRPr="000457F8" w:rsidRDefault="00782DC2" w:rsidP="00782DC2">
            <w:pPr>
              <w:spacing w:before="120" w:after="120"/>
              <w:rPr>
                <w:rFonts w:ascii="Arial" w:hAnsi="Arial" w:cs="Arial"/>
                <w:b/>
                <w:sz w:val="24"/>
                <w:szCs w:val="24"/>
              </w:rPr>
            </w:pPr>
          </w:p>
        </w:tc>
      </w:tr>
      <w:tr w:rsidR="004D0A43" w:rsidRPr="000457F8" w14:paraId="192E4FAF" w14:textId="77777777" w:rsidTr="00706B3A">
        <w:trPr>
          <w:trHeight w:val="266"/>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E31FDB2" w14:textId="77777777" w:rsidR="00782DC2" w:rsidRPr="000457F8" w:rsidRDefault="00782DC2" w:rsidP="001F336D">
            <w:pPr>
              <w:spacing w:before="120" w:after="120"/>
              <w:jc w:val="both"/>
              <w:rPr>
                <w:rFonts w:ascii="Arial" w:hAnsi="Arial" w:cs="Arial"/>
                <w:b/>
                <w:sz w:val="24"/>
                <w:szCs w:val="24"/>
              </w:rPr>
            </w:pP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FE8FBBC" w14:textId="77777777" w:rsidR="00D3392A" w:rsidRPr="000457F8" w:rsidRDefault="00D3392A" w:rsidP="00D3392A">
            <w:pPr>
              <w:pStyle w:val="ListParagraph"/>
              <w:ind w:left="0"/>
              <w:rPr>
                <w:rFonts w:hAnsi="Arial" w:cs="Arial"/>
                <w:b/>
                <w:color w:val="auto"/>
              </w:rPr>
            </w:pPr>
            <w:r w:rsidRPr="000457F8">
              <w:rPr>
                <w:rFonts w:hAnsi="Arial" w:cs="Arial"/>
                <w:color w:val="auto"/>
              </w:rPr>
              <w:t xml:space="preserve">A verbal update on culture and values was </w:t>
            </w:r>
            <w:r w:rsidRPr="000457F8">
              <w:rPr>
                <w:rFonts w:hAnsi="Arial" w:cs="Arial"/>
                <w:b/>
                <w:color w:val="auto"/>
              </w:rPr>
              <w:t>received.</w:t>
            </w:r>
          </w:p>
          <w:p w14:paraId="280E63E5" w14:textId="297098A0" w:rsidR="00D3392A" w:rsidRPr="000457F8" w:rsidRDefault="00D3392A" w:rsidP="00D3392A">
            <w:pPr>
              <w:pStyle w:val="ListParagraph"/>
              <w:ind w:left="0"/>
              <w:rPr>
                <w:rFonts w:hAnsi="Arial" w:cs="Arial"/>
                <w:color w:val="auto"/>
              </w:rPr>
            </w:pPr>
            <w:r w:rsidRPr="000457F8">
              <w:rPr>
                <w:rFonts w:hAnsi="Arial" w:cs="Arial"/>
                <w:color w:val="auto"/>
              </w:rPr>
              <w:t xml:space="preserve">In introducing the </w:t>
            </w:r>
            <w:r w:rsidR="008708AE" w:rsidRPr="000457F8">
              <w:rPr>
                <w:rFonts w:hAnsi="Arial" w:cs="Arial"/>
                <w:color w:val="auto"/>
              </w:rPr>
              <w:t>update</w:t>
            </w:r>
            <w:r w:rsidRPr="000457F8">
              <w:rPr>
                <w:rFonts w:hAnsi="Arial" w:cs="Arial"/>
                <w:color w:val="auto"/>
              </w:rPr>
              <w:t xml:space="preserve">, </w:t>
            </w:r>
            <w:r w:rsidR="008708AE" w:rsidRPr="000457F8">
              <w:rPr>
                <w:rFonts w:hAnsi="Arial" w:cs="Arial"/>
                <w:color w:val="auto"/>
              </w:rPr>
              <w:t>Julian Quirk</w:t>
            </w:r>
            <w:r w:rsidRPr="000457F8">
              <w:rPr>
                <w:rFonts w:hAnsi="Arial" w:cs="Arial"/>
                <w:color w:val="auto"/>
              </w:rPr>
              <w:t xml:space="preserve"> highlighted the following points:</w:t>
            </w:r>
          </w:p>
          <w:p w14:paraId="04C34B59" w14:textId="37C9AFB8" w:rsidR="008708AE" w:rsidRPr="000457F8" w:rsidRDefault="0073262C" w:rsidP="0073262C">
            <w:pPr>
              <w:pStyle w:val="ListParagraph"/>
              <w:numPr>
                <w:ilvl w:val="0"/>
                <w:numId w:val="25"/>
              </w:numPr>
              <w:rPr>
                <w:rFonts w:hAnsi="Arial" w:cs="Arial"/>
                <w:color w:val="auto"/>
              </w:rPr>
            </w:pPr>
            <w:r w:rsidRPr="000457F8">
              <w:rPr>
                <w:rFonts w:hAnsi="Arial" w:cs="Arial"/>
                <w:color w:val="auto"/>
              </w:rPr>
              <w:t>Swansea Bay</w:t>
            </w:r>
            <w:r w:rsidR="00BB3099">
              <w:rPr>
                <w:rFonts w:hAnsi="Arial" w:cs="Arial"/>
                <w:color w:val="auto"/>
              </w:rPr>
              <w:t xml:space="preserve"> University Health Board were</w:t>
            </w:r>
            <w:r w:rsidRPr="000457F8">
              <w:rPr>
                <w:rFonts w:hAnsi="Arial" w:cs="Arial"/>
                <w:color w:val="auto"/>
              </w:rPr>
              <w:t xml:space="preserve"> proceeding with one single roster system ‘Allocate’ and proposals were being presented to Management Board consolidating to the one system;</w:t>
            </w:r>
          </w:p>
          <w:p w14:paraId="72B7E92B" w14:textId="03D99452" w:rsidR="0073262C" w:rsidRPr="000457F8" w:rsidRDefault="0073262C" w:rsidP="0073262C">
            <w:pPr>
              <w:pStyle w:val="ListParagraph"/>
              <w:numPr>
                <w:ilvl w:val="0"/>
                <w:numId w:val="25"/>
              </w:numPr>
              <w:rPr>
                <w:rFonts w:hAnsi="Arial" w:cs="Arial"/>
                <w:color w:val="auto"/>
              </w:rPr>
            </w:pPr>
            <w:r w:rsidRPr="000457F8">
              <w:rPr>
                <w:rFonts w:hAnsi="Arial" w:cs="Arial"/>
                <w:color w:val="auto"/>
              </w:rPr>
              <w:t>The team were confident that the roll out would be completed by 1</w:t>
            </w:r>
            <w:r w:rsidRPr="000457F8">
              <w:rPr>
                <w:rFonts w:hAnsi="Arial" w:cs="Arial"/>
                <w:color w:val="auto"/>
                <w:vertAlign w:val="superscript"/>
              </w:rPr>
              <w:t>st</w:t>
            </w:r>
            <w:r w:rsidRPr="000457F8">
              <w:rPr>
                <w:rFonts w:hAnsi="Arial" w:cs="Arial"/>
                <w:color w:val="auto"/>
              </w:rPr>
              <w:t xml:space="preserve"> April 2023;</w:t>
            </w:r>
          </w:p>
          <w:p w14:paraId="2D7C1F7C" w14:textId="2DFE5CB3" w:rsidR="00706B3A" w:rsidRPr="000457F8" w:rsidRDefault="0073262C" w:rsidP="00001636">
            <w:pPr>
              <w:pStyle w:val="ListParagraph"/>
              <w:numPr>
                <w:ilvl w:val="0"/>
                <w:numId w:val="25"/>
              </w:numPr>
              <w:rPr>
                <w:rFonts w:hAnsi="Arial" w:cs="Arial"/>
                <w:color w:val="auto"/>
              </w:rPr>
            </w:pPr>
            <w:r w:rsidRPr="000457F8">
              <w:rPr>
                <w:rFonts w:hAnsi="Arial" w:cs="Arial"/>
                <w:color w:val="auto"/>
              </w:rPr>
              <w:t xml:space="preserve">‘Allocate’ system had been rolled out to all nurses, however there were challenges getting staff to </w:t>
            </w:r>
            <w:proofErr w:type="spellStart"/>
            <w:r w:rsidRPr="000457F8">
              <w:rPr>
                <w:rFonts w:hAnsi="Arial" w:cs="Arial"/>
                <w:color w:val="auto"/>
              </w:rPr>
              <w:t>utilise</w:t>
            </w:r>
            <w:proofErr w:type="spellEnd"/>
            <w:r w:rsidRPr="000457F8">
              <w:rPr>
                <w:rFonts w:hAnsi="Arial" w:cs="Arial"/>
                <w:color w:val="auto"/>
              </w:rPr>
              <w:t xml:space="preserve"> the system effectively. Work remained ongoing to strengthen usage</w:t>
            </w:r>
            <w:r w:rsidR="00001636" w:rsidRPr="000457F8">
              <w:rPr>
                <w:rFonts w:hAnsi="Arial" w:cs="Arial"/>
                <w:color w:val="auto"/>
              </w:rPr>
              <w:t xml:space="preserve"> and </w:t>
            </w:r>
            <w:proofErr w:type="spellStart"/>
            <w:r w:rsidR="00001636" w:rsidRPr="000457F8">
              <w:rPr>
                <w:rFonts w:hAnsi="Arial" w:cs="Arial"/>
                <w:color w:val="auto"/>
              </w:rPr>
              <w:t>utilisation</w:t>
            </w:r>
            <w:proofErr w:type="spellEnd"/>
            <w:r w:rsidR="00001636" w:rsidRPr="000457F8">
              <w:rPr>
                <w:rFonts w:hAnsi="Arial" w:cs="Arial"/>
                <w:color w:val="auto"/>
              </w:rPr>
              <w:t>.</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DD0AA9F" w14:textId="1D00D15B" w:rsidR="00706B3A" w:rsidRPr="000457F8" w:rsidRDefault="00706B3A" w:rsidP="005D30E2">
            <w:pPr>
              <w:spacing w:before="120" w:after="120"/>
              <w:rPr>
                <w:rFonts w:ascii="Arial" w:hAnsi="Arial" w:cs="Arial"/>
                <w:b/>
                <w:sz w:val="24"/>
                <w:szCs w:val="24"/>
              </w:rPr>
            </w:pPr>
          </w:p>
        </w:tc>
      </w:tr>
      <w:tr w:rsidR="004D0A43" w:rsidRPr="000457F8" w14:paraId="41CF086E"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0B3AFB6" w14:textId="7F953E30" w:rsidR="00782DC2" w:rsidRPr="000457F8" w:rsidRDefault="00706B3A" w:rsidP="00782DC2">
            <w:pPr>
              <w:spacing w:before="120" w:after="120"/>
              <w:jc w:val="both"/>
              <w:rPr>
                <w:rFonts w:ascii="Arial" w:hAnsi="Arial" w:cs="Arial"/>
                <w:b/>
                <w:sz w:val="24"/>
                <w:szCs w:val="24"/>
              </w:rPr>
            </w:pPr>
            <w:r w:rsidRPr="000457F8">
              <w:rPr>
                <w:rFonts w:ascii="Arial" w:hAnsi="Arial" w:cs="Arial"/>
                <w:b/>
                <w:sz w:val="24"/>
                <w:szCs w:val="24"/>
              </w:rPr>
              <w:t>Resolved:</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236433B" w14:textId="6DED7838" w:rsidR="00706B3A" w:rsidRPr="000457F8" w:rsidRDefault="00706B3A" w:rsidP="00D3392A">
            <w:pPr>
              <w:pStyle w:val="Body"/>
              <w:tabs>
                <w:tab w:val="left" w:pos="10"/>
              </w:tabs>
              <w:jc w:val="both"/>
              <w:rPr>
                <w:rFonts w:eastAsia="Arial Bold" w:hAnsi="Arial" w:cs="Arial"/>
                <w:b/>
                <w:color w:val="auto"/>
                <w:lang w:val="en-GB"/>
              </w:rPr>
            </w:pPr>
            <w:r w:rsidRPr="000457F8">
              <w:rPr>
                <w:rFonts w:hAnsi="Arial" w:cs="Arial"/>
                <w:color w:val="auto"/>
              </w:rPr>
              <w:t>The</w:t>
            </w:r>
            <w:r w:rsidR="00D3392A" w:rsidRPr="000457F8">
              <w:rPr>
                <w:rFonts w:hAnsi="Arial" w:cs="Arial"/>
                <w:color w:val="auto"/>
              </w:rPr>
              <w:t xml:space="preserve"> verbal update</w:t>
            </w:r>
            <w:r w:rsidRPr="000457F8">
              <w:rPr>
                <w:rFonts w:hAnsi="Arial" w:cs="Arial"/>
                <w:color w:val="auto"/>
              </w:rPr>
              <w:t xml:space="preserve"> be</w:t>
            </w:r>
            <w:r w:rsidRPr="000457F8">
              <w:rPr>
                <w:rFonts w:hAnsi="Arial" w:cs="Arial"/>
                <w:b/>
                <w:color w:val="auto"/>
              </w:rPr>
              <w:t xml:space="preserve"> noted;</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6BDFE3C" w14:textId="3DF0DE97" w:rsidR="00706B3A" w:rsidRPr="000457F8" w:rsidRDefault="00706B3A" w:rsidP="001946B5">
            <w:pPr>
              <w:spacing w:before="120" w:after="120"/>
              <w:rPr>
                <w:rFonts w:ascii="Arial" w:hAnsi="Arial" w:cs="Arial"/>
                <w:b/>
                <w:sz w:val="24"/>
                <w:szCs w:val="24"/>
              </w:rPr>
            </w:pPr>
          </w:p>
        </w:tc>
      </w:tr>
      <w:tr w:rsidR="001549AC" w:rsidRPr="000457F8" w14:paraId="6C7374AC"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E73036D" w14:textId="74BC9A62" w:rsidR="001549AC" w:rsidRPr="000457F8" w:rsidRDefault="001549AC" w:rsidP="00782DC2">
            <w:pPr>
              <w:spacing w:before="120" w:after="120"/>
              <w:jc w:val="both"/>
              <w:rPr>
                <w:rFonts w:ascii="Arial" w:hAnsi="Arial" w:cs="Arial"/>
                <w:b/>
                <w:sz w:val="24"/>
                <w:szCs w:val="24"/>
              </w:rPr>
            </w:pPr>
            <w:r w:rsidRPr="000457F8">
              <w:rPr>
                <w:rFonts w:ascii="Arial" w:hAnsi="Arial" w:cs="Arial"/>
                <w:b/>
                <w:sz w:val="24"/>
                <w:szCs w:val="24"/>
              </w:rPr>
              <w:t>126/22</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D574EC1" w14:textId="25361A06" w:rsidR="001549AC" w:rsidRPr="000457F8" w:rsidRDefault="00C620B4" w:rsidP="00D3392A">
            <w:pPr>
              <w:pStyle w:val="Body"/>
              <w:tabs>
                <w:tab w:val="left" w:pos="10"/>
              </w:tabs>
              <w:jc w:val="both"/>
              <w:rPr>
                <w:rFonts w:hAnsi="Arial" w:cs="Arial"/>
                <w:b/>
                <w:color w:val="auto"/>
              </w:rPr>
            </w:pPr>
            <w:r w:rsidRPr="000457F8">
              <w:rPr>
                <w:rFonts w:hAnsi="Arial" w:cs="Arial"/>
                <w:b/>
                <w:color w:val="auto"/>
              </w:rPr>
              <w:t>ANTI-</w:t>
            </w:r>
            <w:r w:rsidR="001549AC" w:rsidRPr="000457F8">
              <w:rPr>
                <w:rFonts w:hAnsi="Arial" w:cs="Arial"/>
                <w:b/>
                <w:color w:val="auto"/>
              </w:rPr>
              <w:t>RACIST ACTION PLAN</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9751A02" w14:textId="77777777" w:rsidR="001549AC" w:rsidRPr="000457F8" w:rsidRDefault="001549AC" w:rsidP="001946B5">
            <w:pPr>
              <w:spacing w:before="120" w:after="120"/>
              <w:rPr>
                <w:rFonts w:ascii="Arial" w:hAnsi="Arial" w:cs="Arial"/>
                <w:b/>
                <w:sz w:val="24"/>
                <w:szCs w:val="24"/>
              </w:rPr>
            </w:pPr>
          </w:p>
        </w:tc>
      </w:tr>
      <w:tr w:rsidR="001549AC" w:rsidRPr="000457F8" w14:paraId="073D8F33"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2B76374" w14:textId="77777777" w:rsidR="001549AC" w:rsidRPr="000457F8" w:rsidRDefault="001549AC" w:rsidP="00782DC2">
            <w:pPr>
              <w:spacing w:before="120" w:after="120"/>
              <w:jc w:val="both"/>
              <w:rPr>
                <w:rFonts w:ascii="Arial" w:hAnsi="Arial" w:cs="Arial"/>
                <w:b/>
                <w:sz w:val="24"/>
                <w:szCs w:val="24"/>
              </w:rPr>
            </w:pP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5760AF5" w14:textId="0F2FE516" w:rsidR="00C620B4" w:rsidRPr="000457F8" w:rsidRDefault="00C620B4" w:rsidP="00C620B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hAnsi="Arial" w:cs="Arial"/>
                <w:color w:val="auto"/>
              </w:rPr>
            </w:pPr>
            <w:r w:rsidRPr="000457F8">
              <w:rPr>
                <w:rFonts w:hAnsi="Arial" w:cs="Arial"/>
                <w:color w:val="auto"/>
              </w:rPr>
              <w:t xml:space="preserve">The anti-racist action plan was </w:t>
            </w:r>
            <w:r w:rsidRPr="000457F8">
              <w:rPr>
                <w:rFonts w:hAnsi="Arial" w:cs="Arial"/>
                <w:b/>
                <w:color w:val="auto"/>
              </w:rPr>
              <w:t xml:space="preserve">received. </w:t>
            </w:r>
          </w:p>
          <w:p w14:paraId="080F7D31" w14:textId="76E06BD4" w:rsidR="00C620B4" w:rsidRPr="000457F8" w:rsidRDefault="00C620B4" w:rsidP="00C620B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hAnsi="Arial" w:cs="Arial"/>
                <w:color w:val="auto"/>
              </w:rPr>
            </w:pPr>
            <w:r w:rsidRPr="000457F8">
              <w:rPr>
                <w:rFonts w:hAnsi="Arial" w:cs="Arial"/>
                <w:color w:val="auto"/>
              </w:rPr>
              <w:t>In introducing the action plan, Kay Myatt highlighted that the action plan was realistic in respect of timeframes and outcomes, and extra action was implemented following executive endorsement via Management Board which included recording short videos on anti-racism and values.</w:t>
            </w:r>
          </w:p>
          <w:p w14:paraId="19E3FD5A" w14:textId="77777777" w:rsidR="001549AC" w:rsidRPr="000457F8" w:rsidRDefault="00C620B4" w:rsidP="00C620B4">
            <w:pPr>
              <w:pStyle w:val="Body"/>
              <w:tabs>
                <w:tab w:val="left" w:pos="10"/>
              </w:tabs>
              <w:jc w:val="both"/>
              <w:rPr>
                <w:rFonts w:hAnsi="Arial" w:cs="Arial"/>
                <w:color w:val="auto"/>
              </w:rPr>
            </w:pPr>
            <w:r w:rsidRPr="000457F8">
              <w:rPr>
                <w:rFonts w:hAnsi="Arial" w:cs="Arial"/>
                <w:color w:val="auto"/>
              </w:rPr>
              <w:t>In discussing the report, the following points were raised:</w:t>
            </w:r>
          </w:p>
          <w:p w14:paraId="4B035C75" w14:textId="77777777" w:rsidR="00C620B4" w:rsidRPr="000457F8" w:rsidRDefault="00C620B4" w:rsidP="00C620B4">
            <w:pPr>
              <w:pStyle w:val="Body"/>
              <w:tabs>
                <w:tab w:val="left" w:pos="10"/>
              </w:tabs>
              <w:jc w:val="both"/>
              <w:rPr>
                <w:rFonts w:hAnsi="Arial" w:cs="Arial"/>
                <w:color w:val="auto"/>
              </w:rPr>
            </w:pPr>
            <w:r w:rsidRPr="000457F8">
              <w:rPr>
                <w:rFonts w:hAnsi="Arial" w:cs="Arial"/>
                <w:color w:val="auto"/>
              </w:rPr>
              <w:t>Tom Crick found the action plan clear and noted the work as a key priority for Wales in general.</w:t>
            </w:r>
          </w:p>
          <w:p w14:paraId="12114DF9" w14:textId="69C26671" w:rsidR="00C620B4" w:rsidRPr="000457F8" w:rsidRDefault="00C620B4" w:rsidP="00C620B4">
            <w:pPr>
              <w:pStyle w:val="Body"/>
              <w:tabs>
                <w:tab w:val="left" w:pos="10"/>
              </w:tabs>
              <w:jc w:val="both"/>
              <w:rPr>
                <w:rFonts w:hAnsi="Arial" w:cs="Arial"/>
                <w:color w:val="auto"/>
              </w:rPr>
            </w:pPr>
            <w:r w:rsidRPr="000457F8">
              <w:rPr>
                <w:rFonts w:hAnsi="Arial" w:cs="Arial"/>
                <w:color w:val="auto"/>
              </w:rPr>
              <w:t xml:space="preserve">Nuria Zolle queried whether there would be learning for all Board members including Independent Members. Kay Myatt advised that the </w:t>
            </w:r>
            <w:r w:rsidR="0031379C" w:rsidRPr="000457F8">
              <w:rPr>
                <w:rFonts w:hAnsi="Arial" w:cs="Arial"/>
                <w:color w:val="auto"/>
              </w:rPr>
              <w:t>action plan would include Independent Members and would link in nationally for the rollout. Hazel Lloyd informed committee members that the plan was listed to be covered at a future Board Development session for Board members.</w:t>
            </w:r>
          </w:p>
          <w:p w14:paraId="5741A4EB" w14:textId="77777777" w:rsidR="0031379C" w:rsidRPr="000457F8" w:rsidRDefault="0031379C" w:rsidP="0031379C">
            <w:pPr>
              <w:pStyle w:val="Body"/>
              <w:tabs>
                <w:tab w:val="left" w:pos="10"/>
              </w:tabs>
              <w:jc w:val="both"/>
              <w:rPr>
                <w:rFonts w:hAnsi="Arial" w:cs="Arial"/>
                <w:color w:val="auto"/>
              </w:rPr>
            </w:pPr>
            <w:r w:rsidRPr="000457F8">
              <w:rPr>
                <w:rFonts w:hAnsi="Arial" w:cs="Arial"/>
                <w:color w:val="auto"/>
              </w:rPr>
              <w:t xml:space="preserve">Nuria Zolle queried the coverage of recruitment and talent </w:t>
            </w:r>
            <w:proofErr w:type="spellStart"/>
            <w:r w:rsidRPr="000457F8">
              <w:rPr>
                <w:rFonts w:hAnsi="Arial" w:cs="Arial"/>
                <w:color w:val="auto"/>
              </w:rPr>
              <w:t>programme</w:t>
            </w:r>
            <w:proofErr w:type="spellEnd"/>
            <w:r w:rsidRPr="000457F8">
              <w:rPr>
                <w:rFonts w:hAnsi="Arial" w:cs="Arial"/>
                <w:color w:val="auto"/>
              </w:rPr>
              <w:t xml:space="preserve"> for engagement. Kay Myatt advised that the coverage was reduced from the previous action plan and the actions within the document linked as part of the Integrated Medium Term Plan objectives. She noted that Welsh Government were launching the LGBTQ+ plan and disability plan next and integrated plans would be reviewed accordingly. </w:t>
            </w:r>
          </w:p>
          <w:p w14:paraId="106F2A97" w14:textId="0D3C1665" w:rsidR="0031379C" w:rsidRPr="000457F8" w:rsidRDefault="0031379C" w:rsidP="0031379C">
            <w:pPr>
              <w:pStyle w:val="Body"/>
              <w:tabs>
                <w:tab w:val="left" w:pos="10"/>
              </w:tabs>
              <w:jc w:val="both"/>
              <w:rPr>
                <w:rFonts w:hAnsi="Arial" w:cs="Arial"/>
                <w:color w:val="auto"/>
              </w:rPr>
            </w:pPr>
            <w:r w:rsidRPr="000457F8">
              <w:rPr>
                <w:rFonts w:hAnsi="Arial" w:cs="Arial"/>
                <w:color w:val="auto"/>
              </w:rPr>
              <w:t>Debb</w:t>
            </w:r>
            <w:r w:rsidR="00BF39B2">
              <w:rPr>
                <w:rFonts w:hAnsi="Arial" w:cs="Arial"/>
                <w:color w:val="auto"/>
              </w:rPr>
              <w:t>ie Eyitayo highlighted the need</w:t>
            </w:r>
            <w:r w:rsidRPr="000457F8">
              <w:rPr>
                <w:rFonts w:hAnsi="Arial" w:cs="Arial"/>
                <w:color w:val="auto"/>
              </w:rPr>
              <w:t xml:space="preserve"> to raise the profile and work remained ongoing.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3C1A758" w14:textId="77777777" w:rsidR="001549AC" w:rsidRPr="000457F8" w:rsidRDefault="001549AC" w:rsidP="001946B5">
            <w:pPr>
              <w:spacing w:before="120" w:after="120"/>
              <w:rPr>
                <w:rFonts w:ascii="Arial" w:hAnsi="Arial" w:cs="Arial"/>
                <w:b/>
                <w:sz w:val="24"/>
                <w:szCs w:val="24"/>
              </w:rPr>
            </w:pPr>
          </w:p>
        </w:tc>
      </w:tr>
      <w:tr w:rsidR="001549AC" w:rsidRPr="000457F8" w14:paraId="64228E4A"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E19A406" w14:textId="32ECEB71" w:rsidR="001549AC" w:rsidRPr="000457F8" w:rsidRDefault="00C620B4" w:rsidP="00782DC2">
            <w:pPr>
              <w:spacing w:before="120" w:after="120"/>
              <w:jc w:val="both"/>
              <w:rPr>
                <w:rFonts w:ascii="Arial" w:hAnsi="Arial" w:cs="Arial"/>
                <w:b/>
                <w:sz w:val="24"/>
                <w:szCs w:val="24"/>
              </w:rPr>
            </w:pPr>
            <w:r w:rsidRPr="000457F8">
              <w:rPr>
                <w:rFonts w:ascii="Arial" w:hAnsi="Arial" w:cs="Arial"/>
                <w:b/>
                <w:sz w:val="24"/>
                <w:szCs w:val="24"/>
              </w:rPr>
              <w:t>Resolved:</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8B6433C" w14:textId="0921427F" w:rsidR="001549AC" w:rsidRPr="000457F8" w:rsidRDefault="00C620B4" w:rsidP="00C620B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hAnsi="Arial" w:cs="Arial"/>
                <w:color w:val="auto"/>
              </w:rPr>
            </w:pPr>
            <w:r w:rsidRPr="000457F8">
              <w:rPr>
                <w:rFonts w:hAnsi="Arial" w:cs="Arial"/>
                <w:color w:val="auto"/>
              </w:rPr>
              <w:t xml:space="preserve">The anti-racist action plan was </w:t>
            </w:r>
            <w:r w:rsidRPr="000457F8">
              <w:rPr>
                <w:rFonts w:hAnsi="Arial" w:cs="Arial"/>
                <w:b/>
                <w:color w:val="auto"/>
              </w:rPr>
              <w:t xml:space="preserve">ratified.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33E3275" w14:textId="77777777" w:rsidR="001549AC" w:rsidRPr="000457F8" w:rsidRDefault="001549AC" w:rsidP="001946B5">
            <w:pPr>
              <w:spacing w:before="120" w:after="120"/>
              <w:rPr>
                <w:rFonts w:ascii="Arial" w:hAnsi="Arial" w:cs="Arial"/>
                <w:b/>
                <w:sz w:val="24"/>
                <w:szCs w:val="24"/>
              </w:rPr>
            </w:pPr>
          </w:p>
        </w:tc>
      </w:tr>
      <w:tr w:rsidR="004D0A43" w:rsidRPr="000457F8" w14:paraId="5D441903"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BD1C2EB" w14:textId="3EFBE63D" w:rsidR="00D3489C" w:rsidRPr="000457F8" w:rsidRDefault="001549AC" w:rsidP="001549AC">
            <w:pPr>
              <w:spacing w:before="120" w:after="120"/>
              <w:jc w:val="both"/>
              <w:rPr>
                <w:rFonts w:ascii="Arial" w:hAnsi="Arial" w:cs="Arial"/>
                <w:b/>
                <w:sz w:val="24"/>
                <w:szCs w:val="24"/>
              </w:rPr>
            </w:pPr>
            <w:r w:rsidRPr="000457F8">
              <w:rPr>
                <w:rFonts w:ascii="Arial" w:hAnsi="Arial" w:cs="Arial"/>
                <w:b/>
                <w:sz w:val="24"/>
                <w:szCs w:val="24"/>
              </w:rPr>
              <w:t>127</w:t>
            </w:r>
            <w:r w:rsidR="0091515B" w:rsidRPr="000457F8">
              <w:rPr>
                <w:rFonts w:ascii="Arial" w:hAnsi="Arial" w:cs="Arial"/>
                <w:b/>
                <w:sz w:val="24"/>
                <w:szCs w:val="24"/>
              </w:rPr>
              <w:t>/22</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92F5ABC" w14:textId="4A34AC8B" w:rsidR="00D3489C" w:rsidRPr="000457F8" w:rsidRDefault="005D30E2" w:rsidP="0015658A">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color w:val="auto"/>
              </w:rPr>
            </w:pPr>
            <w:r w:rsidRPr="000457F8">
              <w:rPr>
                <w:rFonts w:hAnsi="Arial" w:cs="Arial"/>
                <w:b/>
                <w:color w:val="auto"/>
              </w:rPr>
              <w:t xml:space="preserve">WORKFORCE </w:t>
            </w:r>
            <w:r w:rsidR="00BF39B2" w:rsidRPr="000457F8">
              <w:rPr>
                <w:rFonts w:hAnsi="Arial" w:cs="Arial"/>
                <w:b/>
                <w:color w:val="auto"/>
              </w:rPr>
              <w:t>RECRUITMENT</w:t>
            </w:r>
            <w:r w:rsidR="0015658A" w:rsidRPr="000457F8">
              <w:rPr>
                <w:rFonts w:hAnsi="Arial" w:cs="Arial"/>
                <w:b/>
                <w:color w:val="auto"/>
              </w:rPr>
              <w:t xml:space="preserve"> AND RETENTION</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8B89BF6" w14:textId="77777777" w:rsidR="00D3489C" w:rsidRPr="000457F8" w:rsidRDefault="00D3489C" w:rsidP="00D3489C">
            <w:pPr>
              <w:spacing w:before="120" w:after="120"/>
              <w:rPr>
                <w:rFonts w:ascii="Arial" w:hAnsi="Arial" w:cs="Arial"/>
                <w:b/>
                <w:sz w:val="24"/>
                <w:szCs w:val="24"/>
              </w:rPr>
            </w:pPr>
          </w:p>
        </w:tc>
      </w:tr>
      <w:tr w:rsidR="004D0A43" w:rsidRPr="000457F8" w14:paraId="7E129A63"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880709E" w14:textId="77777777" w:rsidR="00D3489C" w:rsidRPr="000457F8" w:rsidRDefault="00D3489C" w:rsidP="00D3489C">
            <w:pPr>
              <w:spacing w:before="120" w:after="120"/>
              <w:jc w:val="both"/>
              <w:rPr>
                <w:rFonts w:ascii="Arial" w:hAnsi="Arial" w:cs="Arial"/>
                <w:b/>
                <w:sz w:val="24"/>
                <w:szCs w:val="24"/>
              </w:rPr>
            </w:pP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FCA3AA2" w14:textId="77777777" w:rsidR="00867691" w:rsidRPr="000457F8" w:rsidRDefault="0015658A" w:rsidP="0015658A">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hAnsi="Arial" w:cs="Arial"/>
                <w:color w:val="auto"/>
              </w:rPr>
            </w:pPr>
            <w:r w:rsidRPr="000457F8">
              <w:rPr>
                <w:rFonts w:hAnsi="Arial" w:cs="Arial"/>
                <w:color w:val="auto"/>
              </w:rPr>
              <w:t xml:space="preserve">A report providing an update on workforce recruitment and retention was </w:t>
            </w:r>
            <w:r w:rsidRPr="000457F8">
              <w:rPr>
                <w:rFonts w:hAnsi="Arial" w:cs="Arial"/>
                <w:b/>
                <w:color w:val="auto"/>
              </w:rPr>
              <w:t xml:space="preserve">received. </w:t>
            </w:r>
          </w:p>
          <w:p w14:paraId="2A5DB0F4" w14:textId="6A7C67AA" w:rsidR="0015658A" w:rsidRPr="000457F8" w:rsidRDefault="0015658A" w:rsidP="0015658A">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hAnsi="Arial" w:cs="Arial"/>
                <w:color w:val="auto"/>
              </w:rPr>
            </w:pPr>
            <w:r w:rsidRPr="000457F8">
              <w:rPr>
                <w:rFonts w:hAnsi="Arial" w:cs="Arial"/>
                <w:color w:val="auto"/>
              </w:rPr>
              <w:t>In introducing the report, Sharon Vickery highlighted the following points:</w:t>
            </w:r>
          </w:p>
          <w:p w14:paraId="41A1CE1B" w14:textId="38691949" w:rsidR="0031379C" w:rsidRPr="000457F8" w:rsidRDefault="0031379C" w:rsidP="0031379C">
            <w:pPr>
              <w:pStyle w:val="Body"/>
              <w:numPr>
                <w:ilvl w:val="0"/>
                <w:numId w:val="27"/>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hAnsi="Arial" w:cs="Arial"/>
                <w:color w:val="auto"/>
              </w:rPr>
            </w:pPr>
            <w:r w:rsidRPr="000457F8">
              <w:rPr>
                <w:rFonts w:hAnsi="Arial" w:cs="Arial"/>
                <w:color w:val="auto"/>
              </w:rPr>
              <w:t>The central resourcing team continue to face pressures and options were being worked through to create workforce availability for the team;</w:t>
            </w:r>
          </w:p>
          <w:p w14:paraId="32FBE727" w14:textId="581D3D15" w:rsidR="0031379C" w:rsidRPr="000457F8" w:rsidRDefault="0031379C" w:rsidP="0031379C">
            <w:pPr>
              <w:pStyle w:val="Body"/>
              <w:numPr>
                <w:ilvl w:val="0"/>
                <w:numId w:val="27"/>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hAnsi="Arial" w:cs="Arial"/>
                <w:color w:val="auto"/>
              </w:rPr>
            </w:pPr>
            <w:r w:rsidRPr="000457F8">
              <w:rPr>
                <w:rFonts w:hAnsi="Arial" w:cs="Arial"/>
                <w:color w:val="auto"/>
              </w:rPr>
              <w:t xml:space="preserve">457 applications have been received directly from Nigerian nurses, and the overseas nurse recruitment campaign continues to support the interview processes; </w:t>
            </w:r>
          </w:p>
          <w:p w14:paraId="74BD28B1" w14:textId="7B0D19DF" w:rsidR="0031379C" w:rsidRPr="000457F8" w:rsidRDefault="00C96D1C" w:rsidP="0031379C">
            <w:pPr>
              <w:pStyle w:val="Body"/>
              <w:numPr>
                <w:ilvl w:val="0"/>
                <w:numId w:val="27"/>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hAnsi="Arial" w:cs="Arial"/>
                <w:color w:val="auto"/>
              </w:rPr>
            </w:pPr>
            <w:r w:rsidRPr="000457F8">
              <w:rPr>
                <w:rFonts w:hAnsi="Arial" w:cs="Arial"/>
              </w:rPr>
              <w:t>Theatres we will put together a generic theatres advert to ensu</w:t>
            </w:r>
            <w:r w:rsidR="005177D3">
              <w:rPr>
                <w:rFonts w:hAnsi="Arial" w:cs="Arial"/>
              </w:rPr>
              <w:t xml:space="preserve">re the Health Board can capture, </w:t>
            </w:r>
            <w:r w:rsidRPr="000457F8">
              <w:rPr>
                <w:rFonts w:hAnsi="Arial" w:cs="Arial"/>
              </w:rPr>
              <w:t>filter</w:t>
            </w:r>
            <w:r w:rsidR="005177D3">
              <w:rPr>
                <w:rFonts w:hAnsi="Arial" w:cs="Arial"/>
              </w:rPr>
              <w:t xml:space="preserve"> </w:t>
            </w:r>
            <w:r w:rsidRPr="000457F8">
              <w:rPr>
                <w:rFonts w:hAnsi="Arial" w:cs="Arial"/>
              </w:rPr>
              <w:t xml:space="preserve">and processing </w:t>
            </w:r>
            <w:r w:rsidR="005177D3">
              <w:rPr>
                <w:rFonts w:hAnsi="Arial" w:cs="Arial"/>
              </w:rPr>
              <w:t>any potential applicants</w:t>
            </w:r>
            <w:r w:rsidRPr="000457F8">
              <w:rPr>
                <w:rFonts w:hAnsi="Arial" w:cs="Arial"/>
              </w:rPr>
              <w:t xml:space="preserve"> as soon as received to </w:t>
            </w:r>
            <w:proofErr w:type="spellStart"/>
            <w:r w:rsidRPr="000457F8">
              <w:rPr>
                <w:rFonts w:hAnsi="Arial" w:cs="Arial"/>
              </w:rPr>
              <w:t>minimise</w:t>
            </w:r>
            <w:proofErr w:type="spellEnd"/>
            <w:r w:rsidRPr="000457F8">
              <w:rPr>
                <w:rFonts w:hAnsi="Arial" w:cs="Arial"/>
              </w:rPr>
              <w:t xml:space="preserve"> risk of withdrawals or other offers;</w:t>
            </w:r>
          </w:p>
          <w:p w14:paraId="5FDE43C7" w14:textId="61D9A8C9" w:rsidR="00C96D1C" w:rsidRPr="000457F8" w:rsidRDefault="00C96D1C" w:rsidP="0031379C">
            <w:pPr>
              <w:pStyle w:val="Body"/>
              <w:numPr>
                <w:ilvl w:val="0"/>
                <w:numId w:val="27"/>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hAnsi="Arial" w:cs="Arial"/>
                <w:color w:val="auto"/>
              </w:rPr>
            </w:pPr>
            <w:r w:rsidRPr="000457F8">
              <w:rPr>
                <w:rFonts w:hAnsi="Arial" w:cs="Arial"/>
              </w:rPr>
              <w:t xml:space="preserve">The team were highly commended at the Health Board LOV Awards after being nominated for the Welsh Language Award due to their commitment to </w:t>
            </w:r>
            <w:proofErr w:type="spellStart"/>
            <w:r w:rsidRPr="000457F8">
              <w:rPr>
                <w:rFonts w:hAnsi="Arial" w:cs="Arial"/>
              </w:rPr>
              <w:t>utilising</w:t>
            </w:r>
            <w:proofErr w:type="spellEnd"/>
            <w:r w:rsidRPr="000457F8">
              <w:rPr>
                <w:rFonts w:hAnsi="Arial" w:cs="Arial"/>
              </w:rPr>
              <w:t xml:space="preserve"> the relevant translations in all their public facing work.</w:t>
            </w:r>
          </w:p>
          <w:p w14:paraId="4B220179" w14:textId="77777777" w:rsidR="00F157E3" w:rsidRPr="000457F8" w:rsidRDefault="00A9443A" w:rsidP="00355F90">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hAnsi="Arial" w:cs="Arial"/>
              </w:rPr>
            </w:pPr>
            <w:r w:rsidRPr="000457F8">
              <w:rPr>
                <w:rFonts w:hAnsi="Arial" w:cs="Arial"/>
                <w:color w:val="auto"/>
              </w:rPr>
              <w:t>In discussing the report, the following points were raised:</w:t>
            </w:r>
            <w:r w:rsidR="0034535F" w:rsidRPr="000457F8">
              <w:rPr>
                <w:rFonts w:hAnsi="Arial" w:cs="Arial"/>
              </w:rPr>
              <w:t xml:space="preserve"> </w:t>
            </w:r>
          </w:p>
          <w:p w14:paraId="47249282" w14:textId="77777777" w:rsidR="00C96D1C" w:rsidRPr="000457F8" w:rsidRDefault="00C96D1C" w:rsidP="00C96D1C">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hAnsi="Arial" w:cs="Arial"/>
              </w:rPr>
            </w:pPr>
            <w:r w:rsidRPr="000457F8">
              <w:rPr>
                <w:rFonts w:hAnsi="Arial" w:cs="Arial"/>
              </w:rPr>
              <w:t xml:space="preserve">Tom Crick observed that it was good to have a preemptive and proactive approach. </w:t>
            </w:r>
          </w:p>
          <w:p w14:paraId="62F32328" w14:textId="7F7A0D42" w:rsidR="00C96D1C" w:rsidRPr="000457F8" w:rsidRDefault="00C96D1C" w:rsidP="00C92700">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hAnsi="Arial" w:cs="Arial"/>
                <w:color w:val="auto"/>
              </w:rPr>
            </w:pPr>
            <w:r w:rsidRPr="000457F8">
              <w:rPr>
                <w:rFonts w:hAnsi="Arial" w:cs="Arial"/>
              </w:rPr>
              <w:t>Gareth Howells highlighted that specific work was undertaken last week to mat</w:t>
            </w:r>
            <w:r w:rsidR="00D130B9">
              <w:rPr>
                <w:rFonts w:hAnsi="Arial" w:cs="Arial"/>
              </w:rPr>
              <w:t>c</w:t>
            </w:r>
            <w:r w:rsidRPr="000457F8">
              <w:rPr>
                <w:rFonts w:hAnsi="Arial" w:cs="Arial"/>
              </w:rPr>
              <w:t>h up vacancy to recruitment and risks linked to staffing. Confirmation had been received from Welsh Government in regards to capital funding to develop the third floor tra</w:t>
            </w:r>
            <w:r w:rsidR="00D130B9">
              <w:rPr>
                <w:rFonts w:hAnsi="Arial" w:cs="Arial"/>
              </w:rPr>
              <w:t>ining suite at Head Quarters to</w:t>
            </w:r>
            <w:r w:rsidRPr="000457F8">
              <w:rPr>
                <w:rFonts w:hAnsi="Arial" w:cs="Arial"/>
              </w:rPr>
              <w:t xml:space="preserve"> support training for international nurses. </w:t>
            </w:r>
            <w:r w:rsidR="00C92700" w:rsidRPr="000457F8">
              <w:rPr>
                <w:rFonts w:hAnsi="Arial" w:cs="Arial"/>
              </w:rPr>
              <w:t xml:space="preserve">Sharon Vickery advised there was an All-Wales appetite to look at starting salaries for overseas nurses. Tom Crick supported professional development of the nurses in light of their expertise.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1D1861C" w14:textId="77777777" w:rsidR="00592E1C" w:rsidRPr="000457F8" w:rsidRDefault="00592E1C" w:rsidP="0015658A">
            <w:pPr>
              <w:spacing w:before="120" w:after="120"/>
              <w:rPr>
                <w:rFonts w:ascii="Arial" w:hAnsi="Arial" w:cs="Arial"/>
                <w:b/>
                <w:sz w:val="24"/>
                <w:szCs w:val="24"/>
              </w:rPr>
            </w:pPr>
          </w:p>
        </w:tc>
      </w:tr>
      <w:tr w:rsidR="004D0A43" w:rsidRPr="000457F8" w14:paraId="33325A6F"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AB9CD57" w14:textId="77777777" w:rsidR="00D3489C" w:rsidRPr="000457F8" w:rsidRDefault="00D3489C" w:rsidP="0034535F">
            <w:pPr>
              <w:spacing w:before="120" w:after="120"/>
              <w:jc w:val="both"/>
              <w:rPr>
                <w:rFonts w:ascii="Arial" w:hAnsi="Arial" w:cs="Arial"/>
                <w:b/>
                <w:sz w:val="24"/>
                <w:szCs w:val="24"/>
              </w:rPr>
            </w:pPr>
            <w:r w:rsidRPr="000457F8">
              <w:rPr>
                <w:rFonts w:ascii="Arial" w:hAnsi="Arial" w:cs="Arial"/>
                <w:b/>
                <w:sz w:val="24"/>
                <w:szCs w:val="24"/>
              </w:rPr>
              <w:t xml:space="preserve">Resolved: </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507425F" w14:textId="75515302" w:rsidR="00D3489C" w:rsidRPr="000457F8" w:rsidRDefault="00D3489C" w:rsidP="0091515B">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color w:val="auto"/>
              </w:rPr>
            </w:pPr>
            <w:r w:rsidRPr="000457F8">
              <w:rPr>
                <w:rFonts w:hAnsi="Arial" w:cs="Arial"/>
                <w:color w:val="auto"/>
              </w:rPr>
              <w:t xml:space="preserve">The report </w:t>
            </w:r>
            <w:r w:rsidR="0034535F" w:rsidRPr="000457F8">
              <w:rPr>
                <w:rFonts w:hAnsi="Arial" w:cs="Arial"/>
                <w:color w:val="auto"/>
              </w:rPr>
              <w:t>be</w:t>
            </w:r>
            <w:r w:rsidRPr="000457F8">
              <w:rPr>
                <w:rFonts w:hAnsi="Arial" w:cs="Arial"/>
                <w:color w:val="auto"/>
              </w:rPr>
              <w:t xml:space="preserve"> </w:t>
            </w:r>
            <w:r w:rsidRPr="000457F8">
              <w:rPr>
                <w:rFonts w:hAnsi="Arial" w:cs="Arial"/>
                <w:b/>
                <w:color w:val="auto"/>
              </w:rPr>
              <w:t>noted.</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28A0017" w14:textId="77777777" w:rsidR="00D3489C" w:rsidRPr="000457F8" w:rsidRDefault="00D3489C" w:rsidP="00D3489C">
            <w:pPr>
              <w:spacing w:before="120" w:after="120"/>
              <w:rPr>
                <w:rFonts w:ascii="Arial" w:hAnsi="Arial" w:cs="Arial"/>
                <w:b/>
                <w:sz w:val="24"/>
                <w:szCs w:val="24"/>
              </w:rPr>
            </w:pPr>
          </w:p>
        </w:tc>
      </w:tr>
      <w:tr w:rsidR="004D0A43" w:rsidRPr="000457F8" w14:paraId="66F8C9D4"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DC41357" w14:textId="2D44F83B" w:rsidR="007A2036" w:rsidRPr="000457F8" w:rsidRDefault="001549AC" w:rsidP="0091515B">
            <w:pPr>
              <w:spacing w:before="120" w:after="120"/>
              <w:jc w:val="both"/>
              <w:rPr>
                <w:rFonts w:ascii="Arial" w:hAnsi="Arial" w:cs="Arial"/>
                <w:b/>
                <w:sz w:val="24"/>
                <w:szCs w:val="24"/>
              </w:rPr>
            </w:pPr>
            <w:r w:rsidRPr="000457F8">
              <w:rPr>
                <w:rFonts w:ascii="Arial" w:hAnsi="Arial" w:cs="Arial"/>
                <w:b/>
                <w:sz w:val="24"/>
                <w:szCs w:val="24"/>
              </w:rPr>
              <w:t>128</w:t>
            </w:r>
            <w:r w:rsidR="007A2036" w:rsidRPr="000457F8">
              <w:rPr>
                <w:rFonts w:ascii="Arial" w:hAnsi="Arial" w:cs="Arial"/>
                <w:b/>
                <w:sz w:val="24"/>
                <w:szCs w:val="24"/>
              </w:rPr>
              <w:t>/22</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626C13A" w14:textId="2177CA1E" w:rsidR="007A2036" w:rsidRPr="000457F8" w:rsidRDefault="0091515B" w:rsidP="005D30E2">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ind w:left="10"/>
              <w:jc w:val="both"/>
              <w:rPr>
                <w:rFonts w:hAnsi="Arial" w:cs="Arial"/>
                <w:b/>
                <w:color w:val="auto"/>
              </w:rPr>
            </w:pPr>
            <w:r w:rsidRPr="000457F8">
              <w:rPr>
                <w:rFonts w:hAnsi="Arial" w:cs="Arial"/>
                <w:b/>
                <w:color w:val="auto"/>
              </w:rPr>
              <w:t>WORKFORCE METRICS REPORT</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7CFB8FF" w14:textId="77777777" w:rsidR="007A2036" w:rsidRPr="000457F8" w:rsidRDefault="007A2036" w:rsidP="00D3489C">
            <w:pPr>
              <w:spacing w:before="120" w:after="120"/>
              <w:rPr>
                <w:rFonts w:ascii="Arial" w:hAnsi="Arial" w:cs="Arial"/>
                <w:b/>
                <w:sz w:val="24"/>
                <w:szCs w:val="24"/>
              </w:rPr>
            </w:pPr>
          </w:p>
        </w:tc>
      </w:tr>
      <w:tr w:rsidR="0091515B" w:rsidRPr="000457F8" w14:paraId="60EC54C7"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AA21251" w14:textId="77777777" w:rsidR="0091515B" w:rsidRPr="000457F8" w:rsidRDefault="0091515B" w:rsidP="0091515B">
            <w:pPr>
              <w:spacing w:before="120" w:after="120"/>
              <w:jc w:val="both"/>
              <w:rPr>
                <w:rFonts w:ascii="Arial" w:hAnsi="Arial" w:cs="Arial"/>
                <w:b/>
                <w:sz w:val="24"/>
                <w:szCs w:val="24"/>
              </w:rPr>
            </w:pP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A91EF76" w14:textId="75568BE2" w:rsidR="0091515B" w:rsidRPr="000457F8" w:rsidRDefault="0091515B" w:rsidP="0091515B">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hAnsi="Arial" w:cs="Arial"/>
                <w:color w:val="auto"/>
              </w:rPr>
            </w:pPr>
            <w:r w:rsidRPr="000457F8">
              <w:rPr>
                <w:rFonts w:hAnsi="Arial" w:cs="Arial"/>
                <w:color w:val="auto"/>
              </w:rPr>
              <w:t xml:space="preserve">A report providing an update on workforce metrics was </w:t>
            </w:r>
            <w:r w:rsidRPr="000457F8">
              <w:rPr>
                <w:rFonts w:hAnsi="Arial" w:cs="Arial"/>
                <w:b/>
                <w:color w:val="auto"/>
              </w:rPr>
              <w:t xml:space="preserve">received. </w:t>
            </w:r>
          </w:p>
          <w:p w14:paraId="5B9C6645" w14:textId="063912E4" w:rsidR="0091515B" w:rsidRPr="000457F8" w:rsidRDefault="0091515B" w:rsidP="0091515B">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hAnsi="Arial" w:cs="Arial"/>
                <w:color w:val="auto"/>
              </w:rPr>
            </w:pPr>
            <w:r w:rsidRPr="000457F8">
              <w:rPr>
                <w:rFonts w:hAnsi="Arial" w:cs="Arial"/>
                <w:color w:val="auto"/>
              </w:rPr>
              <w:t>In introducing the report, Julian Quirk</w:t>
            </w:r>
            <w:r w:rsidR="00C92700" w:rsidRPr="000457F8">
              <w:rPr>
                <w:rFonts w:hAnsi="Arial" w:cs="Arial"/>
                <w:color w:val="auto"/>
              </w:rPr>
              <w:t xml:space="preserve"> welcomed feedback from committee members surrounding the format of the report.</w:t>
            </w:r>
          </w:p>
          <w:p w14:paraId="5CA1973C" w14:textId="77777777" w:rsidR="0091515B" w:rsidRPr="000457F8" w:rsidRDefault="0091515B" w:rsidP="0091515B">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ind w:left="10"/>
              <w:jc w:val="both"/>
              <w:rPr>
                <w:rFonts w:hAnsi="Arial" w:cs="Arial"/>
                <w:color w:val="auto"/>
              </w:rPr>
            </w:pPr>
            <w:r w:rsidRPr="000457F8">
              <w:rPr>
                <w:rFonts w:hAnsi="Arial" w:cs="Arial"/>
                <w:color w:val="auto"/>
              </w:rPr>
              <w:t>In discussing the report, the following points were raised:</w:t>
            </w:r>
          </w:p>
          <w:p w14:paraId="2A0937C4" w14:textId="77777777" w:rsidR="00C92700" w:rsidRPr="000457F8" w:rsidRDefault="00C92700" w:rsidP="00C92700">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ind w:left="10"/>
              <w:jc w:val="both"/>
              <w:rPr>
                <w:rFonts w:hAnsi="Arial" w:cs="Arial"/>
                <w:color w:val="auto"/>
              </w:rPr>
            </w:pPr>
            <w:r w:rsidRPr="000457F8">
              <w:rPr>
                <w:rFonts w:hAnsi="Arial" w:cs="Arial"/>
                <w:color w:val="auto"/>
              </w:rPr>
              <w:t xml:space="preserve">Tom Crick advised that it would be good to develop a trend piece for month-on-month comparison with a red, amber and green rating included. Nuria Zolle liked the format and was pleased to see that the personal appraisal development reviews and estates performance had improved. </w:t>
            </w:r>
          </w:p>
          <w:p w14:paraId="59CE801D" w14:textId="77777777" w:rsidR="00D13239" w:rsidRPr="000457F8" w:rsidRDefault="00C92700" w:rsidP="00D13239">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ind w:left="10"/>
              <w:jc w:val="both"/>
              <w:rPr>
                <w:rFonts w:hAnsi="Arial" w:cs="Arial"/>
                <w:color w:val="auto"/>
              </w:rPr>
            </w:pPr>
            <w:r w:rsidRPr="000457F8">
              <w:rPr>
                <w:rFonts w:hAnsi="Arial" w:cs="Arial"/>
                <w:color w:val="auto"/>
              </w:rPr>
              <w:t xml:space="preserve">Pat Price liked the staff and wellbeing actions, but suggested adding external benchmarking in future to provide assurance on management of sickness across the Health Board. Julian Quirk advised that periodical deep dives would continue and would need to be </w:t>
            </w:r>
            <w:r w:rsidR="00D13239" w:rsidRPr="000457F8">
              <w:rPr>
                <w:rFonts w:hAnsi="Arial" w:cs="Arial"/>
                <w:color w:val="auto"/>
              </w:rPr>
              <w:t>reported separately</w:t>
            </w:r>
            <w:r w:rsidR="00D75F0D" w:rsidRPr="000457F8">
              <w:rPr>
                <w:rFonts w:hAnsi="Arial" w:cs="Arial"/>
                <w:color w:val="auto"/>
              </w:rPr>
              <w:t xml:space="preserve"> as activity dominated sickness absence management</w:t>
            </w:r>
            <w:r w:rsidR="00D13239" w:rsidRPr="000457F8">
              <w:rPr>
                <w:rFonts w:hAnsi="Arial" w:cs="Arial"/>
                <w:color w:val="auto"/>
              </w:rPr>
              <w:t xml:space="preserve">. Ruth George advised that robust actions plans for hot spot areas of high sickness levels </w:t>
            </w:r>
            <w:r w:rsidR="00D75F0D" w:rsidRPr="000457F8">
              <w:rPr>
                <w:rFonts w:hAnsi="Arial" w:cs="Arial"/>
                <w:color w:val="auto"/>
              </w:rPr>
              <w:t>were in place.</w:t>
            </w:r>
          </w:p>
          <w:p w14:paraId="2120C8D4" w14:textId="77777777" w:rsidR="00D75F0D" w:rsidRPr="000457F8" w:rsidRDefault="00D75F0D" w:rsidP="00001F0B">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ind w:left="10"/>
              <w:jc w:val="both"/>
              <w:rPr>
                <w:rFonts w:hAnsi="Arial" w:cs="Arial"/>
                <w:color w:val="auto"/>
              </w:rPr>
            </w:pPr>
            <w:r w:rsidRPr="000457F8">
              <w:rPr>
                <w:rFonts w:hAnsi="Arial" w:cs="Arial"/>
                <w:color w:val="auto"/>
              </w:rPr>
              <w:t xml:space="preserve">Debbie Eyitayo recommended that a deep dive on turnover be brought to December’s Workforce and OD Committee, and a deep dive on sickness be brought to February’s Workforce and OD Committee. </w:t>
            </w:r>
            <w:r w:rsidR="00001F0B" w:rsidRPr="000457F8">
              <w:rPr>
                <w:rFonts w:hAnsi="Arial" w:cs="Arial"/>
                <w:color w:val="auto"/>
              </w:rPr>
              <w:t xml:space="preserve">She noted that the team were reviewing timely absence reporting and validity of information for robust reporting. Tom Crick highlighted that it would be useful to have historical trends for comparisons. </w:t>
            </w:r>
          </w:p>
          <w:p w14:paraId="43BDF214" w14:textId="77777777" w:rsidR="00001F0B" w:rsidRPr="000457F8" w:rsidRDefault="00001F0B" w:rsidP="00001F0B">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ind w:left="10"/>
              <w:jc w:val="both"/>
              <w:rPr>
                <w:rFonts w:hAnsi="Arial" w:cs="Arial"/>
                <w:color w:val="auto"/>
              </w:rPr>
            </w:pPr>
            <w:r w:rsidRPr="000457F8">
              <w:rPr>
                <w:rFonts w:hAnsi="Arial" w:cs="Arial"/>
                <w:color w:val="auto"/>
              </w:rPr>
              <w:t xml:space="preserve">Julian Quirk advised that there had been a significant decrease in COVID-19 absence sine the Omicron wave, however recently rates had increased to over 100 which was predicted following the return of schools and universities. Tom Crick raised vaccine hesitancy and viability and testing regimes may have affected the vaccine uptake. Paul Dunning advised that staff influenza vaccination uptake levels were 30% and 33% for COVID-19 booster vaccinations. Plans were ongoing to increase further uptake in November 2022. </w:t>
            </w:r>
          </w:p>
          <w:p w14:paraId="56A56971" w14:textId="7CB88FD1" w:rsidR="00001F0B" w:rsidRPr="000457F8" w:rsidRDefault="00001F0B" w:rsidP="00001F0B">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ind w:left="10"/>
              <w:jc w:val="both"/>
              <w:rPr>
                <w:rFonts w:hAnsi="Arial" w:cs="Arial"/>
                <w:color w:val="auto"/>
              </w:rPr>
            </w:pPr>
            <w:r w:rsidRPr="000457F8">
              <w:rPr>
                <w:rFonts w:hAnsi="Arial" w:cs="Arial"/>
                <w:color w:val="auto"/>
              </w:rPr>
              <w:t xml:space="preserve">Richard Evans advised that that the Health Board needed to increase its agility when bringing in mitigation actions including mask wearing. </w:t>
            </w:r>
            <w:r w:rsidR="008D517B" w:rsidRPr="000457F8">
              <w:rPr>
                <w:rFonts w:hAnsi="Arial" w:cs="Arial"/>
                <w:color w:val="auto"/>
              </w:rPr>
              <w:t>There was an expectation that Welsh Government would provide guidance for quick implementation and stand</w:t>
            </w:r>
            <w:r w:rsidR="00025EA2" w:rsidRPr="000457F8">
              <w:rPr>
                <w:rFonts w:hAnsi="Arial" w:cs="Arial"/>
                <w:color w:val="auto"/>
              </w:rPr>
              <w:t xml:space="preserve">ing down of mitigating actions. </w:t>
            </w:r>
            <w:r w:rsidR="008D517B" w:rsidRPr="000457F8">
              <w:rPr>
                <w:rFonts w:hAnsi="Arial" w:cs="Arial"/>
                <w:color w:val="auto"/>
              </w:rPr>
              <w:t xml:space="preserve">There was no community prevalence to guide the response of actions. </w:t>
            </w:r>
            <w:r w:rsidR="00025EA2" w:rsidRPr="000457F8">
              <w:rPr>
                <w:rFonts w:hAnsi="Arial" w:cs="Arial"/>
                <w:color w:val="auto"/>
              </w:rPr>
              <w:t xml:space="preserve">Tom Crick highlighted the need to reaffirm messages within the </w:t>
            </w:r>
            <w:proofErr w:type="spellStart"/>
            <w:r w:rsidR="00025EA2" w:rsidRPr="000457F8">
              <w:rPr>
                <w:rFonts w:hAnsi="Arial" w:cs="Arial"/>
                <w:color w:val="auto"/>
              </w:rPr>
              <w:t>organisation</w:t>
            </w:r>
            <w:proofErr w:type="spellEnd"/>
            <w:r w:rsidR="00025EA2" w:rsidRPr="000457F8">
              <w:rPr>
                <w:rFonts w:hAnsi="Arial" w:cs="Arial"/>
                <w:color w:val="auto"/>
              </w:rPr>
              <w:t xml:space="preserve">.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421472F" w14:textId="77777777" w:rsidR="0091515B" w:rsidRPr="000457F8" w:rsidRDefault="0091515B" w:rsidP="00D3489C">
            <w:pPr>
              <w:spacing w:before="120" w:after="120"/>
              <w:rPr>
                <w:rFonts w:ascii="Arial" w:hAnsi="Arial" w:cs="Arial"/>
                <w:b/>
                <w:sz w:val="24"/>
                <w:szCs w:val="24"/>
              </w:rPr>
            </w:pPr>
          </w:p>
          <w:p w14:paraId="1020E1AF" w14:textId="77777777" w:rsidR="00D75F0D" w:rsidRPr="000457F8" w:rsidRDefault="00D75F0D" w:rsidP="00D3489C">
            <w:pPr>
              <w:spacing w:before="120" w:after="120"/>
              <w:rPr>
                <w:rFonts w:ascii="Arial" w:hAnsi="Arial" w:cs="Arial"/>
                <w:b/>
                <w:sz w:val="24"/>
                <w:szCs w:val="24"/>
              </w:rPr>
            </w:pPr>
          </w:p>
          <w:p w14:paraId="5980384E" w14:textId="77777777" w:rsidR="00D75F0D" w:rsidRPr="000457F8" w:rsidRDefault="00D75F0D" w:rsidP="00D3489C">
            <w:pPr>
              <w:spacing w:before="120" w:after="120"/>
              <w:rPr>
                <w:rFonts w:ascii="Arial" w:hAnsi="Arial" w:cs="Arial"/>
                <w:b/>
                <w:sz w:val="24"/>
                <w:szCs w:val="24"/>
              </w:rPr>
            </w:pPr>
          </w:p>
          <w:p w14:paraId="2D26C562" w14:textId="77777777" w:rsidR="00D75F0D" w:rsidRPr="000457F8" w:rsidRDefault="00D75F0D" w:rsidP="00D3489C">
            <w:pPr>
              <w:spacing w:before="120" w:after="120"/>
              <w:rPr>
                <w:rFonts w:ascii="Arial" w:hAnsi="Arial" w:cs="Arial"/>
                <w:b/>
                <w:sz w:val="24"/>
                <w:szCs w:val="24"/>
              </w:rPr>
            </w:pPr>
          </w:p>
          <w:p w14:paraId="48421B49" w14:textId="77777777" w:rsidR="00D75F0D" w:rsidRPr="000457F8" w:rsidRDefault="00D75F0D" w:rsidP="00D3489C">
            <w:pPr>
              <w:spacing w:before="120" w:after="120"/>
              <w:rPr>
                <w:rFonts w:ascii="Arial" w:hAnsi="Arial" w:cs="Arial"/>
                <w:b/>
                <w:sz w:val="24"/>
                <w:szCs w:val="24"/>
              </w:rPr>
            </w:pPr>
          </w:p>
          <w:p w14:paraId="6E70E2A8" w14:textId="77777777" w:rsidR="00D75F0D" w:rsidRPr="000457F8" w:rsidRDefault="00D75F0D" w:rsidP="00D3489C">
            <w:pPr>
              <w:spacing w:before="120" w:after="120"/>
              <w:rPr>
                <w:rFonts w:ascii="Arial" w:hAnsi="Arial" w:cs="Arial"/>
                <w:b/>
                <w:sz w:val="24"/>
                <w:szCs w:val="24"/>
              </w:rPr>
            </w:pPr>
          </w:p>
          <w:p w14:paraId="05ACEF09" w14:textId="77777777" w:rsidR="00D75F0D" w:rsidRPr="000457F8" w:rsidRDefault="00D75F0D" w:rsidP="00D3489C">
            <w:pPr>
              <w:spacing w:before="120" w:after="120"/>
              <w:rPr>
                <w:rFonts w:ascii="Arial" w:hAnsi="Arial" w:cs="Arial"/>
                <w:b/>
                <w:sz w:val="24"/>
                <w:szCs w:val="24"/>
              </w:rPr>
            </w:pPr>
          </w:p>
          <w:p w14:paraId="1C337744" w14:textId="77777777" w:rsidR="00D75F0D" w:rsidRPr="000457F8" w:rsidRDefault="00D75F0D" w:rsidP="00D3489C">
            <w:pPr>
              <w:spacing w:before="120" w:after="120"/>
              <w:rPr>
                <w:rFonts w:ascii="Arial" w:hAnsi="Arial" w:cs="Arial"/>
                <w:b/>
                <w:sz w:val="24"/>
                <w:szCs w:val="24"/>
              </w:rPr>
            </w:pPr>
          </w:p>
          <w:p w14:paraId="7AA4983A" w14:textId="77777777" w:rsidR="00D75F0D" w:rsidRPr="000457F8" w:rsidRDefault="00D75F0D" w:rsidP="00D3489C">
            <w:pPr>
              <w:spacing w:before="120" w:after="120"/>
              <w:rPr>
                <w:rFonts w:ascii="Arial" w:hAnsi="Arial" w:cs="Arial"/>
                <w:b/>
                <w:sz w:val="24"/>
                <w:szCs w:val="24"/>
              </w:rPr>
            </w:pPr>
          </w:p>
          <w:p w14:paraId="2839F964" w14:textId="77777777" w:rsidR="00D75F0D" w:rsidRPr="000457F8" w:rsidRDefault="00D75F0D" w:rsidP="00D3489C">
            <w:pPr>
              <w:spacing w:before="120" w:after="120"/>
              <w:rPr>
                <w:rFonts w:ascii="Arial" w:hAnsi="Arial" w:cs="Arial"/>
                <w:b/>
                <w:sz w:val="24"/>
                <w:szCs w:val="24"/>
              </w:rPr>
            </w:pPr>
          </w:p>
          <w:p w14:paraId="1BB934CC" w14:textId="77777777" w:rsidR="00D75F0D" w:rsidRPr="000457F8" w:rsidRDefault="00D75F0D" w:rsidP="00D3489C">
            <w:pPr>
              <w:spacing w:before="120" w:after="120"/>
              <w:rPr>
                <w:rFonts w:ascii="Arial" w:hAnsi="Arial" w:cs="Arial"/>
                <w:b/>
                <w:sz w:val="24"/>
                <w:szCs w:val="24"/>
              </w:rPr>
            </w:pPr>
          </w:p>
          <w:p w14:paraId="53930186" w14:textId="77777777" w:rsidR="00D75F0D" w:rsidRPr="000457F8" w:rsidRDefault="00D75F0D" w:rsidP="00D3489C">
            <w:pPr>
              <w:spacing w:before="120" w:after="120"/>
              <w:rPr>
                <w:rFonts w:ascii="Arial" w:hAnsi="Arial" w:cs="Arial"/>
                <w:b/>
                <w:sz w:val="24"/>
                <w:szCs w:val="24"/>
              </w:rPr>
            </w:pPr>
          </w:p>
          <w:p w14:paraId="13B59143" w14:textId="77777777" w:rsidR="00D75F0D" w:rsidRPr="000457F8" w:rsidRDefault="00D75F0D" w:rsidP="00D3489C">
            <w:pPr>
              <w:spacing w:before="120" w:after="120"/>
              <w:rPr>
                <w:rFonts w:ascii="Arial" w:hAnsi="Arial" w:cs="Arial"/>
                <w:b/>
                <w:sz w:val="24"/>
                <w:szCs w:val="24"/>
              </w:rPr>
            </w:pPr>
          </w:p>
          <w:p w14:paraId="22CB00D9" w14:textId="0759635D" w:rsidR="00D75F0D" w:rsidRPr="000457F8" w:rsidRDefault="00D75F0D" w:rsidP="00D3489C">
            <w:pPr>
              <w:spacing w:before="120" w:after="120"/>
              <w:rPr>
                <w:rFonts w:ascii="Arial" w:hAnsi="Arial" w:cs="Arial"/>
                <w:b/>
                <w:sz w:val="24"/>
                <w:szCs w:val="24"/>
              </w:rPr>
            </w:pPr>
            <w:r w:rsidRPr="000457F8">
              <w:rPr>
                <w:rFonts w:ascii="Arial" w:hAnsi="Arial" w:cs="Arial"/>
                <w:b/>
                <w:sz w:val="24"/>
                <w:szCs w:val="24"/>
              </w:rPr>
              <w:t>DE</w:t>
            </w:r>
          </w:p>
        </w:tc>
      </w:tr>
      <w:tr w:rsidR="004D0A43" w:rsidRPr="000457F8" w14:paraId="7C5B1A60"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163B6E2" w14:textId="77777777" w:rsidR="007A2036" w:rsidRPr="000457F8" w:rsidRDefault="007A2036" w:rsidP="00D3489C">
            <w:pPr>
              <w:spacing w:before="120" w:after="120"/>
              <w:jc w:val="both"/>
              <w:rPr>
                <w:rFonts w:ascii="Arial" w:hAnsi="Arial" w:cs="Arial"/>
                <w:b/>
                <w:sz w:val="24"/>
                <w:szCs w:val="24"/>
              </w:rPr>
            </w:pPr>
            <w:r w:rsidRPr="000457F8">
              <w:rPr>
                <w:rFonts w:ascii="Arial" w:hAnsi="Arial" w:cs="Arial"/>
                <w:b/>
                <w:sz w:val="24"/>
                <w:szCs w:val="24"/>
              </w:rPr>
              <w:t>Resolved:</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63EA095" w14:textId="3D465FF9" w:rsidR="00D75F0D" w:rsidRPr="000457F8" w:rsidRDefault="00D75F0D" w:rsidP="00D75F0D">
            <w:pPr>
              <w:pStyle w:val="Body"/>
              <w:numPr>
                <w:ilvl w:val="0"/>
                <w:numId w:val="28"/>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color w:val="auto"/>
              </w:rPr>
            </w:pPr>
            <w:r w:rsidRPr="000457F8">
              <w:rPr>
                <w:rFonts w:hAnsi="Arial" w:cs="Arial"/>
                <w:color w:val="auto"/>
              </w:rPr>
              <w:t xml:space="preserve">Deep dive on turnover be taken through December’s Workforce of OD Committee. </w:t>
            </w:r>
          </w:p>
          <w:p w14:paraId="4FDCA534" w14:textId="0FCF345A" w:rsidR="00D75F0D" w:rsidRPr="000457F8" w:rsidRDefault="00D75F0D" w:rsidP="00D75F0D">
            <w:pPr>
              <w:pStyle w:val="Body"/>
              <w:numPr>
                <w:ilvl w:val="0"/>
                <w:numId w:val="28"/>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color w:val="auto"/>
              </w:rPr>
            </w:pPr>
            <w:r w:rsidRPr="000457F8">
              <w:rPr>
                <w:rFonts w:hAnsi="Arial" w:cs="Arial"/>
                <w:color w:val="auto"/>
              </w:rPr>
              <w:t xml:space="preserve">Deep dive on sickness on be taken through February’s Workforce and OD Committee. </w:t>
            </w:r>
          </w:p>
          <w:p w14:paraId="196BF962" w14:textId="3F0F3A5C" w:rsidR="007A2036" w:rsidRPr="000457F8" w:rsidRDefault="0091515B" w:rsidP="00D75F0D">
            <w:pPr>
              <w:pStyle w:val="Body"/>
              <w:numPr>
                <w:ilvl w:val="0"/>
                <w:numId w:val="28"/>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color w:val="auto"/>
              </w:rPr>
            </w:pPr>
            <w:r w:rsidRPr="000457F8">
              <w:rPr>
                <w:rFonts w:hAnsi="Arial" w:cs="Arial"/>
                <w:color w:val="auto"/>
              </w:rPr>
              <w:t xml:space="preserve">The report be </w:t>
            </w:r>
            <w:r w:rsidRPr="000457F8">
              <w:rPr>
                <w:rFonts w:hAnsi="Arial" w:cs="Arial"/>
                <w:b/>
                <w:color w:val="auto"/>
              </w:rPr>
              <w:t>noted.</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54EAD95" w14:textId="77777777" w:rsidR="007A2036" w:rsidRPr="000457F8" w:rsidRDefault="00D75F0D" w:rsidP="00D3489C">
            <w:pPr>
              <w:spacing w:before="120" w:after="120"/>
              <w:rPr>
                <w:rFonts w:ascii="Arial" w:hAnsi="Arial" w:cs="Arial"/>
                <w:b/>
                <w:sz w:val="24"/>
                <w:szCs w:val="24"/>
              </w:rPr>
            </w:pPr>
            <w:r w:rsidRPr="000457F8">
              <w:rPr>
                <w:rFonts w:ascii="Arial" w:hAnsi="Arial" w:cs="Arial"/>
                <w:b/>
                <w:sz w:val="24"/>
                <w:szCs w:val="24"/>
              </w:rPr>
              <w:t>DE</w:t>
            </w:r>
          </w:p>
          <w:p w14:paraId="2DE6E89D" w14:textId="77777777" w:rsidR="00D75F0D" w:rsidRPr="000457F8" w:rsidRDefault="00D75F0D" w:rsidP="00D3489C">
            <w:pPr>
              <w:spacing w:before="120" w:after="120"/>
              <w:rPr>
                <w:rFonts w:ascii="Arial" w:hAnsi="Arial" w:cs="Arial"/>
                <w:b/>
                <w:sz w:val="24"/>
                <w:szCs w:val="24"/>
              </w:rPr>
            </w:pPr>
          </w:p>
          <w:p w14:paraId="5E4AF30D" w14:textId="77BE7D6E" w:rsidR="00D75F0D" w:rsidRPr="000457F8" w:rsidRDefault="00D75F0D" w:rsidP="00D3489C">
            <w:pPr>
              <w:spacing w:before="120" w:after="120"/>
              <w:rPr>
                <w:rFonts w:ascii="Arial" w:hAnsi="Arial" w:cs="Arial"/>
                <w:b/>
                <w:sz w:val="24"/>
                <w:szCs w:val="24"/>
              </w:rPr>
            </w:pPr>
            <w:r w:rsidRPr="000457F8">
              <w:rPr>
                <w:rFonts w:ascii="Arial" w:hAnsi="Arial" w:cs="Arial"/>
                <w:b/>
                <w:sz w:val="24"/>
                <w:szCs w:val="24"/>
              </w:rPr>
              <w:t>DE</w:t>
            </w:r>
          </w:p>
        </w:tc>
      </w:tr>
      <w:tr w:rsidR="004D0A43" w:rsidRPr="000457F8" w14:paraId="4F012FBB"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E0FE137" w14:textId="38DFEA29" w:rsidR="007A2036" w:rsidRPr="000457F8" w:rsidRDefault="001549AC" w:rsidP="0091515B">
            <w:pPr>
              <w:spacing w:before="120" w:after="120"/>
              <w:jc w:val="both"/>
              <w:rPr>
                <w:rFonts w:ascii="Arial" w:hAnsi="Arial" w:cs="Arial"/>
                <w:b/>
                <w:sz w:val="24"/>
                <w:szCs w:val="24"/>
              </w:rPr>
            </w:pPr>
            <w:r w:rsidRPr="000457F8">
              <w:rPr>
                <w:rFonts w:ascii="Arial" w:hAnsi="Arial" w:cs="Arial"/>
                <w:b/>
                <w:sz w:val="24"/>
                <w:szCs w:val="24"/>
              </w:rPr>
              <w:t>129</w:t>
            </w:r>
            <w:r w:rsidR="007A2036" w:rsidRPr="000457F8">
              <w:rPr>
                <w:rFonts w:ascii="Arial" w:hAnsi="Arial" w:cs="Arial"/>
                <w:b/>
                <w:sz w:val="24"/>
                <w:szCs w:val="24"/>
              </w:rPr>
              <w:t>/22</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23FDD10" w14:textId="78A22ACC" w:rsidR="007A2036" w:rsidRPr="000457F8" w:rsidRDefault="0091515B" w:rsidP="0091515B">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b/>
                <w:color w:val="auto"/>
              </w:rPr>
            </w:pPr>
            <w:r w:rsidRPr="000457F8">
              <w:rPr>
                <w:rFonts w:hAnsi="Arial" w:cs="Arial"/>
                <w:b/>
                <w:color w:val="auto"/>
              </w:rPr>
              <w:t>CARING FOR THE CARERS</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7107FBB" w14:textId="77777777" w:rsidR="007A2036" w:rsidRPr="000457F8" w:rsidRDefault="007A2036" w:rsidP="007A2036">
            <w:pPr>
              <w:spacing w:before="120" w:after="120"/>
              <w:rPr>
                <w:rFonts w:ascii="Arial" w:hAnsi="Arial" w:cs="Arial"/>
                <w:b/>
                <w:sz w:val="24"/>
                <w:szCs w:val="24"/>
              </w:rPr>
            </w:pPr>
          </w:p>
        </w:tc>
      </w:tr>
      <w:tr w:rsidR="004D0A43" w:rsidRPr="000457F8" w14:paraId="3B1A9888"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B90EA14" w14:textId="77777777" w:rsidR="007A2036" w:rsidRPr="000457F8" w:rsidRDefault="007A2036" w:rsidP="007A2036">
            <w:pPr>
              <w:spacing w:before="120" w:after="120"/>
              <w:jc w:val="both"/>
              <w:rPr>
                <w:rFonts w:ascii="Arial" w:hAnsi="Arial" w:cs="Arial"/>
                <w:b/>
                <w:sz w:val="24"/>
                <w:szCs w:val="24"/>
              </w:rPr>
            </w:pP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47D1002" w14:textId="2B52327B" w:rsidR="00D254BA" w:rsidRPr="000457F8" w:rsidRDefault="0091515B" w:rsidP="003F139D">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hAnsi="Arial" w:cs="Arial"/>
                <w:b/>
                <w:color w:val="auto"/>
              </w:rPr>
            </w:pPr>
            <w:r w:rsidRPr="000457F8">
              <w:rPr>
                <w:rFonts w:hAnsi="Arial" w:cs="Arial"/>
                <w:color w:val="auto"/>
              </w:rPr>
              <w:t xml:space="preserve">A caring for the </w:t>
            </w:r>
            <w:proofErr w:type="spellStart"/>
            <w:r w:rsidRPr="000457F8">
              <w:rPr>
                <w:rFonts w:hAnsi="Arial" w:cs="Arial"/>
                <w:color w:val="auto"/>
              </w:rPr>
              <w:t>carers</w:t>
            </w:r>
            <w:proofErr w:type="spellEnd"/>
            <w:r w:rsidRPr="000457F8">
              <w:rPr>
                <w:rFonts w:hAnsi="Arial" w:cs="Arial"/>
                <w:color w:val="auto"/>
              </w:rPr>
              <w:t xml:space="preserve"> report was</w:t>
            </w:r>
            <w:r w:rsidR="003F139D" w:rsidRPr="000457F8">
              <w:rPr>
                <w:rFonts w:hAnsi="Arial" w:cs="Arial"/>
                <w:color w:val="auto"/>
              </w:rPr>
              <w:t xml:space="preserve"> </w:t>
            </w:r>
            <w:r w:rsidR="003F139D" w:rsidRPr="000457F8">
              <w:rPr>
                <w:rFonts w:hAnsi="Arial" w:cs="Arial"/>
                <w:b/>
                <w:color w:val="auto"/>
              </w:rPr>
              <w:t xml:space="preserve">received. </w:t>
            </w:r>
          </w:p>
          <w:p w14:paraId="2F5FDBDA" w14:textId="250A46F0" w:rsidR="00025EA2" w:rsidRPr="000457F8" w:rsidRDefault="003F139D" w:rsidP="003F139D">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hAnsi="Arial" w:cs="Arial"/>
                <w:color w:val="auto"/>
              </w:rPr>
            </w:pPr>
            <w:r w:rsidRPr="000457F8">
              <w:rPr>
                <w:rFonts w:hAnsi="Arial" w:cs="Arial"/>
                <w:color w:val="auto"/>
              </w:rPr>
              <w:t xml:space="preserve">In introducing the report, </w:t>
            </w:r>
            <w:r w:rsidR="00025EA2" w:rsidRPr="000457F8">
              <w:rPr>
                <w:rFonts w:hAnsi="Arial" w:cs="Arial"/>
                <w:color w:val="auto"/>
              </w:rPr>
              <w:t>Paul Dunning</w:t>
            </w:r>
            <w:r w:rsidR="0091515B" w:rsidRPr="000457F8">
              <w:rPr>
                <w:rFonts w:hAnsi="Arial" w:cs="Arial"/>
                <w:color w:val="auto"/>
              </w:rPr>
              <w:t xml:space="preserve"> </w:t>
            </w:r>
            <w:r w:rsidRPr="000457F8">
              <w:rPr>
                <w:rFonts w:hAnsi="Arial" w:cs="Arial"/>
                <w:color w:val="auto"/>
              </w:rPr>
              <w:t xml:space="preserve">highlighted </w:t>
            </w:r>
            <w:r w:rsidR="00025EA2" w:rsidRPr="000457F8">
              <w:rPr>
                <w:rFonts w:hAnsi="Arial" w:cs="Arial"/>
                <w:color w:val="auto"/>
              </w:rPr>
              <w:t xml:space="preserve">that Audit Wales completed an audit in October 2021 and the report reflected work against the recommendations. </w:t>
            </w:r>
          </w:p>
          <w:p w14:paraId="07E444E7" w14:textId="77777777" w:rsidR="003F139D" w:rsidRPr="000457F8" w:rsidRDefault="003F139D" w:rsidP="003F139D">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hAnsi="Arial" w:cs="Arial"/>
                <w:color w:val="auto"/>
              </w:rPr>
            </w:pPr>
            <w:r w:rsidRPr="000457F8">
              <w:rPr>
                <w:rFonts w:hAnsi="Arial" w:cs="Arial"/>
                <w:color w:val="auto"/>
              </w:rPr>
              <w:t>In discussing the report, the following points were raised:</w:t>
            </w:r>
          </w:p>
          <w:p w14:paraId="695D67B5" w14:textId="51A1DE4D" w:rsidR="000A4964" w:rsidRPr="000457F8" w:rsidRDefault="00025EA2" w:rsidP="000A496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hAnsi="Arial" w:cs="Arial"/>
                <w:color w:val="auto"/>
              </w:rPr>
            </w:pPr>
            <w:r w:rsidRPr="000457F8">
              <w:rPr>
                <w:rFonts w:hAnsi="Arial" w:cs="Arial"/>
                <w:color w:val="auto"/>
              </w:rPr>
              <w:t xml:space="preserve">Nuria Zolle observed that it was important that the </w:t>
            </w:r>
            <w:proofErr w:type="spellStart"/>
            <w:r w:rsidRPr="000457F8">
              <w:rPr>
                <w:rFonts w:hAnsi="Arial" w:cs="Arial"/>
                <w:color w:val="auto"/>
              </w:rPr>
              <w:t>organisation</w:t>
            </w:r>
            <w:proofErr w:type="spellEnd"/>
            <w:r w:rsidRPr="000457F8">
              <w:rPr>
                <w:rFonts w:hAnsi="Arial" w:cs="Arial"/>
                <w:color w:val="auto"/>
              </w:rPr>
              <w:t xml:space="preserve"> continued to sustain</w:t>
            </w:r>
            <w:r w:rsidR="00DB27EE">
              <w:rPr>
                <w:rFonts w:hAnsi="Arial" w:cs="Arial"/>
                <w:color w:val="auto"/>
              </w:rPr>
              <w:t xml:space="preserve"> and</w:t>
            </w:r>
            <w:r w:rsidRPr="000457F8">
              <w:rPr>
                <w:rFonts w:hAnsi="Arial" w:cs="Arial"/>
                <w:color w:val="auto"/>
              </w:rPr>
              <w:t xml:space="preserve"> support the recommendations. Paul D</w:t>
            </w:r>
            <w:r w:rsidR="00DB27EE">
              <w:rPr>
                <w:rFonts w:hAnsi="Arial" w:cs="Arial"/>
                <w:color w:val="auto"/>
              </w:rPr>
              <w:t>unning advised that a</w:t>
            </w:r>
            <w:r w:rsidRPr="000457F8">
              <w:rPr>
                <w:rFonts w:hAnsi="Arial" w:cs="Arial"/>
                <w:color w:val="auto"/>
              </w:rPr>
              <w:t xml:space="preserve"> business case was previously approved by Management Board for additional investment. </w:t>
            </w:r>
          </w:p>
          <w:p w14:paraId="4BFD6EF1" w14:textId="1A7E322F" w:rsidR="00025EA2" w:rsidRPr="000457F8" w:rsidRDefault="000A4964" w:rsidP="00DB27EE">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hAnsi="Arial" w:cs="Arial"/>
                <w:color w:val="auto"/>
              </w:rPr>
            </w:pPr>
            <w:r w:rsidRPr="000457F8">
              <w:rPr>
                <w:rFonts w:hAnsi="Arial" w:cs="Arial"/>
                <w:color w:val="auto"/>
              </w:rPr>
              <w:t xml:space="preserve">Gareth Howells highlighted the good work, but </w:t>
            </w:r>
            <w:proofErr w:type="spellStart"/>
            <w:r w:rsidRPr="000457F8">
              <w:rPr>
                <w:rFonts w:hAnsi="Arial" w:cs="Arial"/>
                <w:color w:val="auto"/>
              </w:rPr>
              <w:t>recognised</w:t>
            </w:r>
            <w:proofErr w:type="spellEnd"/>
            <w:r w:rsidRPr="000457F8">
              <w:rPr>
                <w:rFonts w:hAnsi="Arial" w:cs="Arial"/>
                <w:color w:val="auto"/>
              </w:rPr>
              <w:t xml:space="preserve"> the challenging environments staff are working with and the importance of embedding staff support. Paul Dunning stated that early intervention is available to staff under Trauma Risk M</w:t>
            </w:r>
            <w:r w:rsidR="00DB27EE">
              <w:rPr>
                <w:rFonts w:hAnsi="Arial" w:cs="Arial"/>
                <w:color w:val="auto"/>
              </w:rPr>
              <w:t>anagement</w:t>
            </w:r>
            <w:r w:rsidRPr="000457F8">
              <w:rPr>
                <w:rFonts w:hAnsi="Arial" w:cs="Arial"/>
                <w:color w:val="auto"/>
              </w:rPr>
              <w:t xml:space="preserve">. Debbie Eyitayo advised that there were links with equality, diversity and inclusion, and work was underway to provide palatable social and work environments.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7F8B3E8" w14:textId="64B98647" w:rsidR="00DD02D4" w:rsidRPr="000457F8" w:rsidRDefault="00DD02D4" w:rsidP="007A2036">
            <w:pPr>
              <w:spacing w:before="120" w:after="120"/>
              <w:rPr>
                <w:rFonts w:ascii="Arial" w:hAnsi="Arial" w:cs="Arial"/>
                <w:b/>
                <w:sz w:val="24"/>
                <w:szCs w:val="24"/>
              </w:rPr>
            </w:pPr>
          </w:p>
        </w:tc>
      </w:tr>
      <w:tr w:rsidR="004D0A43" w:rsidRPr="000457F8" w14:paraId="3D3FAE6C"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65A7DAA" w14:textId="77777777" w:rsidR="007A2036" w:rsidRPr="000457F8" w:rsidRDefault="007A2036" w:rsidP="007C2A7C">
            <w:pPr>
              <w:spacing w:before="120" w:after="120"/>
              <w:jc w:val="both"/>
              <w:rPr>
                <w:rFonts w:ascii="Arial" w:hAnsi="Arial" w:cs="Arial"/>
                <w:b/>
                <w:sz w:val="24"/>
                <w:szCs w:val="24"/>
              </w:rPr>
            </w:pPr>
            <w:r w:rsidRPr="000457F8">
              <w:rPr>
                <w:rFonts w:ascii="Arial" w:hAnsi="Arial" w:cs="Arial"/>
                <w:b/>
                <w:sz w:val="24"/>
                <w:szCs w:val="24"/>
              </w:rPr>
              <w:t>Resolved:</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12B0B24" w14:textId="2E31E7D6" w:rsidR="007A2036" w:rsidRPr="000457F8" w:rsidRDefault="007C2A7C" w:rsidP="0091515B">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b/>
                <w:color w:val="auto"/>
              </w:rPr>
            </w:pPr>
            <w:r w:rsidRPr="000457F8">
              <w:rPr>
                <w:rFonts w:hAnsi="Arial" w:cs="Arial"/>
                <w:color w:val="auto"/>
              </w:rPr>
              <w:t xml:space="preserve">The report be </w:t>
            </w:r>
            <w:r w:rsidRPr="000457F8">
              <w:rPr>
                <w:rFonts w:hAnsi="Arial" w:cs="Arial"/>
                <w:b/>
                <w:color w:val="auto"/>
              </w:rPr>
              <w:t xml:space="preserve">noted. </w:t>
            </w:r>
            <w:r w:rsidR="007A2036" w:rsidRPr="000457F8">
              <w:rPr>
                <w:rFonts w:hAnsi="Arial" w:cs="Arial"/>
                <w:b/>
                <w:color w:val="auto"/>
              </w:rPr>
              <w:t xml:space="preserve">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B574004" w14:textId="1B1753E5" w:rsidR="007A2036" w:rsidRPr="000457F8" w:rsidRDefault="007A2036" w:rsidP="007A2036">
            <w:pPr>
              <w:spacing w:before="120" w:after="120"/>
              <w:rPr>
                <w:rFonts w:ascii="Arial" w:hAnsi="Arial" w:cs="Arial"/>
                <w:b/>
                <w:sz w:val="24"/>
                <w:szCs w:val="24"/>
              </w:rPr>
            </w:pPr>
          </w:p>
        </w:tc>
      </w:tr>
      <w:tr w:rsidR="004D0A43" w:rsidRPr="000457F8" w14:paraId="2A822CF2"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F133E53" w14:textId="04723390" w:rsidR="007A2036" w:rsidRPr="000457F8" w:rsidRDefault="001549AC" w:rsidP="001549AC">
            <w:pPr>
              <w:spacing w:before="120" w:after="120"/>
              <w:jc w:val="both"/>
              <w:rPr>
                <w:rFonts w:ascii="Arial" w:hAnsi="Arial" w:cs="Arial"/>
                <w:b/>
                <w:sz w:val="24"/>
                <w:szCs w:val="24"/>
              </w:rPr>
            </w:pPr>
            <w:r w:rsidRPr="000457F8">
              <w:rPr>
                <w:rFonts w:ascii="Arial" w:hAnsi="Arial" w:cs="Arial"/>
                <w:b/>
                <w:sz w:val="24"/>
                <w:szCs w:val="24"/>
              </w:rPr>
              <w:t>130</w:t>
            </w:r>
            <w:r w:rsidR="0091515B" w:rsidRPr="000457F8">
              <w:rPr>
                <w:rFonts w:ascii="Arial" w:hAnsi="Arial" w:cs="Arial"/>
                <w:b/>
                <w:sz w:val="24"/>
                <w:szCs w:val="24"/>
              </w:rPr>
              <w:t>/22</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04ACEDE" w14:textId="783597ED" w:rsidR="007A2036" w:rsidRPr="000457F8" w:rsidRDefault="007C2A7C" w:rsidP="007C2A7C">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b/>
                <w:color w:val="auto"/>
              </w:rPr>
            </w:pPr>
            <w:r w:rsidRPr="000457F8">
              <w:rPr>
                <w:rFonts w:hAnsi="Arial" w:cs="Arial"/>
                <w:b/>
                <w:color w:val="auto"/>
              </w:rPr>
              <w:t xml:space="preserve">MEDICAL WORKFORCE EFFICIENCIES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0EEF6E3" w14:textId="77777777" w:rsidR="007A2036" w:rsidRPr="000457F8" w:rsidRDefault="007A2036" w:rsidP="007A2036">
            <w:pPr>
              <w:spacing w:before="120" w:after="120"/>
              <w:rPr>
                <w:rFonts w:ascii="Arial" w:hAnsi="Arial" w:cs="Arial"/>
                <w:b/>
                <w:sz w:val="24"/>
                <w:szCs w:val="24"/>
              </w:rPr>
            </w:pPr>
          </w:p>
        </w:tc>
      </w:tr>
      <w:tr w:rsidR="004D0A43" w:rsidRPr="000457F8" w14:paraId="5DF83F66"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F030885" w14:textId="77777777" w:rsidR="007A2036" w:rsidRPr="000457F8" w:rsidRDefault="007A2036" w:rsidP="007A2036">
            <w:pPr>
              <w:spacing w:before="120" w:after="120"/>
              <w:jc w:val="both"/>
              <w:rPr>
                <w:rFonts w:ascii="Arial" w:hAnsi="Arial" w:cs="Arial"/>
                <w:b/>
                <w:sz w:val="24"/>
                <w:szCs w:val="24"/>
              </w:rPr>
            </w:pP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2C22388" w14:textId="77777777" w:rsidR="007C2A7C" w:rsidRPr="000457F8" w:rsidRDefault="007C2A7C" w:rsidP="00F574B0">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ind w:left="10"/>
              <w:rPr>
                <w:rFonts w:hAnsi="Arial" w:cs="Arial"/>
                <w:color w:val="auto"/>
              </w:rPr>
            </w:pPr>
            <w:r w:rsidRPr="000457F8">
              <w:rPr>
                <w:rFonts w:hAnsi="Arial" w:cs="Arial"/>
                <w:color w:val="auto"/>
              </w:rPr>
              <w:t xml:space="preserve">A report providing an update on medical workforce efficiencies was </w:t>
            </w:r>
            <w:r w:rsidRPr="000457F8">
              <w:rPr>
                <w:rFonts w:hAnsi="Arial" w:cs="Arial"/>
                <w:b/>
                <w:color w:val="auto"/>
              </w:rPr>
              <w:t xml:space="preserve">received. </w:t>
            </w:r>
          </w:p>
          <w:p w14:paraId="1C3EFB19" w14:textId="028C390A" w:rsidR="007C2A7C" w:rsidRPr="000457F8" w:rsidRDefault="007C2A7C" w:rsidP="00F574B0">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ind w:left="10"/>
              <w:rPr>
                <w:rFonts w:hAnsi="Arial" w:cs="Arial"/>
                <w:color w:val="auto"/>
              </w:rPr>
            </w:pPr>
            <w:r w:rsidRPr="000457F8">
              <w:rPr>
                <w:rFonts w:hAnsi="Arial" w:cs="Arial"/>
                <w:color w:val="auto"/>
              </w:rPr>
              <w:t>In introducing the report, Sharon Vickery highlighted the following points:</w:t>
            </w:r>
          </w:p>
          <w:p w14:paraId="513BA587" w14:textId="5859188F" w:rsidR="00D24E66" w:rsidRPr="000457F8" w:rsidRDefault="00D24E66" w:rsidP="00D24E66">
            <w:pPr>
              <w:pStyle w:val="Body"/>
              <w:numPr>
                <w:ilvl w:val="0"/>
                <w:numId w:val="29"/>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hAnsi="Arial" w:cs="Arial"/>
                <w:color w:val="auto"/>
              </w:rPr>
            </w:pPr>
            <w:r w:rsidRPr="000457F8">
              <w:rPr>
                <w:rFonts w:hAnsi="Arial" w:cs="Arial"/>
                <w:color w:val="auto"/>
              </w:rPr>
              <w:t>The reporting mechanism will move from bi-monthly to quarterly to manage and identify trends;</w:t>
            </w:r>
          </w:p>
          <w:p w14:paraId="1837597E" w14:textId="150ABE5B" w:rsidR="00D24E66" w:rsidRPr="000457F8" w:rsidRDefault="00D24E66" w:rsidP="00D24E66">
            <w:pPr>
              <w:pStyle w:val="Body"/>
              <w:numPr>
                <w:ilvl w:val="0"/>
                <w:numId w:val="29"/>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hAnsi="Arial" w:cs="Arial"/>
                <w:color w:val="auto"/>
              </w:rPr>
            </w:pPr>
            <w:r w:rsidRPr="000457F8">
              <w:rPr>
                <w:rFonts w:hAnsi="Arial" w:cs="Arial"/>
                <w:color w:val="auto"/>
              </w:rPr>
              <w:t xml:space="preserve">The ‘medic on duty’ rollout was complex and job plans were not accurate as the system requires greater detail. As such, the team were concentrating on </w:t>
            </w:r>
            <w:r w:rsidR="00AD2034">
              <w:rPr>
                <w:rFonts w:hAnsi="Arial" w:cs="Arial"/>
                <w:color w:val="auto"/>
              </w:rPr>
              <w:t>lead models and not job plans.</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0780E32" w14:textId="77777777" w:rsidR="00942896" w:rsidRPr="000457F8" w:rsidRDefault="00942896" w:rsidP="007A2036">
            <w:pPr>
              <w:spacing w:before="120" w:after="120"/>
              <w:rPr>
                <w:rFonts w:ascii="Arial" w:hAnsi="Arial" w:cs="Arial"/>
                <w:b/>
                <w:sz w:val="24"/>
                <w:szCs w:val="24"/>
              </w:rPr>
            </w:pPr>
          </w:p>
          <w:p w14:paraId="1F8D35AB" w14:textId="77777777" w:rsidR="00D24E66" w:rsidRPr="000457F8" w:rsidRDefault="00D24E66" w:rsidP="007A2036">
            <w:pPr>
              <w:spacing w:before="120" w:after="120"/>
              <w:rPr>
                <w:rFonts w:ascii="Arial" w:hAnsi="Arial" w:cs="Arial"/>
                <w:b/>
                <w:sz w:val="24"/>
                <w:szCs w:val="24"/>
              </w:rPr>
            </w:pPr>
          </w:p>
          <w:p w14:paraId="1C6B536B" w14:textId="77777777" w:rsidR="00D24E66" w:rsidRPr="000457F8" w:rsidRDefault="00D24E66" w:rsidP="007A2036">
            <w:pPr>
              <w:spacing w:before="120" w:after="120"/>
              <w:rPr>
                <w:rFonts w:ascii="Arial" w:hAnsi="Arial" w:cs="Arial"/>
                <w:b/>
                <w:sz w:val="24"/>
                <w:szCs w:val="24"/>
              </w:rPr>
            </w:pPr>
          </w:p>
          <w:p w14:paraId="69AE4775" w14:textId="1400626D" w:rsidR="00D24E66" w:rsidRPr="000457F8" w:rsidRDefault="00D24E66" w:rsidP="007A2036">
            <w:pPr>
              <w:spacing w:before="120" w:after="120"/>
              <w:rPr>
                <w:rFonts w:ascii="Arial" w:hAnsi="Arial" w:cs="Arial"/>
                <w:b/>
                <w:sz w:val="24"/>
                <w:szCs w:val="24"/>
              </w:rPr>
            </w:pPr>
            <w:r w:rsidRPr="000457F8">
              <w:rPr>
                <w:rFonts w:ascii="Arial" w:hAnsi="Arial" w:cs="Arial"/>
                <w:b/>
                <w:sz w:val="24"/>
                <w:szCs w:val="24"/>
              </w:rPr>
              <w:t>LJ</w:t>
            </w:r>
          </w:p>
        </w:tc>
      </w:tr>
      <w:tr w:rsidR="0091515B" w:rsidRPr="000457F8" w14:paraId="7AF89A2C"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3A34E64" w14:textId="0747BCD5" w:rsidR="0091515B" w:rsidRPr="000457F8" w:rsidRDefault="0091515B" w:rsidP="0091515B">
            <w:pPr>
              <w:spacing w:before="120" w:after="120"/>
              <w:jc w:val="both"/>
              <w:rPr>
                <w:rFonts w:ascii="Arial" w:hAnsi="Arial" w:cs="Arial"/>
                <w:b/>
                <w:sz w:val="24"/>
                <w:szCs w:val="24"/>
              </w:rPr>
            </w:pPr>
            <w:r w:rsidRPr="000457F8">
              <w:rPr>
                <w:rFonts w:ascii="Arial" w:hAnsi="Arial" w:cs="Arial"/>
                <w:b/>
                <w:sz w:val="24"/>
                <w:szCs w:val="24"/>
              </w:rPr>
              <w:t>Resolved:</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5574D11" w14:textId="75F092F5" w:rsidR="00D24E66" w:rsidRPr="000457F8" w:rsidRDefault="00D24E66" w:rsidP="00D24E66">
            <w:pPr>
              <w:pStyle w:val="Body"/>
              <w:numPr>
                <w:ilvl w:val="0"/>
                <w:numId w:val="30"/>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hAnsi="Arial" w:cs="Arial"/>
                <w:color w:val="auto"/>
              </w:rPr>
            </w:pPr>
            <w:r w:rsidRPr="000457F8">
              <w:rPr>
                <w:rFonts w:hAnsi="Arial" w:cs="Arial"/>
                <w:color w:val="auto"/>
              </w:rPr>
              <w:t xml:space="preserve">Work </w:t>
            </w:r>
            <w:proofErr w:type="spellStart"/>
            <w:r w:rsidRPr="000457F8">
              <w:rPr>
                <w:rFonts w:hAnsi="Arial" w:cs="Arial"/>
                <w:color w:val="auto"/>
              </w:rPr>
              <w:t>programme</w:t>
            </w:r>
            <w:proofErr w:type="spellEnd"/>
            <w:r w:rsidRPr="000457F8">
              <w:rPr>
                <w:rFonts w:hAnsi="Arial" w:cs="Arial"/>
                <w:color w:val="auto"/>
              </w:rPr>
              <w:t xml:space="preserve"> to be updated to reflect reporting mechanism from bi-monthly to quarterly. </w:t>
            </w:r>
          </w:p>
          <w:p w14:paraId="3B033981" w14:textId="7738490C" w:rsidR="0091515B" w:rsidRPr="000457F8" w:rsidRDefault="0091515B" w:rsidP="00D24E66">
            <w:pPr>
              <w:pStyle w:val="Body"/>
              <w:numPr>
                <w:ilvl w:val="0"/>
                <w:numId w:val="30"/>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hAnsi="Arial" w:cs="Arial"/>
                <w:color w:val="auto"/>
              </w:rPr>
            </w:pPr>
            <w:r w:rsidRPr="000457F8">
              <w:rPr>
                <w:rFonts w:hAnsi="Arial" w:cs="Arial"/>
                <w:color w:val="auto"/>
              </w:rPr>
              <w:t xml:space="preserve">The report be </w:t>
            </w:r>
            <w:r w:rsidRPr="000457F8">
              <w:rPr>
                <w:rFonts w:hAnsi="Arial" w:cs="Arial"/>
                <w:b/>
                <w:color w:val="auto"/>
              </w:rPr>
              <w:t xml:space="preserve">noted.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5C1E847" w14:textId="1BBC53B0" w:rsidR="0091515B" w:rsidRPr="000457F8" w:rsidRDefault="00D24E66" w:rsidP="0091515B">
            <w:pPr>
              <w:spacing w:before="120" w:after="120"/>
              <w:rPr>
                <w:rFonts w:ascii="Arial" w:hAnsi="Arial" w:cs="Arial"/>
                <w:b/>
                <w:sz w:val="24"/>
                <w:szCs w:val="24"/>
              </w:rPr>
            </w:pPr>
            <w:r w:rsidRPr="000457F8">
              <w:rPr>
                <w:rFonts w:ascii="Arial" w:hAnsi="Arial" w:cs="Arial"/>
                <w:b/>
                <w:sz w:val="24"/>
                <w:szCs w:val="24"/>
              </w:rPr>
              <w:t>LJ</w:t>
            </w:r>
          </w:p>
        </w:tc>
      </w:tr>
      <w:tr w:rsidR="0091515B" w:rsidRPr="000457F8" w14:paraId="0333D074"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FA030B3" w14:textId="0A35ED16" w:rsidR="0091515B" w:rsidRPr="000457F8" w:rsidRDefault="0091515B" w:rsidP="001549AC">
            <w:pPr>
              <w:spacing w:before="120" w:after="120"/>
              <w:jc w:val="both"/>
              <w:rPr>
                <w:rFonts w:ascii="Arial" w:hAnsi="Arial" w:cs="Arial"/>
                <w:b/>
                <w:sz w:val="24"/>
                <w:szCs w:val="24"/>
              </w:rPr>
            </w:pPr>
            <w:r w:rsidRPr="000457F8">
              <w:rPr>
                <w:rFonts w:ascii="Arial" w:hAnsi="Arial" w:cs="Arial"/>
                <w:b/>
                <w:sz w:val="24"/>
                <w:szCs w:val="24"/>
              </w:rPr>
              <w:t>13</w:t>
            </w:r>
            <w:r w:rsidR="001549AC" w:rsidRPr="000457F8">
              <w:rPr>
                <w:rFonts w:ascii="Arial" w:hAnsi="Arial" w:cs="Arial"/>
                <w:b/>
                <w:sz w:val="24"/>
                <w:szCs w:val="24"/>
              </w:rPr>
              <w:t>1</w:t>
            </w:r>
            <w:r w:rsidRPr="000457F8">
              <w:rPr>
                <w:rFonts w:ascii="Arial" w:hAnsi="Arial" w:cs="Arial"/>
                <w:b/>
                <w:sz w:val="24"/>
                <w:szCs w:val="24"/>
              </w:rPr>
              <w:t>/22</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F79076F" w14:textId="329FFA55" w:rsidR="0091515B" w:rsidRPr="000457F8" w:rsidRDefault="0091515B" w:rsidP="0091515B">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ind w:left="10"/>
              <w:rPr>
                <w:rFonts w:hAnsi="Arial" w:cs="Arial"/>
                <w:b/>
                <w:color w:val="auto"/>
              </w:rPr>
            </w:pPr>
            <w:r w:rsidRPr="000457F8">
              <w:rPr>
                <w:rFonts w:hAnsi="Arial" w:cs="Arial"/>
                <w:b/>
                <w:color w:val="auto"/>
              </w:rPr>
              <w:t>PROCUREMENT TRAINING</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11F274E" w14:textId="77777777" w:rsidR="0091515B" w:rsidRPr="000457F8" w:rsidRDefault="0091515B" w:rsidP="0091515B">
            <w:pPr>
              <w:spacing w:before="120" w:after="120"/>
              <w:rPr>
                <w:rFonts w:ascii="Arial" w:hAnsi="Arial" w:cs="Arial"/>
                <w:b/>
                <w:sz w:val="24"/>
                <w:szCs w:val="24"/>
              </w:rPr>
            </w:pPr>
          </w:p>
        </w:tc>
      </w:tr>
      <w:tr w:rsidR="0091515B" w:rsidRPr="000457F8" w14:paraId="28EF0555"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73B1B88" w14:textId="77777777" w:rsidR="0091515B" w:rsidRPr="000457F8" w:rsidRDefault="0091515B" w:rsidP="0091515B">
            <w:pPr>
              <w:spacing w:before="120" w:after="120"/>
              <w:jc w:val="both"/>
              <w:rPr>
                <w:rFonts w:ascii="Arial" w:hAnsi="Arial" w:cs="Arial"/>
                <w:b/>
                <w:sz w:val="24"/>
                <w:szCs w:val="24"/>
              </w:rPr>
            </w:pP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4D5443D" w14:textId="77777777" w:rsidR="0091515B" w:rsidRPr="000457F8" w:rsidRDefault="0091515B" w:rsidP="0091515B">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ind w:left="10"/>
              <w:rPr>
                <w:rFonts w:hAnsi="Arial" w:cs="Arial"/>
                <w:b/>
              </w:rPr>
            </w:pPr>
            <w:r w:rsidRPr="000457F8">
              <w:rPr>
                <w:rFonts w:hAnsi="Arial" w:cs="Arial"/>
              </w:rPr>
              <w:t xml:space="preserve">A report on procurement training and awareness across the Health Board was </w:t>
            </w:r>
            <w:r w:rsidRPr="000457F8">
              <w:rPr>
                <w:rFonts w:hAnsi="Arial" w:cs="Arial"/>
                <w:b/>
              </w:rPr>
              <w:t xml:space="preserve">received. </w:t>
            </w:r>
          </w:p>
          <w:p w14:paraId="4BB32C15" w14:textId="1BB67F10" w:rsidR="0091515B" w:rsidRPr="000457F8" w:rsidRDefault="0091515B" w:rsidP="0091515B">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ind w:left="10"/>
              <w:rPr>
                <w:rFonts w:hAnsi="Arial" w:cs="Arial"/>
                <w:color w:val="auto"/>
              </w:rPr>
            </w:pPr>
            <w:r w:rsidRPr="000457F8">
              <w:rPr>
                <w:rFonts w:hAnsi="Arial" w:cs="Arial"/>
                <w:color w:val="auto"/>
              </w:rPr>
              <w:t>In introducing the report, Keir Warner highlighted the following points:</w:t>
            </w:r>
          </w:p>
          <w:p w14:paraId="417FF473" w14:textId="3B352C11" w:rsidR="009F00BD" w:rsidRPr="000457F8" w:rsidRDefault="00D24E66" w:rsidP="00D24E66">
            <w:pPr>
              <w:pStyle w:val="Body"/>
              <w:numPr>
                <w:ilvl w:val="0"/>
                <w:numId w:val="31"/>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hAnsi="Arial" w:cs="Arial"/>
                <w:color w:val="auto"/>
              </w:rPr>
            </w:pPr>
            <w:r w:rsidRPr="000457F8">
              <w:rPr>
                <w:rFonts w:hAnsi="Arial" w:cs="Arial"/>
                <w:color w:val="auto"/>
              </w:rPr>
              <w:t xml:space="preserve">143 staff members recently attended a virtual training session focused on </w:t>
            </w:r>
            <w:r w:rsidR="009F00BD" w:rsidRPr="000457F8">
              <w:rPr>
                <w:rFonts w:hAnsi="Arial" w:cs="Arial"/>
                <w:color w:val="auto"/>
              </w:rPr>
              <w:t xml:space="preserve">procurement processes for the whole of the </w:t>
            </w:r>
            <w:proofErr w:type="spellStart"/>
            <w:r w:rsidR="00303D4B" w:rsidRPr="000457F8">
              <w:rPr>
                <w:rFonts w:hAnsi="Arial" w:cs="Arial"/>
                <w:color w:val="auto"/>
              </w:rPr>
              <w:t>organisation</w:t>
            </w:r>
            <w:proofErr w:type="spellEnd"/>
            <w:r w:rsidR="009F00BD" w:rsidRPr="000457F8">
              <w:rPr>
                <w:rFonts w:hAnsi="Arial" w:cs="Arial"/>
                <w:color w:val="auto"/>
              </w:rPr>
              <w:t>;</w:t>
            </w:r>
          </w:p>
          <w:p w14:paraId="20318DB1" w14:textId="77777777" w:rsidR="00303D4B" w:rsidRDefault="009F00BD" w:rsidP="00D24E66">
            <w:pPr>
              <w:pStyle w:val="Body"/>
              <w:numPr>
                <w:ilvl w:val="0"/>
                <w:numId w:val="31"/>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hAnsi="Arial" w:cs="Arial"/>
                <w:color w:val="auto"/>
              </w:rPr>
            </w:pPr>
            <w:r w:rsidRPr="000457F8">
              <w:rPr>
                <w:rFonts w:hAnsi="Arial" w:cs="Arial"/>
                <w:color w:val="auto"/>
              </w:rPr>
              <w:t xml:space="preserve">Drop in </w:t>
            </w:r>
            <w:r w:rsidR="00303D4B" w:rsidRPr="000457F8">
              <w:rPr>
                <w:rFonts w:hAnsi="Arial" w:cs="Arial"/>
                <w:color w:val="auto"/>
              </w:rPr>
              <w:t>clinics</w:t>
            </w:r>
            <w:r w:rsidRPr="000457F8">
              <w:rPr>
                <w:rFonts w:hAnsi="Arial" w:cs="Arial"/>
                <w:color w:val="auto"/>
              </w:rPr>
              <w:t xml:space="preserve"> and t</w:t>
            </w:r>
            <w:r w:rsidR="00D24E66" w:rsidRPr="000457F8">
              <w:rPr>
                <w:rFonts w:hAnsi="Arial" w:cs="Arial"/>
                <w:color w:val="auto"/>
              </w:rPr>
              <w:t xml:space="preserve">raining </w:t>
            </w:r>
            <w:r w:rsidRPr="000457F8">
              <w:rPr>
                <w:rFonts w:hAnsi="Arial" w:cs="Arial"/>
                <w:color w:val="auto"/>
              </w:rPr>
              <w:t xml:space="preserve">sessions will be arranged throughout the </w:t>
            </w:r>
            <w:r w:rsidR="00303D4B" w:rsidRPr="000457F8">
              <w:rPr>
                <w:rFonts w:hAnsi="Arial" w:cs="Arial"/>
                <w:color w:val="auto"/>
              </w:rPr>
              <w:t>year</w:t>
            </w:r>
            <w:r w:rsidRPr="000457F8">
              <w:rPr>
                <w:rFonts w:hAnsi="Arial" w:cs="Arial"/>
                <w:color w:val="auto"/>
              </w:rPr>
              <w:t xml:space="preserve"> </w:t>
            </w:r>
            <w:r w:rsidR="00D24E66" w:rsidRPr="000457F8">
              <w:rPr>
                <w:rFonts w:hAnsi="Arial" w:cs="Arial"/>
                <w:color w:val="auto"/>
              </w:rPr>
              <w:t>and slides will be published on the intranet for learning</w:t>
            </w:r>
            <w:r w:rsidR="00303D4B">
              <w:rPr>
                <w:rFonts w:hAnsi="Arial" w:cs="Arial"/>
                <w:color w:val="auto"/>
              </w:rPr>
              <w:t>.</w:t>
            </w:r>
          </w:p>
          <w:p w14:paraId="433546C7" w14:textId="54033594" w:rsidR="00D24E66" w:rsidRPr="000457F8" w:rsidRDefault="00303D4B" w:rsidP="00D24E66">
            <w:pPr>
              <w:pStyle w:val="Body"/>
              <w:numPr>
                <w:ilvl w:val="0"/>
                <w:numId w:val="31"/>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hAnsi="Arial" w:cs="Arial"/>
                <w:color w:val="auto"/>
              </w:rPr>
            </w:pPr>
            <w:r w:rsidRPr="000457F8">
              <w:rPr>
                <w:rFonts w:hAnsi="Arial" w:cs="Arial"/>
                <w:color w:val="auto"/>
              </w:rPr>
              <w:t>Question</w:t>
            </w:r>
            <w:r w:rsidR="009F00BD" w:rsidRPr="000457F8">
              <w:rPr>
                <w:rFonts w:hAnsi="Arial" w:cs="Arial"/>
                <w:color w:val="auto"/>
              </w:rPr>
              <w:t xml:space="preserve"> and answer sessions </w:t>
            </w:r>
            <w:r>
              <w:rPr>
                <w:rFonts w:hAnsi="Arial" w:cs="Arial"/>
                <w:color w:val="auto"/>
              </w:rPr>
              <w:t xml:space="preserve">had </w:t>
            </w:r>
            <w:r w:rsidR="009F00BD" w:rsidRPr="000457F8">
              <w:rPr>
                <w:rFonts w:hAnsi="Arial" w:cs="Arial"/>
                <w:color w:val="auto"/>
              </w:rPr>
              <w:t>provided depth for development of future training sessions;</w:t>
            </w:r>
          </w:p>
          <w:p w14:paraId="32D5E45D" w14:textId="5095A5D3" w:rsidR="009F00BD" w:rsidRPr="000457F8" w:rsidRDefault="009F00BD" w:rsidP="00D24E66">
            <w:pPr>
              <w:pStyle w:val="Body"/>
              <w:numPr>
                <w:ilvl w:val="0"/>
                <w:numId w:val="31"/>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hAnsi="Arial" w:cs="Arial"/>
                <w:color w:val="auto"/>
              </w:rPr>
            </w:pPr>
            <w:r w:rsidRPr="000457F8">
              <w:rPr>
                <w:rFonts w:hAnsi="Arial" w:cs="Arial"/>
                <w:color w:val="auto"/>
              </w:rPr>
              <w:t xml:space="preserve">The procurement team were already seeing benefits and progress was ongoing. </w:t>
            </w:r>
          </w:p>
          <w:p w14:paraId="58C50FD8" w14:textId="77777777" w:rsidR="0091515B" w:rsidRPr="000457F8" w:rsidRDefault="0091515B" w:rsidP="0091515B">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ind w:left="10"/>
              <w:rPr>
                <w:rFonts w:hAnsi="Arial" w:cs="Arial"/>
                <w:color w:val="auto"/>
              </w:rPr>
            </w:pPr>
            <w:r w:rsidRPr="000457F8">
              <w:rPr>
                <w:rFonts w:hAnsi="Arial" w:cs="Arial"/>
                <w:color w:val="auto"/>
              </w:rPr>
              <w:t>In discussing the report, the following points were raised:</w:t>
            </w:r>
          </w:p>
          <w:p w14:paraId="719C0213" w14:textId="55A5BEE3" w:rsidR="009F00BD" w:rsidRPr="000457F8" w:rsidRDefault="009F00BD" w:rsidP="009F00BD">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ind w:left="10"/>
              <w:rPr>
                <w:rFonts w:hAnsi="Arial" w:cs="Arial"/>
                <w:b/>
                <w:color w:val="auto"/>
              </w:rPr>
            </w:pPr>
            <w:r w:rsidRPr="000457F8">
              <w:rPr>
                <w:rFonts w:hAnsi="Arial" w:cs="Arial"/>
                <w:color w:val="auto"/>
              </w:rPr>
              <w:t xml:space="preserve">Nuria Zolle noted that Audit Committee would review impact for standing order compliances. Gareth Howells fed back that the training would be beneficial to the </w:t>
            </w:r>
            <w:proofErr w:type="spellStart"/>
            <w:r w:rsidRPr="000457F8">
              <w:rPr>
                <w:rFonts w:hAnsi="Arial" w:cs="Arial"/>
                <w:color w:val="auto"/>
              </w:rPr>
              <w:t>organisation</w:t>
            </w:r>
            <w:proofErr w:type="spellEnd"/>
            <w:r w:rsidRPr="000457F8">
              <w:rPr>
                <w:rFonts w:hAnsi="Arial" w:cs="Arial"/>
                <w:color w:val="auto"/>
              </w:rPr>
              <w:t xml:space="preserve"> and its staff.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90892A9" w14:textId="77777777" w:rsidR="0091515B" w:rsidRPr="000457F8" w:rsidRDefault="0091515B" w:rsidP="0091515B">
            <w:pPr>
              <w:spacing w:before="120" w:after="120"/>
              <w:rPr>
                <w:rFonts w:ascii="Arial" w:hAnsi="Arial" w:cs="Arial"/>
                <w:b/>
                <w:sz w:val="24"/>
                <w:szCs w:val="24"/>
              </w:rPr>
            </w:pPr>
          </w:p>
        </w:tc>
      </w:tr>
      <w:tr w:rsidR="0091515B" w:rsidRPr="000457F8" w14:paraId="4C89A6B0"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313350F" w14:textId="3D6A2868" w:rsidR="0091515B" w:rsidRPr="000457F8" w:rsidRDefault="0091515B" w:rsidP="0091515B">
            <w:pPr>
              <w:spacing w:before="120" w:after="120"/>
              <w:jc w:val="both"/>
              <w:rPr>
                <w:rFonts w:ascii="Arial" w:hAnsi="Arial" w:cs="Arial"/>
                <w:b/>
                <w:sz w:val="24"/>
                <w:szCs w:val="24"/>
              </w:rPr>
            </w:pPr>
            <w:r w:rsidRPr="000457F8">
              <w:rPr>
                <w:rFonts w:ascii="Arial" w:hAnsi="Arial" w:cs="Arial"/>
                <w:b/>
                <w:sz w:val="24"/>
                <w:szCs w:val="24"/>
              </w:rPr>
              <w:t>Resolved:</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2E76F0B" w14:textId="2C9CFE5E" w:rsidR="0091515B" w:rsidRPr="000457F8" w:rsidRDefault="0091515B" w:rsidP="0091515B">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ind w:left="10"/>
              <w:rPr>
                <w:rFonts w:hAnsi="Arial" w:cs="Arial"/>
                <w:color w:val="auto"/>
              </w:rPr>
            </w:pPr>
            <w:r w:rsidRPr="000457F8">
              <w:rPr>
                <w:rFonts w:hAnsi="Arial" w:cs="Arial"/>
                <w:color w:val="auto"/>
              </w:rPr>
              <w:t xml:space="preserve">The report be </w:t>
            </w:r>
            <w:r w:rsidRPr="000457F8">
              <w:rPr>
                <w:rFonts w:hAnsi="Arial" w:cs="Arial"/>
                <w:b/>
                <w:color w:val="auto"/>
              </w:rPr>
              <w:t xml:space="preserve">noted.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39BD6BB" w14:textId="77777777" w:rsidR="0091515B" w:rsidRPr="000457F8" w:rsidRDefault="0091515B" w:rsidP="0091515B">
            <w:pPr>
              <w:spacing w:before="120" w:after="120"/>
              <w:rPr>
                <w:rFonts w:ascii="Arial" w:hAnsi="Arial" w:cs="Arial"/>
                <w:b/>
                <w:sz w:val="24"/>
                <w:szCs w:val="24"/>
              </w:rPr>
            </w:pPr>
          </w:p>
        </w:tc>
      </w:tr>
      <w:tr w:rsidR="004D0A43" w:rsidRPr="000457F8" w14:paraId="6B96CDAB"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C506E67" w14:textId="1787CE06" w:rsidR="003F3EC5" w:rsidRPr="000457F8" w:rsidRDefault="0091515B" w:rsidP="001549AC">
            <w:pPr>
              <w:spacing w:before="120" w:after="120"/>
              <w:rPr>
                <w:rFonts w:ascii="Arial" w:hAnsi="Arial" w:cs="Arial"/>
                <w:b/>
                <w:sz w:val="24"/>
                <w:szCs w:val="24"/>
              </w:rPr>
            </w:pPr>
            <w:r w:rsidRPr="000457F8">
              <w:rPr>
                <w:rFonts w:ascii="Arial" w:hAnsi="Arial" w:cs="Arial"/>
                <w:b/>
                <w:sz w:val="24"/>
                <w:szCs w:val="24"/>
              </w:rPr>
              <w:t>13</w:t>
            </w:r>
            <w:r w:rsidR="001549AC" w:rsidRPr="000457F8">
              <w:rPr>
                <w:rFonts w:ascii="Arial" w:hAnsi="Arial" w:cs="Arial"/>
                <w:b/>
                <w:sz w:val="24"/>
                <w:szCs w:val="24"/>
              </w:rPr>
              <w:t>2</w:t>
            </w:r>
            <w:r w:rsidR="003F3EC5" w:rsidRPr="000457F8">
              <w:rPr>
                <w:rFonts w:ascii="Arial" w:hAnsi="Arial" w:cs="Arial"/>
                <w:b/>
                <w:sz w:val="24"/>
                <w:szCs w:val="24"/>
              </w:rPr>
              <w:t>/22</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4A83032" w14:textId="77777777" w:rsidR="003F3EC5" w:rsidRPr="000457F8" w:rsidRDefault="003F3EC5" w:rsidP="00F40B17">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hAnsi="Arial" w:cs="Arial"/>
                <w:b/>
                <w:color w:val="auto"/>
              </w:rPr>
            </w:pPr>
            <w:r w:rsidRPr="000457F8">
              <w:rPr>
                <w:rFonts w:hAnsi="Arial" w:cs="Arial"/>
                <w:b/>
                <w:color w:val="auto"/>
              </w:rPr>
              <w:t>MEDICAL WORKFORCE BOARD UPDATE REPORT</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34DD2A4" w14:textId="77777777" w:rsidR="003F3EC5" w:rsidRPr="000457F8" w:rsidRDefault="003F3EC5" w:rsidP="004C02E2">
            <w:pPr>
              <w:spacing w:before="120" w:after="120"/>
              <w:rPr>
                <w:rFonts w:ascii="Arial" w:hAnsi="Arial" w:cs="Arial"/>
                <w:b/>
                <w:sz w:val="24"/>
                <w:szCs w:val="24"/>
              </w:rPr>
            </w:pPr>
          </w:p>
        </w:tc>
      </w:tr>
      <w:tr w:rsidR="004D0A43" w:rsidRPr="000457F8" w14:paraId="63EC60AF"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35D0F23" w14:textId="77777777" w:rsidR="003F3EC5" w:rsidRPr="000457F8" w:rsidRDefault="00DB559A" w:rsidP="00F40B17">
            <w:pPr>
              <w:spacing w:before="120" w:after="120"/>
              <w:rPr>
                <w:rFonts w:ascii="Arial" w:hAnsi="Arial" w:cs="Arial"/>
                <w:b/>
                <w:sz w:val="24"/>
                <w:szCs w:val="24"/>
              </w:rPr>
            </w:pPr>
            <w:r w:rsidRPr="000457F8">
              <w:rPr>
                <w:rFonts w:ascii="Arial" w:hAnsi="Arial" w:cs="Arial"/>
                <w:b/>
                <w:sz w:val="24"/>
                <w:szCs w:val="24"/>
              </w:rPr>
              <w:t>Resolved:</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41A687C" w14:textId="02081467" w:rsidR="003F3EC5" w:rsidRPr="000457F8" w:rsidRDefault="003F3EC5" w:rsidP="00F40B17">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hAnsi="Arial" w:cs="Arial"/>
                <w:b/>
                <w:color w:val="auto"/>
              </w:rPr>
            </w:pPr>
            <w:r w:rsidRPr="000457F8">
              <w:rPr>
                <w:rFonts w:hAnsi="Arial" w:cs="Arial"/>
                <w:color w:val="auto"/>
              </w:rPr>
              <w:t xml:space="preserve">The </w:t>
            </w:r>
            <w:r w:rsidR="00F40B17" w:rsidRPr="000457F8">
              <w:rPr>
                <w:rFonts w:hAnsi="Arial" w:cs="Arial"/>
                <w:color w:val="auto"/>
              </w:rPr>
              <w:t xml:space="preserve">Medical Workforce Board </w:t>
            </w:r>
            <w:r w:rsidRPr="000457F8">
              <w:rPr>
                <w:rFonts w:hAnsi="Arial" w:cs="Arial"/>
                <w:color w:val="auto"/>
              </w:rPr>
              <w:t xml:space="preserve">highlight report was </w:t>
            </w:r>
            <w:r w:rsidR="00DB559A" w:rsidRPr="000457F8">
              <w:rPr>
                <w:rFonts w:hAnsi="Arial" w:cs="Arial"/>
                <w:b/>
                <w:color w:val="auto"/>
              </w:rPr>
              <w:t>received</w:t>
            </w:r>
            <w:r w:rsidR="00DB559A" w:rsidRPr="000457F8">
              <w:rPr>
                <w:rFonts w:hAnsi="Arial" w:cs="Arial"/>
                <w:color w:val="auto"/>
              </w:rPr>
              <w:t xml:space="preserve"> and</w:t>
            </w:r>
            <w:r w:rsidR="00DB559A" w:rsidRPr="000457F8">
              <w:rPr>
                <w:rFonts w:hAnsi="Arial" w:cs="Arial"/>
                <w:b/>
                <w:color w:val="auto"/>
              </w:rPr>
              <w:t xml:space="preserve"> noted.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42754C9" w14:textId="77777777" w:rsidR="003F3EC5" w:rsidRPr="000457F8" w:rsidRDefault="003F3EC5" w:rsidP="004C02E2">
            <w:pPr>
              <w:spacing w:before="120" w:after="120"/>
              <w:rPr>
                <w:rFonts w:ascii="Arial" w:hAnsi="Arial" w:cs="Arial"/>
                <w:b/>
                <w:sz w:val="24"/>
                <w:szCs w:val="24"/>
              </w:rPr>
            </w:pPr>
          </w:p>
        </w:tc>
      </w:tr>
      <w:tr w:rsidR="0091515B" w:rsidRPr="000457F8" w14:paraId="47E94F6F"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E460637" w14:textId="514C5F39" w:rsidR="0091515B" w:rsidRPr="000457F8" w:rsidRDefault="0091515B" w:rsidP="001549AC">
            <w:pPr>
              <w:spacing w:before="120" w:after="120"/>
              <w:rPr>
                <w:rFonts w:ascii="Arial" w:hAnsi="Arial" w:cs="Arial"/>
                <w:b/>
                <w:sz w:val="24"/>
                <w:szCs w:val="24"/>
              </w:rPr>
            </w:pPr>
            <w:r w:rsidRPr="000457F8">
              <w:rPr>
                <w:rFonts w:ascii="Arial" w:hAnsi="Arial" w:cs="Arial"/>
                <w:b/>
                <w:sz w:val="24"/>
                <w:szCs w:val="24"/>
              </w:rPr>
              <w:t>13</w:t>
            </w:r>
            <w:r w:rsidR="001549AC" w:rsidRPr="000457F8">
              <w:rPr>
                <w:rFonts w:ascii="Arial" w:hAnsi="Arial" w:cs="Arial"/>
                <w:b/>
                <w:sz w:val="24"/>
                <w:szCs w:val="24"/>
              </w:rPr>
              <w:t>3</w:t>
            </w:r>
            <w:r w:rsidRPr="000457F8">
              <w:rPr>
                <w:rFonts w:ascii="Arial" w:hAnsi="Arial" w:cs="Arial"/>
                <w:b/>
                <w:sz w:val="24"/>
                <w:szCs w:val="24"/>
              </w:rPr>
              <w:t>/22</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F697AB8" w14:textId="639C317B" w:rsidR="0091515B" w:rsidRPr="000457F8" w:rsidRDefault="0091515B" w:rsidP="0091515B">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eastAsia="Arial Bold" w:hAnsi="Arial" w:cs="Arial"/>
                <w:b/>
                <w:color w:val="auto"/>
                <w:lang w:val="en-GB"/>
              </w:rPr>
            </w:pPr>
            <w:r w:rsidRPr="000457F8">
              <w:rPr>
                <w:rFonts w:hAnsi="Arial" w:cs="Arial"/>
                <w:b/>
                <w:color w:val="auto"/>
              </w:rPr>
              <w:t>THERAPIES AND HEALTH SCIENCE GROUP</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C95BFBB" w14:textId="77777777" w:rsidR="0091515B" w:rsidRPr="000457F8" w:rsidRDefault="0091515B" w:rsidP="0091515B">
            <w:pPr>
              <w:spacing w:before="120" w:after="120"/>
              <w:rPr>
                <w:rFonts w:ascii="Arial" w:hAnsi="Arial" w:cs="Arial"/>
                <w:b/>
                <w:sz w:val="24"/>
                <w:szCs w:val="24"/>
              </w:rPr>
            </w:pPr>
          </w:p>
        </w:tc>
      </w:tr>
      <w:tr w:rsidR="0091515B" w:rsidRPr="000457F8" w14:paraId="4ECC95FA"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C9941BE" w14:textId="3034A46E" w:rsidR="0091515B" w:rsidRPr="000457F8" w:rsidRDefault="0091515B" w:rsidP="005E43F1">
            <w:pPr>
              <w:spacing w:before="120" w:after="120"/>
              <w:rPr>
                <w:rFonts w:ascii="Arial" w:hAnsi="Arial" w:cs="Arial"/>
                <w:b/>
                <w:sz w:val="24"/>
                <w:szCs w:val="24"/>
              </w:rPr>
            </w:pP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28ADC5F" w14:textId="77777777" w:rsidR="005E43F1" w:rsidRPr="000457F8" w:rsidRDefault="0091515B" w:rsidP="005E43F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hAnsi="Arial" w:cs="Arial"/>
                <w:b/>
                <w:color w:val="auto"/>
              </w:rPr>
            </w:pPr>
            <w:r w:rsidRPr="000457F8">
              <w:rPr>
                <w:rFonts w:hAnsi="Arial" w:cs="Arial"/>
                <w:color w:val="auto"/>
              </w:rPr>
              <w:t xml:space="preserve">A report providing a summary of the discussions at the Therapies and Health Science Group was </w:t>
            </w:r>
            <w:r w:rsidR="005E43F1" w:rsidRPr="000457F8">
              <w:rPr>
                <w:rFonts w:hAnsi="Arial" w:cs="Arial"/>
                <w:b/>
                <w:color w:val="auto"/>
              </w:rPr>
              <w:t>received.</w:t>
            </w:r>
          </w:p>
          <w:p w14:paraId="60FCF5B1" w14:textId="77777777" w:rsidR="007120AC" w:rsidRPr="000457F8" w:rsidRDefault="007120AC" w:rsidP="007120AC">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ind w:left="10"/>
              <w:rPr>
                <w:rFonts w:hAnsi="Arial" w:cs="Arial"/>
                <w:color w:val="auto"/>
              </w:rPr>
            </w:pPr>
            <w:r w:rsidRPr="000457F8">
              <w:rPr>
                <w:rFonts w:hAnsi="Arial" w:cs="Arial"/>
                <w:color w:val="auto"/>
              </w:rPr>
              <w:t>In discussing the report, the following points were raised:</w:t>
            </w:r>
          </w:p>
          <w:p w14:paraId="5399A3BF" w14:textId="19AAFCDF" w:rsidR="007120AC" w:rsidRPr="000457F8" w:rsidRDefault="007120AC" w:rsidP="007120AC">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ind w:left="10"/>
              <w:rPr>
                <w:rFonts w:hAnsi="Arial" w:cs="Arial"/>
                <w:color w:val="auto"/>
              </w:rPr>
            </w:pPr>
            <w:r w:rsidRPr="000457F8">
              <w:rPr>
                <w:rFonts w:hAnsi="Arial" w:cs="Arial"/>
                <w:color w:val="auto"/>
              </w:rPr>
              <w:t>Nuria Zolle welcomed more information surrounding radiology recruitment position outside of the committee meeting.</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A4F1C43" w14:textId="77777777" w:rsidR="0091515B" w:rsidRPr="000457F8" w:rsidRDefault="0091515B" w:rsidP="0091515B">
            <w:pPr>
              <w:spacing w:before="120" w:after="120"/>
              <w:rPr>
                <w:rFonts w:ascii="Arial" w:hAnsi="Arial" w:cs="Arial"/>
                <w:b/>
                <w:sz w:val="24"/>
                <w:szCs w:val="24"/>
              </w:rPr>
            </w:pPr>
          </w:p>
          <w:p w14:paraId="798003ED" w14:textId="77777777" w:rsidR="007120AC" w:rsidRPr="000457F8" w:rsidRDefault="007120AC" w:rsidP="0091515B">
            <w:pPr>
              <w:spacing w:before="120" w:after="120"/>
              <w:rPr>
                <w:rFonts w:ascii="Arial" w:hAnsi="Arial" w:cs="Arial"/>
                <w:b/>
                <w:sz w:val="24"/>
                <w:szCs w:val="24"/>
              </w:rPr>
            </w:pPr>
          </w:p>
          <w:p w14:paraId="39C03F8D" w14:textId="77777777" w:rsidR="007120AC" w:rsidRPr="000457F8" w:rsidRDefault="007120AC" w:rsidP="0091515B">
            <w:pPr>
              <w:spacing w:before="120" w:after="120"/>
              <w:rPr>
                <w:rFonts w:ascii="Arial" w:hAnsi="Arial" w:cs="Arial"/>
                <w:b/>
                <w:sz w:val="24"/>
                <w:szCs w:val="24"/>
              </w:rPr>
            </w:pPr>
          </w:p>
          <w:p w14:paraId="482BAE5A" w14:textId="03CFF958" w:rsidR="007120AC" w:rsidRPr="000457F8" w:rsidRDefault="007120AC" w:rsidP="0091515B">
            <w:pPr>
              <w:spacing w:before="120" w:after="120"/>
              <w:rPr>
                <w:rFonts w:ascii="Arial" w:hAnsi="Arial" w:cs="Arial"/>
                <w:b/>
                <w:sz w:val="24"/>
                <w:szCs w:val="24"/>
              </w:rPr>
            </w:pPr>
            <w:r w:rsidRPr="000457F8">
              <w:rPr>
                <w:rFonts w:ascii="Arial" w:hAnsi="Arial" w:cs="Arial"/>
                <w:b/>
                <w:sz w:val="24"/>
                <w:szCs w:val="24"/>
              </w:rPr>
              <w:t>CM</w:t>
            </w:r>
          </w:p>
        </w:tc>
      </w:tr>
      <w:tr w:rsidR="005E43F1" w:rsidRPr="000457F8" w14:paraId="0EE636B0"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845013C" w14:textId="35140386" w:rsidR="005E43F1" w:rsidRPr="000457F8" w:rsidRDefault="005E43F1" w:rsidP="005E43F1">
            <w:pPr>
              <w:spacing w:before="120" w:after="120"/>
              <w:rPr>
                <w:rFonts w:ascii="Arial" w:hAnsi="Arial" w:cs="Arial"/>
                <w:b/>
                <w:sz w:val="24"/>
                <w:szCs w:val="24"/>
              </w:rPr>
            </w:pPr>
            <w:r w:rsidRPr="000457F8">
              <w:rPr>
                <w:rFonts w:ascii="Arial" w:hAnsi="Arial" w:cs="Arial"/>
                <w:b/>
                <w:sz w:val="24"/>
                <w:szCs w:val="24"/>
              </w:rPr>
              <w:t>Resolved:</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E1F98DD" w14:textId="3E7E5B07" w:rsidR="007120AC" w:rsidRPr="000457F8" w:rsidRDefault="007120AC" w:rsidP="007120AC">
            <w:pPr>
              <w:pStyle w:val="Body"/>
              <w:numPr>
                <w:ilvl w:val="0"/>
                <w:numId w:val="33"/>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hAnsi="Arial" w:cs="Arial"/>
                <w:color w:val="auto"/>
              </w:rPr>
            </w:pPr>
            <w:r w:rsidRPr="000457F8">
              <w:rPr>
                <w:rFonts w:hAnsi="Arial" w:cs="Arial"/>
                <w:color w:val="auto"/>
              </w:rPr>
              <w:t>Information surrounding radiology recruitment position be confirmed to Nuria Zolle outside of the committee meeting.</w:t>
            </w:r>
          </w:p>
          <w:p w14:paraId="3A4D36CF" w14:textId="7D71B452" w:rsidR="005E43F1" w:rsidRPr="000457F8" w:rsidRDefault="005E43F1" w:rsidP="007120AC">
            <w:pPr>
              <w:pStyle w:val="Body"/>
              <w:numPr>
                <w:ilvl w:val="0"/>
                <w:numId w:val="33"/>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hAnsi="Arial" w:cs="Arial"/>
                <w:color w:val="auto"/>
              </w:rPr>
            </w:pPr>
            <w:r w:rsidRPr="000457F8">
              <w:rPr>
                <w:rFonts w:hAnsi="Arial" w:cs="Arial"/>
                <w:color w:val="auto"/>
              </w:rPr>
              <w:t xml:space="preserve">A report </w:t>
            </w:r>
            <w:r w:rsidR="007120AC" w:rsidRPr="000457F8">
              <w:rPr>
                <w:rFonts w:hAnsi="Arial" w:cs="Arial"/>
                <w:color w:val="auto"/>
              </w:rPr>
              <w:t>be</w:t>
            </w:r>
            <w:r w:rsidRPr="000457F8">
              <w:rPr>
                <w:rFonts w:hAnsi="Arial" w:cs="Arial"/>
                <w:b/>
                <w:color w:val="auto"/>
              </w:rPr>
              <w:t xml:space="preserve"> noted.</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F3C7F23" w14:textId="21BD7B2B" w:rsidR="005E43F1" w:rsidRPr="000457F8" w:rsidRDefault="007120AC" w:rsidP="005E43F1">
            <w:pPr>
              <w:spacing w:before="120" w:after="120"/>
              <w:rPr>
                <w:rFonts w:ascii="Arial" w:hAnsi="Arial" w:cs="Arial"/>
                <w:b/>
                <w:sz w:val="24"/>
                <w:szCs w:val="24"/>
              </w:rPr>
            </w:pPr>
            <w:r w:rsidRPr="000457F8">
              <w:rPr>
                <w:rFonts w:ascii="Arial" w:hAnsi="Arial" w:cs="Arial"/>
                <w:b/>
                <w:sz w:val="24"/>
                <w:szCs w:val="24"/>
              </w:rPr>
              <w:t>CM</w:t>
            </w:r>
          </w:p>
        </w:tc>
      </w:tr>
      <w:tr w:rsidR="005E43F1" w:rsidRPr="000457F8" w14:paraId="19F4BA4A" w14:textId="77777777" w:rsidTr="003B35AA">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EDC5584" w14:textId="371784E0" w:rsidR="005E43F1" w:rsidRPr="000457F8" w:rsidRDefault="005E43F1" w:rsidP="001549AC">
            <w:pPr>
              <w:spacing w:before="120" w:after="120"/>
              <w:jc w:val="both"/>
              <w:rPr>
                <w:rFonts w:ascii="Arial" w:hAnsi="Arial" w:cs="Arial"/>
                <w:b/>
                <w:sz w:val="24"/>
                <w:szCs w:val="24"/>
              </w:rPr>
            </w:pPr>
            <w:r w:rsidRPr="000457F8">
              <w:rPr>
                <w:rFonts w:ascii="Arial" w:hAnsi="Arial" w:cs="Arial"/>
                <w:b/>
                <w:sz w:val="24"/>
                <w:szCs w:val="24"/>
              </w:rPr>
              <w:t>13</w:t>
            </w:r>
            <w:r w:rsidR="001549AC" w:rsidRPr="000457F8">
              <w:rPr>
                <w:rFonts w:ascii="Arial" w:hAnsi="Arial" w:cs="Arial"/>
                <w:b/>
                <w:sz w:val="24"/>
                <w:szCs w:val="24"/>
              </w:rPr>
              <w:t>4</w:t>
            </w:r>
            <w:r w:rsidRPr="000457F8">
              <w:rPr>
                <w:rFonts w:ascii="Arial" w:hAnsi="Arial" w:cs="Arial"/>
                <w:b/>
                <w:sz w:val="24"/>
                <w:szCs w:val="24"/>
              </w:rPr>
              <w:t>/22</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5C996A6" w14:textId="77777777" w:rsidR="005E43F1" w:rsidRPr="000457F8" w:rsidRDefault="005E43F1" w:rsidP="005E43F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eastAsia="Arial Bold" w:hAnsi="Arial" w:cs="Arial"/>
                <w:b/>
                <w:color w:val="auto"/>
                <w:lang w:val="en-GB"/>
              </w:rPr>
            </w:pPr>
            <w:r w:rsidRPr="000457F8">
              <w:rPr>
                <w:rFonts w:eastAsia="Arial Bold" w:hAnsi="Arial" w:cs="Arial"/>
                <w:b/>
                <w:color w:val="auto"/>
                <w:lang w:val="en-GB"/>
              </w:rPr>
              <w:t>ITEMS TO REFER TO OTHER COMMITTEES</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1A53525" w14:textId="77777777" w:rsidR="005E43F1" w:rsidRPr="000457F8" w:rsidRDefault="005E43F1" w:rsidP="005E43F1">
            <w:pPr>
              <w:spacing w:before="120" w:after="120"/>
              <w:rPr>
                <w:rFonts w:ascii="Arial" w:hAnsi="Arial" w:cs="Arial"/>
                <w:b/>
                <w:sz w:val="24"/>
                <w:szCs w:val="24"/>
              </w:rPr>
            </w:pPr>
          </w:p>
        </w:tc>
      </w:tr>
      <w:tr w:rsidR="005E43F1" w:rsidRPr="000457F8" w14:paraId="56B7A700" w14:textId="77777777" w:rsidTr="003B35AA">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C9B674C" w14:textId="77777777" w:rsidR="005E43F1" w:rsidRPr="000457F8" w:rsidRDefault="005E43F1" w:rsidP="005E43F1">
            <w:pPr>
              <w:spacing w:before="120" w:after="120"/>
              <w:jc w:val="both"/>
              <w:rPr>
                <w:rFonts w:ascii="Arial" w:hAnsi="Arial" w:cs="Arial"/>
                <w:b/>
                <w:sz w:val="24"/>
                <w:szCs w:val="24"/>
              </w:rPr>
            </w:pP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0D6B436" w14:textId="2E10E023" w:rsidR="005E43F1" w:rsidRPr="000457F8" w:rsidRDefault="005E43F1" w:rsidP="005E43F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eastAsia="Arial Bold" w:hAnsi="Arial" w:cs="Arial"/>
                <w:color w:val="auto"/>
                <w:lang w:val="en-GB"/>
              </w:rPr>
            </w:pPr>
            <w:r w:rsidRPr="000457F8">
              <w:rPr>
                <w:rFonts w:eastAsia="Arial Bold" w:hAnsi="Arial" w:cs="Arial"/>
                <w:color w:val="auto"/>
                <w:lang w:val="en-GB"/>
              </w:rPr>
              <w:t xml:space="preserve">There were no items to refer.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7CC6125" w14:textId="77777777" w:rsidR="005E43F1" w:rsidRPr="000457F8" w:rsidRDefault="005E43F1" w:rsidP="005E43F1">
            <w:pPr>
              <w:spacing w:before="120" w:after="120"/>
              <w:rPr>
                <w:rFonts w:ascii="Arial" w:hAnsi="Arial" w:cs="Arial"/>
                <w:b/>
                <w:sz w:val="24"/>
                <w:szCs w:val="24"/>
              </w:rPr>
            </w:pPr>
          </w:p>
        </w:tc>
      </w:tr>
      <w:tr w:rsidR="005E43F1" w:rsidRPr="000457F8" w14:paraId="1D1FC3BA" w14:textId="77777777" w:rsidTr="003B35AA">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E8E8DAE" w14:textId="31E2A221" w:rsidR="005E43F1" w:rsidRPr="000457F8" w:rsidRDefault="005E43F1" w:rsidP="001549AC">
            <w:pPr>
              <w:spacing w:before="120" w:after="120"/>
              <w:jc w:val="both"/>
              <w:rPr>
                <w:rFonts w:ascii="Arial" w:hAnsi="Arial" w:cs="Arial"/>
                <w:b/>
                <w:sz w:val="24"/>
                <w:szCs w:val="24"/>
              </w:rPr>
            </w:pPr>
            <w:r w:rsidRPr="000457F8">
              <w:rPr>
                <w:rFonts w:ascii="Arial" w:hAnsi="Arial" w:cs="Arial"/>
                <w:b/>
                <w:sz w:val="24"/>
                <w:szCs w:val="24"/>
              </w:rPr>
              <w:t>13</w:t>
            </w:r>
            <w:r w:rsidR="001549AC" w:rsidRPr="000457F8">
              <w:rPr>
                <w:rFonts w:ascii="Arial" w:hAnsi="Arial" w:cs="Arial"/>
                <w:b/>
                <w:sz w:val="24"/>
                <w:szCs w:val="24"/>
              </w:rPr>
              <w:t>5</w:t>
            </w:r>
            <w:r w:rsidRPr="000457F8">
              <w:rPr>
                <w:rFonts w:ascii="Arial" w:hAnsi="Arial" w:cs="Arial"/>
                <w:b/>
                <w:sz w:val="24"/>
                <w:szCs w:val="24"/>
              </w:rPr>
              <w:t>/22</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DDE2E85" w14:textId="77777777" w:rsidR="005E43F1" w:rsidRPr="000457F8" w:rsidRDefault="005E43F1" w:rsidP="005E43F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eastAsia="Arial Bold" w:hAnsi="Arial" w:cs="Arial"/>
                <w:b/>
                <w:color w:val="auto"/>
                <w:lang w:val="en-GB"/>
              </w:rPr>
            </w:pPr>
            <w:r w:rsidRPr="000457F8">
              <w:rPr>
                <w:rFonts w:eastAsia="Arial Bold" w:hAnsi="Arial" w:cs="Arial"/>
                <w:b/>
                <w:color w:val="auto"/>
                <w:lang w:val="en-GB"/>
              </w:rPr>
              <w:t xml:space="preserve">ANY OTHER BUSINESS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FAB63C7" w14:textId="77777777" w:rsidR="005E43F1" w:rsidRPr="000457F8" w:rsidRDefault="005E43F1" w:rsidP="005E43F1">
            <w:pPr>
              <w:spacing w:before="120" w:after="120"/>
              <w:rPr>
                <w:rFonts w:ascii="Arial" w:hAnsi="Arial" w:cs="Arial"/>
                <w:b/>
                <w:sz w:val="24"/>
                <w:szCs w:val="24"/>
              </w:rPr>
            </w:pPr>
          </w:p>
        </w:tc>
      </w:tr>
      <w:tr w:rsidR="005E43F1" w:rsidRPr="000457F8" w14:paraId="10F1C161" w14:textId="77777777" w:rsidTr="003B35AA">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6A488EA" w14:textId="77777777" w:rsidR="005E43F1" w:rsidRPr="000457F8" w:rsidRDefault="005E43F1" w:rsidP="005E43F1">
            <w:pPr>
              <w:spacing w:before="120" w:after="120"/>
              <w:jc w:val="both"/>
              <w:rPr>
                <w:rFonts w:ascii="Arial" w:hAnsi="Arial" w:cs="Arial"/>
                <w:sz w:val="24"/>
                <w:szCs w:val="24"/>
              </w:rPr>
            </w:pP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1256AC0" w14:textId="4A957364" w:rsidR="005E43F1" w:rsidRPr="000457F8" w:rsidRDefault="005E43F1" w:rsidP="005E43F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eastAsia="Arial Bold" w:hAnsi="Arial" w:cs="Arial"/>
                <w:color w:val="auto"/>
                <w:lang w:val="en-GB"/>
              </w:rPr>
            </w:pPr>
            <w:r w:rsidRPr="000457F8">
              <w:rPr>
                <w:rFonts w:eastAsia="Arial Bold" w:hAnsi="Arial" w:cs="Arial"/>
                <w:color w:val="auto"/>
                <w:lang w:val="en-GB"/>
              </w:rPr>
              <w:t xml:space="preserve">There were no items raised under any other business.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37D1740" w14:textId="77777777" w:rsidR="005E43F1" w:rsidRPr="000457F8" w:rsidRDefault="005E43F1" w:rsidP="005E43F1">
            <w:pPr>
              <w:spacing w:before="120" w:after="120"/>
              <w:rPr>
                <w:rFonts w:ascii="Arial" w:hAnsi="Arial" w:cs="Arial"/>
                <w:b/>
                <w:sz w:val="24"/>
                <w:szCs w:val="24"/>
              </w:rPr>
            </w:pPr>
          </w:p>
        </w:tc>
      </w:tr>
      <w:tr w:rsidR="005E43F1" w:rsidRPr="000457F8" w14:paraId="70260B83" w14:textId="77777777" w:rsidTr="003B35AA">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C19D070" w14:textId="79CD5256" w:rsidR="005E43F1" w:rsidRPr="000457F8" w:rsidRDefault="005E43F1" w:rsidP="001549AC">
            <w:pPr>
              <w:spacing w:before="120" w:after="120"/>
              <w:jc w:val="both"/>
              <w:rPr>
                <w:rFonts w:ascii="Arial" w:hAnsi="Arial" w:cs="Arial"/>
                <w:b/>
                <w:sz w:val="24"/>
                <w:szCs w:val="24"/>
              </w:rPr>
            </w:pPr>
            <w:r w:rsidRPr="000457F8">
              <w:rPr>
                <w:rFonts w:ascii="Arial" w:hAnsi="Arial" w:cs="Arial"/>
                <w:b/>
                <w:sz w:val="24"/>
                <w:szCs w:val="24"/>
              </w:rPr>
              <w:t>13</w:t>
            </w:r>
            <w:r w:rsidR="001549AC" w:rsidRPr="000457F8">
              <w:rPr>
                <w:rFonts w:ascii="Arial" w:hAnsi="Arial" w:cs="Arial"/>
                <w:b/>
                <w:sz w:val="24"/>
                <w:szCs w:val="24"/>
              </w:rPr>
              <w:t>6</w:t>
            </w:r>
            <w:r w:rsidRPr="000457F8">
              <w:rPr>
                <w:rFonts w:ascii="Arial" w:hAnsi="Arial" w:cs="Arial"/>
                <w:b/>
                <w:sz w:val="24"/>
                <w:szCs w:val="24"/>
              </w:rPr>
              <w:t>/22</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55E1A19" w14:textId="77777777" w:rsidR="005E43F1" w:rsidRPr="000457F8" w:rsidRDefault="005E43F1" w:rsidP="005E43F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ind w:left="10"/>
              <w:jc w:val="both"/>
              <w:rPr>
                <w:rFonts w:eastAsia="Arial Bold" w:hAnsi="Arial" w:cs="Arial"/>
                <w:b/>
                <w:color w:val="auto"/>
                <w:lang w:val="en-GB"/>
              </w:rPr>
            </w:pPr>
            <w:r w:rsidRPr="000457F8">
              <w:rPr>
                <w:rFonts w:eastAsia="Arial Bold" w:hAnsi="Arial" w:cs="Arial"/>
                <w:b/>
                <w:color w:val="auto"/>
                <w:lang w:val="en-GB"/>
              </w:rPr>
              <w:t xml:space="preserve">DATE OF NEXT MEETING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61C20E0" w14:textId="77777777" w:rsidR="005E43F1" w:rsidRPr="000457F8" w:rsidRDefault="005E43F1" w:rsidP="005E43F1">
            <w:pPr>
              <w:spacing w:before="120" w:after="120"/>
              <w:rPr>
                <w:rFonts w:ascii="Arial" w:hAnsi="Arial" w:cs="Arial"/>
                <w:sz w:val="24"/>
                <w:szCs w:val="24"/>
              </w:rPr>
            </w:pPr>
          </w:p>
        </w:tc>
      </w:tr>
      <w:tr w:rsidR="005E43F1" w:rsidRPr="004D0A43" w14:paraId="1F59A8BB" w14:textId="77777777" w:rsidTr="003B35AA">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E948E22" w14:textId="77777777" w:rsidR="005E43F1" w:rsidRPr="000457F8" w:rsidRDefault="005E43F1" w:rsidP="005E43F1">
            <w:pPr>
              <w:spacing w:before="120" w:after="120"/>
              <w:jc w:val="both"/>
              <w:rPr>
                <w:rFonts w:ascii="Arial" w:hAnsi="Arial" w:cs="Arial"/>
                <w:b/>
                <w:sz w:val="24"/>
                <w:szCs w:val="24"/>
              </w:rPr>
            </w:pP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41D9DC6" w14:textId="6DC45BCE" w:rsidR="005E43F1" w:rsidRPr="000457F8" w:rsidRDefault="005E43F1" w:rsidP="005E43F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ind w:left="10"/>
              <w:jc w:val="both"/>
              <w:rPr>
                <w:rFonts w:eastAsia="Arial Bold" w:hAnsi="Arial" w:cs="Arial"/>
                <w:color w:val="auto"/>
                <w:lang w:val="en-GB"/>
              </w:rPr>
            </w:pPr>
            <w:r w:rsidRPr="000457F8">
              <w:rPr>
                <w:rFonts w:eastAsia="Arial Bold" w:hAnsi="Arial" w:cs="Arial"/>
                <w:color w:val="auto"/>
                <w:lang w:val="en-GB"/>
              </w:rPr>
              <w:t>The date of the next meeting was noted as 13</w:t>
            </w:r>
            <w:r w:rsidRPr="000457F8">
              <w:rPr>
                <w:rFonts w:eastAsia="Arial Bold" w:hAnsi="Arial" w:cs="Arial"/>
                <w:color w:val="auto"/>
                <w:vertAlign w:val="superscript"/>
                <w:lang w:val="en-GB"/>
              </w:rPr>
              <w:t>th</w:t>
            </w:r>
            <w:r w:rsidRPr="000457F8">
              <w:rPr>
                <w:rFonts w:eastAsia="Arial Bold" w:hAnsi="Arial" w:cs="Arial"/>
                <w:color w:val="auto"/>
                <w:lang w:val="en-GB"/>
              </w:rPr>
              <w:t xml:space="preserve"> December 2022.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F3A6C4E" w14:textId="77777777" w:rsidR="005E43F1" w:rsidRPr="000457F8" w:rsidRDefault="005E43F1" w:rsidP="005E43F1">
            <w:pPr>
              <w:spacing w:before="120" w:after="120"/>
              <w:rPr>
                <w:rFonts w:ascii="Arial" w:hAnsi="Arial" w:cs="Arial"/>
                <w:sz w:val="24"/>
                <w:szCs w:val="24"/>
              </w:rPr>
            </w:pPr>
          </w:p>
        </w:tc>
      </w:tr>
    </w:tbl>
    <w:p w14:paraId="4DAAD0D8" w14:textId="77777777" w:rsidR="00DE2CEF" w:rsidRPr="004D0A43" w:rsidRDefault="00DE2CEF" w:rsidP="006E28FB">
      <w:pPr>
        <w:pStyle w:val="Body"/>
        <w:pBdr>
          <w:top w:val="none" w:sz="0" w:space="0" w:color="auto"/>
          <w:left w:val="none" w:sz="0" w:space="0" w:color="auto"/>
          <w:bottom w:val="none" w:sz="0" w:space="0" w:color="auto"/>
          <w:right w:val="none" w:sz="0" w:space="0" w:color="auto"/>
          <w:between w:val="none" w:sz="0" w:space="0" w:color="auto"/>
          <w:bar w:val="none" w:sz="0" w:color="auto"/>
        </w:pBdr>
        <w:rPr>
          <w:rFonts w:hAnsi="Arial" w:cs="Arial"/>
          <w:color w:val="auto"/>
          <w:lang w:val="en-GB"/>
        </w:rPr>
      </w:pPr>
    </w:p>
    <w:sectPr w:rsidR="00DE2CEF" w:rsidRPr="004D0A43" w:rsidSect="00506375">
      <w:headerReference w:type="default" r:id="rId9"/>
      <w:footerReference w:type="default" r:id="rId10"/>
      <w:pgSz w:w="12240" w:h="15840"/>
      <w:pgMar w:top="978" w:right="63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809FB0" w14:textId="77777777" w:rsidR="00C92700" w:rsidRDefault="00C92700" w:rsidP="00DE2CEF">
      <w:r>
        <w:separator/>
      </w:r>
    </w:p>
  </w:endnote>
  <w:endnote w:type="continuationSeparator" w:id="0">
    <w:p w14:paraId="745EF4FD" w14:textId="77777777" w:rsidR="00C92700" w:rsidRDefault="00C92700" w:rsidP="00DE2CE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Bold">
    <w:altName w:val="Arial"/>
    <w:panose1 w:val="020B0704020202020204"/>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eastAsia="Arial" w:hAnsi="Arial" w:cs="Arial"/>
        <w:color w:val="000000"/>
        <w:sz w:val="24"/>
        <w:szCs w:val="24"/>
        <w:u w:color="000000"/>
        <w:bdr w:val="nil"/>
        <w:lang w:val="en-US" w:eastAsia="en-GB"/>
      </w:rPr>
      <w:id w:val="26997643"/>
      <w:docPartObj>
        <w:docPartGallery w:val="Page Numbers (Bottom of Page)"/>
        <w:docPartUnique/>
      </w:docPartObj>
    </w:sdtPr>
    <w:sdtEndPr/>
    <w:sdtContent>
      <w:p w14:paraId="45ED8CCD" w14:textId="2DA0B8C0" w:rsidR="00C92700" w:rsidRDefault="00C92700" w:rsidP="00966BBB">
        <w:pPr>
          <w:spacing w:line="256" w:lineRule="auto"/>
          <w:ind w:right="75"/>
          <w:jc w:val="right"/>
          <w:rPr>
            <w:rFonts w:ascii="Arial" w:hAnsi="Arial" w:cs="Arial"/>
            <w:sz w:val="24"/>
            <w:lang w:eastAsia="en-GB"/>
          </w:rPr>
        </w:pPr>
        <w:r>
          <w:rPr>
            <w:rFonts w:ascii="Arial" w:hAnsi="Arial" w:cs="Arial"/>
            <w:noProof/>
            <w:sz w:val="24"/>
            <w:lang w:eastAsia="en-GB"/>
          </w:rPr>
          <mc:AlternateContent>
            <mc:Choice Requires="wpg">
              <w:drawing>
                <wp:anchor distT="0" distB="0" distL="114300" distR="114300" simplePos="0" relativeHeight="251659264" behindDoc="0" locked="0" layoutInCell="1" allowOverlap="1" wp14:anchorId="13AEAAAD" wp14:editId="2ED677D4">
                  <wp:simplePos x="0" y="0"/>
                  <wp:positionH relativeFrom="page">
                    <wp:posOffset>896620</wp:posOffset>
                  </wp:positionH>
                  <wp:positionV relativeFrom="page">
                    <wp:posOffset>9884410</wp:posOffset>
                  </wp:positionV>
                  <wp:extent cx="5768975" cy="6350"/>
                  <wp:effectExtent l="0" t="0" r="0" b="0"/>
                  <wp:wrapSquare wrapText="bothSides"/>
                  <wp:docPr id="37932" name="Group 37932"/>
                  <wp:cNvGraphicFramePr/>
                  <a:graphic xmlns:a="http://schemas.openxmlformats.org/drawingml/2006/main">
                    <a:graphicData uri="http://schemas.microsoft.com/office/word/2010/wordprocessingGroup">
                      <wpg:wgp>
                        <wpg:cNvGrpSpPr/>
                        <wpg:grpSpPr>
                          <a:xfrm>
                            <a:off x="0" y="0"/>
                            <a:ext cx="5768975" cy="5715"/>
                            <a:chOff x="0" y="0"/>
                            <a:chExt cx="5769229" cy="9144"/>
                          </a:xfrm>
                        </wpg:grpSpPr>
                        <wps:wsp>
                          <wps:cNvPr id="2" name="Shape 39660"/>
                          <wps:cNvSpPr/>
                          <wps:spPr>
                            <a:xfrm>
                              <a:off x="0" y="0"/>
                              <a:ext cx="5769229" cy="9144"/>
                            </a:xfrm>
                            <a:custGeom>
                              <a:avLst/>
                              <a:gdLst/>
                              <a:ahLst/>
                              <a:cxnLst/>
                              <a:rect l="0" t="0" r="0" b="0"/>
                              <a:pathLst>
                                <a:path w="5769229" h="9144">
                                  <a:moveTo>
                                    <a:pt x="0" y="0"/>
                                  </a:moveTo>
                                  <a:lnTo>
                                    <a:pt x="5769229" y="0"/>
                                  </a:lnTo>
                                  <a:lnTo>
                                    <a:pt x="5769229" y="9144"/>
                                  </a:lnTo>
                                  <a:lnTo>
                                    <a:pt x="0" y="9144"/>
                                  </a:lnTo>
                                  <a:lnTo>
                                    <a:pt x="0" y="0"/>
                                  </a:lnTo>
                                </a:path>
                              </a:pathLst>
                            </a:custGeom>
                            <a:ln w="0" cap="flat">
                              <a:miter lim="127000"/>
                            </a:ln>
                          </wps:spPr>
                          <wps:style>
                            <a:lnRef idx="0">
                              <a:srgbClr val="000000">
                                <a:alpha val="0"/>
                              </a:srgbClr>
                            </a:lnRef>
                            <a:fillRef idx="1">
                              <a:srgbClr val="D9D9D9"/>
                            </a:fillRef>
                            <a:effectRef idx="0">
                              <a:scrgbClr r="0" g="0" b="0"/>
                            </a:effectRef>
                            <a:fontRef idx="none"/>
                          </wps:style>
                          <wps:bodyPr/>
                        </wps:wsp>
                      </wpg:wgp>
                    </a:graphicData>
                  </a:graphic>
                  <wp14:sizeRelH relativeFrom="page">
                    <wp14:pctWidth>0</wp14:pctWidth>
                  </wp14:sizeRelH>
                  <wp14:sizeRelV relativeFrom="page">
                    <wp14:pctHeight>0</wp14:pctHeight>
                  </wp14:sizeRelV>
                </wp:anchor>
              </w:drawing>
            </mc:Choice>
            <mc:Fallback>
              <w:pict>
                <v:group w14:anchorId="62A62CE2" id="Group 37932" o:spid="_x0000_s1026" style="position:absolute;margin-left:70.6pt;margin-top:778.3pt;width:454.25pt;height:.5pt;z-index:251659264;mso-position-horizontal-relative:page;mso-position-vertical-relative:page" coordsize="57692,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">
                  <v:shape id="Shape 39660" o:spid="_x0000_s1027" style="position:absolute;width:57692;height:91;visibility:visible;mso-wrap-style:square;v-text-anchor:top" coordsize="576922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" path="m,l5769229,r,9144l,9144,,e" fillcolor="#d9d9d9" stroked="f" strokeweight="0">
                    <v:stroke miterlimit="83231f" joinstyle="miter"/>
                    <v:path arrowok="t" textboxrect="0,0,5769229,9144"/>
                  </v:shape>
                  <w10:wrap type="square" anchorx="page" anchory="page"/>
                </v:group>
              </w:pict>
            </mc:Fallback>
          </mc:AlternateContent>
        </w:r>
        <w:r>
          <w:rPr>
            <w:sz w:val="16"/>
            <w:szCs w:val="16"/>
          </w:rPr>
          <w:t xml:space="preserve"> </w:t>
        </w:r>
        <w:r>
          <w:fldChar w:fldCharType="begin"/>
        </w:r>
        <w:r>
          <w:instrText xml:space="preserve"> PAGE   \* MERGEFORMAT </w:instrText>
        </w:r>
        <w:r>
          <w:fldChar w:fldCharType="separate"/>
        </w:r>
        <w:r w:rsidR="00BF39B2" w:rsidRPr="00BF39B2">
          <w:rPr>
            <w:rFonts w:ascii="Calibri" w:eastAsia="Calibri" w:hAnsi="Calibri" w:cs="Calibri"/>
            <w:noProof/>
          </w:rPr>
          <w:t>10</w:t>
        </w:r>
        <w:r>
          <w:rPr>
            <w:rFonts w:ascii="Calibri" w:eastAsia="Calibri" w:hAnsi="Calibri" w:cs="Calibri"/>
          </w:rPr>
          <w:fldChar w:fldCharType="end"/>
        </w:r>
        <w:r>
          <w:rPr>
            <w:rFonts w:ascii="Calibri" w:eastAsia="Calibri" w:hAnsi="Calibri" w:cs="Calibri"/>
          </w:rPr>
          <w:t xml:space="preserve"> | </w:t>
        </w:r>
        <w:r>
          <w:rPr>
            <w:rFonts w:ascii="Calibri" w:eastAsia="Calibri" w:hAnsi="Calibri" w:cs="Calibri"/>
            <w:color w:val="7F7F7F"/>
          </w:rPr>
          <w:t>P a g e</w:t>
        </w:r>
        <w:r>
          <w:rPr>
            <w:rFonts w:ascii="Calibri" w:eastAsia="Calibri" w:hAnsi="Calibri" w:cs="Calibri"/>
          </w:rPr>
          <w:t xml:space="preserve"> </w:t>
        </w:r>
      </w:p>
      <w:p w14:paraId="453F7282" w14:textId="77777777" w:rsidR="00C92700" w:rsidRDefault="00903E3F" w:rsidP="00EA4D77">
        <w:pPr>
          <w:pStyle w:val="Footer"/>
        </w:pPr>
      </w:p>
    </w:sdtContent>
  </w:sdt>
  <w:p w14:paraId="2E18BD7E" w14:textId="77777777" w:rsidR="00C92700" w:rsidRDefault="00C92700">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3D63141" w14:textId="77777777" w:rsidR="00C92700" w:rsidRDefault="00C92700" w:rsidP="00DE2CEF">
      <w:r>
        <w:separator/>
      </w:r>
    </w:p>
  </w:footnote>
  <w:footnote w:type="continuationSeparator" w:id="0">
    <w:p w14:paraId="43A02A96" w14:textId="77777777" w:rsidR="00C92700" w:rsidRDefault="00C92700" w:rsidP="00DE2CE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F0B78" w14:textId="77777777" w:rsidR="00C92700" w:rsidRDefault="00C92700">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1"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 w15:restartNumberingAfterBreak="0">
    <w:nsid w:val="102E5E11"/>
    <w:multiLevelType w:val="multilevel"/>
    <w:tmpl w:val="D988B73A"/>
    <w:styleLink w:val="List31"/>
    <w:lvl w:ilvl="0">
      <w:numFmt w:val="bullet"/>
      <w:lvlText w:val="−"/>
      <w:lvlJc w:val="left"/>
      <w:pPr>
        <w:tabs>
          <w:tab w:val="num" w:pos="720"/>
        </w:tabs>
        <w:ind w:left="720" w:hanging="30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 w15:restartNumberingAfterBreak="0">
    <w:nsid w:val="15911C03"/>
    <w:multiLevelType w:val="hybridMultilevel"/>
    <w:tmpl w:val="8C784C7A"/>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79E4FCA"/>
    <w:multiLevelType w:val="hybridMultilevel"/>
    <w:tmpl w:val="8CD0B450"/>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A270116"/>
    <w:multiLevelType w:val="multilevel"/>
    <w:tmpl w:val="C7D496EC"/>
    <w:styleLink w:val="List41"/>
    <w:lvl w:ilvl="0">
      <w:numFmt w:val="bullet"/>
      <w:lvlText w:val="−"/>
      <w:lvlJc w:val="left"/>
      <w:pPr>
        <w:tabs>
          <w:tab w:val="num" w:pos="720"/>
        </w:tabs>
        <w:ind w:left="720" w:hanging="302"/>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7" w15:restartNumberingAfterBreak="0">
    <w:nsid w:val="20B91A26"/>
    <w:multiLevelType w:val="hybridMultilevel"/>
    <w:tmpl w:val="C6B218F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9" w15:restartNumberingAfterBreak="0">
    <w:nsid w:val="2741149C"/>
    <w:multiLevelType w:val="hybridMultilevel"/>
    <w:tmpl w:val="AC7815D2"/>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D7106C5"/>
    <w:multiLevelType w:val="hybridMultilevel"/>
    <w:tmpl w:val="B0043C60"/>
    <w:lvl w:ilvl="0" w:tplc="F760B1D6">
      <w:start w:val="1"/>
      <w:numFmt w:val="bullet"/>
      <w:lvlText w:val=""/>
      <w:lvlJc w:val="left"/>
      <w:pPr>
        <w:ind w:left="370" w:hanging="360"/>
      </w:pPr>
      <w:rPr>
        <w:rFonts w:ascii="Symbol" w:hAnsi="Symbol" w:hint="default"/>
      </w:rPr>
    </w:lvl>
    <w:lvl w:ilvl="1" w:tplc="08090003" w:tentative="1">
      <w:start w:val="1"/>
      <w:numFmt w:val="bullet"/>
      <w:lvlText w:val="o"/>
      <w:lvlJc w:val="left"/>
      <w:pPr>
        <w:ind w:left="1090" w:hanging="360"/>
      </w:pPr>
      <w:rPr>
        <w:rFonts w:ascii="Courier New" w:hAnsi="Courier New" w:cs="Courier New" w:hint="default"/>
      </w:rPr>
    </w:lvl>
    <w:lvl w:ilvl="2" w:tplc="08090005" w:tentative="1">
      <w:start w:val="1"/>
      <w:numFmt w:val="bullet"/>
      <w:lvlText w:val=""/>
      <w:lvlJc w:val="left"/>
      <w:pPr>
        <w:ind w:left="1810" w:hanging="360"/>
      </w:pPr>
      <w:rPr>
        <w:rFonts w:ascii="Wingdings" w:hAnsi="Wingdings" w:hint="default"/>
      </w:rPr>
    </w:lvl>
    <w:lvl w:ilvl="3" w:tplc="08090001" w:tentative="1">
      <w:start w:val="1"/>
      <w:numFmt w:val="bullet"/>
      <w:lvlText w:val=""/>
      <w:lvlJc w:val="left"/>
      <w:pPr>
        <w:ind w:left="2530" w:hanging="360"/>
      </w:pPr>
      <w:rPr>
        <w:rFonts w:ascii="Symbol" w:hAnsi="Symbol" w:hint="default"/>
      </w:rPr>
    </w:lvl>
    <w:lvl w:ilvl="4" w:tplc="08090003" w:tentative="1">
      <w:start w:val="1"/>
      <w:numFmt w:val="bullet"/>
      <w:lvlText w:val="o"/>
      <w:lvlJc w:val="left"/>
      <w:pPr>
        <w:ind w:left="3250" w:hanging="360"/>
      </w:pPr>
      <w:rPr>
        <w:rFonts w:ascii="Courier New" w:hAnsi="Courier New" w:cs="Courier New" w:hint="default"/>
      </w:rPr>
    </w:lvl>
    <w:lvl w:ilvl="5" w:tplc="08090005" w:tentative="1">
      <w:start w:val="1"/>
      <w:numFmt w:val="bullet"/>
      <w:lvlText w:val=""/>
      <w:lvlJc w:val="left"/>
      <w:pPr>
        <w:ind w:left="3970" w:hanging="360"/>
      </w:pPr>
      <w:rPr>
        <w:rFonts w:ascii="Wingdings" w:hAnsi="Wingdings" w:hint="default"/>
      </w:rPr>
    </w:lvl>
    <w:lvl w:ilvl="6" w:tplc="08090001" w:tentative="1">
      <w:start w:val="1"/>
      <w:numFmt w:val="bullet"/>
      <w:lvlText w:val=""/>
      <w:lvlJc w:val="left"/>
      <w:pPr>
        <w:ind w:left="4690" w:hanging="360"/>
      </w:pPr>
      <w:rPr>
        <w:rFonts w:ascii="Symbol" w:hAnsi="Symbol" w:hint="default"/>
      </w:rPr>
    </w:lvl>
    <w:lvl w:ilvl="7" w:tplc="08090003" w:tentative="1">
      <w:start w:val="1"/>
      <w:numFmt w:val="bullet"/>
      <w:lvlText w:val="o"/>
      <w:lvlJc w:val="left"/>
      <w:pPr>
        <w:ind w:left="5410" w:hanging="360"/>
      </w:pPr>
      <w:rPr>
        <w:rFonts w:ascii="Courier New" w:hAnsi="Courier New" w:cs="Courier New" w:hint="default"/>
      </w:rPr>
    </w:lvl>
    <w:lvl w:ilvl="8" w:tplc="08090005" w:tentative="1">
      <w:start w:val="1"/>
      <w:numFmt w:val="bullet"/>
      <w:lvlText w:val=""/>
      <w:lvlJc w:val="left"/>
      <w:pPr>
        <w:ind w:left="6130" w:hanging="360"/>
      </w:pPr>
      <w:rPr>
        <w:rFonts w:ascii="Wingdings" w:hAnsi="Wingdings" w:hint="default"/>
      </w:rPr>
    </w:lvl>
  </w:abstractNum>
  <w:abstractNum w:abstractNumId="11" w15:restartNumberingAfterBreak="0">
    <w:nsid w:val="2F517B22"/>
    <w:multiLevelType w:val="hybridMultilevel"/>
    <w:tmpl w:val="2A06A6EA"/>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F520D52"/>
    <w:multiLevelType w:val="hybridMultilevel"/>
    <w:tmpl w:val="62FAAEE8"/>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5BB7C9A"/>
    <w:multiLevelType w:val="hybridMultilevel"/>
    <w:tmpl w:val="F2EE33AE"/>
    <w:lvl w:ilvl="0" w:tplc="F760B1D6">
      <w:start w:val="1"/>
      <w:numFmt w:val="bullet"/>
      <w:lvlText w:val=""/>
      <w:lvlJc w:val="left"/>
      <w:pPr>
        <w:ind w:left="730" w:hanging="360"/>
      </w:pPr>
      <w:rPr>
        <w:rFonts w:ascii="Symbol" w:hAnsi="Symbol" w:hint="default"/>
      </w:rPr>
    </w:lvl>
    <w:lvl w:ilvl="1" w:tplc="08090003" w:tentative="1">
      <w:start w:val="1"/>
      <w:numFmt w:val="bullet"/>
      <w:lvlText w:val="o"/>
      <w:lvlJc w:val="left"/>
      <w:pPr>
        <w:ind w:left="1450" w:hanging="360"/>
      </w:pPr>
      <w:rPr>
        <w:rFonts w:ascii="Courier New" w:hAnsi="Courier New" w:cs="Courier New" w:hint="default"/>
      </w:rPr>
    </w:lvl>
    <w:lvl w:ilvl="2" w:tplc="08090005" w:tentative="1">
      <w:start w:val="1"/>
      <w:numFmt w:val="bullet"/>
      <w:lvlText w:val=""/>
      <w:lvlJc w:val="left"/>
      <w:pPr>
        <w:ind w:left="2170" w:hanging="360"/>
      </w:pPr>
      <w:rPr>
        <w:rFonts w:ascii="Wingdings" w:hAnsi="Wingdings" w:hint="default"/>
      </w:rPr>
    </w:lvl>
    <w:lvl w:ilvl="3" w:tplc="08090001" w:tentative="1">
      <w:start w:val="1"/>
      <w:numFmt w:val="bullet"/>
      <w:lvlText w:val=""/>
      <w:lvlJc w:val="left"/>
      <w:pPr>
        <w:ind w:left="2890" w:hanging="360"/>
      </w:pPr>
      <w:rPr>
        <w:rFonts w:ascii="Symbol" w:hAnsi="Symbol" w:hint="default"/>
      </w:rPr>
    </w:lvl>
    <w:lvl w:ilvl="4" w:tplc="08090003" w:tentative="1">
      <w:start w:val="1"/>
      <w:numFmt w:val="bullet"/>
      <w:lvlText w:val="o"/>
      <w:lvlJc w:val="left"/>
      <w:pPr>
        <w:ind w:left="3610" w:hanging="360"/>
      </w:pPr>
      <w:rPr>
        <w:rFonts w:ascii="Courier New" w:hAnsi="Courier New" w:cs="Courier New" w:hint="default"/>
      </w:rPr>
    </w:lvl>
    <w:lvl w:ilvl="5" w:tplc="08090005" w:tentative="1">
      <w:start w:val="1"/>
      <w:numFmt w:val="bullet"/>
      <w:lvlText w:val=""/>
      <w:lvlJc w:val="left"/>
      <w:pPr>
        <w:ind w:left="4330" w:hanging="360"/>
      </w:pPr>
      <w:rPr>
        <w:rFonts w:ascii="Wingdings" w:hAnsi="Wingdings" w:hint="default"/>
      </w:rPr>
    </w:lvl>
    <w:lvl w:ilvl="6" w:tplc="08090001" w:tentative="1">
      <w:start w:val="1"/>
      <w:numFmt w:val="bullet"/>
      <w:lvlText w:val=""/>
      <w:lvlJc w:val="left"/>
      <w:pPr>
        <w:ind w:left="5050" w:hanging="360"/>
      </w:pPr>
      <w:rPr>
        <w:rFonts w:ascii="Symbol" w:hAnsi="Symbol" w:hint="default"/>
      </w:rPr>
    </w:lvl>
    <w:lvl w:ilvl="7" w:tplc="08090003" w:tentative="1">
      <w:start w:val="1"/>
      <w:numFmt w:val="bullet"/>
      <w:lvlText w:val="o"/>
      <w:lvlJc w:val="left"/>
      <w:pPr>
        <w:ind w:left="5770" w:hanging="360"/>
      </w:pPr>
      <w:rPr>
        <w:rFonts w:ascii="Courier New" w:hAnsi="Courier New" w:cs="Courier New" w:hint="default"/>
      </w:rPr>
    </w:lvl>
    <w:lvl w:ilvl="8" w:tplc="08090005" w:tentative="1">
      <w:start w:val="1"/>
      <w:numFmt w:val="bullet"/>
      <w:lvlText w:val=""/>
      <w:lvlJc w:val="left"/>
      <w:pPr>
        <w:ind w:left="6490" w:hanging="360"/>
      </w:pPr>
      <w:rPr>
        <w:rFonts w:ascii="Wingdings" w:hAnsi="Wingdings" w:hint="default"/>
      </w:rPr>
    </w:lvl>
  </w:abstractNum>
  <w:abstractNum w:abstractNumId="14"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5"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6" w15:restartNumberingAfterBreak="0">
    <w:nsid w:val="447B6147"/>
    <w:multiLevelType w:val="hybridMultilevel"/>
    <w:tmpl w:val="740C851E"/>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5FA57C9"/>
    <w:multiLevelType w:val="hybridMultilevel"/>
    <w:tmpl w:val="176CD908"/>
    <w:lvl w:ilvl="0" w:tplc="80DAD300">
      <w:start w:val="1"/>
      <w:numFmt w:val="lowerRoman"/>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19"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0" w15:restartNumberingAfterBreak="0">
    <w:nsid w:val="57AA626B"/>
    <w:multiLevelType w:val="multilevel"/>
    <w:tmpl w:val="BEEC1ED2"/>
    <w:styleLink w:val="List2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1"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2"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3" w15:restartNumberingAfterBreak="0">
    <w:nsid w:val="5BF625E0"/>
    <w:multiLevelType w:val="hybridMultilevel"/>
    <w:tmpl w:val="671ACC1E"/>
    <w:lvl w:ilvl="0" w:tplc="F760B1D6">
      <w:start w:val="1"/>
      <w:numFmt w:val="bullet"/>
      <w:lvlText w:val=""/>
      <w:lvlJc w:val="left"/>
      <w:pPr>
        <w:ind w:left="730" w:hanging="360"/>
      </w:pPr>
      <w:rPr>
        <w:rFonts w:ascii="Symbol" w:hAnsi="Symbol" w:hint="default"/>
      </w:rPr>
    </w:lvl>
    <w:lvl w:ilvl="1" w:tplc="08090003" w:tentative="1">
      <w:start w:val="1"/>
      <w:numFmt w:val="bullet"/>
      <w:lvlText w:val="o"/>
      <w:lvlJc w:val="left"/>
      <w:pPr>
        <w:ind w:left="1450" w:hanging="360"/>
      </w:pPr>
      <w:rPr>
        <w:rFonts w:ascii="Courier New" w:hAnsi="Courier New" w:cs="Courier New" w:hint="default"/>
      </w:rPr>
    </w:lvl>
    <w:lvl w:ilvl="2" w:tplc="08090005" w:tentative="1">
      <w:start w:val="1"/>
      <w:numFmt w:val="bullet"/>
      <w:lvlText w:val=""/>
      <w:lvlJc w:val="left"/>
      <w:pPr>
        <w:ind w:left="2170" w:hanging="360"/>
      </w:pPr>
      <w:rPr>
        <w:rFonts w:ascii="Wingdings" w:hAnsi="Wingdings" w:hint="default"/>
      </w:rPr>
    </w:lvl>
    <w:lvl w:ilvl="3" w:tplc="08090001" w:tentative="1">
      <w:start w:val="1"/>
      <w:numFmt w:val="bullet"/>
      <w:lvlText w:val=""/>
      <w:lvlJc w:val="left"/>
      <w:pPr>
        <w:ind w:left="2890" w:hanging="360"/>
      </w:pPr>
      <w:rPr>
        <w:rFonts w:ascii="Symbol" w:hAnsi="Symbol" w:hint="default"/>
      </w:rPr>
    </w:lvl>
    <w:lvl w:ilvl="4" w:tplc="08090003" w:tentative="1">
      <w:start w:val="1"/>
      <w:numFmt w:val="bullet"/>
      <w:lvlText w:val="o"/>
      <w:lvlJc w:val="left"/>
      <w:pPr>
        <w:ind w:left="3610" w:hanging="360"/>
      </w:pPr>
      <w:rPr>
        <w:rFonts w:ascii="Courier New" w:hAnsi="Courier New" w:cs="Courier New" w:hint="default"/>
      </w:rPr>
    </w:lvl>
    <w:lvl w:ilvl="5" w:tplc="08090005" w:tentative="1">
      <w:start w:val="1"/>
      <w:numFmt w:val="bullet"/>
      <w:lvlText w:val=""/>
      <w:lvlJc w:val="left"/>
      <w:pPr>
        <w:ind w:left="4330" w:hanging="360"/>
      </w:pPr>
      <w:rPr>
        <w:rFonts w:ascii="Wingdings" w:hAnsi="Wingdings" w:hint="default"/>
      </w:rPr>
    </w:lvl>
    <w:lvl w:ilvl="6" w:tplc="08090001" w:tentative="1">
      <w:start w:val="1"/>
      <w:numFmt w:val="bullet"/>
      <w:lvlText w:val=""/>
      <w:lvlJc w:val="left"/>
      <w:pPr>
        <w:ind w:left="5050" w:hanging="360"/>
      </w:pPr>
      <w:rPr>
        <w:rFonts w:ascii="Symbol" w:hAnsi="Symbol" w:hint="default"/>
      </w:rPr>
    </w:lvl>
    <w:lvl w:ilvl="7" w:tplc="08090003" w:tentative="1">
      <w:start w:val="1"/>
      <w:numFmt w:val="bullet"/>
      <w:lvlText w:val="o"/>
      <w:lvlJc w:val="left"/>
      <w:pPr>
        <w:ind w:left="5770" w:hanging="360"/>
      </w:pPr>
      <w:rPr>
        <w:rFonts w:ascii="Courier New" w:hAnsi="Courier New" w:cs="Courier New" w:hint="default"/>
      </w:rPr>
    </w:lvl>
    <w:lvl w:ilvl="8" w:tplc="08090005" w:tentative="1">
      <w:start w:val="1"/>
      <w:numFmt w:val="bullet"/>
      <w:lvlText w:val=""/>
      <w:lvlJc w:val="left"/>
      <w:pPr>
        <w:ind w:left="6490" w:hanging="360"/>
      </w:pPr>
      <w:rPr>
        <w:rFonts w:ascii="Wingdings" w:hAnsi="Wingdings" w:hint="default"/>
      </w:rPr>
    </w:lvl>
  </w:abstractNum>
  <w:abstractNum w:abstractNumId="24"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5" w15:restartNumberingAfterBreak="0">
    <w:nsid w:val="694F562C"/>
    <w:multiLevelType w:val="hybridMultilevel"/>
    <w:tmpl w:val="199610B2"/>
    <w:lvl w:ilvl="0" w:tplc="F760B1D6">
      <w:start w:val="1"/>
      <w:numFmt w:val="bullet"/>
      <w:lvlText w:val=""/>
      <w:lvlJc w:val="left"/>
      <w:pPr>
        <w:ind w:left="730" w:hanging="360"/>
      </w:pPr>
      <w:rPr>
        <w:rFonts w:ascii="Symbol" w:hAnsi="Symbol" w:hint="default"/>
      </w:rPr>
    </w:lvl>
    <w:lvl w:ilvl="1" w:tplc="08090003" w:tentative="1">
      <w:start w:val="1"/>
      <w:numFmt w:val="bullet"/>
      <w:lvlText w:val="o"/>
      <w:lvlJc w:val="left"/>
      <w:pPr>
        <w:ind w:left="1450" w:hanging="360"/>
      </w:pPr>
      <w:rPr>
        <w:rFonts w:ascii="Courier New" w:hAnsi="Courier New" w:cs="Courier New" w:hint="default"/>
      </w:rPr>
    </w:lvl>
    <w:lvl w:ilvl="2" w:tplc="08090005" w:tentative="1">
      <w:start w:val="1"/>
      <w:numFmt w:val="bullet"/>
      <w:lvlText w:val=""/>
      <w:lvlJc w:val="left"/>
      <w:pPr>
        <w:ind w:left="2170" w:hanging="360"/>
      </w:pPr>
      <w:rPr>
        <w:rFonts w:ascii="Wingdings" w:hAnsi="Wingdings" w:hint="default"/>
      </w:rPr>
    </w:lvl>
    <w:lvl w:ilvl="3" w:tplc="08090001" w:tentative="1">
      <w:start w:val="1"/>
      <w:numFmt w:val="bullet"/>
      <w:lvlText w:val=""/>
      <w:lvlJc w:val="left"/>
      <w:pPr>
        <w:ind w:left="2890" w:hanging="360"/>
      </w:pPr>
      <w:rPr>
        <w:rFonts w:ascii="Symbol" w:hAnsi="Symbol" w:hint="default"/>
      </w:rPr>
    </w:lvl>
    <w:lvl w:ilvl="4" w:tplc="08090003" w:tentative="1">
      <w:start w:val="1"/>
      <w:numFmt w:val="bullet"/>
      <w:lvlText w:val="o"/>
      <w:lvlJc w:val="left"/>
      <w:pPr>
        <w:ind w:left="3610" w:hanging="360"/>
      </w:pPr>
      <w:rPr>
        <w:rFonts w:ascii="Courier New" w:hAnsi="Courier New" w:cs="Courier New" w:hint="default"/>
      </w:rPr>
    </w:lvl>
    <w:lvl w:ilvl="5" w:tplc="08090005" w:tentative="1">
      <w:start w:val="1"/>
      <w:numFmt w:val="bullet"/>
      <w:lvlText w:val=""/>
      <w:lvlJc w:val="left"/>
      <w:pPr>
        <w:ind w:left="4330" w:hanging="360"/>
      </w:pPr>
      <w:rPr>
        <w:rFonts w:ascii="Wingdings" w:hAnsi="Wingdings" w:hint="default"/>
      </w:rPr>
    </w:lvl>
    <w:lvl w:ilvl="6" w:tplc="08090001" w:tentative="1">
      <w:start w:val="1"/>
      <w:numFmt w:val="bullet"/>
      <w:lvlText w:val=""/>
      <w:lvlJc w:val="left"/>
      <w:pPr>
        <w:ind w:left="5050" w:hanging="360"/>
      </w:pPr>
      <w:rPr>
        <w:rFonts w:ascii="Symbol" w:hAnsi="Symbol" w:hint="default"/>
      </w:rPr>
    </w:lvl>
    <w:lvl w:ilvl="7" w:tplc="08090003" w:tentative="1">
      <w:start w:val="1"/>
      <w:numFmt w:val="bullet"/>
      <w:lvlText w:val="o"/>
      <w:lvlJc w:val="left"/>
      <w:pPr>
        <w:ind w:left="5770" w:hanging="360"/>
      </w:pPr>
      <w:rPr>
        <w:rFonts w:ascii="Courier New" w:hAnsi="Courier New" w:cs="Courier New" w:hint="default"/>
      </w:rPr>
    </w:lvl>
    <w:lvl w:ilvl="8" w:tplc="08090005" w:tentative="1">
      <w:start w:val="1"/>
      <w:numFmt w:val="bullet"/>
      <w:lvlText w:val=""/>
      <w:lvlJc w:val="left"/>
      <w:pPr>
        <w:ind w:left="6490" w:hanging="360"/>
      </w:pPr>
      <w:rPr>
        <w:rFonts w:ascii="Wingdings" w:hAnsi="Wingdings" w:hint="default"/>
      </w:rPr>
    </w:lvl>
  </w:abstractNum>
  <w:abstractNum w:abstractNumId="26"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7"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8"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9"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0" w15:restartNumberingAfterBreak="0">
    <w:nsid w:val="72D64F7C"/>
    <w:multiLevelType w:val="hybridMultilevel"/>
    <w:tmpl w:val="FA202FCC"/>
    <w:lvl w:ilvl="0" w:tplc="F760B1D6">
      <w:start w:val="1"/>
      <w:numFmt w:val="bullet"/>
      <w:lvlText w:val=""/>
      <w:lvlJc w:val="left"/>
      <w:pPr>
        <w:ind w:left="730" w:hanging="360"/>
      </w:pPr>
      <w:rPr>
        <w:rFonts w:ascii="Symbol" w:hAnsi="Symbol" w:hint="default"/>
      </w:rPr>
    </w:lvl>
    <w:lvl w:ilvl="1" w:tplc="08090003" w:tentative="1">
      <w:start w:val="1"/>
      <w:numFmt w:val="bullet"/>
      <w:lvlText w:val="o"/>
      <w:lvlJc w:val="left"/>
      <w:pPr>
        <w:ind w:left="1450" w:hanging="360"/>
      </w:pPr>
      <w:rPr>
        <w:rFonts w:ascii="Courier New" w:hAnsi="Courier New" w:cs="Courier New" w:hint="default"/>
      </w:rPr>
    </w:lvl>
    <w:lvl w:ilvl="2" w:tplc="08090005" w:tentative="1">
      <w:start w:val="1"/>
      <w:numFmt w:val="bullet"/>
      <w:lvlText w:val=""/>
      <w:lvlJc w:val="left"/>
      <w:pPr>
        <w:ind w:left="2170" w:hanging="360"/>
      </w:pPr>
      <w:rPr>
        <w:rFonts w:ascii="Wingdings" w:hAnsi="Wingdings" w:hint="default"/>
      </w:rPr>
    </w:lvl>
    <w:lvl w:ilvl="3" w:tplc="08090001" w:tentative="1">
      <w:start w:val="1"/>
      <w:numFmt w:val="bullet"/>
      <w:lvlText w:val=""/>
      <w:lvlJc w:val="left"/>
      <w:pPr>
        <w:ind w:left="2890" w:hanging="360"/>
      </w:pPr>
      <w:rPr>
        <w:rFonts w:ascii="Symbol" w:hAnsi="Symbol" w:hint="default"/>
      </w:rPr>
    </w:lvl>
    <w:lvl w:ilvl="4" w:tplc="08090003" w:tentative="1">
      <w:start w:val="1"/>
      <w:numFmt w:val="bullet"/>
      <w:lvlText w:val="o"/>
      <w:lvlJc w:val="left"/>
      <w:pPr>
        <w:ind w:left="3610" w:hanging="360"/>
      </w:pPr>
      <w:rPr>
        <w:rFonts w:ascii="Courier New" w:hAnsi="Courier New" w:cs="Courier New" w:hint="default"/>
      </w:rPr>
    </w:lvl>
    <w:lvl w:ilvl="5" w:tplc="08090005" w:tentative="1">
      <w:start w:val="1"/>
      <w:numFmt w:val="bullet"/>
      <w:lvlText w:val=""/>
      <w:lvlJc w:val="left"/>
      <w:pPr>
        <w:ind w:left="4330" w:hanging="360"/>
      </w:pPr>
      <w:rPr>
        <w:rFonts w:ascii="Wingdings" w:hAnsi="Wingdings" w:hint="default"/>
      </w:rPr>
    </w:lvl>
    <w:lvl w:ilvl="6" w:tplc="08090001" w:tentative="1">
      <w:start w:val="1"/>
      <w:numFmt w:val="bullet"/>
      <w:lvlText w:val=""/>
      <w:lvlJc w:val="left"/>
      <w:pPr>
        <w:ind w:left="5050" w:hanging="360"/>
      </w:pPr>
      <w:rPr>
        <w:rFonts w:ascii="Symbol" w:hAnsi="Symbol" w:hint="default"/>
      </w:rPr>
    </w:lvl>
    <w:lvl w:ilvl="7" w:tplc="08090003" w:tentative="1">
      <w:start w:val="1"/>
      <w:numFmt w:val="bullet"/>
      <w:lvlText w:val="o"/>
      <w:lvlJc w:val="left"/>
      <w:pPr>
        <w:ind w:left="5770" w:hanging="360"/>
      </w:pPr>
      <w:rPr>
        <w:rFonts w:ascii="Courier New" w:hAnsi="Courier New" w:cs="Courier New" w:hint="default"/>
      </w:rPr>
    </w:lvl>
    <w:lvl w:ilvl="8" w:tplc="08090005" w:tentative="1">
      <w:start w:val="1"/>
      <w:numFmt w:val="bullet"/>
      <w:lvlText w:val=""/>
      <w:lvlJc w:val="left"/>
      <w:pPr>
        <w:ind w:left="6490" w:hanging="360"/>
      </w:pPr>
      <w:rPr>
        <w:rFonts w:ascii="Wingdings" w:hAnsi="Wingdings" w:hint="default"/>
      </w:rPr>
    </w:lvl>
  </w:abstractNum>
  <w:abstractNum w:abstractNumId="31"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2" w15:restartNumberingAfterBreak="0">
    <w:nsid w:val="76F32113"/>
    <w:multiLevelType w:val="hybridMultilevel"/>
    <w:tmpl w:val="3FF89E6A"/>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062558413">
    <w:abstractNumId w:val="15"/>
  </w:num>
  <w:num w:numId="2" w16cid:durableId="905800806">
    <w:abstractNumId w:val="26"/>
  </w:num>
  <w:num w:numId="3" w16cid:durableId="688602383">
    <w:abstractNumId w:val="0"/>
  </w:num>
  <w:num w:numId="4" w16cid:durableId="1213804719">
    <w:abstractNumId w:val="21"/>
  </w:num>
  <w:num w:numId="5" w16cid:durableId="1758332608">
    <w:abstractNumId w:val="14"/>
  </w:num>
  <w:num w:numId="6" w16cid:durableId="1108156421">
    <w:abstractNumId w:val="24"/>
  </w:num>
  <w:num w:numId="7" w16cid:durableId="128986039">
    <w:abstractNumId w:val="22"/>
  </w:num>
  <w:num w:numId="8" w16cid:durableId="2029213464">
    <w:abstractNumId w:val="20"/>
  </w:num>
  <w:num w:numId="9" w16cid:durableId="2011172971">
    <w:abstractNumId w:val="2"/>
  </w:num>
  <w:num w:numId="10" w16cid:durableId="313267348">
    <w:abstractNumId w:val="6"/>
  </w:num>
  <w:num w:numId="11" w16cid:durableId="1515267815">
    <w:abstractNumId w:val="3"/>
  </w:num>
  <w:num w:numId="12" w16cid:durableId="2068990407">
    <w:abstractNumId w:val="29"/>
  </w:num>
  <w:num w:numId="13" w16cid:durableId="993068716">
    <w:abstractNumId w:val="28"/>
  </w:num>
  <w:num w:numId="14" w16cid:durableId="1929464460">
    <w:abstractNumId w:val="31"/>
  </w:num>
  <w:num w:numId="15" w16cid:durableId="234559842">
    <w:abstractNumId w:val="18"/>
  </w:num>
  <w:num w:numId="16" w16cid:durableId="1886213285">
    <w:abstractNumId w:val="8"/>
  </w:num>
  <w:num w:numId="17" w16cid:durableId="235941788">
    <w:abstractNumId w:val="19"/>
  </w:num>
  <w:num w:numId="18" w16cid:durableId="763182733">
    <w:abstractNumId w:val="1"/>
  </w:num>
  <w:num w:numId="19" w16cid:durableId="435105165">
    <w:abstractNumId w:val="27"/>
  </w:num>
  <w:num w:numId="20" w16cid:durableId="1335956067">
    <w:abstractNumId w:val="17"/>
  </w:num>
  <w:num w:numId="21" w16cid:durableId="566377514">
    <w:abstractNumId w:val="12"/>
  </w:num>
  <w:num w:numId="22" w16cid:durableId="2055418944">
    <w:abstractNumId w:val="5"/>
  </w:num>
  <w:num w:numId="23" w16cid:durableId="1059212836">
    <w:abstractNumId w:val="7"/>
  </w:num>
  <w:num w:numId="24" w16cid:durableId="94601041">
    <w:abstractNumId w:val="11"/>
  </w:num>
  <w:num w:numId="25" w16cid:durableId="1900170373">
    <w:abstractNumId w:val="32"/>
  </w:num>
  <w:num w:numId="26" w16cid:durableId="264533299">
    <w:abstractNumId w:val="4"/>
  </w:num>
  <w:num w:numId="27" w16cid:durableId="1425804911">
    <w:abstractNumId w:val="9"/>
  </w:num>
  <w:num w:numId="28" w16cid:durableId="2132742616">
    <w:abstractNumId w:val="13"/>
  </w:num>
  <w:num w:numId="29" w16cid:durableId="2021157409">
    <w:abstractNumId w:val="23"/>
  </w:num>
  <w:num w:numId="30" w16cid:durableId="1486360095">
    <w:abstractNumId w:val="25"/>
  </w:num>
  <w:num w:numId="31" w16cid:durableId="433553137">
    <w:abstractNumId w:val="30"/>
  </w:num>
  <w:num w:numId="32" w16cid:durableId="2010864593">
    <w:abstractNumId w:val="10"/>
  </w:num>
  <w:num w:numId="33" w16cid:durableId="640425735">
    <w:abstractNumId w:val="16"/>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2CEF"/>
    <w:rsid w:val="00001282"/>
    <w:rsid w:val="00001636"/>
    <w:rsid w:val="00001F0B"/>
    <w:rsid w:val="000023F7"/>
    <w:rsid w:val="000031F1"/>
    <w:rsid w:val="000035C1"/>
    <w:rsid w:val="0000378F"/>
    <w:rsid w:val="00003FA4"/>
    <w:rsid w:val="00004688"/>
    <w:rsid w:val="000046EA"/>
    <w:rsid w:val="00004951"/>
    <w:rsid w:val="00004D62"/>
    <w:rsid w:val="000056DB"/>
    <w:rsid w:val="000057A1"/>
    <w:rsid w:val="00006417"/>
    <w:rsid w:val="00006F42"/>
    <w:rsid w:val="00007F33"/>
    <w:rsid w:val="000114D0"/>
    <w:rsid w:val="000115A4"/>
    <w:rsid w:val="00011D71"/>
    <w:rsid w:val="00013C1A"/>
    <w:rsid w:val="000140B6"/>
    <w:rsid w:val="000141BE"/>
    <w:rsid w:val="00014BA2"/>
    <w:rsid w:val="00014DEE"/>
    <w:rsid w:val="000151E0"/>
    <w:rsid w:val="0001548F"/>
    <w:rsid w:val="000156BE"/>
    <w:rsid w:val="000156DF"/>
    <w:rsid w:val="0001571A"/>
    <w:rsid w:val="0001583A"/>
    <w:rsid w:val="0001682B"/>
    <w:rsid w:val="00016E6B"/>
    <w:rsid w:val="00017726"/>
    <w:rsid w:val="000178C2"/>
    <w:rsid w:val="00017F91"/>
    <w:rsid w:val="0002006D"/>
    <w:rsid w:val="00020152"/>
    <w:rsid w:val="00021237"/>
    <w:rsid w:val="00021559"/>
    <w:rsid w:val="00021A1F"/>
    <w:rsid w:val="00022E7F"/>
    <w:rsid w:val="0002325D"/>
    <w:rsid w:val="00023C95"/>
    <w:rsid w:val="0002430F"/>
    <w:rsid w:val="000244A3"/>
    <w:rsid w:val="00025EA2"/>
    <w:rsid w:val="00026A3E"/>
    <w:rsid w:val="00026B4D"/>
    <w:rsid w:val="00027281"/>
    <w:rsid w:val="00027C2A"/>
    <w:rsid w:val="0003022C"/>
    <w:rsid w:val="0003089C"/>
    <w:rsid w:val="000309C4"/>
    <w:rsid w:val="00031CE1"/>
    <w:rsid w:val="00031FF4"/>
    <w:rsid w:val="00032122"/>
    <w:rsid w:val="0003228C"/>
    <w:rsid w:val="00032406"/>
    <w:rsid w:val="00032A42"/>
    <w:rsid w:val="00033624"/>
    <w:rsid w:val="00033728"/>
    <w:rsid w:val="00033A1A"/>
    <w:rsid w:val="00033FF2"/>
    <w:rsid w:val="00034668"/>
    <w:rsid w:val="00034771"/>
    <w:rsid w:val="000351E7"/>
    <w:rsid w:val="00036C6E"/>
    <w:rsid w:val="000372DF"/>
    <w:rsid w:val="00037578"/>
    <w:rsid w:val="00037B1B"/>
    <w:rsid w:val="0004075F"/>
    <w:rsid w:val="00041270"/>
    <w:rsid w:val="0004139A"/>
    <w:rsid w:val="000417BE"/>
    <w:rsid w:val="00042457"/>
    <w:rsid w:val="00042B37"/>
    <w:rsid w:val="00042BAD"/>
    <w:rsid w:val="000437DB"/>
    <w:rsid w:val="00043E65"/>
    <w:rsid w:val="00043F1C"/>
    <w:rsid w:val="00044A9D"/>
    <w:rsid w:val="00045736"/>
    <w:rsid w:val="000457F8"/>
    <w:rsid w:val="00045913"/>
    <w:rsid w:val="00045EA5"/>
    <w:rsid w:val="00046681"/>
    <w:rsid w:val="000473E2"/>
    <w:rsid w:val="000477AA"/>
    <w:rsid w:val="00050B4E"/>
    <w:rsid w:val="00050E97"/>
    <w:rsid w:val="000519A1"/>
    <w:rsid w:val="00051A21"/>
    <w:rsid w:val="0005233A"/>
    <w:rsid w:val="000551E2"/>
    <w:rsid w:val="00055360"/>
    <w:rsid w:val="00055605"/>
    <w:rsid w:val="00055A69"/>
    <w:rsid w:val="000577E5"/>
    <w:rsid w:val="00060BCC"/>
    <w:rsid w:val="00060C07"/>
    <w:rsid w:val="00061234"/>
    <w:rsid w:val="00061DDB"/>
    <w:rsid w:val="00062148"/>
    <w:rsid w:val="000624D7"/>
    <w:rsid w:val="00062B04"/>
    <w:rsid w:val="000634AF"/>
    <w:rsid w:val="000638D4"/>
    <w:rsid w:val="000643B2"/>
    <w:rsid w:val="00064C22"/>
    <w:rsid w:val="0006507C"/>
    <w:rsid w:val="000653AD"/>
    <w:rsid w:val="0006571D"/>
    <w:rsid w:val="00065FDB"/>
    <w:rsid w:val="00066FDE"/>
    <w:rsid w:val="000679C2"/>
    <w:rsid w:val="000712FB"/>
    <w:rsid w:val="000724E6"/>
    <w:rsid w:val="00072969"/>
    <w:rsid w:val="00072CFA"/>
    <w:rsid w:val="00072F5D"/>
    <w:rsid w:val="00073B59"/>
    <w:rsid w:val="00073F06"/>
    <w:rsid w:val="00074546"/>
    <w:rsid w:val="00074DC9"/>
    <w:rsid w:val="00074FE1"/>
    <w:rsid w:val="000759BE"/>
    <w:rsid w:val="00076B9B"/>
    <w:rsid w:val="000772BF"/>
    <w:rsid w:val="000773A4"/>
    <w:rsid w:val="00082B07"/>
    <w:rsid w:val="00083982"/>
    <w:rsid w:val="0008456E"/>
    <w:rsid w:val="000845C5"/>
    <w:rsid w:val="00084AFD"/>
    <w:rsid w:val="00084C6E"/>
    <w:rsid w:val="00087151"/>
    <w:rsid w:val="00087272"/>
    <w:rsid w:val="0008779B"/>
    <w:rsid w:val="00090CF4"/>
    <w:rsid w:val="00092136"/>
    <w:rsid w:val="0009214D"/>
    <w:rsid w:val="00092A70"/>
    <w:rsid w:val="00092E85"/>
    <w:rsid w:val="0009369E"/>
    <w:rsid w:val="00093859"/>
    <w:rsid w:val="00093A43"/>
    <w:rsid w:val="00093BD9"/>
    <w:rsid w:val="00094F29"/>
    <w:rsid w:val="0009546F"/>
    <w:rsid w:val="0009718B"/>
    <w:rsid w:val="00097269"/>
    <w:rsid w:val="0009768E"/>
    <w:rsid w:val="00097970"/>
    <w:rsid w:val="00097F4E"/>
    <w:rsid w:val="000A018F"/>
    <w:rsid w:val="000A03D2"/>
    <w:rsid w:val="000A0D2A"/>
    <w:rsid w:val="000A160F"/>
    <w:rsid w:val="000A1B4C"/>
    <w:rsid w:val="000A20EF"/>
    <w:rsid w:val="000A2327"/>
    <w:rsid w:val="000A4523"/>
    <w:rsid w:val="000A4700"/>
    <w:rsid w:val="000A4964"/>
    <w:rsid w:val="000A4E95"/>
    <w:rsid w:val="000A4ECA"/>
    <w:rsid w:val="000A73F1"/>
    <w:rsid w:val="000A79E3"/>
    <w:rsid w:val="000A7FF8"/>
    <w:rsid w:val="000B020D"/>
    <w:rsid w:val="000B07A0"/>
    <w:rsid w:val="000B0A14"/>
    <w:rsid w:val="000B1335"/>
    <w:rsid w:val="000B1641"/>
    <w:rsid w:val="000B19D5"/>
    <w:rsid w:val="000B209A"/>
    <w:rsid w:val="000B20AC"/>
    <w:rsid w:val="000B2CA0"/>
    <w:rsid w:val="000B3814"/>
    <w:rsid w:val="000B3B62"/>
    <w:rsid w:val="000B3E46"/>
    <w:rsid w:val="000B4B8C"/>
    <w:rsid w:val="000B50FD"/>
    <w:rsid w:val="000B747F"/>
    <w:rsid w:val="000C0FF7"/>
    <w:rsid w:val="000C101A"/>
    <w:rsid w:val="000C12BF"/>
    <w:rsid w:val="000C261F"/>
    <w:rsid w:val="000C2B31"/>
    <w:rsid w:val="000C2C7E"/>
    <w:rsid w:val="000C2D1C"/>
    <w:rsid w:val="000C4170"/>
    <w:rsid w:val="000C59FE"/>
    <w:rsid w:val="000C68DD"/>
    <w:rsid w:val="000C77B0"/>
    <w:rsid w:val="000D029F"/>
    <w:rsid w:val="000D07B5"/>
    <w:rsid w:val="000D130E"/>
    <w:rsid w:val="000D176C"/>
    <w:rsid w:val="000D2411"/>
    <w:rsid w:val="000D4226"/>
    <w:rsid w:val="000D47C9"/>
    <w:rsid w:val="000D50FC"/>
    <w:rsid w:val="000D51BD"/>
    <w:rsid w:val="000D5F4F"/>
    <w:rsid w:val="000D6DF8"/>
    <w:rsid w:val="000D7663"/>
    <w:rsid w:val="000D7B44"/>
    <w:rsid w:val="000E08F3"/>
    <w:rsid w:val="000E0962"/>
    <w:rsid w:val="000E0B5B"/>
    <w:rsid w:val="000E2162"/>
    <w:rsid w:val="000E2D7F"/>
    <w:rsid w:val="000E3225"/>
    <w:rsid w:val="000E3721"/>
    <w:rsid w:val="000E532F"/>
    <w:rsid w:val="000E5468"/>
    <w:rsid w:val="000E5848"/>
    <w:rsid w:val="000E5CD6"/>
    <w:rsid w:val="000E6B44"/>
    <w:rsid w:val="000E74B5"/>
    <w:rsid w:val="000E7DBD"/>
    <w:rsid w:val="000F05C7"/>
    <w:rsid w:val="000F0E52"/>
    <w:rsid w:val="000F13C7"/>
    <w:rsid w:val="000F1EC7"/>
    <w:rsid w:val="000F2458"/>
    <w:rsid w:val="000F2AE6"/>
    <w:rsid w:val="000F2FBE"/>
    <w:rsid w:val="000F478D"/>
    <w:rsid w:val="000F5191"/>
    <w:rsid w:val="000F5CA3"/>
    <w:rsid w:val="000F6475"/>
    <w:rsid w:val="000F6FB2"/>
    <w:rsid w:val="000F7BB2"/>
    <w:rsid w:val="00100F64"/>
    <w:rsid w:val="001017C0"/>
    <w:rsid w:val="001019A9"/>
    <w:rsid w:val="00103053"/>
    <w:rsid w:val="001034E2"/>
    <w:rsid w:val="00103F56"/>
    <w:rsid w:val="00104610"/>
    <w:rsid w:val="001052E1"/>
    <w:rsid w:val="00105ED3"/>
    <w:rsid w:val="00106424"/>
    <w:rsid w:val="00106CBB"/>
    <w:rsid w:val="00110214"/>
    <w:rsid w:val="0011027A"/>
    <w:rsid w:val="00110428"/>
    <w:rsid w:val="00111765"/>
    <w:rsid w:val="0011176E"/>
    <w:rsid w:val="0011249D"/>
    <w:rsid w:val="001124B7"/>
    <w:rsid w:val="001131F1"/>
    <w:rsid w:val="001132E3"/>
    <w:rsid w:val="00114D81"/>
    <w:rsid w:val="00114FD8"/>
    <w:rsid w:val="00115604"/>
    <w:rsid w:val="00115B2A"/>
    <w:rsid w:val="00115B7F"/>
    <w:rsid w:val="001169E7"/>
    <w:rsid w:val="00116B72"/>
    <w:rsid w:val="00116CF7"/>
    <w:rsid w:val="00116D76"/>
    <w:rsid w:val="00117993"/>
    <w:rsid w:val="00120390"/>
    <w:rsid w:val="001204E8"/>
    <w:rsid w:val="00120794"/>
    <w:rsid w:val="00121D37"/>
    <w:rsid w:val="001227BB"/>
    <w:rsid w:val="001233FC"/>
    <w:rsid w:val="00123547"/>
    <w:rsid w:val="001236C9"/>
    <w:rsid w:val="00123AB7"/>
    <w:rsid w:val="0012403F"/>
    <w:rsid w:val="001249DB"/>
    <w:rsid w:val="00124B62"/>
    <w:rsid w:val="00124D0C"/>
    <w:rsid w:val="00125B5F"/>
    <w:rsid w:val="00126FD5"/>
    <w:rsid w:val="00127952"/>
    <w:rsid w:val="00127A62"/>
    <w:rsid w:val="00127B01"/>
    <w:rsid w:val="001303AC"/>
    <w:rsid w:val="001309B7"/>
    <w:rsid w:val="00130D09"/>
    <w:rsid w:val="001321AF"/>
    <w:rsid w:val="00132DD2"/>
    <w:rsid w:val="00132DF2"/>
    <w:rsid w:val="00133091"/>
    <w:rsid w:val="00134019"/>
    <w:rsid w:val="001349FD"/>
    <w:rsid w:val="00134F60"/>
    <w:rsid w:val="0013527A"/>
    <w:rsid w:val="0013554B"/>
    <w:rsid w:val="0013577C"/>
    <w:rsid w:val="0013669B"/>
    <w:rsid w:val="001372BC"/>
    <w:rsid w:val="00137D90"/>
    <w:rsid w:val="001414EC"/>
    <w:rsid w:val="001416F4"/>
    <w:rsid w:val="00141752"/>
    <w:rsid w:val="001419D3"/>
    <w:rsid w:val="00141BB1"/>
    <w:rsid w:val="001426C2"/>
    <w:rsid w:val="00143899"/>
    <w:rsid w:val="00143C9C"/>
    <w:rsid w:val="001442C6"/>
    <w:rsid w:val="00144C84"/>
    <w:rsid w:val="001450E4"/>
    <w:rsid w:val="0014638D"/>
    <w:rsid w:val="00146716"/>
    <w:rsid w:val="00146838"/>
    <w:rsid w:val="0015009E"/>
    <w:rsid w:val="00151098"/>
    <w:rsid w:val="0015122A"/>
    <w:rsid w:val="001519DE"/>
    <w:rsid w:val="001526D8"/>
    <w:rsid w:val="00152CAE"/>
    <w:rsid w:val="00153496"/>
    <w:rsid w:val="00153D95"/>
    <w:rsid w:val="001541AF"/>
    <w:rsid w:val="0015441C"/>
    <w:rsid w:val="001549AC"/>
    <w:rsid w:val="001558C2"/>
    <w:rsid w:val="00155DC2"/>
    <w:rsid w:val="0015658A"/>
    <w:rsid w:val="00157B64"/>
    <w:rsid w:val="00161023"/>
    <w:rsid w:val="00161658"/>
    <w:rsid w:val="0016199F"/>
    <w:rsid w:val="0016302C"/>
    <w:rsid w:val="001632B2"/>
    <w:rsid w:val="00163883"/>
    <w:rsid w:val="00163DB0"/>
    <w:rsid w:val="00164A24"/>
    <w:rsid w:val="00164CAC"/>
    <w:rsid w:val="00164D18"/>
    <w:rsid w:val="00164D65"/>
    <w:rsid w:val="00164F5B"/>
    <w:rsid w:val="00167171"/>
    <w:rsid w:val="00167B7D"/>
    <w:rsid w:val="00167DB5"/>
    <w:rsid w:val="00170AE5"/>
    <w:rsid w:val="00172146"/>
    <w:rsid w:val="00172625"/>
    <w:rsid w:val="0017468D"/>
    <w:rsid w:val="00174870"/>
    <w:rsid w:val="001755F2"/>
    <w:rsid w:val="001756BF"/>
    <w:rsid w:val="00176321"/>
    <w:rsid w:val="00177370"/>
    <w:rsid w:val="001807E2"/>
    <w:rsid w:val="001808D4"/>
    <w:rsid w:val="00180CA9"/>
    <w:rsid w:val="0018118A"/>
    <w:rsid w:val="00181602"/>
    <w:rsid w:val="00182BE5"/>
    <w:rsid w:val="00183FC5"/>
    <w:rsid w:val="00185539"/>
    <w:rsid w:val="001856CB"/>
    <w:rsid w:val="00185748"/>
    <w:rsid w:val="00186219"/>
    <w:rsid w:val="001878DF"/>
    <w:rsid w:val="00190623"/>
    <w:rsid w:val="00191435"/>
    <w:rsid w:val="00192A36"/>
    <w:rsid w:val="00192E6E"/>
    <w:rsid w:val="00194179"/>
    <w:rsid w:val="001946B5"/>
    <w:rsid w:val="0019497B"/>
    <w:rsid w:val="00194F68"/>
    <w:rsid w:val="00195C70"/>
    <w:rsid w:val="00195F7A"/>
    <w:rsid w:val="001961A7"/>
    <w:rsid w:val="001966C8"/>
    <w:rsid w:val="00196B95"/>
    <w:rsid w:val="0019757F"/>
    <w:rsid w:val="00197AA7"/>
    <w:rsid w:val="00197BEF"/>
    <w:rsid w:val="001A1631"/>
    <w:rsid w:val="001A22B6"/>
    <w:rsid w:val="001A2798"/>
    <w:rsid w:val="001A38C7"/>
    <w:rsid w:val="001A40F5"/>
    <w:rsid w:val="001A4CAF"/>
    <w:rsid w:val="001A51E2"/>
    <w:rsid w:val="001A5697"/>
    <w:rsid w:val="001A5EAC"/>
    <w:rsid w:val="001A65B6"/>
    <w:rsid w:val="001A6A1E"/>
    <w:rsid w:val="001A6EAD"/>
    <w:rsid w:val="001A7727"/>
    <w:rsid w:val="001A7E26"/>
    <w:rsid w:val="001B01FC"/>
    <w:rsid w:val="001B024C"/>
    <w:rsid w:val="001B1513"/>
    <w:rsid w:val="001B1DBB"/>
    <w:rsid w:val="001B1DD8"/>
    <w:rsid w:val="001B24C4"/>
    <w:rsid w:val="001B2B11"/>
    <w:rsid w:val="001B2E3A"/>
    <w:rsid w:val="001B30B0"/>
    <w:rsid w:val="001B34BF"/>
    <w:rsid w:val="001B353B"/>
    <w:rsid w:val="001B3D93"/>
    <w:rsid w:val="001B4906"/>
    <w:rsid w:val="001B5301"/>
    <w:rsid w:val="001C045F"/>
    <w:rsid w:val="001C0475"/>
    <w:rsid w:val="001C0476"/>
    <w:rsid w:val="001C1179"/>
    <w:rsid w:val="001C16D9"/>
    <w:rsid w:val="001C181C"/>
    <w:rsid w:val="001C1B48"/>
    <w:rsid w:val="001C1EA6"/>
    <w:rsid w:val="001C29BF"/>
    <w:rsid w:val="001C2A51"/>
    <w:rsid w:val="001C3E0B"/>
    <w:rsid w:val="001C42C0"/>
    <w:rsid w:val="001C450A"/>
    <w:rsid w:val="001C48CF"/>
    <w:rsid w:val="001C550B"/>
    <w:rsid w:val="001C5586"/>
    <w:rsid w:val="001C69CD"/>
    <w:rsid w:val="001C75D2"/>
    <w:rsid w:val="001C7EBD"/>
    <w:rsid w:val="001D0A36"/>
    <w:rsid w:val="001D10B7"/>
    <w:rsid w:val="001D18C2"/>
    <w:rsid w:val="001D2B5D"/>
    <w:rsid w:val="001D4788"/>
    <w:rsid w:val="001D5119"/>
    <w:rsid w:val="001D5358"/>
    <w:rsid w:val="001D6BB7"/>
    <w:rsid w:val="001E089B"/>
    <w:rsid w:val="001E1E50"/>
    <w:rsid w:val="001E2936"/>
    <w:rsid w:val="001E340E"/>
    <w:rsid w:val="001E4FAC"/>
    <w:rsid w:val="001E501F"/>
    <w:rsid w:val="001E5525"/>
    <w:rsid w:val="001E6004"/>
    <w:rsid w:val="001E6152"/>
    <w:rsid w:val="001E648F"/>
    <w:rsid w:val="001E7863"/>
    <w:rsid w:val="001F15AA"/>
    <w:rsid w:val="001F336D"/>
    <w:rsid w:val="001F4639"/>
    <w:rsid w:val="001F4F22"/>
    <w:rsid w:val="001F4FC7"/>
    <w:rsid w:val="001F529B"/>
    <w:rsid w:val="001F5390"/>
    <w:rsid w:val="001F5486"/>
    <w:rsid w:val="001F5681"/>
    <w:rsid w:val="001F6829"/>
    <w:rsid w:val="001F74AA"/>
    <w:rsid w:val="001F7F5D"/>
    <w:rsid w:val="002010A1"/>
    <w:rsid w:val="00202EAB"/>
    <w:rsid w:val="00203641"/>
    <w:rsid w:val="00205000"/>
    <w:rsid w:val="002061C4"/>
    <w:rsid w:val="002062B4"/>
    <w:rsid w:val="002076FE"/>
    <w:rsid w:val="0021116D"/>
    <w:rsid w:val="00211654"/>
    <w:rsid w:val="00211C1C"/>
    <w:rsid w:val="00212411"/>
    <w:rsid w:val="002140A8"/>
    <w:rsid w:val="00214977"/>
    <w:rsid w:val="00214A14"/>
    <w:rsid w:val="00215D7A"/>
    <w:rsid w:val="00215FCB"/>
    <w:rsid w:val="00217CA0"/>
    <w:rsid w:val="002208DC"/>
    <w:rsid w:val="00220B6F"/>
    <w:rsid w:val="002218EC"/>
    <w:rsid w:val="002232B5"/>
    <w:rsid w:val="002247A6"/>
    <w:rsid w:val="00224838"/>
    <w:rsid w:val="00224E0E"/>
    <w:rsid w:val="0022600C"/>
    <w:rsid w:val="002263BA"/>
    <w:rsid w:val="00227106"/>
    <w:rsid w:val="0023060F"/>
    <w:rsid w:val="00231694"/>
    <w:rsid w:val="002319B2"/>
    <w:rsid w:val="00231D6E"/>
    <w:rsid w:val="00231E16"/>
    <w:rsid w:val="002328A4"/>
    <w:rsid w:val="002335CE"/>
    <w:rsid w:val="00233633"/>
    <w:rsid w:val="00233ADA"/>
    <w:rsid w:val="00233C23"/>
    <w:rsid w:val="0023423C"/>
    <w:rsid w:val="00236284"/>
    <w:rsid w:val="0023642F"/>
    <w:rsid w:val="00236A53"/>
    <w:rsid w:val="00237B85"/>
    <w:rsid w:val="002406F6"/>
    <w:rsid w:val="00240D3C"/>
    <w:rsid w:val="00241573"/>
    <w:rsid w:val="00242327"/>
    <w:rsid w:val="00242D9E"/>
    <w:rsid w:val="0024321C"/>
    <w:rsid w:val="00246347"/>
    <w:rsid w:val="0024735B"/>
    <w:rsid w:val="00251B14"/>
    <w:rsid w:val="00252850"/>
    <w:rsid w:val="002537F3"/>
    <w:rsid w:val="00253ABD"/>
    <w:rsid w:val="00254455"/>
    <w:rsid w:val="002544F0"/>
    <w:rsid w:val="00254DF3"/>
    <w:rsid w:val="0025500A"/>
    <w:rsid w:val="0025516B"/>
    <w:rsid w:val="0025553F"/>
    <w:rsid w:val="002555D0"/>
    <w:rsid w:val="0025569F"/>
    <w:rsid w:val="0025627E"/>
    <w:rsid w:val="002562D0"/>
    <w:rsid w:val="00256791"/>
    <w:rsid w:val="00256E4D"/>
    <w:rsid w:val="002570EE"/>
    <w:rsid w:val="00257E7D"/>
    <w:rsid w:val="00260B83"/>
    <w:rsid w:val="002620B5"/>
    <w:rsid w:val="00262AF4"/>
    <w:rsid w:val="00263520"/>
    <w:rsid w:val="0026514C"/>
    <w:rsid w:val="00265306"/>
    <w:rsid w:val="0026532F"/>
    <w:rsid w:val="00265942"/>
    <w:rsid w:val="00265E57"/>
    <w:rsid w:val="002664CF"/>
    <w:rsid w:val="00266B7D"/>
    <w:rsid w:val="00266F7B"/>
    <w:rsid w:val="002673CF"/>
    <w:rsid w:val="00270E7D"/>
    <w:rsid w:val="00270F27"/>
    <w:rsid w:val="0027142B"/>
    <w:rsid w:val="00271928"/>
    <w:rsid w:val="00271A58"/>
    <w:rsid w:val="0027220A"/>
    <w:rsid w:val="0027271C"/>
    <w:rsid w:val="00273125"/>
    <w:rsid w:val="0027351F"/>
    <w:rsid w:val="00275541"/>
    <w:rsid w:val="002758C9"/>
    <w:rsid w:val="00275D5A"/>
    <w:rsid w:val="00276303"/>
    <w:rsid w:val="002768F6"/>
    <w:rsid w:val="002775A0"/>
    <w:rsid w:val="00277DFA"/>
    <w:rsid w:val="00282ABA"/>
    <w:rsid w:val="00283296"/>
    <w:rsid w:val="00283E10"/>
    <w:rsid w:val="00284B27"/>
    <w:rsid w:val="00285421"/>
    <w:rsid w:val="00285CD6"/>
    <w:rsid w:val="002860CF"/>
    <w:rsid w:val="00286372"/>
    <w:rsid w:val="002867D4"/>
    <w:rsid w:val="0028686E"/>
    <w:rsid w:val="00286A42"/>
    <w:rsid w:val="0028701B"/>
    <w:rsid w:val="00287758"/>
    <w:rsid w:val="002905A7"/>
    <w:rsid w:val="00290FD5"/>
    <w:rsid w:val="00291E2C"/>
    <w:rsid w:val="0029259C"/>
    <w:rsid w:val="00292A75"/>
    <w:rsid w:val="00293273"/>
    <w:rsid w:val="00293421"/>
    <w:rsid w:val="00293924"/>
    <w:rsid w:val="00293D46"/>
    <w:rsid w:val="00294AE2"/>
    <w:rsid w:val="00294DF0"/>
    <w:rsid w:val="002956A0"/>
    <w:rsid w:val="00295B01"/>
    <w:rsid w:val="00295F33"/>
    <w:rsid w:val="002963B8"/>
    <w:rsid w:val="00296654"/>
    <w:rsid w:val="00297AF3"/>
    <w:rsid w:val="002A04AE"/>
    <w:rsid w:val="002A0924"/>
    <w:rsid w:val="002A1B90"/>
    <w:rsid w:val="002A1DE1"/>
    <w:rsid w:val="002A2FA2"/>
    <w:rsid w:val="002A342F"/>
    <w:rsid w:val="002A4320"/>
    <w:rsid w:val="002A5509"/>
    <w:rsid w:val="002A5D3C"/>
    <w:rsid w:val="002A6580"/>
    <w:rsid w:val="002B0646"/>
    <w:rsid w:val="002B093B"/>
    <w:rsid w:val="002B0F35"/>
    <w:rsid w:val="002B1333"/>
    <w:rsid w:val="002B238B"/>
    <w:rsid w:val="002B2775"/>
    <w:rsid w:val="002B31D6"/>
    <w:rsid w:val="002B324B"/>
    <w:rsid w:val="002B3863"/>
    <w:rsid w:val="002B390A"/>
    <w:rsid w:val="002B3FD3"/>
    <w:rsid w:val="002B4075"/>
    <w:rsid w:val="002B43B0"/>
    <w:rsid w:val="002B4410"/>
    <w:rsid w:val="002B592F"/>
    <w:rsid w:val="002B595E"/>
    <w:rsid w:val="002B5EBA"/>
    <w:rsid w:val="002B68E3"/>
    <w:rsid w:val="002B78F2"/>
    <w:rsid w:val="002B7F39"/>
    <w:rsid w:val="002C03D6"/>
    <w:rsid w:val="002C0FAF"/>
    <w:rsid w:val="002C1334"/>
    <w:rsid w:val="002C1E82"/>
    <w:rsid w:val="002C27D7"/>
    <w:rsid w:val="002C3F92"/>
    <w:rsid w:val="002C503F"/>
    <w:rsid w:val="002C510D"/>
    <w:rsid w:val="002C6697"/>
    <w:rsid w:val="002C700D"/>
    <w:rsid w:val="002C705B"/>
    <w:rsid w:val="002D0E42"/>
    <w:rsid w:val="002D2DBD"/>
    <w:rsid w:val="002D45DC"/>
    <w:rsid w:val="002D4E85"/>
    <w:rsid w:val="002D510F"/>
    <w:rsid w:val="002D67BE"/>
    <w:rsid w:val="002D6E86"/>
    <w:rsid w:val="002D6F7C"/>
    <w:rsid w:val="002E1426"/>
    <w:rsid w:val="002E184B"/>
    <w:rsid w:val="002E23EC"/>
    <w:rsid w:val="002E25DA"/>
    <w:rsid w:val="002E29C5"/>
    <w:rsid w:val="002E34BF"/>
    <w:rsid w:val="002E3A69"/>
    <w:rsid w:val="002E47CC"/>
    <w:rsid w:val="002E58B3"/>
    <w:rsid w:val="002E70EE"/>
    <w:rsid w:val="002F122E"/>
    <w:rsid w:val="002F140D"/>
    <w:rsid w:val="002F1830"/>
    <w:rsid w:val="002F1CBB"/>
    <w:rsid w:val="002F5159"/>
    <w:rsid w:val="002F59E7"/>
    <w:rsid w:val="002F5E02"/>
    <w:rsid w:val="002F7548"/>
    <w:rsid w:val="002F7DA8"/>
    <w:rsid w:val="0030244F"/>
    <w:rsid w:val="00303250"/>
    <w:rsid w:val="00303CB8"/>
    <w:rsid w:val="00303D4B"/>
    <w:rsid w:val="00303E2A"/>
    <w:rsid w:val="003041C3"/>
    <w:rsid w:val="003041DC"/>
    <w:rsid w:val="00304E6F"/>
    <w:rsid w:val="00304FFE"/>
    <w:rsid w:val="00305C11"/>
    <w:rsid w:val="00305D74"/>
    <w:rsid w:val="00305DC2"/>
    <w:rsid w:val="00305E8A"/>
    <w:rsid w:val="00305EEB"/>
    <w:rsid w:val="0030689D"/>
    <w:rsid w:val="00310142"/>
    <w:rsid w:val="00312D29"/>
    <w:rsid w:val="0031379C"/>
    <w:rsid w:val="0031437B"/>
    <w:rsid w:val="003144CE"/>
    <w:rsid w:val="00314ADB"/>
    <w:rsid w:val="0031520E"/>
    <w:rsid w:val="0031571C"/>
    <w:rsid w:val="003166D1"/>
    <w:rsid w:val="00316900"/>
    <w:rsid w:val="00316ACA"/>
    <w:rsid w:val="00316CD0"/>
    <w:rsid w:val="00317A7A"/>
    <w:rsid w:val="00320064"/>
    <w:rsid w:val="003205AC"/>
    <w:rsid w:val="003214F6"/>
    <w:rsid w:val="00322468"/>
    <w:rsid w:val="00322684"/>
    <w:rsid w:val="003228ED"/>
    <w:rsid w:val="00323267"/>
    <w:rsid w:val="00324E31"/>
    <w:rsid w:val="003254B4"/>
    <w:rsid w:val="003254C0"/>
    <w:rsid w:val="0032550C"/>
    <w:rsid w:val="003269B2"/>
    <w:rsid w:val="003271C1"/>
    <w:rsid w:val="0032748B"/>
    <w:rsid w:val="00327DB0"/>
    <w:rsid w:val="00331EF7"/>
    <w:rsid w:val="003320AD"/>
    <w:rsid w:val="00336BB6"/>
    <w:rsid w:val="0033747D"/>
    <w:rsid w:val="00337F00"/>
    <w:rsid w:val="00337FA8"/>
    <w:rsid w:val="00340B67"/>
    <w:rsid w:val="00341E99"/>
    <w:rsid w:val="00342B69"/>
    <w:rsid w:val="00342B93"/>
    <w:rsid w:val="003445C5"/>
    <w:rsid w:val="003448EC"/>
    <w:rsid w:val="0034535F"/>
    <w:rsid w:val="0034689B"/>
    <w:rsid w:val="00346C5D"/>
    <w:rsid w:val="003479B3"/>
    <w:rsid w:val="00347A17"/>
    <w:rsid w:val="003500B5"/>
    <w:rsid w:val="003500D7"/>
    <w:rsid w:val="0035141A"/>
    <w:rsid w:val="00351DDA"/>
    <w:rsid w:val="0035325D"/>
    <w:rsid w:val="00353AAA"/>
    <w:rsid w:val="0035408A"/>
    <w:rsid w:val="0035418F"/>
    <w:rsid w:val="003543D2"/>
    <w:rsid w:val="00354493"/>
    <w:rsid w:val="00355687"/>
    <w:rsid w:val="00355F90"/>
    <w:rsid w:val="00356153"/>
    <w:rsid w:val="00357792"/>
    <w:rsid w:val="00360354"/>
    <w:rsid w:val="00360D31"/>
    <w:rsid w:val="00360E1A"/>
    <w:rsid w:val="00362356"/>
    <w:rsid w:val="00362ACA"/>
    <w:rsid w:val="003634EF"/>
    <w:rsid w:val="00363FD8"/>
    <w:rsid w:val="0036419E"/>
    <w:rsid w:val="00365236"/>
    <w:rsid w:val="00365773"/>
    <w:rsid w:val="00365B92"/>
    <w:rsid w:val="00367566"/>
    <w:rsid w:val="003676DE"/>
    <w:rsid w:val="00367F31"/>
    <w:rsid w:val="003700CE"/>
    <w:rsid w:val="003702DE"/>
    <w:rsid w:val="00371724"/>
    <w:rsid w:val="00372A20"/>
    <w:rsid w:val="00372D55"/>
    <w:rsid w:val="00372EF1"/>
    <w:rsid w:val="00373D53"/>
    <w:rsid w:val="0037424B"/>
    <w:rsid w:val="0037439F"/>
    <w:rsid w:val="00374D32"/>
    <w:rsid w:val="00375FAB"/>
    <w:rsid w:val="0037661D"/>
    <w:rsid w:val="003777B1"/>
    <w:rsid w:val="003779A5"/>
    <w:rsid w:val="00380C3E"/>
    <w:rsid w:val="00381532"/>
    <w:rsid w:val="00381C4F"/>
    <w:rsid w:val="003826FF"/>
    <w:rsid w:val="00382D83"/>
    <w:rsid w:val="00382E82"/>
    <w:rsid w:val="00383C19"/>
    <w:rsid w:val="00383C6E"/>
    <w:rsid w:val="00383E4C"/>
    <w:rsid w:val="00384487"/>
    <w:rsid w:val="00387767"/>
    <w:rsid w:val="00390F7D"/>
    <w:rsid w:val="00391288"/>
    <w:rsid w:val="00391B10"/>
    <w:rsid w:val="003924D7"/>
    <w:rsid w:val="00392A03"/>
    <w:rsid w:val="00392BB6"/>
    <w:rsid w:val="0039422C"/>
    <w:rsid w:val="00394388"/>
    <w:rsid w:val="00394952"/>
    <w:rsid w:val="00394E13"/>
    <w:rsid w:val="00394E95"/>
    <w:rsid w:val="0039597E"/>
    <w:rsid w:val="003961BF"/>
    <w:rsid w:val="00396399"/>
    <w:rsid w:val="00396975"/>
    <w:rsid w:val="00396A55"/>
    <w:rsid w:val="00396D6C"/>
    <w:rsid w:val="00397086"/>
    <w:rsid w:val="00397DC2"/>
    <w:rsid w:val="003A13DA"/>
    <w:rsid w:val="003A1A6A"/>
    <w:rsid w:val="003A1D02"/>
    <w:rsid w:val="003A1EE6"/>
    <w:rsid w:val="003A2DEF"/>
    <w:rsid w:val="003A31A8"/>
    <w:rsid w:val="003A32BA"/>
    <w:rsid w:val="003A395A"/>
    <w:rsid w:val="003A3E48"/>
    <w:rsid w:val="003A51DF"/>
    <w:rsid w:val="003A54CA"/>
    <w:rsid w:val="003A618D"/>
    <w:rsid w:val="003A61F1"/>
    <w:rsid w:val="003A6B29"/>
    <w:rsid w:val="003A7B12"/>
    <w:rsid w:val="003B0DAC"/>
    <w:rsid w:val="003B17D3"/>
    <w:rsid w:val="003B2E5F"/>
    <w:rsid w:val="003B35AA"/>
    <w:rsid w:val="003B3E39"/>
    <w:rsid w:val="003B4305"/>
    <w:rsid w:val="003B4B02"/>
    <w:rsid w:val="003B4F30"/>
    <w:rsid w:val="003B5E86"/>
    <w:rsid w:val="003C1155"/>
    <w:rsid w:val="003C1B9C"/>
    <w:rsid w:val="003C1DB2"/>
    <w:rsid w:val="003C2B1D"/>
    <w:rsid w:val="003C366F"/>
    <w:rsid w:val="003C3DA8"/>
    <w:rsid w:val="003C56CB"/>
    <w:rsid w:val="003C674D"/>
    <w:rsid w:val="003C7B46"/>
    <w:rsid w:val="003C7EE7"/>
    <w:rsid w:val="003D04EA"/>
    <w:rsid w:val="003D0F88"/>
    <w:rsid w:val="003D15C2"/>
    <w:rsid w:val="003D26C5"/>
    <w:rsid w:val="003D2787"/>
    <w:rsid w:val="003D2AC3"/>
    <w:rsid w:val="003D2EBC"/>
    <w:rsid w:val="003D3540"/>
    <w:rsid w:val="003D3CE7"/>
    <w:rsid w:val="003D6A1C"/>
    <w:rsid w:val="003D6AED"/>
    <w:rsid w:val="003D766E"/>
    <w:rsid w:val="003D7943"/>
    <w:rsid w:val="003E05B9"/>
    <w:rsid w:val="003E068E"/>
    <w:rsid w:val="003E139E"/>
    <w:rsid w:val="003E1936"/>
    <w:rsid w:val="003E1BF7"/>
    <w:rsid w:val="003E21B3"/>
    <w:rsid w:val="003E2CD8"/>
    <w:rsid w:val="003E38D4"/>
    <w:rsid w:val="003E3F0E"/>
    <w:rsid w:val="003E489B"/>
    <w:rsid w:val="003E4B8C"/>
    <w:rsid w:val="003E5B49"/>
    <w:rsid w:val="003E5D0D"/>
    <w:rsid w:val="003E5E2A"/>
    <w:rsid w:val="003E6959"/>
    <w:rsid w:val="003E7C04"/>
    <w:rsid w:val="003F0FED"/>
    <w:rsid w:val="003F1112"/>
    <w:rsid w:val="003F139D"/>
    <w:rsid w:val="003F1861"/>
    <w:rsid w:val="003F1E67"/>
    <w:rsid w:val="003F35CD"/>
    <w:rsid w:val="003F38AA"/>
    <w:rsid w:val="003F3CBA"/>
    <w:rsid w:val="003F3EC5"/>
    <w:rsid w:val="003F65D3"/>
    <w:rsid w:val="003F67E4"/>
    <w:rsid w:val="003F6895"/>
    <w:rsid w:val="003F6AC6"/>
    <w:rsid w:val="003F6DFD"/>
    <w:rsid w:val="00400B48"/>
    <w:rsid w:val="00401784"/>
    <w:rsid w:val="00401A3C"/>
    <w:rsid w:val="004025AA"/>
    <w:rsid w:val="00403675"/>
    <w:rsid w:val="0040390F"/>
    <w:rsid w:val="004048FF"/>
    <w:rsid w:val="00404D8B"/>
    <w:rsid w:val="0040519D"/>
    <w:rsid w:val="00405482"/>
    <w:rsid w:val="00405727"/>
    <w:rsid w:val="00405A57"/>
    <w:rsid w:val="00406476"/>
    <w:rsid w:val="0040672B"/>
    <w:rsid w:val="00406A5B"/>
    <w:rsid w:val="00407293"/>
    <w:rsid w:val="00410258"/>
    <w:rsid w:val="00410B31"/>
    <w:rsid w:val="0041121D"/>
    <w:rsid w:val="00411A7E"/>
    <w:rsid w:val="00412AE1"/>
    <w:rsid w:val="00412C01"/>
    <w:rsid w:val="004133BB"/>
    <w:rsid w:val="00413876"/>
    <w:rsid w:val="00413A1D"/>
    <w:rsid w:val="00413C68"/>
    <w:rsid w:val="00413DA1"/>
    <w:rsid w:val="00414C6D"/>
    <w:rsid w:val="00415D1D"/>
    <w:rsid w:val="00416022"/>
    <w:rsid w:val="00416810"/>
    <w:rsid w:val="00416AA6"/>
    <w:rsid w:val="00420B7E"/>
    <w:rsid w:val="00420BC0"/>
    <w:rsid w:val="004214B4"/>
    <w:rsid w:val="0042204B"/>
    <w:rsid w:val="00422127"/>
    <w:rsid w:val="00422A7D"/>
    <w:rsid w:val="00422C46"/>
    <w:rsid w:val="00423A87"/>
    <w:rsid w:val="00423EA5"/>
    <w:rsid w:val="0042554A"/>
    <w:rsid w:val="00425ACA"/>
    <w:rsid w:val="00425C07"/>
    <w:rsid w:val="00425C59"/>
    <w:rsid w:val="00426531"/>
    <w:rsid w:val="00426DC1"/>
    <w:rsid w:val="004301AC"/>
    <w:rsid w:val="0043037D"/>
    <w:rsid w:val="0043081E"/>
    <w:rsid w:val="00431D4E"/>
    <w:rsid w:val="0043244F"/>
    <w:rsid w:val="00433351"/>
    <w:rsid w:val="00434DFA"/>
    <w:rsid w:val="00435740"/>
    <w:rsid w:val="00436118"/>
    <w:rsid w:val="00436889"/>
    <w:rsid w:val="00442BA8"/>
    <w:rsid w:val="00442C5B"/>
    <w:rsid w:val="00442DF3"/>
    <w:rsid w:val="0044336A"/>
    <w:rsid w:val="00444332"/>
    <w:rsid w:val="0044507D"/>
    <w:rsid w:val="00445BF6"/>
    <w:rsid w:val="00445EAA"/>
    <w:rsid w:val="0044620B"/>
    <w:rsid w:val="00446306"/>
    <w:rsid w:val="00446442"/>
    <w:rsid w:val="0044661E"/>
    <w:rsid w:val="00446B5F"/>
    <w:rsid w:val="0044746D"/>
    <w:rsid w:val="0045103F"/>
    <w:rsid w:val="00452594"/>
    <w:rsid w:val="004526CF"/>
    <w:rsid w:val="00452D66"/>
    <w:rsid w:val="00453FCC"/>
    <w:rsid w:val="004542C8"/>
    <w:rsid w:val="00455C9E"/>
    <w:rsid w:val="00456B36"/>
    <w:rsid w:val="004572B3"/>
    <w:rsid w:val="004573CE"/>
    <w:rsid w:val="00457B91"/>
    <w:rsid w:val="004601EF"/>
    <w:rsid w:val="0046089E"/>
    <w:rsid w:val="00460B31"/>
    <w:rsid w:val="0046124D"/>
    <w:rsid w:val="004618CD"/>
    <w:rsid w:val="00461B0A"/>
    <w:rsid w:val="00462358"/>
    <w:rsid w:val="00462421"/>
    <w:rsid w:val="00462C9D"/>
    <w:rsid w:val="0046308D"/>
    <w:rsid w:val="00463BC9"/>
    <w:rsid w:val="00465038"/>
    <w:rsid w:val="00465BC6"/>
    <w:rsid w:val="00465C68"/>
    <w:rsid w:val="00467216"/>
    <w:rsid w:val="0046753C"/>
    <w:rsid w:val="00467F1A"/>
    <w:rsid w:val="00470DD4"/>
    <w:rsid w:val="0047168A"/>
    <w:rsid w:val="00471AB6"/>
    <w:rsid w:val="00471FBA"/>
    <w:rsid w:val="00472DAC"/>
    <w:rsid w:val="00472EEA"/>
    <w:rsid w:val="0047305F"/>
    <w:rsid w:val="004756BA"/>
    <w:rsid w:val="00475732"/>
    <w:rsid w:val="004758FE"/>
    <w:rsid w:val="00475E42"/>
    <w:rsid w:val="004763CC"/>
    <w:rsid w:val="00476579"/>
    <w:rsid w:val="0047772D"/>
    <w:rsid w:val="00481D06"/>
    <w:rsid w:val="004825C3"/>
    <w:rsid w:val="004827A9"/>
    <w:rsid w:val="0048284B"/>
    <w:rsid w:val="004852C1"/>
    <w:rsid w:val="00485C7B"/>
    <w:rsid w:val="00485FD5"/>
    <w:rsid w:val="004863B8"/>
    <w:rsid w:val="0048663D"/>
    <w:rsid w:val="00486C09"/>
    <w:rsid w:val="00486F3A"/>
    <w:rsid w:val="00487970"/>
    <w:rsid w:val="00491759"/>
    <w:rsid w:val="00491784"/>
    <w:rsid w:val="00491895"/>
    <w:rsid w:val="00491E3F"/>
    <w:rsid w:val="00492B5B"/>
    <w:rsid w:val="00492EB2"/>
    <w:rsid w:val="00493ADD"/>
    <w:rsid w:val="00494D56"/>
    <w:rsid w:val="00495F8D"/>
    <w:rsid w:val="00496724"/>
    <w:rsid w:val="00496991"/>
    <w:rsid w:val="00496D98"/>
    <w:rsid w:val="004979DA"/>
    <w:rsid w:val="004A0509"/>
    <w:rsid w:val="004A0533"/>
    <w:rsid w:val="004A0914"/>
    <w:rsid w:val="004A0D7D"/>
    <w:rsid w:val="004A14C5"/>
    <w:rsid w:val="004A15CB"/>
    <w:rsid w:val="004A5D48"/>
    <w:rsid w:val="004A637F"/>
    <w:rsid w:val="004A64AD"/>
    <w:rsid w:val="004B098C"/>
    <w:rsid w:val="004B1608"/>
    <w:rsid w:val="004B2784"/>
    <w:rsid w:val="004B2A1F"/>
    <w:rsid w:val="004B2E67"/>
    <w:rsid w:val="004B3007"/>
    <w:rsid w:val="004B32E0"/>
    <w:rsid w:val="004B576C"/>
    <w:rsid w:val="004B5B0B"/>
    <w:rsid w:val="004B5DC5"/>
    <w:rsid w:val="004B5DD5"/>
    <w:rsid w:val="004B621A"/>
    <w:rsid w:val="004B6F17"/>
    <w:rsid w:val="004B77C0"/>
    <w:rsid w:val="004C0076"/>
    <w:rsid w:val="004C02E2"/>
    <w:rsid w:val="004C165E"/>
    <w:rsid w:val="004C2483"/>
    <w:rsid w:val="004C2737"/>
    <w:rsid w:val="004C30EE"/>
    <w:rsid w:val="004C311A"/>
    <w:rsid w:val="004C334B"/>
    <w:rsid w:val="004C3422"/>
    <w:rsid w:val="004C4524"/>
    <w:rsid w:val="004C488F"/>
    <w:rsid w:val="004C5AC2"/>
    <w:rsid w:val="004C5B0B"/>
    <w:rsid w:val="004C675F"/>
    <w:rsid w:val="004C75B1"/>
    <w:rsid w:val="004D0925"/>
    <w:rsid w:val="004D0A43"/>
    <w:rsid w:val="004D14D8"/>
    <w:rsid w:val="004D1907"/>
    <w:rsid w:val="004D283B"/>
    <w:rsid w:val="004D31E8"/>
    <w:rsid w:val="004D3666"/>
    <w:rsid w:val="004D4B7B"/>
    <w:rsid w:val="004D5CE7"/>
    <w:rsid w:val="004D647F"/>
    <w:rsid w:val="004D718A"/>
    <w:rsid w:val="004D7272"/>
    <w:rsid w:val="004D7865"/>
    <w:rsid w:val="004D7F3E"/>
    <w:rsid w:val="004E013E"/>
    <w:rsid w:val="004E14E2"/>
    <w:rsid w:val="004E1E1B"/>
    <w:rsid w:val="004E1FCE"/>
    <w:rsid w:val="004E2A19"/>
    <w:rsid w:val="004E3436"/>
    <w:rsid w:val="004E3E4E"/>
    <w:rsid w:val="004E456B"/>
    <w:rsid w:val="004E6F9D"/>
    <w:rsid w:val="004E7027"/>
    <w:rsid w:val="004E70E0"/>
    <w:rsid w:val="004E7BAF"/>
    <w:rsid w:val="004E7FC9"/>
    <w:rsid w:val="004F02AB"/>
    <w:rsid w:val="004F0D22"/>
    <w:rsid w:val="004F11C9"/>
    <w:rsid w:val="004F14AB"/>
    <w:rsid w:val="004F15BD"/>
    <w:rsid w:val="004F19CB"/>
    <w:rsid w:val="004F1A55"/>
    <w:rsid w:val="004F20CA"/>
    <w:rsid w:val="004F27DD"/>
    <w:rsid w:val="004F283F"/>
    <w:rsid w:val="004F2B68"/>
    <w:rsid w:val="004F3685"/>
    <w:rsid w:val="004F3D20"/>
    <w:rsid w:val="004F3F2A"/>
    <w:rsid w:val="004F44EF"/>
    <w:rsid w:val="004F5260"/>
    <w:rsid w:val="004F6543"/>
    <w:rsid w:val="004F6ED4"/>
    <w:rsid w:val="004F6F6D"/>
    <w:rsid w:val="0050038A"/>
    <w:rsid w:val="00500471"/>
    <w:rsid w:val="00500535"/>
    <w:rsid w:val="00500882"/>
    <w:rsid w:val="0050143F"/>
    <w:rsid w:val="00501CE2"/>
    <w:rsid w:val="00503965"/>
    <w:rsid w:val="005039BA"/>
    <w:rsid w:val="00504100"/>
    <w:rsid w:val="00504629"/>
    <w:rsid w:val="00504A27"/>
    <w:rsid w:val="00504F63"/>
    <w:rsid w:val="0050532B"/>
    <w:rsid w:val="00505BE8"/>
    <w:rsid w:val="00506375"/>
    <w:rsid w:val="00506AED"/>
    <w:rsid w:val="00506C12"/>
    <w:rsid w:val="00506E08"/>
    <w:rsid w:val="00507B04"/>
    <w:rsid w:val="005102C5"/>
    <w:rsid w:val="00510B2B"/>
    <w:rsid w:val="00510DC9"/>
    <w:rsid w:val="00511244"/>
    <w:rsid w:val="00511A78"/>
    <w:rsid w:val="00511ECE"/>
    <w:rsid w:val="00511F81"/>
    <w:rsid w:val="00512405"/>
    <w:rsid w:val="00513110"/>
    <w:rsid w:val="00514118"/>
    <w:rsid w:val="00514588"/>
    <w:rsid w:val="005150E1"/>
    <w:rsid w:val="00515CC7"/>
    <w:rsid w:val="005164E9"/>
    <w:rsid w:val="005177D3"/>
    <w:rsid w:val="00517FC1"/>
    <w:rsid w:val="005208B1"/>
    <w:rsid w:val="00520CC1"/>
    <w:rsid w:val="00520F33"/>
    <w:rsid w:val="00521578"/>
    <w:rsid w:val="00521DDE"/>
    <w:rsid w:val="005228DB"/>
    <w:rsid w:val="00522D00"/>
    <w:rsid w:val="00523873"/>
    <w:rsid w:val="005244A0"/>
    <w:rsid w:val="00526AE5"/>
    <w:rsid w:val="00526BDF"/>
    <w:rsid w:val="00526E1B"/>
    <w:rsid w:val="00527334"/>
    <w:rsid w:val="005279FC"/>
    <w:rsid w:val="00527FE3"/>
    <w:rsid w:val="00527FED"/>
    <w:rsid w:val="005302B6"/>
    <w:rsid w:val="00530BE5"/>
    <w:rsid w:val="00530CB4"/>
    <w:rsid w:val="00530CC4"/>
    <w:rsid w:val="005311F0"/>
    <w:rsid w:val="0053170E"/>
    <w:rsid w:val="00531BCA"/>
    <w:rsid w:val="005338A3"/>
    <w:rsid w:val="00533B0F"/>
    <w:rsid w:val="005351F2"/>
    <w:rsid w:val="00536253"/>
    <w:rsid w:val="00536C18"/>
    <w:rsid w:val="00537340"/>
    <w:rsid w:val="00540A2B"/>
    <w:rsid w:val="00541656"/>
    <w:rsid w:val="00541FB9"/>
    <w:rsid w:val="0054217B"/>
    <w:rsid w:val="0054281A"/>
    <w:rsid w:val="005431EA"/>
    <w:rsid w:val="005435F5"/>
    <w:rsid w:val="005448BF"/>
    <w:rsid w:val="005456E3"/>
    <w:rsid w:val="005457E6"/>
    <w:rsid w:val="00545930"/>
    <w:rsid w:val="00545E54"/>
    <w:rsid w:val="0054749F"/>
    <w:rsid w:val="00547843"/>
    <w:rsid w:val="005501AF"/>
    <w:rsid w:val="005501B6"/>
    <w:rsid w:val="00550AA2"/>
    <w:rsid w:val="00550AA4"/>
    <w:rsid w:val="00550DCA"/>
    <w:rsid w:val="00551581"/>
    <w:rsid w:val="0055273A"/>
    <w:rsid w:val="00553253"/>
    <w:rsid w:val="0055365B"/>
    <w:rsid w:val="005546D6"/>
    <w:rsid w:val="00554C60"/>
    <w:rsid w:val="0055545C"/>
    <w:rsid w:val="00555693"/>
    <w:rsid w:val="0055678C"/>
    <w:rsid w:val="005570F2"/>
    <w:rsid w:val="00557205"/>
    <w:rsid w:val="00557B9B"/>
    <w:rsid w:val="00560D10"/>
    <w:rsid w:val="005622B6"/>
    <w:rsid w:val="00563334"/>
    <w:rsid w:val="00564B27"/>
    <w:rsid w:val="005654B7"/>
    <w:rsid w:val="00565E7F"/>
    <w:rsid w:val="00566984"/>
    <w:rsid w:val="00567214"/>
    <w:rsid w:val="00570CF1"/>
    <w:rsid w:val="005711CB"/>
    <w:rsid w:val="0057268D"/>
    <w:rsid w:val="00572DA9"/>
    <w:rsid w:val="00572F35"/>
    <w:rsid w:val="0057356F"/>
    <w:rsid w:val="00574237"/>
    <w:rsid w:val="00574B08"/>
    <w:rsid w:val="00574EA6"/>
    <w:rsid w:val="00575076"/>
    <w:rsid w:val="00575612"/>
    <w:rsid w:val="00575B94"/>
    <w:rsid w:val="00575CAC"/>
    <w:rsid w:val="00575DFE"/>
    <w:rsid w:val="005766A2"/>
    <w:rsid w:val="00576B71"/>
    <w:rsid w:val="00576E1D"/>
    <w:rsid w:val="005806B2"/>
    <w:rsid w:val="0058152B"/>
    <w:rsid w:val="00581873"/>
    <w:rsid w:val="0058274C"/>
    <w:rsid w:val="00583573"/>
    <w:rsid w:val="005844C2"/>
    <w:rsid w:val="005848CB"/>
    <w:rsid w:val="00585A9C"/>
    <w:rsid w:val="00585BCC"/>
    <w:rsid w:val="0058778B"/>
    <w:rsid w:val="005900F9"/>
    <w:rsid w:val="0059165C"/>
    <w:rsid w:val="005916EF"/>
    <w:rsid w:val="0059235B"/>
    <w:rsid w:val="005927AE"/>
    <w:rsid w:val="00592E1C"/>
    <w:rsid w:val="00593228"/>
    <w:rsid w:val="005933CA"/>
    <w:rsid w:val="005938E7"/>
    <w:rsid w:val="00593C45"/>
    <w:rsid w:val="00593DEC"/>
    <w:rsid w:val="005944C8"/>
    <w:rsid w:val="005945B7"/>
    <w:rsid w:val="00595DF1"/>
    <w:rsid w:val="0059683D"/>
    <w:rsid w:val="0059696C"/>
    <w:rsid w:val="00596B09"/>
    <w:rsid w:val="005972B8"/>
    <w:rsid w:val="00597504"/>
    <w:rsid w:val="005A0E14"/>
    <w:rsid w:val="005A119B"/>
    <w:rsid w:val="005A195C"/>
    <w:rsid w:val="005A1A37"/>
    <w:rsid w:val="005A220F"/>
    <w:rsid w:val="005A2CF6"/>
    <w:rsid w:val="005A36C9"/>
    <w:rsid w:val="005A3804"/>
    <w:rsid w:val="005A3914"/>
    <w:rsid w:val="005A4B77"/>
    <w:rsid w:val="005A4B82"/>
    <w:rsid w:val="005A518B"/>
    <w:rsid w:val="005A541E"/>
    <w:rsid w:val="005A636D"/>
    <w:rsid w:val="005A6430"/>
    <w:rsid w:val="005A705F"/>
    <w:rsid w:val="005A7327"/>
    <w:rsid w:val="005A7453"/>
    <w:rsid w:val="005A7883"/>
    <w:rsid w:val="005B01CA"/>
    <w:rsid w:val="005B0948"/>
    <w:rsid w:val="005B0A55"/>
    <w:rsid w:val="005B194C"/>
    <w:rsid w:val="005B2ADA"/>
    <w:rsid w:val="005B3A34"/>
    <w:rsid w:val="005B41FD"/>
    <w:rsid w:val="005B4D47"/>
    <w:rsid w:val="005B4EC4"/>
    <w:rsid w:val="005B4FA3"/>
    <w:rsid w:val="005B63BA"/>
    <w:rsid w:val="005B69B1"/>
    <w:rsid w:val="005B6C5F"/>
    <w:rsid w:val="005C1E84"/>
    <w:rsid w:val="005C23E0"/>
    <w:rsid w:val="005C25D5"/>
    <w:rsid w:val="005C38F3"/>
    <w:rsid w:val="005C616C"/>
    <w:rsid w:val="005C69F3"/>
    <w:rsid w:val="005C7F27"/>
    <w:rsid w:val="005D05A7"/>
    <w:rsid w:val="005D0A05"/>
    <w:rsid w:val="005D0B08"/>
    <w:rsid w:val="005D1EF5"/>
    <w:rsid w:val="005D211D"/>
    <w:rsid w:val="005D30E2"/>
    <w:rsid w:val="005D39A1"/>
    <w:rsid w:val="005D40FD"/>
    <w:rsid w:val="005D41FF"/>
    <w:rsid w:val="005D4FED"/>
    <w:rsid w:val="005D57B5"/>
    <w:rsid w:val="005D5E29"/>
    <w:rsid w:val="005D5E88"/>
    <w:rsid w:val="005D65E3"/>
    <w:rsid w:val="005D67DD"/>
    <w:rsid w:val="005D6D6F"/>
    <w:rsid w:val="005D7D6B"/>
    <w:rsid w:val="005E07A5"/>
    <w:rsid w:val="005E0941"/>
    <w:rsid w:val="005E096F"/>
    <w:rsid w:val="005E09EB"/>
    <w:rsid w:val="005E0CC5"/>
    <w:rsid w:val="005E1F91"/>
    <w:rsid w:val="005E204B"/>
    <w:rsid w:val="005E2B27"/>
    <w:rsid w:val="005E43F1"/>
    <w:rsid w:val="005E4421"/>
    <w:rsid w:val="005E444A"/>
    <w:rsid w:val="005E4B6B"/>
    <w:rsid w:val="005E607F"/>
    <w:rsid w:val="005E670A"/>
    <w:rsid w:val="005E6D5D"/>
    <w:rsid w:val="005E7702"/>
    <w:rsid w:val="005E7E61"/>
    <w:rsid w:val="005E7FD5"/>
    <w:rsid w:val="005F01BC"/>
    <w:rsid w:val="005F0819"/>
    <w:rsid w:val="005F090D"/>
    <w:rsid w:val="005F0A28"/>
    <w:rsid w:val="005F153E"/>
    <w:rsid w:val="005F16BE"/>
    <w:rsid w:val="005F1A19"/>
    <w:rsid w:val="005F21D1"/>
    <w:rsid w:val="005F256B"/>
    <w:rsid w:val="005F353E"/>
    <w:rsid w:val="005F3AB8"/>
    <w:rsid w:val="005F3CBA"/>
    <w:rsid w:val="005F4530"/>
    <w:rsid w:val="005F45C2"/>
    <w:rsid w:val="005F56E9"/>
    <w:rsid w:val="005F5771"/>
    <w:rsid w:val="005F7952"/>
    <w:rsid w:val="005F7A26"/>
    <w:rsid w:val="005F7E2E"/>
    <w:rsid w:val="0060115E"/>
    <w:rsid w:val="006013A8"/>
    <w:rsid w:val="006034F4"/>
    <w:rsid w:val="00603B8C"/>
    <w:rsid w:val="006047A1"/>
    <w:rsid w:val="006056CA"/>
    <w:rsid w:val="00605B71"/>
    <w:rsid w:val="00607FE9"/>
    <w:rsid w:val="00610D77"/>
    <w:rsid w:val="00610F97"/>
    <w:rsid w:val="006113E6"/>
    <w:rsid w:val="00611F3A"/>
    <w:rsid w:val="006126EC"/>
    <w:rsid w:val="00612C5A"/>
    <w:rsid w:val="00612CED"/>
    <w:rsid w:val="006131EC"/>
    <w:rsid w:val="00613873"/>
    <w:rsid w:val="00613922"/>
    <w:rsid w:val="00613C82"/>
    <w:rsid w:val="00614085"/>
    <w:rsid w:val="00614408"/>
    <w:rsid w:val="00615B8A"/>
    <w:rsid w:val="00616D6B"/>
    <w:rsid w:val="00617717"/>
    <w:rsid w:val="00617FB5"/>
    <w:rsid w:val="006207EB"/>
    <w:rsid w:val="00621210"/>
    <w:rsid w:val="00621B77"/>
    <w:rsid w:val="00621C58"/>
    <w:rsid w:val="00621EDD"/>
    <w:rsid w:val="00622B64"/>
    <w:rsid w:val="00624963"/>
    <w:rsid w:val="006249E0"/>
    <w:rsid w:val="00624C93"/>
    <w:rsid w:val="00625E17"/>
    <w:rsid w:val="00626153"/>
    <w:rsid w:val="00626DC2"/>
    <w:rsid w:val="006273D9"/>
    <w:rsid w:val="00627512"/>
    <w:rsid w:val="00627E36"/>
    <w:rsid w:val="0063047D"/>
    <w:rsid w:val="00630D2D"/>
    <w:rsid w:val="0063134E"/>
    <w:rsid w:val="00631FAE"/>
    <w:rsid w:val="0063259C"/>
    <w:rsid w:val="00632757"/>
    <w:rsid w:val="0063276B"/>
    <w:rsid w:val="00632BA0"/>
    <w:rsid w:val="00632C5E"/>
    <w:rsid w:val="00633180"/>
    <w:rsid w:val="00633419"/>
    <w:rsid w:val="00633AA2"/>
    <w:rsid w:val="00634EBE"/>
    <w:rsid w:val="00636224"/>
    <w:rsid w:val="00636234"/>
    <w:rsid w:val="006366D3"/>
    <w:rsid w:val="00636B30"/>
    <w:rsid w:val="00640129"/>
    <w:rsid w:val="0064080A"/>
    <w:rsid w:val="006410B3"/>
    <w:rsid w:val="0064125A"/>
    <w:rsid w:val="006417B3"/>
    <w:rsid w:val="00641C4C"/>
    <w:rsid w:val="00641CFB"/>
    <w:rsid w:val="0064228F"/>
    <w:rsid w:val="00642A1B"/>
    <w:rsid w:val="00644534"/>
    <w:rsid w:val="0064511C"/>
    <w:rsid w:val="006459B1"/>
    <w:rsid w:val="0064620F"/>
    <w:rsid w:val="00647C9E"/>
    <w:rsid w:val="00647D12"/>
    <w:rsid w:val="00650327"/>
    <w:rsid w:val="006504C0"/>
    <w:rsid w:val="00650B41"/>
    <w:rsid w:val="00650E7E"/>
    <w:rsid w:val="006522A0"/>
    <w:rsid w:val="006529E4"/>
    <w:rsid w:val="00653987"/>
    <w:rsid w:val="00653BD5"/>
    <w:rsid w:val="00653F0E"/>
    <w:rsid w:val="00654DC2"/>
    <w:rsid w:val="00654E05"/>
    <w:rsid w:val="00655061"/>
    <w:rsid w:val="00656586"/>
    <w:rsid w:val="00656960"/>
    <w:rsid w:val="00657198"/>
    <w:rsid w:val="006607B1"/>
    <w:rsid w:val="006613AD"/>
    <w:rsid w:val="00661D23"/>
    <w:rsid w:val="0066222E"/>
    <w:rsid w:val="0066381B"/>
    <w:rsid w:val="00663E2D"/>
    <w:rsid w:val="006648A6"/>
    <w:rsid w:val="00665627"/>
    <w:rsid w:val="00666D8C"/>
    <w:rsid w:val="006670D9"/>
    <w:rsid w:val="006671E8"/>
    <w:rsid w:val="006701E7"/>
    <w:rsid w:val="0067038F"/>
    <w:rsid w:val="00671830"/>
    <w:rsid w:val="0067212C"/>
    <w:rsid w:val="00672B6C"/>
    <w:rsid w:val="00672BA2"/>
    <w:rsid w:val="00674768"/>
    <w:rsid w:val="00674A02"/>
    <w:rsid w:val="00674DB8"/>
    <w:rsid w:val="0067590A"/>
    <w:rsid w:val="006759C6"/>
    <w:rsid w:val="00675E8A"/>
    <w:rsid w:val="006766DD"/>
    <w:rsid w:val="00677443"/>
    <w:rsid w:val="006779F1"/>
    <w:rsid w:val="00680A58"/>
    <w:rsid w:val="006810D4"/>
    <w:rsid w:val="00681804"/>
    <w:rsid w:val="00683CC9"/>
    <w:rsid w:val="00684599"/>
    <w:rsid w:val="0068474D"/>
    <w:rsid w:val="006848B2"/>
    <w:rsid w:val="00684D18"/>
    <w:rsid w:val="00685329"/>
    <w:rsid w:val="00685539"/>
    <w:rsid w:val="00685FEB"/>
    <w:rsid w:val="006866C0"/>
    <w:rsid w:val="00687244"/>
    <w:rsid w:val="00687D0A"/>
    <w:rsid w:val="00691F99"/>
    <w:rsid w:val="0069286D"/>
    <w:rsid w:val="00692874"/>
    <w:rsid w:val="006928B6"/>
    <w:rsid w:val="00693300"/>
    <w:rsid w:val="00693DF8"/>
    <w:rsid w:val="00694AF9"/>
    <w:rsid w:val="00695020"/>
    <w:rsid w:val="00695163"/>
    <w:rsid w:val="006951EA"/>
    <w:rsid w:val="00695429"/>
    <w:rsid w:val="006958B2"/>
    <w:rsid w:val="00695A97"/>
    <w:rsid w:val="00697BA5"/>
    <w:rsid w:val="006A01BC"/>
    <w:rsid w:val="006A0C36"/>
    <w:rsid w:val="006A1D82"/>
    <w:rsid w:val="006A3942"/>
    <w:rsid w:val="006A445B"/>
    <w:rsid w:val="006A4E8F"/>
    <w:rsid w:val="006A5270"/>
    <w:rsid w:val="006A53E7"/>
    <w:rsid w:val="006A640E"/>
    <w:rsid w:val="006A6579"/>
    <w:rsid w:val="006A6738"/>
    <w:rsid w:val="006A6788"/>
    <w:rsid w:val="006A67D2"/>
    <w:rsid w:val="006A7A98"/>
    <w:rsid w:val="006B0072"/>
    <w:rsid w:val="006B02AD"/>
    <w:rsid w:val="006B03B7"/>
    <w:rsid w:val="006B0B3A"/>
    <w:rsid w:val="006B1167"/>
    <w:rsid w:val="006B174C"/>
    <w:rsid w:val="006B2627"/>
    <w:rsid w:val="006B350C"/>
    <w:rsid w:val="006B35E1"/>
    <w:rsid w:val="006B4513"/>
    <w:rsid w:val="006B4DF1"/>
    <w:rsid w:val="006B6596"/>
    <w:rsid w:val="006B6C08"/>
    <w:rsid w:val="006C01CF"/>
    <w:rsid w:val="006C0E67"/>
    <w:rsid w:val="006C10B4"/>
    <w:rsid w:val="006C166C"/>
    <w:rsid w:val="006C212E"/>
    <w:rsid w:val="006C2523"/>
    <w:rsid w:val="006C30D4"/>
    <w:rsid w:val="006C5616"/>
    <w:rsid w:val="006C5A8E"/>
    <w:rsid w:val="006C5D47"/>
    <w:rsid w:val="006D04F0"/>
    <w:rsid w:val="006D0EB6"/>
    <w:rsid w:val="006D2142"/>
    <w:rsid w:val="006D3932"/>
    <w:rsid w:val="006D44CC"/>
    <w:rsid w:val="006D4C8D"/>
    <w:rsid w:val="006D5A51"/>
    <w:rsid w:val="006D5FBC"/>
    <w:rsid w:val="006D6020"/>
    <w:rsid w:val="006D6288"/>
    <w:rsid w:val="006D73BA"/>
    <w:rsid w:val="006D7452"/>
    <w:rsid w:val="006D75E2"/>
    <w:rsid w:val="006E07D0"/>
    <w:rsid w:val="006E12AF"/>
    <w:rsid w:val="006E20A9"/>
    <w:rsid w:val="006E28FB"/>
    <w:rsid w:val="006E2D66"/>
    <w:rsid w:val="006E2D86"/>
    <w:rsid w:val="006E6286"/>
    <w:rsid w:val="006E6CF9"/>
    <w:rsid w:val="006F1123"/>
    <w:rsid w:val="006F1C18"/>
    <w:rsid w:val="006F1FD2"/>
    <w:rsid w:val="006F264F"/>
    <w:rsid w:val="006F2E03"/>
    <w:rsid w:val="006F3DDE"/>
    <w:rsid w:val="006F4626"/>
    <w:rsid w:val="006F4D4B"/>
    <w:rsid w:val="006F4FF5"/>
    <w:rsid w:val="006F5C3A"/>
    <w:rsid w:val="006F5F41"/>
    <w:rsid w:val="006F66CB"/>
    <w:rsid w:val="006F771D"/>
    <w:rsid w:val="006F7CAC"/>
    <w:rsid w:val="0070002C"/>
    <w:rsid w:val="00700B2C"/>
    <w:rsid w:val="00700F92"/>
    <w:rsid w:val="00701931"/>
    <w:rsid w:val="00701BD8"/>
    <w:rsid w:val="00701BE3"/>
    <w:rsid w:val="007031B5"/>
    <w:rsid w:val="007035CA"/>
    <w:rsid w:val="00704378"/>
    <w:rsid w:val="00704EA7"/>
    <w:rsid w:val="0070613B"/>
    <w:rsid w:val="00706B3A"/>
    <w:rsid w:val="00706F76"/>
    <w:rsid w:val="00706FA3"/>
    <w:rsid w:val="00710CEF"/>
    <w:rsid w:val="007120AC"/>
    <w:rsid w:val="00712E9A"/>
    <w:rsid w:val="007130EF"/>
    <w:rsid w:val="00713BFC"/>
    <w:rsid w:val="0071459E"/>
    <w:rsid w:val="00714952"/>
    <w:rsid w:val="007161EF"/>
    <w:rsid w:val="0071664F"/>
    <w:rsid w:val="00717C66"/>
    <w:rsid w:val="00720AB3"/>
    <w:rsid w:val="00720AE8"/>
    <w:rsid w:val="007211DA"/>
    <w:rsid w:val="0072172A"/>
    <w:rsid w:val="007223CB"/>
    <w:rsid w:val="00722BCA"/>
    <w:rsid w:val="007236C9"/>
    <w:rsid w:val="00723753"/>
    <w:rsid w:val="00723CC5"/>
    <w:rsid w:val="00723FDD"/>
    <w:rsid w:val="00724120"/>
    <w:rsid w:val="0072428F"/>
    <w:rsid w:val="0072464E"/>
    <w:rsid w:val="00724C3C"/>
    <w:rsid w:val="007253D8"/>
    <w:rsid w:val="00726A89"/>
    <w:rsid w:val="00726D71"/>
    <w:rsid w:val="00726E90"/>
    <w:rsid w:val="00727D80"/>
    <w:rsid w:val="007305C5"/>
    <w:rsid w:val="00730D12"/>
    <w:rsid w:val="00730F0A"/>
    <w:rsid w:val="0073262C"/>
    <w:rsid w:val="0073275A"/>
    <w:rsid w:val="00733545"/>
    <w:rsid w:val="007340F6"/>
    <w:rsid w:val="00734DDD"/>
    <w:rsid w:val="007351DB"/>
    <w:rsid w:val="00735799"/>
    <w:rsid w:val="00735804"/>
    <w:rsid w:val="00735FD1"/>
    <w:rsid w:val="00736105"/>
    <w:rsid w:val="00736A00"/>
    <w:rsid w:val="00736CD9"/>
    <w:rsid w:val="007405A3"/>
    <w:rsid w:val="00740AC4"/>
    <w:rsid w:val="00740CA1"/>
    <w:rsid w:val="007415B9"/>
    <w:rsid w:val="00742706"/>
    <w:rsid w:val="00743C13"/>
    <w:rsid w:val="007445EE"/>
    <w:rsid w:val="00744C18"/>
    <w:rsid w:val="00744CF6"/>
    <w:rsid w:val="00746C8E"/>
    <w:rsid w:val="00747751"/>
    <w:rsid w:val="0074791F"/>
    <w:rsid w:val="0075030F"/>
    <w:rsid w:val="0075063B"/>
    <w:rsid w:val="007514CE"/>
    <w:rsid w:val="00751DE6"/>
    <w:rsid w:val="00751DF7"/>
    <w:rsid w:val="007521D5"/>
    <w:rsid w:val="00752C04"/>
    <w:rsid w:val="00753F11"/>
    <w:rsid w:val="007547AF"/>
    <w:rsid w:val="007549D4"/>
    <w:rsid w:val="00754E94"/>
    <w:rsid w:val="00755439"/>
    <w:rsid w:val="00755AC2"/>
    <w:rsid w:val="00756D82"/>
    <w:rsid w:val="007572FA"/>
    <w:rsid w:val="00757CE2"/>
    <w:rsid w:val="00757D7B"/>
    <w:rsid w:val="00760B02"/>
    <w:rsid w:val="00761410"/>
    <w:rsid w:val="0076254B"/>
    <w:rsid w:val="00762DDD"/>
    <w:rsid w:val="0076487C"/>
    <w:rsid w:val="00764E0A"/>
    <w:rsid w:val="00765BF4"/>
    <w:rsid w:val="0076611B"/>
    <w:rsid w:val="007665C1"/>
    <w:rsid w:val="00766A48"/>
    <w:rsid w:val="00766B36"/>
    <w:rsid w:val="007676E3"/>
    <w:rsid w:val="00770BFC"/>
    <w:rsid w:val="0077143B"/>
    <w:rsid w:val="007722CA"/>
    <w:rsid w:val="00772641"/>
    <w:rsid w:val="007750A3"/>
    <w:rsid w:val="007756BC"/>
    <w:rsid w:val="00775950"/>
    <w:rsid w:val="00775CD9"/>
    <w:rsid w:val="00776371"/>
    <w:rsid w:val="00776413"/>
    <w:rsid w:val="007767EA"/>
    <w:rsid w:val="00776AAC"/>
    <w:rsid w:val="007772C7"/>
    <w:rsid w:val="00780D97"/>
    <w:rsid w:val="0078113D"/>
    <w:rsid w:val="00781EAA"/>
    <w:rsid w:val="0078212F"/>
    <w:rsid w:val="0078266F"/>
    <w:rsid w:val="00782A1F"/>
    <w:rsid w:val="00782BA5"/>
    <w:rsid w:val="00782DC2"/>
    <w:rsid w:val="007836D2"/>
    <w:rsid w:val="00784713"/>
    <w:rsid w:val="007858F6"/>
    <w:rsid w:val="00785BAD"/>
    <w:rsid w:val="00786223"/>
    <w:rsid w:val="007868DA"/>
    <w:rsid w:val="0078743A"/>
    <w:rsid w:val="007907B8"/>
    <w:rsid w:val="00791742"/>
    <w:rsid w:val="00792CE9"/>
    <w:rsid w:val="0079350D"/>
    <w:rsid w:val="00794708"/>
    <w:rsid w:val="007953E3"/>
    <w:rsid w:val="0079566F"/>
    <w:rsid w:val="007963C5"/>
    <w:rsid w:val="00796C8D"/>
    <w:rsid w:val="00796F89"/>
    <w:rsid w:val="00797E97"/>
    <w:rsid w:val="007A15D8"/>
    <w:rsid w:val="007A1C4C"/>
    <w:rsid w:val="007A2036"/>
    <w:rsid w:val="007A2207"/>
    <w:rsid w:val="007A2229"/>
    <w:rsid w:val="007A36C8"/>
    <w:rsid w:val="007A3853"/>
    <w:rsid w:val="007A38F2"/>
    <w:rsid w:val="007A3FA0"/>
    <w:rsid w:val="007A5066"/>
    <w:rsid w:val="007A546D"/>
    <w:rsid w:val="007A5D54"/>
    <w:rsid w:val="007A5F53"/>
    <w:rsid w:val="007A65A4"/>
    <w:rsid w:val="007A6D41"/>
    <w:rsid w:val="007A7C47"/>
    <w:rsid w:val="007B0770"/>
    <w:rsid w:val="007B07A6"/>
    <w:rsid w:val="007B087F"/>
    <w:rsid w:val="007B0D03"/>
    <w:rsid w:val="007B1345"/>
    <w:rsid w:val="007B1402"/>
    <w:rsid w:val="007B151F"/>
    <w:rsid w:val="007B1D2F"/>
    <w:rsid w:val="007B1FD4"/>
    <w:rsid w:val="007B3CC7"/>
    <w:rsid w:val="007B462B"/>
    <w:rsid w:val="007B59C1"/>
    <w:rsid w:val="007B5A10"/>
    <w:rsid w:val="007B652C"/>
    <w:rsid w:val="007B7669"/>
    <w:rsid w:val="007B7EE5"/>
    <w:rsid w:val="007C08D6"/>
    <w:rsid w:val="007C0B38"/>
    <w:rsid w:val="007C0BF8"/>
    <w:rsid w:val="007C26F2"/>
    <w:rsid w:val="007C2A7C"/>
    <w:rsid w:val="007C3A94"/>
    <w:rsid w:val="007C3AF1"/>
    <w:rsid w:val="007C3C3B"/>
    <w:rsid w:val="007C454F"/>
    <w:rsid w:val="007C461B"/>
    <w:rsid w:val="007C4E0B"/>
    <w:rsid w:val="007C54CB"/>
    <w:rsid w:val="007C59B7"/>
    <w:rsid w:val="007C6953"/>
    <w:rsid w:val="007C7959"/>
    <w:rsid w:val="007C7EFC"/>
    <w:rsid w:val="007D005F"/>
    <w:rsid w:val="007D03B8"/>
    <w:rsid w:val="007D05ED"/>
    <w:rsid w:val="007D0E43"/>
    <w:rsid w:val="007D14E0"/>
    <w:rsid w:val="007D252F"/>
    <w:rsid w:val="007D2C36"/>
    <w:rsid w:val="007D34B5"/>
    <w:rsid w:val="007D3890"/>
    <w:rsid w:val="007D50E6"/>
    <w:rsid w:val="007D57C7"/>
    <w:rsid w:val="007D5A17"/>
    <w:rsid w:val="007D5DE9"/>
    <w:rsid w:val="007D61E5"/>
    <w:rsid w:val="007D7903"/>
    <w:rsid w:val="007E09A9"/>
    <w:rsid w:val="007E1172"/>
    <w:rsid w:val="007E1BFA"/>
    <w:rsid w:val="007E2273"/>
    <w:rsid w:val="007E4015"/>
    <w:rsid w:val="007E4D3A"/>
    <w:rsid w:val="007E4EFA"/>
    <w:rsid w:val="007E4F71"/>
    <w:rsid w:val="007E5D51"/>
    <w:rsid w:val="007E6297"/>
    <w:rsid w:val="007E6E6E"/>
    <w:rsid w:val="007E7035"/>
    <w:rsid w:val="007E7556"/>
    <w:rsid w:val="007F013E"/>
    <w:rsid w:val="007F014E"/>
    <w:rsid w:val="007F1959"/>
    <w:rsid w:val="007F1B94"/>
    <w:rsid w:val="007F2C41"/>
    <w:rsid w:val="007F3F77"/>
    <w:rsid w:val="007F4137"/>
    <w:rsid w:val="007F42F4"/>
    <w:rsid w:val="007F4CEF"/>
    <w:rsid w:val="007F5C8A"/>
    <w:rsid w:val="007F605F"/>
    <w:rsid w:val="007F67DB"/>
    <w:rsid w:val="007F72B5"/>
    <w:rsid w:val="007F7E18"/>
    <w:rsid w:val="007F7F07"/>
    <w:rsid w:val="00800C18"/>
    <w:rsid w:val="00800E36"/>
    <w:rsid w:val="00800F56"/>
    <w:rsid w:val="00801425"/>
    <w:rsid w:val="008016B0"/>
    <w:rsid w:val="00801C98"/>
    <w:rsid w:val="00801D13"/>
    <w:rsid w:val="00801DB9"/>
    <w:rsid w:val="00804EC7"/>
    <w:rsid w:val="00805888"/>
    <w:rsid w:val="00805DAF"/>
    <w:rsid w:val="008060C8"/>
    <w:rsid w:val="00806727"/>
    <w:rsid w:val="0080742E"/>
    <w:rsid w:val="00810054"/>
    <w:rsid w:val="00810074"/>
    <w:rsid w:val="008103CB"/>
    <w:rsid w:val="00811030"/>
    <w:rsid w:val="00811541"/>
    <w:rsid w:val="00811663"/>
    <w:rsid w:val="00811996"/>
    <w:rsid w:val="00811BF4"/>
    <w:rsid w:val="00812355"/>
    <w:rsid w:val="008127AC"/>
    <w:rsid w:val="0081292D"/>
    <w:rsid w:val="00813198"/>
    <w:rsid w:val="0081376B"/>
    <w:rsid w:val="00813DDD"/>
    <w:rsid w:val="00813F89"/>
    <w:rsid w:val="00814B15"/>
    <w:rsid w:val="00815036"/>
    <w:rsid w:val="0081569F"/>
    <w:rsid w:val="00815802"/>
    <w:rsid w:val="008165DC"/>
    <w:rsid w:val="00817117"/>
    <w:rsid w:val="00817CA2"/>
    <w:rsid w:val="00822378"/>
    <w:rsid w:val="00822451"/>
    <w:rsid w:val="00823BF1"/>
    <w:rsid w:val="008249FA"/>
    <w:rsid w:val="00825564"/>
    <w:rsid w:val="00825889"/>
    <w:rsid w:val="00825F4B"/>
    <w:rsid w:val="00825FC7"/>
    <w:rsid w:val="0082620A"/>
    <w:rsid w:val="008268E4"/>
    <w:rsid w:val="0082699B"/>
    <w:rsid w:val="00826AEC"/>
    <w:rsid w:val="0082739A"/>
    <w:rsid w:val="008279FF"/>
    <w:rsid w:val="00830897"/>
    <w:rsid w:val="00830B5C"/>
    <w:rsid w:val="0083123F"/>
    <w:rsid w:val="0083134B"/>
    <w:rsid w:val="008318D2"/>
    <w:rsid w:val="00831B9A"/>
    <w:rsid w:val="00831FAA"/>
    <w:rsid w:val="00832FF5"/>
    <w:rsid w:val="00833375"/>
    <w:rsid w:val="008344D7"/>
    <w:rsid w:val="00834DDF"/>
    <w:rsid w:val="00834E49"/>
    <w:rsid w:val="00835A1A"/>
    <w:rsid w:val="00836507"/>
    <w:rsid w:val="00836A30"/>
    <w:rsid w:val="00836BBB"/>
    <w:rsid w:val="0083769C"/>
    <w:rsid w:val="0083795B"/>
    <w:rsid w:val="00837964"/>
    <w:rsid w:val="00840680"/>
    <w:rsid w:val="00841246"/>
    <w:rsid w:val="008417E8"/>
    <w:rsid w:val="00841A04"/>
    <w:rsid w:val="00841CF4"/>
    <w:rsid w:val="00842D1C"/>
    <w:rsid w:val="0084315D"/>
    <w:rsid w:val="00843CF5"/>
    <w:rsid w:val="008440E4"/>
    <w:rsid w:val="00845276"/>
    <w:rsid w:val="00845B68"/>
    <w:rsid w:val="00845DAB"/>
    <w:rsid w:val="00847491"/>
    <w:rsid w:val="0085029A"/>
    <w:rsid w:val="008507E5"/>
    <w:rsid w:val="0085118E"/>
    <w:rsid w:val="00851AAD"/>
    <w:rsid w:val="00851E9D"/>
    <w:rsid w:val="00852964"/>
    <w:rsid w:val="00852F56"/>
    <w:rsid w:val="00853059"/>
    <w:rsid w:val="00853768"/>
    <w:rsid w:val="00854C4F"/>
    <w:rsid w:val="008553AA"/>
    <w:rsid w:val="00855454"/>
    <w:rsid w:val="008556AF"/>
    <w:rsid w:val="008567FC"/>
    <w:rsid w:val="00856D80"/>
    <w:rsid w:val="00856F60"/>
    <w:rsid w:val="008570EB"/>
    <w:rsid w:val="0085762B"/>
    <w:rsid w:val="00857FCB"/>
    <w:rsid w:val="008601DA"/>
    <w:rsid w:val="00860462"/>
    <w:rsid w:val="008604E8"/>
    <w:rsid w:val="00861CAB"/>
    <w:rsid w:val="00861F81"/>
    <w:rsid w:val="00863630"/>
    <w:rsid w:val="00863726"/>
    <w:rsid w:val="008651D7"/>
    <w:rsid w:val="008661B6"/>
    <w:rsid w:val="008666DB"/>
    <w:rsid w:val="00867691"/>
    <w:rsid w:val="00867785"/>
    <w:rsid w:val="00867C24"/>
    <w:rsid w:val="00870615"/>
    <w:rsid w:val="008708AE"/>
    <w:rsid w:val="00871846"/>
    <w:rsid w:val="008721E3"/>
    <w:rsid w:val="00873E05"/>
    <w:rsid w:val="008741BC"/>
    <w:rsid w:val="008750E7"/>
    <w:rsid w:val="00875B34"/>
    <w:rsid w:val="0087602E"/>
    <w:rsid w:val="00876AEF"/>
    <w:rsid w:val="008772EB"/>
    <w:rsid w:val="00877360"/>
    <w:rsid w:val="008801A3"/>
    <w:rsid w:val="00880440"/>
    <w:rsid w:val="008807B8"/>
    <w:rsid w:val="00880CE9"/>
    <w:rsid w:val="00880E1E"/>
    <w:rsid w:val="00881866"/>
    <w:rsid w:val="00883D95"/>
    <w:rsid w:val="0088462E"/>
    <w:rsid w:val="008849AB"/>
    <w:rsid w:val="008851A6"/>
    <w:rsid w:val="00885B4C"/>
    <w:rsid w:val="00885EDA"/>
    <w:rsid w:val="0088637B"/>
    <w:rsid w:val="00886586"/>
    <w:rsid w:val="008870F5"/>
    <w:rsid w:val="00890161"/>
    <w:rsid w:val="008912A6"/>
    <w:rsid w:val="00891512"/>
    <w:rsid w:val="00891679"/>
    <w:rsid w:val="00891D38"/>
    <w:rsid w:val="00891E61"/>
    <w:rsid w:val="0089260A"/>
    <w:rsid w:val="0089284C"/>
    <w:rsid w:val="0089289D"/>
    <w:rsid w:val="00893A73"/>
    <w:rsid w:val="008946CD"/>
    <w:rsid w:val="0089534B"/>
    <w:rsid w:val="0089554B"/>
    <w:rsid w:val="00895D2B"/>
    <w:rsid w:val="00895E2D"/>
    <w:rsid w:val="00896294"/>
    <w:rsid w:val="00896D4D"/>
    <w:rsid w:val="008A02FF"/>
    <w:rsid w:val="008A051B"/>
    <w:rsid w:val="008A0627"/>
    <w:rsid w:val="008A06E5"/>
    <w:rsid w:val="008A1DCA"/>
    <w:rsid w:val="008A3224"/>
    <w:rsid w:val="008A353C"/>
    <w:rsid w:val="008A36EE"/>
    <w:rsid w:val="008A38B0"/>
    <w:rsid w:val="008A3E7A"/>
    <w:rsid w:val="008A4163"/>
    <w:rsid w:val="008A4BDF"/>
    <w:rsid w:val="008A4DF7"/>
    <w:rsid w:val="008A555D"/>
    <w:rsid w:val="008A5877"/>
    <w:rsid w:val="008A5BAD"/>
    <w:rsid w:val="008A5C53"/>
    <w:rsid w:val="008A64F6"/>
    <w:rsid w:val="008A6795"/>
    <w:rsid w:val="008A7983"/>
    <w:rsid w:val="008B131D"/>
    <w:rsid w:val="008B27D3"/>
    <w:rsid w:val="008B324F"/>
    <w:rsid w:val="008B3329"/>
    <w:rsid w:val="008B3472"/>
    <w:rsid w:val="008B3A0D"/>
    <w:rsid w:val="008B4639"/>
    <w:rsid w:val="008B6F98"/>
    <w:rsid w:val="008B758D"/>
    <w:rsid w:val="008C1102"/>
    <w:rsid w:val="008C16D9"/>
    <w:rsid w:val="008C1823"/>
    <w:rsid w:val="008C1910"/>
    <w:rsid w:val="008C2CC3"/>
    <w:rsid w:val="008C34DD"/>
    <w:rsid w:val="008C3EE8"/>
    <w:rsid w:val="008C4CA1"/>
    <w:rsid w:val="008C524B"/>
    <w:rsid w:val="008C58E3"/>
    <w:rsid w:val="008C5F87"/>
    <w:rsid w:val="008C7E62"/>
    <w:rsid w:val="008D032F"/>
    <w:rsid w:val="008D1319"/>
    <w:rsid w:val="008D1460"/>
    <w:rsid w:val="008D1AC2"/>
    <w:rsid w:val="008D1FB3"/>
    <w:rsid w:val="008D294E"/>
    <w:rsid w:val="008D2CBD"/>
    <w:rsid w:val="008D50B6"/>
    <w:rsid w:val="008D517B"/>
    <w:rsid w:val="008D5D74"/>
    <w:rsid w:val="008D60B9"/>
    <w:rsid w:val="008D77F0"/>
    <w:rsid w:val="008D7B92"/>
    <w:rsid w:val="008E04C0"/>
    <w:rsid w:val="008E0585"/>
    <w:rsid w:val="008E09D9"/>
    <w:rsid w:val="008E1663"/>
    <w:rsid w:val="008E1E43"/>
    <w:rsid w:val="008E37A4"/>
    <w:rsid w:val="008E5214"/>
    <w:rsid w:val="008E5509"/>
    <w:rsid w:val="008E5D87"/>
    <w:rsid w:val="008E65DE"/>
    <w:rsid w:val="008E6CC6"/>
    <w:rsid w:val="008E76B9"/>
    <w:rsid w:val="008E7E91"/>
    <w:rsid w:val="008F05BE"/>
    <w:rsid w:val="008F0B56"/>
    <w:rsid w:val="008F0C30"/>
    <w:rsid w:val="008F0E6E"/>
    <w:rsid w:val="008F13F5"/>
    <w:rsid w:val="008F1831"/>
    <w:rsid w:val="008F18E5"/>
    <w:rsid w:val="008F1CAF"/>
    <w:rsid w:val="008F2855"/>
    <w:rsid w:val="008F285E"/>
    <w:rsid w:val="008F3461"/>
    <w:rsid w:val="008F4631"/>
    <w:rsid w:val="008F4DB4"/>
    <w:rsid w:val="008F56AD"/>
    <w:rsid w:val="008F58C1"/>
    <w:rsid w:val="008F5DBB"/>
    <w:rsid w:val="008F6292"/>
    <w:rsid w:val="008F7CDA"/>
    <w:rsid w:val="008F7CE2"/>
    <w:rsid w:val="0090054E"/>
    <w:rsid w:val="0090077E"/>
    <w:rsid w:val="00900825"/>
    <w:rsid w:val="00900CB8"/>
    <w:rsid w:val="00900DAA"/>
    <w:rsid w:val="00900E02"/>
    <w:rsid w:val="009016AB"/>
    <w:rsid w:val="009022ED"/>
    <w:rsid w:val="0090237F"/>
    <w:rsid w:val="0090252B"/>
    <w:rsid w:val="0090266F"/>
    <w:rsid w:val="009038DA"/>
    <w:rsid w:val="00903AA5"/>
    <w:rsid w:val="00903E3F"/>
    <w:rsid w:val="0090426F"/>
    <w:rsid w:val="00906044"/>
    <w:rsid w:val="00906094"/>
    <w:rsid w:val="009068F5"/>
    <w:rsid w:val="00906C49"/>
    <w:rsid w:val="00907071"/>
    <w:rsid w:val="009071AE"/>
    <w:rsid w:val="00907734"/>
    <w:rsid w:val="00907D86"/>
    <w:rsid w:val="00911520"/>
    <w:rsid w:val="00911813"/>
    <w:rsid w:val="00913B86"/>
    <w:rsid w:val="00913DBB"/>
    <w:rsid w:val="00913FE3"/>
    <w:rsid w:val="00914068"/>
    <w:rsid w:val="0091515B"/>
    <w:rsid w:val="00915249"/>
    <w:rsid w:val="00915ABD"/>
    <w:rsid w:val="00916A7A"/>
    <w:rsid w:val="009174BA"/>
    <w:rsid w:val="009219BA"/>
    <w:rsid w:val="00922F5E"/>
    <w:rsid w:val="00923772"/>
    <w:rsid w:val="009239B9"/>
    <w:rsid w:val="009265AC"/>
    <w:rsid w:val="0092725F"/>
    <w:rsid w:val="0093034F"/>
    <w:rsid w:val="009317EA"/>
    <w:rsid w:val="0093228A"/>
    <w:rsid w:val="00932BE1"/>
    <w:rsid w:val="00934250"/>
    <w:rsid w:val="009351DA"/>
    <w:rsid w:val="00935A51"/>
    <w:rsid w:val="009369ED"/>
    <w:rsid w:val="00936C06"/>
    <w:rsid w:val="00936D97"/>
    <w:rsid w:val="00937923"/>
    <w:rsid w:val="00942031"/>
    <w:rsid w:val="00942896"/>
    <w:rsid w:val="00942BF3"/>
    <w:rsid w:val="00942C4A"/>
    <w:rsid w:val="00942FDA"/>
    <w:rsid w:val="009431EE"/>
    <w:rsid w:val="009443D2"/>
    <w:rsid w:val="00944716"/>
    <w:rsid w:val="00945113"/>
    <w:rsid w:val="00945E0B"/>
    <w:rsid w:val="009462B3"/>
    <w:rsid w:val="009466C5"/>
    <w:rsid w:val="009468B7"/>
    <w:rsid w:val="00950963"/>
    <w:rsid w:val="00950E24"/>
    <w:rsid w:val="00950F18"/>
    <w:rsid w:val="00950F8F"/>
    <w:rsid w:val="0095211E"/>
    <w:rsid w:val="009525A3"/>
    <w:rsid w:val="00952720"/>
    <w:rsid w:val="00952999"/>
    <w:rsid w:val="00952F02"/>
    <w:rsid w:val="00953041"/>
    <w:rsid w:val="0095307C"/>
    <w:rsid w:val="009535CC"/>
    <w:rsid w:val="00956195"/>
    <w:rsid w:val="0096072F"/>
    <w:rsid w:val="00961D74"/>
    <w:rsid w:val="00963AD6"/>
    <w:rsid w:val="00963B38"/>
    <w:rsid w:val="00963F30"/>
    <w:rsid w:val="009644D7"/>
    <w:rsid w:val="0096501B"/>
    <w:rsid w:val="009650A7"/>
    <w:rsid w:val="009650C6"/>
    <w:rsid w:val="00966133"/>
    <w:rsid w:val="00966BBB"/>
    <w:rsid w:val="00966F47"/>
    <w:rsid w:val="00967AFA"/>
    <w:rsid w:val="00970802"/>
    <w:rsid w:val="00970CCB"/>
    <w:rsid w:val="0097116B"/>
    <w:rsid w:val="00971503"/>
    <w:rsid w:val="00971540"/>
    <w:rsid w:val="009723CB"/>
    <w:rsid w:val="00972A27"/>
    <w:rsid w:val="00972C65"/>
    <w:rsid w:val="00972E24"/>
    <w:rsid w:val="00972FB3"/>
    <w:rsid w:val="0097424E"/>
    <w:rsid w:val="00974560"/>
    <w:rsid w:val="009763D5"/>
    <w:rsid w:val="0097723B"/>
    <w:rsid w:val="009775C9"/>
    <w:rsid w:val="00977748"/>
    <w:rsid w:val="00977F48"/>
    <w:rsid w:val="009813B2"/>
    <w:rsid w:val="00981E04"/>
    <w:rsid w:val="009825E3"/>
    <w:rsid w:val="00983026"/>
    <w:rsid w:val="0098359A"/>
    <w:rsid w:val="00984F97"/>
    <w:rsid w:val="0098516A"/>
    <w:rsid w:val="00985E6F"/>
    <w:rsid w:val="00985F5A"/>
    <w:rsid w:val="00986E9F"/>
    <w:rsid w:val="0098702E"/>
    <w:rsid w:val="0098734B"/>
    <w:rsid w:val="0098790C"/>
    <w:rsid w:val="00987961"/>
    <w:rsid w:val="00990F53"/>
    <w:rsid w:val="00991D06"/>
    <w:rsid w:val="00991DBF"/>
    <w:rsid w:val="009925CB"/>
    <w:rsid w:val="00992B12"/>
    <w:rsid w:val="00992FF1"/>
    <w:rsid w:val="0099340E"/>
    <w:rsid w:val="00993985"/>
    <w:rsid w:val="009939B4"/>
    <w:rsid w:val="00993BD2"/>
    <w:rsid w:val="00994214"/>
    <w:rsid w:val="00994BF4"/>
    <w:rsid w:val="009953D6"/>
    <w:rsid w:val="00995768"/>
    <w:rsid w:val="0099583D"/>
    <w:rsid w:val="00995F01"/>
    <w:rsid w:val="0099602B"/>
    <w:rsid w:val="00996A5A"/>
    <w:rsid w:val="00997923"/>
    <w:rsid w:val="009A1078"/>
    <w:rsid w:val="009A111E"/>
    <w:rsid w:val="009A1451"/>
    <w:rsid w:val="009A1460"/>
    <w:rsid w:val="009A1EBD"/>
    <w:rsid w:val="009A2CC7"/>
    <w:rsid w:val="009A3D51"/>
    <w:rsid w:val="009A44B3"/>
    <w:rsid w:val="009A4CDB"/>
    <w:rsid w:val="009A5250"/>
    <w:rsid w:val="009A5A61"/>
    <w:rsid w:val="009A5F48"/>
    <w:rsid w:val="009A6085"/>
    <w:rsid w:val="009A6388"/>
    <w:rsid w:val="009A67A6"/>
    <w:rsid w:val="009A787E"/>
    <w:rsid w:val="009A7C30"/>
    <w:rsid w:val="009B02BB"/>
    <w:rsid w:val="009B18C5"/>
    <w:rsid w:val="009B18D3"/>
    <w:rsid w:val="009B1DAB"/>
    <w:rsid w:val="009B1FD8"/>
    <w:rsid w:val="009B3383"/>
    <w:rsid w:val="009B3458"/>
    <w:rsid w:val="009B36CB"/>
    <w:rsid w:val="009B4146"/>
    <w:rsid w:val="009B504C"/>
    <w:rsid w:val="009B64DD"/>
    <w:rsid w:val="009B68F1"/>
    <w:rsid w:val="009B6967"/>
    <w:rsid w:val="009C0067"/>
    <w:rsid w:val="009C050D"/>
    <w:rsid w:val="009C1AF3"/>
    <w:rsid w:val="009C2750"/>
    <w:rsid w:val="009C4568"/>
    <w:rsid w:val="009C4C7B"/>
    <w:rsid w:val="009C4FE5"/>
    <w:rsid w:val="009C551E"/>
    <w:rsid w:val="009C691A"/>
    <w:rsid w:val="009C735D"/>
    <w:rsid w:val="009D02F3"/>
    <w:rsid w:val="009D06CE"/>
    <w:rsid w:val="009D26BE"/>
    <w:rsid w:val="009D2754"/>
    <w:rsid w:val="009D7A47"/>
    <w:rsid w:val="009E095D"/>
    <w:rsid w:val="009E0CAF"/>
    <w:rsid w:val="009E1B6B"/>
    <w:rsid w:val="009E1FE7"/>
    <w:rsid w:val="009E223B"/>
    <w:rsid w:val="009E27A1"/>
    <w:rsid w:val="009E2A2A"/>
    <w:rsid w:val="009E39C6"/>
    <w:rsid w:val="009E3D99"/>
    <w:rsid w:val="009E4539"/>
    <w:rsid w:val="009E4827"/>
    <w:rsid w:val="009E48D5"/>
    <w:rsid w:val="009E4BAB"/>
    <w:rsid w:val="009E5B21"/>
    <w:rsid w:val="009E6D49"/>
    <w:rsid w:val="009E72C0"/>
    <w:rsid w:val="009F00BD"/>
    <w:rsid w:val="009F1077"/>
    <w:rsid w:val="009F136A"/>
    <w:rsid w:val="009F1BA5"/>
    <w:rsid w:val="009F1BA9"/>
    <w:rsid w:val="009F2128"/>
    <w:rsid w:val="009F2C41"/>
    <w:rsid w:val="009F2D9C"/>
    <w:rsid w:val="009F3232"/>
    <w:rsid w:val="009F39F6"/>
    <w:rsid w:val="009F4239"/>
    <w:rsid w:val="009F47EE"/>
    <w:rsid w:val="009F4822"/>
    <w:rsid w:val="009F4E2C"/>
    <w:rsid w:val="009F4F58"/>
    <w:rsid w:val="009F50EE"/>
    <w:rsid w:val="009F528F"/>
    <w:rsid w:val="009F57FA"/>
    <w:rsid w:val="009F5DF5"/>
    <w:rsid w:val="009F654D"/>
    <w:rsid w:val="009F656C"/>
    <w:rsid w:val="009F6F9C"/>
    <w:rsid w:val="009F7AF1"/>
    <w:rsid w:val="009F7F15"/>
    <w:rsid w:val="00A007AD"/>
    <w:rsid w:val="00A01625"/>
    <w:rsid w:val="00A01839"/>
    <w:rsid w:val="00A01931"/>
    <w:rsid w:val="00A01CB9"/>
    <w:rsid w:val="00A03B3E"/>
    <w:rsid w:val="00A040E8"/>
    <w:rsid w:val="00A0469E"/>
    <w:rsid w:val="00A04830"/>
    <w:rsid w:val="00A0527F"/>
    <w:rsid w:val="00A054B3"/>
    <w:rsid w:val="00A05A0B"/>
    <w:rsid w:val="00A05EC5"/>
    <w:rsid w:val="00A0617E"/>
    <w:rsid w:val="00A06799"/>
    <w:rsid w:val="00A06BDF"/>
    <w:rsid w:val="00A079D4"/>
    <w:rsid w:val="00A10FA0"/>
    <w:rsid w:val="00A1160A"/>
    <w:rsid w:val="00A11C55"/>
    <w:rsid w:val="00A12BAA"/>
    <w:rsid w:val="00A12D00"/>
    <w:rsid w:val="00A137B9"/>
    <w:rsid w:val="00A138DF"/>
    <w:rsid w:val="00A13E6B"/>
    <w:rsid w:val="00A14413"/>
    <w:rsid w:val="00A14495"/>
    <w:rsid w:val="00A14BDC"/>
    <w:rsid w:val="00A14CDD"/>
    <w:rsid w:val="00A15603"/>
    <w:rsid w:val="00A15AC8"/>
    <w:rsid w:val="00A15DE0"/>
    <w:rsid w:val="00A16265"/>
    <w:rsid w:val="00A16692"/>
    <w:rsid w:val="00A16B02"/>
    <w:rsid w:val="00A17ADF"/>
    <w:rsid w:val="00A17C48"/>
    <w:rsid w:val="00A17C7A"/>
    <w:rsid w:val="00A200A5"/>
    <w:rsid w:val="00A2090B"/>
    <w:rsid w:val="00A20EBA"/>
    <w:rsid w:val="00A2150D"/>
    <w:rsid w:val="00A22139"/>
    <w:rsid w:val="00A22F9E"/>
    <w:rsid w:val="00A23403"/>
    <w:rsid w:val="00A236B0"/>
    <w:rsid w:val="00A24226"/>
    <w:rsid w:val="00A243B4"/>
    <w:rsid w:val="00A24728"/>
    <w:rsid w:val="00A25096"/>
    <w:rsid w:val="00A25471"/>
    <w:rsid w:val="00A25BF4"/>
    <w:rsid w:val="00A25D93"/>
    <w:rsid w:val="00A30637"/>
    <w:rsid w:val="00A3079D"/>
    <w:rsid w:val="00A30FDF"/>
    <w:rsid w:val="00A321A3"/>
    <w:rsid w:val="00A327E3"/>
    <w:rsid w:val="00A32D12"/>
    <w:rsid w:val="00A345B9"/>
    <w:rsid w:val="00A34AA8"/>
    <w:rsid w:val="00A35C0C"/>
    <w:rsid w:val="00A35D29"/>
    <w:rsid w:val="00A362BC"/>
    <w:rsid w:val="00A363AE"/>
    <w:rsid w:val="00A369F3"/>
    <w:rsid w:val="00A37F8B"/>
    <w:rsid w:val="00A428F5"/>
    <w:rsid w:val="00A42F17"/>
    <w:rsid w:val="00A4352D"/>
    <w:rsid w:val="00A435A2"/>
    <w:rsid w:val="00A43718"/>
    <w:rsid w:val="00A44E99"/>
    <w:rsid w:val="00A4521D"/>
    <w:rsid w:val="00A45556"/>
    <w:rsid w:val="00A45620"/>
    <w:rsid w:val="00A459F1"/>
    <w:rsid w:val="00A46348"/>
    <w:rsid w:val="00A46E3C"/>
    <w:rsid w:val="00A46E45"/>
    <w:rsid w:val="00A4703A"/>
    <w:rsid w:val="00A477BF"/>
    <w:rsid w:val="00A47B96"/>
    <w:rsid w:val="00A5003A"/>
    <w:rsid w:val="00A5030E"/>
    <w:rsid w:val="00A50BEE"/>
    <w:rsid w:val="00A5258E"/>
    <w:rsid w:val="00A52B89"/>
    <w:rsid w:val="00A52EA8"/>
    <w:rsid w:val="00A53C6C"/>
    <w:rsid w:val="00A53CF0"/>
    <w:rsid w:val="00A540A8"/>
    <w:rsid w:val="00A54B17"/>
    <w:rsid w:val="00A54E1E"/>
    <w:rsid w:val="00A550F9"/>
    <w:rsid w:val="00A57ADB"/>
    <w:rsid w:val="00A608B3"/>
    <w:rsid w:val="00A616C9"/>
    <w:rsid w:val="00A620E9"/>
    <w:rsid w:val="00A6221D"/>
    <w:rsid w:val="00A6343D"/>
    <w:rsid w:val="00A6390A"/>
    <w:rsid w:val="00A639AB"/>
    <w:rsid w:val="00A63E83"/>
    <w:rsid w:val="00A64D2A"/>
    <w:rsid w:val="00A657A5"/>
    <w:rsid w:val="00A65FB0"/>
    <w:rsid w:val="00A66585"/>
    <w:rsid w:val="00A66CC5"/>
    <w:rsid w:val="00A713C5"/>
    <w:rsid w:val="00A73F7F"/>
    <w:rsid w:val="00A74D13"/>
    <w:rsid w:val="00A751B6"/>
    <w:rsid w:val="00A75B5B"/>
    <w:rsid w:val="00A75F4E"/>
    <w:rsid w:val="00A76457"/>
    <w:rsid w:val="00A76E49"/>
    <w:rsid w:val="00A812D0"/>
    <w:rsid w:val="00A81618"/>
    <w:rsid w:val="00A81A46"/>
    <w:rsid w:val="00A81E85"/>
    <w:rsid w:val="00A82788"/>
    <w:rsid w:val="00A82879"/>
    <w:rsid w:val="00A83057"/>
    <w:rsid w:val="00A830E7"/>
    <w:rsid w:val="00A834A2"/>
    <w:rsid w:val="00A842B9"/>
    <w:rsid w:val="00A84336"/>
    <w:rsid w:val="00A84751"/>
    <w:rsid w:val="00A84D17"/>
    <w:rsid w:val="00A84E9B"/>
    <w:rsid w:val="00A86058"/>
    <w:rsid w:val="00A8679D"/>
    <w:rsid w:val="00A86B36"/>
    <w:rsid w:val="00A86CC9"/>
    <w:rsid w:val="00A874E4"/>
    <w:rsid w:val="00A90652"/>
    <w:rsid w:val="00A90B59"/>
    <w:rsid w:val="00A90BFC"/>
    <w:rsid w:val="00A90E76"/>
    <w:rsid w:val="00A9144F"/>
    <w:rsid w:val="00A916CA"/>
    <w:rsid w:val="00A9246D"/>
    <w:rsid w:val="00A930DF"/>
    <w:rsid w:val="00A93CD6"/>
    <w:rsid w:val="00A93DC2"/>
    <w:rsid w:val="00A93EF3"/>
    <w:rsid w:val="00A9443A"/>
    <w:rsid w:val="00A94E58"/>
    <w:rsid w:val="00A95050"/>
    <w:rsid w:val="00A95A46"/>
    <w:rsid w:val="00A96119"/>
    <w:rsid w:val="00A961EA"/>
    <w:rsid w:val="00A962B2"/>
    <w:rsid w:val="00A96385"/>
    <w:rsid w:val="00A964B2"/>
    <w:rsid w:val="00A97178"/>
    <w:rsid w:val="00A973C0"/>
    <w:rsid w:val="00A978BE"/>
    <w:rsid w:val="00AA0F94"/>
    <w:rsid w:val="00AA1AFE"/>
    <w:rsid w:val="00AA20DB"/>
    <w:rsid w:val="00AA24FC"/>
    <w:rsid w:val="00AA3099"/>
    <w:rsid w:val="00AA3E39"/>
    <w:rsid w:val="00AA4100"/>
    <w:rsid w:val="00AA4F06"/>
    <w:rsid w:val="00AA611B"/>
    <w:rsid w:val="00AA64E3"/>
    <w:rsid w:val="00AA6955"/>
    <w:rsid w:val="00AA7D63"/>
    <w:rsid w:val="00AB0618"/>
    <w:rsid w:val="00AB0709"/>
    <w:rsid w:val="00AB0730"/>
    <w:rsid w:val="00AB09B9"/>
    <w:rsid w:val="00AB1216"/>
    <w:rsid w:val="00AB1658"/>
    <w:rsid w:val="00AB1E2A"/>
    <w:rsid w:val="00AB21A4"/>
    <w:rsid w:val="00AB227E"/>
    <w:rsid w:val="00AB2728"/>
    <w:rsid w:val="00AB2748"/>
    <w:rsid w:val="00AB274A"/>
    <w:rsid w:val="00AB319E"/>
    <w:rsid w:val="00AB3E14"/>
    <w:rsid w:val="00AB4E6D"/>
    <w:rsid w:val="00AB6322"/>
    <w:rsid w:val="00AB7587"/>
    <w:rsid w:val="00AC2469"/>
    <w:rsid w:val="00AC25E5"/>
    <w:rsid w:val="00AC3C03"/>
    <w:rsid w:val="00AC3F77"/>
    <w:rsid w:val="00AC49A6"/>
    <w:rsid w:val="00AC49FA"/>
    <w:rsid w:val="00AC4B07"/>
    <w:rsid w:val="00AC4ECB"/>
    <w:rsid w:val="00AC528E"/>
    <w:rsid w:val="00AC52D7"/>
    <w:rsid w:val="00AC6E40"/>
    <w:rsid w:val="00AD05AB"/>
    <w:rsid w:val="00AD08A9"/>
    <w:rsid w:val="00AD2034"/>
    <w:rsid w:val="00AD20C6"/>
    <w:rsid w:val="00AD252C"/>
    <w:rsid w:val="00AD254C"/>
    <w:rsid w:val="00AD4061"/>
    <w:rsid w:val="00AD4842"/>
    <w:rsid w:val="00AD4916"/>
    <w:rsid w:val="00AD4F34"/>
    <w:rsid w:val="00AD4FA0"/>
    <w:rsid w:val="00AD5583"/>
    <w:rsid w:val="00AD5C60"/>
    <w:rsid w:val="00AD6927"/>
    <w:rsid w:val="00AD696B"/>
    <w:rsid w:val="00AD7992"/>
    <w:rsid w:val="00AD7B16"/>
    <w:rsid w:val="00AE012D"/>
    <w:rsid w:val="00AE02C6"/>
    <w:rsid w:val="00AE1218"/>
    <w:rsid w:val="00AE1CBC"/>
    <w:rsid w:val="00AE3476"/>
    <w:rsid w:val="00AE4184"/>
    <w:rsid w:val="00AE4AE3"/>
    <w:rsid w:val="00AE5368"/>
    <w:rsid w:val="00AE583D"/>
    <w:rsid w:val="00AE6A96"/>
    <w:rsid w:val="00AE6E3D"/>
    <w:rsid w:val="00AE7BA5"/>
    <w:rsid w:val="00AF0837"/>
    <w:rsid w:val="00AF0B4A"/>
    <w:rsid w:val="00AF2166"/>
    <w:rsid w:val="00AF2508"/>
    <w:rsid w:val="00AF314B"/>
    <w:rsid w:val="00AF314E"/>
    <w:rsid w:val="00AF3676"/>
    <w:rsid w:val="00AF4B82"/>
    <w:rsid w:val="00AF5658"/>
    <w:rsid w:val="00AF5AE3"/>
    <w:rsid w:val="00AF6F50"/>
    <w:rsid w:val="00AF7578"/>
    <w:rsid w:val="00AF79EB"/>
    <w:rsid w:val="00AF7D9D"/>
    <w:rsid w:val="00B00693"/>
    <w:rsid w:val="00B006AF"/>
    <w:rsid w:val="00B00C76"/>
    <w:rsid w:val="00B021D9"/>
    <w:rsid w:val="00B02E4B"/>
    <w:rsid w:val="00B03805"/>
    <w:rsid w:val="00B04148"/>
    <w:rsid w:val="00B04970"/>
    <w:rsid w:val="00B05138"/>
    <w:rsid w:val="00B07268"/>
    <w:rsid w:val="00B077E6"/>
    <w:rsid w:val="00B0781D"/>
    <w:rsid w:val="00B10A22"/>
    <w:rsid w:val="00B11212"/>
    <w:rsid w:val="00B1187D"/>
    <w:rsid w:val="00B11A3D"/>
    <w:rsid w:val="00B12500"/>
    <w:rsid w:val="00B12785"/>
    <w:rsid w:val="00B128CD"/>
    <w:rsid w:val="00B142C2"/>
    <w:rsid w:val="00B143F9"/>
    <w:rsid w:val="00B14A33"/>
    <w:rsid w:val="00B15516"/>
    <w:rsid w:val="00B15C73"/>
    <w:rsid w:val="00B15DF0"/>
    <w:rsid w:val="00B15ED1"/>
    <w:rsid w:val="00B16781"/>
    <w:rsid w:val="00B16F6A"/>
    <w:rsid w:val="00B1734B"/>
    <w:rsid w:val="00B2045E"/>
    <w:rsid w:val="00B204BC"/>
    <w:rsid w:val="00B20711"/>
    <w:rsid w:val="00B20F5D"/>
    <w:rsid w:val="00B210EF"/>
    <w:rsid w:val="00B2281C"/>
    <w:rsid w:val="00B22A61"/>
    <w:rsid w:val="00B22F97"/>
    <w:rsid w:val="00B23DB6"/>
    <w:rsid w:val="00B24957"/>
    <w:rsid w:val="00B2575D"/>
    <w:rsid w:val="00B25BC1"/>
    <w:rsid w:val="00B26916"/>
    <w:rsid w:val="00B3068E"/>
    <w:rsid w:val="00B320E0"/>
    <w:rsid w:val="00B32624"/>
    <w:rsid w:val="00B32E16"/>
    <w:rsid w:val="00B32E59"/>
    <w:rsid w:val="00B34787"/>
    <w:rsid w:val="00B349F9"/>
    <w:rsid w:val="00B35156"/>
    <w:rsid w:val="00B35536"/>
    <w:rsid w:val="00B357FD"/>
    <w:rsid w:val="00B36161"/>
    <w:rsid w:val="00B36277"/>
    <w:rsid w:val="00B36C1F"/>
    <w:rsid w:val="00B374EF"/>
    <w:rsid w:val="00B37951"/>
    <w:rsid w:val="00B37C0A"/>
    <w:rsid w:val="00B405F2"/>
    <w:rsid w:val="00B412E2"/>
    <w:rsid w:val="00B4130B"/>
    <w:rsid w:val="00B41A43"/>
    <w:rsid w:val="00B422E7"/>
    <w:rsid w:val="00B4247B"/>
    <w:rsid w:val="00B4296B"/>
    <w:rsid w:val="00B44728"/>
    <w:rsid w:val="00B45D70"/>
    <w:rsid w:val="00B46273"/>
    <w:rsid w:val="00B478A9"/>
    <w:rsid w:val="00B47B64"/>
    <w:rsid w:val="00B504CB"/>
    <w:rsid w:val="00B5162D"/>
    <w:rsid w:val="00B51A17"/>
    <w:rsid w:val="00B51C7E"/>
    <w:rsid w:val="00B52291"/>
    <w:rsid w:val="00B52878"/>
    <w:rsid w:val="00B53B17"/>
    <w:rsid w:val="00B53C94"/>
    <w:rsid w:val="00B53FBD"/>
    <w:rsid w:val="00B555E1"/>
    <w:rsid w:val="00B55E14"/>
    <w:rsid w:val="00B57283"/>
    <w:rsid w:val="00B57D67"/>
    <w:rsid w:val="00B57F57"/>
    <w:rsid w:val="00B60A21"/>
    <w:rsid w:val="00B62A9B"/>
    <w:rsid w:val="00B62FF4"/>
    <w:rsid w:val="00B63B06"/>
    <w:rsid w:val="00B647CC"/>
    <w:rsid w:val="00B649E1"/>
    <w:rsid w:val="00B67320"/>
    <w:rsid w:val="00B67D16"/>
    <w:rsid w:val="00B707A6"/>
    <w:rsid w:val="00B71996"/>
    <w:rsid w:val="00B71A9E"/>
    <w:rsid w:val="00B725A1"/>
    <w:rsid w:val="00B728D6"/>
    <w:rsid w:val="00B73E00"/>
    <w:rsid w:val="00B73E76"/>
    <w:rsid w:val="00B73E81"/>
    <w:rsid w:val="00B74DD4"/>
    <w:rsid w:val="00B74E03"/>
    <w:rsid w:val="00B755CF"/>
    <w:rsid w:val="00B7587D"/>
    <w:rsid w:val="00B75F6B"/>
    <w:rsid w:val="00B767AB"/>
    <w:rsid w:val="00B76F96"/>
    <w:rsid w:val="00B77714"/>
    <w:rsid w:val="00B8190C"/>
    <w:rsid w:val="00B81917"/>
    <w:rsid w:val="00B820B4"/>
    <w:rsid w:val="00B821E0"/>
    <w:rsid w:val="00B82395"/>
    <w:rsid w:val="00B82799"/>
    <w:rsid w:val="00B82A72"/>
    <w:rsid w:val="00B8323C"/>
    <w:rsid w:val="00B83336"/>
    <w:rsid w:val="00B834EA"/>
    <w:rsid w:val="00B835E6"/>
    <w:rsid w:val="00B8389B"/>
    <w:rsid w:val="00B838D3"/>
    <w:rsid w:val="00B83B4F"/>
    <w:rsid w:val="00B83E77"/>
    <w:rsid w:val="00B83EA3"/>
    <w:rsid w:val="00B84145"/>
    <w:rsid w:val="00B84AAF"/>
    <w:rsid w:val="00B8530E"/>
    <w:rsid w:val="00B874D2"/>
    <w:rsid w:val="00B90F83"/>
    <w:rsid w:val="00B913C4"/>
    <w:rsid w:val="00B93B7F"/>
    <w:rsid w:val="00B93FA0"/>
    <w:rsid w:val="00B947CF"/>
    <w:rsid w:val="00B95773"/>
    <w:rsid w:val="00B966EE"/>
    <w:rsid w:val="00B96D0F"/>
    <w:rsid w:val="00B96FBE"/>
    <w:rsid w:val="00BA04D7"/>
    <w:rsid w:val="00BA1B3E"/>
    <w:rsid w:val="00BA20B8"/>
    <w:rsid w:val="00BA2BCF"/>
    <w:rsid w:val="00BA340E"/>
    <w:rsid w:val="00BA3946"/>
    <w:rsid w:val="00BA3AB1"/>
    <w:rsid w:val="00BA3D83"/>
    <w:rsid w:val="00BA3DAC"/>
    <w:rsid w:val="00BA5101"/>
    <w:rsid w:val="00BA5A4C"/>
    <w:rsid w:val="00BA6412"/>
    <w:rsid w:val="00BA653C"/>
    <w:rsid w:val="00BA6E38"/>
    <w:rsid w:val="00BA7CD9"/>
    <w:rsid w:val="00BA7CDD"/>
    <w:rsid w:val="00BB05EE"/>
    <w:rsid w:val="00BB0BE1"/>
    <w:rsid w:val="00BB1738"/>
    <w:rsid w:val="00BB1BEC"/>
    <w:rsid w:val="00BB3099"/>
    <w:rsid w:val="00BB31E3"/>
    <w:rsid w:val="00BB37DC"/>
    <w:rsid w:val="00BB3D0F"/>
    <w:rsid w:val="00BB4F14"/>
    <w:rsid w:val="00BB5CB6"/>
    <w:rsid w:val="00BB5DE8"/>
    <w:rsid w:val="00BB6A26"/>
    <w:rsid w:val="00BB6A2D"/>
    <w:rsid w:val="00BB6CB2"/>
    <w:rsid w:val="00BB7C56"/>
    <w:rsid w:val="00BB7EF6"/>
    <w:rsid w:val="00BC0477"/>
    <w:rsid w:val="00BC0CDC"/>
    <w:rsid w:val="00BC1973"/>
    <w:rsid w:val="00BC1DFB"/>
    <w:rsid w:val="00BC240A"/>
    <w:rsid w:val="00BC3636"/>
    <w:rsid w:val="00BC4A13"/>
    <w:rsid w:val="00BC53B2"/>
    <w:rsid w:val="00BC6C5E"/>
    <w:rsid w:val="00BC6D7A"/>
    <w:rsid w:val="00BC7CD7"/>
    <w:rsid w:val="00BC7DBE"/>
    <w:rsid w:val="00BD2629"/>
    <w:rsid w:val="00BD3E3A"/>
    <w:rsid w:val="00BD53C5"/>
    <w:rsid w:val="00BD568C"/>
    <w:rsid w:val="00BD56EF"/>
    <w:rsid w:val="00BD5AEF"/>
    <w:rsid w:val="00BD74D1"/>
    <w:rsid w:val="00BD7A25"/>
    <w:rsid w:val="00BE04D7"/>
    <w:rsid w:val="00BE04DA"/>
    <w:rsid w:val="00BE076B"/>
    <w:rsid w:val="00BE0A03"/>
    <w:rsid w:val="00BE0DF5"/>
    <w:rsid w:val="00BE147E"/>
    <w:rsid w:val="00BE1572"/>
    <w:rsid w:val="00BE29E6"/>
    <w:rsid w:val="00BE3530"/>
    <w:rsid w:val="00BE391A"/>
    <w:rsid w:val="00BE3E8C"/>
    <w:rsid w:val="00BE4C34"/>
    <w:rsid w:val="00BE507C"/>
    <w:rsid w:val="00BE5AE9"/>
    <w:rsid w:val="00BE67CA"/>
    <w:rsid w:val="00BE6BB7"/>
    <w:rsid w:val="00BE6FE7"/>
    <w:rsid w:val="00BE7BA5"/>
    <w:rsid w:val="00BF0592"/>
    <w:rsid w:val="00BF066E"/>
    <w:rsid w:val="00BF0C74"/>
    <w:rsid w:val="00BF2650"/>
    <w:rsid w:val="00BF279F"/>
    <w:rsid w:val="00BF39B2"/>
    <w:rsid w:val="00BF3C7F"/>
    <w:rsid w:val="00BF609B"/>
    <w:rsid w:val="00BF67CA"/>
    <w:rsid w:val="00BF6D4F"/>
    <w:rsid w:val="00BF6EBC"/>
    <w:rsid w:val="00BF6EBE"/>
    <w:rsid w:val="00C00117"/>
    <w:rsid w:val="00C0027C"/>
    <w:rsid w:val="00C00714"/>
    <w:rsid w:val="00C01283"/>
    <w:rsid w:val="00C01B19"/>
    <w:rsid w:val="00C01DF9"/>
    <w:rsid w:val="00C025DF"/>
    <w:rsid w:val="00C02829"/>
    <w:rsid w:val="00C0311E"/>
    <w:rsid w:val="00C0386E"/>
    <w:rsid w:val="00C03AD9"/>
    <w:rsid w:val="00C04DCF"/>
    <w:rsid w:val="00C05002"/>
    <w:rsid w:val="00C05BF6"/>
    <w:rsid w:val="00C067F9"/>
    <w:rsid w:val="00C0770E"/>
    <w:rsid w:val="00C07B35"/>
    <w:rsid w:val="00C07C1F"/>
    <w:rsid w:val="00C100CF"/>
    <w:rsid w:val="00C102DE"/>
    <w:rsid w:val="00C11364"/>
    <w:rsid w:val="00C12301"/>
    <w:rsid w:val="00C129B9"/>
    <w:rsid w:val="00C135DF"/>
    <w:rsid w:val="00C13B9D"/>
    <w:rsid w:val="00C168B1"/>
    <w:rsid w:val="00C16B00"/>
    <w:rsid w:val="00C17197"/>
    <w:rsid w:val="00C17CE8"/>
    <w:rsid w:val="00C209D7"/>
    <w:rsid w:val="00C2194E"/>
    <w:rsid w:val="00C21DC5"/>
    <w:rsid w:val="00C21F47"/>
    <w:rsid w:val="00C22926"/>
    <w:rsid w:val="00C240AC"/>
    <w:rsid w:val="00C240E0"/>
    <w:rsid w:val="00C2591F"/>
    <w:rsid w:val="00C25952"/>
    <w:rsid w:val="00C2597B"/>
    <w:rsid w:val="00C25A84"/>
    <w:rsid w:val="00C2604B"/>
    <w:rsid w:val="00C26D92"/>
    <w:rsid w:val="00C27283"/>
    <w:rsid w:val="00C30444"/>
    <w:rsid w:val="00C3059B"/>
    <w:rsid w:val="00C310F5"/>
    <w:rsid w:val="00C314BA"/>
    <w:rsid w:val="00C318CA"/>
    <w:rsid w:val="00C322A1"/>
    <w:rsid w:val="00C32E4F"/>
    <w:rsid w:val="00C33061"/>
    <w:rsid w:val="00C33430"/>
    <w:rsid w:val="00C353A2"/>
    <w:rsid w:val="00C35564"/>
    <w:rsid w:val="00C35CED"/>
    <w:rsid w:val="00C35EF4"/>
    <w:rsid w:val="00C35F37"/>
    <w:rsid w:val="00C35F5C"/>
    <w:rsid w:val="00C36797"/>
    <w:rsid w:val="00C36B82"/>
    <w:rsid w:val="00C37964"/>
    <w:rsid w:val="00C41442"/>
    <w:rsid w:val="00C4182E"/>
    <w:rsid w:val="00C428FB"/>
    <w:rsid w:val="00C440CC"/>
    <w:rsid w:val="00C46507"/>
    <w:rsid w:val="00C4777E"/>
    <w:rsid w:val="00C47B2E"/>
    <w:rsid w:val="00C47F59"/>
    <w:rsid w:val="00C501C4"/>
    <w:rsid w:val="00C507DB"/>
    <w:rsid w:val="00C509FE"/>
    <w:rsid w:val="00C518E3"/>
    <w:rsid w:val="00C5198B"/>
    <w:rsid w:val="00C52637"/>
    <w:rsid w:val="00C52AC7"/>
    <w:rsid w:val="00C535D7"/>
    <w:rsid w:val="00C53B45"/>
    <w:rsid w:val="00C53F74"/>
    <w:rsid w:val="00C5424C"/>
    <w:rsid w:val="00C54921"/>
    <w:rsid w:val="00C54995"/>
    <w:rsid w:val="00C55203"/>
    <w:rsid w:val="00C55565"/>
    <w:rsid w:val="00C5563B"/>
    <w:rsid w:val="00C57A2D"/>
    <w:rsid w:val="00C60D13"/>
    <w:rsid w:val="00C61289"/>
    <w:rsid w:val="00C61501"/>
    <w:rsid w:val="00C620B4"/>
    <w:rsid w:val="00C64165"/>
    <w:rsid w:val="00C64904"/>
    <w:rsid w:val="00C64D5B"/>
    <w:rsid w:val="00C64F10"/>
    <w:rsid w:val="00C650A2"/>
    <w:rsid w:val="00C653A6"/>
    <w:rsid w:val="00C663BA"/>
    <w:rsid w:val="00C66463"/>
    <w:rsid w:val="00C668CC"/>
    <w:rsid w:val="00C6703E"/>
    <w:rsid w:val="00C67667"/>
    <w:rsid w:val="00C71145"/>
    <w:rsid w:val="00C71FB5"/>
    <w:rsid w:val="00C71FC4"/>
    <w:rsid w:val="00C7255B"/>
    <w:rsid w:val="00C7272F"/>
    <w:rsid w:val="00C72A41"/>
    <w:rsid w:val="00C730E8"/>
    <w:rsid w:val="00C73127"/>
    <w:rsid w:val="00C73270"/>
    <w:rsid w:val="00C733D3"/>
    <w:rsid w:val="00C73E46"/>
    <w:rsid w:val="00C73FC2"/>
    <w:rsid w:val="00C74002"/>
    <w:rsid w:val="00C7489B"/>
    <w:rsid w:val="00C748B8"/>
    <w:rsid w:val="00C749AF"/>
    <w:rsid w:val="00C752A3"/>
    <w:rsid w:val="00C75365"/>
    <w:rsid w:val="00C7682C"/>
    <w:rsid w:val="00C77131"/>
    <w:rsid w:val="00C7736A"/>
    <w:rsid w:val="00C77C75"/>
    <w:rsid w:val="00C81CBE"/>
    <w:rsid w:val="00C834C1"/>
    <w:rsid w:val="00C83913"/>
    <w:rsid w:val="00C83AC4"/>
    <w:rsid w:val="00C84528"/>
    <w:rsid w:val="00C8524D"/>
    <w:rsid w:val="00C85B28"/>
    <w:rsid w:val="00C85D06"/>
    <w:rsid w:val="00C86AEB"/>
    <w:rsid w:val="00C86E95"/>
    <w:rsid w:val="00C86F67"/>
    <w:rsid w:val="00C87191"/>
    <w:rsid w:val="00C87444"/>
    <w:rsid w:val="00C906CA"/>
    <w:rsid w:val="00C91267"/>
    <w:rsid w:val="00C92197"/>
    <w:rsid w:val="00C9268F"/>
    <w:rsid w:val="00C92700"/>
    <w:rsid w:val="00C92E82"/>
    <w:rsid w:val="00C92F6C"/>
    <w:rsid w:val="00C93C64"/>
    <w:rsid w:val="00C94A37"/>
    <w:rsid w:val="00C9655B"/>
    <w:rsid w:val="00C96D1C"/>
    <w:rsid w:val="00C97140"/>
    <w:rsid w:val="00CA0445"/>
    <w:rsid w:val="00CA0E18"/>
    <w:rsid w:val="00CA13BC"/>
    <w:rsid w:val="00CA1C51"/>
    <w:rsid w:val="00CA1D34"/>
    <w:rsid w:val="00CA29CE"/>
    <w:rsid w:val="00CA3C18"/>
    <w:rsid w:val="00CA429C"/>
    <w:rsid w:val="00CA4AF0"/>
    <w:rsid w:val="00CA4EE4"/>
    <w:rsid w:val="00CA59F0"/>
    <w:rsid w:val="00CA64E8"/>
    <w:rsid w:val="00CA7407"/>
    <w:rsid w:val="00CA7BD4"/>
    <w:rsid w:val="00CB00E6"/>
    <w:rsid w:val="00CB0FF6"/>
    <w:rsid w:val="00CB114E"/>
    <w:rsid w:val="00CB231D"/>
    <w:rsid w:val="00CB3178"/>
    <w:rsid w:val="00CB3C92"/>
    <w:rsid w:val="00CB4194"/>
    <w:rsid w:val="00CB5184"/>
    <w:rsid w:val="00CB6731"/>
    <w:rsid w:val="00CB6D1C"/>
    <w:rsid w:val="00CB746F"/>
    <w:rsid w:val="00CB762E"/>
    <w:rsid w:val="00CB7959"/>
    <w:rsid w:val="00CC0A5D"/>
    <w:rsid w:val="00CC1271"/>
    <w:rsid w:val="00CC1940"/>
    <w:rsid w:val="00CC1EFF"/>
    <w:rsid w:val="00CC215A"/>
    <w:rsid w:val="00CC236C"/>
    <w:rsid w:val="00CC258F"/>
    <w:rsid w:val="00CC3677"/>
    <w:rsid w:val="00CC499C"/>
    <w:rsid w:val="00CC52AD"/>
    <w:rsid w:val="00CC6831"/>
    <w:rsid w:val="00CC69FA"/>
    <w:rsid w:val="00CC6B8A"/>
    <w:rsid w:val="00CC7995"/>
    <w:rsid w:val="00CD0A1B"/>
    <w:rsid w:val="00CD1B69"/>
    <w:rsid w:val="00CD1F25"/>
    <w:rsid w:val="00CD2129"/>
    <w:rsid w:val="00CD2672"/>
    <w:rsid w:val="00CD2CC7"/>
    <w:rsid w:val="00CD32BD"/>
    <w:rsid w:val="00CD3543"/>
    <w:rsid w:val="00CD3BE1"/>
    <w:rsid w:val="00CD4BC6"/>
    <w:rsid w:val="00CD52A8"/>
    <w:rsid w:val="00CD5FE2"/>
    <w:rsid w:val="00CD643D"/>
    <w:rsid w:val="00CD7722"/>
    <w:rsid w:val="00CE0233"/>
    <w:rsid w:val="00CE15F8"/>
    <w:rsid w:val="00CE22E9"/>
    <w:rsid w:val="00CE2356"/>
    <w:rsid w:val="00CE2731"/>
    <w:rsid w:val="00CE27FA"/>
    <w:rsid w:val="00CE4A65"/>
    <w:rsid w:val="00CE538F"/>
    <w:rsid w:val="00CF0FD0"/>
    <w:rsid w:val="00CF0FF7"/>
    <w:rsid w:val="00CF1197"/>
    <w:rsid w:val="00CF2650"/>
    <w:rsid w:val="00CF3327"/>
    <w:rsid w:val="00CF3AB8"/>
    <w:rsid w:val="00CF41B5"/>
    <w:rsid w:val="00CF455D"/>
    <w:rsid w:val="00CF5323"/>
    <w:rsid w:val="00CF59A1"/>
    <w:rsid w:val="00CF6C8C"/>
    <w:rsid w:val="00D004C7"/>
    <w:rsid w:val="00D00500"/>
    <w:rsid w:val="00D0076C"/>
    <w:rsid w:val="00D01863"/>
    <w:rsid w:val="00D020E6"/>
    <w:rsid w:val="00D02961"/>
    <w:rsid w:val="00D02A7B"/>
    <w:rsid w:val="00D0328C"/>
    <w:rsid w:val="00D034A2"/>
    <w:rsid w:val="00D040F2"/>
    <w:rsid w:val="00D0554F"/>
    <w:rsid w:val="00D055A7"/>
    <w:rsid w:val="00D06ABF"/>
    <w:rsid w:val="00D075E8"/>
    <w:rsid w:val="00D0794B"/>
    <w:rsid w:val="00D103F5"/>
    <w:rsid w:val="00D11A46"/>
    <w:rsid w:val="00D11B71"/>
    <w:rsid w:val="00D124AC"/>
    <w:rsid w:val="00D12691"/>
    <w:rsid w:val="00D130B9"/>
    <w:rsid w:val="00D13239"/>
    <w:rsid w:val="00D139C3"/>
    <w:rsid w:val="00D13A63"/>
    <w:rsid w:val="00D14370"/>
    <w:rsid w:val="00D14515"/>
    <w:rsid w:val="00D152AF"/>
    <w:rsid w:val="00D15D19"/>
    <w:rsid w:val="00D16932"/>
    <w:rsid w:val="00D16B59"/>
    <w:rsid w:val="00D16DE2"/>
    <w:rsid w:val="00D16F59"/>
    <w:rsid w:val="00D20899"/>
    <w:rsid w:val="00D20A78"/>
    <w:rsid w:val="00D2116C"/>
    <w:rsid w:val="00D21944"/>
    <w:rsid w:val="00D21A56"/>
    <w:rsid w:val="00D23409"/>
    <w:rsid w:val="00D2375B"/>
    <w:rsid w:val="00D245D1"/>
    <w:rsid w:val="00D24E66"/>
    <w:rsid w:val="00D24EF8"/>
    <w:rsid w:val="00D254BA"/>
    <w:rsid w:val="00D25E4F"/>
    <w:rsid w:val="00D26168"/>
    <w:rsid w:val="00D272AB"/>
    <w:rsid w:val="00D27B79"/>
    <w:rsid w:val="00D30E62"/>
    <w:rsid w:val="00D31153"/>
    <w:rsid w:val="00D32C45"/>
    <w:rsid w:val="00D32CCA"/>
    <w:rsid w:val="00D32EE8"/>
    <w:rsid w:val="00D33204"/>
    <w:rsid w:val="00D33824"/>
    <w:rsid w:val="00D3392A"/>
    <w:rsid w:val="00D3489C"/>
    <w:rsid w:val="00D34BE2"/>
    <w:rsid w:val="00D34D84"/>
    <w:rsid w:val="00D34E0E"/>
    <w:rsid w:val="00D3535B"/>
    <w:rsid w:val="00D372DA"/>
    <w:rsid w:val="00D37AE0"/>
    <w:rsid w:val="00D402CA"/>
    <w:rsid w:val="00D4041D"/>
    <w:rsid w:val="00D40798"/>
    <w:rsid w:val="00D40B6B"/>
    <w:rsid w:val="00D40CFF"/>
    <w:rsid w:val="00D40DB5"/>
    <w:rsid w:val="00D40FC9"/>
    <w:rsid w:val="00D4154D"/>
    <w:rsid w:val="00D4182F"/>
    <w:rsid w:val="00D41893"/>
    <w:rsid w:val="00D42926"/>
    <w:rsid w:val="00D4308F"/>
    <w:rsid w:val="00D43459"/>
    <w:rsid w:val="00D43A11"/>
    <w:rsid w:val="00D44B44"/>
    <w:rsid w:val="00D45714"/>
    <w:rsid w:val="00D4580E"/>
    <w:rsid w:val="00D4582B"/>
    <w:rsid w:val="00D464B9"/>
    <w:rsid w:val="00D4665B"/>
    <w:rsid w:val="00D47170"/>
    <w:rsid w:val="00D47AA3"/>
    <w:rsid w:val="00D50843"/>
    <w:rsid w:val="00D51880"/>
    <w:rsid w:val="00D52A42"/>
    <w:rsid w:val="00D52F40"/>
    <w:rsid w:val="00D530A9"/>
    <w:rsid w:val="00D530B3"/>
    <w:rsid w:val="00D53F08"/>
    <w:rsid w:val="00D54210"/>
    <w:rsid w:val="00D5478F"/>
    <w:rsid w:val="00D5479F"/>
    <w:rsid w:val="00D5481F"/>
    <w:rsid w:val="00D55014"/>
    <w:rsid w:val="00D56AA8"/>
    <w:rsid w:val="00D5718E"/>
    <w:rsid w:val="00D6018B"/>
    <w:rsid w:val="00D60A51"/>
    <w:rsid w:val="00D60B7D"/>
    <w:rsid w:val="00D60BF8"/>
    <w:rsid w:val="00D60F03"/>
    <w:rsid w:val="00D61200"/>
    <w:rsid w:val="00D613E8"/>
    <w:rsid w:val="00D6194C"/>
    <w:rsid w:val="00D63046"/>
    <w:rsid w:val="00D63789"/>
    <w:rsid w:val="00D642FE"/>
    <w:rsid w:val="00D64999"/>
    <w:rsid w:val="00D66C36"/>
    <w:rsid w:val="00D670C5"/>
    <w:rsid w:val="00D6721F"/>
    <w:rsid w:val="00D67442"/>
    <w:rsid w:val="00D6761E"/>
    <w:rsid w:val="00D67B36"/>
    <w:rsid w:val="00D7014F"/>
    <w:rsid w:val="00D70AEF"/>
    <w:rsid w:val="00D71A7E"/>
    <w:rsid w:val="00D71D3B"/>
    <w:rsid w:val="00D722BD"/>
    <w:rsid w:val="00D72C8B"/>
    <w:rsid w:val="00D72FB9"/>
    <w:rsid w:val="00D730B7"/>
    <w:rsid w:val="00D73F1D"/>
    <w:rsid w:val="00D73F57"/>
    <w:rsid w:val="00D74899"/>
    <w:rsid w:val="00D754DF"/>
    <w:rsid w:val="00D759F2"/>
    <w:rsid w:val="00D75F0D"/>
    <w:rsid w:val="00D76445"/>
    <w:rsid w:val="00D76D7D"/>
    <w:rsid w:val="00D7767B"/>
    <w:rsid w:val="00D802EE"/>
    <w:rsid w:val="00D8037F"/>
    <w:rsid w:val="00D80CE0"/>
    <w:rsid w:val="00D81938"/>
    <w:rsid w:val="00D81E7C"/>
    <w:rsid w:val="00D82F5F"/>
    <w:rsid w:val="00D83AFA"/>
    <w:rsid w:val="00D83BFF"/>
    <w:rsid w:val="00D83C79"/>
    <w:rsid w:val="00D84407"/>
    <w:rsid w:val="00D86112"/>
    <w:rsid w:val="00D87978"/>
    <w:rsid w:val="00D91423"/>
    <w:rsid w:val="00D918B1"/>
    <w:rsid w:val="00D92165"/>
    <w:rsid w:val="00D9244A"/>
    <w:rsid w:val="00D9294C"/>
    <w:rsid w:val="00D92EB9"/>
    <w:rsid w:val="00D93284"/>
    <w:rsid w:val="00D93927"/>
    <w:rsid w:val="00D93CFA"/>
    <w:rsid w:val="00D9478D"/>
    <w:rsid w:val="00D9531E"/>
    <w:rsid w:val="00D95363"/>
    <w:rsid w:val="00D96178"/>
    <w:rsid w:val="00D970B7"/>
    <w:rsid w:val="00D97F74"/>
    <w:rsid w:val="00DA02C1"/>
    <w:rsid w:val="00DA1347"/>
    <w:rsid w:val="00DA2792"/>
    <w:rsid w:val="00DA2FD3"/>
    <w:rsid w:val="00DA489A"/>
    <w:rsid w:val="00DA4A91"/>
    <w:rsid w:val="00DA55CC"/>
    <w:rsid w:val="00DA5A7D"/>
    <w:rsid w:val="00DA6022"/>
    <w:rsid w:val="00DA61A0"/>
    <w:rsid w:val="00DA73BE"/>
    <w:rsid w:val="00DA7749"/>
    <w:rsid w:val="00DA7855"/>
    <w:rsid w:val="00DB05B2"/>
    <w:rsid w:val="00DB07DF"/>
    <w:rsid w:val="00DB0D25"/>
    <w:rsid w:val="00DB1DB6"/>
    <w:rsid w:val="00DB27EE"/>
    <w:rsid w:val="00DB2CE2"/>
    <w:rsid w:val="00DB2EC3"/>
    <w:rsid w:val="00DB3878"/>
    <w:rsid w:val="00DB3CDA"/>
    <w:rsid w:val="00DB559A"/>
    <w:rsid w:val="00DB5E62"/>
    <w:rsid w:val="00DB603F"/>
    <w:rsid w:val="00DB6447"/>
    <w:rsid w:val="00DB6DF8"/>
    <w:rsid w:val="00DB7275"/>
    <w:rsid w:val="00DB7B09"/>
    <w:rsid w:val="00DC14C1"/>
    <w:rsid w:val="00DC2025"/>
    <w:rsid w:val="00DC2085"/>
    <w:rsid w:val="00DC322A"/>
    <w:rsid w:val="00DC3293"/>
    <w:rsid w:val="00DC4455"/>
    <w:rsid w:val="00DC471D"/>
    <w:rsid w:val="00DC518E"/>
    <w:rsid w:val="00DC51F0"/>
    <w:rsid w:val="00DC57AB"/>
    <w:rsid w:val="00DC5C7A"/>
    <w:rsid w:val="00DC6B78"/>
    <w:rsid w:val="00DD02D4"/>
    <w:rsid w:val="00DD03DC"/>
    <w:rsid w:val="00DD2000"/>
    <w:rsid w:val="00DD20C1"/>
    <w:rsid w:val="00DD2A4E"/>
    <w:rsid w:val="00DD3905"/>
    <w:rsid w:val="00DD3A65"/>
    <w:rsid w:val="00DD3E16"/>
    <w:rsid w:val="00DD4DFB"/>
    <w:rsid w:val="00DD6974"/>
    <w:rsid w:val="00DD6A8F"/>
    <w:rsid w:val="00DE05C7"/>
    <w:rsid w:val="00DE05FE"/>
    <w:rsid w:val="00DE09E3"/>
    <w:rsid w:val="00DE0DF4"/>
    <w:rsid w:val="00DE1186"/>
    <w:rsid w:val="00DE1BD3"/>
    <w:rsid w:val="00DE23A5"/>
    <w:rsid w:val="00DE2571"/>
    <w:rsid w:val="00DE2A6F"/>
    <w:rsid w:val="00DE2CEF"/>
    <w:rsid w:val="00DE36DE"/>
    <w:rsid w:val="00DE46E4"/>
    <w:rsid w:val="00DE50E3"/>
    <w:rsid w:val="00DE53FB"/>
    <w:rsid w:val="00DE6C7D"/>
    <w:rsid w:val="00DE6EA7"/>
    <w:rsid w:val="00DE6FA4"/>
    <w:rsid w:val="00DE7952"/>
    <w:rsid w:val="00DE7A14"/>
    <w:rsid w:val="00DE7F1F"/>
    <w:rsid w:val="00DF05BC"/>
    <w:rsid w:val="00DF0992"/>
    <w:rsid w:val="00DF28F7"/>
    <w:rsid w:val="00DF2B4A"/>
    <w:rsid w:val="00DF2CF3"/>
    <w:rsid w:val="00DF301D"/>
    <w:rsid w:val="00DF3BF9"/>
    <w:rsid w:val="00DF3E29"/>
    <w:rsid w:val="00DF4A6D"/>
    <w:rsid w:val="00DF5369"/>
    <w:rsid w:val="00DF5406"/>
    <w:rsid w:val="00DF5620"/>
    <w:rsid w:val="00DF56E5"/>
    <w:rsid w:val="00E015BB"/>
    <w:rsid w:val="00E01A0A"/>
    <w:rsid w:val="00E02100"/>
    <w:rsid w:val="00E024F1"/>
    <w:rsid w:val="00E02F47"/>
    <w:rsid w:val="00E03199"/>
    <w:rsid w:val="00E031CE"/>
    <w:rsid w:val="00E04100"/>
    <w:rsid w:val="00E043D0"/>
    <w:rsid w:val="00E04595"/>
    <w:rsid w:val="00E047FE"/>
    <w:rsid w:val="00E04A12"/>
    <w:rsid w:val="00E05E3B"/>
    <w:rsid w:val="00E06D4F"/>
    <w:rsid w:val="00E07572"/>
    <w:rsid w:val="00E1025B"/>
    <w:rsid w:val="00E10A9E"/>
    <w:rsid w:val="00E1129A"/>
    <w:rsid w:val="00E12E64"/>
    <w:rsid w:val="00E13171"/>
    <w:rsid w:val="00E136E2"/>
    <w:rsid w:val="00E138DB"/>
    <w:rsid w:val="00E13AED"/>
    <w:rsid w:val="00E15132"/>
    <w:rsid w:val="00E154A3"/>
    <w:rsid w:val="00E15C26"/>
    <w:rsid w:val="00E15D7C"/>
    <w:rsid w:val="00E163FE"/>
    <w:rsid w:val="00E16576"/>
    <w:rsid w:val="00E16B54"/>
    <w:rsid w:val="00E2017B"/>
    <w:rsid w:val="00E206BF"/>
    <w:rsid w:val="00E2079C"/>
    <w:rsid w:val="00E20DD0"/>
    <w:rsid w:val="00E2185D"/>
    <w:rsid w:val="00E219FD"/>
    <w:rsid w:val="00E21AA7"/>
    <w:rsid w:val="00E21B67"/>
    <w:rsid w:val="00E22984"/>
    <w:rsid w:val="00E22FBC"/>
    <w:rsid w:val="00E23313"/>
    <w:rsid w:val="00E241C3"/>
    <w:rsid w:val="00E249B4"/>
    <w:rsid w:val="00E27041"/>
    <w:rsid w:val="00E27095"/>
    <w:rsid w:val="00E2781C"/>
    <w:rsid w:val="00E2784E"/>
    <w:rsid w:val="00E27F95"/>
    <w:rsid w:val="00E3030B"/>
    <w:rsid w:val="00E30749"/>
    <w:rsid w:val="00E317C5"/>
    <w:rsid w:val="00E31CB2"/>
    <w:rsid w:val="00E3291A"/>
    <w:rsid w:val="00E32A9C"/>
    <w:rsid w:val="00E3370B"/>
    <w:rsid w:val="00E34516"/>
    <w:rsid w:val="00E34F00"/>
    <w:rsid w:val="00E351B0"/>
    <w:rsid w:val="00E356A0"/>
    <w:rsid w:val="00E3631C"/>
    <w:rsid w:val="00E36893"/>
    <w:rsid w:val="00E36E08"/>
    <w:rsid w:val="00E40751"/>
    <w:rsid w:val="00E40F2E"/>
    <w:rsid w:val="00E41B1F"/>
    <w:rsid w:val="00E41FD3"/>
    <w:rsid w:val="00E422E4"/>
    <w:rsid w:val="00E42B86"/>
    <w:rsid w:val="00E4301A"/>
    <w:rsid w:val="00E4301E"/>
    <w:rsid w:val="00E4303B"/>
    <w:rsid w:val="00E43680"/>
    <w:rsid w:val="00E439CD"/>
    <w:rsid w:val="00E4556F"/>
    <w:rsid w:val="00E4666A"/>
    <w:rsid w:val="00E468BD"/>
    <w:rsid w:val="00E502C1"/>
    <w:rsid w:val="00E508C8"/>
    <w:rsid w:val="00E50BFA"/>
    <w:rsid w:val="00E52861"/>
    <w:rsid w:val="00E52FFF"/>
    <w:rsid w:val="00E53DAE"/>
    <w:rsid w:val="00E5424D"/>
    <w:rsid w:val="00E544FC"/>
    <w:rsid w:val="00E548D2"/>
    <w:rsid w:val="00E551D0"/>
    <w:rsid w:val="00E55A52"/>
    <w:rsid w:val="00E563AF"/>
    <w:rsid w:val="00E57113"/>
    <w:rsid w:val="00E61192"/>
    <w:rsid w:val="00E636EE"/>
    <w:rsid w:val="00E6470C"/>
    <w:rsid w:val="00E64CC2"/>
    <w:rsid w:val="00E650CF"/>
    <w:rsid w:val="00E6557E"/>
    <w:rsid w:val="00E659DE"/>
    <w:rsid w:val="00E66478"/>
    <w:rsid w:val="00E664AE"/>
    <w:rsid w:val="00E67E3C"/>
    <w:rsid w:val="00E7005E"/>
    <w:rsid w:val="00E70652"/>
    <w:rsid w:val="00E71337"/>
    <w:rsid w:val="00E714ED"/>
    <w:rsid w:val="00E7170F"/>
    <w:rsid w:val="00E7243B"/>
    <w:rsid w:val="00E72541"/>
    <w:rsid w:val="00E72663"/>
    <w:rsid w:val="00E72689"/>
    <w:rsid w:val="00E731A9"/>
    <w:rsid w:val="00E737A8"/>
    <w:rsid w:val="00E7384C"/>
    <w:rsid w:val="00E742A3"/>
    <w:rsid w:val="00E743AF"/>
    <w:rsid w:val="00E74517"/>
    <w:rsid w:val="00E74DCE"/>
    <w:rsid w:val="00E7661A"/>
    <w:rsid w:val="00E76F12"/>
    <w:rsid w:val="00E77384"/>
    <w:rsid w:val="00E778BA"/>
    <w:rsid w:val="00E806C8"/>
    <w:rsid w:val="00E8135E"/>
    <w:rsid w:val="00E823AA"/>
    <w:rsid w:val="00E82E25"/>
    <w:rsid w:val="00E83DE0"/>
    <w:rsid w:val="00E83FEA"/>
    <w:rsid w:val="00E847C6"/>
    <w:rsid w:val="00E848EB"/>
    <w:rsid w:val="00E85662"/>
    <w:rsid w:val="00E86267"/>
    <w:rsid w:val="00E86277"/>
    <w:rsid w:val="00E86ACC"/>
    <w:rsid w:val="00E876E0"/>
    <w:rsid w:val="00E87775"/>
    <w:rsid w:val="00E87E5F"/>
    <w:rsid w:val="00E9058C"/>
    <w:rsid w:val="00E90F0A"/>
    <w:rsid w:val="00E92182"/>
    <w:rsid w:val="00E92968"/>
    <w:rsid w:val="00E93024"/>
    <w:rsid w:val="00E95912"/>
    <w:rsid w:val="00E95A7B"/>
    <w:rsid w:val="00E95B19"/>
    <w:rsid w:val="00E95EDB"/>
    <w:rsid w:val="00E96EB8"/>
    <w:rsid w:val="00E9704B"/>
    <w:rsid w:val="00E9797B"/>
    <w:rsid w:val="00E97D81"/>
    <w:rsid w:val="00EA06AA"/>
    <w:rsid w:val="00EA1528"/>
    <w:rsid w:val="00EA1837"/>
    <w:rsid w:val="00EA2246"/>
    <w:rsid w:val="00EA2567"/>
    <w:rsid w:val="00EA25BA"/>
    <w:rsid w:val="00EA307D"/>
    <w:rsid w:val="00EA3417"/>
    <w:rsid w:val="00EA345A"/>
    <w:rsid w:val="00EA3521"/>
    <w:rsid w:val="00EA412B"/>
    <w:rsid w:val="00EA4169"/>
    <w:rsid w:val="00EA4D77"/>
    <w:rsid w:val="00EA5F1E"/>
    <w:rsid w:val="00EA67BE"/>
    <w:rsid w:val="00EA74C0"/>
    <w:rsid w:val="00EA76D0"/>
    <w:rsid w:val="00EA78AA"/>
    <w:rsid w:val="00EA7DE0"/>
    <w:rsid w:val="00EB0C04"/>
    <w:rsid w:val="00EB1642"/>
    <w:rsid w:val="00EB1DCB"/>
    <w:rsid w:val="00EB2AA5"/>
    <w:rsid w:val="00EB3441"/>
    <w:rsid w:val="00EB4163"/>
    <w:rsid w:val="00EB58BE"/>
    <w:rsid w:val="00EB6B6C"/>
    <w:rsid w:val="00EB782A"/>
    <w:rsid w:val="00EB7E5A"/>
    <w:rsid w:val="00EC19DD"/>
    <w:rsid w:val="00EC1D1A"/>
    <w:rsid w:val="00EC30F2"/>
    <w:rsid w:val="00EC4117"/>
    <w:rsid w:val="00EC4259"/>
    <w:rsid w:val="00EC524B"/>
    <w:rsid w:val="00EC56E5"/>
    <w:rsid w:val="00EC6AF4"/>
    <w:rsid w:val="00EC7CB8"/>
    <w:rsid w:val="00ED0EE6"/>
    <w:rsid w:val="00ED0FC4"/>
    <w:rsid w:val="00ED1324"/>
    <w:rsid w:val="00ED1508"/>
    <w:rsid w:val="00ED1652"/>
    <w:rsid w:val="00ED1813"/>
    <w:rsid w:val="00ED1E5C"/>
    <w:rsid w:val="00ED42E8"/>
    <w:rsid w:val="00ED4811"/>
    <w:rsid w:val="00ED4D55"/>
    <w:rsid w:val="00ED6219"/>
    <w:rsid w:val="00ED68DE"/>
    <w:rsid w:val="00ED6DF6"/>
    <w:rsid w:val="00ED7613"/>
    <w:rsid w:val="00EE0D63"/>
    <w:rsid w:val="00EE1E9E"/>
    <w:rsid w:val="00EE25BC"/>
    <w:rsid w:val="00EE286D"/>
    <w:rsid w:val="00EE29FA"/>
    <w:rsid w:val="00EE2B78"/>
    <w:rsid w:val="00EE3A0D"/>
    <w:rsid w:val="00EE4007"/>
    <w:rsid w:val="00EE4842"/>
    <w:rsid w:val="00EE4860"/>
    <w:rsid w:val="00EE54C2"/>
    <w:rsid w:val="00EE556B"/>
    <w:rsid w:val="00EE5676"/>
    <w:rsid w:val="00EE57BF"/>
    <w:rsid w:val="00EE68DD"/>
    <w:rsid w:val="00EE7FE8"/>
    <w:rsid w:val="00EF02DA"/>
    <w:rsid w:val="00EF0DE3"/>
    <w:rsid w:val="00EF0F59"/>
    <w:rsid w:val="00EF1AA9"/>
    <w:rsid w:val="00EF2C97"/>
    <w:rsid w:val="00EF356A"/>
    <w:rsid w:val="00EF4237"/>
    <w:rsid w:val="00EF47BB"/>
    <w:rsid w:val="00EF5462"/>
    <w:rsid w:val="00EF6B43"/>
    <w:rsid w:val="00EF6CB0"/>
    <w:rsid w:val="00EF713F"/>
    <w:rsid w:val="00F0008A"/>
    <w:rsid w:val="00F0090B"/>
    <w:rsid w:val="00F00AF4"/>
    <w:rsid w:val="00F01DA3"/>
    <w:rsid w:val="00F02110"/>
    <w:rsid w:val="00F02205"/>
    <w:rsid w:val="00F023C8"/>
    <w:rsid w:val="00F033A2"/>
    <w:rsid w:val="00F03915"/>
    <w:rsid w:val="00F03972"/>
    <w:rsid w:val="00F04129"/>
    <w:rsid w:val="00F05B8F"/>
    <w:rsid w:val="00F06CB3"/>
    <w:rsid w:val="00F072FA"/>
    <w:rsid w:val="00F076CD"/>
    <w:rsid w:val="00F076D1"/>
    <w:rsid w:val="00F07E5A"/>
    <w:rsid w:val="00F10272"/>
    <w:rsid w:val="00F108D1"/>
    <w:rsid w:val="00F11CFE"/>
    <w:rsid w:val="00F12284"/>
    <w:rsid w:val="00F125B4"/>
    <w:rsid w:val="00F12627"/>
    <w:rsid w:val="00F12D5B"/>
    <w:rsid w:val="00F132CF"/>
    <w:rsid w:val="00F13702"/>
    <w:rsid w:val="00F137F5"/>
    <w:rsid w:val="00F1413D"/>
    <w:rsid w:val="00F141DF"/>
    <w:rsid w:val="00F14FC1"/>
    <w:rsid w:val="00F157E3"/>
    <w:rsid w:val="00F15DFB"/>
    <w:rsid w:val="00F1704D"/>
    <w:rsid w:val="00F17552"/>
    <w:rsid w:val="00F17A1D"/>
    <w:rsid w:val="00F17D84"/>
    <w:rsid w:val="00F17DF3"/>
    <w:rsid w:val="00F20F4C"/>
    <w:rsid w:val="00F218FB"/>
    <w:rsid w:val="00F233BD"/>
    <w:rsid w:val="00F2428A"/>
    <w:rsid w:val="00F24295"/>
    <w:rsid w:val="00F24FD2"/>
    <w:rsid w:val="00F25980"/>
    <w:rsid w:val="00F25C67"/>
    <w:rsid w:val="00F26FC0"/>
    <w:rsid w:val="00F27224"/>
    <w:rsid w:val="00F2775B"/>
    <w:rsid w:val="00F300AD"/>
    <w:rsid w:val="00F30CD6"/>
    <w:rsid w:val="00F30DAF"/>
    <w:rsid w:val="00F31CFD"/>
    <w:rsid w:val="00F321BF"/>
    <w:rsid w:val="00F32AC7"/>
    <w:rsid w:val="00F336E3"/>
    <w:rsid w:val="00F33CF3"/>
    <w:rsid w:val="00F34242"/>
    <w:rsid w:val="00F342FB"/>
    <w:rsid w:val="00F3443F"/>
    <w:rsid w:val="00F345FF"/>
    <w:rsid w:val="00F34A0E"/>
    <w:rsid w:val="00F350C5"/>
    <w:rsid w:val="00F35535"/>
    <w:rsid w:val="00F358FF"/>
    <w:rsid w:val="00F40678"/>
    <w:rsid w:val="00F40B17"/>
    <w:rsid w:val="00F42972"/>
    <w:rsid w:val="00F42D00"/>
    <w:rsid w:val="00F43505"/>
    <w:rsid w:val="00F4390F"/>
    <w:rsid w:val="00F43A44"/>
    <w:rsid w:val="00F44246"/>
    <w:rsid w:val="00F45072"/>
    <w:rsid w:val="00F45858"/>
    <w:rsid w:val="00F4601D"/>
    <w:rsid w:val="00F47196"/>
    <w:rsid w:val="00F476AE"/>
    <w:rsid w:val="00F47E15"/>
    <w:rsid w:val="00F50B63"/>
    <w:rsid w:val="00F511AE"/>
    <w:rsid w:val="00F52167"/>
    <w:rsid w:val="00F521A7"/>
    <w:rsid w:val="00F52658"/>
    <w:rsid w:val="00F529AF"/>
    <w:rsid w:val="00F539DC"/>
    <w:rsid w:val="00F53D5F"/>
    <w:rsid w:val="00F53D8A"/>
    <w:rsid w:val="00F54172"/>
    <w:rsid w:val="00F547C5"/>
    <w:rsid w:val="00F55AF4"/>
    <w:rsid w:val="00F56434"/>
    <w:rsid w:val="00F56470"/>
    <w:rsid w:val="00F564BC"/>
    <w:rsid w:val="00F5692C"/>
    <w:rsid w:val="00F574B0"/>
    <w:rsid w:val="00F57A2F"/>
    <w:rsid w:val="00F57E38"/>
    <w:rsid w:val="00F61B32"/>
    <w:rsid w:val="00F61DF8"/>
    <w:rsid w:val="00F6269A"/>
    <w:rsid w:val="00F6279D"/>
    <w:rsid w:val="00F6412D"/>
    <w:rsid w:val="00F64DB4"/>
    <w:rsid w:val="00F6510B"/>
    <w:rsid w:val="00F65514"/>
    <w:rsid w:val="00F65C38"/>
    <w:rsid w:val="00F65CF1"/>
    <w:rsid w:val="00F66158"/>
    <w:rsid w:val="00F67482"/>
    <w:rsid w:val="00F679D1"/>
    <w:rsid w:val="00F72B6B"/>
    <w:rsid w:val="00F72E86"/>
    <w:rsid w:val="00F74059"/>
    <w:rsid w:val="00F74B59"/>
    <w:rsid w:val="00F74E0E"/>
    <w:rsid w:val="00F74F91"/>
    <w:rsid w:val="00F74FFA"/>
    <w:rsid w:val="00F75498"/>
    <w:rsid w:val="00F76687"/>
    <w:rsid w:val="00F7690B"/>
    <w:rsid w:val="00F76E80"/>
    <w:rsid w:val="00F76F64"/>
    <w:rsid w:val="00F779CA"/>
    <w:rsid w:val="00F80890"/>
    <w:rsid w:val="00F81243"/>
    <w:rsid w:val="00F825EC"/>
    <w:rsid w:val="00F830EE"/>
    <w:rsid w:val="00F83991"/>
    <w:rsid w:val="00F844EB"/>
    <w:rsid w:val="00F857E2"/>
    <w:rsid w:val="00F868AF"/>
    <w:rsid w:val="00F87936"/>
    <w:rsid w:val="00F87D9D"/>
    <w:rsid w:val="00F9044B"/>
    <w:rsid w:val="00F90679"/>
    <w:rsid w:val="00F90C3D"/>
    <w:rsid w:val="00F915AB"/>
    <w:rsid w:val="00F91D51"/>
    <w:rsid w:val="00F938DE"/>
    <w:rsid w:val="00F93942"/>
    <w:rsid w:val="00F93D59"/>
    <w:rsid w:val="00F9443C"/>
    <w:rsid w:val="00F94DAC"/>
    <w:rsid w:val="00F9548A"/>
    <w:rsid w:val="00F959BE"/>
    <w:rsid w:val="00F9653D"/>
    <w:rsid w:val="00FA0304"/>
    <w:rsid w:val="00FA112A"/>
    <w:rsid w:val="00FA117D"/>
    <w:rsid w:val="00FA203A"/>
    <w:rsid w:val="00FA2583"/>
    <w:rsid w:val="00FA2F4D"/>
    <w:rsid w:val="00FA329F"/>
    <w:rsid w:val="00FA3CFD"/>
    <w:rsid w:val="00FA3DC3"/>
    <w:rsid w:val="00FA401A"/>
    <w:rsid w:val="00FA4804"/>
    <w:rsid w:val="00FA4DF5"/>
    <w:rsid w:val="00FA7150"/>
    <w:rsid w:val="00FB00AE"/>
    <w:rsid w:val="00FB109F"/>
    <w:rsid w:val="00FB1841"/>
    <w:rsid w:val="00FB1BA4"/>
    <w:rsid w:val="00FB5ECD"/>
    <w:rsid w:val="00FB6C8A"/>
    <w:rsid w:val="00FC0533"/>
    <w:rsid w:val="00FC07DD"/>
    <w:rsid w:val="00FC0975"/>
    <w:rsid w:val="00FC0C60"/>
    <w:rsid w:val="00FC1BA4"/>
    <w:rsid w:val="00FC1E04"/>
    <w:rsid w:val="00FC2DDC"/>
    <w:rsid w:val="00FC2F8B"/>
    <w:rsid w:val="00FC3BFA"/>
    <w:rsid w:val="00FC3DD1"/>
    <w:rsid w:val="00FC4AB6"/>
    <w:rsid w:val="00FC4B80"/>
    <w:rsid w:val="00FC4C7C"/>
    <w:rsid w:val="00FC5330"/>
    <w:rsid w:val="00FC5486"/>
    <w:rsid w:val="00FC5ADA"/>
    <w:rsid w:val="00FD0E43"/>
    <w:rsid w:val="00FD10C5"/>
    <w:rsid w:val="00FD1858"/>
    <w:rsid w:val="00FD38B1"/>
    <w:rsid w:val="00FD43AC"/>
    <w:rsid w:val="00FD4923"/>
    <w:rsid w:val="00FE0344"/>
    <w:rsid w:val="00FE1717"/>
    <w:rsid w:val="00FE4463"/>
    <w:rsid w:val="00FE4558"/>
    <w:rsid w:val="00FE5A18"/>
    <w:rsid w:val="00FE6439"/>
    <w:rsid w:val="00FF00E6"/>
    <w:rsid w:val="00FF09F5"/>
    <w:rsid w:val="00FF0F17"/>
    <w:rsid w:val="00FF141C"/>
    <w:rsid w:val="00FF15C8"/>
    <w:rsid w:val="00FF1A4D"/>
    <w:rsid w:val="00FF1B7B"/>
    <w:rsid w:val="00FF276E"/>
    <w:rsid w:val="00FF336F"/>
    <w:rsid w:val="00FF3AD8"/>
    <w:rsid w:val="00FF3FFD"/>
    <w:rsid w:val="00FF411D"/>
    <w:rsid w:val="00FF567A"/>
    <w:rsid w:val="00FF593B"/>
    <w:rsid w:val="00FF5BB2"/>
    <w:rsid w:val="00FF5E52"/>
    <w:rsid w:val="00FF6458"/>
    <w:rsid w:val="00FF687F"/>
    <w:rsid w:val="00FF6C1F"/>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7E9CBDA9"/>
  <w15:docId w15:val="{502295B1-948E-45CC-B62E-62459C171D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21EDD"/>
    <w:pPr>
      <w:pBdr>
        <w:top w:val="none" w:sz="0" w:space="0" w:color="auto"/>
        <w:left w:val="none" w:sz="0" w:space="0" w:color="auto"/>
        <w:bottom w:val="none" w:sz="0" w:space="0" w:color="auto"/>
        <w:right w:val="none" w:sz="0" w:space="0" w:color="auto"/>
        <w:between w:val="none" w:sz="0" w:space="0" w:color="auto"/>
        <w:bar w:val="none" w:sz="0" w:color="auto"/>
      </w:pBdr>
    </w:pPr>
    <w:rPr>
      <w:rFonts w:asciiTheme="minorHAnsi" w:eastAsia="Times New Roman" w:hAnsiTheme="minorHAnsi" w:cstheme="minorBidi"/>
      <w:sz w:val="22"/>
      <w:szCs w:val="22"/>
      <w:bdr w:val="none" w:sz="0" w:space="0" w:color="auto"/>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sid w:val="00DE2CEF"/>
    <w:pPr>
      <w:spacing w:before="120" w:after="120"/>
    </w:pPr>
    <w:rPr>
      <w:rFonts w:ascii="Arial" w:hAnsi="Arial Unicode MS" w:cs="Arial Unicode MS"/>
      <w:color w:val="000000"/>
      <w:sz w:val="24"/>
      <w:szCs w:val="24"/>
      <w:u w:color="000000"/>
      <w:lang w:val="en-US"/>
    </w:rPr>
  </w:style>
  <w:style w:type="paragraph" w:styleId="NoSpacing">
    <w:name w:val="No Spacing"/>
    <w:qFormat/>
    <w:rsid w:val="00DE2CEF"/>
    <w:pPr>
      <w:spacing w:before="120" w:after="120"/>
    </w:pPr>
    <w:rPr>
      <w:rFonts w:hAnsi="Arial Unicode MS" w:cs="Arial Unicode MS"/>
      <w:color w:val="000000"/>
      <w:sz w:val="24"/>
      <w:szCs w:val="24"/>
      <w:u w:color="000000"/>
      <w:lang w:val="en-US"/>
    </w:rPr>
  </w:style>
  <w:style w:type="numbering" w:customStyle="1" w:styleId="ImportedStyle1">
    <w:name w:val="Imported Style 1"/>
    <w:rsid w:val="00DE2CEF"/>
    <w:pPr>
      <w:numPr>
        <w:numId w:val="1"/>
      </w:numPr>
    </w:pPr>
  </w:style>
  <w:style w:type="numbering" w:customStyle="1" w:styleId="ImportedStyle2">
    <w:name w:val="Imported Style 2"/>
    <w:rsid w:val="00DE2CEF"/>
    <w:pPr>
      <w:numPr>
        <w:numId w:val="2"/>
      </w:numPr>
    </w:pPr>
  </w:style>
  <w:style w:type="numbering" w:customStyle="1" w:styleId="List0">
    <w:name w:val="List 0"/>
    <w:basedOn w:val="ImportedStyle3"/>
    <w:rsid w:val="00DE2CEF"/>
    <w:pPr>
      <w:numPr>
        <w:numId w:val="3"/>
      </w:numPr>
    </w:pPr>
  </w:style>
  <w:style w:type="numbering" w:customStyle="1" w:styleId="ImportedStyle3">
    <w:name w:val="Imported Style 3"/>
    <w:rsid w:val="00DE2CEF"/>
  </w:style>
  <w:style w:type="numbering" w:customStyle="1" w:styleId="List1">
    <w:name w:val="List 1"/>
    <w:basedOn w:val="ImportedStyle3"/>
    <w:rsid w:val="00DE2CEF"/>
    <w:pPr>
      <w:numPr>
        <w:numId w:val="4"/>
      </w:numPr>
    </w:pPr>
  </w:style>
  <w:style w:type="numbering" w:customStyle="1" w:styleId="ImportedStyle4">
    <w:name w:val="Imported Style 4"/>
    <w:rsid w:val="00DE2CEF"/>
    <w:pPr>
      <w:numPr>
        <w:numId w:val="5"/>
      </w:numPr>
    </w:pPr>
  </w:style>
  <w:style w:type="numbering" w:customStyle="1" w:styleId="ImportedStyle5">
    <w:name w:val="Imported Style 5"/>
    <w:rsid w:val="00DE2CEF"/>
    <w:pPr>
      <w:numPr>
        <w:numId w:val="6"/>
      </w:numPr>
    </w:pPr>
  </w:style>
  <w:style w:type="numbering" w:customStyle="1" w:styleId="ImportedStyle6">
    <w:name w:val="Imported Style 6"/>
    <w:rsid w:val="00DE2CEF"/>
    <w:pPr>
      <w:numPr>
        <w:numId w:val="7"/>
      </w:numPr>
    </w:pPr>
  </w:style>
  <w:style w:type="numbering" w:customStyle="1" w:styleId="List21">
    <w:name w:val="List 21"/>
    <w:basedOn w:val="ImportedStyle6"/>
    <w:rsid w:val="00DE2CEF"/>
    <w:pPr>
      <w:numPr>
        <w:numId w:val="8"/>
      </w:numPr>
    </w:pPr>
  </w:style>
  <w:style w:type="numbering" w:customStyle="1" w:styleId="List31">
    <w:name w:val="List 31"/>
    <w:basedOn w:val="ImportedStyle6"/>
    <w:rsid w:val="00DE2CEF"/>
    <w:pPr>
      <w:numPr>
        <w:numId w:val="9"/>
      </w:numPr>
    </w:pPr>
  </w:style>
  <w:style w:type="numbering" w:customStyle="1" w:styleId="List41">
    <w:name w:val="List 41"/>
    <w:basedOn w:val="ImportedStyle6"/>
    <w:rsid w:val="00DE2CEF"/>
    <w:pPr>
      <w:numPr>
        <w:numId w:val="10"/>
      </w:numPr>
    </w:pPr>
  </w:style>
  <w:style w:type="numbering" w:customStyle="1" w:styleId="ImportedStyle7">
    <w:name w:val="Imported Style 7"/>
    <w:rsid w:val="00DE2CEF"/>
    <w:pPr>
      <w:numPr>
        <w:numId w:val="11"/>
      </w:numPr>
    </w:pPr>
  </w:style>
  <w:style w:type="numbering" w:customStyle="1" w:styleId="ImportedStyle8">
    <w:name w:val="Imported Style 8"/>
    <w:rsid w:val="00DE2CEF"/>
    <w:pPr>
      <w:numPr>
        <w:numId w:val="12"/>
      </w:numPr>
    </w:pPr>
  </w:style>
  <w:style w:type="numbering" w:customStyle="1" w:styleId="ImportedStyle9">
    <w:name w:val="Imported Style 9"/>
    <w:rsid w:val="00DE2CEF"/>
    <w:pPr>
      <w:numPr>
        <w:numId w:val="13"/>
      </w:numPr>
    </w:pPr>
  </w:style>
  <w:style w:type="numbering" w:customStyle="1" w:styleId="List51">
    <w:name w:val="List 51"/>
    <w:basedOn w:val="ImportedStyle10"/>
    <w:rsid w:val="00DE2CEF"/>
    <w:pPr>
      <w:numPr>
        <w:numId w:val="14"/>
      </w:numPr>
    </w:pPr>
  </w:style>
  <w:style w:type="numbering" w:customStyle="1" w:styleId="ImportedStyle10">
    <w:name w:val="Imported Style 10"/>
    <w:rsid w:val="00DE2CEF"/>
  </w:style>
  <w:style w:type="numbering" w:customStyle="1" w:styleId="List6">
    <w:name w:val="List 6"/>
    <w:basedOn w:val="ImportedStyle10"/>
    <w:rsid w:val="00DE2CEF"/>
    <w:pPr>
      <w:numPr>
        <w:numId w:val="15"/>
      </w:numPr>
    </w:pPr>
  </w:style>
  <w:style w:type="paragraph" w:styleId="ListParagraph">
    <w:name w:val="List Paragraph"/>
    <w:aliases w:val="F5 List Paragraph,List Paragraph1,Bullet point text,Dot pt,List Paragraph Char Char Char,Indicator Text,Numbered Para 1,Bullet 1,Bullet Points,MAIN CONTENT,List Paragraph2,Normal numbered,OBC Bullet,Bulleted list,List Paragraph11,L,Name"/>
    <w:link w:val="ListParagraphChar"/>
    <w:uiPriority w:val="34"/>
    <w:qFormat/>
    <w:rsid w:val="00DE2CEF"/>
    <w:pPr>
      <w:spacing w:before="120" w:after="120"/>
      <w:ind w:left="720"/>
    </w:pPr>
    <w:rPr>
      <w:rFonts w:ascii="Arial" w:hAnsi="Arial Unicode MS" w:cs="Arial Unicode MS"/>
      <w:color w:val="000000"/>
      <w:sz w:val="24"/>
      <w:szCs w:val="24"/>
      <w:u w:color="000000"/>
      <w:lang w:val="en-US"/>
    </w:rPr>
  </w:style>
  <w:style w:type="numbering" w:customStyle="1" w:styleId="ImportedStyle11">
    <w:name w:val="Imported Style 11"/>
    <w:rsid w:val="00DE2CEF"/>
    <w:pPr>
      <w:numPr>
        <w:numId w:val="16"/>
      </w:numPr>
    </w:pPr>
  </w:style>
  <w:style w:type="numbering" w:customStyle="1" w:styleId="ImportedStyle12">
    <w:name w:val="Imported Style 12"/>
    <w:rsid w:val="00DE2CEF"/>
    <w:pPr>
      <w:numPr>
        <w:numId w:val="17"/>
      </w:numPr>
    </w:pPr>
  </w:style>
  <w:style w:type="numbering" w:customStyle="1" w:styleId="ImportedStyle13">
    <w:name w:val="Imported Style 13"/>
    <w:rsid w:val="00DE2CEF"/>
    <w:pPr>
      <w:numPr>
        <w:numId w:val="18"/>
      </w:numPr>
    </w:pPr>
  </w:style>
  <w:style w:type="numbering" w:customStyle="1" w:styleId="ImportedStyle130">
    <w:name w:val="Imported Style 13.0"/>
    <w:rsid w:val="00DE2CEF"/>
    <w:pPr>
      <w:numPr>
        <w:numId w:val="19"/>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customStyle="1" w:styleId="BalloonTextChar">
    <w:name w:val="Balloon Text Char"/>
    <w:basedOn w:val="DefaultParagraphFont"/>
    <w:link w:val="BalloonText"/>
    <w:uiPriority w:val="99"/>
    <w:semiHidden/>
    <w:rsid w:val="009A1078"/>
    <w:rPr>
      <w:rFonts w:ascii="Tahoma" w:hAnsi="Tahoma" w:cs="Tahoma"/>
      <w:sz w:val="16"/>
      <w:szCs w:val="16"/>
      <w:lang w:val="en-US" w:eastAsia="en-US"/>
    </w:rPr>
  </w:style>
  <w:style w:type="character" w:customStyle="1" w:styleId="FooterChar">
    <w:name w:val="Footer Char"/>
    <w:basedOn w:val="DefaultParagraphFont"/>
    <w:link w:val="Footer"/>
    <w:uiPriority w:val="99"/>
    <w:rsid w:val="009A1078"/>
    <w:rPr>
      <w:rFonts w:ascii="Arial" w:eastAsia="Arial" w:hAnsi="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semiHidden/>
    <w:unhideWhenUsed/>
    <w:rsid w:val="006047A1"/>
    <w:rPr>
      <w:sz w:val="20"/>
      <w:szCs w:val="20"/>
    </w:rPr>
  </w:style>
  <w:style w:type="character" w:customStyle="1" w:styleId="CommentTextChar">
    <w:name w:val="Comment Text Char"/>
    <w:basedOn w:val="DefaultParagraphFont"/>
    <w:link w:val="CommentText"/>
    <w:uiPriority w:val="99"/>
    <w:semiHidden/>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customStyle="1" w:styleId="CommentSubjectChar">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uiPriority w:val="20"/>
    <w:qFormat/>
    <w:rsid w:val="00212411"/>
    <w:rPr>
      <w:i/>
      <w:iCs/>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39"/>
    <w:rsid w:val="0040729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7F013E"/>
    <w:rPr>
      <w:b/>
      <w:bCs/>
    </w:rPr>
  </w:style>
  <w:style w:type="paragraph" w:styleId="Revision">
    <w:name w:val="Revision"/>
    <w:hidden/>
    <w:uiPriority w:val="99"/>
    <w:semiHidden/>
    <w:rsid w:val="00033FF2"/>
    <w:pPr>
      <w:pBdr>
        <w:top w:val="none" w:sz="0" w:space="0" w:color="auto"/>
        <w:left w:val="none" w:sz="0" w:space="0" w:color="auto"/>
        <w:bottom w:val="none" w:sz="0" w:space="0" w:color="auto"/>
        <w:right w:val="none" w:sz="0" w:space="0" w:color="auto"/>
        <w:between w:val="none" w:sz="0" w:space="0" w:color="auto"/>
        <w:bar w:val="none" w:sz="0" w:color="auto"/>
      </w:pBdr>
    </w:pPr>
    <w:rPr>
      <w:rFonts w:asciiTheme="minorHAnsi" w:eastAsia="Times New Roman" w:hAnsiTheme="minorHAnsi" w:cstheme="minorBidi"/>
      <w:sz w:val="22"/>
      <w:szCs w:val="22"/>
      <w:bdr w:val="none" w:sz="0" w:space="0" w:color="auto"/>
      <w:lang w:eastAsia="en-US"/>
    </w:rPr>
  </w:style>
  <w:style w:type="paragraph" w:customStyle="1" w:styleId="Default">
    <w:name w:val="Default"/>
    <w:rsid w:val="005927AE"/>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styleId="BodyText">
    <w:name w:val="Body Text"/>
    <w:basedOn w:val="Normal"/>
    <w:link w:val="BodyTextChar"/>
    <w:uiPriority w:val="1"/>
    <w:qFormat/>
    <w:rsid w:val="00EE4860"/>
    <w:pPr>
      <w:widowControl w:val="0"/>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EE4860"/>
    <w:rPr>
      <w:rFonts w:ascii="Verdana" w:eastAsia="Verdana" w:hAnsi="Verdana"/>
      <w:sz w:val="24"/>
      <w:szCs w:val="24"/>
      <w:bdr w:val="none" w:sz="0" w:space="0" w:color="auto"/>
      <w:lang w:val="en-US" w:eastAsia="en-US"/>
    </w:rPr>
  </w:style>
  <w:style w:type="paragraph" w:styleId="Title">
    <w:name w:val="Title"/>
    <w:basedOn w:val="Normal"/>
    <w:link w:val="TitleChar"/>
    <w:qFormat/>
    <w:rsid w:val="00D3392A"/>
    <w:pPr>
      <w:keepNext/>
      <w:spacing w:before="60" w:after="60"/>
      <w:contextualSpacing/>
      <w:jc w:val="center"/>
      <w:outlineLvl w:val="0"/>
    </w:pPr>
    <w:rPr>
      <w:rFonts w:ascii="Verdana" w:hAnsi="Verdana" w:cs="Times New Roman"/>
      <w:b/>
      <w:kern w:val="28"/>
      <w:sz w:val="72"/>
      <w:szCs w:val="72"/>
    </w:rPr>
  </w:style>
  <w:style w:type="character" w:customStyle="1" w:styleId="TitleChar">
    <w:name w:val="Title Char"/>
    <w:basedOn w:val="DefaultParagraphFont"/>
    <w:link w:val="Title"/>
    <w:rsid w:val="00D3392A"/>
    <w:rPr>
      <w:rFonts w:ascii="Verdana" w:eastAsia="Times New Roman" w:hAnsi="Verdana"/>
      <w:b/>
      <w:kern w:val="28"/>
      <w:sz w:val="72"/>
      <w:szCs w:val="72"/>
      <w:bdr w:val="none" w:sz="0" w:space="0" w:color="auto"/>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835763">
      <w:bodyDiv w:val="1"/>
      <w:marLeft w:val="0"/>
      <w:marRight w:val="0"/>
      <w:marTop w:val="0"/>
      <w:marBottom w:val="0"/>
      <w:divBdr>
        <w:top w:val="none" w:sz="0" w:space="0" w:color="auto"/>
        <w:left w:val="none" w:sz="0" w:space="0" w:color="auto"/>
        <w:bottom w:val="none" w:sz="0" w:space="0" w:color="auto"/>
        <w:right w:val="none" w:sz="0" w:space="0" w:color="auto"/>
      </w:divBdr>
      <w:divsChild>
        <w:div w:id="1380932600">
          <w:marLeft w:val="360"/>
          <w:marRight w:val="0"/>
          <w:marTop w:val="200"/>
          <w:marBottom w:val="0"/>
          <w:divBdr>
            <w:top w:val="none" w:sz="0" w:space="0" w:color="auto"/>
            <w:left w:val="none" w:sz="0" w:space="0" w:color="auto"/>
            <w:bottom w:val="none" w:sz="0" w:space="0" w:color="auto"/>
            <w:right w:val="none" w:sz="0" w:space="0" w:color="auto"/>
          </w:divBdr>
        </w:div>
        <w:div w:id="31735943">
          <w:marLeft w:val="360"/>
          <w:marRight w:val="0"/>
          <w:marTop w:val="200"/>
          <w:marBottom w:val="0"/>
          <w:divBdr>
            <w:top w:val="none" w:sz="0" w:space="0" w:color="auto"/>
            <w:left w:val="none" w:sz="0" w:space="0" w:color="auto"/>
            <w:bottom w:val="none" w:sz="0" w:space="0" w:color="auto"/>
            <w:right w:val="none" w:sz="0" w:space="0" w:color="auto"/>
          </w:divBdr>
        </w:div>
        <w:div w:id="1186214827">
          <w:marLeft w:val="360"/>
          <w:marRight w:val="0"/>
          <w:marTop w:val="200"/>
          <w:marBottom w:val="0"/>
          <w:divBdr>
            <w:top w:val="none" w:sz="0" w:space="0" w:color="auto"/>
            <w:left w:val="none" w:sz="0" w:space="0" w:color="auto"/>
            <w:bottom w:val="none" w:sz="0" w:space="0" w:color="auto"/>
            <w:right w:val="none" w:sz="0" w:space="0" w:color="auto"/>
          </w:divBdr>
        </w:div>
        <w:div w:id="1212378991">
          <w:marLeft w:val="360"/>
          <w:marRight w:val="0"/>
          <w:marTop w:val="200"/>
          <w:marBottom w:val="0"/>
          <w:divBdr>
            <w:top w:val="none" w:sz="0" w:space="0" w:color="auto"/>
            <w:left w:val="none" w:sz="0" w:space="0" w:color="auto"/>
            <w:bottom w:val="none" w:sz="0" w:space="0" w:color="auto"/>
            <w:right w:val="none" w:sz="0" w:space="0" w:color="auto"/>
          </w:divBdr>
        </w:div>
        <w:div w:id="1508056908">
          <w:marLeft w:val="360"/>
          <w:marRight w:val="0"/>
          <w:marTop w:val="200"/>
          <w:marBottom w:val="0"/>
          <w:divBdr>
            <w:top w:val="none" w:sz="0" w:space="0" w:color="auto"/>
            <w:left w:val="none" w:sz="0" w:space="0" w:color="auto"/>
            <w:bottom w:val="none" w:sz="0" w:space="0" w:color="auto"/>
            <w:right w:val="none" w:sz="0" w:space="0" w:color="auto"/>
          </w:divBdr>
        </w:div>
        <w:div w:id="821656284">
          <w:marLeft w:val="360"/>
          <w:marRight w:val="0"/>
          <w:marTop w:val="200"/>
          <w:marBottom w:val="0"/>
          <w:divBdr>
            <w:top w:val="none" w:sz="0" w:space="0" w:color="auto"/>
            <w:left w:val="none" w:sz="0" w:space="0" w:color="auto"/>
            <w:bottom w:val="none" w:sz="0" w:space="0" w:color="auto"/>
            <w:right w:val="none" w:sz="0" w:space="0" w:color="auto"/>
          </w:divBdr>
        </w:div>
      </w:divsChild>
    </w:div>
    <w:div w:id="103963811">
      <w:bodyDiv w:val="1"/>
      <w:marLeft w:val="0"/>
      <w:marRight w:val="0"/>
      <w:marTop w:val="0"/>
      <w:marBottom w:val="0"/>
      <w:divBdr>
        <w:top w:val="none" w:sz="0" w:space="0" w:color="auto"/>
        <w:left w:val="none" w:sz="0" w:space="0" w:color="auto"/>
        <w:bottom w:val="none" w:sz="0" w:space="0" w:color="auto"/>
        <w:right w:val="none" w:sz="0" w:space="0" w:color="auto"/>
      </w:divBdr>
    </w:div>
    <w:div w:id="117770457">
      <w:bodyDiv w:val="1"/>
      <w:marLeft w:val="0"/>
      <w:marRight w:val="0"/>
      <w:marTop w:val="0"/>
      <w:marBottom w:val="0"/>
      <w:divBdr>
        <w:top w:val="none" w:sz="0" w:space="0" w:color="auto"/>
        <w:left w:val="none" w:sz="0" w:space="0" w:color="auto"/>
        <w:bottom w:val="none" w:sz="0" w:space="0" w:color="auto"/>
        <w:right w:val="none" w:sz="0" w:space="0" w:color="auto"/>
      </w:divBdr>
      <w:divsChild>
        <w:div w:id="1219828051">
          <w:marLeft w:val="360"/>
          <w:marRight w:val="0"/>
          <w:marTop w:val="200"/>
          <w:marBottom w:val="0"/>
          <w:divBdr>
            <w:top w:val="none" w:sz="0" w:space="0" w:color="auto"/>
            <w:left w:val="none" w:sz="0" w:space="0" w:color="auto"/>
            <w:bottom w:val="none" w:sz="0" w:space="0" w:color="auto"/>
            <w:right w:val="none" w:sz="0" w:space="0" w:color="auto"/>
          </w:divBdr>
        </w:div>
        <w:div w:id="2117403348">
          <w:marLeft w:val="360"/>
          <w:marRight w:val="0"/>
          <w:marTop w:val="200"/>
          <w:marBottom w:val="0"/>
          <w:divBdr>
            <w:top w:val="none" w:sz="0" w:space="0" w:color="auto"/>
            <w:left w:val="none" w:sz="0" w:space="0" w:color="auto"/>
            <w:bottom w:val="none" w:sz="0" w:space="0" w:color="auto"/>
            <w:right w:val="none" w:sz="0" w:space="0" w:color="auto"/>
          </w:divBdr>
        </w:div>
        <w:div w:id="53967582">
          <w:marLeft w:val="360"/>
          <w:marRight w:val="0"/>
          <w:marTop w:val="200"/>
          <w:marBottom w:val="0"/>
          <w:divBdr>
            <w:top w:val="none" w:sz="0" w:space="0" w:color="auto"/>
            <w:left w:val="none" w:sz="0" w:space="0" w:color="auto"/>
            <w:bottom w:val="none" w:sz="0" w:space="0" w:color="auto"/>
            <w:right w:val="none" w:sz="0" w:space="0" w:color="auto"/>
          </w:divBdr>
        </w:div>
        <w:div w:id="1539582980">
          <w:marLeft w:val="360"/>
          <w:marRight w:val="0"/>
          <w:marTop w:val="200"/>
          <w:marBottom w:val="0"/>
          <w:divBdr>
            <w:top w:val="none" w:sz="0" w:space="0" w:color="auto"/>
            <w:left w:val="none" w:sz="0" w:space="0" w:color="auto"/>
            <w:bottom w:val="none" w:sz="0" w:space="0" w:color="auto"/>
            <w:right w:val="none" w:sz="0" w:space="0" w:color="auto"/>
          </w:divBdr>
        </w:div>
        <w:div w:id="1059017311">
          <w:marLeft w:val="360"/>
          <w:marRight w:val="0"/>
          <w:marTop w:val="200"/>
          <w:marBottom w:val="0"/>
          <w:divBdr>
            <w:top w:val="none" w:sz="0" w:space="0" w:color="auto"/>
            <w:left w:val="none" w:sz="0" w:space="0" w:color="auto"/>
            <w:bottom w:val="none" w:sz="0" w:space="0" w:color="auto"/>
            <w:right w:val="none" w:sz="0" w:space="0" w:color="auto"/>
          </w:divBdr>
        </w:div>
        <w:div w:id="923607993">
          <w:marLeft w:val="360"/>
          <w:marRight w:val="0"/>
          <w:marTop w:val="200"/>
          <w:marBottom w:val="0"/>
          <w:divBdr>
            <w:top w:val="none" w:sz="0" w:space="0" w:color="auto"/>
            <w:left w:val="none" w:sz="0" w:space="0" w:color="auto"/>
            <w:bottom w:val="none" w:sz="0" w:space="0" w:color="auto"/>
            <w:right w:val="none" w:sz="0" w:space="0" w:color="auto"/>
          </w:divBdr>
        </w:div>
      </w:divsChild>
    </w:div>
    <w:div w:id="120463224">
      <w:bodyDiv w:val="1"/>
      <w:marLeft w:val="0"/>
      <w:marRight w:val="0"/>
      <w:marTop w:val="0"/>
      <w:marBottom w:val="0"/>
      <w:divBdr>
        <w:top w:val="none" w:sz="0" w:space="0" w:color="auto"/>
        <w:left w:val="none" w:sz="0" w:space="0" w:color="auto"/>
        <w:bottom w:val="none" w:sz="0" w:space="0" w:color="auto"/>
        <w:right w:val="none" w:sz="0" w:space="0" w:color="auto"/>
      </w:divBdr>
      <w:divsChild>
        <w:div w:id="1255095695">
          <w:marLeft w:val="360"/>
          <w:marRight w:val="0"/>
          <w:marTop w:val="200"/>
          <w:marBottom w:val="0"/>
          <w:divBdr>
            <w:top w:val="none" w:sz="0" w:space="0" w:color="auto"/>
            <w:left w:val="none" w:sz="0" w:space="0" w:color="auto"/>
            <w:bottom w:val="none" w:sz="0" w:space="0" w:color="auto"/>
            <w:right w:val="none" w:sz="0" w:space="0" w:color="auto"/>
          </w:divBdr>
        </w:div>
        <w:div w:id="636498562">
          <w:marLeft w:val="360"/>
          <w:marRight w:val="0"/>
          <w:marTop w:val="200"/>
          <w:marBottom w:val="0"/>
          <w:divBdr>
            <w:top w:val="none" w:sz="0" w:space="0" w:color="auto"/>
            <w:left w:val="none" w:sz="0" w:space="0" w:color="auto"/>
            <w:bottom w:val="none" w:sz="0" w:space="0" w:color="auto"/>
            <w:right w:val="none" w:sz="0" w:space="0" w:color="auto"/>
          </w:divBdr>
        </w:div>
        <w:div w:id="838277857">
          <w:marLeft w:val="360"/>
          <w:marRight w:val="0"/>
          <w:marTop w:val="200"/>
          <w:marBottom w:val="0"/>
          <w:divBdr>
            <w:top w:val="none" w:sz="0" w:space="0" w:color="auto"/>
            <w:left w:val="none" w:sz="0" w:space="0" w:color="auto"/>
            <w:bottom w:val="none" w:sz="0" w:space="0" w:color="auto"/>
            <w:right w:val="none" w:sz="0" w:space="0" w:color="auto"/>
          </w:divBdr>
        </w:div>
        <w:div w:id="519709845">
          <w:marLeft w:val="360"/>
          <w:marRight w:val="0"/>
          <w:marTop w:val="200"/>
          <w:marBottom w:val="0"/>
          <w:divBdr>
            <w:top w:val="none" w:sz="0" w:space="0" w:color="auto"/>
            <w:left w:val="none" w:sz="0" w:space="0" w:color="auto"/>
            <w:bottom w:val="none" w:sz="0" w:space="0" w:color="auto"/>
            <w:right w:val="none" w:sz="0" w:space="0" w:color="auto"/>
          </w:divBdr>
        </w:div>
        <w:div w:id="1428380973">
          <w:marLeft w:val="360"/>
          <w:marRight w:val="0"/>
          <w:marTop w:val="200"/>
          <w:marBottom w:val="0"/>
          <w:divBdr>
            <w:top w:val="none" w:sz="0" w:space="0" w:color="auto"/>
            <w:left w:val="none" w:sz="0" w:space="0" w:color="auto"/>
            <w:bottom w:val="none" w:sz="0" w:space="0" w:color="auto"/>
            <w:right w:val="none" w:sz="0" w:space="0" w:color="auto"/>
          </w:divBdr>
        </w:div>
        <w:div w:id="89934584">
          <w:marLeft w:val="360"/>
          <w:marRight w:val="0"/>
          <w:marTop w:val="200"/>
          <w:marBottom w:val="0"/>
          <w:divBdr>
            <w:top w:val="none" w:sz="0" w:space="0" w:color="auto"/>
            <w:left w:val="none" w:sz="0" w:space="0" w:color="auto"/>
            <w:bottom w:val="none" w:sz="0" w:space="0" w:color="auto"/>
            <w:right w:val="none" w:sz="0" w:space="0" w:color="auto"/>
          </w:divBdr>
        </w:div>
        <w:div w:id="1711682226">
          <w:marLeft w:val="360"/>
          <w:marRight w:val="0"/>
          <w:marTop w:val="200"/>
          <w:marBottom w:val="0"/>
          <w:divBdr>
            <w:top w:val="none" w:sz="0" w:space="0" w:color="auto"/>
            <w:left w:val="none" w:sz="0" w:space="0" w:color="auto"/>
            <w:bottom w:val="none" w:sz="0" w:space="0" w:color="auto"/>
            <w:right w:val="none" w:sz="0" w:space="0" w:color="auto"/>
          </w:divBdr>
        </w:div>
        <w:div w:id="1991860223">
          <w:marLeft w:val="360"/>
          <w:marRight w:val="0"/>
          <w:marTop w:val="200"/>
          <w:marBottom w:val="0"/>
          <w:divBdr>
            <w:top w:val="none" w:sz="0" w:space="0" w:color="auto"/>
            <w:left w:val="none" w:sz="0" w:space="0" w:color="auto"/>
            <w:bottom w:val="none" w:sz="0" w:space="0" w:color="auto"/>
            <w:right w:val="none" w:sz="0" w:space="0" w:color="auto"/>
          </w:divBdr>
        </w:div>
        <w:div w:id="730689661">
          <w:marLeft w:val="360"/>
          <w:marRight w:val="0"/>
          <w:marTop w:val="200"/>
          <w:marBottom w:val="0"/>
          <w:divBdr>
            <w:top w:val="none" w:sz="0" w:space="0" w:color="auto"/>
            <w:left w:val="none" w:sz="0" w:space="0" w:color="auto"/>
            <w:bottom w:val="none" w:sz="0" w:space="0" w:color="auto"/>
            <w:right w:val="none" w:sz="0" w:space="0" w:color="auto"/>
          </w:divBdr>
        </w:div>
      </w:divsChild>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388458676">
      <w:bodyDiv w:val="1"/>
      <w:marLeft w:val="0"/>
      <w:marRight w:val="0"/>
      <w:marTop w:val="0"/>
      <w:marBottom w:val="0"/>
      <w:divBdr>
        <w:top w:val="none" w:sz="0" w:space="0" w:color="auto"/>
        <w:left w:val="none" w:sz="0" w:space="0" w:color="auto"/>
        <w:bottom w:val="none" w:sz="0" w:space="0" w:color="auto"/>
        <w:right w:val="none" w:sz="0" w:space="0" w:color="auto"/>
      </w:divBdr>
      <w:divsChild>
        <w:div w:id="438453585">
          <w:marLeft w:val="360"/>
          <w:marRight w:val="0"/>
          <w:marTop w:val="200"/>
          <w:marBottom w:val="0"/>
          <w:divBdr>
            <w:top w:val="none" w:sz="0" w:space="0" w:color="auto"/>
            <w:left w:val="none" w:sz="0" w:space="0" w:color="auto"/>
            <w:bottom w:val="none" w:sz="0" w:space="0" w:color="auto"/>
            <w:right w:val="none" w:sz="0" w:space="0" w:color="auto"/>
          </w:divBdr>
        </w:div>
        <w:div w:id="653262961">
          <w:marLeft w:val="360"/>
          <w:marRight w:val="0"/>
          <w:marTop w:val="200"/>
          <w:marBottom w:val="0"/>
          <w:divBdr>
            <w:top w:val="none" w:sz="0" w:space="0" w:color="auto"/>
            <w:left w:val="none" w:sz="0" w:space="0" w:color="auto"/>
            <w:bottom w:val="none" w:sz="0" w:space="0" w:color="auto"/>
            <w:right w:val="none" w:sz="0" w:space="0" w:color="auto"/>
          </w:divBdr>
        </w:div>
        <w:div w:id="339115306">
          <w:marLeft w:val="360"/>
          <w:marRight w:val="0"/>
          <w:marTop w:val="200"/>
          <w:marBottom w:val="0"/>
          <w:divBdr>
            <w:top w:val="none" w:sz="0" w:space="0" w:color="auto"/>
            <w:left w:val="none" w:sz="0" w:space="0" w:color="auto"/>
            <w:bottom w:val="none" w:sz="0" w:space="0" w:color="auto"/>
            <w:right w:val="none" w:sz="0" w:space="0" w:color="auto"/>
          </w:divBdr>
        </w:div>
        <w:div w:id="981035022">
          <w:marLeft w:val="360"/>
          <w:marRight w:val="0"/>
          <w:marTop w:val="200"/>
          <w:marBottom w:val="0"/>
          <w:divBdr>
            <w:top w:val="none" w:sz="0" w:space="0" w:color="auto"/>
            <w:left w:val="none" w:sz="0" w:space="0" w:color="auto"/>
            <w:bottom w:val="none" w:sz="0" w:space="0" w:color="auto"/>
            <w:right w:val="none" w:sz="0" w:space="0" w:color="auto"/>
          </w:divBdr>
        </w:div>
      </w:divsChild>
    </w:div>
    <w:div w:id="430781068">
      <w:bodyDiv w:val="1"/>
      <w:marLeft w:val="0"/>
      <w:marRight w:val="0"/>
      <w:marTop w:val="0"/>
      <w:marBottom w:val="0"/>
      <w:divBdr>
        <w:top w:val="none" w:sz="0" w:space="0" w:color="auto"/>
        <w:left w:val="none" w:sz="0" w:space="0" w:color="auto"/>
        <w:bottom w:val="none" w:sz="0" w:space="0" w:color="auto"/>
        <w:right w:val="none" w:sz="0" w:space="0" w:color="auto"/>
      </w:divBdr>
      <w:divsChild>
        <w:div w:id="1360932022">
          <w:marLeft w:val="360"/>
          <w:marRight w:val="0"/>
          <w:marTop w:val="200"/>
          <w:marBottom w:val="0"/>
          <w:divBdr>
            <w:top w:val="none" w:sz="0" w:space="0" w:color="auto"/>
            <w:left w:val="none" w:sz="0" w:space="0" w:color="auto"/>
            <w:bottom w:val="none" w:sz="0" w:space="0" w:color="auto"/>
            <w:right w:val="none" w:sz="0" w:space="0" w:color="auto"/>
          </w:divBdr>
        </w:div>
        <w:div w:id="1284767766">
          <w:marLeft w:val="446"/>
          <w:marRight w:val="0"/>
          <w:marTop w:val="200"/>
          <w:marBottom w:val="0"/>
          <w:divBdr>
            <w:top w:val="none" w:sz="0" w:space="0" w:color="auto"/>
            <w:left w:val="none" w:sz="0" w:space="0" w:color="auto"/>
            <w:bottom w:val="none" w:sz="0" w:space="0" w:color="auto"/>
            <w:right w:val="none" w:sz="0" w:space="0" w:color="auto"/>
          </w:divBdr>
        </w:div>
        <w:div w:id="1144081828">
          <w:marLeft w:val="446"/>
          <w:marRight w:val="0"/>
          <w:marTop w:val="200"/>
          <w:marBottom w:val="0"/>
          <w:divBdr>
            <w:top w:val="none" w:sz="0" w:space="0" w:color="auto"/>
            <w:left w:val="none" w:sz="0" w:space="0" w:color="auto"/>
            <w:bottom w:val="none" w:sz="0" w:space="0" w:color="auto"/>
            <w:right w:val="none" w:sz="0" w:space="0" w:color="auto"/>
          </w:divBdr>
        </w:div>
        <w:div w:id="1002126316">
          <w:marLeft w:val="446"/>
          <w:marRight w:val="0"/>
          <w:marTop w:val="200"/>
          <w:marBottom w:val="0"/>
          <w:divBdr>
            <w:top w:val="none" w:sz="0" w:space="0" w:color="auto"/>
            <w:left w:val="none" w:sz="0" w:space="0" w:color="auto"/>
            <w:bottom w:val="none" w:sz="0" w:space="0" w:color="auto"/>
            <w:right w:val="none" w:sz="0" w:space="0" w:color="auto"/>
          </w:divBdr>
        </w:div>
        <w:div w:id="2067799220">
          <w:marLeft w:val="446"/>
          <w:marRight w:val="0"/>
          <w:marTop w:val="200"/>
          <w:marBottom w:val="0"/>
          <w:divBdr>
            <w:top w:val="none" w:sz="0" w:space="0" w:color="auto"/>
            <w:left w:val="none" w:sz="0" w:space="0" w:color="auto"/>
            <w:bottom w:val="none" w:sz="0" w:space="0" w:color="auto"/>
            <w:right w:val="none" w:sz="0" w:space="0" w:color="auto"/>
          </w:divBdr>
        </w:div>
        <w:div w:id="571277329">
          <w:marLeft w:val="446"/>
          <w:marRight w:val="0"/>
          <w:marTop w:val="200"/>
          <w:marBottom w:val="0"/>
          <w:divBdr>
            <w:top w:val="none" w:sz="0" w:space="0" w:color="auto"/>
            <w:left w:val="none" w:sz="0" w:space="0" w:color="auto"/>
            <w:bottom w:val="none" w:sz="0" w:space="0" w:color="auto"/>
            <w:right w:val="none" w:sz="0" w:space="0" w:color="auto"/>
          </w:divBdr>
        </w:div>
        <w:div w:id="224728616">
          <w:marLeft w:val="446"/>
          <w:marRight w:val="0"/>
          <w:marTop w:val="200"/>
          <w:marBottom w:val="0"/>
          <w:divBdr>
            <w:top w:val="none" w:sz="0" w:space="0" w:color="auto"/>
            <w:left w:val="none" w:sz="0" w:space="0" w:color="auto"/>
            <w:bottom w:val="none" w:sz="0" w:space="0" w:color="auto"/>
            <w:right w:val="none" w:sz="0" w:space="0" w:color="auto"/>
          </w:divBdr>
        </w:div>
      </w:divsChild>
    </w:div>
    <w:div w:id="506603560">
      <w:bodyDiv w:val="1"/>
      <w:marLeft w:val="0"/>
      <w:marRight w:val="0"/>
      <w:marTop w:val="0"/>
      <w:marBottom w:val="0"/>
      <w:divBdr>
        <w:top w:val="none" w:sz="0" w:space="0" w:color="auto"/>
        <w:left w:val="none" w:sz="0" w:space="0" w:color="auto"/>
        <w:bottom w:val="none" w:sz="0" w:space="0" w:color="auto"/>
        <w:right w:val="none" w:sz="0" w:space="0" w:color="auto"/>
      </w:divBdr>
      <w:divsChild>
        <w:div w:id="287325540">
          <w:marLeft w:val="360"/>
          <w:marRight w:val="0"/>
          <w:marTop w:val="200"/>
          <w:marBottom w:val="0"/>
          <w:divBdr>
            <w:top w:val="none" w:sz="0" w:space="0" w:color="auto"/>
            <w:left w:val="none" w:sz="0" w:space="0" w:color="auto"/>
            <w:bottom w:val="none" w:sz="0" w:space="0" w:color="auto"/>
            <w:right w:val="none" w:sz="0" w:space="0" w:color="auto"/>
          </w:divBdr>
        </w:div>
        <w:div w:id="70127525">
          <w:marLeft w:val="360"/>
          <w:marRight w:val="0"/>
          <w:marTop w:val="200"/>
          <w:marBottom w:val="0"/>
          <w:divBdr>
            <w:top w:val="none" w:sz="0" w:space="0" w:color="auto"/>
            <w:left w:val="none" w:sz="0" w:space="0" w:color="auto"/>
            <w:bottom w:val="none" w:sz="0" w:space="0" w:color="auto"/>
            <w:right w:val="none" w:sz="0" w:space="0" w:color="auto"/>
          </w:divBdr>
        </w:div>
        <w:div w:id="511381937">
          <w:marLeft w:val="360"/>
          <w:marRight w:val="0"/>
          <w:marTop w:val="200"/>
          <w:marBottom w:val="0"/>
          <w:divBdr>
            <w:top w:val="none" w:sz="0" w:space="0" w:color="auto"/>
            <w:left w:val="none" w:sz="0" w:space="0" w:color="auto"/>
            <w:bottom w:val="none" w:sz="0" w:space="0" w:color="auto"/>
            <w:right w:val="none" w:sz="0" w:space="0" w:color="auto"/>
          </w:divBdr>
        </w:div>
        <w:div w:id="669723915">
          <w:marLeft w:val="360"/>
          <w:marRight w:val="0"/>
          <w:marTop w:val="200"/>
          <w:marBottom w:val="0"/>
          <w:divBdr>
            <w:top w:val="none" w:sz="0" w:space="0" w:color="auto"/>
            <w:left w:val="none" w:sz="0" w:space="0" w:color="auto"/>
            <w:bottom w:val="none" w:sz="0" w:space="0" w:color="auto"/>
            <w:right w:val="none" w:sz="0" w:space="0" w:color="auto"/>
          </w:divBdr>
        </w:div>
      </w:divsChild>
    </w:div>
    <w:div w:id="554196228">
      <w:bodyDiv w:val="1"/>
      <w:marLeft w:val="0"/>
      <w:marRight w:val="0"/>
      <w:marTop w:val="0"/>
      <w:marBottom w:val="0"/>
      <w:divBdr>
        <w:top w:val="none" w:sz="0" w:space="0" w:color="auto"/>
        <w:left w:val="none" w:sz="0" w:space="0" w:color="auto"/>
        <w:bottom w:val="none" w:sz="0" w:space="0" w:color="auto"/>
        <w:right w:val="none" w:sz="0" w:space="0" w:color="auto"/>
      </w:divBdr>
    </w:div>
    <w:div w:id="606810591">
      <w:bodyDiv w:val="1"/>
      <w:marLeft w:val="0"/>
      <w:marRight w:val="0"/>
      <w:marTop w:val="0"/>
      <w:marBottom w:val="0"/>
      <w:divBdr>
        <w:top w:val="none" w:sz="0" w:space="0" w:color="auto"/>
        <w:left w:val="none" w:sz="0" w:space="0" w:color="auto"/>
        <w:bottom w:val="none" w:sz="0" w:space="0" w:color="auto"/>
        <w:right w:val="none" w:sz="0" w:space="0" w:color="auto"/>
      </w:divBdr>
      <w:divsChild>
        <w:div w:id="1104692692">
          <w:marLeft w:val="446"/>
          <w:marRight w:val="0"/>
          <w:marTop w:val="200"/>
          <w:marBottom w:val="0"/>
          <w:divBdr>
            <w:top w:val="none" w:sz="0" w:space="0" w:color="auto"/>
            <w:left w:val="none" w:sz="0" w:space="0" w:color="auto"/>
            <w:bottom w:val="none" w:sz="0" w:space="0" w:color="auto"/>
            <w:right w:val="none" w:sz="0" w:space="0" w:color="auto"/>
          </w:divBdr>
        </w:div>
        <w:div w:id="1717243227">
          <w:marLeft w:val="446"/>
          <w:marRight w:val="0"/>
          <w:marTop w:val="200"/>
          <w:marBottom w:val="0"/>
          <w:divBdr>
            <w:top w:val="none" w:sz="0" w:space="0" w:color="auto"/>
            <w:left w:val="none" w:sz="0" w:space="0" w:color="auto"/>
            <w:bottom w:val="none" w:sz="0" w:space="0" w:color="auto"/>
            <w:right w:val="none" w:sz="0" w:space="0" w:color="auto"/>
          </w:divBdr>
        </w:div>
        <w:div w:id="1892107695">
          <w:marLeft w:val="446"/>
          <w:marRight w:val="0"/>
          <w:marTop w:val="200"/>
          <w:marBottom w:val="0"/>
          <w:divBdr>
            <w:top w:val="none" w:sz="0" w:space="0" w:color="auto"/>
            <w:left w:val="none" w:sz="0" w:space="0" w:color="auto"/>
            <w:bottom w:val="none" w:sz="0" w:space="0" w:color="auto"/>
            <w:right w:val="none" w:sz="0" w:space="0" w:color="auto"/>
          </w:divBdr>
        </w:div>
        <w:div w:id="1407192303">
          <w:marLeft w:val="446"/>
          <w:marRight w:val="0"/>
          <w:marTop w:val="200"/>
          <w:marBottom w:val="0"/>
          <w:divBdr>
            <w:top w:val="none" w:sz="0" w:space="0" w:color="auto"/>
            <w:left w:val="none" w:sz="0" w:space="0" w:color="auto"/>
            <w:bottom w:val="none" w:sz="0" w:space="0" w:color="auto"/>
            <w:right w:val="none" w:sz="0" w:space="0" w:color="auto"/>
          </w:divBdr>
        </w:div>
        <w:div w:id="334528385">
          <w:marLeft w:val="446"/>
          <w:marRight w:val="0"/>
          <w:marTop w:val="200"/>
          <w:marBottom w:val="0"/>
          <w:divBdr>
            <w:top w:val="none" w:sz="0" w:space="0" w:color="auto"/>
            <w:left w:val="none" w:sz="0" w:space="0" w:color="auto"/>
            <w:bottom w:val="none" w:sz="0" w:space="0" w:color="auto"/>
            <w:right w:val="none" w:sz="0" w:space="0" w:color="auto"/>
          </w:divBdr>
        </w:div>
        <w:div w:id="403457617">
          <w:marLeft w:val="446"/>
          <w:marRight w:val="0"/>
          <w:marTop w:val="200"/>
          <w:marBottom w:val="0"/>
          <w:divBdr>
            <w:top w:val="none" w:sz="0" w:space="0" w:color="auto"/>
            <w:left w:val="none" w:sz="0" w:space="0" w:color="auto"/>
            <w:bottom w:val="none" w:sz="0" w:space="0" w:color="auto"/>
            <w:right w:val="none" w:sz="0" w:space="0" w:color="auto"/>
          </w:divBdr>
        </w:div>
      </w:divsChild>
    </w:div>
    <w:div w:id="613631395">
      <w:bodyDiv w:val="1"/>
      <w:marLeft w:val="0"/>
      <w:marRight w:val="0"/>
      <w:marTop w:val="0"/>
      <w:marBottom w:val="0"/>
      <w:divBdr>
        <w:top w:val="none" w:sz="0" w:space="0" w:color="auto"/>
        <w:left w:val="none" w:sz="0" w:space="0" w:color="auto"/>
        <w:bottom w:val="none" w:sz="0" w:space="0" w:color="auto"/>
        <w:right w:val="none" w:sz="0" w:space="0" w:color="auto"/>
      </w:divBdr>
    </w:div>
    <w:div w:id="757946183">
      <w:bodyDiv w:val="1"/>
      <w:marLeft w:val="0"/>
      <w:marRight w:val="0"/>
      <w:marTop w:val="0"/>
      <w:marBottom w:val="0"/>
      <w:divBdr>
        <w:top w:val="none" w:sz="0" w:space="0" w:color="auto"/>
        <w:left w:val="none" w:sz="0" w:space="0" w:color="auto"/>
        <w:bottom w:val="none" w:sz="0" w:space="0" w:color="auto"/>
        <w:right w:val="none" w:sz="0" w:space="0" w:color="auto"/>
      </w:divBdr>
      <w:divsChild>
        <w:div w:id="2026398320">
          <w:marLeft w:val="360"/>
          <w:marRight w:val="0"/>
          <w:marTop w:val="200"/>
          <w:marBottom w:val="0"/>
          <w:divBdr>
            <w:top w:val="none" w:sz="0" w:space="0" w:color="auto"/>
            <w:left w:val="none" w:sz="0" w:space="0" w:color="auto"/>
            <w:bottom w:val="none" w:sz="0" w:space="0" w:color="auto"/>
            <w:right w:val="none" w:sz="0" w:space="0" w:color="auto"/>
          </w:divBdr>
        </w:div>
        <w:div w:id="1887329236">
          <w:marLeft w:val="360"/>
          <w:marRight w:val="0"/>
          <w:marTop w:val="200"/>
          <w:marBottom w:val="0"/>
          <w:divBdr>
            <w:top w:val="none" w:sz="0" w:space="0" w:color="auto"/>
            <w:left w:val="none" w:sz="0" w:space="0" w:color="auto"/>
            <w:bottom w:val="none" w:sz="0" w:space="0" w:color="auto"/>
            <w:right w:val="none" w:sz="0" w:space="0" w:color="auto"/>
          </w:divBdr>
        </w:div>
        <w:div w:id="2137403242">
          <w:marLeft w:val="360"/>
          <w:marRight w:val="0"/>
          <w:marTop w:val="200"/>
          <w:marBottom w:val="0"/>
          <w:divBdr>
            <w:top w:val="none" w:sz="0" w:space="0" w:color="auto"/>
            <w:left w:val="none" w:sz="0" w:space="0" w:color="auto"/>
            <w:bottom w:val="none" w:sz="0" w:space="0" w:color="auto"/>
            <w:right w:val="none" w:sz="0" w:space="0" w:color="auto"/>
          </w:divBdr>
        </w:div>
        <w:div w:id="1396851431">
          <w:marLeft w:val="360"/>
          <w:marRight w:val="0"/>
          <w:marTop w:val="200"/>
          <w:marBottom w:val="0"/>
          <w:divBdr>
            <w:top w:val="none" w:sz="0" w:space="0" w:color="auto"/>
            <w:left w:val="none" w:sz="0" w:space="0" w:color="auto"/>
            <w:bottom w:val="none" w:sz="0" w:space="0" w:color="auto"/>
            <w:right w:val="none" w:sz="0" w:space="0" w:color="auto"/>
          </w:divBdr>
        </w:div>
        <w:div w:id="390884791">
          <w:marLeft w:val="360"/>
          <w:marRight w:val="0"/>
          <w:marTop w:val="200"/>
          <w:marBottom w:val="0"/>
          <w:divBdr>
            <w:top w:val="none" w:sz="0" w:space="0" w:color="auto"/>
            <w:left w:val="none" w:sz="0" w:space="0" w:color="auto"/>
            <w:bottom w:val="none" w:sz="0" w:space="0" w:color="auto"/>
            <w:right w:val="none" w:sz="0" w:space="0" w:color="auto"/>
          </w:divBdr>
        </w:div>
        <w:div w:id="108477113">
          <w:marLeft w:val="360"/>
          <w:marRight w:val="0"/>
          <w:marTop w:val="200"/>
          <w:marBottom w:val="0"/>
          <w:divBdr>
            <w:top w:val="none" w:sz="0" w:space="0" w:color="auto"/>
            <w:left w:val="none" w:sz="0" w:space="0" w:color="auto"/>
            <w:bottom w:val="none" w:sz="0" w:space="0" w:color="auto"/>
            <w:right w:val="none" w:sz="0" w:space="0" w:color="auto"/>
          </w:divBdr>
        </w:div>
        <w:div w:id="267157007">
          <w:marLeft w:val="360"/>
          <w:marRight w:val="0"/>
          <w:marTop w:val="200"/>
          <w:marBottom w:val="0"/>
          <w:divBdr>
            <w:top w:val="none" w:sz="0" w:space="0" w:color="auto"/>
            <w:left w:val="none" w:sz="0" w:space="0" w:color="auto"/>
            <w:bottom w:val="none" w:sz="0" w:space="0" w:color="auto"/>
            <w:right w:val="none" w:sz="0" w:space="0" w:color="auto"/>
          </w:divBdr>
        </w:div>
      </w:divsChild>
    </w:div>
    <w:div w:id="811289955">
      <w:bodyDiv w:val="1"/>
      <w:marLeft w:val="0"/>
      <w:marRight w:val="0"/>
      <w:marTop w:val="0"/>
      <w:marBottom w:val="0"/>
      <w:divBdr>
        <w:top w:val="none" w:sz="0" w:space="0" w:color="auto"/>
        <w:left w:val="none" w:sz="0" w:space="0" w:color="auto"/>
        <w:bottom w:val="none" w:sz="0" w:space="0" w:color="auto"/>
        <w:right w:val="none" w:sz="0" w:space="0" w:color="auto"/>
      </w:divBdr>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71259354">
      <w:bodyDiv w:val="1"/>
      <w:marLeft w:val="0"/>
      <w:marRight w:val="0"/>
      <w:marTop w:val="0"/>
      <w:marBottom w:val="0"/>
      <w:divBdr>
        <w:top w:val="none" w:sz="0" w:space="0" w:color="auto"/>
        <w:left w:val="none" w:sz="0" w:space="0" w:color="auto"/>
        <w:bottom w:val="none" w:sz="0" w:space="0" w:color="auto"/>
        <w:right w:val="none" w:sz="0" w:space="0" w:color="auto"/>
      </w:divBdr>
    </w:div>
    <w:div w:id="915480415">
      <w:bodyDiv w:val="1"/>
      <w:marLeft w:val="0"/>
      <w:marRight w:val="0"/>
      <w:marTop w:val="0"/>
      <w:marBottom w:val="0"/>
      <w:divBdr>
        <w:top w:val="none" w:sz="0" w:space="0" w:color="auto"/>
        <w:left w:val="none" w:sz="0" w:space="0" w:color="auto"/>
        <w:bottom w:val="none" w:sz="0" w:space="0" w:color="auto"/>
        <w:right w:val="none" w:sz="0" w:space="0" w:color="auto"/>
      </w:divBdr>
      <w:divsChild>
        <w:div w:id="2000451660">
          <w:marLeft w:val="360"/>
          <w:marRight w:val="0"/>
          <w:marTop w:val="200"/>
          <w:marBottom w:val="0"/>
          <w:divBdr>
            <w:top w:val="none" w:sz="0" w:space="0" w:color="auto"/>
            <w:left w:val="none" w:sz="0" w:space="0" w:color="auto"/>
            <w:bottom w:val="none" w:sz="0" w:space="0" w:color="auto"/>
            <w:right w:val="none" w:sz="0" w:space="0" w:color="auto"/>
          </w:divBdr>
        </w:div>
        <w:div w:id="1310525175">
          <w:marLeft w:val="360"/>
          <w:marRight w:val="0"/>
          <w:marTop w:val="200"/>
          <w:marBottom w:val="0"/>
          <w:divBdr>
            <w:top w:val="none" w:sz="0" w:space="0" w:color="auto"/>
            <w:left w:val="none" w:sz="0" w:space="0" w:color="auto"/>
            <w:bottom w:val="none" w:sz="0" w:space="0" w:color="auto"/>
            <w:right w:val="none" w:sz="0" w:space="0" w:color="auto"/>
          </w:divBdr>
        </w:div>
        <w:div w:id="1037200503">
          <w:marLeft w:val="360"/>
          <w:marRight w:val="0"/>
          <w:marTop w:val="200"/>
          <w:marBottom w:val="0"/>
          <w:divBdr>
            <w:top w:val="none" w:sz="0" w:space="0" w:color="auto"/>
            <w:left w:val="none" w:sz="0" w:space="0" w:color="auto"/>
            <w:bottom w:val="none" w:sz="0" w:space="0" w:color="auto"/>
            <w:right w:val="none" w:sz="0" w:space="0" w:color="auto"/>
          </w:divBdr>
        </w:div>
      </w:divsChild>
    </w:div>
    <w:div w:id="972904380">
      <w:bodyDiv w:val="1"/>
      <w:marLeft w:val="0"/>
      <w:marRight w:val="0"/>
      <w:marTop w:val="0"/>
      <w:marBottom w:val="0"/>
      <w:divBdr>
        <w:top w:val="none" w:sz="0" w:space="0" w:color="auto"/>
        <w:left w:val="none" w:sz="0" w:space="0" w:color="auto"/>
        <w:bottom w:val="none" w:sz="0" w:space="0" w:color="auto"/>
        <w:right w:val="none" w:sz="0" w:space="0" w:color="auto"/>
      </w:divBdr>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142500647">
      <w:bodyDiv w:val="1"/>
      <w:marLeft w:val="0"/>
      <w:marRight w:val="0"/>
      <w:marTop w:val="0"/>
      <w:marBottom w:val="0"/>
      <w:divBdr>
        <w:top w:val="none" w:sz="0" w:space="0" w:color="auto"/>
        <w:left w:val="none" w:sz="0" w:space="0" w:color="auto"/>
        <w:bottom w:val="none" w:sz="0" w:space="0" w:color="auto"/>
        <w:right w:val="none" w:sz="0" w:space="0" w:color="auto"/>
      </w:divBdr>
      <w:divsChild>
        <w:div w:id="846333512">
          <w:marLeft w:val="446"/>
          <w:marRight w:val="0"/>
          <w:marTop w:val="200"/>
          <w:marBottom w:val="0"/>
          <w:divBdr>
            <w:top w:val="none" w:sz="0" w:space="0" w:color="auto"/>
            <w:left w:val="none" w:sz="0" w:space="0" w:color="auto"/>
            <w:bottom w:val="none" w:sz="0" w:space="0" w:color="auto"/>
            <w:right w:val="none" w:sz="0" w:space="0" w:color="auto"/>
          </w:divBdr>
        </w:div>
        <w:div w:id="1566646503">
          <w:marLeft w:val="446"/>
          <w:marRight w:val="0"/>
          <w:marTop w:val="200"/>
          <w:marBottom w:val="0"/>
          <w:divBdr>
            <w:top w:val="none" w:sz="0" w:space="0" w:color="auto"/>
            <w:left w:val="none" w:sz="0" w:space="0" w:color="auto"/>
            <w:bottom w:val="none" w:sz="0" w:space="0" w:color="auto"/>
            <w:right w:val="none" w:sz="0" w:space="0" w:color="auto"/>
          </w:divBdr>
        </w:div>
        <w:div w:id="1712798914">
          <w:marLeft w:val="446"/>
          <w:marRight w:val="0"/>
          <w:marTop w:val="200"/>
          <w:marBottom w:val="0"/>
          <w:divBdr>
            <w:top w:val="none" w:sz="0" w:space="0" w:color="auto"/>
            <w:left w:val="none" w:sz="0" w:space="0" w:color="auto"/>
            <w:bottom w:val="none" w:sz="0" w:space="0" w:color="auto"/>
            <w:right w:val="none" w:sz="0" w:space="0" w:color="auto"/>
          </w:divBdr>
        </w:div>
        <w:div w:id="682316630">
          <w:marLeft w:val="446"/>
          <w:marRight w:val="0"/>
          <w:marTop w:val="200"/>
          <w:marBottom w:val="0"/>
          <w:divBdr>
            <w:top w:val="none" w:sz="0" w:space="0" w:color="auto"/>
            <w:left w:val="none" w:sz="0" w:space="0" w:color="auto"/>
            <w:bottom w:val="none" w:sz="0" w:space="0" w:color="auto"/>
            <w:right w:val="none" w:sz="0" w:space="0" w:color="auto"/>
          </w:divBdr>
        </w:div>
        <w:div w:id="2069722647">
          <w:marLeft w:val="446"/>
          <w:marRight w:val="0"/>
          <w:marTop w:val="200"/>
          <w:marBottom w:val="0"/>
          <w:divBdr>
            <w:top w:val="none" w:sz="0" w:space="0" w:color="auto"/>
            <w:left w:val="none" w:sz="0" w:space="0" w:color="auto"/>
            <w:bottom w:val="none" w:sz="0" w:space="0" w:color="auto"/>
            <w:right w:val="none" w:sz="0" w:space="0" w:color="auto"/>
          </w:divBdr>
        </w:div>
        <w:div w:id="382338247">
          <w:marLeft w:val="446"/>
          <w:marRight w:val="0"/>
          <w:marTop w:val="200"/>
          <w:marBottom w:val="0"/>
          <w:divBdr>
            <w:top w:val="none" w:sz="0" w:space="0" w:color="auto"/>
            <w:left w:val="none" w:sz="0" w:space="0" w:color="auto"/>
            <w:bottom w:val="none" w:sz="0" w:space="0" w:color="auto"/>
            <w:right w:val="none" w:sz="0" w:space="0" w:color="auto"/>
          </w:divBdr>
        </w:div>
      </w:divsChild>
    </w:div>
    <w:div w:id="1183321800">
      <w:bodyDiv w:val="1"/>
      <w:marLeft w:val="0"/>
      <w:marRight w:val="0"/>
      <w:marTop w:val="0"/>
      <w:marBottom w:val="0"/>
      <w:divBdr>
        <w:top w:val="none" w:sz="0" w:space="0" w:color="auto"/>
        <w:left w:val="none" w:sz="0" w:space="0" w:color="auto"/>
        <w:bottom w:val="none" w:sz="0" w:space="0" w:color="auto"/>
        <w:right w:val="none" w:sz="0" w:space="0" w:color="auto"/>
      </w:divBdr>
      <w:divsChild>
        <w:div w:id="201601522">
          <w:marLeft w:val="360"/>
          <w:marRight w:val="0"/>
          <w:marTop w:val="200"/>
          <w:marBottom w:val="0"/>
          <w:divBdr>
            <w:top w:val="none" w:sz="0" w:space="0" w:color="auto"/>
            <w:left w:val="none" w:sz="0" w:space="0" w:color="auto"/>
            <w:bottom w:val="none" w:sz="0" w:space="0" w:color="auto"/>
            <w:right w:val="none" w:sz="0" w:space="0" w:color="auto"/>
          </w:divBdr>
        </w:div>
        <w:div w:id="167135905">
          <w:marLeft w:val="360"/>
          <w:marRight w:val="0"/>
          <w:marTop w:val="200"/>
          <w:marBottom w:val="0"/>
          <w:divBdr>
            <w:top w:val="none" w:sz="0" w:space="0" w:color="auto"/>
            <w:left w:val="none" w:sz="0" w:space="0" w:color="auto"/>
            <w:bottom w:val="none" w:sz="0" w:space="0" w:color="auto"/>
            <w:right w:val="none" w:sz="0" w:space="0" w:color="auto"/>
          </w:divBdr>
        </w:div>
        <w:div w:id="907809134">
          <w:marLeft w:val="562"/>
          <w:marRight w:val="0"/>
          <w:marTop w:val="100"/>
          <w:marBottom w:val="0"/>
          <w:divBdr>
            <w:top w:val="none" w:sz="0" w:space="0" w:color="auto"/>
            <w:left w:val="none" w:sz="0" w:space="0" w:color="auto"/>
            <w:bottom w:val="none" w:sz="0" w:space="0" w:color="auto"/>
            <w:right w:val="none" w:sz="0" w:space="0" w:color="auto"/>
          </w:divBdr>
        </w:div>
        <w:div w:id="1665936905">
          <w:marLeft w:val="562"/>
          <w:marRight w:val="0"/>
          <w:marTop w:val="100"/>
          <w:marBottom w:val="0"/>
          <w:divBdr>
            <w:top w:val="none" w:sz="0" w:space="0" w:color="auto"/>
            <w:left w:val="none" w:sz="0" w:space="0" w:color="auto"/>
            <w:bottom w:val="none" w:sz="0" w:space="0" w:color="auto"/>
            <w:right w:val="none" w:sz="0" w:space="0" w:color="auto"/>
          </w:divBdr>
        </w:div>
        <w:div w:id="820468744">
          <w:marLeft w:val="562"/>
          <w:marRight w:val="0"/>
          <w:marTop w:val="100"/>
          <w:marBottom w:val="0"/>
          <w:divBdr>
            <w:top w:val="none" w:sz="0" w:space="0" w:color="auto"/>
            <w:left w:val="none" w:sz="0" w:space="0" w:color="auto"/>
            <w:bottom w:val="none" w:sz="0" w:space="0" w:color="auto"/>
            <w:right w:val="none" w:sz="0" w:space="0" w:color="auto"/>
          </w:divBdr>
        </w:div>
        <w:div w:id="686832958">
          <w:marLeft w:val="562"/>
          <w:marRight w:val="0"/>
          <w:marTop w:val="100"/>
          <w:marBottom w:val="0"/>
          <w:divBdr>
            <w:top w:val="none" w:sz="0" w:space="0" w:color="auto"/>
            <w:left w:val="none" w:sz="0" w:space="0" w:color="auto"/>
            <w:bottom w:val="none" w:sz="0" w:space="0" w:color="auto"/>
            <w:right w:val="none" w:sz="0" w:space="0" w:color="auto"/>
          </w:divBdr>
        </w:div>
        <w:div w:id="413086384">
          <w:marLeft w:val="562"/>
          <w:marRight w:val="0"/>
          <w:marTop w:val="100"/>
          <w:marBottom w:val="0"/>
          <w:divBdr>
            <w:top w:val="none" w:sz="0" w:space="0" w:color="auto"/>
            <w:left w:val="none" w:sz="0" w:space="0" w:color="auto"/>
            <w:bottom w:val="none" w:sz="0" w:space="0" w:color="auto"/>
            <w:right w:val="none" w:sz="0" w:space="0" w:color="auto"/>
          </w:divBdr>
        </w:div>
        <w:div w:id="1055856997">
          <w:marLeft w:val="562"/>
          <w:marRight w:val="0"/>
          <w:marTop w:val="100"/>
          <w:marBottom w:val="0"/>
          <w:divBdr>
            <w:top w:val="none" w:sz="0" w:space="0" w:color="auto"/>
            <w:left w:val="none" w:sz="0" w:space="0" w:color="auto"/>
            <w:bottom w:val="none" w:sz="0" w:space="0" w:color="auto"/>
            <w:right w:val="none" w:sz="0" w:space="0" w:color="auto"/>
          </w:divBdr>
        </w:div>
        <w:div w:id="1614705664">
          <w:marLeft w:val="562"/>
          <w:marRight w:val="0"/>
          <w:marTop w:val="100"/>
          <w:marBottom w:val="0"/>
          <w:divBdr>
            <w:top w:val="none" w:sz="0" w:space="0" w:color="auto"/>
            <w:left w:val="none" w:sz="0" w:space="0" w:color="auto"/>
            <w:bottom w:val="none" w:sz="0" w:space="0" w:color="auto"/>
            <w:right w:val="none" w:sz="0" w:space="0" w:color="auto"/>
          </w:divBdr>
        </w:div>
      </w:divsChild>
    </w:div>
    <w:div w:id="1221207910">
      <w:bodyDiv w:val="1"/>
      <w:marLeft w:val="0"/>
      <w:marRight w:val="0"/>
      <w:marTop w:val="0"/>
      <w:marBottom w:val="0"/>
      <w:divBdr>
        <w:top w:val="none" w:sz="0" w:space="0" w:color="auto"/>
        <w:left w:val="none" w:sz="0" w:space="0" w:color="auto"/>
        <w:bottom w:val="none" w:sz="0" w:space="0" w:color="auto"/>
        <w:right w:val="none" w:sz="0" w:space="0" w:color="auto"/>
      </w:divBdr>
    </w:div>
    <w:div w:id="1265769919">
      <w:bodyDiv w:val="1"/>
      <w:marLeft w:val="0"/>
      <w:marRight w:val="0"/>
      <w:marTop w:val="0"/>
      <w:marBottom w:val="0"/>
      <w:divBdr>
        <w:top w:val="none" w:sz="0" w:space="0" w:color="auto"/>
        <w:left w:val="none" w:sz="0" w:space="0" w:color="auto"/>
        <w:bottom w:val="none" w:sz="0" w:space="0" w:color="auto"/>
        <w:right w:val="none" w:sz="0" w:space="0" w:color="auto"/>
      </w:divBdr>
      <w:divsChild>
        <w:div w:id="992569043">
          <w:marLeft w:val="360"/>
          <w:marRight w:val="0"/>
          <w:marTop w:val="200"/>
          <w:marBottom w:val="0"/>
          <w:divBdr>
            <w:top w:val="none" w:sz="0" w:space="0" w:color="auto"/>
            <w:left w:val="none" w:sz="0" w:space="0" w:color="auto"/>
            <w:bottom w:val="none" w:sz="0" w:space="0" w:color="auto"/>
            <w:right w:val="none" w:sz="0" w:space="0" w:color="auto"/>
          </w:divBdr>
        </w:div>
      </w:divsChild>
    </w:div>
    <w:div w:id="1385058485">
      <w:bodyDiv w:val="1"/>
      <w:marLeft w:val="0"/>
      <w:marRight w:val="0"/>
      <w:marTop w:val="0"/>
      <w:marBottom w:val="0"/>
      <w:divBdr>
        <w:top w:val="none" w:sz="0" w:space="0" w:color="auto"/>
        <w:left w:val="none" w:sz="0" w:space="0" w:color="auto"/>
        <w:bottom w:val="none" w:sz="0" w:space="0" w:color="auto"/>
        <w:right w:val="none" w:sz="0" w:space="0" w:color="auto"/>
      </w:divBdr>
      <w:divsChild>
        <w:div w:id="251281056">
          <w:marLeft w:val="360"/>
          <w:marRight w:val="0"/>
          <w:marTop w:val="200"/>
          <w:marBottom w:val="0"/>
          <w:divBdr>
            <w:top w:val="none" w:sz="0" w:space="0" w:color="auto"/>
            <w:left w:val="none" w:sz="0" w:space="0" w:color="auto"/>
            <w:bottom w:val="none" w:sz="0" w:space="0" w:color="auto"/>
            <w:right w:val="none" w:sz="0" w:space="0" w:color="auto"/>
          </w:divBdr>
        </w:div>
        <w:div w:id="1809012889">
          <w:marLeft w:val="360"/>
          <w:marRight w:val="0"/>
          <w:marTop w:val="200"/>
          <w:marBottom w:val="0"/>
          <w:divBdr>
            <w:top w:val="none" w:sz="0" w:space="0" w:color="auto"/>
            <w:left w:val="none" w:sz="0" w:space="0" w:color="auto"/>
            <w:bottom w:val="none" w:sz="0" w:space="0" w:color="auto"/>
            <w:right w:val="none" w:sz="0" w:space="0" w:color="auto"/>
          </w:divBdr>
        </w:div>
        <w:div w:id="5178714">
          <w:marLeft w:val="1080"/>
          <w:marRight w:val="0"/>
          <w:marTop w:val="100"/>
          <w:marBottom w:val="0"/>
          <w:divBdr>
            <w:top w:val="none" w:sz="0" w:space="0" w:color="auto"/>
            <w:left w:val="none" w:sz="0" w:space="0" w:color="auto"/>
            <w:bottom w:val="none" w:sz="0" w:space="0" w:color="auto"/>
            <w:right w:val="none" w:sz="0" w:space="0" w:color="auto"/>
          </w:divBdr>
        </w:div>
        <w:div w:id="135756974">
          <w:marLeft w:val="360"/>
          <w:marRight w:val="0"/>
          <w:marTop w:val="200"/>
          <w:marBottom w:val="0"/>
          <w:divBdr>
            <w:top w:val="none" w:sz="0" w:space="0" w:color="auto"/>
            <w:left w:val="none" w:sz="0" w:space="0" w:color="auto"/>
            <w:bottom w:val="none" w:sz="0" w:space="0" w:color="auto"/>
            <w:right w:val="none" w:sz="0" w:space="0" w:color="auto"/>
          </w:divBdr>
        </w:div>
        <w:div w:id="1823543634">
          <w:marLeft w:val="1080"/>
          <w:marRight w:val="0"/>
          <w:marTop w:val="100"/>
          <w:marBottom w:val="0"/>
          <w:divBdr>
            <w:top w:val="none" w:sz="0" w:space="0" w:color="auto"/>
            <w:left w:val="none" w:sz="0" w:space="0" w:color="auto"/>
            <w:bottom w:val="none" w:sz="0" w:space="0" w:color="auto"/>
            <w:right w:val="none" w:sz="0" w:space="0" w:color="auto"/>
          </w:divBdr>
        </w:div>
        <w:div w:id="68774937">
          <w:marLeft w:val="360"/>
          <w:marRight w:val="0"/>
          <w:marTop w:val="200"/>
          <w:marBottom w:val="0"/>
          <w:divBdr>
            <w:top w:val="none" w:sz="0" w:space="0" w:color="auto"/>
            <w:left w:val="none" w:sz="0" w:space="0" w:color="auto"/>
            <w:bottom w:val="none" w:sz="0" w:space="0" w:color="auto"/>
            <w:right w:val="none" w:sz="0" w:space="0" w:color="auto"/>
          </w:divBdr>
        </w:div>
        <w:div w:id="386073349">
          <w:marLeft w:val="360"/>
          <w:marRight w:val="0"/>
          <w:marTop w:val="200"/>
          <w:marBottom w:val="0"/>
          <w:divBdr>
            <w:top w:val="none" w:sz="0" w:space="0" w:color="auto"/>
            <w:left w:val="none" w:sz="0" w:space="0" w:color="auto"/>
            <w:bottom w:val="none" w:sz="0" w:space="0" w:color="auto"/>
            <w:right w:val="none" w:sz="0" w:space="0" w:color="auto"/>
          </w:divBdr>
        </w:div>
        <w:div w:id="2034964363">
          <w:marLeft w:val="360"/>
          <w:marRight w:val="0"/>
          <w:marTop w:val="200"/>
          <w:marBottom w:val="0"/>
          <w:divBdr>
            <w:top w:val="none" w:sz="0" w:space="0" w:color="auto"/>
            <w:left w:val="none" w:sz="0" w:space="0" w:color="auto"/>
            <w:bottom w:val="none" w:sz="0" w:space="0" w:color="auto"/>
            <w:right w:val="none" w:sz="0" w:space="0" w:color="auto"/>
          </w:divBdr>
        </w:div>
        <w:div w:id="1858886889">
          <w:marLeft w:val="360"/>
          <w:marRight w:val="0"/>
          <w:marTop w:val="200"/>
          <w:marBottom w:val="0"/>
          <w:divBdr>
            <w:top w:val="none" w:sz="0" w:space="0" w:color="auto"/>
            <w:left w:val="none" w:sz="0" w:space="0" w:color="auto"/>
            <w:bottom w:val="none" w:sz="0" w:space="0" w:color="auto"/>
            <w:right w:val="none" w:sz="0" w:space="0" w:color="auto"/>
          </w:divBdr>
        </w:div>
        <w:div w:id="1471360606">
          <w:marLeft w:val="1080"/>
          <w:marRight w:val="0"/>
          <w:marTop w:val="100"/>
          <w:marBottom w:val="0"/>
          <w:divBdr>
            <w:top w:val="none" w:sz="0" w:space="0" w:color="auto"/>
            <w:left w:val="none" w:sz="0" w:space="0" w:color="auto"/>
            <w:bottom w:val="none" w:sz="0" w:space="0" w:color="auto"/>
            <w:right w:val="none" w:sz="0" w:space="0" w:color="auto"/>
          </w:divBdr>
        </w:div>
      </w:divsChild>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75948831">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42595736">
      <w:bodyDiv w:val="1"/>
      <w:marLeft w:val="0"/>
      <w:marRight w:val="0"/>
      <w:marTop w:val="0"/>
      <w:marBottom w:val="0"/>
      <w:divBdr>
        <w:top w:val="none" w:sz="0" w:space="0" w:color="auto"/>
        <w:left w:val="none" w:sz="0" w:space="0" w:color="auto"/>
        <w:bottom w:val="none" w:sz="0" w:space="0" w:color="auto"/>
        <w:right w:val="none" w:sz="0" w:space="0" w:color="auto"/>
      </w:divBdr>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87638864">
      <w:bodyDiv w:val="1"/>
      <w:marLeft w:val="0"/>
      <w:marRight w:val="0"/>
      <w:marTop w:val="0"/>
      <w:marBottom w:val="0"/>
      <w:divBdr>
        <w:top w:val="none" w:sz="0" w:space="0" w:color="auto"/>
        <w:left w:val="none" w:sz="0" w:space="0" w:color="auto"/>
        <w:bottom w:val="none" w:sz="0" w:space="0" w:color="auto"/>
        <w:right w:val="none" w:sz="0" w:space="0" w:color="auto"/>
      </w:divBdr>
      <w:divsChild>
        <w:div w:id="563180469">
          <w:marLeft w:val="360"/>
          <w:marRight w:val="0"/>
          <w:marTop w:val="200"/>
          <w:marBottom w:val="0"/>
          <w:divBdr>
            <w:top w:val="none" w:sz="0" w:space="0" w:color="auto"/>
            <w:left w:val="none" w:sz="0" w:space="0" w:color="auto"/>
            <w:bottom w:val="none" w:sz="0" w:space="0" w:color="auto"/>
            <w:right w:val="none" w:sz="0" w:space="0" w:color="auto"/>
          </w:divBdr>
        </w:div>
        <w:div w:id="1740860051">
          <w:marLeft w:val="446"/>
          <w:marRight w:val="0"/>
          <w:marTop w:val="200"/>
          <w:marBottom w:val="0"/>
          <w:divBdr>
            <w:top w:val="none" w:sz="0" w:space="0" w:color="auto"/>
            <w:left w:val="none" w:sz="0" w:space="0" w:color="auto"/>
            <w:bottom w:val="none" w:sz="0" w:space="0" w:color="auto"/>
            <w:right w:val="none" w:sz="0" w:space="0" w:color="auto"/>
          </w:divBdr>
        </w:div>
        <w:div w:id="1139953083">
          <w:marLeft w:val="446"/>
          <w:marRight w:val="0"/>
          <w:marTop w:val="200"/>
          <w:marBottom w:val="0"/>
          <w:divBdr>
            <w:top w:val="none" w:sz="0" w:space="0" w:color="auto"/>
            <w:left w:val="none" w:sz="0" w:space="0" w:color="auto"/>
            <w:bottom w:val="none" w:sz="0" w:space="0" w:color="auto"/>
            <w:right w:val="none" w:sz="0" w:space="0" w:color="auto"/>
          </w:divBdr>
        </w:div>
        <w:div w:id="529535193">
          <w:marLeft w:val="446"/>
          <w:marRight w:val="0"/>
          <w:marTop w:val="200"/>
          <w:marBottom w:val="0"/>
          <w:divBdr>
            <w:top w:val="none" w:sz="0" w:space="0" w:color="auto"/>
            <w:left w:val="none" w:sz="0" w:space="0" w:color="auto"/>
            <w:bottom w:val="none" w:sz="0" w:space="0" w:color="auto"/>
            <w:right w:val="none" w:sz="0" w:space="0" w:color="auto"/>
          </w:divBdr>
        </w:div>
        <w:div w:id="736167376">
          <w:marLeft w:val="446"/>
          <w:marRight w:val="0"/>
          <w:marTop w:val="200"/>
          <w:marBottom w:val="0"/>
          <w:divBdr>
            <w:top w:val="none" w:sz="0" w:space="0" w:color="auto"/>
            <w:left w:val="none" w:sz="0" w:space="0" w:color="auto"/>
            <w:bottom w:val="none" w:sz="0" w:space="0" w:color="auto"/>
            <w:right w:val="none" w:sz="0" w:space="0" w:color="auto"/>
          </w:divBdr>
        </w:div>
        <w:div w:id="1204758072">
          <w:marLeft w:val="446"/>
          <w:marRight w:val="0"/>
          <w:marTop w:val="200"/>
          <w:marBottom w:val="0"/>
          <w:divBdr>
            <w:top w:val="none" w:sz="0" w:space="0" w:color="auto"/>
            <w:left w:val="none" w:sz="0" w:space="0" w:color="auto"/>
            <w:bottom w:val="none" w:sz="0" w:space="0" w:color="auto"/>
            <w:right w:val="none" w:sz="0" w:space="0" w:color="auto"/>
          </w:divBdr>
        </w:div>
        <w:div w:id="121466333">
          <w:marLeft w:val="446"/>
          <w:marRight w:val="0"/>
          <w:marTop w:val="200"/>
          <w:marBottom w:val="0"/>
          <w:divBdr>
            <w:top w:val="none" w:sz="0" w:space="0" w:color="auto"/>
            <w:left w:val="none" w:sz="0" w:space="0" w:color="auto"/>
            <w:bottom w:val="none" w:sz="0" w:space="0" w:color="auto"/>
            <w:right w:val="none" w:sz="0" w:space="0" w:color="auto"/>
          </w:divBdr>
        </w:div>
      </w:divsChild>
    </w:div>
    <w:div w:id="1720744697">
      <w:bodyDiv w:val="1"/>
      <w:marLeft w:val="0"/>
      <w:marRight w:val="0"/>
      <w:marTop w:val="0"/>
      <w:marBottom w:val="0"/>
      <w:divBdr>
        <w:top w:val="none" w:sz="0" w:space="0" w:color="auto"/>
        <w:left w:val="none" w:sz="0" w:space="0" w:color="auto"/>
        <w:bottom w:val="none" w:sz="0" w:space="0" w:color="auto"/>
        <w:right w:val="none" w:sz="0" w:space="0" w:color="auto"/>
      </w:divBdr>
      <w:divsChild>
        <w:div w:id="1231040942">
          <w:marLeft w:val="547"/>
          <w:marRight w:val="0"/>
          <w:marTop w:val="0"/>
          <w:marBottom w:val="0"/>
          <w:divBdr>
            <w:top w:val="none" w:sz="0" w:space="0" w:color="auto"/>
            <w:left w:val="none" w:sz="0" w:space="0" w:color="auto"/>
            <w:bottom w:val="none" w:sz="0" w:space="0" w:color="auto"/>
            <w:right w:val="none" w:sz="0" w:space="0" w:color="auto"/>
          </w:divBdr>
        </w:div>
      </w:divsChild>
    </w:div>
    <w:div w:id="1739591582">
      <w:bodyDiv w:val="1"/>
      <w:marLeft w:val="0"/>
      <w:marRight w:val="0"/>
      <w:marTop w:val="0"/>
      <w:marBottom w:val="0"/>
      <w:divBdr>
        <w:top w:val="none" w:sz="0" w:space="0" w:color="auto"/>
        <w:left w:val="none" w:sz="0" w:space="0" w:color="auto"/>
        <w:bottom w:val="none" w:sz="0" w:space="0" w:color="auto"/>
        <w:right w:val="none" w:sz="0" w:space="0" w:color="auto"/>
      </w:divBdr>
    </w:div>
    <w:div w:id="1756977986">
      <w:bodyDiv w:val="1"/>
      <w:marLeft w:val="0"/>
      <w:marRight w:val="0"/>
      <w:marTop w:val="0"/>
      <w:marBottom w:val="0"/>
      <w:divBdr>
        <w:top w:val="none" w:sz="0" w:space="0" w:color="auto"/>
        <w:left w:val="none" w:sz="0" w:space="0" w:color="auto"/>
        <w:bottom w:val="none" w:sz="0" w:space="0" w:color="auto"/>
        <w:right w:val="none" w:sz="0" w:space="0" w:color="auto"/>
      </w:divBdr>
    </w:div>
    <w:div w:id="1781220238">
      <w:bodyDiv w:val="1"/>
      <w:marLeft w:val="0"/>
      <w:marRight w:val="0"/>
      <w:marTop w:val="0"/>
      <w:marBottom w:val="0"/>
      <w:divBdr>
        <w:top w:val="none" w:sz="0" w:space="0" w:color="auto"/>
        <w:left w:val="none" w:sz="0" w:space="0" w:color="auto"/>
        <w:bottom w:val="none" w:sz="0" w:space="0" w:color="auto"/>
        <w:right w:val="none" w:sz="0" w:space="0" w:color="auto"/>
      </w:divBdr>
    </w:div>
    <w:div w:id="1827625133">
      <w:bodyDiv w:val="1"/>
      <w:marLeft w:val="0"/>
      <w:marRight w:val="0"/>
      <w:marTop w:val="0"/>
      <w:marBottom w:val="0"/>
      <w:divBdr>
        <w:top w:val="none" w:sz="0" w:space="0" w:color="auto"/>
        <w:left w:val="none" w:sz="0" w:space="0" w:color="auto"/>
        <w:bottom w:val="none" w:sz="0" w:space="0" w:color="auto"/>
        <w:right w:val="none" w:sz="0" w:space="0" w:color="auto"/>
      </w:divBdr>
    </w:div>
    <w:div w:id="1830749096">
      <w:bodyDiv w:val="1"/>
      <w:marLeft w:val="0"/>
      <w:marRight w:val="0"/>
      <w:marTop w:val="0"/>
      <w:marBottom w:val="0"/>
      <w:divBdr>
        <w:top w:val="none" w:sz="0" w:space="0" w:color="auto"/>
        <w:left w:val="none" w:sz="0" w:space="0" w:color="auto"/>
        <w:bottom w:val="none" w:sz="0" w:space="0" w:color="auto"/>
        <w:right w:val="none" w:sz="0" w:space="0" w:color="auto"/>
      </w:divBdr>
    </w:div>
    <w:div w:id="1942831187">
      <w:bodyDiv w:val="1"/>
      <w:marLeft w:val="0"/>
      <w:marRight w:val="0"/>
      <w:marTop w:val="0"/>
      <w:marBottom w:val="0"/>
      <w:divBdr>
        <w:top w:val="none" w:sz="0" w:space="0" w:color="auto"/>
        <w:left w:val="none" w:sz="0" w:space="0" w:color="auto"/>
        <w:bottom w:val="none" w:sz="0" w:space="0" w:color="auto"/>
        <w:right w:val="none" w:sz="0" w:space="0" w:color="auto"/>
      </w:divBdr>
      <w:divsChild>
        <w:div w:id="1361591940">
          <w:marLeft w:val="360"/>
          <w:marRight w:val="0"/>
          <w:marTop w:val="200"/>
          <w:marBottom w:val="0"/>
          <w:divBdr>
            <w:top w:val="none" w:sz="0" w:space="0" w:color="auto"/>
            <w:left w:val="none" w:sz="0" w:space="0" w:color="auto"/>
            <w:bottom w:val="none" w:sz="0" w:space="0" w:color="auto"/>
            <w:right w:val="none" w:sz="0" w:space="0" w:color="auto"/>
          </w:divBdr>
        </w:div>
        <w:div w:id="82579112">
          <w:marLeft w:val="360"/>
          <w:marRight w:val="0"/>
          <w:marTop w:val="200"/>
          <w:marBottom w:val="0"/>
          <w:divBdr>
            <w:top w:val="none" w:sz="0" w:space="0" w:color="auto"/>
            <w:left w:val="none" w:sz="0" w:space="0" w:color="auto"/>
            <w:bottom w:val="none" w:sz="0" w:space="0" w:color="auto"/>
            <w:right w:val="none" w:sz="0" w:space="0" w:color="auto"/>
          </w:divBdr>
        </w:div>
        <w:div w:id="2007172566">
          <w:marLeft w:val="1080"/>
          <w:marRight w:val="0"/>
          <w:marTop w:val="100"/>
          <w:marBottom w:val="0"/>
          <w:divBdr>
            <w:top w:val="none" w:sz="0" w:space="0" w:color="auto"/>
            <w:left w:val="none" w:sz="0" w:space="0" w:color="auto"/>
            <w:bottom w:val="none" w:sz="0" w:space="0" w:color="auto"/>
            <w:right w:val="none" w:sz="0" w:space="0" w:color="auto"/>
          </w:divBdr>
        </w:div>
        <w:div w:id="337581549">
          <w:marLeft w:val="1080"/>
          <w:marRight w:val="0"/>
          <w:marTop w:val="100"/>
          <w:marBottom w:val="0"/>
          <w:divBdr>
            <w:top w:val="none" w:sz="0" w:space="0" w:color="auto"/>
            <w:left w:val="none" w:sz="0" w:space="0" w:color="auto"/>
            <w:bottom w:val="none" w:sz="0" w:space="0" w:color="auto"/>
            <w:right w:val="none" w:sz="0" w:space="0" w:color="auto"/>
          </w:divBdr>
        </w:div>
        <w:div w:id="1595935861">
          <w:marLeft w:val="1080"/>
          <w:marRight w:val="0"/>
          <w:marTop w:val="100"/>
          <w:marBottom w:val="0"/>
          <w:divBdr>
            <w:top w:val="none" w:sz="0" w:space="0" w:color="auto"/>
            <w:left w:val="none" w:sz="0" w:space="0" w:color="auto"/>
            <w:bottom w:val="none" w:sz="0" w:space="0" w:color="auto"/>
            <w:right w:val="none" w:sz="0" w:space="0" w:color="auto"/>
          </w:divBdr>
        </w:div>
        <w:div w:id="2066683897">
          <w:marLeft w:val="1080"/>
          <w:marRight w:val="0"/>
          <w:marTop w:val="100"/>
          <w:marBottom w:val="0"/>
          <w:divBdr>
            <w:top w:val="none" w:sz="0" w:space="0" w:color="auto"/>
            <w:left w:val="none" w:sz="0" w:space="0" w:color="auto"/>
            <w:bottom w:val="none" w:sz="0" w:space="0" w:color="auto"/>
            <w:right w:val="none" w:sz="0" w:space="0" w:color="auto"/>
          </w:divBdr>
        </w:div>
        <w:div w:id="1592162387">
          <w:marLeft w:val="1080"/>
          <w:marRight w:val="0"/>
          <w:marTop w:val="100"/>
          <w:marBottom w:val="0"/>
          <w:divBdr>
            <w:top w:val="none" w:sz="0" w:space="0" w:color="auto"/>
            <w:left w:val="none" w:sz="0" w:space="0" w:color="auto"/>
            <w:bottom w:val="none" w:sz="0" w:space="0" w:color="auto"/>
            <w:right w:val="none" w:sz="0" w:space="0" w:color="auto"/>
          </w:divBdr>
        </w:div>
        <w:div w:id="1385326439">
          <w:marLeft w:val="1080"/>
          <w:marRight w:val="0"/>
          <w:marTop w:val="100"/>
          <w:marBottom w:val="0"/>
          <w:divBdr>
            <w:top w:val="none" w:sz="0" w:space="0" w:color="auto"/>
            <w:left w:val="none" w:sz="0" w:space="0" w:color="auto"/>
            <w:bottom w:val="none" w:sz="0" w:space="0" w:color="auto"/>
            <w:right w:val="none" w:sz="0" w:space="0" w:color="auto"/>
          </w:divBdr>
        </w:div>
        <w:div w:id="829752637">
          <w:marLeft w:val="1080"/>
          <w:marRight w:val="0"/>
          <w:marTop w:val="100"/>
          <w:marBottom w:val="0"/>
          <w:divBdr>
            <w:top w:val="none" w:sz="0" w:space="0" w:color="auto"/>
            <w:left w:val="none" w:sz="0" w:space="0" w:color="auto"/>
            <w:bottom w:val="none" w:sz="0" w:space="0" w:color="auto"/>
            <w:right w:val="none" w:sz="0" w:space="0" w:color="auto"/>
          </w:divBdr>
        </w:div>
        <w:div w:id="840125878">
          <w:marLeft w:val="1080"/>
          <w:marRight w:val="0"/>
          <w:marTop w:val="100"/>
          <w:marBottom w:val="0"/>
          <w:divBdr>
            <w:top w:val="none" w:sz="0" w:space="0" w:color="auto"/>
            <w:left w:val="none" w:sz="0" w:space="0" w:color="auto"/>
            <w:bottom w:val="none" w:sz="0" w:space="0" w:color="auto"/>
            <w:right w:val="none" w:sz="0" w:space="0" w:color="auto"/>
          </w:divBdr>
        </w:div>
        <w:div w:id="1362243707">
          <w:marLeft w:val="1080"/>
          <w:marRight w:val="0"/>
          <w:marTop w:val="100"/>
          <w:marBottom w:val="0"/>
          <w:divBdr>
            <w:top w:val="none" w:sz="0" w:space="0" w:color="auto"/>
            <w:left w:val="none" w:sz="0" w:space="0" w:color="auto"/>
            <w:bottom w:val="none" w:sz="0" w:space="0" w:color="auto"/>
            <w:right w:val="none" w:sz="0" w:space="0" w:color="auto"/>
          </w:divBdr>
        </w:div>
      </w:divsChild>
    </w:div>
    <w:div w:id="1976984570">
      <w:bodyDiv w:val="1"/>
      <w:marLeft w:val="0"/>
      <w:marRight w:val="0"/>
      <w:marTop w:val="0"/>
      <w:marBottom w:val="0"/>
      <w:divBdr>
        <w:top w:val="none" w:sz="0" w:space="0" w:color="auto"/>
        <w:left w:val="none" w:sz="0" w:space="0" w:color="auto"/>
        <w:bottom w:val="none" w:sz="0" w:space="0" w:color="auto"/>
        <w:right w:val="none" w:sz="0" w:space="0" w:color="auto"/>
      </w:divBdr>
      <w:divsChild>
        <w:div w:id="1171484454">
          <w:marLeft w:val="360"/>
          <w:marRight w:val="0"/>
          <w:marTop w:val="200"/>
          <w:marBottom w:val="0"/>
          <w:divBdr>
            <w:top w:val="none" w:sz="0" w:space="0" w:color="auto"/>
            <w:left w:val="none" w:sz="0" w:space="0" w:color="auto"/>
            <w:bottom w:val="none" w:sz="0" w:space="0" w:color="auto"/>
            <w:right w:val="none" w:sz="0" w:space="0" w:color="auto"/>
          </w:divBdr>
        </w:div>
        <w:div w:id="1231187920">
          <w:marLeft w:val="360"/>
          <w:marRight w:val="0"/>
          <w:marTop w:val="200"/>
          <w:marBottom w:val="0"/>
          <w:divBdr>
            <w:top w:val="none" w:sz="0" w:space="0" w:color="auto"/>
            <w:left w:val="none" w:sz="0" w:space="0" w:color="auto"/>
            <w:bottom w:val="none" w:sz="0" w:space="0" w:color="auto"/>
            <w:right w:val="none" w:sz="0" w:space="0" w:color="auto"/>
          </w:divBdr>
        </w:div>
        <w:div w:id="710150518">
          <w:marLeft w:val="360"/>
          <w:marRight w:val="0"/>
          <w:marTop w:val="200"/>
          <w:marBottom w:val="0"/>
          <w:divBdr>
            <w:top w:val="none" w:sz="0" w:space="0" w:color="auto"/>
            <w:left w:val="none" w:sz="0" w:space="0" w:color="auto"/>
            <w:bottom w:val="none" w:sz="0" w:space="0" w:color="auto"/>
            <w:right w:val="none" w:sz="0" w:space="0" w:color="auto"/>
          </w:divBdr>
        </w:div>
      </w:divsChild>
    </w:div>
    <w:div w:id="1982029581">
      <w:bodyDiv w:val="1"/>
      <w:marLeft w:val="0"/>
      <w:marRight w:val="0"/>
      <w:marTop w:val="0"/>
      <w:marBottom w:val="0"/>
      <w:divBdr>
        <w:top w:val="none" w:sz="0" w:space="0" w:color="auto"/>
        <w:left w:val="none" w:sz="0" w:space="0" w:color="auto"/>
        <w:bottom w:val="none" w:sz="0" w:space="0" w:color="auto"/>
        <w:right w:val="none" w:sz="0" w:space="0" w:color="auto"/>
      </w:divBdr>
    </w:div>
    <w:div w:id="2016691961">
      <w:bodyDiv w:val="1"/>
      <w:marLeft w:val="0"/>
      <w:marRight w:val="0"/>
      <w:marTop w:val="0"/>
      <w:marBottom w:val="0"/>
      <w:divBdr>
        <w:top w:val="none" w:sz="0" w:space="0" w:color="auto"/>
        <w:left w:val="none" w:sz="0" w:space="0" w:color="auto"/>
        <w:bottom w:val="none" w:sz="0" w:space="0" w:color="auto"/>
        <w:right w:val="none" w:sz="0" w:space="0" w:color="auto"/>
      </w:divBdr>
    </w:div>
    <w:div w:id="2078236041">
      <w:bodyDiv w:val="1"/>
      <w:marLeft w:val="0"/>
      <w:marRight w:val="0"/>
      <w:marTop w:val="0"/>
      <w:marBottom w:val="0"/>
      <w:divBdr>
        <w:top w:val="none" w:sz="0" w:space="0" w:color="auto"/>
        <w:left w:val="none" w:sz="0" w:space="0" w:color="auto"/>
        <w:bottom w:val="none" w:sz="0" w:space="0" w:color="auto"/>
        <w:right w:val="none" w:sz="0" w:space="0" w:color="auto"/>
      </w:divBdr>
      <w:divsChild>
        <w:div w:id="775758559">
          <w:marLeft w:val="360"/>
          <w:marRight w:val="0"/>
          <w:marTop w:val="200"/>
          <w:marBottom w:val="0"/>
          <w:divBdr>
            <w:top w:val="none" w:sz="0" w:space="0" w:color="auto"/>
            <w:left w:val="none" w:sz="0" w:space="0" w:color="auto"/>
            <w:bottom w:val="none" w:sz="0" w:space="0" w:color="auto"/>
            <w:right w:val="none" w:sz="0" w:space="0" w:color="auto"/>
          </w:divBdr>
        </w:div>
        <w:div w:id="2138839425">
          <w:marLeft w:val="360"/>
          <w:marRight w:val="0"/>
          <w:marTop w:val="200"/>
          <w:marBottom w:val="0"/>
          <w:divBdr>
            <w:top w:val="none" w:sz="0" w:space="0" w:color="auto"/>
            <w:left w:val="none" w:sz="0" w:space="0" w:color="auto"/>
            <w:bottom w:val="none" w:sz="0" w:space="0" w:color="auto"/>
            <w:right w:val="none" w:sz="0" w:space="0" w:color="auto"/>
          </w:divBdr>
        </w:div>
      </w:divsChild>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 w:id="2084639815">
      <w:bodyDiv w:val="1"/>
      <w:marLeft w:val="0"/>
      <w:marRight w:val="0"/>
      <w:marTop w:val="0"/>
      <w:marBottom w:val="0"/>
      <w:divBdr>
        <w:top w:val="none" w:sz="0" w:space="0" w:color="auto"/>
        <w:left w:val="none" w:sz="0" w:space="0" w:color="auto"/>
        <w:bottom w:val="none" w:sz="0" w:space="0" w:color="auto"/>
        <w:right w:val="none" w:sz="0" w:space="0" w:color="auto"/>
      </w:divBdr>
    </w:div>
    <w:div w:id="2142185210">
      <w:bodyDiv w:val="1"/>
      <w:marLeft w:val="0"/>
      <w:marRight w:val="0"/>
      <w:marTop w:val="0"/>
      <w:marBottom w:val="0"/>
      <w:divBdr>
        <w:top w:val="none" w:sz="0" w:space="0" w:color="auto"/>
        <w:left w:val="none" w:sz="0" w:space="0" w:color="auto"/>
        <w:bottom w:val="none" w:sz="0" w:space="0" w:color="auto"/>
        <w:right w:val="none" w:sz="0" w:space="0" w:color="auto"/>
      </w:divBdr>
      <w:divsChild>
        <w:div w:id="704913628">
          <w:marLeft w:val="360"/>
          <w:marRight w:val="0"/>
          <w:marTop w:val="200"/>
          <w:marBottom w:val="0"/>
          <w:divBdr>
            <w:top w:val="none" w:sz="0" w:space="0" w:color="auto"/>
            <w:left w:val="none" w:sz="0" w:space="0" w:color="auto"/>
            <w:bottom w:val="none" w:sz="0" w:space="0" w:color="auto"/>
            <w:right w:val="none" w:sz="0" w:space="0" w:color="auto"/>
          </w:divBdr>
        </w:div>
        <w:div w:id="1927224631">
          <w:marLeft w:val="360"/>
          <w:marRight w:val="0"/>
          <w:marTop w:val="200"/>
          <w:marBottom w:val="0"/>
          <w:divBdr>
            <w:top w:val="none" w:sz="0" w:space="0" w:color="auto"/>
            <w:left w:val="none" w:sz="0" w:space="0" w:color="auto"/>
            <w:bottom w:val="none" w:sz="0" w:space="0" w:color="auto"/>
            <w:right w:val="none" w:sz="0" w:space="0" w:color="auto"/>
          </w:divBdr>
        </w:div>
        <w:div w:id="1887331146">
          <w:marLeft w:val="360"/>
          <w:marRight w:val="0"/>
          <w:marTop w:val="200"/>
          <w:marBottom w:val="0"/>
          <w:divBdr>
            <w:top w:val="none" w:sz="0" w:space="0" w:color="auto"/>
            <w:left w:val="none" w:sz="0" w:space="0" w:color="auto"/>
            <w:bottom w:val="none" w:sz="0" w:space="0" w:color="auto"/>
            <w:right w:val="none" w:sz="0" w:space="0" w:color="auto"/>
          </w:divBdr>
        </w:div>
        <w:div w:id="612178876">
          <w:marLeft w:val="360"/>
          <w:marRight w:val="0"/>
          <w:marTop w:val="200"/>
          <w:marBottom w:val="0"/>
          <w:divBdr>
            <w:top w:val="none" w:sz="0" w:space="0" w:color="auto"/>
            <w:left w:val="none" w:sz="0" w:space="0" w:color="auto"/>
            <w:bottom w:val="none" w:sz="0" w:space="0" w:color="auto"/>
            <w:right w:val="none" w:sz="0" w:space="0" w:color="auto"/>
          </w:divBdr>
        </w:div>
        <w:div w:id="93287849">
          <w:marLeft w:val="360"/>
          <w:marRight w:val="0"/>
          <w:marTop w:val="20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C3CA212-E2F5-43F0-8055-3F7A058F19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3240</TotalTime>
  <Pages>10</Pages>
  <Words>2659</Words>
  <Characters>15158</Characters>
  <Application>Microsoft Office Word</Application>
  <DocSecurity>0</DocSecurity>
  <Lines>126</Lines>
  <Paragraphs>35</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17782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Kelly James (Swansea Bay UHB - Corporate Governance)</cp:lastModifiedBy>
  <cp:revision>134</cp:revision>
  <cp:lastPrinted>2021-10-21T14:10:00Z</cp:lastPrinted>
  <dcterms:created xsi:type="dcterms:W3CDTF">2022-02-22T17:32:00Z</dcterms:created>
  <dcterms:modified xsi:type="dcterms:W3CDTF">2022-12-29T16:39:00Z</dcterms:modified>
</cp:coreProperties>
</file>