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60A07" w14:textId="064A2912" w:rsidR="0052297E" w:rsidRPr="00081796" w:rsidRDefault="0072604C" w:rsidP="000D260E">
      <w:pPr>
        <w:adjustRightInd w:val="0"/>
        <w:spacing w:before="100" w:beforeAutospacing="1" w:after="100" w:afterAutospacing="1" w:line="240" w:lineRule="auto"/>
        <w:jc w:val="both"/>
        <w:rPr>
          <w:rFonts w:ascii="Arial" w:eastAsia="Times New Roman" w:hAnsi="Arial" w:cs="Arial"/>
          <w:sz w:val="24"/>
          <w:szCs w:val="24"/>
          <w:lang w:eastAsia="en-GB"/>
        </w:rPr>
      </w:pPr>
      <w:r w:rsidRPr="00081796">
        <w:rPr>
          <w:rFonts w:ascii="Arial" w:hAnsi="Arial" w:cs="Arial"/>
          <w:noProof/>
          <w:sz w:val="24"/>
          <w:szCs w:val="24"/>
          <w:lang w:eastAsia="en-GB"/>
        </w:rPr>
        <w:t xml:space="preserve"> </w:t>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Pr="00081796">
        <w:rPr>
          <w:rFonts w:ascii="Arial" w:hAnsi="Arial" w:cs="Arial"/>
          <w:noProof/>
          <w:sz w:val="24"/>
          <w:szCs w:val="24"/>
          <w:lang w:eastAsia="en-GB"/>
        </w:rPr>
        <w:t xml:space="preserve">   </w:t>
      </w:r>
    </w:p>
    <w:p w14:paraId="08CB6997" w14:textId="77777777" w:rsidR="00AD064D" w:rsidRPr="00081796"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1796" w:rsidRPr="00081796" w14:paraId="2EEC98F7" w14:textId="77777777" w:rsidTr="00DA76AD">
        <w:tc>
          <w:tcPr>
            <w:tcW w:w="2547" w:type="dxa"/>
          </w:tcPr>
          <w:p w14:paraId="7E9E7E6C" w14:textId="77777777" w:rsidR="00F5082D" w:rsidRPr="00081796" w:rsidRDefault="00F5082D" w:rsidP="00FA0CA9">
            <w:pPr>
              <w:rPr>
                <w:rFonts w:ascii="Arial" w:hAnsi="Arial" w:cs="Arial"/>
                <w:b/>
                <w:sz w:val="24"/>
                <w:szCs w:val="24"/>
              </w:rPr>
            </w:pPr>
            <w:r w:rsidRPr="00081796">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5T00:00:00Z">
              <w:dateFormat w:val="dd MMMM yyyy"/>
              <w:lid w:val="en-GB"/>
              <w:storeMappedDataAs w:val="dateTime"/>
              <w:calendar w:val="gregorian"/>
            </w:date>
          </w:sdtPr>
          <w:sdtEndPr/>
          <w:sdtContent>
            <w:tc>
              <w:tcPr>
                <w:tcW w:w="3260" w:type="dxa"/>
                <w:gridSpan w:val="2"/>
              </w:tcPr>
              <w:p w14:paraId="2164FAC2" w14:textId="7A030625" w:rsidR="00F5082D" w:rsidRPr="00081796" w:rsidRDefault="00AF33C1" w:rsidP="00FA0CA9">
                <w:pPr>
                  <w:rPr>
                    <w:rFonts w:ascii="Arial" w:hAnsi="Arial" w:cs="Arial"/>
                    <w:b/>
                    <w:sz w:val="24"/>
                    <w:szCs w:val="24"/>
                  </w:rPr>
                </w:pPr>
                <w:r>
                  <w:rPr>
                    <w:rFonts w:ascii="Arial" w:hAnsi="Arial" w:cs="Arial"/>
                    <w:b/>
                    <w:sz w:val="24"/>
                    <w:szCs w:val="24"/>
                  </w:rPr>
                  <w:t>25 September 2024</w:t>
                </w:r>
              </w:p>
            </w:tc>
          </w:sdtContent>
        </w:sdt>
        <w:tc>
          <w:tcPr>
            <w:tcW w:w="2368" w:type="dxa"/>
            <w:gridSpan w:val="3"/>
          </w:tcPr>
          <w:p w14:paraId="39F4B254" w14:textId="77777777" w:rsidR="00F5082D" w:rsidRPr="00081796" w:rsidRDefault="00F5082D" w:rsidP="00FA0CA9">
            <w:pPr>
              <w:rPr>
                <w:rFonts w:ascii="Arial" w:hAnsi="Arial" w:cs="Arial"/>
                <w:b/>
                <w:sz w:val="24"/>
                <w:szCs w:val="24"/>
              </w:rPr>
            </w:pPr>
            <w:r w:rsidRPr="00081796">
              <w:rPr>
                <w:rFonts w:ascii="Arial" w:hAnsi="Arial" w:cs="Arial"/>
                <w:b/>
                <w:sz w:val="24"/>
                <w:szCs w:val="24"/>
              </w:rPr>
              <w:t>Agenda Item</w:t>
            </w:r>
          </w:p>
        </w:tc>
        <w:tc>
          <w:tcPr>
            <w:tcW w:w="841" w:type="dxa"/>
          </w:tcPr>
          <w:p w14:paraId="7B6A0FC9" w14:textId="1930615B" w:rsidR="00F5082D" w:rsidRPr="00081796" w:rsidRDefault="00EB220E" w:rsidP="00FA0CA9">
            <w:pPr>
              <w:rPr>
                <w:rFonts w:ascii="Arial" w:hAnsi="Arial" w:cs="Arial"/>
                <w:b/>
                <w:sz w:val="24"/>
                <w:szCs w:val="24"/>
              </w:rPr>
            </w:pPr>
            <w:r>
              <w:rPr>
                <w:rFonts w:ascii="Arial" w:hAnsi="Arial" w:cs="Arial"/>
                <w:b/>
                <w:sz w:val="24"/>
                <w:szCs w:val="24"/>
              </w:rPr>
              <w:t>6.1</w:t>
            </w:r>
          </w:p>
        </w:tc>
      </w:tr>
      <w:tr w:rsidR="00081796" w:rsidRPr="00081796" w14:paraId="5B1E3ADA" w14:textId="77777777" w:rsidTr="00DA76AD">
        <w:tc>
          <w:tcPr>
            <w:tcW w:w="2547" w:type="dxa"/>
          </w:tcPr>
          <w:p w14:paraId="45B51AD0" w14:textId="77777777" w:rsidR="00034194" w:rsidRPr="00081796" w:rsidRDefault="00034194" w:rsidP="00FA0CA9">
            <w:pPr>
              <w:rPr>
                <w:rFonts w:ascii="Arial" w:hAnsi="Arial" w:cs="Arial"/>
                <w:b/>
                <w:sz w:val="24"/>
                <w:szCs w:val="24"/>
              </w:rPr>
            </w:pPr>
            <w:r w:rsidRPr="00081796">
              <w:rPr>
                <w:rFonts w:ascii="Arial" w:hAnsi="Arial" w:cs="Arial"/>
                <w:b/>
                <w:sz w:val="24"/>
                <w:szCs w:val="24"/>
              </w:rPr>
              <w:t>Report Title</w:t>
            </w:r>
          </w:p>
        </w:tc>
        <w:tc>
          <w:tcPr>
            <w:tcW w:w="6469" w:type="dxa"/>
            <w:gridSpan w:val="6"/>
          </w:tcPr>
          <w:p w14:paraId="4FD28AA8" w14:textId="36F0DD6B" w:rsidR="00034194" w:rsidRPr="00081796" w:rsidRDefault="00B1363F" w:rsidP="00FA0CA9">
            <w:pPr>
              <w:rPr>
                <w:rFonts w:ascii="Arial" w:hAnsi="Arial" w:cs="Arial"/>
                <w:b/>
                <w:sz w:val="24"/>
                <w:szCs w:val="24"/>
              </w:rPr>
            </w:pPr>
            <w:r w:rsidRPr="00081796">
              <w:rPr>
                <w:rFonts w:ascii="Arial" w:hAnsi="Arial" w:cs="Arial"/>
                <w:b/>
                <w:sz w:val="24"/>
                <w:szCs w:val="24"/>
              </w:rPr>
              <w:t>Chair’s Report</w:t>
            </w:r>
          </w:p>
        </w:tc>
      </w:tr>
      <w:tr w:rsidR="00081796" w:rsidRPr="00081796" w14:paraId="690A709E" w14:textId="77777777" w:rsidTr="00DA76AD">
        <w:tc>
          <w:tcPr>
            <w:tcW w:w="2547" w:type="dxa"/>
          </w:tcPr>
          <w:p w14:paraId="31C4A5A6" w14:textId="77777777" w:rsidR="00034194" w:rsidRPr="00081796" w:rsidRDefault="00034194" w:rsidP="00FA0CA9">
            <w:pPr>
              <w:rPr>
                <w:rFonts w:ascii="Arial" w:hAnsi="Arial" w:cs="Arial"/>
                <w:b/>
                <w:sz w:val="24"/>
                <w:szCs w:val="24"/>
              </w:rPr>
            </w:pPr>
            <w:r w:rsidRPr="00081796">
              <w:rPr>
                <w:rFonts w:ascii="Arial" w:hAnsi="Arial" w:cs="Arial"/>
                <w:b/>
                <w:sz w:val="24"/>
                <w:szCs w:val="24"/>
              </w:rPr>
              <w:t>Report Author</w:t>
            </w:r>
          </w:p>
        </w:tc>
        <w:tc>
          <w:tcPr>
            <w:tcW w:w="6469" w:type="dxa"/>
            <w:gridSpan w:val="6"/>
          </w:tcPr>
          <w:p w14:paraId="60138CB9" w14:textId="0C718348" w:rsidR="00034194" w:rsidRPr="00081796" w:rsidRDefault="00AF33C1" w:rsidP="00FA0CA9">
            <w:pPr>
              <w:rPr>
                <w:rFonts w:ascii="Arial" w:hAnsi="Arial" w:cs="Arial"/>
                <w:sz w:val="24"/>
                <w:szCs w:val="24"/>
              </w:rPr>
            </w:pPr>
            <w:r>
              <w:rPr>
                <w:rFonts w:ascii="Arial" w:hAnsi="Arial" w:cs="Arial"/>
                <w:sz w:val="24"/>
                <w:szCs w:val="24"/>
              </w:rPr>
              <w:t>Joanne Abbott-Davies, Asst Director of Insight, Charity &amp; Engagement</w:t>
            </w:r>
          </w:p>
        </w:tc>
      </w:tr>
      <w:tr w:rsidR="00081796" w:rsidRPr="00081796" w14:paraId="66495B17" w14:textId="77777777" w:rsidTr="00DA76AD">
        <w:tc>
          <w:tcPr>
            <w:tcW w:w="2547" w:type="dxa"/>
          </w:tcPr>
          <w:p w14:paraId="508F4E51" w14:textId="77777777" w:rsidR="00762BBE" w:rsidRPr="00081796" w:rsidRDefault="00762BBE" w:rsidP="00762BBE">
            <w:pPr>
              <w:rPr>
                <w:rFonts w:ascii="Arial" w:hAnsi="Arial" w:cs="Arial"/>
                <w:b/>
                <w:sz w:val="24"/>
                <w:szCs w:val="24"/>
              </w:rPr>
            </w:pPr>
            <w:r w:rsidRPr="00081796">
              <w:rPr>
                <w:rFonts w:ascii="Arial" w:hAnsi="Arial" w:cs="Arial"/>
                <w:b/>
                <w:sz w:val="24"/>
                <w:szCs w:val="24"/>
              </w:rPr>
              <w:t>Report Sponsor</w:t>
            </w:r>
          </w:p>
        </w:tc>
        <w:tc>
          <w:tcPr>
            <w:tcW w:w="6469" w:type="dxa"/>
            <w:gridSpan w:val="6"/>
          </w:tcPr>
          <w:p w14:paraId="24BC4900" w14:textId="0401F59B" w:rsidR="00762BBE" w:rsidRPr="00081796" w:rsidRDefault="002067B3" w:rsidP="00762BBE">
            <w:pPr>
              <w:rPr>
                <w:rFonts w:ascii="Arial" w:hAnsi="Arial" w:cs="Arial"/>
                <w:sz w:val="24"/>
                <w:szCs w:val="24"/>
              </w:rPr>
            </w:pPr>
            <w:r w:rsidRPr="00081796">
              <w:rPr>
                <w:rFonts w:ascii="Arial" w:hAnsi="Arial" w:cs="Arial"/>
                <w:sz w:val="24"/>
                <w:szCs w:val="24"/>
              </w:rPr>
              <w:t>Jan Williams</w:t>
            </w:r>
            <w:r w:rsidR="00B1363F" w:rsidRPr="00081796">
              <w:rPr>
                <w:rFonts w:ascii="Arial" w:hAnsi="Arial" w:cs="Arial"/>
                <w:sz w:val="24"/>
                <w:szCs w:val="24"/>
              </w:rPr>
              <w:t>, Chair</w:t>
            </w:r>
          </w:p>
        </w:tc>
      </w:tr>
      <w:tr w:rsidR="00081796" w:rsidRPr="00081796" w14:paraId="420163A9" w14:textId="77777777" w:rsidTr="00DA76AD">
        <w:tc>
          <w:tcPr>
            <w:tcW w:w="2547" w:type="dxa"/>
          </w:tcPr>
          <w:p w14:paraId="2738763F" w14:textId="77777777" w:rsidR="00762BBE" w:rsidRPr="00081796" w:rsidRDefault="00762BBE" w:rsidP="00762BBE">
            <w:pPr>
              <w:rPr>
                <w:rFonts w:ascii="Arial" w:hAnsi="Arial" w:cs="Arial"/>
                <w:b/>
                <w:sz w:val="24"/>
                <w:szCs w:val="24"/>
              </w:rPr>
            </w:pPr>
            <w:r w:rsidRPr="00081796">
              <w:rPr>
                <w:rFonts w:ascii="Arial" w:hAnsi="Arial" w:cs="Arial"/>
                <w:b/>
                <w:sz w:val="24"/>
                <w:szCs w:val="24"/>
              </w:rPr>
              <w:t>Presented by</w:t>
            </w:r>
          </w:p>
        </w:tc>
        <w:tc>
          <w:tcPr>
            <w:tcW w:w="6469" w:type="dxa"/>
            <w:gridSpan w:val="6"/>
          </w:tcPr>
          <w:p w14:paraId="3C1D1026" w14:textId="752A5F69" w:rsidR="00762BBE" w:rsidRPr="00081796" w:rsidRDefault="002067B3" w:rsidP="00762BBE">
            <w:pPr>
              <w:rPr>
                <w:rFonts w:ascii="Arial" w:hAnsi="Arial" w:cs="Arial"/>
                <w:sz w:val="24"/>
                <w:szCs w:val="24"/>
              </w:rPr>
            </w:pPr>
            <w:r w:rsidRPr="00081796">
              <w:rPr>
                <w:rFonts w:ascii="Arial" w:hAnsi="Arial" w:cs="Arial"/>
                <w:sz w:val="24"/>
                <w:szCs w:val="24"/>
              </w:rPr>
              <w:t>Jan Williams, Chair</w:t>
            </w:r>
          </w:p>
        </w:tc>
      </w:tr>
      <w:tr w:rsidR="00081796" w:rsidRPr="00081796" w14:paraId="55B17385" w14:textId="77777777" w:rsidTr="00DA76AD">
        <w:tc>
          <w:tcPr>
            <w:tcW w:w="2547" w:type="dxa"/>
          </w:tcPr>
          <w:p w14:paraId="4A592CC6" w14:textId="77777777" w:rsidR="00653AEC" w:rsidRPr="00081796" w:rsidRDefault="00653AEC" w:rsidP="00653AEC">
            <w:pPr>
              <w:rPr>
                <w:rFonts w:ascii="Arial" w:hAnsi="Arial" w:cs="Arial"/>
                <w:b/>
                <w:sz w:val="24"/>
                <w:szCs w:val="24"/>
              </w:rPr>
            </w:pPr>
            <w:r w:rsidRPr="00081796">
              <w:rPr>
                <w:rFonts w:ascii="Arial" w:hAnsi="Arial" w:cs="Arial"/>
                <w:b/>
                <w:sz w:val="24"/>
                <w:szCs w:val="24"/>
              </w:rPr>
              <w:t xml:space="preserve">Freedom of Information </w:t>
            </w:r>
          </w:p>
        </w:tc>
        <w:tc>
          <w:tcPr>
            <w:tcW w:w="6469" w:type="dxa"/>
            <w:gridSpan w:val="6"/>
          </w:tcPr>
          <w:p w14:paraId="5A1794B9" w14:textId="77777777" w:rsidR="00653AEC" w:rsidRPr="00081796" w:rsidRDefault="00B1363F" w:rsidP="00653AEC">
            <w:pPr>
              <w:rPr>
                <w:rFonts w:ascii="Arial" w:hAnsi="Arial" w:cs="Arial"/>
                <w:sz w:val="24"/>
                <w:szCs w:val="24"/>
              </w:rPr>
            </w:pPr>
            <w:r w:rsidRPr="00081796">
              <w:rPr>
                <w:rFonts w:ascii="Arial" w:hAnsi="Arial" w:cs="Arial"/>
                <w:sz w:val="24"/>
                <w:szCs w:val="24"/>
              </w:rPr>
              <w:t>Open</w:t>
            </w:r>
          </w:p>
        </w:tc>
      </w:tr>
      <w:tr w:rsidR="00081796" w:rsidRPr="00081796" w14:paraId="4E61E3B6" w14:textId="77777777" w:rsidTr="00DA76AD">
        <w:tc>
          <w:tcPr>
            <w:tcW w:w="2547" w:type="dxa"/>
          </w:tcPr>
          <w:p w14:paraId="13A987E4" w14:textId="77777777" w:rsidR="00653AEC" w:rsidRPr="00081796" w:rsidRDefault="00653AEC" w:rsidP="00653AEC">
            <w:pPr>
              <w:rPr>
                <w:rFonts w:ascii="Arial" w:hAnsi="Arial" w:cs="Arial"/>
                <w:b/>
                <w:sz w:val="24"/>
                <w:szCs w:val="24"/>
              </w:rPr>
            </w:pPr>
            <w:r w:rsidRPr="00081796">
              <w:rPr>
                <w:rFonts w:ascii="Arial" w:hAnsi="Arial" w:cs="Arial"/>
                <w:b/>
                <w:sz w:val="24"/>
                <w:szCs w:val="24"/>
              </w:rPr>
              <w:t>Purpose of the Report</w:t>
            </w:r>
          </w:p>
        </w:tc>
        <w:tc>
          <w:tcPr>
            <w:tcW w:w="6469" w:type="dxa"/>
            <w:gridSpan w:val="6"/>
          </w:tcPr>
          <w:p w14:paraId="69CEEFBF" w14:textId="535E64AD" w:rsidR="00653AEC" w:rsidRPr="00081796" w:rsidRDefault="00B1363F" w:rsidP="00653AEC">
            <w:pPr>
              <w:ind w:right="96"/>
              <w:rPr>
                <w:rFonts w:ascii="Arial" w:hAnsi="Arial" w:cs="Arial"/>
                <w:sz w:val="24"/>
                <w:szCs w:val="24"/>
              </w:rPr>
            </w:pPr>
            <w:r w:rsidRPr="00081796">
              <w:rPr>
                <w:rFonts w:ascii="Arial" w:hAnsi="Arial" w:cs="Arial"/>
                <w:sz w:val="24"/>
                <w:szCs w:val="24"/>
              </w:rPr>
              <w:t>The purpose of the report is to advise the</w:t>
            </w:r>
            <w:r w:rsidR="00FF3366">
              <w:rPr>
                <w:rFonts w:ascii="Arial" w:hAnsi="Arial" w:cs="Arial"/>
                <w:sz w:val="24"/>
                <w:szCs w:val="24"/>
              </w:rPr>
              <w:t xml:space="preserve"> Board</w:t>
            </w:r>
            <w:r w:rsidRPr="00081796">
              <w:rPr>
                <w:rFonts w:ascii="Arial" w:hAnsi="Arial" w:cs="Arial"/>
                <w:sz w:val="24"/>
                <w:szCs w:val="24"/>
              </w:rPr>
              <w:t xml:space="preserve"> of key issues and activities relating to the Chair </w:t>
            </w:r>
            <w:r w:rsidR="00FF3366">
              <w:rPr>
                <w:rFonts w:ascii="Arial" w:hAnsi="Arial" w:cs="Arial"/>
                <w:sz w:val="24"/>
                <w:szCs w:val="24"/>
              </w:rPr>
              <w:t>,</w:t>
            </w:r>
            <w:r w:rsidRPr="00081796">
              <w:rPr>
                <w:rFonts w:ascii="Arial" w:hAnsi="Arial" w:cs="Arial"/>
                <w:sz w:val="24"/>
                <w:szCs w:val="24"/>
              </w:rPr>
              <w:t xml:space="preserve"> since the last formal board meeting. </w:t>
            </w:r>
          </w:p>
          <w:p w14:paraId="42D05BE3" w14:textId="77777777" w:rsidR="00653AEC" w:rsidRPr="00081796" w:rsidRDefault="00653AEC" w:rsidP="00653AEC">
            <w:pPr>
              <w:rPr>
                <w:rFonts w:ascii="Arial" w:hAnsi="Arial" w:cs="Arial"/>
                <w:sz w:val="24"/>
                <w:szCs w:val="24"/>
              </w:rPr>
            </w:pPr>
          </w:p>
        </w:tc>
      </w:tr>
      <w:tr w:rsidR="00081796" w:rsidRPr="00081796" w14:paraId="19F2212C" w14:textId="77777777" w:rsidTr="00B87337">
        <w:tc>
          <w:tcPr>
            <w:tcW w:w="2547" w:type="dxa"/>
          </w:tcPr>
          <w:p w14:paraId="1C69AB90" w14:textId="77777777" w:rsidR="00653AEC" w:rsidRPr="00081796" w:rsidRDefault="00653AEC" w:rsidP="00653AEC">
            <w:pPr>
              <w:rPr>
                <w:rFonts w:ascii="Arial" w:hAnsi="Arial" w:cs="Arial"/>
                <w:b/>
                <w:sz w:val="24"/>
                <w:szCs w:val="24"/>
              </w:rPr>
            </w:pPr>
            <w:r w:rsidRPr="00081796">
              <w:rPr>
                <w:rFonts w:ascii="Arial" w:hAnsi="Arial" w:cs="Arial"/>
                <w:b/>
                <w:sz w:val="24"/>
                <w:szCs w:val="24"/>
              </w:rPr>
              <w:t>Key Issues</w:t>
            </w:r>
          </w:p>
          <w:p w14:paraId="1CE7831D" w14:textId="77777777" w:rsidR="00653AEC" w:rsidRPr="00081796" w:rsidRDefault="00653AEC" w:rsidP="00653AEC">
            <w:pPr>
              <w:rPr>
                <w:rFonts w:ascii="Arial" w:hAnsi="Arial" w:cs="Arial"/>
                <w:b/>
                <w:sz w:val="24"/>
                <w:szCs w:val="24"/>
              </w:rPr>
            </w:pPr>
          </w:p>
          <w:p w14:paraId="789DB42B" w14:textId="77777777" w:rsidR="00653AEC" w:rsidRPr="00081796" w:rsidRDefault="00653AEC" w:rsidP="00653AEC">
            <w:pPr>
              <w:rPr>
                <w:rFonts w:ascii="Arial" w:hAnsi="Arial" w:cs="Arial"/>
                <w:b/>
                <w:sz w:val="24"/>
                <w:szCs w:val="24"/>
              </w:rPr>
            </w:pPr>
          </w:p>
          <w:p w14:paraId="5515BE25" w14:textId="77777777" w:rsidR="00653AEC" w:rsidRPr="00081796" w:rsidRDefault="00653AEC" w:rsidP="00653AEC">
            <w:pPr>
              <w:rPr>
                <w:rFonts w:ascii="Arial" w:hAnsi="Arial" w:cs="Arial"/>
                <w:b/>
                <w:sz w:val="24"/>
                <w:szCs w:val="24"/>
              </w:rPr>
            </w:pPr>
          </w:p>
        </w:tc>
        <w:tc>
          <w:tcPr>
            <w:tcW w:w="6469" w:type="dxa"/>
            <w:gridSpan w:val="6"/>
            <w:shd w:val="clear" w:color="auto" w:fill="FFFFFF" w:themeFill="background1"/>
          </w:tcPr>
          <w:p w14:paraId="3E2C7A44" w14:textId="4DD8FC48" w:rsidR="00B1363F" w:rsidRPr="00B87337" w:rsidRDefault="00B1363F" w:rsidP="00B1363F">
            <w:pPr>
              <w:rPr>
                <w:rFonts w:ascii="Arial" w:hAnsi="Arial" w:cs="Arial"/>
                <w:sz w:val="24"/>
                <w:szCs w:val="24"/>
              </w:rPr>
            </w:pPr>
            <w:r w:rsidRPr="00B87337">
              <w:rPr>
                <w:rFonts w:ascii="Arial" w:hAnsi="Arial" w:cs="Arial"/>
                <w:sz w:val="24"/>
                <w:szCs w:val="24"/>
              </w:rPr>
              <w:t xml:space="preserve">The report </w:t>
            </w:r>
            <w:r w:rsidRPr="00B87337">
              <w:rPr>
                <w:rFonts w:ascii="Arial" w:hAnsi="Arial" w:cs="Arial"/>
                <w:sz w:val="24"/>
                <w:szCs w:val="24"/>
                <w:shd w:val="clear" w:color="auto" w:fill="FFFFFF" w:themeFill="background1"/>
              </w:rPr>
              <w:t>provides a</w:t>
            </w:r>
            <w:r w:rsidRPr="00B87337">
              <w:rPr>
                <w:rFonts w:ascii="Arial" w:hAnsi="Arial" w:cs="Arial"/>
                <w:sz w:val="24"/>
                <w:szCs w:val="24"/>
              </w:rPr>
              <w:t>n update on the following:</w:t>
            </w:r>
          </w:p>
          <w:p w14:paraId="18532C1A" w14:textId="77777777" w:rsidR="007A5662" w:rsidRPr="00B87337" w:rsidRDefault="007A5662" w:rsidP="00B1363F">
            <w:pPr>
              <w:rPr>
                <w:rFonts w:ascii="Arial" w:hAnsi="Arial" w:cs="Arial"/>
                <w:sz w:val="24"/>
                <w:szCs w:val="24"/>
              </w:rPr>
            </w:pPr>
          </w:p>
          <w:p w14:paraId="0D345766" w14:textId="34BF8A50" w:rsidR="000F428D" w:rsidRDefault="00AF33C1" w:rsidP="003D0509">
            <w:pPr>
              <w:pStyle w:val="ListParagraph"/>
              <w:numPr>
                <w:ilvl w:val="0"/>
                <w:numId w:val="3"/>
              </w:numPr>
              <w:shd w:val="clear" w:color="auto" w:fill="FFFFFF" w:themeFill="background1"/>
              <w:rPr>
                <w:rFonts w:ascii="Arial" w:hAnsi="Arial" w:cs="Arial"/>
                <w:sz w:val="24"/>
                <w:szCs w:val="24"/>
              </w:rPr>
            </w:pPr>
            <w:r>
              <w:rPr>
                <w:rFonts w:ascii="Arial" w:hAnsi="Arial" w:cs="Arial"/>
                <w:sz w:val="24"/>
                <w:szCs w:val="24"/>
              </w:rPr>
              <w:t>Executive recruitment</w:t>
            </w:r>
            <w:r w:rsidR="002A10DF">
              <w:rPr>
                <w:rFonts w:ascii="Arial" w:hAnsi="Arial" w:cs="Arial"/>
                <w:sz w:val="24"/>
                <w:szCs w:val="24"/>
              </w:rPr>
              <w:t>s</w:t>
            </w:r>
          </w:p>
          <w:p w14:paraId="0E33D397" w14:textId="2D195FA0" w:rsidR="00AF33C1" w:rsidRPr="00B87337" w:rsidRDefault="00AF33C1" w:rsidP="003D0509">
            <w:pPr>
              <w:pStyle w:val="ListParagraph"/>
              <w:numPr>
                <w:ilvl w:val="0"/>
                <w:numId w:val="3"/>
              </w:numPr>
              <w:shd w:val="clear" w:color="auto" w:fill="FFFFFF" w:themeFill="background1"/>
              <w:rPr>
                <w:rFonts w:ascii="Arial" w:hAnsi="Arial" w:cs="Arial"/>
                <w:sz w:val="24"/>
                <w:szCs w:val="24"/>
              </w:rPr>
            </w:pPr>
            <w:r>
              <w:rPr>
                <w:rFonts w:ascii="Arial" w:hAnsi="Arial" w:cs="Arial"/>
                <w:sz w:val="24"/>
                <w:szCs w:val="24"/>
              </w:rPr>
              <w:t>External Relationships</w:t>
            </w:r>
          </w:p>
          <w:p w14:paraId="0BA3AA8B" w14:textId="72CB00B8" w:rsidR="00B1363F" w:rsidRPr="00B87337" w:rsidRDefault="0073071F" w:rsidP="003D0509">
            <w:pPr>
              <w:pStyle w:val="ListParagraph"/>
              <w:numPr>
                <w:ilvl w:val="0"/>
                <w:numId w:val="3"/>
              </w:numPr>
              <w:shd w:val="clear" w:color="auto" w:fill="FFFFFF" w:themeFill="background1"/>
              <w:rPr>
                <w:rFonts w:ascii="Arial" w:hAnsi="Arial" w:cs="Arial"/>
                <w:sz w:val="24"/>
                <w:szCs w:val="24"/>
              </w:rPr>
            </w:pPr>
            <w:r w:rsidRPr="00B87337">
              <w:rPr>
                <w:rFonts w:ascii="Arial" w:hAnsi="Arial" w:cs="Arial"/>
                <w:sz w:val="24"/>
                <w:szCs w:val="24"/>
              </w:rPr>
              <w:t>Site visits</w:t>
            </w:r>
          </w:p>
          <w:p w14:paraId="4E186BF3" w14:textId="1B7D46AC" w:rsidR="007A5662" w:rsidRPr="00B87337" w:rsidRDefault="007A5662" w:rsidP="002A10DF">
            <w:pPr>
              <w:rPr>
                <w:rFonts w:ascii="Arial" w:hAnsi="Arial" w:cs="Arial"/>
                <w:sz w:val="24"/>
                <w:szCs w:val="24"/>
              </w:rPr>
            </w:pPr>
          </w:p>
        </w:tc>
      </w:tr>
      <w:tr w:rsidR="00081796" w:rsidRPr="00081796" w14:paraId="77AC983B" w14:textId="77777777" w:rsidTr="00B87337">
        <w:trPr>
          <w:trHeight w:val="97"/>
        </w:trPr>
        <w:tc>
          <w:tcPr>
            <w:tcW w:w="2547" w:type="dxa"/>
            <w:vMerge w:val="restart"/>
          </w:tcPr>
          <w:p w14:paraId="78EF4AEE" w14:textId="77777777" w:rsidR="00762BBE" w:rsidRPr="00081796" w:rsidRDefault="00762BBE" w:rsidP="00762BBE">
            <w:pPr>
              <w:rPr>
                <w:rFonts w:ascii="Arial" w:hAnsi="Arial" w:cs="Arial"/>
                <w:b/>
                <w:sz w:val="24"/>
                <w:szCs w:val="24"/>
              </w:rPr>
            </w:pPr>
            <w:r w:rsidRPr="00081796">
              <w:rPr>
                <w:rFonts w:ascii="Arial" w:hAnsi="Arial" w:cs="Arial"/>
                <w:b/>
                <w:sz w:val="24"/>
                <w:szCs w:val="24"/>
              </w:rPr>
              <w:t xml:space="preserve">Specific Action Required </w:t>
            </w:r>
          </w:p>
          <w:p w14:paraId="0F1A8446" w14:textId="77777777" w:rsidR="00762BBE" w:rsidRPr="00081796" w:rsidRDefault="00762BBE" w:rsidP="00762BBE">
            <w:pPr>
              <w:rPr>
                <w:rFonts w:ascii="Arial" w:hAnsi="Arial" w:cs="Arial"/>
                <w:b/>
                <w:i/>
                <w:sz w:val="24"/>
                <w:szCs w:val="24"/>
              </w:rPr>
            </w:pPr>
            <w:r w:rsidRPr="00081796">
              <w:rPr>
                <w:rFonts w:ascii="Arial" w:hAnsi="Arial" w:cs="Arial"/>
                <w:b/>
                <w:i/>
                <w:sz w:val="24"/>
                <w:szCs w:val="24"/>
              </w:rPr>
              <w:t>(please choose one only)</w:t>
            </w:r>
          </w:p>
        </w:tc>
        <w:tc>
          <w:tcPr>
            <w:tcW w:w="1569" w:type="dxa"/>
            <w:shd w:val="clear" w:color="auto" w:fill="D5DCE4" w:themeFill="text2" w:themeFillTint="33"/>
          </w:tcPr>
          <w:p w14:paraId="075135FE" w14:textId="77777777" w:rsidR="00762BBE" w:rsidRPr="00081796" w:rsidRDefault="00762BBE" w:rsidP="00762BBE">
            <w:pPr>
              <w:rPr>
                <w:rFonts w:ascii="Arial" w:hAnsi="Arial" w:cs="Arial"/>
                <w:b/>
                <w:sz w:val="24"/>
                <w:szCs w:val="24"/>
              </w:rPr>
            </w:pPr>
            <w:r w:rsidRPr="00081796">
              <w:rPr>
                <w:rFonts w:ascii="Arial" w:hAnsi="Arial" w:cs="Arial"/>
                <w:b/>
                <w:sz w:val="24"/>
                <w:szCs w:val="24"/>
              </w:rPr>
              <w:t>Information</w:t>
            </w:r>
          </w:p>
        </w:tc>
        <w:tc>
          <w:tcPr>
            <w:tcW w:w="1723" w:type="dxa"/>
            <w:gridSpan w:val="2"/>
            <w:shd w:val="clear" w:color="auto" w:fill="FFFFFF" w:themeFill="background1"/>
          </w:tcPr>
          <w:p w14:paraId="51910C77" w14:textId="77777777" w:rsidR="00762BBE" w:rsidRPr="00B87337" w:rsidRDefault="00762BBE" w:rsidP="00762BBE">
            <w:pPr>
              <w:rPr>
                <w:rFonts w:ascii="Arial" w:hAnsi="Arial" w:cs="Arial"/>
                <w:b/>
                <w:sz w:val="24"/>
                <w:szCs w:val="24"/>
              </w:rPr>
            </w:pPr>
            <w:r w:rsidRPr="00B87337">
              <w:rPr>
                <w:rFonts w:ascii="Arial" w:hAnsi="Arial" w:cs="Arial"/>
                <w:b/>
                <w:sz w:val="24"/>
                <w:szCs w:val="24"/>
              </w:rPr>
              <w:t>Discussion</w:t>
            </w:r>
          </w:p>
        </w:tc>
        <w:tc>
          <w:tcPr>
            <w:tcW w:w="1661" w:type="dxa"/>
            <w:shd w:val="clear" w:color="auto" w:fill="D5DCE4" w:themeFill="text2" w:themeFillTint="33"/>
          </w:tcPr>
          <w:p w14:paraId="44981E1A" w14:textId="77777777" w:rsidR="00762BBE" w:rsidRPr="00081796" w:rsidRDefault="00762BBE" w:rsidP="00762BBE">
            <w:pPr>
              <w:rPr>
                <w:rFonts w:ascii="Arial" w:hAnsi="Arial" w:cs="Arial"/>
                <w:b/>
                <w:sz w:val="24"/>
                <w:szCs w:val="24"/>
              </w:rPr>
            </w:pPr>
            <w:r w:rsidRPr="00081796">
              <w:rPr>
                <w:rFonts w:ascii="Arial" w:hAnsi="Arial" w:cs="Arial"/>
                <w:b/>
                <w:sz w:val="24"/>
                <w:szCs w:val="24"/>
              </w:rPr>
              <w:t>Assurance</w:t>
            </w:r>
          </w:p>
        </w:tc>
        <w:tc>
          <w:tcPr>
            <w:tcW w:w="1516" w:type="dxa"/>
            <w:gridSpan w:val="2"/>
            <w:shd w:val="clear" w:color="auto" w:fill="D5DCE4" w:themeFill="text2" w:themeFillTint="33"/>
          </w:tcPr>
          <w:p w14:paraId="1AC7A25D" w14:textId="77777777" w:rsidR="00762BBE" w:rsidRPr="00081796" w:rsidRDefault="00762BBE" w:rsidP="00762BBE">
            <w:pPr>
              <w:rPr>
                <w:rFonts w:ascii="Arial" w:hAnsi="Arial" w:cs="Arial"/>
                <w:b/>
                <w:sz w:val="24"/>
                <w:szCs w:val="24"/>
              </w:rPr>
            </w:pPr>
            <w:r w:rsidRPr="00081796">
              <w:rPr>
                <w:rFonts w:ascii="Arial" w:hAnsi="Arial" w:cs="Arial"/>
                <w:b/>
                <w:sz w:val="24"/>
                <w:szCs w:val="24"/>
              </w:rPr>
              <w:t>Approval</w:t>
            </w:r>
          </w:p>
        </w:tc>
      </w:tr>
      <w:tr w:rsidR="00081796" w:rsidRPr="00081796" w14:paraId="78404DDB" w14:textId="77777777" w:rsidTr="00B87337">
        <w:trPr>
          <w:trHeight w:val="96"/>
        </w:trPr>
        <w:tc>
          <w:tcPr>
            <w:tcW w:w="2547" w:type="dxa"/>
            <w:vMerge/>
          </w:tcPr>
          <w:p w14:paraId="33591675" w14:textId="77777777" w:rsidR="00762BBE" w:rsidRPr="00081796" w:rsidRDefault="00762BBE" w:rsidP="00762BBE">
            <w:pPr>
              <w:rPr>
                <w:rFonts w:ascii="Arial" w:hAnsi="Arial" w:cs="Arial"/>
                <w:b/>
                <w:sz w:val="24"/>
                <w:szCs w:val="24"/>
              </w:rPr>
            </w:pPr>
          </w:p>
        </w:tc>
        <w:tc>
          <w:tcPr>
            <w:tcW w:w="1569" w:type="dxa"/>
          </w:tcPr>
          <w:p w14:paraId="7BBF4644" w14:textId="53F1EA27" w:rsidR="00762BBE" w:rsidRPr="00081796" w:rsidRDefault="00762BBE"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c>
          <w:tcPr>
            <w:tcW w:w="1723" w:type="dxa"/>
            <w:gridSpan w:val="2"/>
            <w:shd w:val="clear" w:color="auto" w:fill="FFFFFF" w:themeFill="background1"/>
          </w:tcPr>
          <w:p w14:paraId="73F78EA5" w14:textId="373DCF18" w:rsidR="00762BBE" w:rsidRPr="00B87337" w:rsidRDefault="00762BBE" w:rsidP="00762BBE">
            <w:pPr>
              <w:ind w:right="96"/>
              <w:jc w:val="center"/>
              <w:rPr>
                <w:rFonts w:ascii="Arial" w:hAnsi="Arial" w:cs="Arial"/>
                <w:sz w:val="24"/>
                <w:szCs w:val="24"/>
              </w:rPr>
            </w:pPr>
            <w:r w:rsidRPr="00B87337">
              <w:rPr>
                <w:rFonts w:ascii="Segoe UI Symbol" w:eastAsia="MS Gothic" w:hAnsi="Segoe UI Symbol" w:cs="Segoe UI Symbol"/>
                <w:sz w:val="24"/>
                <w:szCs w:val="24"/>
              </w:rPr>
              <w:t>☐</w:t>
            </w:r>
          </w:p>
        </w:tc>
        <w:tc>
          <w:tcPr>
            <w:tcW w:w="1661" w:type="dxa"/>
          </w:tcPr>
          <w:p w14:paraId="7B28382A" w14:textId="5D343426" w:rsidR="00762BBE" w:rsidRPr="00081796" w:rsidRDefault="00B1363F"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c>
          <w:tcPr>
            <w:tcW w:w="1516" w:type="dxa"/>
            <w:gridSpan w:val="2"/>
          </w:tcPr>
          <w:p w14:paraId="50FF9692" w14:textId="44778E19" w:rsidR="00762BBE" w:rsidRPr="00081796" w:rsidRDefault="00F57042"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r>
      <w:tr w:rsidR="00762BBE" w:rsidRPr="00081796" w14:paraId="5F6A39A1" w14:textId="77777777" w:rsidTr="00B87337">
        <w:tc>
          <w:tcPr>
            <w:tcW w:w="2547" w:type="dxa"/>
          </w:tcPr>
          <w:p w14:paraId="55F7BD33" w14:textId="77777777" w:rsidR="00762BBE" w:rsidRPr="00081796" w:rsidRDefault="00762BBE" w:rsidP="00762BBE">
            <w:pPr>
              <w:rPr>
                <w:rFonts w:ascii="Arial" w:hAnsi="Arial" w:cs="Arial"/>
                <w:b/>
                <w:sz w:val="24"/>
                <w:szCs w:val="24"/>
              </w:rPr>
            </w:pPr>
            <w:r w:rsidRPr="00081796">
              <w:rPr>
                <w:rFonts w:ascii="Arial" w:hAnsi="Arial" w:cs="Arial"/>
                <w:b/>
                <w:sz w:val="24"/>
                <w:szCs w:val="24"/>
              </w:rPr>
              <w:t>Recommendations</w:t>
            </w:r>
          </w:p>
          <w:p w14:paraId="1C222412" w14:textId="77777777" w:rsidR="00762BBE" w:rsidRPr="00081796" w:rsidRDefault="00762BBE" w:rsidP="00762BBE">
            <w:pPr>
              <w:rPr>
                <w:rFonts w:ascii="Arial" w:hAnsi="Arial" w:cs="Arial"/>
                <w:b/>
                <w:sz w:val="24"/>
                <w:szCs w:val="24"/>
              </w:rPr>
            </w:pPr>
          </w:p>
        </w:tc>
        <w:tc>
          <w:tcPr>
            <w:tcW w:w="6469" w:type="dxa"/>
            <w:gridSpan w:val="6"/>
            <w:shd w:val="clear" w:color="auto" w:fill="FFFFFF" w:themeFill="background1"/>
          </w:tcPr>
          <w:p w14:paraId="64CE9882" w14:textId="77777777" w:rsidR="00653AEC" w:rsidRPr="00B87337" w:rsidRDefault="00653AEC" w:rsidP="00653AEC">
            <w:pPr>
              <w:ind w:right="96"/>
              <w:rPr>
                <w:rFonts w:ascii="Arial" w:hAnsi="Arial" w:cs="Arial"/>
                <w:sz w:val="24"/>
                <w:szCs w:val="24"/>
              </w:rPr>
            </w:pPr>
            <w:r w:rsidRPr="00B87337">
              <w:rPr>
                <w:rFonts w:ascii="Arial" w:hAnsi="Arial" w:cs="Arial"/>
                <w:sz w:val="24"/>
                <w:szCs w:val="24"/>
              </w:rPr>
              <w:t>Members are asked to:</w:t>
            </w:r>
          </w:p>
          <w:p w14:paraId="1D284035" w14:textId="43F716B7" w:rsidR="00E92280" w:rsidRPr="00B87337" w:rsidRDefault="00B1363F" w:rsidP="003D0509">
            <w:pPr>
              <w:pStyle w:val="ListParagraph"/>
              <w:numPr>
                <w:ilvl w:val="0"/>
                <w:numId w:val="2"/>
              </w:numPr>
              <w:ind w:right="96"/>
              <w:rPr>
                <w:rFonts w:ascii="Arial" w:hAnsi="Arial" w:cs="Arial"/>
                <w:sz w:val="24"/>
                <w:szCs w:val="24"/>
                <w:u w:val="single"/>
              </w:rPr>
            </w:pPr>
            <w:r w:rsidRPr="00B87337">
              <w:rPr>
                <w:rFonts w:ascii="Arial" w:hAnsi="Arial" w:cs="Arial"/>
                <w:b/>
                <w:sz w:val="24"/>
                <w:szCs w:val="24"/>
              </w:rPr>
              <w:t>NOTE</w:t>
            </w:r>
            <w:r w:rsidRPr="00B87337">
              <w:rPr>
                <w:rFonts w:ascii="Arial" w:hAnsi="Arial" w:cs="Arial"/>
                <w:sz w:val="24"/>
                <w:szCs w:val="24"/>
              </w:rPr>
              <w:t xml:space="preserve"> the activities of the Cha</w:t>
            </w:r>
            <w:r w:rsidR="00E92280" w:rsidRPr="00B87337">
              <w:rPr>
                <w:rFonts w:ascii="Arial" w:hAnsi="Arial" w:cs="Arial"/>
                <w:sz w:val="24"/>
                <w:szCs w:val="24"/>
              </w:rPr>
              <w:t>ir since the last board meeting</w:t>
            </w:r>
            <w:r w:rsidR="00CA0B18" w:rsidRPr="00B87337">
              <w:rPr>
                <w:rFonts w:ascii="Arial" w:hAnsi="Arial" w:cs="Arial"/>
                <w:sz w:val="24"/>
                <w:szCs w:val="24"/>
              </w:rPr>
              <w:t>.</w:t>
            </w:r>
          </w:p>
          <w:p w14:paraId="2C33EF25" w14:textId="77777777" w:rsidR="00762BBE" w:rsidRPr="00B87337" w:rsidRDefault="00762BBE" w:rsidP="00653AEC">
            <w:pPr>
              <w:pStyle w:val="Default"/>
              <w:rPr>
                <w:rFonts w:ascii="Arial" w:hAnsi="Arial" w:cs="Arial"/>
                <w:color w:val="auto"/>
              </w:rPr>
            </w:pPr>
          </w:p>
        </w:tc>
      </w:tr>
    </w:tbl>
    <w:p w14:paraId="0931B181" w14:textId="77777777" w:rsidR="0020539A" w:rsidRPr="00081796" w:rsidRDefault="0020539A">
      <w:pPr>
        <w:rPr>
          <w:rFonts w:ascii="Arial" w:hAnsi="Arial" w:cs="Arial"/>
          <w:sz w:val="24"/>
          <w:szCs w:val="24"/>
        </w:rPr>
      </w:pPr>
    </w:p>
    <w:p w14:paraId="52735770" w14:textId="77777777" w:rsidR="00653AEC" w:rsidRPr="00081796" w:rsidRDefault="0020539A" w:rsidP="00653AEC">
      <w:pPr>
        <w:spacing w:after="0" w:line="240" w:lineRule="auto"/>
        <w:jc w:val="center"/>
        <w:rPr>
          <w:rFonts w:ascii="Arial" w:hAnsi="Arial" w:cs="Arial"/>
          <w:b/>
          <w:sz w:val="24"/>
          <w:szCs w:val="24"/>
        </w:rPr>
      </w:pPr>
      <w:r w:rsidRPr="00081796">
        <w:rPr>
          <w:rFonts w:ascii="Arial" w:hAnsi="Arial" w:cs="Arial"/>
          <w:sz w:val="24"/>
          <w:szCs w:val="24"/>
        </w:rPr>
        <w:br w:type="page"/>
      </w:r>
      <w:r w:rsidR="0073071F" w:rsidRPr="00081796">
        <w:rPr>
          <w:rFonts w:ascii="Arial" w:hAnsi="Arial" w:cs="Arial"/>
          <w:b/>
          <w:sz w:val="24"/>
          <w:szCs w:val="24"/>
        </w:rPr>
        <w:lastRenderedPageBreak/>
        <w:t>CHAIR’S BOARD REPORT</w:t>
      </w:r>
    </w:p>
    <w:p w14:paraId="2DEE38A8" w14:textId="77777777" w:rsidR="00653AEC" w:rsidRPr="00081796" w:rsidRDefault="00653AEC" w:rsidP="0073071F">
      <w:pPr>
        <w:spacing w:after="0" w:line="240" w:lineRule="auto"/>
        <w:jc w:val="center"/>
        <w:rPr>
          <w:rFonts w:ascii="Arial" w:hAnsi="Arial" w:cs="Arial"/>
          <w:b/>
          <w:sz w:val="24"/>
          <w:szCs w:val="24"/>
        </w:rPr>
      </w:pPr>
    </w:p>
    <w:p w14:paraId="27005E1F" w14:textId="77777777" w:rsidR="00653AEC" w:rsidRPr="00081796" w:rsidRDefault="00653AEC" w:rsidP="00497564">
      <w:pPr>
        <w:pStyle w:val="ListParagraph"/>
        <w:numPr>
          <w:ilvl w:val="0"/>
          <w:numId w:val="1"/>
        </w:numPr>
        <w:spacing w:after="0" w:line="240" w:lineRule="auto"/>
        <w:ind w:left="0"/>
        <w:rPr>
          <w:rFonts w:ascii="Arial" w:hAnsi="Arial" w:cs="Arial"/>
          <w:b/>
          <w:sz w:val="24"/>
          <w:szCs w:val="24"/>
        </w:rPr>
      </w:pPr>
      <w:r w:rsidRPr="00081796">
        <w:rPr>
          <w:rFonts w:ascii="Arial" w:hAnsi="Arial" w:cs="Arial"/>
          <w:b/>
          <w:sz w:val="24"/>
          <w:szCs w:val="24"/>
        </w:rPr>
        <w:t>INTRODUCTION</w:t>
      </w:r>
    </w:p>
    <w:p w14:paraId="5427A3FA" w14:textId="3D29DD7C" w:rsidR="0073071F" w:rsidRPr="00081796" w:rsidRDefault="0073071F" w:rsidP="007A5662">
      <w:pPr>
        <w:spacing w:after="0" w:line="240" w:lineRule="auto"/>
        <w:ind w:right="96"/>
        <w:jc w:val="both"/>
        <w:rPr>
          <w:rFonts w:ascii="Arial" w:hAnsi="Arial" w:cs="Arial"/>
          <w:sz w:val="24"/>
          <w:szCs w:val="24"/>
        </w:rPr>
      </w:pPr>
      <w:r w:rsidRPr="00081796">
        <w:rPr>
          <w:rFonts w:ascii="Arial" w:hAnsi="Arial" w:cs="Arial"/>
          <w:sz w:val="24"/>
          <w:szCs w:val="24"/>
        </w:rPr>
        <w:t>The purpose of th</w:t>
      </w:r>
      <w:r w:rsidR="00AF33C1">
        <w:rPr>
          <w:rFonts w:ascii="Arial" w:hAnsi="Arial" w:cs="Arial"/>
          <w:sz w:val="24"/>
          <w:szCs w:val="24"/>
        </w:rPr>
        <w:t>is</w:t>
      </w:r>
      <w:r w:rsidRPr="00081796">
        <w:rPr>
          <w:rFonts w:ascii="Arial" w:hAnsi="Arial" w:cs="Arial"/>
          <w:sz w:val="24"/>
          <w:szCs w:val="24"/>
        </w:rPr>
        <w:t xml:space="preserve"> report is to advise the </w:t>
      </w:r>
      <w:r w:rsidR="00954AB3">
        <w:rPr>
          <w:rFonts w:ascii="Arial" w:hAnsi="Arial" w:cs="Arial"/>
          <w:sz w:val="24"/>
          <w:szCs w:val="24"/>
        </w:rPr>
        <w:t>B</w:t>
      </w:r>
      <w:r w:rsidRPr="00081796">
        <w:rPr>
          <w:rFonts w:ascii="Arial" w:hAnsi="Arial" w:cs="Arial"/>
          <w:sz w:val="24"/>
          <w:szCs w:val="24"/>
        </w:rPr>
        <w:t xml:space="preserve">oard of key issues and activities relating to the </w:t>
      </w:r>
      <w:r w:rsidR="003B4133" w:rsidRPr="00081796">
        <w:rPr>
          <w:rFonts w:ascii="Arial" w:hAnsi="Arial" w:cs="Arial"/>
          <w:sz w:val="24"/>
          <w:szCs w:val="24"/>
        </w:rPr>
        <w:t>Chair</w:t>
      </w:r>
      <w:r w:rsidR="003B4133">
        <w:rPr>
          <w:rFonts w:ascii="Arial" w:hAnsi="Arial" w:cs="Arial"/>
          <w:sz w:val="24"/>
          <w:szCs w:val="24"/>
        </w:rPr>
        <w:t xml:space="preserve">, </w:t>
      </w:r>
      <w:r w:rsidR="003B4133" w:rsidRPr="00081796">
        <w:rPr>
          <w:rFonts w:ascii="Arial" w:hAnsi="Arial" w:cs="Arial"/>
          <w:sz w:val="24"/>
          <w:szCs w:val="24"/>
        </w:rPr>
        <w:t>since</w:t>
      </w:r>
      <w:r w:rsidRPr="00081796">
        <w:rPr>
          <w:rFonts w:ascii="Arial" w:hAnsi="Arial" w:cs="Arial"/>
          <w:sz w:val="24"/>
          <w:szCs w:val="24"/>
        </w:rPr>
        <w:t xml:space="preserve"> the last form</w:t>
      </w:r>
      <w:r w:rsidR="003B4133">
        <w:rPr>
          <w:rFonts w:ascii="Arial" w:hAnsi="Arial" w:cs="Arial"/>
          <w:sz w:val="24"/>
          <w:szCs w:val="24"/>
        </w:rPr>
        <w:t xml:space="preserve">al Board </w:t>
      </w:r>
      <w:r w:rsidR="003B4133" w:rsidRPr="00081796">
        <w:rPr>
          <w:rFonts w:ascii="Arial" w:hAnsi="Arial" w:cs="Arial"/>
          <w:sz w:val="24"/>
          <w:szCs w:val="24"/>
        </w:rPr>
        <w:t>meeting</w:t>
      </w:r>
      <w:r w:rsidRPr="00081796">
        <w:rPr>
          <w:rFonts w:ascii="Arial" w:hAnsi="Arial" w:cs="Arial"/>
          <w:sz w:val="24"/>
          <w:szCs w:val="24"/>
        </w:rPr>
        <w:t xml:space="preserve">. </w:t>
      </w:r>
    </w:p>
    <w:p w14:paraId="0FCA8A0F" w14:textId="77777777" w:rsidR="00653AEC" w:rsidRPr="00081796" w:rsidRDefault="00653AEC" w:rsidP="007A5662">
      <w:pPr>
        <w:pStyle w:val="ListParagraph"/>
        <w:spacing w:after="0" w:line="240" w:lineRule="auto"/>
        <w:jc w:val="both"/>
        <w:rPr>
          <w:rFonts w:ascii="Arial" w:hAnsi="Arial" w:cs="Arial"/>
          <w:b/>
          <w:sz w:val="24"/>
          <w:szCs w:val="24"/>
        </w:rPr>
      </w:pPr>
    </w:p>
    <w:p w14:paraId="681F2BED" w14:textId="77777777" w:rsidR="00653AEC" w:rsidRPr="00081796" w:rsidRDefault="00653AEC" w:rsidP="007A5662">
      <w:pPr>
        <w:pStyle w:val="ListParagraph"/>
        <w:numPr>
          <w:ilvl w:val="0"/>
          <w:numId w:val="1"/>
        </w:numPr>
        <w:spacing w:after="0" w:line="240" w:lineRule="auto"/>
        <w:ind w:left="0"/>
        <w:jc w:val="both"/>
        <w:rPr>
          <w:rFonts w:ascii="Arial" w:hAnsi="Arial" w:cs="Arial"/>
          <w:b/>
          <w:sz w:val="24"/>
          <w:szCs w:val="24"/>
        </w:rPr>
      </w:pPr>
      <w:r w:rsidRPr="00081796">
        <w:rPr>
          <w:rFonts w:ascii="Arial" w:hAnsi="Arial" w:cs="Arial"/>
          <w:b/>
          <w:sz w:val="24"/>
          <w:szCs w:val="24"/>
        </w:rPr>
        <w:t>BACKGROUND</w:t>
      </w:r>
    </w:p>
    <w:p w14:paraId="0EE51212" w14:textId="5F868BF2" w:rsidR="00653AEC" w:rsidRPr="00081796" w:rsidRDefault="00313C25" w:rsidP="007A5662">
      <w:pPr>
        <w:spacing w:after="0" w:line="240" w:lineRule="auto"/>
        <w:jc w:val="both"/>
        <w:rPr>
          <w:rFonts w:ascii="Arial" w:hAnsi="Arial" w:cs="Arial"/>
          <w:b/>
          <w:sz w:val="24"/>
          <w:szCs w:val="24"/>
        </w:rPr>
      </w:pPr>
      <w:r w:rsidRPr="00081796">
        <w:rPr>
          <w:rFonts w:ascii="Arial" w:hAnsi="Arial" w:cs="Arial"/>
          <w:sz w:val="24"/>
          <w:szCs w:val="24"/>
        </w:rPr>
        <w:t>Each</w:t>
      </w:r>
      <w:r w:rsidR="00811EDF">
        <w:rPr>
          <w:rFonts w:ascii="Arial" w:hAnsi="Arial" w:cs="Arial"/>
          <w:sz w:val="24"/>
          <w:szCs w:val="24"/>
        </w:rPr>
        <w:t xml:space="preserve"> meeting</w:t>
      </w:r>
      <w:r w:rsidR="008B141E" w:rsidRPr="00081796">
        <w:rPr>
          <w:rFonts w:ascii="Arial" w:hAnsi="Arial" w:cs="Arial"/>
          <w:sz w:val="24"/>
          <w:szCs w:val="24"/>
        </w:rPr>
        <w:t>,</w:t>
      </w:r>
      <w:r w:rsidR="003B4133">
        <w:rPr>
          <w:rFonts w:ascii="Arial" w:hAnsi="Arial" w:cs="Arial"/>
          <w:sz w:val="24"/>
          <w:szCs w:val="24"/>
        </w:rPr>
        <w:t xml:space="preserve"> I </w:t>
      </w:r>
      <w:r w:rsidR="00EA6351" w:rsidRPr="00081796">
        <w:rPr>
          <w:rFonts w:ascii="Arial" w:hAnsi="Arial" w:cs="Arial"/>
          <w:sz w:val="24"/>
          <w:szCs w:val="24"/>
        </w:rPr>
        <w:t xml:space="preserve">brief </w:t>
      </w:r>
      <w:r w:rsidR="00D6790B" w:rsidRPr="00081796">
        <w:rPr>
          <w:rFonts w:ascii="Arial" w:hAnsi="Arial" w:cs="Arial"/>
          <w:sz w:val="24"/>
          <w:szCs w:val="24"/>
        </w:rPr>
        <w:t xml:space="preserve">the </w:t>
      </w:r>
      <w:r w:rsidR="00954AB3">
        <w:rPr>
          <w:rFonts w:ascii="Arial" w:hAnsi="Arial" w:cs="Arial"/>
          <w:sz w:val="24"/>
          <w:szCs w:val="24"/>
        </w:rPr>
        <w:t>B</w:t>
      </w:r>
      <w:r w:rsidR="00D6790B" w:rsidRPr="00081796">
        <w:rPr>
          <w:rFonts w:ascii="Arial" w:hAnsi="Arial" w:cs="Arial"/>
          <w:sz w:val="24"/>
          <w:szCs w:val="24"/>
        </w:rPr>
        <w:t>oard on current and pertinent issues</w:t>
      </w:r>
      <w:r w:rsidR="00AF33C1">
        <w:rPr>
          <w:rFonts w:ascii="Arial" w:hAnsi="Arial" w:cs="Arial"/>
          <w:sz w:val="24"/>
          <w:szCs w:val="24"/>
        </w:rPr>
        <w:t xml:space="preserve"> through this report</w:t>
      </w:r>
      <w:r w:rsidR="00811EDF">
        <w:rPr>
          <w:rFonts w:ascii="Arial" w:hAnsi="Arial" w:cs="Arial"/>
          <w:sz w:val="24"/>
          <w:szCs w:val="24"/>
        </w:rPr>
        <w:t>; I</w:t>
      </w:r>
      <w:r w:rsidR="00AE4408">
        <w:rPr>
          <w:rFonts w:ascii="Arial" w:hAnsi="Arial" w:cs="Arial"/>
          <w:sz w:val="24"/>
          <w:szCs w:val="24"/>
        </w:rPr>
        <w:t xml:space="preserve"> provide supplementary verbal updates as required. I also set out where I</w:t>
      </w:r>
      <w:r w:rsidR="007C498E">
        <w:rPr>
          <w:rFonts w:ascii="Arial" w:hAnsi="Arial" w:cs="Arial"/>
          <w:sz w:val="24"/>
          <w:szCs w:val="24"/>
        </w:rPr>
        <w:t xml:space="preserve"> have taken </w:t>
      </w:r>
      <w:r w:rsidR="00AF33C1">
        <w:rPr>
          <w:rFonts w:ascii="Arial" w:hAnsi="Arial" w:cs="Arial"/>
          <w:sz w:val="24"/>
          <w:szCs w:val="24"/>
        </w:rPr>
        <w:t xml:space="preserve">Chair’s </w:t>
      </w:r>
      <w:r w:rsidR="007C498E">
        <w:rPr>
          <w:rFonts w:ascii="Arial" w:hAnsi="Arial" w:cs="Arial"/>
          <w:sz w:val="24"/>
          <w:szCs w:val="24"/>
        </w:rPr>
        <w:t>action, in</w:t>
      </w:r>
      <w:r w:rsidR="00412D5D">
        <w:rPr>
          <w:rFonts w:ascii="Arial" w:hAnsi="Arial" w:cs="Arial"/>
          <w:sz w:val="24"/>
          <w:szCs w:val="24"/>
        </w:rPr>
        <w:t xml:space="preserve"> line with the scheme of delegation, for</w:t>
      </w:r>
      <w:r w:rsidR="009A3BB9">
        <w:rPr>
          <w:rFonts w:ascii="Arial" w:hAnsi="Arial" w:cs="Arial"/>
          <w:sz w:val="24"/>
          <w:szCs w:val="24"/>
        </w:rPr>
        <w:t xml:space="preserve"> Board-level </w:t>
      </w:r>
      <w:r w:rsidR="00412D5D">
        <w:rPr>
          <w:rFonts w:ascii="Arial" w:hAnsi="Arial" w:cs="Arial"/>
          <w:sz w:val="24"/>
          <w:szCs w:val="24"/>
        </w:rPr>
        <w:t xml:space="preserve"> ratification</w:t>
      </w:r>
      <w:r w:rsidR="009A3BB9">
        <w:rPr>
          <w:rFonts w:ascii="Arial" w:hAnsi="Arial" w:cs="Arial"/>
          <w:sz w:val="24"/>
          <w:szCs w:val="24"/>
        </w:rPr>
        <w:t>.</w:t>
      </w:r>
      <w:r w:rsidR="00AF33C1">
        <w:rPr>
          <w:rFonts w:ascii="Arial" w:hAnsi="Arial" w:cs="Arial"/>
          <w:sz w:val="24"/>
          <w:szCs w:val="24"/>
        </w:rPr>
        <w:t xml:space="preserve"> </w:t>
      </w:r>
    </w:p>
    <w:p w14:paraId="04F2F065" w14:textId="77777777" w:rsidR="00653AEC" w:rsidRPr="00081796" w:rsidRDefault="00653AEC" w:rsidP="007A5662">
      <w:pPr>
        <w:pStyle w:val="ListParagraph"/>
        <w:spacing w:after="0" w:line="240" w:lineRule="auto"/>
        <w:jc w:val="both"/>
        <w:rPr>
          <w:rFonts w:ascii="Arial" w:hAnsi="Arial" w:cs="Arial"/>
          <w:b/>
          <w:sz w:val="24"/>
          <w:szCs w:val="24"/>
        </w:rPr>
      </w:pPr>
    </w:p>
    <w:p w14:paraId="76FCFA7A" w14:textId="5C9C5618" w:rsidR="00653AEC" w:rsidRPr="00081796" w:rsidRDefault="00653AEC" w:rsidP="007A5662">
      <w:pPr>
        <w:pStyle w:val="ListParagraph"/>
        <w:numPr>
          <w:ilvl w:val="0"/>
          <w:numId w:val="1"/>
        </w:numPr>
        <w:spacing w:after="0" w:line="240" w:lineRule="auto"/>
        <w:ind w:left="0"/>
        <w:jc w:val="both"/>
        <w:rPr>
          <w:rFonts w:ascii="Arial" w:hAnsi="Arial" w:cs="Arial"/>
          <w:b/>
          <w:sz w:val="24"/>
          <w:szCs w:val="24"/>
        </w:rPr>
      </w:pPr>
      <w:r w:rsidRPr="00081796">
        <w:rPr>
          <w:rFonts w:ascii="Arial" w:hAnsi="Arial" w:cs="Arial"/>
          <w:b/>
          <w:sz w:val="24"/>
          <w:szCs w:val="24"/>
        </w:rPr>
        <w:t xml:space="preserve">GOVERNANCE </w:t>
      </w:r>
    </w:p>
    <w:p w14:paraId="62220577" w14:textId="5F47CADD" w:rsidR="00653AEC" w:rsidRPr="00081796" w:rsidRDefault="00C5127F" w:rsidP="007A5662">
      <w:pPr>
        <w:spacing w:after="0" w:line="240" w:lineRule="auto"/>
        <w:jc w:val="both"/>
        <w:rPr>
          <w:rFonts w:ascii="Arial" w:hAnsi="Arial" w:cs="Arial"/>
          <w:sz w:val="24"/>
          <w:szCs w:val="24"/>
        </w:rPr>
      </w:pPr>
      <w:r w:rsidRPr="00081796">
        <w:rPr>
          <w:rFonts w:ascii="Arial" w:hAnsi="Arial" w:cs="Arial"/>
          <w:sz w:val="24"/>
          <w:szCs w:val="24"/>
        </w:rPr>
        <w:t xml:space="preserve">Areas of focus </w:t>
      </w:r>
      <w:r w:rsidR="007C498E">
        <w:rPr>
          <w:rFonts w:ascii="Arial" w:hAnsi="Arial" w:cs="Arial"/>
          <w:sz w:val="24"/>
          <w:szCs w:val="24"/>
        </w:rPr>
        <w:t>sinc</w:t>
      </w:r>
      <w:r w:rsidR="00D22C72">
        <w:rPr>
          <w:rFonts w:ascii="Arial" w:hAnsi="Arial" w:cs="Arial"/>
          <w:sz w:val="24"/>
          <w:szCs w:val="24"/>
        </w:rPr>
        <w:t>e July</w:t>
      </w:r>
      <w:r w:rsidRPr="00081796">
        <w:rPr>
          <w:rFonts w:ascii="Arial" w:hAnsi="Arial" w:cs="Arial"/>
          <w:sz w:val="24"/>
          <w:szCs w:val="24"/>
        </w:rPr>
        <w:t xml:space="preserve"> include:</w:t>
      </w:r>
    </w:p>
    <w:p w14:paraId="4E389CD7" w14:textId="77777777" w:rsidR="00B86A8E" w:rsidRPr="00081796" w:rsidRDefault="00B86A8E" w:rsidP="007A5662">
      <w:pPr>
        <w:spacing w:after="0" w:line="240" w:lineRule="auto"/>
        <w:jc w:val="both"/>
        <w:rPr>
          <w:rFonts w:ascii="Arial" w:hAnsi="Arial" w:cs="Arial"/>
          <w:sz w:val="24"/>
          <w:szCs w:val="24"/>
        </w:rPr>
      </w:pPr>
    </w:p>
    <w:p w14:paraId="444E1383" w14:textId="0C12D1B2" w:rsidR="00CD589B" w:rsidRPr="00D86F81" w:rsidRDefault="00CA0B18" w:rsidP="00412D5D">
      <w:pPr>
        <w:pStyle w:val="ListParagraph"/>
        <w:numPr>
          <w:ilvl w:val="1"/>
          <w:numId w:val="1"/>
        </w:numPr>
        <w:spacing w:after="0" w:line="240" w:lineRule="auto"/>
        <w:jc w:val="both"/>
        <w:rPr>
          <w:rFonts w:ascii="Arial" w:hAnsi="Arial" w:cs="Arial"/>
          <w:b/>
          <w:bCs/>
          <w:sz w:val="24"/>
          <w:szCs w:val="24"/>
        </w:rPr>
      </w:pPr>
      <w:r w:rsidRPr="00D86F81">
        <w:rPr>
          <w:rFonts w:ascii="Arial" w:hAnsi="Arial" w:cs="Arial"/>
          <w:b/>
          <w:bCs/>
          <w:sz w:val="24"/>
          <w:szCs w:val="24"/>
        </w:rPr>
        <w:t>Internal Induction</w:t>
      </w:r>
      <w:r w:rsidR="00C620A9" w:rsidRPr="00D86F81">
        <w:rPr>
          <w:rFonts w:ascii="Arial" w:hAnsi="Arial" w:cs="Arial"/>
          <w:b/>
          <w:bCs/>
          <w:sz w:val="24"/>
          <w:szCs w:val="24"/>
        </w:rPr>
        <w:t xml:space="preserve"> / Visits</w:t>
      </w:r>
    </w:p>
    <w:p w14:paraId="0118320D" w14:textId="6BDC5F96" w:rsidR="00CA0B18" w:rsidRPr="00081796" w:rsidRDefault="009D7070" w:rsidP="00F42F5F">
      <w:pPr>
        <w:rPr>
          <w:rFonts w:ascii="Arial" w:hAnsi="Arial" w:cs="Arial"/>
          <w:sz w:val="24"/>
          <w:szCs w:val="24"/>
        </w:rPr>
      </w:pPr>
      <w:r>
        <w:rPr>
          <w:rStyle w:val="ui-provider"/>
          <w:rFonts w:ascii="Arial" w:hAnsi="Arial" w:cs="Arial"/>
          <w:sz w:val="24"/>
          <w:szCs w:val="24"/>
        </w:rPr>
        <w:t>Since</w:t>
      </w:r>
      <w:r w:rsidR="00C62D31">
        <w:rPr>
          <w:rStyle w:val="ui-provider"/>
          <w:rFonts w:ascii="Arial" w:hAnsi="Arial" w:cs="Arial"/>
          <w:sz w:val="24"/>
          <w:szCs w:val="24"/>
        </w:rPr>
        <w:t xml:space="preserve"> the last </w:t>
      </w:r>
      <w:r w:rsidR="00CA0B18" w:rsidRPr="00081796">
        <w:rPr>
          <w:rStyle w:val="ui-provider"/>
          <w:rFonts w:ascii="Arial" w:hAnsi="Arial" w:cs="Arial"/>
          <w:sz w:val="24"/>
          <w:szCs w:val="24"/>
        </w:rPr>
        <w:t>B</w:t>
      </w:r>
      <w:r>
        <w:rPr>
          <w:rStyle w:val="ui-provider"/>
          <w:rFonts w:ascii="Arial" w:hAnsi="Arial" w:cs="Arial"/>
          <w:sz w:val="24"/>
          <w:szCs w:val="24"/>
        </w:rPr>
        <w:t>oard</w:t>
      </w:r>
      <w:r w:rsidR="00C62D31">
        <w:rPr>
          <w:rStyle w:val="ui-provider"/>
          <w:rFonts w:ascii="Arial" w:hAnsi="Arial" w:cs="Arial"/>
          <w:sz w:val="24"/>
          <w:szCs w:val="24"/>
        </w:rPr>
        <w:t xml:space="preserve"> meeting on </w:t>
      </w:r>
      <w:r w:rsidR="0031132E">
        <w:rPr>
          <w:rStyle w:val="ui-provider"/>
          <w:rFonts w:ascii="Arial" w:hAnsi="Arial" w:cs="Arial"/>
          <w:sz w:val="24"/>
          <w:szCs w:val="24"/>
        </w:rPr>
        <w:t xml:space="preserve">Thursday </w:t>
      </w:r>
      <w:r w:rsidR="00C62D31">
        <w:rPr>
          <w:rStyle w:val="ui-provider"/>
          <w:rFonts w:ascii="Arial" w:hAnsi="Arial" w:cs="Arial"/>
          <w:sz w:val="24"/>
          <w:szCs w:val="24"/>
        </w:rPr>
        <w:t xml:space="preserve">25 July </w:t>
      </w:r>
      <w:r w:rsidR="00CA0B18" w:rsidRPr="00081796">
        <w:rPr>
          <w:rStyle w:val="ui-provider"/>
          <w:rFonts w:ascii="Arial" w:hAnsi="Arial" w:cs="Arial"/>
          <w:sz w:val="24"/>
          <w:szCs w:val="24"/>
        </w:rPr>
        <w:t>2024</w:t>
      </w:r>
      <w:r w:rsidR="00954AB3">
        <w:rPr>
          <w:rStyle w:val="ui-provider"/>
          <w:rFonts w:ascii="Arial" w:hAnsi="Arial" w:cs="Arial"/>
          <w:sz w:val="24"/>
          <w:szCs w:val="24"/>
        </w:rPr>
        <w:t xml:space="preserve">, </w:t>
      </w:r>
      <w:r w:rsidR="00C62D31">
        <w:rPr>
          <w:rStyle w:val="ui-provider"/>
          <w:rFonts w:ascii="Arial" w:hAnsi="Arial" w:cs="Arial"/>
          <w:sz w:val="24"/>
          <w:szCs w:val="24"/>
        </w:rPr>
        <w:t xml:space="preserve">following individual meetings with Service Group Directors, I am now meeting with the Service Group </w:t>
      </w:r>
      <w:r w:rsidR="008A2143">
        <w:rPr>
          <w:rStyle w:val="ui-provider"/>
          <w:rFonts w:ascii="Arial" w:hAnsi="Arial" w:cs="Arial"/>
          <w:sz w:val="24"/>
          <w:szCs w:val="24"/>
        </w:rPr>
        <w:t>Triumvirates</w:t>
      </w:r>
      <w:r w:rsidR="00C62D31">
        <w:rPr>
          <w:rStyle w:val="ui-provider"/>
          <w:rFonts w:ascii="Arial" w:hAnsi="Arial" w:cs="Arial"/>
          <w:sz w:val="24"/>
          <w:szCs w:val="24"/>
        </w:rPr>
        <w:t xml:space="preserve">.  </w:t>
      </w:r>
      <w:r w:rsidR="00D86F81">
        <w:rPr>
          <w:rStyle w:val="ui-provider"/>
          <w:rFonts w:ascii="Arial" w:hAnsi="Arial" w:cs="Arial"/>
          <w:sz w:val="24"/>
          <w:szCs w:val="24"/>
        </w:rPr>
        <w:t>I also attended a meeting of the Executive Medical Director, Associate Medical Directors and Clinical Directors on Tuesday 13 August.</w:t>
      </w:r>
      <w:r w:rsidR="001514C4">
        <w:rPr>
          <w:rStyle w:val="ui-provider"/>
          <w:rFonts w:ascii="Arial" w:hAnsi="Arial" w:cs="Arial"/>
          <w:sz w:val="24"/>
          <w:szCs w:val="24"/>
        </w:rPr>
        <w:t xml:space="preserve"> I have a programme of visits lined up.</w:t>
      </w:r>
    </w:p>
    <w:p w14:paraId="389870E4" w14:textId="7B14E51C" w:rsidR="00CD589B" w:rsidRPr="00081796" w:rsidRDefault="00CD589B" w:rsidP="007A5662">
      <w:pPr>
        <w:spacing w:after="0" w:line="240" w:lineRule="auto"/>
        <w:ind w:left="360"/>
        <w:jc w:val="both"/>
        <w:rPr>
          <w:rFonts w:ascii="Arial" w:hAnsi="Arial" w:cs="Arial"/>
          <w:i/>
          <w:iCs/>
          <w:sz w:val="24"/>
          <w:szCs w:val="24"/>
          <w:u w:val="single"/>
        </w:rPr>
      </w:pPr>
    </w:p>
    <w:p w14:paraId="68F291A5" w14:textId="77777777" w:rsidR="00CA7E87" w:rsidRPr="00D86F81" w:rsidRDefault="00CA7E87" w:rsidP="00412D5D">
      <w:pPr>
        <w:pStyle w:val="ListParagraph"/>
        <w:numPr>
          <w:ilvl w:val="1"/>
          <w:numId w:val="1"/>
        </w:numPr>
        <w:spacing w:after="0" w:line="240" w:lineRule="auto"/>
        <w:jc w:val="both"/>
        <w:rPr>
          <w:rFonts w:ascii="Arial" w:hAnsi="Arial" w:cs="Arial"/>
          <w:b/>
          <w:bCs/>
          <w:sz w:val="24"/>
          <w:szCs w:val="24"/>
        </w:rPr>
      </w:pPr>
      <w:r w:rsidRPr="00D86F81">
        <w:rPr>
          <w:rFonts w:ascii="Arial" w:hAnsi="Arial" w:cs="Arial"/>
          <w:b/>
          <w:bCs/>
          <w:sz w:val="24"/>
          <w:szCs w:val="24"/>
        </w:rPr>
        <w:t>Visits</w:t>
      </w:r>
    </w:p>
    <w:p w14:paraId="5282D790" w14:textId="50CDD292" w:rsidR="00417323" w:rsidRPr="00D86F81" w:rsidRDefault="008A2143" w:rsidP="003D0509">
      <w:pPr>
        <w:pStyle w:val="ListParagraph"/>
        <w:numPr>
          <w:ilvl w:val="0"/>
          <w:numId w:val="7"/>
        </w:numPr>
        <w:spacing w:after="0" w:line="240" w:lineRule="auto"/>
        <w:jc w:val="both"/>
        <w:rPr>
          <w:rFonts w:ascii="Arial" w:hAnsi="Arial" w:cs="Arial"/>
          <w:sz w:val="24"/>
          <w:szCs w:val="24"/>
        </w:rPr>
      </w:pPr>
      <w:r w:rsidRPr="00D86F81">
        <w:rPr>
          <w:rFonts w:ascii="Arial" w:hAnsi="Arial" w:cs="Arial"/>
          <w:sz w:val="24"/>
          <w:szCs w:val="24"/>
        </w:rPr>
        <w:t>Attended</w:t>
      </w:r>
      <w:r w:rsidR="00417323" w:rsidRPr="00D86F81">
        <w:rPr>
          <w:rFonts w:ascii="Arial" w:hAnsi="Arial" w:cs="Arial"/>
          <w:sz w:val="24"/>
          <w:szCs w:val="24"/>
        </w:rPr>
        <w:t xml:space="preserve"> International Nurse Afternoon Tea Celebration on Thursday 8 </w:t>
      </w:r>
      <w:r w:rsidRPr="00D86F81">
        <w:rPr>
          <w:rFonts w:ascii="Arial" w:hAnsi="Arial" w:cs="Arial"/>
          <w:sz w:val="24"/>
          <w:szCs w:val="24"/>
        </w:rPr>
        <w:t>August</w:t>
      </w:r>
      <w:r w:rsidR="00417323" w:rsidRPr="00D86F81">
        <w:rPr>
          <w:rFonts w:ascii="Arial" w:hAnsi="Arial" w:cs="Arial"/>
          <w:sz w:val="24"/>
          <w:szCs w:val="24"/>
        </w:rPr>
        <w:t xml:space="preserve"> at Headquarters </w:t>
      </w:r>
      <w:r w:rsidR="00D86F81" w:rsidRPr="00D86F81">
        <w:rPr>
          <w:rFonts w:ascii="Arial" w:hAnsi="Arial" w:cs="Arial"/>
          <w:sz w:val="24"/>
          <w:szCs w:val="24"/>
        </w:rPr>
        <w:t>for our International Nurses who have joined the Health Board in the last 12 months</w:t>
      </w:r>
    </w:p>
    <w:p w14:paraId="6B9C47A6" w14:textId="59CB622D" w:rsidR="00C620A9" w:rsidRPr="00C620A9" w:rsidRDefault="00C620A9" w:rsidP="003D0509">
      <w:pPr>
        <w:pStyle w:val="ListParagraph"/>
        <w:numPr>
          <w:ilvl w:val="0"/>
          <w:numId w:val="7"/>
        </w:numPr>
        <w:spacing w:after="0" w:line="240" w:lineRule="auto"/>
        <w:jc w:val="both"/>
        <w:rPr>
          <w:rFonts w:ascii="Arial" w:hAnsi="Arial" w:cs="Arial"/>
          <w:sz w:val="24"/>
          <w:szCs w:val="24"/>
          <w:u w:val="single"/>
        </w:rPr>
      </w:pPr>
      <w:r w:rsidRPr="00C620A9">
        <w:rPr>
          <w:rFonts w:ascii="Arial" w:eastAsia="Times New Roman" w:hAnsi="Arial" w:cs="Arial"/>
        </w:rPr>
        <w:t xml:space="preserve">On </w:t>
      </w:r>
      <w:r w:rsidR="0031132E">
        <w:rPr>
          <w:rFonts w:ascii="Arial" w:eastAsia="Times New Roman" w:hAnsi="Arial" w:cs="Arial"/>
        </w:rPr>
        <w:t xml:space="preserve">Thursday </w:t>
      </w:r>
      <w:r w:rsidRPr="00C620A9">
        <w:rPr>
          <w:rFonts w:ascii="Arial" w:eastAsia="Times New Roman" w:hAnsi="Arial" w:cs="Arial"/>
        </w:rPr>
        <w:t>22 August</w:t>
      </w:r>
      <w:r>
        <w:rPr>
          <w:rFonts w:ascii="Arial" w:eastAsia="Times New Roman" w:hAnsi="Arial" w:cs="Arial"/>
        </w:rPr>
        <w:t xml:space="preserve"> -</w:t>
      </w:r>
      <w:r w:rsidRPr="00C620A9">
        <w:rPr>
          <w:rFonts w:ascii="Arial" w:eastAsia="Times New Roman" w:hAnsi="Arial" w:cs="Arial"/>
        </w:rPr>
        <w:t xml:space="preserve"> Swansea University Faculty with Keith Lloyd.  This was extremely illuminating and really highlighted the opportunities for partnership working and the world class facilities available</w:t>
      </w:r>
    </w:p>
    <w:p w14:paraId="62A421E0" w14:textId="238B09AE" w:rsidR="00C620A9" w:rsidRPr="00C620A9" w:rsidRDefault="00C620A9" w:rsidP="003D0509">
      <w:pPr>
        <w:pStyle w:val="ListParagraph"/>
        <w:numPr>
          <w:ilvl w:val="0"/>
          <w:numId w:val="7"/>
        </w:numPr>
        <w:spacing w:after="0" w:line="240" w:lineRule="auto"/>
        <w:jc w:val="both"/>
        <w:rPr>
          <w:rFonts w:ascii="Arial" w:hAnsi="Arial" w:cs="Arial"/>
          <w:sz w:val="24"/>
          <w:szCs w:val="24"/>
          <w:u w:val="single"/>
        </w:rPr>
      </w:pPr>
      <w:r>
        <w:rPr>
          <w:rFonts w:ascii="Arial" w:eastAsia="Times New Roman" w:hAnsi="Arial" w:cs="Arial"/>
        </w:rPr>
        <w:t xml:space="preserve">On </w:t>
      </w:r>
      <w:r w:rsidR="0031132E">
        <w:rPr>
          <w:rFonts w:ascii="Arial" w:eastAsia="Times New Roman" w:hAnsi="Arial" w:cs="Arial"/>
        </w:rPr>
        <w:t xml:space="preserve">Thursday </w:t>
      </w:r>
      <w:r>
        <w:rPr>
          <w:rFonts w:ascii="Arial" w:eastAsia="Times New Roman" w:hAnsi="Arial" w:cs="Arial"/>
        </w:rPr>
        <w:t>5 September –</w:t>
      </w:r>
      <w:r w:rsidR="003E4B66">
        <w:rPr>
          <w:rFonts w:ascii="Arial" w:eastAsia="Times New Roman" w:hAnsi="Arial" w:cs="Arial"/>
        </w:rPr>
        <w:t xml:space="preserve"> South West </w:t>
      </w:r>
      <w:r>
        <w:rPr>
          <w:rFonts w:ascii="Arial" w:eastAsia="Times New Roman" w:hAnsi="Arial" w:cs="Arial"/>
        </w:rPr>
        <w:t>Wales Cancer Centre and Neonatal / Maternity Departments at Singleton Hospital</w:t>
      </w:r>
    </w:p>
    <w:p w14:paraId="0A837F2D" w14:textId="3EDD7EA1" w:rsidR="00C620A9" w:rsidRPr="00C620A9" w:rsidRDefault="00C620A9" w:rsidP="003D0509">
      <w:pPr>
        <w:pStyle w:val="ListParagraph"/>
        <w:numPr>
          <w:ilvl w:val="0"/>
          <w:numId w:val="7"/>
        </w:numPr>
        <w:spacing w:after="0" w:line="240" w:lineRule="auto"/>
        <w:jc w:val="both"/>
        <w:rPr>
          <w:rFonts w:ascii="Arial" w:hAnsi="Arial" w:cs="Arial"/>
          <w:sz w:val="24"/>
          <w:szCs w:val="24"/>
          <w:u w:val="single"/>
        </w:rPr>
      </w:pPr>
      <w:r>
        <w:rPr>
          <w:rFonts w:ascii="Arial" w:eastAsia="Times New Roman" w:hAnsi="Arial" w:cs="Arial"/>
        </w:rPr>
        <w:t>On Friday 13 September joined a visit by Torsten Bell, MP to the South West Wales Cancer Centre, with Russell Banner and Martin Rolles</w:t>
      </w:r>
    </w:p>
    <w:p w14:paraId="59FC89C5" w14:textId="2C25ED51" w:rsidR="00C620A9" w:rsidRPr="00C620A9" w:rsidRDefault="00C620A9" w:rsidP="003D0509">
      <w:pPr>
        <w:pStyle w:val="ListParagraph"/>
        <w:numPr>
          <w:ilvl w:val="0"/>
          <w:numId w:val="7"/>
        </w:numPr>
        <w:spacing w:after="0" w:line="240" w:lineRule="auto"/>
        <w:jc w:val="both"/>
        <w:rPr>
          <w:rFonts w:ascii="Arial" w:hAnsi="Arial" w:cs="Arial"/>
          <w:sz w:val="24"/>
          <w:szCs w:val="24"/>
          <w:u w:val="single"/>
        </w:rPr>
      </w:pPr>
      <w:r>
        <w:rPr>
          <w:rFonts w:ascii="Arial" w:eastAsia="Times New Roman" w:hAnsi="Arial" w:cs="Arial"/>
        </w:rPr>
        <w:t xml:space="preserve">On </w:t>
      </w:r>
      <w:r w:rsidR="0031132E">
        <w:rPr>
          <w:rFonts w:ascii="Arial" w:eastAsia="Times New Roman" w:hAnsi="Arial" w:cs="Arial"/>
        </w:rPr>
        <w:t xml:space="preserve">Thursday </w:t>
      </w:r>
      <w:r w:rsidR="003E4B66">
        <w:rPr>
          <w:rFonts w:ascii="Arial" w:eastAsia="Times New Roman" w:hAnsi="Arial" w:cs="Arial"/>
        </w:rPr>
        <w:t>19</w:t>
      </w:r>
      <w:r w:rsidR="003E4B66">
        <w:rPr>
          <w:rFonts w:ascii="Arial" w:eastAsia="Times New Roman" w:hAnsi="Arial" w:cs="Arial"/>
          <w:vertAlign w:val="superscript"/>
        </w:rPr>
        <w:t xml:space="preserve"> </w:t>
      </w:r>
      <w:r w:rsidR="003E4B66">
        <w:rPr>
          <w:rFonts w:ascii="Arial" w:eastAsia="Times New Roman" w:hAnsi="Arial" w:cs="Arial"/>
        </w:rPr>
        <w:t>September</w:t>
      </w:r>
      <w:r w:rsidR="0008280D">
        <w:rPr>
          <w:rFonts w:ascii="Arial" w:eastAsia="Times New Roman" w:hAnsi="Arial" w:cs="Arial"/>
        </w:rPr>
        <w:t xml:space="preserve">, </w:t>
      </w:r>
      <w:r w:rsidR="003E4B66">
        <w:rPr>
          <w:rFonts w:ascii="Arial" w:eastAsia="Times New Roman" w:hAnsi="Arial" w:cs="Arial"/>
        </w:rPr>
        <w:t>I undertook</w:t>
      </w:r>
      <w:r>
        <w:rPr>
          <w:rFonts w:ascii="Arial" w:eastAsia="Times New Roman" w:hAnsi="Arial" w:cs="Arial"/>
        </w:rPr>
        <w:t xml:space="preserve"> a tour of Cefn Coed Hospital</w:t>
      </w:r>
    </w:p>
    <w:p w14:paraId="45E357FB" w14:textId="77777777" w:rsidR="00C620A9" w:rsidRPr="00C620A9" w:rsidRDefault="00C620A9" w:rsidP="00C620A9">
      <w:pPr>
        <w:pStyle w:val="ListParagraph"/>
        <w:spacing w:after="0" w:line="240" w:lineRule="auto"/>
        <w:jc w:val="both"/>
        <w:rPr>
          <w:rFonts w:ascii="Arial" w:hAnsi="Arial" w:cs="Arial"/>
          <w:sz w:val="24"/>
          <w:szCs w:val="24"/>
          <w:u w:val="single"/>
        </w:rPr>
      </w:pPr>
    </w:p>
    <w:p w14:paraId="6CE5D28C" w14:textId="4B3FC843" w:rsidR="00B86A8E" w:rsidRPr="00D86F81" w:rsidRDefault="000F428D" w:rsidP="00412D5D">
      <w:pPr>
        <w:pStyle w:val="ListParagraph"/>
        <w:numPr>
          <w:ilvl w:val="1"/>
          <w:numId w:val="1"/>
        </w:numPr>
        <w:spacing w:after="0" w:line="240" w:lineRule="auto"/>
        <w:jc w:val="both"/>
        <w:rPr>
          <w:rFonts w:ascii="Arial" w:hAnsi="Arial" w:cs="Arial"/>
          <w:b/>
          <w:bCs/>
          <w:sz w:val="24"/>
          <w:szCs w:val="24"/>
        </w:rPr>
      </w:pPr>
      <w:r w:rsidRPr="00D86F81">
        <w:rPr>
          <w:rFonts w:ascii="Arial" w:hAnsi="Arial" w:cs="Arial"/>
          <w:b/>
          <w:bCs/>
          <w:sz w:val="24"/>
          <w:szCs w:val="24"/>
        </w:rPr>
        <w:t>External Relationships</w:t>
      </w:r>
    </w:p>
    <w:p w14:paraId="680BE140" w14:textId="209C5860" w:rsidR="00C620A9" w:rsidRDefault="00C620A9" w:rsidP="003D0509">
      <w:pPr>
        <w:pStyle w:val="ListParagraph"/>
        <w:numPr>
          <w:ilvl w:val="0"/>
          <w:numId w:val="8"/>
        </w:numPr>
        <w:spacing w:after="0" w:line="240" w:lineRule="auto"/>
        <w:contextualSpacing w:val="0"/>
        <w:rPr>
          <w:rFonts w:ascii="Arial" w:eastAsia="Times New Roman" w:hAnsi="Arial" w:cs="Arial"/>
        </w:rPr>
      </w:pPr>
      <w:r>
        <w:rPr>
          <w:rFonts w:ascii="Arial" w:eastAsia="Times New Roman" w:hAnsi="Arial" w:cs="Arial"/>
        </w:rPr>
        <w:t xml:space="preserve">Met with Michelle Morris, Ombudsman on Tuesday 13 August </w:t>
      </w:r>
    </w:p>
    <w:p w14:paraId="2ACD41DF" w14:textId="10AFE989" w:rsidR="00C620A9" w:rsidRDefault="00C620A9" w:rsidP="003D0509">
      <w:pPr>
        <w:pStyle w:val="ListParagraph"/>
        <w:numPr>
          <w:ilvl w:val="0"/>
          <w:numId w:val="8"/>
        </w:numPr>
        <w:spacing w:after="0" w:line="240" w:lineRule="auto"/>
        <w:contextualSpacing w:val="0"/>
        <w:rPr>
          <w:rFonts w:ascii="Arial" w:eastAsia="Times New Roman" w:hAnsi="Arial" w:cs="Arial"/>
          <w:i/>
          <w:iCs/>
        </w:rPr>
      </w:pPr>
      <w:r>
        <w:rPr>
          <w:rFonts w:ascii="Arial" w:eastAsia="Times New Roman" w:hAnsi="Arial" w:cs="Arial"/>
        </w:rPr>
        <w:t>Met with Rob Stewart, Leader of Swansea Council on several occasions</w:t>
      </w:r>
      <w:r w:rsidR="0008280D">
        <w:rPr>
          <w:rFonts w:ascii="Arial" w:eastAsia="Times New Roman" w:hAnsi="Arial" w:cs="Arial"/>
        </w:rPr>
        <w:t xml:space="preserve">, including on 18 September </w:t>
      </w:r>
    </w:p>
    <w:p w14:paraId="1F64D7E3" w14:textId="7E3BE6F7" w:rsidR="00C620A9" w:rsidRDefault="00C620A9" w:rsidP="003D0509">
      <w:pPr>
        <w:pStyle w:val="ListParagraph"/>
        <w:numPr>
          <w:ilvl w:val="0"/>
          <w:numId w:val="8"/>
        </w:numPr>
        <w:spacing w:after="0" w:line="240" w:lineRule="auto"/>
        <w:contextualSpacing w:val="0"/>
        <w:rPr>
          <w:rFonts w:ascii="Arial" w:eastAsia="Times New Roman" w:hAnsi="Arial" w:cs="Arial"/>
        </w:rPr>
      </w:pPr>
      <w:r>
        <w:rPr>
          <w:rFonts w:ascii="Arial" w:eastAsia="Times New Roman" w:hAnsi="Arial" w:cs="Arial"/>
        </w:rPr>
        <w:t>Met Paul Boyle, Vice Chancellor, Swansea University on Thursday 22</w:t>
      </w:r>
      <w:r w:rsidR="00493ACD">
        <w:rPr>
          <w:rFonts w:ascii="Arial" w:eastAsia="Times New Roman" w:hAnsi="Arial" w:cs="Arial"/>
          <w:vertAlign w:val="superscript"/>
        </w:rPr>
        <w:t xml:space="preserve"> </w:t>
      </w:r>
      <w:r>
        <w:rPr>
          <w:rFonts w:ascii="Arial" w:eastAsia="Times New Roman" w:hAnsi="Arial" w:cs="Arial"/>
        </w:rPr>
        <w:t>August</w:t>
      </w:r>
    </w:p>
    <w:p w14:paraId="7ABAEB10" w14:textId="5DD86BBF" w:rsidR="00C620A9" w:rsidRDefault="00C620A9" w:rsidP="003D0509">
      <w:pPr>
        <w:pStyle w:val="ListParagraph"/>
        <w:numPr>
          <w:ilvl w:val="0"/>
          <w:numId w:val="8"/>
        </w:numPr>
        <w:spacing w:after="0" w:line="240" w:lineRule="auto"/>
        <w:contextualSpacing w:val="0"/>
        <w:rPr>
          <w:rFonts w:ascii="Arial" w:eastAsia="Times New Roman" w:hAnsi="Arial" w:cs="Arial"/>
        </w:rPr>
      </w:pPr>
      <w:r>
        <w:rPr>
          <w:rFonts w:ascii="Arial" w:eastAsia="Times New Roman" w:hAnsi="Arial" w:cs="Arial"/>
        </w:rPr>
        <w:t>Met Leader and Chief Executive of Neath Port Talbot Council (at their offices) on, Tuesday 27</w:t>
      </w:r>
      <w:r>
        <w:rPr>
          <w:rFonts w:ascii="Arial" w:eastAsia="Times New Roman" w:hAnsi="Arial" w:cs="Arial"/>
          <w:vertAlign w:val="superscript"/>
        </w:rPr>
        <w:t>th</w:t>
      </w:r>
      <w:r>
        <w:rPr>
          <w:rFonts w:ascii="Arial" w:eastAsia="Times New Roman" w:hAnsi="Arial" w:cs="Arial"/>
        </w:rPr>
        <w:t xml:space="preserve"> August</w:t>
      </w:r>
    </w:p>
    <w:p w14:paraId="6FD8CF94" w14:textId="65F8DD75" w:rsidR="00C620A9" w:rsidRDefault="00C620A9" w:rsidP="003D0509">
      <w:pPr>
        <w:pStyle w:val="ListParagraph"/>
        <w:numPr>
          <w:ilvl w:val="0"/>
          <w:numId w:val="8"/>
        </w:numPr>
        <w:spacing w:after="0" w:line="240" w:lineRule="auto"/>
        <w:contextualSpacing w:val="0"/>
        <w:rPr>
          <w:rFonts w:ascii="Arial" w:eastAsia="Times New Roman" w:hAnsi="Arial" w:cs="Arial"/>
        </w:rPr>
      </w:pPr>
      <w:r>
        <w:rPr>
          <w:rFonts w:ascii="Arial" w:eastAsia="Times New Roman" w:hAnsi="Arial" w:cs="Arial"/>
        </w:rPr>
        <w:t>Met Simon Jones, Chair of Digital Health and Care Wales and Neil Wooding, Chair of Hywel Dda University Health Board at Morriston Hospital on Wednesday 4 September</w:t>
      </w:r>
    </w:p>
    <w:p w14:paraId="6BA049E3" w14:textId="26CD2A66" w:rsidR="00C620A9" w:rsidRDefault="00C620A9" w:rsidP="003D0509">
      <w:pPr>
        <w:pStyle w:val="ListParagraph"/>
        <w:numPr>
          <w:ilvl w:val="0"/>
          <w:numId w:val="8"/>
        </w:numPr>
        <w:spacing w:after="0" w:line="240" w:lineRule="auto"/>
        <w:contextualSpacing w:val="0"/>
        <w:rPr>
          <w:rFonts w:ascii="Arial" w:eastAsia="Times New Roman" w:hAnsi="Arial" w:cs="Arial"/>
        </w:rPr>
      </w:pPr>
      <w:r>
        <w:rPr>
          <w:rFonts w:ascii="Arial" w:eastAsia="Times New Roman" w:hAnsi="Arial" w:cs="Arial"/>
        </w:rPr>
        <w:t>Structured Assessment meeting with Audit Wales on Thursday 12</w:t>
      </w:r>
      <w:r>
        <w:rPr>
          <w:rFonts w:ascii="Arial" w:eastAsia="Times New Roman" w:hAnsi="Arial" w:cs="Arial"/>
          <w:vertAlign w:val="superscript"/>
        </w:rPr>
        <w:t>th</w:t>
      </w:r>
      <w:r>
        <w:rPr>
          <w:rFonts w:ascii="Arial" w:eastAsia="Times New Roman" w:hAnsi="Arial" w:cs="Arial"/>
        </w:rPr>
        <w:t xml:space="preserve"> September </w:t>
      </w:r>
      <w:r w:rsidR="00A645FB">
        <w:rPr>
          <w:rFonts w:ascii="Arial" w:eastAsia="Times New Roman" w:hAnsi="Arial" w:cs="Arial"/>
        </w:rPr>
        <w:t xml:space="preserve">and Monday, 16 </w:t>
      </w:r>
    </w:p>
    <w:p w14:paraId="7F3F83AB" w14:textId="113D9171" w:rsidR="00C620A9" w:rsidRDefault="00C620A9" w:rsidP="003D0509">
      <w:pPr>
        <w:pStyle w:val="ListParagraph"/>
        <w:numPr>
          <w:ilvl w:val="0"/>
          <w:numId w:val="8"/>
        </w:numPr>
        <w:spacing w:after="0" w:line="240" w:lineRule="auto"/>
        <w:contextualSpacing w:val="0"/>
        <w:rPr>
          <w:rFonts w:ascii="Arial" w:eastAsia="Times New Roman" w:hAnsi="Arial" w:cs="Arial"/>
        </w:rPr>
      </w:pPr>
      <w:r>
        <w:rPr>
          <w:rFonts w:ascii="Arial" w:eastAsia="Times New Roman" w:hAnsi="Arial" w:cs="Arial"/>
        </w:rPr>
        <w:t>Met with David Rees, MS on Friday 13</w:t>
      </w:r>
      <w:r w:rsidR="003E4B66">
        <w:rPr>
          <w:rFonts w:ascii="Arial" w:eastAsia="Times New Roman" w:hAnsi="Arial" w:cs="Arial"/>
          <w:vertAlign w:val="superscript"/>
        </w:rPr>
        <w:t xml:space="preserve"> </w:t>
      </w:r>
      <w:r>
        <w:rPr>
          <w:rFonts w:ascii="Arial" w:eastAsia="Times New Roman" w:hAnsi="Arial" w:cs="Arial"/>
          <w:vertAlign w:val="superscript"/>
        </w:rPr>
        <w:t xml:space="preserve"> </w:t>
      </w:r>
      <w:r>
        <w:rPr>
          <w:rFonts w:ascii="Arial" w:eastAsia="Times New Roman" w:hAnsi="Arial" w:cs="Arial"/>
        </w:rPr>
        <w:t>September</w:t>
      </w:r>
    </w:p>
    <w:p w14:paraId="42AB4137" w14:textId="7A260325" w:rsidR="00C620A9" w:rsidRDefault="00CE5706" w:rsidP="003D0509">
      <w:pPr>
        <w:pStyle w:val="ListParagraph"/>
        <w:numPr>
          <w:ilvl w:val="0"/>
          <w:numId w:val="8"/>
        </w:numPr>
        <w:spacing w:after="0" w:line="240" w:lineRule="auto"/>
        <w:contextualSpacing w:val="0"/>
        <w:rPr>
          <w:rFonts w:ascii="Arial" w:eastAsia="Times New Roman" w:hAnsi="Arial" w:cs="Arial"/>
        </w:rPr>
      </w:pPr>
      <w:r>
        <w:rPr>
          <w:rFonts w:ascii="Arial" w:eastAsia="Times New Roman" w:hAnsi="Arial" w:cs="Arial"/>
        </w:rPr>
        <w:t>Met</w:t>
      </w:r>
      <w:r w:rsidR="0031132E">
        <w:rPr>
          <w:rFonts w:ascii="Arial" w:eastAsia="Times New Roman" w:hAnsi="Arial" w:cs="Arial"/>
        </w:rPr>
        <w:t xml:space="preserve"> with</w:t>
      </w:r>
      <w:r w:rsidR="00C620A9">
        <w:rPr>
          <w:rFonts w:ascii="Arial" w:eastAsia="Times New Roman" w:hAnsi="Arial" w:cs="Arial"/>
        </w:rPr>
        <w:t xml:space="preserve"> Mick Giannasi, Chair of Social Care Wales </w:t>
      </w:r>
      <w:r>
        <w:rPr>
          <w:rFonts w:ascii="Arial" w:eastAsia="Times New Roman" w:hAnsi="Arial" w:cs="Arial"/>
        </w:rPr>
        <w:t xml:space="preserve">, </w:t>
      </w:r>
      <w:r w:rsidR="00C620A9">
        <w:rPr>
          <w:rFonts w:ascii="Arial" w:eastAsia="Times New Roman" w:hAnsi="Arial" w:cs="Arial"/>
        </w:rPr>
        <w:t xml:space="preserve"> Ann Lloyd, Chair of Aneurin Bevan University Health Board</w:t>
      </w:r>
      <w:r>
        <w:rPr>
          <w:rFonts w:ascii="Arial" w:eastAsia="Times New Roman" w:hAnsi="Arial" w:cs="Arial"/>
        </w:rPr>
        <w:t>, CDV Jones, chair of HEIW</w:t>
      </w:r>
    </w:p>
    <w:p w14:paraId="7CC759BF" w14:textId="77777777" w:rsidR="0031132E" w:rsidRPr="00081796" w:rsidRDefault="0031132E" w:rsidP="00F42F5F">
      <w:pPr>
        <w:spacing w:after="0" w:line="240" w:lineRule="auto"/>
        <w:ind w:left="720"/>
        <w:rPr>
          <w:rFonts w:ascii="Arial" w:hAnsi="Arial" w:cs="Arial"/>
          <w:sz w:val="24"/>
          <w:szCs w:val="24"/>
        </w:rPr>
      </w:pPr>
    </w:p>
    <w:p w14:paraId="62607DC0" w14:textId="148339B6" w:rsidR="009F1B06" w:rsidRPr="00D86F81" w:rsidRDefault="00F42F5F" w:rsidP="00CA7E87">
      <w:pPr>
        <w:pStyle w:val="ListParagraph"/>
        <w:numPr>
          <w:ilvl w:val="1"/>
          <w:numId w:val="1"/>
        </w:numPr>
        <w:spacing w:after="0" w:line="240" w:lineRule="auto"/>
        <w:jc w:val="both"/>
        <w:rPr>
          <w:rFonts w:ascii="Arial" w:hAnsi="Arial" w:cs="Arial"/>
          <w:b/>
          <w:bCs/>
          <w:sz w:val="24"/>
          <w:szCs w:val="24"/>
        </w:rPr>
      </w:pPr>
      <w:r w:rsidRPr="00D86F81">
        <w:rPr>
          <w:rFonts w:ascii="Arial" w:hAnsi="Arial" w:cs="Arial"/>
          <w:b/>
          <w:bCs/>
          <w:sz w:val="24"/>
          <w:szCs w:val="24"/>
        </w:rPr>
        <w:lastRenderedPageBreak/>
        <w:t>C</w:t>
      </w:r>
      <w:r w:rsidR="0031132E" w:rsidRPr="00D86F81">
        <w:rPr>
          <w:rFonts w:ascii="Arial" w:hAnsi="Arial" w:cs="Arial"/>
          <w:b/>
          <w:bCs/>
          <w:sz w:val="24"/>
          <w:szCs w:val="24"/>
        </w:rPr>
        <w:t>hairs Meetings</w:t>
      </w:r>
      <w:r w:rsidRPr="00D86F81">
        <w:rPr>
          <w:rFonts w:ascii="Arial" w:hAnsi="Arial" w:cs="Arial"/>
          <w:b/>
          <w:bCs/>
          <w:sz w:val="24"/>
          <w:szCs w:val="24"/>
        </w:rPr>
        <w:t xml:space="preserve"> </w:t>
      </w:r>
    </w:p>
    <w:p w14:paraId="67F8EAC3" w14:textId="0EBD7E00" w:rsidR="0031132E" w:rsidRDefault="0031132E" w:rsidP="003D0509">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Attended Chair Peer Group Meetings on Tuesday 6 August and Tuesday 17 September</w:t>
      </w:r>
    </w:p>
    <w:p w14:paraId="429B9506" w14:textId="38E9016A" w:rsidR="00F42F5F" w:rsidRPr="00081796" w:rsidRDefault="0031132E" w:rsidP="003D0509">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Attended </w:t>
      </w:r>
      <w:r w:rsidR="00F42F5F" w:rsidRPr="00081796">
        <w:rPr>
          <w:rFonts w:ascii="Arial" w:hAnsi="Arial" w:cs="Arial"/>
          <w:sz w:val="24"/>
          <w:szCs w:val="24"/>
        </w:rPr>
        <w:t xml:space="preserve">NHS Chairs </w:t>
      </w:r>
      <w:r>
        <w:rPr>
          <w:rFonts w:ascii="Arial" w:hAnsi="Arial" w:cs="Arial"/>
          <w:sz w:val="24"/>
          <w:szCs w:val="24"/>
        </w:rPr>
        <w:t>Assurance Meeting on Wednesday 18 September</w:t>
      </w:r>
      <w:r w:rsidR="00C553D9">
        <w:rPr>
          <w:rFonts w:ascii="Arial" w:hAnsi="Arial" w:cs="Arial"/>
          <w:sz w:val="24"/>
          <w:szCs w:val="24"/>
        </w:rPr>
        <w:t xml:space="preserve">, with Jeremy Miles, </w:t>
      </w:r>
      <w:r w:rsidR="00BA704D">
        <w:rPr>
          <w:rFonts w:ascii="Arial" w:hAnsi="Arial" w:cs="Arial"/>
          <w:sz w:val="24"/>
          <w:szCs w:val="24"/>
        </w:rPr>
        <w:t>Cabinet</w:t>
      </w:r>
      <w:r w:rsidR="00C553D9">
        <w:rPr>
          <w:rFonts w:ascii="Arial" w:hAnsi="Arial" w:cs="Arial"/>
          <w:sz w:val="24"/>
          <w:szCs w:val="24"/>
        </w:rPr>
        <w:t xml:space="preserve"> Secretary for</w:t>
      </w:r>
      <w:r w:rsidR="00BA704D">
        <w:rPr>
          <w:rFonts w:ascii="Arial" w:hAnsi="Arial" w:cs="Arial"/>
          <w:sz w:val="24"/>
          <w:szCs w:val="24"/>
        </w:rPr>
        <w:t xml:space="preserve"> Health and social Care.</w:t>
      </w:r>
    </w:p>
    <w:p w14:paraId="68E28A62" w14:textId="34610B2F" w:rsidR="00F42F5F" w:rsidRPr="00081796" w:rsidRDefault="00F42F5F" w:rsidP="003D0509">
      <w:pPr>
        <w:pStyle w:val="ListParagraph"/>
        <w:numPr>
          <w:ilvl w:val="0"/>
          <w:numId w:val="4"/>
        </w:numPr>
        <w:spacing w:after="0" w:line="240" w:lineRule="auto"/>
        <w:jc w:val="both"/>
        <w:rPr>
          <w:rFonts w:ascii="Arial" w:hAnsi="Arial" w:cs="Arial"/>
          <w:sz w:val="24"/>
          <w:szCs w:val="24"/>
        </w:rPr>
      </w:pPr>
      <w:r w:rsidRPr="00081796">
        <w:rPr>
          <w:rFonts w:ascii="Arial" w:hAnsi="Arial" w:cs="Arial"/>
          <w:sz w:val="24"/>
          <w:szCs w:val="24"/>
        </w:rPr>
        <w:t>NHS Chairs/Chief Executives Assurance Meeting (CEOs attend twice yearly)</w:t>
      </w:r>
    </w:p>
    <w:p w14:paraId="6142FB74" w14:textId="77777777" w:rsidR="00F42F5F" w:rsidRPr="00081796" w:rsidRDefault="00F42F5F" w:rsidP="00F42F5F">
      <w:pPr>
        <w:pStyle w:val="ListParagraph"/>
        <w:spacing w:after="0" w:line="240" w:lineRule="auto"/>
        <w:jc w:val="both"/>
        <w:rPr>
          <w:rFonts w:ascii="Arial" w:hAnsi="Arial" w:cs="Arial"/>
          <w:sz w:val="24"/>
          <w:szCs w:val="24"/>
        </w:rPr>
      </w:pPr>
    </w:p>
    <w:p w14:paraId="282DC777" w14:textId="55616D8E" w:rsidR="00C639C1" w:rsidRPr="00D86F81" w:rsidRDefault="00C639C1" w:rsidP="00CA7E87">
      <w:pPr>
        <w:pStyle w:val="ListParagraph"/>
        <w:numPr>
          <w:ilvl w:val="1"/>
          <w:numId w:val="1"/>
        </w:numPr>
        <w:spacing w:after="0" w:line="240" w:lineRule="auto"/>
        <w:jc w:val="both"/>
        <w:rPr>
          <w:rFonts w:ascii="Arial" w:hAnsi="Arial" w:cs="Arial"/>
          <w:b/>
          <w:bCs/>
          <w:sz w:val="24"/>
          <w:szCs w:val="24"/>
        </w:rPr>
      </w:pPr>
      <w:r w:rsidRPr="00D86F81">
        <w:rPr>
          <w:rFonts w:ascii="Arial" w:hAnsi="Arial" w:cs="Arial"/>
          <w:b/>
          <w:bCs/>
          <w:sz w:val="24"/>
          <w:szCs w:val="24"/>
        </w:rPr>
        <w:t xml:space="preserve">Independent Member </w:t>
      </w:r>
      <w:r w:rsidR="00F42F5F" w:rsidRPr="00D86F81">
        <w:rPr>
          <w:rFonts w:ascii="Arial" w:hAnsi="Arial" w:cs="Arial"/>
          <w:b/>
          <w:bCs/>
          <w:sz w:val="24"/>
          <w:szCs w:val="24"/>
        </w:rPr>
        <w:t>Meetings</w:t>
      </w:r>
    </w:p>
    <w:p w14:paraId="4CA99D41" w14:textId="7D2D4285" w:rsidR="00F42F5F" w:rsidRPr="00081796" w:rsidRDefault="00F42F5F" w:rsidP="003D0509">
      <w:pPr>
        <w:numPr>
          <w:ilvl w:val="0"/>
          <w:numId w:val="6"/>
        </w:numPr>
        <w:spacing w:after="0" w:line="240" w:lineRule="auto"/>
        <w:rPr>
          <w:rFonts w:ascii="Arial" w:eastAsia="Times New Roman" w:hAnsi="Arial" w:cs="Arial"/>
          <w:sz w:val="24"/>
          <w:szCs w:val="24"/>
          <w:lang w:eastAsia="en-GB"/>
        </w:rPr>
      </w:pPr>
      <w:r w:rsidRPr="00081796">
        <w:rPr>
          <w:rFonts w:ascii="Arial" w:eastAsia="Times New Roman" w:hAnsi="Arial" w:cs="Arial"/>
          <w:sz w:val="24"/>
          <w:szCs w:val="24"/>
          <w:lang w:eastAsia="en-GB"/>
        </w:rPr>
        <w:t>11 June – Financial Position and Primary Care Overview</w:t>
      </w:r>
    </w:p>
    <w:p w14:paraId="2202A746" w14:textId="493B0D3C" w:rsidR="00F42F5F" w:rsidRPr="00081796" w:rsidRDefault="00F42F5F" w:rsidP="003D0509">
      <w:pPr>
        <w:numPr>
          <w:ilvl w:val="0"/>
          <w:numId w:val="6"/>
        </w:numPr>
        <w:spacing w:after="0" w:line="240" w:lineRule="auto"/>
        <w:rPr>
          <w:rFonts w:ascii="Arial" w:eastAsia="Times New Roman" w:hAnsi="Arial" w:cs="Arial"/>
          <w:sz w:val="24"/>
          <w:szCs w:val="24"/>
          <w:lang w:eastAsia="en-GB"/>
        </w:rPr>
      </w:pPr>
      <w:r w:rsidRPr="00081796">
        <w:rPr>
          <w:rFonts w:ascii="Arial" w:eastAsia="Times New Roman" w:hAnsi="Arial" w:cs="Arial"/>
          <w:sz w:val="24"/>
          <w:szCs w:val="24"/>
          <w:lang w:eastAsia="en-GB"/>
        </w:rPr>
        <w:t>9 July – Financial Position, GIRFT, July Board Development</w:t>
      </w:r>
    </w:p>
    <w:p w14:paraId="32659A08" w14:textId="3538FE2D" w:rsidR="00F42F5F" w:rsidRPr="00081796" w:rsidRDefault="00F42F5F" w:rsidP="003D0509">
      <w:pPr>
        <w:numPr>
          <w:ilvl w:val="0"/>
          <w:numId w:val="6"/>
        </w:numPr>
        <w:spacing w:after="0" w:line="240" w:lineRule="auto"/>
        <w:rPr>
          <w:rFonts w:ascii="Arial" w:eastAsia="Times New Roman" w:hAnsi="Arial" w:cs="Arial"/>
          <w:sz w:val="24"/>
          <w:szCs w:val="24"/>
          <w:lang w:eastAsia="en-GB"/>
        </w:rPr>
      </w:pPr>
      <w:r w:rsidRPr="00081796">
        <w:rPr>
          <w:rFonts w:ascii="Arial" w:eastAsia="Times New Roman" w:hAnsi="Arial" w:cs="Arial"/>
          <w:sz w:val="24"/>
          <w:szCs w:val="24"/>
          <w:lang w:eastAsia="en-GB"/>
        </w:rPr>
        <w:t xml:space="preserve">16 July – Financial Position – mth3, maternity services/independent review update, </w:t>
      </w:r>
      <w:r w:rsidR="0019402E">
        <w:rPr>
          <w:rFonts w:ascii="Arial" w:eastAsia="Times New Roman" w:hAnsi="Arial" w:cs="Arial"/>
          <w:sz w:val="24"/>
          <w:szCs w:val="24"/>
          <w:lang w:eastAsia="en-GB"/>
        </w:rPr>
        <w:t xml:space="preserve">Joint </w:t>
      </w:r>
      <w:r w:rsidR="007C6300">
        <w:rPr>
          <w:rFonts w:ascii="Arial" w:eastAsia="Times New Roman" w:hAnsi="Arial" w:cs="Arial"/>
          <w:sz w:val="24"/>
          <w:szCs w:val="24"/>
          <w:lang w:eastAsia="en-GB"/>
        </w:rPr>
        <w:t xml:space="preserve">Board </w:t>
      </w:r>
      <w:r w:rsidR="007C6300" w:rsidRPr="00081796">
        <w:rPr>
          <w:rFonts w:ascii="Arial" w:eastAsia="Times New Roman" w:hAnsi="Arial" w:cs="Arial"/>
          <w:sz w:val="24"/>
          <w:szCs w:val="24"/>
          <w:lang w:eastAsia="en-GB"/>
        </w:rPr>
        <w:t>with</w:t>
      </w:r>
      <w:r w:rsidRPr="00081796">
        <w:rPr>
          <w:rFonts w:ascii="Arial" w:eastAsia="Times New Roman" w:hAnsi="Arial" w:cs="Arial"/>
          <w:sz w:val="24"/>
          <w:szCs w:val="24"/>
          <w:lang w:eastAsia="en-GB"/>
        </w:rPr>
        <w:t xml:space="preserve"> Hywel Dda confirmed for 17 October and securing exec substantive roles. </w:t>
      </w:r>
    </w:p>
    <w:p w14:paraId="75DE8FAB" w14:textId="77777777" w:rsidR="00F42F5F" w:rsidRPr="00081796" w:rsidRDefault="00F42F5F" w:rsidP="00F42F5F">
      <w:pPr>
        <w:spacing w:after="0" w:line="240" w:lineRule="auto"/>
        <w:ind w:left="720"/>
        <w:rPr>
          <w:rFonts w:ascii="Arial" w:eastAsia="Times New Roman" w:hAnsi="Arial" w:cs="Arial"/>
          <w:sz w:val="24"/>
          <w:szCs w:val="24"/>
          <w:lang w:eastAsia="en-GB"/>
        </w:rPr>
      </w:pPr>
    </w:p>
    <w:p w14:paraId="78C30630" w14:textId="19CBD772" w:rsidR="00F42F5F" w:rsidRPr="00D86F81" w:rsidRDefault="00F42F5F" w:rsidP="00CA7E87">
      <w:pPr>
        <w:pStyle w:val="ListParagraph"/>
        <w:numPr>
          <w:ilvl w:val="1"/>
          <w:numId w:val="1"/>
        </w:numPr>
        <w:spacing w:after="0" w:line="240" w:lineRule="auto"/>
        <w:jc w:val="both"/>
        <w:rPr>
          <w:rFonts w:ascii="Arial" w:hAnsi="Arial" w:cs="Arial"/>
          <w:b/>
          <w:bCs/>
          <w:sz w:val="24"/>
          <w:szCs w:val="24"/>
        </w:rPr>
      </w:pPr>
      <w:r w:rsidRPr="00D86F81">
        <w:rPr>
          <w:rFonts w:ascii="Arial" w:hAnsi="Arial" w:cs="Arial"/>
          <w:b/>
          <w:bCs/>
          <w:sz w:val="24"/>
          <w:szCs w:val="24"/>
        </w:rPr>
        <w:t>MS/MPs</w:t>
      </w:r>
      <w:r w:rsidR="00417323" w:rsidRPr="00D86F81">
        <w:rPr>
          <w:rFonts w:ascii="Arial" w:hAnsi="Arial" w:cs="Arial"/>
          <w:b/>
          <w:bCs/>
          <w:sz w:val="24"/>
          <w:szCs w:val="24"/>
        </w:rPr>
        <w:t xml:space="preserve"> Briefings</w:t>
      </w:r>
    </w:p>
    <w:p w14:paraId="5BC974D7" w14:textId="26484C1D" w:rsidR="00417323" w:rsidRDefault="00081796" w:rsidP="003D0509">
      <w:pPr>
        <w:pStyle w:val="ListParagraph"/>
        <w:numPr>
          <w:ilvl w:val="1"/>
          <w:numId w:val="8"/>
        </w:numPr>
        <w:spacing w:after="0" w:line="240" w:lineRule="auto"/>
        <w:contextualSpacing w:val="0"/>
        <w:rPr>
          <w:rFonts w:ascii="Arial" w:eastAsia="Times New Roman" w:hAnsi="Arial" w:cs="Arial"/>
        </w:rPr>
      </w:pPr>
      <w:r w:rsidRPr="00081796">
        <w:rPr>
          <w:rFonts w:ascii="Arial" w:hAnsi="Arial" w:cs="Arial"/>
          <w:sz w:val="24"/>
          <w:szCs w:val="24"/>
        </w:rPr>
        <w:t xml:space="preserve"> </w:t>
      </w:r>
      <w:r w:rsidR="00417323">
        <w:rPr>
          <w:rFonts w:ascii="Arial" w:eastAsia="Times New Roman" w:hAnsi="Arial" w:cs="Arial"/>
        </w:rPr>
        <w:t xml:space="preserve">MS / MP Briefing </w:t>
      </w:r>
      <w:r w:rsidR="00EA111B">
        <w:rPr>
          <w:rFonts w:ascii="Arial" w:eastAsia="Times New Roman" w:hAnsi="Arial" w:cs="Arial"/>
        </w:rPr>
        <w:t>is staring again,</w:t>
      </w:r>
      <w:r w:rsidR="00417323">
        <w:rPr>
          <w:rFonts w:ascii="Arial" w:eastAsia="Times New Roman" w:hAnsi="Arial" w:cs="Arial"/>
        </w:rPr>
        <w:t xml:space="preserve"> following the summer break</w:t>
      </w:r>
      <w:r w:rsidR="00EA111B">
        <w:rPr>
          <w:rFonts w:ascii="Arial" w:eastAsia="Times New Roman" w:hAnsi="Arial" w:cs="Arial"/>
        </w:rPr>
        <w:t>,</w:t>
      </w:r>
      <w:r w:rsidR="00417323">
        <w:rPr>
          <w:rFonts w:ascii="Arial" w:eastAsia="Times New Roman" w:hAnsi="Arial" w:cs="Arial"/>
        </w:rPr>
        <w:t xml:space="preserve"> on Friday 20 September </w:t>
      </w:r>
    </w:p>
    <w:p w14:paraId="32A5FCAC" w14:textId="77777777" w:rsidR="00BF289D" w:rsidRPr="00BF289D" w:rsidRDefault="00BF289D" w:rsidP="00BF289D">
      <w:pPr>
        <w:spacing w:after="0" w:line="240" w:lineRule="auto"/>
        <w:jc w:val="both"/>
        <w:rPr>
          <w:rFonts w:ascii="Arial" w:hAnsi="Arial" w:cs="Arial"/>
          <w:b/>
          <w:bCs/>
          <w:sz w:val="24"/>
          <w:szCs w:val="24"/>
        </w:rPr>
      </w:pPr>
    </w:p>
    <w:p w14:paraId="6D182D0E" w14:textId="5577F268" w:rsidR="00BF289D" w:rsidRDefault="00BF289D" w:rsidP="00CA7E87">
      <w:pPr>
        <w:pStyle w:val="ListParagraph"/>
        <w:numPr>
          <w:ilvl w:val="1"/>
          <w:numId w:val="1"/>
        </w:numPr>
        <w:spacing w:after="0" w:line="240" w:lineRule="auto"/>
        <w:jc w:val="both"/>
        <w:rPr>
          <w:rFonts w:ascii="Arial" w:hAnsi="Arial" w:cs="Arial"/>
          <w:b/>
          <w:bCs/>
          <w:sz w:val="24"/>
          <w:szCs w:val="24"/>
        </w:rPr>
      </w:pPr>
      <w:r>
        <w:rPr>
          <w:rFonts w:ascii="Arial" w:hAnsi="Arial" w:cs="Arial"/>
          <w:b/>
          <w:bCs/>
          <w:sz w:val="24"/>
          <w:szCs w:val="24"/>
        </w:rPr>
        <w:t>Joint Working</w:t>
      </w:r>
    </w:p>
    <w:p w14:paraId="65CC8348" w14:textId="334B7169" w:rsidR="00BF289D" w:rsidRDefault="00BF289D" w:rsidP="00BF289D">
      <w:pPr>
        <w:pStyle w:val="ListParagraph"/>
        <w:numPr>
          <w:ilvl w:val="0"/>
          <w:numId w:val="8"/>
        </w:numPr>
        <w:spacing w:after="0" w:line="240" w:lineRule="auto"/>
        <w:jc w:val="both"/>
        <w:rPr>
          <w:rFonts w:ascii="Arial" w:hAnsi="Arial" w:cs="Arial"/>
          <w:sz w:val="24"/>
          <w:szCs w:val="24"/>
        </w:rPr>
      </w:pPr>
      <w:r>
        <w:rPr>
          <w:rFonts w:ascii="Arial" w:hAnsi="Arial" w:cs="Arial"/>
          <w:sz w:val="24"/>
          <w:szCs w:val="24"/>
        </w:rPr>
        <w:t>The Joint Commissioning Committee between Hywel Dda and Swansea Bay University Health Board</w:t>
      </w:r>
      <w:r w:rsidR="002602B1">
        <w:rPr>
          <w:rFonts w:ascii="Arial" w:hAnsi="Arial" w:cs="Arial"/>
          <w:sz w:val="24"/>
          <w:szCs w:val="24"/>
        </w:rPr>
        <w:t xml:space="preserve">s is under development, </w:t>
      </w:r>
      <w:r>
        <w:rPr>
          <w:rFonts w:ascii="Arial" w:hAnsi="Arial" w:cs="Arial"/>
          <w:sz w:val="24"/>
          <w:szCs w:val="24"/>
        </w:rPr>
        <w:t>with meetings taking place on Monday 19 August (including Welsh Government colleagues) and Wednesday 4 September</w:t>
      </w:r>
      <w:r w:rsidR="002602B1">
        <w:rPr>
          <w:rFonts w:ascii="Arial" w:hAnsi="Arial" w:cs="Arial"/>
          <w:sz w:val="24"/>
          <w:szCs w:val="24"/>
        </w:rPr>
        <w:t xml:space="preserve">; </w:t>
      </w:r>
      <w:r>
        <w:rPr>
          <w:rFonts w:ascii="Arial" w:hAnsi="Arial" w:cs="Arial"/>
          <w:sz w:val="24"/>
          <w:szCs w:val="24"/>
        </w:rPr>
        <w:t>further meetings including Welsh Government colleagues to be arranged for the middle of October.</w:t>
      </w:r>
    </w:p>
    <w:p w14:paraId="62B7EA73" w14:textId="77777777" w:rsidR="00BF289D" w:rsidRPr="00BF289D" w:rsidRDefault="00BF289D" w:rsidP="00BF289D">
      <w:pPr>
        <w:pStyle w:val="ListParagraph"/>
        <w:spacing w:after="0" w:line="240" w:lineRule="auto"/>
        <w:jc w:val="both"/>
        <w:rPr>
          <w:rFonts w:ascii="Arial" w:hAnsi="Arial" w:cs="Arial"/>
          <w:sz w:val="24"/>
          <w:szCs w:val="24"/>
        </w:rPr>
      </w:pPr>
    </w:p>
    <w:p w14:paraId="1DEF22C6" w14:textId="4A6DB07B" w:rsidR="00F42F5F" w:rsidRDefault="00F42F5F" w:rsidP="00CA7E87">
      <w:pPr>
        <w:pStyle w:val="ListParagraph"/>
        <w:numPr>
          <w:ilvl w:val="1"/>
          <w:numId w:val="1"/>
        </w:numPr>
        <w:spacing w:after="0" w:line="240" w:lineRule="auto"/>
        <w:jc w:val="both"/>
        <w:rPr>
          <w:rFonts w:ascii="Arial" w:hAnsi="Arial" w:cs="Arial"/>
          <w:b/>
          <w:bCs/>
          <w:sz w:val="24"/>
          <w:szCs w:val="24"/>
        </w:rPr>
      </w:pPr>
      <w:r w:rsidRPr="00D86F81">
        <w:rPr>
          <w:rFonts w:ascii="Arial" w:hAnsi="Arial" w:cs="Arial"/>
          <w:b/>
          <w:bCs/>
          <w:sz w:val="24"/>
          <w:szCs w:val="24"/>
        </w:rPr>
        <w:t>Executive</w:t>
      </w:r>
      <w:r w:rsidR="00BF289D">
        <w:rPr>
          <w:rFonts w:ascii="Arial" w:hAnsi="Arial" w:cs="Arial"/>
          <w:b/>
          <w:bCs/>
          <w:sz w:val="24"/>
          <w:szCs w:val="24"/>
        </w:rPr>
        <w:t>s</w:t>
      </w:r>
    </w:p>
    <w:p w14:paraId="2E2A8593" w14:textId="79A3777E" w:rsidR="00BF289D" w:rsidRPr="00BF289D" w:rsidRDefault="00BF289D" w:rsidP="00BF289D">
      <w:pPr>
        <w:pStyle w:val="ListParagraph"/>
        <w:numPr>
          <w:ilvl w:val="0"/>
          <w:numId w:val="8"/>
        </w:numPr>
        <w:spacing w:after="0" w:line="240" w:lineRule="auto"/>
        <w:jc w:val="both"/>
        <w:rPr>
          <w:rFonts w:ascii="Arial" w:hAnsi="Arial" w:cs="Arial"/>
          <w:b/>
          <w:bCs/>
          <w:sz w:val="24"/>
          <w:szCs w:val="24"/>
        </w:rPr>
      </w:pPr>
      <w:r>
        <w:rPr>
          <w:rFonts w:ascii="Arial" w:hAnsi="Arial" w:cs="Arial"/>
          <w:sz w:val="24"/>
          <w:szCs w:val="24"/>
        </w:rPr>
        <w:t>On Thursday 1 August the Chief Executive End of Year Review meeting was held with Judith Paget, Director General</w:t>
      </w:r>
    </w:p>
    <w:p w14:paraId="37E795E1" w14:textId="145C6ABE" w:rsidR="00BF289D" w:rsidRPr="00BF289D" w:rsidRDefault="00BF289D" w:rsidP="00BF289D">
      <w:pPr>
        <w:pStyle w:val="ListParagraph"/>
        <w:numPr>
          <w:ilvl w:val="0"/>
          <w:numId w:val="8"/>
        </w:numPr>
        <w:spacing w:after="0" w:line="240" w:lineRule="auto"/>
        <w:jc w:val="both"/>
        <w:rPr>
          <w:rFonts w:ascii="Arial" w:hAnsi="Arial" w:cs="Arial"/>
          <w:b/>
          <w:bCs/>
          <w:sz w:val="24"/>
          <w:szCs w:val="24"/>
        </w:rPr>
      </w:pPr>
      <w:r>
        <w:rPr>
          <w:rFonts w:ascii="Arial" w:hAnsi="Arial" w:cs="Arial"/>
          <w:sz w:val="24"/>
          <w:szCs w:val="24"/>
        </w:rPr>
        <w:t>Interviews for the Chief Executive took place on Monday 12 August with Abi Harris being appointed.  My thanks continue to go to Richard Evans in his role as Interim Chief Executive until Abi joins us on 2</w:t>
      </w:r>
      <w:r w:rsidR="007C6300">
        <w:rPr>
          <w:rFonts w:ascii="Arial" w:hAnsi="Arial" w:cs="Arial"/>
          <w:sz w:val="24"/>
          <w:szCs w:val="24"/>
        </w:rPr>
        <w:t>8</w:t>
      </w:r>
      <w:r>
        <w:rPr>
          <w:rFonts w:ascii="Arial" w:hAnsi="Arial" w:cs="Arial"/>
          <w:sz w:val="24"/>
          <w:szCs w:val="24"/>
        </w:rPr>
        <w:t xml:space="preserve"> October 2024.</w:t>
      </w:r>
    </w:p>
    <w:p w14:paraId="6D172C47" w14:textId="7BA1684E" w:rsidR="00BF289D" w:rsidRPr="00BF289D" w:rsidRDefault="002A10DF" w:rsidP="00BF289D">
      <w:pPr>
        <w:pStyle w:val="ListParagraph"/>
        <w:numPr>
          <w:ilvl w:val="0"/>
          <w:numId w:val="8"/>
        </w:numPr>
        <w:spacing w:after="0" w:line="240" w:lineRule="auto"/>
        <w:jc w:val="both"/>
        <w:rPr>
          <w:rFonts w:ascii="Arial" w:hAnsi="Arial" w:cs="Arial"/>
          <w:b/>
          <w:bCs/>
          <w:sz w:val="24"/>
          <w:szCs w:val="24"/>
        </w:rPr>
      </w:pPr>
      <w:r>
        <w:rPr>
          <w:rFonts w:ascii="Arial" w:hAnsi="Arial" w:cs="Arial"/>
          <w:sz w:val="24"/>
          <w:szCs w:val="24"/>
        </w:rPr>
        <w:t>I have discussed the Executive Director of Nursing</w:t>
      </w:r>
      <w:r w:rsidR="007C6300">
        <w:rPr>
          <w:rFonts w:ascii="Arial" w:hAnsi="Arial" w:cs="Arial"/>
          <w:sz w:val="24"/>
          <w:szCs w:val="24"/>
        </w:rPr>
        <w:t xml:space="preserve"> </w:t>
      </w:r>
      <w:r w:rsidR="00EA111B">
        <w:rPr>
          <w:rFonts w:ascii="Arial" w:hAnsi="Arial" w:cs="Arial"/>
          <w:sz w:val="24"/>
          <w:szCs w:val="24"/>
        </w:rPr>
        <w:t>post with</w:t>
      </w:r>
      <w:r>
        <w:rPr>
          <w:rFonts w:ascii="Arial" w:hAnsi="Arial" w:cs="Arial"/>
          <w:sz w:val="24"/>
          <w:szCs w:val="24"/>
        </w:rPr>
        <w:t xml:space="preserve"> a number of potential candidates and the interviews are taking place in person at Morriston on Monday 23 September</w:t>
      </w:r>
    </w:p>
    <w:p w14:paraId="0461EDE4" w14:textId="62FD035D" w:rsidR="00F42F5F" w:rsidRPr="00081796" w:rsidRDefault="00F42F5F" w:rsidP="00F42F5F">
      <w:pPr>
        <w:spacing w:after="0" w:line="240" w:lineRule="auto"/>
        <w:rPr>
          <w:rFonts w:ascii="Arial" w:eastAsia="Calibri" w:hAnsi="Arial" w:cs="Arial"/>
          <w:sz w:val="24"/>
          <w:szCs w:val="24"/>
          <w14:ligatures w14:val="standardContextual"/>
        </w:rPr>
      </w:pPr>
    </w:p>
    <w:p w14:paraId="01911A15" w14:textId="52A7B8BB" w:rsidR="00412D5D" w:rsidRPr="00BF289D" w:rsidRDefault="00412D5D" w:rsidP="00BF289D">
      <w:pPr>
        <w:pStyle w:val="ListParagraph"/>
        <w:numPr>
          <w:ilvl w:val="0"/>
          <w:numId w:val="1"/>
        </w:numPr>
        <w:spacing w:after="0" w:line="240" w:lineRule="auto"/>
        <w:ind w:left="0" w:hanging="284"/>
        <w:rPr>
          <w:rFonts w:ascii="Arial" w:eastAsia="Calibri" w:hAnsi="Arial" w:cs="Arial"/>
          <w:sz w:val="24"/>
          <w:szCs w:val="24"/>
          <w14:ligatures w14:val="standardContextual"/>
        </w:rPr>
      </w:pPr>
      <w:r w:rsidRPr="00BF289D">
        <w:rPr>
          <w:rFonts w:ascii="Arial" w:hAnsi="Arial" w:cs="Arial"/>
          <w:b/>
          <w:bCs/>
          <w:sz w:val="24"/>
          <w:szCs w:val="24"/>
        </w:rPr>
        <w:t>Chair’s Action</w:t>
      </w:r>
    </w:p>
    <w:p w14:paraId="26C2DF83" w14:textId="0BF57B75" w:rsidR="00412D5D" w:rsidRPr="00412D5D" w:rsidRDefault="00412D5D" w:rsidP="00412D5D">
      <w:pPr>
        <w:spacing w:after="0" w:line="240" w:lineRule="auto"/>
        <w:ind w:right="96"/>
        <w:jc w:val="both"/>
        <w:rPr>
          <w:rFonts w:ascii="Arial" w:hAnsi="Arial" w:cs="Arial"/>
          <w:sz w:val="24"/>
          <w:szCs w:val="24"/>
        </w:rPr>
      </w:pPr>
      <w:r w:rsidRPr="00412D5D">
        <w:rPr>
          <w:rFonts w:ascii="Arial" w:hAnsi="Arial" w:cs="Arial"/>
          <w:sz w:val="24"/>
          <w:szCs w:val="24"/>
        </w:rPr>
        <w:t>The Health Board’s scheme of delegation (schedule one of standing orders) sets out the decision making process for the organisation. While this delegates a significant proportion to committees and officers of the Board, there are a number for which it retains responsibility. There are times when high-level decisions which are normally reserved for the board need to be made urgently. Where possible, the</w:t>
      </w:r>
      <w:r w:rsidR="00EA111B">
        <w:rPr>
          <w:rFonts w:ascii="Arial" w:hAnsi="Arial" w:cs="Arial"/>
          <w:sz w:val="24"/>
          <w:szCs w:val="24"/>
        </w:rPr>
        <w:t xml:space="preserve"> B</w:t>
      </w:r>
      <w:r w:rsidR="00101831">
        <w:rPr>
          <w:rFonts w:ascii="Arial" w:hAnsi="Arial" w:cs="Arial"/>
          <w:sz w:val="24"/>
          <w:szCs w:val="24"/>
        </w:rPr>
        <w:t xml:space="preserve">oard </w:t>
      </w:r>
      <w:r w:rsidRPr="00412D5D">
        <w:rPr>
          <w:rFonts w:ascii="Arial" w:hAnsi="Arial" w:cs="Arial"/>
          <w:sz w:val="24"/>
          <w:szCs w:val="24"/>
        </w:rPr>
        <w:t xml:space="preserve"> undertakes this duty, although if the full board cannot meet, Chair’s action is taken.  </w:t>
      </w:r>
    </w:p>
    <w:p w14:paraId="59348517" w14:textId="77777777" w:rsidR="00412D5D" w:rsidRPr="00081796" w:rsidRDefault="00412D5D" w:rsidP="00412D5D">
      <w:pPr>
        <w:pStyle w:val="Default"/>
        <w:jc w:val="both"/>
        <w:rPr>
          <w:rFonts w:ascii="Arial" w:hAnsi="Arial" w:cs="Arial"/>
          <w:color w:val="auto"/>
        </w:rPr>
      </w:pPr>
    </w:p>
    <w:p w14:paraId="73A6CDBE" w14:textId="6DFAAD7F" w:rsidR="00412D5D" w:rsidRDefault="00412D5D" w:rsidP="00412D5D">
      <w:pPr>
        <w:spacing w:after="0" w:line="240" w:lineRule="auto"/>
        <w:ind w:right="96"/>
        <w:jc w:val="both"/>
        <w:rPr>
          <w:rFonts w:ascii="Arial" w:hAnsi="Arial" w:cs="Arial"/>
          <w:sz w:val="24"/>
          <w:szCs w:val="24"/>
        </w:rPr>
      </w:pPr>
      <w:r w:rsidRPr="00FC4C4D">
        <w:rPr>
          <w:rFonts w:ascii="Arial" w:hAnsi="Arial" w:cs="Arial"/>
          <w:sz w:val="24"/>
          <w:szCs w:val="24"/>
        </w:rPr>
        <w:t xml:space="preserve">As part of the process, each Chair’s action is </w:t>
      </w:r>
      <w:r>
        <w:rPr>
          <w:rFonts w:ascii="Arial" w:hAnsi="Arial" w:cs="Arial"/>
          <w:sz w:val="24"/>
          <w:szCs w:val="24"/>
        </w:rPr>
        <w:t xml:space="preserve">either </w:t>
      </w:r>
      <w:r w:rsidRPr="00FC4C4D">
        <w:rPr>
          <w:rFonts w:ascii="Arial" w:hAnsi="Arial" w:cs="Arial"/>
          <w:sz w:val="24"/>
          <w:szCs w:val="24"/>
        </w:rPr>
        <w:t>shared with all independent members to seek their support for the request</w:t>
      </w:r>
      <w:r>
        <w:rPr>
          <w:rFonts w:ascii="Arial" w:hAnsi="Arial" w:cs="Arial"/>
          <w:sz w:val="24"/>
          <w:szCs w:val="24"/>
        </w:rPr>
        <w:t xml:space="preserve"> or the relevant board committee considers the action, depending on timescales</w:t>
      </w:r>
      <w:r w:rsidRPr="00FC4C4D">
        <w:rPr>
          <w:rFonts w:ascii="Arial" w:hAnsi="Arial" w:cs="Arial"/>
          <w:sz w:val="24"/>
          <w:szCs w:val="24"/>
        </w:rPr>
        <w:t>. Once at least two</w:t>
      </w:r>
      <w:r>
        <w:rPr>
          <w:rFonts w:ascii="Arial" w:hAnsi="Arial" w:cs="Arial"/>
          <w:sz w:val="24"/>
          <w:szCs w:val="24"/>
        </w:rPr>
        <w:t xml:space="preserve"> Independent Members </w:t>
      </w:r>
      <w:r w:rsidRPr="00FC4C4D">
        <w:rPr>
          <w:rFonts w:ascii="Arial" w:hAnsi="Arial" w:cs="Arial"/>
          <w:sz w:val="24"/>
          <w:szCs w:val="24"/>
        </w:rPr>
        <w:t>have indicated agreement, the Chair and Chief Executive are asked to approve on behalf of the Board and this decision is then ratified at the next</w:t>
      </w:r>
      <w:r w:rsidR="00101831">
        <w:rPr>
          <w:rFonts w:ascii="Arial" w:hAnsi="Arial" w:cs="Arial"/>
          <w:sz w:val="24"/>
          <w:szCs w:val="24"/>
        </w:rPr>
        <w:t xml:space="preserve"> Board </w:t>
      </w:r>
      <w:r w:rsidRPr="00FC4C4D">
        <w:rPr>
          <w:rFonts w:ascii="Arial" w:hAnsi="Arial" w:cs="Arial"/>
          <w:sz w:val="24"/>
          <w:szCs w:val="24"/>
        </w:rPr>
        <w:t xml:space="preserve"> meeting. </w:t>
      </w:r>
      <w:r w:rsidRPr="007241A0">
        <w:rPr>
          <w:rFonts w:ascii="Arial" w:hAnsi="Arial" w:cs="Arial"/>
          <w:sz w:val="24"/>
          <w:szCs w:val="24"/>
        </w:rPr>
        <w:t xml:space="preserve">Since the last </w:t>
      </w:r>
      <w:r w:rsidR="00101831">
        <w:rPr>
          <w:rFonts w:ascii="Arial" w:hAnsi="Arial" w:cs="Arial"/>
          <w:sz w:val="24"/>
          <w:szCs w:val="24"/>
        </w:rPr>
        <w:t>Board</w:t>
      </w:r>
      <w:r w:rsidRPr="007241A0">
        <w:rPr>
          <w:rFonts w:ascii="Arial" w:hAnsi="Arial" w:cs="Arial"/>
          <w:sz w:val="24"/>
          <w:szCs w:val="24"/>
        </w:rPr>
        <w:t xml:space="preserve"> meeting, </w:t>
      </w:r>
      <w:r w:rsidR="008B1D7C">
        <w:rPr>
          <w:rFonts w:ascii="Arial" w:hAnsi="Arial" w:cs="Arial"/>
          <w:sz w:val="24"/>
          <w:szCs w:val="24"/>
        </w:rPr>
        <w:t>I have taken no</w:t>
      </w:r>
      <w:r w:rsidR="00BF289D">
        <w:rPr>
          <w:rFonts w:ascii="Arial" w:hAnsi="Arial" w:cs="Arial"/>
          <w:sz w:val="24"/>
          <w:szCs w:val="24"/>
        </w:rPr>
        <w:t xml:space="preserve"> </w:t>
      </w:r>
      <w:r w:rsidRPr="007241A0">
        <w:rPr>
          <w:rFonts w:ascii="Arial" w:hAnsi="Arial" w:cs="Arial"/>
          <w:sz w:val="24"/>
          <w:szCs w:val="24"/>
        </w:rPr>
        <w:t>decisions</w:t>
      </w:r>
      <w:r w:rsidR="008B1D7C">
        <w:rPr>
          <w:rFonts w:ascii="Arial" w:hAnsi="Arial" w:cs="Arial"/>
          <w:sz w:val="24"/>
          <w:szCs w:val="24"/>
        </w:rPr>
        <w:t xml:space="preserve"> that require</w:t>
      </w:r>
      <w:r>
        <w:rPr>
          <w:rFonts w:ascii="Arial" w:hAnsi="Arial" w:cs="Arial"/>
          <w:sz w:val="24"/>
          <w:szCs w:val="24"/>
        </w:rPr>
        <w:t xml:space="preserve"> ratification</w:t>
      </w:r>
      <w:r w:rsidR="00BF289D">
        <w:rPr>
          <w:rFonts w:ascii="Arial" w:hAnsi="Arial" w:cs="Arial"/>
          <w:sz w:val="24"/>
          <w:szCs w:val="24"/>
        </w:rPr>
        <w:t xml:space="preserve"> by the public meeting of the  Board</w:t>
      </w:r>
      <w:r>
        <w:rPr>
          <w:rFonts w:ascii="Arial" w:hAnsi="Arial" w:cs="Arial"/>
          <w:sz w:val="24"/>
          <w:szCs w:val="24"/>
        </w:rPr>
        <w:t xml:space="preserve">. </w:t>
      </w:r>
    </w:p>
    <w:p w14:paraId="60A924D6" w14:textId="77777777" w:rsidR="00412D5D" w:rsidRDefault="00412D5D" w:rsidP="00412D5D">
      <w:pPr>
        <w:spacing w:after="0" w:line="240" w:lineRule="auto"/>
        <w:ind w:right="96"/>
        <w:jc w:val="both"/>
        <w:rPr>
          <w:rFonts w:ascii="Arial" w:hAnsi="Arial" w:cs="Arial"/>
          <w:sz w:val="24"/>
          <w:szCs w:val="24"/>
        </w:rPr>
      </w:pPr>
    </w:p>
    <w:p w14:paraId="6C0E130E" w14:textId="77777777" w:rsidR="00412D5D" w:rsidRDefault="00412D5D" w:rsidP="00412D5D"/>
    <w:p w14:paraId="6A2FA920" w14:textId="095510BF" w:rsidR="00653AEC" w:rsidRPr="00412D5D" w:rsidRDefault="00653AEC" w:rsidP="00412D5D">
      <w:pPr>
        <w:pStyle w:val="ListParagraph"/>
        <w:numPr>
          <w:ilvl w:val="0"/>
          <w:numId w:val="1"/>
        </w:numPr>
        <w:spacing w:after="0" w:line="240" w:lineRule="auto"/>
        <w:ind w:left="85" w:right="96" w:hanging="425"/>
        <w:jc w:val="both"/>
        <w:rPr>
          <w:rFonts w:ascii="Arial" w:hAnsi="Arial" w:cs="Arial"/>
          <w:b/>
          <w:sz w:val="24"/>
          <w:szCs w:val="24"/>
        </w:rPr>
      </w:pPr>
      <w:r w:rsidRPr="00412D5D">
        <w:rPr>
          <w:rFonts w:ascii="Arial" w:hAnsi="Arial" w:cs="Arial"/>
          <w:b/>
          <w:sz w:val="24"/>
          <w:szCs w:val="24"/>
        </w:rPr>
        <w:t>FINANCIAL IMPLICATIONS</w:t>
      </w:r>
    </w:p>
    <w:p w14:paraId="41782B95" w14:textId="152D47CC" w:rsidR="00653AEC" w:rsidRPr="00081796" w:rsidRDefault="00CA0B18" w:rsidP="007A5662">
      <w:pPr>
        <w:spacing w:after="0" w:line="240" w:lineRule="auto"/>
        <w:jc w:val="both"/>
        <w:rPr>
          <w:rFonts w:ascii="Arial" w:hAnsi="Arial" w:cs="Arial"/>
          <w:b/>
          <w:sz w:val="24"/>
          <w:szCs w:val="24"/>
        </w:rPr>
      </w:pPr>
      <w:r w:rsidRPr="00081796">
        <w:rPr>
          <w:rFonts w:ascii="Arial" w:hAnsi="Arial" w:cs="Arial"/>
          <w:sz w:val="24"/>
          <w:szCs w:val="24"/>
        </w:rPr>
        <w:t xml:space="preserve">There are no financial implications to consider. </w:t>
      </w:r>
    </w:p>
    <w:p w14:paraId="3A2CCFBE" w14:textId="77777777" w:rsidR="00653AEC" w:rsidRPr="00081796" w:rsidRDefault="00653AEC" w:rsidP="00653AEC">
      <w:pPr>
        <w:pStyle w:val="ListParagraph"/>
        <w:spacing w:after="0" w:line="240" w:lineRule="auto"/>
        <w:rPr>
          <w:rFonts w:ascii="Arial" w:hAnsi="Arial" w:cs="Arial"/>
          <w:b/>
          <w:sz w:val="24"/>
          <w:szCs w:val="24"/>
        </w:rPr>
      </w:pPr>
    </w:p>
    <w:p w14:paraId="642A72FB" w14:textId="77777777" w:rsidR="00653AEC" w:rsidRPr="00081796" w:rsidRDefault="00653AEC" w:rsidP="00412D5D">
      <w:pPr>
        <w:pStyle w:val="ListParagraph"/>
        <w:numPr>
          <w:ilvl w:val="0"/>
          <w:numId w:val="1"/>
        </w:numPr>
        <w:spacing w:after="0" w:line="240" w:lineRule="auto"/>
        <w:ind w:left="0"/>
        <w:rPr>
          <w:rFonts w:ascii="Arial" w:hAnsi="Arial" w:cs="Arial"/>
          <w:b/>
          <w:sz w:val="24"/>
          <w:szCs w:val="24"/>
        </w:rPr>
      </w:pPr>
      <w:r w:rsidRPr="00081796">
        <w:rPr>
          <w:rFonts w:ascii="Arial" w:hAnsi="Arial" w:cs="Arial"/>
          <w:b/>
          <w:sz w:val="24"/>
          <w:szCs w:val="24"/>
        </w:rPr>
        <w:t>RECOMMENDATION</w:t>
      </w:r>
    </w:p>
    <w:p w14:paraId="4B89E18C" w14:textId="2CA62006" w:rsidR="00692649" w:rsidRPr="00081796" w:rsidRDefault="00692649" w:rsidP="00692649">
      <w:pPr>
        <w:spacing w:after="0" w:line="240" w:lineRule="auto"/>
        <w:ind w:right="101"/>
        <w:rPr>
          <w:rFonts w:ascii="Arial" w:hAnsi="Arial" w:cs="Arial"/>
          <w:sz w:val="24"/>
          <w:szCs w:val="24"/>
        </w:rPr>
      </w:pPr>
      <w:r w:rsidRPr="00081796">
        <w:rPr>
          <w:rFonts w:ascii="Arial" w:hAnsi="Arial" w:cs="Arial"/>
          <w:sz w:val="24"/>
          <w:szCs w:val="24"/>
        </w:rPr>
        <w:t>Members are asked to:</w:t>
      </w:r>
    </w:p>
    <w:p w14:paraId="7C275095" w14:textId="77777777" w:rsidR="007A5662" w:rsidRPr="00081796" w:rsidRDefault="007A5662" w:rsidP="00692649">
      <w:pPr>
        <w:spacing w:after="0" w:line="240" w:lineRule="auto"/>
        <w:ind w:right="101"/>
        <w:rPr>
          <w:rFonts w:ascii="Arial" w:hAnsi="Arial" w:cs="Arial"/>
          <w:sz w:val="24"/>
          <w:szCs w:val="24"/>
        </w:rPr>
      </w:pPr>
    </w:p>
    <w:p w14:paraId="006D8F3D" w14:textId="058AE2AE" w:rsidR="007A5662" w:rsidRPr="00081796" w:rsidRDefault="007A5662" w:rsidP="003D0509">
      <w:pPr>
        <w:pStyle w:val="ListParagraph"/>
        <w:numPr>
          <w:ilvl w:val="0"/>
          <w:numId w:val="2"/>
        </w:numPr>
        <w:ind w:right="96"/>
        <w:rPr>
          <w:rFonts w:ascii="Arial" w:hAnsi="Arial" w:cs="Arial"/>
          <w:sz w:val="24"/>
          <w:szCs w:val="24"/>
          <w:u w:val="single"/>
        </w:rPr>
      </w:pPr>
      <w:r w:rsidRPr="00081796">
        <w:rPr>
          <w:rFonts w:ascii="Arial" w:hAnsi="Arial" w:cs="Arial"/>
          <w:b/>
          <w:sz w:val="24"/>
          <w:szCs w:val="24"/>
        </w:rPr>
        <w:t>N</w:t>
      </w:r>
      <w:r w:rsidR="00954AB3">
        <w:rPr>
          <w:rFonts w:ascii="Arial" w:hAnsi="Arial" w:cs="Arial"/>
          <w:b/>
          <w:sz w:val="24"/>
          <w:szCs w:val="24"/>
        </w:rPr>
        <w:t>ote</w:t>
      </w:r>
      <w:r w:rsidRPr="00081796">
        <w:rPr>
          <w:rFonts w:ascii="Arial" w:hAnsi="Arial" w:cs="Arial"/>
          <w:sz w:val="24"/>
          <w:szCs w:val="24"/>
        </w:rPr>
        <w:t xml:space="preserve"> the activities of the Cha</w:t>
      </w:r>
      <w:r w:rsidR="00CA0B18" w:rsidRPr="00081796">
        <w:rPr>
          <w:rFonts w:ascii="Arial" w:hAnsi="Arial" w:cs="Arial"/>
          <w:sz w:val="24"/>
          <w:szCs w:val="24"/>
        </w:rPr>
        <w:t>ir since the last board meeting.</w:t>
      </w:r>
    </w:p>
    <w:p w14:paraId="27945242" w14:textId="77777777" w:rsidR="00C33A04" w:rsidRPr="00081796" w:rsidRDefault="00C33A04" w:rsidP="00653AEC">
      <w:pPr>
        <w:spacing w:after="0" w:line="240" w:lineRule="auto"/>
        <w:jc w:val="center"/>
        <w:rPr>
          <w:rFonts w:ascii="Arial" w:hAnsi="Arial" w:cs="Arial"/>
          <w:sz w:val="24"/>
          <w:szCs w:val="24"/>
        </w:rPr>
      </w:pPr>
    </w:p>
    <w:p w14:paraId="002463C8" w14:textId="77777777" w:rsidR="00C33A04" w:rsidRPr="00081796" w:rsidRDefault="00C33A04" w:rsidP="00F531BD">
      <w:pPr>
        <w:rPr>
          <w:rFonts w:ascii="Arial" w:hAnsi="Arial" w:cs="Arial"/>
          <w:b/>
          <w:sz w:val="24"/>
          <w:szCs w:val="24"/>
        </w:rPr>
      </w:pPr>
    </w:p>
    <w:p w14:paraId="0F148CCF" w14:textId="77777777" w:rsidR="00370497" w:rsidRPr="00081796" w:rsidRDefault="00370497">
      <w:pPr>
        <w:rPr>
          <w:rFonts w:ascii="Arial" w:hAnsi="Arial" w:cs="Arial"/>
          <w:b/>
          <w:sz w:val="24"/>
          <w:szCs w:val="24"/>
        </w:rPr>
      </w:pPr>
      <w:r w:rsidRPr="00081796">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081796" w14:paraId="795ECE0F" w14:textId="77777777" w:rsidTr="00C95B3C">
        <w:tc>
          <w:tcPr>
            <w:tcW w:w="9245" w:type="dxa"/>
            <w:gridSpan w:val="4"/>
            <w:shd w:val="clear" w:color="auto" w:fill="D5DCE4" w:themeFill="text2" w:themeFillTint="33"/>
          </w:tcPr>
          <w:p w14:paraId="226A8791" w14:textId="77777777" w:rsidR="00034194" w:rsidRPr="00081796" w:rsidRDefault="0020539A">
            <w:pPr>
              <w:rPr>
                <w:rFonts w:ascii="Arial" w:hAnsi="Arial" w:cs="Arial"/>
                <w:b/>
                <w:sz w:val="24"/>
                <w:szCs w:val="24"/>
              </w:rPr>
            </w:pPr>
            <w:r w:rsidRPr="00081796">
              <w:rPr>
                <w:rFonts w:ascii="Arial" w:hAnsi="Arial" w:cs="Arial"/>
                <w:b/>
                <w:sz w:val="24"/>
                <w:szCs w:val="24"/>
              </w:rPr>
              <w:lastRenderedPageBreak/>
              <w:t>Governance and Assurance</w:t>
            </w:r>
          </w:p>
          <w:p w14:paraId="6BDF8784" w14:textId="77777777" w:rsidR="00034194" w:rsidRPr="00081796" w:rsidRDefault="00034194">
            <w:pPr>
              <w:rPr>
                <w:rFonts w:ascii="Arial" w:hAnsi="Arial" w:cs="Arial"/>
                <w:sz w:val="24"/>
                <w:szCs w:val="24"/>
              </w:rPr>
            </w:pPr>
          </w:p>
        </w:tc>
      </w:tr>
      <w:tr w:rsidR="00081796" w:rsidRPr="00081796" w14:paraId="458D4F5B" w14:textId="77777777" w:rsidTr="00F5324A">
        <w:tc>
          <w:tcPr>
            <w:tcW w:w="1809" w:type="dxa"/>
            <w:vMerge w:val="restart"/>
          </w:tcPr>
          <w:p w14:paraId="45140012" w14:textId="77777777" w:rsidR="00F5324A" w:rsidRPr="00081796" w:rsidRDefault="00F5324A">
            <w:pPr>
              <w:rPr>
                <w:rFonts w:ascii="Arial" w:hAnsi="Arial" w:cs="Arial"/>
                <w:b/>
                <w:sz w:val="24"/>
                <w:szCs w:val="24"/>
              </w:rPr>
            </w:pPr>
            <w:r w:rsidRPr="00081796">
              <w:rPr>
                <w:rFonts w:ascii="Arial" w:hAnsi="Arial" w:cs="Arial"/>
                <w:b/>
                <w:sz w:val="24"/>
                <w:szCs w:val="24"/>
              </w:rPr>
              <w:t>Link to Enabling Objectives</w:t>
            </w:r>
          </w:p>
          <w:p w14:paraId="2B539EAA" w14:textId="77777777" w:rsidR="00F5324A" w:rsidRPr="00081796" w:rsidRDefault="00F5324A" w:rsidP="00133EA1">
            <w:pPr>
              <w:rPr>
                <w:rFonts w:ascii="Arial" w:hAnsi="Arial" w:cs="Arial"/>
                <w:b/>
                <w:sz w:val="24"/>
                <w:szCs w:val="24"/>
              </w:rPr>
            </w:pPr>
            <w:r w:rsidRPr="00081796">
              <w:rPr>
                <w:rFonts w:ascii="Arial" w:hAnsi="Arial" w:cs="Arial"/>
                <w:b/>
                <w:i/>
                <w:sz w:val="24"/>
                <w:szCs w:val="24"/>
              </w:rPr>
              <w:t xml:space="preserve">(please </w:t>
            </w:r>
            <w:r w:rsidR="00133EA1" w:rsidRPr="00081796">
              <w:rPr>
                <w:rFonts w:ascii="Arial" w:hAnsi="Arial" w:cs="Arial"/>
                <w:b/>
                <w:i/>
                <w:sz w:val="24"/>
                <w:szCs w:val="24"/>
              </w:rPr>
              <w:t>choose</w:t>
            </w:r>
            <w:r w:rsidRPr="00081796">
              <w:rPr>
                <w:rFonts w:ascii="Arial" w:hAnsi="Arial" w:cs="Arial"/>
                <w:b/>
                <w:i/>
                <w:sz w:val="24"/>
                <w:szCs w:val="24"/>
              </w:rPr>
              <w:t>)</w:t>
            </w:r>
          </w:p>
        </w:tc>
        <w:tc>
          <w:tcPr>
            <w:tcW w:w="7436" w:type="dxa"/>
            <w:gridSpan w:val="3"/>
            <w:shd w:val="clear" w:color="auto" w:fill="BDD6EE" w:themeFill="accent1" w:themeFillTint="66"/>
          </w:tcPr>
          <w:p w14:paraId="41FA975B" w14:textId="77777777" w:rsidR="00F5324A" w:rsidRPr="00081796" w:rsidRDefault="00F5324A" w:rsidP="00F5324A">
            <w:pPr>
              <w:jc w:val="both"/>
              <w:rPr>
                <w:rFonts w:ascii="Arial" w:hAnsi="Arial" w:cs="Arial"/>
                <w:b/>
                <w:sz w:val="24"/>
                <w:szCs w:val="24"/>
              </w:rPr>
            </w:pPr>
            <w:r w:rsidRPr="00081796">
              <w:rPr>
                <w:rFonts w:ascii="Arial" w:hAnsi="Arial" w:cs="Arial"/>
                <w:b/>
                <w:sz w:val="24"/>
                <w:szCs w:val="24"/>
              </w:rPr>
              <w:t>Supporting better health and wellbeing by actively promoting and empowering people to live well in resilient communities</w:t>
            </w:r>
          </w:p>
        </w:tc>
      </w:tr>
      <w:tr w:rsidR="00081796" w:rsidRPr="00081796" w14:paraId="5336B368" w14:textId="77777777" w:rsidTr="00F5324A">
        <w:tc>
          <w:tcPr>
            <w:tcW w:w="1809" w:type="dxa"/>
            <w:vMerge/>
          </w:tcPr>
          <w:p w14:paraId="592A32F8" w14:textId="77777777" w:rsidR="00F5324A" w:rsidRPr="00081796" w:rsidRDefault="00F5324A">
            <w:pPr>
              <w:rPr>
                <w:rFonts w:ascii="Arial" w:hAnsi="Arial" w:cs="Arial"/>
                <w:b/>
                <w:sz w:val="24"/>
                <w:szCs w:val="24"/>
              </w:rPr>
            </w:pPr>
          </w:p>
        </w:tc>
        <w:tc>
          <w:tcPr>
            <w:tcW w:w="5812" w:type="dxa"/>
            <w:gridSpan w:val="2"/>
          </w:tcPr>
          <w:p w14:paraId="42F236ED" w14:textId="77777777" w:rsidR="00F5324A" w:rsidRPr="00081796" w:rsidRDefault="00F5324A" w:rsidP="00F5324A">
            <w:pPr>
              <w:rPr>
                <w:rFonts w:ascii="Arial" w:hAnsi="Arial" w:cs="Arial"/>
                <w:sz w:val="24"/>
                <w:szCs w:val="24"/>
              </w:rPr>
            </w:pPr>
            <w:r w:rsidRPr="00081796">
              <w:rPr>
                <w:rFonts w:ascii="Arial" w:hAnsi="Arial" w:cs="Arial"/>
                <w:sz w:val="24"/>
                <w:szCs w:val="24"/>
              </w:rPr>
              <w:t>Partnerships for Improving Health and Wellbeing</w:t>
            </w:r>
          </w:p>
        </w:tc>
        <w:tc>
          <w:tcPr>
            <w:tcW w:w="1624" w:type="dxa"/>
          </w:tcPr>
          <w:p w14:paraId="6131EBFA" w14:textId="66E7C7E0" w:rsidR="00F5324A" w:rsidRPr="00081796" w:rsidRDefault="00F57042"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7DB3A710" w14:textId="77777777" w:rsidTr="00F5324A">
        <w:tc>
          <w:tcPr>
            <w:tcW w:w="1809" w:type="dxa"/>
            <w:vMerge/>
          </w:tcPr>
          <w:p w14:paraId="748D7199" w14:textId="77777777" w:rsidR="00F5324A" w:rsidRPr="00081796" w:rsidRDefault="00F5324A">
            <w:pPr>
              <w:rPr>
                <w:rFonts w:ascii="Arial" w:hAnsi="Arial" w:cs="Arial"/>
                <w:b/>
                <w:sz w:val="24"/>
                <w:szCs w:val="24"/>
              </w:rPr>
            </w:pPr>
          </w:p>
        </w:tc>
        <w:tc>
          <w:tcPr>
            <w:tcW w:w="5812" w:type="dxa"/>
            <w:gridSpan w:val="2"/>
          </w:tcPr>
          <w:p w14:paraId="714BEC19" w14:textId="77777777" w:rsidR="00F5324A" w:rsidRPr="00081796" w:rsidRDefault="00F5324A" w:rsidP="00F5324A">
            <w:pPr>
              <w:rPr>
                <w:rFonts w:ascii="Arial" w:hAnsi="Arial" w:cs="Arial"/>
                <w:sz w:val="24"/>
                <w:szCs w:val="24"/>
              </w:rPr>
            </w:pPr>
            <w:r w:rsidRPr="00081796">
              <w:rPr>
                <w:rFonts w:ascii="Arial" w:hAnsi="Arial" w:cs="Arial"/>
                <w:sz w:val="24"/>
                <w:szCs w:val="24"/>
              </w:rPr>
              <w:t>Co-Production and Health Literacy</w:t>
            </w:r>
          </w:p>
        </w:tc>
        <w:tc>
          <w:tcPr>
            <w:tcW w:w="1624" w:type="dxa"/>
          </w:tcPr>
          <w:p w14:paraId="08AD5C1E" w14:textId="1CDD435C" w:rsidR="00F5324A" w:rsidRPr="00081796" w:rsidRDefault="00133EA1"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5E228587" w14:textId="77777777" w:rsidTr="00F5324A">
        <w:tc>
          <w:tcPr>
            <w:tcW w:w="1809" w:type="dxa"/>
            <w:vMerge/>
          </w:tcPr>
          <w:p w14:paraId="701D0B8B" w14:textId="77777777" w:rsidR="00F5324A" w:rsidRPr="00081796" w:rsidRDefault="00F5324A">
            <w:pPr>
              <w:rPr>
                <w:rFonts w:ascii="Arial" w:hAnsi="Arial" w:cs="Arial"/>
                <w:b/>
                <w:sz w:val="24"/>
                <w:szCs w:val="24"/>
              </w:rPr>
            </w:pPr>
          </w:p>
        </w:tc>
        <w:tc>
          <w:tcPr>
            <w:tcW w:w="5812" w:type="dxa"/>
            <w:gridSpan w:val="2"/>
          </w:tcPr>
          <w:p w14:paraId="2550C1B8" w14:textId="77777777" w:rsidR="00F5324A" w:rsidRPr="00081796" w:rsidRDefault="00F5324A" w:rsidP="00F5324A">
            <w:pPr>
              <w:jc w:val="both"/>
              <w:rPr>
                <w:rFonts w:ascii="Arial" w:hAnsi="Arial" w:cs="Arial"/>
                <w:sz w:val="24"/>
                <w:szCs w:val="24"/>
              </w:rPr>
            </w:pPr>
            <w:r w:rsidRPr="00081796">
              <w:rPr>
                <w:rFonts w:ascii="Arial" w:hAnsi="Arial" w:cs="Arial"/>
                <w:sz w:val="24"/>
                <w:szCs w:val="24"/>
              </w:rPr>
              <w:t>Digitally Enabled Health and Wellbeing</w:t>
            </w:r>
          </w:p>
        </w:tc>
        <w:tc>
          <w:tcPr>
            <w:tcW w:w="1624" w:type="dxa"/>
          </w:tcPr>
          <w:p w14:paraId="26246AD0" w14:textId="3E70B2D3" w:rsidR="00F5324A" w:rsidRPr="00081796" w:rsidRDefault="00133EA1"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4213838B" w14:textId="77777777" w:rsidTr="00F5324A">
        <w:tc>
          <w:tcPr>
            <w:tcW w:w="1809" w:type="dxa"/>
            <w:vMerge/>
          </w:tcPr>
          <w:p w14:paraId="6D696F52" w14:textId="77777777" w:rsidR="00F5324A" w:rsidRPr="00081796" w:rsidRDefault="00F5324A" w:rsidP="00C107F2">
            <w:pPr>
              <w:rPr>
                <w:rFonts w:ascii="Arial" w:hAnsi="Arial" w:cs="Arial"/>
                <w:b/>
                <w:sz w:val="24"/>
                <w:szCs w:val="24"/>
              </w:rPr>
            </w:pPr>
          </w:p>
        </w:tc>
        <w:tc>
          <w:tcPr>
            <w:tcW w:w="7436" w:type="dxa"/>
            <w:gridSpan w:val="3"/>
            <w:shd w:val="clear" w:color="auto" w:fill="BDD6EE" w:themeFill="accent1" w:themeFillTint="66"/>
          </w:tcPr>
          <w:p w14:paraId="00E0907C" w14:textId="77777777" w:rsidR="00F5324A" w:rsidRPr="00081796" w:rsidRDefault="00F5324A" w:rsidP="00C107F2">
            <w:pPr>
              <w:rPr>
                <w:rFonts w:ascii="Arial" w:hAnsi="Arial" w:cs="Arial"/>
                <w:b/>
                <w:sz w:val="24"/>
                <w:szCs w:val="24"/>
              </w:rPr>
            </w:pPr>
            <w:r w:rsidRPr="00081796">
              <w:rPr>
                <w:rFonts w:ascii="Arial" w:hAnsi="Arial" w:cs="Arial"/>
                <w:b/>
                <w:sz w:val="24"/>
                <w:szCs w:val="24"/>
              </w:rPr>
              <w:t xml:space="preserve">Deliver better care through excellent health and care services achieving the outcomes that matter most to people </w:t>
            </w:r>
          </w:p>
        </w:tc>
      </w:tr>
      <w:tr w:rsidR="00081796" w:rsidRPr="00081796" w14:paraId="009B83AB" w14:textId="77777777" w:rsidTr="00F5324A">
        <w:tc>
          <w:tcPr>
            <w:tcW w:w="1809" w:type="dxa"/>
            <w:vMerge/>
          </w:tcPr>
          <w:p w14:paraId="01AA4291" w14:textId="77777777" w:rsidR="00F5324A" w:rsidRPr="00081796" w:rsidRDefault="00F5324A" w:rsidP="00C107F2">
            <w:pPr>
              <w:rPr>
                <w:rFonts w:ascii="Arial" w:hAnsi="Arial" w:cs="Arial"/>
                <w:b/>
                <w:sz w:val="24"/>
                <w:szCs w:val="24"/>
              </w:rPr>
            </w:pPr>
          </w:p>
        </w:tc>
        <w:tc>
          <w:tcPr>
            <w:tcW w:w="5812" w:type="dxa"/>
            <w:gridSpan w:val="2"/>
          </w:tcPr>
          <w:p w14:paraId="7BC87629" w14:textId="77777777" w:rsidR="00F5324A" w:rsidRPr="00081796" w:rsidRDefault="00F5324A" w:rsidP="00F5324A">
            <w:pPr>
              <w:rPr>
                <w:rFonts w:ascii="Arial" w:hAnsi="Arial" w:cs="Arial"/>
                <w:sz w:val="24"/>
                <w:szCs w:val="24"/>
              </w:rPr>
            </w:pPr>
            <w:r w:rsidRPr="00081796">
              <w:rPr>
                <w:rFonts w:ascii="Arial" w:hAnsi="Arial" w:cs="Arial"/>
                <w:sz w:val="24"/>
                <w:szCs w:val="24"/>
              </w:rPr>
              <w:t>Best Value Outcomes and High Quality Care</w:t>
            </w:r>
          </w:p>
        </w:tc>
        <w:tc>
          <w:tcPr>
            <w:tcW w:w="1624" w:type="dxa"/>
          </w:tcPr>
          <w:p w14:paraId="5469F9A8" w14:textId="5713B478" w:rsidR="00F5324A" w:rsidRPr="00081796" w:rsidRDefault="00F57042"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348A7359" w14:textId="77777777" w:rsidTr="00F5324A">
        <w:tc>
          <w:tcPr>
            <w:tcW w:w="1809" w:type="dxa"/>
            <w:vMerge/>
          </w:tcPr>
          <w:p w14:paraId="6916DE3B" w14:textId="77777777" w:rsidR="00F5324A" w:rsidRPr="00081796" w:rsidRDefault="00F5324A" w:rsidP="00C107F2">
            <w:pPr>
              <w:rPr>
                <w:rFonts w:ascii="Arial" w:hAnsi="Arial" w:cs="Arial"/>
                <w:b/>
                <w:sz w:val="24"/>
                <w:szCs w:val="24"/>
              </w:rPr>
            </w:pPr>
          </w:p>
        </w:tc>
        <w:tc>
          <w:tcPr>
            <w:tcW w:w="5812" w:type="dxa"/>
            <w:gridSpan w:val="2"/>
          </w:tcPr>
          <w:p w14:paraId="2D587698" w14:textId="77777777" w:rsidR="00F5324A" w:rsidRPr="00081796" w:rsidRDefault="00F5324A" w:rsidP="00F5324A">
            <w:pPr>
              <w:rPr>
                <w:rFonts w:ascii="Arial" w:hAnsi="Arial" w:cs="Arial"/>
                <w:sz w:val="24"/>
                <w:szCs w:val="24"/>
              </w:rPr>
            </w:pPr>
            <w:r w:rsidRPr="00081796">
              <w:rPr>
                <w:rFonts w:ascii="Arial" w:hAnsi="Arial" w:cs="Arial"/>
                <w:sz w:val="24"/>
                <w:szCs w:val="24"/>
              </w:rPr>
              <w:t>Partnerships for Care</w:t>
            </w:r>
          </w:p>
        </w:tc>
        <w:tc>
          <w:tcPr>
            <w:tcW w:w="1624" w:type="dxa"/>
          </w:tcPr>
          <w:p w14:paraId="35CA7F82" w14:textId="276F74D2" w:rsidR="00F5324A" w:rsidRPr="00081796" w:rsidRDefault="00F57042"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3CBA2B55" w14:textId="77777777" w:rsidTr="00F5324A">
        <w:tc>
          <w:tcPr>
            <w:tcW w:w="1809" w:type="dxa"/>
            <w:vMerge/>
          </w:tcPr>
          <w:p w14:paraId="3E77DDFF" w14:textId="77777777" w:rsidR="00F5324A" w:rsidRPr="00081796" w:rsidRDefault="00F5324A" w:rsidP="00C107F2">
            <w:pPr>
              <w:rPr>
                <w:rFonts w:ascii="Arial" w:hAnsi="Arial" w:cs="Arial"/>
                <w:b/>
                <w:sz w:val="24"/>
                <w:szCs w:val="24"/>
              </w:rPr>
            </w:pPr>
          </w:p>
        </w:tc>
        <w:tc>
          <w:tcPr>
            <w:tcW w:w="5812" w:type="dxa"/>
            <w:gridSpan w:val="2"/>
          </w:tcPr>
          <w:p w14:paraId="178C501D" w14:textId="77777777" w:rsidR="00F5324A" w:rsidRPr="00081796" w:rsidRDefault="00F5324A" w:rsidP="00F5324A">
            <w:pPr>
              <w:rPr>
                <w:rFonts w:ascii="Arial" w:hAnsi="Arial" w:cs="Arial"/>
                <w:b/>
                <w:sz w:val="24"/>
                <w:szCs w:val="24"/>
              </w:rPr>
            </w:pPr>
            <w:r w:rsidRPr="00081796">
              <w:rPr>
                <w:rFonts w:ascii="Arial" w:hAnsi="Arial" w:cs="Arial"/>
                <w:sz w:val="24"/>
                <w:szCs w:val="24"/>
              </w:rPr>
              <w:t>Excellent Staff</w:t>
            </w:r>
          </w:p>
        </w:tc>
        <w:tc>
          <w:tcPr>
            <w:tcW w:w="1624" w:type="dxa"/>
          </w:tcPr>
          <w:p w14:paraId="7CEA1F28" w14:textId="554991AB"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C7B11EE" w14:textId="77777777" w:rsidTr="00F5324A">
        <w:tc>
          <w:tcPr>
            <w:tcW w:w="1809" w:type="dxa"/>
            <w:vMerge/>
          </w:tcPr>
          <w:p w14:paraId="4D1D21A3" w14:textId="77777777" w:rsidR="00F5324A" w:rsidRPr="00081796" w:rsidRDefault="00F5324A" w:rsidP="00C107F2">
            <w:pPr>
              <w:rPr>
                <w:rFonts w:ascii="Arial" w:hAnsi="Arial" w:cs="Arial"/>
                <w:b/>
                <w:sz w:val="24"/>
                <w:szCs w:val="24"/>
              </w:rPr>
            </w:pPr>
          </w:p>
        </w:tc>
        <w:tc>
          <w:tcPr>
            <w:tcW w:w="5812" w:type="dxa"/>
            <w:gridSpan w:val="2"/>
          </w:tcPr>
          <w:p w14:paraId="71A0482C" w14:textId="77777777" w:rsidR="00F5324A" w:rsidRPr="00081796" w:rsidRDefault="00F5324A" w:rsidP="00F5324A">
            <w:pPr>
              <w:rPr>
                <w:rFonts w:ascii="Arial" w:hAnsi="Arial" w:cs="Arial"/>
                <w:b/>
                <w:sz w:val="24"/>
                <w:szCs w:val="24"/>
              </w:rPr>
            </w:pPr>
            <w:r w:rsidRPr="00081796">
              <w:rPr>
                <w:rFonts w:ascii="Arial" w:hAnsi="Arial" w:cs="Arial"/>
                <w:sz w:val="24"/>
                <w:szCs w:val="24"/>
              </w:rPr>
              <w:t>Digitally Enabled Care</w:t>
            </w:r>
          </w:p>
        </w:tc>
        <w:tc>
          <w:tcPr>
            <w:tcW w:w="1624" w:type="dxa"/>
          </w:tcPr>
          <w:p w14:paraId="2CFDB7A5" w14:textId="4D8FE92D"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7212D79" w14:textId="77777777" w:rsidTr="00F5324A">
        <w:tc>
          <w:tcPr>
            <w:tcW w:w="1809" w:type="dxa"/>
            <w:vMerge/>
          </w:tcPr>
          <w:p w14:paraId="386B9AE6" w14:textId="77777777" w:rsidR="00F5324A" w:rsidRPr="00081796" w:rsidRDefault="00F5324A" w:rsidP="00C107F2">
            <w:pPr>
              <w:rPr>
                <w:rFonts w:ascii="Arial" w:hAnsi="Arial" w:cs="Arial"/>
                <w:b/>
                <w:sz w:val="24"/>
                <w:szCs w:val="24"/>
              </w:rPr>
            </w:pPr>
          </w:p>
        </w:tc>
        <w:tc>
          <w:tcPr>
            <w:tcW w:w="5812" w:type="dxa"/>
            <w:gridSpan w:val="2"/>
          </w:tcPr>
          <w:p w14:paraId="13222F51" w14:textId="77777777" w:rsidR="00F5324A" w:rsidRPr="00081796" w:rsidRDefault="00F5324A" w:rsidP="00F5324A">
            <w:pPr>
              <w:rPr>
                <w:rFonts w:ascii="Arial" w:hAnsi="Arial" w:cs="Arial"/>
                <w:b/>
                <w:sz w:val="24"/>
                <w:szCs w:val="24"/>
              </w:rPr>
            </w:pPr>
            <w:r w:rsidRPr="00081796">
              <w:rPr>
                <w:rFonts w:ascii="Arial" w:hAnsi="Arial" w:cs="Arial"/>
                <w:sz w:val="24"/>
                <w:szCs w:val="24"/>
              </w:rPr>
              <w:t>Outstanding Research, Innovation, Education and Learning</w:t>
            </w:r>
          </w:p>
        </w:tc>
        <w:tc>
          <w:tcPr>
            <w:tcW w:w="1624" w:type="dxa"/>
          </w:tcPr>
          <w:p w14:paraId="217DEE06" w14:textId="3705801F"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2F298044" w14:textId="77777777" w:rsidTr="00CD7AA5">
        <w:tc>
          <w:tcPr>
            <w:tcW w:w="9245" w:type="dxa"/>
            <w:gridSpan w:val="4"/>
            <w:shd w:val="clear" w:color="auto" w:fill="D5DCE4" w:themeFill="text2" w:themeFillTint="33"/>
          </w:tcPr>
          <w:p w14:paraId="4EDA7E3B" w14:textId="77777777" w:rsidR="00F5324A" w:rsidRPr="00081796" w:rsidRDefault="00F5324A" w:rsidP="00C107F2">
            <w:pPr>
              <w:rPr>
                <w:rFonts w:ascii="Arial" w:hAnsi="Arial" w:cs="Arial"/>
                <w:b/>
                <w:sz w:val="24"/>
                <w:szCs w:val="24"/>
              </w:rPr>
            </w:pPr>
            <w:r w:rsidRPr="00081796">
              <w:rPr>
                <w:rFonts w:ascii="Arial" w:hAnsi="Arial" w:cs="Arial"/>
                <w:b/>
                <w:sz w:val="24"/>
                <w:szCs w:val="24"/>
              </w:rPr>
              <w:t>Health and Care Standards</w:t>
            </w:r>
          </w:p>
        </w:tc>
      </w:tr>
      <w:tr w:rsidR="00081796" w:rsidRPr="00081796" w14:paraId="0750CD21" w14:textId="77777777" w:rsidTr="00F5324A">
        <w:tc>
          <w:tcPr>
            <w:tcW w:w="1809" w:type="dxa"/>
            <w:vMerge w:val="restart"/>
          </w:tcPr>
          <w:p w14:paraId="662A7A95" w14:textId="77777777" w:rsidR="00F5324A" w:rsidRPr="00081796" w:rsidRDefault="00133EA1" w:rsidP="00F5324A">
            <w:pPr>
              <w:rPr>
                <w:rFonts w:ascii="Arial" w:hAnsi="Arial" w:cs="Arial"/>
                <w:sz w:val="24"/>
                <w:szCs w:val="24"/>
              </w:rPr>
            </w:pPr>
            <w:r w:rsidRPr="00081796">
              <w:rPr>
                <w:rFonts w:ascii="Arial" w:hAnsi="Arial" w:cs="Arial"/>
                <w:b/>
                <w:i/>
                <w:sz w:val="24"/>
                <w:szCs w:val="24"/>
              </w:rPr>
              <w:t>(please choose)</w:t>
            </w:r>
          </w:p>
        </w:tc>
        <w:tc>
          <w:tcPr>
            <w:tcW w:w="5812" w:type="dxa"/>
            <w:gridSpan w:val="2"/>
          </w:tcPr>
          <w:p w14:paraId="06AD83B8" w14:textId="77777777" w:rsidR="00F5324A" w:rsidRPr="00081796" w:rsidRDefault="00F5324A" w:rsidP="00C107F2">
            <w:pPr>
              <w:rPr>
                <w:rFonts w:ascii="Arial" w:hAnsi="Arial" w:cs="Arial"/>
                <w:sz w:val="24"/>
                <w:szCs w:val="24"/>
              </w:rPr>
            </w:pPr>
            <w:r w:rsidRPr="00081796">
              <w:rPr>
                <w:rFonts w:ascii="Arial" w:hAnsi="Arial" w:cs="Arial"/>
                <w:sz w:val="24"/>
                <w:szCs w:val="24"/>
              </w:rPr>
              <w:t>Staying Healthy</w:t>
            </w:r>
          </w:p>
        </w:tc>
        <w:tc>
          <w:tcPr>
            <w:tcW w:w="1624" w:type="dxa"/>
          </w:tcPr>
          <w:p w14:paraId="49A2D84D" w14:textId="30CD5024" w:rsidR="00F5324A" w:rsidRPr="00081796" w:rsidRDefault="00133EA1"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70A38F2F" w14:textId="77777777" w:rsidTr="00F5324A">
        <w:tc>
          <w:tcPr>
            <w:tcW w:w="1809" w:type="dxa"/>
            <w:vMerge/>
          </w:tcPr>
          <w:p w14:paraId="41DA2595" w14:textId="77777777" w:rsidR="00F5324A" w:rsidRPr="00081796" w:rsidRDefault="00F5324A" w:rsidP="00F5324A">
            <w:pPr>
              <w:rPr>
                <w:rFonts w:ascii="Arial" w:hAnsi="Arial" w:cs="Arial"/>
                <w:b/>
                <w:sz w:val="24"/>
                <w:szCs w:val="24"/>
              </w:rPr>
            </w:pPr>
          </w:p>
        </w:tc>
        <w:tc>
          <w:tcPr>
            <w:tcW w:w="5812" w:type="dxa"/>
            <w:gridSpan w:val="2"/>
          </w:tcPr>
          <w:p w14:paraId="68E0A09D" w14:textId="77777777" w:rsidR="00F5324A" w:rsidRPr="00081796" w:rsidRDefault="00F5324A" w:rsidP="00F5324A">
            <w:pPr>
              <w:rPr>
                <w:rFonts w:ascii="Arial" w:hAnsi="Arial" w:cs="Arial"/>
                <w:b/>
                <w:sz w:val="24"/>
                <w:szCs w:val="24"/>
              </w:rPr>
            </w:pPr>
            <w:r w:rsidRPr="00081796">
              <w:rPr>
                <w:rFonts w:ascii="Arial" w:hAnsi="Arial" w:cs="Arial"/>
                <w:sz w:val="24"/>
                <w:szCs w:val="24"/>
              </w:rPr>
              <w:t>Safe Care</w:t>
            </w:r>
          </w:p>
        </w:tc>
        <w:tc>
          <w:tcPr>
            <w:tcW w:w="1624" w:type="dxa"/>
          </w:tcPr>
          <w:p w14:paraId="0C7E9EED" w14:textId="01801A90" w:rsidR="00F5324A" w:rsidRPr="00081796" w:rsidRDefault="00F57042"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21965A6" w14:textId="77777777" w:rsidTr="00F5324A">
        <w:tc>
          <w:tcPr>
            <w:tcW w:w="1809" w:type="dxa"/>
            <w:vMerge/>
          </w:tcPr>
          <w:p w14:paraId="4DB8FAE7" w14:textId="77777777" w:rsidR="00F5324A" w:rsidRPr="00081796" w:rsidRDefault="00F5324A" w:rsidP="00F5324A">
            <w:pPr>
              <w:rPr>
                <w:rFonts w:ascii="Arial" w:hAnsi="Arial" w:cs="Arial"/>
                <w:b/>
                <w:sz w:val="24"/>
                <w:szCs w:val="24"/>
              </w:rPr>
            </w:pPr>
          </w:p>
        </w:tc>
        <w:tc>
          <w:tcPr>
            <w:tcW w:w="5812" w:type="dxa"/>
            <w:gridSpan w:val="2"/>
          </w:tcPr>
          <w:p w14:paraId="4C7E616F" w14:textId="3E3316FE" w:rsidR="00F5324A" w:rsidRPr="00081796" w:rsidRDefault="00F5324A" w:rsidP="00F5324A">
            <w:pPr>
              <w:rPr>
                <w:rFonts w:ascii="Arial" w:hAnsi="Arial" w:cs="Arial"/>
                <w:b/>
                <w:sz w:val="24"/>
                <w:szCs w:val="24"/>
              </w:rPr>
            </w:pPr>
            <w:r w:rsidRPr="00081796">
              <w:rPr>
                <w:rFonts w:ascii="Arial" w:hAnsi="Arial" w:cs="Arial"/>
                <w:sz w:val="24"/>
                <w:szCs w:val="24"/>
              </w:rPr>
              <w:t>Effective Care</w:t>
            </w:r>
          </w:p>
        </w:tc>
        <w:tc>
          <w:tcPr>
            <w:tcW w:w="1624" w:type="dxa"/>
          </w:tcPr>
          <w:p w14:paraId="276CC049" w14:textId="6740C671"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77FECDF" w14:textId="77777777" w:rsidTr="00F5324A">
        <w:tc>
          <w:tcPr>
            <w:tcW w:w="1809" w:type="dxa"/>
            <w:vMerge/>
          </w:tcPr>
          <w:p w14:paraId="735D3C76" w14:textId="77777777" w:rsidR="00F5324A" w:rsidRPr="00081796" w:rsidRDefault="00F5324A" w:rsidP="00F5324A">
            <w:pPr>
              <w:rPr>
                <w:rFonts w:ascii="Arial" w:hAnsi="Arial" w:cs="Arial"/>
                <w:b/>
                <w:sz w:val="24"/>
                <w:szCs w:val="24"/>
              </w:rPr>
            </w:pPr>
          </w:p>
        </w:tc>
        <w:tc>
          <w:tcPr>
            <w:tcW w:w="5812" w:type="dxa"/>
            <w:gridSpan w:val="2"/>
          </w:tcPr>
          <w:p w14:paraId="5AE56CAF" w14:textId="77777777" w:rsidR="00F5324A" w:rsidRPr="00081796" w:rsidRDefault="00F5324A" w:rsidP="00F5324A">
            <w:pPr>
              <w:rPr>
                <w:rFonts w:ascii="Arial" w:hAnsi="Arial" w:cs="Arial"/>
                <w:b/>
                <w:sz w:val="24"/>
                <w:szCs w:val="24"/>
              </w:rPr>
            </w:pPr>
            <w:r w:rsidRPr="00081796">
              <w:rPr>
                <w:rFonts w:ascii="Arial" w:hAnsi="Arial" w:cs="Arial"/>
                <w:sz w:val="24"/>
                <w:szCs w:val="24"/>
              </w:rPr>
              <w:t>Dignified Care</w:t>
            </w:r>
          </w:p>
        </w:tc>
        <w:tc>
          <w:tcPr>
            <w:tcW w:w="1624" w:type="dxa"/>
          </w:tcPr>
          <w:p w14:paraId="2E874C1E" w14:textId="5D470533"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416AD241" w14:textId="77777777" w:rsidTr="00F5324A">
        <w:tc>
          <w:tcPr>
            <w:tcW w:w="1809" w:type="dxa"/>
            <w:vMerge/>
          </w:tcPr>
          <w:p w14:paraId="21AEF5EA" w14:textId="77777777" w:rsidR="00F5324A" w:rsidRPr="00081796" w:rsidRDefault="00F5324A" w:rsidP="00F5324A">
            <w:pPr>
              <w:rPr>
                <w:rFonts w:ascii="Arial" w:hAnsi="Arial" w:cs="Arial"/>
                <w:b/>
                <w:sz w:val="24"/>
                <w:szCs w:val="24"/>
              </w:rPr>
            </w:pPr>
          </w:p>
        </w:tc>
        <w:tc>
          <w:tcPr>
            <w:tcW w:w="5812" w:type="dxa"/>
            <w:gridSpan w:val="2"/>
          </w:tcPr>
          <w:p w14:paraId="501CCFC0" w14:textId="77777777" w:rsidR="00F5324A" w:rsidRPr="00081796" w:rsidRDefault="00F5324A" w:rsidP="00F5324A">
            <w:pPr>
              <w:rPr>
                <w:rFonts w:ascii="Arial" w:hAnsi="Arial" w:cs="Arial"/>
                <w:b/>
                <w:sz w:val="24"/>
                <w:szCs w:val="24"/>
              </w:rPr>
            </w:pPr>
            <w:r w:rsidRPr="00081796">
              <w:rPr>
                <w:rFonts w:ascii="Arial" w:hAnsi="Arial" w:cs="Arial"/>
                <w:sz w:val="24"/>
                <w:szCs w:val="24"/>
              </w:rPr>
              <w:t>Timely Care</w:t>
            </w:r>
          </w:p>
        </w:tc>
        <w:tc>
          <w:tcPr>
            <w:tcW w:w="1624" w:type="dxa"/>
          </w:tcPr>
          <w:p w14:paraId="7C5AC5FF" w14:textId="233AD5E0"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2D3686EC" w14:textId="77777777" w:rsidTr="00F5324A">
        <w:tc>
          <w:tcPr>
            <w:tcW w:w="1809" w:type="dxa"/>
            <w:vMerge/>
          </w:tcPr>
          <w:p w14:paraId="3A10E2F4" w14:textId="77777777" w:rsidR="00F5324A" w:rsidRPr="00081796" w:rsidRDefault="00F5324A" w:rsidP="00F5324A">
            <w:pPr>
              <w:rPr>
                <w:rFonts w:ascii="Arial" w:hAnsi="Arial" w:cs="Arial"/>
                <w:b/>
                <w:sz w:val="24"/>
                <w:szCs w:val="24"/>
              </w:rPr>
            </w:pPr>
          </w:p>
        </w:tc>
        <w:tc>
          <w:tcPr>
            <w:tcW w:w="5812" w:type="dxa"/>
            <w:gridSpan w:val="2"/>
          </w:tcPr>
          <w:p w14:paraId="34DF6E3A" w14:textId="77777777" w:rsidR="00F5324A" w:rsidRPr="00081796" w:rsidRDefault="00F5324A" w:rsidP="00F5324A">
            <w:pPr>
              <w:rPr>
                <w:rFonts w:ascii="Arial" w:hAnsi="Arial" w:cs="Arial"/>
                <w:b/>
                <w:sz w:val="24"/>
                <w:szCs w:val="24"/>
              </w:rPr>
            </w:pPr>
            <w:r w:rsidRPr="00081796">
              <w:rPr>
                <w:rFonts w:ascii="Arial" w:hAnsi="Arial" w:cs="Arial"/>
                <w:sz w:val="24"/>
                <w:szCs w:val="24"/>
              </w:rPr>
              <w:t>Individual Care</w:t>
            </w:r>
          </w:p>
        </w:tc>
        <w:tc>
          <w:tcPr>
            <w:tcW w:w="1624" w:type="dxa"/>
          </w:tcPr>
          <w:p w14:paraId="7A947AC3" w14:textId="29DE4110"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E1EFA61" w14:textId="77777777" w:rsidTr="00F5324A">
        <w:tc>
          <w:tcPr>
            <w:tcW w:w="1809" w:type="dxa"/>
            <w:vMerge/>
          </w:tcPr>
          <w:p w14:paraId="1FE2DDC8" w14:textId="77777777" w:rsidR="00F5324A" w:rsidRPr="00081796" w:rsidRDefault="00F5324A" w:rsidP="00F5324A">
            <w:pPr>
              <w:rPr>
                <w:rFonts w:ascii="Arial" w:hAnsi="Arial" w:cs="Arial"/>
                <w:b/>
                <w:sz w:val="24"/>
                <w:szCs w:val="24"/>
              </w:rPr>
            </w:pPr>
          </w:p>
        </w:tc>
        <w:tc>
          <w:tcPr>
            <w:tcW w:w="5812" w:type="dxa"/>
            <w:gridSpan w:val="2"/>
          </w:tcPr>
          <w:p w14:paraId="5D631786" w14:textId="77777777" w:rsidR="00F5324A" w:rsidRPr="00081796" w:rsidRDefault="00F5324A" w:rsidP="00F5324A">
            <w:pPr>
              <w:rPr>
                <w:rFonts w:ascii="Arial" w:hAnsi="Arial" w:cs="Arial"/>
                <w:b/>
                <w:sz w:val="24"/>
                <w:szCs w:val="24"/>
              </w:rPr>
            </w:pPr>
            <w:r w:rsidRPr="00081796">
              <w:rPr>
                <w:rFonts w:ascii="Arial" w:hAnsi="Arial" w:cs="Arial"/>
                <w:sz w:val="24"/>
                <w:szCs w:val="24"/>
              </w:rPr>
              <w:t>Staff and Resources</w:t>
            </w:r>
          </w:p>
        </w:tc>
        <w:tc>
          <w:tcPr>
            <w:tcW w:w="1624" w:type="dxa"/>
          </w:tcPr>
          <w:p w14:paraId="3D8A4FAA" w14:textId="0EE86D63"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66143E6" w14:textId="77777777" w:rsidTr="00CD7AA5">
        <w:tc>
          <w:tcPr>
            <w:tcW w:w="9245" w:type="dxa"/>
            <w:gridSpan w:val="4"/>
            <w:shd w:val="clear" w:color="auto" w:fill="D5DCE4" w:themeFill="text2" w:themeFillTint="33"/>
          </w:tcPr>
          <w:p w14:paraId="05786257" w14:textId="77777777" w:rsidR="00F5324A" w:rsidRPr="00081796" w:rsidRDefault="00F5324A" w:rsidP="00F5324A">
            <w:pPr>
              <w:rPr>
                <w:rFonts w:ascii="Arial" w:hAnsi="Arial" w:cs="Arial"/>
                <w:b/>
                <w:sz w:val="24"/>
                <w:szCs w:val="24"/>
              </w:rPr>
            </w:pPr>
            <w:r w:rsidRPr="00081796">
              <w:rPr>
                <w:rFonts w:ascii="Arial" w:hAnsi="Arial" w:cs="Arial"/>
                <w:b/>
                <w:sz w:val="24"/>
                <w:szCs w:val="24"/>
              </w:rPr>
              <w:t>Quality, Safety and Patient Experience</w:t>
            </w:r>
          </w:p>
        </w:tc>
      </w:tr>
      <w:tr w:rsidR="00081796" w:rsidRPr="00081796" w14:paraId="2820E2D8" w14:textId="77777777" w:rsidTr="00C95B3C">
        <w:tc>
          <w:tcPr>
            <w:tcW w:w="9245" w:type="dxa"/>
            <w:gridSpan w:val="4"/>
          </w:tcPr>
          <w:p w14:paraId="0C76B369" w14:textId="77777777" w:rsidR="00653AEC" w:rsidRPr="00081796" w:rsidRDefault="00370497" w:rsidP="00653AEC">
            <w:pPr>
              <w:rPr>
                <w:rFonts w:ascii="Arial" w:hAnsi="Arial" w:cs="Arial"/>
                <w:b/>
                <w:sz w:val="24"/>
                <w:szCs w:val="24"/>
              </w:rPr>
            </w:pPr>
            <w:r w:rsidRPr="00081796">
              <w:rPr>
                <w:rFonts w:ascii="Arial" w:hAnsi="Arial"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40CD8981" w14:textId="77777777" w:rsidR="00F5324A" w:rsidRPr="00081796" w:rsidRDefault="00F5324A" w:rsidP="00653AEC">
            <w:pPr>
              <w:jc w:val="center"/>
              <w:rPr>
                <w:rFonts w:ascii="Arial" w:hAnsi="Arial" w:cs="Arial"/>
                <w:b/>
                <w:sz w:val="24"/>
                <w:szCs w:val="24"/>
              </w:rPr>
            </w:pPr>
          </w:p>
        </w:tc>
      </w:tr>
      <w:tr w:rsidR="00081796" w:rsidRPr="00081796" w14:paraId="1708B7CE" w14:textId="77777777" w:rsidTr="00CD7AA5">
        <w:tc>
          <w:tcPr>
            <w:tcW w:w="9245" w:type="dxa"/>
            <w:gridSpan w:val="4"/>
            <w:shd w:val="clear" w:color="auto" w:fill="D5DCE4" w:themeFill="text2" w:themeFillTint="33"/>
          </w:tcPr>
          <w:p w14:paraId="10AB4F2A" w14:textId="77777777" w:rsidR="00F5324A" w:rsidRPr="00081796" w:rsidRDefault="00F5324A" w:rsidP="00F5324A">
            <w:pPr>
              <w:rPr>
                <w:rFonts w:ascii="Arial" w:hAnsi="Arial" w:cs="Arial"/>
                <w:b/>
                <w:sz w:val="24"/>
                <w:szCs w:val="24"/>
              </w:rPr>
            </w:pPr>
            <w:r w:rsidRPr="00081796">
              <w:rPr>
                <w:rFonts w:ascii="Arial" w:hAnsi="Arial" w:cs="Arial"/>
                <w:b/>
                <w:sz w:val="24"/>
                <w:szCs w:val="24"/>
              </w:rPr>
              <w:t>Financial Implications</w:t>
            </w:r>
          </w:p>
        </w:tc>
      </w:tr>
      <w:tr w:rsidR="00081796" w:rsidRPr="00081796" w14:paraId="026B66A2" w14:textId="77777777" w:rsidTr="00C95B3C">
        <w:tc>
          <w:tcPr>
            <w:tcW w:w="9245" w:type="dxa"/>
            <w:gridSpan w:val="4"/>
          </w:tcPr>
          <w:p w14:paraId="7A838CA5" w14:textId="77777777" w:rsidR="00F5324A" w:rsidRDefault="003622BB" w:rsidP="003622BB">
            <w:pPr>
              <w:jc w:val="both"/>
              <w:rPr>
                <w:rFonts w:ascii="Arial" w:hAnsi="Arial" w:cs="Arial"/>
                <w:sz w:val="24"/>
                <w:szCs w:val="24"/>
              </w:rPr>
            </w:pPr>
            <w:r w:rsidRPr="00081796">
              <w:rPr>
                <w:rFonts w:ascii="Arial" w:hAnsi="Arial" w:cs="Arial"/>
                <w:sz w:val="24"/>
                <w:szCs w:val="24"/>
              </w:rPr>
              <w:t xml:space="preserve">There are no financial implications to consider. </w:t>
            </w:r>
          </w:p>
          <w:p w14:paraId="4480207E" w14:textId="315A686D" w:rsidR="007A65F5" w:rsidRPr="00081796" w:rsidRDefault="007A65F5" w:rsidP="003622BB">
            <w:pPr>
              <w:jc w:val="both"/>
              <w:rPr>
                <w:rFonts w:ascii="Arial" w:hAnsi="Arial" w:cs="Arial"/>
                <w:b/>
                <w:sz w:val="24"/>
                <w:szCs w:val="24"/>
              </w:rPr>
            </w:pPr>
          </w:p>
        </w:tc>
      </w:tr>
      <w:tr w:rsidR="00081796" w:rsidRPr="00081796" w14:paraId="3C543213" w14:textId="77777777" w:rsidTr="00CD7AA5">
        <w:tc>
          <w:tcPr>
            <w:tcW w:w="9245" w:type="dxa"/>
            <w:gridSpan w:val="4"/>
            <w:shd w:val="clear" w:color="auto" w:fill="D5DCE4" w:themeFill="text2" w:themeFillTint="33"/>
          </w:tcPr>
          <w:p w14:paraId="6D4CF4B2" w14:textId="77777777" w:rsidR="00F5324A" w:rsidRPr="00081796" w:rsidRDefault="00F5324A" w:rsidP="00F5324A">
            <w:pPr>
              <w:keepNext/>
              <w:keepLines/>
              <w:ind w:right="96"/>
              <w:rPr>
                <w:rFonts w:ascii="Arial" w:hAnsi="Arial" w:cs="Arial"/>
                <w:b/>
                <w:sz w:val="24"/>
                <w:szCs w:val="24"/>
              </w:rPr>
            </w:pPr>
            <w:r w:rsidRPr="00081796">
              <w:rPr>
                <w:rFonts w:ascii="Arial" w:hAnsi="Arial" w:cs="Arial"/>
                <w:b/>
                <w:sz w:val="24"/>
                <w:szCs w:val="24"/>
              </w:rPr>
              <w:t>Legal Implications (including equality and diversity assessment)</w:t>
            </w:r>
          </w:p>
        </w:tc>
      </w:tr>
      <w:tr w:rsidR="00081796" w:rsidRPr="00081796" w14:paraId="532CE2EC" w14:textId="77777777" w:rsidTr="00C95B3C">
        <w:tc>
          <w:tcPr>
            <w:tcW w:w="9245" w:type="dxa"/>
            <w:gridSpan w:val="4"/>
          </w:tcPr>
          <w:p w14:paraId="0511D28E"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There are no legal implications. </w:t>
            </w:r>
          </w:p>
          <w:p w14:paraId="17C74849" w14:textId="77777777" w:rsidR="00F5324A" w:rsidRPr="00081796" w:rsidRDefault="00F5324A" w:rsidP="00F5324A">
            <w:pPr>
              <w:ind w:right="96"/>
              <w:rPr>
                <w:rFonts w:ascii="Arial" w:hAnsi="Arial" w:cs="Arial"/>
                <w:sz w:val="24"/>
                <w:szCs w:val="24"/>
              </w:rPr>
            </w:pPr>
          </w:p>
        </w:tc>
      </w:tr>
      <w:tr w:rsidR="00081796" w:rsidRPr="00081796" w14:paraId="35078DA2" w14:textId="77777777" w:rsidTr="00CD7AA5">
        <w:tc>
          <w:tcPr>
            <w:tcW w:w="9245" w:type="dxa"/>
            <w:gridSpan w:val="4"/>
            <w:shd w:val="clear" w:color="auto" w:fill="D5DCE4" w:themeFill="text2" w:themeFillTint="33"/>
          </w:tcPr>
          <w:p w14:paraId="7C0A5FBB" w14:textId="77777777" w:rsidR="00F5324A" w:rsidRPr="00081796" w:rsidRDefault="00F5324A" w:rsidP="00F5324A">
            <w:pPr>
              <w:ind w:right="96"/>
              <w:rPr>
                <w:rFonts w:ascii="Arial" w:hAnsi="Arial" w:cs="Arial"/>
                <w:b/>
                <w:sz w:val="24"/>
                <w:szCs w:val="24"/>
              </w:rPr>
            </w:pPr>
            <w:r w:rsidRPr="00081796">
              <w:rPr>
                <w:rFonts w:ascii="Arial" w:hAnsi="Arial" w:cs="Arial"/>
                <w:b/>
                <w:sz w:val="24"/>
                <w:szCs w:val="24"/>
              </w:rPr>
              <w:t>Staffing Implications</w:t>
            </w:r>
          </w:p>
        </w:tc>
      </w:tr>
      <w:tr w:rsidR="00081796" w:rsidRPr="00081796" w14:paraId="2278777E" w14:textId="77777777" w:rsidTr="00C95B3C">
        <w:tc>
          <w:tcPr>
            <w:tcW w:w="9245" w:type="dxa"/>
            <w:gridSpan w:val="4"/>
          </w:tcPr>
          <w:p w14:paraId="7DD14DB3" w14:textId="77777777" w:rsidR="00370497" w:rsidRPr="00081796" w:rsidRDefault="00370497" w:rsidP="00370497">
            <w:pPr>
              <w:ind w:right="96"/>
              <w:rPr>
                <w:rFonts w:ascii="Arial" w:hAnsi="Arial" w:cs="Arial"/>
                <w:sz w:val="24"/>
                <w:szCs w:val="24"/>
              </w:rPr>
            </w:pPr>
            <w:r w:rsidRPr="00081796">
              <w:rPr>
                <w:rFonts w:ascii="Arial" w:hAnsi="Arial" w:cs="Arial"/>
                <w:sz w:val="24"/>
                <w:szCs w:val="24"/>
              </w:rPr>
              <w:t xml:space="preserve">There are no staffing implications. </w:t>
            </w:r>
          </w:p>
          <w:p w14:paraId="619EC1AA" w14:textId="77777777" w:rsidR="00F5324A" w:rsidRPr="00081796" w:rsidRDefault="00F5324A" w:rsidP="00762BBE">
            <w:pPr>
              <w:ind w:right="96"/>
              <w:rPr>
                <w:rFonts w:ascii="Arial" w:hAnsi="Arial" w:cs="Arial"/>
                <w:sz w:val="24"/>
                <w:szCs w:val="24"/>
              </w:rPr>
            </w:pPr>
          </w:p>
        </w:tc>
      </w:tr>
      <w:tr w:rsidR="00081796" w:rsidRPr="00081796" w14:paraId="71FAF7F1" w14:textId="77777777" w:rsidTr="00CD7AA5">
        <w:tc>
          <w:tcPr>
            <w:tcW w:w="9245" w:type="dxa"/>
            <w:gridSpan w:val="4"/>
            <w:shd w:val="clear" w:color="auto" w:fill="D5DCE4" w:themeFill="text2" w:themeFillTint="33"/>
          </w:tcPr>
          <w:p w14:paraId="028CE35C" w14:textId="77777777" w:rsidR="00F5324A" w:rsidRPr="00081796" w:rsidRDefault="00296CD9" w:rsidP="00F5324A">
            <w:pPr>
              <w:ind w:right="96"/>
              <w:rPr>
                <w:rFonts w:ascii="Arial" w:hAnsi="Arial" w:cs="Arial"/>
                <w:b/>
                <w:sz w:val="24"/>
                <w:szCs w:val="24"/>
              </w:rPr>
            </w:pPr>
            <w:r w:rsidRPr="00081796">
              <w:rPr>
                <w:rFonts w:ascii="Arial" w:hAnsi="Arial" w:cs="Arial"/>
                <w:b/>
                <w:sz w:val="24"/>
                <w:szCs w:val="24"/>
              </w:rPr>
              <w:t>Long Term Implications (including the impact of the Well-being of Future Generations (Wales) Act 2015)</w:t>
            </w:r>
          </w:p>
        </w:tc>
      </w:tr>
      <w:tr w:rsidR="00081796" w:rsidRPr="00081796" w14:paraId="22BFF236" w14:textId="77777777" w:rsidTr="00C95B3C">
        <w:tc>
          <w:tcPr>
            <w:tcW w:w="9245" w:type="dxa"/>
            <w:gridSpan w:val="4"/>
          </w:tcPr>
          <w:p w14:paraId="4406C93F"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The Chair has responsibility for ensuring a robust board and governance structure is in place to secure the long-term future of the organisation. </w:t>
            </w:r>
          </w:p>
          <w:p w14:paraId="536347A2" w14:textId="77777777" w:rsidR="00F5324A" w:rsidRPr="00081796" w:rsidRDefault="00F5324A" w:rsidP="00F5324A">
            <w:pPr>
              <w:ind w:right="96"/>
              <w:rPr>
                <w:rFonts w:ascii="Arial" w:hAnsi="Arial" w:cs="Arial"/>
                <w:sz w:val="24"/>
                <w:szCs w:val="24"/>
              </w:rPr>
            </w:pPr>
          </w:p>
        </w:tc>
      </w:tr>
      <w:tr w:rsidR="00081796" w:rsidRPr="00081796" w14:paraId="21E15FB3" w14:textId="77777777" w:rsidTr="00DE5244">
        <w:tc>
          <w:tcPr>
            <w:tcW w:w="2122" w:type="dxa"/>
            <w:gridSpan w:val="2"/>
          </w:tcPr>
          <w:p w14:paraId="38BBCBB9" w14:textId="77777777" w:rsidR="00653AEC" w:rsidRPr="00081796" w:rsidRDefault="00653AEC" w:rsidP="00653AEC">
            <w:pPr>
              <w:ind w:right="96"/>
              <w:rPr>
                <w:rFonts w:ascii="Arial" w:hAnsi="Arial" w:cs="Arial"/>
                <w:sz w:val="24"/>
                <w:szCs w:val="24"/>
              </w:rPr>
            </w:pPr>
            <w:r w:rsidRPr="00081796">
              <w:rPr>
                <w:rFonts w:ascii="Arial" w:hAnsi="Arial" w:cs="Arial"/>
                <w:b/>
                <w:sz w:val="24"/>
                <w:szCs w:val="24"/>
              </w:rPr>
              <w:t>Report History</w:t>
            </w:r>
          </w:p>
        </w:tc>
        <w:tc>
          <w:tcPr>
            <w:tcW w:w="7123" w:type="dxa"/>
            <w:gridSpan w:val="2"/>
          </w:tcPr>
          <w:p w14:paraId="17834456"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Standing agenda item for the board. </w:t>
            </w:r>
          </w:p>
        </w:tc>
      </w:tr>
      <w:tr w:rsidR="00081796" w:rsidRPr="00081796" w14:paraId="213DE63D" w14:textId="77777777" w:rsidTr="00DE5244">
        <w:tc>
          <w:tcPr>
            <w:tcW w:w="2122" w:type="dxa"/>
            <w:gridSpan w:val="2"/>
          </w:tcPr>
          <w:p w14:paraId="5E21224E" w14:textId="77777777" w:rsidR="00653AEC" w:rsidRPr="00081796" w:rsidRDefault="00653AEC" w:rsidP="00653AEC">
            <w:pPr>
              <w:ind w:right="96"/>
              <w:rPr>
                <w:rFonts w:ascii="Arial" w:hAnsi="Arial" w:cs="Arial"/>
                <w:b/>
                <w:sz w:val="24"/>
                <w:szCs w:val="24"/>
              </w:rPr>
            </w:pPr>
            <w:r w:rsidRPr="00081796">
              <w:rPr>
                <w:rFonts w:ascii="Arial" w:hAnsi="Arial" w:cs="Arial"/>
                <w:b/>
                <w:sz w:val="24"/>
                <w:szCs w:val="24"/>
              </w:rPr>
              <w:t>Appendices</w:t>
            </w:r>
          </w:p>
        </w:tc>
        <w:tc>
          <w:tcPr>
            <w:tcW w:w="7123" w:type="dxa"/>
            <w:gridSpan w:val="2"/>
          </w:tcPr>
          <w:p w14:paraId="531329F8" w14:textId="230EF53F" w:rsidR="00A16E5E" w:rsidRPr="00081796" w:rsidRDefault="00C8522A" w:rsidP="00DE5244">
            <w:pPr>
              <w:ind w:right="96"/>
              <w:rPr>
                <w:rFonts w:ascii="Arial" w:hAnsi="Arial" w:cs="Arial"/>
                <w:sz w:val="24"/>
                <w:szCs w:val="24"/>
              </w:rPr>
            </w:pPr>
            <w:r w:rsidRPr="00081796">
              <w:rPr>
                <w:rFonts w:ascii="Arial" w:hAnsi="Arial" w:cs="Arial"/>
                <w:sz w:val="24"/>
                <w:szCs w:val="24"/>
              </w:rPr>
              <w:t>N/A</w:t>
            </w:r>
          </w:p>
        </w:tc>
      </w:tr>
    </w:tbl>
    <w:p w14:paraId="62B767E4" w14:textId="77777777" w:rsidR="00DD59F4" w:rsidRDefault="00DD59F4" w:rsidP="00C8522A"/>
    <w:sectPr w:rsidR="00DD59F4" w:rsidSect="00DD59F4">
      <w:headerReference w:type="default" r:id="rId11"/>
      <w:footerReference w:type="default" r:id="rId12"/>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5F2BCC" w14:textId="77777777" w:rsidR="00244B2D" w:rsidRDefault="00244B2D" w:rsidP="00C107F2">
      <w:pPr>
        <w:spacing w:after="0" w:line="240" w:lineRule="auto"/>
      </w:pPr>
      <w:r>
        <w:separator/>
      </w:r>
    </w:p>
  </w:endnote>
  <w:endnote w:type="continuationSeparator" w:id="0">
    <w:p w14:paraId="3BBD140D" w14:textId="77777777" w:rsidR="00244B2D" w:rsidRDefault="00244B2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2088678"/>
      <w:docPartObj>
        <w:docPartGallery w:val="Page Numbers (Bottom of Page)"/>
        <w:docPartUnique/>
      </w:docPartObj>
    </w:sdtPr>
    <w:sdtEndPr/>
    <w:sdtContent>
      <w:p w14:paraId="44B056F7" w14:textId="78E9AEED" w:rsidR="00597A25" w:rsidRDefault="00597A25">
        <w:pPr>
          <w:pStyle w:val="Footer"/>
          <w:jc w:val="right"/>
        </w:pPr>
        <w:r w:rsidRPr="00767E3E">
          <w:rPr>
            <w:noProof/>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81796">
          <w:rPr>
            <w:noProof/>
          </w:rPr>
          <w:t>1</w:t>
        </w:r>
        <w:r>
          <w:fldChar w:fldCharType="end"/>
        </w:r>
      </w:p>
    </w:sdtContent>
  </w:sdt>
  <w:p w14:paraId="30D1EA76" w14:textId="19FC29AF" w:rsidR="003324CB" w:rsidRDefault="00597A25" w:rsidP="008A2143">
    <w:pPr>
      <w:pStyle w:val="Footer"/>
      <w:jc w:val="right"/>
    </w:pPr>
    <w:r>
      <w:tab/>
    </w:r>
    <w:r w:rsidRPr="00D6790B">
      <w:rPr>
        <w:rFonts w:ascii="Arial" w:hAnsi="Arial" w:cs="Arial"/>
        <w:sz w:val="24"/>
        <w:szCs w:val="24"/>
      </w:rPr>
      <w:t xml:space="preserve">Health Board – Thursday, </w:t>
    </w:r>
    <w:r>
      <w:rPr>
        <w:rFonts w:ascii="Arial" w:hAnsi="Arial" w:cs="Arial"/>
        <w:sz w:val="24"/>
        <w:szCs w:val="24"/>
      </w:rPr>
      <w:t>2</w:t>
    </w:r>
    <w:r w:rsidR="009D7070">
      <w:rPr>
        <w:rFonts w:ascii="Arial" w:hAnsi="Arial" w:cs="Arial"/>
        <w:sz w:val="24"/>
        <w:szCs w:val="24"/>
      </w:rPr>
      <w:t>5</w:t>
    </w:r>
    <w:r w:rsidR="009D7070" w:rsidRPr="009D7070">
      <w:rPr>
        <w:rFonts w:ascii="Arial" w:hAnsi="Arial" w:cs="Arial"/>
        <w:sz w:val="24"/>
        <w:szCs w:val="24"/>
        <w:vertAlign w:val="superscript"/>
      </w:rPr>
      <w:t>th</w:t>
    </w:r>
    <w:r w:rsidR="009D7070">
      <w:rPr>
        <w:rFonts w:ascii="Arial" w:hAnsi="Arial" w:cs="Arial"/>
        <w:sz w:val="24"/>
        <w:szCs w:val="24"/>
      </w:rPr>
      <w:t xml:space="preserve"> </w:t>
    </w:r>
    <w:r w:rsidR="008A2143">
      <w:rPr>
        <w:rFonts w:ascii="Arial" w:hAnsi="Arial" w:cs="Arial"/>
        <w:sz w:val="24"/>
        <w:szCs w:val="24"/>
      </w:rPr>
      <w:t>September</w:t>
    </w:r>
    <w:r>
      <w:rPr>
        <w:rFonts w:ascii="Arial" w:hAnsi="Arial" w:cs="Arial"/>
        <w:sz w:val="24"/>
        <w:szCs w:val="24"/>
      </w:rPr>
      <w:t xml:space="preserve"> 2024</w:t>
    </w:r>
    <w:r w:rsidRPr="00D6790B">
      <w:rPr>
        <w:rFonts w:ascii="Arial" w:hAnsi="Arial" w:cs="Arial"/>
        <w:sz w:val="24"/>
        <w:szCs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529F03" w14:textId="77777777" w:rsidR="00244B2D" w:rsidRDefault="00244B2D" w:rsidP="00C107F2">
      <w:pPr>
        <w:spacing w:after="0" w:line="240" w:lineRule="auto"/>
      </w:pPr>
      <w:r>
        <w:separator/>
      </w:r>
    </w:p>
  </w:footnote>
  <w:footnote w:type="continuationSeparator" w:id="0">
    <w:p w14:paraId="06EE4D66" w14:textId="77777777" w:rsidR="00244B2D" w:rsidRDefault="00244B2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 w:numId="5">
    <w:abstractNumId w:val="5"/>
  </w:num>
  <w:num w:numId="6">
    <w:abstractNumId w:val="7"/>
  </w:num>
  <w:num w:numId="7">
    <w:abstractNumId w:val="4"/>
  </w:num>
  <w:num w:numId="8">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A7"/>
    <w:rsid w:val="00003CA6"/>
    <w:rsid w:val="00011F34"/>
    <w:rsid w:val="0001246D"/>
    <w:rsid w:val="00021C60"/>
    <w:rsid w:val="00023A70"/>
    <w:rsid w:val="00023C65"/>
    <w:rsid w:val="0002529C"/>
    <w:rsid w:val="00034194"/>
    <w:rsid w:val="0004108B"/>
    <w:rsid w:val="000703C3"/>
    <w:rsid w:val="00081796"/>
    <w:rsid w:val="0008280D"/>
    <w:rsid w:val="00083FC0"/>
    <w:rsid w:val="000A7345"/>
    <w:rsid w:val="000B5ABE"/>
    <w:rsid w:val="000C4FBA"/>
    <w:rsid w:val="000C5D9A"/>
    <w:rsid w:val="000D260E"/>
    <w:rsid w:val="000E3164"/>
    <w:rsid w:val="000F361B"/>
    <w:rsid w:val="000F428D"/>
    <w:rsid w:val="000F4F99"/>
    <w:rsid w:val="00101831"/>
    <w:rsid w:val="00107249"/>
    <w:rsid w:val="00110DE3"/>
    <w:rsid w:val="00125609"/>
    <w:rsid w:val="00133EA1"/>
    <w:rsid w:val="001514C4"/>
    <w:rsid w:val="0016096B"/>
    <w:rsid w:val="00177786"/>
    <w:rsid w:val="0019402E"/>
    <w:rsid w:val="001B4CDF"/>
    <w:rsid w:val="001D5CD8"/>
    <w:rsid w:val="001E48EE"/>
    <w:rsid w:val="0020539A"/>
    <w:rsid w:val="002067B3"/>
    <w:rsid w:val="0020717C"/>
    <w:rsid w:val="00207E70"/>
    <w:rsid w:val="0021465E"/>
    <w:rsid w:val="002203C1"/>
    <w:rsid w:val="00233330"/>
    <w:rsid w:val="00241662"/>
    <w:rsid w:val="0024380A"/>
    <w:rsid w:val="00244B2D"/>
    <w:rsid w:val="002452E6"/>
    <w:rsid w:val="0025091D"/>
    <w:rsid w:val="002602B1"/>
    <w:rsid w:val="002661DA"/>
    <w:rsid w:val="00266C86"/>
    <w:rsid w:val="00287D0D"/>
    <w:rsid w:val="00296CD9"/>
    <w:rsid w:val="002A10DF"/>
    <w:rsid w:val="002C3DD6"/>
    <w:rsid w:val="002C64C1"/>
    <w:rsid w:val="002D150F"/>
    <w:rsid w:val="002F671D"/>
    <w:rsid w:val="0031132E"/>
    <w:rsid w:val="00313C25"/>
    <w:rsid w:val="0031461E"/>
    <w:rsid w:val="00326A54"/>
    <w:rsid w:val="003324CB"/>
    <w:rsid w:val="00336C37"/>
    <w:rsid w:val="0035596E"/>
    <w:rsid w:val="003622BB"/>
    <w:rsid w:val="00370497"/>
    <w:rsid w:val="00377738"/>
    <w:rsid w:val="003B4133"/>
    <w:rsid w:val="003C0FF8"/>
    <w:rsid w:val="003C79A9"/>
    <w:rsid w:val="003C7D5A"/>
    <w:rsid w:val="003D0509"/>
    <w:rsid w:val="003D558E"/>
    <w:rsid w:val="003E4B66"/>
    <w:rsid w:val="00412D5D"/>
    <w:rsid w:val="00414894"/>
    <w:rsid w:val="00417323"/>
    <w:rsid w:val="00445EDB"/>
    <w:rsid w:val="00446DA8"/>
    <w:rsid w:val="00461835"/>
    <w:rsid w:val="00461978"/>
    <w:rsid w:val="00464875"/>
    <w:rsid w:val="00467EA6"/>
    <w:rsid w:val="00475E97"/>
    <w:rsid w:val="00480F6B"/>
    <w:rsid w:val="00493ACD"/>
    <w:rsid w:val="00496858"/>
    <w:rsid w:val="00497564"/>
    <w:rsid w:val="004E08CF"/>
    <w:rsid w:val="004E4B2B"/>
    <w:rsid w:val="00500318"/>
    <w:rsid w:val="005100F7"/>
    <w:rsid w:val="00511CF0"/>
    <w:rsid w:val="005202D8"/>
    <w:rsid w:val="0052297E"/>
    <w:rsid w:val="00547BF8"/>
    <w:rsid w:val="00562D72"/>
    <w:rsid w:val="00570456"/>
    <w:rsid w:val="00585277"/>
    <w:rsid w:val="00593972"/>
    <w:rsid w:val="00597A25"/>
    <w:rsid w:val="005B67D1"/>
    <w:rsid w:val="005B6C30"/>
    <w:rsid w:val="005D1652"/>
    <w:rsid w:val="005D7530"/>
    <w:rsid w:val="005E2CA8"/>
    <w:rsid w:val="005E367B"/>
    <w:rsid w:val="005E4481"/>
    <w:rsid w:val="005F029D"/>
    <w:rsid w:val="005F211F"/>
    <w:rsid w:val="005F3936"/>
    <w:rsid w:val="005F62F1"/>
    <w:rsid w:val="006021A9"/>
    <w:rsid w:val="00633053"/>
    <w:rsid w:val="00653AEC"/>
    <w:rsid w:val="00654449"/>
    <w:rsid w:val="00655190"/>
    <w:rsid w:val="00662218"/>
    <w:rsid w:val="00685AE0"/>
    <w:rsid w:val="00692649"/>
    <w:rsid w:val="00696497"/>
    <w:rsid w:val="006A1413"/>
    <w:rsid w:val="006A75A3"/>
    <w:rsid w:val="006B4B3E"/>
    <w:rsid w:val="006C7B46"/>
    <w:rsid w:val="006D1325"/>
    <w:rsid w:val="006D1998"/>
    <w:rsid w:val="006D67FC"/>
    <w:rsid w:val="006F6D79"/>
    <w:rsid w:val="00711095"/>
    <w:rsid w:val="0071603F"/>
    <w:rsid w:val="0072604C"/>
    <w:rsid w:val="00727BD8"/>
    <w:rsid w:val="0073071F"/>
    <w:rsid w:val="00762BBE"/>
    <w:rsid w:val="007743C6"/>
    <w:rsid w:val="007A5662"/>
    <w:rsid w:val="007A65F5"/>
    <w:rsid w:val="007A73D0"/>
    <w:rsid w:val="007B36E2"/>
    <w:rsid w:val="007C498E"/>
    <w:rsid w:val="007C6300"/>
    <w:rsid w:val="007E287C"/>
    <w:rsid w:val="007F7919"/>
    <w:rsid w:val="00811EDF"/>
    <w:rsid w:val="008370F7"/>
    <w:rsid w:val="00860AA6"/>
    <w:rsid w:val="00864765"/>
    <w:rsid w:val="008763C3"/>
    <w:rsid w:val="00892B61"/>
    <w:rsid w:val="008A2143"/>
    <w:rsid w:val="008B141E"/>
    <w:rsid w:val="008B1D7C"/>
    <w:rsid w:val="008C15D9"/>
    <w:rsid w:val="008C1958"/>
    <w:rsid w:val="008C2A3E"/>
    <w:rsid w:val="008C5BB4"/>
    <w:rsid w:val="008D0747"/>
    <w:rsid w:val="008E5323"/>
    <w:rsid w:val="008F0C78"/>
    <w:rsid w:val="008F372E"/>
    <w:rsid w:val="00906172"/>
    <w:rsid w:val="009112DC"/>
    <w:rsid w:val="009334F2"/>
    <w:rsid w:val="0093771B"/>
    <w:rsid w:val="00951D0A"/>
    <w:rsid w:val="00954AB3"/>
    <w:rsid w:val="00963A86"/>
    <w:rsid w:val="00965E8A"/>
    <w:rsid w:val="00994CDC"/>
    <w:rsid w:val="009A3BB9"/>
    <w:rsid w:val="009C45B4"/>
    <w:rsid w:val="009D7070"/>
    <w:rsid w:val="009E7AF7"/>
    <w:rsid w:val="009F1B06"/>
    <w:rsid w:val="00A14A0C"/>
    <w:rsid w:val="00A16E5E"/>
    <w:rsid w:val="00A31017"/>
    <w:rsid w:val="00A3576B"/>
    <w:rsid w:val="00A645FB"/>
    <w:rsid w:val="00A67248"/>
    <w:rsid w:val="00A70E28"/>
    <w:rsid w:val="00A768DE"/>
    <w:rsid w:val="00A849C7"/>
    <w:rsid w:val="00AA6747"/>
    <w:rsid w:val="00AA7598"/>
    <w:rsid w:val="00AA7758"/>
    <w:rsid w:val="00AC1F3D"/>
    <w:rsid w:val="00AD064D"/>
    <w:rsid w:val="00AE4408"/>
    <w:rsid w:val="00AF33C1"/>
    <w:rsid w:val="00B1363F"/>
    <w:rsid w:val="00B32213"/>
    <w:rsid w:val="00B35ECC"/>
    <w:rsid w:val="00B458BF"/>
    <w:rsid w:val="00B53C3D"/>
    <w:rsid w:val="00B76E1C"/>
    <w:rsid w:val="00B81C6A"/>
    <w:rsid w:val="00B86A8E"/>
    <w:rsid w:val="00B87337"/>
    <w:rsid w:val="00B90C1F"/>
    <w:rsid w:val="00B91132"/>
    <w:rsid w:val="00B95ABF"/>
    <w:rsid w:val="00BA704D"/>
    <w:rsid w:val="00BC241D"/>
    <w:rsid w:val="00BD0EA6"/>
    <w:rsid w:val="00BF289D"/>
    <w:rsid w:val="00C02E6B"/>
    <w:rsid w:val="00C107F2"/>
    <w:rsid w:val="00C24286"/>
    <w:rsid w:val="00C26248"/>
    <w:rsid w:val="00C320D9"/>
    <w:rsid w:val="00C32758"/>
    <w:rsid w:val="00C33A04"/>
    <w:rsid w:val="00C42E76"/>
    <w:rsid w:val="00C5127F"/>
    <w:rsid w:val="00C553D9"/>
    <w:rsid w:val="00C620A9"/>
    <w:rsid w:val="00C62D31"/>
    <w:rsid w:val="00C639C1"/>
    <w:rsid w:val="00C63C57"/>
    <w:rsid w:val="00C65409"/>
    <w:rsid w:val="00C8522A"/>
    <w:rsid w:val="00C95B3C"/>
    <w:rsid w:val="00CA0B18"/>
    <w:rsid w:val="00CA4778"/>
    <w:rsid w:val="00CA7E87"/>
    <w:rsid w:val="00CB325C"/>
    <w:rsid w:val="00CB6986"/>
    <w:rsid w:val="00CB6A2C"/>
    <w:rsid w:val="00CD41D9"/>
    <w:rsid w:val="00CD589B"/>
    <w:rsid w:val="00CD6217"/>
    <w:rsid w:val="00CD7AA5"/>
    <w:rsid w:val="00CE5706"/>
    <w:rsid w:val="00CF31D4"/>
    <w:rsid w:val="00CF7C47"/>
    <w:rsid w:val="00D07CCD"/>
    <w:rsid w:val="00D22C72"/>
    <w:rsid w:val="00D24D13"/>
    <w:rsid w:val="00D46DF9"/>
    <w:rsid w:val="00D62A66"/>
    <w:rsid w:val="00D6790B"/>
    <w:rsid w:val="00D86F81"/>
    <w:rsid w:val="00DA76AD"/>
    <w:rsid w:val="00DB637A"/>
    <w:rsid w:val="00DC5355"/>
    <w:rsid w:val="00DD59F4"/>
    <w:rsid w:val="00DE5244"/>
    <w:rsid w:val="00DF5809"/>
    <w:rsid w:val="00E0596B"/>
    <w:rsid w:val="00E11C09"/>
    <w:rsid w:val="00E1276B"/>
    <w:rsid w:val="00E242E5"/>
    <w:rsid w:val="00E25FD1"/>
    <w:rsid w:val="00E37DFE"/>
    <w:rsid w:val="00E46B10"/>
    <w:rsid w:val="00E52ED6"/>
    <w:rsid w:val="00E71AF1"/>
    <w:rsid w:val="00E92280"/>
    <w:rsid w:val="00E9659D"/>
    <w:rsid w:val="00EA111B"/>
    <w:rsid w:val="00EA51E8"/>
    <w:rsid w:val="00EA6351"/>
    <w:rsid w:val="00EB220E"/>
    <w:rsid w:val="00ED7619"/>
    <w:rsid w:val="00EF1820"/>
    <w:rsid w:val="00F06D6F"/>
    <w:rsid w:val="00F11CD2"/>
    <w:rsid w:val="00F3291F"/>
    <w:rsid w:val="00F42F5F"/>
    <w:rsid w:val="00F5082D"/>
    <w:rsid w:val="00F531BD"/>
    <w:rsid w:val="00F5324A"/>
    <w:rsid w:val="00F57042"/>
    <w:rsid w:val="00F57C68"/>
    <w:rsid w:val="00F7127C"/>
    <w:rsid w:val="00FA0CA9"/>
    <w:rsid w:val="00FB2982"/>
    <w:rsid w:val="00FC454E"/>
    <w:rsid w:val="00FC4C4D"/>
    <w:rsid w:val="00FC4D59"/>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4F99"/>
    <w:rsid w:val="001C764F"/>
    <w:rsid w:val="002E6D25"/>
    <w:rsid w:val="002E7994"/>
    <w:rsid w:val="0045068B"/>
    <w:rsid w:val="0045583A"/>
    <w:rsid w:val="004D415B"/>
    <w:rsid w:val="00530687"/>
    <w:rsid w:val="00553B85"/>
    <w:rsid w:val="005B5C31"/>
    <w:rsid w:val="005D1D95"/>
    <w:rsid w:val="0064121F"/>
    <w:rsid w:val="006D1272"/>
    <w:rsid w:val="00706E2B"/>
    <w:rsid w:val="00727BD8"/>
    <w:rsid w:val="00795208"/>
    <w:rsid w:val="0088397F"/>
    <w:rsid w:val="008F372E"/>
    <w:rsid w:val="00997553"/>
    <w:rsid w:val="009C45B4"/>
    <w:rsid w:val="00A93A89"/>
    <w:rsid w:val="00AF33F6"/>
    <w:rsid w:val="00B80AA5"/>
    <w:rsid w:val="00B84040"/>
    <w:rsid w:val="00CC510F"/>
    <w:rsid w:val="00E46B10"/>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F4B51D7-8BCE-45BB-9B34-440C3B56C18A}">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3E1F98FB-3E6F-4B14-9F76-843A41906CB4}">
  <ds:schemaRefs>
    <ds:schemaRef ds:uri="http://schemas.microsoft.com/office/2006/metadata/properties"/>
    <ds:schemaRef ds:uri="http://www.w3.org/2000/xmlns/"/>
    <ds:schemaRef ds:uri="2795bbee-07b4-4e79-98d8-0419d9871cad"/>
    <ds:schemaRef ds:uri="http://www.w3.org/2001/XMLSchema-instance"/>
    <ds:schemaRef ds:uri="http://schemas.microsoft.com/office/infopath/2007/PartnerControls"/>
  </ds:schemaRefs>
</ds:datastoreItem>
</file>

<file path=customXml/itemProps3.xml><?xml version="1.0" encoding="utf-8"?>
<ds:datastoreItem xmlns:ds="http://schemas.openxmlformats.org/officeDocument/2006/customXml" ds:itemID="{3B527665-D8D5-48F5-8B3C-AB5F0BD8B6EE}">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82D3CD-D4DB-40CA-80FA-DDBF3FD65C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1129</Words>
  <Characters>6437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3</cp:revision>
  <cp:lastPrinted>2024-07-18T14:59:00Z</cp:lastPrinted>
  <dcterms:created xsi:type="dcterms:W3CDTF">2024-09-18T13:16:00Z</dcterms:created>
  <dcterms:modified xsi:type="dcterms:W3CDTF">2024-09-18T14:46:00Z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