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493" w:type="dxa"/>
        <w:tblLayout w:type="fixed"/>
        <w:tblLook w:val="04A0" w:firstRow="1" w:lastRow="0" w:firstColumn="1" w:lastColumn="0" w:noHBand="0" w:noVBand="1"/>
      </w:tblPr>
      <w:tblGrid>
        <w:gridCol w:w="2405"/>
        <w:gridCol w:w="1985"/>
        <w:gridCol w:w="1842"/>
        <w:gridCol w:w="1701"/>
        <w:gridCol w:w="242"/>
        <w:gridCol w:w="1318"/>
      </w:tblGrid>
      <w:tr w:rsidR="00083FC0" w:rsidRPr="0002264A" w14:paraId="6D2903E2" w14:textId="77777777" w:rsidTr="0002264A">
        <w:tc>
          <w:tcPr>
            <w:tcW w:w="2405" w:type="dxa"/>
          </w:tcPr>
          <w:p w14:paraId="6D2903DE" w14:textId="77777777" w:rsidR="00F5082D" w:rsidRPr="0002264A" w:rsidRDefault="00F5082D" w:rsidP="00FA0CA9">
            <w:pPr>
              <w:rPr>
                <w:rFonts w:ascii="Verdana" w:hAnsi="Verdana" w:cs="Arial"/>
                <w:b/>
                <w:sz w:val="24"/>
                <w:szCs w:val="24"/>
              </w:rPr>
            </w:pPr>
            <w:r w:rsidRPr="0002264A">
              <w:rPr>
                <w:rFonts w:ascii="Verdana" w:hAnsi="Verdana" w:cs="Arial"/>
                <w:b/>
                <w:sz w:val="24"/>
                <w:szCs w:val="24"/>
              </w:rPr>
              <w:t>Meeting Date</w:t>
            </w:r>
          </w:p>
        </w:tc>
        <w:tc>
          <w:tcPr>
            <w:tcW w:w="3827" w:type="dxa"/>
            <w:gridSpan w:val="2"/>
          </w:tcPr>
          <w:p w14:paraId="6D2903DF" w14:textId="19981B49" w:rsidR="00F5082D" w:rsidRPr="0002264A" w:rsidRDefault="002B6FDD" w:rsidP="00FA0CA9">
            <w:pPr>
              <w:rPr>
                <w:rFonts w:ascii="Verdana" w:hAnsi="Verdana" w:cs="Arial"/>
                <w:b/>
                <w:sz w:val="24"/>
                <w:szCs w:val="24"/>
              </w:rPr>
            </w:pPr>
            <w:r w:rsidRPr="0002264A">
              <w:rPr>
                <w:rFonts w:ascii="Verdana" w:hAnsi="Verdana" w:cs="Arial"/>
                <w:b/>
                <w:sz w:val="24"/>
                <w:szCs w:val="24"/>
              </w:rPr>
              <w:t>29 May</w:t>
            </w:r>
            <w:r w:rsidR="005D3DF1" w:rsidRPr="0002264A">
              <w:rPr>
                <w:rFonts w:ascii="Verdana" w:hAnsi="Verdana" w:cs="Arial"/>
                <w:b/>
                <w:sz w:val="24"/>
                <w:szCs w:val="24"/>
              </w:rPr>
              <w:t xml:space="preserve"> 2025</w:t>
            </w:r>
          </w:p>
        </w:tc>
        <w:tc>
          <w:tcPr>
            <w:tcW w:w="1943" w:type="dxa"/>
            <w:gridSpan w:val="2"/>
          </w:tcPr>
          <w:p w14:paraId="6D2903E0" w14:textId="77777777" w:rsidR="00F5082D" w:rsidRPr="0002264A" w:rsidRDefault="00F5082D" w:rsidP="00FA0CA9">
            <w:pPr>
              <w:rPr>
                <w:rFonts w:ascii="Verdana" w:hAnsi="Verdana" w:cs="Arial"/>
                <w:b/>
                <w:sz w:val="24"/>
                <w:szCs w:val="24"/>
              </w:rPr>
            </w:pPr>
            <w:r w:rsidRPr="0002264A">
              <w:rPr>
                <w:rFonts w:ascii="Verdana" w:hAnsi="Verdana" w:cs="Arial"/>
                <w:b/>
                <w:sz w:val="24"/>
                <w:szCs w:val="24"/>
              </w:rPr>
              <w:t>Agenda Item</w:t>
            </w:r>
          </w:p>
        </w:tc>
        <w:tc>
          <w:tcPr>
            <w:tcW w:w="1318" w:type="dxa"/>
          </w:tcPr>
          <w:p w14:paraId="6D2903E1" w14:textId="676DF159" w:rsidR="00F5082D" w:rsidRPr="0002264A" w:rsidRDefault="0002264A" w:rsidP="00FA0CA9">
            <w:pPr>
              <w:rPr>
                <w:rFonts w:ascii="Verdana" w:hAnsi="Verdana" w:cs="Arial"/>
                <w:b/>
                <w:sz w:val="24"/>
                <w:szCs w:val="24"/>
              </w:rPr>
            </w:pPr>
            <w:r>
              <w:rPr>
                <w:rFonts w:ascii="Verdana" w:hAnsi="Verdana" w:cs="Arial"/>
                <w:b/>
                <w:sz w:val="24"/>
                <w:szCs w:val="24"/>
              </w:rPr>
              <w:t>5.2</w:t>
            </w:r>
          </w:p>
        </w:tc>
      </w:tr>
      <w:tr w:rsidR="00B0479E" w:rsidRPr="0002264A" w14:paraId="1EEB45B2" w14:textId="77777777" w:rsidTr="0002264A">
        <w:tc>
          <w:tcPr>
            <w:tcW w:w="2405" w:type="dxa"/>
            <w:shd w:val="clear" w:color="auto" w:fill="auto"/>
          </w:tcPr>
          <w:p w14:paraId="4A48663E" w14:textId="6879CA0B" w:rsidR="00B0479E" w:rsidRPr="0002264A" w:rsidRDefault="00B0479E" w:rsidP="00FA0CA9">
            <w:pPr>
              <w:rPr>
                <w:rFonts w:ascii="Verdana" w:hAnsi="Verdana" w:cs="Arial"/>
                <w:b/>
                <w:sz w:val="24"/>
                <w:szCs w:val="24"/>
              </w:rPr>
            </w:pPr>
            <w:r w:rsidRPr="0002264A">
              <w:rPr>
                <w:rFonts w:ascii="Verdana" w:hAnsi="Verdana" w:cs="Arial"/>
                <w:b/>
                <w:sz w:val="24"/>
                <w:szCs w:val="24"/>
              </w:rPr>
              <w:t xml:space="preserve">Name of Meeting </w:t>
            </w:r>
          </w:p>
        </w:tc>
        <w:tc>
          <w:tcPr>
            <w:tcW w:w="7088" w:type="dxa"/>
            <w:gridSpan w:val="5"/>
          </w:tcPr>
          <w:p w14:paraId="5687483E" w14:textId="59DC4F1B" w:rsidR="00B0479E" w:rsidRPr="0002264A" w:rsidRDefault="00E216AA" w:rsidP="00FA0CA9">
            <w:pPr>
              <w:rPr>
                <w:rFonts w:ascii="Verdana" w:hAnsi="Verdana" w:cs="Arial"/>
                <w:b/>
                <w:sz w:val="24"/>
                <w:szCs w:val="24"/>
                <w:highlight w:val="yellow"/>
              </w:rPr>
            </w:pPr>
            <w:r w:rsidRPr="0002264A">
              <w:rPr>
                <w:rFonts w:ascii="Verdana" w:hAnsi="Verdana" w:cs="Arial"/>
                <w:b/>
                <w:sz w:val="24"/>
                <w:szCs w:val="24"/>
              </w:rPr>
              <w:t>Health Board</w:t>
            </w:r>
          </w:p>
        </w:tc>
      </w:tr>
      <w:tr w:rsidR="00083FC0" w:rsidRPr="0002264A" w14:paraId="6D2903E5" w14:textId="77777777" w:rsidTr="0002264A">
        <w:tc>
          <w:tcPr>
            <w:tcW w:w="2405" w:type="dxa"/>
          </w:tcPr>
          <w:p w14:paraId="6D2903E3" w14:textId="77777777" w:rsidR="00034194" w:rsidRPr="0002264A" w:rsidRDefault="00034194" w:rsidP="00FA0CA9">
            <w:pPr>
              <w:rPr>
                <w:rFonts w:ascii="Verdana" w:hAnsi="Verdana" w:cs="Arial"/>
                <w:b/>
                <w:sz w:val="24"/>
                <w:szCs w:val="24"/>
              </w:rPr>
            </w:pPr>
            <w:r w:rsidRPr="0002264A">
              <w:rPr>
                <w:rFonts w:ascii="Verdana" w:hAnsi="Verdana" w:cs="Arial"/>
                <w:b/>
                <w:sz w:val="24"/>
                <w:szCs w:val="24"/>
              </w:rPr>
              <w:t>Report Title</w:t>
            </w:r>
          </w:p>
        </w:tc>
        <w:tc>
          <w:tcPr>
            <w:tcW w:w="7088" w:type="dxa"/>
            <w:gridSpan w:val="5"/>
          </w:tcPr>
          <w:p w14:paraId="404AD4B2" w14:textId="77777777" w:rsidR="00B122B8" w:rsidRPr="0002264A" w:rsidRDefault="00B122B8" w:rsidP="00FA0CA9">
            <w:pPr>
              <w:rPr>
                <w:rFonts w:ascii="Verdana" w:hAnsi="Verdana" w:cs="Arial"/>
                <w:b/>
                <w:sz w:val="24"/>
                <w:szCs w:val="24"/>
              </w:rPr>
            </w:pPr>
            <w:r w:rsidRPr="0002264A">
              <w:rPr>
                <w:rFonts w:ascii="Verdana" w:hAnsi="Verdana" w:cs="Arial"/>
                <w:b/>
                <w:sz w:val="24"/>
                <w:szCs w:val="24"/>
              </w:rPr>
              <w:t>Swansea Bay University Health Board</w:t>
            </w:r>
          </w:p>
          <w:p w14:paraId="6D2903E4" w14:textId="11CE7A06" w:rsidR="00034194" w:rsidRPr="0002264A" w:rsidRDefault="00E216AA" w:rsidP="00FA0CA9">
            <w:pPr>
              <w:rPr>
                <w:rFonts w:ascii="Verdana" w:hAnsi="Verdana" w:cs="Arial"/>
                <w:b/>
                <w:sz w:val="24"/>
                <w:szCs w:val="24"/>
              </w:rPr>
            </w:pPr>
            <w:r w:rsidRPr="0002264A">
              <w:rPr>
                <w:rFonts w:ascii="Verdana" w:hAnsi="Verdana" w:cs="Arial"/>
                <w:b/>
                <w:sz w:val="24"/>
                <w:szCs w:val="24"/>
              </w:rPr>
              <w:t>Staff Survey 2024</w:t>
            </w:r>
          </w:p>
        </w:tc>
      </w:tr>
      <w:tr w:rsidR="00083FC0" w:rsidRPr="0002264A" w14:paraId="6D2903E8" w14:textId="77777777" w:rsidTr="0002264A">
        <w:tc>
          <w:tcPr>
            <w:tcW w:w="2405" w:type="dxa"/>
          </w:tcPr>
          <w:p w14:paraId="6D2903E6" w14:textId="77777777" w:rsidR="00034194" w:rsidRPr="0002264A" w:rsidRDefault="00034194" w:rsidP="00FA0CA9">
            <w:pPr>
              <w:rPr>
                <w:rFonts w:ascii="Verdana" w:hAnsi="Verdana" w:cs="Arial"/>
                <w:b/>
                <w:sz w:val="24"/>
                <w:szCs w:val="24"/>
              </w:rPr>
            </w:pPr>
            <w:r w:rsidRPr="0002264A">
              <w:rPr>
                <w:rFonts w:ascii="Verdana" w:hAnsi="Verdana" w:cs="Arial"/>
                <w:b/>
                <w:sz w:val="24"/>
                <w:szCs w:val="24"/>
              </w:rPr>
              <w:t>Report Author</w:t>
            </w:r>
          </w:p>
        </w:tc>
        <w:tc>
          <w:tcPr>
            <w:tcW w:w="7088" w:type="dxa"/>
            <w:gridSpan w:val="5"/>
          </w:tcPr>
          <w:p w14:paraId="6D2903E7" w14:textId="177752DA" w:rsidR="00034194" w:rsidRPr="0002264A" w:rsidRDefault="00E216AA" w:rsidP="00FA0CA9">
            <w:pPr>
              <w:rPr>
                <w:rFonts w:ascii="Verdana" w:hAnsi="Verdana" w:cs="Arial"/>
                <w:sz w:val="24"/>
                <w:szCs w:val="24"/>
              </w:rPr>
            </w:pPr>
            <w:r w:rsidRPr="0002264A">
              <w:rPr>
                <w:rFonts w:ascii="Verdana" w:hAnsi="Verdana" w:cs="Arial"/>
                <w:sz w:val="24"/>
                <w:szCs w:val="24"/>
              </w:rPr>
              <w:t>Julie Lloyd, Head of Culture, OD &amp; Staff Experience</w:t>
            </w:r>
            <w:r w:rsidR="00F94BBB" w:rsidRPr="0002264A">
              <w:rPr>
                <w:rFonts w:ascii="Verdana" w:hAnsi="Verdana" w:cs="Arial"/>
                <w:sz w:val="24"/>
                <w:szCs w:val="24"/>
              </w:rPr>
              <w:t xml:space="preserve"> </w:t>
            </w:r>
          </w:p>
        </w:tc>
      </w:tr>
      <w:tr w:rsidR="00762BBE" w:rsidRPr="0002264A" w14:paraId="6D2903EB" w14:textId="77777777" w:rsidTr="0002264A">
        <w:tc>
          <w:tcPr>
            <w:tcW w:w="2405" w:type="dxa"/>
          </w:tcPr>
          <w:p w14:paraId="6D2903E9"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Report Sponsor</w:t>
            </w:r>
          </w:p>
        </w:tc>
        <w:tc>
          <w:tcPr>
            <w:tcW w:w="7088" w:type="dxa"/>
            <w:gridSpan w:val="5"/>
          </w:tcPr>
          <w:p w14:paraId="6D2903EA" w14:textId="4211013C" w:rsidR="00762BBE" w:rsidRPr="0002264A" w:rsidRDefault="00E216AA" w:rsidP="00762BBE">
            <w:pPr>
              <w:rPr>
                <w:rFonts w:ascii="Verdana" w:hAnsi="Verdana" w:cs="Arial"/>
                <w:sz w:val="24"/>
                <w:szCs w:val="24"/>
              </w:rPr>
            </w:pPr>
            <w:r w:rsidRPr="0002264A">
              <w:rPr>
                <w:rFonts w:ascii="Verdana" w:hAnsi="Verdana" w:cs="Arial"/>
                <w:sz w:val="24"/>
                <w:szCs w:val="24"/>
              </w:rPr>
              <w:t>Tina Ricketts, Director of Workforce &amp; OD</w:t>
            </w:r>
          </w:p>
        </w:tc>
      </w:tr>
      <w:tr w:rsidR="00762BBE" w:rsidRPr="0002264A" w14:paraId="6D2903EE" w14:textId="77777777" w:rsidTr="0002264A">
        <w:tc>
          <w:tcPr>
            <w:tcW w:w="2405" w:type="dxa"/>
          </w:tcPr>
          <w:p w14:paraId="6D2903EC"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Presented by</w:t>
            </w:r>
          </w:p>
        </w:tc>
        <w:tc>
          <w:tcPr>
            <w:tcW w:w="7088" w:type="dxa"/>
            <w:gridSpan w:val="5"/>
          </w:tcPr>
          <w:p w14:paraId="6D2903ED" w14:textId="76F2959E" w:rsidR="00762BBE" w:rsidRPr="0002264A" w:rsidRDefault="004D4494" w:rsidP="00762BBE">
            <w:pPr>
              <w:rPr>
                <w:rFonts w:ascii="Verdana" w:hAnsi="Verdana" w:cs="Arial"/>
                <w:sz w:val="24"/>
                <w:szCs w:val="24"/>
              </w:rPr>
            </w:pPr>
            <w:r w:rsidRPr="0002264A">
              <w:rPr>
                <w:rFonts w:ascii="Verdana" w:hAnsi="Verdana" w:cs="Arial"/>
                <w:sz w:val="24"/>
                <w:szCs w:val="24"/>
              </w:rPr>
              <w:t>Tina Ricketts, Director of Workforce &amp; OD</w:t>
            </w:r>
          </w:p>
        </w:tc>
      </w:tr>
      <w:tr w:rsidR="00653AEC" w:rsidRPr="0002264A" w14:paraId="6D2903F1" w14:textId="77777777" w:rsidTr="0002264A">
        <w:tc>
          <w:tcPr>
            <w:tcW w:w="2405" w:type="dxa"/>
          </w:tcPr>
          <w:p w14:paraId="6D2903EF" w14:textId="77777777" w:rsidR="00653AEC" w:rsidRPr="0002264A" w:rsidRDefault="00653AEC" w:rsidP="00653AEC">
            <w:pPr>
              <w:rPr>
                <w:rFonts w:ascii="Verdana" w:hAnsi="Verdana" w:cs="Arial"/>
                <w:b/>
                <w:sz w:val="24"/>
                <w:szCs w:val="24"/>
              </w:rPr>
            </w:pPr>
            <w:r w:rsidRPr="0002264A">
              <w:rPr>
                <w:rFonts w:ascii="Verdana" w:hAnsi="Verdana" w:cs="Arial"/>
                <w:b/>
                <w:sz w:val="24"/>
                <w:szCs w:val="24"/>
              </w:rPr>
              <w:t xml:space="preserve">Freedom of Information </w:t>
            </w:r>
          </w:p>
        </w:tc>
        <w:tc>
          <w:tcPr>
            <w:tcW w:w="7088" w:type="dxa"/>
            <w:gridSpan w:val="5"/>
          </w:tcPr>
          <w:p w14:paraId="6D2903F0" w14:textId="1DC2864E" w:rsidR="00653AEC" w:rsidRPr="0002264A" w:rsidRDefault="00653AEC" w:rsidP="00653AEC">
            <w:pPr>
              <w:rPr>
                <w:rFonts w:ascii="Verdana" w:hAnsi="Verdana" w:cs="Arial"/>
                <w:sz w:val="24"/>
                <w:szCs w:val="24"/>
              </w:rPr>
            </w:pPr>
            <w:r w:rsidRPr="0002264A">
              <w:rPr>
                <w:rFonts w:ascii="Verdana" w:hAnsi="Verdana" w:cs="Arial"/>
                <w:sz w:val="24"/>
                <w:szCs w:val="24"/>
              </w:rPr>
              <w:t>Open</w:t>
            </w:r>
          </w:p>
        </w:tc>
      </w:tr>
      <w:tr w:rsidR="00653AEC" w:rsidRPr="0002264A" w14:paraId="6D2903F8" w14:textId="77777777" w:rsidTr="0002264A">
        <w:tc>
          <w:tcPr>
            <w:tcW w:w="2405" w:type="dxa"/>
          </w:tcPr>
          <w:p w14:paraId="6D2903F2" w14:textId="77777777" w:rsidR="00653AEC" w:rsidRPr="0002264A" w:rsidRDefault="00653AEC" w:rsidP="00653AEC">
            <w:pPr>
              <w:rPr>
                <w:rFonts w:ascii="Verdana" w:hAnsi="Verdana" w:cs="Arial"/>
                <w:b/>
                <w:sz w:val="24"/>
                <w:szCs w:val="24"/>
              </w:rPr>
            </w:pPr>
            <w:r w:rsidRPr="0002264A">
              <w:rPr>
                <w:rFonts w:ascii="Verdana" w:hAnsi="Verdana" w:cs="Arial"/>
                <w:b/>
                <w:sz w:val="24"/>
                <w:szCs w:val="24"/>
              </w:rPr>
              <w:t>Purpose of the Report</w:t>
            </w:r>
          </w:p>
        </w:tc>
        <w:tc>
          <w:tcPr>
            <w:tcW w:w="7088" w:type="dxa"/>
            <w:gridSpan w:val="5"/>
          </w:tcPr>
          <w:p w14:paraId="27C9ABB0" w14:textId="77777777" w:rsidR="00B122B8" w:rsidRPr="0002264A" w:rsidRDefault="00E216AA" w:rsidP="00E216AA">
            <w:pPr>
              <w:ind w:right="96"/>
              <w:rPr>
                <w:rFonts w:ascii="Verdana" w:hAnsi="Verdana" w:cs="Arial"/>
                <w:color w:val="000000" w:themeColor="text1"/>
                <w:sz w:val="24"/>
                <w:szCs w:val="24"/>
              </w:rPr>
            </w:pPr>
            <w:r w:rsidRPr="0002264A">
              <w:rPr>
                <w:rFonts w:ascii="Verdana" w:hAnsi="Verdana" w:cs="Arial"/>
                <w:color w:val="000000" w:themeColor="text1"/>
                <w:sz w:val="24"/>
                <w:szCs w:val="24"/>
              </w:rPr>
              <w:t>The purpose of this report is to</w:t>
            </w:r>
            <w:r w:rsidR="00B122B8" w:rsidRPr="0002264A">
              <w:rPr>
                <w:rFonts w:ascii="Verdana" w:hAnsi="Verdana" w:cs="Arial"/>
                <w:color w:val="000000" w:themeColor="text1"/>
                <w:sz w:val="24"/>
                <w:szCs w:val="24"/>
              </w:rPr>
              <w:t>:</w:t>
            </w:r>
          </w:p>
          <w:p w14:paraId="799B4D5C" w14:textId="2659A72A" w:rsidR="00B122B8" w:rsidRPr="0002264A" w:rsidRDefault="00B122B8" w:rsidP="00B122B8">
            <w:pPr>
              <w:pStyle w:val="ListParagraph"/>
              <w:numPr>
                <w:ilvl w:val="0"/>
                <w:numId w:val="17"/>
              </w:numPr>
              <w:ind w:right="96"/>
              <w:rPr>
                <w:rFonts w:ascii="Verdana" w:hAnsi="Verdana" w:cs="Arial"/>
                <w:color w:val="000000" w:themeColor="text1"/>
                <w:sz w:val="24"/>
                <w:szCs w:val="24"/>
              </w:rPr>
            </w:pPr>
            <w:r w:rsidRPr="0002264A">
              <w:rPr>
                <w:rFonts w:ascii="Verdana" w:hAnsi="Verdana" w:cs="Arial"/>
                <w:color w:val="000000" w:themeColor="text1"/>
                <w:sz w:val="24"/>
                <w:szCs w:val="24"/>
              </w:rPr>
              <w:t>S</w:t>
            </w:r>
            <w:r w:rsidR="00E216AA" w:rsidRPr="0002264A">
              <w:rPr>
                <w:rFonts w:ascii="Verdana" w:hAnsi="Verdana" w:cs="Arial"/>
                <w:color w:val="000000" w:themeColor="text1"/>
                <w:sz w:val="24"/>
                <w:szCs w:val="24"/>
              </w:rPr>
              <w:t xml:space="preserve">hare the </w:t>
            </w:r>
            <w:r w:rsidR="00153C6D" w:rsidRPr="0002264A">
              <w:rPr>
                <w:rFonts w:ascii="Verdana" w:hAnsi="Verdana" w:cs="Arial"/>
                <w:color w:val="000000" w:themeColor="text1"/>
                <w:sz w:val="24"/>
                <w:szCs w:val="24"/>
              </w:rPr>
              <w:t>results</w:t>
            </w:r>
            <w:r w:rsidR="00E216AA" w:rsidRPr="0002264A">
              <w:rPr>
                <w:rFonts w:ascii="Verdana" w:hAnsi="Verdana" w:cs="Arial"/>
                <w:color w:val="000000" w:themeColor="text1"/>
                <w:sz w:val="24"/>
                <w:szCs w:val="24"/>
              </w:rPr>
              <w:t xml:space="preserve"> </w:t>
            </w:r>
            <w:r w:rsidR="00BE63CF" w:rsidRPr="0002264A">
              <w:rPr>
                <w:rFonts w:ascii="Verdana" w:hAnsi="Verdana" w:cs="Arial"/>
                <w:color w:val="000000" w:themeColor="text1"/>
                <w:sz w:val="24"/>
                <w:szCs w:val="24"/>
              </w:rPr>
              <w:t xml:space="preserve">of the </w:t>
            </w:r>
            <w:r w:rsidR="00E216AA" w:rsidRPr="0002264A">
              <w:rPr>
                <w:rFonts w:ascii="Verdana" w:hAnsi="Verdana" w:cs="Arial"/>
                <w:color w:val="000000" w:themeColor="text1"/>
                <w:sz w:val="24"/>
                <w:szCs w:val="24"/>
              </w:rPr>
              <w:t xml:space="preserve">2024 NHS Wales </w:t>
            </w:r>
            <w:r w:rsidRPr="0002264A">
              <w:rPr>
                <w:rFonts w:ascii="Verdana" w:hAnsi="Verdana" w:cs="Arial"/>
                <w:color w:val="000000" w:themeColor="text1"/>
                <w:sz w:val="24"/>
                <w:szCs w:val="24"/>
              </w:rPr>
              <w:t>s</w:t>
            </w:r>
            <w:r w:rsidR="00E216AA" w:rsidRPr="0002264A">
              <w:rPr>
                <w:rFonts w:ascii="Verdana" w:hAnsi="Verdana" w:cs="Arial"/>
                <w:color w:val="000000" w:themeColor="text1"/>
                <w:sz w:val="24"/>
                <w:szCs w:val="24"/>
              </w:rPr>
              <w:t xml:space="preserve">taff </w:t>
            </w:r>
            <w:r w:rsidRPr="0002264A">
              <w:rPr>
                <w:rFonts w:ascii="Verdana" w:hAnsi="Verdana" w:cs="Arial"/>
                <w:color w:val="000000" w:themeColor="text1"/>
                <w:sz w:val="24"/>
                <w:szCs w:val="24"/>
              </w:rPr>
              <w:t>s</w:t>
            </w:r>
            <w:r w:rsidR="00E216AA" w:rsidRPr="0002264A">
              <w:rPr>
                <w:rFonts w:ascii="Verdana" w:hAnsi="Verdana" w:cs="Arial"/>
                <w:color w:val="000000" w:themeColor="text1"/>
                <w:sz w:val="24"/>
                <w:szCs w:val="24"/>
              </w:rPr>
              <w:t>urvey</w:t>
            </w:r>
            <w:r w:rsidRPr="0002264A">
              <w:rPr>
                <w:rFonts w:ascii="Verdana" w:hAnsi="Verdana" w:cs="Arial"/>
                <w:color w:val="000000" w:themeColor="text1"/>
                <w:sz w:val="24"/>
                <w:szCs w:val="24"/>
              </w:rPr>
              <w:t xml:space="preserve"> </w:t>
            </w:r>
          </w:p>
          <w:p w14:paraId="756B5971" w14:textId="2149F88E" w:rsidR="00B122B8" w:rsidRPr="0002264A" w:rsidRDefault="00DB2A51" w:rsidP="00B122B8">
            <w:pPr>
              <w:pStyle w:val="ListParagraph"/>
              <w:numPr>
                <w:ilvl w:val="0"/>
                <w:numId w:val="17"/>
              </w:numPr>
              <w:ind w:right="96"/>
              <w:rPr>
                <w:rFonts w:ascii="Verdana" w:hAnsi="Verdana" w:cs="Arial"/>
                <w:sz w:val="24"/>
                <w:szCs w:val="24"/>
              </w:rPr>
            </w:pPr>
            <w:r w:rsidRPr="0002264A">
              <w:rPr>
                <w:rFonts w:ascii="Verdana" w:hAnsi="Verdana" w:cs="Arial"/>
                <w:sz w:val="24"/>
                <w:szCs w:val="24"/>
              </w:rPr>
              <w:t xml:space="preserve">Share feedback from </w:t>
            </w:r>
            <w:r w:rsidR="003C7D77" w:rsidRPr="0002264A">
              <w:rPr>
                <w:rFonts w:ascii="Verdana" w:hAnsi="Verdana" w:cs="Arial"/>
                <w:sz w:val="24"/>
                <w:szCs w:val="24"/>
              </w:rPr>
              <w:t>staff</w:t>
            </w:r>
            <w:r w:rsidRPr="0002264A">
              <w:rPr>
                <w:rFonts w:ascii="Verdana" w:hAnsi="Verdana" w:cs="Arial"/>
                <w:sz w:val="24"/>
                <w:szCs w:val="24"/>
              </w:rPr>
              <w:t xml:space="preserve"> on</w:t>
            </w:r>
            <w:r w:rsidR="00073C86" w:rsidRPr="0002264A">
              <w:rPr>
                <w:rFonts w:ascii="Verdana" w:hAnsi="Verdana" w:cs="Arial"/>
                <w:sz w:val="24"/>
                <w:szCs w:val="24"/>
              </w:rPr>
              <w:t xml:space="preserve"> issues that are </w:t>
            </w:r>
            <w:r w:rsidR="002907CC" w:rsidRPr="0002264A">
              <w:rPr>
                <w:rFonts w:ascii="Verdana" w:hAnsi="Verdana" w:cs="Arial"/>
                <w:sz w:val="24"/>
                <w:szCs w:val="24"/>
              </w:rPr>
              <w:t>impactin</w:t>
            </w:r>
            <w:r w:rsidR="00073C86" w:rsidRPr="0002264A">
              <w:rPr>
                <w:rFonts w:ascii="Verdana" w:hAnsi="Verdana" w:cs="Arial"/>
                <w:sz w:val="24"/>
                <w:szCs w:val="24"/>
              </w:rPr>
              <w:t xml:space="preserve">g </w:t>
            </w:r>
            <w:r w:rsidR="002907CC" w:rsidRPr="0002264A">
              <w:rPr>
                <w:rFonts w:ascii="Verdana" w:hAnsi="Verdana" w:cs="Arial"/>
                <w:sz w:val="24"/>
                <w:szCs w:val="24"/>
              </w:rPr>
              <w:t xml:space="preserve">on </w:t>
            </w:r>
            <w:r w:rsidR="00073C86" w:rsidRPr="0002264A">
              <w:rPr>
                <w:rFonts w:ascii="Verdana" w:hAnsi="Verdana" w:cs="Arial"/>
                <w:sz w:val="24"/>
                <w:szCs w:val="24"/>
              </w:rPr>
              <w:t xml:space="preserve">the </w:t>
            </w:r>
            <w:r w:rsidR="009E545E" w:rsidRPr="0002264A">
              <w:rPr>
                <w:rFonts w:ascii="Verdana" w:hAnsi="Verdana" w:cs="Arial"/>
                <w:sz w:val="24"/>
                <w:szCs w:val="24"/>
              </w:rPr>
              <w:t>participation</w:t>
            </w:r>
            <w:r w:rsidR="002907CC" w:rsidRPr="0002264A">
              <w:rPr>
                <w:rFonts w:ascii="Verdana" w:hAnsi="Verdana" w:cs="Arial"/>
                <w:sz w:val="24"/>
                <w:szCs w:val="24"/>
              </w:rPr>
              <w:t xml:space="preserve"> rate</w:t>
            </w:r>
          </w:p>
          <w:p w14:paraId="6D2903F7" w14:textId="3A1C44A8" w:rsidR="00653AEC" w:rsidRPr="0002264A" w:rsidRDefault="009B0102" w:rsidP="00B122B8">
            <w:pPr>
              <w:pStyle w:val="ListParagraph"/>
              <w:numPr>
                <w:ilvl w:val="0"/>
                <w:numId w:val="17"/>
              </w:numPr>
              <w:ind w:right="96"/>
              <w:rPr>
                <w:rFonts w:ascii="Verdana" w:hAnsi="Verdana" w:cs="Arial"/>
                <w:sz w:val="24"/>
                <w:szCs w:val="24"/>
              </w:rPr>
            </w:pPr>
            <w:r w:rsidRPr="0002264A">
              <w:rPr>
                <w:rFonts w:ascii="Verdana" w:hAnsi="Verdana" w:cs="Arial"/>
                <w:sz w:val="24"/>
                <w:szCs w:val="24"/>
              </w:rPr>
              <w:t xml:space="preserve">Inform the Board of </w:t>
            </w:r>
            <w:r w:rsidR="00E216AA" w:rsidRPr="0002264A">
              <w:rPr>
                <w:rFonts w:ascii="Verdana" w:hAnsi="Verdana" w:cs="Arial"/>
                <w:sz w:val="24"/>
                <w:szCs w:val="24"/>
              </w:rPr>
              <w:t xml:space="preserve">the top </w:t>
            </w:r>
            <w:r w:rsidR="00926091" w:rsidRPr="0002264A">
              <w:rPr>
                <w:rFonts w:ascii="Verdana" w:hAnsi="Verdana" w:cs="Arial"/>
                <w:sz w:val="24"/>
                <w:szCs w:val="24"/>
              </w:rPr>
              <w:t>three</w:t>
            </w:r>
            <w:r w:rsidR="00E216AA" w:rsidRPr="0002264A">
              <w:rPr>
                <w:rFonts w:ascii="Verdana" w:hAnsi="Verdana" w:cs="Arial"/>
                <w:sz w:val="24"/>
                <w:szCs w:val="24"/>
              </w:rPr>
              <w:t xml:space="preserve"> </w:t>
            </w:r>
            <w:r w:rsidR="0052691F" w:rsidRPr="0002264A">
              <w:rPr>
                <w:rFonts w:ascii="Verdana" w:hAnsi="Verdana" w:cs="Arial"/>
                <w:sz w:val="24"/>
                <w:szCs w:val="24"/>
              </w:rPr>
              <w:t xml:space="preserve">organisational wide </w:t>
            </w:r>
            <w:r w:rsidR="00E216AA" w:rsidRPr="0002264A">
              <w:rPr>
                <w:rFonts w:ascii="Verdana" w:hAnsi="Verdana" w:cs="Arial"/>
                <w:sz w:val="24"/>
                <w:szCs w:val="24"/>
              </w:rPr>
              <w:t xml:space="preserve">priority areas </w:t>
            </w:r>
            <w:r w:rsidR="007071FB" w:rsidRPr="0002264A">
              <w:rPr>
                <w:rFonts w:ascii="Verdana" w:hAnsi="Verdana" w:cs="Arial"/>
                <w:sz w:val="24"/>
                <w:szCs w:val="24"/>
              </w:rPr>
              <w:t xml:space="preserve">for improvement as </w:t>
            </w:r>
            <w:r w:rsidR="00E216AA" w:rsidRPr="0002264A">
              <w:rPr>
                <w:rFonts w:ascii="Verdana" w:hAnsi="Verdana" w:cs="Arial"/>
                <w:sz w:val="24"/>
                <w:szCs w:val="24"/>
              </w:rPr>
              <w:t xml:space="preserve">agreed by </w:t>
            </w:r>
            <w:r w:rsidR="00B122B8" w:rsidRPr="0002264A">
              <w:rPr>
                <w:rFonts w:ascii="Verdana" w:hAnsi="Verdana" w:cs="Arial"/>
                <w:sz w:val="24"/>
                <w:szCs w:val="24"/>
              </w:rPr>
              <w:t xml:space="preserve">the </w:t>
            </w:r>
            <w:r w:rsidR="00E216AA" w:rsidRPr="0002264A">
              <w:rPr>
                <w:rFonts w:ascii="Verdana" w:hAnsi="Verdana" w:cs="Arial"/>
                <w:sz w:val="24"/>
                <w:szCs w:val="24"/>
              </w:rPr>
              <w:t xml:space="preserve">Executive </w:t>
            </w:r>
            <w:r w:rsidR="00E216AA" w:rsidRPr="0002264A">
              <w:rPr>
                <w:rFonts w:ascii="Verdana" w:hAnsi="Verdana" w:cs="Arial"/>
                <w:color w:val="000000" w:themeColor="text1"/>
                <w:sz w:val="24"/>
                <w:szCs w:val="24"/>
              </w:rPr>
              <w:t>Team</w:t>
            </w:r>
          </w:p>
        </w:tc>
      </w:tr>
      <w:tr w:rsidR="00653AEC" w:rsidRPr="0002264A" w14:paraId="6D290402" w14:textId="77777777" w:rsidTr="0002264A">
        <w:tc>
          <w:tcPr>
            <w:tcW w:w="2405" w:type="dxa"/>
          </w:tcPr>
          <w:p w14:paraId="6D2903F9" w14:textId="77777777" w:rsidR="00653AEC" w:rsidRPr="0002264A" w:rsidRDefault="00653AEC" w:rsidP="00653AEC">
            <w:pPr>
              <w:rPr>
                <w:rFonts w:ascii="Verdana" w:hAnsi="Verdana" w:cs="Arial"/>
                <w:b/>
                <w:sz w:val="24"/>
                <w:szCs w:val="24"/>
              </w:rPr>
            </w:pPr>
            <w:r w:rsidRPr="0002264A">
              <w:rPr>
                <w:rFonts w:ascii="Verdana" w:hAnsi="Verdana" w:cs="Arial"/>
                <w:b/>
                <w:sz w:val="24"/>
                <w:szCs w:val="24"/>
              </w:rPr>
              <w:t>Key Issues</w:t>
            </w:r>
          </w:p>
          <w:p w14:paraId="6D2903FA" w14:textId="77777777" w:rsidR="00653AEC" w:rsidRPr="0002264A" w:rsidRDefault="00653AEC" w:rsidP="00653AEC">
            <w:pPr>
              <w:rPr>
                <w:rFonts w:ascii="Verdana" w:hAnsi="Verdana" w:cs="Arial"/>
                <w:b/>
                <w:sz w:val="24"/>
                <w:szCs w:val="24"/>
              </w:rPr>
            </w:pPr>
          </w:p>
          <w:p w14:paraId="6D2903FB" w14:textId="77777777" w:rsidR="00653AEC" w:rsidRPr="0002264A" w:rsidRDefault="00653AEC" w:rsidP="00653AEC">
            <w:pPr>
              <w:rPr>
                <w:rFonts w:ascii="Verdana" w:hAnsi="Verdana" w:cs="Arial"/>
                <w:b/>
                <w:sz w:val="24"/>
                <w:szCs w:val="24"/>
              </w:rPr>
            </w:pPr>
          </w:p>
          <w:p w14:paraId="6D2903FC" w14:textId="77777777" w:rsidR="00653AEC" w:rsidRPr="0002264A" w:rsidRDefault="00653AEC" w:rsidP="00653AEC">
            <w:pPr>
              <w:rPr>
                <w:rFonts w:ascii="Verdana" w:hAnsi="Verdana" w:cs="Arial"/>
                <w:b/>
                <w:sz w:val="24"/>
                <w:szCs w:val="24"/>
              </w:rPr>
            </w:pPr>
          </w:p>
        </w:tc>
        <w:tc>
          <w:tcPr>
            <w:tcW w:w="7088" w:type="dxa"/>
            <w:gridSpan w:val="5"/>
          </w:tcPr>
          <w:p w14:paraId="5C3113DB" w14:textId="23266DA6" w:rsidR="00CD7179" w:rsidRPr="0002264A" w:rsidRDefault="00E216AA" w:rsidP="001E5436">
            <w:pPr>
              <w:jc w:val="both"/>
              <w:rPr>
                <w:rFonts w:ascii="Verdana" w:hAnsi="Verdana" w:cs="Arial"/>
                <w:sz w:val="24"/>
                <w:szCs w:val="24"/>
              </w:rPr>
            </w:pPr>
            <w:r w:rsidRPr="0002264A">
              <w:rPr>
                <w:rFonts w:ascii="Verdana" w:hAnsi="Verdana" w:cs="Arial"/>
                <w:sz w:val="24"/>
                <w:szCs w:val="24"/>
              </w:rPr>
              <w:t>The</w:t>
            </w:r>
            <w:r w:rsidR="00BC4AEF" w:rsidRPr="0002264A">
              <w:rPr>
                <w:rFonts w:ascii="Verdana" w:hAnsi="Verdana" w:cs="Arial"/>
                <w:sz w:val="24"/>
                <w:szCs w:val="24"/>
              </w:rPr>
              <w:t xml:space="preserve"> </w:t>
            </w:r>
            <w:r w:rsidRPr="0002264A">
              <w:rPr>
                <w:rFonts w:ascii="Verdana" w:hAnsi="Verdana" w:cs="Arial"/>
                <w:sz w:val="24"/>
                <w:szCs w:val="24"/>
              </w:rPr>
              <w:t>NHS Wales Staff Survey ran from 1st October to 29th November 2024</w:t>
            </w:r>
            <w:r w:rsidR="00B2627E" w:rsidRPr="0002264A">
              <w:rPr>
                <w:rFonts w:ascii="Verdana" w:hAnsi="Verdana" w:cs="Arial"/>
                <w:sz w:val="24"/>
                <w:szCs w:val="24"/>
              </w:rPr>
              <w:t xml:space="preserve"> and was</w:t>
            </w:r>
            <w:r w:rsidR="00CD7179" w:rsidRPr="0002264A">
              <w:rPr>
                <w:rFonts w:ascii="Verdana" w:hAnsi="Verdana" w:cs="Arial"/>
                <w:sz w:val="24"/>
                <w:szCs w:val="24"/>
              </w:rPr>
              <w:t xml:space="preserve"> led by</w:t>
            </w:r>
            <w:r w:rsidR="00C417ED" w:rsidRPr="0002264A">
              <w:rPr>
                <w:rFonts w:ascii="Verdana" w:hAnsi="Verdana" w:cs="Arial"/>
                <w:sz w:val="24"/>
                <w:szCs w:val="24"/>
              </w:rPr>
              <w:t xml:space="preserve"> H</w:t>
            </w:r>
            <w:r w:rsidR="00B122B8" w:rsidRPr="0002264A">
              <w:rPr>
                <w:rFonts w:ascii="Verdana" w:hAnsi="Verdana" w:cs="Arial"/>
                <w:sz w:val="24"/>
                <w:szCs w:val="24"/>
              </w:rPr>
              <w:t xml:space="preserve">ealth </w:t>
            </w:r>
            <w:r w:rsidR="00C417ED" w:rsidRPr="0002264A">
              <w:rPr>
                <w:rFonts w:ascii="Verdana" w:hAnsi="Verdana" w:cs="Arial"/>
                <w:sz w:val="24"/>
                <w:szCs w:val="24"/>
              </w:rPr>
              <w:t>E</w:t>
            </w:r>
            <w:r w:rsidR="00B122B8" w:rsidRPr="0002264A">
              <w:rPr>
                <w:rFonts w:ascii="Verdana" w:hAnsi="Verdana" w:cs="Arial"/>
                <w:sz w:val="24"/>
                <w:szCs w:val="24"/>
              </w:rPr>
              <w:t>ducation and Improvement Wales (HEIW)</w:t>
            </w:r>
            <w:r w:rsidRPr="0002264A">
              <w:rPr>
                <w:rFonts w:ascii="Verdana" w:hAnsi="Verdana" w:cs="Arial"/>
                <w:sz w:val="24"/>
                <w:szCs w:val="24"/>
              </w:rPr>
              <w:t xml:space="preserve">. </w:t>
            </w:r>
          </w:p>
          <w:p w14:paraId="484F31EC" w14:textId="77777777" w:rsidR="002405F3" w:rsidRPr="0002264A" w:rsidRDefault="002405F3" w:rsidP="001E5436">
            <w:pPr>
              <w:jc w:val="both"/>
              <w:rPr>
                <w:rFonts w:ascii="Verdana" w:hAnsi="Verdana" w:cs="Arial"/>
                <w:sz w:val="24"/>
                <w:szCs w:val="24"/>
              </w:rPr>
            </w:pPr>
          </w:p>
          <w:p w14:paraId="73B8DBEB" w14:textId="70715ECF" w:rsidR="00BC4AEF" w:rsidRPr="0002264A" w:rsidRDefault="00BC4AEF" w:rsidP="001E5436">
            <w:pPr>
              <w:jc w:val="both"/>
              <w:rPr>
                <w:rFonts w:ascii="Verdana" w:hAnsi="Verdana" w:cs="Arial"/>
                <w:sz w:val="24"/>
                <w:szCs w:val="24"/>
              </w:rPr>
            </w:pPr>
            <w:r w:rsidRPr="0002264A">
              <w:rPr>
                <w:rFonts w:ascii="Verdana" w:hAnsi="Verdana" w:cs="Arial"/>
                <w:sz w:val="24"/>
                <w:szCs w:val="24"/>
              </w:rPr>
              <w:t xml:space="preserve">Both </w:t>
            </w:r>
            <w:r w:rsidR="00002544" w:rsidRPr="0002264A">
              <w:rPr>
                <w:rFonts w:ascii="Verdana" w:hAnsi="Verdana" w:cs="Arial"/>
                <w:sz w:val="24"/>
                <w:szCs w:val="24"/>
              </w:rPr>
              <w:t>our</w:t>
            </w:r>
            <w:r w:rsidRPr="0002264A">
              <w:rPr>
                <w:rFonts w:ascii="Verdana" w:hAnsi="Verdana" w:cs="Arial"/>
                <w:sz w:val="24"/>
                <w:szCs w:val="24"/>
              </w:rPr>
              <w:t xml:space="preserve"> participation rate</w:t>
            </w:r>
            <w:r w:rsidR="000010AE" w:rsidRPr="0002264A">
              <w:rPr>
                <w:rFonts w:ascii="Verdana" w:hAnsi="Verdana" w:cs="Arial"/>
                <w:sz w:val="24"/>
                <w:szCs w:val="24"/>
              </w:rPr>
              <w:t xml:space="preserve"> (12.9% against a national average </w:t>
            </w:r>
            <w:r w:rsidR="00FF7669" w:rsidRPr="0002264A">
              <w:rPr>
                <w:rFonts w:ascii="Verdana" w:hAnsi="Verdana" w:cs="Arial"/>
                <w:sz w:val="24"/>
                <w:szCs w:val="24"/>
              </w:rPr>
              <w:t>of 21.9%)</w:t>
            </w:r>
            <w:r w:rsidRPr="0002264A">
              <w:rPr>
                <w:rFonts w:ascii="Verdana" w:hAnsi="Verdana" w:cs="Arial"/>
                <w:sz w:val="24"/>
                <w:szCs w:val="24"/>
              </w:rPr>
              <w:t xml:space="preserve"> and </w:t>
            </w:r>
            <w:r w:rsidR="001377D0" w:rsidRPr="0002264A">
              <w:rPr>
                <w:rFonts w:ascii="Verdana" w:hAnsi="Verdana" w:cs="Arial"/>
                <w:sz w:val="24"/>
                <w:szCs w:val="24"/>
              </w:rPr>
              <w:t xml:space="preserve">survey </w:t>
            </w:r>
            <w:r w:rsidR="00355038" w:rsidRPr="0002264A">
              <w:rPr>
                <w:rFonts w:ascii="Verdana" w:hAnsi="Verdana" w:cs="Arial"/>
                <w:sz w:val="24"/>
                <w:szCs w:val="24"/>
              </w:rPr>
              <w:t xml:space="preserve">results </w:t>
            </w:r>
            <w:r w:rsidR="00FF7669" w:rsidRPr="0002264A">
              <w:rPr>
                <w:rFonts w:ascii="Verdana" w:hAnsi="Verdana" w:cs="Arial"/>
                <w:sz w:val="24"/>
                <w:szCs w:val="24"/>
              </w:rPr>
              <w:t xml:space="preserve">(lower than national average </w:t>
            </w:r>
            <w:r w:rsidR="008E6F0F" w:rsidRPr="0002264A">
              <w:rPr>
                <w:rFonts w:ascii="Verdana" w:hAnsi="Verdana" w:cs="Arial"/>
                <w:sz w:val="24"/>
                <w:szCs w:val="24"/>
              </w:rPr>
              <w:t xml:space="preserve">in 8 of the 10 themes) </w:t>
            </w:r>
            <w:r w:rsidR="00355038" w:rsidRPr="0002264A">
              <w:rPr>
                <w:rFonts w:ascii="Verdana" w:hAnsi="Verdana" w:cs="Arial"/>
                <w:sz w:val="24"/>
                <w:szCs w:val="24"/>
              </w:rPr>
              <w:t>are disappointing</w:t>
            </w:r>
            <w:r w:rsidR="000010AE" w:rsidRPr="0002264A">
              <w:rPr>
                <w:rFonts w:ascii="Verdana" w:hAnsi="Verdana" w:cs="Arial"/>
                <w:sz w:val="24"/>
                <w:szCs w:val="24"/>
              </w:rPr>
              <w:t>.</w:t>
            </w:r>
          </w:p>
          <w:p w14:paraId="1EC31E9C" w14:textId="77777777" w:rsidR="00B44466" w:rsidRPr="0002264A" w:rsidRDefault="00B44466" w:rsidP="009E179A">
            <w:pPr>
              <w:rPr>
                <w:rFonts w:ascii="Verdana" w:hAnsi="Verdana" w:cs="Arial"/>
                <w:sz w:val="24"/>
                <w:szCs w:val="24"/>
              </w:rPr>
            </w:pPr>
          </w:p>
          <w:p w14:paraId="76D91179" w14:textId="3209961E" w:rsidR="00AB2E68" w:rsidRPr="0002264A" w:rsidRDefault="00AB2E68" w:rsidP="00650C39">
            <w:pPr>
              <w:jc w:val="both"/>
              <w:rPr>
                <w:rFonts w:ascii="Verdana" w:hAnsi="Verdana" w:cs="Arial"/>
                <w:sz w:val="24"/>
                <w:szCs w:val="24"/>
              </w:rPr>
            </w:pPr>
            <w:r w:rsidRPr="0002264A">
              <w:rPr>
                <w:rFonts w:ascii="Verdana" w:hAnsi="Verdana" w:cs="Arial"/>
                <w:sz w:val="24"/>
                <w:szCs w:val="24"/>
              </w:rPr>
              <w:t>Colleagues were asked for</w:t>
            </w:r>
            <w:r w:rsidR="00EE2C8B" w:rsidRPr="0002264A">
              <w:rPr>
                <w:rFonts w:ascii="Verdana" w:hAnsi="Verdana" w:cs="Arial"/>
                <w:sz w:val="24"/>
                <w:szCs w:val="24"/>
              </w:rPr>
              <w:t xml:space="preserve"> their</w:t>
            </w:r>
            <w:r w:rsidRPr="0002264A">
              <w:rPr>
                <w:rFonts w:ascii="Verdana" w:hAnsi="Verdana" w:cs="Arial"/>
                <w:sz w:val="24"/>
                <w:szCs w:val="24"/>
              </w:rPr>
              <w:t xml:space="preserve"> feedback on why the participation rate </w:t>
            </w:r>
            <w:r w:rsidR="0058174D" w:rsidRPr="0002264A">
              <w:rPr>
                <w:rFonts w:ascii="Verdana" w:hAnsi="Verdana" w:cs="Arial"/>
                <w:sz w:val="24"/>
                <w:szCs w:val="24"/>
              </w:rPr>
              <w:t xml:space="preserve">was </w:t>
            </w:r>
            <w:r w:rsidR="00B234E3" w:rsidRPr="0002264A">
              <w:rPr>
                <w:rFonts w:ascii="Verdana" w:hAnsi="Verdana" w:cs="Arial"/>
                <w:sz w:val="24"/>
                <w:szCs w:val="24"/>
              </w:rPr>
              <w:t xml:space="preserve">low this year and the </w:t>
            </w:r>
            <w:r w:rsidR="00BC067F" w:rsidRPr="0002264A">
              <w:rPr>
                <w:rFonts w:ascii="Verdana" w:hAnsi="Verdana" w:cs="Arial"/>
                <w:sz w:val="24"/>
                <w:szCs w:val="24"/>
              </w:rPr>
              <w:t xml:space="preserve">two </w:t>
            </w:r>
            <w:r w:rsidR="00B234E3" w:rsidRPr="0002264A">
              <w:rPr>
                <w:rFonts w:ascii="Verdana" w:hAnsi="Verdana" w:cs="Arial"/>
                <w:sz w:val="24"/>
                <w:szCs w:val="24"/>
              </w:rPr>
              <w:t>main themes were</w:t>
            </w:r>
            <w:r w:rsidR="006B11E4" w:rsidRPr="0002264A">
              <w:rPr>
                <w:rFonts w:ascii="Verdana" w:hAnsi="Verdana" w:cs="Arial"/>
                <w:sz w:val="24"/>
                <w:szCs w:val="24"/>
              </w:rPr>
              <w:t>:</w:t>
            </w:r>
          </w:p>
          <w:p w14:paraId="29FD0FE5" w14:textId="0EC63DBF" w:rsidR="006B11E4" w:rsidRPr="0002264A" w:rsidRDefault="006B11E4" w:rsidP="00650C39">
            <w:pPr>
              <w:pStyle w:val="ListParagraph"/>
              <w:numPr>
                <w:ilvl w:val="0"/>
                <w:numId w:val="17"/>
              </w:numPr>
              <w:jc w:val="both"/>
              <w:rPr>
                <w:rFonts w:ascii="Verdana" w:hAnsi="Verdana" w:cs="Arial"/>
                <w:sz w:val="24"/>
                <w:szCs w:val="24"/>
              </w:rPr>
            </w:pPr>
            <w:r w:rsidRPr="0002264A">
              <w:rPr>
                <w:rFonts w:ascii="Verdana" w:hAnsi="Verdana" w:cs="Arial"/>
                <w:sz w:val="24"/>
                <w:szCs w:val="24"/>
              </w:rPr>
              <w:t xml:space="preserve">Concerns about the confidentiality of </w:t>
            </w:r>
            <w:r w:rsidR="00366189" w:rsidRPr="0002264A">
              <w:rPr>
                <w:rFonts w:ascii="Verdana" w:hAnsi="Verdana" w:cs="Arial"/>
                <w:sz w:val="24"/>
                <w:szCs w:val="24"/>
              </w:rPr>
              <w:t xml:space="preserve">individual survey </w:t>
            </w:r>
            <w:r w:rsidR="00BC067F" w:rsidRPr="0002264A">
              <w:rPr>
                <w:rFonts w:ascii="Verdana" w:hAnsi="Verdana" w:cs="Arial"/>
                <w:sz w:val="24"/>
                <w:szCs w:val="24"/>
              </w:rPr>
              <w:t>returns</w:t>
            </w:r>
          </w:p>
          <w:p w14:paraId="2EE034FA" w14:textId="77777777" w:rsidR="009E54B6" w:rsidRPr="0002264A" w:rsidRDefault="009E54B6" w:rsidP="009E54B6">
            <w:pPr>
              <w:pStyle w:val="ListParagraph"/>
              <w:numPr>
                <w:ilvl w:val="0"/>
                <w:numId w:val="17"/>
              </w:numPr>
              <w:jc w:val="both"/>
              <w:rPr>
                <w:rFonts w:ascii="Verdana" w:hAnsi="Verdana" w:cs="Arial"/>
                <w:sz w:val="24"/>
                <w:szCs w:val="24"/>
              </w:rPr>
            </w:pPr>
            <w:r w:rsidRPr="0002264A">
              <w:rPr>
                <w:rFonts w:ascii="Verdana" w:hAnsi="Verdana" w:cs="Arial"/>
                <w:sz w:val="24"/>
                <w:szCs w:val="24"/>
              </w:rPr>
              <w:t>A lack of confidence that anything would change as a result of their feedback</w:t>
            </w:r>
          </w:p>
          <w:p w14:paraId="57B683D5" w14:textId="61571D06" w:rsidR="00B44466" w:rsidRPr="0002264A" w:rsidRDefault="00B44466" w:rsidP="00650C39">
            <w:pPr>
              <w:jc w:val="both"/>
              <w:rPr>
                <w:rFonts w:ascii="Verdana" w:hAnsi="Verdana" w:cs="Arial"/>
                <w:sz w:val="24"/>
                <w:szCs w:val="24"/>
              </w:rPr>
            </w:pPr>
            <w:r w:rsidRPr="0002264A">
              <w:rPr>
                <w:rFonts w:ascii="Verdana" w:hAnsi="Verdana" w:cs="Arial"/>
                <w:sz w:val="24"/>
                <w:szCs w:val="24"/>
              </w:rPr>
              <w:t xml:space="preserve">Further work </w:t>
            </w:r>
            <w:r w:rsidR="004D7F23" w:rsidRPr="0002264A">
              <w:rPr>
                <w:rFonts w:ascii="Verdana" w:hAnsi="Verdana" w:cs="Arial"/>
                <w:sz w:val="24"/>
                <w:szCs w:val="24"/>
              </w:rPr>
              <w:t xml:space="preserve">is </w:t>
            </w:r>
            <w:r w:rsidRPr="0002264A">
              <w:rPr>
                <w:rFonts w:ascii="Verdana" w:hAnsi="Verdana" w:cs="Arial"/>
                <w:sz w:val="24"/>
                <w:szCs w:val="24"/>
              </w:rPr>
              <w:t>therefore be</w:t>
            </w:r>
            <w:r w:rsidR="004D7F23" w:rsidRPr="0002264A">
              <w:rPr>
                <w:rFonts w:ascii="Verdana" w:hAnsi="Verdana" w:cs="Arial"/>
                <w:sz w:val="24"/>
                <w:szCs w:val="24"/>
              </w:rPr>
              <w:t>ing</w:t>
            </w:r>
            <w:r w:rsidRPr="0002264A">
              <w:rPr>
                <w:rFonts w:ascii="Verdana" w:hAnsi="Verdana" w:cs="Arial"/>
                <w:sz w:val="24"/>
                <w:szCs w:val="24"/>
              </w:rPr>
              <w:t xml:space="preserve"> undertaken to</w:t>
            </w:r>
            <w:r w:rsidR="004D7F23" w:rsidRPr="0002264A">
              <w:rPr>
                <w:rFonts w:ascii="Verdana" w:hAnsi="Verdana" w:cs="Arial"/>
                <w:sz w:val="24"/>
                <w:szCs w:val="24"/>
              </w:rPr>
              <w:t xml:space="preserve"> provide assurance on the </w:t>
            </w:r>
            <w:r w:rsidR="00166F9B" w:rsidRPr="0002264A">
              <w:rPr>
                <w:rFonts w:ascii="Verdana" w:hAnsi="Verdana" w:cs="Arial"/>
                <w:sz w:val="24"/>
                <w:szCs w:val="24"/>
              </w:rPr>
              <w:t>independent management of the surve</w:t>
            </w:r>
            <w:r w:rsidR="00650C39" w:rsidRPr="0002264A">
              <w:rPr>
                <w:rFonts w:ascii="Verdana" w:hAnsi="Verdana" w:cs="Arial"/>
                <w:sz w:val="24"/>
                <w:szCs w:val="24"/>
              </w:rPr>
              <w:t xml:space="preserve">y </w:t>
            </w:r>
            <w:r w:rsidR="00E74727" w:rsidRPr="0002264A">
              <w:rPr>
                <w:rFonts w:ascii="Verdana" w:hAnsi="Verdana" w:cs="Arial"/>
                <w:sz w:val="24"/>
                <w:szCs w:val="24"/>
              </w:rPr>
              <w:t>which</w:t>
            </w:r>
            <w:r w:rsidR="00650C39" w:rsidRPr="0002264A">
              <w:rPr>
                <w:rFonts w:ascii="Verdana" w:hAnsi="Verdana" w:cs="Arial"/>
                <w:sz w:val="24"/>
                <w:szCs w:val="24"/>
              </w:rPr>
              <w:t xml:space="preserve"> maintain</w:t>
            </w:r>
            <w:r w:rsidR="00E74727" w:rsidRPr="0002264A">
              <w:rPr>
                <w:rFonts w:ascii="Verdana" w:hAnsi="Verdana" w:cs="Arial"/>
                <w:sz w:val="24"/>
                <w:szCs w:val="24"/>
              </w:rPr>
              <w:t>s</w:t>
            </w:r>
            <w:r w:rsidR="00650C39" w:rsidRPr="0002264A">
              <w:rPr>
                <w:rFonts w:ascii="Verdana" w:hAnsi="Verdana" w:cs="Arial"/>
                <w:sz w:val="24"/>
                <w:szCs w:val="24"/>
              </w:rPr>
              <w:t xml:space="preserve"> </w:t>
            </w:r>
            <w:r w:rsidR="009E54B6" w:rsidRPr="0002264A">
              <w:rPr>
                <w:rFonts w:ascii="Verdana" w:hAnsi="Verdana" w:cs="Arial"/>
                <w:sz w:val="24"/>
                <w:szCs w:val="24"/>
              </w:rPr>
              <w:t xml:space="preserve">anonymity </w:t>
            </w:r>
            <w:r w:rsidR="00CD0ECE" w:rsidRPr="0002264A">
              <w:rPr>
                <w:rFonts w:ascii="Verdana" w:hAnsi="Verdana" w:cs="Arial"/>
                <w:sz w:val="24"/>
                <w:szCs w:val="24"/>
              </w:rPr>
              <w:t>and</w:t>
            </w:r>
            <w:r w:rsidR="00A573FA" w:rsidRPr="0002264A">
              <w:rPr>
                <w:rFonts w:ascii="Verdana" w:hAnsi="Verdana" w:cs="Arial"/>
                <w:sz w:val="24"/>
                <w:szCs w:val="24"/>
              </w:rPr>
              <w:t xml:space="preserve"> the regular promotion of </w:t>
            </w:r>
            <w:r w:rsidR="00AA3EF5" w:rsidRPr="0002264A">
              <w:rPr>
                <w:rFonts w:ascii="Verdana" w:hAnsi="Verdana" w:cs="Arial"/>
                <w:sz w:val="24"/>
                <w:szCs w:val="24"/>
              </w:rPr>
              <w:t>actions that have been taken as a result of</w:t>
            </w:r>
            <w:r w:rsidR="00A97EDF" w:rsidRPr="0002264A">
              <w:rPr>
                <w:rFonts w:ascii="Verdana" w:hAnsi="Verdana" w:cs="Arial"/>
                <w:sz w:val="24"/>
                <w:szCs w:val="24"/>
              </w:rPr>
              <w:t xml:space="preserve"> </w:t>
            </w:r>
            <w:r w:rsidR="00757ECF" w:rsidRPr="0002264A">
              <w:rPr>
                <w:rFonts w:ascii="Verdana" w:hAnsi="Verdana" w:cs="Arial"/>
                <w:sz w:val="24"/>
                <w:szCs w:val="24"/>
              </w:rPr>
              <w:t xml:space="preserve">the </w:t>
            </w:r>
            <w:r w:rsidR="00AA3EF5" w:rsidRPr="0002264A">
              <w:rPr>
                <w:rFonts w:ascii="Verdana" w:hAnsi="Verdana" w:cs="Arial"/>
                <w:sz w:val="24"/>
                <w:szCs w:val="24"/>
              </w:rPr>
              <w:t>feedback</w:t>
            </w:r>
            <w:r w:rsidR="00345090" w:rsidRPr="0002264A">
              <w:rPr>
                <w:rFonts w:ascii="Verdana" w:hAnsi="Verdana" w:cs="Arial"/>
                <w:sz w:val="24"/>
                <w:szCs w:val="24"/>
              </w:rPr>
              <w:t xml:space="preserve"> from colleagues</w:t>
            </w:r>
            <w:r w:rsidR="00881A96" w:rsidRPr="0002264A">
              <w:rPr>
                <w:rFonts w:ascii="Verdana" w:hAnsi="Verdana" w:cs="Arial"/>
                <w:sz w:val="24"/>
                <w:szCs w:val="24"/>
              </w:rPr>
              <w:t>.</w:t>
            </w:r>
          </w:p>
          <w:p w14:paraId="5175D72A" w14:textId="77777777" w:rsidR="00AB2E68" w:rsidRPr="0002264A" w:rsidRDefault="00AB2E68" w:rsidP="009E179A">
            <w:pPr>
              <w:rPr>
                <w:rFonts w:ascii="Verdana" w:hAnsi="Verdana" w:cs="Arial"/>
                <w:sz w:val="24"/>
                <w:szCs w:val="24"/>
              </w:rPr>
            </w:pPr>
          </w:p>
          <w:p w14:paraId="5F4CEDCD" w14:textId="74815E52" w:rsidR="003F3634" w:rsidRPr="0002264A" w:rsidRDefault="003F3634" w:rsidP="009454FB">
            <w:pPr>
              <w:jc w:val="both"/>
              <w:rPr>
                <w:rFonts w:ascii="Verdana" w:hAnsi="Verdana" w:cs="Arial"/>
                <w:sz w:val="24"/>
                <w:szCs w:val="24"/>
              </w:rPr>
            </w:pPr>
            <w:r w:rsidRPr="0002264A">
              <w:rPr>
                <w:rFonts w:ascii="Verdana" w:hAnsi="Verdana" w:cs="Arial"/>
                <w:sz w:val="24"/>
                <w:szCs w:val="24"/>
              </w:rPr>
              <w:t>A summary of the staff survey results can be seen in the table below</w:t>
            </w:r>
            <w:r w:rsidR="00B87719" w:rsidRPr="0002264A">
              <w:rPr>
                <w:rFonts w:ascii="Verdana" w:hAnsi="Verdana" w:cs="Arial"/>
                <w:sz w:val="24"/>
                <w:szCs w:val="24"/>
              </w:rPr>
              <w:t xml:space="preserve"> with pink indicating a score below the national average and green </w:t>
            </w:r>
            <w:r w:rsidR="00B31EF8" w:rsidRPr="0002264A">
              <w:rPr>
                <w:rFonts w:ascii="Verdana" w:hAnsi="Verdana" w:cs="Arial"/>
                <w:sz w:val="24"/>
                <w:szCs w:val="24"/>
              </w:rPr>
              <w:t>scoring</w:t>
            </w:r>
            <w:r w:rsidR="00B87719" w:rsidRPr="0002264A">
              <w:rPr>
                <w:rFonts w:ascii="Verdana" w:hAnsi="Verdana" w:cs="Arial"/>
                <w:sz w:val="24"/>
                <w:szCs w:val="24"/>
              </w:rPr>
              <w:t xml:space="preserve"> above average.</w:t>
            </w:r>
          </w:p>
          <w:p w14:paraId="7E1674C1" w14:textId="51A964DC" w:rsidR="003F3634" w:rsidRPr="0002264A" w:rsidRDefault="003F3634" w:rsidP="00C417ED">
            <w:pPr>
              <w:rPr>
                <w:rFonts w:ascii="Verdana" w:hAnsi="Verdana" w:cs="Arial"/>
                <w:sz w:val="24"/>
                <w:szCs w:val="24"/>
              </w:rPr>
            </w:pPr>
            <w:r w:rsidRPr="0002264A">
              <w:rPr>
                <w:rFonts w:ascii="Verdana" w:hAnsi="Verdana" w:cs="Arial"/>
                <w:noProof/>
                <w:sz w:val="24"/>
                <w:szCs w:val="24"/>
              </w:rPr>
              <w:lastRenderedPageBreak/>
              <w:drawing>
                <wp:inline distT="0" distB="0" distL="0" distR="0" wp14:anchorId="6A8F26E2" wp14:editId="0B2D7184">
                  <wp:extent cx="3970655" cy="1380490"/>
                  <wp:effectExtent l="0" t="0" r="0" b="0"/>
                  <wp:docPr id="85365506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655062" name="Picture 1" descr="A screenshot of a graph&#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70655" cy="1380490"/>
                          </a:xfrm>
                          <a:prstGeom prst="rect">
                            <a:avLst/>
                          </a:prstGeom>
                        </pic:spPr>
                      </pic:pic>
                    </a:graphicData>
                  </a:graphic>
                </wp:inline>
              </w:drawing>
            </w:r>
          </w:p>
          <w:p w14:paraId="15F2426A" w14:textId="27CCBBB7" w:rsidR="003F3634" w:rsidRPr="0002264A" w:rsidRDefault="003F3634" w:rsidP="00C417ED">
            <w:pPr>
              <w:rPr>
                <w:rFonts w:ascii="Verdana" w:hAnsi="Verdana" w:cs="Arial"/>
                <w:sz w:val="24"/>
                <w:szCs w:val="24"/>
              </w:rPr>
            </w:pPr>
          </w:p>
          <w:p w14:paraId="0C3F8B60" w14:textId="671E2143" w:rsidR="00B122B8" w:rsidRPr="0002264A" w:rsidRDefault="00C80A18" w:rsidP="004F3F12">
            <w:pPr>
              <w:jc w:val="both"/>
              <w:rPr>
                <w:rFonts w:ascii="Verdana" w:hAnsi="Verdana" w:cs="Arial"/>
                <w:sz w:val="24"/>
                <w:szCs w:val="24"/>
              </w:rPr>
            </w:pPr>
            <w:r w:rsidRPr="0002264A">
              <w:rPr>
                <w:rFonts w:ascii="Verdana" w:hAnsi="Verdana" w:cs="Arial"/>
                <w:sz w:val="24"/>
                <w:szCs w:val="24"/>
              </w:rPr>
              <w:t xml:space="preserve">From the table above it can be seen that there is work to do to improve </w:t>
            </w:r>
            <w:r w:rsidR="00153C6D" w:rsidRPr="0002264A">
              <w:rPr>
                <w:rFonts w:ascii="Verdana" w:hAnsi="Verdana" w:cs="Arial"/>
                <w:sz w:val="24"/>
                <w:szCs w:val="24"/>
              </w:rPr>
              <w:t>staff experience at the Health Boar</w:t>
            </w:r>
            <w:r w:rsidR="0009297D" w:rsidRPr="0002264A">
              <w:rPr>
                <w:rFonts w:ascii="Verdana" w:hAnsi="Verdana" w:cs="Arial"/>
                <w:sz w:val="24"/>
                <w:szCs w:val="24"/>
              </w:rPr>
              <w:t>d. With this i</w:t>
            </w:r>
            <w:r w:rsidR="00BD50FD" w:rsidRPr="0002264A">
              <w:rPr>
                <w:rFonts w:ascii="Verdana" w:hAnsi="Verdana" w:cs="Arial"/>
                <w:sz w:val="24"/>
                <w:szCs w:val="24"/>
              </w:rPr>
              <w:t>n</w:t>
            </w:r>
            <w:r w:rsidR="0009297D" w:rsidRPr="0002264A">
              <w:rPr>
                <w:rFonts w:ascii="Verdana" w:hAnsi="Verdana" w:cs="Arial"/>
                <w:sz w:val="24"/>
                <w:szCs w:val="24"/>
              </w:rPr>
              <w:t xml:space="preserve"> mind, t</w:t>
            </w:r>
            <w:r w:rsidR="00CD7179" w:rsidRPr="0002264A">
              <w:rPr>
                <w:rFonts w:ascii="Verdana" w:hAnsi="Verdana" w:cs="Arial"/>
                <w:sz w:val="24"/>
                <w:szCs w:val="24"/>
              </w:rPr>
              <w:t>he national staff survey data ha</w:t>
            </w:r>
            <w:r w:rsidR="002F0619" w:rsidRPr="0002264A">
              <w:rPr>
                <w:rFonts w:ascii="Verdana" w:hAnsi="Verdana" w:cs="Arial"/>
                <w:sz w:val="24"/>
                <w:szCs w:val="24"/>
              </w:rPr>
              <w:t xml:space="preserve">s </w:t>
            </w:r>
            <w:r w:rsidR="00CD7179" w:rsidRPr="0002264A">
              <w:rPr>
                <w:rFonts w:ascii="Verdana" w:hAnsi="Verdana" w:cs="Arial"/>
                <w:sz w:val="24"/>
                <w:szCs w:val="24"/>
              </w:rPr>
              <w:t xml:space="preserve">been </w:t>
            </w:r>
            <w:r w:rsidR="00C417ED" w:rsidRPr="0002264A">
              <w:rPr>
                <w:rFonts w:ascii="Verdana" w:hAnsi="Verdana" w:cs="Arial"/>
                <w:sz w:val="24"/>
                <w:szCs w:val="24"/>
              </w:rPr>
              <w:t>considered along-side</w:t>
            </w:r>
            <w:r w:rsidR="00CD7179" w:rsidRPr="0002264A">
              <w:rPr>
                <w:rFonts w:ascii="Verdana" w:hAnsi="Verdana" w:cs="Arial"/>
                <w:sz w:val="24"/>
                <w:szCs w:val="24"/>
              </w:rPr>
              <w:t xml:space="preserve"> other workforce intelligence to i</w:t>
            </w:r>
            <w:r w:rsidR="00BE63CF" w:rsidRPr="0002264A">
              <w:rPr>
                <w:rFonts w:ascii="Verdana" w:hAnsi="Verdana" w:cs="Arial"/>
                <w:sz w:val="24"/>
                <w:szCs w:val="24"/>
              </w:rPr>
              <w:t>nform</w:t>
            </w:r>
            <w:r w:rsidR="00CD7179" w:rsidRPr="0002264A">
              <w:rPr>
                <w:rFonts w:ascii="Verdana" w:hAnsi="Verdana" w:cs="Arial"/>
                <w:sz w:val="24"/>
                <w:szCs w:val="24"/>
              </w:rPr>
              <w:t xml:space="preserve"> </w:t>
            </w:r>
            <w:r w:rsidR="004C2EAA" w:rsidRPr="0002264A">
              <w:rPr>
                <w:rFonts w:ascii="Verdana" w:hAnsi="Verdana" w:cs="Arial"/>
                <w:sz w:val="24"/>
                <w:szCs w:val="24"/>
              </w:rPr>
              <w:t>the</w:t>
            </w:r>
            <w:r w:rsidR="00CD7179" w:rsidRPr="0002264A">
              <w:rPr>
                <w:rFonts w:ascii="Verdana" w:hAnsi="Verdana" w:cs="Arial"/>
                <w:sz w:val="24"/>
                <w:szCs w:val="24"/>
              </w:rPr>
              <w:t xml:space="preserve"> top </w:t>
            </w:r>
            <w:r w:rsidR="00926091" w:rsidRPr="0002264A">
              <w:rPr>
                <w:rFonts w:ascii="Verdana" w:hAnsi="Verdana" w:cs="Arial"/>
                <w:sz w:val="24"/>
                <w:szCs w:val="24"/>
              </w:rPr>
              <w:t>three</w:t>
            </w:r>
            <w:r w:rsidR="00CD7179" w:rsidRPr="0002264A">
              <w:rPr>
                <w:rFonts w:ascii="Verdana" w:hAnsi="Verdana" w:cs="Arial"/>
                <w:sz w:val="24"/>
                <w:szCs w:val="24"/>
              </w:rPr>
              <w:t xml:space="preserve"> </w:t>
            </w:r>
            <w:r w:rsidR="00B34C26" w:rsidRPr="0002264A">
              <w:rPr>
                <w:rFonts w:ascii="Verdana" w:hAnsi="Verdana" w:cs="Arial"/>
                <w:sz w:val="24"/>
                <w:szCs w:val="24"/>
              </w:rPr>
              <w:t xml:space="preserve">organisational wide </w:t>
            </w:r>
            <w:r w:rsidR="00CD7179" w:rsidRPr="0002264A">
              <w:rPr>
                <w:rFonts w:ascii="Verdana" w:hAnsi="Verdana" w:cs="Arial"/>
                <w:sz w:val="24"/>
                <w:szCs w:val="24"/>
              </w:rPr>
              <w:t>priorit</w:t>
            </w:r>
            <w:r w:rsidR="00C417ED" w:rsidRPr="0002264A">
              <w:rPr>
                <w:rFonts w:ascii="Verdana" w:hAnsi="Verdana" w:cs="Arial"/>
                <w:sz w:val="24"/>
                <w:szCs w:val="24"/>
              </w:rPr>
              <w:t>ies</w:t>
            </w:r>
            <w:r w:rsidR="00CD7179" w:rsidRPr="0002264A">
              <w:rPr>
                <w:rFonts w:ascii="Verdana" w:hAnsi="Verdana" w:cs="Arial"/>
                <w:sz w:val="24"/>
                <w:szCs w:val="24"/>
              </w:rPr>
              <w:t xml:space="preserve"> for improvement</w:t>
            </w:r>
            <w:r w:rsidR="009B429A" w:rsidRPr="0002264A">
              <w:rPr>
                <w:rFonts w:ascii="Verdana" w:hAnsi="Verdana" w:cs="Arial"/>
                <w:sz w:val="24"/>
                <w:szCs w:val="24"/>
              </w:rPr>
              <w:t xml:space="preserve">. </w:t>
            </w:r>
            <w:r w:rsidR="00BE63CF" w:rsidRPr="0002264A">
              <w:rPr>
                <w:rFonts w:ascii="Verdana" w:hAnsi="Verdana" w:cs="Arial"/>
                <w:sz w:val="24"/>
                <w:szCs w:val="24"/>
              </w:rPr>
              <w:t>These</w:t>
            </w:r>
            <w:r w:rsidR="00B122B8" w:rsidRPr="0002264A">
              <w:rPr>
                <w:rFonts w:ascii="Verdana" w:hAnsi="Verdana" w:cs="Arial"/>
                <w:sz w:val="24"/>
                <w:szCs w:val="24"/>
              </w:rPr>
              <w:t xml:space="preserve"> are themed on:</w:t>
            </w:r>
          </w:p>
          <w:p w14:paraId="66D234EB" w14:textId="294509D1" w:rsidR="00B122B8" w:rsidRPr="0002264A" w:rsidRDefault="009E179A" w:rsidP="00B122B8">
            <w:pPr>
              <w:pStyle w:val="ListParagraph"/>
              <w:numPr>
                <w:ilvl w:val="0"/>
                <w:numId w:val="18"/>
              </w:numPr>
              <w:rPr>
                <w:rFonts w:ascii="Verdana" w:hAnsi="Verdana" w:cs="Arial"/>
                <w:sz w:val="24"/>
                <w:szCs w:val="24"/>
              </w:rPr>
            </w:pPr>
            <w:r w:rsidRPr="0002264A">
              <w:rPr>
                <w:rFonts w:ascii="Verdana" w:hAnsi="Verdana" w:cs="Arial"/>
                <w:sz w:val="24"/>
                <w:szCs w:val="24"/>
              </w:rPr>
              <w:t>Leadership &amp; Management</w:t>
            </w:r>
          </w:p>
          <w:p w14:paraId="31EEA580" w14:textId="77777777" w:rsidR="00B122B8" w:rsidRPr="0002264A" w:rsidRDefault="009E179A" w:rsidP="00B122B8">
            <w:pPr>
              <w:pStyle w:val="ListParagraph"/>
              <w:numPr>
                <w:ilvl w:val="0"/>
                <w:numId w:val="18"/>
              </w:numPr>
              <w:rPr>
                <w:rFonts w:ascii="Verdana" w:hAnsi="Verdana" w:cs="Arial"/>
                <w:sz w:val="24"/>
                <w:szCs w:val="24"/>
              </w:rPr>
            </w:pPr>
            <w:r w:rsidRPr="0002264A">
              <w:rPr>
                <w:rFonts w:ascii="Verdana" w:hAnsi="Verdana" w:cs="Arial"/>
                <w:sz w:val="24"/>
                <w:szCs w:val="24"/>
              </w:rPr>
              <w:t>Speaking Up Safely / Raising concerns</w:t>
            </w:r>
          </w:p>
          <w:p w14:paraId="592907DD" w14:textId="60689437" w:rsidR="009E179A" w:rsidRPr="0002264A" w:rsidRDefault="009E179A" w:rsidP="00B122B8">
            <w:pPr>
              <w:pStyle w:val="ListParagraph"/>
              <w:numPr>
                <w:ilvl w:val="0"/>
                <w:numId w:val="18"/>
              </w:numPr>
              <w:rPr>
                <w:rFonts w:ascii="Verdana" w:hAnsi="Verdana" w:cs="Arial"/>
                <w:sz w:val="24"/>
                <w:szCs w:val="24"/>
              </w:rPr>
            </w:pPr>
            <w:r w:rsidRPr="0002264A">
              <w:rPr>
                <w:rFonts w:ascii="Verdana" w:hAnsi="Verdana" w:cs="Arial"/>
                <w:sz w:val="24"/>
                <w:szCs w:val="24"/>
              </w:rPr>
              <w:t>Values &amp; Behaviours</w:t>
            </w:r>
          </w:p>
          <w:p w14:paraId="6883D1D6" w14:textId="77777777" w:rsidR="007D241A" w:rsidRDefault="007D241A" w:rsidP="009E179A">
            <w:pPr>
              <w:rPr>
                <w:rFonts w:ascii="Verdana" w:hAnsi="Verdana" w:cs="Arial"/>
                <w:sz w:val="24"/>
                <w:szCs w:val="24"/>
              </w:rPr>
            </w:pPr>
          </w:p>
          <w:p w14:paraId="08356C3F" w14:textId="6D760642" w:rsidR="00B34CB2" w:rsidRPr="002F7EB5" w:rsidRDefault="00B34CB2" w:rsidP="009E179A">
            <w:pPr>
              <w:rPr>
                <w:rFonts w:ascii="Verdana" w:hAnsi="Verdana" w:cs="Arial"/>
                <w:sz w:val="24"/>
                <w:szCs w:val="24"/>
              </w:rPr>
            </w:pPr>
            <w:r w:rsidRPr="002F7EB5">
              <w:rPr>
                <w:rFonts w:ascii="Verdana" w:hAnsi="Verdana" w:cs="Arial"/>
                <w:sz w:val="24"/>
                <w:szCs w:val="24"/>
              </w:rPr>
              <w:t xml:space="preserve">By focusing on these </w:t>
            </w:r>
            <w:proofErr w:type="gramStart"/>
            <w:r w:rsidRPr="002F7EB5">
              <w:rPr>
                <w:rFonts w:ascii="Verdana" w:hAnsi="Verdana" w:cs="Arial"/>
                <w:sz w:val="24"/>
                <w:szCs w:val="24"/>
              </w:rPr>
              <w:t>areas</w:t>
            </w:r>
            <w:proofErr w:type="gramEnd"/>
            <w:r w:rsidRPr="002F7EB5">
              <w:rPr>
                <w:rFonts w:ascii="Verdana" w:hAnsi="Verdana" w:cs="Arial"/>
                <w:sz w:val="24"/>
                <w:szCs w:val="24"/>
              </w:rPr>
              <w:t xml:space="preserve"> we expect to see the followin</w:t>
            </w:r>
            <w:r w:rsidR="008E7C47" w:rsidRPr="002F7EB5">
              <w:rPr>
                <w:rFonts w:ascii="Verdana" w:hAnsi="Verdana" w:cs="Arial"/>
                <w:sz w:val="24"/>
                <w:szCs w:val="24"/>
              </w:rPr>
              <w:t>g</w:t>
            </w:r>
            <w:r w:rsidR="00443B28" w:rsidRPr="002F7EB5">
              <w:rPr>
                <w:rFonts w:ascii="Verdana" w:hAnsi="Verdana" w:cs="Arial"/>
                <w:sz w:val="24"/>
                <w:szCs w:val="24"/>
              </w:rPr>
              <w:t xml:space="preserve"> </w:t>
            </w:r>
            <w:r w:rsidR="00A52105" w:rsidRPr="002F7EB5">
              <w:rPr>
                <w:rFonts w:ascii="Verdana" w:hAnsi="Verdana" w:cs="Arial"/>
                <w:sz w:val="24"/>
                <w:szCs w:val="24"/>
              </w:rPr>
              <w:t>in the 2025 staff survey results</w:t>
            </w:r>
            <w:r w:rsidR="00443B28" w:rsidRPr="002F7EB5">
              <w:rPr>
                <w:rFonts w:ascii="Verdana" w:hAnsi="Verdana" w:cs="Arial"/>
                <w:sz w:val="24"/>
                <w:szCs w:val="24"/>
              </w:rPr>
              <w:t>:</w:t>
            </w:r>
          </w:p>
          <w:p w14:paraId="7C5A60A4" w14:textId="7E0C9915" w:rsidR="00A52105" w:rsidRPr="002F7EB5" w:rsidRDefault="00304B6F" w:rsidP="00B903C8">
            <w:pPr>
              <w:pStyle w:val="ListParagraph"/>
              <w:numPr>
                <w:ilvl w:val="0"/>
                <w:numId w:val="26"/>
              </w:numPr>
              <w:rPr>
                <w:rFonts w:ascii="Verdana" w:hAnsi="Verdana" w:cs="Arial"/>
                <w:sz w:val="24"/>
                <w:szCs w:val="24"/>
              </w:rPr>
            </w:pPr>
            <w:r w:rsidRPr="002F7EB5">
              <w:rPr>
                <w:rFonts w:ascii="Verdana" w:hAnsi="Verdana" w:cs="Arial"/>
                <w:sz w:val="24"/>
                <w:szCs w:val="24"/>
              </w:rPr>
              <w:t>Improved s</w:t>
            </w:r>
            <w:r w:rsidR="00A52105" w:rsidRPr="002F7EB5">
              <w:rPr>
                <w:rFonts w:ascii="Verdana" w:hAnsi="Verdana" w:cs="Arial"/>
                <w:sz w:val="24"/>
                <w:szCs w:val="24"/>
              </w:rPr>
              <w:t xml:space="preserve">taff engagement score </w:t>
            </w:r>
          </w:p>
          <w:p w14:paraId="3356539D" w14:textId="5381658C" w:rsidR="00A52105" w:rsidRPr="002F7EB5" w:rsidRDefault="00304B6F" w:rsidP="00B903C8">
            <w:pPr>
              <w:pStyle w:val="ListParagraph"/>
              <w:numPr>
                <w:ilvl w:val="0"/>
                <w:numId w:val="26"/>
              </w:numPr>
              <w:rPr>
                <w:rFonts w:ascii="Verdana" w:hAnsi="Verdana" w:cs="Arial"/>
                <w:sz w:val="24"/>
                <w:szCs w:val="24"/>
              </w:rPr>
            </w:pPr>
            <w:r w:rsidRPr="002F7EB5">
              <w:rPr>
                <w:rFonts w:ascii="Verdana" w:hAnsi="Verdana" w:cs="Arial"/>
                <w:sz w:val="24"/>
                <w:szCs w:val="24"/>
              </w:rPr>
              <w:t>Improved posi</w:t>
            </w:r>
            <w:r w:rsidR="00BC70A3" w:rsidRPr="002F7EB5">
              <w:rPr>
                <w:rFonts w:ascii="Verdana" w:hAnsi="Verdana" w:cs="Arial"/>
                <w:sz w:val="24"/>
                <w:szCs w:val="24"/>
              </w:rPr>
              <w:t>tivity score for “w</w:t>
            </w:r>
            <w:r w:rsidR="00A52105" w:rsidRPr="002F7EB5">
              <w:rPr>
                <w:rFonts w:ascii="Verdana" w:hAnsi="Verdana" w:cs="Arial"/>
                <w:sz w:val="24"/>
                <w:szCs w:val="24"/>
              </w:rPr>
              <w:t>e are all able to speak up</w:t>
            </w:r>
            <w:r w:rsidR="00BC70A3" w:rsidRPr="002F7EB5">
              <w:rPr>
                <w:rFonts w:ascii="Verdana" w:hAnsi="Verdana" w:cs="Arial"/>
                <w:sz w:val="24"/>
                <w:szCs w:val="24"/>
              </w:rPr>
              <w:t>”</w:t>
            </w:r>
          </w:p>
          <w:p w14:paraId="3184E8F6" w14:textId="42AAC583" w:rsidR="00B34CB2" w:rsidRPr="002F7EB5" w:rsidRDefault="00901DB6" w:rsidP="009426B2">
            <w:pPr>
              <w:pStyle w:val="ListParagraph"/>
              <w:numPr>
                <w:ilvl w:val="0"/>
                <w:numId w:val="26"/>
              </w:numPr>
              <w:rPr>
                <w:rFonts w:ascii="Verdana" w:hAnsi="Verdana" w:cs="Arial"/>
                <w:sz w:val="24"/>
                <w:szCs w:val="24"/>
              </w:rPr>
            </w:pPr>
            <w:r w:rsidRPr="002F7EB5">
              <w:rPr>
                <w:rFonts w:ascii="Verdana" w:hAnsi="Verdana" w:cs="Arial"/>
                <w:sz w:val="24"/>
                <w:szCs w:val="24"/>
              </w:rPr>
              <w:t>Improved positivity score for “w</w:t>
            </w:r>
            <w:r w:rsidR="00A52105" w:rsidRPr="002F7EB5">
              <w:rPr>
                <w:rFonts w:ascii="Verdana" w:hAnsi="Verdana" w:cs="Arial"/>
                <w:sz w:val="24"/>
                <w:szCs w:val="24"/>
              </w:rPr>
              <w:t>e are inclusive and compassionate</w:t>
            </w:r>
            <w:r w:rsidRPr="002F7EB5">
              <w:rPr>
                <w:rFonts w:ascii="Verdana" w:hAnsi="Verdana" w:cs="Arial"/>
                <w:sz w:val="24"/>
                <w:szCs w:val="24"/>
              </w:rPr>
              <w:t>”</w:t>
            </w:r>
          </w:p>
          <w:p w14:paraId="2DE2B2F2" w14:textId="77777777" w:rsidR="00901DB6" w:rsidRPr="002F7EB5" w:rsidRDefault="00901DB6" w:rsidP="00901DB6">
            <w:pPr>
              <w:pStyle w:val="ListParagraph"/>
              <w:rPr>
                <w:rFonts w:ascii="Verdana" w:hAnsi="Verdana" w:cs="Arial"/>
                <w:sz w:val="24"/>
                <w:szCs w:val="24"/>
              </w:rPr>
            </w:pPr>
          </w:p>
          <w:p w14:paraId="284ABFD7" w14:textId="7ED06208" w:rsidR="00B51F86" w:rsidRPr="002F7EB5" w:rsidRDefault="00B51F86" w:rsidP="00B51F86">
            <w:pPr>
              <w:rPr>
                <w:rFonts w:ascii="Verdana" w:hAnsi="Verdana" w:cs="Arial"/>
                <w:sz w:val="24"/>
                <w:szCs w:val="24"/>
              </w:rPr>
            </w:pPr>
            <w:r w:rsidRPr="002F7EB5">
              <w:rPr>
                <w:rFonts w:ascii="Verdana" w:hAnsi="Verdana" w:cs="Arial"/>
                <w:sz w:val="24"/>
                <w:szCs w:val="24"/>
              </w:rPr>
              <w:t xml:space="preserve">A copy of the full paginated report for SB UHB is provided in </w:t>
            </w:r>
            <w:r w:rsidRPr="002F7EB5">
              <w:rPr>
                <w:rFonts w:ascii="Verdana" w:hAnsi="Verdana" w:cs="Arial"/>
                <w:b/>
                <w:bCs/>
                <w:sz w:val="24"/>
                <w:szCs w:val="24"/>
              </w:rPr>
              <w:t xml:space="preserve">appendix </w:t>
            </w:r>
            <w:r w:rsidR="003C60FA" w:rsidRPr="002F7EB5">
              <w:rPr>
                <w:rFonts w:ascii="Verdana" w:hAnsi="Verdana" w:cs="Arial"/>
                <w:b/>
                <w:bCs/>
                <w:sz w:val="24"/>
                <w:szCs w:val="24"/>
              </w:rPr>
              <w:t>1</w:t>
            </w:r>
            <w:r w:rsidRPr="002F7EB5">
              <w:rPr>
                <w:rFonts w:ascii="Verdana" w:hAnsi="Verdana" w:cs="Arial"/>
                <w:sz w:val="24"/>
                <w:szCs w:val="24"/>
              </w:rPr>
              <w:t xml:space="preserve">. </w:t>
            </w:r>
          </w:p>
          <w:p w14:paraId="4D8F7E0E" w14:textId="77777777" w:rsidR="00402CDF" w:rsidRPr="002F7EB5" w:rsidRDefault="00402CDF" w:rsidP="00B51F86">
            <w:pPr>
              <w:rPr>
                <w:rFonts w:ascii="Verdana" w:hAnsi="Verdana" w:cs="Arial"/>
                <w:sz w:val="24"/>
                <w:szCs w:val="24"/>
              </w:rPr>
            </w:pPr>
          </w:p>
          <w:p w14:paraId="52B4A59E" w14:textId="77777777" w:rsidR="00443B28" w:rsidRPr="002F7EB5" w:rsidRDefault="00443B28" w:rsidP="00443B28">
            <w:pPr>
              <w:rPr>
                <w:rFonts w:ascii="Verdana" w:hAnsi="Verdana" w:cs="Arial"/>
                <w:sz w:val="24"/>
                <w:szCs w:val="24"/>
              </w:rPr>
            </w:pPr>
            <w:r w:rsidRPr="002F7EB5">
              <w:rPr>
                <w:rFonts w:ascii="Verdana" w:hAnsi="Verdana" w:cs="Arial"/>
                <w:sz w:val="24"/>
                <w:szCs w:val="24"/>
              </w:rPr>
              <w:t>The survey saw positive feedback received about:</w:t>
            </w:r>
          </w:p>
          <w:p w14:paraId="774276F6" w14:textId="77777777" w:rsidR="00443B28" w:rsidRPr="002F7EB5" w:rsidRDefault="00443B28" w:rsidP="00443B28">
            <w:pPr>
              <w:pStyle w:val="ListParagraph"/>
              <w:numPr>
                <w:ilvl w:val="0"/>
                <w:numId w:val="24"/>
              </w:numPr>
              <w:rPr>
                <w:rFonts w:ascii="Verdana" w:hAnsi="Verdana" w:cs="Arial"/>
                <w:sz w:val="24"/>
                <w:szCs w:val="24"/>
              </w:rPr>
            </w:pPr>
            <w:r w:rsidRPr="002F7EB5">
              <w:rPr>
                <w:rFonts w:ascii="Verdana" w:hAnsi="Verdana" w:cs="Arial"/>
                <w:sz w:val="24"/>
                <w:szCs w:val="24"/>
              </w:rPr>
              <w:t>The supportive nature of the immediate team and colleagues</w:t>
            </w:r>
          </w:p>
          <w:p w14:paraId="4BDAB008" w14:textId="77777777" w:rsidR="00443B28" w:rsidRPr="002F7EB5" w:rsidRDefault="00443B28" w:rsidP="00443B28">
            <w:pPr>
              <w:pStyle w:val="ListParagraph"/>
              <w:numPr>
                <w:ilvl w:val="0"/>
                <w:numId w:val="24"/>
              </w:numPr>
              <w:rPr>
                <w:rFonts w:ascii="Verdana" w:hAnsi="Verdana" w:cs="Arial"/>
                <w:sz w:val="24"/>
                <w:szCs w:val="24"/>
              </w:rPr>
            </w:pPr>
            <w:r w:rsidRPr="002F7EB5">
              <w:rPr>
                <w:rFonts w:ascii="Verdana" w:hAnsi="Verdana" w:cs="Arial"/>
                <w:sz w:val="24"/>
                <w:szCs w:val="24"/>
              </w:rPr>
              <w:t>Job satisfaction</w:t>
            </w:r>
          </w:p>
          <w:p w14:paraId="1F9FF5B4" w14:textId="63191AB8" w:rsidR="00443B28" w:rsidRPr="002F7EB5" w:rsidRDefault="00443B28" w:rsidP="00443B28">
            <w:pPr>
              <w:pStyle w:val="ListParagraph"/>
              <w:numPr>
                <w:ilvl w:val="0"/>
                <w:numId w:val="24"/>
              </w:numPr>
              <w:rPr>
                <w:rFonts w:ascii="Verdana" w:hAnsi="Verdana" w:cs="Arial"/>
                <w:sz w:val="24"/>
                <w:szCs w:val="24"/>
              </w:rPr>
            </w:pPr>
            <w:r w:rsidRPr="002F7EB5">
              <w:rPr>
                <w:rFonts w:ascii="Verdana" w:hAnsi="Verdana" w:cs="Arial"/>
                <w:sz w:val="24"/>
                <w:szCs w:val="24"/>
              </w:rPr>
              <w:t>Colleagues wanting to go above and beyond to ensure patient wellbeing</w:t>
            </w:r>
            <w:r w:rsidR="00BF5E8D" w:rsidRPr="002F7EB5">
              <w:rPr>
                <w:rFonts w:ascii="Verdana" w:hAnsi="Verdana" w:cs="Arial"/>
                <w:sz w:val="24"/>
                <w:szCs w:val="24"/>
              </w:rPr>
              <w:t xml:space="preserve">, </w:t>
            </w:r>
            <w:r w:rsidRPr="002F7EB5">
              <w:rPr>
                <w:rFonts w:ascii="Verdana" w:hAnsi="Verdana" w:cs="Arial"/>
                <w:sz w:val="24"/>
                <w:szCs w:val="24"/>
              </w:rPr>
              <w:t xml:space="preserve">reflecting a deep commitment to their roles and </w:t>
            </w:r>
            <w:r w:rsidR="00BF5E8D" w:rsidRPr="002F7EB5">
              <w:rPr>
                <w:rFonts w:ascii="Verdana" w:hAnsi="Verdana" w:cs="Arial"/>
                <w:sz w:val="24"/>
                <w:szCs w:val="24"/>
              </w:rPr>
              <w:t>patient care</w:t>
            </w:r>
          </w:p>
          <w:p w14:paraId="56A1C937" w14:textId="77777777" w:rsidR="00443B28" w:rsidRPr="002F7EB5" w:rsidRDefault="00443B28" w:rsidP="00443B28">
            <w:pPr>
              <w:rPr>
                <w:rFonts w:ascii="Verdana" w:hAnsi="Verdana" w:cs="Arial"/>
                <w:sz w:val="24"/>
                <w:szCs w:val="24"/>
              </w:rPr>
            </w:pPr>
          </w:p>
          <w:p w14:paraId="421AA00F" w14:textId="7E959FF0" w:rsidR="00653AEC" w:rsidRDefault="00B51F86" w:rsidP="003C60FA">
            <w:pPr>
              <w:rPr>
                <w:rFonts w:ascii="Verdana" w:hAnsi="Verdana" w:cs="Arial"/>
                <w:sz w:val="24"/>
                <w:szCs w:val="24"/>
              </w:rPr>
            </w:pPr>
            <w:r w:rsidRPr="002F7EB5">
              <w:rPr>
                <w:rFonts w:ascii="Verdana" w:hAnsi="Verdana" w:cs="Arial"/>
                <w:sz w:val="24"/>
                <w:szCs w:val="24"/>
              </w:rPr>
              <w:t>To facilitate improved staff engagement</w:t>
            </w:r>
            <w:r w:rsidR="003C60FA" w:rsidRPr="002F7EB5">
              <w:rPr>
                <w:rFonts w:ascii="Verdana" w:hAnsi="Verdana" w:cs="Arial"/>
                <w:sz w:val="24"/>
                <w:szCs w:val="24"/>
              </w:rPr>
              <w:t xml:space="preserve">, </w:t>
            </w:r>
            <w:r w:rsidRPr="002F7EB5">
              <w:rPr>
                <w:rFonts w:ascii="Verdana" w:hAnsi="Verdana" w:cs="Arial"/>
                <w:sz w:val="24"/>
                <w:szCs w:val="24"/>
              </w:rPr>
              <w:t xml:space="preserve">the </w:t>
            </w:r>
            <w:r w:rsidR="003C60FA" w:rsidRPr="002F7EB5">
              <w:rPr>
                <w:rFonts w:ascii="Verdana" w:hAnsi="Verdana" w:cs="Arial"/>
                <w:sz w:val="24"/>
                <w:szCs w:val="24"/>
              </w:rPr>
              <w:t>k</w:t>
            </w:r>
            <w:r w:rsidR="001519F8" w:rsidRPr="002F7EB5">
              <w:rPr>
                <w:rFonts w:ascii="Verdana" w:hAnsi="Verdana" w:cs="Arial"/>
                <w:sz w:val="24"/>
                <w:szCs w:val="24"/>
              </w:rPr>
              <w:t xml:space="preserve">ey results have been extracted and summarised in </w:t>
            </w:r>
            <w:r w:rsidR="001519F8" w:rsidRPr="002F7EB5">
              <w:rPr>
                <w:rFonts w:ascii="Verdana" w:hAnsi="Verdana" w:cs="Arial"/>
                <w:b/>
                <w:bCs/>
                <w:sz w:val="24"/>
                <w:szCs w:val="24"/>
              </w:rPr>
              <w:t xml:space="preserve">appendix </w:t>
            </w:r>
            <w:r w:rsidR="003C60FA" w:rsidRPr="002F7EB5">
              <w:rPr>
                <w:rFonts w:ascii="Verdana" w:hAnsi="Verdana" w:cs="Arial"/>
                <w:b/>
                <w:bCs/>
                <w:sz w:val="24"/>
                <w:szCs w:val="24"/>
              </w:rPr>
              <w:t>2</w:t>
            </w:r>
            <w:r w:rsidR="001519F8" w:rsidRPr="002F7EB5">
              <w:rPr>
                <w:rFonts w:ascii="Verdana" w:hAnsi="Verdana" w:cs="Arial"/>
                <w:sz w:val="24"/>
                <w:szCs w:val="24"/>
              </w:rPr>
              <w:t xml:space="preserve"> to provide a visual comparison with the 2023 position and 2024 national average, aligned with our </w:t>
            </w:r>
            <w:r w:rsidR="00B122B8" w:rsidRPr="002F7EB5">
              <w:rPr>
                <w:rFonts w:ascii="Verdana" w:hAnsi="Verdana" w:cs="Arial"/>
                <w:sz w:val="24"/>
                <w:szCs w:val="24"/>
              </w:rPr>
              <w:t>v</w:t>
            </w:r>
            <w:r w:rsidR="001519F8" w:rsidRPr="002F7EB5">
              <w:rPr>
                <w:rFonts w:ascii="Verdana" w:hAnsi="Verdana" w:cs="Arial"/>
                <w:sz w:val="24"/>
                <w:szCs w:val="24"/>
              </w:rPr>
              <w:t xml:space="preserve">ision and </w:t>
            </w:r>
            <w:r w:rsidR="00B122B8" w:rsidRPr="002F7EB5">
              <w:rPr>
                <w:rFonts w:ascii="Verdana" w:hAnsi="Verdana" w:cs="Arial"/>
                <w:sz w:val="24"/>
                <w:szCs w:val="24"/>
              </w:rPr>
              <w:t>p</w:t>
            </w:r>
            <w:r w:rsidR="001519F8" w:rsidRPr="002F7EB5">
              <w:rPr>
                <w:rFonts w:ascii="Verdana" w:hAnsi="Verdana" w:cs="Arial"/>
                <w:sz w:val="24"/>
                <w:szCs w:val="24"/>
              </w:rPr>
              <w:t xml:space="preserve">eople </w:t>
            </w:r>
            <w:r w:rsidR="00B122B8" w:rsidRPr="002F7EB5">
              <w:rPr>
                <w:rFonts w:ascii="Verdana" w:hAnsi="Verdana" w:cs="Arial"/>
                <w:sz w:val="24"/>
                <w:szCs w:val="24"/>
              </w:rPr>
              <w:t>s</w:t>
            </w:r>
            <w:r w:rsidR="001519F8" w:rsidRPr="002F7EB5">
              <w:rPr>
                <w:rFonts w:ascii="Verdana" w:hAnsi="Verdana" w:cs="Arial"/>
                <w:sz w:val="24"/>
                <w:szCs w:val="24"/>
              </w:rPr>
              <w:t xml:space="preserve">trategy.  </w:t>
            </w:r>
            <w:r w:rsidR="006D7C34" w:rsidRPr="002F7EB5">
              <w:rPr>
                <w:rFonts w:ascii="Verdana" w:hAnsi="Verdana" w:cs="Arial"/>
                <w:sz w:val="24"/>
                <w:szCs w:val="24"/>
              </w:rPr>
              <w:t xml:space="preserve">Managers will </w:t>
            </w:r>
            <w:r w:rsidR="001832CC" w:rsidRPr="002F7EB5">
              <w:rPr>
                <w:rFonts w:ascii="Verdana" w:hAnsi="Verdana" w:cs="Arial"/>
                <w:sz w:val="24"/>
                <w:szCs w:val="24"/>
              </w:rPr>
              <w:t xml:space="preserve">use this slide deck to </w:t>
            </w:r>
            <w:r w:rsidR="00E70E5D" w:rsidRPr="002F7EB5">
              <w:rPr>
                <w:rFonts w:ascii="Verdana" w:hAnsi="Verdana" w:cs="Arial"/>
                <w:sz w:val="24"/>
                <w:szCs w:val="24"/>
              </w:rPr>
              <w:t>present the survey results to their teams</w:t>
            </w:r>
            <w:r w:rsidR="00D67272" w:rsidRPr="002F7EB5">
              <w:rPr>
                <w:rFonts w:ascii="Verdana" w:hAnsi="Verdana" w:cs="Arial"/>
                <w:sz w:val="24"/>
                <w:szCs w:val="24"/>
              </w:rPr>
              <w:t xml:space="preserve"> and </w:t>
            </w:r>
            <w:r w:rsidR="009F7FF3" w:rsidRPr="002F7EB5">
              <w:rPr>
                <w:rFonts w:ascii="Verdana" w:hAnsi="Verdana" w:cs="Arial"/>
                <w:sz w:val="24"/>
                <w:szCs w:val="24"/>
              </w:rPr>
              <w:t xml:space="preserve">to </w:t>
            </w:r>
            <w:r w:rsidR="00D063C1" w:rsidRPr="002F7EB5">
              <w:rPr>
                <w:rFonts w:ascii="Verdana" w:hAnsi="Verdana" w:cs="Arial"/>
                <w:sz w:val="24"/>
                <w:szCs w:val="24"/>
              </w:rPr>
              <w:t xml:space="preserve">support the </w:t>
            </w:r>
            <w:r w:rsidR="009F7FF3" w:rsidRPr="002F7EB5">
              <w:rPr>
                <w:rFonts w:ascii="Verdana" w:hAnsi="Verdana" w:cs="Arial"/>
                <w:sz w:val="24"/>
                <w:szCs w:val="24"/>
              </w:rPr>
              <w:t>develop</w:t>
            </w:r>
            <w:r w:rsidR="00D063C1" w:rsidRPr="002F7EB5">
              <w:rPr>
                <w:rFonts w:ascii="Verdana" w:hAnsi="Verdana" w:cs="Arial"/>
                <w:sz w:val="24"/>
                <w:szCs w:val="24"/>
              </w:rPr>
              <w:t>ment of</w:t>
            </w:r>
            <w:r w:rsidR="009F7FF3" w:rsidRPr="002F7EB5">
              <w:rPr>
                <w:rFonts w:ascii="Verdana" w:hAnsi="Verdana" w:cs="Arial"/>
                <w:sz w:val="24"/>
                <w:szCs w:val="24"/>
              </w:rPr>
              <w:t xml:space="preserve"> their local action plans</w:t>
            </w:r>
            <w:r w:rsidR="00B34CB2" w:rsidRPr="002F7EB5">
              <w:rPr>
                <w:rFonts w:ascii="Verdana" w:hAnsi="Verdana" w:cs="Arial"/>
                <w:sz w:val="24"/>
                <w:szCs w:val="24"/>
              </w:rPr>
              <w:t xml:space="preserve"> using the standard template designed by the OD team. Local </w:t>
            </w:r>
            <w:r w:rsidR="00B34CB2" w:rsidRPr="002F7EB5">
              <w:rPr>
                <w:rFonts w:ascii="Verdana" w:hAnsi="Verdana" w:cs="Arial"/>
                <w:sz w:val="24"/>
                <w:szCs w:val="24"/>
              </w:rPr>
              <w:lastRenderedPageBreak/>
              <w:t xml:space="preserve">priorities will be determined from local results (available at Service Group/ Corporate Directorate level) and will </w:t>
            </w:r>
            <w:r w:rsidR="005C6D19" w:rsidRPr="002F7EB5">
              <w:rPr>
                <w:rFonts w:ascii="Verdana" w:hAnsi="Verdana" w:cs="Arial"/>
                <w:sz w:val="24"/>
                <w:szCs w:val="24"/>
              </w:rPr>
              <w:t xml:space="preserve">be </w:t>
            </w:r>
            <w:r w:rsidR="00B34CB2" w:rsidRPr="002F7EB5">
              <w:rPr>
                <w:rFonts w:ascii="Verdana" w:hAnsi="Verdana" w:cs="Arial"/>
                <w:sz w:val="24"/>
                <w:szCs w:val="24"/>
              </w:rPr>
              <w:t>map</w:t>
            </w:r>
            <w:r w:rsidR="008E7C47" w:rsidRPr="002F7EB5">
              <w:rPr>
                <w:rFonts w:ascii="Verdana" w:hAnsi="Verdana" w:cs="Arial"/>
                <w:sz w:val="24"/>
                <w:szCs w:val="24"/>
              </w:rPr>
              <w:t>ped</w:t>
            </w:r>
            <w:r w:rsidR="00B34CB2" w:rsidRPr="002F7EB5">
              <w:rPr>
                <w:rFonts w:ascii="Verdana" w:hAnsi="Verdana" w:cs="Arial"/>
                <w:sz w:val="24"/>
                <w:szCs w:val="24"/>
              </w:rPr>
              <w:t xml:space="preserve"> to the</w:t>
            </w:r>
            <w:r w:rsidR="005C6D19" w:rsidRPr="002F7EB5">
              <w:rPr>
                <w:rFonts w:ascii="Verdana" w:hAnsi="Verdana" w:cs="Arial"/>
                <w:sz w:val="24"/>
                <w:szCs w:val="24"/>
              </w:rPr>
              <w:t xml:space="preserve"> </w:t>
            </w:r>
            <w:r w:rsidR="00B34CB2" w:rsidRPr="002F7EB5">
              <w:rPr>
                <w:rFonts w:ascii="Verdana" w:hAnsi="Verdana" w:cs="Arial"/>
                <w:sz w:val="24"/>
                <w:szCs w:val="24"/>
              </w:rPr>
              <w:t>organisational priorities as detailed above.</w:t>
            </w:r>
          </w:p>
          <w:p w14:paraId="01C44EC8" w14:textId="77777777" w:rsidR="00B34CB2" w:rsidRDefault="00B34CB2" w:rsidP="003C60FA">
            <w:pPr>
              <w:rPr>
                <w:rFonts w:ascii="Verdana" w:hAnsi="Verdana" w:cs="Arial"/>
                <w:sz w:val="24"/>
                <w:szCs w:val="24"/>
              </w:rPr>
            </w:pPr>
          </w:p>
          <w:p w14:paraId="6D290401" w14:textId="677C6288" w:rsidR="00D063C1" w:rsidRPr="0002264A" w:rsidRDefault="00F90E41" w:rsidP="003C60FA">
            <w:pPr>
              <w:rPr>
                <w:rFonts w:ascii="Verdana" w:hAnsi="Verdana" w:cs="Arial"/>
                <w:sz w:val="24"/>
                <w:szCs w:val="24"/>
              </w:rPr>
            </w:pPr>
            <w:r w:rsidRPr="0002264A">
              <w:rPr>
                <w:rFonts w:ascii="Verdana" w:hAnsi="Verdana" w:cs="Arial"/>
                <w:sz w:val="24"/>
                <w:szCs w:val="24"/>
              </w:rPr>
              <w:t>S</w:t>
            </w:r>
            <w:r w:rsidR="00D063C1" w:rsidRPr="0002264A">
              <w:rPr>
                <w:rFonts w:ascii="Verdana" w:hAnsi="Verdana" w:cs="Arial"/>
                <w:sz w:val="24"/>
                <w:szCs w:val="24"/>
              </w:rPr>
              <w:t xml:space="preserve">ervice </w:t>
            </w:r>
            <w:r w:rsidR="00FF73DE" w:rsidRPr="0002264A">
              <w:rPr>
                <w:rFonts w:ascii="Verdana" w:hAnsi="Verdana" w:cs="Arial"/>
                <w:sz w:val="24"/>
                <w:szCs w:val="24"/>
              </w:rPr>
              <w:t>G</w:t>
            </w:r>
            <w:r w:rsidR="00D063C1" w:rsidRPr="0002264A">
              <w:rPr>
                <w:rFonts w:ascii="Verdana" w:hAnsi="Verdana" w:cs="Arial"/>
                <w:sz w:val="24"/>
                <w:szCs w:val="24"/>
              </w:rPr>
              <w:t xml:space="preserve">roup action plans </w:t>
            </w:r>
            <w:r w:rsidR="00402CDF" w:rsidRPr="0002264A">
              <w:rPr>
                <w:rFonts w:ascii="Verdana" w:hAnsi="Verdana" w:cs="Arial"/>
                <w:sz w:val="24"/>
                <w:szCs w:val="24"/>
              </w:rPr>
              <w:t>will be shared with the Workforce &amp; OD Committee at its June meeting</w:t>
            </w:r>
            <w:r w:rsidR="006C34B0" w:rsidRPr="0002264A">
              <w:rPr>
                <w:rFonts w:ascii="Verdana" w:hAnsi="Verdana" w:cs="Arial"/>
                <w:sz w:val="24"/>
                <w:szCs w:val="24"/>
              </w:rPr>
              <w:t xml:space="preserve"> for assurance</w:t>
            </w:r>
            <w:r w:rsidR="00402CDF" w:rsidRPr="0002264A">
              <w:rPr>
                <w:rFonts w:ascii="Verdana" w:hAnsi="Verdana" w:cs="Arial"/>
                <w:sz w:val="24"/>
                <w:szCs w:val="24"/>
              </w:rPr>
              <w:t>.</w:t>
            </w:r>
          </w:p>
        </w:tc>
      </w:tr>
      <w:tr w:rsidR="00762BBE" w:rsidRPr="0002264A" w14:paraId="6D290409" w14:textId="77777777" w:rsidTr="0002264A">
        <w:trPr>
          <w:trHeight w:val="97"/>
        </w:trPr>
        <w:tc>
          <w:tcPr>
            <w:tcW w:w="2405" w:type="dxa"/>
            <w:vMerge w:val="restart"/>
          </w:tcPr>
          <w:p w14:paraId="6D290403"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lastRenderedPageBreak/>
              <w:t xml:space="preserve">Specific Action Required </w:t>
            </w:r>
          </w:p>
          <w:p w14:paraId="6D290404" w14:textId="77777777" w:rsidR="00762BBE" w:rsidRPr="0002264A" w:rsidRDefault="00762BBE" w:rsidP="00762BBE">
            <w:pPr>
              <w:rPr>
                <w:rFonts w:ascii="Verdana" w:hAnsi="Verdana" w:cs="Arial"/>
                <w:b/>
                <w:i/>
                <w:sz w:val="24"/>
                <w:szCs w:val="24"/>
              </w:rPr>
            </w:pPr>
            <w:r w:rsidRPr="0002264A">
              <w:rPr>
                <w:rFonts w:ascii="Verdana" w:hAnsi="Verdana" w:cs="Arial"/>
                <w:b/>
                <w:i/>
                <w:sz w:val="24"/>
                <w:szCs w:val="24"/>
              </w:rPr>
              <w:t>(</w:t>
            </w:r>
            <w:proofErr w:type="gramStart"/>
            <w:r w:rsidRPr="0002264A">
              <w:rPr>
                <w:rFonts w:ascii="Verdana" w:hAnsi="Verdana" w:cs="Arial"/>
                <w:b/>
                <w:i/>
                <w:sz w:val="24"/>
                <w:szCs w:val="24"/>
              </w:rPr>
              <w:t>please</w:t>
            </w:r>
            <w:proofErr w:type="gramEnd"/>
            <w:r w:rsidRPr="0002264A">
              <w:rPr>
                <w:rFonts w:ascii="Verdana" w:hAnsi="Verdana" w:cs="Arial"/>
                <w:b/>
                <w:i/>
                <w:sz w:val="24"/>
                <w:szCs w:val="24"/>
              </w:rPr>
              <w:t xml:space="preserve"> choose one only)</w:t>
            </w:r>
          </w:p>
        </w:tc>
        <w:tc>
          <w:tcPr>
            <w:tcW w:w="1985" w:type="dxa"/>
            <w:shd w:val="clear" w:color="auto" w:fill="D5DCE4" w:themeFill="text2" w:themeFillTint="33"/>
          </w:tcPr>
          <w:p w14:paraId="6D290405"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Information</w:t>
            </w:r>
          </w:p>
        </w:tc>
        <w:tc>
          <w:tcPr>
            <w:tcW w:w="1842" w:type="dxa"/>
            <w:shd w:val="clear" w:color="auto" w:fill="D5DCE4" w:themeFill="text2" w:themeFillTint="33"/>
          </w:tcPr>
          <w:p w14:paraId="6D290406"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Discussion</w:t>
            </w:r>
          </w:p>
        </w:tc>
        <w:tc>
          <w:tcPr>
            <w:tcW w:w="1701" w:type="dxa"/>
            <w:shd w:val="clear" w:color="auto" w:fill="D5DCE4" w:themeFill="text2" w:themeFillTint="33"/>
          </w:tcPr>
          <w:p w14:paraId="6D290407"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Assurance</w:t>
            </w:r>
          </w:p>
        </w:tc>
        <w:tc>
          <w:tcPr>
            <w:tcW w:w="1560" w:type="dxa"/>
            <w:gridSpan w:val="2"/>
            <w:shd w:val="clear" w:color="auto" w:fill="D5DCE4" w:themeFill="text2" w:themeFillTint="33"/>
          </w:tcPr>
          <w:p w14:paraId="6D290408"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Approval</w:t>
            </w:r>
          </w:p>
        </w:tc>
      </w:tr>
      <w:tr w:rsidR="00762BBE" w:rsidRPr="0002264A" w14:paraId="6D29040F" w14:textId="77777777" w:rsidTr="0002264A">
        <w:trPr>
          <w:trHeight w:val="96"/>
        </w:trPr>
        <w:tc>
          <w:tcPr>
            <w:tcW w:w="2405" w:type="dxa"/>
            <w:vMerge/>
          </w:tcPr>
          <w:p w14:paraId="6D29040A" w14:textId="77777777" w:rsidR="00762BBE" w:rsidRPr="0002264A"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5" w:type="dxa"/>
              </w:tcPr>
              <w:p w14:paraId="6D29040B" w14:textId="4662BB0F" w:rsidR="00762BBE" w:rsidRPr="0002264A" w:rsidRDefault="00E21830" w:rsidP="00762BBE">
                <w:pPr>
                  <w:ind w:right="96"/>
                  <w:jc w:val="center"/>
                  <w:rPr>
                    <w:rFonts w:ascii="Verdana" w:hAnsi="Verdana" w:cs="Arial"/>
                    <w:sz w:val="24"/>
                    <w:szCs w:val="24"/>
                  </w:rPr>
                </w:pPr>
                <w:r w:rsidRPr="0002264A">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842" w:type="dxa"/>
              </w:tcPr>
              <w:p w14:paraId="6D29040C" w14:textId="408A124A" w:rsidR="00762BBE" w:rsidRPr="0002264A" w:rsidRDefault="00E21830" w:rsidP="00762BBE">
                <w:pPr>
                  <w:ind w:right="96"/>
                  <w:jc w:val="center"/>
                  <w:rPr>
                    <w:rFonts w:ascii="Verdana" w:hAnsi="Verdana" w:cs="Arial"/>
                    <w:sz w:val="24"/>
                    <w:szCs w:val="24"/>
                  </w:rPr>
                </w:pPr>
                <w:r w:rsidRPr="0002264A">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D29040D" w14:textId="6A897D86" w:rsidR="00762BBE" w:rsidRPr="0002264A" w:rsidRDefault="0002264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60" w:type="dxa"/>
                <w:gridSpan w:val="2"/>
              </w:tcPr>
              <w:p w14:paraId="64F73514" w14:textId="77777777" w:rsidR="00762BBE" w:rsidRPr="0002264A" w:rsidRDefault="00F57042" w:rsidP="00762BBE">
                <w:pPr>
                  <w:ind w:right="96"/>
                  <w:jc w:val="center"/>
                  <w:rPr>
                    <w:rFonts w:ascii="Segoe UI Symbol" w:eastAsia="MS Gothic" w:hAnsi="Segoe UI Symbol" w:cs="Segoe UI Symbol"/>
                    <w:sz w:val="24"/>
                    <w:szCs w:val="24"/>
                  </w:rPr>
                </w:pPr>
                <w:r w:rsidRPr="0002264A">
                  <w:rPr>
                    <w:rFonts w:ascii="Segoe UI Symbol" w:eastAsia="MS Gothic" w:hAnsi="Segoe UI Symbol" w:cs="Segoe UI Symbol"/>
                    <w:sz w:val="24"/>
                    <w:szCs w:val="24"/>
                  </w:rPr>
                  <w:t>☐</w:t>
                </w:r>
              </w:p>
              <w:p w14:paraId="6D29040E" w14:textId="77777777" w:rsidR="00D52925" w:rsidRPr="0002264A" w:rsidRDefault="00D52925" w:rsidP="00D52925">
                <w:pPr>
                  <w:rPr>
                    <w:rFonts w:ascii="Verdana" w:hAnsi="Verdana" w:cs="Arial"/>
                    <w:sz w:val="24"/>
                    <w:szCs w:val="24"/>
                  </w:rPr>
                </w:pPr>
              </w:p>
            </w:tc>
          </w:sdtContent>
        </w:sdt>
      </w:tr>
      <w:tr w:rsidR="00762BBE" w:rsidRPr="0002264A" w14:paraId="6D290418" w14:textId="77777777" w:rsidTr="0002264A">
        <w:tc>
          <w:tcPr>
            <w:tcW w:w="2405" w:type="dxa"/>
          </w:tcPr>
          <w:p w14:paraId="6D290410" w14:textId="77777777" w:rsidR="00762BBE" w:rsidRPr="0002264A" w:rsidRDefault="00762BBE" w:rsidP="00762BBE">
            <w:pPr>
              <w:rPr>
                <w:rFonts w:ascii="Verdana" w:hAnsi="Verdana" w:cs="Arial"/>
                <w:b/>
                <w:sz w:val="24"/>
                <w:szCs w:val="24"/>
              </w:rPr>
            </w:pPr>
            <w:r w:rsidRPr="0002264A">
              <w:rPr>
                <w:rFonts w:ascii="Verdana" w:hAnsi="Verdana" w:cs="Arial"/>
                <w:b/>
                <w:sz w:val="24"/>
                <w:szCs w:val="24"/>
              </w:rPr>
              <w:t>Recommendations</w:t>
            </w:r>
          </w:p>
          <w:p w14:paraId="6D290411" w14:textId="77777777" w:rsidR="00762BBE" w:rsidRPr="0002264A" w:rsidRDefault="00762BBE" w:rsidP="00762BBE">
            <w:pPr>
              <w:rPr>
                <w:rFonts w:ascii="Verdana" w:hAnsi="Verdana" w:cs="Arial"/>
                <w:b/>
                <w:sz w:val="24"/>
                <w:szCs w:val="24"/>
              </w:rPr>
            </w:pPr>
          </w:p>
        </w:tc>
        <w:tc>
          <w:tcPr>
            <w:tcW w:w="7088" w:type="dxa"/>
            <w:gridSpan w:val="5"/>
          </w:tcPr>
          <w:p w14:paraId="6D290412" w14:textId="77777777" w:rsidR="00653AEC" w:rsidRPr="0002264A" w:rsidRDefault="00653AEC" w:rsidP="00653AEC">
            <w:pPr>
              <w:ind w:right="96"/>
              <w:rPr>
                <w:rFonts w:ascii="Verdana" w:hAnsi="Verdana" w:cs="Arial"/>
                <w:sz w:val="24"/>
                <w:szCs w:val="24"/>
              </w:rPr>
            </w:pPr>
            <w:r w:rsidRPr="0002264A">
              <w:rPr>
                <w:rFonts w:ascii="Verdana" w:hAnsi="Verdana" w:cs="Arial"/>
                <w:sz w:val="24"/>
                <w:szCs w:val="24"/>
              </w:rPr>
              <w:t>Members are asked to:</w:t>
            </w:r>
          </w:p>
          <w:p w14:paraId="602F8F27" w14:textId="4A2DC069" w:rsidR="00487235" w:rsidRPr="0002264A" w:rsidRDefault="00487235" w:rsidP="00C417ED">
            <w:pPr>
              <w:pStyle w:val="ListParagraph"/>
              <w:numPr>
                <w:ilvl w:val="0"/>
                <w:numId w:val="14"/>
              </w:numPr>
              <w:ind w:right="96"/>
              <w:rPr>
                <w:rFonts w:ascii="Verdana" w:hAnsi="Verdana" w:cs="Arial"/>
                <w:sz w:val="24"/>
                <w:szCs w:val="24"/>
              </w:rPr>
            </w:pPr>
            <w:r w:rsidRPr="0002264A">
              <w:rPr>
                <w:rFonts w:ascii="Verdana" w:hAnsi="Verdana" w:cs="Arial"/>
                <w:b/>
                <w:bCs/>
                <w:sz w:val="24"/>
                <w:szCs w:val="24"/>
              </w:rPr>
              <w:t>RECEIVE</w:t>
            </w:r>
            <w:r w:rsidRPr="0002264A">
              <w:rPr>
                <w:rFonts w:ascii="Verdana" w:hAnsi="Verdana" w:cs="Arial"/>
                <w:sz w:val="24"/>
                <w:szCs w:val="24"/>
              </w:rPr>
              <w:t xml:space="preserve"> the results of the NHS Wales Staff Survey 2024 for SBU HB.</w:t>
            </w:r>
          </w:p>
          <w:p w14:paraId="6D290417" w14:textId="22620A74" w:rsidR="00762BBE" w:rsidRPr="0002264A" w:rsidRDefault="00E21830" w:rsidP="00BE63CF">
            <w:pPr>
              <w:pStyle w:val="ListParagraph"/>
              <w:numPr>
                <w:ilvl w:val="0"/>
                <w:numId w:val="14"/>
              </w:numPr>
              <w:ind w:right="96"/>
              <w:rPr>
                <w:rFonts w:ascii="Verdana" w:hAnsi="Verdana" w:cs="Arial"/>
                <w:sz w:val="24"/>
                <w:szCs w:val="24"/>
              </w:rPr>
            </w:pPr>
            <w:r w:rsidRPr="0002264A">
              <w:rPr>
                <w:rFonts w:ascii="Verdana" w:hAnsi="Verdana" w:cs="Arial"/>
                <w:b/>
                <w:bCs/>
                <w:sz w:val="24"/>
                <w:szCs w:val="24"/>
              </w:rPr>
              <w:t>CONSIDER and SUPPORT</w:t>
            </w:r>
            <w:r w:rsidR="00B122B8" w:rsidRPr="0002264A">
              <w:rPr>
                <w:rFonts w:ascii="Verdana" w:hAnsi="Verdana" w:cs="Arial"/>
                <w:b/>
                <w:bCs/>
                <w:sz w:val="24"/>
                <w:szCs w:val="24"/>
              </w:rPr>
              <w:t xml:space="preserve"> </w:t>
            </w:r>
            <w:r w:rsidR="00B122B8" w:rsidRPr="0002264A">
              <w:rPr>
                <w:rFonts w:ascii="Verdana" w:hAnsi="Verdana" w:cs="Arial"/>
                <w:sz w:val="24"/>
                <w:szCs w:val="24"/>
              </w:rPr>
              <w:t>the</w:t>
            </w:r>
            <w:r w:rsidR="00C417ED" w:rsidRPr="0002264A">
              <w:rPr>
                <w:rFonts w:ascii="Verdana" w:hAnsi="Verdana" w:cs="Arial"/>
                <w:sz w:val="24"/>
                <w:szCs w:val="24"/>
              </w:rPr>
              <w:t xml:space="preserve"> </w:t>
            </w:r>
            <w:r w:rsidR="001C04E6" w:rsidRPr="0002264A">
              <w:rPr>
                <w:rFonts w:ascii="Verdana" w:hAnsi="Verdana" w:cs="Arial"/>
                <w:sz w:val="24"/>
                <w:szCs w:val="24"/>
              </w:rPr>
              <w:t xml:space="preserve">top three </w:t>
            </w:r>
            <w:r w:rsidR="0098139B" w:rsidRPr="0002264A">
              <w:rPr>
                <w:rFonts w:ascii="Verdana" w:hAnsi="Verdana" w:cs="Arial"/>
                <w:sz w:val="24"/>
                <w:szCs w:val="24"/>
              </w:rPr>
              <w:t>priorities for improvement as agreed by the Executive Team</w:t>
            </w:r>
            <w:r w:rsidR="00FF73DE" w:rsidRPr="0002264A">
              <w:rPr>
                <w:rFonts w:ascii="Verdana" w:hAnsi="Verdana" w:cs="Arial"/>
                <w:sz w:val="24"/>
                <w:szCs w:val="24"/>
              </w:rPr>
              <w:t>.</w:t>
            </w:r>
          </w:p>
        </w:tc>
      </w:tr>
    </w:tbl>
    <w:p w14:paraId="6D29041B" w14:textId="55DD4100" w:rsidR="00653AEC" w:rsidRPr="0002264A" w:rsidRDefault="0020539A" w:rsidP="00653AEC">
      <w:pPr>
        <w:spacing w:after="0" w:line="240" w:lineRule="auto"/>
        <w:jc w:val="center"/>
        <w:rPr>
          <w:rFonts w:ascii="Verdana" w:hAnsi="Verdana" w:cs="Arial"/>
          <w:b/>
          <w:sz w:val="24"/>
          <w:szCs w:val="24"/>
        </w:rPr>
      </w:pPr>
      <w:r w:rsidRPr="0002264A">
        <w:rPr>
          <w:rFonts w:ascii="Verdana" w:hAnsi="Verdana"/>
          <w:sz w:val="24"/>
          <w:szCs w:val="24"/>
        </w:rPr>
        <w:br w:type="page"/>
      </w:r>
      <w:r w:rsidR="00BE63CF" w:rsidRPr="0002264A">
        <w:rPr>
          <w:rFonts w:ascii="Verdana" w:hAnsi="Verdana" w:cs="Arial"/>
          <w:b/>
          <w:sz w:val="24"/>
          <w:szCs w:val="24"/>
        </w:rPr>
        <w:lastRenderedPageBreak/>
        <w:t>NHS WALES STAFF SURVEY 2024</w:t>
      </w:r>
    </w:p>
    <w:p w14:paraId="4D20D19D" w14:textId="77777777" w:rsidR="00BE63CF" w:rsidRPr="0002264A" w:rsidRDefault="00BE63CF" w:rsidP="00653AEC">
      <w:pPr>
        <w:spacing w:after="0" w:line="240" w:lineRule="auto"/>
        <w:jc w:val="center"/>
        <w:rPr>
          <w:rFonts w:ascii="Verdana" w:hAnsi="Verdana" w:cs="Arial"/>
          <w:b/>
          <w:sz w:val="24"/>
          <w:szCs w:val="24"/>
        </w:rPr>
      </w:pPr>
    </w:p>
    <w:p w14:paraId="6D29041C" w14:textId="77777777" w:rsidR="00653AEC" w:rsidRPr="0002264A" w:rsidRDefault="00653AEC" w:rsidP="00653AEC">
      <w:pPr>
        <w:pStyle w:val="ListParagraph"/>
        <w:numPr>
          <w:ilvl w:val="0"/>
          <w:numId w:val="1"/>
        </w:numPr>
        <w:spacing w:after="0" w:line="240" w:lineRule="auto"/>
        <w:rPr>
          <w:rFonts w:ascii="Verdana" w:hAnsi="Verdana" w:cs="Arial"/>
          <w:b/>
          <w:sz w:val="24"/>
          <w:szCs w:val="24"/>
        </w:rPr>
      </w:pPr>
      <w:r w:rsidRPr="0002264A">
        <w:rPr>
          <w:rFonts w:ascii="Verdana" w:hAnsi="Verdana" w:cs="Arial"/>
          <w:b/>
          <w:sz w:val="24"/>
          <w:szCs w:val="24"/>
        </w:rPr>
        <w:t>INTRODUCTION</w:t>
      </w:r>
    </w:p>
    <w:p w14:paraId="72A42E19" w14:textId="77777777" w:rsidR="002A4ACF" w:rsidRPr="0002264A" w:rsidRDefault="00BE63CF" w:rsidP="00BE63CF">
      <w:pPr>
        <w:spacing w:after="0" w:line="240" w:lineRule="auto"/>
        <w:rPr>
          <w:rFonts w:ascii="Verdana" w:hAnsi="Verdana" w:cs="Arial"/>
          <w:color w:val="000000" w:themeColor="text1"/>
          <w:sz w:val="24"/>
          <w:szCs w:val="24"/>
        </w:rPr>
      </w:pPr>
      <w:r w:rsidRPr="0002264A">
        <w:rPr>
          <w:rFonts w:ascii="Verdana" w:hAnsi="Verdana" w:cs="Arial"/>
          <w:color w:val="000000" w:themeColor="text1"/>
          <w:sz w:val="24"/>
          <w:szCs w:val="24"/>
        </w:rPr>
        <w:t>The purpose of this report is to</w:t>
      </w:r>
      <w:r w:rsidR="002A4ACF" w:rsidRPr="0002264A">
        <w:rPr>
          <w:rFonts w:ascii="Verdana" w:hAnsi="Verdana" w:cs="Arial"/>
          <w:color w:val="000000" w:themeColor="text1"/>
          <w:sz w:val="24"/>
          <w:szCs w:val="24"/>
        </w:rPr>
        <w:t>:</w:t>
      </w:r>
    </w:p>
    <w:p w14:paraId="1DC53B6C" w14:textId="77777777" w:rsidR="00A15081" w:rsidRPr="0002264A" w:rsidRDefault="002A4ACF" w:rsidP="00F44128">
      <w:pPr>
        <w:pStyle w:val="ListParagraph"/>
        <w:numPr>
          <w:ilvl w:val="0"/>
          <w:numId w:val="21"/>
        </w:numPr>
        <w:spacing w:after="0" w:line="240" w:lineRule="auto"/>
        <w:rPr>
          <w:rFonts w:ascii="Verdana" w:hAnsi="Verdana" w:cs="Arial"/>
          <w:color w:val="000000" w:themeColor="text1"/>
          <w:sz w:val="24"/>
          <w:szCs w:val="24"/>
        </w:rPr>
      </w:pPr>
      <w:r w:rsidRPr="0002264A">
        <w:rPr>
          <w:rFonts w:ascii="Verdana" w:hAnsi="Verdana" w:cs="Arial"/>
          <w:color w:val="000000" w:themeColor="text1"/>
          <w:sz w:val="24"/>
          <w:szCs w:val="24"/>
        </w:rPr>
        <w:t>S</w:t>
      </w:r>
      <w:r w:rsidR="00BE63CF" w:rsidRPr="0002264A">
        <w:rPr>
          <w:rFonts w:ascii="Verdana" w:hAnsi="Verdana" w:cs="Arial"/>
          <w:color w:val="000000" w:themeColor="text1"/>
          <w:sz w:val="24"/>
          <w:szCs w:val="24"/>
        </w:rPr>
        <w:t>hare the results of the 2024 NHS Wales Staff Survey</w:t>
      </w:r>
    </w:p>
    <w:p w14:paraId="32856844" w14:textId="77777777" w:rsidR="00A15081" w:rsidRPr="0002264A" w:rsidRDefault="00A15081" w:rsidP="00A15081">
      <w:pPr>
        <w:pStyle w:val="ListParagraph"/>
        <w:numPr>
          <w:ilvl w:val="0"/>
          <w:numId w:val="21"/>
        </w:numPr>
        <w:ind w:right="96"/>
        <w:rPr>
          <w:rFonts w:ascii="Verdana" w:hAnsi="Verdana" w:cs="Arial"/>
          <w:sz w:val="24"/>
          <w:szCs w:val="24"/>
        </w:rPr>
      </w:pPr>
      <w:r w:rsidRPr="0002264A">
        <w:rPr>
          <w:rFonts w:ascii="Verdana" w:hAnsi="Verdana" w:cs="Arial"/>
          <w:sz w:val="24"/>
          <w:szCs w:val="24"/>
        </w:rPr>
        <w:t>Share feedback from staff on issues that are impacting on the participation rate</w:t>
      </w:r>
    </w:p>
    <w:p w14:paraId="7D3A6621" w14:textId="2DC4957A" w:rsidR="00BE63CF" w:rsidRPr="0002264A" w:rsidRDefault="00F44128" w:rsidP="0087369A">
      <w:pPr>
        <w:pStyle w:val="ListParagraph"/>
        <w:numPr>
          <w:ilvl w:val="0"/>
          <w:numId w:val="21"/>
        </w:numPr>
        <w:spacing w:after="0" w:line="240" w:lineRule="auto"/>
        <w:rPr>
          <w:rFonts w:ascii="Verdana" w:hAnsi="Verdana" w:cs="Arial"/>
          <w:color w:val="000000" w:themeColor="text1"/>
          <w:sz w:val="24"/>
          <w:szCs w:val="24"/>
        </w:rPr>
      </w:pPr>
      <w:r w:rsidRPr="0002264A">
        <w:rPr>
          <w:rFonts w:ascii="Verdana" w:hAnsi="Verdana" w:cs="Arial"/>
          <w:color w:val="000000" w:themeColor="text1"/>
          <w:sz w:val="24"/>
          <w:szCs w:val="24"/>
        </w:rPr>
        <w:t>H</w:t>
      </w:r>
      <w:r w:rsidR="00BE63CF" w:rsidRPr="0002264A">
        <w:rPr>
          <w:rFonts w:ascii="Verdana" w:hAnsi="Verdana" w:cs="Arial"/>
          <w:color w:val="000000" w:themeColor="text1"/>
          <w:sz w:val="24"/>
          <w:szCs w:val="24"/>
        </w:rPr>
        <w:t xml:space="preserve">ighlight the top </w:t>
      </w:r>
      <w:r w:rsidR="00926091" w:rsidRPr="0002264A">
        <w:rPr>
          <w:rFonts w:ascii="Verdana" w:hAnsi="Verdana" w:cs="Arial"/>
          <w:color w:val="000000" w:themeColor="text1"/>
          <w:sz w:val="24"/>
          <w:szCs w:val="24"/>
        </w:rPr>
        <w:t>three</w:t>
      </w:r>
      <w:r w:rsidR="00BE63CF" w:rsidRPr="0002264A">
        <w:rPr>
          <w:rFonts w:ascii="Verdana" w:hAnsi="Verdana" w:cs="Arial"/>
          <w:color w:val="000000" w:themeColor="text1"/>
          <w:sz w:val="24"/>
          <w:szCs w:val="24"/>
        </w:rPr>
        <w:t xml:space="preserve"> priority areas </w:t>
      </w:r>
      <w:r w:rsidR="00C9033D" w:rsidRPr="0002264A">
        <w:rPr>
          <w:rFonts w:ascii="Verdana" w:hAnsi="Verdana" w:cs="Arial"/>
          <w:color w:val="000000" w:themeColor="text1"/>
          <w:sz w:val="24"/>
          <w:szCs w:val="24"/>
        </w:rPr>
        <w:t xml:space="preserve">for improvement as </w:t>
      </w:r>
      <w:r w:rsidR="00BE63CF" w:rsidRPr="0002264A">
        <w:rPr>
          <w:rFonts w:ascii="Verdana" w:hAnsi="Verdana" w:cs="Arial"/>
          <w:color w:val="000000" w:themeColor="text1"/>
          <w:sz w:val="24"/>
          <w:szCs w:val="24"/>
        </w:rPr>
        <w:t xml:space="preserve">agreed by </w:t>
      </w:r>
      <w:r w:rsidR="00C9033D" w:rsidRPr="0002264A">
        <w:rPr>
          <w:rFonts w:ascii="Verdana" w:hAnsi="Verdana" w:cs="Arial"/>
          <w:color w:val="000000" w:themeColor="text1"/>
          <w:sz w:val="24"/>
          <w:szCs w:val="24"/>
        </w:rPr>
        <w:t xml:space="preserve">the </w:t>
      </w:r>
      <w:r w:rsidR="00BE63CF" w:rsidRPr="0002264A">
        <w:rPr>
          <w:rFonts w:ascii="Verdana" w:hAnsi="Verdana" w:cs="Arial"/>
          <w:color w:val="000000" w:themeColor="text1"/>
          <w:sz w:val="24"/>
          <w:szCs w:val="24"/>
        </w:rPr>
        <w:t>Executive Team.</w:t>
      </w:r>
    </w:p>
    <w:p w14:paraId="57D59830" w14:textId="77777777" w:rsidR="00BE63CF" w:rsidRPr="0002264A" w:rsidRDefault="00BE63CF" w:rsidP="00BE63CF">
      <w:pPr>
        <w:spacing w:after="0" w:line="240" w:lineRule="auto"/>
        <w:rPr>
          <w:rFonts w:ascii="Verdana" w:hAnsi="Verdana" w:cs="Arial"/>
          <w:b/>
          <w:sz w:val="24"/>
          <w:szCs w:val="24"/>
        </w:rPr>
      </w:pPr>
    </w:p>
    <w:p w14:paraId="6D29041F" w14:textId="77777777" w:rsidR="00653AEC" w:rsidRPr="0002264A" w:rsidRDefault="00653AEC" w:rsidP="00653AEC">
      <w:pPr>
        <w:pStyle w:val="ListParagraph"/>
        <w:numPr>
          <w:ilvl w:val="0"/>
          <w:numId w:val="1"/>
        </w:numPr>
        <w:spacing w:after="0" w:line="240" w:lineRule="auto"/>
        <w:rPr>
          <w:rFonts w:ascii="Verdana" w:hAnsi="Verdana" w:cs="Arial"/>
          <w:b/>
          <w:sz w:val="24"/>
          <w:szCs w:val="24"/>
        </w:rPr>
      </w:pPr>
      <w:r w:rsidRPr="0002264A">
        <w:rPr>
          <w:rFonts w:ascii="Verdana" w:hAnsi="Verdana" w:cs="Arial"/>
          <w:b/>
          <w:sz w:val="24"/>
          <w:szCs w:val="24"/>
        </w:rPr>
        <w:t>BACKGROUND</w:t>
      </w:r>
    </w:p>
    <w:p w14:paraId="223B2D54" w14:textId="111B7F7C" w:rsidR="00E46041" w:rsidRPr="0002264A" w:rsidRDefault="00E46041" w:rsidP="00E46041">
      <w:pPr>
        <w:rPr>
          <w:rFonts w:ascii="Verdana" w:hAnsi="Verdana" w:cs="Arial"/>
          <w:sz w:val="24"/>
          <w:szCs w:val="24"/>
        </w:rPr>
      </w:pPr>
      <w:r w:rsidRPr="0002264A">
        <w:rPr>
          <w:rFonts w:ascii="Verdana" w:hAnsi="Verdana" w:cs="Arial"/>
          <w:sz w:val="24"/>
          <w:szCs w:val="24"/>
        </w:rPr>
        <w:t>The NHS Wales Staff Survey is endorsed by Welsh Government and the National Partnership Forum</w:t>
      </w:r>
      <w:r w:rsidR="00F94BBB" w:rsidRPr="0002264A">
        <w:rPr>
          <w:rFonts w:ascii="Verdana" w:hAnsi="Verdana" w:cs="Arial"/>
          <w:sz w:val="24"/>
          <w:szCs w:val="24"/>
        </w:rPr>
        <w:t xml:space="preserve"> and led by H</w:t>
      </w:r>
      <w:r w:rsidR="00D52925" w:rsidRPr="0002264A">
        <w:rPr>
          <w:rFonts w:ascii="Verdana" w:hAnsi="Verdana" w:cs="Arial"/>
          <w:sz w:val="24"/>
          <w:szCs w:val="24"/>
        </w:rPr>
        <w:t xml:space="preserve">ealth </w:t>
      </w:r>
      <w:r w:rsidR="00F94BBB" w:rsidRPr="0002264A">
        <w:rPr>
          <w:rFonts w:ascii="Verdana" w:hAnsi="Verdana" w:cs="Arial"/>
          <w:sz w:val="24"/>
          <w:szCs w:val="24"/>
        </w:rPr>
        <w:t>E</w:t>
      </w:r>
      <w:r w:rsidR="00D52925" w:rsidRPr="0002264A">
        <w:rPr>
          <w:rFonts w:ascii="Verdana" w:hAnsi="Verdana" w:cs="Arial"/>
          <w:sz w:val="24"/>
          <w:szCs w:val="24"/>
        </w:rPr>
        <w:t xml:space="preserve">ducation </w:t>
      </w:r>
      <w:r w:rsidR="00F94BBB" w:rsidRPr="0002264A">
        <w:rPr>
          <w:rFonts w:ascii="Verdana" w:hAnsi="Verdana" w:cs="Arial"/>
          <w:sz w:val="24"/>
          <w:szCs w:val="24"/>
        </w:rPr>
        <w:t>I</w:t>
      </w:r>
      <w:r w:rsidR="00D52925" w:rsidRPr="0002264A">
        <w:rPr>
          <w:rFonts w:ascii="Verdana" w:hAnsi="Verdana" w:cs="Arial"/>
          <w:sz w:val="24"/>
          <w:szCs w:val="24"/>
        </w:rPr>
        <w:t xml:space="preserve">mprovement </w:t>
      </w:r>
      <w:r w:rsidR="00F94BBB" w:rsidRPr="0002264A">
        <w:rPr>
          <w:rFonts w:ascii="Verdana" w:hAnsi="Verdana" w:cs="Arial"/>
          <w:sz w:val="24"/>
          <w:szCs w:val="24"/>
        </w:rPr>
        <w:t>W</w:t>
      </w:r>
      <w:r w:rsidR="00D52925" w:rsidRPr="0002264A">
        <w:rPr>
          <w:rFonts w:ascii="Verdana" w:hAnsi="Verdana" w:cs="Arial"/>
          <w:sz w:val="24"/>
          <w:szCs w:val="24"/>
        </w:rPr>
        <w:t xml:space="preserve">ales (HEIW) with research confirming a </w:t>
      </w:r>
      <w:r w:rsidRPr="0002264A">
        <w:rPr>
          <w:rFonts w:ascii="Verdana" w:hAnsi="Verdana" w:cs="Arial"/>
          <w:sz w:val="24"/>
          <w:szCs w:val="24"/>
        </w:rPr>
        <w:t>strong correlation between patient and staff experience. The national survey provides valuable insight to help us listen, learn, and take action for improvement, aligned to the commitments set out in our People Strategy.</w:t>
      </w:r>
    </w:p>
    <w:p w14:paraId="3F5DDA7C" w14:textId="77777777" w:rsidR="00A275BA" w:rsidRPr="0002264A" w:rsidRDefault="00E46041" w:rsidP="00E46041">
      <w:pPr>
        <w:rPr>
          <w:rFonts w:ascii="Verdana" w:hAnsi="Verdana" w:cs="Arial"/>
          <w:sz w:val="24"/>
          <w:szCs w:val="24"/>
        </w:rPr>
      </w:pPr>
      <w:r w:rsidRPr="0002264A">
        <w:rPr>
          <w:rFonts w:ascii="Verdana" w:hAnsi="Verdana" w:cs="Arial"/>
          <w:sz w:val="24"/>
          <w:szCs w:val="24"/>
        </w:rPr>
        <w:t xml:space="preserve">The </w:t>
      </w:r>
      <w:r w:rsidR="00C42BF6" w:rsidRPr="0002264A">
        <w:rPr>
          <w:rFonts w:ascii="Verdana" w:hAnsi="Verdana" w:cs="Arial"/>
          <w:sz w:val="24"/>
          <w:szCs w:val="24"/>
        </w:rPr>
        <w:t>s</w:t>
      </w:r>
      <w:r w:rsidRPr="0002264A">
        <w:rPr>
          <w:rFonts w:ascii="Verdana" w:hAnsi="Verdana" w:cs="Arial"/>
          <w:sz w:val="24"/>
          <w:szCs w:val="24"/>
        </w:rPr>
        <w:t xml:space="preserve">urvey ran from 1st October to 29th November 2024 (8 weeks). </w:t>
      </w:r>
      <w:r w:rsidR="000C66B9" w:rsidRPr="0002264A">
        <w:rPr>
          <w:rFonts w:ascii="Verdana" w:hAnsi="Verdana" w:cs="Arial"/>
          <w:sz w:val="24"/>
          <w:szCs w:val="24"/>
        </w:rPr>
        <w:t>We</w:t>
      </w:r>
      <w:r w:rsidRPr="0002264A">
        <w:rPr>
          <w:rFonts w:ascii="Verdana" w:hAnsi="Verdana" w:cs="Arial"/>
          <w:sz w:val="24"/>
          <w:szCs w:val="24"/>
        </w:rPr>
        <w:t xml:space="preserve"> had </w:t>
      </w:r>
      <w:r w:rsidR="00D52925" w:rsidRPr="0002264A">
        <w:rPr>
          <w:rFonts w:ascii="Verdana" w:hAnsi="Verdana" w:cs="Arial"/>
          <w:sz w:val="24"/>
          <w:szCs w:val="24"/>
        </w:rPr>
        <w:t>a disappointing response rate of 12.9% (</w:t>
      </w:r>
      <w:r w:rsidRPr="0002264A">
        <w:rPr>
          <w:rFonts w:ascii="Verdana" w:hAnsi="Verdana" w:cs="Arial"/>
          <w:sz w:val="24"/>
          <w:szCs w:val="24"/>
        </w:rPr>
        <w:t>2,008 staff members participate</w:t>
      </w:r>
      <w:r w:rsidR="00D52925" w:rsidRPr="0002264A">
        <w:rPr>
          <w:rFonts w:ascii="Verdana" w:hAnsi="Verdana" w:cs="Arial"/>
          <w:sz w:val="24"/>
          <w:szCs w:val="24"/>
        </w:rPr>
        <w:t>)</w:t>
      </w:r>
      <w:r w:rsidR="000C66B9" w:rsidRPr="0002264A">
        <w:rPr>
          <w:rFonts w:ascii="Verdana" w:hAnsi="Verdana" w:cs="Arial"/>
          <w:sz w:val="24"/>
          <w:szCs w:val="24"/>
        </w:rPr>
        <w:t xml:space="preserve"> against a national average response rate of 21.9%</w:t>
      </w:r>
      <w:r w:rsidR="00D52925" w:rsidRPr="0002264A">
        <w:rPr>
          <w:rFonts w:ascii="Verdana" w:hAnsi="Verdana" w:cs="Arial"/>
          <w:sz w:val="24"/>
          <w:szCs w:val="24"/>
        </w:rPr>
        <w:t>.</w:t>
      </w:r>
      <w:r w:rsidRPr="0002264A">
        <w:rPr>
          <w:rFonts w:ascii="Verdana" w:hAnsi="Verdana" w:cs="Arial"/>
          <w:sz w:val="24"/>
          <w:szCs w:val="24"/>
        </w:rPr>
        <w:t xml:space="preserve"> This is a reduction of 5.9% on last year’s response rate.  </w:t>
      </w:r>
    </w:p>
    <w:p w14:paraId="21C70B41" w14:textId="0AF7DAB3" w:rsidR="00CE35DA" w:rsidRPr="0002264A" w:rsidRDefault="003D2D21" w:rsidP="00CE35DA">
      <w:pPr>
        <w:jc w:val="both"/>
        <w:rPr>
          <w:rFonts w:ascii="Verdana" w:hAnsi="Verdana" w:cs="Arial"/>
          <w:sz w:val="24"/>
          <w:szCs w:val="24"/>
        </w:rPr>
      </w:pPr>
      <w:r w:rsidRPr="0002264A">
        <w:rPr>
          <w:rFonts w:ascii="Verdana" w:hAnsi="Verdana" w:cs="Arial"/>
          <w:sz w:val="24"/>
          <w:szCs w:val="24"/>
        </w:rPr>
        <w:t xml:space="preserve">During an Ask Abi staff </w:t>
      </w:r>
      <w:r w:rsidR="009F6BA4" w:rsidRPr="0002264A">
        <w:rPr>
          <w:rFonts w:ascii="Verdana" w:hAnsi="Verdana" w:cs="Arial"/>
          <w:sz w:val="24"/>
          <w:szCs w:val="24"/>
        </w:rPr>
        <w:t>engagement session, c</w:t>
      </w:r>
      <w:r w:rsidR="00CE35DA" w:rsidRPr="0002264A">
        <w:rPr>
          <w:rFonts w:ascii="Verdana" w:hAnsi="Verdana" w:cs="Arial"/>
          <w:sz w:val="24"/>
          <w:szCs w:val="24"/>
        </w:rPr>
        <w:t>olleagues were asked for their feedback on why the participation rate was low this year and the two main themes were:</w:t>
      </w:r>
    </w:p>
    <w:p w14:paraId="6C0773AF" w14:textId="77777777" w:rsidR="00CE35DA" w:rsidRPr="0002264A" w:rsidRDefault="00CE35DA" w:rsidP="00CE35DA">
      <w:pPr>
        <w:pStyle w:val="ListParagraph"/>
        <w:numPr>
          <w:ilvl w:val="0"/>
          <w:numId w:val="17"/>
        </w:numPr>
        <w:jc w:val="both"/>
        <w:rPr>
          <w:rFonts w:ascii="Verdana" w:hAnsi="Verdana" w:cs="Arial"/>
          <w:sz w:val="24"/>
          <w:szCs w:val="24"/>
        </w:rPr>
      </w:pPr>
      <w:r w:rsidRPr="0002264A">
        <w:rPr>
          <w:rFonts w:ascii="Verdana" w:hAnsi="Verdana" w:cs="Arial"/>
          <w:sz w:val="24"/>
          <w:szCs w:val="24"/>
        </w:rPr>
        <w:t>Concerns about the confidentiality of individual survey returns</w:t>
      </w:r>
    </w:p>
    <w:p w14:paraId="74EDEDD1" w14:textId="77777777" w:rsidR="00CE35DA" w:rsidRPr="0002264A" w:rsidRDefault="00CE35DA" w:rsidP="00CE35DA">
      <w:pPr>
        <w:pStyle w:val="ListParagraph"/>
        <w:numPr>
          <w:ilvl w:val="0"/>
          <w:numId w:val="17"/>
        </w:numPr>
        <w:jc w:val="both"/>
        <w:rPr>
          <w:rFonts w:ascii="Verdana" w:hAnsi="Verdana" w:cs="Arial"/>
          <w:sz w:val="24"/>
          <w:szCs w:val="24"/>
        </w:rPr>
      </w:pPr>
      <w:r w:rsidRPr="0002264A">
        <w:rPr>
          <w:rFonts w:ascii="Verdana" w:hAnsi="Verdana" w:cs="Arial"/>
          <w:sz w:val="24"/>
          <w:szCs w:val="24"/>
        </w:rPr>
        <w:t>A lack of confidence that anything would change as a result of their feedback</w:t>
      </w:r>
    </w:p>
    <w:p w14:paraId="66C964D5" w14:textId="77777777" w:rsidR="00CE35DA" w:rsidRPr="0002264A" w:rsidRDefault="00CE35DA" w:rsidP="00CE35DA">
      <w:pPr>
        <w:spacing w:after="0" w:line="240" w:lineRule="auto"/>
        <w:jc w:val="both"/>
        <w:rPr>
          <w:rFonts w:ascii="Verdana" w:hAnsi="Verdana" w:cs="Arial"/>
          <w:sz w:val="24"/>
          <w:szCs w:val="24"/>
        </w:rPr>
      </w:pPr>
      <w:r w:rsidRPr="0002264A">
        <w:rPr>
          <w:rFonts w:ascii="Verdana" w:hAnsi="Verdana" w:cs="Arial"/>
          <w:sz w:val="24"/>
          <w:szCs w:val="24"/>
        </w:rPr>
        <w:t>Further work is therefore being undertaken to provide assurance on the independent management of the survey which maintains anonymity and the regular promotion of actions that have been taken as a result of feedback from colleagues.</w:t>
      </w:r>
    </w:p>
    <w:p w14:paraId="68C0EC00" w14:textId="77777777" w:rsidR="004F23BA" w:rsidRPr="0002264A" w:rsidRDefault="004F23BA" w:rsidP="00E46041">
      <w:pPr>
        <w:rPr>
          <w:rFonts w:ascii="Verdana" w:hAnsi="Verdana" w:cs="Arial"/>
          <w:sz w:val="24"/>
          <w:szCs w:val="24"/>
        </w:rPr>
      </w:pPr>
    </w:p>
    <w:p w14:paraId="0AA3CAD2" w14:textId="6EB31F33" w:rsidR="00D52925" w:rsidRPr="0002264A" w:rsidRDefault="00E46041" w:rsidP="00E46041">
      <w:pPr>
        <w:rPr>
          <w:rFonts w:ascii="Verdana" w:hAnsi="Verdana" w:cs="Arial"/>
          <w:sz w:val="24"/>
          <w:szCs w:val="24"/>
        </w:rPr>
      </w:pPr>
      <w:r w:rsidRPr="0002264A">
        <w:rPr>
          <w:rFonts w:ascii="Verdana" w:hAnsi="Verdana" w:cs="Arial"/>
          <w:sz w:val="24"/>
          <w:szCs w:val="24"/>
        </w:rPr>
        <w:t xml:space="preserve">The national staff survey data has been considered along-side other workforce intelligence to inform our top </w:t>
      </w:r>
      <w:r w:rsidR="00926091" w:rsidRPr="0002264A">
        <w:rPr>
          <w:rFonts w:ascii="Verdana" w:hAnsi="Verdana" w:cs="Arial"/>
          <w:sz w:val="24"/>
          <w:szCs w:val="24"/>
        </w:rPr>
        <w:t>three</w:t>
      </w:r>
      <w:r w:rsidRPr="0002264A">
        <w:rPr>
          <w:rFonts w:ascii="Verdana" w:hAnsi="Verdana" w:cs="Arial"/>
          <w:sz w:val="24"/>
          <w:szCs w:val="24"/>
        </w:rPr>
        <w:t xml:space="preserve"> </w:t>
      </w:r>
      <w:r w:rsidR="0052691F" w:rsidRPr="0002264A">
        <w:rPr>
          <w:rFonts w:ascii="Verdana" w:hAnsi="Verdana" w:cs="Arial"/>
          <w:sz w:val="24"/>
          <w:szCs w:val="24"/>
        </w:rPr>
        <w:t xml:space="preserve">organisational wide </w:t>
      </w:r>
      <w:r w:rsidRPr="0002264A">
        <w:rPr>
          <w:rFonts w:ascii="Verdana" w:hAnsi="Verdana" w:cs="Arial"/>
          <w:sz w:val="24"/>
          <w:szCs w:val="24"/>
        </w:rPr>
        <w:t>priorities for improvement</w:t>
      </w:r>
      <w:r w:rsidR="00E04A6A" w:rsidRPr="0002264A">
        <w:rPr>
          <w:rFonts w:ascii="Verdana" w:hAnsi="Verdana" w:cs="Arial"/>
          <w:sz w:val="24"/>
          <w:szCs w:val="24"/>
        </w:rPr>
        <w:t>, which are:</w:t>
      </w:r>
    </w:p>
    <w:p w14:paraId="18CF95B0" w14:textId="6EAE5022" w:rsidR="00D52925" w:rsidRPr="0002264A" w:rsidRDefault="00E46041" w:rsidP="00D52925">
      <w:pPr>
        <w:pStyle w:val="ListParagraph"/>
        <w:numPr>
          <w:ilvl w:val="0"/>
          <w:numId w:val="19"/>
        </w:numPr>
        <w:rPr>
          <w:rFonts w:ascii="Verdana" w:hAnsi="Verdana" w:cs="Arial"/>
          <w:sz w:val="24"/>
          <w:szCs w:val="24"/>
        </w:rPr>
      </w:pPr>
      <w:r w:rsidRPr="0002264A">
        <w:rPr>
          <w:rFonts w:ascii="Verdana" w:hAnsi="Verdana" w:cs="Arial"/>
          <w:sz w:val="24"/>
          <w:szCs w:val="24"/>
        </w:rPr>
        <w:t>Leadership &amp; Management</w:t>
      </w:r>
    </w:p>
    <w:p w14:paraId="77A93B4F" w14:textId="77777777" w:rsidR="00D52925" w:rsidRPr="0002264A" w:rsidRDefault="00E46041" w:rsidP="00D52925">
      <w:pPr>
        <w:pStyle w:val="ListParagraph"/>
        <w:numPr>
          <w:ilvl w:val="0"/>
          <w:numId w:val="19"/>
        </w:numPr>
        <w:rPr>
          <w:rFonts w:ascii="Verdana" w:eastAsia="Times New Roman" w:hAnsi="Verdana" w:cs="Arial"/>
          <w:sz w:val="24"/>
          <w:szCs w:val="24"/>
          <w:lang w:eastAsia="en-GB"/>
        </w:rPr>
      </w:pPr>
      <w:r w:rsidRPr="0002264A">
        <w:rPr>
          <w:rFonts w:ascii="Verdana" w:hAnsi="Verdana" w:cs="Arial"/>
          <w:sz w:val="24"/>
          <w:szCs w:val="24"/>
        </w:rPr>
        <w:t>Speaking Up Safely / Raising concerns</w:t>
      </w:r>
    </w:p>
    <w:p w14:paraId="441E25DB" w14:textId="27F561D3" w:rsidR="00E46041" w:rsidRPr="00A52105" w:rsidRDefault="00E46041" w:rsidP="00D52925">
      <w:pPr>
        <w:pStyle w:val="ListParagraph"/>
        <w:numPr>
          <w:ilvl w:val="0"/>
          <w:numId w:val="19"/>
        </w:numPr>
        <w:rPr>
          <w:rFonts w:ascii="Verdana" w:eastAsia="Times New Roman" w:hAnsi="Verdana" w:cs="Arial"/>
          <w:sz w:val="24"/>
          <w:szCs w:val="24"/>
          <w:lang w:eastAsia="en-GB"/>
        </w:rPr>
      </w:pPr>
      <w:r w:rsidRPr="0002264A">
        <w:rPr>
          <w:rFonts w:ascii="Verdana" w:hAnsi="Verdana" w:cs="Arial"/>
          <w:sz w:val="24"/>
          <w:szCs w:val="24"/>
        </w:rPr>
        <w:t>Values &amp; Behaviours</w:t>
      </w:r>
    </w:p>
    <w:p w14:paraId="345B7B87" w14:textId="77777777" w:rsidR="00580109" w:rsidRPr="002F7EB5" w:rsidRDefault="00580109" w:rsidP="00580109">
      <w:pPr>
        <w:rPr>
          <w:rFonts w:ascii="Verdana" w:hAnsi="Verdana" w:cs="Arial"/>
          <w:sz w:val="24"/>
          <w:szCs w:val="24"/>
        </w:rPr>
      </w:pPr>
      <w:r w:rsidRPr="002F7EB5">
        <w:rPr>
          <w:rFonts w:ascii="Verdana" w:hAnsi="Verdana" w:cs="Arial"/>
          <w:sz w:val="24"/>
          <w:szCs w:val="24"/>
        </w:rPr>
        <w:t xml:space="preserve">By focusing on these </w:t>
      </w:r>
      <w:proofErr w:type="gramStart"/>
      <w:r w:rsidRPr="002F7EB5">
        <w:rPr>
          <w:rFonts w:ascii="Verdana" w:hAnsi="Verdana" w:cs="Arial"/>
          <w:sz w:val="24"/>
          <w:szCs w:val="24"/>
        </w:rPr>
        <w:t>areas</w:t>
      </w:r>
      <w:proofErr w:type="gramEnd"/>
      <w:r w:rsidRPr="002F7EB5">
        <w:rPr>
          <w:rFonts w:ascii="Verdana" w:hAnsi="Verdana" w:cs="Arial"/>
          <w:sz w:val="24"/>
          <w:szCs w:val="24"/>
        </w:rPr>
        <w:t xml:space="preserve"> we expect to see the following in the 2025 staff survey results:</w:t>
      </w:r>
    </w:p>
    <w:p w14:paraId="349EBAD1" w14:textId="77777777" w:rsidR="00580109" w:rsidRPr="002F7EB5" w:rsidRDefault="00580109" w:rsidP="00580109">
      <w:pPr>
        <w:pStyle w:val="ListParagraph"/>
        <w:numPr>
          <w:ilvl w:val="0"/>
          <w:numId w:val="27"/>
        </w:numPr>
        <w:rPr>
          <w:rFonts w:ascii="Verdana" w:hAnsi="Verdana" w:cs="Arial"/>
          <w:sz w:val="24"/>
          <w:szCs w:val="24"/>
        </w:rPr>
      </w:pPr>
      <w:r w:rsidRPr="002F7EB5">
        <w:rPr>
          <w:rFonts w:ascii="Verdana" w:hAnsi="Verdana" w:cs="Arial"/>
          <w:sz w:val="24"/>
          <w:szCs w:val="24"/>
        </w:rPr>
        <w:lastRenderedPageBreak/>
        <w:t xml:space="preserve">Improved staff engagement score </w:t>
      </w:r>
    </w:p>
    <w:p w14:paraId="4871B66C" w14:textId="77777777" w:rsidR="00580109" w:rsidRPr="002F7EB5" w:rsidRDefault="00580109" w:rsidP="00580109">
      <w:pPr>
        <w:pStyle w:val="ListParagraph"/>
        <w:numPr>
          <w:ilvl w:val="0"/>
          <w:numId w:val="27"/>
        </w:numPr>
        <w:rPr>
          <w:rFonts w:ascii="Verdana" w:hAnsi="Verdana" w:cs="Arial"/>
          <w:sz w:val="24"/>
          <w:szCs w:val="24"/>
        </w:rPr>
      </w:pPr>
      <w:r w:rsidRPr="002F7EB5">
        <w:rPr>
          <w:rFonts w:ascii="Verdana" w:hAnsi="Verdana" w:cs="Arial"/>
          <w:sz w:val="24"/>
          <w:szCs w:val="24"/>
        </w:rPr>
        <w:t>Improved positivity score for “we are all able to speak up”</w:t>
      </w:r>
    </w:p>
    <w:p w14:paraId="4D70268C" w14:textId="77777777" w:rsidR="00580109" w:rsidRPr="002F7EB5" w:rsidRDefault="00580109" w:rsidP="00580109">
      <w:pPr>
        <w:pStyle w:val="ListParagraph"/>
        <w:numPr>
          <w:ilvl w:val="0"/>
          <w:numId w:val="27"/>
        </w:numPr>
        <w:rPr>
          <w:rFonts w:ascii="Verdana" w:hAnsi="Verdana" w:cs="Arial"/>
          <w:sz w:val="24"/>
          <w:szCs w:val="24"/>
        </w:rPr>
      </w:pPr>
      <w:r w:rsidRPr="002F7EB5">
        <w:rPr>
          <w:rFonts w:ascii="Verdana" w:hAnsi="Verdana" w:cs="Arial"/>
          <w:sz w:val="24"/>
          <w:szCs w:val="24"/>
        </w:rPr>
        <w:t>Improved positivity score for “we are inclusive and compassionate”</w:t>
      </w:r>
    </w:p>
    <w:p w14:paraId="40A41687" w14:textId="77777777" w:rsidR="00580109" w:rsidRPr="002F7EB5" w:rsidRDefault="00580109" w:rsidP="00DE1805">
      <w:pPr>
        <w:rPr>
          <w:rFonts w:ascii="Verdana" w:hAnsi="Verdana" w:cs="Arial"/>
          <w:b/>
          <w:bCs/>
          <w:sz w:val="24"/>
          <w:szCs w:val="24"/>
        </w:rPr>
      </w:pPr>
    </w:p>
    <w:p w14:paraId="1692EF9A" w14:textId="4FDBDC6D" w:rsidR="00A52105" w:rsidRPr="002F7EB5" w:rsidRDefault="00A52105" w:rsidP="00DE1805">
      <w:pPr>
        <w:rPr>
          <w:rFonts w:ascii="Verdana" w:hAnsi="Verdana" w:cs="Arial"/>
          <w:b/>
          <w:bCs/>
          <w:sz w:val="24"/>
          <w:szCs w:val="24"/>
        </w:rPr>
      </w:pPr>
      <w:r w:rsidRPr="002F7EB5">
        <w:rPr>
          <w:rFonts w:ascii="Verdana" w:hAnsi="Verdana" w:cs="Arial"/>
          <w:b/>
          <w:bCs/>
          <w:sz w:val="24"/>
          <w:szCs w:val="24"/>
        </w:rPr>
        <w:t>2.1 Positive feedback</w:t>
      </w:r>
    </w:p>
    <w:p w14:paraId="6ACF8CAB" w14:textId="5FC400B0" w:rsidR="00A52105" w:rsidRPr="002F7EB5" w:rsidRDefault="00A52105" w:rsidP="00A52105">
      <w:pPr>
        <w:rPr>
          <w:rFonts w:ascii="Verdana" w:hAnsi="Verdana" w:cs="Arial"/>
          <w:sz w:val="24"/>
          <w:szCs w:val="24"/>
        </w:rPr>
      </w:pPr>
      <w:r w:rsidRPr="002F7EB5">
        <w:rPr>
          <w:rFonts w:ascii="Verdana" w:hAnsi="Verdana" w:cs="Arial"/>
          <w:i/>
          <w:iCs/>
          <w:sz w:val="24"/>
          <w:szCs w:val="24"/>
        </w:rPr>
        <w:t>Supportive teams</w:t>
      </w:r>
      <w:r w:rsidRPr="002F7EB5">
        <w:rPr>
          <w:rFonts w:ascii="Verdana" w:hAnsi="Verdana" w:cs="Arial"/>
          <w:sz w:val="24"/>
          <w:szCs w:val="24"/>
        </w:rPr>
        <w:t xml:space="preserve"> </w:t>
      </w:r>
      <w:r w:rsidR="001A42E8" w:rsidRPr="002F7EB5">
        <w:rPr>
          <w:rFonts w:ascii="Verdana" w:hAnsi="Verdana" w:cs="Arial"/>
          <w:sz w:val="24"/>
          <w:szCs w:val="24"/>
        </w:rPr>
        <w:t>–</w:t>
      </w:r>
      <w:r w:rsidRPr="002F7EB5">
        <w:rPr>
          <w:rFonts w:ascii="Verdana" w:hAnsi="Verdana" w:cs="Arial"/>
          <w:sz w:val="24"/>
          <w:szCs w:val="24"/>
        </w:rPr>
        <w:t xml:space="preserve"> comments</w:t>
      </w:r>
      <w:r w:rsidR="001A42E8" w:rsidRPr="002F7EB5">
        <w:rPr>
          <w:rFonts w:ascii="Verdana" w:hAnsi="Verdana" w:cs="Arial"/>
          <w:sz w:val="24"/>
          <w:szCs w:val="24"/>
        </w:rPr>
        <w:t xml:space="preserve"> received</w:t>
      </w:r>
      <w:r w:rsidRPr="002F7EB5">
        <w:rPr>
          <w:rFonts w:ascii="Verdana" w:hAnsi="Verdana" w:cs="Arial"/>
          <w:sz w:val="24"/>
          <w:szCs w:val="24"/>
        </w:rPr>
        <w:t xml:space="preserve"> highlighted the supportive nature of immediate teams and colleagues.  Phrases included “supportive team” and “great colleagues” suggesting a strong sense of comradery from respondents</w:t>
      </w:r>
      <w:r w:rsidR="001A42E8" w:rsidRPr="002F7EB5">
        <w:rPr>
          <w:rFonts w:ascii="Verdana" w:hAnsi="Verdana" w:cs="Arial"/>
          <w:sz w:val="24"/>
          <w:szCs w:val="24"/>
        </w:rPr>
        <w:t>.</w:t>
      </w:r>
    </w:p>
    <w:p w14:paraId="3813FE50" w14:textId="3B04EB08" w:rsidR="00A52105" w:rsidRPr="002F7EB5" w:rsidRDefault="00A52105" w:rsidP="00A52105">
      <w:pPr>
        <w:rPr>
          <w:rFonts w:ascii="Verdana" w:hAnsi="Verdana" w:cs="Arial"/>
          <w:sz w:val="24"/>
          <w:szCs w:val="24"/>
        </w:rPr>
      </w:pPr>
      <w:r w:rsidRPr="002F7EB5">
        <w:rPr>
          <w:rFonts w:ascii="Verdana" w:hAnsi="Verdana" w:cs="Arial"/>
          <w:i/>
          <w:iCs/>
          <w:sz w:val="24"/>
          <w:szCs w:val="24"/>
        </w:rPr>
        <w:t xml:space="preserve">Job Satisfaction </w:t>
      </w:r>
      <w:r w:rsidR="00660F99" w:rsidRPr="002F7EB5">
        <w:rPr>
          <w:rFonts w:ascii="Verdana" w:hAnsi="Verdana" w:cs="Arial"/>
          <w:i/>
          <w:iCs/>
          <w:sz w:val="24"/>
          <w:szCs w:val="24"/>
        </w:rPr>
        <w:t>–</w:t>
      </w:r>
      <w:r w:rsidRPr="002F7EB5">
        <w:rPr>
          <w:rFonts w:ascii="Verdana" w:hAnsi="Verdana" w:cs="Arial"/>
          <w:i/>
          <w:iCs/>
          <w:sz w:val="24"/>
          <w:szCs w:val="24"/>
        </w:rPr>
        <w:t xml:space="preserve"> </w:t>
      </w:r>
      <w:r w:rsidR="006E3A1E" w:rsidRPr="002F7EB5">
        <w:rPr>
          <w:rFonts w:ascii="Verdana" w:hAnsi="Verdana" w:cs="Arial"/>
          <w:sz w:val="24"/>
          <w:szCs w:val="24"/>
        </w:rPr>
        <w:t>c</w:t>
      </w:r>
      <w:r w:rsidR="00660F99" w:rsidRPr="002F7EB5">
        <w:rPr>
          <w:rFonts w:ascii="Verdana" w:hAnsi="Verdana" w:cs="Arial"/>
          <w:sz w:val="24"/>
          <w:szCs w:val="24"/>
        </w:rPr>
        <w:t>omments</w:t>
      </w:r>
      <w:r w:rsidR="001A42E8" w:rsidRPr="002F7EB5">
        <w:rPr>
          <w:rFonts w:ascii="Verdana" w:hAnsi="Verdana" w:cs="Arial"/>
          <w:sz w:val="24"/>
          <w:szCs w:val="24"/>
        </w:rPr>
        <w:t xml:space="preserve"> received</w:t>
      </w:r>
      <w:r w:rsidRPr="002F7EB5">
        <w:rPr>
          <w:rFonts w:ascii="Verdana" w:hAnsi="Verdana" w:cs="Arial"/>
          <w:sz w:val="24"/>
          <w:szCs w:val="24"/>
        </w:rPr>
        <w:t xml:space="preserve"> expressed enjoyment and fulfilment in their roles.  Comments such as “I enjoy my job” and “I love my job” were a common theme, indicating an overall satisfaction among respondents. </w:t>
      </w:r>
    </w:p>
    <w:p w14:paraId="0648C11C" w14:textId="03B8E9F2" w:rsidR="00A52105" w:rsidRPr="002F7EB5" w:rsidRDefault="00A52105" w:rsidP="00A52105">
      <w:pPr>
        <w:rPr>
          <w:rFonts w:ascii="Verdana" w:hAnsi="Verdana" w:cs="Arial"/>
          <w:sz w:val="24"/>
          <w:szCs w:val="24"/>
        </w:rPr>
      </w:pPr>
      <w:r w:rsidRPr="002F7EB5">
        <w:rPr>
          <w:rFonts w:ascii="Verdana" w:hAnsi="Verdana" w:cs="Arial"/>
          <w:i/>
          <w:iCs/>
          <w:sz w:val="24"/>
          <w:szCs w:val="24"/>
        </w:rPr>
        <w:t>Patient Care:</w:t>
      </w:r>
      <w:r w:rsidRPr="002F7EB5">
        <w:rPr>
          <w:rFonts w:ascii="Verdana" w:hAnsi="Verdana" w:cs="Arial"/>
          <w:sz w:val="24"/>
          <w:szCs w:val="24"/>
        </w:rPr>
        <w:t xml:space="preserve"> </w:t>
      </w:r>
      <w:r w:rsidR="00660F99" w:rsidRPr="002F7EB5">
        <w:rPr>
          <w:rFonts w:ascii="Verdana" w:hAnsi="Verdana" w:cs="Arial"/>
          <w:sz w:val="24"/>
          <w:szCs w:val="24"/>
        </w:rPr>
        <w:t>c</w:t>
      </w:r>
      <w:r w:rsidRPr="002F7EB5">
        <w:rPr>
          <w:rFonts w:ascii="Verdana" w:hAnsi="Verdana" w:cs="Arial"/>
          <w:sz w:val="24"/>
          <w:szCs w:val="24"/>
        </w:rPr>
        <w:t xml:space="preserve">omments </w:t>
      </w:r>
      <w:r w:rsidR="006E3A1E" w:rsidRPr="002F7EB5">
        <w:rPr>
          <w:rFonts w:ascii="Verdana" w:hAnsi="Verdana" w:cs="Arial"/>
          <w:sz w:val="24"/>
          <w:szCs w:val="24"/>
        </w:rPr>
        <w:t xml:space="preserve">received </w:t>
      </w:r>
      <w:r w:rsidRPr="002F7EB5">
        <w:rPr>
          <w:rFonts w:ascii="Verdana" w:hAnsi="Verdana" w:cs="Arial"/>
          <w:sz w:val="24"/>
          <w:szCs w:val="24"/>
        </w:rPr>
        <w:t>indicate a strong sense of pride in the quality of care provided to patients.  Respondents frequently mention going “above and beyond” to ensure patient wellbeing, reflecting a deep commitment to their roles and patient</w:t>
      </w:r>
      <w:r w:rsidR="006E3A1E" w:rsidRPr="002F7EB5">
        <w:rPr>
          <w:rFonts w:ascii="Verdana" w:hAnsi="Verdana" w:cs="Arial"/>
          <w:sz w:val="24"/>
          <w:szCs w:val="24"/>
        </w:rPr>
        <w:t xml:space="preserve"> care</w:t>
      </w:r>
      <w:r w:rsidRPr="002F7EB5">
        <w:rPr>
          <w:rFonts w:ascii="Verdana" w:hAnsi="Verdana" w:cs="Arial"/>
          <w:sz w:val="24"/>
          <w:szCs w:val="24"/>
        </w:rPr>
        <w:t>.</w:t>
      </w:r>
    </w:p>
    <w:p w14:paraId="44AA0D91" w14:textId="17467876" w:rsidR="00DE1805" w:rsidRPr="0002264A" w:rsidRDefault="00DE1805" w:rsidP="00DE1805">
      <w:pPr>
        <w:rPr>
          <w:rFonts w:ascii="Verdana" w:hAnsi="Verdana" w:cs="Arial"/>
          <w:sz w:val="24"/>
          <w:szCs w:val="24"/>
        </w:rPr>
      </w:pPr>
      <w:r w:rsidRPr="002F7EB5">
        <w:rPr>
          <w:rFonts w:ascii="Verdana" w:hAnsi="Verdana" w:cs="Arial"/>
          <w:sz w:val="24"/>
          <w:szCs w:val="24"/>
        </w:rPr>
        <w:t xml:space="preserve">HEIW </w:t>
      </w:r>
      <w:r w:rsidR="00E04A6A" w:rsidRPr="002F7EB5">
        <w:rPr>
          <w:rFonts w:ascii="Verdana" w:hAnsi="Verdana" w:cs="Arial"/>
          <w:sz w:val="24"/>
          <w:szCs w:val="24"/>
        </w:rPr>
        <w:t xml:space="preserve">have </w:t>
      </w:r>
      <w:r w:rsidRPr="002F7EB5">
        <w:rPr>
          <w:rFonts w:ascii="Verdana" w:hAnsi="Verdana" w:cs="Arial"/>
          <w:sz w:val="24"/>
          <w:szCs w:val="24"/>
        </w:rPr>
        <w:t>developed an accessible and user-friendly dashboard for colleagues to use for 2024.</w:t>
      </w:r>
      <w:r w:rsidR="00E04A6A" w:rsidRPr="002F7EB5">
        <w:rPr>
          <w:rFonts w:ascii="Verdana" w:hAnsi="Verdana" w:cs="Arial"/>
          <w:sz w:val="24"/>
          <w:szCs w:val="24"/>
        </w:rPr>
        <w:t xml:space="preserve"> This can be seen in </w:t>
      </w:r>
      <w:r w:rsidR="00E04A6A" w:rsidRPr="002F7EB5">
        <w:rPr>
          <w:rFonts w:ascii="Verdana" w:hAnsi="Verdana" w:cs="Arial"/>
          <w:b/>
          <w:bCs/>
          <w:sz w:val="24"/>
          <w:szCs w:val="24"/>
        </w:rPr>
        <w:t>appendix 1</w:t>
      </w:r>
      <w:r w:rsidR="00E04A6A" w:rsidRPr="002F7EB5">
        <w:rPr>
          <w:rFonts w:ascii="Verdana" w:hAnsi="Verdana" w:cs="Arial"/>
          <w:sz w:val="24"/>
          <w:szCs w:val="24"/>
        </w:rPr>
        <w:t>.</w:t>
      </w:r>
      <w:r w:rsidRPr="002F7EB5">
        <w:rPr>
          <w:rFonts w:ascii="Verdana" w:hAnsi="Verdana" w:cs="Arial"/>
          <w:sz w:val="24"/>
          <w:szCs w:val="24"/>
        </w:rPr>
        <w:t xml:space="preserve"> This has mitigated against some of the delays experienced previously and has provided Service Groups &amp; Corporate Directorates with direct access to results for their respective areas. The</w:t>
      </w:r>
      <w:r w:rsidRPr="0002264A">
        <w:rPr>
          <w:rFonts w:ascii="Verdana" w:hAnsi="Verdana" w:cs="Arial"/>
          <w:sz w:val="24"/>
          <w:szCs w:val="24"/>
        </w:rPr>
        <w:t xml:space="preserve"> localised data ownership enables services to identify their top </w:t>
      </w:r>
      <w:r w:rsidR="00926091" w:rsidRPr="0002264A">
        <w:rPr>
          <w:rFonts w:ascii="Verdana" w:hAnsi="Verdana" w:cs="Arial"/>
          <w:sz w:val="24"/>
          <w:szCs w:val="24"/>
        </w:rPr>
        <w:t>three</w:t>
      </w:r>
      <w:r w:rsidRPr="0002264A">
        <w:rPr>
          <w:rFonts w:ascii="Verdana" w:hAnsi="Verdana" w:cs="Arial"/>
          <w:sz w:val="24"/>
          <w:szCs w:val="24"/>
        </w:rPr>
        <w:t xml:space="preserve"> priorities, based on their local results, which will feed into their local </w:t>
      </w:r>
      <w:r w:rsidR="00D52925" w:rsidRPr="0002264A">
        <w:rPr>
          <w:rFonts w:ascii="Verdana" w:hAnsi="Verdana" w:cs="Arial"/>
          <w:sz w:val="24"/>
          <w:szCs w:val="24"/>
        </w:rPr>
        <w:t>p</w:t>
      </w:r>
      <w:r w:rsidRPr="0002264A">
        <w:rPr>
          <w:rFonts w:ascii="Verdana" w:hAnsi="Verdana" w:cs="Arial"/>
          <w:sz w:val="24"/>
          <w:szCs w:val="24"/>
        </w:rPr>
        <w:t xml:space="preserve">eople </w:t>
      </w:r>
      <w:r w:rsidR="00D52925" w:rsidRPr="0002264A">
        <w:rPr>
          <w:rFonts w:ascii="Verdana" w:hAnsi="Verdana" w:cs="Arial"/>
          <w:sz w:val="24"/>
          <w:szCs w:val="24"/>
        </w:rPr>
        <w:t>e</w:t>
      </w:r>
      <w:r w:rsidRPr="0002264A">
        <w:rPr>
          <w:rFonts w:ascii="Verdana" w:hAnsi="Verdana" w:cs="Arial"/>
          <w:sz w:val="24"/>
          <w:szCs w:val="24"/>
        </w:rPr>
        <w:t xml:space="preserve">xperience </w:t>
      </w:r>
      <w:r w:rsidR="00D52925" w:rsidRPr="0002264A">
        <w:rPr>
          <w:rFonts w:ascii="Verdana" w:hAnsi="Verdana" w:cs="Arial"/>
          <w:sz w:val="24"/>
          <w:szCs w:val="24"/>
        </w:rPr>
        <w:t>p</w:t>
      </w:r>
      <w:r w:rsidRPr="0002264A">
        <w:rPr>
          <w:rFonts w:ascii="Verdana" w:hAnsi="Verdana" w:cs="Arial"/>
          <w:sz w:val="24"/>
          <w:szCs w:val="24"/>
        </w:rPr>
        <w:t xml:space="preserve">lans and collective delivery of </w:t>
      </w:r>
      <w:r w:rsidR="00130758" w:rsidRPr="0002264A">
        <w:rPr>
          <w:rFonts w:ascii="Verdana" w:hAnsi="Verdana" w:cs="Arial"/>
          <w:sz w:val="24"/>
          <w:szCs w:val="24"/>
        </w:rPr>
        <w:t>organisational w</w:t>
      </w:r>
      <w:r w:rsidRPr="0002264A">
        <w:rPr>
          <w:rFonts w:ascii="Verdana" w:hAnsi="Verdana" w:cs="Arial"/>
          <w:sz w:val="24"/>
          <w:szCs w:val="24"/>
        </w:rPr>
        <w:t xml:space="preserve">ide </w:t>
      </w:r>
      <w:r w:rsidR="00130758" w:rsidRPr="0002264A">
        <w:rPr>
          <w:rFonts w:ascii="Verdana" w:hAnsi="Verdana" w:cs="Arial"/>
          <w:sz w:val="24"/>
          <w:szCs w:val="24"/>
        </w:rPr>
        <w:t>priorities</w:t>
      </w:r>
      <w:r w:rsidRPr="0002264A">
        <w:rPr>
          <w:rFonts w:ascii="Verdana" w:hAnsi="Verdana" w:cs="Arial"/>
          <w:sz w:val="24"/>
          <w:szCs w:val="24"/>
        </w:rPr>
        <w:t>.</w:t>
      </w:r>
    </w:p>
    <w:p w14:paraId="6E2718D9" w14:textId="67CBD47D" w:rsidR="00DE1805" w:rsidRPr="0002264A" w:rsidRDefault="00DE1805" w:rsidP="00DE1805">
      <w:pPr>
        <w:rPr>
          <w:rFonts w:ascii="Verdana" w:hAnsi="Verdana" w:cs="Arial"/>
          <w:b/>
          <w:bCs/>
          <w:sz w:val="24"/>
          <w:szCs w:val="24"/>
        </w:rPr>
      </w:pPr>
      <w:r w:rsidRPr="0002264A">
        <w:rPr>
          <w:rFonts w:ascii="Verdana" w:hAnsi="Verdana" w:cs="Arial"/>
          <w:b/>
          <w:bCs/>
          <w:sz w:val="24"/>
          <w:szCs w:val="24"/>
        </w:rPr>
        <w:t>2.</w:t>
      </w:r>
      <w:r w:rsidR="00A52105">
        <w:rPr>
          <w:rFonts w:ascii="Verdana" w:hAnsi="Verdana" w:cs="Arial"/>
          <w:b/>
          <w:bCs/>
          <w:sz w:val="24"/>
          <w:szCs w:val="24"/>
        </w:rPr>
        <w:t>2</w:t>
      </w:r>
      <w:r w:rsidRPr="0002264A">
        <w:rPr>
          <w:rFonts w:ascii="Verdana" w:hAnsi="Verdana" w:cs="Arial"/>
          <w:b/>
          <w:bCs/>
          <w:sz w:val="24"/>
          <w:szCs w:val="24"/>
        </w:rPr>
        <w:t xml:space="preserve"> </w:t>
      </w:r>
      <w:r w:rsidR="00815E09" w:rsidRPr="0002264A">
        <w:rPr>
          <w:rFonts w:ascii="Verdana" w:hAnsi="Verdana" w:cs="Arial"/>
          <w:b/>
          <w:bCs/>
          <w:sz w:val="24"/>
          <w:szCs w:val="24"/>
        </w:rPr>
        <w:t xml:space="preserve">SBU HB </w:t>
      </w:r>
      <w:r w:rsidRPr="0002264A">
        <w:rPr>
          <w:rFonts w:ascii="Verdana" w:hAnsi="Verdana" w:cs="Arial"/>
          <w:b/>
          <w:bCs/>
          <w:sz w:val="24"/>
          <w:szCs w:val="24"/>
        </w:rPr>
        <w:t>Results</w:t>
      </w:r>
      <w:r w:rsidR="00815E09" w:rsidRPr="0002264A">
        <w:rPr>
          <w:rFonts w:ascii="Verdana" w:hAnsi="Verdana" w:cs="Arial"/>
          <w:b/>
          <w:bCs/>
          <w:sz w:val="24"/>
          <w:szCs w:val="24"/>
        </w:rPr>
        <w:t xml:space="preserve"> </w:t>
      </w:r>
    </w:p>
    <w:p w14:paraId="6ACC1A8D" w14:textId="4059B271" w:rsidR="002C3763" w:rsidRPr="0002264A" w:rsidRDefault="00DE1805" w:rsidP="00573950">
      <w:pPr>
        <w:rPr>
          <w:rFonts w:ascii="Verdana" w:hAnsi="Verdana" w:cs="Arial"/>
          <w:sz w:val="24"/>
          <w:szCs w:val="24"/>
        </w:rPr>
      </w:pPr>
      <w:r w:rsidRPr="0002264A">
        <w:rPr>
          <w:rFonts w:ascii="Verdana" w:hAnsi="Verdana" w:cs="Arial"/>
          <w:sz w:val="24"/>
          <w:szCs w:val="24"/>
        </w:rPr>
        <w:t xml:space="preserve">HEIW’s reporting mechanism </w:t>
      </w:r>
      <w:r w:rsidR="00815E09" w:rsidRPr="0002264A">
        <w:rPr>
          <w:rFonts w:ascii="Verdana" w:hAnsi="Verdana" w:cs="Arial"/>
          <w:sz w:val="24"/>
          <w:szCs w:val="24"/>
        </w:rPr>
        <w:t>has evolved to provide the</w:t>
      </w:r>
      <w:r w:rsidRPr="0002264A">
        <w:rPr>
          <w:rFonts w:ascii="Verdana" w:hAnsi="Verdana" w:cs="Arial"/>
          <w:sz w:val="24"/>
          <w:szCs w:val="24"/>
        </w:rPr>
        <w:t xml:space="preserve"> use of visual graphs presented with ‘positivity scores’ which highlight where percentages have increased or decreased against the national position</w:t>
      </w:r>
      <w:r w:rsidR="00815E09" w:rsidRPr="0002264A">
        <w:rPr>
          <w:rFonts w:ascii="Verdana" w:hAnsi="Verdana" w:cs="Arial"/>
          <w:sz w:val="24"/>
          <w:szCs w:val="24"/>
        </w:rPr>
        <w:t xml:space="preserve">, </w:t>
      </w:r>
      <w:r w:rsidRPr="0002264A">
        <w:rPr>
          <w:rFonts w:ascii="Verdana" w:hAnsi="Verdana" w:cs="Arial"/>
          <w:sz w:val="24"/>
          <w:szCs w:val="24"/>
        </w:rPr>
        <w:t xml:space="preserve">overall question sets and individual questions against 2023’s results.  </w:t>
      </w:r>
      <w:r w:rsidR="00F15DF3" w:rsidRPr="0002264A">
        <w:rPr>
          <w:rFonts w:ascii="Verdana" w:hAnsi="Verdana" w:cs="Arial"/>
          <w:sz w:val="24"/>
          <w:szCs w:val="24"/>
        </w:rPr>
        <w:t>Disappointingly w</w:t>
      </w:r>
      <w:r w:rsidR="0081563E" w:rsidRPr="0002264A">
        <w:rPr>
          <w:rFonts w:ascii="Verdana" w:hAnsi="Verdana" w:cs="Arial"/>
          <w:sz w:val="24"/>
          <w:szCs w:val="24"/>
        </w:rPr>
        <w:t>e score below national average in 8 out of the 10 themes</w:t>
      </w:r>
      <w:r w:rsidRPr="0002264A">
        <w:rPr>
          <w:rFonts w:ascii="Verdana" w:hAnsi="Verdana" w:cs="Arial"/>
          <w:sz w:val="24"/>
          <w:szCs w:val="24"/>
        </w:rPr>
        <w:t xml:space="preserve">.  A copy of the full paginated report for </w:t>
      </w:r>
      <w:r w:rsidR="00815E09" w:rsidRPr="0002264A">
        <w:rPr>
          <w:rFonts w:ascii="Verdana" w:hAnsi="Verdana" w:cs="Arial"/>
          <w:sz w:val="24"/>
          <w:szCs w:val="24"/>
        </w:rPr>
        <w:t>SB</w:t>
      </w:r>
      <w:r w:rsidRPr="0002264A">
        <w:rPr>
          <w:rFonts w:ascii="Verdana" w:hAnsi="Verdana" w:cs="Arial"/>
          <w:sz w:val="24"/>
          <w:szCs w:val="24"/>
        </w:rPr>
        <w:t xml:space="preserve"> UHB is provided in </w:t>
      </w:r>
      <w:r w:rsidRPr="0002264A">
        <w:rPr>
          <w:rFonts w:ascii="Verdana" w:hAnsi="Verdana" w:cs="Arial"/>
          <w:b/>
          <w:bCs/>
          <w:sz w:val="24"/>
          <w:szCs w:val="24"/>
        </w:rPr>
        <w:t xml:space="preserve">appendix </w:t>
      </w:r>
      <w:r w:rsidR="00F15DF3" w:rsidRPr="0002264A">
        <w:rPr>
          <w:rFonts w:ascii="Verdana" w:hAnsi="Verdana" w:cs="Arial"/>
          <w:b/>
          <w:bCs/>
          <w:sz w:val="24"/>
          <w:szCs w:val="24"/>
        </w:rPr>
        <w:t>1</w:t>
      </w:r>
      <w:r w:rsidR="002C3763" w:rsidRPr="0002264A">
        <w:rPr>
          <w:rFonts w:ascii="Verdana" w:hAnsi="Verdana" w:cs="Arial"/>
          <w:sz w:val="24"/>
          <w:szCs w:val="24"/>
        </w:rPr>
        <w:t>.</w:t>
      </w:r>
      <w:r w:rsidR="00815E09" w:rsidRPr="0002264A">
        <w:rPr>
          <w:rFonts w:ascii="Verdana" w:hAnsi="Verdana" w:cs="Arial"/>
          <w:sz w:val="24"/>
          <w:szCs w:val="24"/>
        </w:rPr>
        <w:t xml:space="preserve"> </w:t>
      </w:r>
      <w:r w:rsidR="002C3763" w:rsidRPr="0002264A">
        <w:rPr>
          <w:rFonts w:ascii="Verdana" w:hAnsi="Verdana" w:cs="Arial"/>
          <w:sz w:val="24"/>
          <w:szCs w:val="24"/>
        </w:rPr>
        <w:t>K</w:t>
      </w:r>
      <w:r w:rsidR="00815E09" w:rsidRPr="0002264A">
        <w:rPr>
          <w:rFonts w:ascii="Verdana" w:hAnsi="Verdana" w:cs="Arial"/>
          <w:sz w:val="24"/>
          <w:szCs w:val="24"/>
        </w:rPr>
        <w:t xml:space="preserve">ey results </w:t>
      </w:r>
      <w:r w:rsidR="002C3763" w:rsidRPr="0002264A">
        <w:rPr>
          <w:rFonts w:ascii="Verdana" w:hAnsi="Verdana" w:cs="Arial"/>
          <w:sz w:val="24"/>
          <w:szCs w:val="24"/>
        </w:rPr>
        <w:t xml:space="preserve">have also been </w:t>
      </w:r>
      <w:r w:rsidR="00815E09" w:rsidRPr="0002264A">
        <w:rPr>
          <w:rFonts w:ascii="Verdana" w:hAnsi="Verdana" w:cs="Arial"/>
          <w:sz w:val="24"/>
          <w:szCs w:val="24"/>
        </w:rPr>
        <w:t xml:space="preserve">extracted and summarised in </w:t>
      </w:r>
      <w:r w:rsidR="00815E09" w:rsidRPr="0002264A">
        <w:rPr>
          <w:rFonts w:ascii="Verdana" w:hAnsi="Verdana" w:cs="Arial"/>
          <w:b/>
          <w:bCs/>
          <w:sz w:val="24"/>
          <w:szCs w:val="24"/>
        </w:rPr>
        <w:t xml:space="preserve">appendix </w:t>
      </w:r>
      <w:r w:rsidR="00D03A6E" w:rsidRPr="0002264A">
        <w:rPr>
          <w:rFonts w:ascii="Verdana" w:hAnsi="Verdana" w:cs="Arial"/>
          <w:b/>
          <w:bCs/>
          <w:sz w:val="24"/>
          <w:szCs w:val="24"/>
        </w:rPr>
        <w:t>2</w:t>
      </w:r>
      <w:r w:rsidR="00815E09" w:rsidRPr="0002264A">
        <w:rPr>
          <w:rFonts w:ascii="Verdana" w:hAnsi="Verdana" w:cs="Arial"/>
          <w:sz w:val="24"/>
          <w:szCs w:val="24"/>
        </w:rPr>
        <w:t xml:space="preserve"> to</w:t>
      </w:r>
      <w:r w:rsidR="008909AD" w:rsidRPr="0002264A">
        <w:rPr>
          <w:rFonts w:ascii="Verdana" w:hAnsi="Verdana" w:cs="Arial"/>
          <w:sz w:val="24"/>
          <w:szCs w:val="24"/>
        </w:rPr>
        <w:t xml:space="preserve"> support the cascade of results </w:t>
      </w:r>
      <w:r w:rsidR="002113A6" w:rsidRPr="0002264A">
        <w:rPr>
          <w:rFonts w:ascii="Verdana" w:hAnsi="Verdana" w:cs="Arial"/>
          <w:sz w:val="24"/>
          <w:szCs w:val="24"/>
        </w:rPr>
        <w:t>to all staff</w:t>
      </w:r>
      <w:r w:rsidR="00815E09" w:rsidRPr="0002264A">
        <w:rPr>
          <w:rFonts w:ascii="Verdana" w:hAnsi="Verdana" w:cs="Arial"/>
          <w:sz w:val="24"/>
          <w:szCs w:val="24"/>
        </w:rPr>
        <w:t xml:space="preserve">. </w:t>
      </w:r>
      <w:r w:rsidRPr="0002264A">
        <w:rPr>
          <w:rFonts w:ascii="Verdana" w:hAnsi="Verdana" w:cs="Arial"/>
          <w:sz w:val="24"/>
          <w:szCs w:val="24"/>
        </w:rPr>
        <w:t xml:space="preserve"> </w:t>
      </w:r>
    </w:p>
    <w:p w14:paraId="6CF13E4E" w14:textId="4D579C95" w:rsidR="00DE1805" w:rsidRPr="0002264A" w:rsidRDefault="002C3763" w:rsidP="00815E09">
      <w:pPr>
        <w:jc w:val="both"/>
        <w:rPr>
          <w:rFonts w:ascii="Verdana" w:hAnsi="Verdana" w:cs="Arial"/>
          <w:b/>
          <w:bCs/>
          <w:sz w:val="24"/>
          <w:szCs w:val="24"/>
        </w:rPr>
      </w:pPr>
      <w:r w:rsidRPr="0002264A">
        <w:rPr>
          <w:rFonts w:ascii="Verdana" w:hAnsi="Verdana" w:cs="Arial"/>
          <w:b/>
          <w:bCs/>
          <w:sz w:val="24"/>
          <w:szCs w:val="24"/>
        </w:rPr>
        <w:t>2.</w:t>
      </w:r>
      <w:r w:rsidR="00A52105">
        <w:rPr>
          <w:rFonts w:ascii="Verdana" w:hAnsi="Verdana" w:cs="Arial"/>
          <w:b/>
          <w:bCs/>
          <w:sz w:val="24"/>
          <w:szCs w:val="24"/>
        </w:rPr>
        <w:t>3</w:t>
      </w:r>
      <w:r w:rsidRPr="0002264A">
        <w:rPr>
          <w:rFonts w:ascii="Verdana" w:hAnsi="Verdana" w:cs="Arial"/>
          <w:b/>
          <w:bCs/>
          <w:sz w:val="24"/>
          <w:szCs w:val="24"/>
        </w:rPr>
        <w:t xml:space="preserve"> </w:t>
      </w:r>
      <w:r w:rsidR="00573950" w:rsidRPr="0002264A">
        <w:rPr>
          <w:rFonts w:ascii="Verdana" w:hAnsi="Verdana" w:cs="Arial"/>
          <w:b/>
          <w:bCs/>
          <w:sz w:val="24"/>
          <w:szCs w:val="24"/>
        </w:rPr>
        <w:t>Progress to Date</w:t>
      </w:r>
      <w:r w:rsidR="00DE1805" w:rsidRPr="0002264A">
        <w:rPr>
          <w:rFonts w:ascii="Verdana" w:hAnsi="Verdana" w:cs="Arial"/>
          <w:b/>
          <w:bCs/>
          <w:sz w:val="24"/>
          <w:szCs w:val="24"/>
        </w:rPr>
        <w:t xml:space="preserve"> </w:t>
      </w:r>
    </w:p>
    <w:p w14:paraId="5346BCFE" w14:textId="3D2F6C9D" w:rsidR="00E46041" w:rsidRPr="0002264A" w:rsidRDefault="00C04FDF" w:rsidP="00E46041">
      <w:pPr>
        <w:rPr>
          <w:rFonts w:ascii="Verdana" w:hAnsi="Verdana" w:cs="Arial"/>
          <w:bCs/>
          <w:sz w:val="24"/>
          <w:szCs w:val="24"/>
        </w:rPr>
      </w:pPr>
      <w:r w:rsidRPr="0002264A">
        <w:rPr>
          <w:rFonts w:ascii="Verdana" w:hAnsi="Verdana" w:cs="Arial"/>
          <w:bCs/>
          <w:sz w:val="24"/>
          <w:szCs w:val="24"/>
        </w:rPr>
        <w:t xml:space="preserve">The following table outlines </w:t>
      </w:r>
      <w:r w:rsidR="00573950" w:rsidRPr="0002264A">
        <w:rPr>
          <w:rFonts w:ascii="Verdana" w:hAnsi="Verdana" w:cs="Arial"/>
          <w:bCs/>
          <w:sz w:val="24"/>
          <w:szCs w:val="24"/>
        </w:rPr>
        <w:t>progress to date against key actions</w:t>
      </w:r>
      <w:r w:rsidR="00926091" w:rsidRPr="0002264A">
        <w:rPr>
          <w:rFonts w:ascii="Verdana" w:hAnsi="Verdana" w:cs="Arial"/>
          <w:bCs/>
          <w:sz w:val="24"/>
          <w:szCs w:val="24"/>
        </w:rPr>
        <w:t xml:space="preserve"> and next steps</w:t>
      </w:r>
      <w:r w:rsidRPr="0002264A">
        <w:rPr>
          <w:rFonts w:ascii="Verdana" w:hAnsi="Verdana" w:cs="Arial"/>
          <w:bCs/>
          <w:sz w:val="24"/>
          <w:szCs w:val="24"/>
        </w:rPr>
        <w:t>, along with responsible leads</w:t>
      </w:r>
      <w:r w:rsidR="00573950" w:rsidRPr="0002264A">
        <w:rPr>
          <w:rFonts w:ascii="Verdana" w:hAnsi="Verdana" w:cs="Arial"/>
          <w:bCs/>
          <w:sz w:val="24"/>
          <w:szCs w:val="24"/>
        </w:rPr>
        <w:t>,</w:t>
      </w:r>
      <w:r w:rsidRPr="0002264A">
        <w:rPr>
          <w:rFonts w:ascii="Verdana" w:hAnsi="Verdana" w:cs="Arial"/>
          <w:bCs/>
          <w:sz w:val="24"/>
          <w:szCs w:val="24"/>
        </w:rPr>
        <w:t xml:space="preserve"> timeframes</w:t>
      </w:r>
      <w:r w:rsidR="002C3763" w:rsidRPr="0002264A">
        <w:rPr>
          <w:rFonts w:ascii="Verdana" w:hAnsi="Verdana" w:cs="Arial"/>
          <w:bCs/>
          <w:sz w:val="24"/>
          <w:szCs w:val="24"/>
        </w:rPr>
        <w:t xml:space="preserve"> and</w:t>
      </w:r>
      <w:r w:rsidR="00573950" w:rsidRPr="0002264A">
        <w:rPr>
          <w:rFonts w:ascii="Verdana" w:hAnsi="Verdana" w:cs="Arial"/>
          <w:bCs/>
          <w:sz w:val="24"/>
          <w:szCs w:val="24"/>
        </w:rPr>
        <w:t xml:space="preserve"> status of each action</w:t>
      </w:r>
      <w:r w:rsidR="002C3763" w:rsidRPr="0002264A">
        <w:rPr>
          <w:rFonts w:ascii="Verdana" w:hAnsi="Verdana" w:cs="Arial"/>
          <w:bCs/>
          <w:sz w:val="24"/>
          <w:szCs w:val="24"/>
        </w:rPr>
        <w:t>.</w:t>
      </w:r>
      <w:r w:rsidR="00926091" w:rsidRPr="0002264A">
        <w:rPr>
          <w:rFonts w:ascii="Verdana" w:hAnsi="Verdana" w:cs="Arial"/>
          <w:bCs/>
          <w:sz w:val="24"/>
          <w:szCs w:val="24"/>
        </w:rPr>
        <w:t xml:space="preserve">  </w:t>
      </w:r>
      <w:r w:rsidR="00926091" w:rsidRPr="0002264A">
        <w:rPr>
          <w:rFonts w:ascii="Verdana" w:hAnsi="Verdana" w:cs="Arial"/>
          <w:bCs/>
          <w:sz w:val="24"/>
          <w:szCs w:val="24"/>
        </w:rPr>
        <w:lastRenderedPageBreak/>
        <w:t xml:space="preserve">It should be noted however, that the national survey is part of a continuous improvement journey with the next </w:t>
      </w:r>
      <w:r w:rsidR="00D52925" w:rsidRPr="0002264A">
        <w:rPr>
          <w:rFonts w:ascii="Verdana" w:hAnsi="Verdana" w:cs="Arial"/>
          <w:bCs/>
          <w:sz w:val="24"/>
          <w:szCs w:val="24"/>
        </w:rPr>
        <w:t xml:space="preserve">survey </w:t>
      </w:r>
      <w:r w:rsidR="00926091" w:rsidRPr="0002264A">
        <w:rPr>
          <w:rFonts w:ascii="Verdana" w:hAnsi="Verdana" w:cs="Arial"/>
          <w:bCs/>
          <w:sz w:val="24"/>
          <w:szCs w:val="24"/>
        </w:rPr>
        <w:t>planned for October 2025.</w:t>
      </w:r>
    </w:p>
    <w:p w14:paraId="03E1FE5D" w14:textId="79E1B17D" w:rsidR="00C04FDF" w:rsidRPr="0002264A" w:rsidRDefault="002353F5" w:rsidP="00E46041">
      <w:pPr>
        <w:rPr>
          <w:rFonts w:ascii="Arial" w:hAnsi="Arial" w:cs="Arial"/>
          <w:bCs/>
          <w:sz w:val="24"/>
          <w:szCs w:val="24"/>
        </w:rPr>
      </w:pPr>
      <w:r w:rsidRPr="0002264A">
        <w:rPr>
          <w:rFonts w:ascii="Verdana" w:hAnsi="Verdana" w:cs="Arial"/>
          <w:bCs/>
          <w:sz w:val="24"/>
          <w:szCs w:val="24"/>
        </w:rPr>
        <w:t>Service Group action plans will be presented to the Workforce &amp; OD Committee in June for assurance.</w:t>
      </w:r>
    </w:p>
    <w:tbl>
      <w:tblPr>
        <w:tblpPr w:leftFromText="180" w:rightFromText="180" w:vertAnchor="text" w:horzAnchor="margin" w:tblpXSpec="center" w:tblpY="516"/>
        <w:tblW w:w="10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2126"/>
        <w:gridCol w:w="3402"/>
      </w:tblGrid>
      <w:tr w:rsidR="00C04FDF" w:rsidRPr="0002264A" w14:paraId="1893B52D" w14:textId="77777777" w:rsidTr="007A7B73">
        <w:tc>
          <w:tcPr>
            <w:tcW w:w="5246" w:type="dxa"/>
            <w:shd w:val="clear" w:color="auto" w:fill="auto"/>
          </w:tcPr>
          <w:p w14:paraId="1D388C70" w14:textId="77777777" w:rsidR="00C04FDF" w:rsidRPr="0002264A" w:rsidRDefault="00C04FDF" w:rsidP="007A7B73">
            <w:pPr>
              <w:rPr>
                <w:rFonts w:ascii="Verdana" w:hAnsi="Verdana" w:cs="Arial"/>
                <w:b/>
                <w:bCs/>
                <w:sz w:val="24"/>
                <w:szCs w:val="24"/>
              </w:rPr>
            </w:pPr>
            <w:r w:rsidRPr="0002264A">
              <w:rPr>
                <w:rFonts w:ascii="Verdana" w:hAnsi="Verdana" w:cs="Arial"/>
                <w:b/>
                <w:bCs/>
                <w:sz w:val="24"/>
                <w:szCs w:val="24"/>
              </w:rPr>
              <w:t>Action</w:t>
            </w:r>
          </w:p>
        </w:tc>
        <w:tc>
          <w:tcPr>
            <w:tcW w:w="2126" w:type="dxa"/>
            <w:shd w:val="clear" w:color="auto" w:fill="auto"/>
          </w:tcPr>
          <w:p w14:paraId="1D706A73" w14:textId="49BECED2" w:rsidR="00C04FDF" w:rsidRPr="0002264A" w:rsidRDefault="00C04FDF" w:rsidP="007A7B73">
            <w:pPr>
              <w:rPr>
                <w:rFonts w:ascii="Verdana" w:hAnsi="Verdana" w:cs="Arial"/>
                <w:b/>
                <w:bCs/>
                <w:sz w:val="24"/>
                <w:szCs w:val="24"/>
              </w:rPr>
            </w:pPr>
            <w:r w:rsidRPr="0002264A">
              <w:rPr>
                <w:rFonts w:ascii="Verdana" w:hAnsi="Verdana" w:cs="Arial"/>
                <w:b/>
                <w:bCs/>
                <w:sz w:val="24"/>
                <w:szCs w:val="24"/>
              </w:rPr>
              <w:t>Timeline</w:t>
            </w:r>
            <w:r w:rsidR="002C3763" w:rsidRPr="0002264A">
              <w:rPr>
                <w:rFonts w:ascii="Verdana" w:hAnsi="Verdana" w:cs="Arial"/>
                <w:b/>
                <w:bCs/>
                <w:sz w:val="24"/>
                <w:szCs w:val="24"/>
              </w:rPr>
              <w:t xml:space="preserve"> and Status</w:t>
            </w:r>
          </w:p>
        </w:tc>
        <w:tc>
          <w:tcPr>
            <w:tcW w:w="3402" w:type="dxa"/>
            <w:shd w:val="clear" w:color="auto" w:fill="auto"/>
          </w:tcPr>
          <w:p w14:paraId="7CB0755F" w14:textId="77777777" w:rsidR="00C04FDF" w:rsidRPr="0002264A" w:rsidRDefault="00C04FDF" w:rsidP="007A7B73">
            <w:pPr>
              <w:rPr>
                <w:rFonts w:ascii="Verdana" w:hAnsi="Verdana" w:cs="Arial"/>
                <w:b/>
                <w:bCs/>
                <w:sz w:val="24"/>
                <w:szCs w:val="24"/>
              </w:rPr>
            </w:pPr>
            <w:r w:rsidRPr="0002264A">
              <w:rPr>
                <w:rFonts w:ascii="Verdana" w:hAnsi="Verdana" w:cs="Arial"/>
                <w:b/>
                <w:bCs/>
                <w:sz w:val="24"/>
                <w:szCs w:val="24"/>
              </w:rPr>
              <w:t>Who</w:t>
            </w:r>
          </w:p>
        </w:tc>
      </w:tr>
      <w:tr w:rsidR="00C04FDF" w:rsidRPr="0002264A" w14:paraId="381554E5" w14:textId="77777777" w:rsidTr="007A7B73">
        <w:tc>
          <w:tcPr>
            <w:tcW w:w="10774" w:type="dxa"/>
            <w:gridSpan w:val="3"/>
            <w:shd w:val="clear" w:color="auto" w:fill="auto"/>
          </w:tcPr>
          <w:p w14:paraId="759A35F8" w14:textId="77777777" w:rsidR="00C04FDF" w:rsidRPr="0002264A" w:rsidRDefault="00C04FDF" w:rsidP="007A7B73">
            <w:pPr>
              <w:rPr>
                <w:rFonts w:ascii="Verdana" w:hAnsi="Verdana" w:cs="Arial"/>
                <w:b/>
                <w:bCs/>
                <w:sz w:val="24"/>
                <w:szCs w:val="24"/>
              </w:rPr>
            </w:pPr>
            <w:r w:rsidRPr="0002264A">
              <w:rPr>
                <w:rFonts w:ascii="Verdana" w:hAnsi="Verdana" w:cs="Arial"/>
                <w:b/>
                <w:bCs/>
                <w:sz w:val="24"/>
                <w:szCs w:val="24"/>
              </w:rPr>
              <w:t>Executive Team:</w:t>
            </w:r>
          </w:p>
        </w:tc>
      </w:tr>
      <w:tr w:rsidR="00C04FDF" w:rsidRPr="0002264A" w14:paraId="79A0F07D" w14:textId="77777777" w:rsidTr="007A7B73">
        <w:tc>
          <w:tcPr>
            <w:tcW w:w="5246" w:type="dxa"/>
            <w:shd w:val="clear" w:color="auto" w:fill="auto"/>
          </w:tcPr>
          <w:p w14:paraId="25669AF4" w14:textId="77777777" w:rsidR="00C04FDF" w:rsidRPr="0002264A" w:rsidRDefault="00C04FDF" w:rsidP="007A7B73">
            <w:pPr>
              <w:rPr>
                <w:rFonts w:ascii="Verdana" w:hAnsi="Verdana" w:cs="Arial"/>
                <w:sz w:val="24"/>
                <w:szCs w:val="24"/>
              </w:rPr>
            </w:pPr>
            <w:r w:rsidRPr="0002264A">
              <w:rPr>
                <w:rFonts w:ascii="Verdana" w:hAnsi="Verdana" w:cs="Arial"/>
                <w:sz w:val="24"/>
                <w:szCs w:val="24"/>
              </w:rPr>
              <w:t>Staff Survey Results shared through Team Brief</w:t>
            </w:r>
          </w:p>
        </w:tc>
        <w:tc>
          <w:tcPr>
            <w:tcW w:w="2126" w:type="dxa"/>
            <w:shd w:val="clear" w:color="auto" w:fill="auto"/>
          </w:tcPr>
          <w:p w14:paraId="6872C401" w14:textId="77777777" w:rsidR="00C04FDF" w:rsidRPr="0002264A" w:rsidRDefault="00C04FDF" w:rsidP="007A7B73">
            <w:pPr>
              <w:rPr>
                <w:rFonts w:ascii="Verdana" w:hAnsi="Verdana" w:cs="Arial"/>
                <w:sz w:val="24"/>
                <w:szCs w:val="24"/>
              </w:rPr>
            </w:pPr>
            <w:r w:rsidRPr="0002264A">
              <w:rPr>
                <w:rFonts w:ascii="Verdana" w:hAnsi="Verdana" w:cs="Arial"/>
                <w:sz w:val="24"/>
                <w:szCs w:val="24"/>
              </w:rPr>
              <w:t>19</w:t>
            </w:r>
            <w:r w:rsidRPr="0002264A">
              <w:rPr>
                <w:rFonts w:ascii="Verdana" w:hAnsi="Verdana" w:cs="Arial"/>
                <w:sz w:val="24"/>
                <w:szCs w:val="24"/>
                <w:vertAlign w:val="superscript"/>
              </w:rPr>
              <w:t>th</w:t>
            </w:r>
            <w:r w:rsidRPr="0002264A">
              <w:rPr>
                <w:rFonts w:ascii="Verdana" w:hAnsi="Verdana" w:cs="Arial"/>
                <w:sz w:val="24"/>
                <w:szCs w:val="24"/>
              </w:rPr>
              <w:t xml:space="preserve"> March 2025</w:t>
            </w:r>
          </w:p>
          <w:p w14:paraId="6C533A3C" w14:textId="7F017500" w:rsidR="002C3763" w:rsidRPr="0002264A" w:rsidRDefault="002C3763"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4FEE0775" w14:textId="77777777" w:rsidR="00C04FDF" w:rsidRPr="0002264A" w:rsidRDefault="00C04FDF" w:rsidP="007A7B73">
            <w:pPr>
              <w:rPr>
                <w:rFonts w:ascii="Verdana" w:hAnsi="Verdana" w:cs="Arial"/>
                <w:sz w:val="24"/>
                <w:szCs w:val="24"/>
              </w:rPr>
            </w:pPr>
            <w:r w:rsidRPr="0002264A">
              <w:rPr>
                <w:rFonts w:ascii="Verdana" w:hAnsi="Verdana" w:cs="Arial"/>
                <w:sz w:val="24"/>
                <w:szCs w:val="24"/>
              </w:rPr>
              <w:t xml:space="preserve">Interim Director of WOD </w:t>
            </w:r>
          </w:p>
        </w:tc>
      </w:tr>
      <w:tr w:rsidR="00C04FDF" w:rsidRPr="0002264A" w14:paraId="5997D10A" w14:textId="77777777" w:rsidTr="007A7B73">
        <w:tc>
          <w:tcPr>
            <w:tcW w:w="5246" w:type="dxa"/>
            <w:shd w:val="clear" w:color="auto" w:fill="auto"/>
          </w:tcPr>
          <w:p w14:paraId="2E36D536" w14:textId="77777777" w:rsidR="00C04FDF" w:rsidRPr="0002264A" w:rsidRDefault="00C04FDF" w:rsidP="007A7B73">
            <w:pPr>
              <w:rPr>
                <w:rFonts w:ascii="Verdana" w:hAnsi="Verdana" w:cs="Arial"/>
                <w:sz w:val="24"/>
                <w:szCs w:val="24"/>
              </w:rPr>
            </w:pPr>
            <w:r w:rsidRPr="0002264A">
              <w:rPr>
                <w:rFonts w:ascii="Verdana" w:hAnsi="Verdana" w:cs="Arial"/>
                <w:sz w:val="24"/>
                <w:szCs w:val="24"/>
              </w:rPr>
              <w:t>Results, top 3 priority areas and ask of services presented to Management Board</w:t>
            </w:r>
          </w:p>
        </w:tc>
        <w:tc>
          <w:tcPr>
            <w:tcW w:w="2126" w:type="dxa"/>
            <w:shd w:val="clear" w:color="auto" w:fill="auto"/>
          </w:tcPr>
          <w:p w14:paraId="7274B39F" w14:textId="77777777" w:rsidR="00C04FDF" w:rsidRPr="0002264A" w:rsidRDefault="00C04FDF" w:rsidP="007A7B73">
            <w:pPr>
              <w:rPr>
                <w:rFonts w:ascii="Verdana" w:hAnsi="Verdana" w:cs="Arial"/>
                <w:sz w:val="24"/>
                <w:szCs w:val="24"/>
              </w:rPr>
            </w:pPr>
            <w:r w:rsidRPr="0002264A">
              <w:rPr>
                <w:rFonts w:ascii="Verdana" w:hAnsi="Verdana" w:cs="Arial"/>
                <w:sz w:val="24"/>
                <w:szCs w:val="24"/>
              </w:rPr>
              <w:t>19</w:t>
            </w:r>
            <w:r w:rsidRPr="0002264A">
              <w:rPr>
                <w:rFonts w:ascii="Verdana" w:hAnsi="Verdana" w:cs="Arial"/>
                <w:sz w:val="24"/>
                <w:szCs w:val="24"/>
                <w:vertAlign w:val="superscript"/>
              </w:rPr>
              <w:t>th</w:t>
            </w:r>
            <w:r w:rsidRPr="0002264A">
              <w:rPr>
                <w:rFonts w:ascii="Verdana" w:hAnsi="Verdana" w:cs="Arial"/>
                <w:sz w:val="24"/>
                <w:szCs w:val="24"/>
              </w:rPr>
              <w:t xml:space="preserve"> March 2025</w:t>
            </w:r>
          </w:p>
          <w:p w14:paraId="089E3E61" w14:textId="20340D90" w:rsidR="002C3763" w:rsidRPr="0002264A" w:rsidRDefault="002C3763"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39CBC6D6" w14:textId="77777777" w:rsidR="00C04FDF" w:rsidRPr="0002264A" w:rsidRDefault="00C04FDF" w:rsidP="007A7B73">
            <w:pPr>
              <w:rPr>
                <w:rFonts w:ascii="Verdana" w:hAnsi="Verdana" w:cs="Arial"/>
                <w:sz w:val="24"/>
                <w:szCs w:val="24"/>
              </w:rPr>
            </w:pPr>
            <w:r w:rsidRPr="0002264A">
              <w:rPr>
                <w:rFonts w:ascii="Verdana" w:hAnsi="Verdana" w:cs="Arial"/>
                <w:sz w:val="24"/>
                <w:szCs w:val="24"/>
              </w:rPr>
              <w:t>Interim Director of WOD and Head of Culture, OD &amp; Staff Experience</w:t>
            </w:r>
          </w:p>
        </w:tc>
      </w:tr>
      <w:tr w:rsidR="00C04FDF" w:rsidRPr="0002264A" w14:paraId="5F57FC6D" w14:textId="77777777" w:rsidTr="007A7B73">
        <w:tc>
          <w:tcPr>
            <w:tcW w:w="5246" w:type="dxa"/>
            <w:shd w:val="clear" w:color="auto" w:fill="auto"/>
          </w:tcPr>
          <w:p w14:paraId="303B498C" w14:textId="77777777" w:rsidR="00C04FDF" w:rsidRPr="0002264A" w:rsidRDefault="00C04FDF" w:rsidP="007A7B73">
            <w:pPr>
              <w:rPr>
                <w:rFonts w:ascii="Verdana" w:hAnsi="Verdana" w:cs="Arial"/>
                <w:sz w:val="24"/>
                <w:szCs w:val="24"/>
              </w:rPr>
            </w:pPr>
            <w:r w:rsidRPr="0002264A">
              <w:rPr>
                <w:rFonts w:ascii="Verdana" w:hAnsi="Verdana" w:cs="Arial"/>
                <w:sz w:val="24"/>
                <w:szCs w:val="24"/>
              </w:rPr>
              <w:t>Sharing of Health Board Staff Survey Results, Action Plan and engagement through Ask Abi</w:t>
            </w:r>
          </w:p>
        </w:tc>
        <w:tc>
          <w:tcPr>
            <w:tcW w:w="2126" w:type="dxa"/>
            <w:shd w:val="clear" w:color="auto" w:fill="auto"/>
          </w:tcPr>
          <w:p w14:paraId="79D07253" w14:textId="77777777" w:rsidR="00C04FDF" w:rsidRPr="0002264A" w:rsidRDefault="00C04FDF" w:rsidP="007A7B73">
            <w:pPr>
              <w:rPr>
                <w:rFonts w:ascii="Verdana" w:hAnsi="Verdana" w:cs="Arial"/>
                <w:sz w:val="24"/>
                <w:szCs w:val="24"/>
              </w:rPr>
            </w:pPr>
            <w:r w:rsidRPr="0002264A">
              <w:rPr>
                <w:rFonts w:ascii="Verdana" w:hAnsi="Verdana" w:cs="Arial"/>
                <w:sz w:val="24"/>
                <w:szCs w:val="24"/>
              </w:rPr>
              <w:t>11</w:t>
            </w:r>
            <w:r w:rsidRPr="0002264A">
              <w:rPr>
                <w:rFonts w:ascii="Verdana" w:hAnsi="Verdana" w:cs="Arial"/>
                <w:sz w:val="24"/>
                <w:szCs w:val="24"/>
                <w:vertAlign w:val="superscript"/>
              </w:rPr>
              <w:t>th</w:t>
            </w:r>
            <w:r w:rsidRPr="0002264A">
              <w:rPr>
                <w:rFonts w:ascii="Verdana" w:hAnsi="Verdana" w:cs="Arial"/>
                <w:b/>
                <w:bCs/>
                <w:sz w:val="24"/>
                <w:szCs w:val="24"/>
              </w:rPr>
              <w:t xml:space="preserve"> </w:t>
            </w:r>
            <w:r w:rsidRPr="0002264A">
              <w:rPr>
                <w:rFonts w:ascii="Verdana" w:hAnsi="Verdana" w:cs="Arial"/>
                <w:sz w:val="24"/>
                <w:szCs w:val="24"/>
              </w:rPr>
              <w:t xml:space="preserve">April 2025 </w:t>
            </w:r>
          </w:p>
          <w:p w14:paraId="6D813C53" w14:textId="66A81108" w:rsidR="002C3763" w:rsidRPr="0002264A" w:rsidRDefault="002C3763"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11F42C66" w14:textId="77777777" w:rsidR="00C04FDF" w:rsidRPr="0002264A" w:rsidRDefault="00C04FDF" w:rsidP="007A7B73">
            <w:pPr>
              <w:rPr>
                <w:rFonts w:ascii="Verdana" w:hAnsi="Verdana" w:cs="Arial"/>
                <w:sz w:val="24"/>
                <w:szCs w:val="24"/>
              </w:rPr>
            </w:pPr>
            <w:r w:rsidRPr="0002264A">
              <w:rPr>
                <w:rFonts w:ascii="Verdana" w:hAnsi="Verdana" w:cs="Arial"/>
                <w:sz w:val="24"/>
                <w:szCs w:val="24"/>
              </w:rPr>
              <w:t>Chief Executive and Interim Director of WOD</w:t>
            </w:r>
          </w:p>
        </w:tc>
      </w:tr>
      <w:tr w:rsidR="00C04FDF" w:rsidRPr="0002264A" w14:paraId="49D0ACEB" w14:textId="77777777" w:rsidTr="007A7B73">
        <w:tc>
          <w:tcPr>
            <w:tcW w:w="5246" w:type="dxa"/>
            <w:shd w:val="clear" w:color="auto" w:fill="auto"/>
          </w:tcPr>
          <w:p w14:paraId="4D7BC45A" w14:textId="268A21CE" w:rsidR="00C04FDF" w:rsidRPr="0002264A" w:rsidRDefault="00C33324" w:rsidP="007A7B73">
            <w:pPr>
              <w:rPr>
                <w:rFonts w:ascii="Verdana" w:hAnsi="Verdana" w:cs="Arial"/>
                <w:sz w:val="24"/>
                <w:szCs w:val="24"/>
              </w:rPr>
            </w:pPr>
            <w:r w:rsidRPr="0002264A">
              <w:rPr>
                <w:rFonts w:ascii="Verdana" w:hAnsi="Verdana" w:cs="Arial"/>
                <w:sz w:val="24"/>
                <w:szCs w:val="24"/>
              </w:rPr>
              <w:t>Launch of “We Said, We’re Delivering Together” campaign</w:t>
            </w:r>
            <w:r w:rsidR="00C04FDF" w:rsidRPr="0002264A">
              <w:rPr>
                <w:rFonts w:ascii="Verdana" w:hAnsi="Verdana" w:cs="Arial"/>
                <w:sz w:val="24"/>
                <w:szCs w:val="24"/>
              </w:rPr>
              <w:t xml:space="preserve"> and top 3 priorities to wider organisation via </w:t>
            </w:r>
            <w:r w:rsidRPr="0002264A">
              <w:rPr>
                <w:rFonts w:ascii="Verdana" w:hAnsi="Verdana" w:cs="Arial"/>
                <w:sz w:val="24"/>
                <w:szCs w:val="24"/>
              </w:rPr>
              <w:t>Team Brief</w:t>
            </w:r>
          </w:p>
        </w:tc>
        <w:tc>
          <w:tcPr>
            <w:tcW w:w="2126" w:type="dxa"/>
            <w:shd w:val="clear" w:color="auto" w:fill="auto"/>
          </w:tcPr>
          <w:p w14:paraId="6B150468" w14:textId="77777777" w:rsidR="00C04FDF" w:rsidRPr="0002264A" w:rsidRDefault="00C33324" w:rsidP="007A7B73">
            <w:pPr>
              <w:rPr>
                <w:rFonts w:ascii="Verdana" w:hAnsi="Verdana" w:cs="Arial"/>
                <w:sz w:val="24"/>
                <w:szCs w:val="24"/>
              </w:rPr>
            </w:pPr>
            <w:r w:rsidRPr="0002264A">
              <w:rPr>
                <w:rFonts w:ascii="Verdana" w:hAnsi="Verdana" w:cs="Arial"/>
                <w:sz w:val="24"/>
                <w:szCs w:val="24"/>
              </w:rPr>
              <w:t>16</w:t>
            </w:r>
            <w:r w:rsidRPr="0002264A">
              <w:rPr>
                <w:rFonts w:ascii="Verdana" w:hAnsi="Verdana" w:cs="Arial"/>
                <w:sz w:val="24"/>
                <w:szCs w:val="24"/>
                <w:vertAlign w:val="superscript"/>
              </w:rPr>
              <w:t>th</w:t>
            </w:r>
            <w:r w:rsidRPr="0002264A">
              <w:rPr>
                <w:rFonts w:ascii="Verdana" w:hAnsi="Verdana" w:cs="Arial"/>
                <w:sz w:val="24"/>
                <w:szCs w:val="24"/>
              </w:rPr>
              <w:t xml:space="preserve"> April </w:t>
            </w:r>
            <w:r w:rsidR="00C04FDF" w:rsidRPr="0002264A">
              <w:rPr>
                <w:rFonts w:ascii="Verdana" w:hAnsi="Verdana" w:cs="Arial"/>
                <w:sz w:val="24"/>
                <w:szCs w:val="24"/>
              </w:rPr>
              <w:t>2025</w:t>
            </w:r>
          </w:p>
          <w:p w14:paraId="202899F9" w14:textId="117245DC" w:rsidR="00C33324" w:rsidRPr="0002264A" w:rsidRDefault="00C33324"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50A7A0CD" w14:textId="621CF4CA" w:rsidR="00C04FDF" w:rsidRPr="0002264A" w:rsidRDefault="00C33324" w:rsidP="007A7B73">
            <w:pPr>
              <w:rPr>
                <w:rFonts w:ascii="Verdana" w:hAnsi="Verdana" w:cs="Arial"/>
                <w:sz w:val="24"/>
                <w:szCs w:val="24"/>
              </w:rPr>
            </w:pPr>
            <w:r w:rsidRPr="0002264A">
              <w:rPr>
                <w:rFonts w:ascii="Verdana" w:hAnsi="Verdana" w:cs="Arial"/>
                <w:sz w:val="24"/>
                <w:szCs w:val="24"/>
              </w:rPr>
              <w:t>Chief Executive and Interim Director of WOD</w:t>
            </w:r>
          </w:p>
        </w:tc>
      </w:tr>
      <w:tr w:rsidR="00C04FDF" w:rsidRPr="0002264A" w14:paraId="70377F71" w14:textId="77777777" w:rsidTr="007A7B73">
        <w:tc>
          <w:tcPr>
            <w:tcW w:w="5246" w:type="dxa"/>
            <w:shd w:val="clear" w:color="auto" w:fill="auto"/>
          </w:tcPr>
          <w:p w14:paraId="6586820B" w14:textId="3B02097A" w:rsidR="00C04FDF" w:rsidRPr="0002264A" w:rsidRDefault="00A73B24" w:rsidP="007A7B73">
            <w:pPr>
              <w:rPr>
                <w:rFonts w:ascii="Verdana" w:hAnsi="Verdana" w:cs="Arial"/>
                <w:sz w:val="24"/>
                <w:szCs w:val="24"/>
              </w:rPr>
            </w:pPr>
            <w:r w:rsidRPr="0002264A">
              <w:rPr>
                <w:rFonts w:ascii="Verdana" w:hAnsi="Verdana" w:cs="Arial"/>
                <w:sz w:val="24"/>
                <w:szCs w:val="24"/>
              </w:rPr>
              <w:t>C</w:t>
            </w:r>
            <w:r w:rsidR="00C04FDF" w:rsidRPr="0002264A">
              <w:rPr>
                <w:rFonts w:ascii="Verdana" w:hAnsi="Verdana" w:cs="Arial"/>
                <w:sz w:val="24"/>
                <w:szCs w:val="24"/>
              </w:rPr>
              <w:t xml:space="preserve">ommunication, engagement and reporting of progress on top 3 priorities, informed by local service monitoring.  </w:t>
            </w:r>
          </w:p>
        </w:tc>
        <w:tc>
          <w:tcPr>
            <w:tcW w:w="2126" w:type="dxa"/>
            <w:shd w:val="clear" w:color="auto" w:fill="auto"/>
          </w:tcPr>
          <w:p w14:paraId="4BA4B366" w14:textId="77777777" w:rsidR="00C04FDF" w:rsidRPr="0002264A" w:rsidRDefault="00C04FDF" w:rsidP="007A7B73">
            <w:pPr>
              <w:rPr>
                <w:rFonts w:ascii="Verdana" w:hAnsi="Verdana" w:cs="Arial"/>
                <w:sz w:val="24"/>
                <w:szCs w:val="24"/>
              </w:rPr>
            </w:pPr>
            <w:r w:rsidRPr="0002264A">
              <w:rPr>
                <w:rFonts w:ascii="Verdana" w:hAnsi="Verdana" w:cs="Arial"/>
                <w:sz w:val="24"/>
                <w:szCs w:val="24"/>
              </w:rPr>
              <w:t>Quarterly starting from June 2025</w:t>
            </w:r>
          </w:p>
          <w:p w14:paraId="7437D58E" w14:textId="67A56C35" w:rsidR="00C33324" w:rsidRPr="0002264A" w:rsidRDefault="00C33324" w:rsidP="007A7B73">
            <w:pPr>
              <w:rPr>
                <w:rFonts w:ascii="Verdana" w:hAnsi="Verdana" w:cs="Arial"/>
                <w:b/>
                <w:bCs/>
                <w:sz w:val="24"/>
                <w:szCs w:val="24"/>
              </w:rPr>
            </w:pPr>
            <w:r w:rsidRPr="0002264A">
              <w:rPr>
                <w:rFonts w:ascii="Verdana" w:hAnsi="Verdana" w:cs="Arial"/>
                <w:b/>
                <w:bCs/>
                <w:sz w:val="24"/>
                <w:szCs w:val="24"/>
              </w:rPr>
              <w:t>ON TRACK</w:t>
            </w:r>
          </w:p>
        </w:tc>
        <w:tc>
          <w:tcPr>
            <w:tcW w:w="3402" w:type="dxa"/>
            <w:shd w:val="clear" w:color="auto" w:fill="auto"/>
          </w:tcPr>
          <w:p w14:paraId="1D08A891" w14:textId="53E56AB2" w:rsidR="00C04FDF" w:rsidRPr="0002264A" w:rsidRDefault="00C04FDF" w:rsidP="007A7B73">
            <w:pPr>
              <w:rPr>
                <w:rFonts w:ascii="Verdana" w:hAnsi="Verdana" w:cs="Arial"/>
                <w:sz w:val="24"/>
                <w:szCs w:val="24"/>
              </w:rPr>
            </w:pPr>
            <w:r w:rsidRPr="0002264A">
              <w:rPr>
                <w:rFonts w:ascii="Verdana" w:hAnsi="Verdana" w:cs="Arial"/>
                <w:sz w:val="24"/>
                <w:szCs w:val="24"/>
              </w:rPr>
              <w:t>CEO, Director of DICE and Director of WOD</w:t>
            </w:r>
          </w:p>
        </w:tc>
      </w:tr>
      <w:tr w:rsidR="00C04FDF" w:rsidRPr="0002264A" w14:paraId="37CF6716" w14:textId="77777777" w:rsidTr="007A7B73">
        <w:tc>
          <w:tcPr>
            <w:tcW w:w="10774" w:type="dxa"/>
            <w:gridSpan w:val="3"/>
            <w:shd w:val="clear" w:color="auto" w:fill="auto"/>
          </w:tcPr>
          <w:p w14:paraId="1C20F7CE" w14:textId="77777777" w:rsidR="00C04FDF" w:rsidRPr="0002264A" w:rsidRDefault="00C04FDF" w:rsidP="007A7B73">
            <w:pPr>
              <w:rPr>
                <w:rFonts w:ascii="Verdana" w:hAnsi="Verdana" w:cs="Arial"/>
                <w:b/>
                <w:bCs/>
                <w:sz w:val="24"/>
                <w:szCs w:val="24"/>
              </w:rPr>
            </w:pPr>
            <w:r w:rsidRPr="0002264A">
              <w:rPr>
                <w:rFonts w:ascii="Verdana" w:hAnsi="Verdana" w:cs="Arial"/>
                <w:b/>
                <w:bCs/>
                <w:sz w:val="24"/>
                <w:szCs w:val="24"/>
              </w:rPr>
              <w:t>Service Groups / Corporate Directorates:</w:t>
            </w:r>
          </w:p>
        </w:tc>
      </w:tr>
      <w:tr w:rsidR="00C04FDF" w:rsidRPr="0002264A" w14:paraId="52CF03F2" w14:textId="77777777" w:rsidTr="007A7B73">
        <w:tc>
          <w:tcPr>
            <w:tcW w:w="5246" w:type="dxa"/>
            <w:shd w:val="clear" w:color="auto" w:fill="auto"/>
          </w:tcPr>
          <w:p w14:paraId="2AB29B3F" w14:textId="77777777" w:rsidR="00C04FDF" w:rsidRPr="0002264A" w:rsidRDefault="00C04FDF" w:rsidP="007A7B73">
            <w:pPr>
              <w:rPr>
                <w:rFonts w:ascii="Verdana" w:hAnsi="Verdana" w:cs="Arial"/>
                <w:sz w:val="24"/>
                <w:szCs w:val="24"/>
              </w:rPr>
            </w:pPr>
            <w:r w:rsidRPr="0002264A">
              <w:rPr>
                <w:rFonts w:ascii="Verdana" w:hAnsi="Verdana" w:cs="Arial"/>
                <w:sz w:val="24"/>
                <w:szCs w:val="24"/>
              </w:rPr>
              <w:t>Nominate leads to access Survey dashboard along with HR BPs and send details to Head of Culture, OD &amp; Staff Experience</w:t>
            </w:r>
          </w:p>
        </w:tc>
        <w:tc>
          <w:tcPr>
            <w:tcW w:w="2126" w:type="dxa"/>
            <w:shd w:val="clear" w:color="auto" w:fill="auto"/>
          </w:tcPr>
          <w:p w14:paraId="1D9772CE" w14:textId="77777777" w:rsidR="00C04FDF" w:rsidRPr="0002264A" w:rsidRDefault="00C04FDF" w:rsidP="007A7B73">
            <w:pPr>
              <w:rPr>
                <w:rFonts w:ascii="Verdana" w:hAnsi="Verdana" w:cs="Arial"/>
                <w:sz w:val="24"/>
                <w:szCs w:val="24"/>
              </w:rPr>
            </w:pPr>
            <w:r w:rsidRPr="0002264A">
              <w:rPr>
                <w:rFonts w:ascii="Verdana" w:hAnsi="Verdana" w:cs="Arial"/>
                <w:sz w:val="24"/>
                <w:szCs w:val="24"/>
              </w:rPr>
              <w:t>26</w:t>
            </w:r>
            <w:r w:rsidRPr="0002264A">
              <w:rPr>
                <w:rFonts w:ascii="Verdana" w:hAnsi="Verdana" w:cs="Arial"/>
                <w:sz w:val="24"/>
                <w:szCs w:val="24"/>
                <w:vertAlign w:val="superscript"/>
              </w:rPr>
              <w:t>th</w:t>
            </w:r>
            <w:r w:rsidRPr="0002264A">
              <w:rPr>
                <w:rFonts w:ascii="Verdana" w:hAnsi="Verdana" w:cs="Arial"/>
                <w:sz w:val="24"/>
                <w:szCs w:val="24"/>
              </w:rPr>
              <w:t xml:space="preserve"> March 2025</w:t>
            </w:r>
          </w:p>
          <w:p w14:paraId="20FA9B14" w14:textId="7C25E3A6" w:rsidR="00C33324" w:rsidRPr="0002264A" w:rsidRDefault="00C33324"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491C03EA" w14:textId="77777777" w:rsidR="00C04FDF" w:rsidRPr="0002264A" w:rsidRDefault="00C04FDF" w:rsidP="007A7B73">
            <w:pPr>
              <w:rPr>
                <w:rFonts w:ascii="Verdana" w:hAnsi="Verdana" w:cs="Arial"/>
                <w:sz w:val="24"/>
                <w:szCs w:val="24"/>
              </w:rPr>
            </w:pPr>
            <w:r w:rsidRPr="0002264A">
              <w:rPr>
                <w:rFonts w:ascii="Verdana" w:hAnsi="Verdana" w:cs="Arial"/>
                <w:sz w:val="24"/>
                <w:szCs w:val="24"/>
              </w:rPr>
              <w:t>Service Group/Corporate Directors</w:t>
            </w:r>
          </w:p>
        </w:tc>
      </w:tr>
      <w:tr w:rsidR="00C04FDF" w:rsidRPr="0002264A" w14:paraId="3E4D8E10" w14:textId="77777777" w:rsidTr="007A7B73">
        <w:tc>
          <w:tcPr>
            <w:tcW w:w="5246" w:type="dxa"/>
            <w:shd w:val="clear" w:color="auto" w:fill="auto"/>
          </w:tcPr>
          <w:p w14:paraId="6AD72FE1" w14:textId="1C346ECA" w:rsidR="00C04FDF" w:rsidRPr="0002264A" w:rsidRDefault="00C04FDF" w:rsidP="007A7B73">
            <w:pPr>
              <w:rPr>
                <w:rFonts w:ascii="Verdana" w:hAnsi="Verdana" w:cs="Arial"/>
                <w:sz w:val="24"/>
                <w:szCs w:val="24"/>
              </w:rPr>
            </w:pPr>
            <w:r w:rsidRPr="0002264A">
              <w:rPr>
                <w:rFonts w:ascii="Verdana" w:hAnsi="Verdana" w:cs="Arial"/>
                <w:sz w:val="24"/>
                <w:szCs w:val="24"/>
              </w:rPr>
              <w:t xml:space="preserve">Attend Webinars </w:t>
            </w:r>
            <w:r w:rsidR="00C33324" w:rsidRPr="0002264A">
              <w:rPr>
                <w:rFonts w:ascii="Verdana" w:hAnsi="Verdana" w:cs="Arial"/>
                <w:sz w:val="24"/>
                <w:szCs w:val="24"/>
              </w:rPr>
              <w:t xml:space="preserve">delivered by Culture, OD &amp; Staff Experience </w:t>
            </w:r>
            <w:r w:rsidRPr="0002264A">
              <w:rPr>
                <w:rFonts w:ascii="Verdana" w:hAnsi="Verdana" w:cs="Arial"/>
                <w:sz w:val="24"/>
                <w:szCs w:val="24"/>
              </w:rPr>
              <w:t xml:space="preserve">to support running </w:t>
            </w:r>
            <w:r w:rsidRPr="0002264A">
              <w:rPr>
                <w:rFonts w:ascii="Verdana" w:hAnsi="Verdana" w:cs="Arial"/>
                <w:sz w:val="24"/>
                <w:szCs w:val="24"/>
              </w:rPr>
              <w:lastRenderedPageBreak/>
              <w:t>service reports and analysing data from Survey Dashboard</w:t>
            </w:r>
          </w:p>
        </w:tc>
        <w:tc>
          <w:tcPr>
            <w:tcW w:w="2126" w:type="dxa"/>
            <w:shd w:val="clear" w:color="auto" w:fill="auto"/>
          </w:tcPr>
          <w:p w14:paraId="637F2A51" w14:textId="77777777" w:rsidR="00C04FDF" w:rsidRPr="0002264A" w:rsidRDefault="00C04FDF" w:rsidP="007A7B73">
            <w:pPr>
              <w:rPr>
                <w:rFonts w:ascii="Verdana" w:hAnsi="Verdana" w:cs="Arial"/>
                <w:sz w:val="24"/>
                <w:szCs w:val="24"/>
              </w:rPr>
            </w:pPr>
            <w:r w:rsidRPr="0002264A">
              <w:rPr>
                <w:rFonts w:ascii="Verdana" w:hAnsi="Verdana" w:cs="Arial"/>
                <w:sz w:val="24"/>
                <w:szCs w:val="24"/>
              </w:rPr>
              <w:lastRenderedPageBreak/>
              <w:t>March and April 2025</w:t>
            </w:r>
          </w:p>
          <w:p w14:paraId="5C54CA31" w14:textId="186C8E5E" w:rsidR="00C33324" w:rsidRPr="0002264A" w:rsidRDefault="00C33324"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3BDD9297" w14:textId="77777777" w:rsidR="00C04FDF" w:rsidRPr="0002264A" w:rsidRDefault="00C04FDF" w:rsidP="007A7B73">
            <w:pPr>
              <w:rPr>
                <w:rFonts w:ascii="Verdana" w:hAnsi="Verdana" w:cs="Arial"/>
                <w:sz w:val="24"/>
                <w:szCs w:val="24"/>
              </w:rPr>
            </w:pPr>
            <w:r w:rsidRPr="0002264A">
              <w:rPr>
                <w:rFonts w:ascii="Verdana" w:hAnsi="Verdana" w:cs="Arial"/>
                <w:sz w:val="24"/>
                <w:szCs w:val="24"/>
              </w:rPr>
              <w:t>Nominated Leads and HRBPs</w:t>
            </w:r>
          </w:p>
        </w:tc>
      </w:tr>
      <w:tr w:rsidR="00C04FDF" w:rsidRPr="0002264A" w14:paraId="09CA6B25" w14:textId="77777777" w:rsidTr="007A7B73">
        <w:tc>
          <w:tcPr>
            <w:tcW w:w="5246" w:type="dxa"/>
            <w:shd w:val="clear" w:color="auto" w:fill="auto"/>
          </w:tcPr>
          <w:p w14:paraId="404FC22C" w14:textId="77777777" w:rsidR="00C04FDF" w:rsidRPr="0002264A" w:rsidRDefault="00C04FDF" w:rsidP="007A7B73">
            <w:pPr>
              <w:rPr>
                <w:rFonts w:ascii="Verdana" w:hAnsi="Verdana" w:cs="Arial"/>
                <w:sz w:val="24"/>
                <w:szCs w:val="24"/>
              </w:rPr>
            </w:pPr>
            <w:r w:rsidRPr="0002264A">
              <w:rPr>
                <w:rFonts w:ascii="Verdana" w:hAnsi="Verdana" w:cs="Arial"/>
                <w:sz w:val="24"/>
                <w:szCs w:val="24"/>
              </w:rPr>
              <w:t>Reporting and monitoring of top 3 priorities and action plans linked to People Strategy Aims via WOD Delivery Group &amp; WOD Committee</w:t>
            </w:r>
          </w:p>
        </w:tc>
        <w:tc>
          <w:tcPr>
            <w:tcW w:w="2126" w:type="dxa"/>
            <w:shd w:val="clear" w:color="auto" w:fill="auto"/>
          </w:tcPr>
          <w:p w14:paraId="4B9A8A50" w14:textId="77777777" w:rsidR="00C04FDF" w:rsidRPr="0002264A" w:rsidRDefault="00C04FDF" w:rsidP="007A7B73">
            <w:pPr>
              <w:rPr>
                <w:rFonts w:ascii="Verdana" w:hAnsi="Verdana" w:cs="Arial"/>
                <w:sz w:val="24"/>
                <w:szCs w:val="24"/>
              </w:rPr>
            </w:pPr>
            <w:r w:rsidRPr="0002264A">
              <w:rPr>
                <w:rFonts w:ascii="Verdana" w:hAnsi="Verdana" w:cs="Arial"/>
                <w:sz w:val="24"/>
                <w:szCs w:val="24"/>
              </w:rPr>
              <w:t>Quarterly starting from June 2025</w:t>
            </w:r>
          </w:p>
          <w:p w14:paraId="4ED8DAF7" w14:textId="0AEB853A" w:rsidR="00C33324" w:rsidRPr="0002264A" w:rsidRDefault="00C33324" w:rsidP="007A7B73">
            <w:pPr>
              <w:rPr>
                <w:rFonts w:ascii="Verdana" w:hAnsi="Verdana" w:cs="Arial"/>
                <w:b/>
                <w:bCs/>
                <w:sz w:val="24"/>
                <w:szCs w:val="24"/>
              </w:rPr>
            </w:pPr>
            <w:r w:rsidRPr="0002264A">
              <w:rPr>
                <w:rFonts w:ascii="Verdana" w:hAnsi="Verdana" w:cs="Arial"/>
                <w:b/>
                <w:bCs/>
                <w:sz w:val="24"/>
                <w:szCs w:val="24"/>
              </w:rPr>
              <w:t>ON TRACK</w:t>
            </w:r>
          </w:p>
        </w:tc>
        <w:tc>
          <w:tcPr>
            <w:tcW w:w="3402" w:type="dxa"/>
            <w:shd w:val="clear" w:color="auto" w:fill="auto"/>
          </w:tcPr>
          <w:p w14:paraId="70550C6B" w14:textId="77777777" w:rsidR="00C04FDF" w:rsidRPr="0002264A" w:rsidRDefault="00C04FDF" w:rsidP="007A7B73">
            <w:pPr>
              <w:rPr>
                <w:rFonts w:ascii="Verdana" w:hAnsi="Verdana" w:cs="Arial"/>
                <w:sz w:val="24"/>
                <w:szCs w:val="24"/>
              </w:rPr>
            </w:pPr>
            <w:r w:rsidRPr="0002264A">
              <w:rPr>
                <w:rFonts w:ascii="Verdana" w:hAnsi="Verdana" w:cs="Arial"/>
                <w:sz w:val="24"/>
                <w:szCs w:val="24"/>
              </w:rPr>
              <w:t>Service Groups/Corporate Directors</w:t>
            </w:r>
          </w:p>
        </w:tc>
      </w:tr>
      <w:tr w:rsidR="00C04FDF" w:rsidRPr="0002264A" w14:paraId="19FF9D1A" w14:textId="77777777" w:rsidTr="007A7B73">
        <w:tc>
          <w:tcPr>
            <w:tcW w:w="5246" w:type="dxa"/>
            <w:shd w:val="clear" w:color="auto" w:fill="auto"/>
          </w:tcPr>
          <w:p w14:paraId="357D311A" w14:textId="77777777" w:rsidR="00C04FDF" w:rsidRPr="0002264A" w:rsidRDefault="00C04FDF" w:rsidP="007A7B73">
            <w:pPr>
              <w:rPr>
                <w:rFonts w:ascii="Verdana" w:hAnsi="Verdana" w:cs="Arial"/>
                <w:b/>
                <w:bCs/>
                <w:sz w:val="24"/>
                <w:szCs w:val="24"/>
              </w:rPr>
            </w:pPr>
            <w:r w:rsidRPr="0002264A">
              <w:rPr>
                <w:rFonts w:ascii="Verdana" w:hAnsi="Verdana" w:cs="Arial"/>
                <w:b/>
                <w:bCs/>
                <w:sz w:val="24"/>
                <w:szCs w:val="24"/>
              </w:rPr>
              <w:t>Workforce &amp; OD:</w:t>
            </w:r>
          </w:p>
        </w:tc>
        <w:tc>
          <w:tcPr>
            <w:tcW w:w="2126" w:type="dxa"/>
            <w:shd w:val="clear" w:color="auto" w:fill="auto"/>
          </w:tcPr>
          <w:p w14:paraId="1ED170F0" w14:textId="77777777" w:rsidR="00C04FDF" w:rsidRPr="0002264A" w:rsidRDefault="00C04FDF" w:rsidP="007A7B73">
            <w:pPr>
              <w:rPr>
                <w:rFonts w:ascii="Verdana" w:hAnsi="Verdana" w:cs="Arial"/>
                <w:b/>
                <w:bCs/>
                <w:sz w:val="24"/>
                <w:szCs w:val="24"/>
              </w:rPr>
            </w:pPr>
          </w:p>
        </w:tc>
        <w:tc>
          <w:tcPr>
            <w:tcW w:w="3402" w:type="dxa"/>
            <w:shd w:val="clear" w:color="auto" w:fill="auto"/>
          </w:tcPr>
          <w:p w14:paraId="63E66D65" w14:textId="77777777" w:rsidR="00C04FDF" w:rsidRPr="0002264A" w:rsidRDefault="00C04FDF" w:rsidP="007A7B73">
            <w:pPr>
              <w:rPr>
                <w:rFonts w:ascii="Verdana" w:hAnsi="Verdana" w:cs="Arial"/>
                <w:b/>
                <w:bCs/>
                <w:sz w:val="24"/>
                <w:szCs w:val="24"/>
              </w:rPr>
            </w:pPr>
          </w:p>
        </w:tc>
      </w:tr>
      <w:tr w:rsidR="00C04FDF" w:rsidRPr="0002264A" w14:paraId="01A1D2BE" w14:textId="77777777" w:rsidTr="007A7B73">
        <w:tc>
          <w:tcPr>
            <w:tcW w:w="5246" w:type="dxa"/>
            <w:shd w:val="clear" w:color="auto" w:fill="auto"/>
          </w:tcPr>
          <w:p w14:paraId="7E3AA703" w14:textId="77777777" w:rsidR="00C04FDF" w:rsidRPr="0002264A" w:rsidRDefault="00C04FDF" w:rsidP="007A7B73">
            <w:pPr>
              <w:rPr>
                <w:rFonts w:ascii="Verdana" w:hAnsi="Verdana" w:cs="Arial"/>
                <w:sz w:val="24"/>
                <w:szCs w:val="24"/>
              </w:rPr>
            </w:pPr>
            <w:r w:rsidRPr="0002264A">
              <w:rPr>
                <w:rFonts w:ascii="Verdana" w:hAnsi="Verdana" w:cs="Arial"/>
                <w:sz w:val="24"/>
                <w:szCs w:val="24"/>
              </w:rPr>
              <w:t>Request Survey dashboard access for Nominated Leads and HRBPs from HEIW</w:t>
            </w:r>
          </w:p>
        </w:tc>
        <w:tc>
          <w:tcPr>
            <w:tcW w:w="2126" w:type="dxa"/>
            <w:shd w:val="clear" w:color="auto" w:fill="auto"/>
          </w:tcPr>
          <w:p w14:paraId="4ED88226" w14:textId="77777777" w:rsidR="00C04FDF" w:rsidRPr="0002264A" w:rsidRDefault="00C04FDF" w:rsidP="007A7B73">
            <w:pPr>
              <w:rPr>
                <w:rFonts w:ascii="Verdana" w:hAnsi="Verdana" w:cs="Arial"/>
                <w:sz w:val="24"/>
                <w:szCs w:val="24"/>
              </w:rPr>
            </w:pPr>
            <w:r w:rsidRPr="0002264A">
              <w:rPr>
                <w:rFonts w:ascii="Verdana" w:hAnsi="Verdana" w:cs="Arial"/>
                <w:sz w:val="24"/>
                <w:szCs w:val="24"/>
              </w:rPr>
              <w:t>26</w:t>
            </w:r>
            <w:r w:rsidRPr="0002264A">
              <w:rPr>
                <w:rFonts w:ascii="Verdana" w:hAnsi="Verdana" w:cs="Arial"/>
                <w:sz w:val="24"/>
                <w:szCs w:val="24"/>
                <w:vertAlign w:val="superscript"/>
              </w:rPr>
              <w:t>th</w:t>
            </w:r>
            <w:r w:rsidRPr="0002264A">
              <w:rPr>
                <w:rFonts w:ascii="Verdana" w:hAnsi="Verdana" w:cs="Arial"/>
                <w:sz w:val="24"/>
                <w:szCs w:val="24"/>
              </w:rPr>
              <w:t xml:space="preserve"> March 2025</w:t>
            </w:r>
          </w:p>
          <w:p w14:paraId="2B26239D" w14:textId="5B222CDB" w:rsidR="00C33324" w:rsidRPr="0002264A" w:rsidRDefault="0044204A"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71310BE2" w14:textId="77777777" w:rsidR="00C04FDF" w:rsidRPr="0002264A" w:rsidRDefault="00C04FDF" w:rsidP="007A7B73">
            <w:pPr>
              <w:rPr>
                <w:rFonts w:ascii="Verdana" w:hAnsi="Verdana" w:cs="Arial"/>
                <w:sz w:val="24"/>
                <w:szCs w:val="24"/>
              </w:rPr>
            </w:pPr>
            <w:r w:rsidRPr="0002264A">
              <w:rPr>
                <w:rFonts w:ascii="Verdana" w:hAnsi="Verdana" w:cs="Arial"/>
                <w:sz w:val="24"/>
                <w:szCs w:val="24"/>
              </w:rPr>
              <w:t>Culture, OD &amp; Staff Experience</w:t>
            </w:r>
          </w:p>
        </w:tc>
      </w:tr>
      <w:tr w:rsidR="00C04FDF" w:rsidRPr="0002264A" w14:paraId="17FE2AF8" w14:textId="77777777" w:rsidTr="007A7B73">
        <w:tc>
          <w:tcPr>
            <w:tcW w:w="5246" w:type="dxa"/>
            <w:shd w:val="clear" w:color="auto" w:fill="auto"/>
          </w:tcPr>
          <w:p w14:paraId="381E7D65" w14:textId="77777777" w:rsidR="00C04FDF" w:rsidRPr="0002264A" w:rsidRDefault="00C04FDF" w:rsidP="007A7B73">
            <w:pPr>
              <w:rPr>
                <w:rFonts w:ascii="Verdana" w:hAnsi="Verdana" w:cs="Arial"/>
                <w:sz w:val="24"/>
                <w:szCs w:val="24"/>
              </w:rPr>
            </w:pPr>
            <w:r w:rsidRPr="0002264A">
              <w:rPr>
                <w:rFonts w:ascii="Verdana" w:hAnsi="Verdana" w:cs="Arial"/>
                <w:sz w:val="24"/>
                <w:szCs w:val="24"/>
              </w:rPr>
              <w:t>Webinars rolled out for Nominated Leads and HRBPs on how to use the Survey dashboard</w:t>
            </w:r>
          </w:p>
        </w:tc>
        <w:tc>
          <w:tcPr>
            <w:tcW w:w="2126" w:type="dxa"/>
            <w:shd w:val="clear" w:color="auto" w:fill="auto"/>
          </w:tcPr>
          <w:p w14:paraId="6059EF39" w14:textId="77777777" w:rsidR="00C04FDF" w:rsidRPr="0002264A" w:rsidRDefault="00C04FDF" w:rsidP="007A7B73">
            <w:pPr>
              <w:rPr>
                <w:rFonts w:ascii="Verdana" w:hAnsi="Verdana" w:cs="Arial"/>
                <w:sz w:val="24"/>
                <w:szCs w:val="24"/>
              </w:rPr>
            </w:pPr>
            <w:r w:rsidRPr="0002264A">
              <w:rPr>
                <w:rFonts w:ascii="Verdana" w:hAnsi="Verdana" w:cs="Arial"/>
                <w:sz w:val="24"/>
                <w:szCs w:val="24"/>
              </w:rPr>
              <w:t>March and April 2025</w:t>
            </w:r>
          </w:p>
          <w:p w14:paraId="04BD5247" w14:textId="1575362A" w:rsidR="0044204A" w:rsidRPr="0002264A" w:rsidRDefault="0044204A"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6E0A30C7" w14:textId="77777777" w:rsidR="00C04FDF" w:rsidRPr="0002264A" w:rsidRDefault="00C04FDF" w:rsidP="007A7B73">
            <w:pPr>
              <w:rPr>
                <w:rFonts w:ascii="Verdana" w:hAnsi="Verdana" w:cs="Arial"/>
                <w:sz w:val="24"/>
                <w:szCs w:val="24"/>
              </w:rPr>
            </w:pPr>
            <w:r w:rsidRPr="0002264A">
              <w:rPr>
                <w:rFonts w:ascii="Verdana" w:hAnsi="Verdana" w:cs="Arial"/>
                <w:sz w:val="24"/>
                <w:szCs w:val="24"/>
              </w:rPr>
              <w:t>Culture, OD &amp; Staff Experience</w:t>
            </w:r>
          </w:p>
        </w:tc>
      </w:tr>
      <w:tr w:rsidR="00C04FDF" w:rsidRPr="0002264A" w14:paraId="5D0DD7B8" w14:textId="77777777" w:rsidTr="007A7B73">
        <w:tc>
          <w:tcPr>
            <w:tcW w:w="5246" w:type="dxa"/>
            <w:shd w:val="clear" w:color="auto" w:fill="auto"/>
          </w:tcPr>
          <w:p w14:paraId="0CC33C7F" w14:textId="2A89D389" w:rsidR="00C04FDF" w:rsidRPr="0002264A" w:rsidRDefault="00C04FDF" w:rsidP="007A7B73">
            <w:pPr>
              <w:rPr>
                <w:rFonts w:ascii="Verdana" w:hAnsi="Verdana" w:cs="Arial"/>
                <w:sz w:val="24"/>
                <w:szCs w:val="24"/>
              </w:rPr>
            </w:pPr>
            <w:r w:rsidRPr="0002264A">
              <w:rPr>
                <w:rFonts w:ascii="Verdana" w:hAnsi="Verdana" w:cs="Arial"/>
                <w:sz w:val="24"/>
                <w:szCs w:val="24"/>
              </w:rPr>
              <w:t xml:space="preserve">Draft proposed communication and engagement plan and presentation </w:t>
            </w:r>
            <w:r w:rsidRPr="0002264A">
              <w:rPr>
                <w:rFonts w:ascii="Verdana" w:eastAsia="Times New Roman" w:hAnsi="Verdana" w:cs="Arial"/>
                <w:sz w:val="24"/>
                <w:szCs w:val="24"/>
                <w:lang w:eastAsia="en-GB"/>
              </w:rPr>
              <w:t xml:space="preserve">to cascade results and key messages for Exec </w:t>
            </w:r>
            <w:r w:rsidR="0044204A" w:rsidRPr="0002264A">
              <w:rPr>
                <w:rFonts w:ascii="Verdana" w:eastAsia="Times New Roman" w:hAnsi="Verdana" w:cs="Arial"/>
                <w:sz w:val="24"/>
                <w:szCs w:val="24"/>
                <w:lang w:eastAsia="en-GB"/>
              </w:rPr>
              <w:t>Team</w:t>
            </w:r>
          </w:p>
        </w:tc>
        <w:tc>
          <w:tcPr>
            <w:tcW w:w="2126" w:type="dxa"/>
            <w:shd w:val="clear" w:color="auto" w:fill="auto"/>
          </w:tcPr>
          <w:p w14:paraId="79F3B087" w14:textId="77777777" w:rsidR="00C04FDF" w:rsidRPr="0002264A" w:rsidRDefault="00C04FDF" w:rsidP="007A7B73">
            <w:pPr>
              <w:rPr>
                <w:rFonts w:ascii="Verdana" w:hAnsi="Verdana" w:cs="Arial"/>
                <w:sz w:val="24"/>
                <w:szCs w:val="24"/>
              </w:rPr>
            </w:pPr>
            <w:r w:rsidRPr="0002264A">
              <w:rPr>
                <w:rFonts w:ascii="Verdana" w:hAnsi="Verdana" w:cs="Arial"/>
                <w:sz w:val="24"/>
                <w:szCs w:val="24"/>
              </w:rPr>
              <w:t>7</w:t>
            </w:r>
            <w:r w:rsidRPr="0002264A">
              <w:rPr>
                <w:rFonts w:ascii="Verdana" w:hAnsi="Verdana" w:cs="Arial"/>
                <w:sz w:val="24"/>
                <w:szCs w:val="24"/>
                <w:vertAlign w:val="superscript"/>
              </w:rPr>
              <w:t>th</w:t>
            </w:r>
            <w:r w:rsidRPr="0002264A">
              <w:rPr>
                <w:rFonts w:ascii="Verdana" w:hAnsi="Verdana" w:cs="Arial"/>
                <w:sz w:val="24"/>
                <w:szCs w:val="24"/>
              </w:rPr>
              <w:t xml:space="preserve"> April 2025</w:t>
            </w:r>
          </w:p>
          <w:p w14:paraId="38F483CB" w14:textId="12B56A77" w:rsidR="0044204A" w:rsidRPr="0002264A" w:rsidRDefault="0044204A"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1770CA4E" w14:textId="77777777" w:rsidR="00C04FDF" w:rsidRPr="0002264A" w:rsidRDefault="00C04FDF" w:rsidP="007A7B73">
            <w:pPr>
              <w:rPr>
                <w:rFonts w:ascii="Verdana" w:hAnsi="Verdana" w:cs="Arial"/>
                <w:sz w:val="24"/>
                <w:szCs w:val="24"/>
              </w:rPr>
            </w:pPr>
            <w:r w:rsidRPr="0002264A">
              <w:rPr>
                <w:rFonts w:ascii="Verdana" w:hAnsi="Verdana" w:cs="Arial"/>
                <w:sz w:val="24"/>
                <w:szCs w:val="24"/>
              </w:rPr>
              <w:t>Interim Director of WOD</w:t>
            </w:r>
          </w:p>
        </w:tc>
      </w:tr>
      <w:tr w:rsidR="00C04FDF" w:rsidRPr="0002264A" w14:paraId="75528EB3" w14:textId="77777777" w:rsidTr="007A7B73">
        <w:tc>
          <w:tcPr>
            <w:tcW w:w="5246" w:type="dxa"/>
            <w:shd w:val="clear" w:color="auto" w:fill="auto"/>
          </w:tcPr>
          <w:p w14:paraId="77198F53" w14:textId="5BE8AC84" w:rsidR="00C04FDF" w:rsidRPr="0002264A" w:rsidRDefault="00C04FDF" w:rsidP="007A7B73">
            <w:pPr>
              <w:rPr>
                <w:rFonts w:ascii="Verdana" w:hAnsi="Verdana" w:cs="Arial"/>
                <w:sz w:val="24"/>
                <w:szCs w:val="24"/>
              </w:rPr>
            </w:pPr>
            <w:r w:rsidRPr="0002264A">
              <w:rPr>
                <w:rFonts w:ascii="Verdana" w:hAnsi="Verdana" w:cs="Arial"/>
                <w:sz w:val="24"/>
                <w:szCs w:val="24"/>
              </w:rPr>
              <w:t xml:space="preserve">Draft Action Plan template </w:t>
            </w:r>
            <w:r w:rsidR="0044204A" w:rsidRPr="0002264A">
              <w:rPr>
                <w:rFonts w:ascii="Verdana" w:hAnsi="Verdana" w:cs="Arial"/>
                <w:sz w:val="24"/>
                <w:szCs w:val="24"/>
              </w:rPr>
              <w:t xml:space="preserve">supporting consistency of monitoring and reporting </w:t>
            </w:r>
            <w:r w:rsidRPr="0002264A">
              <w:rPr>
                <w:rFonts w:ascii="Verdana" w:hAnsi="Verdana" w:cs="Arial"/>
                <w:sz w:val="24"/>
                <w:szCs w:val="24"/>
              </w:rPr>
              <w:t>to be shared with nominated leads in Service Groups and Corporate Directorates</w:t>
            </w:r>
            <w:r w:rsidR="0044204A" w:rsidRPr="0002264A">
              <w:rPr>
                <w:rFonts w:ascii="Verdana" w:hAnsi="Verdana" w:cs="Arial"/>
                <w:sz w:val="24"/>
                <w:szCs w:val="24"/>
              </w:rPr>
              <w:t xml:space="preserve">.  See link: </w:t>
            </w:r>
            <w:r w:rsidR="0044204A" w:rsidRPr="0002264A">
              <w:rPr>
                <w:rFonts w:ascii="Arial" w:eastAsia="Times New Roman" w:hAnsi="Arial" w:cs="Arial"/>
                <w:color w:val="174E86"/>
                <w:sz w:val="24"/>
                <w:szCs w:val="24"/>
              </w:rPr>
              <w:t xml:space="preserve"> </w:t>
            </w:r>
            <w:hyperlink r:id="rId9" w:history="1">
              <w:r w:rsidR="0044204A" w:rsidRPr="0002264A">
                <w:rPr>
                  <w:rStyle w:val="Hyperlink"/>
                  <w:rFonts w:ascii="Arial" w:eastAsia="Times New Roman" w:hAnsi="Arial" w:cs="Arial"/>
                  <w:sz w:val="24"/>
                  <w:szCs w:val="24"/>
                </w:rPr>
                <w:t>NHS Wales Staff Survey 2024 – Health Board Action Plan</w:t>
              </w:r>
            </w:hyperlink>
          </w:p>
        </w:tc>
        <w:tc>
          <w:tcPr>
            <w:tcW w:w="2126" w:type="dxa"/>
            <w:shd w:val="clear" w:color="auto" w:fill="auto"/>
          </w:tcPr>
          <w:p w14:paraId="35CAD4C7" w14:textId="77777777" w:rsidR="00C04FDF" w:rsidRPr="0002264A" w:rsidRDefault="00C04FDF" w:rsidP="007A7B73">
            <w:pPr>
              <w:rPr>
                <w:rFonts w:ascii="Verdana" w:hAnsi="Verdana" w:cs="Arial"/>
                <w:sz w:val="24"/>
                <w:szCs w:val="24"/>
              </w:rPr>
            </w:pPr>
            <w:r w:rsidRPr="0002264A">
              <w:rPr>
                <w:rFonts w:ascii="Verdana" w:hAnsi="Verdana" w:cs="Arial"/>
                <w:sz w:val="24"/>
                <w:szCs w:val="24"/>
              </w:rPr>
              <w:t>April 2025</w:t>
            </w:r>
          </w:p>
          <w:p w14:paraId="2A9C490E" w14:textId="05A33896" w:rsidR="0044204A" w:rsidRPr="0002264A" w:rsidRDefault="0044204A" w:rsidP="007A7B73">
            <w:pPr>
              <w:rPr>
                <w:rFonts w:ascii="Verdana" w:hAnsi="Verdana" w:cs="Arial"/>
                <w:b/>
                <w:bCs/>
                <w:sz w:val="24"/>
                <w:szCs w:val="24"/>
              </w:rPr>
            </w:pPr>
            <w:r w:rsidRPr="0002264A">
              <w:rPr>
                <w:rFonts w:ascii="Verdana" w:hAnsi="Verdana" w:cs="Arial"/>
                <w:b/>
                <w:bCs/>
                <w:sz w:val="24"/>
                <w:szCs w:val="24"/>
              </w:rPr>
              <w:t>COMPLETED</w:t>
            </w:r>
          </w:p>
        </w:tc>
        <w:tc>
          <w:tcPr>
            <w:tcW w:w="3402" w:type="dxa"/>
            <w:shd w:val="clear" w:color="auto" w:fill="auto"/>
          </w:tcPr>
          <w:p w14:paraId="48AB7920" w14:textId="77777777" w:rsidR="00C04FDF" w:rsidRPr="0002264A" w:rsidRDefault="00C04FDF" w:rsidP="007A7B73">
            <w:pPr>
              <w:rPr>
                <w:rFonts w:ascii="Verdana" w:hAnsi="Verdana" w:cs="Arial"/>
                <w:sz w:val="24"/>
                <w:szCs w:val="24"/>
              </w:rPr>
            </w:pPr>
            <w:r w:rsidRPr="0002264A">
              <w:rPr>
                <w:rFonts w:ascii="Verdana" w:hAnsi="Verdana" w:cs="Arial"/>
                <w:sz w:val="24"/>
                <w:szCs w:val="24"/>
              </w:rPr>
              <w:t>Interim Director of WOD</w:t>
            </w:r>
          </w:p>
        </w:tc>
      </w:tr>
    </w:tbl>
    <w:p w14:paraId="7B394D34" w14:textId="77777777" w:rsidR="00C04FDF" w:rsidRPr="0002264A" w:rsidRDefault="00C04FDF" w:rsidP="00C04FDF">
      <w:pPr>
        <w:spacing w:after="0" w:line="240" w:lineRule="auto"/>
        <w:jc w:val="both"/>
        <w:rPr>
          <w:rFonts w:ascii="Arial" w:eastAsia="Times New Roman" w:hAnsi="Arial" w:cs="Arial"/>
          <w:sz w:val="24"/>
          <w:szCs w:val="24"/>
          <w:lang w:eastAsia="en-GB"/>
        </w:rPr>
      </w:pPr>
    </w:p>
    <w:p w14:paraId="6D290421" w14:textId="77777777" w:rsidR="00653AEC" w:rsidRPr="0002264A" w:rsidRDefault="00653AEC" w:rsidP="00653AEC">
      <w:pPr>
        <w:pStyle w:val="ListParagraph"/>
        <w:spacing w:after="0" w:line="240" w:lineRule="auto"/>
        <w:rPr>
          <w:rFonts w:ascii="Verdana" w:hAnsi="Verdana" w:cs="Arial"/>
          <w:b/>
          <w:sz w:val="24"/>
          <w:szCs w:val="24"/>
        </w:rPr>
      </w:pPr>
    </w:p>
    <w:p w14:paraId="6D290422" w14:textId="4D882DE5" w:rsidR="00653AEC" w:rsidRPr="0002264A" w:rsidRDefault="00653AEC" w:rsidP="00653AEC">
      <w:pPr>
        <w:pStyle w:val="ListParagraph"/>
        <w:numPr>
          <w:ilvl w:val="0"/>
          <w:numId w:val="1"/>
        </w:numPr>
        <w:spacing w:after="0" w:line="240" w:lineRule="auto"/>
        <w:rPr>
          <w:rFonts w:ascii="Verdana" w:hAnsi="Verdana" w:cs="Arial"/>
          <w:b/>
          <w:sz w:val="24"/>
          <w:szCs w:val="24"/>
        </w:rPr>
      </w:pPr>
      <w:r w:rsidRPr="0002264A">
        <w:rPr>
          <w:rFonts w:ascii="Verdana" w:hAnsi="Verdana" w:cs="Arial"/>
          <w:b/>
          <w:sz w:val="24"/>
          <w:szCs w:val="24"/>
        </w:rPr>
        <w:t>GOVERNANCE AND RISK ISSUES</w:t>
      </w:r>
    </w:p>
    <w:p w14:paraId="7C558227" w14:textId="77777777" w:rsidR="00FA4AED" w:rsidRPr="0002264A" w:rsidRDefault="00FA4AED" w:rsidP="00FA4AED">
      <w:pPr>
        <w:spacing w:after="0" w:line="240" w:lineRule="auto"/>
        <w:rPr>
          <w:rFonts w:ascii="Verdana" w:hAnsi="Verdana" w:cs="Arial"/>
          <w:b/>
          <w:sz w:val="24"/>
          <w:szCs w:val="24"/>
        </w:rPr>
      </w:pPr>
    </w:p>
    <w:p w14:paraId="3D6D517A" w14:textId="4CD202D1" w:rsidR="00E46041" w:rsidRPr="0002264A" w:rsidRDefault="00E46041" w:rsidP="00481867">
      <w:pPr>
        <w:pStyle w:val="ListParagraph"/>
        <w:numPr>
          <w:ilvl w:val="0"/>
          <w:numId w:val="16"/>
        </w:numPr>
        <w:spacing w:after="0" w:line="240" w:lineRule="auto"/>
        <w:rPr>
          <w:rFonts w:ascii="Verdana" w:hAnsi="Verdana" w:cs="Arial"/>
          <w:sz w:val="24"/>
          <w:szCs w:val="24"/>
        </w:rPr>
      </w:pPr>
      <w:r w:rsidRPr="0002264A">
        <w:rPr>
          <w:rFonts w:ascii="Verdana" w:hAnsi="Verdana" w:cs="Arial"/>
          <w:b/>
          <w:bCs/>
          <w:sz w:val="24"/>
          <w:szCs w:val="24"/>
        </w:rPr>
        <w:t>Accountability and Monitoring</w:t>
      </w:r>
      <w:r w:rsidRPr="0002264A">
        <w:rPr>
          <w:rFonts w:ascii="Verdana" w:hAnsi="Verdana" w:cs="Arial"/>
          <w:sz w:val="24"/>
          <w:szCs w:val="24"/>
        </w:rPr>
        <w:t xml:space="preserve">: Each </w:t>
      </w:r>
      <w:r w:rsidR="00FF73DE" w:rsidRPr="0002264A">
        <w:rPr>
          <w:rFonts w:ascii="Verdana" w:hAnsi="Verdana" w:cs="Arial"/>
          <w:sz w:val="24"/>
          <w:szCs w:val="24"/>
        </w:rPr>
        <w:t>S</w:t>
      </w:r>
      <w:r w:rsidRPr="0002264A">
        <w:rPr>
          <w:rFonts w:ascii="Verdana" w:hAnsi="Verdana" w:cs="Arial"/>
          <w:sz w:val="24"/>
          <w:szCs w:val="24"/>
        </w:rPr>
        <w:t xml:space="preserve">ervice </w:t>
      </w:r>
      <w:r w:rsidR="00FF73DE" w:rsidRPr="0002264A">
        <w:rPr>
          <w:rFonts w:ascii="Verdana" w:hAnsi="Verdana" w:cs="Arial"/>
          <w:sz w:val="24"/>
          <w:szCs w:val="24"/>
        </w:rPr>
        <w:t>G</w:t>
      </w:r>
      <w:r w:rsidRPr="0002264A">
        <w:rPr>
          <w:rFonts w:ascii="Verdana" w:hAnsi="Verdana" w:cs="Arial"/>
          <w:sz w:val="24"/>
          <w:szCs w:val="24"/>
        </w:rPr>
        <w:t>roup/</w:t>
      </w:r>
      <w:r w:rsidR="00FF73DE" w:rsidRPr="0002264A">
        <w:rPr>
          <w:rFonts w:ascii="Verdana" w:hAnsi="Verdana" w:cs="Arial"/>
          <w:sz w:val="24"/>
          <w:szCs w:val="24"/>
        </w:rPr>
        <w:t>C</w:t>
      </w:r>
      <w:r w:rsidRPr="0002264A">
        <w:rPr>
          <w:rFonts w:ascii="Verdana" w:hAnsi="Verdana" w:cs="Arial"/>
          <w:sz w:val="24"/>
          <w:szCs w:val="24"/>
        </w:rPr>
        <w:t xml:space="preserve">orporate </w:t>
      </w:r>
      <w:r w:rsidR="00FF73DE" w:rsidRPr="0002264A">
        <w:rPr>
          <w:rFonts w:ascii="Verdana" w:hAnsi="Verdana" w:cs="Arial"/>
          <w:sz w:val="24"/>
          <w:szCs w:val="24"/>
        </w:rPr>
        <w:t>D</w:t>
      </w:r>
      <w:r w:rsidRPr="0002264A">
        <w:rPr>
          <w:rFonts w:ascii="Verdana" w:hAnsi="Verdana" w:cs="Arial"/>
          <w:sz w:val="24"/>
          <w:szCs w:val="24"/>
        </w:rPr>
        <w:t xml:space="preserve">irectorate will need to ensure that they have ownership of their data </w:t>
      </w:r>
      <w:r w:rsidR="0044204A" w:rsidRPr="0002264A">
        <w:rPr>
          <w:rFonts w:ascii="Verdana" w:hAnsi="Verdana" w:cs="Arial"/>
          <w:sz w:val="24"/>
          <w:szCs w:val="24"/>
        </w:rPr>
        <w:t>and identify their top 3 priorities for delivery to inform local action plans.  All have nominated leads to do this and those leads have been offered support through webinars delivered by Culture, OD &amp; Staff Experience.</w:t>
      </w:r>
    </w:p>
    <w:p w14:paraId="25DB8977" w14:textId="77777777" w:rsidR="00E46041" w:rsidRPr="0002264A" w:rsidRDefault="00E46041" w:rsidP="00481867">
      <w:pPr>
        <w:pStyle w:val="ListParagraph"/>
        <w:numPr>
          <w:ilvl w:val="0"/>
          <w:numId w:val="16"/>
        </w:numPr>
        <w:spacing w:after="0" w:line="240" w:lineRule="auto"/>
        <w:rPr>
          <w:rFonts w:ascii="Verdana" w:hAnsi="Verdana" w:cs="Arial"/>
          <w:sz w:val="24"/>
          <w:szCs w:val="24"/>
        </w:rPr>
      </w:pPr>
      <w:r w:rsidRPr="0002264A">
        <w:rPr>
          <w:rFonts w:ascii="Verdana" w:hAnsi="Verdana" w:cs="Arial"/>
          <w:b/>
          <w:bCs/>
          <w:sz w:val="24"/>
          <w:szCs w:val="24"/>
        </w:rPr>
        <w:t>Dilution of Impact</w:t>
      </w:r>
      <w:r w:rsidRPr="0002264A">
        <w:rPr>
          <w:rFonts w:ascii="Verdana" w:hAnsi="Verdana" w:cs="Arial"/>
          <w:sz w:val="24"/>
          <w:szCs w:val="24"/>
        </w:rPr>
        <w:t>: There is the risk of action plan/scrutiny fatigue and dilution of impact having both an overarching Health Board-wide Action Plan, plus separate Service Group action plans to monitor and report on.</w:t>
      </w:r>
    </w:p>
    <w:p w14:paraId="72357364" w14:textId="4A0E4A73" w:rsidR="00E46041" w:rsidRPr="0002264A" w:rsidRDefault="00E46041" w:rsidP="00481867">
      <w:pPr>
        <w:pStyle w:val="ListParagraph"/>
        <w:numPr>
          <w:ilvl w:val="0"/>
          <w:numId w:val="16"/>
        </w:numPr>
        <w:spacing w:after="0" w:line="240" w:lineRule="auto"/>
        <w:rPr>
          <w:rFonts w:ascii="Verdana" w:hAnsi="Verdana" w:cs="Arial"/>
          <w:sz w:val="24"/>
          <w:szCs w:val="24"/>
        </w:rPr>
      </w:pPr>
      <w:r w:rsidRPr="0002264A">
        <w:rPr>
          <w:rFonts w:ascii="Verdana" w:hAnsi="Verdana" w:cs="Arial"/>
          <w:b/>
          <w:bCs/>
          <w:sz w:val="24"/>
          <w:szCs w:val="24"/>
        </w:rPr>
        <w:lastRenderedPageBreak/>
        <w:t xml:space="preserve">Data </w:t>
      </w:r>
      <w:r w:rsidR="0044204A" w:rsidRPr="0002264A">
        <w:rPr>
          <w:rFonts w:ascii="Verdana" w:hAnsi="Verdana" w:cs="Arial"/>
          <w:b/>
          <w:bCs/>
          <w:sz w:val="24"/>
          <w:szCs w:val="24"/>
        </w:rPr>
        <w:t>Limitations</w:t>
      </w:r>
      <w:r w:rsidRPr="0002264A">
        <w:rPr>
          <w:rFonts w:ascii="Verdana" w:hAnsi="Verdana" w:cs="Arial"/>
          <w:sz w:val="24"/>
          <w:szCs w:val="24"/>
        </w:rPr>
        <w:t xml:space="preserve">: </w:t>
      </w:r>
      <w:r w:rsidR="0044204A" w:rsidRPr="0002264A">
        <w:rPr>
          <w:rFonts w:ascii="Verdana" w:hAnsi="Verdana" w:cs="Arial"/>
          <w:sz w:val="24"/>
          <w:szCs w:val="24"/>
        </w:rPr>
        <w:t xml:space="preserve">SBU HB saw a reduction in </w:t>
      </w:r>
      <w:r w:rsidR="00A745D0" w:rsidRPr="0002264A">
        <w:rPr>
          <w:rFonts w:ascii="Verdana" w:hAnsi="Verdana" w:cs="Arial"/>
          <w:sz w:val="24"/>
          <w:szCs w:val="24"/>
        </w:rPr>
        <w:t xml:space="preserve">engagement with the national survey in 2024.  To mitigate and ensure validity and reliability in conclusions drawn, the national staff survey data has been considered along-side other workforce intelligence. </w:t>
      </w:r>
    </w:p>
    <w:p w14:paraId="0798C961" w14:textId="3BA895D0" w:rsidR="00E46041" w:rsidRPr="0002264A" w:rsidRDefault="00E46041" w:rsidP="00481867">
      <w:pPr>
        <w:pStyle w:val="ListParagraph"/>
        <w:numPr>
          <w:ilvl w:val="0"/>
          <w:numId w:val="16"/>
        </w:numPr>
        <w:spacing w:after="0" w:line="240" w:lineRule="auto"/>
        <w:rPr>
          <w:rFonts w:ascii="Verdana" w:hAnsi="Verdana" w:cs="Arial"/>
          <w:sz w:val="24"/>
          <w:szCs w:val="24"/>
        </w:rPr>
      </w:pPr>
      <w:r w:rsidRPr="0002264A">
        <w:rPr>
          <w:rFonts w:ascii="Verdana" w:hAnsi="Verdana" w:cs="Arial"/>
          <w:b/>
          <w:bCs/>
          <w:sz w:val="24"/>
          <w:szCs w:val="24"/>
        </w:rPr>
        <w:t>Lack of Engagement</w:t>
      </w:r>
      <w:r w:rsidR="00A745D0" w:rsidRPr="0002264A">
        <w:rPr>
          <w:rFonts w:ascii="Verdana" w:hAnsi="Verdana" w:cs="Arial"/>
          <w:b/>
          <w:bCs/>
          <w:sz w:val="24"/>
          <w:szCs w:val="24"/>
        </w:rPr>
        <w:t>/up-take</w:t>
      </w:r>
      <w:r w:rsidRPr="0002264A">
        <w:rPr>
          <w:rFonts w:ascii="Verdana" w:hAnsi="Verdana" w:cs="Arial"/>
          <w:sz w:val="24"/>
          <w:szCs w:val="24"/>
        </w:rPr>
        <w:t xml:space="preserve">: </w:t>
      </w:r>
      <w:r w:rsidR="00A745D0" w:rsidRPr="0002264A">
        <w:rPr>
          <w:rFonts w:ascii="Verdana" w:hAnsi="Verdana" w:cs="Arial"/>
          <w:sz w:val="24"/>
          <w:szCs w:val="24"/>
        </w:rPr>
        <w:t xml:space="preserve">April’s Ask Abi was used as an opportunity to engage with the audience on the main reasons they felt </w:t>
      </w:r>
      <w:r w:rsidR="00FA4AED" w:rsidRPr="0002264A">
        <w:rPr>
          <w:rFonts w:ascii="Verdana" w:hAnsi="Verdana" w:cs="Arial"/>
          <w:sz w:val="24"/>
          <w:szCs w:val="24"/>
        </w:rPr>
        <w:t>the up-take with the national survey was lower in 2024.  This data will be used to inform roll-out in 2025 along with national lessons learnt.</w:t>
      </w:r>
    </w:p>
    <w:p w14:paraId="6D290426" w14:textId="77777777" w:rsidR="00653AEC" w:rsidRPr="0002264A" w:rsidRDefault="00653AEC" w:rsidP="00653AEC">
      <w:pPr>
        <w:pStyle w:val="ListParagraph"/>
        <w:spacing w:after="0" w:line="240" w:lineRule="auto"/>
        <w:rPr>
          <w:rFonts w:ascii="Verdana" w:hAnsi="Verdana" w:cs="Arial"/>
          <w:b/>
          <w:sz w:val="24"/>
          <w:szCs w:val="24"/>
        </w:rPr>
      </w:pPr>
    </w:p>
    <w:p w14:paraId="6D290427" w14:textId="77777777" w:rsidR="00653AEC" w:rsidRPr="0002264A" w:rsidRDefault="00653AEC" w:rsidP="00653AEC">
      <w:pPr>
        <w:pStyle w:val="ListParagraph"/>
        <w:numPr>
          <w:ilvl w:val="0"/>
          <w:numId w:val="1"/>
        </w:numPr>
        <w:spacing w:after="0" w:line="240" w:lineRule="auto"/>
        <w:rPr>
          <w:rFonts w:ascii="Verdana" w:hAnsi="Verdana" w:cs="Arial"/>
          <w:b/>
          <w:sz w:val="24"/>
          <w:szCs w:val="24"/>
        </w:rPr>
      </w:pPr>
      <w:r w:rsidRPr="0002264A">
        <w:rPr>
          <w:rFonts w:ascii="Verdana" w:hAnsi="Verdana" w:cs="Arial"/>
          <w:b/>
          <w:sz w:val="24"/>
          <w:szCs w:val="24"/>
        </w:rPr>
        <w:t xml:space="preserve"> FINANCIAL IMPLICATIONS</w:t>
      </w:r>
    </w:p>
    <w:p w14:paraId="432DBDA9" w14:textId="77777777" w:rsidR="00E46041" w:rsidRPr="0002264A" w:rsidRDefault="00E46041" w:rsidP="00E46041">
      <w:pPr>
        <w:spacing w:before="100" w:beforeAutospacing="1" w:after="0" w:afterAutospacing="1" w:line="240" w:lineRule="auto"/>
        <w:rPr>
          <w:rFonts w:ascii="Verdana" w:hAnsi="Verdana" w:cs="Arial"/>
          <w:b/>
          <w:sz w:val="24"/>
          <w:szCs w:val="24"/>
        </w:rPr>
      </w:pPr>
      <w:r w:rsidRPr="0002264A">
        <w:rPr>
          <w:rFonts w:ascii="Verdana" w:eastAsia="Times New Roman" w:hAnsi="Verdana" w:cs="Arial"/>
          <w:sz w:val="24"/>
          <w:szCs w:val="24"/>
          <w:lang w:eastAsia="en-GB"/>
        </w:rPr>
        <w:t>There are no financial implications.</w:t>
      </w:r>
    </w:p>
    <w:p w14:paraId="6D29042A" w14:textId="77777777" w:rsidR="00653AEC" w:rsidRPr="0002264A" w:rsidRDefault="00653AEC" w:rsidP="00653AEC">
      <w:pPr>
        <w:pStyle w:val="ListParagraph"/>
        <w:numPr>
          <w:ilvl w:val="0"/>
          <w:numId w:val="1"/>
        </w:numPr>
        <w:spacing w:after="0" w:line="240" w:lineRule="auto"/>
        <w:rPr>
          <w:rFonts w:ascii="Verdana" w:hAnsi="Verdana" w:cs="Arial"/>
          <w:b/>
          <w:sz w:val="24"/>
          <w:szCs w:val="24"/>
        </w:rPr>
      </w:pPr>
      <w:r w:rsidRPr="0002264A">
        <w:rPr>
          <w:rFonts w:ascii="Verdana" w:hAnsi="Verdana" w:cs="Arial"/>
          <w:b/>
          <w:sz w:val="24"/>
          <w:szCs w:val="24"/>
        </w:rPr>
        <w:t>RECOMMENDATION</w:t>
      </w:r>
    </w:p>
    <w:p w14:paraId="0423E6E5" w14:textId="77777777" w:rsidR="00447F65" w:rsidRPr="0002264A" w:rsidRDefault="00447F65" w:rsidP="00447F65">
      <w:pPr>
        <w:ind w:right="96"/>
        <w:rPr>
          <w:rFonts w:ascii="Verdana" w:hAnsi="Verdana" w:cs="Arial"/>
          <w:sz w:val="24"/>
          <w:szCs w:val="24"/>
        </w:rPr>
      </w:pPr>
      <w:r w:rsidRPr="0002264A">
        <w:rPr>
          <w:rFonts w:ascii="Verdana" w:hAnsi="Verdana" w:cs="Arial"/>
          <w:sz w:val="24"/>
          <w:szCs w:val="24"/>
        </w:rPr>
        <w:t>Members are asked to:</w:t>
      </w:r>
    </w:p>
    <w:p w14:paraId="6BB3E74C" w14:textId="77777777" w:rsidR="00B83A58" w:rsidRPr="0002264A" w:rsidRDefault="00B83A58" w:rsidP="00B83A58">
      <w:pPr>
        <w:pStyle w:val="ListParagraph"/>
        <w:numPr>
          <w:ilvl w:val="0"/>
          <w:numId w:val="20"/>
        </w:numPr>
        <w:ind w:right="96"/>
        <w:rPr>
          <w:rFonts w:ascii="Verdana" w:hAnsi="Verdana" w:cs="Arial"/>
          <w:sz w:val="24"/>
          <w:szCs w:val="24"/>
        </w:rPr>
      </w:pPr>
      <w:r w:rsidRPr="0002264A">
        <w:rPr>
          <w:rFonts w:ascii="Verdana" w:hAnsi="Verdana" w:cs="Arial"/>
          <w:b/>
          <w:bCs/>
          <w:sz w:val="24"/>
          <w:szCs w:val="24"/>
        </w:rPr>
        <w:t>RECEIVE</w:t>
      </w:r>
      <w:r w:rsidRPr="0002264A">
        <w:rPr>
          <w:rFonts w:ascii="Verdana" w:hAnsi="Verdana" w:cs="Arial"/>
          <w:sz w:val="24"/>
          <w:szCs w:val="24"/>
        </w:rPr>
        <w:t xml:space="preserve"> the results of the NHS Wales Staff Survey 2024 for SBU HB.</w:t>
      </w:r>
    </w:p>
    <w:p w14:paraId="6D29042E" w14:textId="2D42FBD6" w:rsidR="00447F65" w:rsidRPr="0002264A" w:rsidRDefault="00E21830" w:rsidP="00B83A58">
      <w:pPr>
        <w:pStyle w:val="ListParagraph"/>
        <w:numPr>
          <w:ilvl w:val="0"/>
          <w:numId w:val="20"/>
        </w:numPr>
        <w:rPr>
          <w:rFonts w:ascii="Verdana" w:hAnsi="Verdana" w:cs="Arial"/>
          <w:b/>
          <w:sz w:val="24"/>
          <w:szCs w:val="24"/>
        </w:rPr>
      </w:pPr>
      <w:r w:rsidRPr="0002264A">
        <w:rPr>
          <w:rFonts w:ascii="Verdana" w:hAnsi="Verdana" w:cs="Arial"/>
          <w:b/>
          <w:bCs/>
          <w:sz w:val="24"/>
          <w:szCs w:val="24"/>
        </w:rPr>
        <w:t>CONSIDER and SUPPORT</w:t>
      </w:r>
      <w:r w:rsidR="00B83A58" w:rsidRPr="0002264A">
        <w:rPr>
          <w:rFonts w:ascii="Verdana" w:hAnsi="Verdana" w:cs="Arial"/>
          <w:b/>
          <w:bCs/>
          <w:sz w:val="24"/>
          <w:szCs w:val="24"/>
        </w:rPr>
        <w:t xml:space="preserve"> </w:t>
      </w:r>
      <w:r w:rsidR="00B83A58" w:rsidRPr="0002264A">
        <w:rPr>
          <w:rFonts w:ascii="Verdana" w:hAnsi="Verdana" w:cs="Arial"/>
          <w:sz w:val="24"/>
          <w:szCs w:val="24"/>
        </w:rPr>
        <w:t>the top three priorities for improvement as agreed by the Executive Team</w:t>
      </w:r>
    </w:p>
    <w:p w14:paraId="14D643BA" w14:textId="77777777" w:rsidR="0002264A" w:rsidRDefault="0002264A" w:rsidP="0002264A">
      <w:pPr>
        <w:rPr>
          <w:rFonts w:ascii="Verdana" w:hAnsi="Verdana" w:cs="Arial"/>
          <w:b/>
          <w:sz w:val="24"/>
          <w:szCs w:val="24"/>
        </w:rPr>
      </w:pPr>
    </w:p>
    <w:p w14:paraId="4EAE6CE0" w14:textId="628F5E13" w:rsidR="002F7EB5" w:rsidRDefault="002F7EB5">
      <w:pPr>
        <w:rPr>
          <w:rFonts w:ascii="Verdana" w:hAnsi="Verdana" w:cs="Arial"/>
          <w:b/>
          <w:sz w:val="24"/>
          <w:szCs w:val="24"/>
        </w:rPr>
      </w:pPr>
      <w:r>
        <w:rPr>
          <w:rFonts w:ascii="Verdana" w:hAnsi="Verdana" w:cs="Arial"/>
          <w:b/>
          <w:sz w:val="24"/>
          <w:szCs w:val="24"/>
        </w:rPr>
        <w:br w:type="page"/>
      </w:r>
    </w:p>
    <w:p w14:paraId="3118E063" w14:textId="77777777" w:rsidR="0002264A" w:rsidRPr="0002264A" w:rsidRDefault="0002264A" w:rsidP="0002264A">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2264A" w14:paraId="6D290436" w14:textId="77777777" w:rsidTr="00C95B3C">
        <w:tc>
          <w:tcPr>
            <w:tcW w:w="9245" w:type="dxa"/>
            <w:gridSpan w:val="4"/>
            <w:shd w:val="clear" w:color="auto" w:fill="D5DCE4" w:themeFill="text2" w:themeFillTint="33"/>
          </w:tcPr>
          <w:p w14:paraId="6D290434" w14:textId="77777777" w:rsidR="00034194" w:rsidRPr="0002264A" w:rsidRDefault="0020539A">
            <w:pPr>
              <w:rPr>
                <w:rFonts w:ascii="Verdana" w:hAnsi="Verdana" w:cs="Arial"/>
                <w:b/>
                <w:sz w:val="24"/>
                <w:szCs w:val="24"/>
              </w:rPr>
            </w:pPr>
            <w:r w:rsidRPr="0002264A">
              <w:rPr>
                <w:rFonts w:ascii="Verdana" w:hAnsi="Verdana" w:cs="Arial"/>
                <w:b/>
                <w:sz w:val="24"/>
                <w:szCs w:val="24"/>
              </w:rPr>
              <w:t>Governance and Assurance</w:t>
            </w:r>
          </w:p>
          <w:p w14:paraId="6D290435" w14:textId="77777777" w:rsidR="00034194" w:rsidRPr="0002264A" w:rsidRDefault="00034194">
            <w:pPr>
              <w:rPr>
                <w:rFonts w:ascii="Verdana" w:hAnsi="Verdana" w:cs="Arial"/>
                <w:sz w:val="24"/>
                <w:szCs w:val="24"/>
              </w:rPr>
            </w:pPr>
          </w:p>
        </w:tc>
      </w:tr>
      <w:tr w:rsidR="00F5324A" w:rsidRPr="0002264A" w14:paraId="6D29043A" w14:textId="77777777" w:rsidTr="00F5324A">
        <w:tc>
          <w:tcPr>
            <w:tcW w:w="1809" w:type="dxa"/>
            <w:vMerge w:val="restart"/>
          </w:tcPr>
          <w:p w14:paraId="6D290437" w14:textId="77777777" w:rsidR="00F5324A" w:rsidRPr="0002264A" w:rsidRDefault="00F5324A">
            <w:pPr>
              <w:rPr>
                <w:rFonts w:ascii="Verdana" w:hAnsi="Verdana" w:cs="Arial"/>
                <w:b/>
                <w:sz w:val="24"/>
                <w:szCs w:val="24"/>
              </w:rPr>
            </w:pPr>
            <w:r w:rsidRPr="0002264A">
              <w:rPr>
                <w:rFonts w:ascii="Verdana" w:hAnsi="Verdana" w:cs="Arial"/>
                <w:b/>
                <w:sz w:val="24"/>
                <w:szCs w:val="24"/>
              </w:rPr>
              <w:t>Link to Enabling Objectives</w:t>
            </w:r>
          </w:p>
          <w:p w14:paraId="6D290438" w14:textId="77777777" w:rsidR="00F5324A" w:rsidRPr="0002264A" w:rsidRDefault="00F5324A" w:rsidP="00133EA1">
            <w:pPr>
              <w:rPr>
                <w:rFonts w:ascii="Verdana" w:hAnsi="Verdana" w:cs="Arial"/>
                <w:b/>
                <w:sz w:val="24"/>
                <w:szCs w:val="24"/>
              </w:rPr>
            </w:pPr>
            <w:r w:rsidRPr="0002264A">
              <w:rPr>
                <w:rFonts w:ascii="Verdana" w:hAnsi="Verdana" w:cs="Arial"/>
                <w:b/>
                <w:i/>
                <w:sz w:val="24"/>
                <w:szCs w:val="24"/>
              </w:rPr>
              <w:t>(</w:t>
            </w:r>
            <w:proofErr w:type="gramStart"/>
            <w:r w:rsidRPr="0002264A">
              <w:rPr>
                <w:rFonts w:ascii="Verdana" w:hAnsi="Verdana" w:cs="Arial"/>
                <w:b/>
                <w:i/>
                <w:sz w:val="24"/>
                <w:szCs w:val="24"/>
              </w:rPr>
              <w:t>please</w:t>
            </w:r>
            <w:proofErr w:type="gramEnd"/>
            <w:r w:rsidRPr="0002264A">
              <w:rPr>
                <w:rFonts w:ascii="Verdana" w:hAnsi="Verdana" w:cs="Arial"/>
                <w:b/>
                <w:i/>
                <w:sz w:val="24"/>
                <w:szCs w:val="24"/>
              </w:rPr>
              <w:t xml:space="preserve"> </w:t>
            </w:r>
            <w:r w:rsidR="00133EA1" w:rsidRPr="0002264A">
              <w:rPr>
                <w:rFonts w:ascii="Verdana" w:hAnsi="Verdana" w:cs="Arial"/>
                <w:b/>
                <w:i/>
                <w:sz w:val="24"/>
                <w:szCs w:val="24"/>
              </w:rPr>
              <w:t>choose</w:t>
            </w:r>
            <w:r w:rsidRPr="0002264A">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02264A" w:rsidRDefault="00F5324A" w:rsidP="00F5324A">
            <w:pPr>
              <w:jc w:val="both"/>
              <w:rPr>
                <w:rFonts w:ascii="Verdana" w:hAnsi="Verdana" w:cs="Arial"/>
                <w:b/>
                <w:sz w:val="24"/>
                <w:szCs w:val="24"/>
              </w:rPr>
            </w:pPr>
            <w:r w:rsidRPr="0002264A">
              <w:rPr>
                <w:rFonts w:ascii="Verdana" w:hAnsi="Verdana" w:cs="Arial"/>
                <w:b/>
                <w:sz w:val="24"/>
                <w:szCs w:val="24"/>
              </w:rPr>
              <w:t>Supporting better health and wellbeing by actively promoting and empowering people to live well in resilient communities</w:t>
            </w:r>
          </w:p>
        </w:tc>
      </w:tr>
      <w:tr w:rsidR="00F5324A" w:rsidRPr="0002264A" w14:paraId="6D29043E" w14:textId="77777777" w:rsidTr="00F5324A">
        <w:tc>
          <w:tcPr>
            <w:tcW w:w="1809" w:type="dxa"/>
            <w:vMerge/>
          </w:tcPr>
          <w:p w14:paraId="6D29043B" w14:textId="77777777" w:rsidR="00F5324A" w:rsidRPr="0002264A" w:rsidRDefault="00F5324A">
            <w:pPr>
              <w:rPr>
                <w:rFonts w:ascii="Verdana" w:hAnsi="Verdana" w:cs="Arial"/>
                <w:b/>
                <w:sz w:val="24"/>
                <w:szCs w:val="24"/>
              </w:rPr>
            </w:pPr>
          </w:p>
        </w:tc>
        <w:tc>
          <w:tcPr>
            <w:tcW w:w="5812" w:type="dxa"/>
            <w:gridSpan w:val="2"/>
          </w:tcPr>
          <w:p w14:paraId="6D29043C" w14:textId="77777777" w:rsidR="00F5324A" w:rsidRPr="0002264A" w:rsidRDefault="00F5324A" w:rsidP="00F5324A">
            <w:pPr>
              <w:rPr>
                <w:rFonts w:ascii="Verdana" w:hAnsi="Verdana" w:cs="Arial"/>
                <w:sz w:val="24"/>
                <w:szCs w:val="24"/>
              </w:rPr>
            </w:pPr>
            <w:r w:rsidRPr="0002264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1B00C45" w:rsidR="00F5324A" w:rsidRPr="0002264A" w:rsidRDefault="00DE1805" w:rsidP="0020539A">
                <w:pPr>
                  <w:jc w:val="center"/>
                  <w:rPr>
                    <w:rFonts w:ascii="Verdana" w:hAnsi="Verdana" w:cs="Arial"/>
                    <w:sz w:val="24"/>
                    <w:szCs w:val="24"/>
                  </w:rPr>
                </w:pPr>
                <w:r w:rsidRPr="0002264A">
                  <w:rPr>
                    <w:rFonts w:ascii="MS Gothic" w:eastAsia="MS Gothic" w:hAnsi="MS Gothic" w:cs="Arial" w:hint="eastAsia"/>
                    <w:sz w:val="24"/>
                    <w:szCs w:val="24"/>
                  </w:rPr>
                  <w:t>☒</w:t>
                </w:r>
              </w:p>
            </w:tc>
          </w:sdtContent>
        </w:sdt>
      </w:tr>
      <w:tr w:rsidR="00F5324A" w:rsidRPr="0002264A" w14:paraId="6D290442" w14:textId="77777777" w:rsidTr="00F5324A">
        <w:tc>
          <w:tcPr>
            <w:tcW w:w="1809" w:type="dxa"/>
            <w:vMerge/>
          </w:tcPr>
          <w:p w14:paraId="6D29043F" w14:textId="77777777" w:rsidR="00F5324A" w:rsidRPr="0002264A" w:rsidRDefault="00F5324A">
            <w:pPr>
              <w:rPr>
                <w:rFonts w:ascii="Verdana" w:hAnsi="Verdana" w:cs="Arial"/>
                <w:b/>
                <w:sz w:val="24"/>
                <w:szCs w:val="24"/>
              </w:rPr>
            </w:pPr>
          </w:p>
        </w:tc>
        <w:tc>
          <w:tcPr>
            <w:tcW w:w="5812" w:type="dxa"/>
            <w:gridSpan w:val="2"/>
          </w:tcPr>
          <w:p w14:paraId="6D290440" w14:textId="77777777" w:rsidR="00F5324A" w:rsidRPr="0002264A" w:rsidRDefault="00F5324A" w:rsidP="00F5324A">
            <w:pPr>
              <w:rPr>
                <w:rFonts w:ascii="Verdana" w:hAnsi="Verdana" w:cs="Arial"/>
                <w:sz w:val="24"/>
                <w:szCs w:val="24"/>
              </w:rPr>
            </w:pPr>
            <w:r w:rsidRPr="0002264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2264A" w:rsidRDefault="00133EA1" w:rsidP="0020539A">
                <w:pPr>
                  <w:jc w:val="center"/>
                  <w:rPr>
                    <w:rFonts w:ascii="Verdana" w:hAnsi="Verdana" w:cs="Arial"/>
                    <w:sz w:val="24"/>
                    <w:szCs w:val="24"/>
                  </w:rPr>
                </w:pPr>
                <w:r w:rsidRPr="0002264A">
                  <w:rPr>
                    <w:rFonts w:ascii="Segoe UI Symbol" w:eastAsia="MS Gothic" w:hAnsi="Segoe UI Symbol" w:cs="Segoe UI Symbol"/>
                    <w:sz w:val="24"/>
                    <w:szCs w:val="24"/>
                  </w:rPr>
                  <w:t>☐</w:t>
                </w:r>
              </w:p>
            </w:tc>
          </w:sdtContent>
        </w:sdt>
      </w:tr>
      <w:tr w:rsidR="00F5324A" w:rsidRPr="0002264A" w14:paraId="6D290446" w14:textId="77777777" w:rsidTr="00F5324A">
        <w:tc>
          <w:tcPr>
            <w:tcW w:w="1809" w:type="dxa"/>
            <w:vMerge/>
          </w:tcPr>
          <w:p w14:paraId="6D290443" w14:textId="77777777" w:rsidR="00F5324A" w:rsidRPr="0002264A" w:rsidRDefault="00F5324A">
            <w:pPr>
              <w:rPr>
                <w:rFonts w:ascii="Verdana" w:hAnsi="Verdana" w:cs="Arial"/>
                <w:b/>
                <w:sz w:val="24"/>
                <w:szCs w:val="24"/>
              </w:rPr>
            </w:pPr>
          </w:p>
        </w:tc>
        <w:tc>
          <w:tcPr>
            <w:tcW w:w="5812" w:type="dxa"/>
            <w:gridSpan w:val="2"/>
          </w:tcPr>
          <w:p w14:paraId="6D290444" w14:textId="77777777" w:rsidR="00F5324A" w:rsidRPr="0002264A" w:rsidRDefault="00F5324A" w:rsidP="00F5324A">
            <w:pPr>
              <w:jc w:val="both"/>
              <w:rPr>
                <w:rFonts w:ascii="Verdana" w:hAnsi="Verdana" w:cs="Arial"/>
                <w:sz w:val="24"/>
                <w:szCs w:val="24"/>
              </w:rPr>
            </w:pPr>
            <w:r w:rsidRPr="0002264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2264A" w:rsidRDefault="00133EA1" w:rsidP="0020539A">
                <w:pPr>
                  <w:jc w:val="center"/>
                  <w:rPr>
                    <w:rFonts w:ascii="Verdana" w:hAnsi="Verdana" w:cs="Arial"/>
                    <w:sz w:val="24"/>
                    <w:szCs w:val="24"/>
                  </w:rPr>
                </w:pPr>
                <w:r w:rsidRPr="0002264A">
                  <w:rPr>
                    <w:rFonts w:ascii="Segoe UI Symbol" w:eastAsia="MS Gothic" w:hAnsi="Segoe UI Symbol" w:cs="Segoe UI Symbol"/>
                    <w:sz w:val="24"/>
                    <w:szCs w:val="24"/>
                  </w:rPr>
                  <w:t>☐</w:t>
                </w:r>
              </w:p>
            </w:tc>
          </w:sdtContent>
        </w:sdt>
      </w:tr>
      <w:tr w:rsidR="00F5324A" w:rsidRPr="0002264A" w14:paraId="6D290449" w14:textId="77777777" w:rsidTr="00F5324A">
        <w:tc>
          <w:tcPr>
            <w:tcW w:w="1809" w:type="dxa"/>
            <w:vMerge/>
          </w:tcPr>
          <w:p w14:paraId="6D290447" w14:textId="77777777" w:rsidR="00F5324A" w:rsidRPr="0002264A"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2264A" w:rsidRDefault="00F5324A" w:rsidP="00C107F2">
            <w:pPr>
              <w:rPr>
                <w:rFonts w:ascii="Verdana" w:hAnsi="Verdana" w:cs="Arial"/>
                <w:b/>
                <w:sz w:val="24"/>
                <w:szCs w:val="24"/>
              </w:rPr>
            </w:pPr>
            <w:r w:rsidRPr="0002264A">
              <w:rPr>
                <w:rFonts w:ascii="Verdana" w:hAnsi="Verdana" w:cs="Arial"/>
                <w:b/>
                <w:sz w:val="24"/>
                <w:szCs w:val="24"/>
              </w:rPr>
              <w:t xml:space="preserve">Deliver better care through excellent health and care services achieving the outcomes that matter most to people </w:t>
            </w:r>
          </w:p>
        </w:tc>
      </w:tr>
      <w:tr w:rsidR="00F5324A" w:rsidRPr="0002264A" w14:paraId="6D29044D" w14:textId="77777777" w:rsidTr="00F5324A">
        <w:tc>
          <w:tcPr>
            <w:tcW w:w="1809" w:type="dxa"/>
            <w:vMerge/>
          </w:tcPr>
          <w:p w14:paraId="6D29044A" w14:textId="77777777" w:rsidR="00F5324A" w:rsidRPr="0002264A" w:rsidRDefault="00F5324A" w:rsidP="00C107F2">
            <w:pPr>
              <w:rPr>
                <w:rFonts w:ascii="Verdana" w:hAnsi="Verdana" w:cs="Arial"/>
                <w:b/>
                <w:sz w:val="24"/>
                <w:szCs w:val="24"/>
              </w:rPr>
            </w:pPr>
          </w:p>
        </w:tc>
        <w:tc>
          <w:tcPr>
            <w:tcW w:w="5812" w:type="dxa"/>
            <w:gridSpan w:val="2"/>
          </w:tcPr>
          <w:p w14:paraId="6D29044B" w14:textId="00B889AB" w:rsidR="00F5324A" w:rsidRPr="0002264A" w:rsidRDefault="00F5324A" w:rsidP="00F5324A">
            <w:pPr>
              <w:rPr>
                <w:rFonts w:ascii="Verdana" w:hAnsi="Verdana" w:cs="Arial"/>
                <w:sz w:val="24"/>
                <w:szCs w:val="24"/>
              </w:rPr>
            </w:pPr>
            <w:r w:rsidRPr="0002264A">
              <w:rPr>
                <w:rFonts w:ascii="Verdana" w:hAnsi="Verdana" w:cs="Arial"/>
                <w:sz w:val="24"/>
                <w:szCs w:val="24"/>
              </w:rPr>
              <w:t xml:space="preserve">Best Value Outcomes and </w:t>
            </w:r>
            <w:proofErr w:type="gramStart"/>
            <w:r w:rsidRPr="0002264A">
              <w:rPr>
                <w:rFonts w:ascii="Verdana" w:hAnsi="Verdana" w:cs="Arial"/>
                <w:sz w:val="24"/>
                <w:szCs w:val="24"/>
              </w:rPr>
              <w:t>High</w:t>
            </w:r>
            <w:r w:rsidR="0049436C" w:rsidRPr="0002264A">
              <w:rPr>
                <w:rFonts w:ascii="Verdana" w:hAnsi="Verdana" w:cs="Arial"/>
                <w:sz w:val="24"/>
                <w:szCs w:val="24"/>
              </w:rPr>
              <w:t xml:space="preserve"> </w:t>
            </w:r>
            <w:r w:rsidRPr="0002264A">
              <w:rPr>
                <w:rFonts w:ascii="Verdana" w:hAnsi="Verdana" w:cs="Arial"/>
                <w:sz w:val="24"/>
                <w:szCs w:val="24"/>
              </w:rPr>
              <w:t>Quality</w:t>
            </w:r>
            <w:proofErr w:type="gramEnd"/>
            <w:r w:rsidRPr="0002264A">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02264A" w:rsidRDefault="00F57042" w:rsidP="00133EA1">
                <w:pPr>
                  <w:jc w:val="center"/>
                  <w:rPr>
                    <w:rFonts w:ascii="Verdana" w:hAnsi="Verdana" w:cs="Arial"/>
                    <w:sz w:val="24"/>
                    <w:szCs w:val="24"/>
                  </w:rPr>
                </w:pPr>
                <w:r w:rsidRPr="0002264A">
                  <w:rPr>
                    <w:rFonts w:ascii="Segoe UI Symbol" w:eastAsia="MS Gothic" w:hAnsi="Segoe UI Symbol" w:cs="Segoe UI Symbol"/>
                    <w:sz w:val="24"/>
                    <w:szCs w:val="24"/>
                  </w:rPr>
                  <w:t>☐</w:t>
                </w:r>
              </w:p>
            </w:tc>
          </w:sdtContent>
        </w:sdt>
      </w:tr>
      <w:tr w:rsidR="00F5324A" w:rsidRPr="0002264A" w14:paraId="6D290451" w14:textId="77777777" w:rsidTr="00F5324A">
        <w:tc>
          <w:tcPr>
            <w:tcW w:w="1809" w:type="dxa"/>
            <w:vMerge/>
          </w:tcPr>
          <w:p w14:paraId="6D29044E" w14:textId="77777777" w:rsidR="00F5324A" w:rsidRPr="0002264A" w:rsidRDefault="00F5324A" w:rsidP="00C107F2">
            <w:pPr>
              <w:rPr>
                <w:rFonts w:ascii="Verdana" w:hAnsi="Verdana" w:cs="Arial"/>
                <w:b/>
                <w:sz w:val="24"/>
                <w:szCs w:val="24"/>
              </w:rPr>
            </w:pPr>
          </w:p>
        </w:tc>
        <w:tc>
          <w:tcPr>
            <w:tcW w:w="5812" w:type="dxa"/>
            <w:gridSpan w:val="2"/>
          </w:tcPr>
          <w:p w14:paraId="6D29044F" w14:textId="77777777" w:rsidR="00F5324A" w:rsidRPr="0002264A" w:rsidRDefault="00F5324A" w:rsidP="00F5324A">
            <w:pPr>
              <w:rPr>
                <w:rFonts w:ascii="Verdana" w:hAnsi="Verdana" w:cs="Arial"/>
                <w:sz w:val="24"/>
                <w:szCs w:val="24"/>
              </w:rPr>
            </w:pPr>
            <w:r w:rsidRPr="0002264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02264A" w:rsidRDefault="00F57042" w:rsidP="00133EA1">
                <w:pPr>
                  <w:jc w:val="center"/>
                  <w:rPr>
                    <w:rFonts w:ascii="Verdana" w:hAnsi="Verdana" w:cs="Arial"/>
                    <w:sz w:val="24"/>
                    <w:szCs w:val="24"/>
                  </w:rPr>
                </w:pPr>
                <w:r w:rsidRPr="0002264A">
                  <w:rPr>
                    <w:rFonts w:ascii="Segoe UI Symbol" w:eastAsia="MS Gothic" w:hAnsi="Segoe UI Symbol" w:cs="Segoe UI Symbol"/>
                    <w:sz w:val="24"/>
                    <w:szCs w:val="24"/>
                  </w:rPr>
                  <w:t>☐</w:t>
                </w:r>
              </w:p>
            </w:tc>
          </w:sdtContent>
        </w:sdt>
      </w:tr>
      <w:tr w:rsidR="00F5324A" w:rsidRPr="0002264A" w14:paraId="6D290455" w14:textId="77777777" w:rsidTr="00F5324A">
        <w:tc>
          <w:tcPr>
            <w:tcW w:w="1809" w:type="dxa"/>
            <w:vMerge/>
          </w:tcPr>
          <w:p w14:paraId="6D290452" w14:textId="77777777" w:rsidR="00F5324A" w:rsidRPr="0002264A" w:rsidRDefault="00F5324A" w:rsidP="00C107F2">
            <w:pPr>
              <w:rPr>
                <w:rFonts w:ascii="Verdana" w:hAnsi="Verdana" w:cs="Arial"/>
                <w:b/>
                <w:sz w:val="24"/>
                <w:szCs w:val="24"/>
              </w:rPr>
            </w:pPr>
          </w:p>
        </w:tc>
        <w:tc>
          <w:tcPr>
            <w:tcW w:w="5812" w:type="dxa"/>
            <w:gridSpan w:val="2"/>
          </w:tcPr>
          <w:p w14:paraId="6D290453"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45B6BBE" w:rsidR="00F5324A" w:rsidRPr="0002264A" w:rsidRDefault="00DE1805" w:rsidP="00133EA1">
                <w:pPr>
                  <w:jc w:val="center"/>
                  <w:rPr>
                    <w:rFonts w:ascii="Verdana" w:hAnsi="Verdana" w:cs="Arial"/>
                    <w:b/>
                    <w:sz w:val="24"/>
                    <w:szCs w:val="24"/>
                  </w:rPr>
                </w:pPr>
                <w:r w:rsidRPr="0002264A">
                  <w:rPr>
                    <w:rFonts w:ascii="MS Gothic" w:eastAsia="MS Gothic" w:hAnsi="MS Gothic" w:cs="Arial" w:hint="eastAsia"/>
                    <w:sz w:val="24"/>
                    <w:szCs w:val="24"/>
                  </w:rPr>
                  <w:t>☒</w:t>
                </w:r>
              </w:p>
            </w:tc>
          </w:sdtContent>
        </w:sdt>
      </w:tr>
      <w:tr w:rsidR="00F5324A" w:rsidRPr="0002264A" w14:paraId="6D290459" w14:textId="77777777" w:rsidTr="00F5324A">
        <w:tc>
          <w:tcPr>
            <w:tcW w:w="1809" w:type="dxa"/>
            <w:vMerge/>
          </w:tcPr>
          <w:p w14:paraId="6D290456" w14:textId="77777777" w:rsidR="00F5324A" w:rsidRPr="0002264A" w:rsidRDefault="00F5324A" w:rsidP="00C107F2">
            <w:pPr>
              <w:rPr>
                <w:rFonts w:ascii="Verdana" w:hAnsi="Verdana" w:cs="Arial"/>
                <w:b/>
                <w:sz w:val="24"/>
                <w:szCs w:val="24"/>
              </w:rPr>
            </w:pPr>
          </w:p>
        </w:tc>
        <w:tc>
          <w:tcPr>
            <w:tcW w:w="5812" w:type="dxa"/>
            <w:gridSpan w:val="2"/>
          </w:tcPr>
          <w:p w14:paraId="6D290457"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5D" w14:textId="77777777" w:rsidTr="00F5324A">
        <w:tc>
          <w:tcPr>
            <w:tcW w:w="1809" w:type="dxa"/>
            <w:vMerge/>
          </w:tcPr>
          <w:p w14:paraId="6D29045A" w14:textId="77777777" w:rsidR="00F5324A" w:rsidRPr="0002264A" w:rsidRDefault="00F5324A" w:rsidP="00C107F2">
            <w:pPr>
              <w:rPr>
                <w:rFonts w:ascii="Verdana" w:hAnsi="Verdana" w:cs="Arial"/>
                <w:b/>
                <w:sz w:val="24"/>
                <w:szCs w:val="24"/>
              </w:rPr>
            </w:pPr>
          </w:p>
        </w:tc>
        <w:tc>
          <w:tcPr>
            <w:tcW w:w="5812" w:type="dxa"/>
            <w:gridSpan w:val="2"/>
          </w:tcPr>
          <w:p w14:paraId="6D29045B"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5F" w14:textId="77777777" w:rsidTr="00CD7AA5">
        <w:tc>
          <w:tcPr>
            <w:tcW w:w="9245" w:type="dxa"/>
            <w:gridSpan w:val="4"/>
            <w:shd w:val="clear" w:color="auto" w:fill="D5DCE4" w:themeFill="text2" w:themeFillTint="33"/>
          </w:tcPr>
          <w:p w14:paraId="6D29045E" w14:textId="77777777" w:rsidR="00F5324A" w:rsidRPr="0002264A" w:rsidRDefault="00F5324A" w:rsidP="00C107F2">
            <w:pPr>
              <w:rPr>
                <w:rFonts w:ascii="Verdana" w:hAnsi="Verdana" w:cs="Arial"/>
                <w:b/>
                <w:sz w:val="24"/>
                <w:szCs w:val="24"/>
              </w:rPr>
            </w:pPr>
            <w:r w:rsidRPr="0002264A">
              <w:rPr>
                <w:rFonts w:ascii="Verdana" w:hAnsi="Verdana" w:cs="Arial"/>
                <w:b/>
                <w:sz w:val="24"/>
                <w:szCs w:val="24"/>
              </w:rPr>
              <w:t>Health and Care Standards</w:t>
            </w:r>
          </w:p>
        </w:tc>
      </w:tr>
      <w:tr w:rsidR="00F5324A" w:rsidRPr="0002264A" w14:paraId="6D290463" w14:textId="77777777" w:rsidTr="00F5324A">
        <w:tc>
          <w:tcPr>
            <w:tcW w:w="1809" w:type="dxa"/>
            <w:vMerge w:val="restart"/>
          </w:tcPr>
          <w:p w14:paraId="6D290460" w14:textId="77777777" w:rsidR="00F5324A" w:rsidRPr="0002264A" w:rsidRDefault="00133EA1" w:rsidP="00F5324A">
            <w:pPr>
              <w:rPr>
                <w:rFonts w:ascii="Verdana" w:hAnsi="Verdana" w:cs="Arial"/>
                <w:sz w:val="24"/>
                <w:szCs w:val="24"/>
              </w:rPr>
            </w:pPr>
            <w:r w:rsidRPr="0002264A">
              <w:rPr>
                <w:rFonts w:ascii="Verdana" w:hAnsi="Verdana" w:cs="Arial"/>
                <w:b/>
                <w:i/>
                <w:sz w:val="24"/>
                <w:szCs w:val="24"/>
              </w:rPr>
              <w:t>(</w:t>
            </w:r>
            <w:proofErr w:type="gramStart"/>
            <w:r w:rsidRPr="0002264A">
              <w:rPr>
                <w:rFonts w:ascii="Verdana" w:hAnsi="Verdana" w:cs="Arial"/>
                <w:b/>
                <w:i/>
                <w:sz w:val="24"/>
                <w:szCs w:val="24"/>
              </w:rPr>
              <w:t>please</w:t>
            </w:r>
            <w:proofErr w:type="gramEnd"/>
            <w:r w:rsidRPr="0002264A">
              <w:rPr>
                <w:rFonts w:ascii="Verdana" w:hAnsi="Verdana" w:cs="Arial"/>
                <w:b/>
                <w:i/>
                <w:sz w:val="24"/>
                <w:szCs w:val="24"/>
              </w:rPr>
              <w:t xml:space="preserve"> choose)</w:t>
            </w:r>
          </w:p>
        </w:tc>
        <w:tc>
          <w:tcPr>
            <w:tcW w:w="5812" w:type="dxa"/>
            <w:gridSpan w:val="2"/>
          </w:tcPr>
          <w:p w14:paraId="6D290461" w14:textId="77777777" w:rsidR="00F5324A" w:rsidRPr="0002264A" w:rsidRDefault="00F5324A" w:rsidP="00C107F2">
            <w:pPr>
              <w:rPr>
                <w:rFonts w:ascii="Verdana" w:hAnsi="Verdana" w:cs="Arial"/>
                <w:sz w:val="24"/>
                <w:szCs w:val="24"/>
              </w:rPr>
            </w:pPr>
            <w:r w:rsidRPr="0002264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02264A" w:rsidRDefault="00133EA1" w:rsidP="00133EA1">
                <w:pPr>
                  <w:jc w:val="center"/>
                  <w:rPr>
                    <w:rFonts w:ascii="Verdana" w:hAnsi="Verdana" w:cs="Arial"/>
                    <w:sz w:val="24"/>
                    <w:szCs w:val="24"/>
                  </w:rPr>
                </w:pPr>
                <w:r w:rsidRPr="0002264A">
                  <w:rPr>
                    <w:rFonts w:ascii="Segoe UI Symbol" w:eastAsia="MS Gothic" w:hAnsi="Segoe UI Symbol" w:cs="Segoe UI Symbol"/>
                    <w:sz w:val="24"/>
                    <w:szCs w:val="24"/>
                  </w:rPr>
                  <w:t>☐</w:t>
                </w:r>
              </w:p>
            </w:tc>
          </w:sdtContent>
        </w:sdt>
      </w:tr>
      <w:tr w:rsidR="00F5324A" w:rsidRPr="0002264A" w14:paraId="6D290467" w14:textId="77777777" w:rsidTr="00F5324A">
        <w:tc>
          <w:tcPr>
            <w:tcW w:w="1809" w:type="dxa"/>
            <w:vMerge/>
          </w:tcPr>
          <w:p w14:paraId="6D290464" w14:textId="77777777" w:rsidR="00F5324A" w:rsidRPr="0002264A" w:rsidRDefault="00F5324A" w:rsidP="00F5324A">
            <w:pPr>
              <w:rPr>
                <w:rFonts w:ascii="Verdana" w:hAnsi="Verdana" w:cs="Arial"/>
                <w:b/>
                <w:sz w:val="24"/>
                <w:szCs w:val="24"/>
              </w:rPr>
            </w:pPr>
          </w:p>
        </w:tc>
        <w:tc>
          <w:tcPr>
            <w:tcW w:w="5812" w:type="dxa"/>
            <w:gridSpan w:val="2"/>
          </w:tcPr>
          <w:p w14:paraId="6D290465"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02264A" w:rsidRDefault="00F57042"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6B" w14:textId="77777777" w:rsidTr="00F5324A">
        <w:tc>
          <w:tcPr>
            <w:tcW w:w="1809" w:type="dxa"/>
            <w:vMerge/>
          </w:tcPr>
          <w:p w14:paraId="6D290468" w14:textId="77777777" w:rsidR="00F5324A" w:rsidRPr="0002264A" w:rsidRDefault="00F5324A" w:rsidP="00F5324A">
            <w:pPr>
              <w:rPr>
                <w:rFonts w:ascii="Verdana" w:hAnsi="Verdana" w:cs="Arial"/>
                <w:b/>
                <w:sz w:val="24"/>
                <w:szCs w:val="24"/>
              </w:rPr>
            </w:pPr>
          </w:p>
        </w:tc>
        <w:tc>
          <w:tcPr>
            <w:tcW w:w="5812" w:type="dxa"/>
            <w:gridSpan w:val="2"/>
          </w:tcPr>
          <w:p w14:paraId="6D290469" w14:textId="42860989" w:rsidR="00F5324A" w:rsidRPr="0002264A" w:rsidRDefault="00F5324A" w:rsidP="00F5324A">
            <w:pPr>
              <w:rPr>
                <w:rFonts w:ascii="Verdana" w:hAnsi="Verdana" w:cs="Arial"/>
                <w:b/>
                <w:sz w:val="24"/>
                <w:szCs w:val="24"/>
              </w:rPr>
            </w:pPr>
            <w:r w:rsidRPr="0002264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6F" w14:textId="77777777" w:rsidTr="00F5324A">
        <w:tc>
          <w:tcPr>
            <w:tcW w:w="1809" w:type="dxa"/>
            <w:vMerge/>
          </w:tcPr>
          <w:p w14:paraId="6D29046C" w14:textId="77777777" w:rsidR="00F5324A" w:rsidRPr="0002264A" w:rsidRDefault="00F5324A" w:rsidP="00F5324A">
            <w:pPr>
              <w:rPr>
                <w:rFonts w:ascii="Verdana" w:hAnsi="Verdana" w:cs="Arial"/>
                <w:b/>
                <w:sz w:val="24"/>
                <w:szCs w:val="24"/>
              </w:rPr>
            </w:pPr>
          </w:p>
        </w:tc>
        <w:tc>
          <w:tcPr>
            <w:tcW w:w="5812" w:type="dxa"/>
            <w:gridSpan w:val="2"/>
          </w:tcPr>
          <w:p w14:paraId="6D29046D"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73" w14:textId="77777777" w:rsidTr="00F5324A">
        <w:tc>
          <w:tcPr>
            <w:tcW w:w="1809" w:type="dxa"/>
            <w:vMerge/>
          </w:tcPr>
          <w:p w14:paraId="6D290470" w14:textId="77777777" w:rsidR="00F5324A" w:rsidRPr="0002264A" w:rsidRDefault="00F5324A" w:rsidP="00F5324A">
            <w:pPr>
              <w:rPr>
                <w:rFonts w:ascii="Verdana" w:hAnsi="Verdana" w:cs="Arial"/>
                <w:b/>
                <w:sz w:val="24"/>
                <w:szCs w:val="24"/>
              </w:rPr>
            </w:pPr>
          </w:p>
        </w:tc>
        <w:tc>
          <w:tcPr>
            <w:tcW w:w="5812" w:type="dxa"/>
            <w:gridSpan w:val="2"/>
          </w:tcPr>
          <w:p w14:paraId="6D290471"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77" w14:textId="77777777" w:rsidTr="00F5324A">
        <w:tc>
          <w:tcPr>
            <w:tcW w:w="1809" w:type="dxa"/>
            <w:vMerge/>
          </w:tcPr>
          <w:p w14:paraId="6D290474" w14:textId="77777777" w:rsidR="00F5324A" w:rsidRPr="0002264A" w:rsidRDefault="00F5324A" w:rsidP="00F5324A">
            <w:pPr>
              <w:rPr>
                <w:rFonts w:ascii="Verdana" w:hAnsi="Verdana" w:cs="Arial"/>
                <w:b/>
                <w:sz w:val="24"/>
                <w:szCs w:val="24"/>
              </w:rPr>
            </w:pPr>
          </w:p>
        </w:tc>
        <w:tc>
          <w:tcPr>
            <w:tcW w:w="5812" w:type="dxa"/>
            <w:gridSpan w:val="2"/>
          </w:tcPr>
          <w:p w14:paraId="6D290475"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02264A" w:rsidRDefault="00133EA1" w:rsidP="00133EA1">
                <w:pPr>
                  <w:jc w:val="center"/>
                  <w:rPr>
                    <w:rFonts w:ascii="Verdana" w:hAnsi="Verdana" w:cs="Arial"/>
                    <w:b/>
                    <w:sz w:val="24"/>
                    <w:szCs w:val="24"/>
                  </w:rPr>
                </w:pPr>
                <w:r w:rsidRPr="0002264A">
                  <w:rPr>
                    <w:rFonts w:ascii="Segoe UI Symbol" w:eastAsia="MS Gothic" w:hAnsi="Segoe UI Symbol" w:cs="Segoe UI Symbol"/>
                    <w:sz w:val="24"/>
                    <w:szCs w:val="24"/>
                  </w:rPr>
                  <w:t>☐</w:t>
                </w:r>
              </w:p>
            </w:tc>
          </w:sdtContent>
        </w:sdt>
      </w:tr>
      <w:tr w:rsidR="00F5324A" w:rsidRPr="0002264A" w14:paraId="6D29047B" w14:textId="77777777" w:rsidTr="00F5324A">
        <w:tc>
          <w:tcPr>
            <w:tcW w:w="1809" w:type="dxa"/>
            <w:vMerge/>
          </w:tcPr>
          <w:p w14:paraId="6D290478" w14:textId="77777777" w:rsidR="00F5324A" w:rsidRPr="0002264A" w:rsidRDefault="00F5324A" w:rsidP="00F5324A">
            <w:pPr>
              <w:rPr>
                <w:rFonts w:ascii="Verdana" w:hAnsi="Verdana" w:cs="Arial"/>
                <w:b/>
                <w:sz w:val="24"/>
                <w:szCs w:val="24"/>
              </w:rPr>
            </w:pPr>
          </w:p>
        </w:tc>
        <w:tc>
          <w:tcPr>
            <w:tcW w:w="5812" w:type="dxa"/>
            <w:gridSpan w:val="2"/>
          </w:tcPr>
          <w:p w14:paraId="6D290479" w14:textId="77777777" w:rsidR="00F5324A" w:rsidRPr="0002264A" w:rsidRDefault="00F5324A" w:rsidP="00F5324A">
            <w:pPr>
              <w:rPr>
                <w:rFonts w:ascii="Verdana" w:hAnsi="Verdana" w:cs="Arial"/>
                <w:b/>
                <w:sz w:val="24"/>
                <w:szCs w:val="24"/>
              </w:rPr>
            </w:pPr>
            <w:r w:rsidRPr="0002264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EEB45F0" w:rsidR="00F5324A" w:rsidRPr="0002264A" w:rsidRDefault="00DE1805" w:rsidP="00133EA1">
                <w:pPr>
                  <w:jc w:val="center"/>
                  <w:rPr>
                    <w:rFonts w:ascii="Verdana" w:hAnsi="Verdana" w:cs="Arial"/>
                    <w:b/>
                    <w:sz w:val="24"/>
                    <w:szCs w:val="24"/>
                  </w:rPr>
                </w:pPr>
                <w:r w:rsidRPr="0002264A">
                  <w:rPr>
                    <w:rFonts w:ascii="MS Gothic" w:eastAsia="MS Gothic" w:hAnsi="MS Gothic" w:cs="Arial" w:hint="eastAsia"/>
                    <w:sz w:val="24"/>
                    <w:szCs w:val="24"/>
                  </w:rPr>
                  <w:t>☒</w:t>
                </w:r>
              </w:p>
            </w:tc>
          </w:sdtContent>
        </w:sdt>
      </w:tr>
      <w:tr w:rsidR="00F5324A" w:rsidRPr="0002264A" w14:paraId="6D29047D" w14:textId="77777777" w:rsidTr="00CD7AA5">
        <w:tc>
          <w:tcPr>
            <w:tcW w:w="9245" w:type="dxa"/>
            <w:gridSpan w:val="4"/>
            <w:shd w:val="clear" w:color="auto" w:fill="D5DCE4" w:themeFill="text2" w:themeFillTint="33"/>
          </w:tcPr>
          <w:p w14:paraId="6D29047C" w14:textId="77777777" w:rsidR="00F5324A" w:rsidRPr="0002264A" w:rsidRDefault="00F5324A" w:rsidP="00F5324A">
            <w:pPr>
              <w:rPr>
                <w:rFonts w:ascii="Verdana" w:hAnsi="Verdana" w:cs="Arial"/>
                <w:b/>
                <w:sz w:val="24"/>
                <w:szCs w:val="24"/>
              </w:rPr>
            </w:pPr>
            <w:r w:rsidRPr="0002264A">
              <w:rPr>
                <w:rFonts w:ascii="Verdana" w:hAnsi="Verdana" w:cs="Arial"/>
                <w:b/>
                <w:sz w:val="24"/>
                <w:szCs w:val="24"/>
              </w:rPr>
              <w:t>Quality, Safety and Patient Experience</w:t>
            </w:r>
          </w:p>
        </w:tc>
      </w:tr>
      <w:tr w:rsidR="00F5324A" w:rsidRPr="0002264A" w14:paraId="6D290480" w14:textId="77777777" w:rsidTr="00C95B3C">
        <w:tc>
          <w:tcPr>
            <w:tcW w:w="9245" w:type="dxa"/>
            <w:gridSpan w:val="4"/>
          </w:tcPr>
          <w:p w14:paraId="09A3E852" w14:textId="77777777" w:rsidR="00DE1805" w:rsidRPr="0002264A" w:rsidRDefault="00DE1805" w:rsidP="00DE1805">
            <w:pPr>
              <w:rPr>
                <w:rFonts w:ascii="Verdana" w:hAnsi="Verdana" w:cs="Arial"/>
                <w:sz w:val="24"/>
                <w:szCs w:val="24"/>
              </w:rPr>
            </w:pPr>
            <w:r w:rsidRPr="0002264A">
              <w:rPr>
                <w:rFonts w:ascii="Verdana" w:hAnsi="Verdana" w:cs="Arial"/>
                <w:sz w:val="24"/>
                <w:szCs w:val="24"/>
              </w:rPr>
              <w:t>The NHS Wales Staff Survey is endorsed by Welsh Government and the National Partnership Forum. It measures staff experience and engagement across NHS Wales, enabling benchmarking and identifying areas for improvement.</w:t>
            </w:r>
            <w:r w:rsidRPr="0002264A">
              <w:rPr>
                <w:rFonts w:ascii="Verdana" w:hAnsi="Verdana" w:cs="Arial"/>
                <w:sz w:val="24"/>
                <w:szCs w:val="24"/>
              </w:rPr>
              <w:br/>
            </w:r>
          </w:p>
          <w:p w14:paraId="6D29047F" w14:textId="73355EFF" w:rsidR="00F5324A" w:rsidRPr="0002264A" w:rsidRDefault="00DE1805" w:rsidP="00DE1805">
            <w:pPr>
              <w:rPr>
                <w:rFonts w:ascii="Verdana" w:hAnsi="Verdana" w:cs="Arial"/>
                <w:b/>
                <w:sz w:val="24"/>
                <w:szCs w:val="24"/>
              </w:rPr>
            </w:pPr>
            <w:r w:rsidRPr="0002264A">
              <w:rPr>
                <w:rFonts w:ascii="Verdana" w:hAnsi="Verdana" w:cs="Arial"/>
                <w:sz w:val="24"/>
                <w:szCs w:val="24"/>
              </w:rPr>
              <w:t>A strong correlation exists between patient and staff experience. The national survey provides valuable feedback to help us listen, learn, and take action for improvement</w:t>
            </w:r>
            <w:r w:rsidR="00447F65" w:rsidRPr="0002264A">
              <w:rPr>
                <w:rFonts w:ascii="Verdana" w:hAnsi="Verdana" w:cs="Arial"/>
                <w:sz w:val="24"/>
                <w:szCs w:val="24"/>
              </w:rPr>
              <w:t>.</w:t>
            </w:r>
          </w:p>
        </w:tc>
      </w:tr>
      <w:tr w:rsidR="00F5324A" w:rsidRPr="0002264A" w14:paraId="6D290482" w14:textId="77777777" w:rsidTr="00CD7AA5">
        <w:tc>
          <w:tcPr>
            <w:tcW w:w="9245" w:type="dxa"/>
            <w:gridSpan w:val="4"/>
            <w:shd w:val="clear" w:color="auto" w:fill="D5DCE4" w:themeFill="text2" w:themeFillTint="33"/>
          </w:tcPr>
          <w:p w14:paraId="6D290481" w14:textId="77777777" w:rsidR="00F5324A" w:rsidRPr="0002264A" w:rsidRDefault="00F5324A" w:rsidP="00F5324A">
            <w:pPr>
              <w:rPr>
                <w:rFonts w:ascii="Verdana" w:hAnsi="Verdana" w:cs="Arial"/>
                <w:b/>
                <w:sz w:val="24"/>
                <w:szCs w:val="24"/>
              </w:rPr>
            </w:pPr>
            <w:r w:rsidRPr="0002264A">
              <w:rPr>
                <w:rFonts w:ascii="Verdana" w:hAnsi="Verdana" w:cs="Arial"/>
                <w:b/>
                <w:sz w:val="24"/>
                <w:szCs w:val="24"/>
              </w:rPr>
              <w:t>Financial Implications</w:t>
            </w:r>
          </w:p>
        </w:tc>
      </w:tr>
      <w:tr w:rsidR="00F5324A" w:rsidRPr="0002264A" w14:paraId="6D290487" w14:textId="77777777" w:rsidTr="00C95B3C">
        <w:tc>
          <w:tcPr>
            <w:tcW w:w="9245" w:type="dxa"/>
            <w:gridSpan w:val="4"/>
          </w:tcPr>
          <w:p w14:paraId="6D290486" w14:textId="618A5126" w:rsidR="00F5324A" w:rsidRPr="0002264A" w:rsidRDefault="00DE1805" w:rsidP="00DE1805">
            <w:pPr>
              <w:ind w:right="96"/>
              <w:rPr>
                <w:rFonts w:ascii="Verdana" w:hAnsi="Verdana" w:cs="Arial"/>
                <w:sz w:val="24"/>
                <w:szCs w:val="24"/>
              </w:rPr>
            </w:pPr>
            <w:r w:rsidRPr="0002264A">
              <w:rPr>
                <w:rFonts w:ascii="Verdana" w:hAnsi="Verdana" w:cs="Arial"/>
                <w:sz w:val="24"/>
                <w:szCs w:val="24"/>
              </w:rPr>
              <w:t>There are no financial implications</w:t>
            </w:r>
            <w:r w:rsidR="00447F65" w:rsidRPr="0002264A">
              <w:rPr>
                <w:rFonts w:ascii="Verdana" w:hAnsi="Verdana" w:cs="Arial"/>
                <w:sz w:val="24"/>
                <w:szCs w:val="24"/>
              </w:rPr>
              <w:t>.</w:t>
            </w:r>
          </w:p>
        </w:tc>
      </w:tr>
      <w:tr w:rsidR="00F5324A" w:rsidRPr="0002264A" w14:paraId="6D290489" w14:textId="77777777" w:rsidTr="00CD7AA5">
        <w:tc>
          <w:tcPr>
            <w:tcW w:w="9245" w:type="dxa"/>
            <w:gridSpan w:val="4"/>
            <w:shd w:val="clear" w:color="auto" w:fill="D5DCE4" w:themeFill="text2" w:themeFillTint="33"/>
          </w:tcPr>
          <w:p w14:paraId="6D290488" w14:textId="77777777" w:rsidR="00F5324A" w:rsidRPr="0002264A" w:rsidRDefault="00F5324A" w:rsidP="00F5324A">
            <w:pPr>
              <w:keepNext/>
              <w:keepLines/>
              <w:ind w:right="96"/>
              <w:rPr>
                <w:rFonts w:ascii="Verdana" w:hAnsi="Verdana" w:cs="Arial"/>
                <w:b/>
                <w:sz w:val="24"/>
                <w:szCs w:val="24"/>
              </w:rPr>
            </w:pPr>
            <w:r w:rsidRPr="0002264A">
              <w:rPr>
                <w:rFonts w:ascii="Verdana" w:hAnsi="Verdana" w:cs="Arial"/>
                <w:b/>
                <w:sz w:val="24"/>
                <w:szCs w:val="24"/>
              </w:rPr>
              <w:t>Legal Implications (including equality and diversity assessment)</w:t>
            </w:r>
          </w:p>
        </w:tc>
      </w:tr>
      <w:tr w:rsidR="00DE1805" w:rsidRPr="0002264A" w14:paraId="6D29048C" w14:textId="77777777" w:rsidTr="00C95B3C">
        <w:tc>
          <w:tcPr>
            <w:tcW w:w="9245" w:type="dxa"/>
            <w:gridSpan w:val="4"/>
          </w:tcPr>
          <w:p w14:paraId="6D29048B" w14:textId="204525B9" w:rsidR="00DE1805" w:rsidRPr="0002264A" w:rsidRDefault="00DE1805" w:rsidP="0007581B">
            <w:pPr>
              <w:ind w:right="96"/>
              <w:rPr>
                <w:rFonts w:ascii="Verdana" w:hAnsi="Verdana" w:cs="Arial"/>
                <w:color w:val="FF0000"/>
                <w:sz w:val="24"/>
                <w:szCs w:val="24"/>
              </w:rPr>
            </w:pPr>
            <w:r w:rsidRPr="0002264A">
              <w:rPr>
                <w:rFonts w:ascii="Verdana" w:hAnsi="Verdana" w:cs="Arial"/>
                <w:sz w:val="24"/>
                <w:szCs w:val="24"/>
              </w:rPr>
              <w:t>Ensure compliance with GDPR Regulations. This will be supported / addressed by</w:t>
            </w:r>
            <w:r w:rsidR="0007581B" w:rsidRPr="0002264A">
              <w:rPr>
                <w:rFonts w:ascii="Verdana" w:hAnsi="Verdana" w:cs="Arial"/>
                <w:sz w:val="24"/>
                <w:szCs w:val="24"/>
              </w:rPr>
              <w:t xml:space="preserve"> </w:t>
            </w:r>
            <w:r w:rsidRPr="0002264A">
              <w:rPr>
                <w:rFonts w:ascii="Verdana" w:hAnsi="Verdana" w:cs="Arial"/>
                <w:sz w:val="24"/>
                <w:szCs w:val="24"/>
              </w:rPr>
              <w:t xml:space="preserve">HEIW.  Demographic </w:t>
            </w:r>
            <w:r w:rsidR="00447F65" w:rsidRPr="0002264A">
              <w:rPr>
                <w:rFonts w:ascii="Verdana" w:hAnsi="Verdana" w:cs="Arial"/>
                <w:sz w:val="24"/>
                <w:szCs w:val="24"/>
              </w:rPr>
              <w:t xml:space="preserve">and equality </w:t>
            </w:r>
            <w:r w:rsidRPr="0002264A">
              <w:rPr>
                <w:rFonts w:ascii="Verdana" w:hAnsi="Verdana" w:cs="Arial"/>
                <w:sz w:val="24"/>
                <w:szCs w:val="24"/>
              </w:rPr>
              <w:t>data is gathered as part o</w:t>
            </w:r>
            <w:r w:rsidR="00447F65" w:rsidRPr="0002264A">
              <w:rPr>
                <w:rFonts w:ascii="Verdana" w:hAnsi="Verdana" w:cs="Arial"/>
                <w:sz w:val="24"/>
                <w:szCs w:val="24"/>
              </w:rPr>
              <w:t>f the survey to support inform progress and delivery against national and local Equality Standards, Frameworks and legislation.</w:t>
            </w:r>
          </w:p>
        </w:tc>
      </w:tr>
      <w:tr w:rsidR="00DE1805" w:rsidRPr="0002264A" w14:paraId="6D29048E" w14:textId="77777777" w:rsidTr="00CD7AA5">
        <w:tc>
          <w:tcPr>
            <w:tcW w:w="9245" w:type="dxa"/>
            <w:gridSpan w:val="4"/>
            <w:shd w:val="clear" w:color="auto" w:fill="D5DCE4" w:themeFill="text2" w:themeFillTint="33"/>
          </w:tcPr>
          <w:p w14:paraId="6D29048D" w14:textId="77777777" w:rsidR="00DE1805" w:rsidRPr="0002264A" w:rsidRDefault="00DE1805" w:rsidP="00DE1805">
            <w:pPr>
              <w:ind w:right="96"/>
              <w:rPr>
                <w:rFonts w:ascii="Verdana" w:hAnsi="Verdana" w:cs="Arial"/>
                <w:b/>
                <w:color w:val="FF0000"/>
                <w:sz w:val="24"/>
                <w:szCs w:val="24"/>
              </w:rPr>
            </w:pPr>
            <w:r w:rsidRPr="0002264A">
              <w:rPr>
                <w:rFonts w:ascii="Verdana" w:hAnsi="Verdana" w:cs="Arial"/>
                <w:b/>
                <w:sz w:val="24"/>
                <w:szCs w:val="24"/>
              </w:rPr>
              <w:lastRenderedPageBreak/>
              <w:t>Staffing Implications</w:t>
            </w:r>
          </w:p>
        </w:tc>
      </w:tr>
      <w:tr w:rsidR="00DE1805" w:rsidRPr="0002264A" w14:paraId="6D290491" w14:textId="77777777" w:rsidTr="00C95B3C">
        <w:tc>
          <w:tcPr>
            <w:tcW w:w="9245" w:type="dxa"/>
            <w:gridSpan w:val="4"/>
          </w:tcPr>
          <w:p w14:paraId="70B716FC" w14:textId="0E7E5F50" w:rsidR="00447F65" w:rsidRPr="0002264A" w:rsidRDefault="00447F65" w:rsidP="00447F65">
            <w:pPr>
              <w:ind w:right="96"/>
              <w:rPr>
                <w:rFonts w:ascii="Verdana" w:hAnsi="Verdana" w:cs="Arial"/>
                <w:color w:val="000000"/>
                <w:sz w:val="24"/>
                <w:szCs w:val="24"/>
              </w:rPr>
            </w:pPr>
            <w:r w:rsidRPr="0002264A">
              <w:rPr>
                <w:rFonts w:ascii="Verdana" w:hAnsi="Verdana" w:cs="Arial"/>
                <w:color w:val="000000"/>
                <w:sz w:val="24"/>
                <w:szCs w:val="24"/>
              </w:rPr>
              <w:t>There is the need for Service Groups and Corporate Directorates to nominate leads they would like to have access to the national survey results dashboard to inform local priorities and development of action plans.  Capacity within services to enable this a risk.</w:t>
            </w:r>
          </w:p>
          <w:p w14:paraId="3AF9A487" w14:textId="63540323" w:rsidR="00447F65" w:rsidRPr="0002264A" w:rsidRDefault="00447F65" w:rsidP="00447F65">
            <w:pPr>
              <w:ind w:right="96"/>
              <w:rPr>
                <w:rFonts w:ascii="Verdana" w:hAnsi="Verdana" w:cs="Arial"/>
                <w:sz w:val="24"/>
                <w:szCs w:val="24"/>
              </w:rPr>
            </w:pPr>
            <w:r w:rsidRPr="0002264A">
              <w:rPr>
                <w:rFonts w:ascii="Verdana" w:hAnsi="Verdana" w:cs="Arial"/>
                <w:sz w:val="24"/>
                <w:szCs w:val="24"/>
              </w:rPr>
              <w:t>There will be the need to implement changes and improvements based on the feedback received, which may differ across areas, however actions/changes aim to impact staff positively.</w:t>
            </w:r>
          </w:p>
          <w:p w14:paraId="6D290490" w14:textId="02B95261" w:rsidR="00DE1805" w:rsidRPr="0002264A" w:rsidRDefault="00447F65" w:rsidP="00447F65">
            <w:pPr>
              <w:ind w:right="96"/>
              <w:rPr>
                <w:rFonts w:ascii="Verdana" w:hAnsi="Verdana" w:cs="Arial"/>
                <w:color w:val="FF0000"/>
                <w:sz w:val="24"/>
                <w:szCs w:val="24"/>
              </w:rPr>
            </w:pPr>
            <w:r w:rsidRPr="0002264A">
              <w:rPr>
                <w:rFonts w:ascii="Verdana" w:hAnsi="Verdana" w:cs="Arial"/>
                <w:sz w:val="24"/>
                <w:szCs w:val="24"/>
              </w:rPr>
              <w:t xml:space="preserve">Communication and engagement </w:t>
            </w:r>
            <w:proofErr w:type="gramStart"/>
            <w:r w:rsidRPr="0002264A">
              <w:rPr>
                <w:rFonts w:ascii="Verdana" w:hAnsi="Verdana" w:cs="Arial"/>
                <w:sz w:val="24"/>
                <w:szCs w:val="24"/>
              </w:rPr>
              <w:t>is</w:t>
            </w:r>
            <w:proofErr w:type="gramEnd"/>
            <w:r w:rsidRPr="0002264A">
              <w:rPr>
                <w:rFonts w:ascii="Verdana" w:hAnsi="Verdana" w:cs="Arial"/>
                <w:sz w:val="24"/>
                <w:szCs w:val="24"/>
              </w:rPr>
              <w:t xml:space="preserve"> key for inclusivity and reliability of the data.</w:t>
            </w:r>
          </w:p>
        </w:tc>
      </w:tr>
      <w:tr w:rsidR="00DE1805" w:rsidRPr="0002264A" w14:paraId="6D290493" w14:textId="77777777" w:rsidTr="00CD7AA5">
        <w:tc>
          <w:tcPr>
            <w:tcW w:w="9245" w:type="dxa"/>
            <w:gridSpan w:val="4"/>
            <w:shd w:val="clear" w:color="auto" w:fill="D5DCE4" w:themeFill="text2" w:themeFillTint="33"/>
          </w:tcPr>
          <w:p w14:paraId="6D290492" w14:textId="77777777" w:rsidR="00DE1805" w:rsidRPr="0002264A" w:rsidRDefault="00DE1805" w:rsidP="00DE1805">
            <w:pPr>
              <w:ind w:right="96"/>
              <w:rPr>
                <w:rFonts w:ascii="Verdana" w:hAnsi="Verdana" w:cs="Arial"/>
                <w:b/>
                <w:color w:val="FF0000"/>
                <w:sz w:val="24"/>
                <w:szCs w:val="24"/>
              </w:rPr>
            </w:pPr>
            <w:r w:rsidRPr="0002264A">
              <w:rPr>
                <w:rFonts w:ascii="Verdana" w:hAnsi="Verdana" w:cs="Arial"/>
                <w:b/>
                <w:sz w:val="24"/>
                <w:szCs w:val="24"/>
              </w:rPr>
              <w:t>Long Term Implications (including the impact of the Well-being of Future Generations (Wales) Act 2015)</w:t>
            </w:r>
          </w:p>
        </w:tc>
      </w:tr>
      <w:tr w:rsidR="00DE1805" w:rsidRPr="0002264A" w14:paraId="6D290496" w14:textId="77777777" w:rsidTr="00C95B3C">
        <w:tc>
          <w:tcPr>
            <w:tcW w:w="9245" w:type="dxa"/>
            <w:gridSpan w:val="4"/>
          </w:tcPr>
          <w:p w14:paraId="52574067" w14:textId="77777777" w:rsidR="00447F65" w:rsidRPr="0002264A" w:rsidRDefault="00447F65" w:rsidP="00447F65">
            <w:pPr>
              <w:ind w:right="96"/>
              <w:rPr>
                <w:rFonts w:ascii="Verdana" w:hAnsi="Verdana" w:cs="Arial"/>
                <w:sz w:val="24"/>
                <w:szCs w:val="24"/>
              </w:rPr>
            </w:pPr>
            <w:r w:rsidRPr="0002264A">
              <w:rPr>
                <w:rFonts w:ascii="Verdana" w:hAnsi="Verdana" w:cs="Arial"/>
                <w:sz w:val="24"/>
                <w:szCs w:val="24"/>
              </w:rPr>
              <w:t>Survey analysis enables benchmarking and informs future workforce development planning.</w:t>
            </w:r>
          </w:p>
          <w:p w14:paraId="6D290495" w14:textId="784E8DD3" w:rsidR="00DE1805" w:rsidRPr="0002264A" w:rsidRDefault="00447F65" w:rsidP="00447F65">
            <w:pPr>
              <w:ind w:right="96"/>
              <w:rPr>
                <w:rFonts w:ascii="Verdana" w:hAnsi="Verdana" w:cs="Arial"/>
                <w:color w:val="FF0000"/>
                <w:sz w:val="24"/>
                <w:szCs w:val="24"/>
              </w:rPr>
            </w:pPr>
            <w:r w:rsidRPr="0002264A">
              <w:rPr>
                <w:rFonts w:ascii="Verdana" w:hAnsi="Verdana" w:cs="Arial"/>
                <w:sz w:val="24"/>
                <w:szCs w:val="24"/>
              </w:rPr>
              <w:t>Specific questions address the 7 core areas of staff engagement and experience, including Wellbeing. Results will help refine and prioritise our People Aims and associated workstreams.</w:t>
            </w:r>
          </w:p>
        </w:tc>
      </w:tr>
      <w:tr w:rsidR="00DE1805" w:rsidRPr="0002264A" w14:paraId="6D29049A" w14:textId="77777777" w:rsidTr="00C95B3C">
        <w:tc>
          <w:tcPr>
            <w:tcW w:w="2470" w:type="dxa"/>
            <w:gridSpan w:val="2"/>
          </w:tcPr>
          <w:p w14:paraId="6D290497" w14:textId="77777777" w:rsidR="00DE1805" w:rsidRPr="0002264A" w:rsidRDefault="00DE1805" w:rsidP="00DE1805">
            <w:pPr>
              <w:ind w:right="96"/>
              <w:rPr>
                <w:rFonts w:ascii="Verdana" w:hAnsi="Verdana" w:cs="Arial"/>
                <w:color w:val="FF0000"/>
                <w:sz w:val="24"/>
                <w:szCs w:val="24"/>
              </w:rPr>
            </w:pPr>
            <w:r w:rsidRPr="0002264A">
              <w:rPr>
                <w:rFonts w:ascii="Verdana" w:hAnsi="Verdana" w:cs="Arial"/>
                <w:b/>
                <w:color w:val="000000" w:themeColor="text1"/>
                <w:sz w:val="24"/>
                <w:szCs w:val="24"/>
              </w:rPr>
              <w:t>Report History</w:t>
            </w:r>
          </w:p>
        </w:tc>
        <w:tc>
          <w:tcPr>
            <w:tcW w:w="6775" w:type="dxa"/>
            <w:gridSpan w:val="2"/>
          </w:tcPr>
          <w:p w14:paraId="373209AB" w14:textId="4EF27FF4" w:rsidR="00DE1805" w:rsidRPr="0002264A" w:rsidRDefault="00DE1805" w:rsidP="00DE1805">
            <w:pPr>
              <w:ind w:right="96"/>
              <w:rPr>
                <w:rFonts w:ascii="Verdana" w:hAnsi="Verdana" w:cs="Arial"/>
                <w:bCs/>
                <w:sz w:val="24"/>
                <w:szCs w:val="24"/>
              </w:rPr>
            </w:pPr>
            <w:r w:rsidRPr="0002264A">
              <w:rPr>
                <w:rFonts w:ascii="Verdana" w:hAnsi="Verdana" w:cs="Arial"/>
                <w:bCs/>
                <w:sz w:val="24"/>
                <w:szCs w:val="24"/>
              </w:rPr>
              <w:t>Management Board –</w:t>
            </w:r>
            <w:r w:rsidR="0007581B" w:rsidRPr="0002264A">
              <w:rPr>
                <w:rFonts w:ascii="Verdana" w:hAnsi="Verdana" w:cs="Arial"/>
                <w:bCs/>
                <w:sz w:val="24"/>
                <w:szCs w:val="24"/>
              </w:rPr>
              <w:t xml:space="preserve"> </w:t>
            </w:r>
            <w:r w:rsidRPr="0002264A">
              <w:rPr>
                <w:rFonts w:ascii="Verdana" w:hAnsi="Verdana" w:cs="Arial"/>
                <w:bCs/>
                <w:sz w:val="24"/>
                <w:szCs w:val="24"/>
              </w:rPr>
              <w:t>September 2024</w:t>
            </w:r>
          </w:p>
          <w:p w14:paraId="15A9B2F9" w14:textId="4823A4E5" w:rsidR="00DE1805" w:rsidRPr="0002264A" w:rsidRDefault="00DE1805" w:rsidP="00DE1805">
            <w:pPr>
              <w:ind w:right="96"/>
              <w:rPr>
                <w:rFonts w:ascii="Verdana" w:hAnsi="Verdana" w:cs="Arial"/>
                <w:bCs/>
                <w:sz w:val="24"/>
                <w:szCs w:val="24"/>
              </w:rPr>
            </w:pPr>
            <w:r w:rsidRPr="0002264A">
              <w:rPr>
                <w:rFonts w:ascii="Verdana" w:hAnsi="Verdana" w:cs="Arial"/>
                <w:bCs/>
                <w:sz w:val="24"/>
                <w:szCs w:val="24"/>
              </w:rPr>
              <w:t>HBPF - September 2024</w:t>
            </w:r>
          </w:p>
          <w:p w14:paraId="2A43C9BC" w14:textId="1A79C0E8" w:rsidR="00DE1805" w:rsidRPr="0002264A" w:rsidRDefault="00DE1805" w:rsidP="00DE1805">
            <w:pPr>
              <w:ind w:right="96"/>
              <w:rPr>
                <w:rFonts w:ascii="Verdana" w:hAnsi="Verdana" w:cs="Arial"/>
                <w:bCs/>
                <w:sz w:val="24"/>
                <w:szCs w:val="24"/>
              </w:rPr>
            </w:pPr>
            <w:r w:rsidRPr="0002264A">
              <w:rPr>
                <w:rFonts w:ascii="Verdana" w:hAnsi="Verdana" w:cs="Arial"/>
                <w:bCs/>
                <w:sz w:val="24"/>
                <w:szCs w:val="24"/>
              </w:rPr>
              <w:t>Workforce &amp; OD Committee - October 2024</w:t>
            </w:r>
          </w:p>
          <w:p w14:paraId="3AC03D8F" w14:textId="28440089" w:rsidR="00DE1805" w:rsidRPr="0002264A" w:rsidRDefault="00DE1805" w:rsidP="00DE1805">
            <w:pPr>
              <w:ind w:right="96"/>
              <w:rPr>
                <w:rFonts w:ascii="Verdana" w:hAnsi="Verdana" w:cs="Arial"/>
                <w:sz w:val="24"/>
                <w:szCs w:val="24"/>
              </w:rPr>
            </w:pPr>
            <w:r w:rsidRPr="0002264A">
              <w:rPr>
                <w:rFonts w:ascii="Verdana" w:hAnsi="Verdana" w:cs="Arial"/>
                <w:bCs/>
                <w:sz w:val="24"/>
                <w:szCs w:val="24"/>
              </w:rPr>
              <w:t>Executive Team</w:t>
            </w:r>
            <w:r w:rsidR="00535568" w:rsidRPr="0002264A">
              <w:rPr>
                <w:rFonts w:ascii="Verdana" w:hAnsi="Verdana" w:cs="Arial"/>
                <w:bCs/>
                <w:sz w:val="24"/>
                <w:szCs w:val="24"/>
              </w:rPr>
              <w:t xml:space="preserve"> -</w:t>
            </w:r>
            <w:r w:rsidRPr="0002264A">
              <w:rPr>
                <w:rFonts w:ascii="Verdana" w:hAnsi="Verdana" w:cs="Arial"/>
                <w:sz w:val="24"/>
                <w:szCs w:val="24"/>
              </w:rPr>
              <w:t xml:space="preserve"> 12</w:t>
            </w:r>
            <w:r w:rsidRPr="0002264A">
              <w:rPr>
                <w:rFonts w:ascii="Verdana" w:hAnsi="Verdana" w:cs="Arial"/>
                <w:sz w:val="24"/>
                <w:szCs w:val="24"/>
                <w:vertAlign w:val="superscript"/>
              </w:rPr>
              <w:t>th</w:t>
            </w:r>
            <w:r w:rsidRPr="0002264A">
              <w:rPr>
                <w:rFonts w:ascii="Verdana" w:hAnsi="Verdana" w:cs="Arial"/>
                <w:sz w:val="24"/>
                <w:szCs w:val="24"/>
              </w:rPr>
              <w:t xml:space="preserve"> March 2025</w:t>
            </w:r>
          </w:p>
          <w:p w14:paraId="6D290499" w14:textId="3AFA7BC2" w:rsidR="00DE1805" w:rsidRPr="0002264A" w:rsidRDefault="00DE1805" w:rsidP="00DE1805">
            <w:pPr>
              <w:ind w:right="96"/>
              <w:rPr>
                <w:rFonts w:ascii="Verdana" w:hAnsi="Verdana" w:cs="Arial"/>
                <w:color w:val="FF0000"/>
                <w:sz w:val="24"/>
                <w:szCs w:val="24"/>
              </w:rPr>
            </w:pPr>
            <w:r w:rsidRPr="0002264A">
              <w:rPr>
                <w:rFonts w:ascii="Verdana" w:hAnsi="Verdana" w:cs="Arial"/>
                <w:sz w:val="24"/>
                <w:szCs w:val="24"/>
              </w:rPr>
              <w:t>Management Board – 19</w:t>
            </w:r>
            <w:r w:rsidRPr="0002264A">
              <w:rPr>
                <w:rFonts w:ascii="Verdana" w:hAnsi="Verdana" w:cs="Arial"/>
                <w:sz w:val="24"/>
                <w:szCs w:val="24"/>
                <w:vertAlign w:val="superscript"/>
              </w:rPr>
              <w:t>th</w:t>
            </w:r>
            <w:r w:rsidRPr="0002264A">
              <w:rPr>
                <w:rFonts w:ascii="Verdana" w:hAnsi="Verdana" w:cs="Arial"/>
                <w:sz w:val="24"/>
                <w:szCs w:val="24"/>
              </w:rPr>
              <w:t xml:space="preserve"> March 2025 </w:t>
            </w:r>
          </w:p>
        </w:tc>
      </w:tr>
      <w:tr w:rsidR="00DE1805" w:rsidRPr="0002264A" w14:paraId="6D29049F" w14:textId="77777777" w:rsidTr="00C95B3C">
        <w:tc>
          <w:tcPr>
            <w:tcW w:w="2470" w:type="dxa"/>
            <w:gridSpan w:val="2"/>
          </w:tcPr>
          <w:p w14:paraId="6D29049B" w14:textId="77777777" w:rsidR="00DE1805" w:rsidRPr="0002264A" w:rsidRDefault="00DE1805" w:rsidP="00DE1805">
            <w:pPr>
              <w:ind w:right="96"/>
              <w:rPr>
                <w:rFonts w:ascii="Verdana" w:hAnsi="Verdana" w:cs="Arial"/>
                <w:b/>
                <w:color w:val="000000" w:themeColor="text1"/>
                <w:sz w:val="24"/>
                <w:szCs w:val="24"/>
              </w:rPr>
            </w:pPr>
            <w:r w:rsidRPr="0002264A">
              <w:rPr>
                <w:rFonts w:ascii="Verdana" w:hAnsi="Verdana" w:cs="Arial"/>
                <w:b/>
                <w:color w:val="000000" w:themeColor="text1"/>
                <w:sz w:val="24"/>
                <w:szCs w:val="24"/>
              </w:rPr>
              <w:t>Appendices</w:t>
            </w:r>
          </w:p>
        </w:tc>
        <w:tc>
          <w:tcPr>
            <w:tcW w:w="6775" w:type="dxa"/>
            <w:gridSpan w:val="2"/>
          </w:tcPr>
          <w:p w14:paraId="5B00EAF0" w14:textId="7B44CB68" w:rsidR="001261E3" w:rsidRPr="0002264A" w:rsidRDefault="001261E3" w:rsidP="00DE1805">
            <w:pPr>
              <w:ind w:right="96"/>
              <w:rPr>
                <w:rFonts w:ascii="Verdana" w:hAnsi="Verdana" w:cs="Arial"/>
                <w:sz w:val="24"/>
                <w:szCs w:val="24"/>
              </w:rPr>
            </w:pPr>
            <w:r w:rsidRPr="0002264A">
              <w:rPr>
                <w:rFonts w:ascii="Verdana" w:hAnsi="Verdana" w:cs="Arial"/>
                <w:sz w:val="24"/>
                <w:szCs w:val="24"/>
              </w:rPr>
              <w:t xml:space="preserve">Appendix </w:t>
            </w:r>
            <w:r w:rsidR="00535568" w:rsidRPr="0002264A">
              <w:rPr>
                <w:rFonts w:ascii="Verdana" w:hAnsi="Verdana" w:cs="Arial"/>
                <w:sz w:val="24"/>
                <w:szCs w:val="24"/>
              </w:rPr>
              <w:t>1</w:t>
            </w:r>
            <w:r w:rsidRPr="0002264A">
              <w:rPr>
                <w:rFonts w:ascii="Verdana" w:hAnsi="Verdana" w:cs="Arial"/>
                <w:sz w:val="24"/>
                <w:szCs w:val="24"/>
              </w:rPr>
              <w:t xml:space="preserve"> – NHS Wales Staff Survey 2024 – SBUHB Paginated Results Report</w:t>
            </w:r>
          </w:p>
          <w:p w14:paraId="6D29049D" w14:textId="37AF7AA9" w:rsidR="00DE1805" w:rsidRPr="0002264A" w:rsidRDefault="001261E3" w:rsidP="00DE1805">
            <w:pPr>
              <w:ind w:right="96"/>
              <w:rPr>
                <w:rFonts w:ascii="Verdana" w:hAnsi="Verdana" w:cs="Arial"/>
                <w:sz w:val="24"/>
                <w:szCs w:val="24"/>
              </w:rPr>
            </w:pPr>
            <w:r w:rsidRPr="0002264A">
              <w:rPr>
                <w:rFonts w:ascii="Verdana" w:hAnsi="Verdana" w:cs="Arial"/>
                <w:sz w:val="24"/>
                <w:szCs w:val="24"/>
              </w:rPr>
              <w:t xml:space="preserve">Appendix </w:t>
            </w:r>
            <w:r w:rsidR="00535568" w:rsidRPr="0002264A">
              <w:rPr>
                <w:rFonts w:ascii="Verdana" w:hAnsi="Verdana" w:cs="Arial"/>
                <w:sz w:val="24"/>
                <w:szCs w:val="24"/>
              </w:rPr>
              <w:t>2</w:t>
            </w:r>
            <w:r w:rsidRPr="0002264A">
              <w:rPr>
                <w:rFonts w:ascii="Verdana" w:hAnsi="Verdana" w:cs="Arial"/>
                <w:sz w:val="24"/>
                <w:szCs w:val="24"/>
              </w:rPr>
              <w:t xml:space="preserve"> –</w:t>
            </w:r>
            <w:r w:rsidR="007402B9" w:rsidRPr="0002264A">
              <w:rPr>
                <w:rFonts w:ascii="Verdana" w:hAnsi="Verdana" w:cs="Arial"/>
                <w:sz w:val="24"/>
                <w:szCs w:val="24"/>
              </w:rPr>
              <w:t xml:space="preserve"> Results highlights </w:t>
            </w:r>
            <w:r w:rsidRPr="0002264A">
              <w:rPr>
                <w:rFonts w:ascii="Verdana" w:hAnsi="Verdana" w:cs="Arial"/>
                <w:sz w:val="24"/>
                <w:szCs w:val="24"/>
              </w:rPr>
              <w:t xml:space="preserve">SBU Staff Survey </w:t>
            </w:r>
            <w:r w:rsidR="007402B9" w:rsidRPr="0002264A">
              <w:rPr>
                <w:rFonts w:ascii="Verdana" w:hAnsi="Verdana" w:cs="Arial"/>
                <w:sz w:val="24"/>
                <w:szCs w:val="24"/>
              </w:rPr>
              <w:t xml:space="preserve">2024 </w:t>
            </w:r>
          </w:p>
          <w:p w14:paraId="6D29049E" w14:textId="77777777" w:rsidR="00DE1805" w:rsidRPr="0002264A" w:rsidRDefault="00DE1805" w:rsidP="00DE1805">
            <w:pPr>
              <w:ind w:right="96"/>
              <w:rPr>
                <w:rFonts w:ascii="Verdana" w:hAnsi="Verdana" w:cs="Arial"/>
                <w:color w:val="FF0000"/>
                <w:sz w:val="24"/>
                <w:szCs w:val="24"/>
              </w:rPr>
            </w:pPr>
          </w:p>
        </w:tc>
      </w:tr>
    </w:tbl>
    <w:p w14:paraId="6D2904A0" w14:textId="77777777" w:rsidR="00034194" w:rsidRPr="0002264A" w:rsidRDefault="00034194">
      <w:pPr>
        <w:rPr>
          <w:rFonts w:ascii="Verdana" w:hAnsi="Verdana"/>
          <w:sz w:val="24"/>
          <w:szCs w:val="24"/>
        </w:rPr>
      </w:pPr>
    </w:p>
    <w:sectPr w:rsidR="00034194" w:rsidRPr="0002264A" w:rsidSect="0002264A">
      <w:headerReference w:type="default" r:id="rId10"/>
      <w:footerReference w:type="default" r:id="rId11"/>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6E17A" w14:textId="77777777" w:rsidR="004620CE" w:rsidRDefault="004620CE" w:rsidP="00C107F2">
      <w:pPr>
        <w:spacing w:after="0" w:line="240" w:lineRule="auto"/>
      </w:pPr>
      <w:r>
        <w:separator/>
      </w:r>
    </w:p>
  </w:endnote>
  <w:endnote w:type="continuationSeparator" w:id="0">
    <w:p w14:paraId="6D807833" w14:textId="77777777" w:rsidR="004620CE" w:rsidRDefault="004620C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2756867"/>
      <w:docPartObj>
        <w:docPartGallery w:val="Page Numbers (Bottom of Page)"/>
        <w:docPartUnique/>
      </w:docPartObj>
    </w:sdtPr>
    <w:sdtEndPr/>
    <w:sdtContent>
      <w:p w14:paraId="091F2EDC" w14:textId="77777777" w:rsidR="0002264A" w:rsidRDefault="0002264A" w:rsidP="0002264A">
        <w:pPr>
          <w:pStyle w:val="Footer"/>
          <w:jc w:val="right"/>
        </w:pPr>
        <w:r w:rsidRPr="00767E3E">
          <w:rPr>
            <w:noProof/>
            <w:lang w:eastAsia="en-GB"/>
          </w:rPr>
          <w:drawing>
            <wp:anchor distT="0" distB="0" distL="114300" distR="114300" simplePos="0" relativeHeight="251661312" behindDoc="1" locked="0" layoutInCell="1" allowOverlap="1" wp14:anchorId="7EEC1725" wp14:editId="4D8F27A4">
              <wp:simplePos x="0" y="0"/>
              <wp:positionH relativeFrom="margin">
                <wp:posOffset>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1330481209" name="Picture 13304812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D52925">
          <w:fldChar w:fldCharType="begin"/>
        </w:r>
        <w:r w:rsidR="00D52925">
          <w:instrText>PAGE   \* MERGEFORMAT</w:instrText>
        </w:r>
        <w:r w:rsidR="00D52925">
          <w:fldChar w:fldCharType="separate"/>
        </w:r>
        <w:r w:rsidR="00D52925">
          <w:t>2</w:t>
        </w:r>
        <w:r w:rsidR="00D52925">
          <w:fldChar w:fldCharType="end"/>
        </w:r>
      </w:p>
      <w:p w14:paraId="6D2904A9" w14:textId="5BE7147D" w:rsidR="003324CB" w:rsidRDefault="0002264A" w:rsidP="0002264A">
        <w:pPr>
          <w:pStyle w:val="Footer"/>
          <w:jc w:val="right"/>
        </w:pPr>
        <w:r>
          <w:t>Health Board</w:t>
        </w:r>
        <w:r w:rsidRPr="002E538C">
          <w:t xml:space="preserve"> – </w:t>
        </w:r>
        <w:r>
          <w:t>Thursday, 29 May</w:t>
        </w:r>
        <w:r w:rsidRPr="002E538C">
          <w:t xml:space="preserve">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B2092B" w14:textId="77777777" w:rsidR="004620CE" w:rsidRDefault="004620CE" w:rsidP="00C107F2">
      <w:pPr>
        <w:spacing w:after="0" w:line="240" w:lineRule="auto"/>
      </w:pPr>
      <w:r>
        <w:separator/>
      </w:r>
    </w:p>
  </w:footnote>
  <w:footnote w:type="continuationSeparator" w:id="0">
    <w:p w14:paraId="63583714" w14:textId="77777777" w:rsidR="004620CE" w:rsidRDefault="004620C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8049462" name="Picture 8804946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C0BBE"/>
    <w:multiLevelType w:val="hybridMultilevel"/>
    <w:tmpl w:val="9F945736"/>
    <w:lvl w:ilvl="0" w:tplc="0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BC131E"/>
    <w:multiLevelType w:val="hybridMultilevel"/>
    <w:tmpl w:val="9F9457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8700C66"/>
    <w:multiLevelType w:val="hybridMultilevel"/>
    <w:tmpl w:val="D50013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F882FD9"/>
    <w:multiLevelType w:val="hybridMultilevel"/>
    <w:tmpl w:val="7CC2B490"/>
    <w:lvl w:ilvl="0" w:tplc="E0EAEF1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1592604"/>
    <w:multiLevelType w:val="hybridMultilevel"/>
    <w:tmpl w:val="98207A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C45448"/>
    <w:multiLevelType w:val="hybridMultilevel"/>
    <w:tmpl w:val="4E5A6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0E7DA1"/>
    <w:multiLevelType w:val="hybridMultilevel"/>
    <w:tmpl w:val="B0A2D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DB66751"/>
    <w:multiLevelType w:val="hybridMultilevel"/>
    <w:tmpl w:val="D018B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DB4630"/>
    <w:multiLevelType w:val="hybridMultilevel"/>
    <w:tmpl w:val="D9401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A62EEE"/>
    <w:multiLevelType w:val="hybridMultilevel"/>
    <w:tmpl w:val="419ED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5290843"/>
    <w:multiLevelType w:val="hybridMultilevel"/>
    <w:tmpl w:val="4A0886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9742083"/>
    <w:multiLevelType w:val="hybridMultilevel"/>
    <w:tmpl w:val="D50013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3A4892"/>
    <w:multiLevelType w:val="hybridMultilevel"/>
    <w:tmpl w:val="3050CA1C"/>
    <w:lvl w:ilvl="0" w:tplc="0809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B2752E9"/>
    <w:multiLevelType w:val="hybridMultilevel"/>
    <w:tmpl w:val="193ED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EE24FF"/>
    <w:multiLevelType w:val="hybridMultilevel"/>
    <w:tmpl w:val="8EFABA7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F5053F"/>
    <w:multiLevelType w:val="hybridMultilevel"/>
    <w:tmpl w:val="FC0E384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0026D3"/>
    <w:multiLevelType w:val="hybridMultilevel"/>
    <w:tmpl w:val="A18E3B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9"/>
  </w:num>
  <w:num w:numId="4">
    <w:abstractNumId w:val="6"/>
  </w:num>
  <w:num w:numId="5">
    <w:abstractNumId w:val="3"/>
  </w:num>
  <w:num w:numId="6">
    <w:abstractNumId w:val="22"/>
  </w:num>
  <w:num w:numId="7">
    <w:abstractNumId w:val="26"/>
  </w:num>
  <w:num w:numId="8">
    <w:abstractNumId w:val="15"/>
  </w:num>
  <w:num w:numId="9">
    <w:abstractNumId w:val="16"/>
  </w:num>
  <w:num w:numId="10">
    <w:abstractNumId w:val="18"/>
  </w:num>
  <w:num w:numId="11">
    <w:abstractNumId w:val="14"/>
  </w:num>
  <w:num w:numId="12">
    <w:abstractNumId w:val="5"/>
  </w:num>
  <w:num w:numId="13">
    <w:abstractNumId w:val="25"/>
  </w:num>
  <w:num w:numId="14">
    <w:abstractNumId w:val="23"/>
  </w:num>
  <w:num w:numId="15">
    <w:abstractNumId w:val="24"/>
  </w:num>
  <w:num w:numId="16">
    <w:abstractNumId w:val="8"/>
  </w:num>
  <w:num w:numId="17">
    <w:abstractNumId w:val="10"/>
  </w:num>
  <w:num w:numId="18">
    <w:abstractNumId w:val="17"/>
  </w:num>
  <w:num w:numId="19">
    <w:abstractNumId w:val="7"/>
  </w:num>
  <w:num w:numId="20">
    <w:abstractNumId w:val="12"/>
  </w:num>
  <w:num w:numId="21">
    <w:abstractNumId w:val="21"/>
  </w:num>
  <w:num w:numId="22">
    <w:abstractNumId w:val="19"/>
  </w:num>
  <w:num w:numId="23">
    <w:abstractNumId w:val="4"/>
  </w:num>
  <w:num w:numId="24">
    <w:abstractNumId w:val="13"/>
  </w:num>
  <w:num w:numId="25">
    <w:abstractNumId w:val="20"/>
  </w:num>
  <w:num w:numId="26">
    <w:abstractNumId w:val="0"/>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AE"/>
    <w:rsid w:val="00002544"/>
    <w:rsid w:val="00003CA6"/>
    <w:rsid w:val="00021C60"/>
    <w:rsid w:val="00022502"/>
    <w:rsid w:val="0002264A"/>
    <w:rsid w:val="00033F23"/>
    <w:rsid w:val="00034194"/>
    <w:rsid w:val="00063C82"/>
    <w:rsid w:val="00073C86"/>
    <w:rsid w:val="0007581B"/>
    <w:rsid w:val="00083FC0"/>
    <w:rsid w:val="0009297D"/>
    <w:rsid w:val="000C66B9"/>
    <w:rsid w:val="000F361B"/>
    <w:rsid w:val="001261E3"/>
    <w:rsid w:val="00130758"/>
    <w:rsid w:val="00133EA1"/>
    <w:rsid w:val="001377D0"/>
    <w:rsid w:val="001519F8"/>
    <w:rsid w:val="00153C6D"/>
    <w:rsid w:val="00153FFA"/>
    <w:rsid w:val="0016096B"/>
    <w:rsid w:val="0016391F"/>
    <w:rsid w:val="00166F9B"/>
    <w:rsid w:val="001832CC"/>
    <w:rsid w:val="001A42E8"/>
    <w:rsid w:val="001B6299"/>
    <w:rsid w:val="001C04E6"/>
    <w:rsid w:val="001D1BD8"/>
    <w:rsid w:val="001E5436"/>
    <w:rsid w:val="0020539A"/>
    <w:rsid w:val="002113A6"/>
    <w:rsid w:val="00233330"/>
    <w:rsid w:val="0023528D"/>
    <w:rsid w:val="002353F5"/>
    <w:rsid w:val="0024002F"/>
    <w:rsid w:val="002405F3"/>
    <w:rsid w:val="00241662"/>
    <w:rsid w:val="00245662"/>
    <w:rsid w:val="002518B7"/>
    <w:rsid w:val="00251EEB"/>
    <w:rsid w:val="00252EEC"/>
    <w:rsid w:val="002616FB"/>
    <w:rsid w:val="00273D2B"/>
    <w:rsid w:val="002907CC"/>
    <w:rsid w:val="002950FF"/>
    <w:rsid w:val="00296CD9"/>
    <w:rsid w:val="002A4ACF"/>
    <w:rsid w:val="002B6FDD"/>
    <w:rsid w:val="002B7C9A"/>
    <w:rsid w:val="002C3763"/>
    <w:rsid w:val="002C3DD6"/>
    <w:rsid w:val="002F0619"/>
    <w:rsid w:val="002F7EB5"/>
    <w:rsid w:val="00304B6F"/>
    <w:rsid w:val="00314D0F"/>
    <w:rsid w:val="00325DB7"/>
    <w:rsid w:val="0032747D"/>
    <w:rsid w:val="003324CB"/>
    <w:rsid w:val="00345090"/>
    <w:rsid w:val="00355038"/>
    <w:rsid w:val="00366189"/>
    <w:rsid w:val="003A4466"/>
    <w:rsid w:val="003B1A9A"/>
    <w:rsid w:val="003C0FF8"/>
    <w:rsid w:val="003C60FA"/>
    <w:rsid w:val="003C7D77"/>
    <w:rsid w:val="003D2D21"/>
    <w:rsid w:val="003F3634"/>
    <w:rsid w:val="00402CDF"/>
    <w:rsid w:val="00414894"/>
    <w:rsid w:val="0044204A"/>
    <w:rsid w:val="00443B28"/>
    <w:rsid w:val="00447F65"/>
    <w:rsid w:val="00461835"/>
    <w:rsid w:val="004620CE"/>
    <w:rsid w:val="00464B3C"/>
    <w:rsid w:val="00466CA0"/>
    <w:rsid w:val="00481867"/>
    <w:rsid w:val="0048320A"/>
    <w:rsid w:val="00487235"/>
    <w:rsid w:val="0049436C"/>
    <w:rsid w:val="004C1929"/>
    <w:rsid w:val="004C2EAA"/>
    <w:rsid w:val="004D04E7"/>
    <w:rsid w:val="004D4494"/>
    <w:rsid w:val="004D529A"/>
    <w:rsid w:val="004D7F23"/>
    <w:rsid w:val="004F23BA"/>
    <w:rsid w:val="004F3F12"/>
    <w:rsid w:val="004F4BC0"/>
    <w:rsid w:val="00504115"/>
    <w:rsid w:val="0051514C"/>
    <w:rsid w:val="0052297E"/>
    <w:rsid w:val="0052691F"/>
    <w:rsid w:val="00535568"/>
    <w:rsid w:val="00566A60"/>
    <w:rsid w:val="00573950"/>
    <w:rsid w:val="00574BCF"/>
    <w:rsid w:val="00580109"/>
    <w:rsid w:val="0058174D"/>
    <w:rsid w:val="00585277"/>
    <w:rsid w:val="005A7B53"/>
    <w:rsid w:val="005C6D19"/>
    <w:rsid w:val="005D1652"/>
    <w:rsid w:val="005D2C4A"/>
    <w:rsid w:val="005D3DF1"/>
    <w:rsid w:val="005F5365"/>
    <w:rsid w:val="005F7E15"/>
    <w:rsid w:val="006201D0"/>
    <w:rsid w:val="006235B2"/>
    <w:rsid w:val="00650C39"/>
    <w:rsid w:val="00653AEC"/>
    <w:rsid w:val="00655190"/>
    <w:rsid w:val="00660F99"/>
    <w:rsid w:val="00662218"/>
    <w:rsid w:val="00682AAA"/>
    <w:rsid w:val="00685AE0"/>
    <w:rsid w:val="006B11E4"/>
    <w:rsid w:val="006C34B0"/>
    <w:rsid w:val="006D1998"/>
    <w:rsid w:val="006D750F"/>
    <w:rsid w:val="006D7C34"/>
    <w:rsid w:val="006E3A1E"/>
    <w:rsid w:val="00703553"/>
    <w:rsid w:val="00703D77"/>
    <w:rsid w:val="007071FB"/>
    <w:rsid w:val="00711095"/>
    <w:rsid w:val="0071337D"/>
    <w:rsid w:val="007225ED"/>
    <w:rsid w:val="0072604C"/>
    <w:rsid w:val="007402B9"/>
    <w:rsid w:val="00757ECF"/>
    <w:rsid w:val="00762BBE"/>
    <w:rsid w:val="00767E3E"/>
    <w:rsid w:val="007B0CD7"/>
    <w:rsid w:val="007D241A"/>
    <w:rsid w:val="007E17E7"/>
    <w:rsid w:val="007E2F67"/>
    <w:rsid w:val="00812974"/>
    <w:rsid w:val="0081563E"/>
    <w:rsid w:val="00815E09"/>
    <w:rsid w:val="00820546"/>
    <w:rsid w:val="008447DF"/>
    <w:rsid w:val="00881A96"/>
    <w:rsid w:val="008909AD"/>
    <w:rsid w:val="008A2921"/>
    <w:rsid w:val="008C15D9"/>
    <w:rsid w:val="008D0747"/>
    <w:rsid w:val="008D648E"/>
    <w:rsid w:val="008E234F"/>
    <w:rsid w:val="008E5D44"/>
    <w:rsid w:val="008E6F0F"/>
    <w:rsid w:val="008E7C47"/>
    <w:rsid w:val="00901DB6"/>
    <w:rsid w:val="00903D00"/>
    <w:rsid w:val="009112DC"/>
    <w:rsid w:val="00925009"/>
    <w:rsid w:val="00926091"/>
    <w:rsid w:val="0094133A"/>
    <w:rsid w:val="009454FB"/>
    <w:rsid w:val="0098139B"/>
    <w:rsid w:val="0098179D"/>
    <w:rsid w:val="00996159"/>
    <w:rsid w:val="009A7AB1"/>
    <w:rsid w:val="009B0102"/>
    <w:rsid w:val="009B429A"/>
    <w:rsid w:val="009B7CCB"/>
    <w:rsid w:val="009E179A"/>
    <w:rsid w:val="009E545E"/>
    <w:rsid w:val="009E54B6"/>
    <w:rsid w:val="009E7AF7"/>
    <w:rsid w:val="009F6BA4"/>
    <w:rsid w:val="009F7FF3"/>
    <w:rsid w:val="00A10EB9"/>
    <w:rsid w:val="00A15081"/>
    <w:rsid w:val="00A275BA"/>
    <w:rsid w:val="00A52105"/>
    <w:rsid w:val="00A55BF3"/>
    <w:rsid w:val="00A573FA"/>
    <w:rsid w:val="00A73B24"/>
    <w:rsid w:val="00A74543"/>
    <w:rsid w:val="00A745D0"/>
    <w:rsid w:val="00A97EDF"/>
    <w:rsid w:val="00AA2799"/>
    <w:rsid w:val="00AA3EF5"/>
    <w:rsid w:val="00AB2E68"/>
    <w:rsid w:val="00AC6080"/>
    <w:rsid w:val="00AD064D"/>
    <w:rsid w:val="00AD71BC"/>
    <w:rsid w:val="00AE4CA5"/>
    <w:rsid w:val="00B0479E"/>
    <w:rsid w:val="00B053A3"/>
    <w:rsid w:val="00B0564E"/>
    <w:rsid w:val="00B122B8"/>
    <w:rsid w:val="00B224D7"/>
    <w:rsid w:val="00B234E3"/>
    <w:rsid w:val="00B2627E"/>
    <w:rsid w:val="00B31EF8"/>
    <w:rsid w:val="00B34C26"/>
    <w:rsid w:val="00B34CB2"/>
    <w:rsid w:val="00B35ECC"/>
    <w:rsid w:val="00B44466"/>
    <w:rsid w:val="00B51F86"/>
    <w:rsid w:val="00B523BE"/>
    <w:rsid w:val="00B83A58"/>
    <w:rsid w:val="00B87719"/>
    <w:rsid w:val="00B903C8"/>
    <w:rsid w:val="00BA2507"/>
    <w:rsid w:val="00BB0D69"/>
    <w:rsid w:val="00BB7892"/>
    <w:rsid w:val="00BC067F"/>
    <w:rsid w:val="00BC241D"/>
    <w:rsid w:val="00BC4AEF"/>
    <w:rsid w:val="00BC70A3"/>
    <w:rsid w:val="00BD1E14"/>
    <w:rsid w:val="00BD50FD"/>
    <w:rsid w:val="00BE63CF"/>
    <w:rsid w:val="00BF0247"/>
    <w:rsid w:val="00BF5E8D"/>
    <w:rsid w:val="00C04FDF"/>
    <w:rsid w:val="00C107F2"/>
    <w:rsid w:val="00C2143D"/>
    <w:rsid w:val="00C23FF1"/>
    <w:rsid w:val="00C33324"/>
    <w:rsid w:val="00C33A04"/>
    <w:rsid w:val="00C417ED"/>
    <w:rsid w:val="00C42BF6"/>
    <w:rsid w:val="00C56152"/>
    <w:rsid w:val="00C61658"/>
    <w:rsid w:val="00C80A18"/>
    <w:rsid w:val="00C8312C"/>
    <w:rsid w:val="00C84A25"/>
    <w:rsid w:val="00C9033D"/>
    <w:rsid w:val="00C95B3C"/>
    <w:rsid w:val="00CA6D65"/>
    <w:rsid w:val="00CB1C7D"/>
    <w:rsid w:val="00CD0ECE"/>
    <w:rsid w:val="00CD7179"/>
    <w:rsid w:val="00CD7AA5"/>
    <w:rsid w:val="00CE35DA"/>
    <w:rsid w:val="00CF1C60"/>
    <w:rsid w:val="00D03A6E"/>
    <w:rsid w:val="00D063C1"/>
    <w:rsid w:val="00D52925"/>
    <w:rsid w:val="00D67272"/>
    <w:rsid w:val="00DA76AD"/>
    <w:rsid w:val="00DB2A51"/>
    <w:rsid w:val="00DE1805"/>
    <w:rsid w:val="00DE4C71"/>
    <w:rsid w:val="00E04A6A"/>
    <w:rsid w:val="00E216AA"/>
    <w:rsid w:val="00E21830"/>
    <w:rsid w:val="00E242E5"/>
    <w:rsid w:val="00E46041"/>
    <w:rsid w:val="00E60800"/>
    <w:rsid w:val="00E70E5D"/>
    <w:rsid w:val="00E74727"/>
    <w:rsid w:val="00E77817"/>
    <w:rsid w:val="00E82EDE"/>
    <w:rsid w:val="00EE2C8B"/>
    <w:rsid w:val="00EF31AD"/>
    <w:rsid w:val="00F06D6F"/>
    <w:rsid w:val="00F11CD2"/>
    <w:rsid w:val="00F140EE"/>
    <w:rsid w:val="00F15DF3"/>
    <w:rsid w:val="00F44128"/>
    <w:rsid w:val="00F5082D"/>
    <w:rsid w:val="00F531BD"/>
    <w:rsid w:val="00F5324A"/>
    <w:rsid w:val="00F55629"/>
    <w:rsid w:val="00F57042"/>
    <w:rsid w:val="00F57C68"/>
    <w:rsid w:val="00F81E37"/>
    <w:rsid w:val="00F8482E"/>
    <w:rsid w:val="00F90E41"/>
    <w:rsid w:val="00F94BBB"/>
    <w:rsid w:val="00FA0CA9"/>
    <w:rsid w:val="00FA4AED"/>
    <w:rsid w:val="00FC26BA"/>
    <w:rsid w:val="00FE3D02"/>
    <w:rsid w:val="00FF73DE"/>
    <w:rsid w:val="00FF76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E216AA"/>
  </w:style>
  <w:style w:type="paragraph" w:styleId="Revision">
    <w:name w:val="Revision"/>
    <w:hidden/>
    <w:uiPriority w:val="99"/>
    <w:semiHidden/>
    <w:rsid w:val="00E218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166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hswales365.sharepoint.com/:l:/s/SBU_SETOD/FLhl8v1pHRRFj3ECMIluHZUB15-r8ay6OqTtQlVa2G6XuA?nav=YzNiNmI3ZGQtMmI1OC00NmUwLWIxMzEtZTFmNzU3MWI5NDZi"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2233</Words>
  <Characters>12355</Characters>
  <Application>Microsoft Office Word</Application>
  <DocSecurity>4</DocSecurity>
  <Lines>102</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dcterms:created xsi:type="dcterms:W3CDTF">2025-05-19T15:09:00Z</dcterms:created>
  <dcterms:modified xsi:type="dcterms:W3CDTF">2025-05-19T15:09:00Z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