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60A07" w14:textId="064A2912" w:rsidR="0052297E" w:rsidRPr="00081796" w:rsidRDefault="0072604C" w:rsidP="000D260E">
      <w:pPr>
        <w:adjustRightInd w:val="0"/>
        <w:spacing w:before="100" w:beforeAutospacing="1" w:after="100" w:afterAutospacing="1" w:line="240" w:lineRule="auto"/>
        <w:jc w:val="both"/>
        <w:rPr>
          <w:rFonts w:ascii="Arial" w:eastAsia="Times New Roman" w:hAnsi="Arial" w:cs="Arial"/>
          <w:sz w:val="24"/>
          <w:szCs w:val="24"/>
          <w:lang w:eastAsia="en-GB"/>
        </w:rPr>
      </w:pPr>
      <w:r w:rsidRPr="00081796">
        <w:rPr>
          <w:rFonts w:ascii="Arial" w:hAnsi="Arial" w:cs="Arial"/>
          <w:noProof/>
          <w:sz w:val="24"/>
          <w:szCs w:val="24"/>
          <w:lang w:eastAsia="en-GB"/>
        </w:rPr>
        <w:t xml:space="preserve"> </w:t>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Pr="00081796">
        <w:rPr>
          <w:rFonts w:ascii="Arial" w:hAnsi="Arial" w:cs="Arial"/>
          <w:noProof/>
          <w:sz w:val="24"/>
          <w:szCs w:val="24"/>
          <w:lang w:eastAsia="en-GB"/>
        </w:rPr>
        <w:t xml:space="preserve">   </w:t>
      </w:r>
    </w:p>
    <w:p w14:paraId="08CB6997" w14:textId="77777777" w:rsidR="00AD064D" w:rsidRPr="00081796"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081796" w14:paraId="2EEC98F7" w14:textId="77777777" w:rsidTr="00DA76AD">
        <w:tc>
          <w:tcPr>
            <w:tcW w:w="2547" w:type="dxa"/>
          </w:tcPr>
          <w:p w14:paraId="7E9E7E6C" w14:textId="77777777" w:rsidR="00F5082D" w:rsidRPr="00081796" w:rsidRDefault="00F5082D" w:rsidP="00FA0CA9">
            <w:pPr>
              <w:rPr>
                <w:rFonts w:ascii="Arial" w:hAnsi="Arial" w:cs="Arial"/>
                <w:b/>
                <w:sz w:val="24"/>
                <w:szCs w:val="24"/>
              </w:rPr>
            </w:pPr>
            <w:r w:rsidRPr="00081796">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260" w:type="dxa"/>
                <w:gridSpan w:val="2"/>
              </w:tcPr>
              <w:p w14:paraId="2164FAC2" w14:textId="2ED9192A" w:rsidR="00F5082D" w:rsidRPr="00081796" w:rsidRDefault="004A17C7" w:rsidP="00FA0CA9">
                <w:pPr>
                  <w:rPr>
                    <w:rFonts w:ascii="Arial" w:hAnsi="Arial" w:cs="Arial"/>
                    <w:b/>
                    <w:sz w:val="24"/>
                    <w:szCs w:val="24"/>
                  </w:rPr>
                </w:pPr>
                <w:r>
                  <w:rPr>
                    <w:rFonts w:ascii="Arial" w:hAnsi="Arial" w:cs="Arial"/>
                    <w:b/>
                    <w:sz w:val="24"/>
                    <w:szCs w:val="24"/>
                  </w:rPr>
                  <w:t>27 March 2025</w:t>
                </w:r>
              </w:p>
            </w:tc>
          </w:sdtContent>
        </w:sdt>
        <w:tc>
          <w:tcPr>
            <w:tcW w:w="2368" w:type="dxa"/>
            <w:gridSpan w:val="3"/>
          </w:tcPr>
          <w:p w14:paraId="39F4B254" w14:textId="77777777" w:rsidR="00F5082D" w:rsidRPr="00081796" w:rsidRDefault="00F5082D" w:rsidP="00FA0CA9">
            <w:pPr>
              <w:rPr>
                <w:rFonts w:ascii="Arial" w:hAnsi="Arial" w:cs="Arial"/>
                <w:b/>
                <w:sz w:val="24"/>
                <w:szCs w:val="24"/>
              </w:rPr>
            </w:pPr>
            <w:r w:rsidRPr="00081796">
              <w:rPr>
                <w:rFonts w:ascii="Arial" w:hAnsi="Arial" w:cs="Arial"/>
                <w:b/>
                <w:sz w:val="24"/>
                <w:szCs w:val="24"/>
              </w:rPr>
              <w:t>Agenda Item</w:t>
            </w:r>
          </w:p>
        </w:tc>
        <w:tc>
          <w:tcPr>
            <w:tcW w:w="841" w:type="dxa"/>
          </w:tcPr>
          <w:p w14:paraId="7B6A0FC9" w14:textId="3B6851C2" w:rsidR="00F5082D" w:rsidRPr="00081796" w:rsidRDefault="00EC6035" w:rsidP="00FA0CA9">
            <w:pPr>
              <w:rPr>
                <w:rFonts w:ascii="Arial" w:hAnsi="Arial" w:cs="Arial"/>
                <w:b/>
                <w:sz w:val="24"/>
                <w:szCs w:val="24"/>
              </w:rPr>
            </w:pPr>
            <w:r>
              <w:rPr>
                <w:rFonts w:ascii="Arial" w:hAnsi="Arial" w:cs="Arial"/>
                <w:b/>
                <w:sz w:val="24"/>
                <w:szCs w:val="24"/>
              </w:rPr>
              <w:t>7.1</w:t>
            </w:r>
          </w:p>
        </w:tc>
      </w:tr>
      <w:tr w:rsidR="00EC6035" w:rsidRPr="00081796" w14:paraId="3EB2D811" w14:textId="77777777" w:rsidTr="00DA76AD">
        <w:tc>
          <w:tcPr>
            <w:tcW w:w="2547" w:type="dxa"/>
          </w:tcPr>
          <w:p w14:paraId="2587954B" w14:textId="36C440AA" w:rsidR="00EC6035" w:rsidRPr="00081796" w:rsidRDefault="00EC6035" w:rsidP="00FA0CA9">
            <w:pPr>
              <w:rPr>
                <w:rFonts w:ascii="Arial" w:hAnsi="Arial" w:cs="Arial"/>
                <w:b/>
                <w:sz w:val="24"/>
                <w:szCs w:val="24"/>
              </w:rPr>
            </w:pPr>
            <w:r>
              <w:rPr>
                <w:rFonts w:ascii="Arial" w:hAnsi="Arial" w:cs="Arial"/>
                <w:b/>
                <w:sz w:val="24"/>
                <w:szCs w:val="24"/>
              </w:rPr>
              <w:t xml:space="preserve">Meeting </w:t>
            </w:r>
          </w:p>
        </w:tc>
        <w:tc>
          <w:tcPr>
            <w:tcW w:w="6469" w:type="dxa"/>
            <w:gridSpan w:val="6"/>
          </w:tcPr>
          <w:p w14:paraId="5D772427" w14:textId="27514D1C" w:rsidR="00EC6035" w:rsidRPr="00081796" w:rsidRDefault="00EC6035" w:rsidP="00FA0CA9">
            <w:pPr>
              <w:rPr>
                <w:rFonts w:ascii="Arial" w:hAnsi="Arial" w:cs="Arial"/>
                <w:b/>
                <w:sz w:val="24"/>
                <w:szCs w:val="24"/>
              </w:rPr>
            </w:pPr>
            <w:r>
              <w:rPr>
                <w:rFonts w:ascii="Arial" w:hAnsi="Arial" w:cs="Arial"/>
                <w:b/>
                <w:sz w:val="24"/>
                <w:szCs w:val="24"/>
              </w:rPr>
              <w:t xml:space="preserve">Health Board </w:t>
            </w:r>
          </w:p>
        </w:tc>
      </w:tr>
      <w:tr w:rsidR="00081796" w:rsidRPr="00081796" w14:paraId="5B1E3ADA" w14:textId="77777777" w:rsidTr="00DA76AD">
        <w:tc>
          <w:tcPr>
            <w:tcW w:w="2547" w:type="dxa"/>
          </w:tcPr>
          <w:p w14:paraId="45B51AD0"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Title</w:t>
            </w:r>
          </w:p>
        </w:tc>
        <w:tc>
          <w:tcPr>
            <w:tcW w:w="6469" w:type="dxa"/>
            <w:gridSpan w:val="6"/>
          </w:tcPr>
          <w:p w14:paraId="4FD28AA8" w14:textId="397CB46E" w:rsidR="00034194" w:rsidRPr="00081796" w:rsidRDefault="00B1363F" w:rsidP="00FA0CA9">
            <w:pPr>
              <w:rPr>
                <w:rFonts w:ascii="Arial" w:hAnsi="Arial" w:cs="Arial"/>
                <w:b/>
                <w:sz w:val="24"/>
                <w:szCs w:val="24"/>
              </w:rPr>
            </w:pPr>
            <w:r w:rsidRPr="00081796">
              <w:rPr>
                <w:rFonts w:ascii="Arial" w:hAnsi="Arial" w:cs="Arial"/>
                <w:b/>
                <w:sz w:val="24"/>
                <w:szCs w:val="24"/>
              </w:rPr>
              <w:t>Chair’s Report</w:t>
            </w:r>
            <w:r w:rsidR="007B5FB5">
              <w:rPr>
                <w:rFonts w:ascii="Arial" w:hAnsi="Arial" w:cs="Arial"/>
                <w:b/>
                <w:sz w:val="24"/>
                <w:szCs w:val="24"/>
              </w:rPr>
              <w:t xml:space="preserve"> to the Board</w:t>
            </w:r>
          </w:p>
        </w:tc>
      </w:tr>
      <w:tr w:rsidR="00081796" w:rsidRPr="00081796" w14:paraId="690A709E" w14:textId="77777777" w:rsidTr="00DA76AD">
        <w:tc>
          <w:tcPr>
            <w:tcW w:w="2547" w:type="dxa"/>
          </w:tcPr>
          <w:p w14:paraId="31C4A5A6"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Author</w:t>
            </w:r>
          </w:p>
        </w:tc>
        <w:tc>
          <w:tcPr>
            <w:tcW w:w="6469" w:type="dxa"/>
            <w:gridSpan w:val="6"/>
          </w:tcPr>
          <w:p w14:paraId="60138CB9" w14:textId="0C718348" w:rsidR="00034194" w:rsidRPr="00081796" w:rsidRDefault="00AF33C1" w:rsidP="00FA0CA9">
            <w:pPr>
              <w:rPr>
                <w:rFonts w:ascii="Arial" w:hAnsi="Arial" w:cs="Arial"/>
                <w:sz w:val="24"/>
                <w:szCs w:val="24"/>
              </w:rPr>
            </w:pPr>
            <w:r>
              <w:rPr>
                <w:rFonts w:ascii="Arial" w:hAnsi="Arial" w:cs="Arial"/>
                <w:sz w:val="24"/>
                <w:szCs w:val="24"/>
              </w:rPr>
              <w:t>Joanne Abbott-Davies, Asst Director of Insight, Charity &amp; Engagement</w:t>
            </w:r>
          </w:p>
        </w:tc>
      </w:tr>
      <w:tr w:rsidR="00081796" w:rsidRPr="00081796" w14:paraId="66495B17" w14:textId="77777777" w:rsidTr="00DA76AD">
        <w:tc>
          <w:tcPr>
            <w:tcW w:w="2547" w:type="dxa"/>
          </w:tcPr>
          <w:p w14:paraId="508F4E51" w14:textId="77777777" w:rsidR="00762BBE" w:rsidRPr="00081796" w:rsidRDefault="00762BBE" w:rsidP="00762BBE">
            <w:pPr>
              <w:rPr>
                <w:rFonts w:ascii="Arial" w:hAnsi="Arial" w:cs="Arial"/>
                <w:b/>
                <w:sz w:val="24"/>
                <w:szCs w:val="24"/>
              </w:rPr>
            </w:pPr>
            <w:r w:rsidRPr="00081796">
              <w:rPr>
                <w:rFonts w:ascii="Arial" w:hAnsi="Arial" w:cs="Arial"/>
                <w:b/>
                <w:sz w:val="24"/>
                <w:szCs w:val="24"/>
              </w:rPr>
              <w:t>Report Sponsor</w:t>
            </w:r>
          </w:p>
        </w:tc>
        <w:tc>
          <w:tcPr>
            <w:tcW w:w="6469" w:type="dxa"/>
            <w:gridSpan w:val="6"/>
          </w:tcPr>
          <w:p w14:paraId="24BC4900" w14:textId="0401F59B" w:rsidR="00762BBE" w:rsidRPr="00081796" w:rsidRDefault="002067B3" w:rsidP="00762BBE">
            <w:pPr>
              <w:rPr>
                <w:rFonts w:ascii="Arial" w:hAnsi="Arial" w:cs="Arial"/>
                <w:sz w:val="24"/>
                <w:szCs w:val="24"/>
              </w:rPr>
            </w:pPr>
            <w:r w:rsidRPr="00081796">
              <w:rPr>
                <w:rFonts w:ascii="Arial" w:hAnsi="Arial" w:cs="Arial"/>
                <w:sz w:val="24"/>
                <w:szCs w:val="24"/>
              </w:rPr>
              <w:t>Jan Williams</w:t>
            </w:r>
            <w:r w:rsidR="00B1363F" w:rsidRPr="00081796">
              <w:rPr>
                <w:rFonts w:ascii="Arial" w:hAnsi="Arial" w:cs="Arial"/>
                <w:sz w:val="24"/>
                <w:szCs w:val="24"/>
              </w:rPr>
              <w:t>, Chair</w:t>
            </w:r>
          </w:p>
        </w:tc>
      </w:tr>
      <w:tr w:rsidR="00081796" w:rsidRPr="00081796" w14:paraId="420163A9" w14:textId="77777777" w:rsidTr="00DA76AD">
        <w:tc>
          <w:tcPr>
            <w:tcW w:w="2547" w:type="dxa"/>
          </w:tcPr>
          <w:p w14:paraId="2738763F" w14:textId="77777777" w:rsidR="00762BBE" w:rsidRPr="00081796" w:rsidRDefault="00762BBE" w:rsidP="00762BBE">
            <w:pPr>
              <w:rPr>
                <w:rFonts w:ascii="Arial" w:hAnsi="Arial" w:cs="Arial"/>
                <w:b/>
                <w:sz w:val="24"/>
                <w:szCs w:val="24"/>
              </w:rPr>
            </w:pPr>
            <w:r w:rsidRPr="00081796">
              <w:rPr>
                <w:rFonts w:ascii="Arial" w:hAnsi="Arial" w:cs="Arial"/>
                <w:b/>
                <w:sz w:val="24"/>
                <w:szCs w:val="24"/>
              </w:rPr>
              <w:t>Presented by</w:t>
            </w:r>
          </w:p>
        </w:tc>
        <w:tc>
          <w:tcPr>
            <w:tcW w:w="6469" w:type="dxa"/>
            <w:gridSpan w:val="6"/>
          </w:tcPr>
          <w:p w14:paraId="3C1D1026" w14:textId="752A5F69" w:rsidR="00762BBE" w:rsidRPr="00081796" w:rsidRDefault="002067B3" w:rsidP="00762BBE">
            <w:pPr>
              <w:rPr>
                <w:rFonts w:ascii="Arial" w:hAnsi="Arial" w:cs="Arial"/>
                <w:sz w:val="24"/>
                <w:szCs w:val="24"/>
              </w:rPr>
            </w:pPr>
            <w:r w:rsidRPr="00081796">
              <w:rPr>
                <w:rFonts w:ascii="Arial" w:hAnsi="Arial" w:cs="Arial"/>
                <w:sz w:val="24"/>
                <w:szCs w:val="24"/>
              </w:rPr>
              <w:t>Jan Williams, Chair</w:t>
            </w:r>
          </w:p>
        </w:tc>
      </w:tr>
      <w:tr w:rsidR="00081796" w:rsidRPr="00081796" w14:paraId="55B17385" w14:textId="77777777" w:rsidTr="00DA76AD">
        <w:tc>
          <w:tcPr>
            <w:tcW w:w="2547" w:type="dxa"/>
          </w:tcPr>
          <w:p w14:paraId="4A592CC6" w14:textId="77777777" w:rsidR="00653AEC" w:rsidRPr="00081796" w:rsidRDefault="00653AEC" w:rsidP="00653AEC">
            <w:pPr>
              <w:rPr>
                <w:rFonts w:ascii="Arial" w:hAnsi="Arial" w:cs="Arial"/>
                <w:b/>
                <w:sz w:val="24"/>
                <w:szCs w:val="24"/>
              </w:rPr>
            </w:pPr>
            <w:r w:rsidRPr="00081796">
              <w:rPr>
                <w:rFonts w:ascii="Arial" w:hAnsi="Arial" w:cs="Arial"/>
                <w:b/>
                <w:sz w:val="24"/>
                <w:szCs w:val="24"/>
              </w:rPr>
              <w:t xml:space="preserve">Freedom of Information </w:t>
            </w:r>
          </w:p>
        </w:tc>
        <w:tc>
          <w:tcPr>
            <w:tcW w:w="6469" w:type="dxa"/>
            <w:gridSpan w:val="6"/>
          </w:tcPr>
          <w:p w14:paraId="5A1794B9" w14:textId="77777777" w:rsidR="00653AEC" w:rsidRPr="00081796" w:rsidRDefault="00B1363F" w:rsidP="00653AEC">
            <w:pPr>
              <w:rPr>
                <w:rFonts w:ascii="Arial" w:hAnsi="Arial" w:cs="Arial"/>
                <w:sz w:val="24"/>
                <w:szCs w:val="24"/>
              </w:rPr>
            </w:pPr>
            <w:r w:rsidRPr="00081796">
              <w:rPr>
                <w:rFonts w:ascii="Arial" w:hAnsi="Arial" w:cs="Arial"/>
                <w:sz w:val="24"/>
                <w:szCs w:val="24"/>
              </w:rPr>
              <w:t>Open</w:t>
            </w:r>
          </w:p>
        </w:tc>
      </w:tr>
      <w:tr w:rsidR="00081796" w:rsidRPr="00081796" w14:paraId="4E61E3B6" w14:textId="77777777" w:rsidTr="00DA76AD">
        <w:tc>
          <w:tcPr>
            <w:tcW w:w="2547" w:type="dxa"/>
          </w:tcPr>
          <w:p w14:paraId="13A987E4" w14:textId="77777777" w:rsidR="00653AEC" w:rsidRPr="00081796" w:rsidRDefault="00653AEC" w:rsidP="00653AEC">
            <w:pPr>
              <w:rPr>
                <w:rFonts w:ascii="Arial" w:hAnsi="Arial" w:cs="Arial"/>
                <w:b/>
                <w:sz w:val="24"/>
                <w:szCs w:val="24"/>
              </w:rPr>
            </w:pPr>
            <w:r w:rsidRPr="00081796">
              <w:rPr>
                <w:rFonts w:ascii="Arial" w:hAnsi="Arial" w:cs="Arial"/>
                <w:b/>
                <w:sz w:val="24"/>
                <w:szCs w:val="24"/>
              </w:rPr>
              <w:t>Purpose of the Report</w:t>
            </w:r>
          </w:p>
        </w:tc>
        <w:tc>
          <w:tcPr>
            <w:tcW w:w="6469" w:type="dxa"/>
            <w:gridSpan w:val="6"/>
          </w:tcPr>
          <w:p w14:paraId="69CEEFBF" w14:textId="321825DB" w:rsidR="00653AEC" w:rsidRPr="00081796" w:rsidRDefault="00B1363F" w:rsidP="00653AEC">
            <w:pPr>
              <w:ind w:right="96"/>
              <w:rPr>
                <w:rFonts w:ascii="Arial" w:hAnsi="Arial" w:cs="Arial"/>
                <w:sz w:val="24"/>
                <w:szCs w:val="24"/>
              </w:rPr>
            </w:pPr>
            <w:r w:rsidRPr="00081796">
              <w:rPr>
                <w:rFonts w:ascii="Arial" w:hAnsi="Arial" w:cs="Arial"/>
                <w:sz w:val="24"/>
                <w:szCs w:val="24"/>
              </w:rPr>
              <w:t>The purpose of the report is to advise the</w:t>
            </w:r>
            <w:r w:rsidR="00FF3366">
              <w:rPr>
                <w:rFonts w:ascii="Arial" w:hAnsi="Arial" w:cs="Arial"/>
                <w:sz w:val="24"/>
                <w:szCs w:val="24"/>
              </w:rPr>
              <w:t xml:space="preserve"> Board</w:t>
            </w:r>
            <w:r w:rsidRPr="00081796">
              <w:rPr>
                <w:rFonts w:ascii="Arial" w:hAnsi="Arial" w:cs="Arial"/>
                <w:sz w:val="24"/>
                <w:szCs w:val="24"/>
              </w:rPr>
              <w:t xml:space="preserve"> of key issues and activities relating to the Chair</w:t>
            </w:r>
            <w:r w:rsidR="00FF3366">
              <w:rPr>
                <w:rFonts w:ascii="Arial" w:hAnsi="Arial" w:cs="Arial"/>
                <w:sz w:val="24"/>
                <w:szCs w:val="24"/>
              </w:rPr>
              <w:t>,</w:t>
            </w:r>
            <w:r w:rsidRPr="00081796">
              <w:rPr>
                <w:rFonts w:ascii="Arial" w:hAnsi="Arial" w:cs="Arial"/>
                <w:sz w:val="24"/>
                <w:szCs w:val="24"/>
              </w:rPr>
              <w:t xml:space="preserve"> since the last formal </w:t>
            </w:r>
            <w:r w:rsidR="00E341E8">
              <w:rPr>
                <w:rFonts w:ascii="Arial" w:hAnsi="Arial" w:cs="Arial"/>
                <w:sz w:val="24"/>
                <w:szCs w:val="24"/>
              </w:rPr>
              <w:t>Board</w:t>
            </w:r>
            <w:r w:rsidRPr="00081796">
              <w:rPr>
                <w:rFonts w:ascii="Arial" w:hAnsi="Arial" w:cs="Arial"/>
                <w:sz w:val="24"/>
                <w:szCs w:val="24"/>
              </w:rPr>
              <w:t xml:space="preserve"> meeting</w:t>
            </w:r>
            <w:r w:rsidR="00DE78DC">
              <w:rPr>
                <w:rFonts w:ascii="Arial" w:hAnsi="Arial" w:cs="Arial"/>
                <w:sz w:val="24"/>
                <w:szCs w:val="24"/>
              </w:rPr>
              <w:t xml:space="preserve"> in </w:t>
            </w:r>
            <w:r w:rsidR="004A17C7">
              <w:rPr>
                <w:rFonts w:ascii="Arial" w:hAnsi="Arial" w:cs="Arial"/>
                <w:sz w:val="24"/>
                <w:szCs w:val="24"/>
              </w:rPr>
              <w:t>January 2025</w:t>
            </w:r>
            <w:r w:rsidRPr="00081796">
              <w:rPr>
                <w:rFonts w:ascii="Arial" w:hAnsi="Arial" w:cs="Arial"/>
                <w:sz w:val="24"/>
                <w:szCs w:val="24"/>
              </w:rPr>
              <w:t xml:space="preserve">. </w:t>
            </w:r>
          </w:p>
          <w:p w14:paraId="42D05BE3" w14:textId="77777777" w:rsidR="00653AEC" w:rsidRPr="00081796" w:rsidRDefault="00653AEC" w:rsidP="00653AEC">
            <w:pPr>
              <w:rPr>
                <w:rFonts w:ascii="Arial" w:hAnsi="Arial" w:cs="Arial"/>
                <w:sz w:val="24"/>
                <w:szCs w:val="24"/>
              </w:rPr>
            </w:pPr>
          </w:p>
        </w:tc>
      </w:tr>
      <w:tr w:rsidR="00081796" w:rsidRPr="00081796" w14:paraId="19F2212C" w14:textId="77777777" w:rsidTr="00B87337">
        <w:tc>
          <w:tcPr>
            <w:tcW w:w="2547" w:type="dxa"/>
          </w:tcPr>
          <w:p w14:paraId="1C69AB90" w14:textId="77777777" w:rsidR="00653AEC" w:rsidRPr="00081796" w:rsidRDefault="00653AEC" w:rsidP="00653AEC">
            <w:pPr>
              <w:rPr>
                <w:rFonts w:ascii="Arial" w:hAnsi="Arial" w:cs="Arial"/>
                <w:b/>
                <w:sz w:val="24"/>
                <w:szCs w:val="24"/>
              </w:rPr>
            </w:pPr>
            <w:r w:rsidRPr="00081796">
              <w:rPr>
                <w:rFonts w:ascii="Arial" w:hAnsi="Arial" w:cs="Arial"/>
                <w:b/>
                <w:sz w:val="24"/>
                <w:szCs w:val="24"/>
              </w:rPr>
              <w:t>Key Issues</w:t>
            </w:r>
          </w:p>
          <w:p w14:paraId="1CE7831D" w14:textId="77777777" w:rsidR="00653AEC" w:rsidRPr="00081796" w:rsidRDefault="00653AEC" w:rsidP="00653AEC">
            <w:pPr>
              <w:rPr>
                <w:rFonts w:ascii="Arial" w:hAnsi="Arial" w:cs="Arial"/>
                <w:b/>
                <w:sz w:val="24"/>
                <w:szCs w:val="24"/>
              </w:rPr>
            </w:pPr>
          </w:p>
          <w:p w14:paraId="789DB42B" w14:textId="77777777" w:rsidR="00653AEC" w:rsidRPr="00081796" w:rsidRDefault="00653AEC" w:rsidP="00653AEC">
            <w:pPr>
              <w:rPr>
                <w:rFonts w:ascii="Arial" w:hAnsi="Arial" w:cs="Arial"/>
                <w:b/>
                <w:sz w:val="24"/>
                <w:szCs w:val="24"/>
              </w:rPr>
            </w:pPr>
          </w:p>
          <w:p w14:paraId="5515BE25" w14:textId="77777777" w:rsidR="00653AEC" w:rsidRPr="00081796" w:rsidRDefault="00653AEC" w:rsidP="00653AEC">
            <w:pPr>
              <w:rPr>
                <w:rFonts w:ascii="Arial" w:hAnsi="Arial" w:cs="Arial"/>
                <w:b/>
                <w:sz w:val="24"/>
                <w:szCs w:val="24"/>
              </w:rPr>
            </w:pPr>
          </w:p>
        </w:tc>
        <w:tc>
          <w:tcPr>
            <w:tcW w:w="6469" w:type="dxa"/>
            <w:gridSpan w:val="6"/>
            <w:shd w:val="clear" w:color="auto" w:fill="FFFFFF" w:themeFill="background1"/>
          </w:tcPr>
          <w:p w14:paraId="3E2C7A44" w14:textId="4DD8FC48" w:rsidR="00B1363F" w:rsidRPr="00B87337" w:rsidRDefault="00B1363F" w:rsidP="00B1363F">
            <w:pPr>
              <w:rPr>
                <w:rFonts w:ascii="Arial" w:hAnsi="Arial" w:cs="Arial"/>
                <w:sz w:val="24"/>
                <w:szCs w:val="24"/>
              </w:rPr>
            </w:pPr>
            <w:r w:rsidRPr="00B87337">
              <w:rPr>
                <w:rFonts w:ascii="Arial" w:hAnsi="Arial" w:cs="Arial"/>
                <w:sz w:val="24"/>
                <w:szCs w:val="24"/>
              </w:rPr>
              <w:t xml:space="preserve">The report </w:t>
            </w:r>
            <w:r w:rsidRPr="00B87337">
              <w:rPr>
                <w:rFonts w:ascii="Arial" w:hAnsi="Arial" w:cs="Arial"/>
                <w:sz w:val="24"/>
                <w:szCs w:val="24"/>
                <w:shd w:val="clear" w:color="auto" w:fill="FFFFFF" w:themeFill="background1"/>
              </w:rPr>
              <w:t>provides a</w:t>
            </w:r>
            <w:r w:rsidRPr="00B87337">
              <w:rPr>
                <w:rFonts w:ascii="Arial" w:hAnsi="Arial" w:cs="Arial"/>
                <w:sz w:val="24"/>
                <w:szCs w:val="24"/>
              </w:rPr>
              <w:t>n update on the following:</w:t>
            </w:r>
          </w:p>
          <w:p w14:paraId="18532C1A" w14:textId="77777777" w:rsidR="007A5662" w:rsidRPr="00B87337" w:rsidRDefault="007A5662" w:rsidP="00B1363F">
            <w:pPr>
              <w:rPr>
                <w:rFonts w:ascii="Arial" w:hAnsi="Arial" w:cs="Arial"/>
                <w:sz w:val="24"/>
                <w:szCs w:val="24"/>
              </w:rPr>
            </w:pPr>
          </w:p>
          <w:p w14:paraId="0D345766" w14:textId="34BF8A50" w:rsidR="000F428D" w:rsidRDefault="00AF33C1" w:rsidP="003D0509">
            <w:pPr>
              <w:pStyle w:val="ListParagraph"/>
              <w:numPr>
                <w:ilvl w:val="0"/>
                <w:numId w:val="3"/>
              </w:numPr>
              <w:shd w:val="clear" w:color="auto" w:fill="FFFFFF" w:themeFill="background1"/>
              <w:rPr>
                <w:rFonts w:ascii="Arial" w:hAnsi="Arial" w:cs="Arial"/>
                <w:sz w:val="24"/>
                <w:szCs w:val="24"/>
              </w:rPr>
            </w:pPr>
            <w:r>
              <w:rPr>
                <w:rFonts w:ascii="Arial" w:hAnsi="Arial" w:cs="Arial"/>
                <w:sz w:val="24"/>
                <w:szCs w:val="24"/>
              </w:rPr>
              <w:t>Executive recruitment</w:t>
            </w:r>
            <w:r w:rsidR="002A10DF">
              <w:rPr>
                <w:rFonts w:ascii="Arial" w:hAnsi="Arial" w:cs="Arial"/>
                <w:sz w:val="24"/>
                <w:szCs w:val="24"/>
              </w:rPr>
              <w:t>s</w:t>
            </w:r>
          </w:p>
          <w:p w14:paraId="0E33D397" w14:textId="2D195FA0" w:rsidR="00AF33C1" w:rsidRPr="00B87337" w:rsidRDefault="00AF33C1" w:rsidP="003D0509">
            <w:pPr>
              <w:pStyle w:val="ListParagraph"/>
              <w:numPr>
                <w:ilvl w:val="0"/>
                <w:numId w:val="3"/>
              </w:numPr>
              <w:shd w:val="clear" w:color="auto" w:fill="FFFFFF" w:themeFill="background1"/>
              <w:rPr>
                <w:rFonts w:ascii="Arial" w:hAnsi="Arial" w:cs="Arial"/>
                <w:sz w:val="24"/>
                <w:szCs w:val="24"/>
              </w:rPr>
            </w:pPr>
            <w:r>
              <w:rPr>
                <w:rFonts w:ascii="Arial" w:hAnsi="Arial" w:cs="Arial"/>
                <w:sz w:val="24"/>
                <w:szCs w:val="24"/>
              </w:rPr>
              <w:t>External Relationships</w:t>
            </w:r>
          </w:p>
          <w:p w14:paraId="0BA3AA8B" w14:textId="72CB00B8" w:rsidR="00B1363F" w:rsidRPr="00B87337" w:rsidRDefault="0073071F" w:rsidP="003D0509">
            <w:pPr>
              <w:pStyle w:val="ListParagraph"/>
              <w:numPr>
                <w:ilvl w:val="0"/>
                <w:numId w:val="3"/>
              </w:numPr>
              <w:shd w:val="clear" w:color="auto" w:fill="FFFFFF" w:themeFill="background1"/>
              <w:rPr>
                <w:rFonts w:ascii="Arial" w:hAnsi="Arial" w:cs="Arial"/>
                <w:sz w:val="24"/>
                <w:szCs w:val="24"/>
              </w:rPr>
            </w:pPr>
            <w:r w:rsidRPr="00B87337">
              <w:rPr>
                <w:rFonts w:ascii="Arial" w:hAnsi="Arial" w:cs="Arial"/>
                <w:sz w:val="24"/>
                <w:szCs w:val="24"/>
              </w:rPr>
              <w:t>Site visits</w:t>
            </w:r>
          </w:p>
          <w:p w14:paraId="4E186BF3" w14:textId="1B7D46AC" w:rsidR="007A5662" w:rsidRPr="00B87337" w:rsidRDefault="007A5662" w:rsidP="002A10DF">
            <w:pPr>
              <w:rPr>
                <w:rFonts w:ascii="Arial" w:hAnsi="Arial" w:cs="Arial"/>
                <w:sz w:val="24"/>
                <w:szCs w:val="24"/>
              </w:rPr>
            </w:pPr>
          </w:p>
        </w:tc>
      </w:tr>
      <w:tr w:rsidR="00081796" w:rsidRPr="00081796" w14:paraId="77AC983B" w14:textId="77777777" w:rsidTr="00B87337">
        <w:trPr>
          <w:trHeight w:val="97"/>
        </w:trPr>
        <w:tc>
          <w:tcPr>
            <w:tcW w:w="2547" w:type="dxa"/>
            <w:vMerge w:val="restart"/>
          </w:tcPr>
          <w:p w14:paraId="78EF4AEE" w14:textId="77777777" w:rsidR="00762BBE" w:rsidRPr="00081796" w:rsidRDefault="00762BBE" w:rsidP="00762BBE">
            <w:pPr>
              <w:rPr>
                <w:rFonts w:ascii="Arial" w:hAnsi="Arial" w:cs="Arial"/>
                <w:b/>
                <w:sz w:val="24"/>
                <w:szCs w:val="24"/>
              </w:rPr>
            </w:pPr>
            <w:r w:rsidRPr="00081796">
              <w:rPr>
                <w:rFonts w:ascii="Arial" w:hAnsi="Arial" w:cs="Arial"/>
                <w:b/>
                <w:sz w:val="24"/>
                <w:szCs w:val="24"/>
              </w:rPr>
              <w:t xml:space="preserve">Specific Action Required </w:t>
            </w:r>
          </w:p>
          <w:p w14:paraId="0F1A8446" w14:textId="77777777" w:rsidR="00762BBE" w:rsidRPr="00081796" w:rsidRDefault="00762BBE" w:rsidP="00762BBE">
            <w:pPr>
              <w:rPr>
                <w:rFonts w:ascii="Arial" w:hAnsi="Arial" w:cs="Arial"/>
                <w:b/>
                <w:i/>
                <w:sz w:val="24"/>
                <w:szCs w:val="24"/>
              </w:rPr>
            </w:pPr>
            <w:r w:rsidRPr="00081796">
              <w:rPr>
                <w:rFonts w:ascii="Arial" w:hAnsi="Arial" w:cs="Arial"/>
                <w:b/>
                <w:i/>
                <w:sz w:val="24"/>
                <w:szCs w:val="24"/>
              </w:rPr>
              <w:t>(</w:t>
            </w:r>
            <w:proofErr w:type="gramStart"/>
            <w:r w:rsidRPr="00081796">
              <w:rPr>
                <w:rFonts w:ascii="Arial" w:hAnsi="Arial" w:cs="Arial"/>
                <w:b/>
                <w:i/>
                <w:sz w:val="24"/>
                <w:szCs w:val="24"/>
              </w:rPr>
              <w:t>please</w:t>
            </w:r>
            <w:proofErr w:type="gramEnd"/>
            <w:r w:rsidRPr="00081796">
              <w:rPr>
                <w:rFonts w:ascii="Arial" w:hAnsi="Arial" w:cs="Arial"/>
                <w:b/>
                <w:i/>
                <w:sz w:val="24"/>
                <w:szCs w:val="24"/>
              </w:rPr>
              <w:t xml:space="preserve"> choose one only)</w:t>
            </w:r>
          </w:p>
        </w:tc>
        <w:tc>
          <w:tcPr>
            <w:tcW w:w="1569" w:type="dxa"/>
            <w:shd w:val="clear" w:color="auto" w:fill="D5DCE4" w:themeFill="text2" w:themeFillTint="33"/>
          </w:tcPr>
          <w:p w14:paraId="075135FE" w14:textId="77777777" w:rsidR="00762BBE" w:rsidRPr="00081796" w:rsidRDefault="00762BBE" w:rsidP="00762BBE">
            <w:pPr>
              <w:rPr>
                <w:rFonts w:ascii="Arial" w:hAnsi="Arial" w:cs="Arial"/>
                <w:b/>
                <w:sz w:val="24"/>
                <w:szCs w:val="24"/>
              </w:rPr>
            </w:pPr>
            <w:r w:rsidRPr="00081796">
              <w:rPr>
                <w:rFonts w:ascii="Arial" w:hAnsi="Arial" w:cs="Arial"/>
                <w:b/>
                <w:sz w:val="24"/>
                <w:szCs w:val="24"/>
              </w:rPr>
              <w:t>Information</w:t>
            </w:r>
          </w:p>
        </w:tc>
        <w:tc>
          <w:tcPr>
            <w:tcW w:w="1723" w:type="dxa"/>
            <w:gridSpan w:val="2"/>
            <w:shd w:val="clear" w:color="auto" w:fill="FFFFFF" w:themeFill="background1"/>
          </w:tcPr>
          <w:p w14:paraId="51910C77" w14:textId="77777777" w:rsidR="00762BBE" w:rsidRPr="00B87337" w:rsidRDefault="00762BBE" w:rsidP="00762BBE">
            <w:pPr>
              <w:rPr>
                <w:rFonts w:ascii="Arial" w:hAnsi="Arial" w:cs="Arial"/>
                <w:b/>
                <w:sz w:val="24"/>
                <w:szCs w:val="24"/>
              </w:rPr>
            </w:pPr>
            <w:r w:rsidRPr="00B87337">
              <w:rPr>
                <w:rFonts w:ascii="Arial" w:hAnsi="Arial" w:cs="Arial"/>
                <w:b/>
                <w:sz w:val="24"/>
                <w:szCs w:val="24"/>
              </w:rPr>
              <w:t>Discussion</w:t>
            </w:r>
          </w:p>
        </w:tc>
        <w:tc>
          <w:tcPr>
            <w:tcW w:w="1661" w:type="dxa"/>
            <w:shd w:val="clear" w:color="auto" w:fill="D5DCE4" w:themeFill="text2" w:themeFillTint="33"/>
          </w:tcPr>
          <w:p w14:paraId="44981E1A" w14:textId="77777777" w:rsidR="00762BBE" w:rsidRPr="00081796" w:rsidRDefault="00762BBE" w:rsidP="00762BBE">
            <w:pPr>
              <w:rPr>
                <w:rFonts w:ascii="Arial" w:hAnsi="Arial" w:cs="Arial"/>
                <w:b/>
                <w:sz w:val="24"/>
                <w:szCs w:val="24"/>
              </w:rPr>
            </w:pPr>
            <w:r w:rsidRPr="00081796">
              <w:rPr>
                <w:rFonts w:ascii="Arial" w:hAnsi="Arial" w:cs="Arial"/>
                <w:b/>
                <w:sz w:val="24"/>
                <w:szCs w:val="24"/>
              </w:rPr>
              <w:t>Assurance</w:t>
            </w:r>
          </w:p>
        </w:tc>
        <w:tc>
          <w:tcPr>
            <w:tcW w:w="1516" w:type="dxa"/>
            <w:gridSpan w:val="2"/>
            <w:shd w:val="clear" w:color="auto" w:fill="D5DCE4" w:themeFill="text2" w:themeFillTint="33"/>
          </w:tcPr>
          <w:p w14:paraId="1AC7A25D" w14:textId="77777777" w:rsidR="00762BBE" w:rsidRPr="00081796" w:rsidRDefault="00762BBE" w:rsidP="00762BBE">
            <w:pPr>
              <w:rPr>
                <w:rFonts w:ascii="Arial" w:hAnsi="Arial" w:cs="Arial"/>
                <w:b/>
                <w:sz w:val="24"/>
                <w:szCs w:val="24"/>
              </w:rPr>
            </w:pPr>
            <w:r w:rsidRPr="00081796">
              <w:rPr>
                <w:rFonts w:ascii="Arial" w:hAnsi="Arial" w:cs="Arial"/>
                <w:b/>
                <w:sz w:val="24"/>
                <w:szCs w:val="24"/>
              </w:rPr>
              <w:t>Approval</w:t>
            </w:r>
          </w:p>
        </w:tc>
      </w:tr>
      <w:tr w:rsidR="00081796" w:rsidRPr="00081796" w14:paraId="78404DDB" w14:textId="77777777" w:rsidTr="00B87337">
        <w:trPr>
          <w:trHeight w:val="96"/>
        </w:trPr>
        <w:tc>
          <w:tcPr>
            <w:tcW w:w="2547" w:type="dxa"/>
            <w:vMerge/>
          </w:tcPr>
          <w:p w14:paraId="33591675" w14:textId="77777777" w:rsidR="00762BBE" w:rsidRPr="00081796" w:rsidRDefault="00762BBE" w:rsidP="00762BBE">
            <w:pPr>
              <w:rPr>
                <w:rFonts w:ascii="Arial" w:hAnsi="Arial" w:cs="Arial"/>
                <w:b/>
                <w:sz w:val="24"/>
                <w:szCs w:val="24"/>
              </w:rPr>
            </w:pPr>
          </w:p>
        </w:tc>
        <w:tc>
          <w:tcPr>
            <w:tcW w:w="1569" w:type="dxa"/>
          </w:tcPr>
          <w:p w14:paraId="7BBF4644" w14:textId="53F1EA27" w:rsidR="00762BBE" w:rsidRPr="00081796" w:rsidRDefault="00762BBE"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B87337" w:rsidRDefault="00762BBE" w:rsidP="00762BBE">
            <w:pPr>
              <w:ind w:right="96"/>
              <w:jc w:val="center"/>
              <w:rPr>
                <w:rFonts w:ascii="Arial" w:hAnsi="Arial" w:cs="Arial"/>
                <w:sz w:val="24"/>
                <w:szCs w:val="24"/>
              </w:rPr>
            </w:pPr>
            <w:r w:rsidRPr="00B87337">
              <w:rPr>
                <w:rFonts w:ascii="Segoe UI Symbol" w:eastAsia="MS Gothic" w:hAnsi="Segoe UI Symbol" w:cs="Segoe UI Symbol"/>
                <w:sz w:val="24"/>
                <w:szCs w:val="24"/>
              </w:rPr>
              <w:t>☐</w:t>
            </w:r>
          </w:p>
        </w:tc>
        <w:tc>
          <w:tcPr>
            <w:tcW w:w="1661" w:type="dxa"/>
          </w:tcPr>
          <w:p w14:paraId="7B28382A" w14:textId="5D343426" w:rsidR="00762BBE" w:rsidRPr="00081796" w:rsidRDefault="00B1363F"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516" w:type="dxa"/>
            <w:gridSpan w:val="2"/>
          </w:tcPr>
          <w:p w14:paraId="50FF9692" w14:textId="44778E19" w:rsidR="00762BBE" w:rsidRPr="00081796" w:rsidRDefault="00F57042"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r>
      <w:tr w:rsidR="00762BBE" w:rsidRPr="00081796" w14:paraId="5F6A39A1" w14:textId="77777777" w:rsidTr="00B87337">
        <w:tc>
          <w:tcPr>
            <w:tcW w:w="2547" w:type="dxa"/>
          </w:tcPr>
          <w:p w14:paraId="55F7BD33" w14:textId="77777777" w:rsidR="00762BBE" w:rsidRPr="00081796" w:rsidRDefault="00762BBE" w:rsidP="00762BBE">
            <w:pPr>
              <w:rPr>
                <w:rFonts w:ascii="Arial" w:hAnsi="Arial" w:cs="Arial"/>
                <w:b/>
                <w:sz w:val="24"/>
                <w:szCs w:val="24"/>
              </w:rPr>
            </w:pPr>
            <w:r w:rsidRPr="00081796">
              <w:rPr>
                <w:rFonts w:ascii="Arial" w:hAnsi="Arial" w:cs="Arial"/>
                <w:b/>
                <w:sz w:val="24"/>
                <w:szCs w:val="24"/>
              </w:rPr>
              <w:t>Recommendations</w:t>
            </w:r>
          </w:p>
          <w:p w14:paraId="1C222412" w14:textId="77777777" w:rsidR="00762BBE" w:rsidRPr="00081796" w:rsidRDefault="00762BBE" w:rsidP="00762BBE">
            <w:pPr>
              <w:rPr>
                <w:rFonts w:ascii="Arial" w:hAnsi="Arial" w:cs="Arial"/>
                <w:b/>
                <w:sz w:val="24"/>
                <w:szCs w:val="24"/>
              </w:rPr>
            </w:pPr>
          </w:p>
        </w:tc>
        <w:tc>
          <w:tcPr>
            <w:tcW w:w="6469" w:type="dxa"/>
            <w:gridSpan w:val="6"/>
            <w:shd w:val="clear" w:color="auto" w:fill="FFFFFF" w:themeFill="background1"/>
          </w:tcPr>
          <w:p w14:paraId="64CE9882" w14:textId="77777777" w:rsidR="00653AEC" w:rsidRPr="00B87337" w:rsidRDefault="00653AEC" w:rsidP="00653AEC">
            <w:pPr>
              <w:ind w:right="96"/>
              <w:rPr>
                <w:rFonts w:ascii="Arial" w:hAnsi="Arial" w:cs="Arial"/>
                <w:sz w:val="24"/>
                <w:szCs w:val="24"/>
              </w:rPr>
            </w:pPr>
            <w:r w:rsidRPr="00B87337">
              <w:rPr>
                <w:rFonts w:ascii="Arial" w:hAnsi="Arial" w:cs="Arial"/>
                <w:sz w:val="24"/>
                <w:szCs w:val="24"/>
              </w:rPr>
              <w:t>Members are asked to:</w:t>
            </w:r>
          </w:p>
          <w:p w14:paraId="4DFF10E7" w14:textId="7D15C589" w:rsidR="007B5FB5" w:rsidRPr="007B5FB5" w:rsidRDefault="00C74EEC" w:rsidP="007B5FB5">
            <w:pPr>
              <w:pStyle w:val="ListParagraph"/>
              <w:numPr>
                <w:ilvl w:val="0"/>
                <w:numId w:val="2"/>
              </w:numPr>
              <w:ind w:right="96"/>
              <w:rPr>
                <w:rFonts w:ascii="Arial" w:hAnsi="Arial" w:cs="Arial"/>
                <w:sz w:val="24"/>
                <w:szCs w:val="24"/>
                <w:u w:val="single"/>
              </w:rPr>
            </w:pPr>
            <w:r>
              <w:rPr>
                <w:rFonts w:ascii="Arial" w:hAnsi="Arial" w:cs="Arial"/>
                <w:b/>
                <w:sz w:val="24"/>
                <w:szCs w:val="24"/>
              </w:rPr>
              <w:t xml:space="preserve">Take </w:t>
            </w:r>
            <w:proofErr w:type="spellStart"/>
            <w:r w:rsidR="00EC6035">
              <w:rPr>
                <w:rFonts w:ascii="Arial" w:hAnsi="Arial" w:cs="Arial"/>
                <w:b/>
                <w:sz w:val="24"/>
                <w:szCs w:val="24"/>
              </w:rPr>
              <w:t>cogniscanc</w:t>
            </w:r>
            <w:r w:rsidR="00EC6035">
              <w:rPr>
                <w:rFonts w:ascii="Arial" w:hAnsi="Arial" w:cs="Arial"/>
                <w:b/>
                <w:sz w:val="24"/>
                <w:szCs w:val="24"/>
              </w:rPr>
              <w:t>e</w:t>
            </w:r>
            <w:proofErr w:type="spellEnd"/>
            <w:r w:rsidR="00EC6035">
              <w:rPr>
                <w:rFonts w:ascii="Arial" w:hAnsi="Arial" w:cs="Arial"/>
                <w:b/>
                <w:sz w:val="24"/>
                <w:szCs w:val="24"/>
              </w:rPr>
              <w:t xml:space="preserve"> </w:t>
            </w:r>
            <w:r w:rsidR="00126210">
              <w:rPr>
                <w:rFonts w:ascii="Arial" w:hAnsi="Arial" w:cs="Arial"/>
                <w:b/>
                <w:sz w:val="24"/>
                <w:szCs w:val="24"/>
              </w:rPr>
              <w:t xml:space="preserve">of </w:t>
            </w:r>
            <w:r w:rsidR="007B5FB5" w:rsidRPr="00081796">
              <w:rPr>
                <w:rFonts w:ascii="Arial" w:hAnsi="Arial" w:cs="Arial"/>
                <w:sz w:val="24"/>
                <w:szCs w:val="24"/>
              </w:rPr>
              <w:t xml:space="preserve">the </w:t>
            </w:r>
            <w:r>
              <w:rPr>
                <w:rFonts w:ascii="Arial" w:hAnsi="Arial" w:cs="Arial"/>
                <w:sz w:val="24"/>
                <w:szCs w:val="24"/>
              </w:rPr>
              <w:t xml:space="preserve">Chair’s </w:t>
            </w:r>
            <w:r w:rsidR="007B5FB5" w:rsidRPr="00081796">
              <w:rPr>
                <w:rFonts w:ascii="Arial" w:hAnsi="Arial" w:cs="Arial"/>
                <w:sz w:val="24"/>
                <w:szCs w:val="24"/>
              </w:rPr>
              <w:t xml:space="preserve">activities since the last </w:t>
            </w:r>
            <w:r w:rsidR="003E39A9">
              <w:rPr>
                <w:rFonts w:ascii="Arial" w:hAnsi="Arial" w:cs="Arial"/>
                <w:sz w:val="24"/>
                <w:szCs w:val="24"/>
              </w:rPr>
              <w:t>Board</w:t>
            </w:r>
            <w:r w:rsidR="007B5FB5" w:rsidRPr="00081796">
              <w:rPr>
                <w:rFonts w:ascii="Arial" w:hAnsi="Arial" w:cs="Arial"/>
                <w:sz w:val="24"/>
                <w:szCs w:val="24"/>
              </w:rPr>
              <w:t xml:space="preserve"> meeting</w:t>
            </w:r>
            <w:r w:rsidR="007B5FB5">
              <w:rPr>
                <w:rFonts w:ascii="Arial" w:hAnsi="Arial" w:cs="Arial"/>
                <w:sz w:val="24"/>
                <w:szCs w:val="24"/>
              </w:rPr>
              <w:t xml:space="preserve"> in </w:t>
            </w:r>
            <w:r w:rsidR="004A17C7">
              <w:rPr>
                <w:rFonts w:ascii="Arial" w:hAnsi="Arial" w:cs="Arial"/>
                <w:sz w:val="24"/>
                <w:szCs w:val="24"/>
              </w:rPr>
              <w:t>January 2025</w:t>
            </w:r>
            <w:r w:rsidR="007B5FB5" w:rsidRPr="00081796">
              <w:rPr>
                <w:rFonts w:ascii="Arial" w:hAnsi="Arial" w:cs="Arial"/>
                <w:sz w:val="24"/>
                <w:szCs w:val="24"/>
              </w:rPr>
              <w:t>.</w:t>
            </w:r>
          </w:p>
          <w:p w14:paraId="2C33EF25" w14:textId="77777777" w:rsidR="00762BBE" w:rsidRPr="007B5FB5" w:rsidRDefault="00762BBE" w:rsidP="009A35BD">
            <w:pPr>
              <w:pStyle w:val="ListParagraph"/>
              <w:ind w:right="96"/>
              <w:rPr>
                <w:rFonts w:ascii="Arial" w:hAnsi="Arial" w:cs="Arial"/>
              </w:rPr>
            </w:pPr>
          </w:p>
        </w:tc>
      </w:tr>
    </w:tbl>
    <w:p w14:paraId="0931B181" w14:textId="77777777" w:rsidR="0020539A" w:rsidRPr="00081796" w:rsidRDefault="0020539A">
      <w:pPr>
        <w:rPr>
          <w:rFonts w:ascii="Arial" w:hAnsi="Arial" w:cs="Arial"/>
          <w:sz w:val="24"/>
          <w:szCs w:val="24"/>
        </w:rPr>
      </w:pPr>
    </w:p>
    <w:p w14:paraId="3DA3EB64" w14:textId="77777777" w:rsidR="004A67DE" w:rsidRDefault="0020539A" w:rsidP="00653AEC">
      <w:pPr>
        <w:spacing w:after="0" w:line="240" w:lineRule="auto"/>
        <w:jc w:val="center"/>
        <w:rPr>
          <w:rFonts w:ascii="Arial" w:hAnsi="Arial" w:cs="Arial"/>
          <w:sz w:val="24"/>
          <w:szCs w:val="24"/>
        </w:rPr>
      </w:pPr>
      <w:r w:rsidRPr="00081796">
        <w:rPr>
          <w:rFonts w:ascii="Arial" w:hAnsi="Arial" w:cs="Arial"/>
          <w:sz w:val="24"/>
          <w:szCs w:val="24"/>
        </w:rPr>
        <w:br w:type="page"/>
      </w:r>
    </w:p>
    <w:p w14:paraId="54CD684D" w14:textId="77777777" w:rsidR="004A67DE" w:rsidRDefault="004A67DE" w:rsidP="00653AEC">
      <w:pPr>
        <w:spacing w:after="0" w:line="240" w:lineRule="auto"/>
        <w:jc w:val="center"/>
        <w:rPr>
          <w:rFonts w:ascii="Arial" w:hAnsi="Arial" w:cs="Arial"/>
          <w:sz w:val="24"/>
          <w:szCs w:val="24"/>
        </w:rPr>
      </w:pPr>
    </w:p>
    <w:p w14:paraId="669D2727" w14:textId="77777777" w:rsidR="004A67DE" w:rsidRDefault="004A67DE" w:rsidP="00653AEC">
      <w:pPr>
        <w:spacing w:after="0" w:line="240" w:lineRule="auto"/>
        <w:jc w:val="center"/>
        <w:rPr>
          <w:rFonts w:ascii="Arial" w:hAnsi="Arial" w:cs="Arial"/>
          <w:sz w:val="24"/>
          <w:szCs w:val="24"/>
        </w:rPr>
      </w:pPr>
    </w:p>
    <w:p w14:paraId="52735770" w14:textId="67273806" w:rsidR="00653AEC" w:rsidRPr="00081796" w:rsidRDefault="0073071F" w:rsidP="00653AEC">
      <w:pPr>
        <w:spacing w:after="0" w:line="240" w:lineRule="auto"/>
        <w:jc w:val="center"/>
        <w:rPr>
          <w:rFonts w:ascii="Arial" w:hAnsi="Arial" w:cs="Arial"/>
          <w:b/>
          <w:sz w:val="24"/>
          <w:szCs w:val="24"/>
        </w:rPr>
      </w:pPr>
      <w:r w:rsidRPr="00081796">
        <w:rPr>
          <w:rFonts w:ascii="Arial" w:hAnsi="Arial" w:cs="Arial"/>
          <w:b/>
          <w:sz w:val="24"/>
          <w:szCs w:val="24"/>
        </w:rPr>
        <w:t>CHAIR’S REPORT</w:t>
      </w:r>
      <w:r w:rsidR="007B5FB5">
        <w:rPr>
          <w:rFonts w:ascii="Arial" w:hAnsi="Arial" w:cs="Arial"/>
          <w:b/>
          <w:sz w:val="24"/>
          <w:szCs w:val="24"/>
        </w:rPr>
        <w:t xml:space="preserve"> TO THE BOARD</w:t>
      </w:r>
    </w:p>
    <w:p w14:paraId="38F23977" w14:textId="77777777" w:rsidR="00B04E92" w:rsidRDefault="00B04E92" w:rsidP="00B04E92">
      <w:pPr>
        <w:pStyle w:val="ListParagraph"/>
        <w:spacing w:after="0" w:line="240" w:lineRule="auto"/>
        <w:ind w:left="0"/>
        <w:rPr>
          <w:rFonts w:ascii="Arial" w:hAnsi="Arial" w:cs="Arial"/>
          <w:b/>
          <w:sz w:val="24"/>
          <w:szCs w:val="24"/>
        </w:rPr>
      </w:pPr>
    </w:p>
    <w:p w14:paraId="27005E1F" w14:textId="26AC6F7F" w:rsidR="00653AEC" w:rsidRPr="00081796" w:rsidRDefault="00653AEC" w:rsidP="00B04E92">
      <w:pPr>
        <w:pStyle w:val="ListParagraph"/>
        <w:numPr>
          <w:ilvl w:val="0"/>
          <w:numId w:val="15"/>
        </w:numPr>
        <w:spacing w:after="0" w:line="240" w:lineRule="auto"/>
        <w:rPr>
          <w:rFonts w:ascii="Arial" w:hAnsi="Arial" w:cs="Arial"/>
          <w:b/>
          <w:sz w:val="24"/>
          <w:szCs w:val="24"/>
        </w:rPr>
      </w:pPr>
      <w:r w:rsidRPr="00081796">
        <w:rPr>
          <w:rFonts w:ascii="Arial" w:hAnsi="Arial" w:cs="Arial"/>
          <w:b/>
          <w:sz w:val="24"/>
          <w:szCs w:val="24"/>
        </w:rPr>
        <w:t>INTRODUCTION</w:t>
      </w:r>
    </w:p>
    <w:p w14:paraId="5427A3FA" w14:textId="58568B2C" w:rsidR="0073071F" w:rsidRPr="00081796" w:rsidRDefault="0073071F" w:rsidP="007A5662">
      <w:pPr>
        <w:spacing w:after="0" w:line="240" w:lineRule="auto"/>
        <w:ind w:right="96"/>
        <w:jc w:val="both"/>
        <w:rPr>
          <w:rFonts w:ascii="Arial" w:hAnsi="Arial" w:cs="Arial"/>
          <w:sz w:val="24"/>
          <w:szCs w:val="24"/>
        </w:rPr>
      </w:pPr>
      <w:r w:rsidRPr="00081796">
        <w:rPr>
          <w:rFonts w:ascii="Arial" w:hAnsi="Arial" w:cs="Arial"/>
          <w:sz w:val="24"/>
          <w:szCs w:val="24"/>
        </w:rPr>
        <w:t>The purpose of th</w:t>
      </w:r>
      <w:r w:rsidR="00AF33C1">
        <w:rPr>
          <w:rFonts w:ascii="Arial" w:hAnsi="Arial" w:cs="Arial"/>
          <w:sz w:val="24"/>
          <w:szCs w:val="24"/>
        </w:rPr>
        <w:t>is</w:t>
      </w:r>
      <w:r w:rsidRPr="00081796">
        <w:rPr>
          <w:rFonts w:ascii="Arial" w:hAnsi="Arial" w:cs="Arial"/>
          <w:sz w:val="24"/>
          <w:szCs w:val="24"/>
        </w:rPr>
        <w:t xml:space="preserve"> report is to advise the </w:t>
      </w:r>
      <w:r w:rsidR="00954AB3">
        <w:rPr>
          <w:rFonts w:ascii="Arial" w:hAnsi="Arial" w:cs="Arial"/>
          <w:sz w:val="24"/>
          <w:szCs w:val="24"/>
        </w:rPr>
        <w:t>B</w:t>
      </w:r>
      <w:r w:rsidRPr="00081796">
        <w:rPr>
          <w:rFonts w:ascii="Arial" w:hAnsi="Arial" w:cs="Arial"/>
          <w:sz w:val="24"/>
          <w:szCs w:val="24"/>
        </w:rPr>
        <w:t xml:space="preserve">oard of key issues and activities relating to the </w:t>
      </w:r>
      <w:r w:rsidR="003B4133" w:rsidRPr="00081796">
        <w:rPr>
          <w:rFonts w:ascii="Arial" w:hAnsi="Arial" w:cs="Arial"/>
          <w:sz w:val="24"/>
          <w:szCs w:val="24"/>
        </w:rPr>
        <w:t>Chair</w:t>
      </w:r>
      <w:r w:rsidR="003B4133">
        <w:rPr>
          <w:rFonts w:ascii="Arial" w:hAnsi="Arial" w:cs="Arial"/>
          <w:sz w:val="24"/>
          <w:szCs w:val="24"/>
        </w:rPr>
        <w:t xml:space="preserve">, </w:t>
      </w:r>
      <w:r w:rsidR="003B4133" w:rsidRPr="00081796">
        <w:rPr>
          <w:rFonts w:ascii="Arial" w:hAnsi="Arial" w:cs="Arial"/>
          <w:sz w:val="24"/>
          <w:szCs w:val="24"/>
        </w:rPr>
        <w:t>since</w:t>
      </w:r>
      <w:r w:rsidRPr="00081796">
        <w:rPr>
          <w:rFonts w:ascii="Arial" w:hAnsi="Arial" w:cs="Arial"/>
          <w:sz w:val="24"/>
          <w:szCs w:val="24"/>
        </w:rPr>
        <w:t xml:space="preserve"> the last form</w:t>
      </w:r>
      <w:r w:rsidR="003B4133">
        <w:rPr>
          <w:rFonts w:ascii="Arial" w:hAnsi="Arial" w:cs="Arial"/>
          <w:sz w:val="24"/>
          <w:szCs w:val="24"/>
        </w:rPr>
        <w:t xml:space="preserve">al Board </w:t>
      </w:r>
      <w:r w:rsidR="003B4133" w:rsidRPr="00081796">
        <w:rPr>
          <w:rFonts w:ascii="Arial" w:hAnsi="Arial" w:cs="Arial"/>
          <w:sz w:val="24"/>
          <w:szCs w:val="24"/>
        </w:rPr>
        <w:t>meeting</w:t>
      </w:r>
      <w:r w:rsidR="00DE78DC">
        <w:rPr>
          <w:rFonts w:ascii="Arial" w:hAnsi="Arial" w:cs="Arial"/>
          <w:sz w:val="24"/>
          <w:szCs w:val="24"/>
        </w:rPr>
        <w:t xml:space="preserve"> in</w:t>
      </w:r>
      <w:r w:rsidR="005F3C9A">
        <w:rPr>
          <w:rFonts w:ascii="Arial" w:hAnsi="Arial" w:cs="Arial"/>
          <w:sz w:val="24"/>
          <w:szCs w:val="24"/>
        </w:rPr>
        <w:t xml:space="preserve"> </w:t>
      </w:r>
      <w:r w:rsidR="004A17C7">
        <w:rPr>
          <w:rFonts w:ascii="Arial" w:hAnsi="Arial" w:cs="Arial"/>
          <w:sz w:val="24"/>
          <w:szCs w:val="24"/>
        </w:rPr>
        <w:t>January 2025</w:t>
      </w:r>
      <w:r w:rsidRPr="00081796">
        <w:rPr>
          <w:rFonts w:ascii="Arial" w:hAnsi="Arial" w:cs="Arial"/>
          <w:sz w:val="24"/>
          <w:szCs w:val="24"/>
        </w:rPr>
        <w:t xml:space="preserve">. </w:t>
      </w:r>
    </w:p>
    <w:p w14:paraId="0FCA8A0F" w14:textId="77777777" w:rsidR="00653AEC" w:rsidRPr="00081796" w:rsidRDefault="00653AEC" w:rsidP="007A5662">
      <w:pPr>
        <w:pStyle w:val="ListParagraph"/>
        <w:spacing w:after="0" w:line="240" w:lineRule="auto"/>
        <w:jc w:val="both"/>
        <w:rPr>
          <w:rFonts w:ascii="Arial" w:hAnsi="Arial" w:cs="Arial"/>
          <w:b/>
          <w:sz w:val="24"/>
          <w:szCs w:val="24"/>
        </w:rPr>
      </w:pPr>
    </w:p>
    <w:p w14:paraId="681F2BED" w14:textId="5F1A0E66" w:rsidR="00653AEC" w:rsidRPr="00081796" w:rsidRDefault="00653AEC" w:rsidP="00B04E92">
      <w:pPr>
        <w:pStyle w:val="ListParagraph"/>
        <w:numPr>
          <w:ilvl w:val="0"/>
          <w:numId w:val="15"/>
        </w:numPr>
        <w:spacing w:after="0" w:line="240" w:lineRule="auto"/>
        <w:jc w:val="both"/>
        <w:rPr>
          <w:rFonts w:ascii="Arial" w:hAnsi="Arial" w:cs="Arial"/>
          <w:b/>
          <w:sz w:val="24"/>
          <w:szCs w:val="24"/>
        </w:rPr>
      </w:pPr>
      <w:r w:rsidRPr="00081796">
        <w:rPr>
          <w:rFonts w:ascii="Arial" w:hAnsi="Arial" w:cs="Arial"/>
          <w:b/>
          <w:sz w:val="24"/>
          <w:szCs w:val="24"/>
        </w:rPr>
        <w:t>BACKGROUND</w:t>
      </w:r>
    </w:p>
    <w:p w14:paraId="0EE51212" w14:textId="36979FE4" w:rsidR="00653AEC" w:rsidRPr="00081796" w:rsidRDefault="00313C25" w:rsidP="007A5662">
      <w:pPr>
        <w:spacing w:after="0" w:line="240" w:lineRule="auto"/>
        <w:jc w:val="both"/>
        <w:rPr>
          <w:rFonts w:ascii="Arial" w:hAnsi="Arial" w:cs="Arial"/>
          <w:b/>
          <w:sz w:val="24"/>
          <w:szCs w:val="24"/>
        </w:rPr>
      </w:pPr>
      <w:r w:rsidRPr="00081796">
        <w:rPr>
          <w:rFonts w:ascii="Arial" w:hAnsi="Arial" w:cs="Arial"/>
          <w:sz w:val="24"/>
          <w:szCs w:val="24"/>
        </w:rPr>
        <w:t>Each</w:t>
      </w:r>
      <w:r w:rsidR="00811EDF">
        <w:rPr>
          <w:rFonts w:ascii="Arial" w:hAnsi="Arial" w:cs="Arial"/>
          <w:sz w:val="24"/>
          <w:szCs w:val="24"/>
        </w:rPr>
        <w:t xml:space="preserve"> meeting</w:t>
      </w:r>
      <w:r w:rsidR="008B141E" w:rsidRPr="00081796">
        <w:rPr>
          <w:rFonts w:ascii="Arial" w:hAnsi="Arial" w:cs="Arial"/>
          <w:sz w:val="24"/>
          <w:szCs w:val="24"/>
        </w:rPr>
        <w:t>,</w:t>
      </w:r>
      <w:r w:rsidR="003B4133">
        <w:rPr>
          <w:rFonts w:ascii="Arial" w:hAnsi="Arial" w:cs="Arial"/>
          <w:sz w:val="24"/>
          <w:szCs w:val="24"/>
        </w:rPr>
        <w:t xml:space="preserve"> I </w:t>
      </w:r>
      <w:r w:rsidR="00EA6351" w:rsidRPr="00081796">
        <w:rPr>
          <w:rFonts w:ascii="Arial" w:hAnsi="Arial" w:cs="Arial"/>
          <w:sz w:val="24"/>
          <w:szCs w:val="24"/>
        </w:rPr>
        <w:t xml:space="preserve">brief </w:t>
      </w:r>
      <w:r w:rsidR="00D6790B" w:rsidRPr="00081796">
        <w:rPr>
          <w:rFonts w:ascii="Arial" w:hAnsi="Arial" w:cs="Arial"/>
          <w:sz w:val="24"/>
          <w:szCs w:val="24"/>
        </w:rPr>
        <w:t xml:space="preserve">the </w:t>
      </w:r>
      <w:r w:rsidR="00954AB3">
        <w:rPr>
          <w:rFonts w:ascii="Arial" w:hAnsi="Arial" w:cs="Arial"/>
          <w:sz w:val="24"/>
          <w:szCs w:val="24"/>
        </w:rPr>
        <w:t>B</w:t>
      </w:r>
      <w:r w:rsidR="00D6790B" w:rsidRPr="00081796">
        <w:rPr>
          <w:rFonts w:ascii="Arial" w:hAnsi="Arial" w:cs="Arial"/>
          <w:sz w:val="24"/>
          <w:szCs w:val="24"/>
        </w:rPr>
        <w:t>oard on current and pertinent issues</w:t>
      </w:r>
      <w:r w:rsidR="00AF33C1">
        <w:rPr>
          <w:rFonts w:ascii="Arial" w:hAnsi="Arial" w:cs="Arial"/>
          <w:sz w:val="24"/>
          <w:szCs w:val="24"/>
        </w:rPr>
        <w:t xml:space="preserve"> through this report</w:t>
      </w:r>
      <w:r w:rsidR="00811EDF">
        <w:rPr>
          <w:rFonts w:ascii="Arial" w:hAnsi="Arial" w:cs="Arial"/>
          <w:sz w:val="24"/>
          <w:szCs w:val="24"/>
        </w:rPr>
        <w:t>; I</w:t>
      </w:r>
      <w:r w:rsidR="00AE4408">
        <w:rPr>
          <w:rFonts w:ascii="Arial" w:hAnsi="Arial" w:cs="Arial"/>
          <w:sz w:val="24"/>
          <w:szCs w:val="24"/>
        </w:rPr>
        <w:t xml:space="preserve"> provide supplementary verbal updates as required. </w:t>
      </w:r>
    </w:p>
    <w:p w14:paraId="04F2F065" w14:textId="77777777" w:rsidR="00653AEC" w:rsidRPr="00081796" w:rsidRDefault="00653AEC" w:rsidP="007A5662">
      <w:pPr>
        <w:pStyle w:val="ListParagraph"/>
        <w:spacing w:after="0" w:line="240" w:lineRule="auto"/>
        <w:jc w:val="both"/>
        <w:rPr>
          <w:rFonts w:ascii="Arial" w:hAnsi="Arial" w:cs="Arial"/>
          <w:b/>
          <w:sz w:val="24"/>
          <w:szCs w:val="24"/>
        </w:rPr>
      </w:pPr>
    </w:p>
    <w:p w14:paraId="76FCFA7A" w14:textId="2956454A" w:rsidR="00653AEC" w:rsidRPr="00081796" w:rsidRDefault="00653AEC" w:rsidP="00B04E92">
      <w:pPr>
        <w:pStyle w:val="ListParagraph"/>
        <w:numPr>
          <w:ilvl w:val="0"/>
          <w:numId w:val="15"/>
        </w:numPr>
        <w:spacing w:after="0" w:line="240" w:lineRule="auto"/>
        <w:jc w:val="both"/>
        <w:rPr>
          <w:rFonts w:ascii="Arial" w:hAnsi="Arial" w:cs="Arial"/>
          <w:b/>
          <w:sz w:val="24"/>
          <w:szCs w:val="24"/>
        </w:rPr>
      </w:pPr>
      <w:r w:rsidRPr="00081796">
        <w:rPr>
          <w:rFonts w:ascii="Arial" w:hAnsi="Arial" w:cs="Arial"/>
          <w:b/>
          <w:sz w:val="24"/>
          <w:szCs w:val="24"/>
        </w:rPr>
        <w:t xml:space="preserve">GOVERNANCE </w:t>
      </w:r>
    </w:p>
    <w:p w14:paraId="62220577" w14:textId="26C11F2C" w:rsidR="00653AEC" w:rsidRPr="00081796" w:rsidRDefault="00C5127F" w:rsidP="007A5662">
      <w:pPr>
        <w:spacing w:after="0" w:line="240" w:lineRule="auto"/>
        <w:jc w:val="both"/>
        <w:rPr>
          <w:rFonts w:ascii="Arial" w:hAnsi="Arial" w:cs="Arial"/>
          <w:sz w:val="24"/>
          <w:szCs w:val="24"/>
        </w:rPr>
      </w:pPr>
      <w:r w:rsidRPr="00081796">
        <w:rPr>
          <w:rFonts w:ascii="Arial" w:hAnsi="Arial" w:cs="Arial"/>
          <w:sz w:val="24"/>
          <w:szCs w:val="24"/>
        </w:rPr>
        <w:t xml:space="preserve">Areas of focus </w:t>
      </w:r>
      <w:r w:rsidR="007C498E">
        <w:rPr>
          <w:rFonts w:ascii="Arial" w:hAnsi="Arial" w:cs="Arial"/>
          <w:sz w:val="24"/>
          <w:szCs w:val="24"/>
        </w:rPr>
        <w:t>sinc</w:t>
      </w:r>
      <w:r w:rsidR="00D22C72">
        <w:rPr>
          <w:rFonts w:ascii="Arial" w:hAnsi="Arial" w:cs="Arial"/>
          <w:sz w:val="24"/>
          <w:szCs w:val="24"/>
        </w:rPr>
        <w:t xml:space="preserve">e </w:t>
      </w:r>
      <w:r w:rsidR="004A17C7">
        <w:rPr>
          <w:rFonts w:ascii="Arial" w:hAnsi="Arial" w:cs="Arial"/>
          <w:sz w:val="24"/>
          <w:szCs w:val="24"/>
        </w:rPr>
        <w:t>January</w:t>
      </w:r>
      <w:r w:rsidRPr="00081796">
        <w:rPr>
          <w:rFonts w:ascii="Arial" w:hAnsi="Arial" w:cs="Arial"/>
          <w:sz w:val="24"/>
          <w:szCs w:val="24"/>
        </w:rPr>
        <w:t xml:space="preserve"> include:</w:t>
      </w:r>
    </w:p>
    <w:p w14:paraId="4E389CD7" w14:textId="77777777" w:rsidR="00B86A8E" w:rsidRPr="00081796" w:rsidRDefault="00B86A8E" w:rsidP="007A5662">
      <w:pPr>
        <w:spacing w:after="0" w:line="240" w:lineRule="auto"/>
        <w:jc w:val="both"/>
        <w:rPr>
          <w:rFonts w:ascii="Arial" w:hAnsi="Arial" w:cs="Arial"/>
          <w:sz w:val="24"/>
          <w:szCs w:val="24"/>
        </w:rPr>
      </w:pPr>
    </w:p>
    <w:p w14:paraId="1B189AE0" w14:textId="77777777"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Recruitment</w:t>
      </w:r>
    </w:p>
    <w:p w14:paraId="314BBEEA" w14:textId="286D634B" w:rsidR="000D66EF" w:rsidRDefault="004A17C7" w:rsidP="000D66EF">
      <w:pPr>
        <w:numPr>
          <w:ilvl w:val="0"/>
          <w:numId w:val="16"/>
        </w:numPr>
        <w:spacing w:after="0" w:line="240" w:lineRule="auto"/>
        <w:contextualSpacing/>
        <w:rPr>
          <w:rFonts w:ascii="Aptos" w:eastAsia="Times New Roman" w:hAnsi="Aptos"/>
          <w:sz w:val="24"/>
          <w:szCs w:val="24"/>
        </w:rPr>
      </w:pPr>
      <w:r>
        <w:rPr>
          <w:rFonts w:ascii="Aptos" w:eastAsia="Times New Roman" w:hAnsi="Aptos"/>
          <w:sz w:val="24"/>
          <w:szCs w:val="24"/>
        </w:rPr>
        <w:t>Interim Director of Public Health Interviews held on 20 February 2025.</w:t>
      </w:r>
    </w:p>
    <w:p w14:paraId="42275EA0" w14:textId="77777777" w:rsidR="000D66EF" w:rsidRDefault="000D66EF" w:rsidP="000D66EF">
      <w:pPr>
        <w:spacing w:after="0" w:line="240" w:lineRule="auto"/>
        <w:ind w:left="720"/>
        <w:contextualSpacing/>
        <w:rPr>
          <w:rFonts w:ascii="Aptos" w:eastAsia="Times New Roman" w:hAnsi="Aptos"/>
          <w:sz w:val="24"/>
          <w:szCs w:val="24"/>
        </w:rPr>
      </w:pPr>
    </w:p>
    <w:p w14:paraId="7B40FDE8" w14:textId="37BA5E2A"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Visits</w:t>
      </w:r>
    </w:p>
    <w:p w14:paraId="2A06D5FE" w14:textId="77777777" w:rsidR="004A17C7" w:rsidRPr="004A17C7" w:rsidRDefault="000D66EF" w:rsidP="004A17C7">
      <w:pPr>
        <w:numPr>
          <w:ilvl w:val="0"/>
          <w:numId w:val="24"/>
        </w:numPr>
        <w:spacing w:after="0" w:line="240" w:lineRule="auto"/>
        <w:rPr>
          <w:rFonts w:ascii="Arial" w:eastAsia="Times New Roman" w:hAnsi="Arial" w:cs="Arial"/>
          <w:sz w:val="24"/>
          <w:szCs w:val="24"/>
        </w:rPr>
      </w:pPr>
      <w:r w:rsidRPr="004A17C7">
        <w:rPr>
          <w:rFonts w:ascii="Arial" w:eastAsia="Times New Roman" w:hAnsi="Arial" w:cs="Arial"/>
          <w:sz w:val="24"/>
          <w:szCs w:val="24"/>
        </w:rPr>
        <w:t xml:space="preserve"> </w:t>
      </w:r>
      <w:r w:rsidR="004A17C7" w:rsidRPr="004A17C7">
        <w:rPr>
          <w:rFonts w:ascii="Arial" w:eastAsia="Times New Roman" w:hAnsi="Arial" w:cs="Arial"/>
          <w:sz w:val="24"/>
          <w:szCs w:val="24"/>
        </w:rPr>
        <w:t>Visited Ty Olwen on 19 February</w:t>
      </w:r>
    </w:p>
    <w:p w14:paraId="634C2DAA" w14:textId="77777777" w:rsidR="004A17C7" w:rsidRPr="004A17C7" w:rsidRDefault="004A17C7" w:rsidP="004A17C7">
      <w:pPr>
        <w:numPr>
          <w:ilvl w:val="0"/>
          <w:numId w:val="24"/>
        </w:numPr>
        <w:spacing w:after="0" w:line="240" w:lineRule="auto"/>
        <w:rPr>
          <w:rFonts w:ascii="Arial" w:eastAsia="Times New Roman" w:hAnsi="Arial" w:cs="Arial"/>
          <w:sz w:val="24"/>
          <w:szCs w:val="24"/>
        </w:rPr>
      </w:pPr>
      <w:r w:rsidRPr="004A17C7">
        <w:rPr>
          <w:rFonts w:ascii="Arial" w:eastAsia="Times New Roman" w:hAnsi="Arial" w:cs="Arial"/>
          <w:sz w:val="24"/>
          <w:szCs w:val="24"/>
        </w:rPr>
        <w:t xml:space="preserve">Visited Renal Dialysis Unit, Bridgend on 6 February </w:t>
      </w:r>
    </w:p>
    <w:p w14:paraId="7C80BC07" w14:textId="4B10E7FB" w:rsidR="004A17C7" w:rsidRPr="004A17C7" w:rsidRDefault="004A17C7" w:rsidP="004A17C7">
      <w:pPr>
        <w:numPr>
          <w:ilvl w:val="0"/>
          <w:numId w:val="24"/>
        </w:numPr>
        <w:spacing w:after="0" w:line="240" w:lineRule="auto"/>
        <w:rPr>
          <w:rFonts w:ascii="Arial" w:eastAsia="Times New Roman" w:hAnsi="Arial" w:cs="Arial"/>
          <w:sz w:val="24"/>
          <w:szCs w:val="24"/>
        </w:rPr>
      </w:pPr>
      <w:r w:rsidRPr="004A17C7">
        <w:rPr>
          <w:rFonts w:ascii="Arial" w:eastAsia="Times New Roman" w:hAnsi="Arial" w:cs="Arial"/>
          <w:sz w:val="24"/>
          <w:szCs w:val="24"/>
        </w:rPr>
        <w:t>Visited Down to Earth on 6 February</w:t>
      </w:r>
    </w:p>
    <w:p w14:paraId="71BA609C" w14:textId="44C34F19" w:rsidR="004A17C7" w:rsidRDefault="004A17C7" w:rsidP="004A17C7">
      <w:pPr>
        <w:numPr>
          <w:ilvl w:val="0"/>
          <w:numId w:val="24"/>
        </w:numPr>
        <w:spacing w:after="0" w:line="240" w:lineRule="auto"/>
        <w:rPr>
          <w:rFonts w:ascii="Arial" w:eastAsia="Times New Roman" w:hAnsi="Arial" w:cs="Arial"/>
          <w:sz w:val="24"/>
          <w:szCs w:val="24"/>
        </w:rPr>
      </w:pPr>
      <w:r w:rsidRPr="004A17C7">
        <w:rPr>
          <w:rFonts w:ascii="Arial" w:eastAsia="Times New Roman" w:hAnsi="Arial" w:cs="Arial"/>
          <w:sz w:val="24"/>
          <w:szCs w:val="24"/>
        </w:rPr>
        <w:t>Visited Tonna Hospital on 7 February (Jeremy Miles also visited Tonna Hospital the same day)</w:t>
      </w:r>
    </w:p>
    <w:p w14:paraId="3C0E86AC" w14:textId="60EC5C01" w:rsidR="000938EC" w:rsidRDefault="000938EC" w:rsidP="004A17C7">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Visited Central Clinic</w:t>
      </w:r>
      <w:r w:rsidR="004D0BC9">
        <w:rPr>
          <w:rFonts w:ascii="Arial" w:eastAsia="Times New Roman" w:hAnsi="Arial" w:cs="Arial"/>
          <w:sz w:val="24"/>
          <w:szCs w:val="24"/>
        </w:rPr>
        <w:t xml:space="preserve"> on </w:t>
      </w:r>
      <w:r>
        <w:rPr>
          <w:rFonts w:ascii="Arial" w:eastAsia="Times New Roman" w:hAnsi="Arial" w:cs="Arial"/>
          <w:sz w:val="24"/>
          <w:szCs w:val="24"/>
        </w:rPr>
        <w:t>1</w:t>
      </w:r>
      <w:r w:rsidR="00143A00">
        <w:rPr>
          <w:rFonts w:ascii="Arial" w:eastAsia="Times New Roman" w:hAnsi="Arial" w:cs="Arial"/>
          <w:sz w:val="24"/>
          <w:szCs w:val="24"/>
        </w:rPr>
        <w:t xml:space="preserve">0 </w:t>
      </w:r>
      <w:r w:rsidR="004D0BC9">
        <w:rPr>
          <w:rFonts w:ascii="Arial" w:eastAsia="Times New Roman" w:hAnsi="Arial" w:cs="Arial"/>
          <w:sz w:val="24"/>
          <w:szCs w:val="24"/>
        </w:rPr>
        <w:t>March</w:t>
      </w:r>
    </w:p>
    <w:p w14:paraId="48641555" w14:textId="1ECF4F26" w:rsidR="00D41E75" w:rsidRPr="004A17C7" w:rsidRDefault="00D41E75" w:rsidP="004A17C7">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Visited Singleton Hospit</w:t>
      </w:r>
      <w:r w:rsidR="00321A22">
        <w:rPr>
          <w:rFonts w:ascii="Arial" w:eastAsia="Times New Roman" w:hAnsi="Arial" w:cs="Arial"/>
          <w:sz w:val="24"/>
          <w:szCs w:val="24"/>
        </w:rPr>
        <w:t>al 18 March</w:t>
      </w:r>
    </w:p>
    <w:p w14:paraId="25F9C249" w14:textId="16193B7B" w:rsidR="000D66EF" w:rsidRPr="004A17C7" w:rsidRDefault="000D66EF" w:rsidP="004A17C7">
      <w:pPr>
        <w:spacing w:after="0" w:line="240" w:lineRule="auto"/>
        <w:ind w:left="720"/>
        <w:contextualSpacing/>
        <w:rPr>
          <w:rFonts w:ascii="Arial" w:eastAsia="Times New Roman" w:hAnsi="Arial" w:cs="Arial"/>
          <w:sz w:val="24"/>
          <w:szCs w:val="24"/>
        </w:rPr>
      </w:pPr>
    </w:p>
    <w:p w14:paraId="117598CD" w14:textId="77777777"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External relationships</w:t>
      </w:r>
    </w:p>
    <w:p w14:paraId="7C0A9D20" w14:textId="77777777" w:rsidR="004A17C7" w:rsidRP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Frances O’Brien, Chief Executive and Cllr Steve Hunt, Leader of NPT County Borough Council with Abigail Harris, CEO on 20 January</w:t>
      </w:r>
    </w:p>
    <w:p w14:paraId="3E3ADD5F" w14:textId="77777777" w:rsidR="004A17C7" w:rsidRP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Introductory meeting held with Older Persons’ Commissioner, Rhian Bowen-Davies on 23 January</w:t>
      </w:r>
    </w:p>
    <w:p w14:paraId="734B4C04" w14:textId="77777777" w:rsidR="004A17C7" w:rsidRP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 xml:space="preserve">Met with Charles </w:t>
      </w:r>
      <w:proofErr w:type="spellStart"/>
      <w:r w:rsidRPr="004A17C7">
        <w:rPr>
          <w:rFonts w:ascii="Arial" w:eastAsia="Times New Roman" w:hAnsi="Arial" w:cs="Arial"/>
          <w:sz w:val="24"/>
          <w:szCs w:val="24"/>
        </w:rPr>
        <w:t>Janczewski</w:t>
      </w:r>
      <w:proofErr w:type="spellEnd"/>
      <w:r w:rsidRPr="004A17C7">
        <w:rPr>
          <w:rFonts w:ascii="Arial" w:eastAsia="Times New Roman" w:hAnsi="Arial" w:cs="Arial"/>
          <w:sz w:val="24"/>
          <w:szCs w:val="24"/>
        </w:rPr>
        <w:t>, Chair of Cardiff &amp; Vale UHB on 23 January and 12 February</w:t>
      </w:r>
    </w:p>
    <w:p w14:paraId="2AB032BC" w14:textId="77777777" w:rsid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 xml:space="preserve">Met with Senedd Member Julie James on 24 January </w:t>
      </w:r>
    </w:p>
    <w:p w14:paraId="495A011F" w14:textId="0CCA6E8C" w:rsidR="005C4722" w:rsidRPr="004A17C7" w:rsidRDefault="005C4722"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 xml:space="preserve">Met with Ann Lloyd, chair Aneurin Bevan UHB 27 </w:t>
      </w:r>
      <w:r w:rsidR="00F92E10">
        <w:rPr>
          <w:rFonts w:ascii="Arial" w:eastAsia="Times New Roman" w:hAnsi="Arial" w:cs="Arial"/>
          <w:sz w:val="24"/>
          <w:szCs w:val="24"/>
        </w:rPr>
        <w:t>January</w:t>
      </w:r>
    </w:p>
    <w:p w14:paraId="449724BF" w14:textId="77777777" w:rsidR="004A17C7" w:rsidRP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Cllr Steve Hunt on 4 February</w:t>
      </w:r>
    </w:p>
    <w:p w14:paraId="7569940B" w14:textId="3E35CCFF" w:rsid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Marcus Longley, Professor of Applied Health Policy on 5 February</w:t>
      </w:r>
    </w:p>
    <w:p w14:paraId="43BF15CB" w14:textId="74C98604" w:rsidR="00DC280C" w:rsidRPr="004A17C7" w:rsidRDefault="00CD6484"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Cabinet Secretary,</w:t>
      </w:r>
      <w:r w:rsidR="00A25CA3">
        <w:rPr>
          <w:rFonts w:ascii="Arial" w:eastAsia="Times New Roman" w:hAnsi="Arial" w:cs="Arial"/>
          <w:sz w:val="24"/>
          <w:szCs w:val="24"/>
        </w:rPr>
        <w:t xml:space="preserve"> 5 February</w:t>
      </w:r>
    </w:p>
    <w:p w14:paraId="6E614FF9" w14:textId="77777777" w:rsid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Jeremy Miles, MS with Abigail Harris, CEO on 7 February</w:t>
      </w:r>
    </w:p>
    <w:p w14:paraId="5D179242" w14:textId="2A45099E" w:rsidR="00A11A16" w:rsidRPr="004A17C7" w:rsidRDefault="00215BA0"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Rob Stewart, Leader, Swansea Council</w:t>
      </w:r>
    </w:p>
    <w:p w14:paraId="2645E58A" w14:textId="361E6568" w:rsidR="004A17C7" w:rsidRPr="004A17C7" w:rsidRDefault="004A17C7" w:rsidP="005D2E6B">
      <w:pPr>
        <w:spacing w:after="0" w:line="240" w:lineRule="auto"/>
        <w:ind w:left="360"/>
        <w:rPr>
          <w:rFonts w:ascii="Arial" w:eastAsia="Times New Roman" w:hAnsi="Arial" w:cs="Arial"/>
          <w:sz w:val="24"/>
          <w:szCs w:val="24"/>
        </w:rPr>
      </w:pPr>
    </w:p>
    <w:p w14:paraId="6283B021" w14:textId="77777777" w:rsidR="004A17C7" w:rsidRP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Frances O’Brien, Chief Executive of NPT County Borough Council on 13 February</w:t>
      </w:r>
    </w:p>
    <w:p w14:paraId="7108C963" w14:textId="77777777" w:rsidR="004A17C7" w:rsidRP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colleagues in the Leeds Teaching Hospitals NHS Trust to discuss Maternity Services, on 13 February</w:t>
      </w:r>
    </w:p>
    <w:p w14:paraId="7922CE47" w14:textId="77777777" w:rsid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Cllr Steve Hunt, Leader of NPT County Borough Council on 19 February</w:t>
      </w:r>
    </w:p>
    <w:p w14:paraId="66B2D843" w14:textId="18893A93" w:rsidR="00A25CA3" w:rsidRDefault="00A25CA3"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Tina Ricketts, incoming Director of Workfor</w:t>
      </w:r>
      <w:r w:rsidR="00BD2565">
        <w:rPr>
          <w:rFonts w:ascii="Arial" w:eastAsia="Times New Roman" w:hAnsi="Arial" w:cs="Arial"/>
          <w:sz w:val="24"/>
          <w:szCs w:val="24"/>
        </w:rPr>
        <w:t>ce and OD 20 February</w:t>
      </w:r>
    </w:p>
    <w:p w14:paraId="77774B3A" w14:textId="77A57750" w:rsidR="00BD2565" w:rsidRPr="004A17C7" w:rsidRDefault="003956E6"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lastRenderedPageBreak/>
        <w:t xml:space="preserve">Met with Kate Eden, chair, </w:t>
      </w:r>
      <w:proofErr w:type="spellStart"/>
      <w:r>
        <w:rPr>
          <w:rFonts w:ascii="Arial" w:eastAsia="Times New Roman" w:hAnsi="Arial" w:cs="Arial"/>
          <w:sz w:val="24"/>
          <w:szCs w:val="24"/>
        </w:rPr>
        <w:t>Amgueddfa</w:t>
      </w:r>
      <w:proofErr w:type="spellEnd"/>
      <w:r>
        <w:rPr>
          <w:rFonts w:ascii="Arial" w:eastAsia="Times New Roman" w:hAnsi="Arial" w:cs="Arial"/>
          <w:sz w:val="24"/>
          <w:szCs w:val="24"/>
        </w:rPr>
        <w:t xml:space="preserve"> Cymru</w:t>
      </w:r>
      <w:r w:rsidR="008860B1">
        <w:rPr>
          <w:rFonts w:ascii="Arial" w:eastAsia="Times New Roman" w:hAnsi="Arial" w:cs="Arial"/>
          <w:sz w:val="24"/>
          <w:szCs w:val="24"/>
        </w:rPr>
        <w:t xml:space="preserve"> 26 February</w:t>
      </w:r>
    </w:p>
    <w:p w14:paraId="4750689D" w14:textId="35EEFE95" w:rsidR="004A17C7" w:rsidRDefault="004A17C7" w:rsidP="004A17C7">
      <w:pPr>
        <w:numPr>
          <w:ilvl w:val="0"/>
          <w:numId w:val="25"/>
        </w:numPr>
        <w:spacing w:after="0" w:line="240" w:lineRule="auto"/>
        <w:rPr>
          <w:rFonts w:ascii="Arial" w:eastAsia="Times New Roman" w:hAnsi="Arial" w:cs="Arial"/>
          <w:sz w:val="24"/>
          <w:szCs w:val="24"/>
        </w:rPr>
      </w:pPr>
      <w:r w:rsidRPr="004A17C7">
        <w:rPr>
          <w:rFonts w:ascii="Arial" w:eastAsia="Times New Roman" w:hAnsi="Arial" w:cs="Arial"/>
          <w:sz w:val="24"/>
          <w:szCs w:val="24"/>
        </w:rPr>
        <w:t xml:space="preserve">Met with Simon </w:t>
      </w:r>
      <w:r w:rsidR="0096592A">
        <w:rPr>
          <w:rFonts w:ascii="Arial" w:eastAsia="Times New Roman" w:hAnsi="Arial" w:cs="Arial"/>
          <w:sz w:val="24"/>
          <w:szCs w:val="24"/>
        </w:rPr>
        <w:t>Jones,</w:t>
      </w:r>
      <w:r w:rsidRPr="004A17C7">
        <w:rPr>
          <w:rFonts w:ascii="Arial" w:eastAsia="Times New Roman" w:hAnsi="Arial" w:cs="Arial"/>
          <w:sz w:val="24"/>
          <w:szCs w:val="24"/>
        </w:rPr>
        <w:t xml:space="preserve"> </w:t>
      </w:r>
      <w:r w:rsidR="0096592A">
        <w:rPr>
          <w:rFonts w:ascii="Arial" w:eastAsia="Times New Roman" w:hAnsi="Arial" w:cs="Arial"/>
          <w:sz w:val="24"/>
          <w:szCs w:val="24"/>
        </w:rPr>
        <w:t xml:space="preserve">chair, </w:t>
      </w:r>
      <w:r w:rsidRPr="004A17C7">
        <w:rPr>
          <w:rFonts w:ascii="Arial" w:eastAsia="Times New Roman" w:hAnsi="Arial" w:cs="Arial"/>
          <w:sz w:val="24"/>
          <w:szCs w:val="24"/>
        </w:rPr>
        <w:t>Digital Health Care Wales (DHCW) on 27 February</w:t>
      </w:r>
    </w:p>
    <w:p w14:paraId="0892FC14" w14:textId="063FBB20" w:rsidR="008860B1" w:rsidRDefault="008860B1"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 xml:space="preserve">Met with Welsh Government officials re Care </w:t>
      </w:r>
      <w:r w:rsidR="004772FD">
        <w:rPr>
          <w:rFonts w:ascii="Arial" w:eastAsia="Times New Roman" w:hAnsi="Arial" w:cs="Arial"/>
          <w:sz w:val="24"/>
          <w:szCs w:val="24"/>
        </w:rPr>
        <w:t xml:space="preserve">Action </w:t>
      </w:r>
      <w:r>
        <w:rPr>
          <w:rFonts w:ascii="Arial" w:eastAsia="Times New Roman" w:hAnsi="Arial" w:cs="Arial"/>
          <w:sz w:val="24"/>
          <w:szCs w:val="24"/>
        </w:rPr>
        <w:t>Co</w:t>
      </w:r>
      <w:r w:rsidR="00F23B35">
        <w:rPr>
          <w:rFonts w:ascii="Arial" w:eastAsia="Times New Roman" w:hAnsi="Arial" w:cs="Arial"/>
          <w:sz w:val="24"/>
          <w:szCs w:val="24"/>
        </w:rPr>
        <w:t>mmittee 12 March</w:t>
      </w:r>
    </w:p>
    <w:p w14:paraId="45870C8A" w14:textId="3D74282D" w:rsidR="00F23B35" w:rsidRDefault="00F23B35"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Darren Hughes</w:t>
      </w:r>
      <w:r w:rsidR="004772FD">
        <w:rPr>
          <w:rFonts w:ascii="Arial" w:eastAsia="Times New Roman" w:hAnsi="Arial" w:cs="Arial"/>
          <w:sz w:val="24"/>
          <w:szCs w:val="24"/>
        </w:rPr>
        <w:t xml:space="preserve">, </w:t>
      </w:r>
      <w:r w:rsidR="00453461">
        <w:rPr>
          <w:rFonts w:ascii="Arial" w:eastAsia="Times New Roman" w:hAnsi="Arial" w:cs="Arial"/>
          <w:sz w:val="24"/>
          <w:szCs w:val="24"/>
        </w:rPr>
        <w:t>Director, Welsh</w:t>
      </w:r>
      <w:r>
        <w:rPr>
          <w:rFonts w:ascii="Arial" w:eastAsia="Times New Roman" w:hAnsi="Arial" w:cs="Arial"/>
          <w:sz w:val="24"/>
          <w:szCs w:val="24"/>
        </w:rPr>
        <w:t xml:space="preserve"> NHS Confederation</w:t>
      </w:r>
      <w:r w:rsidR="004772FD">
        <w:rPr>
          <w:rFonts w:ascii="Arial" w:eastAsia="Times New Roman" w:hAnsi="Arial" w:cs="Arial"/>
          <w:sz w:val="24"/>
          <w:szCs w:val="24"/>
        </w:rPr>
        <w:t xml:space="preserve"> 16 March</w:t>
      </w:r>
    </w:p>
    <w:p w14:paraId="3883E05E" w14:textId="5B7AFC7D" w:rsidR="00917668" w:rsidRDefault="00917668"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CDV Jones, chair, HEIW, 20 Mar</w:t>
      </w:r>
      <w:r w:rsidR="0096592A">
        <w:rPr>
          <w:rFonts w:ascii="Arial" w:eastAsia="Times New Roman" w:hAnsi="Arial" w:cs="Arial"/>
          <w:sz w:val="24"/>
          <w:szCs w:val="24"/>
        </w:rPr>
        <w:t>ch</w:t>
      </w:r>
    </w:p>
    <w:p w14:paraId="2EAFB1FE" w14:textId="7475A12E" w:rsidR="0044751E" w:rsidRPr="004A17C7" w:rsidRDefault="0044751E"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 xml:space="preserve">Attended annual </w:t>
      </w:r>
      <w:proofErr w:type="spellStart"/>
      <w:r w:rsidR="00453461">
        <w:rPr>
          <w:rFonts w:ascii="Arial" w:eastAsia="Times New Roman" w:hAnsi="Arial" w:cs="Arial"/>
          <w:sz w:val="24"/>
          <w:szCs w:val="24"/>
        </w:rPr>
        <w:t>Tenovus</w:t>
      </w:r>
      <w:proofErr w:type="spellEnd"/>
      <w:r w:rsidR="00453461">
        <w:rPr>
          <w:rFonts w:ascii="Arial" w:eastAsia="Times New Roman" w:hAnsi="Arial" w:cs="Arial"/>
          <w:sz w:val="24"/>
          <w:szCs w:val="24"/>
        </w:rPr>
        <w:t xml:space="preserve"> event,21 March</w:t>
      </w:r>
    </w:p>
    <w:p w14:paraId="2CE94CCC" w14:textId="77777777" w:rsidR="0091109A" w:rsidRDefault="0091109A" w:rsidP="000D66EF">
      <w:pPr>
        <w:spacing w:after="0" w:line="240" w:lineRule="auto"/>
        <w:contextualSpacing/>
        <w:rPr>
          <w:rFonts w:ascii="Arial" w:hAnsi="Arial" w:cs="Arial"/>
          <w:sz w:val="24"/>
          <w:szCs w:val="24"/>
        </w:rPr>
      </w:pPr>
    </w:p>
    <w:p w14:paraId="179AB3BC" w14:textId="77777777" w:rsidR="004A17C7" w:rsidRDefault="004A17C7" w:rsidP="000D66EF">
      <w:pPr>
        <w:spacing w:after="0" w:line="240" w:lineRule="auto"/>
        <w:contextualSpacing/>
        <w:rPr>
          <w:rFonts w:ascii="Arial" w:hAnsi="Arial" w:cs="Arial"/>
          <w:sz w:val="24"/>
          <w:szCs w:val="24"/>
        </w:rPr>
      </w:pPr>
    </w:p>
    <w:p w14:paraId="5789D6C7" w14:textId="77777777" w:rsidR="004A17C7" w:rsidRDefault="004A17C7" w:rsidP="000D66EF">
      <w:pPr>
        <w:spacing w:after="0" w:line="240" w:lineRule="auto"/>
        <w:contextualSpacing/>
        <w:rPr>
          <w:rFonts w:ascii="Arial" w:hAnsi="Arial" w:cs="Arial"/>
          <w:sz w:val="24"/>
          <w:szCs w:val="24"/>
        </w:rPr>
      </w:pPr>
    </w:p>
    <w:p w14:paraId="7B4DDE1C" w14:textId="77777777" w:rsidR="004A17C7" w:rsidRDefault="004A17C7" w:rsidP="000D66EF">
      <w:pPr>
        <w:spacing w:after="0" w:line="240" w:lineRule="auto"/>
        <w:contextualSpacing/>
        <w:rPr>
          <w:rFonts w:ascii="Arial" w:hAnsi="Arial" w:cs="Arial"/>
          <w:sz w:val="24"/>
          <w:szCs w:val="24"/>
        </w:rPr>
      </w:pPr>
    </w:p>
    <w:p w14:paraId="6BF8163E" w14:textId="77777777" w:rsidR="004A17C7" w:rsidRDefault="004A17C7" w:rsidP="000D66EF">
      <w:pPr>
        <w:spacing w:after="0" w:line="240" w:lineRule="auto"/>
        <w:contextualSpacing/>
        <w:rPr>
          <w:rFonts w:ascii="Arial" w:hAnsi="Arial" w:cs="Arial"/>
          <w:sz w:val="24"/>
          <w:szCs w:val="24"/>
        </w:rPr>
      </w:pPr>
    </w:p>
    <w:p w14:paraId="1989D637" w14:textId="77777777" w:rsidR="004A17C7" w:rsidRPr="0091109A" w:rsidRDefault="004A17C7" w:rsidP="000D66EF">
      <w:pPr>
        <w:spacing w:after="0" w:line="240" w:lineRule="auto"/>
        <w:contextualSpacing/>
        <w:rPr>
          <w:rFonts w:ascii="Arial" w:hAnsi="Arial" w:cs="Arial"/>
          <w:sz w:val="24"/>
          <w:szCs w:val="24"/>
        </w:rPr>
      </w:pPr>
    </w:p>
    <w:p w14:paraId="0D33FB10" w14:textId="77777777"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Joint working</w:t>
      </w:r>
    </w:p>
    <w:p w14:paraId="0CE84FFA" w14:textId="77777777"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Attended the Ministerial Advisory Group Meeting held on 21 January</w:t>
      </w:r>
    </w:p>
    <w:p w14:paraId="4750E4CA" w14:textId="44585C9F"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Attended the NHS Board &amp; Trusts &amp; CE</w:t>
      </w:r>
      <w:r w:rsidR="004421ED">
        <w:rPr>
          <w:rFonts w:ascii="Arial" w:eastAsia="Times New Roman" w:hAnsi="Arial" w:cs="Arial"/>
          <w:sz w:val="24"/>
          <w:szCs w:val="24"/>
        </w:rPr>
        <w:t>s</w:t>
      </w:r>
      <w:r w:rsidRPr="004A17C7">
        <w:rPr>
          <w:rFonts w:ascii="Arial" w:eastAsia="Times New Roman" w:hAnsi="Arial" w:cs="Arial"/>
          <w:sz w:val="24"/>
          <w:szCs w:val="24"/>
        </w:rPr>
        <w:t xml:space="preserve"> Assurance Meeting held on 22 January</w:t>
      </w:r>
    </w:p>
    <w:p w14:paraId="0565F15A" w14:textId="28D60C60"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Attended the Care Action Committee Meeting</w:t>
      </w:r>
      <w:r w:rsidR="000B0688">
        <w:rPr>
          <w:rFonts w:ascii="Arial" w:eastAsia="Times New Roman" w:hAnsi="Arial" w:cs="Arial"/>
          <w:sz w:val="24"/>
          <w:szCs w:val="24"/>
        </w:rPr>
        <w:t>s</w:t>
      </w:r>
      <w:r w:rsidRPr="004A17C7">
        <w:rPr>
          <w:rFonts w:ascii="Arial" w:eastAsia="Times New Roman" w:hAnsi="Arial" w:cs="Arial"/>
          <w:sz w:val="24"/>
          <w:szCs w:val="24"/>
        </w:rPr>
        <w:t xml:space="preserve"> held on 27 January</w:t>
      </w:r>
      <w:r w:rsidR="000B0688">
        <w:rPr>
          <w:rFonts w:ascii="Arial" w:eastAsia="Times New Roman" w:hAnsi="Arial" w:cs="Arial"/>
          <w:sz w:val="24"/>
          <w:szCs w:val="24"/>
        </w:rPr>
        <w:t xml:space="preserve"> and 17 February</w:t>
      </w:r>
    </w:p>
    <w:p w14:paraId="32E8C69D" w14:textId="77777777"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Attended the Development Advisory Group held on 27 January</w:t>
      </w:r>
    </w:p>
    <w:p w14:paraId="2718425D" w14:textId="77777777"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Attended the Welsh NHS Confederation Management Committee Meeting on 11 February</w:t>
      </w:r>
    </w:p>
    <w:p w14:paraId="68B6AEA4" w14:textId="60453E49"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 xml:space="preserve">Met with Neil Wooding, </w:t>
      </w:r>
      <w:proofErr w:type="spellStart"/>
      <w:r w:rsidRPr="004A17C7">
        <w:rPr>
          <w:rFonts w:ascii="Arial" w:eastAsia="Times New Roman" w:hAnsi="Arial" w:cs="Arial"/>
          <w:sz w:val="24"/>
          <w:szCs w:val="24"/>
        </w:rPr>
        <w:t>Sumina</w:t>
      </w:r>
      <w:proofErr w:type="spellEnd"/>
      <w:r w:rsidRPr="004A17C7">
        <w:rPr>
          <w:rFonts w:ascii="Arial" w:eastAsia="Times New Roman" w:hAnsi="Arial" w:cs="Arial"/>
          <w:sz w:val="24"/>
          <w:szCs w:val="24"/>
        </w:rPr>
        <w:t xml:space="preserve"> </w:t>
      </w:r>
      <w:r w:rsidR="00B726BA">
        <w:rPr>
          <w:rFonts w:ascii="Arial" w:eastAsia="Times New Roman" w:hAnsi="Arial" w:cs="Arial"/>
          <w:sz w:val="24"/>
          <w:szCs w:val="24"/>
        </w:rPr>
        <w:t xml:space="preserve">Azam </w:t>
      </w:r>
      <w:r w:rsidRPr="004A17C7">
        <w:rPr>
          <w:rFonts w:ascii="Arial" w:eastAsia="Times New Roman" w:hAnsi="Arial" w:cs="Arial"/>
          <w:sz w:val="24"/>
          <w:szCs w:val="24"/>
        </w:rPr>
        <w:t xml:space="preserve">and Mariana </w:t>
      </w:r>
      <w:proofErr w:type="spellStart"/>
      <w:r w:rsidRPr="004A17C7">
        <w:rPr>
          <w:rFonts w:ascii="Arial" w:eastAsia="Times New Roman" w:hAnsi="Arial" w:cs="Arial"/>
          <w:sz w:val="24"/>
          <w:szCs w:val="24"/>
        </w:rPr>
        <w:t>Dyakova</w:t>
      </w:r>
      <w:proofErr w:type="spellEnd"/>
      <w:r w:rsidRPr="004A17C7">
        <w:rPr>
          <w:rFonts w:ascii="Arial" w:eastAsia="Times New Roman" w:hAnsi="Arial" w:cs="Arial"/>
          <w:sz w:val="24"/>
          <w:szCs w:val="24"/>
        </w:rPr>
        <w:t xml:space="preserve"> to discuss the Regional Health Economy/WHO Regions for Health Network on 12 February</w:t>
      </w:r>
    </w:p>
    <w:p w14:paraId="4356C702" w14:textId="77777777" w:rsid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Attended the Swansea Bay City Region Joint Committee on 13 February</w:t>
      </w:r>
    </w:p>
    <w:p w14:paraId="3C618C29" w14:textId="0525C6C1" w:rsidR="00F465AB" w:rsidRPr="004A17C7" w:rsidRDefault="00F465AB" w:rsidP="004A17C7">
      <w:pPr>
        <w:numPr>
          <w:ilvl w:val="0"/>
          <w:numId w:val="26"/>
        </w:numPr>
        <w:spacing w:after="0" w:line="240" w:lineRule="auto"/>
        <w:rPr>
          <w:rFonts w:ascii="Arial" w:eastAsia="Times New Roman" w:hAnsi="Arial" w:cs="Arial"/>
          <w:sz w:val="24"/>
          <w:szCs w:val="24"/>
        </w:rPr>
      </w:pPr>
      <w:r>
        <w:rPr>
          <w:rFonts w:ascii="Arial" w:eastAsia="Times New Roman" w:hAnsi="Arial" w:cs="Arial"/>
          <w:sz w:val="24"/>
          <w:szCs w:val="24"/>
        </w:rPr>
        <w:t xml:space="preserve">Attended NHS Wales leadership event,4 </w:t>
      </w:r>
      <w:r w:rsidR="00873D97">
        <w:rPr>
          <w:rFonts w:ascii="Arial" w:eastAsia="Times New Roman" w:hAnsi="Arial" w:cs="Arial"/>
          <w:sz w:val="24"/>
          <w:szCs w:val="24"/>
        </w:rPr>
        <w:t>March</w:t>
      </w:r>
    </w:p>
    <w:p w14:paraId="731D741C" w14:textId="5E2686F7" w:rsidR="004A17C7" w:rsidRPr="004A17C7" w:rsidRDefault="004A17C7" w:rsidP="004421ED">
      <w:pPr>
        <w:spacing w:after="0" w:line="240" w:lineRule="auto"/>
        <w:ind w:left="720"/>
        <w:rPr>
          <w:rFonts w:ascii="Arial" w:eastAsia="Times New Roman" w:hAnsi="Arial" w:cs="Arial"/>
          <w:sz w:val="24"/>
          <w:szCs w:val="24"/>
        </w:rPr>
      </w:pPr>
    </w:p>
    <w:p w14:paraId="787213C4" w14:textId="77777777" w:rsidR="00AC034B" w:rsidRPr="004A17C7" w:rsidRDefault="00AC034B" w:rsidP="004A17C7">
      <w:pPr>
        <w:spacing w:after="0" w:line="240" w:lineRule="auto"/>
        <w:rPr>
          <w:rFonts w:ascii="Aptos" w:eastAsia="Times New Roman" w:hAnsi="Aptos"/>
          <w:sz w:val="24"/>
          <w:szCs w:val="24"/>
        </w:rPr>
      </w:pPr>
    </w:p>
    <w:p w14:paraId="4FAE0448" w14:textId="77777777"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Chair Meetings</w:t>
      </w:r>
    </w:p>
    <w:p w14:paraId="1C7D89E6" w14:textId="4B9AAEFD"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2</w:t>
      </w:r>
      <w:r w:rsidR="00873D97">
        <w:rPr>
          <w:rFonts w:ascii="Arial" w:eastAsia="Times New Roman" w:hAnsi="Arial" w:cs="Arial"/>
          <w:sz w:val="24"/>
          <w:szCs w:val="24"/>
          <w:vertAlign w:val="superscript"/>
        </w:rPr>
        <w:t xml:space="preserve">nd </w:t>
      </w:r>
      <w:r w:rsidRPr="004A17C7">
        <w:rPr>
          <w:rFonts w:ascii="Arial" w:eastAsia="Times New Roman" w:hAnsi="Arial" w:cs="Arial"/>
          <w:sz w:val="24"/>
          <w:szCs w:val="24"/>
        </w:rPr>
        <w:t>Quarterly Review (mid-year) held with the Cabinet Secretary held on 20 January</w:t>
      </w:r>
    </w:p>
    <w:p w14:paraId="171FFE58" w14:textId="77777777" w:rsidR="004A17C7" w:rsidRPr="004A17C7" w:rsidRDefault="004A17C7" w:rsidP="004A17C7">
      <w:pPr>
        <w:numPr>
          <w:ilvl w:val="0"/>
          <w:numId w:val="26"/>
        </w:numPr>
        <w:spacing w:after="0" w:line="240" w:lineRule="auto"/>
        <w:rPr>
          <w:rFonts w:ascii="Arial" w:eastAsia="Times New Roman" w:hAnsi="Arial" w:cs="Arial"/>
          <w:sz w:val="24"/>
          <w:szCs w:val="24"/>
        </w:rPr>
      </w:pPr>
      <w:r w:rsidRPr="004A17C7">
        <w:rPr>
          <w:rFonts w:ascii="Arial" w:eastAsia="Times New Roman" w:hAnsi="Arial" w:cs="Arial"/>
          <w:sz w:val="24"/>
          <w:szCs w:val="24"/>
        </w:rPr>
        <w:t>Chair Peer Group Meeting on 21 January</w:t>
      </w:r>
    </w:p>
    <w:p w14:paraId="416D3BE1" w14:textId="6534F4A7" w:rsidR="004A17C7" w:rsidRPr="004A17C7" w:rsidRDefault="004A17C7" w:rsidP="000B6DC8">
      <w:pPr>
        <w:spacing w:after="0" w:line="240" w:lineRule="auto"/>
        <w:ind w:left="720"/>
        <w:rPr>
          <w:rFonts w:ascii="Arial" w:eastAsia="Times New Roman" w:hAnsi="Arial" w:cs="Arial"/>
          <w:sz w:val="24"/>
          <w:szCs w:val="24"/>
        </w:rPr>
      </w:pPr>
    </w:p>
    <w:p w14:paraId="169EEC46" w14:textId="2DCE06BD" w:rsidR="004A17C7" w:rsidRPr="004A17C7" w:rsidRDefault="004A17C7" w:rsidP="004A17C7">
      <w:pPr>
        <w:pStyle w:val="ListParagraph"/>
        <w:numPr>
          <w:ilvl w:val="0"/>
          <w:numId w:val="26"/>
        </w:numPr>
        <w:spacing w:after="0" w:line="240" w:lineRule="auto"/>
        <w:contextualSpacing w:val="0"/>
        <w:rPr>
          <w:rFonts w:ascii="Arial" w:eastAsia="Times New Roman" w:hAnsi="Arial" w:cs="Arial"/>
          <w:sz w:val="24"/>
          <w:szCs w:val="24"/>
        </w:rPr>
      </w:pPr>
      <w:r w:rsidRPr="004A17C7">
        <w:rPr>
          <w:rFonts w:ascii="Arial" w:eastAsia="Times New Roman" w:hAnsi="Arial" w:cs="Arial"/>
          <w:sz w:val="24"/>
          <w:szCs w:val="24"/>
        </w:rPr>
        <w:t xml:space="preserve">Additional Briefing to MS/MPs on Service Sustainability Issues, Financial Position and Plans on </w:t>
      </w:r>
      <w:r w:rsidR="00D55673">
        <w:rPr>
          <w:rFonts w:ascii="Arial" w:eastAsia="Times New Roman" w:hAnsi="Arial" w:cs="Arial"/>
          <w:sz w:val="24"/>
          <w:szCs w:val="24"/>
        </w:rPr>
        <w:t>31</w:t>
      </w:r>
      <w:r w:rsidRPr="004A17C7">
        <w:rPr>
          <w:rFonts w:ascii="Arial" w:eastAsia="Times New Roman" w:hAnsi="Arial" w:cs="Arial"/>
          <w:sz w:val="24"/>
          <w:szCs w:val="24"/>
        </w:rPr>
        <w:t xml:space="preserve"> January</w:t>
      </w:r>
      <w:r w:rsidR="00D55673">
        <w:rPr>
          <w:rFonts w:ascii="Arial" w:eastAsia="Times New Roman" w:hAnsi="Arial" w:cs="Arial"/>
          <w:sz w:val="24"/>
          <w:szCs w:val="24"/>
        </w:rPr>
        <w:t>, and on maternity services, 7 March</w:t>
      </w:r>
    </w:p>
    <w:p w14:paraId="09B4AC6F" w14:textId="77777777" w:rsidR="0091109A" w:rsidRPr="0091109A" w:rsidRDefault="0091109A" w:rsidP="000D66EF">
      <w:pPr>
        <w:spacing w:after="0" w:line="240" w:lineRule="auto"/>
        <w:contextualSpacing/>
        <w:rPr>
          <w:rFonts w:ascii="Arial" w:hAnsi="Arial" w:cs="Arial"/>
          <w:sz w:val="24"/>
          <w:szCs w:val="24"/>
        </w:rPr>
      </w:pPr>
    </w:p>
    <w:p w14:paraId="7347CFED" w14:textId="77777777"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Other Board/Meetings to note:</w:t>
      </w:r>
    </w:p>
    <w:p w14:paraId="794E9F3F" w14:textId="77777777" w:rsidR="004A17C7" w:rsidRPr="004A17C7" w:rsidRDefault="004A17C7" w:rsidP="004A17C7">
      <w:pPr>
        <w:numPr>
          <w:ilvl w:val="0"/>
          <w:numId w:val="27"/>
        </w:numPr>
        <w:spacing w:after="0" w:line="240" w:lineRule="auto"/>
        <w:rPr>
          <w:rFonts w:ascii="Arial" w:eastAsia="Times New Roman" w:hAnsi="Arial" w:cs="Arial"/>
          <w:sz w:val="24"/>
          <w:szCs w:val="24"/>
        </w:rPr>
      </w:pPr>
      <w:r w:rsidRPr="004A17C7">
        <w:rPr>
          <w:rFonts w:ascii="Arial" w:eastAsia="Times New Roman" w:hAnsi="Arial" w:cs="Arial"/>
          <w:sz w:val="24"/>
          <w:szCs w:val="24"/>
        </w:rPr>
        <w:t xml:space="preserve">Health Board Meeting on 30 January </w:t>
      </w:r>
    </w:p>
    <w:p w14:paraId="58402F98" w14:textId="3C7CF720" w:rsidR="004A17C7" w:rsidRPr="004A17C7" w:rsidRDefault="004A17C7" w:rsidP="004A17C7">
      <w:pPr>
        <w:numPr>
          <w:ilvl w:val="0"/>
          <w:numId w:val="27"/>
        </w:numPr>
        <w:spacing w:after="0" w:line="240" w:lineRule="auto"/>
        <w:rPr>
          <w:rFonts w:ascii="Arial" w:eastAsia="Times New Roman" w:hAnsi="Arial" w:cs="Arial"/>
          <w:sz w:val="24"/>
          <w:szCs w:val="24"/>
        </w:rPr>
      </w:pPr>
      <w:r w:rsidRPr="004A17C7">
        <w:rPr>
          <w:rFonts w:ascii="Arial" w:eastAsia="Times New Roman" w:hAnsi="Arial" w:cs="Arial"/>
          <w:sz w:val="24"/>
          <w:szCs w:val="24"/>
        </w:rPr>
        <w:t>Met with Kathryn Greaves, Clinical Director of Midwifery</w:t>
      </w:r>
      <w:r w:rsidR="000D189C">
        <w:rPr>
          <w:rFonts w:ascii="Arial" w:eastAsia="Times New Roman" w:hAnsi="Arial" w:cs="Arial"/>
          <w:sz w:val="24"/>
          <w:szCs w:val="24"/>
        </w:rPr>
        <w:t>,</w:t>
      </w:r>
      <w:r w:rsidRPr="004A17C7">
        <w:rPr>
          <w:rFonts w:ascii="Arial" w:eastAsia="Times New Roman" w:hAnsi="Arial" w:cs="Arial"/>
          <w:sz w:val="24"/>
          <w:szCs w:val="24"/>
        </w:rPr>
        <w:t xml:space="preserve"> on 10 February</w:t>
      </w:r>
    </w:p>
    <w:p w14:paraId="316EAFDD" w14:textId="77777777" w:rsidR="004A17C7" w:rsidRPr="004A17C7" w:rsidRDefault="004A17C7" w:rsidP="004A17C7">
      <w:pPr>
        <w:numPr>
          <w:ilvl w:val="0"/>
          <w:numId w:val="27"/>
        </w:numPr>
        <w:spacing w:after="0" w:line="240" w:lineRule="auto"/>
        <w:rPr>
          <w:rFonts w:ascii="Arial" w:eastAsia="Times New Roman" w:hAnsi="Arial" w:cs="Arial"/>
          <w:sz w:val="24"/>
          <w:szCs w:val="24"/>
        </w:rPr>
      </w:pPr>
      <w:r w:rsidRPr="004A17C7">
        <w:rPr>
          <w:rFonts w:ascii="Arial" w:eastAsia="Times New Roman" w:hAnsi="Arial" w:cs="Arial"/>
          <w:sz w:val="24"/>
          <w:szCs w:val="24"/>
        </w:rPr>
        <w:t>Introductory meeting held with Ceri Matthews, Morriston Service Group Nurse Director on 17 February</w:t>
      </w:r>
    </w:p>
    <w:p w14:paraId="7E5D7C5C" w14:textId="77777777" w:rsidR="004A17C7" w:rsidRPr="004A17C7" w:rsidRDefault="004A17C7" w:rsidP="004A17C7">
      <w:pPr>
        <w:numPr>
          <w:ilvl w:val="0"/>
          <w:numId w:val="27"/>
        </w:numPr>
        <w:spacing w:after="0" w:line="240" w:lineRule="auto"/>
        <w:rPr>
          <w:rFonts w:ascii="Arial" w:eastAsia="Times New Roman" w:hAnsi="Arial" w:cs="Arial"/>
          <w:sz w:val="24"/>
          <w:szCs w:val="24"/>
        </w:rPr>
      </w:pPr>
      <w:r w:rsidRPr="004A17C7">
        <w:rPr>
          <w:rFonts w:ascii="Arial" w:eastAsia="Times New Roman" w:hAnsi="Arial" w:cs="Arial"/>
          <w:sz w:val="24"/>
          <w:szCs w:val="24"/>
        </w:rPr>
        <w:t>Special in-Committee Board meeting held on 27 February</w:t>
      </w:r>
    </w:p>
    <w:p w14:paraId="6378D5C6" w14:textId="77777777" w:rsidR="004A17C7" w:rsidRPr="004A17C7" w:rsidRDefault="004A17C7" w:rsidP="004A17C7">
      <w:pPr>
        <w:numPr>
          <w:ilvl w:val="0"/>
          <w:numId w:val="27"/>
        </w:numPr>
        <w:spacing w:after="0" w:line="240" w:lineRule="auto"/>
        <w:rPr>
          <w:rFonts w:ascii="Arial" w:eastAsia="Times New Roman" w:hAnsi="Arial" w:cs="Arial"/>
          <w:sz w:val="24"/>
          <w:szCs w:val="24"/>
        </w:rPr>
      </w:pPr>
      <w:r w:rsidRPr="004A17C7">
        <w:rPr>
          <w:rFonts w:ascii="Arial" w:eastAsia="Times New Roman" w:hAnsi="Arial" w:cs="Arial"/>
          <w:sz w:val="24"/>
          <w:szCs w:val="24"/>
        </w:rPr>
        <w:t>Board Development meeting held on 27 February</w:t>
      </w:r>
    </w:p>
    <w:p w14:paraId="3A2CCFBE" w14:textId="77777777" w:rsidR="00653AEC" w:rsidRPr="004A17C7" w:rsidRDefault="00653AEC" w:rsidP="004A17C7">
      <w:pPr>
        <w:spacing w:after="0" w:line="240" w:lineRule="auto"/>
        <w:rPr>
          <w:rFonts w:ascii="Arial" w:hAnsi="Arial" w:cs="Arial"/>
          <w:b/>
          <w:sz w:val="24"/>
          <w:szCs w:val="24"/>
        </w:rPr>
      </w:pPr>
    </w:p>
    <w:p w14:paraId="4E7F3F81" w14:textId="77777777" w:rsidR="004A67DE" w:rsidRDefault="004A67DE" w:rsidP="00653AEC">
      <w:pPr>
        <w:pStyle w:val="ListParagraph"/>
        <w:spacing w:after="0" w:line="240" w:lineRule="auto"/>
        <w:rPr>
          <w:rFonts w:ascii="Arial" w:hAnsi="Arial" w:cs="Arial"/>
          <w:b/>
          <w:sz w:val="24"/>
          <w:szCs w:val="24"/>
        </w:rPr>
      </w:pPr>
    </w:p>
    <w:p w14:paraId="642A72FB" w14:textId="0CC8691F" w:rsidR="00653AEC" w:rsidRPr="00081796" w:rsidRDefault="00653AEC" w:rsidP="00B04E92">
      <w:pPr>
        <w:pStyle w:val="ListParagraph"/>
        <w:numPr>
          <w:ilvl w:val="0"/>
          <w:numId w:val="15"/>
        </w:numPr>
        <w:spacing w:after="0" w:line="240" w:lineRule="auto"/>
        <w:rPr>
          <w:rFonts w:ascii="Arial" w:hAnsi="Arial" w:cs="Arial"/>
          <w:b/>
          <w:sz w:val="24"/>
          <w:szCs w:val="24"/>
        </w:rPr>
      </w:pPr>
      <w:r w:rsidRPr="00081796">
        <w:rPr>
          <w:rFonts w:ascii="Arial" w:hAnsi="Arial" w:cs="Arial"/>
          <w:b/>
          <w:sz w:val="24"/>
          <w:szCs w:val="24"/>
        </w:rPr>
        <w:t>RECOMMENDATION</w:t>
      </w:r>
    </w:p>
    <w:p w14:paraId="4B89E18C" w14:textId="2CA62006" w:rsidR="00692649" w:rsidRPr="00081796" w:rsidRDefault="00692649" w:rsidP="00692649">
      <w:pPr>
        <w:spacing w:after="0" w:line="240" w:lineRule="auto"/>
        <w:ind w:right="101"/>
        <w:rPr>
          <w:rFonts w:ascii="Arial" w:hAnsi="Arial" w:cs="Arial"/>
          <w:sz w:val="24"/>
          <w:szCs w:val="24"/>
        </w:rPr>
      </w:pPr>
      <w:r w:rsidRPr="00081796">
        <w:rPr>
          <w:rFonts w:ascii="Arial" w:hAnsi="Arial" w:cs="Arial"/>
          <w:sz w:val="24"/>
          <w:szCs w:val="24"/>
        </w:rPr>
        <w:t>Members are asked to:</w:t>
      </w:r>
    </w:p>
    <w:p w14:paraId="7C275095" w14:textId="77777777" w:rsidR="007A5662" w:rsidRPr="00081796" w:rsidRDefault="007A5662" w:rsidP="00692649">
      <w:pPr>
        <w:spacing w:after="0" w:line="240" w:lineRule="auto"/>
        <w:ind w:right="101"/>
        <w:rPr>
          <w:rFonts w:ascii="Arial" w:hAnsi="Arial" w:cs="Arial"/>
          <w:sz w:val="24"/>
          <w:szCs w:val="24"/>
        </w:rPr>
      </w:pPr>
    </w:p>
    <w:p w14:paraId="006D8F3D" w14:textId="4FA74F4E" w:rsidR="007A5662" w:rsidRPr="007B5FB5" w:rsidRDefault="00DE1A61" w:rsidP="003D0509">
      <w:pPr>
        <w:pStyle w:val="ListParagraph"/>
        <w:numPr>
          <w:ilvl w:val="0"/>
          <w:numId w:val="2"/>
        </w:numPr>
        <w:ind w:right="96"/>
        <w:rPr>
          <w:rFonts w:ascii="Arial" w:hAnsi="Arial" w:cs="Arial"/>
          <w:sz w:val="24"/>
          <w:szCs w:val="24"/>
          <w:u w:val="single"/>
        </w:rPr>
      </w:pPr>
      <w:r>
        <w:rPr>
          <w:rFonts w:ascii="Arial" w:hAnsi="Arial" w:cs="Arial"/>
          <w:b/>
          <w:sz w:val="24"/>
          <w:szCs w:val="24"/>
        </w:rPr>
        <w:lastRenderedPageBreak/>
        <w:t xml:space="preserve">Take </w:t>
      </w:r>
      <w:proofErr w:type="spellStart"/>
      <w:r w:rsidR="000D189C">
        <w:rPr>
          <w:rFonts w:ascii="Arial" w:hAnsi="Arial" w:cs="Arial"/>
          <w:b/>
          <w:sz w:val="24"/>
          <w:szCs w:val="24"/>
        </w:rPr>
        <w:t>cogniscance</w:t>
      </w:r>
      <w:proofErr w:type="spellEnd"/>
      <w:r w:rsidR="000D189C">
        <w:rPr>
          <w:rFonts w:ascii="Arial" w:hAnsi="Arial" w:cs="Arial"/>
          <w:b/>
          <w:sz w:val="24"/>
          <w:szCs w:val="24"/>
        </w:rPr>
        <w:t xml:space="preserve"> of </w:t>
      </w:r>
      <w:r w:rsidR="007A5662" w:rsidRPr="00081796">
        <w:rPr>
          <w:rFonts w:ascii="Arial" w:hAnsi="Arial" w:cs="Arial"/>
          <w:sz w:val="24"/>
          <w:szCs w:val="24"/>
        </w:rPr>
        <w:t>activities of the Cha</w:t>
      </w:r>
      <w:r w:rsidR="00CA0B18" w:rsidRPr="00081796">
        <w:rPr>
          <w:rFonts w:ascii="Arial" w:hAnsi="Arial" w:cs="Arial"/>
          <w:sz w:val="24"/>
          <w:szCs w:val="24"/>
        </w:rPr>
        <w:t xml:space="preserve">ir since the last </w:t>
      </w:r>
      <w:r w:rsidR="00207D2A">
        <w:rPr>
          <w:rFonts w:ascii="Arial" w:hAnsi="Arial" w:cs="Arial"/>
          <w:sz w:val="24"/>
          <w:szCs w:val="24"/>
        </w:rPr>
        <w:t>Board</w:t>
      </w:r>
      <w:r w:rsidR="00CA0B18" w:rsidRPr="00081796">
        <w:rPr>
          <w:rFonts w:ascii="Arial" w:hAnsi="Arial" w:cs="Arial"/>
          <w:sz w:val="24"/>
          <w:szCs w:val="24"/>
        </w:rPr>
        <w:t xml:space="preserve"> meeting</w:t>
      </w:r>
      <w:r w:rsidR="007B5FB5">
        <w:rPr>
          <w:rFonts w:ascii="Arial" w:hAnsi="Arial" w:cs="Arial"/>
          <w:sz w:val="24"/>
          <w:szCs w:val="24"/>
        </w:rPr>
        <w:t xml:space="preserve"> in </w:t>
      </w:r>
      <w:r w:rsidR="004A17C7">
        <w:rPr>
          <w:rFonts w:ascii="Arial" w:hAnsi="Arial" w:cs="Arial"/>
          <w:sz w:val="24"/>
          <w:szCs w:val="24"/>
        </w:rPr>
        <w:t>January 2025</w:t>
      </w:r>
      <w:r w:rsidR="00CA0B18" w:rsidRPr="00081796">
        <w:rPr>
          <w:rFonts w:ascii="Arial" w:hAnsi="Arial" w:cs="Arial"/>
          <w:sz w:val="24"/>
          <w:szCs w:val="24"/>
        </w:rPr>
        <w:t>.</w:t>
      </w:r>
    </w:p>
    <w:p w14:paraId="7DCC7387" w14:textId="48F2E55A" w:rsidR="007B5FB5" w:rsidRPr="00081796" w:rsidRDefault="007B5FB5" w:rsidP="00207D2A">
      <w:pPr>
        <w:pStyle w:val="ListParagraph"/>
        <w:ind w:right="96"/>
        <w:rPr>
          <w:rFonts w:ascii="Arial" w:hAnsi="Arial" w:cs="Arial"/>
          <w:sz w:val="24"/>
          <w:szCs w:val="24"/>
          <w:u w:val="single"/>
        </w:rPr>
      </w:pPr>
    </w:p>
    <w:p w14:paraId="0F148CCF" w14:textId="0022B396" w:rsidR="00370497" w:rsidRDefault="00370497">
      <w:pPr>
        <w:rPr>
          <w:rFonts w:ascii="Arial" w:hAnsi="Arial" w:cs="Arial"/>
          <w:b/>
          <w:sz w:val="24"/>
          <w:szCs w:val="24"/>
        </w:rPr>
      </w:pPr>
    </w:p>
    <w:p w14:paraId="0ADD2E2D" w14:textId="77777777" w:rsidR="009A35BD" w:rsidRDefault="009A35BD">
      <w:pPr>
        <w:rPr>
          <w:rFonts w:ascii="Arial" w:hAnsi="Arial" w:cs="Arial"/>
          <w:b/>
          <w:sz w:val="24"/>
          <w:szCs w:val="24"/>
        </w:rPr>
      </w:pPr>
    </w:p>
    <w:p w14:paraId="782BC0A0" w14:textId="77777777" w:rsidR="009A35BD" w:rsidRDefault="009A35BD">
      <w:pPr>
        <w:rPr>
          <w:rFonts w:ascii="Arial" w:hAnsi="Arial" w:cs="Arial"/>
          <w:b/>
          <w:sz w:val="24"/>
          <w:szCs w:val="24"/>
        </w:rPr>
      </w:pPr>
    </w:p>
    <w:p w14:paraId="58400268" w14:textId="77777777" w:rsidR="009A35BD" w:rsidRDefault="009A35BD">
      <w:pPr>
        <w:rPr>
          <w:rFonts w:ascii="Arial" w:hAnsi="Arial" w:cs="Arial"/>
          <w:b/>
          <w:sz w:val="24"/>
          <w:szCs w:val="24"/>
        </w:rPr>
      </w:pPr>
    </w:p>
    <w:p w14:paraId="38F6102E" w14:textId="35F3EF5E" w:rsidR="004A67DE" w:rsidRDefault="004A67DE">
      <w:pPr>
        <w:rPr>
          <w:rFonts w:ascii="Arial" w:hAnsi="Arial" w:cs="Arial"/>
          <w:b/>
          <w:sz w:val="24"/>
          <w:szCs w:val="24"/>
        </w:rPr>
      </w:pPr>
      <w:r>
        <w:rPr>
          <w:rFonts w:ascii="Arial" w:hAnsi="Arial" w:cs="Arial"/>
          <w:b/>
          <w:sz w:val="24"/>
          <w:szCs w:val="24"/>
        </w:rPr>
        <w:br w:type="page"/>
      </w:r>
    </w:p>
    <w:p w14:paraId="6A32A7B6" w14:textId="77777777" w:rsidR="009A35BD" w:rsidRPr="00081796" w:rsidRDefault="009A35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081796" w14:paraId="795ECE0F" w14:textId="77777777" w:rsidTr="00C95B3C">
        <w:tc>
          <w:tcPr>
            <w:tcW w:w="9245" w:type="dxa"/>
            <w:gridSpan w:val="4"/>
            <w:shd w:val="clear" w:color="auto" w:fill="D5DCE4" w:themeFill="text2" w:themeFillTint="33"/>
          </w:tcPr>
          <w:p w14:paraId="226A8791" w14:textId="77777777" w:rsidR="00034194" w:rsidRPr="00081796" w:rsidRDefault="0020539A">
            <w:pPr>
              <w:rPr>
                <w:rFonts w:ascii="Arial" w:hAnsi="Arial" w:cs="Arial"/>
                <w:b/>
                <w:sz w:val="24"/>
                <w:szCs w:val="24"/>
              </w:rPr>
            </w:pPr>
            <w:r w:rsidRPr="00081796">
              <w:rPr>
                <w:rFonts w:ascii="Arial" w:hAnsi="Arial" w:cs="Arial"/>
                <w:b/>
                <w:sz w:val="24"/>
                <w:szCs w:val="24"/>
              </w:rPr>
              <w:t>Governance and Assurance</w:t>
            </w:r>
          </w:p>
          <w:p w14:paraId="6BDF8784" w14:textId="77777777" w:rsidR="00034194" w:rsidRPr="00081796" w:rsidRDefault="00034194">
            <w:pPr>
              <w:rPr>
                <w:rFonts w:ascii="Arial" w:hAnsi="Arial" w:cs="Arial"/>
                <w:sz w:val="24"/>
                <w:szCs w:val="24"/>
              </w:rPr>
            </w:pPr>
          </w:p>
        </w:tc>
      </w:tr>
      <w:tr w:rsidR="00081796" w:rsidRPr="00081796" w14:paraId="458D4F5B" w14:textId="77777777" w:rsidTr="00F5324A">
        <w:tc>
          <w:tcPr>
            <w:tcW w:w="1809" w:type="dxa"/>
            <w:vMerge w:val="restart"/>
          </w:tcPr>
          <w:p w14:paraId="45140012" w14:textId="77777777" w:rsidR="00F5324A" w:rsidRPr="00081796" w:rsidRDefault="00F5324A">
            <w:pPr>
              <w:rPr>
                <w:rFonts w:ascii="Arial" w:hAnsi="Arial" w:cs="Arial"/>
                <w:b/>
                <w:sz w:val="24"/>
                <w:szCs w:val="24"/>
              </w:rPr>
            </w:pPr>
            <w:r w:rsidRPr="00081796">
              <w:rPr>
                <w:rFonts w:ascii="Arial" w:hAnsi="Arial" w:cs="Arial"/>
                <w:b/>
                <w:sz w:val="24"/>
                <w:szCs w:val="24"/>
              </w:rPr>
              <w:t>Link to Enabling Objectives</w:t>
            </w:r>
          </w:p>
          <w:p w14:paraId="2B539EAA" w14:textId="77777777" w:rsidR="00F5324A" w:rsidRPr="00081796" w:rsidRDefault="00F5324A" w:rsidP="00133EA1">
            <w:pPr>
              <w:rPr>
                <w:rFonts w:ascii="Arial" w:hAnsi="Arial" w:cs="Arial"/>
                <w:b/>
                <w:sz w:val="24"/>
                <w:szCs w:val="24"/>
              </w:rPr>
            </w:pPr>
            <w:r w:rsidRPr="00081796">
              <w:rPr>
                <w:rFonts w:ascii="Arial" w:hAnsi="Arial" w:cs="Arial"/>
                <w:b/>
                <w:i/>
                <w:sz w:val="24"/>
                <w:szCs w:val="24"/>
              </w:rPr>
              <w:t>(</w:t>
            </w:r>
            <w:proofErr w:type="gramStart"/>
            <w:r w:rsidRPr="00081796">
              <w:rPr>
                <w:rFonts w:ascii="Arial" w:hAnsi="Arial" w:cs="Arial"/>
                <w:b/>
                <w:i/>
                <w:sz w:val="24"/>
                <w:szCs w:val="24"/>
              </w:rPr>
              <w:t>please</w:t>
            </w:r>
            <w:proofErr w:type="gramEnd"/>
            <w:r w:rsidRPr="00081796">
              <w:rPr>
                <w:rFonts w:ascii="Arial" w:hAnsi="Arial" w:cs="Arial"/>
                <w:b/>
                <w:i/>
                <w:sz w:val="24"/>
                <w:szCs w:val="24"/>
              </w:rPr>
              <w:t xml:space="preserve"> </w:t>
            </w:r>
            <w:r w:rsidR="00133EA1" w:rsidRPr="00081796">
              <w:rPr>
                <w:rFonts w:ascii="Arial" w:hAnsi="Arial" w:cs="Arial"/>
                <w:b/>
                <w:i/>
                <w:sz w:val="24"/>
                <w:szCs w:val="24"/>
              </w:rPr>
              <w:t>choose</w:t>
            </w:r>
            <w:r w:rsidRPr="00081796">
              <w:rPr>
                <w:rFonts w:ascii="Arial" w:hAnsi="Arial" w:cs="Arial"/>
                <w:b/>
                <w:i/>
                <w:sz w:val="24"/>
                <w:szCs w:val="24"/>
              </w:rPr>
              <w:t>)</w:t>
            </w:r>
          </w:p>
        </w:tc>
        <w:tc>
          <w:tcPr>
            <w:tcW w:w="7436" w:type="dxa"/>
            <w:gridSpan w:val="3"/>
            <w:shd w:val="clear" w:color="auto" w:fill="BDD6EE" w:themeFill="accent1" w:themeFillTint="66"/>
          </w:tcPr>
          <w:p w14:paraId="41FA975B" w14:textId="77777777" w:rsidR="00F5324A" w:rsidRPr="00081796" w:rsidRDefault="00F5324A" w:rsidP="00F5324A">
            <w:pPr>
              <w:jc w:val="both"/>
              <w:rPr>
                <w:rFonts w:ascii="Arial" w:hAnsi="Arial" w:cs="Arial"/>
                <w:b/>
                <w:sz w:val="24"/>
                <w:szCs w:val="24"/>
              </w:rPr>
            </w:pPr>
            <w:r w:rsidRPr="00081796">
              <w:rPr>
                <w:rFonts w:ascii="Arial" w:hAnsi="Arial" w:cs="Arial"/>
                <w:b/>
                <w:sz w:val="24"/>
                <w:szCs w:val="24"/>
              </w:rPr>
              <w:t>Supporting better health and wellbeing by actively promoting and empowering people to live well in resilient communities</w:t>
            </w:r>
          </w:p>
        </w:tc>
      </w:tr>
      <w:tr w:rsidR="00081796" w:rsidRPr="00081796" w14:paraId="5336B368" w14:textId="77777777" w:rsidTr="00F5324A">
        <w:tc>
          <w:tcPr>
            <w:tcW w:w="1809" w:type="dxa"/>
            <w:vMerge/>
          </w:tcPr>
          <w:p w14:paraId="592A32F8" w14:textId="77777777" w:rsidR="00F5324A" w:rsidRPr="00081796" w:rsidRDefault="00F5324A">
            <w:pPr>
              <w:rPr>
                <w:rFonts w:ascii="Arial" w:hAnsi="Arial" w:cs="Arial"/>
                <w:b/>
                <w:sz w:val="24"/>
                <w:szCs w:val="24"/>
              </w:rPr>
            </w:pPr>
          </w:p>
        </w:tc>
        <w:tc>
          <w:tcPr>
            <w:tcW w:w="5812" w:type="dxa"/>
            <w:gridSpan w:val="2"/>
          </w:tcPr>
          <w:p w14:paraId="42F236ED"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Improving Health and Wellbeing</w:t>
            </w:r>
          </w:p>
        </w:tc>
        <w:tc>
          <w:tcPr>
            <w:tcW w:w="1624" w:type="dxa"/>
          </w:tcPr>
          <w:p w14:paraId="6131EBFA" w14:textId="66E7C7E0" w:rsidR="00F5324A" w:rsidRPr="00081796" w:rsidRDefault="00F57042"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DB3A710" w14:textId="77777777" w:rsidTr="00F5324A">
        <w:tc>
          <w:tcPr>
            <w:tcW w:w="1809" w:type="dxa"/>
            <w:vMerge/>
          </w:tcPr>
          <w:p w14:paraId="748D7199" w14:textId="77777777" w:rsidR="00F5324A" w:rsidRPr="00081796" w:rsidRDefault="00F5324A">
            <w:pPr>
              <w:rPr>
                <w:rFonts w:ascii="Arial" w:hAnsi="Arial" w:cs="Arial"/>
                <w:b/>
                <w:sz w:val="24"/>
                <w:szCs w:val="24"/>
              </w:rPr>
            </w:pPr>
          </w:p>
        </w:tc>
        <w:tc>
          <w:tcPr>
            <w:tcW w:w="5812" w:type="dxa"/>
            <w:gridSpan w:val="2"/>
          </w:tcPr>
          <w:p w14:paraId="714BEC19" w14:textId="77777777" w:rsidR="00F5324A" w:rsidRPr="00081796" w:rsidRDefault="00F5324A" w:rsidP="00F5324A">
            <w:pPr>
              <w:rPr>
                <w:rFonts w:ascii="Arial" w:hAnsi="Arial" w:cs="Arial"/>
                <w:sz w:val="24"/>
                <w:szCs w:val="24"/>
              </w:rPr>
            </w:pPr>
            <w:r w:rsidRPr="00081796">
              <w:rPr>
                <w:rFonts w:ascii="Arial" w:hAnsi="Arial" w:cs="Arial"/>
                <w:sz w:val="24"/>
                <w:szCs w:val="24"/>
              </w:rPr>
              <w:t>Co-Production and Health Literacy</w:t>
            </w:r>
          </w:p>
        </w:tc>
        <w:tc>
          <w:tcPr>
            <w:tcW w:w="1624" w:type="dxa"/>
          </w:tcPr>
          <w:p w14:paraId="08AD5C1E" w14:textId="1CDD435C"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5E228587" w14:textId="77777777" w:rsidTr="00F5324A">
        <w:tc>
          <w:tcPr>
            <w:tcW w:w="1809" w:type="dxa"/>
            <w:vMerge/>
          </w:tcPr>
          <w:p w14:paraId="701D0B8B" w14:textId="77777777" w:rsidR="00F5324A" w:rsidRPr="00081796" w:rsidRDefault="00F5324A">
            <w:pPr>
              <w:rPr>
                <w:rFonts w:ascii="Arial" w:hAnsi="Arial" w:cs="Arial"/>
                <w:b/>
                <w:sz w:val="24"/>
                <w:szCs w:val="24"/>
              </w:rPr>
            </w:pPr>
          </w:p>
        </w:tc>
        <w:tc>
          <w:tcPr>
            <w:tcW w:w="5812" w:type="dxa"/>
            <w:gridSpan w:val="2"/>
          </w:tcPr>
          <w:p w14:paraId="2550C1B8" w14:textId="77777777" w:rsidR="00F5324A" w:rsidRPr="00081796" w:rsidRDefault="00F5324A" w:rsidP="00F5324A">
            <w:pPr>
              <w:jc w:val="both"/>
              <w:rPr>
                <w:rFonts w:ascii="Arial" w:hAnsi="Arial" w:cs="Arial"/>
                <w:sz w:val="24"/>
                <w:szCs w:val="24"/>
              </w:rPr>
            </w:pPr>
            <w:r w:rsidRPr="00081796">
              <w:rPr>
                <w:rFonts w:ascii="Arial" w:hAnsi="Arial" w:cs="Arial"/>
                <w:sz w:val="24"/>
                <w:szCs w:val="24"/>
              </w:rPr>
              <w:t>Digitally Enabled Health and Wellbeing</w:t>
            </w:r>
          </w:p>
        </w:tc>
        <w:tc>
          <w:tcPr>
            <w:tcW w:w="1624" w:type="dxa"/>
          </w:tcPr>
          <w:p w14:paraId="26246AD0" w14:textId="3E70B2D3"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4213838B" w14:textId="77777777" w:rsidTr="00F5324A">
        <w:tc>
          <w:tcPr>
            <w:tcW w:w="1809" w:type="dxa"/>
            <w:vMerge/>
          </w:tcPr>
          <w:p w14:paraId="6D696F52" w14:textId="77777777" w:rsidR="00F5324A" w:rsidRPr="00081796" w:rsidRDefault="00F5324A" w:rsidP="00C107F2">
            <w:pPr>
              <w:rPr>
                <w:rFonts w:ascii="Arial" w:hAnsi="Arial" w:cs="Arial"/>
                <w:b/>
                <w:sz w:val="24"/>
                <w:szCs w:val="24"/>
              </w:rPr>
            </w:pPr>
          </w:p>
        </w:tc>
        <w:tc>
          <w:tcPr>
            <w:tcW w:w="7436" w:type="dxa"/>
            <w:gridSpan w:val="3"/>
            <w:shd w:val="clear" w:color="auto" w:fill="BDD6EE" w:themeFill="accent1" w:themeFillTint="66"/>
          </w:tcPr>
          <w:p w14:paraId="00E0907C" w14:textId="77777777" w:rsidR="00F5324A" w:rsidRPr="00081796" w:rsidRDefault="00F5324A" w:rsidP="00C107F2">
            <w:pPr>
              <w:rPr>
                <w:rFonts w:ascii="Arial" w:hAnsi="Arial" w:cs="Arial"/>
                <w:b/>
                <w:sz w:val="24"/>
                <w:szCs w:val="24"/>
              </w:rPr>
            </w:pPr>
            <w:r w:rsidRPr="00081796">
              <w:rPr>
                <w:rFonts w:ascii="Arial" w:hAnsi="Arial" w:cs="Arial"/>
                <w:b/>
                <w:sz w:val="24"/>
                <w:szCs w:val="24"/>
              </w:rPr>
              <w:t xml:space="preserve">Deliver better care through excellent health and care services achieving the outcomes that matter most to people </w:t>
            </w:r>
          </w:p>
        </w:tc>
      </w:tr>
      <w:tr w:rsidR="00081796" w:rsidRPr="00081796" w14:paraId="009B83AB" w14:textId="77777777" w:rsidTr="00F5324A">
        <w:tc>
          <w:tcPr>
            <w:tcW w:w="1809" w:type="dxa"/>
            <w:vMerge/>
          </w:tcPr>
          <w:p w14:paraId="01AA4291" w14:textId="77777777" w:rsidR="00F5324A" w:rsidRPr="00081796" w:rsidRDefault="00F5324A" w:rsidP="00C107F2">
            <w:pPr>
              <w:rPr>
                <w:rFonts w:ascii="Arial" w:hAnsi="Arial" w:cs="Arial"/>
                <w:b/>
                <w:sz w:val="24"/>
                <w:szCs w:val="24"/>
              </w:rPr>
            </w:pPr>
          </w:p>
        </w:tc>
        <w:tc>
          <w:tcPr>
            <w:tcW w:w="5812" w:type="dxa"/>
            <w:gridSpan w:val="2"/>
          </w:tcPr>
          <w:p w14:paraId="7BC87629" w14:textId="77777777" w:rsidR="00F5324A" w:rsidRPr="00081796" w:rsidRDefault="00F5324A" w:rsidP="00F5324A">
            <w:pPr>
              <w:rPr>
                <w:rFonts w:ascii="Arial" w:hAnsi="Arial" w:cs="Arial"/>
                <w:sz w:val="24"/>
                <w:szCs w:val="24"/>
              </w:rPr>
            </w:pPr>
            <w:r w:rsidRPr="00081796">
              <w:rPr>
                <w:rFonts w:ascii="Arial" w:hAnsi="Arial" w:cs="Arial"/>
                <w:sz w:val="24"/>
                <w:szCs w:val="24"/>
              </w:rPr>
              <w:t xml:space="preserve">Best Value Outcomes and </w:t>
            </w:r>
            <w:proofErr w:type="gramStart"/>
            <w:r w:rsidRPr="00081796">
              <w:rPr>
                <w:rFonts w:ascii="Arial" w:hAnsi="Arial" w:cs="Arial"/>
                <w:sz w:val="24"/>
                <w:szCs w:val="24"/>
              </w:rPr>
              <w:t>High Quality</w:t>
            </w:r>
            <w:proofErr w:type="gramEnd"/>
            <w:r w:rsidRPr="00081796">
              <w:rPr>
                <w:rFonts w:ascii="Arial" w:hAnsi="Arial" w:cs="Arial"/>
                <w:sz w:val="24"/>
                <w:szCs w:val="24"/>
              </w:rPr>
              <w:t xml:space="preserve"> Care</w:t>
            </w:r>
          </w:p>
        </w:tc>
        <w:tc>
          <w:tcPr>
            <w:tcW w:w="1624" w:type="dxa"/>
          </w:tcPr>
          <w:p w14:paraId="5469F9A8" w14:textId="5713B478"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48A7359" w14:textId="77777777" w:rsidTr="00F5324A">
        <w:tc>
          <w:tcPr>
            <w:tcW w:w="1809" w:type="dxa"/>
            <w:vMerge/>
          </w:tcPr>
          <w:p w14:paraId="6916DE3B" w14:textId="77777777" w:rsidR="00F5324A" w:rsidRPr="00081796" w:rsidRDefault="00F5324A" w:rsidP="00C107F2">
            <w:pPr>
              <w:rPr>
                <w:rFonts w:ascii="Arial" w:hAnsi="Arial" w:cs="Arial"/>
                <w:b/>
                <w:sz w:val="24"/>
                <w:szCs w:val="24"/>
              </w:rPr>
            </w:pPr>
          </w:p>
        </w:tc>
        <w:tc>
          <w:tcPr>
            <w:tcW w:w="5812" w:type="dxa"/>
            <w:gridSpan w:val="2"/>
          </w:tcPr>
          <w:p w14:paraId="2D587698"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Care</w:t>
            </w:r>
          </w:p>
        </w:tc>
        <w:tc>
          <w:tcPr>
            <w:tcW w:w="1624" w:type="dxa"/>
          </w:tcPr>
          <w:p w14:paraId="35CA7F82" w14:textId="276F74D2"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CBA2B55" w14:textId="77777777" w:rsidTr="00F5324A">
        <w:tc>
          <w:tcPr>
            <w:tcW w:w="1809" w:type="dxa"/>
            <w:vMerge/>
          </w:tcPr>
          <w:p w14:paraId="3E77DDFF" w14:textId="77777777" w:rsidR="00F5324A" w:rsidRPr="00081796" w:rsidRDefault="00F5324A" w:rsidP="00C107F2">
            <w:pPr>
              <w:rPr>
                <w:rFonts w:ascii="Arial" w:hAnsi="Arial" w:cs="Arial"/>
                <w:b/>
                <w:sz w:val="24"/>
                <w:szCs w:val="24"/>
              </w:rPr>
            </w:pPr>
          </w:p>
        </w:tc>
        <w:tc>
          <w:tcPr>
            <w:tcW w:w="5812" w:type="dxa"/>
            <w:gridSpan w:val="2"/>
          </w:tcPr>
          <w:p w14:paraId="178C501D" w14:textId="77777777" w:rsidR="00F5324A" w:rsidRPr="00081796" w:rsidRDefault="00F5324A" w:rsidP="00F5324A">
            <w:pPr>
              <w:rPr>
                <w:rFonts w:ascii="Arial" w:hAnsi="Arial" w:cs="Arial"/>
                <w:b/>
                <w:sz w:val="24"/>
                <w:szCs w:val="24"/>
              </w:rPr>
            </w:pPr>
            <w:r w:rsidRPr="00081796">
              <w:rPr>
                <w:rFonts w:ascii="Arial" w:hAnsi="Arial" w:cs="Arial"/>
                <w:sz w:val="24"/>
                <w:szCs w:val="24"/>
              </w:rPr>
              <w:t>Excellent Staff</w:t>
            </w:r>
          </w:p>
        </w:tc>
        <w:tc>
          <w:tcPr>
            <w:tcW w:w="1624" w:type="dxa"/>
          </w:tcPr>
          <w:p w14:paraId="7CEA1F28" w14:textId="554991AB"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C7B11EE" w14:textId="77777777" w:rsidTr="00F5324A">
        <w:tc>
          <w:tcPr>
            <w:tcW w:w="1809" w:type="dxa"/>
            <w:vMerge/>
          </w:tcPr>
          <w:p w14:paraId="4D1D21A3" w14:textId="77777777" w:rsidR="00F5324A" w:rsidRPr="00081796" w:rsidRDefault="00F5324A" w:rsidP="00C107F2">
            <w:pPr>
              <w:rPr>
                <w:rFonts w:ascii="Arial" w:hAnsi="Arial" w:cs="Arial"/>
                <w:b/>
                <w:sz w:val="24"/>
                <w:szCs w:val="24"/>
              </w:rPr>
            </w:pPr>
          </w:p>
        </w:tc>
        <w:tc>
          <w:tcPr>
            <w:tcW w:w="5812" w:type="dxa"/>
            <w:gridSpan w:val="2"/>
          </w:tcPr>
          <w:p w14:paraId="71A0482C" w14:textId="77777777" w:rsidR="00F5324A" w:rsidRPr="00081796" w:rsidRDefault="00F5324A" w:rsidP="00F5324A">
            <w:pPr>
              <w:rPr>
                <w:rFonts w:ascii="Arial" w:hAnsi="Arial" w:cs="Arial"/>
                <w:b/>
                <w:sz w:val="24"/>
                <w:szCs w:val="24"/>
              </w:rPr>
            </w:pPr>
            <w:r w:rsidRPr="00081796">
              <w:rPr>
                <w:rFonts w:ascii="Arial" w:hAnsi="Arial" w:cs="Arial"/>
                <w:sz w:val="24"/>
                <w:szCs w:val="24"/>
              </w:rPr>
              <w:t>Digitally Enabled Care</w:t>
            </w:r>
          </w:p>
        </w:tc>
        <w:tc>
          <w:tcPr>
            <w:tcW w:w="1624" w:type="dxa"/>
          </w:tcPr>
          <w:p w14:paraId="2CFDB7A5" w14:textId="4D8FE92D"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7212D79" w14:textId="77777777" w:rsidTr="00F5324A">
        <w:tc>
          <w:tcPr>
            <w:tcW w:w="1809" w:type="dxa"/>
            <w:vMerge/>
          </w:tcPr>
          <w:p w14:paraId="386B9AE6" w14:textId="77777777" w:rsidR="00F5324A" w:rsidRPr="00081796" w:rsidRDefault="00F5324A" w:rsidP="00C107F2">
            <w:pPr>
              <w:rPr>
                <w:rFonts w:ascii="Arial" w:hAnsi="Arial" w:cs="Arial"/>
                <w:b/>
                <w:sz w:val="24"/>
                <w:szCs w:val="24"/>
              </w:rPr>
            </w:pPr>
          </w:p>
        </w:tc>
        <w:tc>
          <w:tcPr>
            <w:tcW w:w="5812" w:type="dxa"/>
            <w:gridSpan w:val="2"/>
          </w:tcPr>
          <w:p w14:paraId="13222F51" w14:textId="77777777" w:rsidR="00F5324A" w:rsidRPr="00081796" w:rsidRDefault="00F5324A" w:rsidP="00F5324A">
            <w:pPr>
              <w:rPr>
                <w:rFonts w:ascii="Arial" w:hAnsi="Arial" w:cs="Arial"/>
                <w:b/>
                <w:sz w:val="24"/>
                <w:szCs w:val="24"/>
              </w:rPr>
            </w:pPr>
            <w:r w:rsidRPr="00081796">
              <w:rPr>
                <w:rFonts w:ascii="Arial" w:hAnsi="Arial" w:cs="Arial"/>
                <w:sz w:val="24"/>
                <w:szCs w:val="24"/>
              </w:rPr>
              <w:t>Outstanding Research, Innovation, Education and Learning</w:t>
            </w:r>
          </w:p>
        </w:tc>
        <w:tc>
          <w:tcPr>
            <w:tcW w:w="1624" w:type="dxa"/>
          </w:tcPr>
          <w:p w14:paraId="217DEE06" w14:textId="3705801F"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F298044" w14:textId="77777777" w:rsidTr="00CD7AA5">
        <w:tc>
          <w:tcPr>
            <w:tcW w:w="9245" w:type="dxa"/>
            <w:gridSpan w:val="4"/>
            <w:shd w:val="clear" w:color="auto" w:fill="D5DCE4" w:themeFill="text2" w:themeFillTint="33"/>
          </w:tcPr>
          <w:p w14:paraId="4EDA7E3B" w14:textId="77777777" w:rsidR="00F5324A" w:rsidRPr="00081796" w:rsidRDefault="00F5324A" w:rsidP="00C107F2">
            <w:pPr>
              <w:rPr>
                <w:rFonts w:ascii="Arial" w:hAnsi="Arial" w:cs="Arial"/>
                <w:b/>
                <w:sz w:val="24"/>
                <w:szCs w:val="24"/>
              </w:rPr>
            </w:pPr>
            <w:r w:rsidRPr="00081796">
              <w:rPr>
                <w:rFonts w:ascii="Arial" w:hAnsi="Arial" w:cs="Arial"/>
                <w:b/>
                <w:sz w:val="24"/>
                <w:szCs w:val="24"/>
              </w:rPr>
              <w:t>Health and Care Standards</w:t>
            </w:r>
          </w:p>
        </w:tc>
      </w:tr>
      <w:tr w:rsidR="00081796" w:rsidRPr="00081796" w14:paraId="0750CD21" w14:textId="77777777" w:rsidTr="00F5324A">
        <w:tc>
          <w:tcPr>
            <w:tcW w:w="1809" w:type="dxa"/>
            <w:vMerge w:val="restart"/>
          </w:tcPr>
          <w:p w14:paraId="662A7A95" w14:textId="77777777" w:rsidR="00F5324A" w:rsidRPr="00081796" w:rsidRDefault="00133EA1" w:rsidP="00F5324A">
            <w:pPr>
              <w:rPr>
                <w:rFonts w:ascii="Arial" w:hAnsi="Arial" w:cs="Arial"/>
                <w:sz w:val="24"/>
                <w:szCs w:val="24"/>
              </w:rPr>
            </w:pPr>
            <w:r w:rsidRPr="00081796">
              <w:rPr>
                <w:rFonts w:ascii="Arial" w:hAnsi="Arial" w:cs="Arial"/>
                <w:b/>
                <w:i/>
                <w:sz w:val="24"/>
                <w:szCs w:val="24"/>
              </w:rPr>
              <w:t>(</w:t>
            </w:r>
            <w:proofErr w:type="gramStart"/>
            <w:r w:rsidRPr="00081796">
              <w:rPr>
                <w:rFonts w:ascii="Arial" w:hAnsi="Arial" w:cs="Arial"/>
                <w:b/>
                <w:i/>
                <w:sz w:val="24"/>
                <w:szCs w:val="24"/>
              </w:rPr>
              <w:t>please</w:t>
            </w:r>
            <w:proofErr w:type="gramEnd"/>
            <w:r w:rsidRPr="00081796">
              <w:rPr>
                <w:rFonts w:ascii="Arial" w:hAnsi="Arial" w:cs="Arial"/>
                <w:b/>
                <w:i/>
                <w:sz w:val="24"/>
                <w:szCs w:val="24"/>
              </w:rPr>
              <w:t xml:space="preserve"> choose)</w:t>
            </w:r>
          </w:p>
        </w:tc>
        <w:tc>
          <w:tcPr>
            <w:tcW w:w="5812" w:type="dxa"/>
            <w:gridSpan w:val="2"/>
          </w:tcPr>
          <w:p w14:paraId="06AD83B8" w14:textId="77777777" w:rsidR="00F5324A" w:rsidRPr="00081796" w:rsidRDefault="00F5324A" w:rsidP="00C107F2">
            <w:pPr>
              <w:rPr>
                <w:rFonts w:ascii="Arial" w:hAnsi="Arial" w:cs="Arial"/>
                <w:sz w:val="24"/>
                <w:szCs w:val="24"/>
              </w:rPr>
            </w:pPr>
            <w:r w:rsidRPr="00081796">
              <w:rPr>
                <w:rFonts w:ascii="Arial" w:hAnsi="Arial" w:cs="Arial"/>
                <w:sz w:val="24"/>
                <w:szCs w:val="24"/>
              </w:rPr>
              <w:t>Staying Healthy</w:t>
            </w:r>
          </w:p>
        </w:tc>
        <w:tc>
          <w:tcPr>
            <w:tcW w:w="1624" w:type="dxa"/>
          </w:tcPr>
          <w:p w14:paraId="49A2D84D" w14:textId="30CD5024" w:rsidR="00F5324A" w:rsidRPr="00081796" w:rsidRDefault="00133EA1"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0A38F2F" w14:textId="77777777" w:rsidTr="00F5324A">
        <w:tc>
          <w:tcPr>
            <w:tcW w:w="1809" w:type="dxa"/>
            <w:vMerge/>
          </w:tcPr>
          <w:p w14:paraId="41DA2595" w14:textId="77777777" w:rsidR="00F5324A" w:rsidRPr="00081796" w:rsidRDefault="00F5324A" w:rsidP="00F5324A">
            <w:pPr>
              <w:rPr>
                <w:rFonts w:ascii="Arial" w:hAnsi="Arial" w:cs="Arial"/>
                <w:b/>
                <w:sz w:val="24"/>
                <w:szCs w:val="24"/>
              </w:rPr>
            </w:pPr>
          </w:p>
        </w:tc>
        <w:tc>
          <w:tcPr>
            <w:tcW w:w="5812" w:type="dxa"/>
            <w:gridSpan w:val="2"/>
          </w:tcPr>
          <w:p w14:paraId="68E0A09D" w14:textId="77777777" w:rsidR="00F5324A" w:rsidRPr="00081796" w:rsidRDefault="00F5324A" w:rsidP="00F5324A">
            <w:pPr>
              <w:rPr>
                <w:rFonts w:ascii="Arial" w:hAnsi="Arial" w:cs="Arial"/>
                <w:b/>
                <w:sz w:val="24"/>
                <w:szCs w:val="24"/>
              </w:rPr>
            </w:pPr>
            <w:r w:rsidRPr="00081796">
              <w:rPr>
                <w:rFonts w:ascii="Arial" w:hAnsi="Arial" w:cs="Arial"/>
                <w:sz w:val="24"/>
                <w:szCs w:val="24"/>
              </w:rPr>
              <w:t>Safe Care</w:t>
            </w:r>
          </w:p>
        </w:tc>
        <w:tc>
          <w:tcPr>
            <w:tcW w:w="1624" w:type="dxa"/>
          </w:tcPr>
          <w:p w14:paraId="0C7E9EED" w14:textId="01801A90" w:rsidR="00F5324A" w:rsidRPr="00081796" w:rsidRDefault="00F57042"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21965A6" w14:textId="77777777" w:rsidTr="00F5324A">
        <w:tc>
          <w:tcPr>
            <w:tcW w:w="1809" w:type="dxa"/>
            <w:vMerge/>
          </w:tcPr>
          <w:p w14:paraId="4DB8FAE7" w14:textId="77777777" w:rsidR="00F5324A" w:rsidRPr="00081796" w:rsidRDefault="00F5324A" w:rsidP="00F5324A">
            <w:pPr>
              <w:rPr>
                <w:rFonts w:ascii="Arial" w:hAnsi="Arial" w:cs="Arial"/>
                <w:b/>
                <w:sz w:val="24"/>
                <w:szCs w:val="24"/>
              </w:rPr>
            </w:pPr>
          </w:p>
        </w:tc>
        <w:tc>
          <w:tcPr>
            <w:tcW w:w="5812" w:type="dxa"/>
            <w:gridSpan w:val="2"/>
          </w:tcPr>
          <w:p w14:paraId="4C7E616F" w14:textId="3E3316FE" w:rsidR="00F5324A" w:rsidRPr="00081796" w:rsidRDefault="00F5324A" w:rsidP="00F5324A">
            <w:pPr>
              <w:rPr>
                <w:rFonts w:ascii="Arial" w:hAnsi="Arial" w:cs="Arial"/>
                <w:b/>
                <w:sz w:val="24"/>
                <w:szCs w:val="24"/>
              </w:rPr>
            </w:pPr>
            <w:r w:rsidRPr="00081796">
              <w:rPr>
                <w:rFonts w:ascii="Arial" w:hAnsi="Arial" w:cs="Arial"/>
                <w:sz w:val="24"/>
                <w:szCs w:val="24"/>
              </w:rPr>
              <w:t>Effective Care</w:t>
            </w:r>
          </w:p>
        </w:tc>
        <w:tc>
          <w:tcPr>
            <w:tcW w:w="1624" w:type="dxa"/>
          </w:tcPr>
          <w:p w14:paraId="276CC049" w14:textId="6740C671"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77FECDF" w14:textId="77777777" w:rsidTr="00F5324A">
        <w:tc>
          <w:tcPr>
            <w:tcW w:w="1809" w:type="dxa"/>
            <w:vMerge/>
          </w:tcPr>
          <w:p w14:paraId="735D3C76" w14:textId="77777777" w:rsidR="00F5324A" w:rsidRPr="00081796" w:rsidRDefault="00F5324A" w:rsidP="00F5324A">
            <w:pPr>
              <w:rPr>
                <w:rFonts w:ascii="Arial" w:hAnsi="Arial" w:cs="Arial"/>
                <w:b/>
                <w:sz w:val="24"/>
                <w:szCs w:val="24"/>
              </w:rPr>
            </w:pPr>
          </w:p>
        </w:tc>
        <w:tc>
          <w:tcPr>
            <w:tcW w:w="5812" w:type="dxa"/>
            <w:gridSpan w:val="2"/>
          </w:tcPr>
          <w:p w14:paraId="5AE56CAF" w14:textId="77777777" w:rsidR="00F5324A" w:rsidRPr="00081796" w:rsidRDefault="00F5324A" w:rsidP="00F5324A">
            <w:pPr>
              <w:rPr>
                <w:rFonts w:ascii="Arial" w:hAnsi="Arial" w:cs="Arial"/>
                <w:b/>
                <w:sz w:val="24"/>
                <w:szCs w:val="24"/>
              </w:rPr>
            </w:pPr>
            <w:r w:rsidRPr="00081796">
              <w:rPr>
                <w:rFonts w:ascii="Arial" w:hAnsi="Arial" w:cs="Arial"/>
                <w:sz w:val="24"/>
                <w:szCs w:val="24"/>
              </w:rPr>
              <w:t>Dignified Care</w:t>
            </w:r>
          </w:p>
        </w:tc>
        <w:tc>
          <w:tcPr>
            <w:tcW w:w="1624" w:type="dxa"/>
          </w:tcPr>
          <w:p w14:paraId="2E874C1E" w14:textId="5D47053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416AD241" w14:textId="77777777" w:rsidTr="00F5324A">
        <w:tc>
          <w:tcPr>
            <w:tcW w:w="1809" w:type="dxa"/>
            <w:vMerge/>
          </w:tcPr>
          <w:p w14:paraId="21AEF5EA" w14:textId="77777777" w:rsidR="00F5324A" w:rsidRPr="00081796" w:rsidRDefault="00F5324A" w:rsidP="00F5324A">
            <w:pPr>
              <w:rPr>
                <w:rFonts w:ascii="Arial" w:hAnsi="Arial" w:cs="Arial"/>
                <w:b/>
                <w:sz w:val="24"/>
                <w:szCs w:val="24"/>
              </w:rPr>
            </w:pPr>
          </w:p>
        </w:tc>
        <w:tc>
          <w:tcPr>
            <w:tcW w:w="5812" w:type="dxa"/>
            <w:gridSpan w:val="2"/>
          </w:tcPr>
          <w:p w14:paraId="501CCFC0" w14:textId="77777777" w:rsidR="00F5324A" w:rsidRPr="00081796" w:rsidRDefault="00F5324A" w:rsidP="00F5324A">
            <w:pPr>
              <w:rPr>
                <w:rFonts w:ascii="Arial" w:hAnsi="Arial" w:cs="Arial"/>
                <w:b/>
                <w:sz w:val="24"/>
                <w:szCs w:val="24"/>
              </w:rPr>
            </w:pPr>
            <w:r w:rsidRPr="00081796">
              <w:rPr>
                <w:rFonts w:ascii="Arial" w:hAnsi="Arial" w:cs="Arial"/>
                <w:sz w:val="24"/>
                <w:szCs w:val="24"/>
              </w:rPr>
              <w:t>Timely Care</w:t>
            </w:r>
          </w:p>
        </w:tc>
        <w:tc>
          <w:tcPr>
            <w:tcW w:w="1624" w:type="dxa"/>
          </w:tcPr>
          <w:p w14:paraId="7C5AC5FF" w14:textId="233AD5E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D3686EC" w14:textId="77777777" w:rsidTr="00F5324A">
        <w:tc>
          <w:tcPr>
            <w:tcW w:w="1809" w:type="dxa"/>
            <w:vMerge/>
          </w:tcPr>
          <w:p w14:paraId="3A10E2F4" w14:textId="77777777" w:rsidR="00F5324A" w:rsidRPr="00081796" w:rsidRDefault="00F5324A" w:rsidP="00F5324A">
            <w:pPr>
              <w:rPr>
                <w:rFonts w:ascii="Arial" w:hAnsi="Arial" w:cs="Arial"/>
                <w:b/>
                <w:sz w:val="24"/>
                <w:szCs w:val="24"/>
              </w:rPr>
            </w:pPr>
          </w:p>
        </w:tc>
        <w:tc>
          <w:tcPr>
            <w:tcW w:w="5812" w:type="dxa"/>
            <w:gridSpan w:val="2"/>
          </w:tcPr>
          <w:p w14:paraId="34DF6E3A" w14:textId="77777777" w:rsidR="00F5324A" w:rsidRPr="00081796" w:rsidRDefault="00F5324A" w:rsidP="00F5324A">
            <w:pPr>
              <w:rPr>
                <w:rFonts w:ascii="Arial" w:hAnsi="Arial" w:cs="Arial"/>
                <w:b/>
                <w:sz w:val="24"/>
                <w:szCs w:val="24"/>
              </w:rPr>
            </w:pPr>
            <w:r w:rsidRPr="00081796">
              <w:rPr>
                <w:rFonts w:ascii="Arial" w:hAnsi="Arial" w:cs="Arial"/>
                <w:sz w:val="24"/>
                <w:szCs w:val="24"/>
              </w:rPr>
              <w:t>Individual Care</w:t>
            </w:r>
          </w:p>
        </w:tc>
        <w:tc>
          <w:tcPr>
            <w:tcW w:w="1624" w:type="dxa"/>
          </w:tcPr>
          <w:p w14:paraId="7A947AC3" w14:textId="29DE411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E1EFA61" w14:textId="77777777" w:rsidTr="00F5324A">
        <w:tc>
          <w:tcPr>
            <w:tcW w:w="1809" w:type="dxa"/>
            <w:vMerge/>
          </w:tcPr>
          <w:p w14:paraId="1FE2DDC8" w14:textId="77777777" w:rsidR="00F5324A" w:rsidRPr="00081796" w:rsidRDefault="00F5324A" w:rsidP="00F5324A">
            <w:pPr>
              <w:rPr>
                <w:rFonts w:ascii="Arial" w:hAnsi="Arial" w:cs="Arial"/>
                <w:b/>
                <w:sz w:val="24"/>
                <w:szCs w:val="24"/>
              </w:rPr>
            </w:pPr>
          </w:p>
        </w:tc>
        <w:tc>
          <w:tcPr>
            <w:tcW w:w="5812" w:type="dxa"/>
            <w:gridSpan w:val="2"/>
          </w:tcPr>
          <w:p w14:paraId="5D631786" w14:textId="77777777" w:rsidR="00F5324A" w:rsidRPr="00081796" w:rsidRDefault="00F5324A" w:rsidP="00F5324A">
            <w:pPr>
              <w:rPr>
                <w:rFonts w:ascii="Arial" w:hAnsi="Arial" w:cs="Arial"/>
                <w:b/>
                <w:sz w:val="24"/>
                <w:szCs w:val="24"/>
              </w:rPr>
            </w:pPr>
            <w:r w:rsidRPr="00081796">
              <w:rPr>
                <w:rFonts w:ascii="Arial" w:hAnsi="Arial" w:cs="Arial"/>
                <w:sz w:val="24"/>
                <w:szCs w:val="24"/>
              </w:rPr>
              <w:t>Staff and Resources</w:t>
            </w:r>
          </w:p>
        </w:tc>
        <w:tc>
          <w:tcPr>
            <w:tcW w:w="1624" w:type="dxa"/>
          </w:tcPr>
          <w:p w14:paraId="3D8A4FAA" w14:textId="0EE86D6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66143E6" w14:textId="77777777" w:rsidTr="00CD7AA5">
        <w:tc>
          <w:tcPr>
            <w:tcW w:w="9245" w:type="dxa"/>
            <w:gridSpan w:val="4"/>
            <w:shd w:val="clear" w:color="auto" w:fill="D5DCE4" w:themeFill="text2" w:themeFillTint="33"/>
          </w:tcPr>
          <w:p w14:paraId="05786257" w14:textId="77777777" w:rsidR="00F5324A" w:rsidRPr="00081796" w:rsidRDefault="00F5324A" w:rsidP="00F5324A">
            <w:pPr>
              <w:rPr>
                <w:rFonts w:ascii="Arial" w:hAnsi="Arial" w:cs="Arial"/>
                <w:b/>
                <w:sz w:val="24"/>
                <w:szCs w:val="24"/>
              </w:rPr>
            </w:pPr>
            <w:r w:rsidRPr="00081796">
              <w:rPr>
                <w:rFonts w:ascii="Arial" w:hAnsi="Arial" w:cs="Arial"/>
                <w:b/>
                <w:sz w:val="24"/>
                <w:szCs w:val="24"/>
              </w:rPr>
              <w:t>Quality, Safety and Patient Experience</w:t>
            </w:r>
          </w:p>
        </w:tc>
      </w:tr>
      <w:tr w:rsidR="00081796" w:rsidRPr="00081796" w14:paraId="2820E2D8" w14:textId="77777777" w:rsidTr="00C95B3C">
        <w:tc>
          <w:tcPr>
            <w:tcW w:w="9245" w:type="dxa"/>
            <w:gridSpan w:val="4"/>
          </w:tcPr>
          <w:p w14:paraId="0C76B369" w14:textId="77777777" w:rsidR="00653AEC" w:rsidRPr="00081796" w:rsidRDefault="00370497" w:rsidP="00653AEC">
            <w:pPr>
              <w:rPr>
                <w:rFonts w:ascii="Arial" w:hAnsi="Arial" w:cs="Arial"/>
                <w:b/>
                <w:sz w:val="24"/>
                <w:szCs w:val="24"/>
              </w:rPr>
            </w:pPr>
            <w:r w:rsidRPr="00081796">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081796" w:rsidRDefault="00F5324A" w:rsidP="00653AEC">
            <w:pPr>
              <w:jc w:val="center"/>
              <w:rPr>
                <w:rFonts w:ascii="Arial" w:hAnsi="Arial" w:cs="Arial"/>
                <w:b/>
                <w:sz w:val="24"/>
                <w:szCs w:val="24"/>
              </w:rPr>
            </w:pPr>
          </w:p>
        </w:tc>
      </w:tr>
      <w:tr w:rsidR="00081796" w:rsidRPr="00081796" w14:paraId="1708B7CE" w14:textId="77777777" w:rsidTr="00CD7AA5">
        <w:tc>
          <w:tcPr>
            <w:tcW w:w="9245" w:type="dxa"/>
            <w:gridSpan w:val="4"/>
            <w:shd w:val="clear" w:color="auto" w:fill="D5DCE4" w:themeFill="text2" w:themeFillTint="33"/>
          </w:tcPr>
          <w:p w14:paraId="10AB4F2A" w14:textId="77777777" w:rsidR="00F5324A" w:rsidRPr="00081796" w:rsidRDefault="00F5324A" w:rsidP="00F5324A">
            <w:pPr>
              <w:rPr>
                <w:rFonts w:ascii="Arial" w:hAnsi="Arial" w:cs="Arial"/>
                <w:b/>
                <w:sz w:val="24"/>
                <w:szCs w:val="24"/>
              </w:rPr>
            </w:pPr>
            <w:r w:rsidRPr="00081796">
              <w:rPr>
                <w:rFonts w:ascii="Arial" w:hAnsi="Arial" w:cs="Arial"/>
                <w:b/>
                <w:sz w:val="24"/>
                <w:szCs w:val="24"/>
              </w:rPr>
              <w:t>Financial Implications</w:t>
            </w:r>
          </w:p>
        </w:tc>
      </w:tr>
      <w:tr w:rsidR="00081796" w:rsidRPr="00081796" w14:paraId="026B66A2" w14:textId="77777777" w:rsidTr="00C95B3C">
        <w:tc>
          <w:tcPr>
            <w:tcW w:w="9245" w:type="dxa"/>
            <w:gridSpan w:val="4"/>
          </w:tcPr>
          <w:p w14:paraId="7A838CA5" w14:textId="75DCDE5C" w:rsidR="00F5324A" w:rsidRDefault="003622BB" w:rsidP="003622BB">
            <w:pPr>
              <w:jc w:val="both"/>
              <w:rPr>
                <w:rFonts w:ascii="Arial" w:hAnsi="Arial" w:cs="Arial"/>
                <w:sz w:val="24"/>
                <w:szCs w:val="24"/>
              </w:rPr>
            </w:pPr>
            <w:r w:rsidRPr="00081796">
              <w:rPr>
                <w:rFonts w:ascii="Arial" w:hAnsi="Arial" w:cs="Arial"/>
                <w:sz w:val="24"/>
                <w:szCs w:val="24"/>
              </w:rPr>
              <w:t>There are no financial implications to consider</w:t>
            </w:r>
            <w:r w:rsidR="007B5FB5">
              <w:rPr>
                <w:rFonts w:ascii="Arial" w:hAnsi="Arial" w:cs="Arial"/>
                <w:sz w:val="24"/>
                <w:szCs w:val="24"/>
              </w:rPr>
              <w:t xml:space="preserve"> except as outlined for Chair’s action</w:t>
            </w:r>
            <w:r w:rsidRPr="00081796">
              <w:rPr>
                <w:rFonts w:ascii="Arial" w:hAnsi="Arial" w:cs="Arial"/>
                <w:sz w:val="24"/>
                <w:szCs w:val="24"/>
              </w:rPr>
              <w:t xml:space="preserve">. </w:t>
            </w:r>
          </w:p>
          <w:p w14:paraId="4480207E" w14:textId="315A686D" w:rsidR="007A65F5" w:rsidRPr="00081796" w:rsidRDefault="007A65F5" w:rsidP="003622BB">
            <w:pPr>
              <w:jc w:val="both"/>
              <w:rPr>
                <w:rFonts w:ascii="Arial" w:hAnsi="Arial" w:cs="Arial"/>
                <w:b/>
                <w:sz w:val="24"/>
                <w:szCs w:val="24"/>
              </w:rPr>
            </w:pPr>
          </w:p>
        </w:tc>
      </w:tr>
      <w:tr w:rsidR="00081796" w:rsidRPr="00081796" w14:paraId="3C543213" w14:textId="77777777" w:rsidTr="00CD7AA5">
        <w:tc>
          <w:tcPr>
            <w:tcW w:w="9245" w:type="dxa"/>
            <w:gridSpan w:val="4"/>
            <w:shd w:val="clear" w:color="auto" w:fill="D5DCE4" w:themeFill="text2" w:themeFillTint="33"/>
          </w:tcPr>
          <w:p w14:paraId="6D4CF4B2" w14:textId="77777777" w:rsidR="00F5324A" w:rsidRPr="00081796" w:rsidRDefault="00F5324A" w:rsidP="00F5324A">
            <w:pPr>
              <w:keepNext/>
              <w:keepLines/>
              <w:ind w:right="96"/>
              <w:rPr>
                <w:rFonts w:ascii="Arial" w:hAnsi="Arial" w:cs="Arial"/>
                <w:b/>
                <w:sz w:val="24"/>
                <w:szCs w:val="24"/>
              </w:rPr>
            </w:pPr>
            <w:r w:rsidRPr="00081796">
              <w:rPr>
                <w:rFonts w:ascii="Arial" w:hAnsi="Arial" w:cs="Arial"/>
                <w:b/>
                <w:sz w:val="24"/>
                <w:szCs w:val="24"/>
              </w:rPr>
              <w:t>Legal Implications (including equality and diversity assessment)</w:t>
            </w:r>
          </w:p>
        </w:tc>
      </w:tr>
      <w:tr w:rsidR="00081796" w:rsidRPr="00081796" w14:paraId="532CE2EC" w14:textId="77777777" w:rsidTr="00C95B3C">
        <w:tc>
          <w:tcPr>
            <w:tcW w:w="9245" w:type="dxa"/>
            <w:gridSpan w:val="4"/>
          </w:tcPr>
          <w:p w14:paraId="0511D28E"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There are no legal implications. </w:t>
            </w:r>
          </w:p>
          <w:p w14:paraId="17C74849" w14:textId="77777777" w:rsidR="00F5324A" w:rsidRPr="00081796" w:rsidRDefault="00F5324A" w:rsidP="00F5324A">
            <w:pPr>
              <w:ind w:right="96"/>
              <w:rPr>
                <w:rFonts w:ascii="Arial" w:hAnsi="Arial" w:cs="Arial"/>
                <w:sz w:val="24"/>
                <w:szCs w:val="24"/>
              </w:rPr>
            </w:pPr>
          </w:p>
        </w:tc>
      </w:tr>
      <w:tr w:rsidR="00081796" w:rsidRPr="00081796" w14:paraId="35078DA2" w14:textId="77777777" w:rsidTr="00CD7AA5">
        <w:tc>
          <w:tcPr>
            <w:tcW w:w="9245" w:type="dxa"/>
            <w:gridSpan w:val="4"/>
            <w:shd w:val="clear" w:color="auto" w:fill="D5DCE4" w:themeFill="text2" w:themeFillTint="33"/>
          </w:tcPr>
          <w:p w14:paraId="7C0A5FBB" w14:textId="77777777" w:rsidR="00F5324A" w:rsidRPr="00081796" w:rsidRDefault="00F5324A" w:rsidP="00F5324A">
            <w:pPr>
              <w:ind w:right="96"/>
              <w:rPr>
                <w:rFonts w:ascii="Arial" w:hAnsi="Arial" w:cs="Arial"/>
                <w:b/>
                <w:sz w:val="24"/>
                <w:szCs w:val="24"/>
              </w:rPr>
            </w:pPr>
            <w:r w:rsidRPr="00081796">
              <w:rPr>
                <w:rFonts w:ascii="Arial" w:hAnsi="Arial" w:cs="Arial"/>
                <w:b/>
                <w:sz w:val="24"/>
                <w:szCs w:val="24"/>
              </w:rPr>
              <w:t>Staffing Implications</w:t>
            </w:r>
          </w:p>
        </w:tc>
      </w:tr>
      <w:tr w:rsidR="00081796" w:rsidRPr="00081796" w14:paraId="2278777E" w14:textId="77777777" w:rsidTr="00C95B3C">
        <w:tc>
          <w:tcPr>
            <w:tcW w:w="9245" w:type="dxa"/>
            <w:gridSpan w:val="4"/>
          </w:tcPr>
          <w:p w14:paraId="7DD14DB3" w14:textId="77777777" w:rsidR="00370497" w:rsidRPr="00081796" w:rsidRDefault="00370497" w:rsidP="00370497">
            <w:pPr>
              <w:ind w:right="96"/>
              <w:rPr>
                <w:rFonts w:ascii="Arial" w:hAnsi="Arial" w:cs="Arial"/>
                <w:sz w:val="24"/>
                <w:szCs w:val="24"/>
              </w:rPr>
            </w:pPr>
            <w:r w:rsidRPr="00081796">
              <w:rPr>
                <w:rFonts w:ascii="Arial" w:hAnsi="Arial" w:cs="Arial"/>
                <w:sz w:val="24"/>
                <w:szCs w:val="24"/>
              </w:rPr>
              <w:t xml:space="preserve">There are no staffing implications. </w:t>
            </w:r>
          </w:p>
          <w:p w14:paraId="619EC1AA" w14:textId="77777777" w:rsidR="00F5324A" w:rsidRPr="00081796" w:rsidRDefault="00F5324A" w:rsidP="00762BBE">
            <w:pPr>
              <w:ind w:right="96"/>
              <w:rPr>
                <w:rFonts w:ascii="Arial" w:hAnsi="Arial" w:cs="Arial"/>
                <w:sz w:val="24"/>
                <w:szCs w:val="24"/>
              </w:rPr>
            </w:pPr>
          </w:p>
        </w:tc>
      </w:tr>
      <w:tr w:rsidR="00081796" w:rsidRPr="00081796" w14:paraId="71FAF7F1" w14:textId="77777777" w:rsidTr="00CD7AA5">
        <w:tc>
          <w:tcPr>
            <w:tcW w:w="9245" w:type="dxa"/>
            <w:gridSpan w:val="4"/>
            <w:shd w:val="clear" w:color="auto" w:fill="D5DCE4" w:themeFill="text2" w:themeFillTint="33"/>
          </w:tcPr>
          <w:p w14:paraId="028CE35C" w14:textId="77777777" w:rsidR="00F5324A" w:rsidRPr="00081796" w:rsidRDefault="00296CD9" w:rsidP="00F5324A">
            <w:pPr>
              <w:ind w:right="96"/>
              <w:rPr>
                <w:rFonts w:ascii="Arial" w:hAnsi="Arial" w:cs="Arial"/>
                <w:b/>
                <w:sz w:val="24"/>
                <w:szCs w:val="24"/>
              </w:rPr>
            </w:pPr>
            <w:r w:rsidRPr="00081796">
              <w:rPr>
                <w:rFonts w:ascii="Arial" w:hAnsi="Arial" w:cs="Arial"/>
                <w:b/>
                <w:sz w:val="24"/>
                <w:szCs w:val="24"/>
              </w:rPr>
              <w:t>Long Term Implications (including the impact of the Well-being of Future Generations (Wales) Act 2015)</w:t>
            </w:r>
          </w:p>
        </w:tc>
      </w:tr>
      <w:tr w:rsidR="00081796" w:rsidRPr="00081796" w14:paraId="22BFF236" w14:textId="77777777" w:rsidTr="00C95B3C">
        <w:tc>
          <w:tcPr>
            <w:tcW w:w="9245" w:type="dxa"/>
            <w:gridSpan w:val="4"/>
          </w:tcPr>
          <w:p w14:paraId="4406C93F"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 Chair has responsibility for ensuring a robust board and governance structure is in place to secure the long-term future of the organisation. </w:t>
            </w:r>
          </w:p>
          <w:p w14:paraId="536347A2" w14:textId="77777777" w:rsidR="00F5324A" w:rsidRPr="00081796" w:rsidRDefault="00F5324A" w:rsidP="00F5324A">
            <w:pPr>
              <w:ind w:right="96"/>
              <w:rPr>
                <w:rFonts w:ascii="Arial" w:hAnsi="Arial" w:cs="Arial"/>
                <w:sz w:val="24"/>
                <w:szCs w:val="24"/>
              </w:rPr>
            </w:pPr>
          </w:p>
        </w:tc>
      </w:tr>
      <w:tr w:rsidR="00081796" w:rsidRPr="00081796" w14:paraId="21E15FB3" w14:textId="77777777" w:rsidTr="00DE5244">
        <w:tc>
          <w:tcPr>
            <w:tcW w:w="2122" w:type="dxa"/>
            <w:gridSpan w:val="2"/>
          </w:tcPr>
          <w:p w14:paraId="38BBCBB9" w14:textId="77777777" w:rsidR="00653AEC" w:rsidRPr="00081796" w:rsidRDefault="00653AEC" w:rsidP="00653AEC">
            <w:pPr>
              <w:ind w:right="96"/>
              <w:rPr>
                <w:rFonts w:ascii="Arial" w:hAnsi="Arial" w:cs="Arial"/>
                <w:sz w:val="24"/>
                <w:szCs w:val="24"/>
              </w:rPr>
            </w:pPr>
            <w:r w:rsidRPr="00081796">
              <w:rPr>
                <w:rFonts w:ascii="Arial" w:hAnsi="Arial" w:cs="Arial"/>
                <w:b/>
                <w:sz w:val="24"/>
                <w:szCs w:val="24"/>
              </w:rPr>
              <w:t>Report History</w:t>
            </w:r>
          </w:p>
        </w:tc>
        <w:tc>
          <w:tcPr>
            <w:tcW w:w="7123" w:type="dxa"/>
            <w:gridSpan w:val="2"/>
          </w:tcPr>
          <w:p w14:paraId="17834456"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Standing agenda item for the board. </w:t>
            </w:r>
          </w:p>
        </w:tc>
      </w:tr>
      <w:tr w:rsidR="00081796" w:rsidRPr="00081796" w14:paraId="213DE63D" w14:textId="77777777" w:rsidTr="00DE5244">
        <w:tc>
          <w:tcPr>
            <w:tcW w:w="2122" w:type="dxa"/>
            <w:gridSpan w:val="2"/>
          </w:tcPr>
          <w:p w14:paraId="5E21224E" w14:textId="77777777" w:rsidR="00653AEC" w:rsidRPr="00081796" w:rsidRDefault="00653AEC" w:rsidP="00653AEC">
            <w:pPr>
              <w:ind w:right="96"/>
              <w:rPr>
                <w:rFonts w:ascii="Arial" w:hAnsi="Arial" w:cs="Arial"/>
                <w:b/>
                <w:sz w:val="24"/>
                <w:szCs w:val="24"/>
              </w:rPr>
            </w:pPr>
            <w:r w:rsidRPr="00081796">
              <w:rPr>
                <w:rFonts w:ascii="Arial" w:hAnsi="Arial" w:cs="Arial"/>
                <w:b/>
                <w:sz w:val="24"/>
                <w:szCs w:val="24"/>
              </w:rPr>
              <w:t>Appendices</w:t>
            </w:r>
          </w:p>
        </w:tc>
        <w:tc>
          <w:tcPr>
            <w:tcW w:w="7123" w:type="dxa"/>
            <w:gridSpan w:val="2"/>
          </w:tcPr>
          <w:p w14:paraId="531329F8" w14:textId="230EF53F" w:rsidR="00A16E5E" w:rsidRPr="00081796" w:rsidRDefault="00C8522A" w:rsidP="00DE5244">
            <w:pPr>
              <w:ind w:right="96"/>
              <w:rPr>
                <w:rFonts w:ascii="Arial" w:hAnsi="Arial" w:cs="Arial"/>
                <w:sz w:val="24"/>
                <w:szCs w:val="24"/>
              </w:rPr>
            </w:pPr>
            <w:r w:rsidRPr="00081796">
              <w:rPr>
                <w:rFonts w:ascii="Arial" w:hAnsi="Arial" w:cs="Arial"/>
                <w:sz w:val="24"/>
                <w:szCs w:val="24"/>
              </w:rPr>
              <w:t>N/A</w:t>
            </w:r>
          </w:p>
        </w:tc>
      </w:tr>
    </w:tbl>
    <w:p w14:paraId="62B767E4" w14:textId="77777777" w:rsidR="00DD59F4" w:rsidRDefault="00DD59F4" w:rsidP="00C8522A"/>
    <w:sectPr w:rsidR="00DD59F4" w:rsidSect="00DD59F4">
      <w:headerReference w:type="default" r:id="rId11"/>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CE3FB0" w14:textId="77777777" w:rsidR="00AD558E" w:rsidRDefault="00AD558E" w:rsidP="00C107F2">
      <w:pPr>
        <w:spacing w:after="0" w:line="240" w:lineRule="auto"/>
      </w:pPr>
      <w:r>
        <w:separator/>
      </w:r>
    </w:p>
  </w:endnote>
  <w:endnote w:type="continuationSeparator" w:id="0">
    <w:p w14:paraId="5C78854D" w14:textId="77777777" w:rsidR="00AD558E" w:rsidRDefault="00AD558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088678"/>
      <w:docPartObj>
        <w:docPartGallery w:val="Page Numbers (Bottom of Page)"/>
        <w:docPartUnique/>
      </w:docPartObj>
    </w:sdtPr>
    <w:sdtEndPr/>
    <w:sdtContent>
      <w:p w14:paraId="44B056F7" w14:textId="78E9AEED"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81796">
          <w:rPr>
            <w:noProof/>
          </w:rPr>
          <w:t>1</w:t>
        </w:r>
        <w:r>
          <w:fldChar w:fldCharType="end"/>
        </w:r>
      </w:p>
    </w:sdtContent>
  </w:sdt>
  <w:p w14:paraId="30D1EA76" w14:textId="24908A93" w:rsidR="003324CB" w:rsidRDefault="00597A25" w:rsidP="008A2143">
    <w:pPr>
      <w:pStyle w:val="Footer"/>
      <w:jc w:val="right"/>
    </w:pPr>
    <w:r>
      <w:tab/>
    </w:r>
    <w:r w:rsidRPr="00D6790B">
      <w:rPr>
        <w:rFonts w:ascii="Arial" w:hAnsi="Arial" w:cs="Arial"/>
        <w:sz w:val="24"/>
        <w:szCs w:val="24"/>
      </w:rPr>
      <w:t xml:space="preserve">Health Board – Thursday, </w:t>
    </w:r>
    <w:r w:rsidR="00EC6035">
      <w:rPr>
        <w:rFonts w:ascii="Arial" w:hAnsi="Arial" w:cs="Arial"/>
        <w:sz w:val="24"/>
        <w:szCs w:val="24"/>
      </w:rPr>
      <w:t>27 March</w:t>
    </w:r>
    <w:r w:rsidR="00CF4C0A">
      <w:rPr>
        <w:rFonts w:ascii="Arial" w:hAnsi="Arial" w:cs="Arial"/>
        <w:sz w:val="24"/>
        <w:szCs w:val="24"/>
      </w:rPr>
      <w:t xml:space="preserve"> 2025</w:t>
    </w:r>
    <w:r w:rsidRPr="00D6790B">
      <w:rPr>
        <w:rFonts w:ascii="Arial" w:hAnsi="Arial" w:cs="Arial"/>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984E98" w14:textId="77777777" w:rsidR="00AD558E" w:rsidRDefault="00AD558E" w:rsidP="00C107F2">
      <w:pPr>
        <w:spacing w:after="0" w:line="240" w:lineRule="auto"/>
      </w:pPr>
      <w:r>
        <w:separator/>
      </w:r>
    </w:p>
  </w:footnote>
  <w:footnote w:type="continuationSeparator" w:id="0">
    <w:p w14:paraId="5219BDB1" w14:textId="77777777" w:rsidR="00AD558E" w:rsidRDefault="00AD558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1"/>
  </w:num>
  <w:num w:numId="5">
    <w:abstractNumId w:val="7"/>
  </w:num>
  <w:num w:numId="6">
    <w:abstractNumId w:val="13"/>
  </w:num>
  <w:num w:numId="7">
    <w:abstractNumId w:val="5"/>
  </w:num>
  <w:num w:numId="8">
    <w:abstractNumId w:val="8"/>
  </w:num>
  <w:num w:numId="9">
    <w:abstractNumId w:val="6"/>
  </w:num>
  <w:num w:numId="10">
    <w:abstractNumId w:val="9"/>
  </w:num>
  <w:num w:numId="11">
    <w:abstractNumId w:val="12"/>
  </w:num>
  <w:num w:numId="12">
    <w:abstractNumId w:val="0"/>
  </w:num>
  <w:num w:numId="13">
    <w:abstractNumId w:val="10"/>
  </w:num>
  <w:num w:numId="14">
    <w:abstractNumId w:val="11"/>
  </w:num>
  <w:num w:numId="15">
    <w:abstractNumId w:val="14"/>
  </w:num>
  <w:num w:numId="16">
    <w:abstractNumId w:val="6"/>
  </w:num>
  <w:num w:numId="17">
    <w:abstractNumId w:val="12"/>
  </w:num>
  <w:num w:numId="18">
    <w:abstractNumId w:val="0"/>
  </w:num>
  <w:num w:numId="19">
    <w:abstractNumId w:val="10"/>
  </w:num>
  <w:num w:numId="20">
    <w:abstractNumId w:val="11"/>
  </w:num>
  <w:num w:numId="21">
    <w:abstractNumId w:val="12"/>
  </w:num>
  <w:num w:numId="22">
    <w:abstractNumId w:val="0"/>
  </w:num>
  <w:num w:numId="23">
    <w:abstractNumId w:val="10"/>
  </w:num>
  <w:num w:numId="24">
    <w:abstractNumId w:val="12"/>
  </w:num>
  <w:num w:numId="25">
    <w:abstractNumId w:val="0"/>
  </w:num>
  <w:num w:numId="26">
    <w:abstractNumId w:val="10"/>
  </w:num>
  <w:num w:numId="27">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0993"/>
    <w:rsid w:val="00011F34"/>
    <w:rsid w:val="0001246D"/>
    <w:rsid w:val="00021C60"/>
    <w:rsid w:val="00023A70"/>
    <w:rsid w:val="00023C65"/>
    <w:rsid w:val="0002529C"/>
    <w:rsid w:val="00034194"/>
    <w:rsid w:val="0004108B"/>
    <w:rsid w:val="000526B6"/>
    <w:rsid w:val="000703C3"/>
    <w:rsid w:val="00081796"/>
    <w:rsid w:val="0008280D"/>
    <w:rsid w:val="00083FC0"/>
    <w:rsid w:val="000938EC"/>
    <w:rsid w:val="000A7345"/>
    <w:rsid w:val="000B0688"/>
    <w:rsid w:val="000B5ABE"/>
    <w:rsid w:val="000B6DC8"/>
    <w:rsid w:val="000C4FBA"/>
    <w:rsid w:val="000C5D9A"/>
    <w:rsid w:val="000D189C"/>
    <w:rsid w:val="000D260E"/>
    <w:rsid w:val="000D66EF"/>
    <w:rsid w:val="000E3164"/>
    <w:rsid w:val="000F361B"/>
    <w:rsid w:val="000F428D"/>
    <w:rsid w:val="000F4F99"/>
    <w:rsid w:val="00101831"/>
    <w:rsid w:val="00107249"/>
    <w:rsid w:val="00110DE3"/>
    <w:rsid w:val="00125609"/>
    <w:rsid w:val="00126210"/>
    <w:rsid w:val="001300C4"/>
    <w:rsid w:val="00133EA1"/>
    <w:rsid w:val="00143A00"/>
    <w:rsid w:val="0015070F"/>
    <w:rsid w:val="00150B80"/>
    <w:rsid w:val="001514C4"/>
    <w:rsid w:val="0016096B"/>
    <w:rsid w:val="00177786"/>
    <w:rsid w:val="0019402E"/>
    <w:rsid w:val="001B4CDF"/>
    <w:rsid w:val="001D21D4"/>
    <w:rsid w:val="001D5CD8"/>
    <w:rsid w:val="001E48EE"/>
    <w:rsid w:val="0020539A"/>
    <w:rsid w:val="002067B3"/>
    <w:rsid w:val="0020717C"/>
    <w:rsid w:val="00207D2A"/>
    <w:rsid w:val="00207E70"/>
    <w:rsid w:val="0021465E"/>
    <w:rsid w:val="00215BA0"/>
    <w:rsid w:val="002203C1"/>
    <w:rsid w:val="00233330"/>
    <w:rsid w:val="00241662"/>
    <w:rsid w:val="0024380A"/>
    <w:rsid w:val="00244B2D"/>
    <w:rsid w:val="002452E6"/>
    <w:rsid w:val="0025091D"/>
    <w:rsid w:val="002602B1"/>
    <w:rsid w:val="002661DA"/>
    <w:rsid w:val="00266C86"/>
    <w:rsid w:val="00287D0D"/>
    <w:rsid w:val="00296CD9"/>
    <w:rsid w:val="002A10DF"/>
    <w:rsid w:val="002C3DD6"/>
    <w:rsid w:val="002C64C1"/>
    <w:rsid w:val="002D150F"/>
    <w:rsid w:val="002F671D"/>
    <w:rsid w:val="0031132E"/>
    <w:rsid w:val="003139F4"/>
    <w:rsid w:val="00313C25"/>
    <w:rsid w:val="0031461E"/>
    <w:rsid w:val="00321A22"/>
    <w:rsid w:val="00326A54"/>
    <w:rsid w:val="003324CB"/>
    <w:rsid w:val="00336C37"/>
    <w:rsid w:val="0035596E"/>
    <w:rsid w:val="003622BB"/>
    <w:rsid w:val="00370497"/>
    <w:rsid w:val="00372804"/>
    <w:rsid w:val="00377738"/>
    <w:rsid w:val="003956E6"/>
    <w:rsid w:val="003B4133"/>
    <w:rsid w:val="003C0A44"/>
    <w:rsid w:val="003C0FF8"/>
    <w:rsid w:val="003C5137"/>
    <w:rsid w:val="003C79A9"/>
    <w:rsid w:val="003C7D5A"/>
    <w:rsid w:val="003D0509"/>
    <w:rsid w:val="003D558E"/>
    <w:rsid w:val="003E39A9"/>
    <w:rsid w:val="003E4B66"/>
    <w:rsid w:val="003F3586"/>
    <w:rsid w:val="00412D5D"/>
    <w:rsid w:val="00414894"/>
    <w:rsid w:val="00417323"/>
    <w:rsid w:val="00421DC8"/>
    <w:rsid w:val="004421ED"/>
    <w:rsid w:val="00445EDB"/>
    <w:rsid w:val="00446DA8"/>
    <w:rsid w:val="0044751E"/>
    <w:rsid w:val="00453461"/>
    <w:rsid w:val="00460B99"/>
    <w:rsid w:val="00461835"/>
    <w:rsid w:val="00461978"/>
    <w:rsid w:val="00464875"/>
    <w:rsid w:val="00467EA6"/>
    <w:rsid w:val="00475E97"/>
    <w:rsid w:val="004772FD"/>
    <w:rsid w:val="00480F6B"/>
    <w:rsid w:val="00482CFD"/>
    <w:rsid w:val="00493ACD"/>
    <w:rsid w:val="00496858"/>
    <w:rsid w:val="00497564"/>
    <w:rsid w:val="004A17C7"/>
    <w:rsid w:val="004A67DE"/>
    <w:rsid w:val="004D0BC9"/>
    <w:rsid w:val="004E08CF"/>
    <w:rsid w:val="004E4B2B"/>
    <w:rsid w:val="00500318"/>
    <w:rsid w:val="005100F7"/>
    <w:rsid w:val="00511CF0"/>
    <w:rsid w:val="00511D20"/>
    <w:rsid w:val="005202D8"/>
    <w:rsid w:val="0052297E"/>
    <w:rsid w:val="005250C2"/>
    <w:rsid w:val="00547BF8"/>
    <w:rsid w:val="00562D72"/>
    <w:rsid w:val="00570456"/>
    <w:rsid w:val="00576030"/>
    <w:rsid w:val="00585277"/>
    <w:rsid w:val="00593972"/>
    <w:rsid w:val="00597A25"/>
    <w:rsid w:val="005B67D1"/>
    <w:rsid w:val="005B6C30"/>
    <w:rsid w:val="005C46DB"/>
    <w:rsid w:val="005C4722"/>
    <w:rsid w:val="005D1652"/>
    <w:rsid w:val="005D2E6B"/>
    <w:rsid w:val="005D5A47"/>
    <w:rsid w:val="005D7530"/>
    <w:rsid w:val="005E2CA8"/>
    <w:rsid w:val="005E367B"/>
    <w:rsid w:val="005E4481"/>
    <w:rsid w:val="005F029D"/>
    <w:rsid w:val="005F211F"/>
    <w:rsid w:val="005F3936"/>
    <w:rsid w:val="005F3C9A"/>
    <w:rsid w:val="005F62F1"/>
    <w:rsid w:val="006021A9"/>
    <w:rsid w:val="00606747"/>
    <w:rsid w:val="00633053"/>
    <w:rsid w:val="00653AEC"/>
    <w:rsid w:val="00654449"/>
    <w:rsid w:val="00655190"/>
    <w:rsid w:val="00662218"/>
    <w:rsid w:val="00685AE0"/>
    <w:rsid w:val="00692649"/>
    <w:rsid w:val="00696497"/>
    <w:rsid w:val="006A1413"/>
    <w:rsid w:val="006A75A3"/>
    <w:rsid w:val="006B4B3E"/>
    <w:rsid w:val="006C7B46"/>
    <w:rsid w:val="006D1325"/>
    <w:rsid w:val="006D1998"/>
    <w:rsid w:val="006D67FC"/>
    <w:rsid w:val="006F6D79"/>
    <w:rsid w:val="00711095"/>
    <w:rsid w:val="0071603F"/>
    <w:rsid w:val="0072604C"/>
    <w:rsid w:val="00727BD8"/>
    <w:rsid w:val="0073071F"/>
    <w:rsid w:val="00743701"/>
    <w:rsid w:val="00762BBE"/>
    <w:rsid w:val="007743C6"/>
    <w:rsid w:val="007A5662"/>
    <w:rsid w:val="007A65F5"/>
    <w:rsid w:val="007A73D0"/>
    <w:rsid w:val="007B36E2"/>
    <w:rsid w:val="007B5FB5"/>
    <w:rsid w:val="007C498E"/>
    <w:rsid w:val="007C6300"/>
    <w:rsid w:val="007E287C"/>
    <w:rsid w:val="007F7919"/>
    <w:rsid w:val="00811EDF"/>
    <w:rsid w:val="008370F7"/>
    <w:rsid w:val="00853532"/>
    <w:rsid w:val="00860AA6"/>
    <w:rsid w:val="008616EA"/>
    <w:rsid w:val="00864765"/>
    <w:rsid w:val="00873D97"/>
    <w:rsid w:val="008763C3"/>
    <w:rsid w:val="008860B1"/>
    <w:rsid w:val="00892B61"/>
    <w:rsid w:val="008A075E"/>
    <w:rsid w:val="008A2143"/>
    <w:rsid w:val="008B141E"/>
    <w:rsid w:val="008B1D7C"/>
    <w:rsid w:val="008C15D9"/>
    <w:rsid w:val="008C1958"/>
    <w:rsid w:val="008C2A3E"/>
    <w:rsid w:val="008C5BB4"/>
    <w:rsid w:val="008D0747"/>
    <w:rsid w:val="008E5323"/>
    <w:rsid w:val="008F0C78"/>
    <w:rsid w:val="008F372E"/>
    <w:rsid w:val="00906172"/>
    <w:rsid w:val="0091109A"/>
    <w:rsid w:val="009112DC"/>
    <w:rsid w:val="00917668"/>
    <w:rsid w:val="009334F2"/>
    <w:rsid w:val="0093771B"/>
    <w:rsid w:val="00941CB0"/>
    <w:rsid w:val="00951D0A"/>
    <w:rsid w:val="00954AB3"/>
    <w:rsid w:val="00963A86"/>
    <w:rsid w:val="0096592A"/>
    <w:rsid w:val="00965E8A"/>
    <w:rsid w:val="00967483"/>
    <w:rsid w:val="0097417D"/>
    <w:rsid w:val="00994CDC"/>
    <w:rsid w:val="009A35BD"/>
    <w:rsid w:val="009A3BB9"/>
    <w:rsid w:val="009A69D9"/>
    <w:rsid w:val="009C45B4"/>
    <w:rsid w:val="009D7070"/>
    <w:rsid w:val="009E7AF7"/>
    <w:rsid w:val="009F1B06"/>
    <w:rsid w:val="00A11A16"/>
    <w:rsid w:val="00A14A0C"/>
    <w:rsid w:val="00A16E5E"/>
    <w:rsid w:val="00A25CA3"/>
    <w:rsid w:val="00A31017"/>
    <w:rsid w:val="00A3576B"/>
    <w:rsid w:val="00A645FB"/>
    <w:rsid w:val="00A67248"/>
    <w:rsid w:val="00A70E28"/>
    <w:rsid w:val="00A768DE"/>
    <w:rsid w:val="00A849C7"/>
    <w:rsid w:val="00A97D28"/>
    <w:rsid w:val="00AA6747"/>
    <w:rsid w:val="00AA7598"/>
    <w:rsid w:val="00AA7758"/>
    <w:rsid w:val="00AC034B"/>
    <w:rsid w:val="00AC1F3D"/>
    <w:rsid w:val="00AD064D"/>
    <w:rsid w:val="00AD47D2"/>
    <w:rsid w:val="00AD558E"/>
    <w:rsid w:val="00AE4408"/>
    <w:rsid w:val="00AF33C1"/>
    <w:rsid w:val="00B0335D"/>
    <w:rsid w:val="00B04E92"/>
    <w:rsid w:val="00B1363F"/>
    <w:rsid w:val="00B32213"/>
    <w:rsid w:val="00B35ECC"/>
    <w:rsid w:val="00B458BF"/>
    <w:rsid w:val="00B53C3D"/>
    <w:rsid w:val="00B726BA"/>
    <w:rsid w:val="00B76E1C"/>
    <w:rsid w:val="00B81C6A"/>
    <w:rsid w:val="00B86A8E"/>
    <w:rsid w:val="00B87337"/>
    <w:rsid w:val="00B90C1F"/>
    <w:rsid w:val="00B91132"/>
    <w:rsid w:val="00B95502"/>
    <w:rsid w:val="00B95ABF"/>
    <w:rsid w:val="00BA704D"/>
    <w:rsid w:val="00BC241D"/>
    <w:rsid w:val="00BD0EA6"/>
    <w:rsid w:val="00BD2565"/>
    <w:rsid w:val="00BD7A4B"/>
    <w:rsid w:val="00BF289D"/>
    <w:rsid w:val="00BF3E65"/>
    <w:rsid w:val="00C02E6B"/>
    <w:rsid w:val="00C107F2"/>
    <w:rsid w:val="00C24286"/>
    <w:rsid w:val="00C26248"/>
    <w:rsid w:val="00C320D9"/>
    <w:rsid w:val="00C32758"/>
    <w:rsid w:val="00C33A04"/>
    <w:rsid w:val="00C40A7C"/>
    <w:rsid w:val="00C42E76"/>
    <w:rsid w:val="00C5127F"/>
    <w:rsid w:val="00C553D9"/>
    <w:rsid w:val="00C620A9"/>
    <w:rsid w:val="00C62D31"/>
    <w:rsid w:val="00C639C1"/>
    <w:rsid w:val="00C63C57"/>
    <w:rsid w:val="00C65409"/>
    <w:rsid w:val="00C74EEC"/>
    <w:rsid w:val="00C8522A"/>
    <w:rsid w:val="00C95B3C"/>
    <w:rsid w:val="00CA0B18"/>
    <w:rsid w:val="00CA4778"/>
    <w:rsid w:val="00CA7E87"/>
    <w:rsid w:val="00CB325C"/>
    <w:rsid w:val="00CB48DF"/>
    <w:rsid w:val="00CB6986"/>
    <w:rsid w:val="00CB6A2C"/>
    <w:rsid w:val="00CD1D66"/>
    <w:rsid w:val="00CD41D9"/>
    <w:rsid w:val="00CD589B"/>
    <w:rsid w:val="00CD6217"/>
    <w:rsid w:val="00CD6484"/>
    <w:rsid w:val="00CD7AA5"/>
    <w:rsid w:val="00CE5706"/>
    <w:rsid w:val="00CF31D4"/>
    <w:rsid w:val="00CF433D"/>
    <w:rsid w:val="00CF4C0A"/>
    <w:rsid w:val="00CF7C47"/>
    <w:rsid w:val="00D07CCD"/>
    <w:rsid w:val="00D22C72"/>
    <w:rsid w:val="00D24D13"/>
    <w:rsid w:val="00D30A9E"/>
    <w:rsid w:val="00D41E75"/>
    <w:rsid w:val="00D46DF9"/>
    <w:rsid w:val="00D55673"/>
    <w:rsid w:val="00D62A66"/>
    <w:rsid w:val="00D6790B"/>
    <w:rsid w:val="00D86F81"/>
    <w:rsid w:val="00DA08AF"/>
    <w:rsid w:val="00DA2168"/>
    <w:rsid w:val="00DA45FB"/>
    <w:rsid w:val="00DA76AD"/>
    <w:rsid w:val="00DB637A"/>
    <w:rsid w:val="00DC0EAB"/>
    <w:rsid w:val="00DC280C"/>
    <w:rsid w:val="00DC5355"/>
    <w:rsid w:val="00DD59F4"/>
    <w:rsid w:val="00DE166E"/>
    <w:rsid w:val="00DE1A61"/>
    <w:rsid w:val="00DE3DE1"/>
    <w:rsid w:val="00DE5244"/>
    <w:rsid w:val="00DE78DC"/>
    <w:rsid w:val="00DF5809"/>
    <w:rsid w:val="00E02AEC"/>
    <w:rsid w:val="00E0596B"/>
    <w:rsid w:val="00E11C09"/>
    <w:rsid w:val="00E1276B"/>
    <w:rsid w:val="00E242E5"/>
    <w:rsid w:val="00E25FD1"/>
    <w:rsid w:val="00E341E8"/>
    <w:rsid w:val="00E37DFE"/>
    <w:rsid w:val="00E45C6F"/>
    <w:rsid w:val="00E46B10"/>
    <w:rsid w:val="00E52ED6"/>
    <w:rsid w:val="00E71AF1"/>
    <w:rsid w:val="00E92280"/>
    <w:rsid w:val="00E9659D"/>
    <w:rsid w:val="00EA111B"/>
    <w:rsid w:val="00EA1484"/>
    <w:rsid w:val="00EA51E8"/>
    <w:rsid w:val="00EA6351"/>
    <w:rsid w:val="00EC6035"/>
    <w:rsid w:val="00ED7619"/>
    <w:rsid w:val="00EF1820"/>
    <w:rsid w:val="00F06D6F"/>
    <w:rsid w:val="00F11CD2"/>
    <w:rsid w:val="00F23B35"/>
    <w:rsid w:val="00F3291F"/>
    <w:rsid w:val="00F4165E"/>
    <w:rsid w:val="00F42F5F"/>
    <w:rsid w:val="00F465AB"/>
    <w:rsid w:val="00F5082D"/>
    <w:rsid w:val="00F531BD"/>
    <w:rsid w:val="00F5324A"/>
    <w:rsid w:val="00F57042"/>
    <w:rsid w:val="00F57C68"/>
    <w:rsid w:val="00F7127C"/>
    <w:rsid w:val="00F7664E"/>
    <w:rsid w:val="00F92E10"/>
    <w:rsid w:val="00FA0CA9"/>
    <w:rsid w:val="00FB2982"/>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45125884">
      <w:bodyDiv w:val="1"/>
      <w:marLeft w:val="0"/>
      <w:marRight w:val="0"/>
      <w:marTop w:val="0"/>
      <w:marBottom w:val="0"/>
      <w:divBdr>
        <w:top w:val="none" w:sz="0" w:space="0" w:color="auto"/>
        <w:left w:val="none" w:sz="0" w:space="0" w:color="auto"/>
        <w:bottom w:val="none" w:sz="0" w:space="0" w:color="auto"/>
        <w:right w:val="none" w:sz="0" w:space="0" w:color="auto"/>
      </w:divBdr>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872380273">
      <w:bodyDiv w:val="1"/>
      <w:marLeft w:val="0"/>
      <w:marRight w:val="0"/>
      <w:marTop w:val="0"/>
      <w:marBottom w:val="0"/>
      <w:divBdr>
        <w:top w:val="none" w:sz="0" w:space="0" w:color="auto"/>
        <w:left w:val="none" w:sz="0" w:space="0" w:color="auto"/>
        <w:bottom w:val="none" w:sz="0" w:space="0" w:color="auto"/>
        <w:right w:val="none" w:sz="0" w:space="0" w:color="auto"/>
      </w:divBdr>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395855755">
      <w:bodyDiv w:val="1"/>
      <w:marLeft w:val="0"/>
      <w:marRight w:val="0"/>
      <w:marTop w:val="0"/>
      <w:marBottom w:val="0"/>
      <w:divBdr>
        <w:top w:val="none" w:sz="0" w:space="0" w:color="auto"/>
        <w:left w:val="none" w:sz="0" w:space="0" w:color="auto"/>
        <w:bottom w:val="none" w:sz="0" w:space="0" w:color="auto"/>
        <w:right w:val="none" w:sz="0" w:space="0" w:color="auto"/>
      </w:divBdr>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5511825">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676417397">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4F99"/>
    <w:rsid w:val="001300C4"/>
    <w:rsid w:val="001411D0"/>
    <w:rsid w:val="0015070F"/>
    <w:rsid w:val="001C764F"/>
    <w:rsid w:val="002C0F5D"/>
    <w:rsid w:val="002E6D25"/>
    <w:rsid w:val="002E7994"/>
    <w:rsid w:val="0045068B"/>
    <w:rsid w:val="0045583A"/>
    <w:rsid w:val="004D415B"/>
    <w:rsid w:val="00530687"/>
    <w:rsid w:val="00553B85"/>
    <w:rsid w:val="005B5C31"/>
    <w:rsid w:val="005D1D95"/>
    <w:rsid w:val="0064121F"/>
    <w:rsid w:val="006D1272"/>
    <w:rsid w:val="00706E2B"/>
    <w:rsid w:val="00727BD8"/>
    <w:rsid w:val="00795208"/>
    <w:rsid w:val="0088397F"/>
    <w:rsid w:val="008F372E"/>
    <w:rsid w:val="00997553"/>
    <w:rsid w:val="009C45B4"/>
    <w:rsid w:val="00A37582"/>
    <w:rsid w:val="00A93A89"/>
    <w:rsid w:val="00AF33F6"/>
    <w:rsid w:val="00B80AA5"/>
    <w:rsid w:val="00B84040"/>
    <w:rsid w:val="00CC510F"/>
    <w:rsid w:val="00DA2168"/>
    <w:rsid w:val="00E46B10"/>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1F98FB-3E6F-4B14-9F76-843A41906CB4}">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9F4B51D7-8BCE-45BB-9B34-440C3B56C18A}">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4.xml><?xml version="1.0" encoding="utf-8"?>
<ds:datastoreItem xmlns:ds="http://schemas.openxmlformats.org/officeDocument/2006/customXml" ds:itemID="{3B527665-D8D5-48F5-8B3C-AB5F0BD8B6EE}">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907</Words>
  <Characters>5171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3</cp:revision>
  <cp:lastPrinted>2024-07-18T14:59:00Z</cp:lastPrinted>
  <dcterms:created xsi:type="dcterms:W3CDTF">2025-03-17T09:50:00Z</dcterms:created>
  <dcterms:modified xsi:type="dcterms:W3CDTF">2025-03-20T14:36:00Z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