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220C1" w14:textId="13A239F5" w:rsidR="00D610EE" w:rsidRPr="007B27E0" w:rsidRDefault="0094464A" w:rsidP="007C6710">
      <w:pPr>
        <w:pStyle w:val="Header"/>
        <w:jc w:val="both"/>
        <w:rPr>
          <w:rFonts w:ascii="Arial" w:hAnsi="Arial" w:cs="Arial"/>
          <w:b/>
          <w:sz w:val="24"/>
          <w:szCs w:val="24"/>
        </w:rPr>
      </w:pPr>
      <w:r w:rsidRPr="007B27E0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5"/>
        <w:gridCol w:w="2829"/>
        <w:gridCol w:w="2061"/>
        <w:gridCol w:w="2343"/>
      </w:tblGrid>
      <w:tr w:rsidR="00B37E48" w:rsidRPr="007B27E0" w14:paraId="3E6A37AE" w14:textId="77777777" w:rsidTr="007B27E0">
        <w:trPr>
          <w:gridBefore w:val="2"/>
          <w:wBefore w:w="6364" w:type="dxa"/>
          <w:trHeight w:val="434"/>
          <w:jc w:val="center"/>
        </w:trPr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9F5817" w14:textId="77777777" w:rsidR="00B37E48" w:rsidRPr="007B27E0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034B3C" w14:textId="77777777" w:rsidR="00B37E48" w:rsidRPr="007B27E0" w:rsidRDefault="00B37E48" w:rsidP="002E6494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6C11" w:rsidRPr="007B27E0" w14:paraId="33C013A3" w14:textId="77777777" w:rsidTr="007B27E0">
        <w:trPr>
          <w:trHeight w:val="434"/>
          <w:jc w:val="center"/>
        </w:trPr>
        <w:tc>
          <w:tcPr>
            <w:tcW w:w="107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E6E3DC" w14:textId="77777777" w:rsidR="00AB6C11" w:rsidRPr="007B27E0" w:rsidRDefault="001F0D75" w:rsidP="001F0D7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Health Professional Forum</w:t>
            </w:r>
          </w:p>
        </w:tc>
      </w:tr>
      <w:tr w:rsidR="00B37E48" w:rsidRPr="007B27E0" w14:paraId="0C25DFA7" w14:textId="77777777" w:rsidTr="007B27E0">
        <w:trPr>
          <w:trHeight w:val="434"/>
          <w:jc w:val="center"/>
        </w:trPr>
        <w:tc>
          <w:tcPr>
            <w:tcW w:w="6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BE2E34" w14:textId="77777777" w:rsidR="00B37E48" w:rsidRPr="007B27E0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40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CFF6080" w14:textId="77777777" w:rsidR="00B37E48" w:rsidRPr="007B27E0" w:rsidRDefault="006D37F4" w:rsidP="007C6710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7B27E0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7B27E0" w14:paraId="458F65C7" w14:textId="77777777" w:rsidTr="007B27E0">
        <w:trPr>
          <w:trHeight w:val="434"/>
          <w:jc w:val="center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01B248" w14:textId="77777777" w:rsidR="002F0321" w:rsidRPr="007B27E0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723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2138DD" w14:textId="5419F918" w:rsidR="002F0321" w:rsidRPr="007B27E0" w:rsidRDefault="007B27E0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Health Board</w:t>
            </w:r>
          </w:p>
        </w:tc>
      </w:tr>
      <w:tr w:rsidR="00786652" w:rsidRPr="007B27E0" w14:paraId="6C1956D3" w14:textId="77777777" w:rsidTr="007B27E0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4067EC" w14:textId="77777777" w:rsidR="00786652" w:rsidRPr="007B27E0" w:rsidRDefault="00786652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DFA067" w14:textId="0F3C1411" w:rsidR="00786652" w:rsidRPr="007B27E0" w:rsidRDefault="007B27E0" w:rsidP="00953678">
            <w:pPr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Fiona Smith, Support Manager and secretariat for Health Professionals Forum</w:t>
            </w:r>
          </w:p>
        </w:tc>
      </w:tr>
      <w:tr w:rsidR="007B27E0" w:rsidRPr="007B27E0" w14:paraId="289B538F" w14:textId="77777777" w:rsidTr="007B27E0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559D6B" w14:textId="0DA33797" w:rsidR="007B27E0" w:rsidRPr="007B27E0" w:rsidRDefault="007B27E0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Sponsor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84ED96" w14:textId="2B24C836" w:rsidR="007B27E0" w:rsidRPr="007B27E0" w:rsidRDefault="007B27E0" w:rsidP="00953678">
            <w:pPr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Andrew Griffiths and Judith Vincent, Joint Co-Chairs Health professionals Forum</w:t>
            </w:r>
          </w:p>
        </w:tc>
      </w:tr>
      <w:tr w:rsidR="00C36EBB" w:rsidRPr="007B27E0" w14:paraId="7AF8C801" w14:textId="77777777" w:rsidTr="007B27E0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4BA77" w14:textId="77777777" w:rsidR="00C36EBB" w:rsidRPr="007B27E0" w:rsidRDefault="00C36EBB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908BA1" w14:textId="77777777" w:rsidR="00C36EBB" w:rsidRPr="007B27E0" w:rsidRDefault="0012139B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Christine Morrell</w:t>
            </w:r>
            <w:r w:rsidR="007B27E0" w:rsidRPr="007B27E0">
              <w:rPr>
                <w:rFonts w:ascii="Arial" w:hAnsi="Arial" w:cs="Arial"/>
                <w:sz w:val="24"/>
                <w:szCs w:val="24"/>
              </w:rPr>
              <w:t>, Executive Director Allied Health Professions and Health Science</w:t>
            </w:r>
          </w:p>
          <w:p w14:paraId="53122A97" w14:textId="3D2188F9" w:rsidR="007B27E0" w:rsidRPr="007B27E0" w:rsidRDefault="007B27E0" w:rsidP="00EF0563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86652" w:rsidRPr="007B27E0" w14:paraId="61302990" w14:textId="77777777" w:rsidTr="007B27E0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51DD6CF" w14:textId="77777777" w:rsidR="00786652" w:rsidRPr="007B27E0" w:rsidRDefault="00786652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Date of meeting</w:t>
            </w:r>
            <w:r w:rsidR="00461D56" w:rsidRPr="007B27E0">
              <w:rPr>
                <w:rFonts w:ascii="Arial" w:hAnsi="Arial" w:cs="Arial"/>
                <w:b/>
                <w:sz w:val="24"/>
                <w:szCs w:val="24"/>
              </w:rPr>
              <w:t>s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54C69432" w14:textId="5FF6901D" w:rsidR="00786652" w:rsidRPr="007B27E0" w:rsidRDefault="007B27E0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13</w:t>
            </w:r>
            <w:r w:rsidRPr="007B27E0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7B27E0">
              <w:rPr>
                <w:rFonts w:ascii="Arial" w:hAnsi="Arial" w:cs="Arial"/>
                <w:sz w:val="24"/>
                <w:szCs w:val="24"/>
              </w:rPr>
              <w:t xml:space="preserve"> February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768"/>
      </w:tblGrid>
      <w:tr w:rsidR="00097D84" w:rsidRPr="007B27E0" w14:paraId="0ACF24DF" w14:textId="77777777" w:rsidTr="007B27E0">
        <w:trPr>
          <w:trHeight w:val="425"/>
        </w:trPr>
        <w:tc>
          <w:tcPr>
            <w:tcW w:w="10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FB76CA1" w14:textId="02949B34" w:rsidR="00097D84" w:rsidRPr="007B27E0" w:rsidRDefault="00097D84" w:rsidP="007B27E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Summary of matters considered by the </w:t>
            </w:r>
            <w:r w:rsidR="0012139B" w:rsidRPr="007B27E0">
              <w:rPr>
                <w:rFonts w:ascii="Arial" w:hAnsi="Arial" w:cs="Arial"/>
                <w:b/>
                <w:sz w:val="24"/>
                <w:szCs w:val="24"/>
              </w:rPr>
              <w:t>HPF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8249D0" w:rsidRPr="007B27E0">
              <w:rPr>
                <w:rFonts w:ascii="Arial" w:hAnsi="Arial" w:cs="Arial"/>
                <w:b/>
                <w:sz w:val="24"/>
                <w:szCs w:val="24"/>
              </w:rPr>
              <w:t xml:space="preserve">at its </w:t>
            </w:r>
            <w:r w:rsidR="007B27E0" w:rsidRPr="007B27E0">
              <w:rPr>
                <w:rFonts w:ascii="Arial" w:hAnsi="Arial" w:cs="Arial"/>
                <w:b/>
                <w:sz w:val="24"/>
                <w:szCs w:val="24"/>
              </w:rPr>
              <w:t>meeting on 13</w:t>
            </w:r>
            <w:r w:rsidR="007B27E0" w:rsidRPr="007B27E0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7B27E0" w:rsidRPr="007B27E0">
              <w:rPr>
                <w:rFonts w:ascii="Arial" w:hAnsi="Arial" w:cs="Arial"/>
                <w:b/>
                <w:sz w:val="24"/>
                <w:szCs w:val="24"/>
              </w:rPr>
              <w:t xml:space="preserve"> February 2025.</w:t>
            </w:r>
          </w:p>
        </w:tc>
      </w:tr>
      <w:tr w:rsidR="0094464A" w:rsidRPr="007B27E0" w14:paraId="1C37D84E" w14:textId="77777777" w:rsidTr="007B27E0">
        <w:trPr>
          <w:trHeight w:val="274"/>
        </w:trPr>
        <w:tc>
          <w:tcPr>
            <w:tcW w:w="10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74E9CA" w14:textId="2F867059" w:rsidR="007B27E0" w:rsidRPr="007B27E0" w:rsidRDefault="007B27E0">
            <w:pPr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Members were asked to Receive and Consider:-</w:t>
            </w:r>
          </w:p>
          <w:tbl>
            <w:tblPr>
              <w:tblpPr w:leftFromText="180" w:rightFromText="180" w:vertAnchor="text" w:horzAnchor="margin" w:tblpY="311"/>
              <w:tblOverlap w:val="never"/>
              <w:tblW w:w="10768" w:type="dxa"/>
              <w:tblLayout w:type="fixed"/>
              <w:tblLook w:val="00A0" w:firstRow="1" w:lastRow="0" w:firstColumn="1" w:lastColumn="0" w:noHBand="0" w:noVBand="0"/>
            </w:tblPr>
            <w:tblGrid>
              <w:gridCol w:w="10768"/>
            </w:tblGrid>
            <w:tr w:rsidR="0012139B" w:rsidRPr="007B27E0" w14:paraId="7497553F" w14:textId="77777777" w:rsidTr="007B27E0">
              <w:tc>
                <w:tcPr>
                  <w:tcW w:w="10768" w:type="dxa"/>
                  <w:shd w:val="clear" w:color="auto" w:fill="FFFFFF" w:themeFill="background1"/>
                </w:tcPr>
                <w:p w14:paraId="03675E6B" w14:textId="3B1DB538" w:rsidR="00FC016A" w:rsidRPr="007B27E0" w:rsidRDefault="007B27E0" w:rsidP="007B27E0">
                  <w:pPr>
                    <w:pStyle w:val="ListParagraph"/>
                    <w:numPr>
                      <w:ilvl w:val="0"/>
                      <w:numId w:val="31"/>
                    </w:numPr>
                    <w:spacing w:before="40" w:after="40" w:line="240" w:lineRule="auto"/>
                    <w:ind w:right="733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Digital Strategy. Matt John attended the meeting to present.</w:t>
                  </w:r>
                </w:p>
                <w:p w14:paraId="681E8F8A" w14:textId="3121C8F9" w:rsidR="00FC016A" w:rsidRDefault="007B27E0" w:rsidP="007B27E0">
                  <w:pPr>
                    <w:spacing w:before="40" w:after="40" w:line="240" w:lineRule="auto"/>
                    <w:ind w:left="459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Members:-</w:t>
                  </w:r>
                </w:p>
                <w:p w14:paraId="7827C6D4" w14:textId="0CBECA6F" w:rsidR="007B27E0" w:rsidRPr="007B27E0" w:rsidRDefault="007B27E0" w:rsidP="007B27E0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b/>
                      <w:sz w:val="24"/>
                      <w:szCs w:val="24"/>
                    </w:rPr>
                    <w:t>Endorse</w:t>
                  </w:r>
                  <w:r w:rsidR="00BB4933">
                    <w:rPr>
                      <w:rFonts w:ascii="Arial" w:hAnsi="Arial" w:cs="Arial"/>
                      <w:b/>
                      <w:sz w:val="24"/>
                      <w:szCs w:val="24"/>
                    </w:rPr>
                    <w:t>d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the strategy</w:t>
                  </w:r>
                </w:p>
                <w:p w14:paraId="3C691AB0" w14:textId="4AE417FE" w:rsidR="007B27E0" w:rsidRPr="00983939" w:rsidRDefault="00983939" w:rsidP="00983939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 xml:space="preserve">Learned about </w:t>
                  </w:r>
                  <w:r w:rsidR="00FC016A"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the </w:t>
                  </w:r>
                  <w:r w:rsidR="001C6A17"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development of the 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>Digital S</w:t>
                  </w:r>
                  <w:r w:rsidR="007B27E0">
                    <w:rPr>
                      <w:rFonts w:ascii="Arial" w:hAnsi="Arial" w:cs="Arial"/>
                      <w:sz w:val="24"/>
                      <w:szCs w:val="24"/>
                    </w:rPr>
                    <w:t>trategy and its short, medium and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long term objectives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, appreciating that </w:t>
                  </w:r>
                  <w:r w:rsidR="002E0DA4">
                    <w:rPr>
                      <w:rFonts w:ascii="Arial" w:hAnsi="Arial" w:cs="Arial"/>
                      <w:sz w:val="24"/>
                      <w:szCs w:val="24"/>
                    </w:rPr>
                    <w:t xml:space="preserve">the Board </w:t>
                  </w:r>
                  <w:r w:rsidR="001166CE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had not </w:t>
                  </w:r>
                  <w:r w:rsidR="007B27E0" w:rsidRPr="00983939">
                    <w:rPr>
                      <w:rFonts w:ascii="Arial" w:hAnsi="Arial" w:cs="Arial"/>
                      <w:bCs/>
                      <w:sz w:val="24"/>
                      <w:szCs w:val="24"/>
                    </w:rPr>
                    <w:t>yet signed off whole strategy</w:t>
                  </w:r>
                </w:p>
                <w:p w14:paraId="4E578773" w14:textId="42AFBA04" w:rsidR="007B27E0" w:rsidRPr="007B27E0" w:rsidRDefault="001166CE" w:rsidP="007B27E0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Heard of 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the </w:t>
                  </w:r>
                  <w:r w:rsidR="007B27E0"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>current focus on 3 priority areas which offer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>ed</w:t>
                  </w:r>
                  <w:r w:rsidR="007B27E0"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tangible cost benefits</w:t>
                  </w:r>
                </w:p>
                <w:p w14:paraId="42F0F2CC" w14:textId="189502C9" w:rsidR="007B27E0" w:rsidRPr="007B27E0" w:rsidRDefault="007B27E0" w:rsidP="007B27E0">
                  <w:pPr>
                    <w:pStyle w:val="ListParagraph"/>
                    <w:numPr>
                      <w:ilvl w:val="0"/>
                      <w:numId w:val="26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Advise</w:t>
                  </w:r>
                  <w:r w:rsidR="00BB493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 xml:space="preserve">d </w:t>
                  </w:r>
                  <w:r w:rsidR="001166CE">
                    <w:rPr>
                      <w:rFonts w:ascii="Arial" w:hAnsi="Arial" w:cs="Arial"/>
                      <w:sz w:val="24"/>
                      <w:szCs w:val="24"/>
                    </w:rPr>
                    <w:t>that</w:t>
                  </w:r>
                  <w:r w:rsidR="005D0ED9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they were 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keen to see integration with primary care contractors and commissioning services </w:t>
                  </w:r>
                  <w:r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to ensure development and integration of systems across the community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and into the health board</w:t>
                  </w:r>
                </w:p>
                <w:p w14:paraId="76F2154B" w14:textId="2F1E314E" w:rsidR="007B27E0" w:rsidRPr="007B27E0" w:rsidRDefault="007B27E0" w:rsidP="007B27E0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34565933" w14:textId="0B34A62E" w:rsidR="007B27E0" w:rsidRPr="007B27E0" w:rsidRDefault="007B27E0" w:rsidP="007B27E0">
                  <w:pPr>
                    <w:pStyle w:val="ListParagraph"/>
                    <w:numPr>
                      <w:ilvl w:val="0"/>
                      <w:numId w:val="31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Womens Health Plan. Christine Morrell attended the meeting to present.</w:t>
                  </w:r>
                </w:p>
                <w:p w14:paraId="60210983" w14:textId="67749C9C" w:rsidR="007B27E0" w:rsidRDefault="007B27E0" w:rsidP="007B27E0">
                  <w:pPr>
                    <w:spacing w:before="40" w:after="40" w:line="240" w:lineRule="auto"/>
                    <w:ind w:left="36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Members:-</w:t>
                  </w:r>
                </w:p>
                <w:p w14:paraId="2629C995" w14:textId="77777777" w:rsidR="005D0ED9" w:rsidRDefault="005D0ED9" w:rsidP="007B27E0">
                  <w:pPr>
                    <w:spacing w:before="40" w:after="40" w:line="240" w:lineRule="auto"/>
                    <w:ind w:left="36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14:paraId="7FA8ECCD" w14:textId="64C33288" w:rsidR="007B27E0" w:rsidRPr="007B27E0" w:rsidRDefault="005D0ED9" w:rsidP="007B27E0">
                  <w:pPr>
                    <w:pStyle w:val="ListParagraph"/>
                    <w:numPr>
                      <w:ilvl w:val="0"/>
                      <w:numId w:val="33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Were </w:t>
                  </w:r>
                  <w:r w:rsidR="00023CD9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pleased </w:t>
                  </w:r>
                  <w:r w:rsidR="00023CD9">
                    <w:rPr>
                      <w:rFonts w:ascii="Arial" w:hAnsi="Arial" w:cs="Arial"/>
                      <w:sz w:val="24"/>
                      <w:szCs w:val="24"/>
                    </w:rPr>
                    <w:t>to</w:t>
                  </w:r>
                  <w:r w:rsid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receive the national plan and </w:t>
                  </w:r>
                  <w:r w:rsidR="00023CD9">
                    <w:rPr>
                      <w:rFonts w:ascii="Arial" w:hAnsi="Arial" w:cs="Arial"/>
                      <w:sz w:val="24"/>
                      <w:szCs w:val="24"/>
                    </w:rPr>
                    <w:t xml:space="preserve">SBUHB </w:t>
                  </w:r>
                  <w:r w:rsid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response at this early stage in the delivery of the national plan</w:t>
                  </w:r>
                </w:p>
                <w:p w14:paraId="11CBA0D0" w14:textId="24A97FFE" w:rsidR="007B27E0" w:rsidRPr="00822876" w:rsidRDefault="00D92B98" w:rsidP="00822876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Heard of 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the launch of </w:t>
                  </w:r>
                  <w:r w:rsidR="007B27E0"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>Women’s Health Plan for Wales</w:t>
                  </w:r>
                  <w:r w:rsid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in </w:t>
                  </w:r>
                  <w:r w:rsidR="007B27E0"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>December 2024</w:t>
                  </w:r>
                  <w:r w:rsid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, setting out </w:t>
                  </w:r>
                  <w:r w:rsidR="007B27E0" w:rsidRPr="007B27E0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a 10-year vision to improve healthcare services for wome</w:t>
                  </w:r>
                  <w:r w:rsid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n, following design </w:t>
                  </w:r>
                  <w:r w:rsidR="007B27E0" w:rsidRPr="00822876">
                    <w:rPr>
                      <w:rFonts w:ascii="Arial" w:hAnsi="Arial" w:cs="Arial"/>
                      <w:sz w:val="24"/>
                      <w:szCs w:val="24"/>
                    </w:rPr>
                    <w:t>by the National Strategic Clinical Network for Women’s Health, part of the NHS Wales Executive</w:t>
                  </w:r>
                  <w:r w:rsidR="00CA0083">
                    <w:rPr>
                      <w:rFonts w:ascii="Arial" w:hAnsi="Arial" w:cs="Arial"/>
                      <w:sz w:val="24"/>
                      <w:szCs w:val="24"/>
                    </w:rPr>
                    <w:t xml:space="preserve">. It described </w:t>
                  </w:r>
                  <w:r w:rsidR="007B27E0" w:rsidRPr="00822876">
                    <w:rPr>
                      <w:rFonts w:ascii="Arial" w:hAnsi="Arial" w:cs="Arial"/>
                      <w:sz w:val="24"/>
                      <w:szCs w:val="24"/>
                    </w:rPr>
                    <w:t>how NHS organisations in Wales w</w:t>
                  </w:r>
                  <w:r w:rsidR="00CA0083">
                    <w:rPr>
                      <w:rFonts w:ascii="Arial" w:hAnsi="Arial" w:cs="Arial"/>
                      <w:sz w:val="24"/>
                      <w:szCs w:val="24"/>
                    </w:rPr>
                    <w:t>ould</w:t>
                  </w:r>
                  <w:r w:rsidR="007B27E0" w:rsidRPr="00822876">
                    <w:rPr>
                      <w:rFonts w:ascii="Arial" w:hAnsi="Arial" w:cs="Arial"/>
                      <w:sz w:val="24"/>
                      <w:szCs w:val="24"/>
                    </w:rPr>
                    <w:t> </w:t>
                  </w:r>
                  <w:r w:rsidR="007B27E0" w:rsidRP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close the gender health gap by providing better health services for women, ensuring </w:t>
                  </w:r>
                  <w:r w:rsidR="001A35CD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that they were </w:t>
                  </w:r>
                  <w:r w:rsidR="007B27E0" w:rsidRP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listened to and </w:t>
                  </w:r>
                  <w:r w:rsidR="001A35CD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that </w:t>
                  </w:r>
                  <w:r w:rsidR="007B27E0" w:rsidRPr="00822876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their health needs </w:t>
                  </w:r>
                  <w:r w:rsidR="00E00CDB">
                    <w:rPr>
                      <w:rFonts w:ascii="Arial" w:hAnsi="Arial" w:cs="Arial"/>
                      <w:bCs/>
                      <w:sz w:val="24"/>
                      <w:szCs w:val="24"/>
                    </w:rPr>
                    <w:t>were understood.</w:t>
                  </w:r>
                </w:p>
                <w:p w14:paraId="38A30121" w14:textId="5304FC0C" w:rsidR="007B27E0" w:rsidRPr="0053002F" w:rsidRDefault="00E00CDB" w:rsidP="0053002F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Took note of </w:t>
                  </w:r>
                  <w:r w:rsidR="0077225D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the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8 priority areas and </w:t>
                  </w:r>
                  <w:r w:rsidR="0077225D">
                    <w:rPr>
                      <w:rFonts w:ascii="Arial" w:hAnsi="Arial" w:cs="Arial"/>
                      <w:sz w:val="24"/>
                      <w:szCs w:val="24"/>
                    </w:rPr>
                    <w:t xml:space="preserve">that SBUHB was in </w:t>
                  </w:r>
                  <w:r w:rsidR="0053002F">
                    <w:rPr>
                      <w:rFonts w:ascii="Arial" w:hAnsi="Arial" w:cs="Arial"/>
                      <w:sz w:val="24"/>
                      <w:szCs w:val="24"/>
                    </w:rPr>
                    <w:t xml:space="preserve">the 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>stages of assessing its current services and planning its approach to delivery</w:t>
                  </w:r>
                  <w:r w:rsidR="0053002F">
                    <w:rPr>
                      <w:rFonts w:ascii="Arial" w:hAnsi="Arial" w:cs="Arial"/>
                      <w:sz w:val="24"/>
                      <w:szCs w:val="24"/>
                    </w:rPr>
                    <w:t xml:space="preserve">, through the establishment </w:t>
                  </w:r>
                  <w:r w:rsidR="00626132">
                    <w:rPr>
                      <w:rFonts w:ascii="Arial" w:hAnsi="Arial" w:cs="Arial"/>
                      <w:sz w:val="24"/>
                      <w:szCs w:val="24"/>
                    </w:rPr>
                    <w:t xml:space="preserve">of a Steering Group. There would also be a </w:t>
                  </w:r>
                  <w:r w:rsidR="007B27E0" w:rsidRPr="0053002F">
                    <w:rPr>
                      <w:rFonts w:ascii="Arial" w:hAnsi="Arial" w:cs="Arial"/>
                      <w:sz w:val="24"/>
                      <w:szCs w:val="24"/>
                    </w:rPr>
                    <w:t>Clinical lead</w:t>
                  </w:r>
                  <w:r w:rsidR="00FE1D9D">
                    <w:rPr>
                      <w:rFonts w:ascii="Arial" w:hAnsi="Arial" w:cs="Arial"/>
                      <w:sz w:val="24"/>
                      <w:szCs w:val="24"/>
                    </w:rPr>
                    <w:t>.</w:t>
                  </w:r>
                  <w:r w:rsidR="007B27E0" w:rsidRPr="0053002F">
                    <w:rPr>
                      <w:rFonts w:ascii="Arial" w:hAnsi="Arial" w:cs="Arial"/>
                      <w:sz w:val="24"/>
                      <w:szCs w:val="24"/>
                    </w:rPr>
                    <w:t xml:space="preserve"> The </w:t>
                  </w:r>
                  <w:r w:rsidR="00FE1D9D">
                    <w:rPr>
                      <w:rFonts w:ascii="Arial" w:hAnsi="Arial" w:cs="Arial"/>
                      <w:sz w:val="24"/>
                      <w:szCs w:val="24"/>
                    </w:rPr>
                    <w:t>Forum</w:t>
                  </w:r>
                  <w:r w:rsidR="007B27E0" w:rsidRPr="0053002F">
                    <w:rPr>
                      <w:rFonts w:ascii="Arial" w:hAnsi="Arial" w:cs="Arial"/>
                      <w:sz w:val="24"/>
                      <w:szCs w:val="24"/>
                    </w:rPr>
                    <w:t xml:space="preserve"> medical professional representative offered his support in identifying appropriate candidate.</w:t>
                  </w:r>
                </w:p>
                <w:p w14:paraId="4E644890" w14:textId="3975B8B7" w:rsidR="007B27E0" w:rsidRDefault="00FE1D9D" w:rsidP="007B27E0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Welcomed 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>a</w:t>
                  </w:r>
                  <w:r w:rsidR="005D5612">
                    <w:rPr>
                      <w:rFonts w:ascii="Arial" w:hAnsi="Arial" w:cs="Arial"/>
                      <w:sz w:val="24"/>
                      <w:szCs w:val="24"/>
                    </w:rPr>
                    <w:t xml:space="preserve"> planning workshop, with invitations extended 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>to</w:t>
                  </w:r>
                  <w:r w:rsid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community</w:t>
                  </w:r>
                  <w:r w:rsidR="007B27E0"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representatives</w:t>
                  </w:r>
                  <w:r w:rsid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for nominations</w:t>
                  </w:r>
                </w:p>
                <w:p w14:paraId="72687383" w14:textId="183FC5C0" w:rsidR="007B27E0" w:rsidRDefault="007B27E0" w:rsidP="007B27E0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b/>
                      <w:sz w:val="24"/>
                      <w:szCs w:val="24"/>
                    </w:rPr>
                    <w:lastRenderedPageBreak/>
                    <w:t>Advised</w:t>
                  </w:r>
                  <w:r w:rsidR="005D5612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EB765C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that they</w:t>
                  </w:r>
                  <w:r w:rsidR="00BF6294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would welcome </w:t>
                  </w:r>
                  <w:r w:rsidR="00EB765C">
                    <w:rPr>
                      <w:rFonts w:ascii="Arial" w:hAnsi="Arial" w:cs="Arial"/>
                      <w:sz w:val="24"/>
                      <w:szCs w:val="24"/>
                    </w:rPr>
                    <w:t xml:space="preserve">an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invitation for nominations for the Womens Health Plan Steering and/or the working groups.</w:t>
                  </w:r>
                </w:p>
                <w:p w14:paraId="40055A74" w14:textId="4D3B56CB" w:rsidR="00C3772C" w:rsidRPr="00C3772C" w:rsidRDefault="00BF6294" w:rsidP="00C3772C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Commented </w:t>
                  </w:r>
                  <w:r>
                    <w:rPr>
                      <w:rFonts w:ascii="Arial" w:hAnsi="Arial" w:cs="Arial"/>
                      <w:bCs/>
                      <w:sz w:val="24"/>
                      <w:szCs w:val="24"/>
                    </w:rPr>
                    <w:t>on</w:t>
                  </w:r>
                  <w:r w:rsidR="00C3772C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C3772C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the requirement to develop a Women’s Health Hub by end of April 202</w:t>
                  </w:r>
                  <w:r w:rsidR="00956934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6, emphasising </w:t>
                  </w:r>
                  <w:proofErr w:type="spellStart"/>
                  <w:r w:rsidR="00956934">
                    <w:rPr>
                      <w:rFonts w:ascii="Arial" w:hAnsi="Arial" w:cs="Arial"/>
                      <w:bCs/>
                      <w:sz w:val="24"/>
                      <w:szCs w:val="24"/>
                    </w:rPr>
                    <w:t>th</w:t>
                  </w:r>
                  <w:proofErr w:type="spellEnd"/>
                  <w:r w:rsidR="00956934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need to ensure equity of access,</w:t>
                  </w:r>
                  <w:r w:rsidR="001F746A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 through </w:t>
                  </w:r>
                  <w:r w:rsidR="00C3772C">
                    <w:rPr>
                      <w:rFonts w:ascii="Arial" w:hAnsi="Arial" w:cs="Arial"/>
                      <w:bCs/>
                      <w:sz w:val="24"/>
                      <w:szCs w:val="24"/>
                    </w:rPr>
                    <w:t xml:space="preserve">providing a hub and spoke or mobile model. </w:t>
                  </w:r>
                </w:p>
                <w:p w14:paraId="230FE2ED" w14:textId="2003826F" w:rsidR="00C3772C" w:rsidRDefault="00C3772C" w:rsidP="00C3772C">
                  <w:pPr>
                    <w:pStyle w:val="ListParagraph"/>
                    <w:numPr>
                      <w:ilvl w:val="0"/>
                      <w:numId w:val="32"/>
                    </w:num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B27E0">
                    <w:rPr>
                      <w:rFonts w:ascii="Arial" w:hAnsi="Arial" w:cs="Arial"/>
                      <w:b/>
                      <w:sz w:val="24"/>
                      <w:szCs w:val="24"/>
                    </w:rPr>
                    <w:t>Endorsed</w:t>
                  </w: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 xml:space="preserve"> the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national </w:t>
                  </w: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plan and the</w:t>
                  </w:r>
                  <w:r w:rsidR="001F746A">
                    <w:rPr>
                      <w:rFonts w:ascii="Arial" w:hAnsi="Arial" w:cs="Arial"/>
                      <w:sz w:val="24"/>
                      <w:szCs w:val="24"/>
                    </w:rPr>
                    <w:t xml:space="preserve"> SBUHB </w:t>
                  </w:r>
                  <w:r w:rsidRPr="007B27E0">
                    <w:rPr>
                      <w:rFonts w:ascii="Arial" w:hAnsi="Arial" w:cs="Arial"/>
                      <w:sz w:val="24"/>
                      <w:szCs w:val="24"/>
                    </w:rPr>
                    <w:t>approach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thus far. The</w:t>
                  </w:r>
                  <w:r w:rsidR="001F746A">
                    <w:rPr>
                      <w:rFonts w:ascii="Arial" w:hAnsi="Arial" w:cs="Arial"/>
                      <w:sz w:val="24"/>
                      <w:szCs w:val="24"/>
                    </w:rPr>
                    <w:t xml:space="preserve"> Forum would 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add WHP to its business planner to ensure engagement throughout each phase of planning and delivery.</w:t>
                  </w:r>
                </w:p>
                <w:p w14:paraId="7EB63005" w14:textId="33815851" w:rsidR="00C3772C" w:rsidRPr="007B27E0" w:rsidRDefault="00C3772C" w:rsidP="00C3772C">
                  <w:pPr>
                    <w:pStyle w:val="ListParagraph"/>
                    <w:spacing w:before="40" w:after="40" w:line="240" w:lineRule="auto"/>
                    <w:ind w:left="108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tbl>
                  <w:tblPr>
                    <w:tblpPr w:leftFromText="180" w:rightFromText="180" w:vertAnchor="text" w:horzAnchor="margin" w:tblpY="311"/>
                    <w:tblOverlap w:val="never"/>
                    <w:tblW w:w="10768" w:type="dxa"/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10768"/>
                  </w:tblGrid>
                  <w:tr w:rsidR="0012139B" w:rsidRPr="007B27E0" w14:paraId="06CF522F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38C20890" w14:textId="45C75D1F" w:rsidR="00FC016A" w:rsidRPr="007B27E0" w:rsidRDefault="00FC016A" w:rsidP="007B27E0">
                        <w:pPr>
                          <w:spacing w:after="0"/>
                          <w:ind w:left="459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12139B" w:rsidRPr="007B27E0" w14:paraId="36B6031A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0F6527D6" w14:textId="091501AD" w:rsidR="0012139B" w:rsidRPr="007B27E0" w:rsidRDefault="0012139B" w:rsidP="00181B90">
                        <w:pPr>
                          <w:spacing w:before="40" w:after="4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371FAC" w:rsidRPr="007B27E0" w14:paraId="5CCFDF33" w14:textId="77777777" w:rsidTr="00C4518F">
                    <w:tc>
                      <w:tcPr>
                        <w:tcW w:w="10768" w:type="dxa"/>
                        <w:shd w:val="clear" w:color="auto" w:fill="FFFFFF" w:themeFill="background1"/>
                      </w:tcPr>
                      <w:p w14:paraId="520D21A0" w14:textId="77777777" w:rsidR="00371FAC" w:rsidRPr="007B27E0" w:rsidRDefault="00371FAC" w:rsidP="007B27E0">
                        <w:pPr>
                          <w:spacing w:before="40" w:after="40" w:line="24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4E74DEE2" w14:textId="61A95B3B" w:rsidR="0012139B" w:rsidRPr="007B27E0" w:rsidRDefault="0012139B" w:rsidP="007B27E0">
                  <w:pPr>
                    <w:spacing w:before="40" w:after="4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47C64452" w14:textId="77777777" w:rsidR="00582A1E" w:rsidRPr="007B27E0" w:rsidRDefault="00582A1E" w:rsidP="001F0D75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9"/>
        <w:gridCol w:w="6373"/>
      </w:tblGrid>
      <w:tr w:rsidR="00901A1E" w:rsidRPr="007B27E0" w14:paraId="1E77704D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571EC00" w14:textId="77777777" w:rsidR="00901A1E" w:rsidRPr="007B27E0" w:rsidRDefault="00097D84" w:rsidP="007C6710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7B27E0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7B27E0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7B27E0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7B27E0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7B27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7B27E0" w14:paraId="39F4B276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E8538C" w14:textId="06D9BFED" w:rsidR="00C4518F" w:rsidRPr="007B27E0" w:rsidRDefault="001C6A17" w:rsidP="00AC36A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None to highlight</w:t>
            </w:r>
          </w:p>
          <w:p w14:paraId="671C0B91" w14:textId="16486AAA" w:rsidR="00C4518F" w:rsidRPr="007B27E0" w:rsidRDefault="00C4518F" w:rsidP="00C4518F">
            <w:pPr>
              <w:pStyle w:val="ListParagraph"/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901A1E" w:rsidRPr="007B27E0" w14:paraId="72D9A85B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B6F2B36" w14:textId="77777777" w:rsidR="00901A1E" w:rsidRPr="007B27E0" w:rsidRDefault="00F94DDA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7B27E0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7B27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7B27E0" w14:paraId="1C5C0CAD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1CA113" w14:textId="0CB51B5F" w:rsidR="0059259C" w:rsidRPr="007B27E0" w:rsidRDefault="00371FAC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None at this time</w:t>
            </w:r>
          </w:p>
        </w:tc>
      </w:tr>
      <w:tr w:rsidR="00494775" w:rsidRPr="007B27E0" w14:paraId="657DBA39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25F1A39" w14:textId="77777777" w:rsidR="00494775" w:rsidRPr="007B27E0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7B27E0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7B27E0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7B27E0" w14:paraId="6783021F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DFB6B" w14:textId="66A0409F" w:rsidR="001C695E" w:rsidRPr="007B27E0" w:rsidRDefault="007B27E0" w:rsidP="007B27E0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Executive Director of Digital and Executive Director of Allied Health Professions and Health Science.</w:t>
            </w:r>
            <w:r w:rsidR="001C6A17" w:rsidRPr="007B27E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57E5B" w:rsidRPr="007B27E0" w14:paraId="0B64C985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7F55FB1" w14:textId="77777777" w:rsidR="00257E5B" w:rsidRPr="007B27E0" w:rsidRDefault="00257E5B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7B27E0" w14:paraId="1D870189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399FB" w14:textId="6F22DD79" w:rsidR="001A4C98" w:rsidRPr="007B27E0" w:rsidRDefault="00C4518F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None at the time</w:t>
            </w:r>
          </w:p>
        </w:tc>
      </w:tr>
      <w:tr w:rsidR="00901A1E" w:rsidRPr="007B27E0" w14:paraId="00B582E5" w14:textId="77777777" w:rsidTr="007B27E0">
        <w:trPr>
          <w:trHeight w:val="425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F52A5F5" w14:textId="77777777" w:rsidR="00901A1E" w:rsidRPr="007B27E0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7B27E0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7B27E0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7B27E0" w14:paraId="0535C1F1" w14:textId="77777777" w:rsidTr="007B27E0">
        <w:trPr>
          <w:trHeight w:val="408"/>
          <w:jc w:val="center"/>
        </w:trPr>
        <w:tc>
          <w:tcPr>
            <w:tcW w:w="106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6B4B54" w14:textId="56D40B6A" w:rsidR="00901A1E" w:rsidRPr="007B27E0" w:rsidRDefault="00C4518F" w:rsidP="007C6710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7B27E0">
              <w:rPr>
                <w:rFonts w:ascii="Arial" w:hAnsi="Arial" w:cs="Arial"/>
                <w:sz w:val="24"/>
                <w:szCs w:val="24"/>
              </w:rPr>
              <w:t>None at this time</w:t>
            </w:r>
          </w:p>
        </w:tc>
      </w:tr>
      <w:tr w:rsidR="00901A1E" w:rsidRPr="007B27E0" w14:paraId="473CBC16" w14:textId="77777777" w:rsidTr="007B27E0">
        <w:trPr>
          <w:trHeight w:val="425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5DF31E" w14:textId="77777777" w:rsidR="00901A1E" w:rsidRPr="007B27E0" w:rsidRDefault="00901A1E" w:rsidP="007C671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7B27E0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5-04-1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144CB6D" w14:textId="7D20A17E" w:rsidR="00901A1E" w:rsidRPr="007B27E0" w:rsidRDefault="007B27E0" w:rsidP="001C695E">
                <w:pPr>
                  <w:jc w:val="both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7B27E0">
                  <w:rPr>
                    <w:rFonts w:ascii="Arial" w:hAnsi="Arial" w:cs="Arial"/>
                    <w:sz w:val="24"/>
                    <w:szCs w:val="24"/>
                  </w:rPr>
                  <w:t>10 April 2025</w:t>
                </w:r>
              </w:p>
            </w:tc>
          </w:sdtContent>
        </w:sdt>
      </w:tr>
    </w:tbl>
    <w:p w14:paraId="00086746" w14:textId="77777777" w:rsidR="009D012D" w:rsidRPr="00582A1E" w:rsidRDefault="009D012D" w:rsidP="007C671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582A1E" w:rsidSect="00A34AD6">
      <w:headerReference w:type="default" r:id="rId8"/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EB574" w14:textId="77777777" w:rsidR="00BA28F6" w:rsidRDefault="00BA28F6" w:rsidP="00EB2193">
      <w:pPr>
        <w:spacing w:after="0" w:line="240" w:lineRule="auto"/>
      </w:pPr>
      <w:r>
        <w:separator/>
      </w:r>
    </w:p>
  </w:endnote>
  <w:endnote w:type="continuationSeparator" w:id="0">
    <w:p w14:paraId="112EFCEE" w14:textId="77777777" w:rsidR="00BA28F6" w:rsidRDefault="00BA28F6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STIX Two Math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 Bold">
    <w:altName w:val="Times New Roman"/>
    <w:panose1 w:val="020B06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90DC4" w14:textId="2731B1B5" w:rsidR="002B644A" w:rsidRPr="009B0027" w:rsidRDefault="007B27E0">
    <w:pPr>
      <w:pStyle w:val="Footer"/>
      <w:rPr>
        <w:rFonts w:ascii="Arial" w:hAnsi="Arial" w:cs="Arial"/>
      </w:rPr>
    </w:pPr>
    <w:r w:rsidRPr="00767E3E"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387B28EC" wp14:editId="37A9CDD0">
          <wp:simplePos x="0" y="0"/>
          <wp:positionH relativeFrom="margin">
            <wp:posOffset>-405517</wp:posOffset>
          </wp:positionH>
          <wp:positionV relativeFrom="paragraph">
            <wp:posOffset>7675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27E0">
      <w:rPr>
        <w:rFonts w:ascii="Arial" w:hAnsi="Arial" w:cs="Arial"/>
        <w:noProof/>
        <w:lang w:eastAsia="en-GB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DE4985E" wp14:editId="35B6218B">
              <wp:simplePos x="0" y="0"/>
              <wp:positionH relativeFrom="page">
                <wp:align>right</wp:align>
              </wp:positionH>
              <wp:positionV relativeFrom="bottomMargin">
                <wp:align>center</wp:align>
              </wp:positionV>
              <wp:extent cx="6172200" cy="274320"/>
              <wp:effectExtent l="0" t="0" r="0" b="0"/>
              <wp:wrapNone/>
              <wp:docPr id="164" name="Group 1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72200" cy="274320"/>
                        <a:chOff x="0" y="0"/>
                        <a:chExt cx="6172200" cy="274320"/>
                      </a:xfrm>
                    </wpg:grpSpPr>
                    <wps:wsp>
                      <wps:cNvPr id="165" name="Rectangle 165"/>
                      <wps:cNvSpPr/>
                      <wps:spPr>
                        <a:xfrm>
                          <a:off x="228600" y="0"/>
                          <a:ext cx="5943600" cy="27432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66" name="Text Box 166"/>
                      <wps:cNvSpPr txBox="1"/>
                      <wps:spPr>
                        <a:xfrm>
                          <a:off x="0" y="9525"/>
                          <a:ext cx="5943600" cy="252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B807329" w14:textId="517AA8DE" w:rsidR="007B27E0" w:rsidRDefault="00EB50E4">
                            <w:pPr>
                              <w:pStyle w:val="Footer"/>
                              <w:jc w:val="right"/>
                            </w:pPr>
                            <w:sdt>
                              <w:sdtPr>
                                <w:rPr>
                                  <w:caps/>
                                  <w:color w:val="4F81BD" w:themeColor="accent1"/>
                                  <w:sz w:val="20"/>
                                  <w:szCs w:val="20"/>
                                </w:rPr>
                                <w:alias w:val="Title"/>
                                <w:tag w:val=""/>
                                <w:id w:val="-2000573687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7B27E0">
                                  <w:rPr>
                                    <w:caps/>
                                    <w:color w:val="4F81BD" w:themeColor="accent1"/>
                                    <w:sz w:val="20"/>
                                    <w:szCs w:val="20"/>
                                  </w:rPr>
                                  <w:t>Health Professionals Forum BOARD REPORT</w:t>
                                </w:r>
                              </w:sdtContent>
                            </w:sdt>
                            <w:r w:rsidR="007B27E0">
                              <w:rPr>
                                <w:caps/>
                                <w:color w:val="808080" w:themeColor="background1" w:themeShade="80"/>
                                <w:sz w:val="20"/>
                                <w:szCs w:val="20"/>
                              </w:rPr>
                              <w:t> | </w:t>
                            </w:r>
                            <w:sdt>
                              <w:sdtPr>
                                <w:rPr>
                                  <w:color w:val="808080" w:themeColor="background1" w:themeShade="80"/>
                                  <w:sz w:val="20"/>
                                  <w:szCs w:val="20"/>
                                </w:rPr>
                                <w:alias w:val="Subtitle"/>
                                <w:tag w:val=""/>
                                <w:id w:val="-75783056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="007B27E0">
                                  <w:rPr>
                                    <w:color w:val="808080" w:themeColor="background1" w:themeShade="80"/>
                                    <w:sz w:val="20"/>
                                    <w:szCs w:val="20"/>
                                  </w:rPr>
                                  <w:t>27th March 2025</w:t>
                                </w:r>
                              </w:sdtContent>
                            </w:sdt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DE4985E" id="Group 164" o:spid="_x0000_s1026" style="position:absolute;margin-left:434.8pt;margin-top:0;width:486pt;height:21.6pt;z-index:251661312;mso-position-horizontal:right;mso-position-horizontal-relative:page;mso-position-vertical:center;mso-position-vertical-relative:bottom-margin-area" coordsize="61722,274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9Fu/cAMAAIkKAAAOAAAAZHJzL2Uyb0RvYy54bWzEVltP2zAYfZ+0/2D5faRNbxARUMcGmoQA&#13;&#10;ARPPruM00Rzbs12S7tfvs50EehFDbGI8BF++68l3TnN82lQcPTJtSilSPDwYYMQElVkplin+fn/+&#13;&#10;6RAjY4nICJeCpXjNDD49+fjhuFYJi2UhecY0giDCJLVKcWGtSqLI0IJVxBxIxQRc5lJXxMJWL6NM&#13;&#10;kxqiVzyKB4NpVEudKS0pMwZOv4RLfOLj5zmj9jrPDbOIpxhqs/6p/XPhntHJMUmWmqiipG0Z5A1V&#13;&#10;VKQUkLQP9YVYgla63AlVlVRLI3N7QGUVyTwvKfM9QDfDwVY3F1qulO9lmdRL1cME0G7h9Oaw9Orx&#13;&#10;Qqs7daMBiVotAQu/c700ua7cf6gSNR6ydQ8ZayyicDgdzmJ4DxhRuItn41HcYkoLAH7HjRZfX3aM&#13;&#10;urTRRjG1gvEwTwiYv0PgriCKeWBNAgjcaFRmML3TCUaCVDCmtzA4RCw5Q+7QQ+Mte6BMYgCzPSjF&#13;&#10;8eHU4bEL1eRoPPJXm1D1HZNEaWMvmKyQW6RYQxF+qMjjpbFQBJh2Ji6zkbzMzkvO/cYxhp1xjR4J&#13;&#10;zPpiOQyuXBUkHPkXAyE8t5ylD7gRhAsXSkgXNORzJ/Aqunb9yq45c3Zc3LIckIMxiH2yPnJISChl&#13;&#10;woY6TEEyFo4nA/hzmO7U4gO6yDnk72O3ATb762KHMK29c2We9L3z4KXCgnPv4TNLYXvnqhRS7wvA&#13;&#10;oas2c7DvQArQOJQWMlvDXGkZJMcoel7CW70kxt4QDRoDMwK6aa/hkXNZp1i2K4wKqX/tO3f2MPhw&#13;&#10;i1ENmpVi83NFNMOIfxNAiaPheOxEzm/GkxlwEennN4vnN2JVnUkYlSEotKJ+6ewt75a5ltUDyOvc&#13;&#10;ZYUrIijkTjG1utuc2aClINCUzefeDIRNEXsp7hR1wR2qbmrvmweiVTvaFvTjSnY0JMnWhAdb5ynk&#13;&#10;fGVlXvrxf8K1xRskwanWu2jDtNOGe6d9n2UD0jDdkgZkG7hwXcN0eK7sFwkAE/ThaBJ7bYGhbUVx&#13;&#10;UyIm8WzUEaXT4o7/r5SInsqOrQiGbDqaBEr0N8DCQPvAg1Zpnor3qz2UfwWz9vP5FY7vzefsxx/5&#13;&#10;bJtF077U/0FtmJg9tIbTf0Np+26ENsoR+vwlQvuffvje8b8Q7beZ+6B6vvcC8PQFefIbAAD//wMA&#13;&#10;UEsDBBQABgAIAAAAIQCnvCQo4AAAAAkBAAAPAAAAZHJzL2Rvd25yZXYueG1sTI9PS8NAEMXvgt9h&#13;&#10;GcGb3SRVq2k2pdQ/pyLYFsTbNjtNQrOzIbtN0m/v1IteHjwe8+b9ssVoG9Fj52tHCuJJBAKpcKam&#13;&#10;UsFu+3b3BMIHTUY3jlDBGT0s8uurTKfGDfSJ/SaUgkvIp1pBFUKbSumLCq32E9cicXZwndWBbVdK&#13;&#10;0+mBy20jkyh6lFbXxB8q3eKqwuK4OVkF74MeltP4tV8fD6vz9/bh42sdo1K3N+PLnGU5BxFwDH8X&#13;&#10;cGHg/ZDzsL07kfGiUcA04Vc5e54lbPcK7qcJyDyT/wnyHwAAAP//AwBQSwECLQAUAAYACAAAACEA&#13;&#10;toM4kv4AAADhAQAAEwAAAAAAAAAAAAAAAAAAAAAAW0NvbnRlbnRfVHlwZXNdLnhtbFBLAQItABQA&#13;&#10;BgAIAAAAIQA4/SH/1gAAAJQBAAALAAAAAAAAAAAAAAAAAC8BAABfcmVscy8ucmVsc1BLAQItABQA&#13;&#10;BgAIAAAAIQDC9Fu/cAMAAIkKAAAOAAAAAAAAAAAAAAAAAC4CAABkcnMvZTJvRG9jLnhtbFBLAQIt&#13;&#10;ABQABgAIAAAAIQCnvCQo4AAAAAkBAAAPAAAAAAAAAAAAAAAAAMoFAABkcnMvZG93bnJldi54bWxQ&#13;&#10;SwUGAAAAAAQABADzAAAA1wYAAAAA&#13;&#10;">
              <v:rect id="Rectangle 165" o:spid="_x0000_s1027" style="position:absolute;left:2286;width:59436;height:274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5bcBDyAAAAOEAAAAPAAAAZHJzL2Rvd25yZXYueG1sRI9Na8JA&#13;&#10;EIbvgv9hGaE33SiY1ugqopbaox8I3obsmASzs2F3NfHfdwuFXoYZXt5neBarztTiSc5XlhWMRwkI&#13;&#10;4tzqigsF59Pn8AOED8gaa8uk4EUeVst+b4GZti0f6HkMhYgQ9hkqKENoMil9XpJBP7INccxu1hkM&#13;&#10;8XSF1A7bCDe1nCRJKg1WHD+U2NCmpPx+fBgFs3Ty7Q6Xr2t7e7XXe/GO+9kOlXobdNt5HOs5iEBd&#13;&#10;+G/8IfY6OqRT+DWKG8jlDwAAAP//AwBQSwECLQAUAAYACAAAACEA2+H2y+4AAACFAQAAEwAAAAAA&#13;&#10;AAAAAAAAAAAAAAAAW0NvbnRlbnRfVHlwZXNdLnhtbFBLAQItABQABgAIAAAAIQBa9CxbvwAAABUB&#13;&#10;AAALAAAAAAAAAAAAAAAAAB8BAABfcmVscy8ucmVsc1BLAQItABQABgAIAAAAIQC5bcBDyAAAAOEA&#13;&#10;AAAPAAAAAAAAAAAAAAAAAAcCAABkcnMvZG93bnJldi54bWxQSwUGAAAAAAMAAwC3AAAA/AIAAAAA&#13;&#10;" fillcolor="white [3212]" stroked="f" strokeweight="2pt">
                <v:fill opacity="0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6" o:spid="_x0000_s1028" type="#_x0000_t202" style="position:absolute;top:95;width:59436;height:2527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iqz0OxwAAAOEAAAAPAAAAZHJzL2Rvd25yZXYueG1sRI/BasMw&#13;&#10;DIbvhb2D0WC31lkPYSR1S1lX6Kl0XR9AxFqSNZYz20m8Pn09GOwiJH7+T3yrTTSdGMn51rKC50UG&#13;&#10;griyuuVaweVjP38B4QOyxs4yKfghD5v1w2yFhbYTv9N4DrVIEPYFKmhC6AspfdWQQb+wPXHKPq0z&#13;&#10;GNLpaqkdTgluOrnMslwabDl9aLCn14aq63kwCk6jrsKwnHa3Y/Ydh9vb8cvFQamnx7gr09iWIALF&#13;&#10;8N/4Qxx0cshz+DVKG8j1HQAA//8DAFBLAQItABQABgAIAAAAIQDb4fbL7gAAAIUBAAATAAAAAAAA&#13;&#10;AAAAAAAAAAAAAABbQ29udGVudF9UeXBlc10ueG1sUEsBAi0AFAAGAAgAAAAhAFr0LFu/AAAAFQEA&#13;&#10;AAsAAAAAAAAAAAAAAAAAHwEAAF9yZWxzLy5yZWxzUEsBAi0AFAAGAAgAAAAhAGKrPQ7HAAAA4QAA&#13;&#10;AA8AAAAAAAAAAAAAAAAABwIAAGRycy9kb3ducmV2LnhtbFBLBQYAAAAAAwADALcAAAD7AgAAAAA=&#13;&#10;" filled="f" stroked="f" strokeweight=".5pt">
                <v:textbox style="mso-fit-shape-to-text:t" inset="0,,0">
                  <w:txbxContent>
                    <w:p w14:paraId="4B807329" w14:textId="517AA8DE" w:rsidR="007B27E0" w:rsidRDefault="00EB50E4">
                      <w:pPr>
                        <w:pStyle w:val="Footer"/>
                        <w:jc w:val="right"/>
                      </w:pPr>
                      <w:sdt>
                        <w:sdtPr>
                          <w:rPr>
                            <w:caps/>
                            <w:color w:val="4F81BD" w:themeColor="accent1"/>
                            <w:sz w:val="20"/>
                            <w:szCs w:val="20"/>
                          </w:rPr>
                          <w:alias w:val="Title"/>
                          <w:tag w:val=""/>
                          <w:id w:val="-2000573687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/>
                        </w:sdtPr>
                        <w:sdtEndPr/>
                        <w:sdtContent>
                          <w:r w:rsidR="007B27E0">
                            <w:rPr>
                              <w:caps/>
                              <w:color w:val="4F81BD" w:themeColor="accent1"/>
                              <w:sz w:val="20"/>
                              <w:szCs w:val="20"/>
                            </w:rPr>
                            <w:t>Health Professionals Forum BOARD REPORT</w:t>
                          </w:r>
                        </w:sdtContent>
                      </w:sdt>
                      <w:r w:rsidR="007B27E0">
                        <w:rPr>
                          <w:caps/>
                          <w:color w:val="808080" w:themeColor="background1" w:themeShade="80"/>
                          <w:sz w:val="20"/>
                          <w:szCs w:val="20"/>
                        </w:rPr>
                        <w:t> | </w:t>
                      </w:r>
                      <w:sdt>
                        <w:sdtPr>
                          <w:rPr>
                            <w:color w:val="808080" w:themeColor="background1" w:themeShade="80"/>
                            <w:sz w:val="20"/>
                            <w:szCs w:val="20"/>
                          </w:rPr>
                          <w:alias w:val="Subtitle"/>
                          <w:tag w:val=""/>
                          <w:id w:val="-757830567"/>
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<w:text/>
                        </w:sdtPr>
                        <w:sdtEndPr/>
                        <w:sdtContent>
                          <w:r w:rsidR="007B27E0">
                            <w:rPr>
                              <w:color w:val="808080" w:themeColor="background1" w:themeShade="80"/>
                              <w:sz w:val="20"/>
                              <w:szCs w:val="20"/>
                            </w:rPr>
                            <w:t>27th March 2025</w:t>
                          </w:r>
                        </w:sdtContent>
                      </w:sdt>
                    </w:p>
                  </w:txbxContent>
                </v:textbox>
              </v:shape>
              <w10:wrap anchorx="page" anchory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9543E" w14:textId="77777777" w:rsidR="00BA28F6" w:rsidRDefault="00BA28F6" w:rsidP="00EB2193">
      <w:pPr>
        <w:spacing w:after="0" w:line="240" w:lineRule="auto"/>
      </w:pPr>
      <w:r>
        <w:separator/>
      </w:r>
    </w:p>
  </w:footnote>
  <w:footnote w:type="continuationSeparator" w:id="0">
    <w:p w14:paraId="653B6D26" w14:textId="77777777" w:rsidR="00BA28F6" w:rsidRDefault="00BA28F6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33860" w14:textId="26C45198" w:rsidR="007B27E0" w:rsidRDefault="007B27E0" w:rsidP="007B27E0">
    <w:pPr>
      <w:pStyle w:val="Header"/>
      <w:jc w:val="center"/>
    </w:pPr>
    <w:r w:rsidRPr="00582A1E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547B0DC2" wp14:editId="14CABF3C">
          <wp:simplePos x="0" y="0"/>
          <wp:positionH relativeFrom="margin">
            <wp:align>center</wp:align>
          </wp:positionH>
          <wp:positionV relativeFrom="paragraph">
            <wp:posOffset>-366312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E1FD5"/>
    <w:multiLevelType w:val="hybridMultilevel"/>
    <w:tmpl w:val="C40C76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A7059"/>
    <w:multiLevelType w:val="hybridMultilevel"/>
    <w:tmpl w:val="87206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17D77"/>
    <w:multiLevelType w:val="hybridMultilevel"/>
    <w:tmpl w:val="FF30625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4B613A"/>
    <w:multiLevelType w:val="hybridMultilevel"/>
    <w:tmpl w:val="92A06898"/>
    <w:lvl w:ilvl="0" w:tplc="0809000B">
      <w:start w:val="1"/>
      <w:numFmt w:val="bullet"/>
      <w:lvlText w:val=""/>
      <w:lvlJc w:val="left"/>
      <w:pPr>
        <w:ind w:left="1179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5" w15:restartNumberingAfterBreak="0">
    <w:nsid w:val="14471064"/>
    <w:multiLevelType w:val="hybridMultilevel"/>
    <w:tmpl w:val="3D86BE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1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71023E8"/>
    <w:multiLevelType w:val="hybridMultilevel"/>
    <w:tmpl w:val="8E32B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5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F83EDD"/>
    <w:multiLevelType w:val="hybridMultilevel"/>
    <w:tmpl w:val="28A6C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3D799C"/>
    <w:multiLevelType w:val="hybridMultilevel"/>
    <w:tmpl w:val="4A8E9D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1019B0"/>
    <w:multiLevelType w:val="hybridMultilevel"/>
    <w:tmpl w:val="4760C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7C3412"/>
    <w:multiLevelType w:val="hybridMultilevel"/>
    <w:tmpl w:val="8536E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1A4889"/>
    <w:multiLevelType w:val="hybridMultilevel"/>
    <w:tmpl w:val="CC7E977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3072FA"/>
    <w:multiLevelType w:val="hybridMultilevel"/>
    <w:tmpl w:val="581699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722BB7"/>
    <w:multiLevelType w:val="hybridMultilevel"/>
    <w:tmpl w:val="5322D5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20794"/>
    <w:multiLevelType w:val="hybridMultilevel"/>
    <w:tmpl w:val="B28AF8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BD7D70"/>
    <w:multiLevelType w:val="hybridMultilevel"/>
    <w:tmpl w:val="3F642A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4724928">
    <w:abstractNumId w:val="10"/>
  </w:num>
  <w:num w:numId="2" w16cid:durableId="736443879">
    <w:abstractNumId w:val="14"/>
  </w:num>
  <w:num w:numId="3" w16cid:durableId="1616667544">
    <w:abstractNumId w:val="20"/>
  </w:num>
  <w:num w:numId="4" w16cid:durableId="2044552242">
    <w:abstractNumId w:val="15"/>
  </w:num>
  <w:num w:numId="5" w16cid:durableId="376465609">
    <w:abstractNumId w:val="9"/>
  </w:num>
  <w:num w:numId="6" w16cid:durableId="2111124986">
    <w:abstractNumId w:val="8"/>
  </w:num>
  <w:num w:numId="7" w16cid:durableId="1243834090">
    <w:abstractNumId w:val="26"/>
  </w:num>
  <w:num w:numId="8" w16cid:durableId="988284963">
    <w:abstractNumId w:val="19"/>
  </w:num>
  <w:num w:numId="9" w16cid:durableId="1146705971">
    <w:abstractNumId w:val="13"/>
  </w:num>
  <w:num w:numId="10" w16cid:durableId="1120414503">
    <w:abstractNumId w:val="6"/>
  </w:num>
  <w:num w:numId="11" w16cid:durableId="1491553507">
    <w:abstractNumId w:val="1"/>
  </w:num>
  <w:num w:numId="12" w16cid:durableId="1436174367">
    <w:abstractNumId w:val="11"/>
  </w:num>
  <w:num w:numId="13" w16cid:durableId="828062233">
    <w:abstractNumId w:val="7"/>
  </w:num>
  <w:num w:numId="14" w16cid:durableId="43531973">
    <w:abstractNumId w:val="22"/>
  </w:num>
  <w:num w:numId="15" w16cid:durableId="1405254958">
    <w:abstractNumId w:val="28"/>
  </w:num>
  <w:num w:numId="16" w16cid:durableId="353851157">
    <w:abstractNumId w:val="16"/>
  </w:num>
  <w:num w:numId="17" w16cid:durableId="858855780">
    <w:abstractNumId w:val="24"/>
  </w:num>
  <w:num w:numId="18" w16cid:durableId="428432923">
    <w:abstractNumId w:val="23"/>
  </w:num>
  <w:num w:numId="19" w16cid:durableId="1086420108">
    <w:abstractNumId w:val="29"/>
  </w:num>
  <w:num w:numId="20" w16cid:durableId="82801747">
    <w:abstractNumId w:val="2"/>
  </w:num>
  <w:num w:numId="21" w16cid:durableId="1078285783">
    <w:abstractNumId w:val="12"/>
  </w:num>
  <w:num w:numId="22" w16cid:durableId="34550172">
    <w:abstractNumId w:val="31"/>
  </w:num>
  <w:num w:numId="23" w16cid:durableId="549197567">
    <w:abstractNumId w:val="5"/>
  </w:num>
  <w:num w:numId="24" w16cid:durableId="45111751">
    <w:abstractNumId w:val="30"/>
  </w:num>
  <w:num w:numId="25" w16cid:durableId="2106532136">
    <w:abstractNumId w:val="17"/>
  </w:num>
  <w:num w:numId="26" w16cid:durableId="1201939758">
    <w:abstractNumId w:val="21"/>
  </w:num>
  <w:num w:numId="27" w16cid:durableId="1940869908">
    <w:abstractNumId w:val="25"/>
  </w:num>
  <w:num w:numId="28" w16cid:durableId="428896142">
    <w:abstractNumId w:val="0"/>
  </w:num>
  <w:num w:numId="29" w16cid:durableId="1171217559">
    <w:abstractNumId w:val="4"/>
  </w:num>
  <w:num w:numId="30" w16cid:durableId="284120340">
    <w:abstractNumId w:val="27"/>
  </w:num>
  <w:num w:numId="31" w16cid:durableId="341592880">
    <w:abstractNumId w:val="32"/>
  </w:num>
  <w:num w:numId="32" w16cid:durableId="697201506">
    <w:abstractNumId w:val="18"/>
  </w:num>
  <w:num w:numId="33" w16cid:durableId="183818139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1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CD9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6CE"/>
    <w:rsid w:val="00116733"/>
    <w:rsid w:val="00120E10"/>
    <w:rsid w:val="0012139B"/>
    <w:rsid w:val="00121D77"/>
    <w:rsid w:val="00126F5E"/>
    <w:rsid w:val="00136144"/>
    <w:rsid w:val="00146E8E"/>
    <w:rsid w:val="001547C7"/>
    <w:rsid w:val="001560F0"/>
    <w:rsid w:val="0016184E"/>
    <w:rsid w:val="001627CD"/>
    <w:rsid w:val="00163AF7"/>
    <w:rsid w:val="00181787"/>
    <w:rsid w:val="00181B90"/>
    <w:rsid w:val="0018286F"/>
    <w:rsid w:val="00183430"/>
    <w:rsid w:val="00183E45"/>
    <w:rsid w:val="0018550F"/>
    <w:rsid w:val="0018635A"/>
    <w:rsid w:val="001973FB"/>
    <w:rsid w:val="001A2E77"/>
    <w:rsid w:val="001A340D"/>
    <w:rsid w:val="001A35CD"/>
    <w:rsid w:val="001A4C98"/>
    <w:rsid w:val="001A7625"/>
    <w:rsid w:val="001B5542"/>
    <w:rsid w:val="001B5F45"/>
    <w:rsid w:val="001C20B9"/>
    <w:rsid w:val="001C24BA"/>
    <w:rsid w:val="001C2C30"/>
    <w:rsid w:val="001C3FAB"/>
    <w:rsid w:val="001C4190"/>
    <w:rsid w:val="001C695E"/>
    <w:rsid w:val="001C6A17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746A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9617B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0DA4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FAC"/>
    <w:rsid w:val="003820DF"/>
    <w:rsid w:val="00385426"/>
    <w:rsid w:val="00393EE6"/>
    <w:rsid w:val="00395C94"/>
    <w:rsid w:val="003965D3"/>
    <w:rsid w:val="003A410A"/>
    <w:rsid w:val="003A690A"/>
    <w:rsid w:val="003C701A"/>
    <w:rsid w:val="003C756E"/>
    <w:rsid w:val="003E0531"/>
    <w:rsid w:val="003E2C01"/>
    <w:rsid w:val="003F5379"/>
    <w:rsid w:val="003F695E"/>
    <w:rsid w:val="00404F7F"/>
    <w:rsid w:val="00420403"/>
    <w:rsid w:val="00424960"/>
    <w:rsid w:val="00426A78"/>
    <w:rsid w:val="00433B84"/>
    <w:rsid w:val="00442BFD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B6529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02F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7FD9"/>
    <w:rsid w:val="005C46FC"/>
    <w:rsid w:val="005D0ED9"/>
    <w:rsid w:val="005D23F7"/>
    <w:rsid w:val="005D5612"/>
    <w:rsid w:val="005D732A"/>
    <w:rsid w:val="005E1F7A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613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51D68"/>
    <w:rsid w:val="00766ADD"/>
    <w:rsid w:val="0077225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27E0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2876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4DB9"/>
    <w:rsid w:val="008D289B"/>
    <w:rsid w:val="008D2D67"/>
    <w:rsid w:val="008D4AF6"/>
    <w:rsid w:val="008D57C5"/>
    <w:rsid w:val="008E664F"/>
    <w:rsid w:val="008F5862"/>
    <w:rsid w:val="00901A1E"/>
    <w:rsid w:val="00905316"/>
    <w:rsid w:val="00914E54"/>
    <w:rsid w:val="00917FEE"/>
    <w:rsid w:val="00920606"/>
    <w:rsid w:val="00937676"/>
    <w:rsid w:val="00940B3C"/>
    <w:rsid w:val="009434AE"/>
    <w:rsid w:val="0094464A"/>
    <w:rsid w:val="00953678"/>
    <w:rsid w:val="00953ABC"/>
    <w:rsid w:val="00955E5D"/>
    <w:rsid w:val="00955FCF"/>
    <w:rsid w:val="00956934"/>
    <w:rsid w:val="00956B5F"/>
    <w:rsid w:val="00974AF6"/>
    <w:rsid w:val="00980170"/>
    <w:rsid w:val="00983939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36A7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B56"/>
    <w:rsid w:val="00AF6F53"/>
    <w:rsid w:val="00B02AD3"/>
    <w:rsid w:val="00B0567C"/>
    <w:rsid w:val="00B0571D"/>
    <w:rsid w:val="00B05D84"/>
    <w:rsid w:val="00B10E6B"/>
    <w:rsid w:val="00B16D5C"/>
    <w:rsid w:val="00B24748"/>
    <w:rsid w:val="00B307F1"/>
    <w:rsid w:val="00B30EC1"/>
    <w:rsid w:val="00B34EA9"/>
    <w:rsid w:val="00B37E48"/>
    <w:rsid w:val="00B461B5"/>
    <w:rsid w:val="00B53168"/>
    <w:rsid w:val="00B54661"/>
    <w:rsid w:val="00B624D7"/>
    <w:rsid w:val="00B639FD"/>
    <w:rsid w:val="00B75C2F"/>
    <w:rsid w:val="00B763C2"/>
    <w:rsid w:val="00B77998"/>
    <w:rsid w:val="00B80B2A"/>
    <w:rsid w:val="00B84E1F"/>
    <w:rsid w:val="00B8683E"/>
    <w:rsid w:val="00B93CD7"/>
    <w:rsid w:val="00B9509F"/>
    <w:rsid w:val="00BA165F"/>
    <w:rsid w:val="00BA28F6"/>
    <w:rsid w:val="00BA328D"/>
    <w:rsid w:val="00BA6F0B"/>
    <w:rsid w:val="00BA7810"/>
    <w:rsid w:val="00BB07B0"/>
    <w:rsid w:val="00BB4933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BF6294"/>
    <w:rsid w:val="00C01D4F"/>
    <w:rsid w:val="00C117DA"/>
    <w:rsid w:val="00C118B0"/>
    <w:rsid w:val="00C11D6E"/>
    <w:rsid w:val="00C12E59"/>
    <w:rsid w:val="00C25ABF"/>
    <w:rsid w:val="00C26870"/>
    <w:rsid w:val="00C26AA7"/>
    <w:rsid w:val="00C30883"/>
    <w:rsid w:val="00C36EBB"/>
    <w:rsid w:val="00C3764A"/>
    <w:rsid w:val="00C3772C"/>
    <w:rsid w:val="00C442F9"/>
    <w:rsid w:val="00C4518F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0083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92B98"/>
    <w:rsid w:val="00DA2168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4590"/>
    <w:rsid w:val="00DE59B1"/>
    <w:rsid w:val="00DE5F66"/>
    <w:rsid w:val="00DF13AD"/>
    <w:rsid w:val="00DF247B"/>
    <w:rsid w:val="00DF4B30"/>
    <w:rsid w:val="00E00661"/>
    <w:rsid w:val="00E00CDB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B50E4"/>
    <w:rsid w:val="00EB765C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016A"/>
    <w:rsid w:val="00FC297F"/>
    <w:rsid w:val="00FC3932"/>
    <w:rsid w:val="00FC41EE"/>
    <w:rsid w:val="00FC55E6"/>
    <w:rsid w:val="00FE11B8"/>
    <w:rsid w:val="00FE1D9D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7CBF783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7B27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226949-7B38-4A9C-8252-E248E5B68BAB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 Professionals Forum BOARD REPORT</dc:title>
  <dc:subject>27th March 2025</dc:subject>
  <dc:creator>Henderson, Debbie</dc:creator>
  <cp:keywords/>
  <dc:description/>
  <cp:lastModifiedBy>Jan Williams (Swansea Bay UHB - Corporate)</cp:lastModifiedBy>
  <cp:revision>2</cp:revision>
  <cp:lastPrinted>2018-12-21T13:48:00Z</cp:lastPrinted>
  <dcterms:created xsi:type="dcterms:W3CDTF">2025-03-16T14:36:00Z</dcterms:created>
  <dcterms:modified xsi:type="dcterms:W3CDTF">2025-03-16T14:36:00Z</dcterms:modified>
</cp:coreProperties>
</file>