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D0F0DE" w14:textId="4926064B" w:rsidR="00D610EE" w:rsidRPr="00E8305E" w:rsidRDefault="0094464A" w:rsidP="0094464A">
      <w:pPr>
        <w:pStyle w:val="Header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5A3827A9" wp14:editId="3756645F">
            <wp:extent cx="1009650" cy="989180"/>
            <wp:effectExtent l="19050" t="0" r="0" b="0"/>
            <wp:docPr id="7" name="Picture 5" descr="Values (Wel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Welsh)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9650" cy="989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           </w:t>
      </w:r>
      <w:r w:rsidR="00575066" w:rsidRPr="00575066">
        <w:rPr>
          <w:b/>
          <w:noProof/>
          <w:lang w:eastAsia="en-GB"/>
        </w:rPr>
        <w:drawing>
          <wp:inline distT="0" distB="0" distL="0" distR="0" wp14:anchorId="7A0DB2A0" wp14:editId="0CD9C1D4">
            <wp:extent cx="2857572" cy="724395"/>
            <wp:effectExtent l="0" t="0" r="0" b="0"/>
            <wp:docPr id="1" name="Picture 1" descr="C:\Users\cl004355\Desktop\Lo res Swansea Bay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l004355\Desktop\Lo res Swansea Bay logo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9314" cy="7324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</w:rPr>
        <w:t xml:space="preserve">     </w:t>
      </w:r>
      <w:r>
        <w:rPr>
          <w:b/>
          <w:noProof/>
          <w:lang w:eastAsia="en-GB"/>
        </w:rPr>
        <w:drawing>
          <wp:inline distT="0" distB="0" distL="0" distR="0" wp14:anchorId="7F8A959E" wp14:editId="029AC577">
            <wp:extent cx="1026160" cy="1001035"/>
            <wp:effectExtent l="19050" t="0" r="2540" b="0"/>
            <wp:docPr id="5" name="Picture 4" descr="Values (English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lues (English)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26160" cy="1001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100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23"/>
        <w:gridCol w:w="2835"/>
        <w:gridCol w:w="2410"/>
        <w:gridCol w:w="1407"/>
      </w:tblGrid>
      <w:tr w:rsidR="00DA5A5D" w:rsidRPr="00A202D6" w14:paraId="6668D307" w14:textId="77777777" w:rsidTr="00D23FB6">
        <w:trPr>
          <w:gridBefore w:val="2"/>
          <w:wBefore w:w="6258" w:type="dxa"/>
          <w:trHeight w:val="425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7B56677" w14:textId="77777777" w:rsidR="00DA5A5D" w:rsidRPr="00BD4D7B" w:rsidRDefault="00DA5A5D" w:rsidP="00A34AD6">
            <w:pPr>
              <w:tabs>
                <w:tab w:val="right" w:pos="3207"/>
              </w:tabs>
              <w:spacing w:after="0" w:line="240" w:lineRule="auto"/>
              <w:rPr>
                <w:rFonts w:ascii="Arial" w:hAnsi="Arial" w:cs="Arial"/>
                <w:b/>
                <w:sz w:val="24"/>
              </w:rPr>
            </w:pPr>
            <w:r w:rsidRPr="00BD4D7B">
              <w:rPr>
                <w:rFonts w:ascii="Arial" w:hAnsi="Arial" w:cs="Arial"/>
                <w:b/>
                <w:sz w:val="24"/>
              </w:rPr>
              <w:t>Agenda Item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528B9B2" w14:textId="115907E3" w:rsidR="00DA5A5D" w:rsidRPr="00BD4D7B" w:rsidRDefault="008019B3" w:rsidP="00F76B28">
            <w:pPr>
              <w:spacing w:after="0" w:line="240" w:lineRule="auto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6.1</w:t>
            </w:r>
          </w:p>
        </w:tc>
      </w:tr>
      <w:tr w:rsidR="00DA5A5D" w:rsidRPr="00A202D6" w14:paraId="4BA30CCA" w14:textId="77777777" w:rsidTr="00D23FB6">
        <w:trPr>
          <w:trHeight w:val="425"/>
          <w:jc w:val="center"/>
        </w:trPr>
        <w:tc>
          <w:tcPr>
            <w:tcW w:w="6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E74ACED" w14:textId="77777777" w:rsidR="00DA5A5D" w:rsidRPr="00BD4D7B" w:rsidRDefault="00DA5A5D" w:rsidP="008451F6">
            <w:pPr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3817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3D1AE3D4" w14:textId="77777777" w:rsidR="00DA5A5D" w:rsidRPr="00BD4D7B" w:rsidRDefault="00DA5A5D" w:rsidP="008451F6">
                <w:pPr>
                  <w:spacing w:before="60" w:after="60" w:line="240" w:lineRule="auto"/>
                  <w:rPr>
                    <w:rFonts w:ascii="Arial" w:hAnsi="Arial" w:cs="Arial"/>
                    <w:sz w:val="24"/>
                    <w:szCs w:val="24"/>
                  </w:rPr>
                </w:pPr>
                <w:r w:rsidRPr="00BD4D7B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A202D6" w14:paraId="71DED857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92E73E1" w14:textId="77777777" w:rsidR="002F0321" w:rsidRPr="00BD4D7B" w:rsidRDefault="002F0321" w:rsidP="008451F6">
            <w:pPr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Reporting Committee</w:t>
            </w:r>
            <w:r w:rsidRPr="00BD4D7B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620580E" w14:textId="42F2EEE1" w:rsidR="002F0321" w:rsidRPr="00BD4D7B" w:rsidRDefault="00022FD7" w:rsidP="008451F6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Audit</w:t>
            </w:r>
            <w:r w:rsidR="006A30E5" w:rsidRPr="00BD4D7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301F7" w:rsidRPr="00BD4D7B">
              <w:rPr>
                <w:rFonts w:ascii="Arial" w:hAnsi="Arial" w:cs="Arial"/>
                <w:sz w:val="24"/>
                <w:szCs w:val="24"/>
              </w:rPr>
              <w:t>Committee</w:t>
            </w:r>
          </w:p>
        </w:tc>
      </w:tr>
      <w:tr w:rsidR="00786652" w:rsidRPr="00A202D6" w14:paraId="428007AF" w14:textId="77777777" w:rsidTr="00D23FB6">
        <w:trPr>
          <w:trHeight w:val="283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D1E77D9" w14:textId="77777777" w:rsidR="00786652" w:rsidRPr="00BD4D7B" w:rsidRDefault="00786652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4E86538" w14:textId="1742E4B3" w:rsidR="00786652" w:rsidRPr="00BD4D7B" w:rsidRDefault="00175D35" w:rsidP="00A90CE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Sophie Herbert</w:t>
            </w:r>
            <w:r w:rsidR="00AB4CAF">
              <w:rPr>
                <w:rFonts w:ascii="Arial" w:hAnsi="Arial" w:cs="Arial"/>
                <w:sz w:val="24"/>
                <w:szCs w:val="24"/>
              </w:rPr>
              <w:t>, Corporate Governance</w:t>
            </w:r>
            <w:r w:rsidR="00A90CEE">
              <w:rPr>
                <w:rFonts w:ascii="Arial" w:hAnsi="Arial" w:cs="Arial"/>
                <w:sz w:val="24"/>
                <w:szCs w:val="24"/>
              </w:rPr>
              <w:t xml:space="preserve"> Officer </w:t>
            </w:r>
          </w:p>
        </w:tc>
      </w:tr>
      <w:tr w:rsidR="00786652" w:rsidRPr="00A202D6" w14:paraId="23C111D3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4B3A575" w14:textId="77777777" w:rsidR="00786652" w:rsidRPr="00BD4D7B" w:rsidRDefault="00786652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Chaired by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ADF4E06" w14:textId="343A63FE" w:rsidR="00786652" w:rsidRPr="00BD4D7B" w:rsidRDefault="00022FD7" w:rsidP="00861168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Nuria Zolle</w:t>
            </w:r>
            <w:r w:rsidR="000B6217">
              <w:rPr>
                <w:rFonts w:ascii="Arial" w:hAnsi="Arial" w:cs="Arial"/>
                <w:sz w:val="24"/>
                <w:szCs w:val="24"/>
              </w:rPr>
              <w:t>, Independent Member</w:t>
            </w:r>
          </w:p>
        </w:tc>
      </w:tr>
      <w:tr w:rsidR="00DA5A5D" w:rsidRPr="00A202D6" w14:paraId="0B940659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0D596BB" w14:textId="77777777" w:rsidR="00DA5A5D" w:rsidRPr="00BD4D7B" w:rsidRDefault="00DA5A5D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045DEC" w14:textId="02B2EDDC" w:rsidR="00DA5A5D" w:rsidRPr="0007621E" w:rsidRDefault="0007621E" w:rsidP="00CA276F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07621E">
              <w:rPr>
                <w:rFonts w:ascii="Arial" w:hAnsi="Arial" w:cs="Arial"/>
                <w:sz w:val="24"/>
                <w:szCs w:val="24"/>
              </w:rPr>
              <w:t>Hazel Lloyd, Director of Corporate Governance</w:t>
            </w:r>
          </w:p>
        </w:tc>
      </w:tr>
      <w:tr w:rsidR="00786652" w:rsidRPr="00A202D6" w14:paraId="0BA13616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48C42F1E" w14:textId="77777777" w:rsidR="00786652" w:rsidRPr="00BD4D7B" w:rsidRDefault="00786652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Date of last meeting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-239330530"/>
              <w:date w:fullDate="2024-01-18T00:00:00Z">
                <w:dateFormat w:val="dd MMMM 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295060E0" w14:textId="7F819F05" w:rsidR="00786652" w:rsidRPr="00BD4D7B" w:rsidRDefault="00A90CEE" w:rsidP="004F2608">
                <w:pPr>
                  <w:spacing w:before="60" w:after="60" w:line="240" w:lineRule="auto"/>
                  <w:rPr>
                    <w:rFonts w:ascii="Arial" w:hAnsi="Arial" w:cs="Arial"/>
                    <w:color w:val="FF0000"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1</w:t>
                </w:r>
                <w:r w:rsidR="00175D35">
                  <w:rPr>
                    <w:rFonts w:ascii="Arial" w:hAnsi="Arial" w:cs="Arial"/>
                    <w:sz w:val="24"/>
                    <w:szCs w:val="24"/>
                  </w:rPr>
                  <w:t>8 January</w:t>
                </w:r>
                <w:r>
                  <w:rPr>
                    <w:rFonts w:ascii="Arial" w:hAnsi="Arial" w:cs="Arial"/>
                    <w:sz w:val="24"/>
                    <w:szCs w:val="24"/>
                  </w:rPr>
                  <w:t xml:space="preserve"> 202</w:t>
                </w:r>
                <w:r w:rsidR="00175D35">
                  <w:rPr>
                    <w:rFonts w:ascii="Arial" w:hAnsi="Arial" w:cs="Arial"/>
                    <w:sz w:val="24"/>
                    <w:szCs w:val="24"/>
                  </w:rPr>
                  <w:t>4</w:t>
                </w:r>
              </w:p>
            </w:sdtContent>
          </w:sdt>
        </w:tc>
      </w:tr>
    </w:tbl>
    <w:tbl>
      <w:tblPr>
        <w:tblpPr w:leftFromText="180" w:rightFromText="180" w:vertAnchor="text" w:horzAnchor="margin" w:tblpXSpec="center" w:tblpY="1"/>
        <w:tblW w:w="100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075"/>
      </w:tblGrid>
      <w:tr w:rsidR="00097D84" w:rsidRPr="004906DE" w14:paraId="437890E4" w14:textId="77777777" w:rsidTr="00861168">
        <w:trPr>
          <w:trHeight w:val="426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42A4B31F" w14:textId="5C4A5072" w:rsidR="00097D84" w:rsidRPr="004906DE" w:rsidRDefault="00861168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Matters to Draw to the Attention of the Board (particularly areas relating to risk or quality)</w:t>
            </w:r>
          </w:p>
        </w:tc>
      </w:tr>
      <w:tr w:rsidR="0094464A" w:rsidRPr="004906DE" w14:paraId="097B7ABD" w14:textId="77777777" w:rsidTr="00DD4863">
        <w:trPr>
          <w:trHeight w:val="532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B51E4C5" w14:textId="160A27D3" w:rsidR="00741E75" w:rsidRDefault="00175D35" w:rsidP="00A90CEE">
            <w:pPr>
              <w:pStyle w:val="ListParagraph"/>
              <w:numPr>
                <w:ilvl w:val="0"/>
                <w:numId w:val="17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Audit Register and Status of Recommendations </w:t>
            </w:r>
          </w:p>
          <w:p w14:paraId="7E1F0658" w14:textId="1B6CDF58" w:rsidR="00175D35" w:rsidRDefault="00A90CEE" w:rsidP="00D82E19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D82E19">
              <w:rPr>
                <w:rFonts w:ascii="Arial" w:hAnsi="Arial" w:cs="Arial"/>
                <w:sz w:val="24"/>
                <w:szCs w:val="24"/>
              </w:rPr>
              <w:t>A report setting</w:t>
            </w:r>
            <w:r w:rsidR="00175D3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75D35" w:rsidRPr="00175D35">
              <w:rPr>
                <w:rFonts w:ascii="Arial" w:hAnsi="Arial" w:cs="Arial"/>
                <w:sz w:val="24"/>
                <w:szCs w:val="24"/>
              </w:rPr>
              <w:t>out the</w:t>
            </w:r>
            <w:r w:rsidR="00175D35" w:rsidRPr="00175D35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175D35" w:rsidRPr="00175D35">
              <w:rPr>
                <w:rFonts w:ascii="Arial" w:hAnsi="Arial" w:cs="Arial"/>
                <w:sz w:val="24"/>
                <w:szCs w:val="24"/>
              </w:rPr>
              <w:t xml:space="preserve">audit register and status of recommendations </w:t>
            </w:r>
            <w:r w:rsidR="00D82E19" w:rsidRPr="00D82E19">
              <w:rPr>
                <w:rFonts w:ascii="Arial" w:hAnsi="Arial" w:cs="Arial"/>
                <w:sz w:val="24"/>
                <w:szCs w:val="24"/>
              </w:rPr>
              <w:t>was received</w:t>
            </w:r>
            <w:r w:rsidR="00412CA8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="00175D35">
              <w:rPr>
                <w:rFonts w:ascii="Arial" w:hAnsi="Arial" w:cs="Arial"/>
                <w:sz w:val="24"/>
                <w:szCs w:val="24"/>
              </w:rPr>
              <w:t xml:space="preserve">noted </w:t>
            </w:r>
            <w:r w:rsidR="00175D35" w:rsidRPr="00175D35">
              <w:rPr>
                <w:rFonts w:ascii="Arial" w:hAnsi="Arial" w:cs="Arial"/>
                <w:sz w:val="24"/>
                <w:szCs w:val="24"/>
              </w:rPr>
              <w:t xml:space="preserve">the update </w:t>
            </w:r>
            <w:r w:rsidR="00175D35">
              <w:rPr>
                <w:rFonts w:ascii="Arial" w:hAnsi="Arial" w:cs="Arial"/>
                <w:sz w:val="24"/>
                <w:szCs w:val="24"/>
              </w:rPr>
              <w:t xml:space="preserve">of the newly </w:t>
            </w:r>
            <w:r w:rsidR="00175D35" w:rsidRPr="00175D35">
              <w:rPr>
                <w:rFonts w:ascii="Arial" w:hAnsi="Arial" w:cs="Arial"/>
                <w:sz w:val="24"/>
                <w:szCs w:val="24"/>
              </w:rPr>
              <w:t>contained overdue recommendations</w:t>
            </w:r>
            <w:r w:rsidR="00412CA8">
              <w:rPr>
                <w:rFonts w:ascii="Arial" w:hAnsi="Arial" w:cs="Arial"/>
                <w:sz w:val="24"/>
                <w:szCs w:val="24"/>
              </w:rPr>
              <w:t>.</w:t>
            </w:r>
            <w:r w:rsidR="00175D3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12CA8">
              <w:rPr>
                <w:rFonts w:ascii="Arial" w:hAnsi="Arial" w:cs="Arial"/>
                <w:sz w:val="24"/>
                <w:szCs w:val="24"/>
              </w:rPr>
              <w:t>T</w:t>
            </w:r>
            <w:r w:rsidR="00175D35" w:rsidRPr="00175D35">
              <w:rPr>
                <w:rFonts w:ascii="Arial" w:hAnsi="Arial" w:cs="Arial"/>
                <w:sz w:val="24"/>
                <w:szCs w:val="24"/>
              </w:rPr>
              <w:t>he committee</w:t>
            </w:r>
            <w:r w:rsidR="007A52C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2A4ED1">
              <w:rPr>
                <w:rFonts w:ascii="Arial" w:hAnsi="Arial" w:cs="Arial"/>
                <w:sz w:val="24"/>
                <w:szCs w:val="24"/>
              </w:rPr>
              <w:t>r</w:t>
            </w:r>
            <w:r w:rsidR="00BD75D6">
              <w:rPr>
                <w:rFonts w:ascii="Arial" w:hAnsi="Arial" w:cs="Arial"/>
                <w:sz w:val="24"/>
                <w:szCs w:val="24"/>
              </w:rPr>
              <w:t>equested</w:t>
            </w:r>
            <w:r w:rsidR="00970739">
              <w:rPr>
                <w:rFonts w:ascii="Arial" w:hAnsi="Arial" w:cs="Arial"/>
                <w:sz w:val="24"/>
                <w:szCs w:val="24"/>
              </w:rPr>
              <w:t xml:space="preserve"> action on</w:t>
            </w:r>
            <w:r w:rsidR="00175D35" w:rsidRPr="00175D35">
              <w:rPr>
                <w:rFonts w:ascii="Arial" w:hAnsi="Arial" w:cs="Arial"/>
                <w:sz w:val="24"/>
                <w:szCs w:val="24"/>
              </w:rPr>
              <w:t xml:space="preserve"> alerting all Executives of the need to be realistic</w:t>
            </w:r>
            <w:r w:rsidR="00A13622">
              <w:rPr>
                <w:rFonts w:ascii="Arial" w:hAnsi="Arial" w:cs="Arial"/>
                <w:sz w:val="24"/>
                <w:szCs w:val="24"/>
              </w:rPr>
              <w:t xml:space="preserve"> on</w:t>
            </w:r>
            <w:r w:rsidR="00175D35" w:rsidRPr="00175D35">
              <w:rPr>
                <w:rFonts w:ascii="Arial" w:hAnsi="Arial" w:cs="Arial"/>
                <w:sz w:val="24"/>
                <w:szCs w:val="24"/>
              </w:rPr>
              <w:t xml:space="preserve"> timeframes and to prioritise deliver</w:t>
            </w:r>
            <w:r w:rsidR="00970739">
              <w:rPr>
                <w:rFonts w:ascii="Arial" w:hAnsi="Arial" w:cs="Arial"/>
                <w:sz w:val="24"/>
                <w:szCs w:val="24"/>
              </w:rPr>
              <w:t>y</w:t>
            </w:r>
            <w:r w:rsidR="00175D35" w:rsidRPr="00175D35">
              <w:rPr>
                <w:rFonts w:ascii="Arial" w:hAnsi="Arial" w:cs="Arial"/>
                <w:sz w:val="24"/>
                <w:szCs w:val="24"/>
              </w:rPr>
              <w:t xml:space="preserve"> o</w:t>
            </w:r>
            <w:r w:rsidR="00970739">
              <w:rPr>
                <w:rFonts w:ascii="Arial" w:hAnsi="Arial" w:cs="Arial"/>
                <w:sz w:val="24"/>
                <w:szCs w:val="24"/>
              </w:rPr>
              <w:t>f</w:t>
            </w:r>
            <w:r w:rsidR="00175D35" w:rsidRPr="00175D35">
              <w:rPr>
                <w:rFonts w:ascii="Arial" w:hAnsi="Arial" w:cs="Arial"/>
                <w:sz w:val="24"/>
                <w:szCs w:val="24"/>
              </w:rPr>
              <w:t xml:space="preserve"> their commitments.</w:t>
            </w:r>
          </w:p>
          <w:p w14:paraId="5730B449" w14:textId="77777777" w:rsidR="00175D35" w:rsidRDefault="00175D35" w:rsidP="00D82E19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316E763" w14:textId="4A877BD5" w:rsidR="00175D35" w:rsidRDefault="00175D35" w:rsidP="00D82E19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Members raised a </w:t>
            </w:r>
            <w:r w:rsidR="00B3631B">
              <w:rPr>
                <w:rFonts w:ascii="Arial" w:hAnsi="Arial" w:cs="Arial"/>
                <w:sz w:val="24"/>
                <w:szCs w:val="24"/>
              </w:rPr>
              <w:t>concern</w:t>
            </w:r>
            <w:r w:rsidR="00B3631B" w:rsidRPr="00B3631B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B3631B" w:rsidRPr="00B3631B">
              <w:rPr>
                <w:rFonts w:ascii="Arial" w:hAnsi="Arial" w:cs="Arial"/>
                <w:sz w:val="24"/>
                <w:szCs w:val="24"/>
              </w:rPr>
              <w:t>regarding</w:t>
            </w:r>
            <w:r w:rsidRPr="00B3631B">
              <w:rPr>
                <w:rFonts w:ascii="Arial" w:hAnsi="Arial" w:cs="Arial"/>
                <w:sz w:val="28"/>
                <w:szCs w:val="28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the Service Level Agreement (</w:t>
            </w:r>
            <w:r w:rsidRPr="00175D35">
              <w:rPr>
                <w:rFonts w:ascii="Arial" w:hAnsi="Arial" w:cs="Arial"/>
                <w:sz w:val="24"/>
                <w:szCs w:val="24"/>
              </w:rPr>
              <w:t>SLA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  <w:r w:rsidRPr="00175D35">
              <w:rPr>
                <w:rFonts w:ascii="Arial" w:hAnsi="Arial" w:cs="Arial"/>
                <w:sz w:val="24"/>
                <w:szCs w:val="24"/>
              </w:rPr>
              <w:t xml:space="preserve"> not</w:t>
            </w:r>
            <w:r w:rsidR="00B3631B">
              <w:rPr>
                <w:rFonts w:ascii="Arial" w:hAnsi="Arial" w:cs="Arial"/>
                <w:sz w:val="24"/>
                <w:szCs w:val="24"/>
              </w:rPr>
              <w:t xml:space="preserve"> be</w:t>
            </w:r>
            <w:r w:rsidR="00CD034C">
              <w:rPr>
                <w:rFonts w:ascii="Arial" w:hAnsi="Arial" w:cs="Arial"/>
                <w:sz w:val="24"/>
                <w:szCs w:val="24"/>
              </w:rPr>
              <w:t>i</w:t>
            </w:r>
            <w:r w:rsidR="00B3631B">
              <w:rPr>
                <w:rFonts w:ascii="Arial" w:hAnsi="Arial" w:cs="Arial"/>
                <w:sz w:val="24"/>
                <w:szCs w:val="24"/>
              </w:rPr>
              <w:t>n</w:t>
            </w:r>
            <w:r w:rsidR="00CD034C">
              <w:rPr>
                <w:rFonts w:ascii="Arial" w:hAnsi="Arial" w:cs="Arial"/>
                <w:sz w:val="24"/>
                <w:szCs w:val="24"/>
              </w:rPr>
              <w:t>g</w:t>
            </w:r>
            <w:r w:rsidRPr="00175D35">
              <w:rPr>
                <w:rFonts w:ascii="Arial" w:hAnsi="Arial" w:cs="Arial"/>
                <w:sz w:val="24"/>
                <w:szCs w:val="24"/>
              </w:rPr>
              <w:t xml:space="preserve"> up to date</w:t>
            </w:r>
            <w:r w:rsidR="00CD034C">
              <w:rPr>
                <w:rFonts w:ascii="Arial" w:hAnsi="Arial" w:cs="Arial"/>
                <w:sz w:val="24"/>
                <w:szCs w:val="24"/>
              </w:rPr>
              <w:t>.</w:t>
            </w:r>
            <w:r w:rsidR="002D4213">
              <w:rPr>
                <w:rFonts w:ascii="Arial" w:hAnsi="Arial" w:cs="Arial"/>
                <w:sz w:val="24"/>
                <w:szCs w:val="24"/>
              </w:rPr>
              <w:t xml:space="preserve"> They sought assurance </w:t>
            </w:r>
            <w:r w:rsidR="000C6319">
              <w:rPr>
                <w:rFonts w:ascii="Arial" w:hAnsi="Arial" w:cs="Arial"/>
                <w:sz w:val="24"/>
                <w:szCs w:val="24"/>
              </w:rPr>
              <w:t xml:space="preserve">that </w:t>
            </w:r>
            <w:r w:rsidRPr="00175D35">
              <w:rPr>
                <w:rFonts w:ascii="Arial" w:hAnsi="Arial" w:cs="Arial"/>
                <w:sz w:val="24"/>
                <w:szCs w:val="24"/>
              </w:rPr>
              <w:t>mitigat</w:t>
            </w:r>
            <w:r w:rsidR="00157B4B">
              <w:rPr>
                <w:rFonts w:ascii="Arial" w:hAnsi="Arial" w:cs="Arial"/>
                <w:sz w:val="24"/>
                <w:szCs w:val="24"/>
              </w:rPr>
              <w:t>i</w:t>
            </w:r>
            <w:r w:rsidR="000C6319">
              <w:rPr>
                <w:rFonts w:ascii="Arial" w:hAnsi="Arial" w:cs="Arial"/>
                <w:sz w:val="24"/>
                <w:szCs w:val="24"/>
              </w:rPr>
              <w:t>ons were in place</w:t>
            </w:r>
            <w:r w:rsidR="00157B4B">
              <w:rPr>
                <w:rFonts w:ascii="Arial" w:hAnsi="Arial" w:cs="Arial"/>
                <w:sz w:val="24"/>
                <w:szCs w:val="24"/>
              </w:rPr>
              <w:t xml:space="preserve"> actions and </w:t>
            </w:r>
            <w:r w:rsidRPr="00175D35">
              <w:rPr>
                <w:rFonts w:ascii="Arial" w:hAnsi="Arial" w:cs="Arial"/>
                <w:sz w:val="24"/>
                <w:szCs w:val="24"/>
              </w:rPr>
              <w:t>issues</w:t>
            </w:r>
            <w:r w:rsidR="002D4A0F">
              <w:rPr>
                <w:rFonts w:ascii="Arial" w:hAnsi="Arial" w:cs="Arial"/>
                <w:sz w:val="24"/>
                <w:szCs w:val="24"/>
              </w:rPr>
              <w:t xml:space="preserve"> which we may arise in the future were being addressed.</w:t>
            </w:r>
            <w:r w:rsidR="00B3631B">
              <w:rPr>
                <w:rFonts w:ascii="Arial" w:hAnsi="Arial" w:cs="Arial"/>
                <w:sz w:val="24"/>
                <w:szCs w:val="24"/>
              </w:rPr>
              <w:t xml:space="preserve"> Executive colleagues </w:t>
            </w:r>
            <w:r w:rsidR="00A8505B">
              <w:rPr>
                <w:rFonts w:ascii="Arial" w:hAnsi="Arial" w:cs="Arial"/>
                <w:sz w:val="24"/>
                <w:szCs w:val="24"/>
              </w:rPr>
              <w:t>highlighted</w:t>
            </w:r>
            <w:r w:rsidR="00B3631B" w:rsidRPr="00B3631B">
              <w:rPr>
                <w:rFonts w:ascii="Arial" w:hAnsi="Arial" w:cs="Arial"/>
                <w:sz w:val="24"/>
                <w:szCs w:val="24"/>
              </w:rPr>
              <w:t xml:space="preserve"> an all Wales review on procurement and contract management arrangements i</w:t>
            </w:r>
            <w:r w:rsidR="00A8505B">
              <w:rPr>
                <w:rFonts w:ascii="Arial" w:hAnsi="Arial" w:cs="Arial"/>
                <w:sz w:val="24"/>
                <w:szCs w:val="24"/>
              </w:rPr>
              <w:t>s part of</w:t>
            </w:r>
            <w:r w:rsidR="00B3631B" w:rsidRPr="00B3631B">
              <w:rPr>
                <w:rFonts w:ascii="Arial" w:hAnsi="Arial" w:cs="Arial"/>
                <w:sz w:val="24"/>
                <w:szCs w:val="24"/>
              </w:rPr>
              <w:t xml:space="preserve"> next year’s strategy.  </w:t>
            </w:r>
          </w:p>
          <w:p w14:paraId="3D2D5EFE" w14:textId="77777777" w:rsidR="00175D35" w:rsidRDefault="00175D35" w:rsidP="00D82E19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1186500" w14:textId="7E88E549" w:rsidR="00D82E19" w:rsidRDefault="00B3631B" w:rsidP="00D82E19">
            <w:pPr>
              <w:pStyle w:val="ListParagraph"/>
              <w:numPr>
                <w:ilvl w:val="0"/>
                <w:numId w:val="17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Implementation Quality Management System </w:t>
            </w:r>
          </w:p>
          <w:p w14:paraId="002E40E0" w14:textId="37EEE29A" w:rsidR="00D82E19" w:rsidRPr="00881528" w:rsidRDefault="00B3631B" w:rsidP="00D82E19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B3631B">
              <w:rPr>
                <w:rFonts w:ascii="Arial" w:hAnsi="Arial" w:cs="Arial"/>
                <w:bCs/>
                <w:sz w:val="24"/>
                <w:szCs w:val="24"/>
              </w:rPr>
              <w:t>Members of the committee welcomed the paper and the progress being made around the quality management system</w:t>
            </w:r>
            <w:r w:rsidR="000075F6">
              <w:rPr>
                <w:rFonts w:ascii="Arial" w:hAnsi="Arial" w:cs="Arial"/>
                <w:bCs/>
                <w:sz w:val="24"/>
                <w:szCs w:val="24"/>
              </w:rPr>
              <w:t>s</w:t>
            </w:r>
            <w:r w:rsidRPr="00B3631B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  <w:r w:rsidRPr="00B3631B">
              <w:rPr>
                <w:bCs/>
              </w:rPr>
              <w:t xml:space="preserve"> </w:t>
            </w:r>
            <w:r>
              <w:rPr>
                <w:rFonts w:ascii="Arial" w:hAnsi="Arial" w:cs="Arial"/>
                <w:bCs/>
                <w:sz w:val="24"/>
                <w:szCs w:val="24"/>
              </w:rPr>
              <w:t>Committee m</w:t>
            </w:r>
            <w:r w:rsidRPr="00B3631B">
              <w:rPr>
                <w:rFonts w:ascii="Arial" w:hAnsi="Arial" w:cs="Arial"/>
                <w:bCs/>
                <w:sz w:val="24"/>
                <w:szCs w:val="24"/>
              </w:rPr>
              <w:t>embers sought assurance around mortality reviews</w:t>
            </w:r>
            <w:r w:rsidR="00CE36A5">
              <w:rPr>
                <w:rFonts w:ascii="Arial" w:hAnsi="Arial" w:cs="Arial"/>
                <w:bCs/>
                <w:sz w:val="24"/>
                <w:szCs w:val="24"/>
              </w:rPr>
              <w:t>.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CE36A5">
              <w:rPr>
                <w:rFonts w:ascii="Arial" w:hAnsi="Arial" w:cs="Arial"/>
                <w:bCs/>
                <w:sz w:val="24"/>
                <w:szCs w:val="24"/>
              </w:rPr>
              <w:t>E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xecutive confirmed that the </w:t>
            </w:r>
            <w:r w:rsidRPr="00B3631B">
              <w:rPr>
                <w:rFonts w:ascii="Arial" w:hAnsi="Arial" w:cs="Arial"/>
                <w:bCs/>
                <w:sz w:val="24"/>
                <w:szCs w:val="24"/>
              </w:rPr>
              <w:t>mortality review process was reported to Quality and Safety Committee in November 2023</w:t>
            </w:r>
            <w:r w:rsidR="00702B79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  <w:r w:rsidR="00BE561C">
              <w:rPr>
                <w:rFonts w:ascii="Arial" w:hAnsi="Arial" w:cs="Arial"/>
                <w:bCs/>
                <w:sz w:val="24"/>
                <w:szCs w:val="24"/>
              </w:rPr>
              <w:t>W</w:t>
            </w:r>
            <w:r w:rsidRPr="00B3631B">
              <w:rPr>
                <w:rFonts w:ascii="Arial" w:hAnsi="Arial" w:cs="Arial"/>
                <w:bCs/>
                <w:sz w:val="24"/>
                <w:szCs w:val="24"/>
              </w:rPr>
              <w:t xml:space="preserve">ork </w:t>
            </w:r>
            <w:r w:rsidR="00BE561C">
              <w:rPr>
                <w:rFonts w:ascii="Arial" w:hAnsi="Arial" w:cs="Arial"/>
                <w:bCs/>
                <w:sz w:val="24"/>
                <w:szCs w:val="24"/>
              </w:rPr>
              <w:t>with</w:t>
            </w:r>
            <w:r w:rsidRPr="00B3631B">
              <w:rPr>
                <w:rFonts w:ascii="Arial" w:hAnsi="Arial" w:cs="Arial"/>
                <w:bCs/>
                <w:sz w:val="24"/>
                <w:szCs w:val="24"/>
              </w:rPr>
              <w:t xml:space="preserve"> service groups</w:t>
            </w:r>
            <w:r w:rsidR="00BE561C">
              <w:rPr>
                <w:rFonts w:ascii="Arial" w:hAnsi="Arial" w:cs="Arial"/>
                <w:bCs/>
                <w:sz w:val="24"/>
                <w:szCs w:val="24"/>
              </w:rPr>
              <w:t xml:space="preserve"> is underway,</w:t>
            </w:r>
            <w:r w:rsidRPr="00B3631B">
              <w:rPr>
                <w:rFonts w:ascii="Arial" w:hAnsi="Arial" w:cs="Arial"/>
                <w:bCs/>
                <w:sz w:val="24"/>
                <w:szCs w:val="24"/>
              </w:rPr>
              <w:t xml:space="preserve"> to understand themes coming through from their mortality reviews </w:t>
            </w:r>
            <w:r w:rsidR="0047160E">
              <w:rPr>
                <w:rFonts w:ascii="Arial" w:hAnsi="Arial" w:cs="Arial"/>
                <w:bCs/>
                <w:sz w:val="24"/>
                <w:szCs w:val="24"/>
              </w:rPr>
              <w:t xml:space="preserve">and </w:t>
            </w:r>
            <w:r w:rsidRPr="00B3631B">
              <w:rPr>
                <w:rFonts w:ascii="Arial" w:hAnsi="Arial" w:cs="Arial"/>
                <w:bCs/>
                <w:sz w:val="24"/>
                <w:szCs w:val="24"/>
              </w:rPr>
              <w:t>develop quality improvement programmes.</w:t>
            </w:r>
          </w:p>
        </w:tc>
      </w:tr>
    </w:tbl>
    <w:tbl>
      <w:tblPr>
        <w:tblW w:w="100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5963"/>
      </w:tblGrid>
      <w:tr w:rsidR="00901A1E" w:rsidRPr="004906DE" w14:paraId="311371AE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01F863A5" w14:textId="2EBECB79" w:rsidR="00901A1E" w:rsidRPr="004906DE" w:rsidRDefault="00097D84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906DE">
              <w:rPr>
                <w:sz w:val="24"/>
                <w:szCs w:val="24"/>
              </w:rPr>
              <w:br w:type="page"/>
            </w:r>
            <w:r w:rsidR="00861168"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Other Areas of Discussion</w:t>
            </w:r>
          </w:p>
        </w:tc>
      </w:tr>
      <w:tr w:rsidR="00901A1E" w:rsidRPr="004906DE" w14:paraId="0568B5E1" w14:textId="77777777" w:rsidTr="00B9089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24A2775" w14:textId="593F0046" w:rsidR="0071211B" w:rsidRPr="0071211B" w:rsidRDefault="0071211B" w:rsidP="0071211B">
            <w:pPr>
              <w:pStyle w:val="ListParagraph"/>
              <w:numPr>
                <w:ilvl w:val="0"/>
                <w:numId w:val="17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B</w:t>
            </w:r>
            <w:r w:rsidRPr="0071211B">
              <w:rPr>
                <w:rFonts w:ascii="Arial" w:hAnsi="Arial" w:cs="Arial"/>
                <w:b/>
                <w:sz w:val="24"/>
                <w:szCs w:val="24"/>
              </w:rPr>
              <w:t xml:space="preserve">oard </w:t>
            </w:r>
            <w:r>
              <w:rPr>
                <w:rFonts w:ascii="Arial" w:hAnsi="Arial" w:cs="Arial"/>
                <w:b/>
                <w:sz w:val="24"/>
                <w:szCs w:val="24"/>
              </w:rPr>
              <w:t>E</w:t>
            </w:r>
            <w:r w:rsidRPr="0071211B">
              <w:rPr>
                <w:rFonts w:ascii="Arial" w:hAnsi="Arial" w:cs="Arial"/>
                <w:b/>
                <w:sz w:val="24"/>
                <w:szCs w:val="24"/>
              </w:rPr>
              <w:t xml:space="preserve">ffectiveness </w:t>
            </w:r>
            <w:r>
              <w:rPr>
                <w:rFonts w:ascii="Arial" w:hAnsi="Arial" w:cs="Arial"/>
                <w:b/>
                <w:sz w:val="24"/>
                <w:szCs w:val="24"/>
              </w:rPr>
              <w:t>A</w:t>
            </w:r>
            <w:r w:rsidRPr="0071211B">
              <w:rPr>
                <w:rFonts w:ascii="Arial" w:hAnsi="Arial" w:cs="Arial"/>
                <w:b/>
                <w:sz w:val="24"/>
                <w:szCs w:val="24"/>
              </w:rPr>
              <w:t xml:space="preserve">ssurance </w:t>
            </w:r>
            <w:r>
              <w:rPr>
                <w:rFonts w:ascii="Arial" w:hAnsi="Arial" w:cs="Arial"/>
                <w:b/>
                <w:sz w:val="24"/>
                <w:szCs w:val="24"/>
              </w:rPr>
              <w:t>P</w:t>
            </w:r>
            <w:r w:rsidRPr="0071211B">
              <w:rPr>
                <w:rFonts w:ascii="Arial" w:hAnsi="Arial" w:cs="Arial"/>
                <w:b/>
                <w:sz w:val="24"/>
                <w:szCs w:val="24"/>
              </w:rPr>
              <w:t>rogramme</w:t>
            </w:r>
          </w:p>
          <w:p w14:paraId="0022A790" w14:textId="4677B952" w:rsidR="0071211B" w:rsidRPr="006F6DC8" w:rsidRDefault="006F6DC8" w:rsidP="0071211B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6F6DC8">
              <w:rPr>
                <w:rFonts w:ascii="Arial" w:hAnsi="Arial" w:cs="Arial"/>
                <w:bCs/>
                <w:sz w:val="24"/>
                <w:szCs w:val="24"/>
              </w:rPr>
              <w:t xml:space="preserve">A </w:t>
            </w:r>
            <w:r w:rsidRPr="006F6DC8">
              <w:rPr>
                <w:rFonts w:ascii="Arial" w:hAnsi="Arial" w:cs="Arial"/>
                <w:bCs/>
                <w:i/>
                <w:iCs/>
                <w:sz w:val="24"/>
                <w:szCs w:val="24"/>
              </w:rPr>
              <w:t>verbal</w:t>
            </w:r>
            <w:r w:rsidRPr="006F6DC8">
              <w:rPr>
                <w:rFonts w:ascii="Arial" w:hAnsi="Arial" w:cs="Arial"/>
                <w:bCs/>
                <w:sz w:val="24"/>
                <w:szCs w:val="24"/>
              </w:rPr>
              <w:t xml:space="preserve"> update on board effectiveness assurance programme was received</w:t>
            </w:r>
            <w:r>
              <w:rPr>
                <w:rFonts w:ascii="Arial" w:hAnsi="Arial" w:cs="Arial"/>
                <w:bCs/>
                <w:sz w:val="24"/>
                <w:szCs w:val="24"/>
              </w:rPr>
              <w:t>.</w:t>
            </w:r>
            <w:r w:rsidR="00FC70CE">
              <w:rPr>
                <w:rFonts w:ascii="Arial" w:hAnsi="Arial" w:cs="Arial"/>
                <w:bCs/>
                <w:sz w:val="24"/>
                <w:szCs w:val="24"/>
              </w:rPr>
              <w:t xml:space="preserve"> Committee Members were informed </w:t>
            </w:r>
            <w:r w:rsidR="00FC70CE" w:rsidRPr="00FC70CE">
              <w:rPr>
                <w:rFonts w:ascii="Arial" w:hAnsi="Arial" w:cs="Arial"/>
                <w:bCs/>
                <w:sz w:val="24"/>
                <w:szCs w:val="24"/>
              </w:rPr>
              <w:t>a total of 40 of the 42 actions contained within the 2022/23 Action Plan (Appendix 1) were identified as closed by the relevant lead executive. This represent</w:t>
            </w:r>
            <w:r w:rsidR="00FC70CE">
              <w:rPr>
                <w:rFonts w:ascii="Arial" w:hAnsi="Arial" w:cs="Arial"/>
                <w:bCs/>
                <w:sz w:val="24"/>
                <w:szCs w:val="24"/>
              </w:rPr>
              <w:t>ed</w:t>
            </w:r>
            <w:r w:rsidR="00FC70CE" w:rsidRPr="00FC70CE">
              <w:rPr>
                <w:rFonts w:ascii="Arial" w:hAnsi="Arial" w:cs="Arial"/>
                <w:bCs/>
                <w:sz w:val="24"/>
                <w:szCs w:val="24"/>
              </w:rPr>
              <w:t xml:space="preserve"> an increase of 2 since the last report. It had not been possible to close the remaining 2 actions</w:t>
            </w:r>
            <w:r w:rsidR="0087478E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87478E" w:rsidRPr="0087478E">
              <w:rPr>
                <w:rFonts w:ascii="Arial" w:hAnsi="Arial" w:cs="Arial"/>
                <w:bCs/>
                <w:sz w:val="24"/>
                <w:szCs w:val="24"/>
              </w:rPr>
              <w:t>and linked in with 2024 action plan.</w:t>
            </w:r>
            <w:r w:rsidR="00D025DE">
              <w:t xml:space="preserve"> </w:t>
            </w:r>
            <w:r w:rsidR="00BB3993" w:rsidRPr="00BB3993">
              <w:rPr>
                <w:rFonts w:ascii="Arial" w:hAnsi="Arial" w:cs="Arial"/>
                <w:sz w:val="24"/>
                <w:szCs w:val="24"/>
              </w:rPr>
              <w:t>Members queried</w:t>
            </w:r>
            <w:r w:rsidR="00BB3993" w:rsidRPr="00BB3993">
              <w:rPr>
                <w:sz w:val="24"/>
                <w:szCs w:val="24"/>
              </w:rPr>
              <w:t xml:space="preserve"> </w:t>
            </w:r>
            <w:r w:rsidR="00D025DE" w:rsidRPr="00D025DE">
              <w:rPr>
                <w:rFonts w:ascii="Arial" w:hAnsi="Arial" w:cs="Arial"/>
                <w:bCs/>
                <w:sz w:val="24"/>
                <w:szCs w:val="24"/>
              </w:rPr>
              <w:t xml:space="preserve">recurrent challenges around Datix </w:t>
            </w:r>
            <w:r w:rsidR="00FF3D2E">
              <w:rPr>
                <w:rFonts w:ascii="Arial" w:hAnsi="Arial" w:cs="Arial"/>
                <w:bCs/>
                <w:sz w:val="24"/>
                <w:szCs w:val="24"/>
              </w:rPr>
              <w:t>and sought assurances</w:t>
            </w:r>
            <w:r w:rsidR="00D025DE" w:rsidRPr="00D025DE">
              <w:rPr>
                <w:rFonts w:ascii="Arial" w:hAnsi="Arial" w:cs="Arial"/>
                <w:bCs/>
                <w:sz w:val="24"/>
                <w:szCs w:val="24"/>
              </w:rPr>
              <w:t xml:space="preserve"> it had </w:t>
            </w:r>
            <w:r w:rsidR="003D58FC">
              <w:rPr>
                <w:rFonts w:ascii="Arial" w:hAnsi="Arial" w:cs="Arial"/>
                <w:bCs/>
                <w:sz w:val="24"/>
                <w:szCs w:val="24"/>
              </w:rPr>
              <w:t xml:space="preserve">been </w:t>
            </w:r>
            <w:r w:rsidR="00D025DE" w:rsidRPr="00D025DE">
              <w:rPr>
                <w:rFonts w:ascii="Arial" w:hAnsi="Arial" w:cs="Arial"/>
                <w:bCs/>
                <w:sz w:val="24"/>
                <w:szCs w:val="24"/>
              </w:rPr>
              <w:t>addressed and</w:t>
            </w:r>
            <w:r w:rsidR="00B11D85">
              <w:rPr>
                <w:rFonts w:ascii="Arial" w:hAnsi="Arial" w:cs="Arial"/>
                <w:bCs/>
                <w:sz w:val="24"/>
                <w:szCs w:val="24"/>
              </w:rPr>
              <w:t xml:space="preserve"> that it could be</w:t>
            </w:r>
            <w:r w:rsidR="00D025DE" w:rsidRPr="00D025DE">
              <w:rPr>
                <w:rFonts w:ascii="Arial" w:hAnsi="Arial" w:cs="Arial"/>
                <w:bCs/>
                <w:sz w:val="24"/>
                <w:szCs w:val="24"/>
              </w:rPr>
              <w:t xml:space="preserve"> closed off as an action</w:t>
            </w:r>
            <w:r w:rsidR="00602CE1">
              <w:rPr>
                <w:rFonts w:ascii="Arial" w:hAnsi="Arial" w:cs="Arial"/>
                <w:bCs/>
                <w:sz w:val="24"/>
                <w:szCs w:val="24"/>
              </w:rPr>
              <w:t>.</w:t>
            </w:r>
            <w:r w:rsidR="00D025DE" w:rsidRPr="00D025DE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903F5E">
              <w:rPr>
                <w:rFonts w:ascii="Arial" w:hAnsi="Arial" w:cs="Arial"/>
                <w:bCs/>
                <w:sz w:val="24"/>
                <w:szCs w:val="24"/>
              </w:rPr>
              <w:t xml:space="preserve">Executive colleagues informed </w:t>
            </w:r>
            <w:r w:rsidR="00903F5E" w:rsidRPr="00903F5E">
              <w:rPr>
                <w:rFonts w:ascii="Arial" w:hAnsi="Arial" w:cs="Arial"/>
                <w:bCs/>
                <w:sz w:val="24"/>
                <w:szCs w:val="24"/>
              </w:rPr>
              <w:t>it remained an issue</w:t>
            </w:r>
            <w:r w:rsidR="00602CE1">
              <w:rPr>
                <w:rFonts w:ascii="Arial" w:hAnsi="Arial" w:cs="Arial"/>
                <w:bCs/>
                <w:sz w:val="24"/>
                <w:szCs w:val="24"/>
              </w:rPr>
              <w:t>.</w:t>
            </w:r>
            <w:r w:rsidR="00903F5E" w:rsidRPr="00903F5E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B11D85">
              <w:rPr>
                <w:rFonts w:ascii="Arial" w:hAnsi="Arial" w:cs="Arial"/>
                <w:bCs/>
                <w:sz w:val="24"/>
                <w:szCs w:val="24"/>
              </w:rPr>
              <w:t xml:space="preserve">Colleagues are </w:t>
            </w:r>
            <w:r w:rsidR="00903F5E" w:rsidRPr="00903F5E">
              <w:rPr>
                <w:rFonts w:ascii="Arial" w:hAnsi="Arial" w:cs="Arial"/>
                <w:bCs/>
                <w:sz w:val="24"/>
                <w:szCs w:val="24"/>
              </w:rPr>
              <w:t>currently working towards an All Wales approach to resolve it</w:t>
            </w:r>
            <w:r w:rsidR="003146BE">
              <w:rPr>
                <w:rFonts w:ascii="Arial" w:hAnsi="Arial" w:cs="Arial"/>
                <w:bCs/>
                <w:sz w:val="24"/>
                <w:szCs w:val="24"/>
              </w:rPr>
              <w:t>. There is also</w:t>
            </w:r>
            <w:r w:rsidR="00903F5E" w:rsidRPr="00903F5E">
              <w:rPr>
                <w:rFonts w:ascii="Arial" w:hAnsi="Arial" w:cs="Arial"/>
                <w:bCs/>
                <w:sz w:val="24"/>
                <w:szCs w:val="24"/>
              </w:rPr>
              <w:t xml:space="preserve"> a review </w:t>
            </w:r>
            <w:r w:rsidR="003146BE">
              <w:rPr>
                <w:rFonts w:ascii="Arial" w:hAnsi="Arial" w:cs="Arial"/>
                <w:bCs/>
                <w:sz w:val="24"/>
                <w:szCs w:val="24"/>
              </w:rPr>
              <w:t>taking place in relation to other</w:t>
            </w:r>
            <w:r w:rsidR="00903F5E" w:rsidRPr="00903F5E">
              <w:rPr>
                <w:rFonts w:ascii="Arial" w:hAnsi="Arial" w:cs="Arial"/>
                <w:bCs/>
                <w:sz w:val="24"/>
                <w:szCs w:val="24"/>
              </w:rPr>
              <w:t xml:space="preserve"> methods </w:t>
            </w:r>
            <w:r w:rsidR="002208B7">
              <w:rPr>
                <w:rFonts w:ascii="Arial" w:hAnsi="Arial" w:cs="Arial"/>
                <w:bCs/>
                <w:sz w:val="24"/>
                <w:szCs w:val="24"/>
              </w:rPr>
              <w:t>of</w:t>
            </w:r>
            <w:r w:rsidR="00903F5E" w:rsidRPr="00903F5E">
              <w:rPr>
                <w:rFonts w:ascii="Arial" w:hAnsi="Arial" w:cs="Arial"/>
                <w:bCs/>
                <w:sz w:val="24"/>
                <w:szCs w:val="24"/>
              </w:rPr>
              <w:t xml:space="preserve"> extract</w:t>
            </w:r>
            <w:r w:rsidR="002208B7">
              <w:rPr>
                <w:rFonts w:ascii="Arial" w:hAnsi="Arial" w:cs="Arial"/>
                <w:bCs/>
                <w:sz w:val="24"/>
                <w:szCs w:val="24"/>
              </w:rPr>
              <w:t>ing</w:t>
            </w:r>
            <w:r w:rsidR="00903F5E" w:rsidRPr="00903F5E">
              <w:rPr>
                <w:rFonts w:ascii="Arial" w:hAnsi="Arial" w:cs="Arial"/>
                <w:bCs/>
                <w:sz w:val="24"/>
                <w:szCs w:val="24"/>
              </w:rPr>
              <w:t xml:space="preserve"> data</w:t>
            </w:r>
            <w:r w:rsidR="0089149E">
              <w:rPr>
                <w:rFonts w:ascii="Arial" w:hAnsi="Arial" w:cs="Arial"/>
                <w:bCs/>
                <w:sz w:val="24"/>
                <w:szCs w:val="24"/>
              </w:rPr>
              <w:t>.</w:t>
            </w:r>
          </w:p>
          <w:p w14:paraId="541C7E6A" w14:textId="77777777" w:rsidR="0071211B" w:rsidRDefault="0071211B" w:rsidP="0071211B">
            <w:p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5F9DCA9" w14:textId="4C82E1C7" w:rsidR="00175909" w:rsidRPr="0071211B" w:rsidRDefault="00741E75" w:rsidP="0071211B">
            <w:p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71211B">
              <w:rPr>
                <w:rFonts w:ascii="Arial" w:hAnsi="Arial" w:cs="Arial"/>
                <w:b/>
                <w:sz w:val="24"/>
                <w:szCs w:val="24"/>
              </w:rPr>
              <w:lastRenderedPageBreak/>
              <w:t>Internal Audit Progress Reports</w:t>
            </w:r>
          </w:p>
          <w:p w14:paraId="34C4D7F5" w14:textId="0D4B40CA" w:rsidR="00175909" w:rsidRPr="00FE627F" w:rsidRDefault="00FE627F" w:rsidP="00175909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FE627F">
              <w:rPr>
                <w:rFonts w:ascii="Arial" w:hAnsi="Arial" w:cs="Arial"/>
                <w:bCs/>
                <w:sz w:val="24"/>
                <w:szCs w:val="24"/>
              </w:rPr>
              <w:t>The following internal Audit reports were received:</w:t>
            </w:r>
          </w:p>
          <w:p w14:paraId="3ED400DE" w14:textId="77777777" w:rsidR="00131C97" w:rsidRPr="00131C97" w:rsidRDefault="005B1B4A" w:rsidP="00131C97">
            <w:pPr>
              <w:pStyle w:val="ListParagraph"/>
              <w:numPr>
                <w:ilvl w:val="0"/>
                <w:numId w:val="22"/>
              </w:numPr>
              <w:rPr>
                <w:rFonts w:ascii="Arial" w:hAnsi="Arial" w:cs="Arial"/>
                <w:bCs/>
                <w:sz w:val="24"/>
                <w:szCs w:val="24"/>
              </w:rPr>
            </w:pPr>
            <w:r w:rsidRPr="00131C97">
              <w:rPr>
                <w:rFonts w:ascii="Arial" w:hAnsi="Arial" w:cs="Arial"/>
                <w:bCs/>
                <w:sz w:val="24"/>
                <w:szCs w:val="24"/>
              </w:rPr>
              <w:t>ALN Limited Assurance Report</w:t>
            </w:r>
            <w:r w:rsidR="00DC6E2F" w:rsidRPr="00131C97">
              <w:rPr>
                <w:rFonts w:ascii="Arial" w:hAnsi="Arial" w:cs="Arial"/>
                <w:bCs/>
                <w:sz w:val="24"/>
                <w:szCs w:val="24"/>
              </w:rPr>
              <w:t xml:space="preserve"> – to be referred to </w:t>
            </w:r>
            <w:r w:rsidR="00131C97" w:rsidRPr="00131C97">
              <w:rPr>
                <w:rFonts w:ascii="Arial" w:hAnsi="Arial" w:cs="Arial"/>
                <w:bCs/>
                <w:sz w:val="24"/>
                <w:szCs w:val="24"/>
              </w:rPr>
              <w:t xml:space="preserve">Performance and Finance Committee, Quality and Safety Committee, Population Health, Partnership and Planning Committee, Mental Health Legislation Committee. </w:t>
            </w:r>
          </w:p>
          <w:p w14:paraId="15787542" w14:textId="663216B1" w:rsidR="005B1B4A" w:rsidRPr="00131C97" w:rsidRDefault="005B1B4A" w:rsidP="007759E1">
            <w:pPr>
              <w:pStyle w:val="ListParagraph"/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0EFF6CA" w14:textId="1DE15BE0" w:rsidR="00835809" w:rsidRPr="005B1B4A" w:rsidRDefault="00835809" w:rsidP="00741E75">
            <w:pPr>
              <w:pStyle w:val="ListParagraph"/>
              <w:numPr>
                <w:ilvl w:val="0"/>
                <w:numId w:val="6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Committee Self-Assessment </w:t>
            </w:r>
          </w:p>
          <w:p w14:paraId="532A375F" w14:textId="0D9B27B2" w:rsidR="00CC1698" w:rsidRPr="00CC1698" w:rsidRDefault="00CC1698" w:rsidP="00CC1698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spacing w:before="120" w:after="120" w:line="240" w:lineRule="auto"/>
              <w:ind w:right="96"/>
              <w:rPr>
                <w:rFonts w:ascii="Arial" w:eastAsia="Arial" w:hAnsi="Arial" w:cs="Arial"/>
                <w:b/>
                <w:color w:val="000000"/>
                <w:sz w:val="24"/>
                <w:szCs w:val="24"/>
                <w:lang w:val="en-US"/>
              </w:rPr>
            </w:pPr>
            <w:r w:rsidRPr="00CC1698">
              <w:rPr>
                <w:rFonts w:ascii="Arial" w:eastAsia="Arial" w:hAnsi="Arial" w:cs="Arial"/>
                <w:color w:val="000000"/>
                <w:sz w:val="24"/>
                <w:szCs w:val="24"/>
                <w:lang w:val="en-US"/>
              </w:rPr>
              <w:t>The committee’s self-assessment was</w:t>
            </w:r>
            <w:r w:rsidRPr="00CC1698">
              <w:rPr>
                <w:rFonts w:ascii="Arial" w:eastAsia="Arial" w:hAnsi="Arial" w:cs="Arial"/>
                <w:b/>
                <w:color w:val="000000"/>
                <w:sz w:val="24"/>
                <w:szCs w:val="24"/>
                <w:lang w:val="en-US"/>
              </w:rPr>
              <w:t xml:space="preserve"> </w:t>
            </w:r>
            <w:r w:rsidRPr="00CC1698">
              <w:rPr>
                <w:rFonts w:ascii="Arial" w:eastAsia="Arial" w:hAnsi="Arial" w:cs="Arial"/>
                <w:bCs/>
                <w:color w:val="000000"/>
                <w:sz w:val="24"/>
                <w:szCs w:val="24"/>
                <w:lang w:val="en-US"/>
              </w:rPr>
              <w:t xml:space="preserve">received. </w:t>
            </w:r>
            <w:r w:rsidR="00C4699B" w:rsidRPr="009A6E34">
              <w:rPr>
                <w:rFonts w:ascii="Arial" w:eastAsia="Arial" w:hAnsi="Arial" w:cs="Arial"/>
                <w:bCs/>
                <w:color w:val="000000"/>
                <w:sz w:val="24"/>
                <w:szCs w:val="24"/>
                <w:lang w:val="en-US"/>
              </w:rPr>
              <w:t xml:space="preserve">Committee members </w:t>
            </w:r>
            <w:r w:rsidR="00E54952" w:rsidRPr="009A6E34">
              <w:rPr>
                <w:rFonts w:ascii="Arial" w:eastAsia="Arial" w:hAnsi="Arial" w:cs="Arial"/>
                <w:bCs/>
                <w:color w:val="000000"/>
                <w:sz w:val="24"/>
                <w:szCs w:val="24"/>
                <w:lang w:val="en-US"/>
              </w:rPr>
              <w:t>were content</w:t>
            </w:r>
            <w:r w:rsidR="00C4699B" w:rsidRPr="009A6E34">
              <w:rPr>
                <w:rFonts w:ascii="Arial" w:eastAsia="Arial" w:hAnsi="Arial" w:cs="Arial"/>
                <w:bCs/>
                <w:color w:val="000000"/>
                <w:sz w:val="24"/>
                <w:szCs w:val="24"/>
                <w:lang w:val="en-US"/>
              </w:rPr>
              <w:t xml:space="preserve"> </w:t>
            </w:r>
            <w:r w:rsidR="00E54952" w:rsidRPr="009A6E34">
              <w:rPr>
                <w:rFonts w:ascii="Arial" w:eastAsia="Arial" w:hAnsi="Arial" w:cs="Arial"/>
                <w:bCs/>
                <w:color w:val="000000"/>
                <w:sz w:val="24"/>
                <w:szCs w:val="24"/>
                <w:lang w:val="en-US"/>
              </w:rPr>
              <w:t xml:space="preserve">to receive an update on the </w:t>
            </w:r>
            <w:r w:rsidR="007D74B4" w:rsidRPr="009A6E34">
              <w:rPr>
                <w:rFonts w:ascii="Arial" w:eastAsia="Arial" w:hAnsi="Arial" w:cs="Arial"/>
                <w:bCs/>
                <w:color w:val="000000"/>
                <w:sz w:val="24"/>
                <w:szCs w:val="24"/>
                <w:lang w:val="en-US"/>
              </w:rPr>
              <w:t>committee self-assessment</w:t>
            </w:r>
            <w:r w:rsidR="00C4699B" w:rsidRPr="009A6E34">
              <w:rPr>
                <w:rFonts w:ascii="Arial" w:eastAsia="Arial" w:hAnsi="Arial" w:cs="Arial"/>
                <w:bCs/>
                <w:color w:val="000000"/>
                <w:sz w:val="24"/>
                <w:szCs w:val="24"/>
                <w:lang w:val="en-US"/>
              </w:rPr>
              <w:t xml:space="preserve"> every six months </w:t>
            </w:r>
            <w:r w:rsidR="007D74B4" w:rsidRPr="009A6E34">
              <w:rPr>
                <w:rFonts w:ascii="Arial" w:eastAsia="Arial" w:hAnsi="Arial" w:cs="Arial"/>
                <w:bCs/>
                <w:color w:val="000000"/>
                <w:sz w:val="24"/>
                <w:szCs w:val="24"/>
                <w:lang w:val="en-US"/>
              </w:rPr>
              <w:t>as it was</w:t>
            </w:r>
            <w:r w:rsidR="00C4699B" w:rsidRPr="009A6E34">
              <w:rPr>
                <w:rFonts w:ascii="Arial" w:eastAsia="Arial" w:hAnsi="Arial" w:cs="Arial"/>
                <w:bCs/>
                <w:color w:val="000000"/>
                <w:sz w:val="24"/>
                <w:szCs w:val="24"/>
                <w:lang w:val="en-US"/>
              </w:rPr>
              <w:t xml:space="preserve"> reasonable</w:t>
            </w:r>
            <w:r w:rsidR="00906F6E">
              <w:rPr>
                <w:rFonts w:ascii="Arial" w:eastAsia="Arial" w:hAnsi="Arial" w:cs="Arial"/>
                <w:bCs/>
                <w:color w:val="000000"/>
                <w:sz w:val="24"/>
                <w:szCs w:val="24"/>
                <w:lang w:val="en-US"/>
              </w:rPr>
              <w:t>.</w:t>
            </w:r>
            <w:r w:rsidR="00FF3F1D" w:rsidRPr="009A6E34">
              <w:rPr>
                <w:rFonts w:ascii="Arial" w:eastAsia="Arial" w:hAnsi="Arial" w:cs="Arial"/>
                <w:bCs/>
                <w:color w:val="000000"/>
                <w:sz w:val="24"/>
                <w:szCs w:val="24"/>
                <w:lang w:val="en-US"/>
              </w:rPr>
              <w:t xml:space="preserve"> </w:t>
            </w:r>
            <w:r w:rsidR="00D840D6" w:rsidRPr="009A6E34">
              <w:rPr>
                <w:rFonts w:ascii="Arial" w:eastAsia="Arial" w:hAnsi="Arial" w:cs="Arial"/>
                <w:bCs/>
                <w:color w:val="000000"/>
                <w:sz w:val="24"/>
                <w:szCs w:val="24"/>
                <w:lang w:val="en-US"/>
              </w:rPr>
              <w:t xml:space="preserve">Executive colleagues </w:t>
            </w:r>
            <w:r w:rsidR="006B123C" w:rsidRPr="009A6E34">
              <w:rPr>
                <w:rFonts w:ascii="Arial" w:eastAsia="Arial" w:hAnsi="Arial" w:cs="Arial"/>
                <w:bCs/>
                <w:color w:val="000000"/>
                <w:sz w:val="24"/>
                <w:szCs w:val="24"/>
                <w:lang w:val="en-US"/>
              </w:rPr>
              <w:t xml:space="preserve">noted </w:t>
            </w:r>
            <w:r w:rsidR="00D840D6" w:rsidRPr="009A6E34">
              <w:rPr>
                <w:rFonts w:ascii="Arial" w:eastAsia="Arial" w:hAnsi="Arial" w:cs="Arial"/>
                <w:bCs/>
                <w:color w:val="000000"/>
                <w:sz w:val="24"/>
                <w:szCs w:val="24"/>
                <w:lang w:val="en-US"/>
              </w:rPr>
              <w:t xml:space="preserve">points raised are common to all board committees and </w:t>
            </w:r>
            <w:r w:rsidR="00271D62">
              <w:rPr>
                <w:rFonts w:ascii="Arial" w:eastAsia="Arial" w:hAnsi="Arial" w:cs="Arial"/>
                <w:bCs/>
                <w:color w:val="000000"/>
                <w:sz w:val="24"/>
                <w:szCs w:val="24"/>
                <w:lang w:val="en-US"/>
              </w:rPr>
              <w:t xml:space="preserve">that </w:t>
            </w:r>
            <w:r w:rsidR="00D840D6" w:rsidRPr="009A6E34">
              <w:rPr>
                <w:rFonts w:ascii="Arial" w:eastAsia="Arial" w:hAnsi="Arial" w:cs="Arial"/>
                <w:bCs/>
                <w:color w:val="000000"/>
                <w:sz w:val="24"/>
                <w:szCs w:val="24"/>
                <w:lang w:val="en-US"/>
              </w:rPr>
              <w:t>discuss</w:t>
            </w:r>
            <w:r w:rsidR="00271D62">
              <w:rPr>
                <w:rFonts w:ascii="Arial" w:eastAsia="Arial" w:hAnsi="Arial" w:cs="Arial"/>
                <w:bCs/>
                <w:color w:val="000000"/>
                <w:sz w:val="24"/>
                <w:szCs w:val="24"/>
                <w:lang w:val="en-US"/>
              </w:rPr>
              <w:t>ions around</w:t>
            </w:r>
            <w:r w:rsidR="00D840D6" w:rsidRPr="009A6E34">
              <w:rPr>
                <w:rFonts w:ascii="Arial" w:eastAsia="Arial" w:hAnsi="Arial" w:cs="Arial"/>
                <w:bCs/>
                <w:color w:val="000000"/>
                <w:sz w:val="24"/>
                <w:szCs w:val="24"/>
                <w:lang w:val="en-US"/>
              </w:rPr>
              <w:t xml:space="preserve"> learning from the questionnaires </w:t>
            </w:r>
            <w:r w:rsidR="00271D62">
              <w:rPr>
                <w:rFonts w:ascii="Arial" w:eastAsia="Arial" w:hAnsi="Arial" w:cs="Arial"/>
                <w:bCs/>
                <w:color w:val="000000"/>
                <w:sz w:val="24"/>
                <w:szCs w:val="24"/>
                <w:lang w:val="en-US"/>
              </w:rPr>
              <w:t xml:space="preserve">would take place. </w:t>
            </w:r>
          </w:p>
          <w:p w14:paraId="21FD8740" w14:textId="77777777" w:rsidR="00835809" w:rsidRDefault="00835809" w:rsidP="00741E75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FB9E17A" w14:textId="082914E2" w:rsidR="00DB6D04" w:rsidRDefault="00A34070" w:rsidP="00D82E19">
            <w:pPr>
              <w:pStyle w:val="ListParagraph"/>
              <w:numPr>
                <w:ilvl w:val="0"/>
                <w:numId w:val="19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Additional Learning Needs Report </w:t>
            </w:r>
          </w:p>
          <w:p w14:paraId="17824A3C" w14:textId="7B3AF0E8" w:rsidR="0076433E" w:rsidRPr="009A6E34" w:rsidRDefault="009A6E34" w:rsidP="00A34070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9A6E34">
              <w:rPr>
                <w:rFonts w:ascii="Arial" w:hAnsi="Arial" w:cs="Arial"/>
                <w:bCs/>
                <w:sz w:val="24"/>
                <w:szCs w:val="24"/>
              </w:rPr>
              <w:t>The Additional Learning Needs (ALN) Report was received and noted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  <w:r w:rsidR="00180F6F">
              <w:rPr>
                <w:rFonts w:ascii="Arial" w:hAnsi="Arial" w:cs="Arial"/>
                <w:bCs/>
                <w:sz w:val="24"/>
                <w:szCs w:val="24"/>
              </w:rPr>
              <w:t>Committee members were provided</w:t>
            </w:r>
            <w:r w:rsidR="00180F6F" w:rsidRPr="00180F6F">
              <w:rPr>
                <w:rFonts w:ascii="Arial" w:hAnsi="Arial" w:cs="Arial"/>
                <w:bCs/>
                <w:sz w:val="24"/>
                <w:szCs w:val="24"/>
              </w:rPr>
              <w:t xml:space="preserve"> assurance on the arrangements in place to ensure compliance with the needs and Education Tribunal Act</w:t>
            </w:r>
            <w:r w:rsidR="00F96E21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  <w:r w:rsidR="001F251B">
              <w:rPr>
                <w:rFonts w:ascii="Arial" w:hAnsi="Arial" w:cs="Arial"/>
                <w:bCs/>
                <w:sz w:val="24"/>
                <w:szCs w:val="24"/>
              </w:rPr>
              <w:t>C</w:t>
            </w:r>
            <w:r w:rsidR="00F07682">
              <w:rPr>
                <w:rFonts w:ascii="Arial" w:hAnsi="Arial" w:cs="Arial"/>
                <w:bCs/>
                <w:sz w:val="24"/>
                <w:szCs w:val="24"/>
              </w:rPr>
              <w:t>ommittee members</w:t>
            </w:r>
            <w:r w:rsidR="001F251B">
              <w:rPr>
                <w:rFonts w:ascii="Arial" w:hAnsi="Arial" w:cs="Arial"/>
                <w:bCs/>
                <w:sz w:val="24"/>
                <w:szCs w:val="24"/>
              </w:rPr>
              <w:t xml:space="preserve"> queried</w:t>
            </w:r>
            <w:r w:rsidR="00F07682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F07682" w:rsidRPr="00F07682">
              <w:rPr>
                <w:rFonts w:ascii="Arial" w:hAnsi="Arial" w:cs="Arial"/>
                <w:bCs/>
                <w:sz w:val="24"/>
                <w:szCs w:val="24"/>
              </w:rPr>
              <w:t>whether the timeframes for the development of a work plan by February 2024 were realistic</w:t>
            </w:r>
            <w:r w:rsidR="00CE5AA5">
              <w:rPr>
                <w:rFonts w:ascii="Arial" w:hAnsi="Arial" w:cs="Arial"/>
                <w:bCs/>
                <w:sz w:val="24"/>
                <w:szCs w:val="24"/>
              </w:rPr>
              <w:t>. E</w:t>
            </w:r>
            <w:r w:rsidR="002653F8">
              <w:rPr>
                <w:rFonts w:ascii="Arial" w:hAnsi="Arial" w:cs="Arial"/>
                <w:bCs/>
                <w:sz w:val="24"/>
                <w:szCs w:val="24"/>
              </w:rPr>
              <w:t>xecutive colleagues informed</w:t>
            </w:r>
            <w:r w:rsidR="00CE5AA5">
              <w:rPr>
                <w:rFonts w:ascii="Arial" w:hAnsi="Arial" w:cs="Arial"/>
                <w:bCs/>
                <w:sz w:val="24"/>
                <w:szCs w:val="24"/>
              </w:rPr>
              <w:t xml:space="preserve"> the committee</w:t>
            </w:r>
            <w:r w:rsidR="002653F8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2653F8" w:rsidRPr="002653F8">
              <w:rPr>
                <w:rFonts w:ascii="Arial" w:hAnsi="Arial" w:cs="Arial"/>
                <w:bCs/>
                <w:sz w:val="24"/>
                <w:szCs w:val="24"/>
              </w:rPr>
              <w:t>they ha</w:t>
            </w:r>
            <w:r w:rsidR="000A7871">
              <w:rPr>
                <w:rFonts w:ascii="Arial" w:hAnsi="Arial" w:cs="Arial"/>
                <w:bCs/>
                <w:sz w:val="24"/>
                <w:szCs w:val="24"/>
              </w:rPr>
              <w:t>d</w:t>
            </w:r>
            <w:r w:rsidR="002653F8" w:rsidRPr="002653F8">
              <w:rPr>
                <w:rFonts w:ascii="Arial" w:hAnsi="Arial" w:cs="Arial"/>
                <w:bCs/>
                <w:sz w:val="24"/>
                <w:szCs w:val="24"/>
              </w:rPr>
              <w:t xml:space="preserve"> temporary project management capacity in place until the end of March 2024 </w:t>
            </w:r>
            <w:r w:rsidR="00A515E3">
              <w:rPr>
                <w:rFonts w:ascii="Arial" w:hAnsi="Arial" w:cs="Arial"/>
                <w:bCs/>
                <w:sz w:val="24"/>
                <w:szCs w:val="24"/>
              </w:rPr>
              <w:t xml:space="preserve">but </w:t>
            </w:r>
            <w:r w:rsidR="002653F8" w:rsidRPr="002653F8">
              <w:rPr>
                <w:rFonts w:ascii="Arial" w:hAnsi="Arial" w:cs="Arial"/>
                <w:bCs/>
                <w:sz w:val="24"/>
                <w:szCs w:val="24"/>
              </w:rPr>
              <w:t>ongoing discussion</w:t>
            </w:r>
            <w:r w:rsidR="000047B5">
              <w:rPr>
                <w:rFonts w:ascii="Arial" w:hAnsi="Arial" w:cs="Arial"/>
                <w:bCs/>
                <w:sz w:val="24"/>
                <w:szCs w:val="24"/>
              </w:rPr>
              <w:t xml:space="preserve">s </w:t>
            </w:r>
            <w:r w:rsidR="000047B5" w:rsidRPr="000047B5">
              <w:rPr>
                <w:rFonts w:ascii="Arial" w:hAnsi="Arial" w:cs="Arial"/>
                <w:bCs/>
                <w:sz w:val="24"/>
                <w:szCs w:val="24"/>
              </w:rPr>
              <w:t>regarding long term plans</w:t>
            </w:r>
            <w:r w:rsidR="000E0011">
              <w:rPr>
                <w:rFonts w:ascii="Arial" w:hAnsi="Arial" w:cs="Arial"/>
                <w:bCs/>
                <w:sz w:val="24"/>
                <w:szCs w:val="24"/>
              </w:rPr>
              <w:t xml:space="preserve"> were taking place</w:t>
            </w:r>
            <w:r w:rsidR="000047B5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</w:p>
          <w:p w14:paraId="32397CC4" w14:textId="77777777" w:rsidR="00A34070" w:rsidRPr="00A34070" w:rsidRDefault="00A34070" w:rsidP="00A34070">
            <w:p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B17FB94" w14:textId="3F5FFDCE" w:rsidR="00CC3AA6" w:rsidRPr="00B810A5" w:rsidRDefault="00CC3AA6" w:rsidP="00CC3AA6">
            <w:pPr>
              <w:pStyle w:val="ListParagraph"/>
              <w:numPr>
                <w:ilvl w:val="0"/>
                <w:numId w:val="19"/>
              </w:numPr>
              <w:spacing w:before="40" w:after="4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810A5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Performance and Progress </w:t>
            </w:r>
            <w:r w:rsidR="00B810A5" w:rsidRPr="00B810A5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External Audit </w:t>
            </w:r>
          </w:p>
          <w:p w14:paraId="2C3E43BF" w14:textId="473F7D0C" w:rsidR="00CC3AA6" w:rsidRPr="00CC3AA6" w:rsidRDefault="00B810A5" w:rsidP="00CC3AA6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p</w:t>
            </w:r>
            <w:r w:rsidR="00CC3AA6" w:rsidRPr="00CC3AA6">
              <w:rPr>
                <w:rFonts w:ascii="Arial" w:hAnsi="Arial" w:cs="Arial"/>
                <w:sz w:val="24"/>
                <w:szCs w:val="24"/>
              </w:rPr>
              <w:t>erformance and progress reports for external audit was received.</w:t>
            </w:r>
          </w:p>
          <w:p w14:paraId="4EB03E32" w14:textId="77777777" w:rsidR="00CC3AA6" w:rsidRDefault="00CC3AA6" w:rsidP="00D82E19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196C26B" w14:textId="77777777" w:rsidR="00B5405F" w:rsidRPr="00B5405F" w:rsidRDefault="007340FE" w:rsidP="00B5405F">
            <w:pPr>
              <w:pStyle w:val="ListParagraph"/>
              <w:numPr>
                <w:ilvl w:val="0"/>
                <w:numId w:val="19"/>
              </w:num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Annual Audit Report </w:t>
            </w:r>
            <w:r w:rsidR="00D82E19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14:paraId="47BC4FF2" w14:textId="6CD2E9E2" w:rsidR="00B5405F" w:rsidRPr="00B5405F" w:rsidRDefault="00B5405F" w:rsidP="00B5405F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B5405F">
              <w:rPr>
                <w:rFonts w:ascii="Arial" w:hAnsi="Arial" w:cs="Arial"/>
                <w:sz w:val="24"/>
                <w:szCs w:val="24"/>
              </w:rPr>
              <w:t>The annual audit report was received.</w:t>
            </w:r>
          </w:p>
          <w:p w14:paraId="1517E04B" w14:textId="77777777" w:rsidR="00B5405F" w:rsidRPr="00B5405F" w:rsidRDefault="00B5405F" w:rsidP="00B5405F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E4A62FC" w14:textId="77777777" w:rsidR="00192DD7" w:rsidRPr="00192DD7" w:rsidRDefault="00192DD7" w:rsidP="00B5405F">
            <w:pPr>
              <w:pStyle w:val="ListParagraph"/>
              <w:numPr>
                <w:ilvl w:val="0"/>
                <w:numId w:val="19"/>
              </w:num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Structured Assessment </w:t>
            </w:r>
          </w:p>
          <w:p w14:paraId="2244C87C" w14:textId="66304221" w:rsidR="00D82E19" w:rsidRDefault="00E02B85" w:rsidP="00192DD7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E02B85">
              <w:rPr>
                <w:rFonts w:ascii="Arial" w:hAnsi="Arial" w:cs="Arial"/>
                <w:bCs/>
                <w:sz w:val="24"/>
                <w:szCs w:val="24"/>
              </w:rPr>
              <w:t>The report was presented at the November Audit Committee, two documents had been combined in terms of the management response and recommendations for the committee to scrutinise.</w:t>
            </w:r>
            <w:r w:rsidR="000E74E2">
              <w:rPr>
                <w:rFonts w:ascii="Arial" w:hAnsi="Arial" w:cs="Arial"/>
                <w:bCs/>
                <w:sz w:val="24"/>
                <w:szCs w:val="24"/>
              </w:rPr>
              <w:t xml:space="preserve"> There were s</w:t>
            </w:r>
            <w:r w:rsidR="000E74E2" w:rsidRPr="000E74E2">
              <w:rPr>
                <w:rFonts w:ascii="Arial" w:hAnsi="Arial" w:cs="Arial"/>
                <w:bCs/>
                <w:sz w:val="24"/>
                <w:szCs w:val="24"/>
              </w:rPr>
              <w:t>ome areas of improvements around the BAF and risk management to determine the next steps following positive feedback from internal audit Wales</w:t>
            </w:r>
            <w:r w:rsidR="000E74E2">
              <w:rPr>
                <w:rFonts w:ascii="Arial" w:hAnsi="Arial" w:cs="Arial"/>
                <w:bCs/>
                <w:sz w:val="24"/>
                <w:szCs w:val="24"/>
              </w:rPr>
              <w:t>.</w:t>
            </w:r>
            <w:r w:rsidR="00EB16C1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EB16C1" w:rsidRPr="00EB16C1">
              <w:rPr>
                <w:rFonts w:ascii="Arial" w:hAnsi="Arial" w:cs="Arial"/>
                <w:bCs/>
                <w:sz w:val="24"/>
                <w:szCs w:val="24"/>
              </w:rPr>
              <w:t xml:space="preserve">There would be other actions operationally that the health board take to strengthen those areas and to review the </w:t>
            </w:r>
            <w:proofErr w:type="spellStart"/>
            <w:r w:rsidR="00EB16C1" w:rsidRPr="00EB16C1">
              <w:rPr>
                <w:rFonts w:ascii="Arial" w:hAnsi="Arial" w:cs="Arial"/>
                <w:bCs/>
                <w:sz w:val="24"/>
                <w:szCs w:val="24"/>
              </w:rPr>
              <w:t>Deloittes</w:t>
            </w:r>
            <w:proofErr w:type="spellEnd"/>
            <w:r w:rsidR="00EB16C1" w:rsidRPr="00EB16C1">
              <w:rPr>
                <w:rFonts w:ascii="Arial" w:hAnsi="Arial" w:cs="Arial"/>
                <w:bCs/>
                <w:sz w:val="24"/>
                <w:szCs w:val="24"/>
              </w:rPr>
              <w:t xml:space="preserve"> findings</w:t>
            </w:r>
            <w:r w:rsidR="00EB16C1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  <w:r w:rsidR="00647BCD">
              <w:rPr>
                <w:rFonts w:ascii="Arial" w:hAnsi="Arial" w:cs="Arial"/>
                <w:bCs/>
                <w:sz w:val="24"/>
                <w:szCs w:val="24"/>
              </w:rPr>
              <w:t xml:space="preserve">Committee Members thanked </w:t>
            </w:r>
            <w:r w:rsidR="00647BCD" w:rsidRPr="00647BCD">
              <w:rPr>
                <w:rFonts w:ascii="Arial" w:hAnsi="Arial" w:cs="Arial"/>
                <w:bCs/>
                <w:sz w:val="24"/>
                <w:szCs w:val="24"/>
              </w:rPr>
              <w:t xml:space="preserve">Audit Wales </w:t>
            </w:r>
            <w:r w:rsidR="00E047A6">
              <w:rPr>
                <w:rFonts w:ascii="Arial" w:hAnsi="Arial" w:cs="Arial"/>
                <w:bCs/>
                <w:sz w:val="24"/>
                <w:szCs w:val="24"/>
              </w:rPr>
              <w:t xml:space="preserve">and noted the </w:t>
            </w:r>
            <w:r w:rsidR="000D0B23" w:rsidRPr="000D0B23">
              <w:rPr>
                <w:rFonts w:ascii="Arial" w:hAnsi="Arial" w:cs="Arial"/>
                <w:bCs/>
                <w:sz w:val="24"/>
                <w:szCs w:val="24"/>
              </w:rPr>
              <w:t xml:space="preserve">need </w:t>
            </w:r>
            <w:r w:rsidR="00F00452">
              <w:rPr>
                <w:rFonts w:ascii="Arial" w:hAnsi="Arial" w:cs="Arial"/>
                <w:bCs/>
                <w:sz w:val="24"/>
                <w:szCs w:val="24"/>
              </w:rPr>
              <w:t xml:space="preserve">for </w:t>
            </w:r>
            <w:r w:rsidR="00B83F9C">
              <w:rPr>
                <w:rFonts w:ascii="Arial" w:hAnsi="Arial" w:cs="Arial"/>
                <w:bCs/>
                <w:sz w:val="24"/>
                <w:szCs w:val="24"/>
              </w:rPr>
              <w:t>executives to set SMART actions that</w:t>
            </w:r>
            <w:r w:rsidR="000D0B23" w:rsidRPr="000D0B23">
              <w:rPr>
                <w:rFonts w:ascii="Arial" w:hAnsi="Arial" w:cs="Arial"/>
                <w:bCs/>
                <w:sz w:val="24"/>
                <w:szCs w:val="24"/>
              </w:rPr>
              <w:t xml:space="preserve"> specifically </w:t>
            </w:r>
            <w:bookmarkStart w:id="0" w:name="_GoBack"/>
            <w:bookmarkEnd w:id="0"/>
            <w:r w:rsidR="00D26477" w:rsidRPr="000D0B23">
              <w:rPr>
                <w:rFonts w:ascii="Arial" w:hAnsi="Arial" w:cs="Arial"/>
                <w:bCs/>
                <w:sz w:val="24"/>
                <w:szCs w:val="24"/>
              </w:rPr>
              <w:t>address Audit</w:t>
            </w:r>
            <w:r w:rsidR="000D0B23" w:rsidRPr="000D0B23">
              <w:rPr>
                <w:rFonts w:ascii="Arial" w:hAnsi="Arial" w:cs="Arial"/>
                <w:bCs/>
                <w:sz w:val="24"/>
                <w:szCs w:val="24"/>
              </w:rPr>
              <w:t xml:space="preserve"> recommendations</w:t>
            </w:r>
            <w:r w:rsidR="0007187C">
              <w:rPr>
                <w:rFonts w:ascii="Arial" w:hAnsi="Arial" w:cs="Arial"/>
                <w:bCs/>
                <w:sz w:val="24"/>
                <w:szCs w:val="24"/>
              </w:rPr>
              <w:t xml:space="preserve"> findings</w:t>
            </w:r>
            <w:r w:rsidR="000D0B23" w:rsidRPr="000D0B23">
              <w:rPr>
                <w:rFonts w:ascii="Arial" w:hAnsi="Arial" w:cs="Arial"/>
                <w:bCs/>
                <w:sz w:val="24"/>
                <w:szCs w:val="24"/>
              </w:rPr>
              <w:t xml:space="preserve"> so that they c</w:t>
            </w:r>
            <w:r w:rsidR="00815742">
              <w:rPr>
                <w:rFonts w:ascii="Arial" w:hAnsi="Arial" w:cs="Arial"/>
                <w:bCs/>
                <w:sz w:val="24"/>
                <w:szCs w:val="24"/>
              </w:rPr>
              <w:t>ould</w:t>
            </w:r>
            <w:r w:rsidR="000D0B23" w:rsidRPr="000D0B23">
              <w:rPr>
                <w:rFonts w:ascii="Arial" w:hAnsi="Arial" w:cs="Arial"/>
                <w:bCs/>
                <w:sz w:val="24"/>
                <w:szCs w:val="24"/>
              </w:rPr>
              <w:t xml:space="preserve"> be appropriately actioned and </w:t>
            </w:r>
            <w:r w:rsidR="00017C92" w:rsidRPr="000D0B23">
              <w:rPr>
                <w:rFonts w:ascii="Arial" w:hAnsi="Arial" w:cs="Arial"/>
                <w:bCs/>
                <w:sz w:val="24"/>
                <w:szCs w:val="24"/>
              </w:rPr>
              <w:t>closed</w:t>
            </w:r>
            <w:r w:rsidR="00815742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</w:p>
          <w:p w14:paraId="19631480" w14:textId="77777777" w:rsidR="00E047A6" w:rsidRDefault="00E047A6" w:rsidP="00192DD7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052DBCD2" w14:textId="7B4DDCBA" w:rsidR="00D82E19" w:rsidRDefault="00F93007" w:rsidP="00D82E19">
            <w:pPr>
              <w:pStyle w:val="ListParagraph"/>
              <w:numPr>
                <w:ilvl w:val="0"/>
                <w:numId w:val="19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Finance Update </w:t>
            </w:r>
          </w:p>
          <w:p w14:paraId="772A3970" w14:textId="619AFBCC" w:rsidR="00F93007" w:rsidRDefault="00850EAC" w:rsidP="00F93007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850EAC">
              <w:rPr>
                <w:rFonts w:ascii="Arial" w:hAnsi="Arial" w:cs="Arial"/>
                <w:bCs/>
                <w:sz w:val="24"/>
                <w:szCs w:val="24"/>
              </w:rPr>
              <w:t xml:space="preserve">An update on finance was received. </w:t>
            </w:r>
            <w:r w:rsidR="002912E8" w:rsidRPr="002912E8">
              <w:rPr>
                <w:rFonts w:ascii="Arial" w:hAnsi="Arial" w:cs="Arial"/>
                <w:bCs/>
                <w:sz w:val="24"/>
                <w:szCs w:val="24"/>
              </w:rPr>
              <w:t>In month nine, the health board was £175k underspent which was reported better than the trajectory suggested but £41.5M overspent to date</w:t>
            </w:r>
            <w:r w:rsidR="002912E8">
              <w:rPr>
                <w:rFonts w:ascii="Arial" w:hAnsi="Arial" w:cs="Arial"/>
                <w:bCs/>
                <w:sz w:val="24"/>
                <w:szCs w:val="24"/>
              </w:rPr>
              <w:t>.</w:t>
            </w:r>
            <w:r w:rsidR="00EC7ACC">
              <w:t xml:space="preserve"> </w:t>
            </w:r>
            <w:r w:rsidR="00EC7ACC" w:rsidRPr="00EC7ACC">
              <w:rPr>
                <w:rFonts w:ascii="Arial" w:hAnsi="Arial" w:cs="Arial"/>
                <w:bCs/>
                <w:sz w:val="24"/>
                <w:szCs w:val="24"/>
              </w:rPr>
              <w:t>The distribution of overspent included the delegated positions, £36m over that had been offset from the additional funding, plan and opportunities to bear the £41.5m</w:t>
            </w:r>
            <w:r w:rsidR="008D25F2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  <w:r w:rsidR="009D3F51" w:rsidRPr="009D3F51">
              <w:rPr>
                <w:rFonts w:ascii="Arial" w:hAnsi="Arial" w:cs="Arial"/>
                <w:bCs/>
                <w:sz w:val="24"/>
                <w:szCs w:val="24"/>
              </w:rPr>
              <w:t xml:space="preserve">An allocation letter was received from the Welsh Government at end of December to fit into next year’s financial plan, </w:t>
            </w:r>
            <w:r w:rsidR="009D3F51">
              <w:rPr>
                <w:rFonts w:ascii="Arial" w:hAnsi="Arial" w:cs="Arial"/>
                <w:bCs/>
                <w:sz w:val="24"/>
                <w:szCs w:val="24"/>
              </w:rPr>
              <w:t xml:space="preserve">it </w:t>
            </w:r>
            <w:r w:rsidR="009D3F51" w:rsidRPr="009D3F51">
              <w:rPr>
                <w:rFonts w:ascii="Arial" w:hAnsi="Arial" w:cs="Arial"/>
                <w:bCs/>
                <w:sz w:val="24"/>
                <w:szCs w:val="24"/>
              </w:rPr>
              <w:t>would be appraised at the Performance and Finance Committee meeting</w:t>
            </w:r>
            <w:r w:rsidR="009D3F51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  <w:r w:rsidR="00863B7F">
              <w:rPr>
                <w:rFonts w:ascii="Arial" w:hAnsi="Arial" w:cs="Arial"/>
                <w:bCs/>
                <w:sz w:val="24"/>
                <w:szCs w:val="24"/>
              </w:rPr>
              <w:t xml:space="preserve">Committee members </w:t>
            </w:r>
            <w:r w:rsidR="00863B7F" w:rsidRPr="00863B7F">
              <w:rPr>
                <w:rFonts w:ascii="Arial" w:hAnsi="Arial" w:cs="Arial"/>
                <w:bCs/>
                <w:sz w:val="24"/>
                <w:szCs w:val="24"/>
              </w:rPr>
              <w:t>thanked</w:t>
            </w:r>
            <w:r w:rsidR="00863B7F">
              <w:rPr>
                <w:rFonts w:ascii="Arial" w:hAnsi="Arial" w:cs="Arial"/>
                <w:bCs/>
                <w:sz w:val="24"/>
                <w:szCs w:val="24"/>
              </w:rPr>
              <w:t xml:space="preserve"> executive colleagues</w:t>
            </w:r>
            <w:r w:rsidR="00863B7F" w:rsidRPr="00863B7F">
              <w:rPr>
                <w:rFonts w:ascii="Arial" w:hAnsi="Arial" w:cs="Arial"/>
                <w:bCs/>
                <w:sz w:val="24"/>
                <w:szCs w:val="24"/>
              </w:rPr>
              <w:t xml:space="preserve"> for the update </w:t>
            </w:r>
            <w:r w:rsidR="00863B7F">
              <w:rPr>
                <w:rFonts w:ascii="Arial" w:hAnsi="Arial" w:cs="Arial"/>
                <w:bCs/>
                <w:sz w:val="24"/>
                <w:szCs w:val="24"/>
              </w:rPr>
              <w:t xml:space="preserve">and </w:t>
            </w:r>
            <w:r w:rsidR="00C24C6D">
              <w:rPr>
                <w:rFonts w:ascii="Arial" w:hAnsi="Arial" w:cs="Arial"/>
                <w:bCs/>
                <w:sz w:val="24"/>
                <w:szCs w:val="24"/>
              </w:rPr>
              <w:t xml:space="preserve">asked </w:t>
            </w:r>
            <w:r w:rsidR="00863B7F">
              <w:rPr>
                <w:rFonts w:ascii="Arial" w:hAnsi="Arial" w:cs="Arial"/>
                <w:bCs/>
                <w:sz w:val="24"/>
                <w:szCs w:val="24"/>
              </w:rPr>
              <w:t xml:space="preserve">to </w:t>
            </w:r>
            <w:r w:rsidR="00863B7F" w:rsidRPr="00863B7F">
              <w:rPr>
                <w:rFonts w:ascii="Arial" w:hAnsi="Arial" w:cs="Arial"/>
                <w:bCs/>
                <w:sz w:val="24"/>
                <w:szCs w:val="24"/>
              </w:rPr>
              <w:t>note</w:t>
            </w:r>
            <w:r w:rsidR="00863B7F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863B7F" w:rsidRPr="00863B7F">
              <w:rPr>
                <w:rFonts w:ascii="Arial" w:hAnsi="Arial" w:cs="Arial"/>
                <w:bCs/>
                <w:sz w:val="24"/>
                <w:szCs w:val="24"/>
              </w:rPr>
              <w:t>the discussions held in the Finance and Performance Committee</w:t>
            </w:r>
            <w:r w:rsidR="002A1D90">
              <w:rPr>
                <w:rFonts w:ascii="Arial" w:hAnsi="Arial" w:cs="Arial"/>
                <w:bCs/>
                <w:sz w:val="24"/>
                <w:szCs w:val="24"/>
              </w:rPr>
              <w:t>.</w:t>
            </w:r>
          </w:p>
          <w:p w14:paraId="7708BA83" w14:textId="77777777" w:rsidR="00066380" w:rsidRDefault="00066380" w:rsidP="00F93007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4162C495" w14:textId="39178649" w:rsidR="00972F7B" w:rsidRDefault="00353D94" w:rsidP="00972F7B">
            <w:pPr>
              <w:pStyle w:val="ListParagraph"/>
              <w:numPr>
                <w:ilvl w:val="0"/>
                <w:numId w:val="19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53D94">
              <w:rPr>
                <w:rFonts w:ascii="Arial" w:hAnsi="Arial" w:cs="Arial"/>
                <w:b/>
                <w:sz w:val="24"/>
                <w:szCs w:val="24"/>
              </w:rPr>
              <w:t xml:space="preserve">NWSSP Procurement, </w:t>
            </w:r>
            <w:r>
              <w:rPr>
                <w:rFonts w:ascii="Arial" w:hAnsi="Arial" w:cs="Arial"/>
                <w:b/>
                <w:sz w:val="24"/>
                <w:szCs w:val="24"/>
              </w:rPr>
              <w:t>S</w:t>
            </w:r>
            <w:r w:rsidRPr="00353D94">
              <w:rPr>
                <w:rFonts w:ascii="Arial" w:hAnsi="Arial" w:cs="Arial"/>
                <w:b/>
                <w:sz w:val="24"/>
                <w:szCs w:val="24"/>
              </w:rPr>
              <w:t>ingle tender actions and quotations</w:t>
            </w:r>
          </w:p>
          <w:p w14:paraId="787A7952" w14:textId="410E9453" w:rsidR="00972F7B" w:rsidRPr="00972F7B" w:rsidRDefault="00972F7B" w:rsidP="00972F7B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972F7B">
              <w:rPr>
                <w:rFonts w:ascii="Arial" w:hAnsi="Arial" w:cs="Arial"/>
                <w:bCs/>
                <w:sz w:val="24"/>
                <w:szCs w:val="24"/>
              </w:rPr>
              <w:t>During the period 26/08/23 to the 20/12/23</w:t>
            </w:r>
            <w:r w:rsidR="00815F7D">
              <w:rPr>
                <w:rFonts w:ascii="Arial" w:hAnsi="Arial" w:cs="Arial"/>
                <w:bCs/>
                <w:sz w:val="24"/>
                <w:szCs w:val="24"/>
              </w:rPr>
              <w:t xml:space="preserve">, there were </w:t>
            </w:r>
            <w:r w:rsidR="002F602C" w:rsidRPr="002F602C">
              <w:rPr>
                <w:rFonts w:ascii="Arial" w:hAnsi="Arial" w:cs="Arial"/>
                <w:bCs/>
                <w:sz w:val="24"/>
                <w:szCs w:val="24"/>
              </w:rPr>
              <w:t xml:space="preserve">15 </w:t>
            </w:r>
            <w:r w:rsidR="00903B78">
              <w:rPr>
                <w:rFonts w:ascii="Arial" w:hAnsi="Arial" w:cs="Arial"/>
                <w:bCs/>
                <w:sz w:val="24"/>
                <w:szCs w:val="24"/>
              </w:rPr>
              <w:t>Single Quotation Actions (</w:t>
            </w:r>
            <w:r w:rsidR="002F602C" w:rsidRPr="002F602C">
              <w:rPr>
                <w:rFonts w:ascii="Arial" w:hAnsi="Arial" w:cs="Arial"/>
                <w:bCs/>
                <w:sz w:val="24"/>
                <w:szCs w:val="24"/>
              </w:rPr>
              <w:t>SQA’s</w:t>
            </w:r>
            <w:r w:rsidR="00903B78">
              <w:rPr>
                <w:rFonts w:ascii="Arial" w:hAnsi="Arial" w:cs="Arial"/>
                <w:bCs/>
                <w:sz w:val="24"/>
                <w:szCs w:val="24"/>
              </w:rPr>
              <w:t>)</w:t>
            </w:r>
            <w:r w:rsidR="002F602C" w:rsidRPr="002F602C">
              <w:rPr>
                <w:rFonts w:ascii="Arial" w:hAnsi="Arial" w:cs="Arial"/>
                <w:bCs/>
                <w:sz w:val="24"/>
                <w:szCs w:val="24"/>
              </w:rPr>
              <w:t xml:space="preserve"> approved</w:t>
            </w:r>
            <w:r w:rsidR="00CF6DC7">
              <w:rPr>
                <w:rFonts w:ascii="Arial" w:hAnsi="Arial" w:cs="Arial"/>
                <w:bCs/>
                <w:sz w:val="24"/>
                <w:szCs w:val="24"/>
              </w:rPr>
              <w:t>,</w:t>
            </w:r>
            <w:r w:rsidR="002F602C" w:rsidRPr="002F602C">
              <w:rPr>
                <w:rFonts w:ascii="Arial" w:hAnsi="Arial" w:cs="Arial"/>
                <w:bCs/>
                <w:sz w:val="24"/>
                <w:szCs w:val="24"/>
              </w:rPr>
              <w:t xml:space="preserve"> with a total value of £167k </w:t>
            </w:r>
            <w:r w:rsidR="00CF6DC7">
              <w:rPr>
                <w:rFonts w:ascii="Arial" w:hAnsi="Arial" w:cs="Arial"/>
                <w:bCs/>
                <w:sz w:val="24"/>
                <w:szCs w:val="24"/>
              </w:rPr>
              <w:t>(</w:t>
            </w:r>
            <w:proofErr w:type="spellStart"/>
            <w:r w:rsidR="00CF6DC7">
              <w:rPr>
                <w:rFonts w:ascii="Arial" w:hAnsi="Arial" w:cs="Arial"/>
                <w:bCs/>
                <w:sz w:val="24"/>
                <w:szCs w:val="24"/>
              </w:rPr>
              <w:t>inc.</w:t>
            </w:r>
            <w:proofErr w:type="spellEnd"/>
            <w:r w:rsidR="009811B4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2F602C" w:rsidRPr="002F602C">
              <w:rPr>
                <w:rFonts w:ascii="Arial" w:hAnsi="Arial" w:cs="Arial"/>
                <w:bCs/>
                <w:sz w:val="24"/>
                <w:szCs w:val="24"/>
              </w:rPr>
              <w:t>VAT</w:t>
            </w:r>
            <w:r w:rsidR="009811B4">
              <w:rPr>
                <w:rFonts w:ascii="Arial" w:hAnsi="Arial" w:cs="Arial"/>
                <w:bCs/>
                <w:sz w:val="24"/>
                <w:szCs w:val="24"/>
              </w:rPr>
              <w:t>)</w:t>
            </w:r>
            <w:r w:rsidR="00576FA1">
              <w:rPr>
                <w:rFonts w:ascii="Arial" w:hAnsi="Arial" w:cs="Arial"/>
                <w:bCs/>
                <w:sz w:val="24"/>
                <w:szCs w:val="24"/>
              </w:rPr>
              <w:t xml:space="preserve"> and </w:t>
            </w:r>
            <w:r w:rsidR="00576FA1" w:rsidRPr="00576FA1">
              <w:rPr>
                <w:rFonts w:ascii="Arial" w:hAnsi="Arial" w:cs="Arial"/>
                <w:bCs/>
                <w:sz w:val="24"/>
                <w:szCs w:val="24"/>
              </w:rPr>
              <w:t>16</w:t>
            </w:r>
            <w:r w:rsidR="009811B4">
              <w:rPr>
                <w:rFonts w:ascii="Arial" w:hAnsi="Arial" w:cs="Arial"/>
                <w:bCs/>
                <w:sz w:val="24"/>
                <w:szCs w:val="24"/>
              </w:rPr>
              <w:t xml:space="preserve"> Single Tender Actions (</w:t>
            </w:r>
            <w:r w:rsidR="00576FA1" w:rsidRPr="00576FA1">
              <w:rPr>
                <w:rFonts w:ascii="Arial" w:hAnsi="Arial" w:cs="Arial"/>
                <w:bCs/>
                <w:sz w:val="24"/>
                <w:szCs w:val="24"/>
              </w:rPr>
              <w:t>STA’s</w:t>
            </w:r>
            <w:r w:rsidR="009811B4">
              <w:rPr>
                <w:rFonts w:ascii="Arial" w:hAnsi="Arial" w:cs="Arial"/>
                <w:bCs/>
                <w:sz w:val="24"/>
                <w:szCs w:val="24"/>
              </w:rPr>
              <w:t xml:space="preserve">) </w:t>
            </w:r>
            <w:r w:rsidR="00576FA1" w:rsidRPr="00576FA1">
              <w:rPr>
                <w:rFonts w:ascii="Arial" w:hAnsi="Arial" w:cs="Arial"/>
                <w:bCs/>
                <w:sz w:val="24"/>
                <w:szCs w:val="24"/>
              </w:rPr>
              <w:t xml:space="preserve">with a </w:t>
            </w:r>
            <w:r w:rsidR="00576FA1" w:rsidRPr="00576FA1">
              <w:rPr>
                <w:rFonts w:ascii="Arial" w:hAnsi="Arial" w:cs="Arial"/>
                <w:bCs/>
                <w:sz w:val="24"/>
                <w:szCs w:val="24"/>
              </w:rPr>
              <w:lastRenderedPageBreak/>
              <w:t xml:space="preserve">total value of £1.8m including </w:t>
            </w:r>
            <w:r w:rsidR="009811B4">
              <w:rPr>
                <w:rFonts w:ascii="Arial" w:hAnsi="Arial" w:cs="Arial"/>
                <w:bCs/>
                <w:sz w:val="24"/>
                <w:szCs w:val="24"/>
              </w:rPr>
              <w:t>(</w:t>
            </w:r>
            <w:proofErr w:type="spellStart"/>
            <w:r w:rsidR="009811B4">
              <w:rPr>
                <w:rFonts w:ascii="Arial" w:hAnsi="Arial" w:cs="Arial"/>
                <w:bCs/>
                <w:sz w:val="24"/>
                <w:szCs w:val="24"/>
              </w:rPr>
              <w:t>inc</w:t>
            </w:r>
            <w:r w:rsidR="0002085E">
              <w:rPr>
                <w:rFonts w:ascii="Arial" w:hAnsi="Arial" w:cs="Arial"/>
                <w:bCs/>
                <w:sz w:val="24"/>
                <w:szCs w:val="24"/>
              </w:rPr>
              <w:t>.</w:t>
            </w:r>
            <w:proofErr w:type="spellEnd"/>
            <w:r w:rsidR="0002085E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576FA1" w:rsidRPr="00576FA1">
              <w:rPr>
                <w:rFonts w:ascii="Arial" w:hAnsi="Arial" w:cs="Arial"/>
                <w:bCs/>
                <w:sz w:val="24"/>
                <w:szCs w:val="24"/>
              </w:rPr>
              <w:t>VAT</w:t>
            </w:r>
            <w:r w:rsidR="0002085E">
              <w:rPr>
                <w:rFonts w:ascii="Arial" w:hAnsi="Arial" w:cs="Arial"/>
                <w:bCs/>
                <w:sz w:val="24"/>
                <w:szCs w:val="24"/>
              </w:rPr>
              <w:t xml:space="preserve">). </w:t>
            </w:r>
            <w:r w:rsidR="00B15742">
              <w:rPr>
                <w:rFonts w:ascii="Arial" w:hAnsi="Arial" w:cs="Arial"/>
                <w:bCs/>
                <w:sz w:val="24"/>
                <w:szCs w:val="24"/>
              </w:rPr>
              <w:t xml:space="preserve">Committee members </w:t>
            </w:r>
            <w:r w:rsidR="00B15742" w:rsidRPr="00B15742">
              <w:rPr>
                <w:rFonts w:ascii="Arial" w:hAnsi="Arial" w:cs="Arial"/>
                <w:bCs/>
                <w:sz w:val="24"/>
                <w:szCs w:val="24"/>
              </w:rPr>
              <w:t>sought assurance on the single tender</w:t>
            </w:r>
            <w:r w:rsidR="00C316D9">
              <w:rPr>
                <w:rFonts w:ascii="Arial" w:hAnsi="Arial" w:cs="Arial"/>
                <w:bCs/>
                <w:sz w:val="24"/>
                <w:szCs w:val="24"/>
              </w:rPr>
              <w:t xml:space="preserve"> actions which</w:t>
            </w:r>
            <w:r w:rsidR="00B15742" w:rsidRPr="00B15742">
              <w:rPr>
                <w:rFonts w:ascii="Arial" w:hAnsi="Arial" w:cs="Arial"/>
                <w:bCs/>
                <w:sz w:val="24"/>
                <w:szCs w:val="24"/>
              </w:rPr>
              <w:t xml:space="preserve"> relat</w:t>
            </w:r>
            <w:r w:rsidR="00C316D9">
              <w:rPr>
                <w:rFonts w:ascii="Arial" w:hAnsi="Arial" w:cs="Arial"/>
                <w:bCs/>
                <w:sz w:val="24"/>
                <w:szCs w:val="24"/>
              </w:rPr>
              <w:t>ed</w:t>
            </w:r>
            <w:r w:rsidR="00B15742" w:rsidRPr="00B15742">
              <w:rPr>
                <w:rFonts w:ascii="Arial" w:hAnsi="Arial" w:cs="Arial"/>
                <w:bCs/>
                <w:sz w:val="24"/>
                <w:szCs w:val="24"/>
              </w:rPr>
              <w:t xml:space="preserve"> to the staff cover locum</w:t>
            </w:r>
            <w:r w:rsidR="005F3CD4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C316D9">
              <w:rPr>
                <w:rFonts w:ascii="Arial" w:hAnsi="Arial" w:cs="Arial"/>
                <w:bCs/>
                <w:sz w:val="24"/>
                <w:szCs w:val="24"/>
              </w:rPr>
              <w:t xml:space="preserve">and executive colleagues informed </w:t>
            </w:r>
            <w:r w:rsidR="00BE1AB4" w:rsidRPr="00BE1AB4">
              <w:rPr>
                <w:rFonts w:ascii="Arial" w:hAnsi="Arial" w:cs="Arial"/>
                <w:bCs/>
                <w:sz w:val="24"/>
                <w:szCs w:val="24"/>
              </w:rPr>
              <w:t xml:space="preserve">that they would be coded as per ledger and picked up as locum expenditure, they </w:t>
            </w:r>
            <w:r w:rsidR="00BE1AB4">
              <w:rPr>
                <w:rFonts w:ascii="Arial" w:hAnsi="Arial" w:cs="Arial"/>
                <w:bCs/>
                <w:sz w:val="24"/>
                <w:szCs w:val="24"/>
              </w:rPr>
              <w:t>were</w:t>
            </w:r>
            <w:r w:rsidR="00BE1AB4" w:rsidRPr="00BE1AB4">
              <w:rPr>
                <w:rFonts w:ascii="Arial" w:hAnsi="Arial" w:cs="Arial"/>
                <w:bCs/>
                <w:sz w:val="24"/>
                <w:szCs w:val="24"/>
              </w:rPr>
              <w:t xml:space="preserve"> challenged in their terms of office as the workforce market is defied and then ask teams to determine creative ways to recruit.  </w:t>
            </w:r>
          </w:p>
          <w:p w14:paraId="3056C6A8" w14:textId="77777777" w:rsidR="00972F7B" w:rsidRDefault="00972F7B" w:rsidP="00972F7B">
            <w:p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B651A22" w14:textId="4B4BE694" w:rsidR="00856317" w:rsidRDefault="00856317" w:rsidP="00856317">
            <w:pPr>
              <w:pStyle w:val="ListParagraph"/>
              <w:numPr>
                <w:ilvl w:val="0"/>
                <w:numId w:val="19"/>
              </w:numPr>
              <w:spacing w:before="40" w:after="4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56317">
              <w:rPr>
                <w:rFonts w:ascii="Arial" w:hAnsi="Arial" w:cs="Arial"/>
                <w:b/>
                <w:bCs/>
                <w:sz w:val="24"/>
                <w:szCs w:val="24"/>
              </w:rPr>
              <w:t>Review of losses and Special payments</w:t>
            </w:r>
          </w:p>
          <w:p w14:paraId="6C97BE1B" w14:textId="2DD03364" w:rsidR="00856317" w:rsidRDefault="002C555B" w:rsidP="00856317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BC57A6">
              <w:rPr>
                <w:rFonts w:ascii="Arial" w:hAnsi="Arial" w:cs="Arial"/>
                <w:sz w:val="24"/>
                <w:szCs w:val="24"/>
              </w:rPr>
              <w:t>The report on the review of losses and special payments was received.</w:t>
            </w:r>
            <w:r w:rsidR="00526B6D" w:rsidRPr="00BC57A6">
              <w:rPr>
                <w:sz w:val="24"/>
                <w:szCs w:val="24"/>
              </w:rPr>
              <w:t xml:space="preserve"> </w:t>
            </w:r>
            <w:r w:rsidR="00056ACA" w:rsidRPr="00BC57A6">
              <w:rPr>
                <w:rFonts w:ascii="Arial" w:hAnsi="Arial" w:cs="Arial"/>
                <w:sz w:val="24"/>
                <w:szCs w:val="24"/>
              </w:rPr>
              <w:t>Members were informed that t</w:t>
            </w:r>
            <w:r w:rsidR="00526B6D" w:rsidRPr="00BC57A6">
              <w:rPr>
                <w:rFonts w:ascii="Arial" w:hAnsi="Arial" w:cs="Arial"/>
                <w:sz w:val="24"/>
                <w:szCs w:val="24"/>
              </w:rPr>
              <w:t xml:space="preserve">he losses and special payments recorded during the period </w:t>
            </w:r>
            <w:r w:rsidR="00056ACA" w:rsidRPr="00BC57A6">
              <w:rPr>
                <w:rFonts w:ascii="Arial" w:hAnsi="Arial" w:cs="Arial"/>
                <w:sz w:val="24"/>
                <w:szCs w:val="24"/>
              </w:rPr>
              <w:t>(</w:t>
            </w:r>
            <w:r w:rsidR="00526B6D" w:rsidRPr="00BC57A6">
              <w:rPr>
                <w:rFonts w:ascii="Arial" w:hAnsi="Arial" w:cs="Arial"/>
                <w:sz w:val="24"/>
                <w:szCs w:val="24"/>
              </w:rPr>
              <w:t>1st August 2023</w:t>
            </w:r>
            <w:r w:rsidR="00056ACA" w:rsidRPr="00BC57A6">
              <w:rPr>
                <w:rFonts w:ascii="Arial" w:hAnsi="Arial" w:cs="Arial"/>
                <w:sz w:val="24"/>
                <w:szCs w:val="24"/>
              </w:rPr>
              <w:t>)</w:t>
            </w:r>
            <w:r w:rsidR="00526B6D" w:rsidRPr="00BC57A6">
              <w:rPr>
                <w:rFonts w:ascii="Arial" w:hAnsi="Arial" w:cs="Arial"/>
                <w:sz w:val="24"/>
                <w:szCs w:val="24"/>
              </w:rPr>
              <w:t xml:space="preserve"> to </w:t>
            </w:r>
            <w:r w:rsidR="00056ACA" w:rsidRPr="00BC57A6">
              <w:rPr>
                <w:rFonts w:ascii="Arial" w:hAnsi="Arial" w:cs="Arial"/>
                <w:sz w:val="24"/>
                <w:szCs w:val="24"/>
              </w:rPr>
              <w:t>(</w:t>
            </w:r>
            <w:r w:rsidR="00526B6D" w:rsidRPr="00BC57A6">
              <w:rPr>
                <w:rFonts w:ascii="Arial" w:hAnsi="Arial" w:cs="Arial"/>
                <w:sz w:val="24"/>
                <w:szCs w:val="24"/>
              </w:rPr>
              <w:t>30th November 2023</w:t>
            </w:r>
            <w:r w:rsidR="00056ACA" w:rsidRPr="00BC57A6">
              <w:rPr>
                <w:rFonts w:ascii="Arial" w:hAnsi="Arial" w:cs="Arial"/>
                <w:sz w:val="24"/>
                <w:szCs w:val="24"/>
              </w:rPr>
              <w:t>)</w:t>
            </w:r>
            <w:r w:rsidR="00526B6D" w:rsidRPr="00BC57A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C57A6" w:rsidRPr="00BC57A6">
              <w:rPr>
                <w:rFonts w:ascii="Arial" w:hAnsi="Arial" w:cs="Arial"/>
                <w:sz w:val="24"/>
                <w:szCs w:val="24"/>
              </w:rPr>
              <w:t>totalled</w:t>
            </w:r>
            <w:r w:rsidR="00526B6D" w:rsidRPr="00BC57A6">
              <w:rPr>
                <w:rFonts w:ascii="Arial" w:hAnsi="Arial" w:cs="Arial"/>
                <w:sz w:val="24"/>
                <w:szCs w:val="24"/>
              </w:rPr>
              <w:t xml:space="preserve"> £5,040,792</w:t>
            </w:r>
            <w:r w:rsidR="00421171" w:rsidRPr="00BC57A6">
              <w:rPr>
                <w:rFonts w:ascii="Arial" w:hAnsi="Arial" w:cs="Arial"/>
                <w:sz w:val="24"/>
                <w:szCs w:val="24"/>
              </w:rPr>
              <w:t>,</w:t>
            </w:r>
            <w:r w:rsidR="00526B6D" w:rsidRPr="00BC57A6">
              <w:rPr>
                <w:rFonts w:ascii="Arial" w:hAnsi="Arial" w:cs="Arial"/>
                <w:sz w:val="24"/>
                <w:szCs w:val="24"/>
              </w:rPr>
              <w:t xml:space="preserve"> of which £4,386,358 was recoverable from the Welsh Risk Pool, </w:t>
            </w:r>
            <w:r w:rsidR="00421171" w:rsidRPr="00BC57A6">
              <w:rPr>
                <w:rFonts w:ascii="Arial" w:hAnsi="Arial" w:cs="Arial"/>
                <w:sz w:val="24"/>
                <w:szCs w:val="24"/>
              </w:rPr>
              <w:t>it meant</w:t>
            </w:r>
            <w:r w:rsidR="00526B6D" w:rsidRPr="00BC57A6">
              <w:rPr>
                <w:rFonts w:ascii="Arial" w:hAnsi="Arial" w:cs="Arial"/>
                <w:sz w:val="24"/>
                <w:szCs w:val="24"/>
              </w:rPr>
              <w:t xml:space="preserve"> that the actual loss to the Health Board in the period</w:t>
            </w:r>
            <w:r w:rsidR="00C4386A">
              <w:rPr>
                <w:rFonts w:ascii="Arial" w:hAnsi="Arial" w:cs="Arial"/>
                <w:sz w:val="24"/>
                <w:szCs w:val="24"/>
              </w:rPr>
              <w:t xml:space="preserve"> resulted in</w:t>
            </w:r>
            <w:r w:rsidR="00526B6D" w:rsidRPr="00BC57A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21171" w:rsidRPr="00BC57A6">
              <w:rPr>
                <w:rFonts w:ascii="Arial" w:hAnsi="Arial" w:cs="Arial"/>
                <w:sz w:val="24"/>
                <w:szCs w:val="24"/>
              </w:rPr>
              <w:t xml:space="preserve">a value of </w:t>
            </w:r>
            <w:r w:rsidR="00526B6D" w:rsidRPr="00BC57A6">
              <w:rPr>
                <w:rFonts w:ascii="Arial" w:hAnsi="Arial" w:cs="Arial"/>
                <w:sz w:val="24"/>
                <w:szCs w:val="24"/>
              </w:rPr>
              <w:t>£654,434</w:t>
            </w:r>
            <w:r w:rsidR="00421171" w:rsidRPr="00BC57A6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603F53" w:rsidRPr="00BC57A6">
              <w:rPr>
                <w:rFonts w:ascii="Arial" w:hAnsi="Arial" w:cs="Arial"/>
                <w:sz w:val="24"/>
                <w:szCs w:val="24"/>
              </w:rPr>
              <w:t xml:space="preserve">Members queried the obsolete drug stock, how it compared with other health boards and </w:t>
            </w:r>
            <w:r w:rsidR="00817770">
              <w:rPr>
                <w:rFonts w:ascii="Arial" w:hAnsi="Arial" w:cs="Arial"/>
                <w:sz w:val="24"/>
                <w:szCs w:val="24"/>
              </w:rPr>
              <w:t>whether</w:t>
            </w:r>
            <w:r w:rsidR="00603F53" w:rsidRPr="00BC57A6">
              <w:rPr>
                <w:rFonts w:ascii="Arial" w:hAnsi="Arial" w:cs="Arial"/>
                <w:sz w:val="24"/>
                <w:szCs w:val="24"/>
              </w:rPr>
              <w:t xml:space="preserve"> there</w:t>
            </w:r>
            <w:r w:rsidR="00817770">
              <w:rPr>
                <w:rFonts w:ascii="Arial" w:hAnsi="Arial" w:cs="Arial"/>
                <w:sz w:val="24"/>
                <w:szCs w:val="24"/>
              </w:rPr>
              <w:t xml:space="preserve"> would</w:t>
            </w:r>
            <w:r w:rsidR="00603F53" w:rsidRPr="00BC57A6">
              <w:rPr>
                <w:rFonts w:ascii="Arial" w:hAnsi="Arial" w:cs="Arial"/>
                <w:sz w:val="24"/>
                <w:szCs w:val="24"/>
              </w:rPr>
              <w:t xml:space="preserve"> be a way of potentially decreasing </w:t>
            </w:r>
            <w:r w:rsidR="00EE7A94">
              <w:rPr>
                <w:rFonts w:ascii="Arial" w:hAnsi="Arial" w:cs="Arial"/>
                <w:sz w:val="24"/>
                <w:szCs w:val="24"/>
              </w:rPr>
              <w:t>the</w:t>
            </w:r>
            <w:r w:rsidR="00603F53" w:rsidRPr="00BC57A6">
              <w:rPr>
                <w:rFonts w:ascii="Arial" w:hAnsi="Arial" w:cs="Arial"/>
                <w:sz w:val="24"/>
                <w:szCs w:val="24"/>
              </w:rPr>
              <w:t xml:space="preserve"> number.</w:t>
            </w:r>
            <w:r w:rsidR="00BC57A6" w:rsidRPr="00BC57A6">
              <w:rPr>
                <w:sz w:val="24"/>
                <w:szCs w:val="24"/>
              </w:rPr>
              <w:t xml:space="preserve"> </w:t>
            </w:r>
            <w:r w:rsidR="00BC57A6" w:rsidRPr="00BC57A6">
              <w:rPr>
                <w:rFonts w:ascii="Arial" w:hAnsi="Arial" w:cs="Arial"/>
                <w:sz w:val="24"/>
                <w:szCs w:val="24"/>
              </w:rPr>
              <w:t>Executive colleagues informed that they are working</w:t>
            </w:r>
            <w:r w:rsidR="00BC57A6" w:rsidRPr="00BC57A6">
              <w:rPr>
                <w:sz w:val="24"/>
                <w:szCs w:val="24"/>
              </w:rPr>
              <w:t xml:space="preserve"> </w:t>
            </w:r>
            <w:r w:rsidR="00BC57A6" w:rsidRPr="00BC57A6">
              <w:rPr>
                <w:rFonts w:ascii="Arial" w:hAnsi="Arial" w:cs="Arial"/>
                <w:sz w:val="24"/>
                <w:szCs w:val="24"/>
              </w:rPr>
              <w:t>closely with the Clinical Director of Pharmacy to eliminate as much of this loss as possible, and th</w:t>
            </w:r>
            <w:r w:rsidR="00EE7A94">
              <w:rPr>
                <w:rFonts w:ascii="Arial" w:hAnsi="Arial" w:cs="Arial"/>
                <w:sz w:val="24"/>
                <w:szCs w:val="24"/>
              </w:rPr>
              <w:t>at the</w:t>
            </w:r>
            <w:r w:rsidR="00BC57A6" w:rsidRPr="00BC57A6">
              <w:rPr>
                <w:rFonts w:ascii="Arial" w:hAnsi="Arial" w:cs="Arial"/>
                <w:sz w:val="24"/>
                <w:szCs w:val="24"/>
              </w:rPr>
              <w:t xml:space="preserve"> implementation of HEPMA </w:t>
            </w:r>
            <w:r w:rsidR="00314884">
              <w:rPr>
                <w:rFonts w:ascii="Arial" w:hAnsi="Arial" w:cs="Arial"/>
                <w:sz w:val="24"/>
                <w:szCs w:val="24"/>
              </w:rPr>
              <w:t>and the</w:t>
            </w:r>
            <w:r w:rsidR="00BC57A6" w:rsidRPr="00BC57A6">
              <w:rPr>
                <w:rFonts w:ascii="Arial" w:hAnsi="Arial" w:cs="Arial"/>
                <w:sz w:val="24"/>
                <w:szCs w:val="24"/>
              </w:rPr>
              <w:t xml:space="preserve"> electronic drug system</w:t>
            </w:r>
            <w:r w:rsidR="00314884">
              <w:rPr>
                <w:rFonts w:ascii="Arial" w:hAnsi="Arial" w:cs="Arial"/>
                <w:sz w:val="24"/>
                <w:szCs w:val="24"/>
              </w:rPr>
              <w:t xml:space="preserve"> would help. </w:t>
            </w:r>
            <w:r w:rsidR="00C4386A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3DFEC288" w14:textId="77777777" w:rsidR="00975A87" w:rsidRPr="00975A87" w:rsidRDefault="00975A87" w:rsidP="00856317">
            <w:pPr>
              <w:spacing w:before="40" w:after="4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46C7464E" w14:textId="7975389D" w:rsidR="00975A87" w:rsidRPr="00975A87" w:rsidRDefault="00975A87" w:rsidP="00975A87">
            <w:pPr>
              <w:pStyle w:val="ListParagraph"/>
              <w:numPr>
                <w:ilvl w:val="0"/>
                <w:numId w:val="19"/>
              </w:numPr>
              <w:spacing w:before="40" w:after="4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75A87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Annual Accounts Timetable </w:t>
            </w:r>
          </w:p>
          <w:p w14:paraId="102DF6B6" w14:textId="38E43BD6" w:rsidR="00975A87" w:rsidRDefault="004952E9" w:rsidP="00856317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</w:t>
            </w:r>
            <w:r w:rsidRPr="004952E9">
              <w:rPr>
                <w:rFonts w:ascii="Arial" w:hAnsi="Arial" w:cs="Arial"/>
                <w:sz w:val="24"/>
                <w:szCs w:val="24"/>
              </w:rPr>
              <w:t xml:space="preserve"> report on the annual accounts timetable was received.</w:t>
            </w:r>
            <w:r w:rsidR="002B19CD">
              <w:t xml:space="preserve"> </w:t>
            </w:r>
            <w:r w:rsidR="002B19CD" w:rsidRPr="002B19CD">
              <w:rPr>
                <w:rFonts w:ascii="Arial" w:hAnsi="Arial" w:cs="Arial"/>
                <w:sz w:val="24"/>
                <w:szCs w:val="24"/>
              </w:rPr>
              <w:t xml:space="preserve">The Welsh Government (WG) issued the draft manual for accounts and the draft accounts </w:t>
            </w:r>
            <w:proofErr w:type="spellStart"/>
            <w:r w:rsidR="002B19CD" w:rsidRPr="002B19CD">
              <w:rPr>
                <w:rFonts w:ascii="Arial" w:hAnsi="Arial" w:cs="Arial"/>
                <w:sz w:val="24"/>
                <w:szCs w:val="24"/>
              </w:rPr>
              <w:t>proforma</w:t>
            </w:r>
            <w:proofErr w:type="spellEnd"/>
            <w:r w:rsidR="002B19CD" w:rsidRPr="002B19CD">
              <w:rPr>
                <w:rFonts w:ascii="Arial" w:hAnsi="Arial" w:cs="Arial"/>
                <w:sz w:val="24"/>
                <w:szCs w:val="24"/>
              </w:rPr>
              <w:t xml:space="preserve"> statements on 14th December 2023. Both the draft manual and the accounts </w:t>
            </w:r>
            <w:proofErr w:type="spellStart"/>
            <w:r w:rsidR="002B19CD" w:rsidRPr="002B19CD">
              <w:rPr>
                <w:rFonts w:ascii="Arial" w:hAnsi="Arial" w:cs="Arial"/>
                <w:sz w:val="24"/>
                <w:szCs w:val="24"/>
              </w:rPr>
              <w:t>proforma</w:t>
            </w:r>
            <w:proofErr w:type="spellEnd"/>
            <w:r w:rsidR="002B19CD" w:rsidRPr="002B19CD">
              <w:rPr>
                <w:rFonts w:ascii="Arial" w:hAnsi="Arial" w:cs="Arial"/>
                <w:sz w:val="24"/>
                <w:szCs w:val="24"/>
              </w:rPr>
              <w:t xml:space="preserve"> statements w</w:t>
            </w:r>
            <w:r w:rsidR="00F7163E">
              <w:rPr>
                <w:rFonts w:ascii="Arial" w:hAnsi="Arial" w:cs="Arial"/>
                <w:sz w:val="24"/>
                <w:szCs w:val="24"/>
              </w:rPr>
              <w:t xml:space="preserve">ould </w:t>
            </w:r>
            <w:r w:rsidR="002B19CD" w:rsidRPr="002B19CD">
              <w:rPr>
                <w:rFonts w:ascii="Arial" w:hAnsi="Arial" w:cs="Arial"/>
                <w:sz w:val="24"/>
                <w:szCs w:val="24"/>
              </w:rPr>
              <w:t xml:space="preserve">be discussed in detail by </w:t>
            </w:r>
            <w:r w:rsidR="00115548" w:rsidRPr="002B19CD">
              <w:rPr>
                <w:rFonts w:ascii="Arial" w:hAnsi="Arial" w:cs="Arial"/>
                <w:sz w:val="24"/>
                <w:szCs w:val="24"/>
              </w:rPr>
              <w:t>all</w:t>
            </w:r>
            <w:r w:rsidR="002B19CD" w:rsidRPr="002B19CD">
              <w:rPr>
                <w:rFonts w:ascii="Arial" w:hAnsi="Arial" w:cs="Arial"/>
                <w:sz w:val="24"/>
                <w:szCs w:val="24"/>
              </w:rPr>
              <w:t xml:space="preserve"> Wales Technical Accounting Group at its meeting</w:t>
            </w:r>
            <w:r w:rsidR="00F7163E">
              <w:rPr>
                <w:rFonts w:ascii="Arial" w:hAnsi="Arial" w:cs="Arial"/>
                <w:sz w:val="24"/>
                <w:szCs w:val="24"/>
              </w:rPr>
              <w:t xml:space="preserve"> held</w:t>
            </w:r>
            <w:r w:rsidR="002B19CD" w:rsidRPr="002B19CD">
              <w:rPr>
                <w:rFonts w:ascii="Arial" w:hAnsi="Arial" w:cs="Arial"/>
                <w:sz w:val="24"/>
                <w:szCs w:val="24"/>
              </w:rPr>
              <w:t xml:space="preserve"> on </w:t>
            </w:r>
            <w:r w:rsidR="00F7163E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2B19CD" w:rsidRPr="002B19CD">
              <w:rPr>
                <w:rFonts w:ascii="Arial" w:hAnsi="Arial" w:cs="Arial"/>
                <w:sz w:val="24"/>
                <w:szCs w:val="24"/>
              </w:rPr>
              <w:t xml:space="preserve">24th </w:t>
            </w:r>
            <w:r w:rsidR="00F7163E">
              <w:rPr>
                <w:rFonts w:ascii="Arial" w:hAnsi="Arial" w:cs="Arial"/>
                <w:sz w:val="24"/>
                <w:szCs w:val="24"/>
              </w:rPr>
              <w:t xml:space="preserve">of </w:t>
            </w:r>
            <w:r w:rsidR="002B19CD" w:rsidRPr="002B19CD">
              <w:rPr>
                <w:rFonts w:ascii="Arial" w:hAnsi="Arial" w:cs="Arial"/>
                <w:sz w:val="24"/>
                <w:szCs w:val="24"/>
              </w:rPr>
              <w:t>January 2024</w:t>
            </w:r>
            <w:r w:rsidR="00076B12">
              <w:rPr>
                <w:rFonts w:ascii="Arial" w:hAnsi="Arial" w:cs="Arial"/>
                <w:sz w:val="24"/>
                <w:szCs w:val="24"/>
              </w:rPr>
              <w:t xml:space="preserve">. The paper asked for committee members </w:t>
            </w:r>
            <w:r w:rsidR="00076B12" w:rsidRPr="00076B12">
              <w:rPr>
                <w:rFonts w:ascii="Arial" w:hAnsi="Arial" w:cs="Arial"/>
                <w:sz w:val="24"/>
                <w:szCs w:val="24"/>
              </w:rPr>
              <w:t>to approve the year-end accounts timetable and closure plan</w:t>
            </w:r>
            <w:r w:rsidR="00115548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2539CDEB" w14:textId="77777777" w:rsidR="00FE04E8" w:rsidRDefault="00FE04E8" w:rsidP="00856317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761FBE8E" w14:textId="5B35A9B2" w:rsidR="00FE04E8" w:rsidRPr="00FE04E8" w:rsidRDefault="00FE04E8" w:rsidP="00FE04E8">
            <w:pPr>
              <w:pStyle w:val="ListParagraph"/>
              <w:numPr>
                <w:ilvl w:val="0"/>
                <w:numId w:val="19"/>
              </w:numPr>
              <w:spacing w:before="40" w:after="4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E04E8">
              <w:rPr>
                <w:rFonts w:ascii="Arial" w:hAnsi="Arial" w:cs="Arial"/>
                <w:b/>
                <w:bCs/>
                <w:sz w:val="24"/>
                <w:szCs w:val="24"/>
              </w:rPr>
              <w:t>Financial control procedure review plan</w:t>
            </w:r>
          </w:p>
          <w:p w14:paraId="168CFC90" w14:textId="5A6A421A" w:rsidR="002C555B" w:rsidRPr="0033531D" w:rsidRDefault="0033531D" w:rsidP="00856317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33531D">
              <w:rPr>
                <w:rFonts w:ascii="Arial" w:hAnsi="Arial" w:cs="Arial"/>
                <w:sz w:val="24"/>
                <w:szCs w:val="24"/>
              </w:rPr>
              <w:t>The financial control procedure review plan report was received.</w:t>
            </w:r>
          </w:p>
          <w:p w14:paraId="1A307CE2" w14:textId="77777777" w:rsidR="0033531D" w:rsidRDefault="0033531D" w:rsidP="00856317">
            <w:pPr>
              <w:spacing w:before="40" w:after="4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2031AD56" w14:textId="46E7637A" w:rsidR="00D82E19" w:rsidRPr="00D82E19" w:rsidRDefault="006B692C" w:rsidP="00D82E19">
            <w:pPr>
              <w:pStyle w:val="ListParagraph"/>
              <w:numPr>
                <w:ilvl w:val="0"/>
                <w:numId w:val="19"/>
              </w:num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Counter Fraud </w:t>
            </w:r>
          </w:p>
          <w:p w14:paraId="581F1D27" w14:textId="27E3EF2B" w:rsidR="00634B8E" w:rsidRDefault="00634B8E" w:rsidP="00D82E19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Members were informed that the Counter Fraud Team </w:t>
            </w:r>
            <w:r w:rsidRPr="00634B8E">
              <w:rPr>
                <w:rFonts w:ascii="Arial" w:hAnsi="Arial" w:cs="Arial"/>
                <w:sz w:val="24"/>
                <w:szCs w:val="24"/>
              </w:rPr>
              <w:t>completed field work for the proactive exercise around the Fraud Prevention Notice issued relating to impersonating a medical professional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  <w:r w:rsidR="00F80B7F">
              <w:rPr>
                <w:rFonts w:ascii="Arial" w:hAnsi="Arial" w:cs="Arial"/>
                <w:sz w:val="24"/>
                <w:szCs w:val="24"/>
              </w:rPr>
              <w:t xml:space="preserve"> The exercise aimed to </w:t>
            </w:r>
            <w:r w:rsidR="00F80B7F" w:rsidRPr="00F80B7F">
              <w:rPr>
                <w:rFonts w:ascii="Arial" w:hAnsi="Arial" w:cs="Arial"/>
                <w:sz w:val="24"/>
                <w:szCs w:val="24"/>
              </w:rPr>
              <w:t>identify overlapping start/finish agency shifts relating to individual agency workers within a 6 month period across 6 NHS Wales Health Boards.</w:t>
            </w:r>
          </w:p>
          <w:p w14:paraId="70B5B189" w14:textId="7F5FF8A8" w:rsidR="00D82E19" w:rsidRPr="00D82E19" w:rsidRDefault="00D82E19" w:rsidP="00D82E19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901A1E" w:rsidRPr="004906DE" w14:paraId="7900F0C0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1D163BCD" w14:textId="2E0E2EE7" w:rsidR="00901A1E" w:rsidRPr="004906DE" w:rsidRDefault="00861168" w:rsidP="00481943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lastRenderedPageBreak/>
              <w:t xml:space="preserve">Decisions Made for </w:t>
            </w:r>
            <w:r w:rsidR="00481943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Approval</w:t>
            </w: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 by the Board</w:t>
            </w:r>
          </w:p>
        </w:tc>
      </w:tr>
      <w:tr w:rsidR="00901A1E" w:rsidRPr="004906DE" w14:paraId="6D7D3AEC" w14:textId="77777777" w:rsidTr="00B9089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CD31E61" w14:textId="77777777" w:rsidR="00CA276F" w:rsidRDefault="00991658" w:rsidP="00991658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Members recommended the following for board approval:</w:t>
            </w:r>
          </w:p>
          <w:p w14:paraId="3420E851" w14:textId="303253E8" w:rsidR="00991658" w:rsidRPr="00991658" w:rsidRDefault="00A90CEE" w:rsidP="00991658">
            <w:pPr>
              <w:pStyle w:val="ListParagraph"/>
              <w:numPr>
                <w:ilvl w:val="0"/>
                <w:numId w:val="10"/>
              </w:num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Standing Orders. </w:t>
            </w:r>
          </w:p>
        </w:tc>
      </w:tr>
      <w:tr w:rsidR="00257E5B" w:rsidRPr="004906DE" w14:paraId="76B06F3C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13C48F0C" w14:textId="78C1C5E2" w:rsidR="00257E5B" w:rsidRPr="004906DE" w:rsidRDefault="00861168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Updates Received from Sub-Groups</w:t>
            </w:r>
          </w:p>
        </w:tc>
      </w:tr>
      <w:tr w:rsidR="00257E5B" w:rsidRPr="004906DE" w14:paraId="799CDA4B" w14:textId="77777777" w:rsidTr="00B9089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A8539F" w14:textId="31E0EB57" w:rsidR="001A751D" w:rsidRPr="001A751D" w:rsidRDefault="001A751D" w:rsidP="001A751D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37879">
              <w:rPr>
                <w:rFonts w:ascii="Arial" w:hAnsi="Arial" w:cs="Arial"/>
                <w:sz w:val="24"/>
                <w:szCs w:val="24"/>
              </w:rPr>
              <w:t xml:space="preserve">There were no updates received from Sub-Groups. </w:t>
            </w:r>
          </w:p>
        </w:tc>
      </w:tr>
      <w:tr w:rsidR="00901A1E" w:rsidRPr="004906DE" w14:paraId="78BA9BA0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116F5FCB" w14:textId="6FC13883" w:rsidR="00901A1E" w:rsidRPr="004906DE" w:rsidRDefault="00901A1E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Matters </w:t>
            </w:r>
            <w:r w:rsidR="00861168"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Referred </w:t>
            </w: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to </w:t>
            </w:r>
            <w:r w:rsidR="00861168"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Other Committees</w:t>
            </w:r>
          </w:p>
        </w:tc>
      </w:tr>
      <w:tr w:rsidR="00901A1E" w:rsidRPr="004906DE" w14:paraId="27749A67" w14:textId="77777777" w:rsidTr="00B90898">
        <w:trPr>
          <w:trHeight w:val="408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29EFD00" w14:textId="77777777" w:rsidR="006A3694" w:rsidRDefault="00DB6D04" w:rsidP="00F72FCC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F72FCC">
              <w:rPr>
                <w:rFonts w:ascii="Arial" w:hAnsi="Arial" w:cs="Arial"/>
                <w:sz w:val="24"/>
                <w:szCs w:val="24"/>
              </w:rPr>
              <w:t xml:space="preserve"> following were referred to other committees:</w:t>
            </w:r>
          </w:p>
          <w:p w14:paraId="0DD27A23" w14:textId="4EF6900B" w:rsidR="00741E75" w:rsidRPr="00A90CEE" w:rsidRDefault="009F0D0D" w:rsidP="00A90CEE">
            <w:pPr>
              <w:pStyle w:val="ListParagraph"/>
              <w:numPr>
                <w:ilvl w:val="0"/>
                <w:numId w:val="10"/>
              </w:num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0347DB">
              <w:rPr>
                <w:rFonts w:ascii="Arial" w:hAnsi="Arial" w:cs="Arial"/>
                <w:sz w:val="24"/>
                <w:szCs w:val="24"/>
                <w:lang w:val="en-US"/>
              </w:rPr>
              <w:t>ALN Limited Assurance Report</w:t>
            </w:r>
            <w:r w:rsidRPr="009F0D0D">
              <w:rPr>
                <w:rFonts w:ascii="Arial" w:hAnsi="Arial" w:cs="Arial"/>
                <w:sz w:val="24"/>
                <w:szCs w:val="24"/>
                <w:lang w:val="en-US"/>
              </w:rPr>
              <w:t xml:space="preserve"> </w:t>
            </w:r>
            <w:r w:rsidR="009A6B3B">
              <w:rPr>
                <w:rFonts w:ascii="Arial" w:hAnsi="Arial" w:cs="Arial"/>
                <w:sz w:val="24"/>
                <w:szCs w:val="24"/>
                <w:lang w:val="en-US"/>
              </w:rPr>
              <w:t>– Performance and Finance Committee</w:t>
            </w:r>
            <w:r>
              <w:rPr>
                <w:rFonts w:ascii="Arial" w:hAnsi="Arial" w:cs="Arial"/>
                <w:sz w:val="24"/>
                <w:szCs w:val="24"/>
                <w:lang w:val="en-US"/>
              </w:rPr>
              <w:t xml:space="preserve">, </w:t>
            </w:r>
            <w:r w:rsidR="00052DD4">
              <w:rPr>
                <w:rFonts w:ascii="Arial" w:hAnsi="Arial" w:cs="Arial"/>
                <w:sz w:val="24"/>
                <w:szCs w:val="24"/>
                <w:lang w:val="en-US"/>
              </w:rPr>
              <w:t>Quality and Safety Committee, Population Health, Partnership and Planning Committee</w:t>
            </w:r>
            <w:r w:rsidR="00EB5252">
              <w:rPr>
                <w:rFonts w:ascii="Arial" w:hAnsi="Arial" w:cs="Arial"/>
                <w:sz w:val="24"/>
                <w:szCs w:val="24"/>
                <w:lang w:val="en-US"/>
              </w:rPr>
              <w:t xml:space="preserve">, Mental Health Legislation Committee. </w:t>
            </w:r>
          </w:p>
          <w:p w14:paraId="29F141C3" w14:textId="01B025AD" w:rsidR="00A90CEE" w:rsidRPr="000347DB" w:rsidRDefault="000347DB" w:rsidP="000347DB">
            <w:pPr>
              <w:pStyle w:val="ListParagraph"/>
              <w:numPr>
                <w:ilvl w:val="0"/>
                <w:numId w:val="10"/>
              </w:num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0347DB">
              <w:rPr>
                <w:rFonts w:ascii="Arial" w:hAnsi="Arial" w:cs="Arial"/>
                <w:sz w:val="24"/>
                <w:szCs w:val="24"/>
              </w:rPr>
              <w:t>Counter Fraud Report</w:t>
            </w:r>
            <w:r>
              <w:rPr>
                <w:rFonts w:ascii="Arial" w:hAnsi="Arial" w:cs="Arial"/>
                <w:sz w:val="24"/>
                <w:szCs w:val="24"/>
              </w:rPr>
              <w:t xml:space="preserve"> - </w:t>
            </w:r>
            <w:r w:rsidR="00033269" w:rsidRPr="00033269">
              <w:rPr>
                <w:rFonts w:ascii="Arial" w:hAnsi="Arial" w:cs="Arial"/>
                <w:sz w:val="24"/>
                <w:szCs w:val="24"/>
              </w:rPr>
              <w:t>Workforce, OD and Digital Committee</w:t>
            </w:r>
          </w:p>
        </w:tc>
      </w:tr>
      <w:tr w:rsidR="00901A1E" w:rsidRPr="00BD4D7B" w14:paraId="1075A06B" w14:textId="77777777" w:rsidTr="009549C1">
        <w:trPr>
          <w:trHeight w:val="112"/>
          <w:jc w:val="center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F541C9D" w14:textId="77777777" w:rsidR="00901A1E" w:rsidRPr="00BD4D7B" w:rsidRDefault="00901A1E" w:rsidP="001C2C3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59854665"/>
            <w:date w:fullDate="2024-03-21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596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18DA798C" w14:textId="4D7DAA52" w:rsidR="00901A1E" w:rsidRPr="00BD4D7B" w:rsidRDefault="008B4128" w:rsidP="001C2C30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21 March 2024</w:t>
                </w:r>
              </w:p>
            </w:tc>
          </w:sdtContent>
        </w:sdt>
      </w:tr>
    </w:tbl>
    <w:p w14:paraId="0B97D0F6" w14:textId="29F33C67" w:rsidR="009D012D" w:rsidRPr="00056A14" w:rsidRDefault="009D012D" w:rsidP="005925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9D012D" w:rsidRPr="00056A14" w:rsidSect="00A34AD6">
      <w:footerReference w:type="default" r:id="rId11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BDEAF7" w14:textId="77777777" w:rsidR="00F73861" w:rsidRDefault="00F73861" w:rsidP="00EB2193">
      <w:pPr>
        <w:spacing w:after="0" w:line="240" w:lineRule="auto"/>
      </w:pPr>
      <w:r>
        <w:separator/>
      </w:r>
    </w:p>
  </w:endnote>
  <w:endnote w:type="continuationSeparator" w:id="0">
    <w:p w14:paraId="3C7A3D6A" w14:textId="77777777" w:rsidR="00F73861" w:rsidRDefault="00F73861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  <w:font w:name="Noto Sans Symbols"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B9B42F" w14:textId="7F2CABF3" w:rsidR="00AB4CAF" w:rsidRPr="00AB4CAF" w:rsidRDefault="00AB4CAF">
    <w:pPr>
      <w:pStyle w:val="Footer"/>
      <w:rPr>
        <w:rFonts w:ascii="Arial" w:hAnsi="Arial" w:cs="Arial"/>
        <w:sz w:val="24"/>
        <w:szCs w:val="24"/>
      </w:rPr>
    </w:pPr>
    <w:r w:rsidRPr="00AB4CAF">
      <w:rPr>
        <w:rFonts w:ascii="Arial" w:hAnsi="Arial" w:cs="Arial"/>
        <w:sz w:val="24"/>
        <w:szCs w:val="24"/>
      </w:rPr>
      <w:t>Health Board – Thursday, 2</w:t>
    </w:r>
    <w:r w:rsidR="006A5C66">
      <w:rPr>
        <w:rFonts w:ascii="Arial" w:hAnsi="Arial" w:cs="Arial"/>
        <w:sz w:val="24"/>
        <w:szCs w:val="24"/>
      </w:rPr>
      <w:t>8</w:t>
    </w:r>
    <w:r w:rsidR="006A5C66" w:rsidRPr="006A5C66">
      <w:rPr>
        <w:rFonts w:ascii="Arial" w:hAnsi="Arial" w:cs="Arial"/>
        <w:sz w:val="24"/>
        <w:szCs w:val="24"/>
        <w:vertAlign w:val="superscript"/>
      </w:rPr>
      <w:t>th</w:t>
    </w:r>
    <w:r w:rsidR="006A5C66">
      <w:rPr>
        <w:rFonts w:ascii="Arial" w:hAnsi="Arial" w:cs="Arial"/>
        <w:sz w:val="24"/>
        <w:szCs w:val="24"/>
      </w:rPr>
      <w:t xml:space="preserve"> March</w:t>
    </w:r>
    <w:r w:rsidRPr="00AB4CAF">
      <w:rPr>
        <w:rFonts w:ascii="Arial" w:hAnsi="Arial" w:cs="Arial"/>
        <w:sz w:val="24"/>
        <w:szCs w:val="24"/>
      </w:rPr>
      <w:t xml:space="preserve"> 202</w:t>
    </w:r>
    <w:r w:rsidR="006A5C66">
      <w:rPr>
        <w:rFonts w:ascii="Arial" w:hAnsi="Arial" w:cs="Arial"/>
        <w:sz w:val="24"/>
        <w:szCs w:val="24"/>
      </w:rPr>
      <w:t>4</w:t>
    </w:r>
    <w:r w:rsidRPr="00AB4CAF">
      <w:rPr>
        <w:rFonts w:ascii="Arial" w:hAnsi="Arial" w:cs="Arial"/>
        <w:sz w:val="24"/>
        <w:szCs w:val="24"/>
      </w:rPr>
      <w:t xml:space="preserve">        </w:t>
    </w:r>
    <w:sdt>
      <w:sdtPr>
        <w:rPr>
          <w:rFonts w:ascii="Arial" w:hAnsi="Arial" w:cs="Arial"/>
          <w:sz w:val="24"/>
          <w:szCs w:val="24"/>
        </w:rPr>
        <w:id w:val="-631178725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rPr>
            <w:rFonts w:ascii="Arial" w:hAnsi="Arial" w:cs="Arial"/>
            <w:sz w:val="24"/>
            <w:szCs w:val="24"/>
          </w:rPr>
          <w:t xml:space="preserve">                                            </w:t>
        </w:r>
        <w:r w:rsidRPr="00AB4CAF">
          <w:rPr>
            <w:rFonts w:ascii="Arial" w:hAnsi="Arial" w:cs="Arial"/>
            <w:sz w:val="24"/>
            <w:szCs w:val="24"/>
          </w:rPr>
          <w:fldChar w:fldCharType="begin"/>
        </w:r>
        <w:r w:rsidRPr="00AB4CAF">
          <w:rPr>
            <w:rFonts w:ascii="Arial" w:hAnsi="Arial" w:cs="Arial"/>
            <w:sz w:val="24"/>
            <w:szCs w:val="24"/>
          </w:rPr>
          <w:instrText xml:space="preserve"> PAGE   \* MERGEFORMAT </w:instrText>
        </w:r>
        <w:r w:rsidRPr="00AB4CAF">
          <w:rPr>
            <w:rFonts w:ascii="Arial" w:hAnsi="Arial" w:cs="Arial"/>
            <w:sz w:val="24"/>
            <w:szCs w:val="24"/>
          </w:rPr>
          <w:fldChar w:fldCharType="separate"/>
        </w:r>
        <w:r w:rsidR="00D26477">
          <w:rPr>
            <w:rFonts w:ascii="Arial" w:hAnsi="Arial" w:cs="Arial"/>
            <w:noProof/>
            <w:sz w:val="24"/>
            <w:szCs w:val="24"/>
          </w:rPr>
          <w:t>3</w:t>
        </w:r>
        <w:r w:rsidRPr="00AB4CAF">
          <w:rPr>
            <w:rFonts w:ascii="Arial" w:hAnsi="Arial" w:cs="Arial"/>
            <w:noProof/>
            <w:sz w:val="24"/>
            <w:szCs w:val="24"/>
          </w:rPr>
          <w:fldChar w:fldCharType="end"/>
        </w:r>
      </w:sdtContent>
    </w:sdt>
  </w:p>
  <w:p w14:paraId="173F7518" w14:textId="3E7CCD3C" w:rsidR="00EB002A" w:rsidRPr="00AB4CAF" w:rsidRDefault="00EB002A" w:rsidP="00AB4CA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4881C9" w14:textId="77777777" w:rsidR="00F73861" w:rsidRDefault="00F73861" w:rsidP="00EB2193">
      <w:pPr>
        <w:spacing w:after="0" w:line="240" w:lineRule="auto"/>
      </w:pPr>
      <w:r>
        <w:separator/>
      </w:r>
    </w:p>
  </w:footnote>
  <w:footnote w:type="continuationSeparator" w:id="0">
    <w:p w14:paraId="781ABDBB" w14:textId="77777777" w:rsidR="00F73861" w:rsidRDefault="00F73861" w:rsidP="00EB21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A343E"/>
    <w:multiLevelType w:val="hybridMultilevel"/>
    <w:tmpl w:val="FA66C2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5185A"/>
    <w:multiLevelType w:val="hybridMultilevel"/>
    <w:tmpl w:val="06E0FA1C"/>
    <w:lvl w:ilvl="0" w:tplc="08090001">
      <w:start w:val="1"/>
      <w:numFmt w:val="bullet"/>
      <w:lvlText w:val=""/>
      <w:lvlJc w:val="left"/>
      <w:pPr>
        <w:ind w:left="66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8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0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2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4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6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8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0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26" w:hanging="360"/>
      </w:pPr>
      <w:rPr>
        <w:rFonts w:ascii="Wingdings" w:hAnsi="Wingdings" w:hint="default"/>
      </w:rPr>
    </w:lvl>
  </w:abstractNum>
  <w:abstractNum w:abstractNumId="2" w15:restartNumberingAfterBreak="0">
    <w:nsid w:val="0A214390"/>
    <w:multiLevelType w:val="hybridMultilevel"/>
    <w:tmpl w:val="6DDAE780"/>
    <w:lvl w:ilvl="0" w:tplc="FC90C5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25375E"/>
    <w:multiLevelType w:val="hybridMultilevel"/>
    <w:tmpl w:val="1AFC92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3D77A3"/>
    <w:multiLevelType w:val="hybridMultilevel"/>
    <w:tmpl w:val="FF10C5FE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FC90C518">
      <w:numFmt w:val="bullet"/>
      <w:lvlText w:val="-"/>
      <w:lvlJc w:val="left"/>
      <w:pPr>
        <w:ind w:left="150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0FFB3DD0"/>
    <w:multiLevelType w:val="hybridMultilevel"/>
    <w:tmpl w:val="2D50C76C"/>
    <w:lvl w:ilvl="0" w:tplc="C62E6A0E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E74958"/>
    <w:multiLevelType w:val="hybridMultilevel"/>
    <w:tmpl w:val="C1EE54F8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22CF0E5C"/>
    <w:multiLevelType w:val="hybridMultilevel"/>
    <w:tmpl w:val="234C5B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070BFE"/>
    <w:multiLevelType w:val="hybridMultilevel"/>
    <w:tmpl w:val="A3DA9534"/>
    <w:lvl w:ilvl="0" w:tplc="568A57E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577FC2"/>
    <w:multiLevelType w:val="hybridMultilevel"/>
    <w:tmpl w:val="1F80B718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2BEC3427"/>
    <w:multiLevelType w:val="hybridMultilevel"/>
    <w:tmpl w:val="D000209C"/>
    <w:lvl w:ilvl="0" w:tplc="C62E6A0E">
      <w:start w:val="1"/>
      <w:numFmt w:val="bullet"/>
      <w:lvlText w:val=""/>
      <w:lvlJc w:val="left"/>
      <w:pPr>
        <w:ind w:left="7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1" w15:restartNumberingAfterBreak="0">
    <w:nsid w:val="2CE34F32"/>
    <w:multiLevelType w:val="hybridMultilevel"/>
    <w:tmpl w:val="DE7CED5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13" w15:restartNumberingAfterBreak="0">
    <w:nsid w:val="41273EEB"/>
    <w:multiLevelType w:val="hybridMultilevel"/>
    <w:tmpl w:val="1DCA510C"/>
    <w:lvl w:ilvl="0" w:tplc="75E8D3B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EB7060"/>
    <w:multiLevelType w:val="hybridMultilevel"/>
    <w:tmpl w:val="AB869D66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5" w15:restartNumberingAfterBreak="0">
    <w:nsid w:val="5A93715B"/>
    <w:multiLevelType w:val="multilevel"/>
    <w:tmpl w:val="FBBAC650"/>
    <w:lvl w:ilvl="0">
      <w:numFmt w:val="bullet"/>
      <w:lvlText w:val="-"/>
      <w:lvlJc w:val="left"/>
      <w:pPr>
        <w:ind w:left="765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85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5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5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5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5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5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5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5" w:hanging="360"/>
      </w:pPr>
      <w:rPr>
        <w:rFonts w:ascii="Noto Sans Symbols" w:eastAsia="Noto Sans Symbols" w:hAnsi="Noto Sans Symbols" w:cs="Noto Sans Symbols"/>
      </w:rPr>
    </w:lvl>
  </w:abstractNum>
  <w:abstractNum w:abstractNumId="16" w15:restartNumberingAfterBreak="0">
    <w:nsid w:val="60CC3DCC"/>
    <w:multiLevelType w:val="hybridMultilevel"/>
    <w:tmpl w:val="1C08D6C2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FD053CF"/>
    <w:multiLevelType w:val="hybridMultilevel"/>
    <w:tmpl w:val="F0CC76B4"/>
    <w:lvl w:ilvl="0" w:tplc="FC90C518">
      <w:numFmt w:val="bullet"/>
      <w:lvlText w:val="-"/>
      <w:lvlJc w:val="left"/>
      <w:pPr>
        <w:ind w:left="780" w:hanging="360"/>
      </w:pPr>
      <w:rPr>
        <w:rFonts w:ascii="Arial" w:eastAsiaTheme="minorHAnsi" w:hAnsi="Arial" w:cs="Arial" w:hint="default"/>
      </w:rPr>
    </w:lvl>
    <w:lvl w:ilvl="1" w:tplc="FC90C518">
      <w:numFmt w:val="bullet"/>
      <w:lvlText w:val="-"/>
      <w:lvlJc w:val="left"/>
      <w:pPr>
        <w:ind w:left="150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8" w15:restartNumberingAfterBreak="0">
    <w:nsid w:val="6FDE6942"/>
    <w:multiLevelType w:val="hybridMultilevel"/>
    <w:tmpl w:val="C88887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AE1405"/>
    <w:multiLevelType w:val="hybridMultilevel"/>
    <w:tmpl w:val="B63E1B0E"/>
    <w:lvl w:ilvl="0" w:tplc="910607BA">
      <w:start w:val="1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4E1B09"/>
    <w:multiLevelType w:val="hybridMultilevel"/>
    <w:tmpl w:val="CE6480A2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622283"/>
    <w:multiLevelType w:val="hybridMultilevel"/>
    <w:tmpl w:val="5F2218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8"/>
  </w:num>
  <w:num w:numId="3">
    <w:abstractNumId w:val="13"/>
  </w:num>
  <w:num w:numId="4">
    <w:abstractNumId w:val="0"/>
  </w:num>
  <w:num w:numId="5">
    <w:abstractNumId w:val="7"/>
  </w:num>
  <w:num w:numId="6">
    <w:abstractNumId w:val="6"/>
  </w:num>
  <w:num w:numId="7">
    <w:abstractNumId w:val="3"/>
  </w:num>
  <w:num w:numId="8">
    <w:abstractNumId w:val="15"/>
  </w:num>
  <w:num w:numId="9">
    <w:abstractNumId w:val="19"/>
  </w:num>
  <w:num w:numId="10">
    <w:abstractNumId w:val="18"/>
  </w:num>
  <w:num w:numId="11">
    <w:abstractNumId w:val="2"/>
  </w:num>
  <w:num w:numId="12">
    <w:abstractNumId w:val="21"/>
  </w:num>
  <w:num w:numId="13">
    <w:abstractNumId w:val="4"/>
  </w:num>
  <w:num w:numId="14">
    <w:abstractNumId w:val="17"/>
  </w:num>
  <w:num w:numId="15">
    <w:abstractNumId w:val="10"/>
  </w:num>
  <w:num w:numId="16">
    <w:abstractNumId w:val="1"/>
  </w:num>
  <w:num w:numId="17">
    <w:abstractNumId w:val="9"/>
  </w:num>
  <w:num w:numId="18">
    <w:abstractNumId w:val="5"/>
  </w:num>
  <w:num w:numId="19">
    <w:abstractNumId w:val="14"/>
  </w:num>
  <w:num w:numId="20">
    <w:abstractNumId w:val="20"/>
  </w:num>
  <w:num w:numId="21">
    <w:abstractNumId w:val="11"/>
  </w:num>
  <w:num w:numId="22">
    <w:abstractNumId w:val="1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0EE"/>
    <w:rsid w:val="0000043E"/>
    <w:rsid w:val="000047B5"/>
    <w:rsid w:val="00006C16"/>
    <w:rsid w:val="00006D67"/>
    <w:rsid w:val="0000758B"/>
    <w:rsid w:val="000075F6"/>
    <w:rsid w:val="00007F41"/>
    <w:rsid w:val="00010DAD"/>
    <w:rsid w:val="00014EF5"/>
    <w:rsid w:val="000174C1"/>
    <w:rsid w:val="00017C92"/>
    <w:rsid w:val="0002085E"/>
    <w:rsid w:val="00021B57"/>
    <w:rsid w:val="00022EAB"/>
    <w:rsid w:val="00022FD7"/>
    <w:rsid w:val="00033269"/>
    <w:rsid w:val="000341D4"/>
    <w:rsid w:val="000347DB"/>
    <w:rsid w:val="00036EB9"/>
    <w:rsid w:val="0003786E"/>
    <w:rsid w:val="000401AE"/>
    <w:rsid w:val="0004249E"/>
    <w:rsid w:val="0004341B"/>
    <w:rsid w:val="0005080D"/>
    <w:rsid w:val="00052DD4"/>
    <w:rsid w:val="000560EE"/>
    <w:rsid w:val="00056A14"/>
    <w:rsid w:val="00056ACA"/>
    <w:rsid w:val="000645EB"/>
    <w:rsid w:val="00065471"/>
    <w:rsid w:val="00065B7F"/>
    <w:rsid w:val="00066380"/>
    <w:rsid w:val="000663DC"/>
    <w:rsid w:val="0007187C"/>
    <w:rsid w:val="00072BE8"/>
    <w:rsid w:val="00073363"/>
    <w:rsid w:val="00074BE1"/>
    <w:rsid w:val="0007579E"/>
    <w:rsid w:val="0007621E"/>
    <w:rsid w:val="00076B12"/>
    <w:rsid w:val="00082213"/>
    <w:rsid w:val="00085E9B"/>
    <w:rsid w:val="00087711"/>
    <w:rsid w:val="00095F76"/>
    <w:rsid w:val="000966A5"/>
    <w:rsid w:val="00097C1E"/>
    <w:rsid w:val="00097D84"/>
    <w:rsid w:val="000A04AF"/>
    <w:rsid w:val="000A1C9E"/>
    <w:rsid w:val="000A283D"/>
    <w:rsid w:val="000A5F5F"/>
    <w:rsid w:val="000A601E"/>
    <w:rsid w:val="000A70C2"/>
    <w:rsid w:val="000A7871"/>
    <w:rsid w:val="000B1FD9"/>
    <w:rsid w:val="000B6217"/>
    <w:rsid w:val="000C0A02"/>
    <w:rsid w:val="000C254C"/>
    <w:rsid w:val="000C285D"/>
    <w:rsid w:val="000C35C0"/>
    <w:rsid w:val="000C3E88"/>
    <w:rsid w:val="000C6266"/>
    <w:rsid w:val="000C6319"/>
    <w:rsid w:val="000C7246"/>
    <w:rsid w:val="000D0B23"/>
    <w:rsid w:val="000E0011"/>
    <w:rsid w:val="000E3AF9"/>
    <w:rsid w:val="000E4E22"/>
    <w:rsid w:val="000E74E2"/>
    <w:rsid w:val="001004F6"/>
    <w:rsid w:val="00102742"/>
    <w:rsid w:val="00103CFE"/>
    <w:rsid w:val="001122C8"/>
    <w:rsid w:val="00115548"/>
    <w:rsid w:val="00116733"/>
    <w:rsid w:val="00117D12"/>
    <w:rsid w:val="001211F1"/>
    <w:rsid w:val="00126F5E"/>
    <w:rsid w:val="00127233"/>
    <w:rsid w:val="00131C97"/>
    <w:rsid w:val="00133E4F"/>
    <w:rsid w:val="00136144"/>
    <w:rsid w:val="001500A2"/>
    <w:rsid w:val="00151303"/>
    <w:rsid w:val="0015450C"/>
    <w:rsid w:val="001547C7"/>
    <w:rsid w:val="00157B4B"/>
    <w:rsid w:val="0016184E"/>
    <w:rsid w:val="001627CD"/>
    <w:rsid w:val="00163AF7"/>
    <w:rsid w:val="00163CF7"/>
    <w:rsid w:val="00165602"/>
    <w:rsid w:val="001678ED"/>
    <w:rsid w:val="00173E17"/>
    <w:rsid w:val="00174991"/>
    <w:rsid w:val="00175909"/>
    <w:rsid w:val="00175D35"/>
    <w:rsid w:val="001768A2"/>
    <w:rsid w:val="0017728C"/>
    <w:rsid w:val="00180F6F"/>
    <w:rsid w:val="001834ED"/>
    <w:rsid w:val="00183E45"/>
    <w:rsid w:val="0019281B"/>
    <w:rsid w:val="00192DD7"/>
    <w:rsid w:val="001973FB"/>
    <w:rsid w:val="00197C91"/>
    <w:rsid w:val="001A256B"/>
    <w:rsid w:val="001A4C98"/>
    <w:rsid w:val="001A751D"/>
    <w:rsid w:val="001B3BCD"/>
    <w:rsid w:val="001B5542"/>
    <w:rsid w:val="001B5F45"/>
    <w:rsid w:val="001C20B9"/>
    <w:rsid w:val="001C24BA"/>
    <w:rsid w:val="001C2A4E"/>
    <w:rsid w:val="001C2C30"/>
    <w:rsid w:val="001C3AE3"/>
    <w:rsid w:val="001C7AAC"/>
    <w:rsid w:val="001D5BE1"/>
    <w:rsid w:val="001D7049"/>
    <w:rsid w:val="001E4DF4"/>
    <w:rsid w:val="001E6258"/>
    <w:rsid w:val="001E741B"/>
    <w:rsid w:val="001E78E1"/>
    <w:rsid w:val="001F0678"/>
    <w:rsid w:val="001F251B"/>
    <w:rsid w:val="001F30C6"/>
    <w:rsid w:val="001F3729"/>
    <w:rsid w:val="001F3796"/>
    <w:rsid w:val="001F446D"/>
    <w:rsid w:val="001F46D1"/>
    <w:rsid w:val="001F6A6A"/>
    <w:rsid w:val="002002F8"/>
    <w:rsid w:val="00205ADF"/>
    <w:rsid w:val="00207F4F"/>
    <w:rsid w:val="0021223D"/>
    <w:rsid w:val="00214F23"/>
    <w:rsid w:val="00214F71"/>
    <w:rsid w:val="002177FF"/>
    <w:rsid w:val="002208B7"/>
    <w:rsid w:val="00221C11"/>
    <w:rsid w:val="00226B28"/>
    <w:rsid w:val="00227302"/>
    <w:rsid w:val="00227CDC"/>
    <w:rsid w:val="002312F5"/>
    <w:rsid w:val="00231C87"/>
    <w:rsid w:val="002331B5"/>
    <w:rsid w:val="002347EC"/>
    <w:rsid w:val="0024071C"/>
    <w:rsid w:val="002510C8"/>
    <w:rsid w:val="00251B40"/>
    <w:rsid w:val="00253FB8"/>
    <w:rsid w:val="00255366"/>
    <w:rsid w:val="00257E5B"/>
    <w:rsid w:val="00260B08"/>
    <w:rsid w:val="00261A55"/>
    <w:rsid w:val="002653F8"/>
    <w:rsid w:val="00266937"/>
    <w:rsid w:val="00267F71"/>
    <w:rsid w:val="00271D62"/>
    <w:rsid w:val="00271FD2"/>
    <w:rsid w:val="00273C9E"/>
    <w:rsid w:val="0027484A"/>
    <w:rsid w:val="0028161B"/>
    <w:rsid w:val="00283E3D"/>
    <w:rsid w:val="002866C4"/>
    <w:rsid w:val="002912E8"/>
    <w:rsid w:val="00291F88"/>
    <w:rsid w:val="0029580D"/>
    <w:rsid w:val="002A1428"/>
    <w:rsid w:val="002A1D90"/>
    <w:rsid w:val="002A3FD8"/>
    <w:rsid w:val="002A4ED1"/>
    <w:rsid w:val="002A513B"/>
    <w:rsid w:val="002A5727"/>
    <w:rsid w:val="002A68A3"/>
    <w:rsid w:val="002B19CD"/>
    <w:rsid w:val="002B239B"/>
    <w:rsid w:val="002B3401"/>
    <w:rsid w:val="002B5467"/>
    <w:rsid w:val="002B569D"/>
    <w:rsid w:val="002B5AD5"/>
    <w:rsid w:val="002B6F47"/>
    <w:rsid w:val="002C2516"/>
    <w:rsid w:val="002C35C0"/>
    <w:rsid w:val="002C4C64"/>
    <w:rsid w:val="002C555B"/>
    <w:rsid w:val="002C6F8E"/>
    <w:rsid w:val="002C7A77"/>
    <w:rsid w:val="002D39AD"/>
    <w:rsid w:val="002D4213"/>
    <w:rsid w:val="002D4A0F"/>
    <w:rsid w:val="002D6A59"/>
    <w:rsid w:val="002D6A87"/>
    <w:rsid w:val="002E1D4E"/>
    <w:rsid w:val="002E5E2F"/>
    <w:rsid w:val="002F0321"/>
    <w:rsid w:val="002F163C"/>
    <w:rsid w:val="002F1F08"/>
    <w:rsid w:val="002F3E8B"/>
    <w:rsid w:val="002F453F"/>
    <w:rsid w:val="002F602C"/>
    <w:rsid w:val="002F742F"/>
    <w:rsid w:val="00302B18"/>
    <w:rsid w:val="003146BE"/>
    <w:rsid w:val="00314884"/>
    <w:rsid w:val="003149FF"/>
    <w:rsid w:val="0032294E"/>
    <w:rsid w:val="00333721"/>
    <w:rsid w:val="00333AD3"/>
    <w:rsid w:val="003340E3"/>
    <w:rsid w:val="003344F5"/>
    <w:rsid w:val="0033531D"/>
    <w:rsid w:val="0033665B"/>
    <w:rsid w:val="00344E64"/>
    <w:rsid w:val="00345239"/>
    <w:rsid w:val="003534B3"/>
    <w:rsid w:val="00353887"/>
    <w:rsid w:val="00353D94"/>
    <w:rsid w:val="00354EF4"/>
    <w:rsid w:val="00356C07"/>
    <w:rsid w:val="00367542"/>
    <w:rsid w:val="00381F18"/>
    <w:rsid w:val="00385426"/>
    <w:rsid w:val="00390945"/>
    <w:rsid w:val="00391CEE"/>
    <w:rsid w:val="00393E1E"/>
    <w:rsid w:val="003965D3"/>
    <w:rsid w:val="00396F52"/>
    <w:rsid w:val="00397076"/>
    <w:rsid w:val="003A3E50"/>
    <w:rsid w:val="003A410A"/>
    <w:rsid w:val="003A690A"/>
    <w:rsid w:val="003B1B5E"/>
    <w:rsid w:val="003B514D"/>
    <w:rsid w:val="003B6928"/>
    <w:rsid w:val="003C232B"/>
    <w:rsid w:val="003D32ED"/>
    <w:rsid w:val="003D58FC"/>
    <w:rsid w:val="003E0531"/>
    <w:rsid w:val="003E2C01"/>
    <w:rsid w:val="003E4522"/>
    <w:rsid w:val="003E54C5"/>
    <w:rsid w:val="003F621E"/>
    <w:rsid w:val="003F6391"/>
    <w:rsid w:val="003F63D2"/>
    <w:rsid w:val="003F661C"/>
    <w:rsid w:val="003F695E"/>
    <w:rsid w:val="004011A9"/>
    <w:rsid w:val="00403AF1"/>
    <w:rsid w:val="00404F7F"/>
    <w:rsid w:val="00407207"/>
    <w:rsid w:val="0041179D"/>
    <w:rsid w:val="00411B71"/>
    <w:rsid w:val="00412CA8"/>
    <w:rsid w:val="00413A58"/>
    <w:rsid w:val="0042114B"/>
    <w:rsid w:val="00421171"/>
    <w:rsid w:val="00421665"/>
    <w:rsid w:val="00422F17"/>
    <w:rsid w:val="00424086"/>
    <w:rsid w:val="00424836"/>
    <w:rsid w:val="00424960"/>
    <w:rsid w:val="00433B84"/>
    <w:rsid w:val="004354EA"/>
    <w:rsid w:val="00441CFB"/>
    <w:rsid w:val="004542C0"/>
    <w:rsid w:val="00456DCE"/>
    <w:rsid w:val="00456F12"/>
    <w:rsid w:val="0046533E"/>
    <w:rsid w:val="0047085D"/>
    <w:rsid w:val="004714AB"/>
    <w:rsid w:val="0047160E"/>
    <w:rsid w:val="00481943"/>
    <w:rsid w:val="004836BA"/>
    <w:rsid w:val="004843B9"/>
    <w:rsid w:val="00485AE9"/>
    <w:rsid w:val="004906DE"/>
    <w:rsid w:val="00490B70"/>
    <w:rsid w:val="00494471"/>
    <w:rsid w:val="00494775"/>
    <w:rsid w:val="004952E9"/>
    <w:rsid w:val="004A0A4D"/>
    <w:rsid w:val="004A140A"/>
    <w:rsid w:val="004A7A77"/>
    <w:rsid w:val="004B147E"/>
    <w:rsid w:val="004B1D24"/>
    <w:rsid w:val="004B3FAE"/>
    <w:rsid w:val="004B733C"/>
    <w:rsid w:val="004C042A"/>
    <w:rsid w:val="004C16EA"/>
    <w:rsid w:val="004C5282"/>
    <w:rsid w:val="004C7FAD"/>
    <w:rsid w:val="004D4B65"/>
    <w:rsid w:val="004D5DE7"/>
    <w:rsid w:val="004D5FE3"/>
    <w:rsid w:val="004D60FE"/>
    <w:rsid w:val="004E000A"/>
    <w:rsid w:val="004E0486"/>
    <w:rsid w:val="004E1D98"/>
    <w:rsid w:val="004E6515"/>
    <w:rsid w:val="004F2608"/>
    <w:rsid w:val="004F33DA"/>
    <w:rsid w:val="004F61DB"/>
    <w:rsid w:val="004F792A"/>
    <w:rsid w:val="00502CD0"/>
    <w:rsid w:val="00503B8B"/>
    <w:rsid w:val="00506100"/>
    <w:rsid w:val="005077CB"/>
    <w:rsid w:val="00510C1F"/>
    <w:rsid w:val="00514E4E"/>
    <w:rsid w:val="00517309"/>
    <w:rsid w:val="00526B6D"/>
    <w:rsid w:val="0052749D"/>
    <w:rsid w:val="005301F7"/>
    <w:rsid w:val="005307C5"/>
    <w:rsid w:val="00533163"/>
    <w:rsid w:val="005368F4"/>
    <w:rsid w:val="00542FE1"/>
    <w:rsid w:val="00543C46"/>
    <w:rsid w:val="005467A3"/>
    <w:rsid w:val="00550804"/>
    <w:rsid w:val="00550907"/>
    <w:rsid w:val="00550D9A"/>
    <w:rsid w:val="005515AE"/>
    <w:rsid w:val="00553266"/>
    <w:rsid w:val="00560B45"/>
    <w:rsid w:val="0056167C"/>
    <w:rsid w:val="00563E21"/>
    <w:rsid w:val="005717DA"/>
    <w:rsid w:val="00572D30"/>
    <w:rsid w:val="00575066"/>
    <w:rsid w:val="00576FA1"/>
    <w:rsid w:val="00582048"/>
    <w:rsid w:val="005840EE"/>
    <w:rsid w:val="0059259C"/>
    <w:rsid w:val="005946F5"/>
    <w:rsid w:val="005950BA"/>
    <w:rsid w:val="005A518D"/>
    <w:rsid w:val="005B036D"/>
    <w:rsid w:val="005B18CB"/>
    <w:rsid w:val="005B1B4A"/>
    <w:rsid w:val="005B29A7"/>
    <w:rsid w:val="005B44B4"/>
    <w:rsid w:val="005D281B"/>
    <w:rsid w:val="005D2DF3"/>
    <w:rsid w:val="005D732A"/>
    <w:rsid w:val="005E12E9"/>
    <w:rsid w:val="005E1FB7"/>
    <w:rsid w:val="005E4445"/>
    <w:rsid w:val="005E4803"/>
    <w:rsid w:val="005F07B1"/>
    <w:rsid w:val="005F12E7"/>
    <w:rsid w:val="005F1BB8"/>
    <w:rsid w:val="005F3CD4"/>
    <w:rsid w:val="006020ED"/>
    <w:rsid w:val="006025E3"/>
    <w:rsid w:val="00602CE1"/>
    <w:rsid w:val="00603F53"/>
    <w:rsid w:val="00604501"/>
    <w:rsid w:val="006048CA"/>
    <w:rsid w:val="00606355"/>
    <w:rsid w:val="00611467"/>
    <w:rsid w:val="00617568"/>
    <w:rsid w:val="00622FD1"/>
    <w:rsid w:val="006247FC"/>
    <w:rsid w:val="00627495"/>
    <w:rsid w:val="006305E8"/>
    <w:rsid w:val="00634B8E"/>
    <w:rsid w:val="0064406B"/>
    <w:rsid w:val="00645305"/>
    <w:rsid w:val="00646833"/>
    <w:rsid w:val="00647BCD"/>
    <w:rsid w:val="00651922"/>
    <w:rsid w:val="00653245"/>
    <w:rsid w:val="00654174"/>
    <w:rsid w:val="00654B6F"/>
    <w:rsid w:val="00657AB3"/>
    <w:rsid w:val="006601CD"/>
    <w:rsid w:val="006601F2"/>
    <w:rsid w:val="00663779"/>
    <w:rsid w:val="00664D27"/>
    <w:rsid w:val="00665665"/>
    <w:rsid w:val="00667660"/>
    <w:rsid w:val="0067495F"/>
    <w:rsid w:val="00676F13"/>
    <w:rsid w:val="00680822"/>
    <w:rsid w:val="00682F72"/>
    <w:rsid w:val="00692C10"/>
    <w:rsid w:val="00693B74"/>
    <w:rsid w:val="006A30E5"/>
    <w:rsid w:val="006A3143"/>
    <w:rsid w:val="006A3694"/>
    <w:rsid w:val="006A5C66"/>
    <w:rsid w:val="006A75E4"/>
    <w:rsid w:val="006A7FA9"/>
    <w:rsid w:val="006B01C2"/>
    <w:rsid w:val="006B123C"/>
    <w:rsid w:val="006B3C06"/>
    <w:rsid w:val="006B46C8"/>
    <w:rsid w:val="006B6236"/>
    <w:rsid w:val="006B692C"/>
    <w:rsid w:val="006C3EFA"/>
    <w:rsid w:val="006C6569"/>
    <w:rsid w:val="006D067B"/>
    <w:rsid w:val="006D4FC3"/>
    <w:rsid w:val="006D6D34"/>
    <w:rsid w:val="006E0D9F"/>
    <w:rsid w:val="006E128A"/>
    <w:rsid w:val="006E1AFE"/>
    <w:rsid w:val="006E2C3C"/>
    <w:rsid w:val="006E635F"/>
    <w:rsid w:val="006F5634"/>
    <w:rsid w:val="006F601D"/>
    <w:rsid w:val="006F6DC8"/>
    <w:rsid w:val="007011AC"/>
    <w:rsid w:val="00702B79"/>
    <w:rsid w:val="0070415B"/>
    <w:rsid w:val="00704236"/>
    <w:rsid w:val="007107B2"/>
    <w:rsid w:val="0071211B"/>
    <w:rsid w:val="00712D5B"/>
    <w:rsid w:val="00716E01"/>
    <w:rsid w:val="0072062A"/>
    <w:rsid w:val="00727529"/>
    <w:rsid w:val="007340FE"/>
    <w:rsid w:val="00735C6F"/>
    <w:rsid w:val="0073648B"/>
    <w:rsid w:val="00736F24"/>
    <w:rsid w:val="00737879"/>
    <w:rsid w:val="00740C13"/>
    <w:rsid w:val="00741326"/>
    <w:rsid w:val="00741E75"/>
    <w:rsid w:val="00742022"/>
    <w:rsid w:val="00744823"/>
    <w:rsid w:val="007452E8"/>
    <w:rsid w:val="00746DFA"/>
    <w:rsid w:val="0074787E"/>
    <w:rsid w:val="00750886"/>
    <w:rsid w:val="00751B38"/>
    <w:rsid w:val="00756C15"/>
    <w:rsid w:val="00761489"/>
    <w:rsid w:val="0076285E"/>
    <w:rsid w:val="0076433E"/>
    <w:rsid w:val="00767511"/>
    <w:rsid w:val="0077375F"/>
    <w:rsid w:val="007759E1"/>
    <w:rsid w:val="00776BF4"/>
    <w:rsid w:val="00777D7F"/>
    <w:rsid w:val="00786652"/>
    <w:rsid w:val="00786822"/>
    <w:rsid w:val="007925F9"/>
    <w:rsid w:val="00796712"/>
    <w:rsid w:val="0079774C"/>
    <w:rsid w:val="007A52C8"/>
    <w:rsid w:val="007A53A0"/>
    <w:rsid w:val="007A6765"/>
    <w:rsid w:val="007B2761"/>
    <w:rsid w:val="007C3293"/>
    <w:rsid w:val="007C34CE"/>
    <w:rsid w:val="007D0CA8"/>
    <w:rsid w:val="007D2EE0"/>
    <w:rsid w:val="007D74B4"/>
    <w:rsid w:val="007E3D4E"/>
    <w:rsid w:val="007E5C27"/>
    <w:rsid w:val="007F03F5"/>
    <w:rsid w:val="007F082D"/>
    <w:rsid w:val="007F2EE6"/>
    <w:rsid w:val="007F4273"/>
    <w:rsid w:val="007F6EFF"/>
    <w:rsid w:val="008019B3"/>
    <w:rsid w:val="00804F0B"/>
    <w:rsid w:val="00805341"/>
    <w:rsid w:val="00805558"/>
    <w:rsid w:val="008066CA"/>
    <w:rsid w:val="0081083F"/>
    <w:rsid w:val="008124B9"/>
    <w:rsid w:val="00813ADB"/>
    <w:rsid w:val="00815742"/>
    <w:rsid w:val="00815CF6"/>
    <w:rsid w:val="00815F7D"/>
    <w:rsid w:val="00817770"/>
    <w:rsid w:val="008233A5"/>
    <w:rsid w:val="0082457D"/>
    <w:rsid w:val="008319BE"/>
    <w:rsid w:val="0083394D"/>
    <w:rsid w:val="00835287"/>
    <w:rsid w:val="00835809"/>
    <w:rsid w:val="00836C9C"/>
    <w:rsid w:val="0084088E"/>
    <w:rsid w:val="008451F6"/>
    <w:rsid w:val="00850EAC"/>
    <w:rsid w:val="00851E80"/>
    <w:rsid w:val="00851F8A"/>
    <w:rsid w:val="00853234"/>
    <w:rsid w:val="00853704"/>
    <w:rsid w:val="00856317"/>
    <w:rsid w:val="008607A1"/>
    <w:rsid w:val="00861168"/>
    <w:rsid w:val="00861F81"/>
    <w:rsid w:val="008625C5"/>
    <w:rsid w:val="008628F7"/>
    <w:rsid w:val="00863B7F"/>
    <w:rsid w:val="00863E60"/>
    <w:rsid w:val="0087041A"/>
    <w:rsid w:val="00873B47"/>
    <w:rsid w:val="0087478E"/>
    <w:rsid w:val="008770ED"/>
    <w:rsid w:val="00881528"/>
    <w:rsid w:val="00881807"/>
    <w:rsid w:val="0088310B"/>
    <w:rsid w:val="00884F6C"/>
    <w:rsid w:val="0089149E"/>
    <w:rsid w:val="00893712"/>
    <w:rsid w:val="00894F83"/>
    <w:rsid w:val="00895B91"/>
    <w:rsid w:val="008A0BAB"/>
    <w:rsid w:val="008A2BEE"/>
    <w:rsid w:val="008A3A35"/>
    <w:rsid w:val="008A4CF3"/>
    <w:rsid w:val="008B4128"/>
    <w:rsid w:val="008B786B"/>
    <w:rsid w:val="008C0EEC"/>
    <w:rsid w:val="008C2432"/>
    <w:rsid w:val="008C4621"/>
    <w:rsid w:val="008D0397"/>
    <w:rsid w:val="008D25F2"/>
    <w:rsid w:val="008D2C80"/>
    <w:rsid w:val="008D2D67"/>
    <w:rsid w:val="008D3055"/>
    <w:rsid w:val="008D4D7C"/>
    <w:rsid w:val="008D6862"/>
    <w:rsid w:val="008E664F"/>
    <w:rsid w:val="008F028E"/>
    <w:rsid w:val="009015B6"/>
    <w:rsid w:val="00901A1E"/>
    <w:rsid w:val="00902DE1"/>
    <w:rsid w:val="00903275"/>
    <w:rsid w:val="00903B78"/>
    <w:rsid w:val="00903F5E"/>
    <w:rsid w:val="00905316"/>
    <w:rsid w:val="00906F6E"/>
    <w:rsid w:val="00913E78"/>
    <w:rsid w:val="00914E54"/>
    <w:rsid w:val="00917FEE"/>
    <w:rsid w:val="00920453"/>
    <w:rsid w:val="00924924"/>
    <w:rsid w:val="00930105"/>
    <w:rsid w:val="00933DE1"/>
    <w:rsid w:val="00937676"/>
    <w:rsid w:val="00940B3C"/>
    <w:rsid w:val="0094464A"/>
    <w:rsid w:val="00953ABC"/>
    <w:rsid w:val="009549C1"/>
    <w:rsid w:val="00955E5D"/>
    <w:rsid w:val="00955FCF"/>
    <w:rsid w:val="00956B5F"/>
    <w:rsid w:val="00965DAA"/>
    <w:rsid w:val="0096793C"/>
    <w:rsid w:val="00970739"/>
    <w:rsid w:val="00972284"/>
    <w:rsid w:val="00972F7B"/>
    <w:rsid w:val="00974AF6"/>
    <w:rsid w:val="00975789"/>
    <w:rsid w:val="00975A87"/>
    <w:rsid w:val="00980798"/>
    <w:rsid w:val="009811B4"/>
    <w:rsid w:val="009868A7"/>
    <w:rsid w:val="009870D2"/>
    <w:rsid w:val="00991658"/>
    <w:rsid w:val="009A4553"/>
    <w:rsid w:val="009A6B3B"/>
    <w:rsid w:val="009A6E34"/>
    <w:rsid w:val="009A71B3"/>
    <w:rsid w:val="009B0027"/>
    <w:rsid w:val="009B1083"/>
    <w:rsid w:val="009C23A3"/>
    <w:rsid w:val="009C4063"/>
    <w:rsid w:val="009C7721"/>
    <w:rsid w:val="009C7E1A"/>
    <w:rsid w:val="009D012D"/>
    <w:rsid w:val="009D3F51"/>
    <w:rsid w:val="009D77B2"/>
    <w:rsid w:val="009E00E9"/>
    <w:rsid w:val="009E6700"/>
    <w:rsid w:val="009F0D0D"/>
    <w:rsid w:val="009F1FCB"/>
    <w:rsid w:val="009F6F56"/>
    <w:rsid w:val="009F71C1"/>
    <w:rsid w:val="00A02EA0"/>
    <w:rsid w:val="00A07E51"/>
    <w:rsid w:val="00A1237A"/>
    <w:rsid w:val="00A13622"/>
    <w:rsid w:val="00A14B1B"/>
    <w:rsid w:val="00A202D6"/>
    <w:rsid w:val="00A2638C"/>
    <w:rsid w:val="00A3097F"/>
    <w:rsid w:val="00A316E3"/>
    <w:rsid w:val="00A34070"/>
    <w:rsid w:val="00A34AD6"/>
    <w:rsid w:val="00A35764"/>
    <w:rsid w:val="00A36415"/>
    <w:rsid w:val="00A422CD"/>
    <w:rsid w:val="00A45E25"/>
    <w:rsid w:val="00A46E11"/>
    <w:rsid w:val="00A515E3"/>
    <w:rsid w:val="00A51FC5"/>
    <w:rsid w:val="00A52244"/>
    <w:rsid w:val="00A53F6E"/>
    <w:rsid w:val="00A561B1"/>
    <w:rsid w:val="00A5620E"/>
    <w:rsid w:val="00A70154"/>
    <w:rsid w:val="00A705AE"/>
    <w:rsid w:val="00A751C2"/>
    <w:rsid w:val="00A8505B"/>
    <w:rsid w:val="00A86631"/>
    <w:rsid w:val="00A90CEE"/>
    <w:rsid w:val="00A92E1C"/>
    <w:rsid w:val="00A9325C"/>
    <w:rsid w:val="00A93B17"/>
    <w:rsid w:val="00AA0517"/>
    <w:rsid w:val="00AA7663"/>
    <w:rsid w:val="00AA7EFB"/>
    <w:rsid w:val="00AB0EC9"/>
    <w:rsid w:val="00AB4CAF"/>
    <w:rsid w:val="00AB4F36"/>
    <w:rsid w:val="00AB60C6"/>
    <w:rsid w:val="00AB78F6"/>
    <w:rsid w:val="00AC5F7F"/>
    <w:rsid w:val="00AC669E"/>
    <w:rsid w:val="00AC7C75"/>
    <w:rsid w:val="00AD1060"/>
    <w:rsid w:val="00AD16A1"/>
    <w:rsid w:val="00AE1EC3"/>
    <w:rsid w:val="00AE2427"/>
    <w:rsid w:val="00AF1F87"/>
    <w:rsid w:val="00AF3C71"/>
    <w:rsid w:val="00AF4CA4"/>
    <w:rsid w:val="00AF6F53"/>
    <w:rsid w:val="00B02AD3"/>
    <w:rsid w:val="00B03AAE"/>
    <w:rsid w:val="00B0567C"/>
    <w:rsid w:val="00B05D84"/>
    <w:rsid w:val="00B11D85"/>
    <w:rsid w:val="00B13FA3"/>
    <w:rsid w:val="00B15742"/>
    <w:rsid w:val="00B16D5C"/>
    <w:rsid w:val="00B259A9"/>
    <w:rsid w:val="00B30EC1"/>
    <w:rsid w:val="00B32BB9"/>
    <w:rsid w:val="00B3631B"/>
    <w:rsid w:val="00B42A02"/>
    <w:rsid w:val="00B5182F"/>
    <w:rsid w:val="00B52C81"/>
    <w:rsid w:val="00B53168"/>
    <w:rsid w:val="00B5405F"/>
    <w:rsid w:val="00B54661"/>
    <w:rsid w:val="00B624D7"/>
    <w:rsid w:val="00B745CC"/>
    <w:rsid w:val="00B75B38"/>
    <w:rsid w:val="00B77998"/>
    <w:rsid w:val="00B810A5"/>
    <w:rsid w:val="00B8204D"/>
    <w:rsid w:val="00B82D60"/>
    <w:rsid w:val="00B83F9C"/>
    <w:rsid w:val="00B8472B"/>
    <w:rsid w:val="00B84E1F"/>
    <w:rsid w:val="00B85E34"/>
    <w:rsid w:val="00B8683E"/>
    <w:rsid w:val="00B90898"/>
    <w:rsid w:val="00B912C1"/>
    <w:rsid w:val="00B93CD7"/>
    <w:rsid w:val="00B9509F"/>
    <w:rsid w:val="00B972C4"/>
    <w:rsid w:val="00BA2191"/>
    <w:rsid w:val="00BB07B0"/>
    <w:rsid w:val="00BB2016"/>
    <w:rsid w:val="00BB3993"/>
    <w:rsid w:val="00BB756C"/>
    <w:rsid w:val="00BC0546"/>
    <w:rsid w:val="00BC376F"/>
    <w:rsid w:val="00BC4F02"/>
    <w:rsid w:val="00BC57A6"/>
    <w:rsid w:val="00BC66B1"/>
    <w:rsid w:val="00BD1509"/>
    <w:rsid w:val="00BD18AC"/>
    <w:rsid w:val="00BD4D7B"/>
    <w:rsid w:val="00BD75D6"/>
    <w:rsid w:val="00BD7670"/>
    <w:rsid w:val="00BE1AB4"/>
    <w:rsid w:val="00BE3721"/>
    <w:rsid w:val="00BE53D7"/>
    <w:rsid w:val="00BE561C"/>
    <w:rsid w:val="00BE5E3B"/>
    <w:rsid w:val="00BE6328"/>
    <w:rsid w:val="00BF255D"/>
    <w:rsid w:val="00BF2B11"/>
    <w:rsid w:val="00BF4A06"/>
    <w:rsid w:val="00BF6703"/>
    <w:rsid w:val="00C025F4"/>
    <w:rsid w:val="00C02ED4"/>
    <w:rsid w:val="00C12E59"/>
    <w:rsid w:val="00C21C8E"/>
    <w:rsid w:val="00C22B90"/>
    <w:rsid w:val="00C23158"/>
    <w:rsid w:val="00C2494B"/>
    <w:rsid w:val="00C24C6D"/>
    <w:rsid w:val="00C26AA7"/>
    <w:rsid w:val="00C27AA1"/>
    <w:rsid w:val="00C316D9"/>
    <w:rsid w:val="00C371BB"/>
    <w:rsid w:val="00C372CE"/>
    <w:rsid w:val="00C41144"/>
    <w:rsid w:val="00C4386A"/>
    <w:rsid w:val="00C44716"/>
    <w:rsid w:val="00C44E1C"/>
    <w:rsid w:val="00C4699B"/>
    <w:rsid w:val="00C53674"/>
    <w:rsid w:val="00C54105"/>
    <w:rsid w:val="00C54C0F"/>
    <w:rsid w:val="00C54EAA"/>
    <w:rsid w:val="00C55142"/>
    <w:rsid w:val="00C622A5"/>
    <w:rsid w:val="00C66A61"/>
    <w:rsid w:val="00C67007"/>
    <w:rsid w:val="00C73B1A"/>
    <w:rsid w:val="00C741DA"/>
    <w:rsid w:val="00C82199"/>
    <w:rsid w:val="00C84003"/>
    <w:rsid w:val="00C857AF"/>
    <w:rsid w:val="00C86479"/>
    <w:rsid w:val="00C87226"/>
    <w:rsid w:val="00C90CB6"/>
    <w:rsid w:val="00CA276F"/>
    <w:rsid w:val="00CA3228"/>
    <w:rsid w:val="00CA4A6B"/>
    <w:rsid w:val="00CA6C09"/>
    <w:rsid w:val="00CA7B98"/>
    <w:rsid w:val="00CB342E"/>
    <w:rsid w:val="00CB513E"/>
    <w:rsid w:val="00CB74B0"/>
    <w:rsid w:val="00CB7C52"/>
    <w:rsid w:val="00CB7C73"/>
    <w:rsid w:val="00CC06A0"/>
    <w:rsid w:val="00CC1099"/>
    <w:rsid w:val="00CC158D"/>
    <w:rsid w:val="00CC1698"/>
    <w:rsid w:val="00CC1A0B"/>
    <w:rsid w:val="00CC1E1E"/>
    <w:rsid w:val="00CC3AA6"/>
    <w:rsid w:val="00CC4D54"/>
    <w:rsid w:val="00CD034C"/>
    <w:rsid w:val="00CD521E"/>
    <w:rsid w:val="00CE237F"/>
    <w:rsid w:val="00CE36A5"/>
    <w:rsid w:val="00CE5AA5"/>
    <w:rsid w:val="00CF2DE7"/>
    <w:rsid w:val="00CF6DC7"/>
    <w:rsid w:val="00D00DD6"/>
    <w:rsid w:val="00D025DE"/>
    <w:rsid w:val="00D101F7"/>
    <w:rsid w:val="00D121AB"/>
    <w:rsid w:val="00D15737"/>
    <w:rsid w:val="00D23FB6"/>
    <w:rsid w:val="00D242D6"/>
    <w:rsid w:val="00D247F9"/>
    <w:rsid w:val="00D26477"/>
    <w:rsid w:val="00D307B5"/>
    <w:rsid w:val="00D3151B"/>
    <w:rsid w:val="00D31F54"/>
    <w:rsid w:val="00D330B8"/>
    <w:rsid w:val="00D34AA1"/>
    <w:rsid w:val="00D34DF2"/>
    <w:rsid w:val="00D402FC"/>
    <w:rsid w:val="00D41CA6"/>
    <w:rsid w:val="00D44CFE"/>
    <w:rsid w:val="00D46F78"/>
    <w:rsid w:val="00D5552F"/>
    <w:rsid w:val="00D5652C"/>
    <w:rsid w:val="00D610EE"/>
    <w:rsid w:val="00D643C5"/>
    <w:rsid w:val="00D673F9"/>
    <w:rsid w:val="00D74096"/>
    <w:rsid w:val="00D77C9B"/>
    <w:rsid w:val="00D824F9"/>
    <w:rsid w:val="00D82CCD"/>
    <w:rsid w:val="00D82E19"/>
    <w:rsid w:val="00D840D6"/>
    <w:rsid w:val="00D84AE0"/>
    <w:rsid w:val="00D8574D"/>
    <w:rsid w:val="00D9651B"/>
    <w:rsid w:val="00D968BF"/>
    <w:rsid w:val="00DA32AB"/>
    <w:rsid w:val="00DA49D0"/>
    <w:rsid w:val="00DA58E1"/>
    <w:rsid w:val="00DA5A5D"/>
    <w:rsid w:val="00DB3559"/>
    <w:rsid w:val="00DB6354"/>
    <w:rsid w:val="00DB6D04"/>
    <w:rsid w:val="00DB7848"/>
    <w:rsid w:val="00DC011F"/>
    <w:rsid w:val="00DC58CC"/>
    <w:rsid w:val="00DC6B02"/>
    <w:rsid w:val="00DC6E2F"/>
    <w:rsid w:val="00DD188E"/>
    <w:rsid w:val="00DD1A88"/>
    <w:rsid w:val="00DD4863"/>
    <w:rsid w:val="00DD69F2"/>
    <w:rsid w:val="00DE0C5E"/>
    <w:rsid w:val="00DE15ED"/>
    <w:rsid w:val="00DE2E0A"/>
    <w:rsid w:val="00DE3C01"/>
    <w:rsid w:val="00DE4590"/>
    <w:rsid w:val="00DE59B1"/>
    <w:rsid w:val="00DE5E35"/>
    <w:rsid w:val="00DF0F2E"/>
    <w:rsid w:val="00DF1998"/>
    <w:rsid w:val="00DF4B30"/>
    <w:rsid w:val="00E00661"/>
    <w:rsid w:val="00E01EE4"/>
    <w:rsid w:val="00E02B85"/>
    <w:rsid w:val="00E047A6"/>
    <w:rsid w:val="00E10598"/>
    <w:rsid w:val="00E10DFD"/>
    <w:rsid w:val="00E1298F"/>
    <w:rsid w:val="00E15D93"/>
    <w:rsid w:val="00E30FF7"/>
    <w:rsid w:val="00E323B7"/>
    <w:rsid w:val="00E35A2D"/>
    <w:rsid w:val="00E36E46"/>
    <w:rsid w:val="00E37A0C"/>
    <w:rsid w:val="00E42B2A"/>
    <w:rsid w:val="00E43B34"/>
    <w:rsid w:val="00E44554"/>
    <w:rsid w:val="00E46E5C"/>
    <w:rsid w:val="00E53610"/>
    <w:rsid w:val="00E5412D"/>
    <w:rsid w:val="00E54952"/>
    <w:rsid w:val="00E60A2A"/>
    <w:rsid w:val="00E637E2"/>
    <w:rsid w:val="00E70602"/>
    <w:rsid w:val="00E710A3"/>
    <w:rsid w:val="00E71187"/>
    <w:rsid w:val="00E71BD7"/>
    <w:rsid w:val="00E82C82"/>
    <w:rsid w:val="00E82E2C"/>
    <w:rsid w:val="00E92179"/>
    <w:rsid w:val="00E92DB1"/>
    <w:rsid w:val="00E97C31"/>
    <w:rsid w:val="00EA0F98"/>
    <w:rsid w:val="00EA14F2"/>
    <w:rsid w:val="00EA2B19"/>
    <w:rsid w:val="00EA48DE"/>
    <w:rsid w:val="00EA5871"/>
    <w:rsid w:val="00EA737F"/>
    <w:rsid w:val="00EB002A"/>
    <w:rsid w:val="00EB16C1"/>
    <w:rsid w:val="00EB2193"/>
    <w:rsid w:val="00EB3C94"/>
    <w:rsid w:val="00EB5252"/>
    <w:rsid w:val="00EB62D9"/>
    <w:rsid w:val="00EB7360"/>
    <w:rsid w:val="00EC2620"/>
    <w:rsid w:val="00EC2A1C"/>
    <w:rsid w:val="00EC7ACC"/>
    <w:rsid w:val="00ED281D"/>
    <w:rsid w:val="00EE0D95"/>
    <w:rsid w:val="00EE2788"/>
    <w:rsid w:val="00EE7A94"/>
    <w:rsid w:val="00EF3875"/>
    <w:rsid w:val="00EF7343"/>
    <w:rsid w:val="00F00452"/>
    <w:rsid w:val="00F00CFB"/>
    <w:rsid w:val="00F03041"/>
    <w:rsid w:val="00F0678E"/>
    <w:rsid w:val="00F0701F"/>
    <w:rsid w:val="00F07682"/>
    <w:rsid w:val="00F13E26"/>
    <w:rsid w:val="00F14F6C"/>
    <w:rsid w:val="00F164D8"/>
    <w:rsid w:val="00F16A1E"/>
    <w:rsid w:val="00F17A2C"/>
    <w:rsid w:val="00F21EB3"/>
    <w:rsid w:val="00F22875"/>
    <w:rsid w:val="00F26FAE"/>
    <w:rsid w:val="00F30531"/>
    <w:rsid w:val="00F31600"/>
    <w:rsid w:val="00F362C3"/>
    <w:rsid w:val="00F37F1D"/>
    <w:rsid w:val="00F40AF2"/>
    <w:rsid w:val="00F44DED"/>
    <w:rsid w:val="00F52947"/>
    <w:rsid w:val="00F52B2E"/>
    <w:rsid w:val="00F609C2"/>
    <w:rsid w:val="00F7163E"/>
    <w:rsid w:val="00F71846"/>
    <w:rsid w:val="00F72FCC"/>
    <w:rsid w:val="00F73861"/>
    <w:rsid w:val="00F74EFA"/>
    <w:rsid w:val="00F751C4"/>
    <w:rsid w:val="00F76B28"/>
    <w:rsid w:val="00F80B7F"/>
    <w:rsid w:val="00F8335B"/>
    <w:rsid w:val="00F843B2"/>
    <w:rsid w:val="00F84FC5"/>
    <w:rsid w:val="00F853F7"/>
    <w:rsid w:val="00F860B3"/>
    <w:rsid w:val="00F86EA2"/>
    <w:rsid w:val="00F87850"/>
    <w:rsid w:val="00F91972"/>
    <w:rsid w:val="00F92F89"/>
    <w:rsid w:val="00F93007"/>
    <w:rsid w:val="00F9372F"/>
    <w:rsid w:val="00F94DDA"/>
    <w:rsid w:val="00F95FAC"/>
    <w:rsid w:val="00F96E21"/>
    <w:rsid w:val="00FA26E2"/>
    <w:rsid w:val="00FA2A08"/>
    <w:rsid w:val="00FA3A34"/>
    <w:rsid w:val="00FA509C"/>
    <w:rsid w:val="00FA735C"/>
    <w:rsid w:val="00FB038C"/>
    <w:rsid w:val="00FB2CCC"/>
    <w:rsid w:val="00FB2E08"/>
    <w:rsid w:val="00FB34F0"/>
    <w:rsid w:val="00FB4550"/>
    <w:rsid w:val="00FB4A72"/>
    <w:rsid w:val="00FB4BB1"/>
    <w:rsid w:val="00FC3932"/>
    <w:rsid w:val="00FC41EE"/>
    <w:rsid w:val="00FC55E6"/>
    <w:rsid w:val="00FC5C1D"/>
    <w:rsid w:val="00FC70CE"/>
    <w:rsid w:val="00FD6C77"/>
    <w:rsid w:val="00FE04E8"/>
    <w:rsid w:val="00FE11B8"/>
    <w:rsid w:val="00FE627F"/>
    <w:rsid w:val="00FF01E5"/>
    <w:rsid w:val="00FF3D2E"/>
    <w:rsid w:val="00FF3F1D"/>
    <w:rsid w:val="00FF4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61"/>
    <o:shapelayout v:ext="edit">
      <o:idmap v:ext="edit" data="1"/>
    </o:shapelayout>
  </w:shapeDefaults>
  <w:decimalSymbol w:val="."/>
  <w:listSeparator w:val=","/>
  <w14:docId w14:val="51B6933F"/>
  <w15:docId w15:val="{19132A86-642E-4157-9FCA-53193CE62B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3CF7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 31"/>
    <w:basedOn w:val="NoList"/>
    <w:rsid w:val="0094464A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E98DE6-0F33-47A6-9B27-0248835046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1221</Words>
  <Characters>6960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8165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Henderson, Debbie</dc:creator>
  <cp:lastModifiedBy>Hazel Lloyd (Swansea Bay UHB - Corporate Governance)</cp:lastModifiedBy>
  <cp:revision>4</cp:revision>
  <cp:lastPrinted>2019-03-20T08:56:00Z</cp:lastPrinted>
  <dcterms:created xsi:type="dcterms:W3CDTF">2024-03-20T13:34:00Z</dcterms:created>
  <dcterms:modified xsi:type="dcterms:W3CDTF">2024-03-21T13:57:00Z</dcterms:modified>
</cp:coreProperties>
</file>