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EC4821" w14:textId="77777777" w:rsidR="009943A0" w:rsidRDefault="00AB6675" w:rsidP="004A037B">
      <w:pPr>
        <w:pStyle w:val="Body"/>
        <w:ind w:right="540"/>
        <w:jc w:val="center"/>
        <w:outlineLvl w:val="0"/>
        <w:rPr>
          <w:rFonts w:ascii="Arial Bold"/>
          <w:color w:val="auto"/>
          <w:sz w:val="24"/>
          <w:szCs w:val="24"/>
          <w:lang w:val="en-GB"/>
        </w:rPr>
      </w:pPr>
      <w:r>
        <w:rPr>
          <w:rFonts w:ascii="Arial Bold"/>
          <w:color w:val="auto"/>
          <w:sz w:val="24"/>
          <w:szCs w:val="24"/>
          <w:lang w:val="cy-GB"/>
        </w:rPr>
        <w:t xml:space="preserve"> </w:t>
      </w:r>
    </w:p>
    <w:p w14:paraId="50EC4822" w14:textId="77777777" w:rsidR="004A037B" w:rsidRPr="009127FC" w:rsidRDefault="00AB6675" w:rsidP="004A037B">
      <w:pPr>
        <w:pStyle w:val="Body"/>
        <w:ind w:right="540"/>
        <w:jc w:val="center"/>
        <w:outlineLvl w:val="0"/>
        <w:rPr>
          <w:rFonts w:ascii="Arial Bold" w:eastAsia="Arial Bold" w:hAnsi="Arial Bold" w:cs="Arial Bold"/>
          <w:color w:val="auto"/>
          <w:lang w:val="en-GB"/>
        </w:rPr>
      </w:pPr>
      <w:r w:rsidRPr="009127FC">
        <w:rPr>
          <w:rFonts w:ascii="Arial Bold"/>
          <w:color w:val="auto"/>
          <w:lang w:val="cy-GB"/>
        </w:rPr>
        <w:t xml:space="preserve">Bwrdd Iechyd Prifysgol Bae Abertawe </w:t>
      </w:r>
    </w:p>
    <w:p w14:paraId="50EC4823" w14:textId="77777777" w:rsidR="004A037B" w:rsidRPr="009127FC" w:rsidRDefault="00AB6675" w:rsidP="004A037B">
      <w:pPr>
        <w:pStyle w:val="Body"/>
        <w:jc w:val="center"/>
        <w:rPr>
          <w:rFonts w:ascii="Arial Bold" w:eastAsia="Arial Bold" w:hAnsi="Arial Bold" w:cs="Arial Bold"/>
          <w:b/>
          <w:color w:val="auto"/>
          <w:lang w:val="en-GB"/>
        </w:rPr>
      </w:pPr>
      <w:r w:rsidRPr="009127FC">
        <w:rPr>
          <w:rFonts w:ascii="Arial Bold"/>
          <w:b/>
          <w:bCs/>
          <w:color w:val="FF0000"/>
          <w:u w:color="FF0000"/>
          <w:lang w:val="cy-GB"/>
        </w:rPr>
        <w:t xml:space="preserve">Cofnodion Cyfarfod Bwrdd Iechyd </w:t>
      </w:r>
      <w:r w:rsidRPr="009127FC">
        <w:rPr>
          <w:rFonts w:ascii="Arial Bold"/>
          <w:b/>
          <w:bCs/>
          <w:color w:val="auto"/>
          <w:lang w:val="cy-GB"/>
        </w:rPr>
        <w:t xml:space="preserve"> Heb eu Cadarnhau</w:t>
      </w:r>
      <w:r w:rsidRPr="009127FC">
        <w:rPr>
          <w:rFonts w:ascii="Arial Bold"/>
          <w:color w:val="auto"/>
          <w:lang w:val="cy-GB"/>
        </w:rPr>
        <w:t xml:space="preserve"> </w:t>
      </w:r>
    </w:p>
    <w:p w14:paraId="50EC4824" w14:textId="77777777" w:rsidR="004A037B" w:rsidRPr="009127FC" w:rsidRDefault="00AB6675" w:rsidP="004A037B">
      <w:pPr>
        <w:pStyle w:val="Body"/>
        <w:jc w:val="center"/>
        <w:rPr>
          <w:rFonts w:ascii="Arial Bold"/>
          <w:b/>
          <w:color w:val="auto"/>
          <w:lang w:val="en-GB"/>
        </w:rPr>
      </w:pPr>
      <w:r w:rsidRPr="009127FC">
        <w:rPr>
          <w:rFonts w:ascii="Arial Bold"/>
          <w:b/>
          <w:bCs/>
          <w:color w:val="auto"/>
          <w:lang w:val="cy-GB"/>
        </w:rPr>
        <w:t>cynhelir ar 23 Mai 2024 am 10.00am, trwy Zoom (llif byw drwy YouTube)</w:t>
      </w:r>
    </w:p>
    <w:p w14:paraId="50EC4825" w14:textId="77777777" w:rsidR="00663C4B" w:rsidRPr="009127FC" w:rsidRDefault="00663C4B" w:rsidP="00CE0112">
      <w:pPr>
        <w:pStyle w:val="Body"/>
        <w:rPr>
          <w:rFonts w:ascii="Arial" w:hAnsi="Arial" w:cs="Arial"/>
          <w:b/>
          <w:color w:val="FF0000"/>
          <w:lang w:val="en-GB"/>
        </w:rPr>
      </w:pPr>
    </w:p>
    <w:p w14:paraId="50EC4826" w14:textId="77777777" w:rsidR="00F10F6C" w:rsidRPr="009127FC" w:rsidRDefault="00AB6675" w:rsidP="00F10F6C">
      <w:pPr>
        <w:pStyle w:val="Body"/>
        <w:rPr>
          <w:rFonts w:ascii="Arial" w:eastAsia="Arial Bold" w:hAnsi="Arial" w:cs="Arial"/>
          <w:b/>
          <w:color w:val="auto"/>
          <w:lang w:val="en-GB"/>
        </w:rPr>
      </w:pPr>
      <w:r w:rsidRPr="009127FC">
        <w:rPr>
          <w:rFonts w:ascii="Arial" w:hAnsi="Arial" w:cs="Arial"/>
          <w:b/>
          <w:bCs/>
          <w:color w:val="auto"/>
          <w:lang w:val="cy-GB"/>
        </w:rPr>
        <w:t>Yn bresennol</w:t>
      </w:r>
    </w:p>
    <w:p w14:paraId="50EC4827" w14:textId="77777777" w:rsidR="00F10F6C" w:rsidRPr="009127FC" w:rsidRDefault="00AB6675" w:rsidP="00F10F6C">
      <w:pPr>
        <w:ind w:left="2160" w:hanging="2160"/>
        <w:rPr>
          <w:rFonts w:ascii="Arial" w:eastAsia="Arial" w:hAnsi="Arial" w:cs="Arial"/>
          <w:sz w:val="22"/>
          <w:szCs w:val="22"/>
          <w:u w:color="000000"/>
          <w:lang w:eastAsia="en-GB"/>
        </w:rPr>
      </w:pPr>
      <w:r w:rsidRPr="009127FC">
        <w:rPr>
          <w:rFonts w:ascii="Arial" w:hAnsi="Arial" w:cs="Arial"/>
          <w:sz w:val="22"/>
          <w:szCs w:val="22"/>
          <w:u w:color="000000"/>
          <w:lang w:val="cy-GB" w:eastAsia="en-GB"/>
        </w:rPr>
        <w:t>Emma Woollett</w:t>
      </w:r>
      <w:r w:rsidRPr="009127FC">
        <w:rPr>
          <w:rFonts w:ascii="Arial" w:hAnsi="Arial" w:cs="Arial"/>
          <w:sz w:val="22"/>
          <w:szCs w:val="22"/>
          <w:u w:color="000000"/>
          <w:lang w:val="cy-GB" w:eastAsia="en-GB"/>
        </w:rPr>
        <w:tab/>
      </w:r>
      <w:r w:rsidRPr="009127FC">
        <w:rPr>
          <w:rFonts w:ascii="Arial" w:hAnsi="Arial" w:cs="Arial"/>
          <w:sz w:val="22"/>
          <w:szCs w:val="22"/>
          <w:u w:color="000000"/>
          <w:lang w:val="cy-GB" w:eastAsia="en-GB"/>
        </w:rPr>
        <w:tab/>
        <w:t xml:space="preserve">Cadeirydd </w:t>
      </w:r>
    </w:p>
    <w:p w14:paraId="50EC4828" w14:textId="77777777" w:rsidR="00F10F6C" w:rsidRPr="009127FC" w:rsidRDefault="00AB6675" w:rsidP="00F10F6C">
      <w:pPr>
        <w:ind w:left="2880" w:hanging="2880"/>
        <w:rPr>
          <w:rFonts w:ascii="Arial" w:hAnsi="Arial" w:cs="Arial"/>
          <w:sz w:val="22"/>
          <w:szCs w:val="22"/>
          <w:u w:color="000000"/>
          <w:lang w:eastAsia="en-GB"/>
        </w:rPr>
      </w:pPr>
      <w:r w:rsidRPr="009127FC">
        <w:rPr>
          <w:rFonts w:ascii="Arial" w:hAnsi="Arial" w:cs="Arial"/>
          <w:sz w:val="22"/>
          <w:szCs w:val="22"/>
          <w:u w:color="000000"/>
          <w:lang w:val="cy-GB" w:eastAsia="en-GB"/>
        </w:rPr>
        <w:t>Steve Spill</w:t>
      </w:r>
      <w:r w:rsidRPr="009127FC">
        <w:rPr>
          <w:rFonts w:ascii="Arial" w:hAnsi="Arial" w:cs="Arial"/>
          <w:sz w:val="22"/>
          <w:szCs w:val="22"/>
          <w:u w:color="000000"/>
          <w:lang w:val="cy-GB" w:eastAsia="en-GB"/>
        </w:rPr>
        <w:tab/>
        <w:t>Is-gadeirydd</w:t>
      </w:r>
    </w:p>
    <w:p w14:paraId="50EC4829" w14:textId="77777777" w:rsidR="00797EC5" w:rsidRPr="009127FC" w:rsidRDefault="00AB6675" w:rsidP="00F10F6C">
      <w:pPr>
        <w:ind w:left="2880" w:hanging="2880"/>
        <w:rPr>
          <w:rFonts w:ascii="Arial" w:hAnsi="Arial" w:cs="Arial"/>
          <w:sz w:val="22"/>
          <w:szCs w:val="22"/>
          <w:u w:color="000000"/>
          <w:lang w:eastAsia="en-GB"/>
        </w:rPr>
      </w:pPr>
      <w:r w:rsidRPr="009127FC">
        <w:rPr>
          <w:rFonts w:ascii="Arial" w:hAnsi="Arial" w:cs="Arial"/>
          <w:sz w:val="22"/>
          <w:szCs w:val="22"/>
          <w:u w:color="000000"/>
          <w:lang w:val="cy-GB" w:eastAsia="en-GB"/>
        </w:rPr>
        <w:t xml:space="preserve">Richard Evans </w:t>
      </w:r>
      <w:r w:rsidRPr="009127FC">
        <w:rPr>
          <w:rFonts w:ascii="Arial" w:hAnsi="Arial" w:cs="Arial"/>
          <w:sz w:val="22"/>
          <w:szCs w:val="22"/>
          <w:u w:color="000000"/>
          <w:lang w:val="cy-GB" w:eastAsia="en-GB"/>
        </w:rPr>
        <w:tab/>
        <w:t xml:space="preserve">Prif Weithredwr Dros Dro </w:t>
      </w:r>
    </w:p>
    <w:p w14:paraId="50EC482A" w14:textId="1CBEE85B" w:rsidR="00CD1F64" w:rsidRPr="009127FC" w:rsidRDefault="00AB6675" w:rsidP="00F10F6C">
      <w:pPr>
        <w:ind w:left="2880" w:hanging="2880"/>
        <w:rPr>
          <w:rFonts w:ascii="Arial" w:hAnsi="Arial" w:cs="Arial"/>
          <w:sz w:val="22"/>
          <w:szCs w:val="22"/>
          <w:u w:color="000000"/>
          <w:lang w:eastAsia="en-GB"/>
        </w:rPr>
      </w:pPr>
      <w:r w:rsidRPr="009127FC">
        <w:rPr>
          <w:rFonts w:ascii="Arial" w:hAnsi="Arial" w:cs="Arial"/>
          <w:sz w:val="22"/>
          <w:szCs w:val="22"/>
          <w:u w:color="000000"/>
          <w:lang w:val="cy-GB" w:eastAsia="en-GB"/>
        </w:rPr>
        <w:t xml:space="preserve">Darren Griffiths </w:t>
      </w:r>
      <w:r>
        <w:rPr>
          <w:rFonts w:ascii="Arial" w:hAnsi="Arial" w:cs="Arial"/>
          <w:sz w:val="22"/>
          <w:szCs w:val="22"/>
          <w:u w:color="000000"/>
          <w:lang w:val="cy-GB" w:eastAsia="en-GB"/>
        </w:rPr>
        <w:tab/>
      </w:r>
      <w:r w:rsidRPr="009127FC">
        <w:rPr>
          <w:rFonts w:ascii="Arial" w:hAnsi="Arial" w:cs="Arial"/>
          <w:sz w:val="22"/>
          <w:szCs w:val="22"/>
          <w:u w:color="000000"/>
          <w:lang w:val="cy-GB" w:eastAsia="en-GB"/>
        </w:rPr>
        <w:t>Cyfarwyddwr Cyllid a Pherfformiad a Dirprwy Brif Weithredwr Dros Dro</w:t>
      </w:r>
    </w:p>
    <w:p w14:paraId="50EC482B" w14:textId="77777777" w:rsidR="00CD1F64" w:rsidRPr="009127FC" w:rsidRDefault="00AB6675" w:rsidP="00F10F6C">
      <w:pPr>
        <w:ind w:left="2880" w:hanging="2880"/>
        <w:rPr>
          <w:rFonts w:ascii="Arial" w:hAnsi="Arial" w:cs="Arial"/>
          <w:sz w:val="22"/>
          <w:szCs w:val="22"/>
          <w:u w:color="000000"/>
          <w:lang w:eastAsia="en-GB"/>
        </w:rPr>
      </w:pPr>
      <w:r w:rsidRPr="009127FC">
        <w:rPr>
          <w:rFonts w:ascii="Arial" w:hAnsi="Arial" w:cs="Arial"/>
          <w:sz w:val="22"/>
          <w:szCs w:val="22"/>
          <w:u w:color="000000"/>
          <w:lang w:val="cy-GB" w:eastAsia="en-GB"/>
        </w:rPr>
        <w:t>Anjula Mehta</w:t>
      </w:r>
      <w:r w:rsidRPr="009127FC">
        <w:rPr>
          <w:rFonts w:ascii="Arial" w:hAnsi="Arial" w:cs="Arial"/>
          <w:sz w:val="22"/>
          <w:szCs w:val="22"/>
          <w:u w:color="000000"/>
          <w:lang w:val="cy-GB" w:eastAsia="en-GB"/>
        </w:rPr>
        <w:tab/>
        <w:t xml:space="preserve">Cyfarwyddwr Meddygol Gweithredol Dros Dro </w:t>
      </w:r>
    </w:p>
    <w:p w14:paraId="50EC482C" w14:textId="44F279F8" w:rsidR="00F10F6C" w:rsidRPr="009127FC" w:rsidRDefault="00AB6675" w:rsidP="00F10F6C">
      <w:pPr>
        <w:ind w:left="2880" w:hanging="2880"/>
        <w:rPr>
          <w:rFonts w:ascii="Arial" w:hAnsi="Arial" w:cs="Arial"/>
          <w:sz w:val="22"/>
          <w:szCs w:val="22"/>
          <w:u w:color="000000"/>
          <w:lang w:eastAsia="en-GB"/>
        </w:rPr>
      </w:pPr>
      <w:r>
        <w:rPr>
          <w:rFonts w:ascii="Arial" w:hAnsi="Arial" w:cs="Arial"/>
          <w:sz w:val="22"/>
          <w:szCs w:val="22"/>
          <w:u w:color="000000"/>
          <w:lang w:val="cy-GB" w:eastAsia="en-GB"/>
        </w:rPr>
        <w:t xml:space="preserve">Anne-Louise Ferguson    </w:t>
      </w:r>
      <w:r>
        <w:rPr>
          <w:rFonts w:ascii="Arial" w:hAnsi="Arial" w:cs="Arial"/>
          <w:sz w:val="22"/>
          <w:szCs w:val="22"/>
          <w:u w:color="000000"/>
          <w:lang w:val="cy-GB" w:eastAsia="en-GB"/>
        </w:rPr>
        <w:tab/>
      </w:r>
      <w:r w:rsidRPr="009127FC">
        <w:rPr>
          <w:rFonts w:ascii="Arial" w:hAnsi="Arial" w:cs="Arial"/>
          <w:sz w:val="22"/>
          <w:szCs w:val="22"/>
          <w:u w:color="000000"/>
          <w:lang w:val="cy-GB" w:eastAsia="en-GB"/>
        </w:rPr>
        <w:t>Aelod Annibynnol</w:t>
      </w:r>
    </w:p>
    <w:p w14:paraId="50EC482D" w14:textId="14657B47" w:rsidR="00F10F6C" w:rsidRPr="009127FC" w:rsidRDefault="00AB6675" w:rsidP="00F10F6C">
      <w:pPr>
        <w:ind w:left="2880" w:hanging="2880"/>
        <w:rPr>
          <w:rFonts w:ascii="Arial" w:hAnsi="Arial" w:cs="Arial"/>
          <w:sz w:val="22"/>
          <w:szCs w:val="22"/>
          <w:u w:color="000000"/>
          <w:lang w:eastAsia="en-GB"/>
        </w:rPr>
      </w:pPr>
      <w:r w:rsidRPr="009127FC">
        <w:rPr>
          <w:rFonts w:ascii="Arial" w:hAnsi="Arial" w:cs="Arial"/>
          <w:sz w:val="22"/>
          <w:szCs w:val="22"/>
          <w:u w:color="000000"/>
          <w:lang w:val="cy-GB" w:eastAsia="en-GB"/>
        </w:rPr>
        <w:t xml:space="preserve">Christine Morrell </w:t>
      </w:r>
      <w:r>
        <w:rPr>
          <w:rFonts w:ascii="Arial" w:hAnsi="Arial" w:cs="Arial"/>
          <w:sz w:val="22"/>
          <w:szCs w:val="22"/>
          <w:u w:color="000000"/>
          <w:lang w:val="cy-GB" w:eastAsia="en-GB"/>
        </w:rPr>
        <w:tab/>
      </w:r>
      <w:r w:rsidRPr="009127FC">
        <w:rPr>
          <w:rFonts w:ascii="Arial" w:hAnsi="Arial" w:cs="Arial"/>
          <w:sz w:val="22"/>
          <w:szCs w:val="22"/>
          <w:u w:color="000000"/>
          <w:lang w:val="cy-GB" w:eastAsia="en-GB"/>
        </w:rPr>
        <w:t xml:space="preserve">Cyfarwyddwr Therapïau a Gwyddor Iechyd </w:t>
      </w:r>
    </w:p>
    <w:p w14:paraId="50EC482E" w14:textId="77777777" w:rsidR="00820026" w:rsidRPr="009127FC" w:rsidRDefault="00AB6675" w:rsidP="00F10F6C">
      <w:pPr>
        <w:ind w:left="2880" w:hanging="2880"/>
        <w:rPr>
          <w:rFonts w:ascii="Arial" w:hAnsi="Arial" w:cs="Arial"/>
          <w:sz w:val="22"/>
          <w:szCs w:val="22"/>
          <w:u w:color="000000"/>
          <w:lang w:eastAsia="en-GB"/>
        </w:rPr>
      </w:pPr>
      <w:r w:rsidRPr="009127FC">
        <w:rPr>
          <w:rFonts w:ascii="Arial" w:hAnsi="Arial" w:cs="Arial"/>
          <w:sz w:val="22"/>
          <w:szCs w:val="22"/>
          <w:u w:color="000000"/>
          <w:lang w:val="cy-GB" w:eastAsia="en-GB"/>
        </w:rPr>
        <w:t xml:space="preserve">Nerissa Vaughan </w:t>
      </w:r>
      <w:r w:rsidRPr="009127FC">
        <w:rPr>
          <w:rFonts w:ascii="Arial" w:hAnsi="Arial" w:cs="Arial"/>
          <w:sz w:val="22"/>
          <w:szCs w:val="22"/>
          <w:u w:color="000000"/>
          <w:lang w:val="cy-GB" w:eastAsia="en-GB"/>
        </w:rPr>
        <w:tab/>
        <w:t xml:space="preserve">Cyfarwyddwr Strategaeth Dros Dro </w:t>
      </w:r>
    </w:p>
    <w:p w14:paraId="50EC482F" w14:textId="3299EC06" w:rsidR="009D74B5" w:rsidRPr="009127FC" w:rsidRDefault="00AB6675" w:rsidP="00F10F6C">
      <w:pPr>
        <w:ind w:left="2880" w:hanging="2880"/>
        <w:rPr>
          <w:rFonts w:ascii="Arial" w:hAnsi="Arial" w:cs="Arial"/>
          <w:sz w:val="22"/>
          <w:szCs w:val="22"/>
          <w:u w:color="000000"/>
          <w:lang w:eastAsia="en-GB"/>
        </w:rPr>
      </w:pPr>
      <w:r w:rsidRPr="009127FC">
        <w:rPr>
          <w:rFonts w:ascii="Arial" w:hAnsi="Arial" w:cs="Arial"/>
          <w:sz w:val="22"/>
          <w:szCs w:val="22"/>
          <w:u w:color="000000"/>
          <w:lang w:val="cy-GB" w:eastAsia="en-GB"/>
        </w:rPr>
        <w:t xml:space="preserve">Sarah Jenkins     </w:t>
      </w:r>
      <w:r>
        <w:rPr>
          <w:rFonts w:ascii="Arial" w:hAnsi="Arial" w:cs="Arial"/>
          <w:sz w:val="22"/>
          <w:szCs w:val="22"/>
          <w:u w:color="000000"/>
          <w:lang w:val="cy-GB" w:eastAsia="en-GB"/>
        </w:rPr>
        <w:tab/>
      </w:r>
      <w:r w:rsidRPr="009127FC">
        <w:rPr>
          <w:rFonts w:ascii="Arial" w:hAnsi="Arial" w:cs="Arial"/>
          <w:sz w:val="22"/>
          <w:szCs w:val="22"/>
          <w:u w:color="000000"/>
          <w:lang w:val="cy-GB" w:eastAsia="en-GB"/>
        </w:rPr>
        <w:t>Cyfarwyddwr y Gweithlu a Datblygu Sefydliadol</w:t>
      </w:r>
    </w:p>
    <w:p w14:paraId="50EC4830" w14:textId="7CA14540" w:rsidR="00F10F6C" w:rsidRPr="009127FC" w:rsidRDefault="00AB6675" w:rsidP="009D74B5">
      <w:pPr>
        <w:ind w:left="2880" w:hanging="2880"/>
        <w:rPr>
          <w:rFonts w:ascii="Arial" w:hAnsi="Arial" w:cs="Arial"/>
          <w:sz w:val="22"/>
          <w:szCs w:val="22"/>
          <w:u w:color="000000"/>
          <w:lang w:eastAsia="en-GB"/>
        </w:rPr>
      </w:pPr>
      <w:r>
        <w:rPr>
          <w:rFonts w:ascii="Arial" w:hAnsi="Arial" w:cs="Arial"/>
          <w:sz w:val="22"/>
          <w:szCs w:val="22"/>
          <w:u w:color="000000"/>
          <w:lang w:val="cy-GB" w:eastAsia="en-GB"/>
        </w:rPr>
        <w:t xml:space="preserve">Jennifer Davies </w:t>
      </w:r>
      <w:r>
        <w:rPr>
          <w:rFonts w:ascii="Arial" w:hAnsi="Arial" w:cs="Arial"/>
          <w:sz w:val="22"/>
          <w:szCs w:val="22"/>
          <w:u w:color="000000"/>
          <w:lang w:val="cy-GB" w:eastAsia="en-GB"/>
        </w:rPr>
        <w:tab/>
      </w:r>
      <w:r w:rsidRPr="009127FC">
        <w:rPr>
          <w:rFonts w:ascii="Arial" w:hAnsi="Arial" w:cs="Arial"/>
          <w:sz w:val="22"/>
          <w:szCs w:val="22"/>
          <w:u w:color="000000"/>
          <w:lang w:val="cy-GB" w:eastAsia="en-GB"/>
        </w:rPr>
        <w:t>Cyfarwyddwr Iechyd y Cyhoedd Dros Dro</w:t>
      </w:r>
    </w:p>
    <w:p w14:paraId="50EC4831" w14:textId="31ABC9DC" w:rsidR="00F10F6C" w:rsidRPr="009127FC" w:rsidRDefault="00AB6675" w:rsidP="00F10F6C">
      <w:pPr>
        <w:ind w:left="2160" w:hanging="2160"/>
        <w:rPr>
          <w:rFonts w:ascii="Arial" w:hAnsi="Arial" w:cs="Arial"/>
          <w:sz w:val="22"/>
          <w:szCs w:val="22"/>
          <w:u w:color="000000"/>
          <w:lang w:eastAsia="en-GB"/>
        </w:rPr>
      </w:pPr>
      <w:r w:rsidRPr="009127FC">
        <w:rPr>
          <w:rFonts w:ascii="Arial" w:hAnsi="Arial" w:cs="Arial"/>
          <w:sz w:val="22"/>
          <w:szCs w:val="22"/>
          <w:u w:color="000000"/>
          <w:lang w:val="cy-GB" w:eastAsia="en-GB"/>
        </w:rPr>
        <w:t xml:space="preserve">Jean Church                  </w:t>
      </w:r>
      <w:r>
        <w:rPr>
          <w:rFonts w:ascii="Arial" w:hAnsi="Arial" w:cs="Arial"/>
          <w:sz w:val="22"/>
          <w:szCs w:val="22"/>
          <w:u w:color="000000"/>
          <w:lang w:val="cy-GB" w:eastAsia="en-GB"/>
        </w:rPr>
        <w:tab/>
      </w:r>
      <w:r w:rsidRPr="009127FC">
        <w:rPr>
          <w:rFonts w:ascii="Arial" w:hAnsi="Arial" w:cs="Arial"/>
          <w:sz w:val="22"/>
          <w:szCs w:val="22"/>
          <w:u w:color="000000"/>
          <w:lang w:val="cy-GB" w:eastAsia="en-GB"/>
        </w:rPr>
        <w:t>Aelod Annibynnol</w:t>
      </w:r>
    </w:p>
    <w:p w14:paraId="50EC4832" w14:textId="77777777" w:rsidR="00F10F6C" w:rsidRPr="009127FC" w:rsidRDefault="00AB6675" w:rsidP="008A5750">
      <w:pPr>
        <w:ind w:left="2160" w:hanging="2160"/>
        <w:rPr>
          <w:rFonts w:ascii="Arial" w:hAnsi="Arial" w:cs="Arial"/>
          <w:sz w:val="22"/>
          <w:szCs w:val="22"/>
          <w:u w:color="000000"/>
          <w:lang w:eastAsia="en-GB"/>
        </w:rPr>
      </w:pPr>
      <w:r w:rsidRPr="009127FC">
        <w:rPr>
          <w:rFonts w:ascii="Arial" w:hAnsi="Arial" w:cs="Arial"/>
          <w:sz w:val="22"/>
          <w:szCs w:val="22"/>
          <w:u w:color="000000"/>
          <w:lang w:val="cy-GB" w:eastAsia="en-GB"/>
        </w:rPr>
        <w:t>Keith Lloyd</w:t>
      </w:r>
      <w:r w:rsidRPr="009127FC">
        <w:rPr>
          <w:rFonts w:ascii="Arial" w:hAnsi="Arial" w:cs="Arial"/>
          <w:sz w:val="22"/>
          <w:szCs w:val="22"/>
          <w:u w:color="000000"/>
          <w:lang w:val="cy-GB" w:eastAsia="en-GB"/>
        </w:rPr>
        <w:tab/>
      </w:r>
      <w:r w:rsidRPr="009127FC">
        <w:rPr>
          <w:rFonts w:ascii="Arial" w:hAnsi="Arial" w:cs="Arial"/>
          <w:sz w:val="22"/>
          <w:szCs w:val="22"/>
          <w:u w:color="000000"/>
          <w:lang w:val="cy-GB" w:eastAsia="en-GB"/>
        </w:rPr>
        <w:tab/>
        <w:t xml:space="preserve">Aelod Annibynnol </w:t>
      </w:r>
    </w:p>
    <w:p w14:paraId="50EC4833" w14:textId="5A333ADC" w:rsidR="00F10F6C" w:rsidRPr="009127FC" w:rsidRDefault="00AB6675" w:rsidP="00F10F6C">
      <w:pPr>
        <w:ind w:left="2880" w:hanging="2880"/>
        <w:rPr>
          <w:rFonts w:ascii="Arial" w:hAnsi="Arial" w:cs="Arial"/>
          <w:sz w:val="22"/>
          <w:szCs w:val="22"/>
          <w:u w:color="000000"/>
          <w:lang w:eastAsia="en-GB"/>
        </w:rPr>
      </w:pPr>
      <w:r>
        <w:rPr>
          <w:rFonts w:ascii="Arial" w:hAnsi="Arial" w:cs="Arial"/>
          <w:sz w:val="22"/>
          <w:szCs w:val="22"/>
          <w:u w:color="000000"/>
          <w:lang w:val="cy-GB" w:eastAsia="en-GB"/>
        </w:rPr>
        <w:t>Nuria Zolle</w:t>
      </w:r>
      <w:r>
        <w:rPr>
          <w:rFonts w:ascii="Arial" w:hAnsi="Arial" w:cs="Arial"/>
          <w:sz w:val="22"/>
          <w:szCs w:val="22"/>
          <w:u w:color="000000"/>
          <w:lang w:val="cy-GB" w:eastAsia="en-GB"/>
        </w:rPr>
        <w:tab/>
      </w:r>
      <w:r w:rsidRPr="009127FC">
        <w:rPr>
          <w:rFonts w:ascii="Arial" w:hAnsi="Arial" w:cs="Arial"/>
          <w:sz w:val="22"/>
          <w:szCs w:val="22"/>
          <w:u w:color="000000"/>
          <w:lang w:val="cy-GB" w:eastAsia="en-GB"/>
        </w:rPr>
        <w:t>Aelod Annibynnol</w:t>
      </w:r>
    </w:p>
    <w:p w14:paraId="50EC4834" w14:textId="77777777" w:rsidR="00F10F6C" w:rsidRPr="009127FC" w:rsidRDefault="00AB6675" w:rsidP="008A5750">
      <w:pPr>
        <w:ind w:left="2160" w:hanging="2160"/>
        <w:rPr>
          <w:rFonts w:ascii="Arial" w:hAnsi="Arial Unicode MS" w:cs="Arial Unicode MS"/>
          <w:sz w:val="22"/>
          <w:szCs w:val="22"/>
          <w:u w:color="000000"/>
          <w:lang w:eastAsia="en-GB"/>
        </w:rPr>
      </w:pPr>
      <w:r w:rsidRPr="009127FC">
        <w:rPr>
          <w:rFonts w:ascii="Arial" w:hAnsi="Arial Unicode MS" w:cs="Arial Unicode MS"/>
          <w:sz w:val="22"/>
          <w:szCs w:val="22"/>
          <w:u w:color="000000"/>
          <w:lang w:val="cy-GB" w:eastAsia="en-GB"/>
        </w:rPr>
        <w:t>Reena Owen</w:t>
      </w:r>
      <w:r w:rsidRPr="009127FC">
        <w:rPr>
          <w:rFonts w:ascii="Arial" w:hAnsi="Arial Unicode MS" w:cs="Arial Unicode MS"/>
          <w:sz w:val="22"/>
          <w:szCs w:val="22"/>
          <w:u w:color="000000"/>
          <w:lang w:val="cy-GB" w:eastAsia="en-GB"/>
        </w:rPr>
        <w:tab/>
      </w:r>
      <w:r w:rsidRPr="009127FC">
        <w:rPr>
          <w:rFonts w:ascii="Arial" w:hAnsi="Arial Unicode MS" w:cs="Arial Unicode MS"/>
          <w:sz w:val="22"/>
          <w:szCs w:val="22"/>
          <w:u w:color="000000"/>
          <w:lang w:val="cy-GB" w:eastAsia="en-GB"/>
        </w:rPr>
        <w:tab/>
        <w:t>Aelod Annibynnol</w:t>
      </w:r>
      <w:r w:rsidRPr="009127FC">
        <w:rPr>
          <w:rFonts w:ascii="Arial" w:hAnsi="Arial Unicode MS" w:cs="Arial Unicode MS"/>
          <w:sz w:val="22"/>
          <w:szCs w:val="22"/>
          <w:u w:color="000000"/>
          <w:lang w:val="cy-GB" w:eastAsia="en-GB"/>
        </w:rPr>
        <w:tab/>
      </w:r>
      <w:r w:rsidRPr="009127FC">
        <w:rPr>
          <w:rFonts w:ascii="Arial" w:hAnsi="Arial Unicode MS" w:cs="Arial Unicode MS"/>
          <w:sz w:val="22"/>
          <w:szCs w:val="22"/>
          <w:u w:color="000000"/>
          <w:lang w:val="cy-GB" w:eastAsia="en-GB"/>
        </w:rPr>
        <w:tab/>
        <w:t xml:space="preserve"> </w:t>
      </w:r>
    </w:p>
    <w:p w14:paraId="50EC4835" w14:textId="77777777" w:rsidR="006D1AB1" w:rsidRPr="009127FC" w:rsidRDefault="00AB6675" w:rsidP="00F10F6C">
      <w:pPr>
        <w:ind w:left="2160" w:hanging="2160"/>
        <w:rPr>
          <w:rFonts w:ascii="Arial" w:hAnsi="Arial" w:cs="Arial"/>
          <w:bCs/>
          <w:sz w:val="22"/>
          <w:szCs w:val="22"/>
          <w:u w:color="000000"/>
          <w:lang w:eastAsia="en-GB"/>
        </w:rPr>
      </w:pPr>
      <w:r w:rsidRPr="009127FC">
        <w:rPr>
          <w:rFonts w:ascii="Arial" w:hAnsi="Arial" w:cs="Arial"/>
          <w:bCs/>
          <w:sz w:val="22"/>
          <w:szCs w:val="22"/>
          <w:u w:color="000000"/>
          <w:lang w:val="cy-GB" w:eastAsia="en-GB"/>
        </w:rPr>
        <w:t xml:space="preserve">Tom Crick </w:t>
      </w:r>
      <w:r w:rsidRPr="009127FC">
        <w:rPr>
          <w:rFonts w:ascii="Arial" w:hAnsi="Arial" w:cs="Arial"/>
          <w:bCs/>
          <w:sz w:val="22"/>
          <w:szCs w:val="22"/>
          <w:u w:color="000000"/>
          <w:lang w:val="cy-GB" w:eastAsia="en-GB"/>
        </w:rPr>
        <w:tab/>
      </w:r>
      <w:r w:rsidRPr="009127FC">
        <w:rPr>
          <w:rFonts w:ascii="Arial" w:hAnsi="Arial" w:cs="Arial"/>
          <w:bCs/>
          <w:sz w:val="22"/>
          <w:szCs w:val="22"/>
          <w:u w:color="000000"/>
          <w:lang w:val="cy-GB" w:eastAsia="en-GB"/>
        </w:rPr>
        <w:tab/>
        <w:t>Aelod Annibynnol</w:t>
      </w:r>
    </w:p>
    <w:p w14:paraId="50EC4836" w14:textId="4A193002" w:rsidR="009D74B5" w:rsidRPr="009127FC" w:rsidRDefault="00AB6675" w:rsidP="00F10F6C">
      <w:pPr>
        <w:ind w:left="2160" w:hanging="2160"/>
        <w:rPr>
          <w:rFonts w:ascii="Arial" w:hAnsi="Arial" w:cs="Arial"/>
          <w:bCs/>
          <w:sz w:val="22"/>
          <w:szCs w:val="22"/>
          <w:u w:color="000000"/>
          <w:lang w:eastAsia="en-GB"/>
        </w:rPr>
      </w:pPr>
      <w:r w:rsidRPr="009127FC">
        <w:rPr>
          <w:rFonts w:ascii="Arial" w:hAnsi="Arial" w:cs="Arial"/>
          <w:bCs/>
          <w:sz w:val="22"/>
          <w:szCs w:val="22"/>
          <w:u w:color="000000"/>
          <w:lang w:val="cy-GB" w:eastAsia="en-GB"/>
        </w:rPr>
        <w:t>Patricia P</w:t>
      </w:r>
      <w:r>
        <w:rPr>
          <w:rFonts w:ascii="Arial" w:hAnsi="Arial" w:cs="Arial"/>
          <w:bCs/>
          <w:sz w:val="22"/>
          <w:szCs w:val="22"/>
          <w:u w:color="000000"/>
          <w:lang w:val="cy-GB" w:eastAsia="en-GB"/>
        </w:rPr>
        <w:t xml:space="preserve">rice                          </w:t>
      </w:r>
      <w:r w:rsidRPr="009127FC">
        <w:rPr>
          <w:rFonts w:ascii="Arial" w:hAnsi="Arial" w:cs="Arial"/>
          <w:bCs/>
          <w:sz w:val="22"/>
          <w:szCs w:val="22"/>
          <w:u w:color="000000"/>
          <w:lang w:val="cy-GB" w:eastAsia="en-GB"/>
        </w:rPr>
        <w:t>Aelod Annibynnol</w:t>
      </w:r>
    </w:p>
    <w:p w14:paraId="50EC4837" w14:textId="77777777" w:rsidR="00797EC5" w:rsidRPr="009127FC" w:rsidRDefault="00797EC5" w:rsidP="00F10F6C">
      <w:pPr>
        <w:ind w:left="2160" w:hanging="2160"/>
        <w:rPr>
          <w:rFonts w:ascii="Arial" w:hAnsi="Arial" w:cs="Arial"/>
          <w:b/>
          <w:color w:val="FF0000"/>
          <w:sz w:val="22"/>
          <w:szCs w:val="22"/>
          <w:u w:color="000000"/>
          <w:lang w:eastAsia="en-GB"/>
        </w:rPr>
      </w:pPr>
    </w:p>
    <w:p w14:paraId="50EC4838" w14:textId="77777777" w:rsidR="00F10F6C" w:rsidRPr="009127FC" w:rsidRDefault="00AB6675" w:rsidP="00797EC5">
      <w:pPr>
        <w:ind w:left="2160" w:hanging="2160"/>
        <w:rPr>
          <w:rFonts w:ascii="Arial" w:hAnsi="Arial" w:cs="Arial"/>
          <w:b/>
          <w:sz w:val="22"/>
          <w:szCs w:val="22"/>
          <w:u w:color="000000"/>
          <w:lang w:eastAsia="en-GB"/>
        </w:rPr>
      </w:pPr>
      <w:r w:rsidRPr="009127FC">
        <w:rPr>
          <w:rFonts w:ascii="Arial" w:hAnsi="Arial" w:cs="Arial"/>
          <w:b/>
          <w:bCs/>
          <w:sz w:val="22"/>
          <w:szCs w:val="22"/>
          <w:u w:color="000000"/>
          <w:lang w:val="cy-GB" w:eastAsia="en-GB"/>
        </w:rPr>
        <w:t>Yn Bresennol:</w:t>
      </w:r>
      <w:r w:rsidRPr="009127FC">
        <w:rPr>
          <w:rFonts w:ascii="Arial" w:hAnsi="Arial" w:cs="Arial"/>
          <w:b/>
          <w:bCs/>
          <w:sz w:val="22"/>
          <w:szCs w:val="22"/>
          <w:u w:color="000000"/>
          <w:lang w:val="cy-GB" w:eastAsia="en-GB"/>
        </w:rPr>
        <w:tab/>
      </w:r>
    </w:p>
    <w:p w14:paraId="50EC4839" w14:textId="77777777" w:rsidR="00F149CD" w:rsidRPr="009127FC" w:rsidRDefault="00AB6675" w:rsidP="00F149CD">
      <w:pPr>
        <w:ind w:left="2160" w:hanging="2160"/>
        <w:rPr>
          <w:rFonts w:ascii="Arial" w:hAnsi="Arial" w:cs="Arial"/>
          <w:bCs/>
          <w:sz w:val="22"/>
          <w:szCs w:val="22"/>
          <w:u w:color="000000"/>
          <w:lang w:eastAsia="en-GB"/>
        </w:rPr>
      </w:pPr>
      <w:r w:rsidRPr="009127FC">
        <w:rPr>
          <w:rFonts w:ascii="Arial" w:hAnsi="Arial" w:cs="Arial"/>
          <w:bCs/>
          <w:sz w:val="22"/>
          <w:szCs w:val="22"/>
          <w:u w:color="000000"/>
          <w:lang w:val="cy-GB" w:eastAsia="en-GB"/>
        </w:rPr>
        <w:t xml:space="preserve">Deb Lewis </w:t>
      </w:r>
      <w:r w:rsidRPr="009127FC">
        <w:rPr>
          <w:rFonts w:ascii="Arial" w:hAnsi="Arial" w:cs="Arial"/>
          <w:bCs/>
          <w:sz w:val="22"/>
          <w:szCs w:val="22"/>
          <w:u w:color="000000"/>
          <w:lang w:val="cy-GB" w:eastAsia="en-GB"/>
        </w:rPr>
        <w:tab/>
      </w:r>
      <w:r w:rsidRPr="009127FC">
        <w:rPr>
          <w:rFonts w:ascii="Arial" w:hAnsi="Arial" w:cs="Arial"/>
          <w:bCs/>
          <w:sz w:val="22"/>
          <w:szCs w:val="22"/>
          <w:u w:color="000000"/>
          <w:lang w:val="cy-GB" w:eastAsia="en-GB"/>
        </w:rPr>
        <w:tab/>
        <w:t xml:space="preserve">Prif Swyddog Gweithredu </w:t>
      </w:r>
    </w:p>
    <w:p w14:paraId="22E468FD" w14:textId="77777777" w:rsidR="00580C96" w:rsidRDefault="00AB6675" w:rsidP="00580C96">
      <w:pPr>
        <w:ind w:left="2880" w:hanging="2880"/>
        <w:rPr>
          <w:rFonts w:ascii="Arial" w:hAnsi="Arial" w:cs="Arial"/>
          <w:color w:val="FF0000"/>
          <w:sz w:val="22"/>
          <w:szCs w:val="22"/>
          <w:u w:color="000000"/>
          <w:lang w:val="cy-GB" w:eastAsia="en-GB"/>
        </w:rPr>
      </w:pPr>
      <w:r w:rsidRPr="009127FC">
        <w:rPr>
          <w:rFonts w:ascii="Arial" w:hAnsi="Arial" w:cs="Arial"/>
          <w:sz w:val="22"/>
          <w:szCs w:val="22"/>
          <w:u w:color="000000"/>
          <w:lang w:val="cy-GB" w:eastAsia="en-GB"/>
        </w:rPr>
        <w:t>Hazel Lloyd</w:t>
      </w:r>
      <w:r w:rsidRPr="009127FC">
        <w:rPr>
          <w:rFonts w:ascii="Arial" w:hAnsi="Arial" w:cs="Arial"/>
          <w:sz w:val="22"/>
          <w:szCs w:val="22"/>
          <w:u w:color="000000"/>
          <w:lang w:val="cy-GB" w:eastAsia="en-GB"/>
        </w:rPr>
        <w:tab/>
        <w:t>Cyfarwyddwr Llywodraethu Corfforaethol Dros Dro</w:t>
      </w:r>
      <w:r w:rsidRPr="009127FC">
        <w:rPr>
          <w:rFonts w:ascii="Arial" w:hAnsi="Arial" w:cs="Arial"/>
          <w:color w:val="FF0000"/>
          <w:sz w:val="22"/>
          <w:szCs w:val="22"/>
          <w:u w:color="000000"/>
          <w:lang w:val="cy-GB" w:eastAsia="en-GB"/>
        </w:rPr>
        <w:tab/>
      </w:r>
    </w:p>
    <w:p w14:paraId="50EC483A" w14:textId="4A51C7F5" w:rsidR="00F10F6C" w:rsidRPr="00580C96" w:rsidRDefault="00580C96" w:rsidP="00580C96">
      <w:pPr>
        <w:ind w:left="2880" w:hanging="2880"/>
        <w:rPr>
          <w:rFonts w:ascii="Arial" w:hAnsi="Arial" w:cs="Arial"/>
          <w:sz w:val="22"/>
          <w:szCs w:val="22"/>
          <w:u w:color="000000"/>
          <w:lang w:val="cy-GB" w:eastAsia="en-GB"/>
        </w:rPr>
      </w:pPr>
      <w:r w:rsidRPr="00580C96">
        <w:rPr>
          <w:rFonts w:ascii="Arial" w:hAnsi="Arial" w:cs="Arial"/>
          <w:sz w:val="22"/>
          <w:szCs w:val="22"/>
          <w:u w:color="000000"/>
          <w:lang w:val="cy-GB" w:eastAsia="en-GB"/>
        </w:rPr>
        <w:t xml:space="preserve">Richard Thomas </w:t>
      </w:r>
      <w:r w:rsidR="00AB6675" w:rsidRPr="009127FC">
        <w:rPr>
          <w:rFonts w:ascii="Arial" w:hAnsi="Arial" w:cs="Arial"/>
          <w:color w:val="FF0000"/>
          <w:sz w:val="22"/>
          <w:szCs w:val="22"/>
          <w:u w:color="000000"/>
          <w:lang w:val="cy-GB" w:eastAsia="en-GB"/>
        </w:rPr>
        <w:tab/>
      </w:r>
      <w:bookmarkStart w:id="0" w:name="_GoBack"/>
      <w:r w:rsidRPr="00580C96">
        <w:rPr>
          <w:rFonts w:ascii="Arial" w:hAnsi="Arial" w:cs="Arial"/>
          <w:sz w:val="22"/>
          <w:szCs w:val="22"/>
          <w:u w:color="000000"/>
          <w:lang w:val="cy-GB" w:eastAsia="en-GB"/>
        </w:rPr>
        <w:t>Cyfarwyddwr Mewnwelediad, Cyfathrebu ac Ymgysylltu</w:t>
      </w:r>
      <w:bookmarkEnd w:id="0"/>
    </w:p>
    <w:p w14:paraId="50EC483B" w14:textId="77777777" w:rsidR="007E1E40" w:rsidRPr="009127FC" w:rsidRDefault="00AB6675" w:rsidP="00D82D7C">
      <w:pPr>
        <w:ind w:left="2160" w:hanging="2160"/>
        <w:rPr>
          <w:rFonts w:ascii="Arial" w:hAnsi="Arial" w:cs="Arial"/>
          <w:sz w:val="22"/>
          <w:szCs w:val="22"/>
          <w:u w:color="000000"/>
          <w:lang w:eastAsia="en-GB"/>
        </w:rPr>
      </w:pPr>
      <w:r w:rsidRPr="009127FC">
        <w:rPr>
          <w:rFonts w:ascii="Arial" w:hAnsi="Arial" w:cs="Arial"/>
          <w:sz w:val="22"/>
          <w:szCs w:val="22"/>
          <w:u w:color="000000"/>
          <w:lang w:val="cy-GB" w:eastAsia="en-GB"/>
        </w:rPr>
        <w:t>Matt John</w:t>
      </w:r>
      <w:r w:rsidRPr="009127FC">
        <w:rPr>
          <w:rFonts w:ascii="Arial" w:hAnsi="Arial" w:cs="Arial"/>
          <w:sz w:val="22"/>
          <w:szCs w:val="22"/>
          <w:u w:color="000000"/>
          <w:lang w:val="cy-GB" w:eastAsia="en-GB"/>
        </w:rPr>
        <w:tab/>
      </w:r>
      <w:r w:rsidRPr="009127FC">
        <w:rPr>
          <w:rFonts w:ascii="Arial" w:hAnsi="Arial" w:cs="Arial"/>
          <w:sz w:val="22"/>
          <w:szCs w:val="22"/>
          <w:u w:color="000000"/>
          <w:lang w:val="cy-GB" w:eastAsia="en-GB"/>
        </w:rPr>
        <w:tab/>
        <w:t xml:space="preserve">Cyfarwyddwr Digidol </w:t>
      </w:r>
      <w:r w:rsidRPr="009127FC">
        <w:rPr>
          <w:rFonts w:ascii="Arial" w:hAnsi="Arial" w:cs="Arial"/>
          <w:sz w:val="22"/>
          <w:szCs w:val="22"/>
          <w:u w:color="000000"/>
          <w:lang w:val="cy-GB" w:eastAsia="en-GB"/>
        </w:rPr>
        <w:tab/>
      </w:r>
    </w:p>
    <w:p w14:paraId="50EC483C" w14:textId="54BF8D41" w:rsidR="007E1E40" w:rsidRPr="009127FC" w:rsidRDefault="00AB6675" w:rsidP="00797EC5">
      <w:pPr>
        <w:rPr>
          <w:rFonts w:ascii="Arial" w:hAnsi="Arial" w:cs="Arial"/>
          <w:sz w:val="22"/>
          <w:szCs w:val="22"/>
          <w:u w:color="000000"/>
          <w:lang w:eastAsia="en-GB"/>
        </w:rPr>
      </w:pPr>
      <w:r>
        <w:rPr>
          <w:rFonts w:ascii="Arial" w:hAnsi="Arial" w:cs="Arial"/>
          <w:sz w:val="22"/>
          <w:szCs w:val="22"/>
          <w:u w:color="000000"/>
          <w:lang w:val="cy-GB" w:eastAsia="en-GB"/>
        </w:rPr>
        <w:t>Georgia Pennells</w:t>
      </w:r>
      <w:r>
        <w:rPr>
          <w:rFonts w:ascii="Arial" w:hAnsi="Arial" w:cs="Arial"/>
          <w:sz w:val="22"/>
          <w:szCs w:val="22"/>
          <w:u w:color="000000"/>
          <w:lang w:val="cy-GB" w:eastAsia="en-GB"/>
        </w:rPr>
        <w:tab/>
        <w:t xml:space="preserve"> </w:t>
      </w:r>
      <w:r>
        <w:rPr>
          <w:rFonts w:ascii="Arial" w:hAnsi="Arial" w:cs="Arial"/>
          <w:sz w:val="22"/>
          <w:szCs w:val="22"/>
          <w:u w:color="000000"/>
          <w:lang w:val="cy-GB" w:eastAsia="en-GB"/>
        </w:rPr>
        <w:tab/>
      </w:r>
      <w:r w:rsidRPr="009127FC">
        <w:rPr>
          <w:rFonts w:ascii="Arial" w:hAnsi="Arial" w:cs="Arial"/>
          <w:sz w:val="22"/>
          <w:szCs w:val="22"/>
          <w:u w:color="000000"/>
          <w:lang w:val="cy-GB" w:eastAsia="en-GB"/>
        </w:rPr>
        <w:t>Rheolwr Llywodraethu Corfforaethol</w:t>
      </w:r>
    </w:p>
    <w:p w14:paraId="50EC483D" w14:textId="77777777" w:rsidR="008A5750" w:rsidRPr="009127FC" w:rsidRDefault="00AB6675" w:rsidP="00797EC5">
      <w:pPr>
        <w:rPr>
          <w:rFonts w:ascii="Arial" w:hAnsi="Arial" w:cs="Arial"/>
          <w:sz w:val="22"/>
          <w:szCs w:val="22"/>
          <w:u w:color="000000"/>
          <w:lang w:eastAsia="en-GB"/>
        </w:rPr>
      </w:pPr>
      <w:r w:rsidRPr="009127FC">
        <w:rPr>
          <w:rFonts w:ascii="Arial" w:hAnsi="Arial" w:cs="Arial"/>
          <w:sz w:val="22"/>
          <w:szCs w:val="22"/>
          <w:u w:color="000000"/>
          <w:lang w:val="cy-GB" w:eastAsia="en-GB"/>
        </w:rPr>
        <w:t>Jayne Whitney</w:t>
      </w:r>
      <w:r w:rsidRPr="009127FC">
        <w:rPr>
          <w:rFonts w:ascii="Arial" w:hAnsi="Arial" w:cs="Arial"/>
          <w:b/>
          <w:bCs/>
          <w:sz w:val="22"/>
          <w:szCs w:val="22"/>
          <w:u w:color="000000"/>
          <w:lang w:val="cy-GB" w:eastAsia="en-GB"/>
        </w:rPr>
        <w:t xml:space="preserve">                    </w:t>
      </w:r>
      <w:r w:rsidRPr="009127FC">
        <w:rPr>
          <w:rFonts w:ascii="Arial" w:hAnsi="Arial" w:cs="Arial"/>
          <w:sz w:val="22"/>
          <w:szCs w:val="22"/>
          <w:u w:color="000000"/>
          <w:lang w:val="cy-GB" w:eastAsia="en-GB"/>
        </w:rPr>
        <w:t xml:space="preserve"> Arweinydd Ansawdd Blaenoriaeth </w:t>
      </w:r>
      <w:r w:rsidRPr="009127FC">
        <w:rPr>
          <w:rFonts w:ascii="Arial" w:hAnsi="Arial" w:cs="Arial"/>
          <w:b/>
          <w:bCs/>
          <w:sz w:val="22"/>
          <w:szCs w:val="22"/>
          <w:u w:color="000000"/>
          <w:lang w:val="cy-GB" w:eastAsia="en-GB"/>
        </w:rPr>
        <w:t xml:space="preserve"> (Munud 84/24)</w:t>
      </w:r>
    </w:p>
    <w:p w14:paraId="50EC483E" w14:textId="77777777" w:rsidR="008A5750" w:rsidRPr="009127FC" w:rsidRDefault="00AB6675" w:rsidP="00797EC5">
      <w:pPr>
        <w:rPr>
          <w:rFonts w:ascii="Arial" w:hAnsi="Arial" w:cs="Arial"/>
          <w:sz w:val="22"/>
          <w:szCs w:val="22"/>
          <w:u w:color="000000"/>
          <w:lang w:eastAsia="en-GB"/>
        </w:rPr>
      </w:pPr>
      <w:r w:rsidRPr="00580C96">
        <w:rPr>
          <w:rFonts w:ascii="Arial" w:hAnsi="Arial" w:cs="Arial"/>
          <w:bCs/>
          <w:sz w:val="22"/>
          <w:szCs w:val="22"/>
          <w:u w:color="000000"/>
          <w:lang w:val="cy-GB" w:eastAsia="en-GB"/>
        </w:rPr>
        <w:t>Johan Skre</w:t>
      </w:r>
      <w:r w:rsidRPr="009127FC">
        <w:rPr>
          <w:rFonts w:ascii="Arial" w:hAnsi="Arial" w:cs="Arial"/>
          <w:sz w:val="22"/>
          <w:szCs w:val="22"/>
          <w:u w:color="000000"/>
          <w:lang w:val="cy-GB" w:eastAsia="en-GB"/>
        </w:rPr>
        <w:t xml:space="preserve">                         </w:t>
      </w:r>
      <w:r w:rsidRPr="00580C96">
        <w:rPr>
          <w:rFonts w:ascii="Arial" w:hAnsi="Arial" w:cs="Arial"/>
          <w:sz w:val="22"/>
          <w:szCs w:val="22"/>
          <w:u w:color="000000"/>
          <w:lang w:val="cy-GB" w:eastAsia="en-GB"/>
        </w:rPr>
        <w:t xml:space="preserve"> </w:t>
      </w:r>
      <w:r w:rsidRPr="009127FC">
        <w:rPr>
          <w:rFonts w:ascii="Arial" w:hAnsi="Arial" w:cs="Arial"/>
          <w:sz w:val="22"/>
          <w:szCs w:val="22"/>
          <w:u w:color="000000"/>
          <w:lang w:val="cy-GB" w:eastAsia="en-GB"/>
        </w:rPr>
        <w:t xml:space="preserve">Cydlynydd Celfyddydau mewn Iechyd </w:t>
      </w:r>
      <w:r w:rsidRPr="009127FC">
        <w:rPr>
          <w:rFonts w:ascii="Arial" w:hAnsi="Arial" w:cs="Arial"/>
          <w:b/>
          <w:bCs/>
          <w:sz w:val="22"/>
          <w:szCs w:val="22"/>
          <w:u w:color="000000"/>
          <w:lang w:val="cy-GB" w:eastAsia="en-GB"/>
        </w:rPr>
        <w:t>(Munud 84/24)</w:t>
      </w:r>
    </w:p>
    <w:p w14:paraId="50EC483F" w14:textId="77777777" w:rsidR="00452D97" w:rsidRPr="009127FC" w:rsidRDefault="00452D97" w:rsidP="008763CF">
      <w:pPr>
        <w:rPr>
          <w:rFonts w:ascii="Arial" w:hAnsi="Arial" w:cs="Arial"/>
          <w:sz w:val="22"/>
          <w:szCs w:val="22"/>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FC6EE5" w14:paraId="50EC4843" w14:textId="77777777" w:rsidTr="00EB7D5A">
        <w:trPr>
          <w:trHeight w:val="352"/>
        </w:trPr>
        <w:tc>
          <w:tcPr>
            <w:tcW w:w="1843" w:type="dxa"/>
            <w:shd w:val="clear" w:color="auto" w:fill="auto"/>
            <w:tcMar>
              <w:top w:w="80" w:type="dxa"/>
              <w:left w:w="80" w:type="dxa"/>
              <w:bottom w:w="80" w:type="dxa"/>
              <w:right w:w="80" w:type="dxa"/>
            </w:tcMar>
          </w:tcPr>
          <w:p w14:paraId="50EC4840" w14:textId="77777777" w:rsidR="00E120B1" w:rsidRPr="009127FC" w:rsidRDefault="00AB6675" w:rsidP="00521C88">
            <w:pPr>
              <w:pStyle w:val="Body"/>
              <w:spacing w:before="120" w:after="120"/>
              <w:rPr>
                <w:rFonts w:ascii="Arial" w:hAnsi="Arial" w:cs="Arial"/>
                <w:b/>
                <w:color w:val="auto"/>
                <w:lang w:val="en-GB"/>
              </w:rPr>
            </w:pPr>
            <w:r w:rsidRPr="009127FC">
              <w:rPr>
                <w:rFonts w:ascii="Arial" w:hAnsi="Arial" w:cs="Arial"/>
                <w:b/>
                <w:bCs/>
                <w:color w:val="auto"/>
                <w:lang w:val="cy-GB"/>
              </w:rPr>
              <w:t>Rhif Cofnod</w:t>
            </w:r>
          </w:p>
        </w:tc>
        <w:tc>
          <w:tcPr>
            <w:tcW w:w="7938" w:type="dxa"/>
            <w:shd w:val="clear" w:color="auto" w:fill="auto"/>
            <w:tcMar>
              <w:top w:w="80" w:type="dxa"/>
              <w:left w:w="80" w:type="dxa"/>
              <w:bottom w:w="80" w:type="dxa"/>
              <w:right w:w="80" w:type="dxa"/>
            </w:tcMar>
          </w:tcPr>
          <w:p w14:paraId="50EC4841" w14:textId="77777777" w:rsidR="00E120B1" w:rsidRPr="009127FC" w:rsidRDefault="00E120B1" w:rsidP="00521C88">
            <w:pPr>
              <w:pStyle w:val="Body"/>
              <w:spacing w:before="120" w:after="120"/>
              <w:rPr>
                <w:rFonts w:ascii="Arial" w:hAnsi="Arial" w:cs="Arial"/>
                <w:b/>
                <w:color w:val="auto"/>
                <w:lang w:val="en-GB"/>
              </w:rPr>
            </w:pPr>
          </w:p>
        </w:tc>
        <w:tc>
          <w:tcPr>
            <w:tcW w:w="1097" w:type="dxa"/>
            <w:shd w:val="clear" w:color="auto" w:fill="auto"/>
            <w:tcMar>
              <w:top w:w="80" w:type="dxa"/>
              <w:left w:w="80" w:type="dxa"/>
              <w:bottom w:w="80" w:type="dxa"/>
              <w:right w:w="80" w:type="dxa"/>
            </w:tcMar>
          </w:tcPr>
          <w:p w14:paraId="50EC4842" w14:textId="77777777" w:rsidR="00E120B1" w:rsidRPr="009127FC" w:rsidRDefault="00AB6675" w:rsidP="00521C88">
            <w:pPr>
              <w:pStyle w:val="Body"/>
              <w:spacing w:before="120" w:after="120"/>
              <w:rPr>
                <w:rFonts w:ascii="Arial Bold"/>
                <w:b/>
                <w:color w:val="auto"/>
                <w:lang w:val="en-GB"/>
              </w:rPr>
            </w:pPr>
            <w:r w:rsidRPr="009127FC">
              <w:rPr>
                <w:rFonts w:ascii="Arial Bold"/>
                <w:b/>
                <w:bCs/>
                <w:color w:val="auto"/>
                <w:lang w:val="cy-GB"/>
              </w:rPr>
              <w:t>Gweithred</w:t>
            </w:r>
          </w:p>
        </w:tc>
      </w:tr>
      <w:tr w:rsidR="00FC6EE5" w14:paraId="50EC4847" w14:textId="77777777" w:rsidTr="00EB7D5A">
        <w:trPr>
          <w:trHeight w:val="352"/>
        </w:trPr>
        <w:tc>
          <w:tcPr>
            <w:tcW w:w="1843" w:type="dxa"/>
            <w:shd w:val="clear" w:color="auto" w:fill="auto"/>
            <w:tcMar>
              <w:top w:w="80" w:type="dxa"/>
              <w:left w:w="80" w:type="dxa"/>
              <w:bottom w:w="80" w:type="dxa"/>
              <w:right w:w="80" w:type="dxa"/>
            </w:tcMar>
          </w:tcPr>
          <w:p w14:paraId="50EC4844" w14:textId="77777777" w:rsidR="00894C4B" w:rsidRPr="009127FC" w:rsidRDefault="00AB6675" w:rsidP="00C51C33">
            <w:pPr>
              <w:pStyle w:val="Body"/>
              <w:spacing w:before="120" w:after="120"/>
              <w:rPr>
                <w:rFonts w:ascii="Arial" w:hAnsi="Arial" w:cs="Arial"/>
                <w:b/>
                <w:color w:val="auto"/>
                <w:lang w:val="en-GB"/>
              </w:rPr>
            </w:pPr>
            <w:r w:rsidRPr="009127FC">
              <w:rPr>
                <w:rFonts w:ascii="Arial" w:hAnsi="Arial" w:cs="Arial"/>
                <w:b/>
                <w:bCs/>
                <w:color w:val="auto"/>
                <w:lang w:val="cy-GB"/>
              </w:rPr>
              <w:t>82/24</w:t>
            </w:r>
          </w:p>
        </w:tc>
        <w:tc>
          <w:tcPr>
            <w:tcW w:w="7938" w:type="dxa"/>
            <w:shd w:val="clear" w:color="auto" w:fill="auto"/>
            <w:tcMar>
              <w:top w:w="80" w:type="dxa"/>
              <w:left w:w="80" w:type="dxa"/>
              <w:bottom w:w="80" w:type="dxa"/>
              <w:right w:w="80" w:type="dxa"/>
            </w:tcMar>
          </w:tcPr>
          <w:p w14:paraId="50EC4845" w14:textId="77777777" w:rsidR="00894C4B" w:rsidRPr="009127FC" w:rsidRDefault="00AB6675" w:rsidP="00D37A90">
            <w:pPr>
              <w:pStyle w:val="Body"/>
              <w:spacing w:before="120" w:after="120"/>
              <w:rPr>
                <w:rFonts w:ascii="Arial" w:hAnsi="Arial" w:cs="Arial"/>
                <w:b/>
                <w:color w:val="auto"/>
                <w:lang w:val="en-GB"/>
              </w:rPr>
            </w:pPr>
            <w:r w:rsidRPr="009127FC">
              <w:rPr>
                <w:rFonts w:ascii="Arial" w:hAnsi="Arial" w:cs="Arial"/>
                <w:b/>
                <w:bCs/>
                <w:color w:val="auto"/>
                <w:lang w:val="cy-GB"/>
              </w:rPr>
              <w:t xml:space="preserve">CROESO A CHYFLWYNIADAU </w:t>
            </w:r>
          </w:p>
        </w:tc>
        <w:tc>
          <w:tcPr>
            <w:tcW w:w="1097" w:type="dxa"/>
            <w:shd w:val="clear" w:color="auto" w:fill="auto"/>
            <w:tcMar>
              <w:top w:w="80" w:type="dxa"/>
              <w:left w:w="80" w:type="dxa"/>
              <w:bottom w:w="80" w:type="dxa"/>
              <w:right w:w="80" w:type="dxa"/>
            </w:tcMar>
          </w:tcPr>
          <w:p w14:paraId="50EC4846" w14:textId="77777777" w:rsidR="00FE5E56" w:rsidRPr="009127FC" w:rsidRDefault="00FE5E56" w:rsidP="00521C88">
            <w:pPr>
              <w:pStyle w:val="Body"/>
              <w:spacing w:before="120" w:after="120"/>
              <w:rPr>
                <w:b/>
                <w:color w:val="auto"/>
                <w:lang w:val="en-GB"/>
              </w:rPr>
            </w:pPr>
          </w:p>
        </w:tc>
      </w:tr>
      <w:tr w:rsidR="00FC6EE5" w14:paraId="50EC484B" w14:textId="77777777" w:rsidTr="00EB7D5A">
        <w:trPr>
          <w:trHeight w:val="200"/>
        </w:trPr>
        <w:tc>
          <w:tcPr>
            <w:tcW w:w="1843" w:type="dxa"/>
            <w:shd w:val="clear" w:color="auto" w:fill="auto"/>
            <w:tcMar>
              <w:top w:w="80" w:type="dxa"/>
              <w:left w:w="80" w:type="dxa"/>
              <w:bottom w:w="80" w:type="dxa"/>
              <w:right w:w="80" w:type="dxa"/>
            </w:tcMar>
          </w:tcPr>
          <w:p w14:paraId="50EC4848" w14:textId="77777777" w:rsidR="00C8643E" w:rsidRPr="009127FC" w:rsidRDefault="00C8643E" w:rsidP="00C9164F">
            <w:pPr>
              <w:pStyle w:val="Body"/>
              <w:spacing w:before="120" w:after="120"/>
              <w:rPr>
                <w:rFonts w:ascii="Arial" w:hAnsi="Arial" w:cs="Arial"/>
                <w:b/>
                <w:color w:val="auto"/>
                <w:lang w:val="en-GB"/>
              </w:rPr>
            </w:pPr>
          </w:p>
        </w:tc>
        <w:tc>
          <w:tcPr>
            <w:tcW w:w="7938" w:type="dxa"/>
            <w:shd w:val="clear" w:color="auto" w:fill="auto"/>
            <w:tcMar>
              <w:top w:w="80" w:type="dxa"/>
              <w:left w:w="80" w:type="dxa"/>
              <w:bottom w:w="80" w:type="dxa"/>
              <w:right w:w="80" w:type="dxa"/>
            </w:tcMar>
          </w:tcPr>
          <w:p w14:paraId="50EC4849" w14:textId="77777777" w:rsidR="000D76E1" w:rsidRPr="009127FC" w:rsidRDefault="00AB6675" w:rsidP="00D82D7C">
            <w:pPr>
              <w:pStyle w:val="Body"/>
              <w:spacing w:before="120" w:after="120"/>
              <w:jc w:val="both"/>
              <w:rPr>
                <w:rFonts w:ascii="Arial" w:hAnsi="Arial" w:cs="Arial"/>
              </w:rPr>
            </w:pPr>
            <w:r w:rsidRPr="009127FC">
              <w:rPr>
                <w:rFonts w:ascii="Arial" w:hAnsi="Arial" w:cs="Arial"/>
                <w:lang w:val="cy-GB"/>
              </w:rPr>
              <w:t xml:space="preserve">Ymddiheuriadau ar gyfer absenoldeb wedi'u derbyn gan Judith Vincent, Aelod Cyswllt o’r Bwrdd, Raj Krishnan, Cyfarwyddwr Meddygol Dros Dro a Jackie Davies Aelod Annibynnol. </w:t>
            </w:r>
          </w:p>
        </w:tc>
        <w:tc>
          <w:tcPr>
            <w:tcW w:w="1097" w:type="dxa"/>
            <w:shd w:val="clear" w:color="auto" w:fill="auto"/>
            <w:tcMar>
              <w:top w:w="80" w:type="dxa"/>
              <w:left w:w="80" w:type="dxa"/>
              <w:bottom w:w="80" w:type="dxa"/>
              <w:right w:w="80" w:type="dxa"/>
            </w:tcMar>
          </w:tcPr>
          <w:p w14:paraId="50EC484A" w14:textId="77777777" w:rsidR="00C8643E" w:rsidRPr="009127FC" w:rsidRDefault="00C8643E" w:rsidP="00521C88">
            <w:pPr>
              <w:spacing w:before="120" w:after="120"/>
              <w:rPr>
                <w:rFonts w:ascii="Arial" w:hAnsi="Arial" w:cs="Arial"/>
                <w:sz w:val="22"/>
                <w:szCs w:val="22"/>
              </w:rPr>
            </w:pPr>
          </w:p>
        </w:tc>
      </w:tr>
      <w:tr w:rsidR="00FC6EE5" w14:paraId="50EC484F" w14:textId="77777777" w:rsidTr="00EB7D5A">
        <w:trPr>
          <w:trHeight w:val="374"/>
        </w:trPr>
        <w:tc>
          <w:tcPr>
            <w:tcW w:w="1843" w:type="dxa"/>
            <w:shd w:val="clear" w:color="auto" w:fill="auto"/>
            <w:tcMar>
              <w:top w:w="80" w:type="dxa"/>
              <w:left w:w="80" w:type="dxa"/>
              <w:bottom w:w="80" w:type="dxa"/>
              <w:right w:w="80" w:type="dxa"/>
            </w:tcMar>
          </w:tcPr>
          <w:p w14:paraId="50EC484C" w14:textId="77777777" w:rsidR="00FE5E56" w:rsidRPr="009127FC" w:rsidRDefault="00AB6675" w:rsidP="00C9164F">
            <w:pPr>
              <w:pStyle w:val="Body"/>
              <w:spacing w:before="120" w:after="120"/>
              <w:rPr>
                <w:rFonts w:ascii="Arial" w:hAnsi="Arial" w:cs="Arial"/>
                <w:b/>
                <w:color w:val="auto"/>
                <w:lang w:val="en-GB"/>
              </w:rPr>
            </w:pPr>
            <w:r w:rsidRPr="009127FC">
              <w:rPr>
                <w:rFonts w:ascii="Arial" w:hAnsi="Arial" w:cs="Arial"/>
                <w:b/>
                <w:bCs/>
                <w:color w:val="auto"/>
                <w:lang w:val="cy-GB"/>
              </w:rPr>
              <w:t>83/24</w:t>
            </w:r>
          </w:p>
        </w:tc>
        <w:tc>
          <w:tcPr>
            <w:tcW w:w="7938" w:type="dxa"/>
            <w:shd w:val="clear" w:color="auto" w:fill="auto"/>
            <w:tcMar>
              <w:top w:w="80" w:type="dxa"/>
              <w:left w:w="80" w:type="dxa"/>
              <w:bottom w:w="80" w:type="dxa"/>
              <w:right w:w="80" w:type="dxa"/>
            </w:tcMar>
          </w:tcPr>
          <w:p w14:paraId="50EC484D" w14:textId="77777777" w:rsidR="00FE5E56" w:rsidRPr="009127FC" w:rsidRDefault="00AB6675" w:rsidP="00521C88">
            <w:pPr>
              <w:pStyle w:val="Body"/>
              <w:spacing w:before="120" w:after="120"/>
              <w:rPr>
                <w:rFonts w:ascii="Arial" w:hAnsi="Arial" w:cs="Arial"/>
                <w:b/>
                <w:color w:val="auto"/>
                <w:lang w:val="en-GB"/>
              </w:rPr>
            </w:pPr>
            <w:r w:rsidRPr="009127FC">
              <w:rPr>
                <w:rFonts w:ascii="Arial" w:hAnsi="Arial" w:cs="Arial"/>
                <w:b/>
                <w:bCs/>
                <w:color w:val="auto"/>
                <w:lang w:val="cy-GB"/>
              </w:rPr>
              <w:t>DATGANIADAU O FUDDIANNAU</w:t>
            </w:r>
          </w:p>
        </w:tc>
        <w:tc>
          <w:tcPr>
            <w:tcW w:w="1097" w:type="dxa"/>
            <w:shd w:val="clear" w:color="auto" w:fill="auto"/>
            <w:tcMar>
              <w:top w:w="80" w:type="dxa"/>
              <w:left w:w="80" w:type="dxa"/>
              <w:bottom w:w="80" w:type="dxa"/>
              <w:right w:w="80" w:type="dxa"/>
            </w:tcMar>
          </w:tcPr>
          <w:p w14:paraId="50EC484E" w14:textId="77777777" w:rsidR="00FE5E56" w:rsidRPr="009127FC" w:rsidRDefault="00FE5E56" w:rsidP="00521C88">
            <w:pPr>
              <w:spacing w:before="120" w:after="120"/>
              <w:rPr>
                <w:rFonts w:ascii="Arial" w:hAnsi="Arial" w:cs="Arial"/>
                <w:sz w:val="22"/>
                <w:szCs w:val="22"/>
              </w:rPr>
            </w:pPr>
          </w:p>
        </w:tc>
      </w:tr>
      <w:tr w:rsidR="00FC6EE5" w14:paraId="50EC4853" w14:textId="77777777" w:rsidTr="00EB7D5A">
        <w:trPr>
          <w:trHeight w:val="374"/>
        </w:trPr>
        <w:tc>
          <w:tcPr>
            <w:tcW w:w="1843" w:type="dxa"/>
            <w:shd w:val="clear" w:color="auto" w:fill="auto"/>
            <w:tcMar>
              <w:top w:w="80" w:type="dxa"/>
              <w:left w:w="80" w:type="dxa"/>
              <w:bottom w:w="80" w:type="dxa"/>
              <w:right w:w="80" w:type="dxa"/>
            </w:tcMar>
          </w:tcPr>
          <w:p w14:paraId="50EC4850" w14:textId="77777777" w:rsidR="00FE5E56" w:rsidRPr="009127FC" w:rsidRDefault="00FE5E56" w:rsidP="00521C88">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851" w14:textId="77777777" w:rsidR="000A2385" w:rsidRPr="009127FC" w:rsidRDefault="00AB6675" w:rsidP="00C9735F">
            <w:pPr>
              <w:pStyle w:val="Body"/>
              <w:spacing w:before="120" w:after="120"/>
              <w:rPr>
                <w:rFonts w:ascii="Arial" w:hAnsi="Arial" w:cs="Arial"/>
                <w:b/>
                <w:color w:val="auto"/>
                <w:lang w:val="en-GB"/>
              </w:rPr>
            </w:pPr>
            <w:r w:rsidRPr="009127FC">
              <w:rPr>
                <w:rFonts w:ascii="Arial" w:hAnsi="Arial" w:cs="Arial"/>
                <w:color w:val="auto"/>
                <w:lang w:val="cy-GB"/>
              </w:rPr>
              <w:t xml:space="preserve">Ni wnaed unrhyw ddatganiadau ar ddechrau’r cyfarfod. </w:t>
            </w:r>
          </w:p>
        </w:tc>
        <w:tc>
          <w:tcPr>
            <w:tcW w:w="1097" w:type="dxa"/>
            <w:shd w:val="clear" w:color="auto" w:fill="auto"/>
            <w:tcMar>
              <w:top w:w="80" w:type="dxa"/>
              <w:left w:w="80" w:type="dxa"/>
              <w:bottom w:w="80" w:type="dxa"/>
              <w:right w:w="80" w:type="dxa"/>
            </w:tcMar>
          </w:tcPr>
          <w:p w14:paraId="50EC4852" w14:textId="77777777" w:rsidR="00FE5E56" w:rsidRPr="009127FC" w:rsidRDefault="00FE5E56" w:rsidP="00521C88">
            <w:pPr>
              <w:spacing w:before="120" w:after="120"/>
              <w:rPr>
                <w:rFonts w:ascii="Arial" w:hAnsi="Arial" w:cs="Arial"/>
                <w:sz w:val="22"/>
                <w:szCs w:val="22"/>
              </w:rPr>
            </w:pPr>
          </w:p>
        </w:tc>
      </w:tr>
      <w:tr w:rsidR="00FC6EE5" w14:paraId="50EC4857" w14:textId="77777777" w:rsidTr="00EB7D5A">
        <w:trPr>
          <w:trHeight w:val="374"/>
        </w:trPr>
        <w:tc>
          <w:tcPr>
            <w:tcW w:w="1843" w:type="dxa"/>
            <w:shd w:val="clear" w:color="auto" w:fill="auto"/>
            <w:tcMar>
              <w:top w:w="80" w:type="dxa"/>
              <w:left w:w="80" w:type="dxa"/>
              <w:bottom w:w="80" w:type="dxa"/>
              <w:right w:w="80" w:type="dxa"/>
            </w:tcMar>
          </w:tcPr>
          <w:p w14:paraId="50EC4854" w14:textId="77777777" w:rsidR="003B3131" w:rsidRPr="009127FC" w:rsidRDefault="00AB6675" w:rsidP="00521C88">
            <w:pPr>
              <w:spacing w:before="120" w:after="120"/>
              <w:rPr>
                <w:rFonts w:ascii="Arial" w:hAnsi="Arial" w:cs="Arial"/>
                <w:b/>
                <w:sz w:val="22"/>
                <w:szCs w:val="22"/>
              </w:rPr>
            </w:pPr>
            <w:bookmarkStart w:id="1" w:name="_Hlk153803593"/>
            <w:r w:rsidRPr="009127FC">
              <w:rPr>
                <w:rFonts w:ascii="Arial" w:hAnsi="Arial" w:cs="Arial"/>
                <w:b/>
                <w:bCs/>
                <w:sz w:val="22"/>
                <w:szCs w:val="22"/>
                <w:lang w:val="cy-GB"/>
              </w:rPr>
              <w:t>84/24</w:t>
            </w:r>
          </w:p>
        </w:tc>
        <w:tc>
          <w:tcPr>
            <w:tcW w:w="7938" w:type="dxa"/>
            <w:shd w:val="clear" w:color="auto" w:fill="auto"/>
            <w:tcMar>
              <w:top w:w="80" w:type="dxa"/>
              <w:left w:w="80" w:type="dxa"/>
              <w:bottom w:w="80" w:type="dxa"/>
              <w:right w:w="80" w:type="dxa"/>
            </w:tcMar>
          </w:tcPr>
          <w:p w14:paraId="50EC4855" w14:textId="77777777" w:rsidR="003B3131" w:rsidRPr="009127FC" w:rsidRDefault="00AB6675" w:rsidP="00F745DB">
            <w:pPr>
              <w:pStyle w:val="Body"/>
              <w:spacing w:before="120" w:after="120"/>
              <w:rPr>
                <w:rFonts w:ascii="Arial" w:hAnsi="Arial" w:cs="Arial"/>
                <w:b/>
                <w:color w:val="auto"/>
                <w:lang w:val="en-GB"/>
              </w:rPr>
            </w:pPr>
            <w:r w:rsidRPr="009127FC">
              <w:rPr>
                <w:rFonts w:ascii="Arial" w:hAnsi="Arial" w:cs="Arial"/>
                <w:b/>
                <w:bCs/>
                <w:color w:val="auto"/>
                <w:lang w:val="cy-GB"/>
              </w:rPr>
              <w:t>STORI STAFF</w:t>
            </w:r>
          </w:p>
        </w:tc>
        <w:tc>
          <w:tcPr>
            <w:tcW w:w="1097" w:type="dxa"/>
            <w:shd w:val="clear" w:color="auto" w:fill="auto"/>
            <w:tcMar>
              <w:top w:w="80" w:type="dxa"/>
              <w:left w:w="80" w:type="dxa"/>
              <w:bottom w:w="80" w:type="dxa"/>
              <w:right w:w="80" w:type="dxa"/>
            </w:tcMar>
          </w:tcPr>
          <w:p w14:paraId="50EC4856" w14:textId="77777777" w:rsidR="003B3131" w:rsidRPr="009127FC" w:rsidRDefault="003B3131" w:rsidP="00521C88">
            <w:pPr>
              <w:spacing w:before="120" w:after="120"/>
              <w:rPr>
                <w:rFonts w:ascii="Arial" w:hAnsi="Arial" w:cs="Arial"/>
                <w:sz w:val="22"/>
                <w:szCs w:val="22"/>
              </w:rPr>
            </w:pPr>
          </w:p>
        </w:tc>
      </w:tr>
      <w:tr w:rsidR="00FC6EE5" w14:paraId="50EC485F" w14:textId="77777777" w:rsidTr="00EB7D5A">
        <w:trPr>
          <w:trHeight w:val="374"/>
        </w:trPr>
        <w:tc>
          <w:tcPr>
            <w:tcW w:w="1843" w:type="dxa"/>
            <w:shd w:val="clear" w:color="auto" w:fill="auto"/>
            <w:tcMar>
              <w:top w:w="80" w:type="dxa"/>
              <w:left w:w="80" w:type="dxa"/>
              <w:bottom w:w="80" w:type="dxa"/>
              <w:right w:w="80" w:type="dxa"/>
            </w:tcMar>
          </w:tcPr>
          <w:p w14:paraId="50EC4858" w14:textId="77777777" w:rsidR="003B3131" w:rsidRPr="009127FC" w:rsidRDefault="003B3131" w:rsidP="00521C88">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859" w14:textId="77777777" w:rsidR="009943A0" w:rsidRPr="009127FC" w:rsidRDefault="00AB6675" w:rsidP="00653769">
            <w:pPr>
              <w:spacing w:before="120" w:after="120"/>
              <w:jc w:val="both"/>
              <w:rPr>
                <w:rFonts w:ascii="Arial" w:hAnsi="Arial" w:cs="Arial"/>
                <w:sz w:val="22"/>
                <w:szCs w:val="22"/>
              </w:rPr>
            </w:pPr>
            <w:r w:rsidRPr="009127FC">
              <w:rPr>
                <w:rFonts w:ascii="Arial" w:hAnsi="Arial" w:cs="Arial"/>
                <w:sz w:val="22"/>
                <w:szCs w:val="22"/>
                <w:lang w:val="cy-GB"/>
              </w:rPr>
              <w:t xml:space="preserve">Croesawyd Jayne Whitney a Johan Skre i'r cyfarfod. </w:t>
            </w:r>
          </w:p>
          <w:p w14:paraId="50EC485A" w14:textId="77777777" w:rsidR="00B9290F" w:rsidRPr="009127FC" w:rsidRDefault="00AB6675" w:rsidP="00653769">
            <w:pPr>
              <w:spacing w:before="120" w:after="120"/>
              <w:jc w:val="both"/>
              <w:rPr>
                <w:rFonts w:ascii="Arial" w:hAnsi="Arial" w:cs="Arial"/>
                <w:sz w:val="22"/>
                <w:szCs w:val="22"/>
              </w:rPr>
            </w:pPr>
            <w:r w:rsidRPr="009127FC">
              <w:rPr>
                <w:rFonts w:ascii="Arial" w:hAnsi="Arial" w:cs="Arial"/>
                <w:sz w:val="22"/>
                <w:szCs w:val="22"/>
                <w:lang w:val="cy-GB"/>
              </w:rPr>
              <w:t xml:space="preserve">Stori staff yn manylu 'Sharing Hope - Y Gallu i Wella gyda'n Gilydd' a'r manteision o'r gwasanaeth i'r staff ym Mwrdd Iechyd Prifysgol Bae Abertawe (BIPBA). Mae Sharing Hope yn rhaglen Celf ar gyfer pob staff BIPBA sy'n cynnig lleoliad diogel i fod yn greadigol, gwella a dod allan yn gryfach gyda'n gilydd. </w:t>
            </w:r>
          </w:p>
          <w:p w14:paraId="50EC485B" w14:textId="77777777" w:rsidR="0000531E" w:rsidRPr="009127FC" w:rsidRDefault="00AB6675" w:rsidP="00653769">
            <w:pPr>
              <w:spacing w:before="120" w:after="120"/>
              <w:jc w:val="both"/>
              <w:rPr>
                <w:rFonts w:ascii="Arial" w:hAnsi="Arial" w:cs="Arial"/>
                <w:sz w:val="22"/>
                <w:szCs w:val="22"/>
              </w:rPr>
            </w:pPr>
            <w:r w:rsidRPr="009127FC">
              <w:rPr>
                <w:rFonts w:ascii="Arial" w:hAnsi="Arial" w:cs="Arial"/>
                <w:sz w:val="22"/>
                <w:szCs w:val="22"/>
                <w:lang w:val="cy-GB"/>
              </w:rPr>
              <w:t xml:space="preserve">Wrth drafod, codwyd y pwyntiau canlynol; </w:t>
            </w:r>
          </w:p>
          <w:p w14:paraId="50EC485C" w14:textId="77777777" w:rsidR="00105AAD" w:rsidRPr="009127FC" w:rsidRDefault="00AB6675" w:rsidP="00D85608">
            <w:pPr>
              <w:spacing w:before="120" w:after="120"/>
              <w:jc w:val="both"/>
              <w:rPr>
                <w:rFonts w:ascii="Arial" w:hAnsi="Arial" w:cs="Arial"/>
                <w:sz w:val="22"/>
                <w:szCs w:val="22"/>
              </w:rPr>
            </w:pPr>
            <w:r w:rsidRPr="009127FC">
              <w:rPr>
                <w:rFonts w:ascii="Arial" w:hAnsi="Arial" w:cs="Arial"/>
                <w:sz w:val="22"/>
                <w:szCs w:val="22"/>
                <w:lang w:val="cy-GB"/>
              </w:rPr>
              <w:t xml:space="preserve">Roedd Nicola Matthews yn falch i weld effaith gadarnhaol roedd y gwasanaeth yn ei wneud ar staff BIPBA. Gofynnodd Nicola os oedd y gwasanaeth ar gael ym mhob safle BIPBA. Ymgynghorodd Johan roedd yna cyllid cyfyngedig ar gyfer y peilot ac roedd ar gael yng Nghastell-nedd Port Talbot, Cefn Coed, Singleton, Treforys a Thŷ Olwen. Ychwanegodd Johan fod y rhaglen wedi'i wneud ar gael ar lein yn ddiweddar, ac roedd ef yn gweithio tuag at gynnig cyllido a fydd yn galluogi mynediad staff at Wasanaeth Sylfaenol, Cymunedol ac Iechyd Meddwl ac Anableddau Dysgu. </w:t>
            </w:r>
          </w:p>
          <w:p w14:paraId="50EC485D" w14:textId="77777777" w:rsidR="003A3420" w:rsidRPr="009127FC" w:rsidRDefault="00AB6675" w:rsidP="00D85608">
            <w:pPr>
              <w:spacing w:before="120" w:after="120"/>
              <w:jc w:val="both"/>
              <w:rPr>
                <w:rFonts w:ascii="Arial" w:hAnsi="Arial" w:cs="Arial"/>
                <w:sz w:val="22"/>
                <w:szCs w:val="22"/>
              </w:rPr>
            </w:pPr>
            <w:r w:rsidRPr="009127FC">
              <w:rPr>
                <w:rFonts w:ascii="Arial" w:hAnsi="Arial" w:cs="Arial"/>
                <w:sz w:val="22"/>
                <w:szCs w:val="22"/>
                <w:lang w:val="cy-GB"/>
              </w:rPr>
              <w:t>Tynodd Darren Griffiths sylw at gadarnhaodd y tîm cyfalaf cyllid cyfalaf i ddatblygu gwagle lles technolegol a staff. a roedd cyfle enfawr i ddefnyddio'r gwagle hwn ar gyfer mentrau celf. Nododd Johan roedd y diffyg ystafelloedd ar gael wedi bod yr her fwyaf i'r rhaglen a bydd ef am gymryd sgwrs all-lein gyda Darren Griffiths i archwilio'r cyfle ymhellach.</w:t>
            </w:r>
          </w:p>
        </w:tc>
        <w:tc>
          <w:tcPr>
            <w:tcW w:w="1097" w:type="dxa"/>
            <w:shd w:val="clear" w:color="auto" w:fill="auto"/>
            <w:tcMar>
              <w:top w:w="80" w:type="dxa"/>
              <w:left w:w="80" w:type="dxa"/>
              <w:bottom w:w="80" w:type="dxa"/>
              <w:right w:w="80" w:type="dxa"/>
            </w:tcMar>
          </w:tcPr>
          <w:p w14:paraId="50EC485E" w14:textId="77777777" w:rsidR="00D65EA9" w:rsidRPr="009127FC" w:rsidRDefault="00D65EA9" w:rsidP="00DB5FEE">
            <w:pPr>
              <w:spacing w:before="120" w:after="120"/>
              <w:rPr>
                <w:rFonts w:ascii="Arial" w:hAnsi="Arial" w:cs="Arial"/>
                <w:sz w:val="22"/>
                <w:szCs w:val="22"/>
              </w:rPr>
            </w:pPr>
          </w:p>
        </w:tc>
      </w:tr>
      <w:bookmarkEnd w:id="1"/>
      <w:tr w:rsidR="00FC6EE5" w14:paraId="50EC4863" w14:textId="77777777" w:rsidTr="00EB7D5A">
        <w:trPr>
          <w:trHeight w:val="374"/>
        </w:trPr>
        <w:tc>
          <w:tcPr>
            <w:tcW w:w="1843" w:type="dxa"/>
            <w:shd w:val="clear" w:color="auto" w:fill="auto"/>
            <w:tcMar>
              <w:top w:w="80" w:type="dxa"/>
              <w:left w:w="80" w:type="dxa"/>
              <w:bottom w:w="80" w:type="dxa"/>
              <w:right w:w="80" w:type="dxa"/>
            </w:tcMar>
          </w:tcPr>
          <w:p w14:paraId="50EC4860" w14:textId="77777777" w:rsidR="007E6C8A" w:rsidRPr="009127FC" w:rsidRDefault="00AB6675" w:rsidP="00521C88">
            <w:pPr>
              <w:spacing w:before="120" w:after="120"/>
              <w:rPr>
                <w:rFonts w:ascii="Arial" w:hAnsi="Arial" w:cs="Arial"/>
                <w:b/>
                <w:sz w:val="22"/>
                <w:szCs w:val="22"/>
              </w:rPr>
            </w:pPr>
            <w:r w:rsidRPr="009127FC">
              <w:rPr>
                <w:rFonts w:ascii="Arial" w:hAnsi="Arial" w:cs="Arial"/>
                <w:b/>
                <w:bCs/>
                <w:sz w:val="22"/>
                <w:szCs w:val="22"/>
                <w:lang w:val="cy-GB"/>
              </w:rPr>
              <w:t>Penderfyniad:</w:t>
            </w:r>
          </w:p>
        </w:tc>
        <w:tc>
          <w:tcPr>
            <w:tcW w:w="7938" w:type="dxa"/>
            <w:shd w:val="clear" w:color="auto" w:fill="auto"/>
            <w:tcMar>
              <w:top w:w="80" w:type="dxa"/>
              <w:left w:w="80" w:type="dxa"/>
              <w:bottom w:w="80" w:type="dxa"/>
              <w:right w:w="80" w:type="dxa"/>
            </w:tcMar>
          </w:tcPr>
          <w:p w14:paraId="50EC4861" w14:textId="77777777" w:rsidR="00CE262E" w:rsidRPr="009127FC" w:rsidRDefault="00AB6675" w:rsidP="00232218">
            <w:pPr>
              <w:pStyle w:val="Body"/>
              <w:spacing w:before="120" w:after="120"/>
              <w:rPr>
                <w:rFonts w:ascii="Arial" w:hAnsi="Arial" w:cs="Arial"/>
                <w:b/>
                <w:color w:val="auto"/>
                <w:lang w:val="en-GB"/>
              </w:rPr>
            </w:pPr>
            <w:r w:rsidRPr="009127FC">
              <w:rPr>
                <w:rFonts w:ascii="Arial" w:hAnsi="Arial" w:cs="Arial"/>
                <w:b/>
                <w:bCs/>
                <w:color w:val="auto"/>
                <w:lang w:val="cy-GB"/>
              </w:rPr>
              <w:t>Nodwyd</w:t>
            </w:r>
            <w:r w:rsidRPr="009127FC">
              <w:rPr>
                <w:rFonts w:ascii="Arial" w:hAnsi="Arial" w:cs="Arial"/>
                <w:bCs/>
                <w:color w:val="auto"/>
                <w:lang w:val="cy-GB"/>
              </w:rPr>
              <w:t xml:space="preserve"> stori staff.</w:t>
            </w:r>
          </w:p>
        </w:tc>
        <w:tc>
          <w:tcPr>
            <w:tcW w:w="1097" w:type="dxa"/>
            <w:shd w:val="clear" w:color="auto" w:fill="auto"/>
            <w:tcMar>
              <w:top w:w="80" w:type="dxa"/>
              <w:left w:w="80" w:type="dxa"/>
              <w:bottom w:w="80" w:type="dxa"/>
              <w:right w:w="80" w:type="dxa"/>
            </w:tcMar>
          </w:tcPr>
          <w:p w14:paraId="50EC4862" w14:textId="77777777" w:rsidR="00CE262E" w:rsidRPr="009127FC" w:rsidRDefault="00CE262E" w:rsidP="00521C88">
            <w:pPr>
              <w:spacing w:before="120" w:after="120"/>
              <w:rPr>
                <w:rFonts w:ascii="Arial" w:hAnsi="Arial" w:cs="Arial"/>
                <w:b/>
                <w:sz w:val="22"/>
                <w:szCs w:val="22"/>
              </w:rPr>
            </w:pPr>
          </w:p>
        </w:tc>
      </w:tr>
      <w:tr w:rsidR="00FC6EE5" w14:paraId="50EC4867" w14:textId="77777777" w:rsidTr="00EB7D5A">
        <w:trPr>
          <w:trHeight w:val="374"/>
        </w:trPr>
        <w:tc>
          <w:tcPr>
            <w:tcW w:w="1843" w:type="dxa"/>
            <w:shd w:val="clear" w:color="auto" w:fill="auto"/>
            <w:tcMar>
              <w:top w:w="80" w:type="dxa"/>
              <w:left w:w="80" w:type="dxa"/>
              <w:bottom w:w="80" w:type="dxa"/>
              <w:right w:w="80" w:type="dxa"/>
            </w:tcMar>
          </w:tcPr>
          <w:p w14:paraId="50EC4864" w14:textId="77777777" w:rsidR="001A20B7" w:rsidRPr="009127FC" w:rsidRDefault="00AB6675" w:rsidP="00521C88">
            <w:pPr>
              <w:spacing w:before="120" w:after="120"/>
              <w:rPr>
                <w:rFonts w:ascii="Arial" w:hAnsi="Arial" w:cs="Arial"/>
                <w:b/>
                <w:sz w:val="22"/>
                <w:szCs w:val="22"/>
              </w:rPr>
            </w:pPr>
            <w:r w:rsidRPr="009127FC">
              <w:rPr>
                <w:rFonts w:ascii="Arial" w:hAnsi="Arial" w:cs="Arial"/>
                <w:b/>
                <w:bCs/>
                <w:sz w:val="22"/>
                <w:szCs w:val="22"/>
                <w:lang w:val="cy-GB"/>
              </w:rPr>
              <w:t>85/24</w:t>
            </w:r>
          </w:p>
        </w:tc>
        <w:tc>
          <w:tcPr>
            <w:tcW w:w="7938" w:type="dxa"/>
            <w:shd w:val="clear" w:color="auto" w:fill="auto"/>
            <w:tcMar>
              <w:top w:w="80" w:type="dxa"/>
              <w:left w:w="80" w:type="dxa"/>
              <w:bottom w:w="80" w:type="dxa"/>
              <w:right w:w="80" w:type="dxa"/>
            </w:tcMar>
          </w:tcPr>
          <w:p w14:paraId="50EC4865" w14:textId="77777777" w:rsidR="001A20B7" w:rsidRPr="009127FC" w:rsidRDefault="00AB6675" w:rsidP="00DD1418">
            <w:pPr>
              <w:pStyle w:val="Body"/>
              <w:spacing w:before="120" w:after="120"/>
              <w:rPr>
                <w:rFonts w:ascii="Arial" w:hAnsi="Arial" w:cs="Arial"/>
                <w:b/>
                <w:color w:val="auto"/>
                <w:lang w:val="en-GB"/>
              </w:rPr>
            </w:pPr>
            <w:r w:rsidRPr="009127FC">
              <w:rPr>
                <w:rFonts w:ascii="Arial" w:hAnsi="Arial" w:cs="Arial"/>
                <w:b/>
                <w:bCs/>
                <w:color w:val="auto"/>
                <w:lang w:val="cy-GB"/>
              </w:rPr>
              <w:t>COFNODION Y CYFARFOD BLAENOROL</w:t>
            </w:r>
          </w:p>
        </w:tc>
        <w:tc>
          <w:tcPr>
            <w:tcW w:w="1097" w:type="dxa"/>
            <w:shd w:val="clear" w:color="auto" w:fill="auto"/>
            <w:tcMar>
              <w:top w:w="80" w:type="dxa"/>
              <w:left w:w="80" w:type="dxa"/>
              <w:bottom w:w="80" w:type="dxa"/>
              <w:right w:w="80" w:type="dxa"/>
            </w:tcMar>
          </w:tcPr>
          <w:p w14:paraId="50EC4866" w14:textId="77777777" w:rsidR="001A20B7" w:rsidRPr="009127FC" w:rsidRDefault="001A20B7" w:rsidP="00521C88">
            <w:pPr>
              <w:spacing w:before="120" w:after="120"/>
              <w:rPr>
                <w:rFonts w:ascii="Arial" w:hAnsi="Arial" w:cs="Arial"/>
                <w:sz w:val="22"/>
                <w:szCs w:val="22"/>
              </w:rPr>
            </w:pPr>
          </w:p>
        </w:tc>
      </w:tr>
      <w:tr w:rsidR="00FC6EE5" w14:paraId="50EC486B" w14:textId="77777777" w:rsidTr="00EB7D5A">
        <w:trPr>
          <w:trHeight w:val="374"/>
        </w:trPr>
        <w:tc>
          <w:tcPr>
            <w:tcW w:w="1843" w:type="dxa"/>
            <w:shd w:val="clear" w:color="auto" w:fill="auto"/>
            <w:tcMar>
              <w:top w:w="80" w:type="dxa"/>
              <w:left w:w="80" w:type="dxa"/>
              <w:bottom w:w="80" w:type="dxa"/>
              <w:right w:w="80" w:type="dxa"/>
            </w:tcMar>
          </w:tcPr>
          <w:p w14:paraId="50EC4868" w14:textId="77777777" w:rsidR="001A20B7" w:rsidRPr="009127FC" w:rsidRDefault="001A20B7" w:rsidP="00E62D49">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869" w14:textId="77777777" w:rsidR="00B52C56" w:rsidRPr="009127FC" w:rsidRDefault="00AB6675" w:rsidP="008A575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2"/>
                <w:szCs w:val="22"/>
              </w:rPr>
            </w:pPr>
            <w:r w:rsidRPr="009127FC">
              <w:rPr>
                <w:rFonts w:ascii="Arial" w:hAnsi="Arial" w:cs="Arial"/>
                <w:b/>
                <w:bCs/>
                <w:sz w:val="22"/>
                <w:szCs w:val="22"/>
                <w:lang w:val="cy-GB"/>
              </w:rPr>
              <w:t>Derbyniwyd</w:t>
            </w:r>
            <w:r w:rsidRPr="009127FC">
              <w:rPr>
                <w:rFonts w:ascii="Arial" w:hAnsi="Arial" w:cs="Arial"/>
                <w:sz w:val="22"/>
                <w:szCs w:val="22"/>
                <w:lang w:val="cy-GB"/>
              </w:rPr>
              <w:t xml:space="preserve"> cofnodion cyfarfod y bwrdd ar 28 Mawrth 2024 a 10 Ebrill 2024 a'u cymeradwyo fel cofnod cywir a gwir yn amodol ar fân ddiwygiad. </w:t>
            </w:r>
          </w:p>
        </w:tc>
        <w:tc>
          <w:tcPr>
            <w:tcW w:w="1097" w:type="dxa"/>
            <w:shd w:val="clear" w:color="auto" w:fill="auto"/>
            <w:tcMar>
              <w:top w:w="80" w:type="dxa"/>
              <w:left w:w="80" w:type="dxa"/>
              <w:bottom w:w="80" w:type="dxa"/>
              <w:right w:w="80" w:type="dxa"/>
            </w:tcMar>
          </w:tcPr>
          <w:p w14:paraId="50EC486A" w14:textId="77777777" w:rsidR="001C1EAE" w:rsidRPr="009127FC" w:rsidRDefault="001C1EAE" w:rsidP="001C1EAE">
            <w:pPr>
              <w:spacing w:before="120" w:after="120"/>
              <w:jc w:val="center"/>
              <w:rPr>
                <w:rFonts w:ascii="Arial" w:hAnsi="Arial" w:cs="Arial"/>
                <w:b/>
                <w:sz w:val="22"/>
                <w:szCs w:val="22"/>
                <w:highlight w:val="green"/>
              </w:rPr>
            </w:pPr>
          </w:p>
        </w:tc>
      </w:tr>
      <w:tr w:rsidR="00FC6EE5" w14:paraId="50EC486F" w14:textId="77777777" w:rsidTr="00EB7D5A">
        <w:trPr>
          <w:trHeight w:val="374"/>
        </w:trPr>
        <w:tc>
          <w:tcPr>
            <w:tcW w:w="1843" w:type="dxa"/>
            <w:shd w:val="clear" w:color="auto" w:fill="auto"/>
            <w:tcMar>
              <w:top w:w="80" w:type="dxa"/>
              <w:left w:w="80" w:type="dxa"/>
              <w:bottom w:w="80" w:type="dxa"/>
              <w:right w:w="80" w:type="dxa"/>
            </w:tcMar>
          </w:tcPr>
          <w:p w14:paraId="50EC486C" w14:textId="77777777" w:rsidR="00E62D49" w:rsidRPr="009127FC" w:rsidRDefault="00AB6675" w:rsidP="00521C88">
            <w:pPr>
              <w:spacing w:before="120" w:after="120"/>
              <w:rPr>
                <w:rFonts w:ascii="Arial" w:hAnsi="Arial" w:cs="Arial"/>
                <w:b/>
                <w:sz w:val="22"/>
                <w:szCs w:val="22"/>
              </w:rPr>
            </w:pPr>
            <w:r w:rsidRPr="009127FC">
              <w:rPr>
                <w:rFonts w:ascii="Arial" w:hAnsi="Arial" w:cs="Arial"/>
                <w:b/>
                <w:bCs/>
                <w:sz w:val="22"/>
                <w:szCs w:val="22"/>
                <w:lang w:val="cy-GB"/>
              </w:rPr>
              <w:t>86/24</w:t>
            </w:r>
          </w:p>
        </w:tc>
        <w:tc>
          <w:tcPr>
            <w:tcW w:w="7938" w:type="dxa"/>
            <w:shd w:val="clear" w:color="auto" w:fill="auto"/>
            <w:tcMar>
              <w:top w:w="80" w:type="dxa"/>
              <w:left w:w="80" w:type="dxa"/>
              <w:bottom w:w="80" w:type="dxa"/>
              <w:right w:w="80" w:type="dxa"/>
            </w:tcMar>
          </w:tcPr>
          <w:p w14:paraId="50EC486D" w14:textId="77777777" w:rsidR="00E62D49" w:rsidRPr="009127FC" w:rsidRDefault="00AB6675" w:rsidP="00DD1418">
            <w:pPr>
              <w:pStyle w:val="Body"/>
              <w:spacing w:before="120" w:after="120"/>
              <w:rPr>
                <w:rFonts w:ascii="Arial" w:hAnsi="Arial" w:cs="Arial"/>
                <w:color w:val="auto"/>
                <w:lang w:val="en-GB"/>
              </w:rPr>
            </w:pPr>
            <w:r w:rsidRPr="009127FC">
              <w:rPr>
                <w:rFonts w:ascii="Arial" w:hAnsi="Arial" w:cs="Arial"/>
                <w:b/>
                <w:bCs/>
                <w:color w:val="auto"/>
                <w:lang w:val="cy-GB"/>
              </w:rPr>
              <w:t xml:space="preserve">MATERION YN CODI </w:t>
            </w:r>
          </w:p>
        </w:tc>
        <w:tc>
          <w:tcPr>
            <w:tcW w:w="1097" w:type="dxa"/>
            <w:shd w:val="clear" w:color="auto" w:fill="auto"/>
            <w:tcMar>
              <w:top w:w="80" w:type="dxa"/>
              <w:left w:w="80" w:type="dxa"/>
              <w:bottom w:w="80" w:type="dxa"/>
              <w:right w:w="80" w:type="dxa"/>
            </w:tcMar>
          </w:tcPr>
          <w:p w14:paraId="50EC486E" w14:textId="77777777" w:rsidR="00E62D49" w:rsidRPr="009127FC" w:rsidRDefault="00E62D49" w:rsidP="00521C88">
            <w:pPr>
              <w:spacing w:before="120" w:after="120"/>
              <w:rPr>
                <w:rFonts w:ascii="Arial" w:hAnsi="Arial" w:cs="Arial"/>
                <w:sz w:val="22"/>
                <w:szCs w:val="22"/>
                <w:highlight w:val="green"/>
              </w:rPr>
            </w:pPr>
          </w:p>
        </w:tc>
      </w:tr>
      <w:tr w:rsidR="00FC6EE5" w14:paraId="50EC4873" w14:textId="77777777" w:rsidTr="00EB7D5A">
        <w:trPr>
          <w:trHeight w:val="374"/>
        </w:trPr>
        <w:tc>
          <w:tcPr>
            <w:tcW w:w="1843" w:type="dxa"/>
            <w:shd w:val="clear" w:color="auto" w:fill="auto"/>
            <w:tcMar>
              <w:top w:w="80" w:type="dxa"/>
              <w:left w:w="80" w:type="dxa"/>
              <w:bottom w:w="80" w:type="dxa"/>
              <w:right w:w="80" w:type="dxa"/>
            </w:tcMar>
          </w:tcPr>
          <w:p w14:paraId="50EC4870" w14:textId="77777777" w:rsidR="00E62D49" w:rsidRPr="009127FC" w:rsidRDefault="00E62D49" w:rsidP="00521C88">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871" w14:textId="77777777" w:rsidR="001B29A4" w:rsidRPr="009127FC" w:rsidRDefault="00AB6675" w:rsidP="00AC437B">
            <w:pPr>
              <w:pStyle w:val="Body"/>
              <w:spacing w:before="120" w:after="120"/>
              <w:rPr>
                <w:rFonts w:ascii="Arial" w:hAnsi="Arial" w:cs="Arial"/>
                <w:color w:val="auto"/>
                <w:lang w:val="en-GB"/>
              </w:rPr>
            </w:pPr>
            <w:r w:rsidRPr="009127FC">
              <w:rPr>
                <w:rFonts w:ascii="Arial" w:hAnsi="Arial" w:cs="Arial"/>
                <w:color w:val="auto"/>
                <w:lang w:val="cy-GB"/>
              </w:rPr>
              <w:t xml:space="preserve">Ni chodwyd unrhyw faterion. </w:t>
            </w:r>
          </w:p>
        </w:tc>
        <w:tc>
          <w:tcPr>
            <w:tcW w:w="1097" w:type="dxa"/>
            <w:shd w:val="clear" w:color="auto" w:fill="auto"/>
            <w:tcMar>
              <w:top w:w="80" w:type="dxa"/>
              <w:left w:w="80" w:type="dxa"/>
              <w:bottom w:w="80" w:type="dxa"/>
              <w:right w:w="80" w:type="dxa"/>
            </w:tcMar>
          </w:tcPr>
          <w:p w14:paraId="50EC4872" w14:textId="77777777" w:rsidR="00E62D49" w:rsidRPr="009127FC" w:rsidRDefault="00E62D49" w:rsidP="00521C88">
            <w:pPr>
              <w:spacing w:before="120" w:after="120"/>
              <w:rPr>
                <w:rFonts w:ascii="Arial" w:hAnsi="Arial" w:cs="Arial"/>
                <w:sz w:val="22"/>
                <w:szCs w:val="22"/>
                <w:highlight w:val="green"/>
              </w:rPr>
            </w:pPr>
          </w:p>
        </w:tc>
      </w:tr>
      <w:tr w:rsidR="00FC6EE5" w14:paraId="50EC4877" w14:textId="77777777" w:rsidTr="00EB7D5A">
        <w:trPr>
          <w:trHeight w:val="374"/>
        </w:trPr>
        <w:tc>
          <w:tcPr>
            <w:tcW w:w="1843" w:type="dxa"/>
            <w:shd w:val="clear" w:color="auto" w:fill="auto"/>
            <w:tcMar>
              <w:top w:w="80" w:type="dxa"/>
              <w:left w:w="80" w:type="dxa"/>
              <w:bottom w:w="80" w:type="dxa"/>
              <w:right w:w="80" w:type="dxa"/>
            </w:tcMar>
          </w:tcPr>
          <w:p w14:paraId="50EC4874" w14:textId="77777777" w:rsidR="006F0969" w:rsidRPr="009127FC" w:rsidRDefault="00AB6675" w:rsidP="001D7CF2">
            <w:pPr>
              <w:spacing w:before="120" w:after="120"/>
              <w:rPr>
                <w:rFonts w:ascii="Arial" w:hAnsi="Arial" w:cs="Arial"/>
                <w:b/>
                <w:sz w:val="22"/>
                <w:szCs w:val="22"/>
              </w:rPr>
            </w:pPr>
            <w:r w:rsidRPr="009127FC">
              <w:rPr>
                <w:rFonts w:ascii="Arial" w:hAnsi="Arial" w:cs="Arial"/>
                <w:b/>
                <w:bCs/>
                <w:sz w:val="22"/>
                <w:szCs w:val="22"/>
                <w:lang w:val="cy-GB"/>
              </w:rPr>
              <w:t>87/24</w:t>
            </w:r>
          </w:p>
        </w:tc>
        <w:tc>
          <w:tcPr>
            <w:tcW w:w="7938" w:type="dxa"/>
            <w:shd w:val="clear" w:color="auto" w:fill="auto"/>
            <w:tcMar>
              <w:top w:w="80" w:type="dxa"/>
              <w:left w:w="80" w:type="dxa"/>
              <w:bottom w:w="80" w:type="dxa"/>
              <w:right w:w="80" w:type="dxa"/>
            </w:tcMar>
          </w:tcPr>
          <w:p w14:paraId="50EC4875" w14:textId="77777777" w:rsidR="006F0969" w:rsidRPr="009127FC" w:rsidRDefault="00AB6675" w:rsidP="001D21A2">
            <w:pPr>
              <w:spacing w:before="120" w:after="120"/>
              <w:ind w:left="79"/>
              <w:rPr>
                <w:rFonts w:ascii="Arial" w:hAnsi="Arial" w:cs="Arial"/>
                <w:b/>
                <w:sz w:val="22"/>
                <w:szCs w:val="22"/>
                <w:lang w:eastAsia="en-GB"/>
              </w:rPr>
            </w:pPr>
            <w:r w:rsidRPr="009127FC">
              <w:rPr>
                <w:rFonts w:ascii="Arial" w:hAnsi="Arial" w:cs="Arial"/>
                <w:b/>
                <w:bCs/>
                <w:sz w:val="22"/>
                <w:szCs w:val="22"/>
                <w:lang w:val="cy-GB"/>
              </w:rPr>
              <w:t xml:space="preserve">COFNOD GWEITHREDU </w:t>
            </w:r>
            <w:r w:rsidRPr="009127FC">
              <w:rPr>
                <w:rFonts w:ascii="Arial" w:hAnsi="Arial" w:cs="Arial"/>
                <w:sz w:val="22"/>
                <w:szCs w:val="22"/>
                <w:lang w:val="cy-GB" w:eastAsia="en-GB"/>
              </w:rPr>
              <w:t xml:space="preserve">  </w:t>
            </w:r>
            <w:r w:rsidR="002E4324" w:rsidRPr="009127FC">
              <w:rPr>
                <w:rFonts w:ascii="Arial" w:eastAsia="Arial" w:hAnsi="Arial" w:cs="Arial"/>
                <w:sz w:val="22"/>
                <w:szCs w:val="22"/>
                <w:lang w:val="cy-GB"/>
              </w:rPr>
              <w:t xml:space="preserve">  </w:t>
            </w:r>
          </w:p>
        </w:tc>
        <w:tc>
          <w:tcPr>
            <w:tcW w:w="1097" w:type="dxa"/>
            <w:shd w:val="clear" w:color="auto" w:fill="auto"/>
            <w:tcMar>
              <w:top w:w="80" w:type="dxa"/>
              <w:left w:w="80" w:type="dxa"/>
              <w:bottom w:w="80" w:type="dxa"/>
              <w:right w:w="80" w:type="dxa"/>
            </w:tcMar>
          </w:tcPr>
          <w:p w14:paraId="50EC4876" w14:textId="77777777" w:rsidR="006F0969" w:rsidRPr="009127FC" w:rsidRDefault="006F0969" w:rsidP="006F0969">
            <w:pPr>
              <w:spacing w:before="120" w:after="120"/>
              <w:rPr>
                <w:rFonts w:ascii="Arial" w:hAnsi="Arial" w:cs="Arial"/>
                <w:sz w:val="22"/>
                <w:szCs w:val="22"/>
                <w:highlight w:val="green"/>
              </w:rPr>
            </w:pPr>
          </w:p>
        </w:tc>
      </w:tr>
      <w:tr w:rsidR="00FC6EE5" w14:paraId="50EC487B" w14:textId="77777777" w:rsidTr="00EB7D5A">
        <w:trPr>
          <w:trHeight w:val="374"/>
        </w:trPr>
        <w:tc>
          <w:tcPr>
            <w:tcW w:w="1843" w:type="dxa"/>
            <w:shd w:val="clear" w:color="auto" w:fill="auto"/>
            <w:tcMar>
              <w:top w:w="80" w:type="dxa"/>
              <w:left w:w="80" w:type="dxa"/>
              <w:bottom w:w="80" w:type="dxa"/>
              <w:right w:w="80" w:type="dxa"/>
            </w:tcMar>
          </w:tcPr>
          <w:p w14:paraId="50EC4878" w14:textId="77777777" w:rsidR="006F0969" w:rsidRPr="009127FC" w:rsidRDefault="006F0969" w:rsidP="006F0969">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879" w14:textId="77777777" w:rsidR="00E67E97" w:rsidRPr="009127FC" w:rsidRDefault="00AB6675" w:rsidP="003959F8">
            <w:pPr>
              <w:pStyle w:val="Body"/>
              <w:widowControl w:val="0"/>
              <w:spacing w:before="120" w:after="120"/>
              <w:rPr>
                <w:rFonts w:ascii="Arial" w:hAnsi="Arial Unicode MS" w:cs="Arial Unicode MS"/>
                <w:bCs/>
                <w:color w:val="auto"/>
                <w:lang w:val="en-GB"/>
              </w:rPr>
            </w:pPr>
            <w:r w:rsidRPr="009127FC">
              <w:rPr>
                <w:rFonts w:ascii="Arial" w:hAnsi="Arial Unicode MS" w:cs="Arial Unicode MS"/>
                <w:b/>
                <w:bCs/>
                <w:color w:val="auto"/>
                <w:lang w:val="cy-GB"/>
              </w:rPr>
              <w:t xml:space="preserve">Derbyniwyd </w:t>
            </w:r>
            <w:r w:rsidRPr="009127FC">
              <w:rPr>
                <w:rFonts w:ascii="Arial" w:hAnsi="Arial Unicode MS" w:cs="Arial Unicode MS"/>
                <w:bCs/>
                <w:color w:val="auto"/>
                <w:lang w:val="cy-GB"/>
              </w:rPr>
              <w:t xml:space="preserve">a </w:t>
            </w:r>
            <w:r w:rsidRPr="009127FC">
              <w:rPr>
                <w:rFonts w:ascii="Arial" w:hAnsi="Arial Unicode MS" w:cs="Arial Unicode MS"/>
                <w:b/>
                <w:bCs/>
                <w:color w:val="auto"/>
                <w:lang w:val="cy-GB"/>
              </w:rPr>
              <w:t xml:space="preserve">nodwyd </w:t>
            </w:r>
            <w:r w:rsidRPr="009127FC">
              <w:rPr>
                <w:rFonts w:ascii="Arial" w:hAnsi="Arial Unicode MS" w:cs="Arial Unicode MS"/>
                <w:bCs/>
                <w:color w:val="auto"/>
                <w:lang w:val="cy-GB"/>
              </w:rPr>
              <w:t xml:space="preserve">y cofnod gweithredu. </w:t>
            </w:r>
          </w:p>
        </w:tc>
        <w:tc>
          <w:tcPr>
            <w:tcW w:w="1097" w:type="dxa"/>
            <w:shd w:val="clear" w:color="auto" w:fill="auto"/>
            <w:tcMar>
              <w:top w:w="80" w:type="dxa"/>
              <w:left w:w="80" w:type="dxa"/>
              <w:bottom w:w="80" w:type="dxa"/>
              <w:right w:w="80" w:type="dxa"/>
            </w:tcMar>
          </w:tcPr>
          <w:p w14:paraId="50EC487A" w14:textId="77777777" w:rsidR="00A93486" w:rsidRPr="009127FC" w:rsidRDefault="00A93486" w:rsidP="006F0969">
            <w:pPr>
              <w:spacing w:before="120" w:after="120"/>
              <w:rPr>
                <w:rFonts w:ascii="Arial" w:hAnsi="Arial" w:cs="Arial"/>
                <w:b/>
                <w:sz w:val="22"/>
                <w:szCs w:val="22"/>
                <w:highlight w:val="green"/>
              </w:rPr>
            </w:pPr>
          </w:p>
        </w:tc>
      </w:tr>
      <w:tr w:rsidR="00FC6EE5" w14:paraId="50EC487F" w14:textId="77777777" w:rsidTr="00EB7D5A">
        <w:trPr>
          <w:trHeight w:val="374"/>
        </w:trPr>
        <w:tc>
          <w:tcPr>
            <w:tcW w:w="1843" w:type="dxa"/>
            <w:shd w:val="clear" w:color="auto" w:fill="auto"/>
            <w:tcMar>
              <w:top w:w="80" w:type="dxa"/>
              <w:left w:w="80" w:type="dxa"/>
              <w:bottom w:w="80" w:type="dxa"/>
              <w:right w:w="80" w:type="dxa"/>
            </w:tcMar>
          </w:tcPr>
          <w:p w14:paraId="50EC487C" w14:textId="77777777" w:rsidR="00882AD5" w:rsidRPr="009127FC" w:rsidRDefault="00AB6675" w:rsidP="00A93486">
            <w:pPr>
              <w:spacing w:before="120" w:after="120"/>
              <w:rPr>
                <w:rFonts w:ascii="Arial" w:hAnsi="Arial" w:cs="Arial"/>
                <w:b/>
                <w:sz w:val="22"/>
                <w:szCs w:val="22"/>
              </w:rPr>
            </w:pPr>
            <w:r w:rsidRPr="009127FC">
              <w:rPr>
                <w:rFonts w:ascii="Arial" w:hAnsi="Arial" w:cs="Arial"/>
                <w:b/>
                <w:bCs/>
                <w:sz w:val="22"/>
                <w:szCs w:val="22"/>
                <w:lang w:val="cy-GB"/>
              </w:rPr>
              <w:t>88/24</w:t>
            </w:r>
          </w:p>
        </w:tc>
        <w:tc>
          <w:tcPr>
            <w:tcW w:w="7938" w:type="dxa"/>
            <w:shd w:val="clear" w:color="auto" w:fill="auto"/>
            <w:tcMar>
              <w:top w:w="80" w:type="dxa"/>
              <w:left w:w="80" w:type="dxa"/>
              <w:bottom w:w="80" w:type="dxa"/>
              <w:right w:w="80" w:type="dxa"/>
            </w:tcMar>
          </w:tcPr>
          <w:p w14:paraId="50EC487D" w14:textId="77777777" w:rsidR="00882AD5" w:rsidRPr="009127FC" w:rsidRDefault="00AB6675"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sz w:val="22"/>
                <w:szCs w:val="22"/>
              </w:rPr>
            </w:pPr>
            <w:r w:rsidRPr="009127FC">
              <w:rPr>
                <w:rFonts w:ascii="Arial" w:hAnsi="Arial" w:cs="Arial"/>
                <w:b/>
                <w:bCs/>
                <w:sz w:val="22"/>
                <w:szCs w:val="22"/>
                <w:lang w:val="cy-GB"/>
              </w:rPr>
              <w:t>ADRODDIAD Y CADEIRYDD</w:t>
            </w:r>
          </w:p>
        </w:tc>
        <w:tc>
          <w:tcPr>
            <w:tcW w:w="1097" w:type="dxa"/>
            <w:shd w:val="clear" w:color="auto" w:fill="auto"/>
            <w:tcMar>
              <w:top w:w="80" w:type="dxa"/>
              <w:left w:w="80" w:type="dxa"/>
              <w:bottom w:w="80" w:type="dxa"/>
              <w:right w:w="80" w:type="dxa"/>
            </w:tcMar>
          </w:tcPr>
          <w:p w14:paraId="50EC487E" w14:textId="77777777" w:rsidR="00882AD5" w:rsidRPr="009127FC" w:rsidRDefault="00882AD5" w:rsidP="006F0969">
            <w:pPr>
              <w:spacing w:before="120" w:after="120"/>
              <w:rPr>
                <w:rFonts w:ascii="Arial" w:hAnsi="Arial" w:cs="Arial"/>
                <w:b/>
                <w:sz w:val="22"/>
                <w:szCs w:val="22"/>
              </w:rPr>
            </w:pPr>
          </w:p>
        </w:tc>
      </w:tr>
      <w:tr w:rsidR="00FC6EE5" w14:paraId="50EC4883" w14:textId="77777777" w:rsidTr="00EB7D5A">
        <w:trPr>
          <w:trHeight w:val="374"/>
        </w:trPr>
        <w:tc>
          <w:tcPr>
            <w:tcW w:w="1843" w:type="dxa"/>
            <w:shd w:val="clear" w:color="auto" w:fill="auto"/>
            <w:tcMar>
              <w:top w:w="80" w:type="dxa"/>
              <w:left w:w="80" w:type="dxa"/>
              <w:bottom w:w="80" w:type="dxa"/>
              <w:right w:w="80" w:type="dxa"/>
            </w:tcMar>
          </w:tcPr>
          <w:p w14:paraId="50EC4880" w14:textId="77777777" w:rsidR="00D948A0" w:rsidRPr="009127FC" w:rsidRDefault="00D948A0" w:rsidP="00D948A0">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881" w14:textId="77777777" w:rsidR="00D82D7C" w:rsidRPr="009127FC" w:rsidRDefault="00AB6675" w:rsidP="009127FC">
            <w:pPr>
              <w:pStyle w:val="Body"/>
              <w:spacing w:before="120" w:after="120"/>
              <w:jc w:val="both"/>
              <w:rPr>
                <w:rFonts w:ascii="Arial" w:hAnsi="Arial" w:cs="Arial"/>
                <w:color w:val="auto"/>
                <w:lang w:val="en-GB"/>
              </w:rPr>
            </w:pPr>
            <w:r w:rsidRPr="009127FC">
              <w:rPr>
                <w:rFonts w:ascii="Arial" w:hAnsi="Arial" w:cs="Arial"/>
                <w:b/>
                <w:bCs/>
                <w:color w:val="auto"/>
                <w:lang w:val="cy-GB"/>
              </w:rPr>
              <w:t>Derbyniwyd</w:t>
            </w:r>
            <w:r w:rsidRPr="009127FC">
              <w:rPr>
                <w:rFonts w:ascii="Arial" w:hAnsi="Arial" w:cs="Arial"/>
                <w:color w:val="auto"/>
                <w:lang w:val="cy-GB"/>
              </w:rPr>
              <w:t xml:space="preserve"> a </w:t>
            </w:r>
            <w:r w:rsidRPr="009127FC">
              <w:rPr>
                <w:rFonts w:ascii="Arial" w:hAnsi="Arial" w:cs="Arial"/>
                <w:b/>
                <w:bCs/>
                <w:color w:val="auto"/>
                <w:lang w:val="cy-GB"/>
              </w:rPr>
              <w:t>nodwyd</w:t>
            </w:r>
            <w:r w:rsidRPr="009127FC">
              <w:rPr>
                <w:rFonts w:ascii="Arial" w:hAnsi="Arial" w:cs="Arial"/>
                <w:color w:val="auto"/>
                <w:lang w:val="cy-GB"/>
              </w:rPr>
              <w:t xml:space="preserve"> adroddiad diweddaraf gan y Cadeirydd ar weithgareddau diweddar.</w:t>
            </w:r>
          </w:p>
        </w:tc>
        <w:tc>
          <w:tcPr>
            <w:tcW w:w="1097" w:type="dxa"/>
            <w:shd w:val="clear" w:color="auto" w:fill="auto"/>
            <w:tcMar>
              <w:top w:w="80" w:type="dxa"/>
              <w:left w:w="80" w:type="dxa"/>
              <w:bottom w:w="80" w:type="dxa"/>
              <w:right w:w="80" w:type="dxa"/>
            </w:tcMar>
          </w:tcPr>
          <w:p w14:paraId="50EC4882" w14:textId="77777777" w:rsidR="00D948A0" w:rsidRPr="009127FC" w:rsidRDefault="00D948A0" w:rsidP="000B311A">
            <w:pPr>
              <w:spacing w:before="120" w:after="120"/>
              <w:jc w:val="both"/>
              <w:rPr>
                <w:rFonts w:ascii="Arial" w:hAnsi="Arial" w:cs="Arial"/>
                <w:sz w:val="22"/>
                <w:szCs w:val="22"/>
              </w:rPr>
            </w:pPr>
          </w:p>
        </w:tc>
      </w:tr>
      <w:tr w:rsidR="00FC6EE5" w14:paraId="50EC488A" w14:textId="77777777" w:rsidTr="00EB7D5A">
        <w:trPr>
          <w:trHeight w:val="374"/>
        </w:trPr>
        <w:tc>
          <w:tcPr>
            <w:tcW w:w="1843" w:type="dxa"/>
            <w:shd w:val="clear" w:color="auto" w:fill="auto"/>
            <w:tcMar>
              <w:top w:w="80" w:type="dxa"/>
              <w:left w:w="80" w:type="dxa"/>
              <w:bottom w:w="80" w:type="dxa"/>
              <w:right w:w="80" w:type="dxa"/>
            </w:tcMar>
          </w:tcPr>
          <w:p w14:paraId="50EC4884" w14:textId="77777777" w:rsidR="00A57A41" w:rsidRPr="009127FC" w:rsidRDefault="00AB6675" w:rsidP="00A57A41">
            <w:pPr>
              <w:spacing w:before="120" w:after="120"/>
              <w:jc w:val="both"/>
              <w:rPr>
                <w:rFonts w:ascii="Arial" w:hAnsi="Arial" w:cs="Arial"/>
                <w:b/>
                <w:sz w:val="22"/>
                <w:szCs w:val="22"/>
              </w:rPr>
            </w:pPr>
            <w:r w:rsidRPr="009127FC">
              <w:rPr>
                <w:rFonts w:ascii="Arial" w:hAnsi="Arial" w:cs="Arial"/>
                <w:b/>
                <w:bCs/>
                <w:sz w:val="22"/>
                <w:szCs w:val="22"/>
                <w:lang w:val="cy-GB"/>
              </w:rPr>
              <w:t>Penderfyniad:</w:t>
            </w:r>
          </w:p>
        </w:tc>
        <w:tc>
          <w:tcPr>
            <w:tcW w:w="7938" w:type="dxa"/>
            <w:shd w:val="clear" w:color="auto" w:fill="auto"/>
            <w:tcMar>
              <w:top w:w="80" w:type="dxa"/>
              <w:left w:w="80" w:type="dxa"/>
              <w:bottom w:w="80" w:type="dxa"/>
              <w:right w:w="80" w:type="dxa"/>
            </w:tcMar>
          </w:tcPr>
          <w:p w14:paraId="50EC4885" w14:textId="77777777" w:rsidR="00A57A41" w:rsidRPr="009127FC" w:rsidRDefault="00AB6675" w:rsidP="00A57A41">
            <w:pPr>
              <w:pStyle w:val="Body"/>
              <w:tabs>
                <w:tab w:val="right" w:pos="7778"/>
              </w:tabs>
              <w:spacing w:before="120" w:after="120"/>
              <w:rPr>
                <w:rFonts w:ascii="Arial" w:hAnsi="Arial" w:cs="Arial"/>
                <w:bCs/>
                <w:color w:val="auto"/>
                <w:lang w:val="en-GB"/>
              </w:rPr>
            </w:pPr>
            <w:r w:rsidRPr="009127FC">
              <w:rPr>
                <w:rFonts w:ascii="Arial" w:hAnsi="Arial" w:cs="Arial"/>
                <w:bCs/>
                <w:color w:val="auto"/>
                <w:lang w:val="cy-GB"/>
              </w:rPr>
              <w:t xml:space="preserve">Aelodau; </w:t>
            </w:r>
          </w:p>
          <w:p w14:paraId="50EC4886" w14:textId="77777777" w:rsidR="00A57A41" w:rsidRPr="009127FC" w:rsidRDefault="00AB6675" w:rsidP="00921C59">
            <w:pPr>
              <w:pStyle w:val="Body"/>
              <w:numPr>
                <w:ilvl w:val="0"/>
                <w:numId w:val="38"/>
              </w:numPr>
              <w:tabs>
                <w:tab w:val="right" w:pos="7778"/>
              </w:tabs>
              <w:spacing w:before="120" w:after="120"/>
              <w:ind w:left="714" w:hanging="357"/>
              <w:contextualSpacing/>
              <w:rPr>
                <w:rFonts w:ascii="Arial" w:hAnsi="Arial" w:cs="Arial"/>
                <w:bCs/>
                <w:color w:val="auto"/>
                <w:lang w:val="en-GB"/>
              </w:rPr>
            </w:pPr>
            <w:r w:rsidRPr="009127FC">
              <w:rPr>
                <w:rFonts w:ascii="Arial" w:hAnsi="Arial" w:cs="Arial"/>
                <w:b/>
                <w:bCs/>
                <w:color w:val="auto"/>
                <w:lang w:val="cy-GB"/>
              </w:rPr>
              <w:lastRenderedPageBreak/>
              <w:t>Nodi</w:t>
            </w:r>
            <w:r w:rsidRPr="009127FC">
              <w:rPr>
                <w:rFonts w:ascii="Arial" w:hAnsi="Arial" w:cs="Arial"/>
                <w:bCs/>
                <w:color w:val="auto"/>
                <w:lang w:val="cy-GB"/>
              </w:rPr>
              <w:t xml:space="preserve"> gweithgareddau'r Cadeirydd ers cyfarfod diwethaf y bwrdd;</w:t>
            </w:r>
          </w:p>
          <w:p w14:paraId="50EC4887" w14:textId="77777777" w:rsidR="00A57A41" w:rsidRPr="009127FC" w:rsidRDefault="00AB6675" w:rsidP="00921C59">
            <w:pPr>
              <w:pStyle w:val="Body"/>
              <w:numPr>
                <w:ilvl w:val="0"/>
                <w:numId w:val="38"/>
              </w:numPr>
              <w:tabs>
                <w:tab w:val="right" w:pos="7778"/>
              </w:tabs>
              <w:spacing w:before="120" w:after="120"/>
              <w:ind w:left="714" w:hanging="357"/>
              <w:contextualSpacing/>
              <w:rPr>
                <w:rFonts w:ascii="Arial" w:hAnsi="Arial" w:cs="Arial"/>
                <w:b/>
                <w:color w:val="auto"/>
                <w:lang w:val="en-GB"/>
              </w:rPr>
            </w:pPr>
            <w:r w:rsidRPr="009127FC">
              <w:rPr>
                <w:rFonts w:ascii="Arial" w:hAnsi="Arial" w:cs="Arial"/>
                <w:b/>
                <w:bCs/>
                <w:color w:val="auto"/>
                <w:lang w:val="cy-GB"/>
              </w:rPr>
              <w:t xml:space="preserve">Nodi </w:t>
            </w:r>
            <w:r w:rsidRPr="009127FC">
              <w:rPr>
                <w:rFonts w:ascii="Arial" w:hAnsi="Arial" w:cs="Arial"/>
                <w:color w:val="auto"/>
                <w:lang w:val="cy-GB"/>
              </w:rPr>
              <w:t>diweddariadau Bwrdd y Pwyllgor;</w:t>
            </w:r>
          </w:p>
          <w:p w14:paraId="50EC4888" w14:textId="77777777" w:rsidR="00A57A41" w:rsidRPr="009127FC" w:rsidRDefault="00AB6675" w:rsidP="00921C59">
            <w:pPr>
              <w:pStyle w:val="Body"/>
              <w:numPr>
                <w:ilvl w:val="0"/>
                <w:numId w:val="38"/>
              </w:numPr>
              <w:spacing w:before="120" w:after="120"/>
              <w:ind w:left="714" w:hanging="357"/>
              <w:contextualSpacing/>
              <w:jc w:val="both"/>
              <w:rPr>
                <w:rFonts w:ascii="Arial" w:hAnsi="Arial" w:cs="Arial"/>
                <w:b/>
                <w:color w:val="auto"/>
                <w:lang w:val="en-GB"/>
              </w:rPr>
            </w:pPr>
            <w:r w:rsidRPr="009127FC">
              <w:rPr>
                <w:rFonts w:ascii="Arial" w:hAnsi="Arial" w:cs="Arial"/>
                <w:b/>
                <w:bCs/>
                <w:color w:val="auto"/>
                <w:lang w:val="cy-GB"/>
              </w:rPr>
              <w:t>Cadarnhau'r</w:t>
            </w:r>
            <w:r w:rsidRPr="009127FC">
              <w:rPr>
                <w:rFonts w:ascii="Arial" w:hAnsi="Arial" w:cs="Arial"/>
                <w:color w:val="auto"/>
                <w:lang w:val="cy-GB"/>
              </w:rPr>
              <w:t xml:space="preserve"> penderfyniadau a wnaed o dan gamau gweithredu'r Cadeirydd ers cyfarfod diwethaf y bwrdd.</w:t>
            </w:r>
          </w:p>
        </w:tc>
        <w:tc>
          <w:tcPr>
            <w:tcW w:w="1097" w:type="dxa"/>
            <w:shd w:val="clear" w:color="auto" w:fill="auto"/>
            <w:tcMar>
              <w:top w:w="80" w:type="dxa"/>
              <w:left w:w="80" w:type="dxa"/>
              <w:bottom w:w="80" w:type="dxa"/>
              <w:right w:w="80" w:type="dxa"/>
            </w:tcMar>
          </w:tcPr>
          <w:p w14:paraId="50EC4889" w14:textId="77777777" w:rsidR="00A57A41" w:rsidRPr="009127FC" w:rsidRDefault="00A57A41" w:rsidP="00A57A41">
            <w:pPr>
              <w:spacing w:before="120" w:after="120"/>
              <w:rPr>
                <w:rFonts w:ascii="Arial" w:hAnsi="Arial" w:cs="Arial"/>
                <w:b/>
                <w:sz w:val="22"/>
                <w:szCs w:val="22"/>
              </w:rPr>
            </w:pPr>
          </w:p>
        </w:tc>
      </w:tr>
      <w:tr w:rsidR="00FC6EE5" w14:paraId="50EC489C" w14:textId="77777777" w:rsidTr="00EB7D5A">
        <w:trPr>
          <w:trHeight w:val="374"/>
        </w:trPr>
        <w:tc>
          <w:tcPr>
            <w:tcW w:w="1843" w:type="dxa"/>
            <w:shd w:val="clear" w:color="auto" w:fill="auto"/>
            <w:tcMar>
              <w:top w:w="80" w:type="dxa"/>
              <w:left w:w="80" w:type="dxa"/>
              <w:bottom w:w="80" w:type="dxa"/>
              <w:right w:w="80" w:type="dxa"/>
            </w:tcMar>
          </w:tcPr>
          <w:p w14:paraId="50EC488B" w14:textId="77777777" w:rsidR="00A57A41" w:rsidRPr="009127FC" w:rsidRDefault="00A57A41" w:rsidP="00A57A41">
            <w:pPr>
              <w:spacing w:before="120" w:after="120"/>
              <w:jc w:val="both"/>
              <w:rPr>
                <w:rFonts w:ascii="Arial" w:hAnsi="Arial" w:cs="Arial"/>
                <w:b/>
                <w:sz w:val="22"/>
                <w:szCs w:val="22"/>
              </w:rPr>
            </w:pPr>
          </w:p>
        </w:tc>
        <w:tc>
          <w:tcPr>
            <w:tcW w:w="7938" w:type="dxa"/>
            <w:shd w:val="clear" w:color="auto" w:fill="auto"/>
            <w:tcMar>
              <w:top w:w="80" w:type="dxa"/>
              <w:left w:w="80" w:type="dxa"/>
              <w:bottom w:w="80" w:type="dxa"/>
              <w:right w:w="80" w:type="dxa"/>
            </w:tcMar>
          </w:tcPr>
          <w:p w14:paraId="50EC488C" w14:textId="77777777" w:rsidR="00A57A41" w:rsidRPr="009127FC" w:rsidRDefault="00AB6675" w:rsidP="00A57A41">
            <w:pPr>
              <w:pStyle w:val="Body"/>
              <w:spacing w:before="120" w:after="120"/>
              <w:jc w:val="both"/>
              <w:rPr>
                <w:rFonts w:ascii="Arial" w:hAnsi="Arial" w:cs="Arial"/>
                <w:b/>
                <w:color w:val="auto"/>
                <w:lang w:val="en-GB"/>
              </w:rPr>
            </w:pPr>
            <w:r w:rsidRPr="009127FC">
              <w:rPr>
                <w:rFonts w:ascii="Arial" w:hAnsi="Arial" w:cs="Arial"/>
                <w:b/>
                <w:bCs/>
                <w:color w:val="auto"/>
                <w:lang w:val="cy-GB"/>
              </w:rPr>
              <w:t xml:space="preserve">Derbyniwyd </w:t>
            </w:r>
            <w:r w:rsidRPr="009127FC">
              <w:rPr>
                <w:rFonts w:ascii="Arial" w:hAnsi="Arial" w:cs="Arial"/>
                <w:color w:val="auto"/>
                <w:lang w:val="cy-GB"/>
              </w:rPr>
              <w:t xml:space="preserve">adroddiad yn nodi diweddariad gan y Prif Weithredwr am weithgareddau diweddar. </w:t>
            </w:r>
          </w:p>
          <w:p w14:paraId="50EC488D" w14:textId="77777777" w:rsidR="00A57A41" w:rsidRPr="009127FC" w:rsidRDefault="00AB6675" w:rsidP="00A57A41">
            <w:pPr>
              <w:pStyle w:val="Body"/>
              <w:spacing w:before="120" w:after="120"/>
              <w:jc w:val="both"/>
              <w:rPr>
                <w:rFonts w:ascii="Arial" w:hAnsi="Arial" w:cs="Arial"/>
                <w:color w:val="auto"/>
                <w:lang w:val="en-GB"/>
              </w:rPr>
            </w:pPr>
            <w:r w:rsidRPr="009127FC">
              <w:rPr>
                <w:rFonts w:ascii="Arial" w:hAnsi="Arial" w:cs="Arial"/>
                <w:color w:val="auto"/>
                <w:lang w:val="cy-GB"/>
              </w:rPr>
              <w:t xml:space="preserve">Wrth gyflwyno'r adroddiad, amlygodd Richard Evans y pwyntiau canlynol: </w:t>
            </w:r>
          </w:p>
          <w:p w14:paraId="50EC488E" w14:textId="77777777" w:rsidR="00A57A41" w:rsidRPr="009127FC" w:rsidRDefault="00AB6675"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cy-GB"/>
              </w:rPr>
              <w:t xml:space="preserve">Mae amser Richard dros yr wythnosau diwethaf a chyfnod y tîm gweithredol wedi cael ei ddominyddu gan waith ar ein meysydd ym maes Ymyrraeth wedi'i Dargedu a Monitro Gwell yn ogystal â'n sefyllfa ariannol; </w:t>
            </w:r>
          </w:p>
          <w:p w14:paraId="50EC488F" w14:textId="77777777" w:rsidR="00A57A41" w:rsidRPr="009127FC" w:rsidRDefault="00AB6675"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cy-GB"/>
              </w:rPr>
              <w:t xml:space="preserve">Mae cyfarfodydd ar Ymyrraeth wedi'i Dargedu a Monitro Gwell wedi bod yn adeiladol iawn eu natur. Yn ogystal, cawsom ein cyfarfod Cyd-Dîm Gweithredol (JET) gyda Llywodraeth Cymru bythefnos yn ôl - cyfarfod arall a aeth yn dda gyda llawer o'r gwelliannau cadarnhaol rydym wedi'u gwneud yn ddiweddar yn cael eu cydnabod a'u derbyn mewn cysylltiad arbennig â gofal wedi'i gynllunio wrth rannu pryderon am y sefyllfa ariannol; </w:t>
            </w:r>
          </w:p>
          <w:p w14:paraId="50EC4890" w14:textId="77777777" w:rsidR="00A57A41" w:rsidRPr="009127FC" w:rsidRDefault="00AB6675"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cy-GB"/>
              </w:rPr>
              <w:t xml:space="preserve">Cynhaliwyd ymgysylltiad staff ar gyllid y bwrdd iechyd trwy gyfathrebu wythnosol y Prif Swyddog Gweithredol. Gofynnodd Richard i staff i wneud cyswllt uniongyrchol gydag unrhyw syniadau neu awgrymiadau. Roedd yn falch o ddweud bod sawl aelod o staff wedi cysylltu mewn ymateb i'r neges ganol wythnos i gynnig adborth adeiladol gyda syniadau eu hunain ynghylch sut y gallem ddarparu ein gwasanaethau'n fwy effeithlon - byddai'r adborth hwn yn cael ei ddilyn a byddai'n parhau i fwy o staff i gyflwyno syniadau; </w:t>
            </w:r>
          </w:p>
          <w:p w14:paraId="50EC4891" w14:textId="77777777" w:rsidR="00A57A41" w:rsidRPr="009127FC" w:rsidRDefault="00AB6675"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cy-GB"/>
              </w:rPr>
              <w:t>Roedd y ddogfennaeth ymgysylltu a'r cynllun cyfathrebu mewn perthynas â seilwaith y priffyrdd a'r angen am gyfleuster gofal iechyd newydd yng Nghwm Afan Uchaf yn cael eu datblygu ar hyn o bryd, gyda'r bwriad o ddechrau'r ymgysylltiad ym mis Mehefin 2024 yn gofyn am adborth cleifion a rhanddeiliaid ar ddau opsiwn ar gyfer adleoli. Bwriad yr adborth oedd hysbysu dewis y Byrddau Iechyd gyda phenderfyniad i'w gadarnhau yng nghyfarfod y Bwrdd Iechyd ar 25 Gorffennaf 2024;</w:t>
            </w:r>
          </w:p>
          <w:p w14:paraId="50EC4892" w14:textId="77777777" w:rsidR="00A57A41" w:rsidRPr="009127FC" w:rsidRDefault="00AB6675"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cy-GB"/>
              </w:rPr>
              <w:t>Cyhoeddwyd adroddiad terfynol yr Ymchwiliad Gwaed Heintiedig ddydd Llun 20 Mai.</w:t>
            </w:r>
            <w:r w:rsidRPr="009127FC">
              <w:rPr>
                <w:lang w:val="cy-GB"/>
              </w:rPr>
              <w:t xml:space="preserve"> </w:t>
            </w:r>
            <w:r w:rsidRPr="009127FC">
              <w:rPr>
                <w:rFonts w:ascii="Arial" w:hAnsi="Arial" w:cs="Arial"/>
                <w:color w:val="auto"/>
                <w:lang w:val="cy-GB"/>
              </w:rPr>
              <w:t xml:space="preserve">Mae Bwrdd Iechyd Prifysgol Bae Abertawe yn cynnal un o'r pedair Canolfan Haemoffilia yng Nghymru. Roedd y sefydliadau rhagflaenol yn ymwneud â darparu gofal i'r rhai oedd angen gwaed neu gynhyrchion gwaed ac rydym yn gwybod bod rhai o'r cleifion hynny wedi'u heintio wedi hynny. </w:t>
            </w:r>
            <w:r w:rsidRPr="009127FC">
              <w:rPr>
                <w:lang w:val="cy-GB"/>
              </w:rPr>
              <w:t xml:space="preserve"> </w:t>
            </w:r>
            <w:r w:rsidRPr="009127FC">
              <w:rPr>
                <w:rFonts w:ascii="Arial" w:hAnsi="Arial" w:cs="Arial"/>
                <w:color w:val="auto"/>
                <w:lang w:val="cy-GB"/>
              </w:rPr>
              <w:t xml:space="preserve"> Rydym yn cydnabod ac yn ymddiheuro'n ddiamod am y brifo, y boen a'r dioddefaint a achoswyd a hoffem achub ar y cyfle hwn i estyn ein hymddiheuriad diffuant i bawb yr effeithir arnynt ac estynnir ein cydymdeimlad dwysaf i'r rhai sy'n dioddef colled anwylyd;</w:t>
            </w:r>
          </w:p>
          <w:p w14:paraId="50EC4893" w14:textId="77777777" w:rsidR="00A57A41" w:rsidRPr="009127FC" w:rsidRDefault="00AB6675"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cy-GB"/>
              </w:rPr>
              <w:t xml:space="preserve">Yr wythnos diwethaf cymeradwyodd ein Bwrdd Rheoli ailagor Canolfan Geni CNPT a'r gwasanaeth Geni Cartref yn amodol ar gymeradwyaeth derfynol y Bwrdd.  Roedd hyn yn dilyn proses adolygu gynhwysfawr a oedd yn cynnwys nifer o 'byrth' ffurfiol a mewnbwn ac ymgysylltiad </w:t>
            </w:r>
            <w:r w:rsidRPr="009127FC">
              <w:rPr>
                <w:rFonts w:ascii="Arial" w:hAnsi="Arial" w:cs="Arial"/>
                <w:color w:val="auto"/>
                <w:lang w:val="cy-GB"/>
              </w:rPr>
              <w:lastRenderedPageBreak/>
              <w:t>sylweddol gan staff.  O ganlyniad i faterion a godwyd yr wythnos hon gan un o'n Undebau cydnabyddedig, bydd oedi byr cyn dod â'r cynnig ffurfiol ar gyfer ailagor i'r Bwrdd. Bydd yr amserlen ddiweddaraf hon yn sicrhau bod y Bwrdd yn cael ei briffio'n llawn ar unrhyw faterion a bod ganddo ddigon o sicrwydd ynghylch yr ymateb rheoli cyn gwneud unrhyw benderfyniadau terfynol.</w:t>
            </w:r>
          </w:p>
          <w:p w14:paraId="50EC4894" w14:textId="77777777" w:rsidR="00A57A41" w:rsidRPr="009127FC" w:rsidRDefault="00AB6675"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cy-GB"/>
              </w:rPr>
              <w:t xml:space="preserve">Ers y cyfarfod diwethaf, mae Cadeirydd Panel Goruchwylio'r Adolygiad Annibynnol, Margaret Bowron KC, wedi cyhoeddi'r arbenigwyr a fydd yn ymgymryd â thair elfen yr adolygiad. Cynhaliwyd digwyddiad ar-lein ddydd Llun 20 Mai i alluogi defnyddwyr gwasanaeth i gwrdd ag aelodau'r Panel Goruchwylio a lleisio eu barn a gofyn cwestiynau ynghylch y Cylch Gorchwyl; </w:t>
            </w:r>
          </w:p>
          <w:p w14:paraId="50EC4895" w14:textId="77777777" w:rsidR="00A57A41" w:rsidRPr="009127FC" w:rsidRDefault="00AB6675"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cy-GB"/>
              </w:rPr>
              <w:t>Ar hyn o bryd roedd ymgysylltu yn digwydd ar ein polisi ymwelwyr newydd yn dilyn cyflwyno trefniadau ymweld newydd fel peilot yn Ysbyty Castell-nedd Port Talbot. Cafodd ein polisi ymweld ei adolygu ddiwethaf yn 2015 pan wnaethom gyflwyno ymweliadau hyblyg. Mae ein peilot ymweliad, yn rhedeg o ddydd Llun 6 Mai 2024 am bedair wythnos. Y wardiau sy'n rhan o Ysbyty Castell-nedd Port Talbot yw: A, B, C, D, E a'r Uned Adsefydlu Niwro.  Rydyn ni eisiau gwybod beth yw barn cleifion, gofalwyr, aelodau'r cyhoedd a staff;</w:t>
            </w:r>
          </w:p>
          <w:p w14:paraId="50EC4896" w14:textId="77777777" w:rsidR="00A57A41" w:rsidRPr="009127FC" w:rsidRDefault="00AB6675"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cy-GB"/>
              </w:rPr>
              <w:t xml:space="preserve">Teyrnged i'n Cadeirydd presennol, Emma Woollett.  Ers dechrau yn ei rôl fel Cadeirydd, mae Emma wedi bod yn ffynhonnell enfawr o gefnogaeth, cyngor a her i'r weithrediaeth a byddai ei chyfraniadau yn cael eu colli. Mae'r Bwrdd Iechyd wedi cyflawni llawer yn ystod cyfnod Emma, yn anad dim gweithredu'r Adolygiad Gwasanaethau Meddygol Acíwt (AMSR). Ac ar ochr gofal brys ac argyfwng pethau, rydym yn gwneud cynnydd cyson gyda chynlluniau arloesol yn cael eu cydosod ar sut y gallwn ofalu am gleifion bregus yn well.  Mae llawer o'r cynnydd rydym wedi'i wneud yn deillio o'r ffordd y mae Emma wedi arwain y sefydliad ar lefel strategol, gan hyrwyddo anghenion cleifion a sicrhau llywodraethu ac ymddygiad da yng nghyfarfodydd y Bwrdd a thu hwnt.  </w:t>
            </w:r>
          </w:p>
          <w:p w14:paraId="50EC4897" w14:textId="77777777" w:rsidR="00A57A41" w:rsidRPr="009127FC" w:rsidRDefault="00AB6675" w:rsidP="00A57A41">
            <w:pPr>
              <w:pStyle w:val="Body"/>
              <w:widowControl w:val="0"/>
              <w:spacing w:before="120" w:after="120"/>
              <w:jc w:val="both"/>
              <w:rPr>
                <w:rFonts w:ascii="Arial" w:hAnsi="Arial" w:cs="Arial"/>
                <w:color w:val="auto"/>
                <w:lang w:val="en-GB"/>
              </w:rPr>
            </w:pPr>
            <w:r w:rsidRPr="009127FC">
              <w:rPr>
                <w:rFonts w:ascii="Arial" w:hAnsi="Arial" w:cs="Arial"/>
                <w:color w:val="auto"/>
                <w:lang w:val="cy-GB"/>
              </w:rPr>
              <w:t>Wrth drafod yr adroddiad, codwyd y pwyntiau canlynol:</w:t>
            </w:r>
          </w:p>
          <w:p w14:paraId="50EC4898" w14:textId="77777777" w:rsidR="00A57A41" w:rsidRPr="009127FC" w:rsidRDefault="00AB6675" w:rsidP="009127FC">
            <w:pPr>
              <w:pStyle w:val="Body"/>
              <w:widowControl w:val="0"/>
              <w:spacing w:before="120" w:after="120"/>
              <w:jc w:val="both"/>
              <w:rPr>
                <w:rFonts w:ascii="Arial" w:hAnsi="Arial" w:cs="Arial"/>
                <w:color w:val="auto"/>
                <w:lang w:val="en-GB"/>
              </w:rPr>
            </w:pPr>
            <w:r w:rsidRPr="009127FC">
              <w:rPr>
                <w:rFonts w:ascii="Arial" w:hAnsi="Arial" w:cs="Arial"/>
                <w:color w:val="auto"/>
                <w:lang w:val="cy-GB"/>
              </w:rPr>
              <w:t xml:space="preserve">Gofynnodd Nuria Zolle am ragor o wybodaeth am y polisi ymwelwyr, a beth fyddai hyn yn ei olygu i'n cleifion. Dywedodd Richard Thomas fod adborth wedi dod i law drwy gwblhau holiadur, roedd staff ar y wardiau peilot yn derbyn adborth. Gofynnodd Nuria Zolle a fyddai'r adborth yn cael ei rannu gyda phartneriaid y bwrdd iechyd, ychwanegodd Richard bod yr arolwg yn cael ei gyhoeddi'n eang ar-lein i annog adborth. </w:t>
            </w:r>
          </w:p>
        </w:tc>
        <w:tc>
          <w:tcPr>
            <w:tcW w:w="1097" w:type="dxa"/>
            <w:shd w:val="clear" w:color="auto" w:fill="auto"/>
            <w:tcMar>
              <w:top w:w="80" w:type="dxa"/>
              <w:left w:w="80" w:type="dxa"/>
              <w:bottom w:w="80" w:type="dxa"/>
              <w:right w:w="80" w:type="dxa"/>
            </w:tcMar>
          </w:tcPr>
          <w:p w14:paraId="50EC4899" w14:textId="77777777" w:rsidR="00A57A41" w:rsidRPr="009127FC" w:rsidRDefault="00A57A41" w:rsidP="00A57A41">
            <w:pPr>
              <w:spacing w:before="120" w:after="120"/>
              <w:jc w:val="center"/>
              <w:rPr>
                <w:rFonts w:ascii="Arial" w:hAnsi="Arial" w:cs="Arial"/>
                <w:b/>
                <w:sz w:val="22"/>
                <w:szCs w:val="22"/>
              </w:rPr>
            </w:pPr>
          </w:p>
          <w:p w14:paraId="50EC489A" w14:textId="77777777" w:rsidR="00A57A41" w:rsidRPr="009127FC" w:rsidRDefault="00A57A41" w:rsidP="00A57A41">
            <w:pPr>
              <w:spacing w:before="120" w:after="120"/>
              <w:jc w:val="center"/>
              <w:rPr>
                <w:rFonts w:ascii="Arial" w:hAnsi="Arial" w:cs="Arial"/>
                <w:b/>
                <w:sz w:val="22"/>
                <w:szCs w:val="22"/>
              </w:rPr>
            </w:pPr>
          </w:p>
          <w:p w14:paraId="50EC489B" w14:textId="77777777" w:rsidR="00A57A41" w:rsidRPr="009127FC" w:rsidRDefault="00A57A41" w:rsidP="00A57A41">
            <w:pPr>
              <w:spacing w:before="120" w:after="120"/>
              <w:rPr>
                <w:rFonts w:ascii="Arial" w:hAnsi="Arial" w:cs="Arial"/>
                <w:b/>
                <w:sz w:val="22"/>
                <w:szCs w:val="22"/>
              </w:rPr>
            </w:pPr>
          </w:p>
        </w:tc>
      </w:tr>
      <w:tr w:rsidR="00FC6EE5" w14:paraId="50EC48A0" w14:textId="77777777" w:rsidTr="00EB7D5A">
        <w:trPr>
          <w:trHeight w:val="374"/>
        </w:trPr>
        <w:tc>
          <w:tcPr>
            <w:tcW w:w="1843" w:type="dxa"/>
            <w:shd w:val="clear" w:color="auto" w:fill="auto"/>
            <w:tcMar>
              <w:top w:w="80" w:type="dxa"/>
              <w:left w:w="80" w:type="dxa"/>
              <w:bottom w:w="80" w:type="dxa"/>
              <w:right w:w="80" w:type="dxa"/>
            </w:tcMar>
          </w:tcPr>
          <w:p w14:paraId="50EC489D"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Penderfyniad</w:t>
            </w:r>
            <w:r w:rsidRPr="009127FC">
              <w:rPr>
                <w:rFonts w:ascii="Arial" w:hAnsi="Arial" w:cs="Arial"/>
                <w:sz w:val="22"/>
                <w:szCs w:val="22"/>
                <w:lang w:val="cy-GB"/>
              </w:rPr>
              <w:t xml:space="preserve"> </w:t>
            </w:r>
          </w:p>
        </w:tc>
        <w:tc>
          <w:tcPr>
            <w:tcW w:w="7938" w:type="dxa"/>
            <w:shd w:val="clear" w:color="auto" w:fill="auto"/>
            <w:tcMar>
              <w:top w:w="80" w:type="dxa"/>
              <w:left w:w="80" w:type="dxa"/>
              <w:bottom w:w="80" w:type="dxa"/>
              <w:right w:w="80" w:type="dxa"/>
            </w:tcMar>
          </w:tcPr>
          <w:p w14:paraId="50EC489E" w14:textId="77777777" w:rsidR="00A57A41" w:rsidRPr="009127FC" w:rsidRDefault="00AB6675" w:rsidP="00921C59">
            <w:pPr>
              <w:pStyle w:val="Body"/>
              <w:numPr>
                <w:ilvl w:val="0"/>
                <w:numId w:val="37"/>
              </w:numPr>
              <w:tabs>
                <w:tab w:val="right" w:pos="7778"/>
              </w:tabs>
              <w:spacing w:before="120" w:after="120"/>
              <w:rPr>
                <w:rFonts w:ascii="Arial" w:hAnsi="Arial" w:cs="Arial"/>
                <w:bCs/>
              </w:rPr>
            </w:pPr>
            <w:r w:rsidRPr="009127FC">
              <w:rPr>
                <w:rFonts w:ascii="Arial" w:hAnsi="Arial" w:cs="Arial"/>
                <w:b/>
                <w:bCs/>
                <w:lang w:val="cy-GB"/>
              </w:rPr>
              <w:t>Nodwyd</w:t>
            </w:r>
            <w:r w:rsidRPr="009127FC">
              <w:rPr>
                <w:rFonts w:ascii="Arial" w:hAnsi="Arial" w:cs="Arial"/>
                <w:bCs/>
                <w:lang w:val="cy-GB"/>
              </w:rPr>
              <w:t xml:space="preserve"> yr adroddiad. </w:t>
            </w:r>
          </w:p>
        </w:tc>
        <w:tc>
          <w:tcPr>
            <w:tcW w:w="1097" w:type="dxa"/>
            <w:shd w:val="clear" w:color="auto" w:fill="auto"/>
            <w:tcMar>
              <w:top w:w="80" w:type="dxa"/>
              <w:left w:w="80" w:type="dxa"/>
              <w:bottom w:w="80" w:type="dxa"/>
              <w:right w:w="80" w:type="dxa"/>
            </w:tcMar>
          </w:tcPr>
          <w:p w14:paraId="50EC489F" w14:textId="77777777" w:rsidR="00A57A41" w:rsidRPr="009127FC" w:rsidRDefault="00A57A41" w:rsidP="00A57A41">
            <w:pPr>
              <w:spacing w:before="120" w:after="120"/>
              <w:rPr>
                <w:rFonts w:ascii="Arial" w:hAnsi="Arial" w:cs="Arial"/>
                <w:b/>
                <w:sz w:val="22"/>
                <w:szCs w:val="22"/>
              </w:rPr>
            </w:pPr>
          </w:p>
        </w:tc>
      </w:tr>
      <w:tr w:rsidR="00FC6EE5" w14:paraId="50EC48A4" w14:textId="77777777" w:rsidTr="00EB7D5A">
        <w:trPr>
          <w:trHeight w:val="374"/>
        </w:trPr>
        <w:tc>
          <w:tcPr>
            <w:tcW w:w="1843" w:type="dxa"/>
            <w:shd w:val="clear" w:color="auto" w:fill="auto"/>
            <w:tcMar>
              <w:top w:w="80" w:type="dxa"/>
              <w:left w:w="80" w:type="dxa"/>
              <w:bottom w:w="80" w:type="dxa"/>
              <w:right w:w="80" w:type="dxa"/>
            </w:tcMar>
          </w:tcPr>
          <w:p w14:paraId="50EC48A1"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90/24</w:t>
            </w:r>
          </w:p>
        </w:tc>
        <w:tc>
          <w:tcPr>
            <w:tcW w:w="7938" w:type="dxa"/>
            <w:shd w:val="clear" w:color="auto" w:fill="auto"/>
            <w:tcMar>
              <w:top w:w="80" w:type="dxa"/>
              <w:left w:w="80" w:type="dxa"/>
              <w:bottom w:w="80" w:type="dxa"/>
              <w:right w:w="80" w:type="dxa"/>
            </w:tcMar>
          </w:tcPr>
          <w:p w14:paraId="50EC48A2" w14:textId="77777777" w:rsidR="00A57A41" w:rsidRPr="009127FC" w:rsidRDefault="00AB6675" w:rsidP="00A57A41">
            <w:pPr>
              <w:pStyle w:val="Body"/>
              <w:tabs>
                <w:tab w:val="right" w:pos="7778"/>
              </w:tabs>
              <w:spacing w:before="120" w:after="120"/>
              <w:rPr>
                <w:rFonts w:ascii="Arial" w:hAnsi="Arial" w:cs="Arial"/>
                <w:b/>
              </w:rPr>
            </w:pPr>
            <w:r w:rsidRPr="009127FC">
              <w:rPr>
                <w:rFonts w:ascii="Arial" w:hAnsi="Arial" w:cs="Arial"/>
                <w:b/>
                <w:bCs/>
                <w:lang w:val="cy-GB"/>
              </w:rPr>
              <w:t>YMYRRAETH WEDI'I DARGEDU</w:t>
            </w:r>
            <w:r w:rsidRPr="009127FC">
              <w:rPr>
                <w:rFonts w:ascii="Arial" w:hAnsi="Arial" w:cs="Arial"/>
                <w:lang w:val="cy-GB"/>
              </w:rPr>
              <w:t xml:space="preserve">  </w:t>
            </w:r>
          </w:p>
        </w:tc>
        <w:tc>
          <w:tcPr>
            <w:tcW w:w="1097" w:type="dxa"/>
            <w:shd w:val="clear" w:color="auto" w:fill="auto"/>
            <w:tcMar>
              <w:top w:w="80" w:type="dxa"/>
              <w:left w:w="80" w:type="dxa"/>
              <w:bottom w:w="80" w:type="dxa"/>
              <w:right w:w="80" w:type="dxa"/>
            </w:tcMar>
          </w:tcPr>
          <w:p w14:paraId="50EC48A3" w14:textId="77777777" w:rsidR="00A57A41" w:rsidRPr="009127FC" w:rsidRDefault="00A57A41" w:rsidP="00A57A41">
            <w:pPr>
              <w:spacing w:before="120" w:after="120"/>
              <w:rPr>
                <w:rFonts w:ascii="Arial" w:hAnsi="Arial" w:cs="Arial"/>
                <w:b/>
                <w:sz w:val="22"/>
                <w:szCs w:val="22"/>
              </w:rPr>
            </w:pPr>
          </w:p>
        </w:tc>
      </w:tr>
      <w:tr w:rsidR="00FC6EE5" w14:paraId="50EC48B2" w14:textId="77777777" w:rsidTr="00EB7D5A">
        <w:trPr>
          <w:trHeight w:val="374"/>
        </w:trPr>
        <w:tc>
          <w:tcPr>
            <w:tcW w:w="1843" w:type="dxa"/>
            <w:shd w:val="clear" w:color="auto" w:fill="auto"/>
            <w:tcMar>
              <w:top w:w="80" w:type="dxa"/>
              <w:left w:w="80" w:type="dxa"/>
              <w:bottom w:w="80" w:type="dxa"/>
              <w:right w:w="80" w:type="dxa"/>
            </w:tcMar>
          </w:tcPr>
          <w:p w14:paraId="50EC48A5"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8A6" w14:textId="77777777" w:rsidR="00A57A41" w:rsidRPr="009127FC" w:rsidRDefault="00AB6675" w:rsidP="00A57A41">
            <w:pPr>
              <w:pStyle w:val="Body"/>
              <w:tabs>
                <w:tab w:val="right" w:pos="7778"/>
              </w:tabs>
              <w:spacing w:before="120" w:after="120"/>
              <w:rPr>
                <w:rFonts w:ascii="Arial" w:hAnsi="Arial" w:cs="Arial"/>
                <w:bCs/>
              </w:rPr>
            </w:pPr>
            <w:r w:rsidRPr="009127FC">
              <w:rPr>
                <w:rFonts w:ascii="Arial" w:hAnsi="Arial" w:cs="Arial"/>
                <w:b/>
                <w:bCs/>
                <w:lang w:val="cy-GB"/>
              </w:rPr>
              <w:t xml:space="preserve">Derbyniwyd </w:t>
            </w:r>
            <w:r w:rsidRPr="009127FC">
              <w:rPr>
                <w:rFonts w:ascii="Arial" w:hAnsi="Arial" w:cs="Arial"/>
                <w:bCs/>
                <w:lang w:val="cy-GB"/>
              </w:rPr>
              <w:t xml:space="preserve">yr adroddiad Ymyrraeth wedi'i Dargedu. </w:t>
            </w:r>
          </w:p>
          <w:p w14:paraId="50EC48A7" w14:textId="77777777" w:rsidR="00A57A41" w:rsidRPr="009127FC" w:rsidRDefault="00AB6675" w:rsidP="00A57A41">
            <w:pPr>
              <w:pStyle w:val="Body"/>
              <w:tabs>
                <w:tab w:val="right" w:pos="7778"/>
              </w:tabs>
              <w:spacing w:before="120" w:after="120"/>
              <w:rPr>
                <w:rFonts w:ascii="Arial" w:hAnsi="Arial" w:cs="Arial"/>
                <w:bCs/>
              </w:rPr>
            </w:pPr>
            <w:r w:rsidRPr="009127FC">
              <w:rPr>
                <w:rFonts w:ascii="Arial" w:hAnsi="Arial" w:cs="Arial"/>
                <w:bCs/>
                <w:lang w:val="cy-GB"/>
              </w:rPr>
              <w:t xml:space="preserve">Wrth drafod yr adroddiad, tynnwyd sylw at y pwyntiau canlynol; </w:t>
            </w:r>
          </w:p>
          <w:p w14:paraId="50EC48A8" w14:textId="77777777" w:rsidR="00A57A41" w:rsidRPr="009127FC" w:rsidRDefault="00AB6675" w:rsidP="00921C59">
            <w:pPr>
              <w:pStyle w:val="Body"/>
              <w:numPr>
                <w:ilvl w:val="0"/>
                <w:numId w:val="37"/>
              </w:numPr>
              <w:tabs>
                <w:tab w:val="right" w:pos="7778"/>
              </w:tabs>
              <w:spacing w:before="120" w:after="120"/>
              <w:rPr>
                <w:rFonts w:ascii="Arial" w:hAnsi="Arial" w:cs="Arial"/>
                <w:bCs/>
              </w:rPr>
            </w:pPr>
            <w:r w:rsidRPr="009127FC">
              <w:rPr>
                <w:rFonts w:ascii="Arial" w:hAnsi="Arial" w:cs="Arial"/>
                <w:bCs/>
                <w:lang w:val="cy-GB"/>
              </w:rPr>
              <w:lastRenderedPageBreak/>
              <w:t>Ar 12 Ebrill 2024, cafodd y Bwrdd Iechyd ei gyfarfod cychwynnol gyda chydweithwyr LlC ac ar 24 Ebrill cynhaliwyd y cyfarfod chwarterol cyntaf gyda Phrif Weithredwr GIG Cymru.  Rhagwelir y bydd y cyfarfod chwarterol yn newid yn dilyn hynny gyda chyfarfodydd Cyd-Dîm Gweithredol ffurfiol (JET);</w:t>
            </w:r>
          </w:p>
          <w:p w14:paraId="50EC48A9" w14:textId="77777777" w:rsidR="00A57A41" w:rsidRPr="009127FC" w:rsidRDefault="00AB6675" w:rsidP="00921C59">
            <w:pPr>
              <w:pStyle w:val="Body"/>
              <w:numPr>
                <w:ilvl w:val="0"/>
                <w:numId w:val="37"/>
              </w:numPr>
              <w:tabs>
                <w:tab w:val="right" w:pos="7778"/>
              </w:tabs>
              <w:spacing w:before="120" w:after="120"/>
              <w:rPr>
                <w:rFonts w:ascii="Arial" w:hAnsi="Arial" w:cs="Arial"/>
                <w:bCs/>
              </w:rPr>
            </w:pPr>
            <w:r w:rsidRPr="009127FC">
              <w:rPr>
                <w:rFonts w:ascii="Arial" w:hAnsi="Arial" w:cs="Arial"/>
                <w:bCs/>
                <w:lang w:val="cy-GB"/>
              </w:rPr>
              <w:t xml:space="preserve">Derbyniwyd Deb Lewis drosolwg ar gynnydd y mesurau yn erbyn yr ardaloedd ymyrraeth wedi'u targedu. </w:t>
            </w:r>
          </w:p>
          <w:p w14:paraId="50EC48AA" w14:textId="77777777" w:rsidR="00A57A41" w:rsidRPr="009127FC" w:rsidRDefault="00AB6675" w:rsidP="00A57A41">
            <w:pPr>
              <w:pStyle w:val="Body"/>
              <w:tabs>
                <w:tab w:val="right" w:pos="7778"/>
              </w:tabs>
              <w:spacing w:before="120" w:after="120"/>
              <w:rPr>
                <w:rFonts w:ascii="Arial" w:hAnsi="Arial" w:cs="Arial"/>
                <w:bCs/>
              </w:rPr>
            </w:pPr>
            <w:r w:rsidRPr="009127FC">
              <w:rPr>
                <w:rFonts w:ascii="Arial" w:hAnsi="Arial" w:cs="Arial"/>
                <w:bCs/>
                <w:lang w:val="cy-GB"/>
              </w:rPr>
              <w:t xml:space="preserve">Wrth drafod yr adroddiad, codwyd y pwyntiau canlynol; </w:t>
            </w:r>
          </w:p>
          <w:p w14:paraId="50EC48AB" w14:textId="77777777" w:rsidR="00A57A41" w:rsidRPr="009127FC" w:rsidRDefault="00AB6675" w:rsidP="00A57A41">
            <w:pPr>
              <w:pStyle w:val="Body"/>
              <w:tabs>
                <w:tab w:val="right" w:pos="7778"/>
              </w:tabs>
              <w:spacing w:before="120" w:after="120"/>
              <w:jc w:val="both"/>
              <w:rPr>
                <w:rFonts w:ascii="Arial" w:hAnsi="Arial" w:cs="Arial"/>
                <w:bCs/>
              </w:rPr>
            </w:pPr>
            <w:r w:rsidRPr="009127FC">
              <w:rPr>
                <w:rFonts w:ascii="Arial" w:hAnsi="Arial" w:cs="Arial"/>
                <w:bCs/>
                <w:lang w:val="cy-GB"/>
              </w:rPr>
              <w:t xml:space="preserve">Gofynnodd Pat Price sut y gosododd Llywodraeth Cymru y targedau a chafodd y targedau eu hadlewyrchu ledled byrddau iechyd Cymru. Dywedodd Deb Lewis mai BIPBA oedd y cyntaf yng Nghymru i dderbyn y targedau o safbwynt Ymyrraeth wedi'i Dargedu a'u bod yn synhwyrol. Ceisiodd Pat Price sicrwydd ynghylch y prosesau llywodraethu mewn perthynas â chraffu Bwrdd Rheoli ar y targedau, dywedodd Deb Lewis fod iteriad cyntaf yr adroddiad ymyrraeth wedi'i dargedu yn mynd i'r Bwrdd Rheoli ar 15 Mai 2024 a oedd yn adlewyrchu'r adroddiad a dderbyniwyd gan y bwrdd heddiw. </w:t>
            </w:r>
          </w:p>
          <w:p w14:paraId="50EC48AC" w14:textId="77777777" w:rsidR="00A57A41" w:rsidRPr="009127FC" w:rsidRDefault="00AB6675" w:rsidP="00A57A41">
            <w:pPr>
              <w:pStyle w:val="Body"/>
              <w:tabs>
                <w:tab w:val="right" w:pos="7778"/>
              </w:tabs>
              <w:spacing w:before="120" w:after="120"/>
              <w:jc w:val="both"/>
              <w:rPr>
                <w:rFonts w:ascii="Arial" w:hAnsi="Arial" w:cs="Arial"/>
                <w:bCs/>
              </w:rPr>
            </w:pPr>
            <w:r w:rsidRPr="009127FC">
              <w:rPr>
                <w:rFonts w:ascii="Arial" w:hAnsi="Arial" w:cs="Arial"/>
                <w:bCs/>
                <w:lang w:val="cy-GB"/>
              </w:rPr>
              <w:t>Cydnabu Nuria Zolle er ei bod yn bwysig cyflawni'r niferoedd, fel sefydliad, mae'n rhaid i ni barhau i fonitro ansawdd, blaenoriaethu clinigol a thegwch.</w:t>
            </w:r>
          </w:p>
          <w:p w14:paraId="50EC48AD" w14:textId="77777777" w:rsidR="00A57A41" w:rsidRDefault="00AB6675" w:rsidP="00B74AA0">
            <w:pPr>
              <w:pStyle w:val="Body"/>
              <w:tabs>
                <w:tab w:val="right" w:pos="7778"/>
              </w:tabs>
              <w:spacing w:before="120" w:after="120"/>
              <w:jc w:val="both"/>
              <w:rPr>
                <w:rFonts w:ascii="Arial" w:hAnsi="Arial" w:cs="Arial"/>
                <w:bCs/>
              </w:rPr>
            </w:pPr>
            <w:r w:rsidRPr="009127FC">
              <w:rPr>
                <w:rFonts w:ascii="Arial" w:hAnsi="Arial" w:cs="Arial"/>
                <w:bCs/>
                <w:lang w:val="cy-GB"/>
              </w:rPr>
              <w:t xml:space="preserve">Mewn perthynas â heintiau a gafwyd mewn ysbytai, nododd Reena Owen fod yr ymchwiliad i'r cynnydd mewn heintiau yn amlygu bod yr ystâd sy'n heneiddio wedi chwarae i ffactorau sy'n cyfrannu. Holodd Reena Owen a fyddai cyfle i fuddsoddi cyfalaf ychwanegol i fynd i'r afael â materion yr ystâd, o gofio bod heintiau a gafwyd mewn ysbytai mewn Ymyrraeth wedi'i Dargedu. Atebodd Darren Griffiths fod proffil y cyfalaf dewisol wedi'i ail-flaenoriaethu a'i ail-lunio i ystyried pwysau'r ystad.  </w:t>
            </w:r>
          </w:p>
          <w:p w14:paraId="50EC48AE" w14:textId="77777777" w:rsidR="00B74AA0" w:rsidRPr="009127FC" w:rsidRDefault="00AB6675" w:rsidP="00B74AA0">
            <w:pPr>
              <w:pStyle w:val="Body"/>
              <w:tabs>
                <w:tab w:val="right" w:pos="7778"/>
              </w:tabs>
              <w:spacing w:before="120" w:after="120"/>
              <w:jc w:val="both"/>
              <w:rPr>
                <w:rFonts w:ascii="Arial" w:hAnsi="Arial" w:cs="Arial"/>
                <w:bCs/>
              </w:rPr>
            </w:pPr>
            <w:r>
              <w:rPr>
                <w:rFonts w:ascii="Arial" w:hAnsi="Arial" w:cs="Arial"/>
                <w:bCs/>
                <w:lang w:val="cy-GB"/>
              </w:rPr>
              <w:t xml:space="preserve">Roedd yr Aelodau'n cydnabod bod yr adroddiad yn glir ac yn canolbwyntio ar y cynnydd diriaethol. </w:t>
            </w:r>
          </w:p>
        </w:tc>
        <w:tc>
          <w:tcPr>
            <w:tcW w:w="1097" w:type="dxa"/>
            <w:shd w:val="clear" w:color="auto" w:fill="auto"/>
            <w:tcMar>
              <w:top w:w="80" w:type="dxa"/>
              <w:left w:w="80" w:type="dxa"/>
              <w:bottom w:w="80" w:type="dxa"/>
              <w:right w:w="80" w:type="dxa"/>
            </w:tcMar>
          </w:tcPr>
          <w:p w14:paraId="50EC48AF" w14:textId="77777777" w:rsidR="00A57A41" w:rsidRPr="009127FC" w:rsidRDefault="00A57A41" w:rsidP="00A57A41">
            <w:pPr>
              <w:spacing w:before="120" w:after="120"/>
              <w:rPr>
                <w:rFonts w:ascii="Arial" w:hAnsi="Arial" w:cs="Arial"/>
                <w:b/>
                <w:sz w:val="22"/>
                <w:szCs w:val="22"/>
              </w:rPr>
            </w:pPr>
          </w:p>
          <w:p w14:paraId="50EC48B0" w14:textId="77777777" w:rsidR="00A57A41" w:rsidRPr="009127FC" w:rsidRDefault="00A57A41" w:rsidP="00A57A41">
            <w:pPr>
              <w:spacing w:before="120" w:after="120"/>
              <w:rPr>
                <w:rFonts w:ascii="Arial" w:hAnsi="Arial" w:cs="Arial"/>
                <w:b/>
                <w:sz w:val="22"/>
                <w:szCs w:val="22"/>
              </w:rPr>
            </w:pPr>
          </w:p>
          <w:p w14:paraId="50EC48B1" w14:textId="77777777" w:rsidR="00A57A41" w:rsidRPr="009127FC" w:rsidRDefault="00A57A41" w:rsidP="00A57A41">
            <w:pPr>
              <w:spacing w:before="120" w:after="120"/>
              <w:jc w:val="center"/>
              <w:rPr>
                <w:rFonts w:ascii="Arial" w:hAnsi="Arial" w:cs="Arial"/>
                <w:b/>
                <w:sz w:val="22"/>
                <w:szCs w:val="22"/>
              </w:rPr>
            </w:pPr>
          </w:p>
        </w:tc>
      </w:tr>
      <w:tr w:rsidR="00FC6EE5" w14:paraId="50EC48B6" w14:textId="77777777" w:rsidTr="00EB7D5A">
        <w:trPr>
          <w:trHeight w:val="374"/>
        </w:trPr>
        <w:tc>
          <w:tcPr>
            <w:tcW w:w="1843" w:type="dxa"/>
            <w:shd w:val="clear" w:color="auto" w:fill="auto"/>
            <w:tcMar>
              <w:top w:w="80" w:type="dxa"/>
              <w:left w:w="80" w:type="dxa"/>
              <w:bottom w:w="80" w:type="dxa"/>
              <w:right w:w="80" w:type="dxa"/>
            </w:tcMar>
          </w:tcPr>
          <w:p w14:paraId="50EC48B3"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lastRenderedPageBreak/>
              <w:t>Penderfyniad</w:t>
            </w:r>
          </w:p>
        </w:tc>
        <w:tc>
          <w:tcPr>
            <w:tcW w:w="7938" w:type="dxa"/>
            <w:shd w:val="clear" w:color="auto" w:fill="auto"/>
            <w:tcMar>
              <w:top w:w="80" w:type="dxa"/>
              <w:left w:w="80" w:type="dxa"/>
              <w:bottom w:w="80" w:type="dxa"/>
              <w:right w:w="80" w:type="dxa"/>
            </w:tcMar>
          </w:tcPr>
          <w:p w14:paraId="50EC48B4" w14:textId="77777777" w:rsidR="00A57A41" w:rsidRPr="009127FC" w:rsidRDefault="00AB6675" w:rsidP="00921C59">
            <w:pPr>
              <w:pStyle w:val="Body"/>
              <w:numPr>
                <w:ilvl w:val="0"/>
                <w:numId w:val="37"/>
              </w:numPr>
              <w:tabs>
                <w:tab w:val="right" w:pos="7778"/>
              </w:tabs>
              <w:spacing w:before="120" w:after="120"/>
              <w:rPr>
                <w:rFonts w:ascii="Arial" w:hAnsi="Arial" w:cs="Arial"/>
                <w:b/>
              </w:rPr>
            </w:pPr>
            <w:r w:rsidRPr="009127FC">
              <w:rPr>
                <w:rFonts w:ascii="Arial" w:hAnsi="Arial" w:cs="Arial"/>
                <w:b/>
                <w:bCs/>
                <w:lang w:val="cy-GB"/>
              </w:rPr>
              <w:t xml:space="preserve">Nodwyd </w:t>
            </w:r>
            <w:r w:rsidRPr="009127FC">
              <w:rPr>
                <w:rFonts w:ascii="Arial" w:hAnsi="Arial" w:cs="Arial"/>
                <w:bCs/>
                <w:lang w:val="cy-GB"/>
              </w:rPr>
              <w:t xml:space="preserve">yr adroddiad. </w:t>
            </w:r>
          </w:p>
        </w:tc>
        <w:tc>
          <w:tcPr>
            <w:tcW w:w="1097" w:type="dxa"/>
            <w:shd w:val="clear" w:color="auto" w:fill="auto"/>
            <w:tcMar>
              <w:top w:w="80" w:type="dxa"/>
              <w:left w:w="80" w:type="dxa"/>
              <w:bottom w:w="80" w:type="dxa"/>
              <w:right w:w="80" w:type="dxa"/>
            </w:tcMar>
          </w:tcPr>
          <w:p w14:paraId="50EC48B5" w14:textId="77777777" w:rsidR="00A57A41" w:rsidRPr="009127FC" w:rsidRDefault="00A57A41" w:rsidP="00A57A41">
            <w:pPr>
              <w:spacing w:before="120" w:after="120"/>
              <w:jc w:val="center"/>
              <w:rPr>
                <w:rFonts w:ascii="Arial" w:hAnsi="Arial" w:cs="Arial"/>
                <w:b/>
                <w:sz w:val="22"/>
                <w:szCs w:val="22"/>
              </w:rPr>
            </w:pPr>
          </w:p>
        </w:tc>
      </w:tr>
      <w:tr w:rsidR="00FC6EE5" w14:paraId="50EC48BA" w14:textId="77777777" w:rsidTr="00EB7D5A">
        <w:trPr>
          <w:trHeight w:val="374"/>
        </w:trPr>
        <w:tc>
          <w:tcPr>
            <w:tcW w:w="1843" w:type="dxa"/>
            <w:shd w:val="clear" w:color="auto" w:fill="auto"/>
            <w:tcMar>
              <w:top w:w="80" w:type="dxa"/>
              <w:left w:w="80" w:type="dxa"/>
              <w:bottom w:w="80" w:type="dxa"/>
              <w:right w:w="80" w:type="dxa"/>
            </w:tcMar>
          </w:tcPr>
          <w:p w14:paraId="50EC48B7"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91/24</w:t>
            </w:r>
          </w:p>
        </w:tc>
        <w:tc>
          <w:tcPr>
            <w:tcW w:w="7938" w:type="dxa"/>
            <w:shd w:val="clear" w:color="auto" w:fill="auto"/>
            <w:tcMar>
              <w:top w:w="80" w:type="dxa"/>
              <w:left w:w="80" w:type="dxa"/>
              <w:bottom w:w="80" w:type="dxa"/>
              <w:right w:w="80" w:type="dxa"/>
            </w:tcMar>
          </w:tcPr>
          <w:p w14:paraId="50EC48B8" w14:textId="77777777" w:rsidR="00A57A41" w:rsidRPr="009127FC" w:rsidRDefault="00AB6675" w:rsidP="00A57A41">
            <w:pPr>
              <w:pStyle w:val="Body"/>
              <w:tabs>
                <w:tab w:val="right" w:pos="7778"/>
              </w:tabs>
              <w:spacing w:before="120" w:after="120"/>
              <w:rPr>
                <w:rFonts w:ascii="Arial" w:hAnsi="Arial" w:cs="Arial"/>
                <w:b/>
                <w:lang w:val="en-GB"/>
              </w:rPr>
            </w:pPr>
            <w:r w:rsidRPr="009127FC">
              <w:rPr>
                <w:rFonts w:ascii="Arial" w:hAnsi="Arial" w:cs="Arial"/>
                <w:b/>
                <w:bCs/>
                <w:lang w:val="cy-GB"/>
              </w:rPr>
              <w:t>MATERION ALLWEDDOL:</w:t>
            </w:r>
            <w:r w:rsidRPr="009127FC">
              <w:rPr>
                <w:rFonts w:ascii="Arial" w:hAnsi="Arial" w:cs="Arial"/>
                <w:lang w:val="cy-GB"/>
              </w:rPr>
              <w:t xml:space="preserve"> </w:t>
            </w:r>
            <w:r w:rsidRPr="009127FC">
              <w:rPr>
                <w:rFonts w:ascii="Arial" w:hAnsi="Arial" w:cs="Arial"/>
                <w:b/>
                <w:bCs/>
                <w:lang w:val="cy-GB"/>
              </w:rPr>
              <w:t>PWYLLGOR ANSAWDD A DIOGELWCH</w:t>
            </w:r>
          </w:p>
        </w:tc>
        <w:tc>
          <w:tcPr>
            <w:tcW w:w="1097" w:type="dxa"/>
            <w:shd w:val="clear" w:color="auto" w:fill="auto"/>
            <w:tcMar>
              <w:top w:w="80" w:type="dxa"/>
              <w:left w:w="80" w:type="dxa"/>
              <w:bottom w:w="80" w:type="dxa"/>
              <w:right w:w="80" w:type="dxa"/>
            </w:tcMar>
          </w:tcPr>
          <w:p w14:paraId="50EC48B9" w14:textId="77777777" w:rsidR="00A57A41" w:rsidRPr="009127FC" w:rsidRDefault="00A57A41" w:rsidP="00A57A41">
            <w:pPr>
              <w:spacing w:before="120" w:after="120"/>
              <w:rPr>
                <w:rFonts w:ascii="Arial" w:hAnsi="Arial" w:cs="Arial"/>
                <w:b/>
                <w:sz w:val="22"/>
                <w:szCs w:val="22"/>
                <w:highlight w:val="green"/>
              </w:rPr>
            </w:pPr>
          </w:p>
        </w:tc>
      </w:tr>
      <w:tr w:rsidR="00FC6EE5" w14:paraId="50EC48C3" w14:textId="77777777" w:rsidTr="00BC0CEA">
        <w:trPr>
          <w:trHeight w:val="1700"/>
        </w:trPr>
        <w:tc>
          <w:tcPr>
            <w:tcW w:w="1843" w:type="dxa"/>
            <w:shd w:val="clear" w:color="auto" w:fill="auto"/>
            <w:tcMar>
              <w:top w:w="80" w:type="dxa"/>
              <w:left w:w="80" w:type="dxa"/>
              <w:bottom w:w="80" w:type="dxa"/>
              <w:right w:w="80" w:type="dxa"/>
            </w:tcMar>
          </w:tcPr>
          <w:p w14:paraId="50EC48BB"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8BC" w14:textId="77777777" w:rsidR="00A57A41" w:rsidRPr="009127FC" w:rsidRDefault="00AB6675" w:rsidP="00A57A41">
            <w:pPr>
              <w:pStyle w:val="Body"/>
              <w:spacing w:before="120" w:after="120"/>
              <w:jc w:val="both"/>
              <w:rPr>
                <w:rFonts w:ascii="Arial" w:hAnsi="Arial" w:cs="Arial"/>
                <w:b/>
                <w:color w:val="auto"/>
                <w:lang w:val="en-GB"/>
              </w:rPr>
            </w:pPr>
            <w:r w:rsidRPr="009127FC">
              <w:rPr>
                <w:rFonts w:ascii="Arial" w:hAnsi="Arial" w:cs="Arial"/>
                <w:b/>
                <w:bCs/>
                <w:color w:val="auto"/>
                <w:lang w:val="cy-GB"/>
              </w:rPr>
              <w:t xml:space="preserve">Derbyniwyd </w:t>
            </w:r>
            <w:r w:rsidRPr="009127FC">
              <w:rPr>
                <w:rFonts w:ascii="Arial" w:hAnsi="Arial" w:cs="Arial"/>
                <w:color w:val="auto"/>
                <w:lang w:val="cy-GB"/>
              </w:rPr>
              <w:t xml:space="preserve">adroddiad yn nodi'r materion allweddol a drafodwyd gan y Pwyllgor Ansawdd a Diogelwch. </w:t>
            </w:r>
          </w:p>
          <w:p w14:paraId="50EC48BD" w14:textId="77777777" w:rsidR="00A57A41" w:rsidRPr="009127FC" w:rsidRDefault="00AB6675" w:rsidP="00A57A41">
            <w:pPr>
              <w:pStyle w:val="Body"/>
              <w:spacing w:before="120" w:after="120"/>
              <w:jc w:val="both"/>
              <w:rPr>
                <w:rFonts w:ascii="Arial" w:hAnsi="Arial" w:cs="Arial"/>
                <w:color w:val="auto"/>
                <w:lang w:val="en-GB"/>
              </w:rPr>
            </w:pPr>
            <w:r w:rsidRPr="009127FC">
              <w:rPr>
                <w:rFonts w:ascii="Arial" w:hAnsi="Arial" w:cs="Arial"/>
                <w:color w:val="auto"/>
                <w:lang w:val="cy-GB"/>
              </w:rPr>
              <w:t>Wrth drafod yr adroddiad, codwyd y pwyntiau canlynol:</w:t>
            </w:r>
          </w:p>
          <w:p w14:paraId="50EC48BE" w14:textId="77777777" w:rsidR="00A57A41" w:rsidRPr="009127FC" w:rsidRDefault="00AB6675" w:rsidP="00921C59">
            <w:pPr>
              <w:pStyle w:val="Body"/>
              <w:numPr>
                <w:ilvl w:val="0"/>
                <w:numId w:val="37"/>
              </w:numPr>
              <w:spacing w:before="120" w:after="120"/>
              <w:jc w:val="both"/>
              <w:rPr>
                <w:rFonts w:ascii="Arial" w:hAnsi="Arial" w:cs="Arial"/>
                <w:color w:val="auto"/>
                <w:lang w:val="en-GB"/>
              </w:rPr>
            </w:pPr>
            <w:r w:rsidRPr="009127FC">
              <w:rPr>
                <w:rFonts w:ascii="Arial" w:hAnsi="Arial" w:cs="Arial"/>
                <w:color w:val="auto"/>
                <w:lang w:val="cy-GB"/>
              </w:rPr>
              <w:t xml:space="preserve">Nododd aelodau'r Ansawdd a Diogelwch, er bod llawer iawn o ymdrech yn mynd ati i fynd i'r afael â'r niferoedd cleifion sydd wedi'u hoptimeiddio'n glinigol, roedd y sefyllfa'n parhau'n ystyfnig; </w:t>
            </w:r>
          </w:p>
          <w:p w14:paraId="50EC48BF" w14:textId="77777777" w:rsidR="00A57A41" w:rsidRPr="009127FC" w:rsidRDefault="00AB6675" w:rsidP="00921C59">
            <w:pPr>
              <w:pStyle w:val="Body"/>
              <w:numPr>
                <w:ilvl w:val="0"/>
                <w:numId w:val="37"/>
              </w:numPr>
              <w:spacing w:before="120" w:after="120"/>
              <w:jc w:val="both"/>
              <w:rPr>
                <w:rFonts w:ascii="Arial" w:hAnsi="Arial" w:cs="Arial"/>
                <w:color w:val="auto"/>
                <w:lang w:val="en-GB"/>
              </w:rPr>
            </w:pPr>
            <w:r w:rsidRPr="009127FC">
              <w:rPr>
                <w:rFonts w:ascii="Arial" w:hAnsi="Arial" w:cs="Arial"/>
                <w:color w:val="auto"/>
                <w:lang w:val="cy-GB"/>
              </w:rPr>
              <w:t xml:space="preserve">Cododd yr aelodau y niferoedd uchel o swyddi gwag yn y grŵp gwasanaeth Meddyliol, Iechyd ac Anabledd Dysgu a oedd yn ei dro yn cael effaith ar ansawdd a chyllid.  </w:t>
            </w:r>
          </w:p>
        </w:tc>
        <w:tc>
          <w:tcPr>
            <w:tcW w:w="1097" w:type="dxa"/>
            <w:shd w:val="clear" w:color="auto" w:fill="auto"/>
            <w:tcMar>
              <w:top w:w="80" w:type="dxa"/>
              <w:left w:w="80" w:type="dxa"/>
              <w:bottom w:w="80" w:type="dxa"/>
              <w:right w:w="80" w:type="dxa"/>
            </w:tcMar>
          </w:tcPr>
          <w:p w14:paraId="50EC48C0" w14:textId="77777777" w:rsidR="00A57A41" w:rsidRPr="009127FC" w:rsidRDefault="00A57A41" w:rsidP="00A57A41">
            <w:pPr>
              <w:spacing w:before="120" w:after="120"/>
              <w:rPr>
                <w:rFonts w:ascii="Arial" w:hAnsi="Arial" w:cs="Arial"/>
                <w:b/>
                <w:sz w:val="22"/>
                <w:szCs w:val="22"/>
              </w:rPr>
            </w:pPr>
          </w:p>
          <w:p w14:paraId="50EC48C1" w14:textId="77777777" w:rsidR="00A57A41" w:rsidRPr="009127FC" w:rsidRDefault="00A57A41" w:rsidP="00A57A41">
            <w:pPr>
              <w:spacing w:before="120" w:after="120"/>
              <w:rPr>
                <w:rFonts w:ascii="Arial" w:hAnsi="Arial" w:cs="Arial"/>
                <w:b/>
                <w:sz w:val="22"/>
                <w:szCs w:val="22"/>
              </w:rPr>
            </w:pPr>
          </w:p>
          <w:p w14:paraId="50EC48C2" w14:textId="77777777" w:rsidR="00A57A41" w:rsidRPr="009127FC" w:rsidRDefault="00A57A41" w:rsidP="00A57A41">
            <w:pPr>
              <w:spacing w:before="120" w:after="120"/>
              <w:rPr>
                <w:rFonts w:ascii="Arial" w:hAnsi="Arial" w:cs="Arial"/>
                <w:b/>
                <w:sz w:val="22"/>
                <w:szCs w:val="22"/>
              </w:rPr>
            </w:pPr>
          </w:p>
        </w:tc>
      </w:tr>
      <w:tr w:rsidR="00FC6EE5" w14:paraId="50EC48C8" w14:textId="77777777" w:rsidTr="00EB7D5A">
        <w:trPr>
          <w:trHeight w:val="374"/>
        </w:trPr>
        <w:tc>
          <w:tcPr>
            <w:tcW w:w="1843" w:type="dxa"/>
            <w:shd w:val="clear" w:color="auto" w:fill="auto"/>
            <w:tcMar>
              <w:top w:w="80" w:type="dxa"/>
              <w:left w:w="80" w:type="dxa"/>
              <w:bottom w:w="80" w:type="dxa"/>
              <w:right w:w="80" w:type="dxa"/>
            </w:tcMar>
          </w:tcPr>
          <w:p w14:paraId="50EC48C4"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lastRenderedPageBreak/>
              <w:t>Penderfyniad:</w:t>
            </w:r>
          </w:p>
        </w:tc>
        <w:tc>
          <w:tcPr>
            <w:tcW w:w="7938" w:type="dxa"/>
            <w:shd w:val="clear" w:color="auto" w:fill="auto"/>
            <w:tcMar>
              <w:top w:w="80" w:type="dxa"/>
              <w:left w:w="80" w:type="dxa"/>
              <w:bottom w:w="80" w:type="dxa"/>
              <w:right w:w="80" w:type="dxa"/>
            </w:tcMar>
          </w:tcPr>
          <w:p w14:paraId="50EC48C5" w14:textId="77777777" w:rsidR="00A57A41" w:rsidRPr="009127FC" w:rsidRDefault="00AB6675" w:rsidP="00921C59">
            <w:pPr>
              <w:pStyle w:val="ListParagraph"/>
              <w:numPr>
                <w:ilvl w:val="0"/>
                <w:numId w:val="37"/>
              </w:numPr>
              <w:rPr>
                <w:rFonts w:hAnsi="Arial" w:cs="Arial"/>
                <w:sz w:val="22"/>
                <w:szCs w:val="22"/>
              </w:rPr>
            </w:pPr>
            <w:r w:rsidRPr="009127FC">
              <w:rPr>
                <w:rFonts w:hAnsi="Arial" w:cs="Arial"/>
                <w:b/>
                <w:bCs/>
                <w:sz w:val="22"/>
                <w:szCs w:val="22"/>
                <w:lang w:val="cy-GB"/>
              </w:rPr>
              <w:t xml:space="preserve">Nodwyd </w:t>
            </w:r>
            <w:r w:rsidRPr="009127FC">
              <w:rPr>
                <w:rFonts w:hAnsi="Arial" w:cs="Arial"/>
                <w:sz w:val="22"/>
                <w:szCs w:val="22"/>
                <w:lang w:val="cy-GB"/>
              </w:rPr>
              <w:t>yr adroddiad.</w:t>
            </w:r>
          </w:p>
        </w:tc>
        <w:tc>
          <w:tcPr>
            <w:tcW w:w="1097" w:type="dxa"/>
            <w:shd w:val="clear" w:color="auto" w:fill="auto"/>
            <w:tcMar>
              <w:top w:w="80" w:type="dxa"/>
              <w:left w:w="80" w:type="dxa"/>
              <w:bottom w:w="80" w:type="dxa"/>
              <w:right w:w="80" w:type="dxa"/>
            </w:tcMar>
          </w:tcPr>
          <w:p w14:paraId="50EC48C6" w14:textId="77777777" w:rsidR="00A57A41" w:rsidRPr="009127FC" w:rsidRDefault="00A57A41" w:rsidP="00A57A41">
            <w:pPr>
              <w:ind w:left="360"/>
              <w:rPr>
                <w:rFonts w:ascii="Arial" w:hAnsi="Arial" w:cs="Arial"/>
                <w:b/>
                <w:sz w:val="22"/>
                <w:szCs w:val="22"/>
              </w:rPr>
            </w:pPr>
          </w:p>
          <w:p w14:paraId="50EC48C7" w14:textId="77777777" w:rsidR="00A57A41" w:rsidRPr="009127FC" w:rsidRDefault="00A57A41" w:rsidP="00A57A41">
            <w:pPr>
              <w:ind w:left="360"/>
              <w:rPr>
                <w:rFonts w:hAnsi="Arial" w:cs="Arial"/>
                <w:sz w:val="22"/>
                <w:szCs w:val="22"/>
              </w:rPr>
            </w:pPr>
          </w:p>
        </w:tc>
      </w:tr>
      <w:tr w:rsidR="00FC6EE5" w14:paraId="50EC48CC" w14:textId="77777777" w:rsidTr="00EB7D5A">
        <w:trPr>
          <w:trHeight w:val="374"/>
        </w:trPr>
        <w:tc>
          <w:tcPr>
            <w:tcW w:w="1843" w:type="dxa"/>
            <w:shd w:val="clear" w:color="auto" w:fill="auto"/>
            <w:tcMar>
              <w:top w:w="80" w:type="dxa"/>
              <w:left w:w="80" w:type="dxa"/>
              <w:bottom w:w="80" w:type="dxa"/>
              <w:right w:w="80" w:type="dxa"/>
            </w:tcMar>
          </w:tcPr>
          <w:p w14:paraId="50EC48C9"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92/24</w:t>
            </w:r>
          </w:p>
        </w:tc>
        <w:tc>
          <w:tcPr>
            <w:tcW w:w="7938" w:type="dxa"/>
            <w:shd w:val="clear" w:color="auto" w:fill="auto"/>
            <w:tcMar>
              <w:top w:w="80" w:type="dxa"/>
              <w:left w:w="80" w:type="dxa"/>
              <w:bottom w:w="80" w:type="dxa"/>
              <w:right w:w="80" w:type="dxa"/>
            </w:tcMar>
          </w:tcPr>
          <w:p w14:paraId="50EC48CA" w14:textId="77777777" w:rsidR="00A57A41" w:rsidRPr="009127FC" w:rsidRDefault="00AB6675" w:rsidP="00A57A4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sz w:val="22"/>
                <w:szCs w:val="22"/>
              </w:rPr>
            </w:pPr>
            <w:r w:rsidRPr="009127FC">
              <w:rPr>
                <w:rFonts w:ascii="Arial" w:hAnsi="Arial" w:cs="Arial"/>
                <w:b/>
                <w:bCs/>
                <w:sz w:val="22"/>
                <w:szCs w:val="22"/>
                <w:lang w:val="cy-GB"/>
              </w:rPr>
              <w:t>MATERION ALLWEDDOL:</w:t>
            </w:r>
            <w:r w:rsidRPr="009127FC">
              <w:rPr>
                <w:rFonts w:ascii="Arial" w:hAnsi="Arial" w:cs="Arial"/>
                <w:sz w:val="22"/>
                <w:szCs w:val="22"/>
                <w:lang w:val="cy-GB"/>
              </w:rPr>
              <w:t xml:space="preserve"> </w:t>
            </w:r>
            <w:r w:rsidRPr="009127FC">
              <w:rPr>
                <w:rFonts w:ascii="Arial" w:hAnsi="Arial" w:cs="Arial"/>
                <w:b/>
                <w:bCs/>
                <w:sz w:val="22"/>
                <w:szCs w:val="22"/>
                <w:lang w:val="cy-GB"/>
              </w:rPr>
              <w:t>PWYLLGOR PERFFORMIAD A CHYLLID</w:t>
            </w:r>
          </w:p>
        </w:tc>
        <w:tc>
          <w:tcPr>
            <w:tcW w:w="1097" w:type="dxa"/>
            <w:shd w:val="clear" w:color="auto" w:fill="auto"/>
            <w:tcMar>
              <w:top w:w="80" w:type="dxa"/>
              <w:left w:w="80" w:type="dxa"/>
              <w:bottom w:w="80" w:type="dxa"/>
              <w:right w:w="80" w:type="dxa"/>
            </w:tcMar>
          </w:tcPr>
          <w:p w14:paraId="50EC48CB" w14:textId="77777777" w:rsidR="00A57A41" w:rsidRPr="009127FC" w:rsidRDefault="00A57A41" w:rsidP="00A57A41">
            <w:pPr>
              <w:spacing w:before="120" w:after="120"/>
              <w:rPr>
                <w:rFonts w:ascii="Arial" w:hAnsi="Arial" w:cs="Arial"/>
                <w:b/>
                <w:sz w:val="22"/>
                <w:szCs w:val="22"/>
              </w:rPr>
            </w:pPr>
          </w:p>
        </w:tc>
      </w:tr>
      <w:tr w:rsidR="00FC6EE5" w14:paraId="50EC48DA" w14:textId="77777777" w:rsidTr="00EB7D5A">
        <w:trPr>
          <w:trHeight w:val="374"/>
        </w:trPr>
        <w:tc>
          <w:tcPr>
            <w:tcW w:w="1843" w:type="dxa"/>
            <w:shd w:val="clear" w:color="auto" w:fill="auto"/>
            <w:tcMar>
              <w:top w:w="80" w:type="dxa"/>
              <w:left w:w="80" w:type="dxa"/>
              <w:bottom w:w="80" w:type="dxa"/>
              <w:right w:w="80" w:type="dxa"/>
            </w:tcMar>
          </w:tcPr>
          <w:p w14:paraId="50EC48CD"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8CE" w14:textId="77777777" w:rsidR="00A57A41" w:rsidRPr="009127FC" w:rsidRDefault="00AB6675" w:rsidP="00A57A41">
            <w:pPr>
              <w:pStyle w:val="Body"/>
              <w:widowControl w:val="0"/>
              <w:spacing w:before="120" w:after="120"/>
              <w:jc w:val="both"/>
              <w:rPr>
                <w:rFonts w:ascii="Arial" w:hAnsi="Arial" w:cs="Arial"/>
                <w:b/>
                <w:color w:val="auto"/>
                <w:lang w:val="en-GB"/>
              </w:rPr>
            </w:pPr>
            <w:r w:rsidRPr="009127FC">
              <w:rPr>
                <w:rFonts w:ascii="Arial" w:hAnsi="Arial" w:cs="Arial"/>
                <w:b/>
                <w:bCs/>
                <w:color w:val="auto"/>
                <w:lang w:val="cy-GB"/>
              </w:rPr>
              <w:t>Derbyniwyd</w:t>
            </w:r>
            <w:r w:rsidRPr="009127FC">
              <w:rPr>
                <w:rFonts w:ascii="Arial" w:hAnsi="Arial" w:cs="Arial"/>
                <w:color w:val="auto"/>
                <w:lang w:val="cy-GB"/>
              </w:rPr>
              <w:t xml:space="preserve"> yr adroddiad yn nodi trafodaethau allweddol y Pwyllgor Perfformiad a Chyllid. </w:t>
            </w:r>
          </w:p>
          <w:p w14:paraId="50EC48CF" w14:textId="77777777" w:rsidR="00A57A41" w:rsidRPr="009127FC" w:rsidRDefault="00AB6675" w:rsidP="00A57A41">
            <w:pPr>
              <w:pStyle w:val="Body"/>
              <w:widowControl w:val="0"/>
              <w:spacing w:before="120" w:after="120"/>
              <w:jc w:val="both"/>
              <w:rPr>
                <w:rFonts w:ascii="Arial" w:hAnsi="Arial" w:cs="Arial"/>
                <w:color w:val="auto"/>
                <w:lang w:val="en-GB"/>
              </w:rPr>
            </w:pPr>
            <w:r w:rsidRPr="009127FC">
              <w:rPr>
                <w:rFonts w:ascii="Arial" w:hAnsi="Arial" w:cs="Arial"/>
                <w:color w:val="auto"/>
                <w:lang w:val="cy-GB"/>
              </w:rPr>
              <w:t xml:space="preserve">Wrth drafod yr adroddiad, codwyd y pwyntiau canlynol: </w:t>
            </w:r>
          </w:p>
          <w:p w14:paraId="50EC48D0" w14:textId="77777777" w:rsidR="00A57A41" w:rsidRPr="00B01382" w:rsidRDefault="00AB6675"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cy-GB"/>
              </w:rPr>
              <w:t xml:space="preserve">Roedd aelodau'r pwyllgor Perfformiad a Chyllid wedi gofyn am adroddiad pellach ar niwroddatblygiad, o ystyried y diffyg gwelliant wrth fynd i'r afael â'r rhestrau aros hir. Roedd yr Aelodau'n cydnabod bod angen gwaith ar lefel genedlaethol gan ei fod yn fater Cymru gyfan gyda phrinder mewn staff cymwysedig. </w:t>
            </w:r>
          </w:p>
          <w:p w14:paraId="50EC48D1" w14:textId="77777777" w:rsidR="00A57A41" w:rsidRPr="009127FC" w:rsidRDefault="00AB6675" w:rsidP="00A57A41">
            <w:pPr>
              <w:pStyle w:val="Body"/>
              <w:widowControl w:val="0"/>
              <w:spacing w:before="120" w:after="120"/>
              <w:jc w:val="both"/>
              <w:rPr>
                <w:rFonts w:ascii="Arial" w:hAnsi="Arial" w:cs="Arial"/>
                <w:color w:val="auto"/>
                <w:lang w:val="en-GB"/>
              </w:rPr>
            </w:pPr>
            <w:r w:rsidRPr="009127FC">
              <w:rPr>
                <w:rFonts w:ascii="Arial" w:hAnsi="Arial" w:cs="Arial"/>
                <w:color w:val="auto"/>
                <w:lang w:val="cy-GB"/>
              </w:rPr>
              <w:t>Wrth drafod yr adroddiad, codwyd y pwyntiau canlynol;</w:t>
            </w:r>
          </w:p>
          <w:p w14:paraId="50EC48D2" w14:textId="77777777" w:rsidR="00A57A41" w:rsidRPr="009127FC" w:rsidRDefault="00AB6675" w:rsidP="00A57A41">
            <w:pPr>
              <w:pStyle w:val="Body"/>
              <w:widowControl w:val="0"/>
              <w:spacing w:before="120" w:after="120"/>
              <w:jc w:val="both"/>
              <w:rPr>
                <w:rFonts w:ascii="Arial" w:hAnsi="Arial" w:cs="Arial"/>
                <w:color w:val="auto"/>
                <w:lang w:val="en-GB"/>
              </w:rPr>
            </w:pPr>
            <w:r w:rsidRPr="009127FC">
              <w:rPr>
                <w:rFonts w:ascii="Arial" w:hAnsi="Arial" w:cs="Arial"/>
                <w:color w:val="auto"/>
                <w:lang w:val="cy-GB"/>
              </w:rPr>
              <w:t xml:space="preserve">Cydnabu Emma Woollett fod y Pwyllgor Perfformiad a Chyllid yn bwyllgor trwm ar hyn o bryd, ac roedd yn ddiolchgar i'r aelodau am y lefel uchel o sicrwydd y mae'r pwyllgor yn ei roi i'r bwrdd. </w:t>
            </w:r>
          </w:p>
        </w:tc>
        <w:tc>
          <w:tcPr>
            <w:tcW w:w="1097" w:type="dxa"/>
            <w:shd w:val="clear" w:color="auto" w:fill="auto"/>
            <w:tcMar>
              <w:top w:w="80" w:type="dxa"/>
              <w:left w:w="80" w:type="dxa"/>
              <w:bottom w:w="80" w:type="dxa"/>
              <w:right w:w="80" w:type="dxa"/>
            </w:tcMar>
          </w:tcPr>
          <w:p w14:paraId="50EC48D3" w14:textId="77777777" w:rsidR="00A57A41" w:rsidRPr="009127FC" w:rsidRDefault="00A57A41" w:rsidP="00A57A41">
            <w:pPr>
              <w:spacing w:before="120" w:after="120"/>
              <w:rPr>
                <w:rFonts w:ascii="Arial" w:hAnsi="Arial" w:cs="Arial"/>
                <w:b/>
                <w:sz w:val="22"/>
                <w:szCs w:val="22"/>
              </w:rPr>
            </w:pPr>
          </w:p>
          <w:p w14:paraId="50EC48D4" w14:textId="77777777" w:rsidR="00A57A41" w:rsidRPr="009127FC" w:rsidRDefault="00A57A41" w:rsidP="00A57A41">
            <w:pPr>
              <w:spacing w:before="120" w:after="120"/>
              <w:rPr>
                <w:rFonts w:ascii="Arial" w:hAnsi="Arial" w:cs="Arial"/>
                <w:b/>
                <w:sz w:val="22"/>
                <w:szCs w:val="22"/>
              </w:rPr>
            </w:pPr>
          </w:p>
          <w:p w14:paraId="50EC48D5" w14:textId="77777777" w:rsidR="00A57A41" w:rsidRPr="009127FC" w:rsidRDefault="00A57A41" w:rsidP="00A57A41">
            <w:pPr>
              <w:spacing w:before="120" w:after="120"/>
              <w:rPr>
                <w:rFonts w:ascii="Arial" w:hAnsi="Arial" w:cs="Arial"/>
                <w:b/>
                <w:sz w:val="22"/>
                <w:szCs w:val="22"/>
              </w:rPr>
            </w:pPr>
          </w:p>
          <w:p w14:paraId="50EC48D6" w14:textId="77777777" w:rsidR="00A57A41" w:rsidRPr="009127FC" w:rsidRDefault="00A57A41" w:rsidP="00A57A41">
            <w:pPr>
              <w:spacing w:before="120" w:after="120"/>
              <w:rPr>
                <w:rFonts w:ascii="Arial" w:hAnsi="Arial" w:cs="Arial"/>
                <w:b/>
                <w:sz w:val="22"/>
                <w:szCs w:val="22"/>
              </w:rPr>
            </w:pPr>
          </w:p>
          <w:p w14:paraId="50EC48D7" w14:textId="77777777" w:rsidR="00A57A41" w:rsidRPr="009127FC" w:rsidRDefault="00A57A41" w:rsidP="00A57A41">
            <w:pPr>
              <w:spacing w:before="120" w:after="120"/>
              <w:rPr>
                <w:rFonts w:ascii="Arial" w:hAnsi="Arial" w:cs="Arial"/>
                <w:b/>
                <w:sz w:val="22"/>
                <w:szCs w:val="22"/>
              </w:rPr>
            </w:pPr>
          </w:p>
          <w:p w14:paraId="50EC48D8" w14:textId="77777777" w:rsidR="00A57A41" w:rsidRPr="009127FC" w:rsidRDefault="00A57A41" w:rsidP="00A57A41">
            <w:pPr>
              <w:spacing w:before="120" w:after="120"/>
              <w:rPr>
                <w:rFonts w:ascii="Arial" w:hAnsi="Arial" w:cs="Arial"/>
                <w:b/>
                <w:sz w:val="22"/>
                <w:szCs w:val="22"/>
              </w:rPr>
            </w:pPr>
          </w:p>
          <w:p w14:paraId="50EC48D9" w14:textId="77777777" w:rsidR="00A57A41" w:rsidRPr="009127FC" w:rsidRDefault="00A57A41" w:rsidP="00A57A41">
            <w:pPr>
              <w:spacing w:before="120" w:after="120"/>
              <w:rPr>
                <w:rFonts w:ascii="Arial" w:hAnsi="Arial" w:cs="Arial"/>
                <w:b/>
                <w:sz w:val="22"/>
                <w:szCs w:val="22"/>
              </w:rPr>
            </w:pPr>
          </w:p>
        </w:tc>
      </w:tr>
      <w:tr w:rsidR="00FC6EE5" w14:paraId="50EC48DE" w14:textId="77777777" w:rsidTr="00EB7D5A">
        <w:trPr>
          <w:trHeight w:val="374"/>
        </w:trPr>
        <w:tc>
          <w:tcPr>
            <w:tcW w:w="1843" w:type="dxa"/>
            <w:shd w:val="clear" w:color="auto" w:fill="auto"/>
            <w:tcMar>
              <w:top w:w="80" w:type="dxa"/>
              <w:left w:w="80" w:type="dxa"/>
              <w:bottom w:w="80" w:type="dxa"/>
              <w:right w:w="80" w:type="dxa"/>
            </w:tcMar>
          </w:tcPr>
          <w:p w14:paraId="50EC48DB" w14:textId="77777777" w:rsidR="00A57A41" w:rsidRPr="009127FC" w:rsidRDefault="00AB6675" w:rsidP="00A57A41">
            <w:pPr>
              <w:tabs>
                <w:tab w:val="left" w:pos="1202"/>
              </w:tabs>
              <w:spacing w:before="120" w:after="120"/>
              <w:rPr>
                <w:rFonts w:ascii="Arial" w:hAnsi="Arial" w:cs="Arial"/>
                <w:b/>
                <w:sz w:val="22"/>
                <w:szCs w:val="22"/>
              </w:rPr>
            </w:pPr>
            <w:r w:rsidRPr="009127FC">
              <w:rPr>
                <w:rFonts w:ascii="Arial" w:hAnsi="Arial" w:cs="Arial"/>
                <w:b/>
                <w:bCs/>
                <w:sz w:val="22"/>
                <w:szCs w:val="22"/>
                <w:lang w:val="cy-GB"/>
              </w:rPr>
              <w:t>Penderfyniad</w:t>
            </w:r>
            <w:r w:rsidRPr="009127FC">
              <w:rPr>
                <w:rFonts w:ascii="Arial" w:hAnsi="Arial" w:cs="Arial"/>
                <w:sz w:val="22"/>
                <w:szCs w:val="22"/>
                <w:lang w:val="cy-GB"/>
              </w:rPr>
              <w:t xml:space="preserve"> </w:t>
            </w:r>
          </w:p>
        </w:tc>
        <w:tc>
          <w:tcPr>
            <w:tcW w:w="7938" w:type="dxa"/>
            <w:shd w:val="clear" w:color="auto" w:fill="auto"/>
            <w:tcMar>
              <w:top w:w="80" w:type="dxa"/>
              <w:left w:w="80" w:type="dxa"/>
              <w:bottom w:w="80" w:type="dxa"/>
              <w:right w:w="80" w:type="dxa"/>
            </w:tcMar>
          </w:tcPr>
          <w:p w14:paraId="50EC48DC" w14:textId="77777777" w:rsidR="00A57A41" w:rsidRPr="009127FC" w:rsidRDefault="00AB6675" w:rsidP="00921C59">
            <w:pPr>
              <w:pStyle w:val="Body"/>
              <w:numPr>
                <w:ilvl w:val="0"/>
                <w:numId w:val="37"/>
              </w:numPr>
              <w:spacing w:before="120" w:after="120"/>
              <w:rPr>
                <w:rFonts w:ascii="Arial" w:hAnsi="Arial" w:cs="Arial"/>
                <w:color w:val="auto"/>
                <w:lang w:val="en-GB"/>
              </w:rPr>
            </w:pPr>
            <w:r w:rsidRPr="009127FC">
              <w:rPr>
                <w:rFonts w:ascii="Arial" w:hAnsi="Arial" w:cs="Arial"/>
                <w:color w:val="auto"/>
                <w:lang w:val="cy-GB"/>
              </w:rPr>
              <w:t xml:space="preserve">Dylid </w:t>
            </w:r>
            <w:r w:rsidRPr="009127FC">
              <w:rPr>
                <w:rFonts w:ascii="Arial" w:hAnsi="Arial" w:cs="Arial"/>
                <w:b/>
                <w:bCs/>
                <w:color w:val="auto"/>
                <w:lang w:val="cy-GB"/>
              </w:rPr>
              <w:t>nodi’r</w:t>
            </w:r>
            <w:r w:rsidRPr="009127FC">
              <w:rPr>
                <w:rFonts w:ascii="Arial" w:hAnsi="Arial" w:cs="Arial"/>
                <w:color w:val="auto"/>
                <w:lang w:val="cy-GB"/>
              </w:rPr>
              <w:t xml:space="preserve"> adroddiad. </w:t>
            </w:r>
          </w:p>
        </w:tc>
        <w:tc>
          <w:tcPr>
            <w:tcW w:w="1097" w:type="dxa"/>
            <w:shd w:val="clear" w:color="auto" w:fill="auto"/>
            <w:tcMar>
              <w:top w:w="80" w:type="dxa"/>
              <w:left w:w="80" w:type="dxa"/>
              <w:bottom w:w="80" w:type="dxa"/>
              <w:right w:w="80" w:type="dxa"/>
            </w:tcMar>
          </w:tcPr>
          <w:p w14:paraId="50EC48DD" w14:textId="77777777" w:rsidR="00A57A41" w:rsidRPr="009127FC" w:rsidRDefault="00A57A41" w:rsidP="00A57A41">
            <w:pPr>
              <w:spacing w:before="120" w:after="120"/>
              <w:rPr>
                <w:rFonts w:ascii="Arial" w:hAnsi="Arial" w:cs="Arial"/>
                <w:b/>
                <w:sz w:val="22"/>
                <w:szCs w:val="22"/>
                <w:highlight w:val="green"/>
              </w:rPr>
            </w:pPr>
          </w:p>
        </w:tc>
      </w:tr>
      <w:tr w:rsidR="00FC6EE5" w14:paraId="50EC48E2" w14:textId="77777777" w:rsidTr="00EB7D5A">
        <w:trPr>
          <w:trHeight w:val="374"/>
        </w:trPr>
        <w:tc>
          <w:tcPr>
            <w:tcW w:w="1843" w:type="dxa"/>
            <w:shd w:val="clear" w:color="auto" w:fill="auto"/>
            <w:tcMar>
              <w:top w:w="80" w:type="dxa"/>
              <w:left w:w="80" w:type="dxa"/>
              <w:bottom w:w="80" w:type="dxa"/>
              <w:right w:w="80" w:type="dxa"/>
            </w:tcMar>
          </w:tcPr>
          <w:p w14:paraId="50EC48DF" w14:textId="77777777" w:rsidR="00A57A41" w:rsidRPr="009127FC" w:rsidRDefault="00AB6675" w:rsidP="00A57A41">
            <w:pPr>
              <w:tabs>
                <w:tab w:val="left" w:pos="1202"/>
              </w:tabs>
              <w:spacing w:before="120" w:after="120"/>
              <w:rPr>
                <w:rFonts w:ascii="Arial" w:hAnsi="Arial" w:cs="Arial"/>
                <w:b/>
                <w:sz w:val="22"/>
                <w:szCs w:val="22"/>
              </w:rPr>
            </w:pPr>
            <w:r w:rsidRPr="009127FC">
              <w:rPr>
                <w:rFonts w:ascii="Arial" w:hAnsi="Arial" w:cs="Arial"/>
                <w:b/>
                <w:bCs/>
                <w:sz w:val="22"/>
                <w:szCs w:val="22"/>
                <w:lang w:val="cy-GB"/>
              </w:rPr>
              <w:t>93/24</w:t>
            </w:r>
          </w:p>
        </w:tc>
        <w:tc>
          <w:tcPr>
            <w:tcW w:w="7938" w:type="dxa"/>
            <w:shd w:val="clear" w:color="auto" w:fill="auto"/>
            <w:tcMar>
              <w:top w:w="80" w:type="dxa"/>
              <w:left w:w="80" w:type="dxa"/>
              <w:bottom w:w="80" w:type="dxa"/>
              <w:right w:w="80" w:type="dxa"/>
            </w:tcMar>
          </w:tcPr>
          <w:p w14:paraId="50EC48E0" w14:textId="77777777" w:rsidR="00A57A41" w:rsidRPr="009127FC" w:rsidRDefault="00AB6675" w:rsidP="00A57A41">
            <w:pPr>
              <w:pStyle w:val="Body"/>
              <w:spacing w:before="120" w:after="120"/>
              <w:rPr>
                <w:rFonts w:ascii="Arial" w:hAnsi="Arial" w:cs="Arial"/>
                <w:b/>
                <w:bCs/>
                <w:color w:val="auto"/>
                <w:lang w:val="en-GB"/>
              </w:rPr>
            </w:pPr>
            <w:r w:rsidRPr="009127FC">
              <w:rPr>
                <w:rFonts w:ascii="Arial" w:hAnsi="Arial" w:cs="Arial"/>
                <w:b/>
                <w:bCs/>
                <w:color w:val="auto"/>
                <w:lang w:val="cy-GB"/>
              </w:rPr>
              <w:t>ADRODDIAD BLYNYDDOL Y DDEDDF STAFFIO NYRSIO</w:t>
            </w:r>
          </w:p>
        </w:tc>
        <w:tc>
          <w:tcPr>
            <w:tcW w:w="1097" w:type="dxa"/>
            <w:shd w:val="clear" w:color="auto" w:fill="auto"/>
            <w:tcMar>
              <w:top w:w="80" w:type="dxa"/>
              <w:left w:w="80" w:type="dxa"/>
              <w:bottom w:w="80" w:type="dxa"/>
              <w:right w:w="80" w:type="dxa"/>
            </w:tcMar>
          </w:tcPr>
          <w:p w14:paraId="50EC48E1" w14:textId="77777777" w:rsidR="00A57A41" w:rsidRPr="009127FC" w:rsidRDefault="00A57A41" w:rsidP="00A57A41">
            <w:pPr>
              <w:spacing w:before="120" w:after="120"/>
              <w:rPr>
                <w:rFonts w:ascii="Arial" w:hAnsi="Arial" w:cs="Arial"/>
                <w:b/>
                <w:sz w:val="22"/>
                <w:szCs w:val="22"/>
                <w:highlight w:val="green"/>
              </w:rPr>
            </w:pPr>
          </w:p>
        </w:tc>
      </w:tr>
      <w:tr w:rsidR="00FC6EE5" w14:paraId="50EC48E7" w14:textId="77777777" w:rsidTr="00EB7D5A">
        <w:trPr>
          <w:trHeight w:val="374"/>
        </w:trPr>
        <w:tc>
          <w:tcPr>
            <w:tcW w:w="1843" w:type="dxa"/>
            <w:shd w:val="clear" w:color="auto" w:fill="auto"/>
            <w:tcMar>
              <w:top w:w="80" w:type="dxa"/>
              <w:left w:w="80" w:type="dxa"/>
              <w:bottom w:w="80" w:type="dxa"/>
              <w:right w:w="80" w:type="dxa"/>
            </w:tcMar>
          </w:tcPr>
          <w:p w14:paraId="50EC48E3"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8E4" w14:textId="77777777" w:rsidR="00B01382" w:rsidRDefault="00AB6675" w:rsidP="00B01382">
            <w:pPr>
              <w:pStyle w:val="Body"/>
              <w:spacing w:before="120" w:after="120"/>
              <w:rPr>
                <w:rFonts w:ascii="Arial" w:hAnsi="Arial" w:cs="Arial"/>
                <w:b/>
                <w:bCs/>
                <w:color w:val="auto"/>
                <w:lang w:val="en-GB"/>
              </w:rPr>
            </w:pPr>
            <w:r w:rsidRPr="009127FC">
              <w:rPr>
                <w:rFonts w:ascii="Arial" w:hAnsi="Arial" w:cs="Arial"/>
                <w:b/>
                <w:bCs/>
                <w:color w:val="auto"/>
                <w:lang w:val="cy-GB"/>
              </w:rPr>
              <w:t>Derbyniwyd</w:t>
            </w:r>
            <w:r w:rsidRPr="009127FC">
              <w:rPr>
                <w:rFonts w:ascii="Arial" w:hAnsi="Arial" w:cs="Arial"/>
                <w:color w:val="auto"/>
                <w:lang w:val="cy-GB"/>
              </w:rPr>
              <w:t xml:space="preserve"> adroddiad sy'n rhoi cydymffurfiad cyffredinol â gofynion Deddf Lefelau Staff Nyrsio (Cymru) 2016 ar gyfer y cyfnod adrodd 12 mis o 6 Ebrill 2023 - 5 Ebrill 2024. </w:t>
            </w:r>
          </w:p>
          <w:p w14:paraId="50EC48E5" w14:textId="77777777" w:rsidR="0032197C" w:rsidRPr="0032197C" w:rsidRDefault="00AB6675" w:rsidP="0032197C">
            <w:pPr>
              <w:pStyle w:val="Body"/>
              <w:spacing w:before="120" w:after="120"/>
              <w:rPr>
                <w:rFonts w:ascii="Arial" w:hAnsi="Arial" w:cs="Arial"/>
                <w:bCs/>
                <w:color w:val="auto"/>
                <w:lang w:val="en-GB"/>
              </w:rPr>
            </w:pPr>
            <w:r>
              <w:rPr>
                <w:rFonts w:ascii="Arial" w:hAnsi="Arial" w:cs="Arial"/>
                <w:bCs/>
                <w:color w:val="auto"/>
                <w:lang w:val="cy-GB"/>
              </w:rPr>
              <w:t xml:space="preserve">Trafododd yr aelodau y ffocws cadw yn enwedig y rhai sy'n goruchwylio nyrsys, cydnabuwyd bod 20 allan o 500 o nyrsys goruchwylio wedi gadael y bwrdd iechyd a'r nifer yn gymharol uchel. Dywedodd cydweithwyr gweithredol fod peilot 'meddwl am adael' wedi dechrau a byddai'r canlyniadau'n cael eu hadrodd drwy'r Bwrdd Rheoli a'r Gweithlu, OD a'r Pwyllgor Digidol ym mis Gorffennaf 2024. </w:t>
            </w:r>
          </w:p>
        </w:tc>
        <w:tc>
          <w:tcPr>
            <w:tcW w:w="1097" w:type="dxa"/>
            <w:shd w:val="clear" w:color="auto" w:fill="auto"/>
            <w:tcMar>
              <w:top w:w="80" w:type="dxa"/>
              <w:left w:w="80" w:type="dxa"/>
              <w:bottom w:w="80" w:type="dxa"/>
              <w:right w:w="80" w:type="dxa"/>
            </w:tcMar>
          </w:tcPr>
          <w:p w14:paraId="50EC48E6" w14:textId="77777777" w:rsidR="00A57A41" w:rsidRPr="009127FC" w:rsidRDefault="00A57A41" w:rsidP="00A57A41">
            <w:pPr>
              <w:spacing w:before="120" w:after="120"/>
              <w:rPr>
                <w:rFonts w:ascii="Arial" w:hAnsi="Arial" w:cs="Arial"/>
                <w:b/>
                <w:sz w:val="22"/>
                <w:szCs w:val="22"/>
                <w:highlight w:val="green"/>
              </w:rPr>
            </w:pPr>
          </w:p>
        </w:tc>
      </w:tr>
      <w:tr w:rsidR="00FC6EE5" w14:paraId="50EC48EB" w14:textId="77777777" w:rsidTr="00EB7D5A">
        <w:trPr>
          <w:trHeight w:val="374"/>
        </w:trPr>
        <w:tc>
          <w:tcPr>
            <w:tcW w:w="1843" w:type="dxa"/>
            <w:shd w:val="clear" w:color="auto" w:fill="auto"/>
            <w:tcMar>
              <w:top w:w="80" w:type="dxa"/>
              <w:left w:w="80" w:type="dxa"/>
              <w:bottom w:w="80" w:type="dxa"/>
              <w:right w:w="80" w:type="dxa"/>
            </w:tcMar>
          </w:tcPr>
          <w:p w14:paraId="50EC48E8"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Penderfyniad</w:t>
            </w:r>
            <w:r w:rsidRPr="009127FC">
              <w:rPr>
                <w:rFonts w:ascii="Arial" w:hAnsi="Arial" w:cs="Arial"/>
                <w:sz w:val="22"/>
                <w:szCs w:val="22"/>
                <w:lang w:val="cy-GB"/>
              </w:rPr>
              <w:t xml:space="preserve"> </w:t>
            </w:r>
          </w:p>
        </w:tc>
        <w:tc>
          <w:tcPr>
            <w:tcW w:w="7938" w:type="dxa"/>
            <w:shd w:val="clear" w:color="auto" w:fill="auto"/>
            <w:tcMar>
              <w:top w:w="80" w:type="dxa"/>
              <w:left w:w="80" w:type="dxa"/>
              <w:bottom w:w="80" w:type="dxa"/>
              <w:right w:w="80" w:type="dxa"/>
            </w:tcMar>
          </w:tcPr>
          <w:p w14:paraId="50EC48E9" w14:textId="77777777" w:rsidR="00A57A41" w:rsidRPr="009127FC" w:rsidRDefault="00AB6675" w:rsidP="00921C59">
            <w:pPr>
              <w:pStyle w:val="Body"/>
              <w:numPr>
                <w:ilvl w:val="0"/>
                <w:numId w:val="37"/>
              </w:numPr>
              <w:spacing w:before="120" w:after="120"/>
              <w:rPr>
                <w:rFonts w:ascii="Arial" w:hAnsi="Arial" w:cs="Arial"/>
                <w:color w:val="auto"/>
                <w:lang w:val="en-GB"/>
              </w:rPr>
            </w:pPr>
            <w:r w:rsidRPr="009127FC">
              <w:rPr>
                <w:rFonts w:ascii="Arial" w:hAnsi="Arial" w:cs="Arial"/>
                <w:b/>
                <w:bCs/>
                <w:color w:val="auto"/>
                <w:lang w:val="cy-GB"/>
              </w:rPr>
              <w:t xml:space="preserve">Nodwyd </w:t>
            </w:r>
            <w:r w:rsidRPr="009127FC">
              <w:rPr>
                <w:rFonts w:ascii="Arial" w:hAnsi="Arial" w:cs="Arial"/>
                <w:color w:val="auto"/>
                <w:lang w:val="cy-GB"/>
              </w:rPr>
              <w:t xml:space="preserve">yr adroddiad. </w:t>
            </w:r>
          </w:p>
        </w:tc>
        <w:tc>
          <w:tcPr>
            <w:tcW w:w="1097" w:type="dxa"/>
            <w:shd w:val="clear" w:color="auto" w:fill="auto"/>
            <w:tcMar>
              <w:top w:w="80" w:type="dxa"/>
              <w:left w:w="80" w:type="dxa"/>
              <w:bottom w:w="80" w:type="dxa"/>
              <w:right w:w="80" w:type="dxa"/>
            </w:tcMar>
          </w:tcPr>
          <w:p w14:paraId="50EC48EA" w14:textId="77777777" w:rsidR="00A57A41" w:rsidRPr="009127FC" w:rsidRDefault="00A57A41" w:rsidP="00A57A41">
            <w:pPr>
              <w:spacing w:before="120" w:after="120"/>
              <w:rPr>
                <w:rFonts w:ascii="Arial" w:hAnsi="Arial" w:cs="Arial"/>
                <w:b/>
                <w:sz w:val="22"/>
                <w:szCs w:val="22"/>
                <w:highlight w:val="green"/>
              </w:rPr>
            </w:pPr>
          </w:p>
        </w:tc>
      </w:tr>
      <w:tr w:rsidR="00FC6EE5" w14:paraId="50EC48EF" w14:textId="77777777" w:rsidTr="00EB7D5A">
        <w:trPr>
          <w:trHeight w:val="374"/>
        </w:trPr>
        <w:tc>
          <w:tcPr>
            <w:tcW w:w="1843" w:type="dxa"/>
            <w:shd w:val="clear" w:color="auto" w:fill="auto"/>
            <w:tcMar>
              <w:top w:w="80" w:type="dxa"/>
              <w:left w:w="80" w:type="dxa"/>
              <w:bottom w:w="80" w:type="dxa"/>
              <w:right w:w="80" w:type="dxa"/>
            </w:tcMar>
          </w:tcPr>
          <w:p w14:paraId="50EC48EC"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94/24</w:t>
            </w:r>
          </w:p>
        </w:tc>
        <w:tc>
          <w:tcPr>
            <w:tcW w:w="7938" w:type="dxa"/>
            <w:shd w:val="clear" w:color="auto" w:fill="auto"/>
            <w:tcMar>
              <w:top w:w="80" w:type="dxa"/>
              <w:left w:w="80" w:type="dxa"/>
              <w:bottom w:w="80" w:type="dxa"/>
              <w:right w:w="80" w:type="dxa"/>
            </w:tcMar>
          </w:tcPr>
          <w:p w14:paraId="50EC48ED" w14:textId="77777777" w:rsidR="00A57A41" w:rsidRPr="009127FC" w:rsidRDefault="00AB6675" w:rsidP="00A57A41">
            <w:pPr>
              <w:pStyle w:val="Body"/>
              <w:spacing w:before="120" w:after="120"/>
              <w:rPr>
                <w:rFonts w:ascii="Arial" w:hAnsi="Arial" w:cs="Arial"/>
                <w:b/>
                <w:color w:val="auto"/>
                <w:lang w:val="en-GB"/>
              </w:rPr>
            </w:pPr>
            <w:r w:rsidRPr="009127FC">
              <w:rPr>
                <w:rFonts w:ascii="Arial" w:hAnsi="Arial" w:cs="Arial"/>
                <w:b/>
                <w:bCs/>
                <w:lang w:val="cy-GB"/>
              </w:rPr>
              <w:t>SEFYLLFA ARIANNOL</w:t>
            </w:r>
            <w:r w:rsidRPr="009127FC">
              <w:rPr>
                <w:rFonts w:ascii="Arial" w:hAnsi="Arial" w:cs="Arial"/>
                <w:lang w:val="cy-GB"/>
              </w:rPr>
              <w:t xml:space="preserve"> </w:t>
            </w:r>
          </w:p>
        </w:tc>
        <w:tc>
          <w:tcPr>
            <w:tcW w:w="1097" w:type="dxa"/>
            <w:shd w:val="clear" w:color="auto" w:fill="auto"/>
            <w:tcMar>
              <w:top w:w="80" w:type="dxa"/>
              <w:left w:w="80" w:type="dxa"/>
              <w:bottom w:w="80" w:type="dxa"/>
              <w:right w:w="80" w:type="dxa"/>
            </w:tcMar>
          </w:tcPr>
          <w:p w14:paraId="50EC48EE" w14:textId="77777777" w:rsidR="00A57A41" w:rsidRPr="009127FC" w:rsidRDefault="00A57A41" w:rsidP="00A57A41">
            <w:pPr>
              <w:spacing w:before="120" w:after="120"/>
              <w:rPr>
                <w:rFonts w:ascii="Arial" w:hAnsi="Arial" w:cs="Arial"/>
                <w:b/>
                <w:sz w:val="22"/>
                <w:szCs w:val="22"/>
              </w:rPr>
            </w:pPr>
          </w:p>
        </w:tc>
      </w:tr>
      <w:tr w:rsidR="00FC6EE5" w14:paraId="50EC48FC" w14:textId="77777777" w:rsidTr="00EB7D5A">
        <w:trPr>
          <w:trHeight w:val="374"/>
        </w:trPr>
        <w:tc>
          <w:tcPr>
            <w:tcW w:w="1843" w:type="dxa"/>
            <w:shd w:val="clear" w:color="auto" w:fill="auto"/>
            <w:tcMar>
              <w:top w:w="80" w:type="dxa"/>
              <w:left w:w="80" w:type="dxa"/>
              <w:bottom w:w="80" w:type="dxa"/>
              <w:right w:w="80" w:type="dxa"/>
            </w:tcMar>
          </w:tcPr>
          <w:p w14:paraId="50EC48F0"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8F1" w14:textId="77777777" w:rsidR="00A57A41" w:rsidRPr="009127FC" w:rsidRDefault="00AB6675" w:rsidP="00A57A41">
            <w:pPr>
              <w:pStyle w:val="Body"/>
              <w:spacing w:before="120" w:after="120"/>
              <w:rPr>
                <w:rFonts w:ascii="Arial" w:hAnsi="Arial" w:cs="Arial"/>
                <w:color w:val="auto"/>
              </w:rPr>
            </w:pPr>
            <w:r w:rsidRPr="009127FC">
              <w:rPr>
                <w:rFonts w:ascii="Arial" w:hAnsi="Arial" w:cs="Arial"/>
                <w:b/>
                <w:bCs/>
                <w:color w:val="auto"/>
                <w:lang w:val="cy-GB"/>
              </w:rPr>
              <w:t>Derbyniwyd</w:t>
            </w:r>
            <w:r w:rsidRPr="009127FC">
              <w:rPr>
                <w:rFonts w:ascii="Arial" w:hAnsi="Arial" w:cs="Arial"/>
                <w:color w:val="auto"/>
                <w:lang w:val="cy-GB"/>
              </w:rPr>
              <w:t xml:space="preserve"> adroddiad yn nodi'r sefyllfa ariannol ar gyfer mis un. </w:t>
            </w:r>
          </w:p>
          <w:p w14:paraId="50EC48F2" w14:textId="77777777" w:rsidR="00A57A41" w:rsidRDefault="00AB6675" w:rsidP="00A57A41">
            <w:pPr>
              <w:pStyle w:val="Body"/>
              <w:spacing w:before="120" w:after="120"/>
              <w:rPr>
                <w:rFonts w:ascii="Arial" w:hAnsi="Arial" w:cs="Arial"/>
                <w:color w:val="auto"/>
              </w:rPr>
            </w:pPr>
            <w:r w:rsidRPr="009127FC">
              <w:rPr>
                <w:rFonts w:ascii="Arial" w:hAnsi="Arial" w:cs="Arial"/>
                <w:color w:val="auto"/>
                <w:lang w:val="cy-GB"/>
              </w:rPr>
              <w:t xml:space="preserve">Wrth gyflwyno'r adroddiad, tynnodd Darren Griffiths sylw at y pwyntiau canlynol: </w:t>
            </w:r>
          </w:p>
          <w:p w14:paraId="50EC48F3" w14:textId="77777777" w:rsidR="008A0617" w:rsidRDefault="00AB6675" w:rsidP="00921C59">
            <w:pPr>
              <w:pStyle w:val="Body"/>
              <w:numPr>
                <w:ilvl w:val="0"/>
                <w:numId w:val="37"/>
              </w:numPr>
              <w:spacing w:before="120" w:after="120"/>
              <w:rPr>
                <w:rFonts w:ascii="Arial" w:hAnsi="Arial" w:cs="Arial"/>
                <w:color w:val="auto"/>
              </w:rPr>
            </w:pPr>
            <w:r>
              <w:rPr>
                <w:rFonts w:ascii="Arial" w:hAnsi="Arial" w:cs="Arial"/>
                <w:color w:val="auto"/>
                <w:lang w:val="cy-GB"/>
              </w:rPr>
              <w:t xml:space="preserve">Roedd y bwrdd iechyd mewn sefyllfa heriol gyda gorwariant o £9.5m ym mis cyntaf y flwyddyn; </w:t>
            </w:r>
          </w:p>
          <w:p w14:paraId="50EC48F4" w14:textId="77777777" w:rsidR="008A0617" w:rsidRDefault="00AB6675" w:rsidP="00921C59">
            <w:pPr>
              <w:pStyle w:val="Body"/>
              <w:numPr>
                <w:ilvl w:val="0"/>
                <w:numId w:val="37"/>
              </w:numPr>
              <w:spacing w:before="120" w:after="120"/>
              <w:rPr>
                <w:rFonts w:ascii="Arial" w:hAnsi="Arial" w:cs="Arial"/>
                <w:color w:val="auto"/>
              </w:rPr>
            </w:pPr>
            <w:r>
              <w:rPr>
                <w:rFonts w:ascii="Arial" w:hAnsi="Arial" w:cs="Arial"/>
                <w:color w:val="auto"/>
                <w:lang w:val="cy-GB"/>
              </w:rPr>
              <w:lastRenderedPageBreak/>
              <w:t xml:space="preserve">Byddai'r cynllun presennol yn golygu bod y bwrdd iechyd yn cael ei orwario £4.2m bob mis o'r flwyddyn; </w:t>
            </w:r>
          </w:p>
          <w:p w14:paraId="50EC48F5" w14:textId="77777777" w:rsidR="00920E27" w:rsidRDefault="00AB6675" w:rsidP="00921C59">
            <w:pPr>
              <w:pStyle w:val="Body"/>
              <w:numPr>
                <w:ilvl w:val="0"/>
                <w:numId w:val="37"/>
              </w:numPr>
              <w:spacing w:before="120" w:after="120"/>
              <w:rPr>
                <w:rFonts w:ascii="Arial" w:hAnsi="Arial" w:cs="Arial"/>
                <w:color w:val="auto"/>
              </w:rPr>
            </w:pPr>
            <w:r w:rsidRPr="00920E27">
              <w:rPr>
                <w:rFonts w:ascii="Arial" w:hAnsi="Arial" w:cs="Arial"/>
                <w:color w:val="auto"/>
                <w:lang w:val="cy-GB"/>
              </w:rPr>
              <w:t>Y gorwariant cyflog Mis 1 oedd £2.8m, wedi'i yrru i raddau helaeth gan Feddygol a Deintyddol a Nyrsio ar draws y safleoedd acíwt ac Iechyd Meddwl ac Anableddau Dysgu yn ogystal â Gwasanaethau Gwesty o fewn COO;</w:t>
            </w:r>
          </w:p>
          <w:p w14:paraId="50EC48F6" w14:textId="77777777" w:rsidR="00920E27" w:rsidRDefault="00AB6675" w:rsidP="00921C59">
            <w:pPr>
              <w:pStyle w:val="Body"/>
              <w:numPr>
                <w:ilvl w:val="0"/>
                <w:numId w:val="37"/>
              </w:numPr>
              <w:spacing w:before="120" w:after="120"/>
              <w:jc w:val="both"/>
              <w:rPr>
                <w:rFonts w:ascii="Arial" w:hAnsi="Arial" w:cs="Arial"/>
                <w:color w:val="auto"/>
              </w:rPr>
            </w:pPr>
            <w:r w:rsidRPr="00920E27">
              <w:rPr>
                <w:rFonts w:ascii="Arial" w:hAnsi="Arial" w:cs="Arial"/>
                <w:color w:val="auto"/>
                <w:lang w:val="cy-GB"/>
              </w:rPr>
              <w:t>Mewn ymateb i'r sefyllfa ariannol yn y mis, mae'r Prif Swyddog Gweithredol dros dro wedi ysgrifennu at uwch arweinwyr ar draws y Bwrdd Iechyd i ofyn am gamau brys i fynd i'r afael â'r gyfradd redeg;</w:t>
            </w:r>
          </w:p>
          <w:p w14:paraId="50EC48F7" w14:textId="77777777" w:rsidR="00920E27" w:rsidRPr="00920E27" w:rsidRDefault="00AB6675" w:rsidP="00921C59">
            <w:pPr>
              <w:pStyle w:val="Body"/>
              <w:numPr>
                <w:ilvl w:val="0"/>
                <w:numId w:val="37"/>
              </w:numPr>
              <w:spacing w:before="120" w:after="120"/>
              <w:jc w:val="both"/>
              <w:rPr>
                <w:rFonts w:ascii="Arial" w:hAnsi="Arial" w:cs="Arial"/>
                <w:color w:val="auto"/>
              </w:rPr>
            </w:pPr>
            <w:r w:rsidRPr="00920E27">
              <w:rPr>
                <w:rFonts w:ascii="Arial" w:hAnsi="Arial" w:cs="Arial"/>
                <w:color w:val="auto"/>
                <w:lang w:val="cy-GB"/>
              </w:rPr>
              <w:t>Cynhaliwyd trafodaethau hefyd yn y Bwrdd Rheoli ar 15 Mai i gytuno ar gamau gweithredu ar unwaith a pharhaol i leihau'r gyfradd redeg yn sylweddol. Mynegwyd canlyniadau'r trafodaethau hyn hefyd yn neges Prif Swyddog Gweithredol Canol yr Wythnos a gyhoeddwyd i'r holl staff ar 15 Mai.</w:t>
            </w:r>
          </w:p>
          <w:p w14:paraId="50EC48F8" w14:textId="77777777" w:rsidR="00A57A41" w:rsidRPr="009127FC" w:rsidRDefault="00AB6675" w:rsidP="00920E27">
            <w:pPr>
              <w:pStyle w:val="Body"/>
              <w:spacing w:before="120" w:after="120"/>
              <w:jc w:val="both"/>
              <w:rPr>
                <w:rFonts w:ascii="Arial" w:hAnsi="Arial" w:cs="Arial"/>
                <w:color w:val="auto"/>
              </w:rPr>
            </w:pPr>
            <w:r w:rsidRPr="009127FC">
              <w:rPr>
                <w:rFonts w:ascii="Arial" w:hAnsi="Arial" w:cs="Arial"/>
                <w:color w:val="auto"/>
                <w:lang w:val="cy-GB"/>
              </w:rPr>
              <w:t xml:space="preserve">Wrth drafod yr adroddiad, codwyd y pwyntiau canlynol: </w:t>
            </w:r>
          </w:p>
          <w:p w14:paraId="50EC48F9" w14:textId="77777777" w:rsidR="00A57A41" w:rsidRDefault="00AB6675" w:rsidP="00A57A41">
            <w:pPr>
              <w:pStyle w:val="Body"/>
              <w:spacing w:before="120" w:after="120"/>
              <w:jc w:val="both"/>
              <w:rPr>
                <w:rFonts w:ascii="Arial" w:hAnsi="Arial" w:cs="Arial"/>
                <w:color w:val="auto"/>
              </w:rPr>
            </w:pPr>
            <w:r>
              <w:rPr>
                <w:rFonts w:ascii="Arial" w:hAnsi="Arial" w:cs="Arial"/>
                <w:color w:val="auto"/>
                <w:lang w:val="cy-GB"/>
              </w:rPr>
              <w:t xml:space="preserve">Myfyriodd Richard Evans ar hygyrchedd y banc a chydnabod bod darn cyfathrebu i'w wneud gan gydweithwyr y Gweithlu ac OD ochr yn ochr â'r tîm cyfathrebu. </w:t>
            </w:r>
          </w:p>
          <w:p w14:paraId="50EC48FA" w14:textId="77777777" w:rsidR="00A03412" w:rsidRPr="009127FC" w:rsidRDefault="00AB6675" w:rsidP="00974066">
            <w:pPr>
              <w:pStyle w:val="Body"/>
              <w:spacing w:before="120" w:after="120"/>
              <w:jc w:val="both"/>
              <w:rPr>
                <w:rFonts w:ascii="Arial" w:hAnsi="Arial" w:cs="Arial"/>
                <w:color w:val="auto"/>
              </w:rPr>
            </w:pPr>
            <w:r>
              <w:rPr>
                <w:rFonts w:ascii="Arial" w:hAnsi="Arial" w:cs="Arial"/>
                <w:color w:val="auto"/>
                <w:lang w:val="cy-GB"/>
              </w:rPr>
              <w:t xml:space="preserve">Tynnodd Emma Woollett sylw at y sefyllfa annerbyniol, ac roedd yn gwbl briodol cymryd camau ar unwaith i gynyddu'r cyflymder i ostwng y gyfradd redeg i sefyllfa gynaliadwy. </w:t>
            </w:r>
          </w:p>
        </w:tc>
        <w:tc>
          <w:tcPr>
            <w:tcW w:w="1097" w:type="dxa"/>
            <w:shd w:val="clear" w:color="auto" w:fill="auto"/>
            <w:tcMar>
              <w:top w:w="80" w:type="dxa"/>
              <w:left w:w="80" w:type="dxa"/>
              <w:bottom w:w="80" w:type="dxa"/>
              <w:right w:w="80" w:type="dxa"/>
            </w:tcMar>
          </w:tcPr>
          <w:p w14:paraId="50EC48FB" w14:textId="77777777" w:rsidR="00A57A41" w:rsidRPr="009127FC" w:rsidRDefault="00A57A41" w:rsidP="00A57A41">
            <w:pPr>
              <w:spacing w:before="120" w:after="120"/>
              <w:jc w:val="center"/>
              <w:rPr>
                <w:rFonts w:ascii="Arial" w:hAnsi="Arial" w:cs="Arial"/>
                <w:b/>
                <w:sz w:val="22"/>
                <w:szCs w:val="22"/>
              </w:rPr>
            </w:pPr>
          </w:p>
        </w:tc>
      </w:tr>
      <w:tr w:rsidR="00FC6EE5" w14:paraId="50EC4900" w14:textId="77777777" w:rsidTr="00EB7D5A">
        <w:trPr>
          <w:trHeight w:val="374"/>
        </w:trPr>
        <w:tc>
          <w:tcPr>
            <w:tcW w:w="1843" w:type="dxa"/>
            <w:shd w:val="clear" w:color="auto" w:fill="auto"/>
            <w:tcMar>
              <w:top w:w="80" w:type="dxa"/>
              <w:left w:w="80" w:type="dxa"/>
              <w:bottom w:w="80" w:type="dxa"/>
              <w:right w:w="80" w:type="dxa"/>
            </w:tcMar>
          </w:tcPr>
          <w:p w14:paraId="50EC48FD"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Penderfyniad:</w:t>
            </w:r>
          </w:p>
        </w:tc>
        <w:tc>
          <w:tcPr>
            <w:tcW w:w="7938" w:type="dxa"/>
            <w:shd w:val="clear" w:color="auto" w:fill="auto"/>
            <w:tcMar>
              <w:top w:w="80" w:type="dxa"/>
              <w:left w:w="80" w:type="dxa"/>
              <w:bottom w:w="80" w:type="dxa"/>
              <w:right w:w="80" w:type="dxa"/>
            </w:tcMar>
          </w:tcPr>
          <w:p w14:paraId="50EC48FE" w14:textId="77777777" w:rsidR="00A57A41" w:rsidRPr="008A0617" w:rsidRDefault="00AB6675" w:rsidP="00921C59">
            <w:pPr>
              <w:pStyle w:val="ListParagraph"/>
              <w:keepLines/>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sz w:val="22"/>
                <w:szCs w:val="22"/>
                <w:bdr w:val="none" w:sz="0" w:space="0" w:color="auto"/>
              </w:rPr>
            </w:pPr>
            <w:r>
              <w:rPr>
                <w:rFonts w:eastAsia="Times New Roman" w:hAnsi="Arial" w:cs="Arial"/>
                <w:sz w:val="22"/>
                <w:szCs w:val="22"/>
                <w:bdr w:val="none" w:sz="0" w:space="0" w:color="auto"/>
                <w:lang w:val="cy-GB"/>
              </w:rPr>
              <w:t xml:space="preserve">Dylid nodi’r adroddiad. </w:t>
            </w:r>
          </w:p>
        </w:tc>
        <w:tc>
          <w:tcPr>
            <w:tcW w:w="1097" w:type="dxa"/>
            <w:shd w:val="clear" w:color="auto" w:fill="auto"/>
            <w:tcMar>
              <w:top w:w="80" w:type="dxa"/>
              <w:left w:w="80" w:type="dxa"/>
              <w:bottom w:w="80" w:type="dxa"/>
              <w:right w:w="80" w:type="dxa"/>
            </w:tcMar>
          </w:tcPr>
          <w:p w14:paraId="50EC48FF" w14:textId="77777777" w:rsidR="00A57A41" w:rsidRPr="009127FC" w:rsidRDefault="00A57A41" w:rsidP="00A57A41">
            <w:pPr>
              <w:spacing w:before="120" w:after="120"/>
              <w:rPr>
                <w:rFonts w:ascii="Arial" w:hAnsi="Arial" w:cs="Arial"/>
                <w:b/>
                <w:sz w:val="22"/>
                <w:szCs w:val="22"/>
                <w:highlight w:val="green"/>
              </w:rPr>
            </w:pPr>
          </w:p>
        </w:tc>
      </w:tr>
      <w:tr w:rsidR="00FC6EE5" w14:paraId="50EC4904" w14:textId="77777777" w:rsidTr="00EB7D5A">
        <w:trPr>
          <w:trHeight w:val="374"/>
        </w:trPr>
        <w:tc>
          <w:tcPr>
            <w:tcW w:w="1843" w:type="dxa"/>
            <w:shd w:val="clear" w:color="auto" w:fill="auto"/>
            <w:tcMar>
              <w:top w:w="80" w:type="dxa"/>
              <w:left w:w="80" w:type="dxa"/>
              <w:bottom w:w="80" w:type="dxa"/>
              <w:right w:w="80" w:type="dxa"/>
            </w:tcMar>
          </w:tcPr>
          <w:p w14:paraId="50EC4901"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95/24</w:t>
            </w:r>
          </w:p>
        </w:tc>
        <w:tc>
          <w:tcPr>
            <w:tcW w:w="7938" w:type="dxa"/>
            <w:shd w:val="clear" w:color="auto" w:fill="auto"/>
            <w:tcMar>
              <w:top w:w="80" w:type="dxa"/>
              <w:left w:w="80" w:type="dxa"/>
              <w:bottom w:w="80" w:type="dxa"/>
              <w:right w:w="80" w:type="dxa"/>
            </w:tcMar>
          </w:tcPr>
          <w:p w14:paraId="50EC4902" w14:textId="77777777" w:rsidR="00A57A41" w:rsidRPr="009127FC" w:rsidRDefault="00AB6675" w:rsidP="00A57A41">
            <w:pPr>
              <w:spacing w:before="120" w:after="120"/>
              <w:rPr>
                <w:rFonts w:hAnsi="Arial" w:cs="Arial"/>
                <w:b/>
                <w:sz w:val="22"/>
                <w:szCs w:val="22"/>
              </w:rPr>
            </w:pPr>
            <w:r w:rsidRPr="009127FC">
              <w:rPr>
                <w:rFonts w:ascii="Arial" w:hAnsi="Arial" w:cs="Arial"/>
                <w:b/>
                <w:bCs/>
                <w:sz w:val="22"/>
                <w:szCs w:val="22"/>
                <w:lang w:val="cy-GB"/>
              </w:rPr>
              <w:t>ADRODDIAD PERFFORMIAD</w:t>
            </w:r>
            <w:r w:rsidRPr="009127FC">
              <w:rPr>
                <w:rFonts w:ascii="Arial" w:hAnsi="Arial" w:cs="Arial"/>
                <w:sz w:val="22"/>
                <w:szCs w:val="22"/>
                <w:lang w:val="cy-GB"/>
              </w:rPr>
              <w:t xml:space="preserve"> </w:t>
            </w:r>
          </w:p>
        </w:tc>
        <w:tc>
          <w:tcPr>
            <w:tcW w:w="1097" w:type="dxa"/>
            <w:shd w:val="clear" w:color="auto" w:fill="auto"/>
            <w:tcMar>
              <w:top w:w="80" w:type="dxa"/>
              <w:left w:w="80" w:type="dxa"/>
              <w:bottom w:w="80" w:type="dxa"/>
              <w:right w:w="80" w:type="dxa"/>
            </w:tcMar>
          </w:tcPr>
          <w:p w14:paraId="50EC4903" w14:textId="77777777" w:rsidR="00A57A41" w:rsidRPr="009127FC" w:rsidRDefault="00A57A41" w:rsidP="00A57A41">
            <w:pPr>
              <w:spacing w:before="120" w:after="120"/>
              <w:rPr>
                <w:rFonts w:ascii="Arial" w:hAnsi="Arial" w:cs="Arial"/>
                <w:b/>
                <w:sz w:val="22"/>
                <w:szCs w:val="22"/>
              </w:rPr>
            </w:pPr>
          </w:p>
        </w:tc>
      </w:tr>
      <w:tr w:rsidR="00FC6EE5" w14:paraId="50EC4909" w14:textId="77777777" w:rsidTr="00EB7D5A">
        <w:trPr>
          <w:trHeight w:val="374"/>
        </w:trPr>
        <w:tc>
          <w:tcPr>
            <w:tcW w:w="1843" w:type="dxa"/>
            <w:shd w:val="clear" w:color="auto" w:fill="auto"/>
            <w:tcMar>
              <w:top w:w="80" w:type="dxa"/>
              <w:left w:w="80" w:type="dxa"/>
              <w:bottom w:w="80" w:type="dxa"/>
              <w:right w:w="80" w:type="dxa"/>
            </w:tcMar>
          </w:tcPr>
          <w:p w14:paraId="50EC4905"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906" w14:textId="77777777" w:rsidR="00A57A41" w:rsidRPr="009127FC" w:rsidRDefault="00AB6675" w:rsidP="00A57A41">
            <w:pPr>
              <w:jc w:val="both"/>
              <w:rPr>
                <w:rFonts w:ascii="Arial" w:hAnsi="Arial" w:cs="Arial"/>
                <w:sz w:val="22"/>
                <w:szCs w:val="22"/>
              </w:rPr>
            </w:pPr>
            <w:r>
              <w:rPr>
                <w:rFonts w:ascii="Arial" w:hAnsi="Arial" w:cs="Arial"/>
                <w:sz w:val="22"/>
                <w:szCs w:val="22"/>
                <w:lang w:val="cy-GB"/>
              </w:rPr>
              <w:t xml:space="preserve">Cydnabu'r Aelod yr adroddiad perfformiad sy'n cyd-fynd yn briodol â'r adroddiad Ymyrraeth wedi'i Dargedu. Felly, roedd aelodau'n fodlon </w:t>
            </w:r>
            <w:r>
              <w:rPr>
                <w:rFonts w:ascii="Arial" w:hAnsi="Arial" w:cs="Arial"/>
                <w:b/>
                <w:bCs/>
                <w:sz w:val="22"/>
                <w:szCs w:val="22"/>
                <w:lang w:val="cy-GB"/>
              </w:rPr>
              <w:t>derbyn</w:t>
            </w:r>
            <w:r>
              <w:rPr>
                <w:rFonts w:ascii="Arial" w:hAnsi="Arial" w:cs="Arial"/>
                <w:sz w:val="22"/>
                <w:szCs w:val="22"/>
                <w:lang w:val="cy-GB"/>
              </w:rPr>
              <w:t xml:space="preserve"> a </w:t>
            </w:r>
            <w:r>
              <w:rPr>
                <w:rFonts w:ascii="Arial" w:hAnsi="Arial" w:cs="Arial"/>
                <w:b/>
                <w:bCs/>
                <w:sz w:val="22"/>
                <w:szCs w:val="22"/>
                <w:lang w:val="cy-GB"/>
              </w:rPr>
              <w:t xml:space="preserve">nodi'r </w:t>
            </w:r>
            <w:r>
              <w:rPr>
                <w:rFonts w:ascii="Arial" w:hAnsi="Arial" w:cs="Arial"/>
                <w:sz w:val="22"/>
                <w:szCs w:val="22"/>
                <w:lang w:val="cy-GB"/>
              </w:rPr>
              <w:t xml:space="preserve">adroddiad perfformiad. </w:t>
            </w:r>
          </w:p>
        </w:tc>
        <w:tc>
          <w:tcPr>
            <w:tcW w:w="1097" w:type="dxa"/>
            <w:shd w:val="clear" w:color="auto" w:fill="auto"/>
            <w:tcMar>
              <w:top w:w="80" w:type="dxa"/>
              <w:left w:w="80" w:type="dxa"/>
              <w:bottom w:w="80" w:type="dxa"/>
              <w:right w:w="80" w:type="dxa"/>
            </w:tcMar>
          </w:tcPr>
          <w:p w14:paraId="50EC4907" w14:textId="77777777" w:rsidR="00A57A41" w:rsidRPr="009127FC" w:rsidRDefault="00A57A41" w:rsidP="00A57A41">
            <w:pPr>
              <w:spacing w:before="120" w:after="120"/>
              <w:ind w:left="720"/>
              <w:rPr>
                <w:rFonts w:ascii="Arial" w:hAnsi="Arial" w:cs="Arial"/>
                <w:b/>
                <w:sz w:val="22"/>
                <w:szCs w:val="22"/>
                <w:highlight w:val="green"/>
              </w:rPr>
            </w:pPr>
          </w:p>
          <w:p w14:paraId="50EC4908" w14:textId="77777777" w:rsidR="00A57A41" w:rsidRPr="009127FC" w:rsidRDefault="00A57A41" w:rsidP="00A57A41">
            <w:pPr>
              <w:spacing w:before="120" w:after="120"/>
              <w:rPr>
                <w:rFonts w:ascii="Arial" w:hAnsi="Arial" w:cs="Arial"/>
                <w:b/>
                <w:sz w:val="22"/>
                <w:szCs w:val="22"/>
                <w:highlight w:val="green"/>
              </w:rPr>
            </w:pPr>
          </w:p>
        </w:tc>
      </w:tr>
      <w:tr w:rsidR="00FC6EE5" w14:paraId="50EC490D" w14:textId="77777777" w:rsidTr="00EB7D5A">
        <w:trPr>
          <w:trHeight w:val="374"/>
        </w:trPr>
        <w:tc>
          <w:tcPr>
            <w:tcW w:w="1843" w:type="dxa"/>
            <w:shd w:val="clear" w:color="auto" w:fill="auto"/>
            <w:tcMar>
              <w:top w:w="80" w:type="dxa"/>
              <w:left w:w="80" w:type="dxa"/>
              <w:bottom w:w="80" w:type="dxa"/>
              <w:right w:w="80" w:type="dxa"/>
            </w:tcMar>
          </w:tcPr>
          <w:p w14:paraId="50EC490A"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96/24</w:t>
            </w:r>
          </w:p>
        </w:tc>
        <w:tc>
          <w:tcPr>
            <w:tcW w:w="7938" w:type="dxa"/>
            <w:shd w:val="clear" w:color="auto" w:fill="auto"/>
            <w:tcMar>
              <w:top w:w="80" w:type="dxa"/>
              <w:left w:w="80" w:type="dxa"/>
              <w:bottom w:w="80" w:type="dxa"/>
              <w:right w:w="80" w:type="dxa"/>
            </w:tcMar>
          </w:tcPr>
          <w:p w14:paraId="50EC490B"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CYNLLUN BLYNYDDOL CYNNYDD CHWARTER PEDWAR 2023-24</w:t>
            </w:r>
          </w:p>
        </w:tc>
        <w:tc>
          <w:tcPr>
            <w:tcW w:w="1097" w:type="dxa"/>
            <w:shd w:val="clear" w:color="auto" w:fill="auto"/>
            <w:tcMar>
              <w:top w:w="80" w:type="dxa"/>
              <w:left w:w="80" w:type="dxa"/>
              <w:bottom w:w="80" w:type="dxa"/>
              <w:right w:w="80" w:type="dxa"/>
            </w:tcMar>
          </w:tcPr>
          <w:p w14:paraId="50EC490C" w14:textId="77777777" w:rsidR="00A57A41" w:rsidRPr="009127FC" w:rsidRDefault="00A57A41" w:rsidP="00A57A41">
            <w:pPr>
              <w:spacing w:before="120" w:after="120"/>
              <w:rPr>
                <w:rFonts w:ascii="Arial" w:hAnsi="Arial" w:cs="Arial"/>
                <w:b/>
                <w:sz w:val="22"/>
                <w:szCs w:val="22"/>
              </w:rPr>
            </w:pPr>
          </w:p>
        </w:tc>
      </w:tr>
      <w:tr w:rsidR="00FC6EE5" w14:paraId="50EC4914" w14:textId="77777777" w:rsidTr="00EB7D5A">
        <w:trPr>
          <w:trHeight w:val="374"/>
        </w:trPr>
        <w:tc>
          <w:tcPr>
            <w:tcW w:w="1843" w:type="dxa"/>
            <w:shd w:val="clear" w:color="auto" w:fill="auto"/>
            <w:tcMar>
              <w:top w:w="80" w:type="dxa"/>
              <w:left w:w="80" w:type="dxa"/>
              <w:bottom w:w="80" w:type="dxa"/>
              <w:right w:w="80" w:type="dxa"/>
            </w:tcMar>
          </w:tcPr>
          <w:p w14:paraId="50EC490E"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90F" w14:textId="77777777" w:rsidR="00A57A41" w:rsidRPr="009127FC" w:rsidRDefault="00AB6675" w:rsidP="00A57A41">
            <w:pPr>
              <w:spacing w:before="120" w:after="120"/>
              <w:jc w:val="both"/>
              <w:rPr>
                <w:rFonts w:ascii="Arial" w:hAnsi="Arial" w:cs="Arial"/>
                <w:bCs/>
                <w:sz w:val="22"/>
                <w:szCs w:val="22"/>
              </w:rPr>
            </w:pPr>
            <w:r w:rsidRPr="009127FC">
              <w:rPr>
                <w:rFonts w:ascii="Arial" w:hAnsi="Arial" w:cs="Arial"/>
                <w:b/>
                <w:bCs/>
                <w:sz w:val="22"/>
                <w:szCs w:val="22"/>
                <w:lang w:val="cy-GB"/>
              </w:rPr>
              <w:t>Derbyniwyd</w:t>
            </w:r>
            <w:r w:rsidRPr="009127FC">
              <w:rPr>
                <w:rFonts w:ascii="Arial" w:hAnsi="Arial" w:cs="Arial"/>
                <w:bCs/>
                <w:sz w:val="22"/>
                <w:szCs w:val="22"/>
                <w:lang w:val="cy-GB"/>
              </w:rPr>
              <w:t xml:space="preserve"> adroddiad yn nodi cynnydd chwarter pedwar yn erbyn cynllun blynyddol 2023-24. </w:t>
            </w:r>
          </w:p>
          <w:p w14:paraId="50EC4910" w14:textId="77777777" w:rsidR="00A57A41" w:rsidRDefault="00AB6675" w:rsidP="00A57A41">
            <w:pPr>
              <w:spacing w:before="120" w:after="120"/>
              <w:jc w:val="both"/>
              <w:rPr>
                <w:rFonts w:ascii="Arial" w:hAnsi="Arial" w:cs="Arial"/>
                <w:bCs/>
                <w:sz w:val="22"/>
                <w:szCs w:val="22"/>
              </w:rPr>
            </w:pPr>
            <w:r w:rsidRPr="009127FC">
              <w:rPr>
                <w:rFonts w:ascii="Arial" w:hAnsi="Arial" w:cs="Arial"/>
                <w:bCs/>
                <w:sz w:val="22"/>
                <w:szCs w:val="22"/>
                <w:lang w:val="cy-GB"/>
              </w:rPr>
              <w:t xml:space="preserve">Wrth drafod yr adroddiad, tynnwyd sylw at y pwyntiau canlynol; </w:t>
            </w:r>
          </w:p>
          <w:p w14:paraId="50EC4911" w14:textId="77777777" w:rsidR="00A57A41" w:rsidRDefault="00AB6675" w:rsidP="00BB523B">
            <w:pPr>
              <w:pStyle w:val="ListParagraph"/>
              <w:numPr>
                <w:ilvl w:val="0"/>
                <w:numId w:val="35"/>
              </w:numPr>
              <w:jc w:val="both"/>
              <w:rPr>
                <w:rFonts w:hAnsi="Arial" w:cs="Arial"/>
                <w:bCs/>
                <w:sz w:val="22"/>
                <w:szCs w:val="22"/>
              </w:rPr>
            </w:pPr>
            <w:r>
              <w:rPr>
                <w:rFonts w:hAnsi="Arial" w:cs="Arial"/>
                <w:bCs/>
                <w:sz w:val="22"/>
                <w:szCs w:val="22"/>
                <w:lang w:val="cy-GB"/>
              </w:rPr>
              <w:t>Roedd yr adroddiad yn darparu statws Chwarter 4 y blaenoriaethau ar gyfer cyflawni, fel y nodir yng Nghynllun Blynyddol y Bwrdd Iechyd 23/24 fel Deilliannau Dulliau Nodau (GMOs);</w:t>
            </w:r>
          </w:p>
          <w:p w14:paraId="50EC4912" w14:textId="77777777" w:rsidR="00F968DB" w:rsidRPr="00F968DB" w:rsidRDefault="00AB6675" w:rsidP="00F968DB">
            <w:pPr>
              <w:pStyle w:val="ListParagraph"/>
              <w:numPr>
                <w:ilvl w:val="0"/>
                <w:numId w:val="35"/>
              </w:numPr>
              <w:jc w:val="both"/>
              <w:rPr>
                <w:rFonts w:hAnsi="Arial" w:cs="Arial"/>
                <w:bCs/>
                <w:sz w:val="22"/>
                <w:szCs w:val="22"/>
              </w:rPr>
            </w:pPr>
            <w:r>
              <w:rPr>
                <w:rFonts w:hAnsi="Arial" w:cs="Arial"/>
                <w:bCs/>
                <w:sz w:val="22"/>
                <w:szCs w:val="22"/>
                <w:lang w:val="cy-GB"/>
              </w:rPr>
              <w:t>Roedd y broses lywodraethu wedi cryfhau o'i chymharu â blynyddoedd blaenorol a gafodd ei adlewyrchu yn y cynnydd cadarnhaol o fewn y GMOs - gyda golwg clir rhwng cynllun blynyddol y llynedd i'r cynllun eleni.</w:t>
            </w:r>
          </w:p>
        </w:tc>
        <w:tc>
          <w:tcPr>
            <w:tcW w:w="1097" w:type="dxa"/>
            <w:shd w:val="clear" w:color="auto" w:fill="auto"/>
            <w:tcMar>
              <w:top w:w="80" w:type="dxa"/>
              <w:left w:w="80" w:type="dxa"/>
              <w:bottom w:w="80" w:type="dxa"/>
              <w:right w:w="80" w:type="dxa"/>
            </w:tcMar>
          </w:tcPr>
          <w:p w14:paraId="50EC4913" w14:textId="77777777" w:rsidR="00A57A41" w:rsidRPr="009127FC" w:rsidRDefault="00A57A41" w:rsidP="00A57A41">
            <w:pPr>
              <w:spacing w:before="120" w:after="120"/>
              <w:rPr>
                <w:rFonts w:ascii="Arial" w:hAnsi="Arial" w:cs="Arial"/>
                <w:b/>
                <w:sz w:val="22"/>
                <w:szCs w:val="22"/>
              </w:rPr>
            </w:pPr>
          </w:p>
        </w:tc>
      </w:tr>
      <w:tr w:rsidR="00FC6EE5" w14:paraId="50EC491C" w14:textId="77777777" w:rsidTr="00EB7D5A">
        <w:trPr>
          <w:trHeight w:val="374"/>
        </w:trPr>
        <w:tc>
          <w:tcPr>
            <w:tcW w:w="1843" w:type="dxa"/>
            <w:shd w:val="clear" w:color="auto" w:fill="auto"/>
            <w:tcMar>
              <w:top w:w="80" w:type="dxa"/>
              <w:left w:w="80" w:type="dxa"/>
              <w:bottom w:w="80" w:type="dxa"/>
              <w:right w:w="80" w:type="dxa"/>
            </w:tcMar>
          </w:tcPr>
          <w:p w14:paraId="50EC4915"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lastRenderedPageBreak/>
              <w:t>Penderfyniad:</w:t>
            </w:r>
          </w:p>
        </w:tc>
        <w:tc>
          <w:tcPr>
            <w:tcW w:w="7938" w:type="dxa"/>
            <w:shd w:val="clear" w:color="auto" w:fill="auto"/>
            <w:tcMar>
              <w:top w:w="80" w:type="dxa"/>
              <w:left w:w="80" w:type="dxa"/>
              <w:bottom w:w="80" w:type="dxa"/>
              <w:right w:w="80" w:type="dxa"/>
            </w:tcMar>
          </w:tcPr>
          <w:p w14:paraId="50EC4916" w14:textId="77777777" w:rsidR="00A57A41" w:rsidRPr="009127FC" w:rsidRDefault="00AB6675" w:rsidP="009127FC">
            <w:pPr>
              <w:jc w:val="both"/>
              <w:rPr>
                <w:rFonts w:ascii="Arial" w:hAnsi="Arial" w:cs="Arial"/>
                <w:sz w:val="22"/>
                <w:szCs w:val="22"/>
              </w:rPr>
            </w:pPr>
            <w:r w:rsidRPr="009127FC">
              <w:rPr>
                <w:rFonts w:ascii="Arial" w:hAnsi="Arial" w:cs="Arial"/>
                <w:sz w:val="22"/>
                <w:szCs w:val="22"/>
                <w:lang w:val="cy-GB"/>
              </w:rPr>
              <w:t xml:space="preserve">Aelodau; </w:t>
            </w:r>
          </w:p>
          <w:p w14:paraId="50EC4917" w14:textId="77777777" w:rsidR="009127FC" w:rsidRPr="009127FC" w:rsidRDefault="00AB6675" w:rsidP="00921C59">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Arial" w:hAnsi="Arial" w:cs="Arial"/>
                <w:color w:val="000000" w:themeColor="text1"/>
                <w:sz w:val="22"/>
                <w:szCs w:val="22"/>
              </w:rPr>
            </w:pPr>
            <w:r w:rsidRPr="009127FC">
              <w:rPr>
                <w:rFonts w:ascii="Arial" w:hAnsi="Arial" w:cs="Arial"/>
                <w:b/>
                <w:bCs/>
                <w:color w:val="000000" w:themeColor="text1"/>
                <w:sz w:val="22"/>
                <w:szCs w:val="22"/>
                <w:lang w:val="cy-GB"/>
              </w:rPr>
              <w:t xml:space="preserve">Nodwyd </w:t>
            </w:r>
            <w:r w:rsidRPr="009127FC">
              <w:rPr>
                <w:rFonts w:ascii="Arial" w:hAnsi="Arial" w:cs="Arial"/>
                <w:color w:val="000000" w:themeColor="text1"/>
                <w:sz w:val="22"/>
                <w:szCs w:val="22"/>
                <w:lang w:val="cy-GB"/>
              </w:rPr>
              <w:t>y meysydd cyflawniadau i gyflawni'r Cynllun Blynyddol yn Ch4;</w:t>
            </w:r>
          </w:p>
          <w:p w14:paraId="50EC4918" w14:textId="77777777" w:rsidR="009127FC" w:rsidRPr="009127FC" w:rsidRDefault="00AB6675" w:rsidP="00921C59">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Arial" w:hAnsi="Arial" w:cs="Arial"/>
                <w:color w:val="000000" w:themeColor="text1"/>
                <w:sz w:val="22"/>
                <w:szCs w:val="22"/>
              </w:rPr>
            </w:pPr>
            <w:r w:rsidRPr="009127FC">
              <w:rPr>
                <w:rFonts w:ascii="Arial" w:hAnsi="Arial" w:cs="Arial"/>
                <w:b/>
                <w:bCs/>
                <w:color w:val="000000" w:themeColor="text1"/>
                <w:sz w:val="22"/>
                <w:szCs w:val="22"/>
                <w:lang w:val="cy-GB"/>
              </w:rPr>
              <w:t xml:space="preserve">Nodwyd </w:t>
            </w:r>
            <w:r w:rsidRPr="009127FC">
              <w:rPr>
                <w:rFonts w:ascii="Arial" w:hAnsi="Arial" w:cs="Arial"/>
                <w:color w:val="000000" w:themeColor="text1"/>
                <w:sz w:val="22"/>
                <w:szCs w:val="22"/>
                <w:lang w:val="cy-GB"/>
              </w:rPr>
              <w:t>y camau lliniaru yn erbyn GMOs sydd oddi ar y trywydd iawn;</w:t>
            </w:r>
          </w:p>
          <w:p w14:paraId="50EC4919" w14:textId="77777777" w:rsidR="009127FC" w:rsidRPr="009127FC" w:rsidRDefault="00AB6675" w:rsidP="00921C59">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Arial" w:hAnsi="Arial" w:cs="Arial"/>
                <w:color w:val="000000" w:themeColor="text1"/>
                <w:sz w:val="22"/>
                <w:szCs w:val="22"/>
              </w:rPr>
            </w:pPr>
            <w:r w:rsidRPr="009127FC">
              <w:rPr>
                <w:rFonts w:ascii="Arial" w:hAnsi="Arial" w:cs="Arial"/>
                <w:b/>
                <w:bCs/>
                <w:color w:val="000000" w:themeColor="text1"/>
                <w:sz w:val="22"/>
                <w:szCs w:val="22"/>
                <w:lang w:val="cy-GB"/>
              </w:rPr>
              <w:t>Cymeradwywyd</w:t>
            </w:r>
            <w:r w:rsidRPr="009127FC">
              <w:rPr>
                <w:rFonts w:ascii="Arial" w:hAnsi="Arial" w:cs="Arial"/>
                <w:color w:val="000000" w:themeColor="text1"/>
                <w:sz w:val="22"/>
                <w:szCs w:val="22"/>
                <w:lang w:val="cy-GB"/>
              </w:rPr>
              <w:t xml:space="preserve"> newidiadau i'r cynllun lle mae'r gwaith dosbarthu oddi ar y trywydd iawn/oedi i 24/25 a'i gynnwys yn y Cynllun Blynyddol 24/25;</w:t>
            </w:r>
          </w:p>
          <w:p w14:paraId="50EC491A" w14:textId="77777777" w:rsidR="00A57A41" w:rsidRPr="009127FC" w:rsidRDefault="00AB6675" w:rsidP="00921C59">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Arial" w:eastAsia="Times New Roman" w:hAnsi="Arial" w:cs="Arial"/>
                <w:sz w:val="22"/>
                <w:szCs w:val="22"/>
              </w:rPr>
            </w:pPr>
            <w:r w:rsidRPr="009127FC">
              <w:rPr>
                <w:rFonts w:ascii="Arial" w:eastAsia="Times New Roman" w:hAnsi="Arial" w:cs="Arial"/>
                <w:sz w:val="22"/>
                <w:szCs w:val="22"/>
                <w:lang w:val="cy-GB"/>
              </w:rPr>
              <w:t>Cymeradwywyd MDS wedi'u diweddaru ar gyfer Chwarter 4 i'w cyflwyno i Lywodraeth Cymru.</w:t>
            </w:r>
          </w:p>
        </w:tc>
        <w:tc>
          <w:tcPr>
            <w:tcW w:w="1097" w:type="dxa"/>
            <w:shd w:val="clear" w:color="auto" w:fill="auto"/>
            <w:tcMar>
              <w:top w:w="80" w:type="dxa"/>
              <w:left w:w="80" w:type="dxa"/>
              <w:bottom w:w="80" w:type="dxa"/>
              <w:right w:w="80" w:type="dxa"/>
            </w:tcMar>
          </w:tcPr>
          <w:p w14:paraId="50EC491B" w14:textId="77777777" w:rsidR="00A57A41" w:rsidRPr="009127FC" w:rsidRDefault="00A57A41" w:rsidP="00A57A41">
            <w:pPr>
              <w:spacing w:before="120" w:after="120"/>
              <w:jc w:val="center"/>
              <w:rPr>
                <w:rFonts w:ascii="Arial" w:hAnsi="Arial" w:cs="Arial"/>
                <w:b/>
                <w:sz w:val="22"/>
                <w:szCs w:val="22"/>
              </w:rPr>
            </w:pPr>
          </w:p>
        </w:tc>
      </w:tr>
      <w:tr w:rsidR="00FC6EE5" w14:paraId="50EC4920" w14:textId="77777777" w:rsidTr="00EB7D5A">
        <w:trPr>
          <w:trHeight w:val="374"/>
        </w:trPr>
        <w:tc>
          <w:tcPr>
            <w:tcW w:w="1843" w:type="dxa"/>
            <w:shd w:val="clear" w:color="auto" w:fill="auto"/>
            <w:tcMar>
              <w:top w:w="80" w:type="dxa"/>
              <w:left w:w="80" w:type="dxa"/>
              <w:bottom w:w="80" w:type="dxa"/>
              <w:right w:w="80" w:type="dxa"/>
            </w:tcMar>
          </w:tcPr>
          <w:p w14:paraId="50EC491D"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97/24</w:t>
            </w:r>
          </w:p>
        </w:tc>
        <w:tc>
          <w:tcPr>
            <w:tcW w:w="7938" w:type="dxa"/>
            <w:shd w:val="clear" w:color="auto" w:fill="auto"/>
            <w:tcMar>
              <w:top w:w="80" w:type="dxa"/>
              <w:left w:w="80" w:type="dxa"/>
              <w:bottom w:w="80" w:type="dxa"/>
              <w:right w:w="80" w:type="dxa"/>
            </w:tcMar>
          </w:tcPr>
          <w:p w14:paraId="50EC491E" w14:textId="77777777" w:rsidR="00A57A41" w:rsidRPr="009127FC" w:rsidRDefault="00AB6675" w:rsidP="00A57A41">
            <w:pPr>
              <w:jc w:val="both"/>
              <w:rPr>
                <w:rFonts w:ascii="Arial" w:hAnsi="Arial" w:cs="Arial"/>
                <w:b/>
                <w:sz w:val="22"/>
                <w:szCs w:val="22"/>
              </w:rPr>
            </w:pPr>
            <w:r w:rsidRPr="009127FC">
              <w:rPr>
                <w:rFonts w:ascii="Arial" w:hAnsi="Arial" w:cs="Arial"/>
                <w:b/>
                <w:bCs/>
                <w:sz w:val="22"/>
                <w:szCs w:val="22"/>
                <w:lang w:val="cy-GB"/>
              </w:rPr>
              <w:t xml:space="preserve">BLAENORIAETHAU YSTADAU STRATEGAETH </w:t>
            </w:r>
          </w:p>
        </w:tc>
        <w:tc>
          <w:tcPr>
            <w:tcW w:w="1097" w:type="dxa"/>
            <w:shd w:val="clear" w:color="auto" w:fill="auto"/>
            <w:tcMar>
              <w:top w:w="80" w:type="dxa"/>
              <w:left w:w="80" w:type="dxa"/>
              <w:bottom w:w="80" w:type="dxa"/>
              <w:right w:w="80" w:type="dxa"/>
            </w:tcMar>
          </w:tcPr>
          <w:p w14:paraId="50EC491F" w14:textId="77777777" w:rsidR="00A57A41" w:rsidRPr="009127FC" w:rsidRDefault="00A57A41" w:rsidP="00A57A41">
            <w:pPr>
              <w:spacing w:before="120" w:after="120"/>
              <w:jc w:val="center"/>
              <w:rPr>
                <w:rFonts w:ascii="Arial" w:hAnsi="Arial" w:cs="Arial"/>
                <w:b/>
                <w:sz w:val="22"/>
                <w:szCs w:val="22"/>
              </w:rPr>
            </w:pPr>
          </w:p>
        </w:tc>
      </w:tr>
      <w:tr w:rsidR="00FC6EE5" w14:paraId="50EC492E" w14:textId="77777777" w:rsidTr="00EB7D5A">
        <w:trPr>
          <w:trHeight w:val="374"/>
        </w:trPr>
        <w:tc>
          <w:tcPr>
            <w:tcW w:w="1843" w:type="dxa"/>
            <w:shd w:val="clear" w:color="auto" w:fill="auto"/>
            <w:tcMar>
              <w:top w:w="80" w:type="dxa"/>
              <w:left w:w="80" w:type="dxa"/>
              <w:bottom w:w="80" w:type="dxa"/>
              <w:right w:w="80" w:type="dxa"/>
            </w:tcMar>
          </w:tcPr>
          <w:p w14:paraId="50EC4921"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922" w14:textId="77777777" w:rsidR="00A57A41" w:rsidRPr="009127FC" w:rsidRDefault="00AB6675" w:rsidP="00A57A41">
            <w:pPr>
              <w:jc w:val="both"/>
              <w:rPr>
                <w:rFonts w:ascii="Arial" w:hAnsi="Arial" w:cs="Arial"/>
                <w:sz w:val="22"/>
                <w:szCs w:val="22"/>
              </w:rPr>
            </w:pPr>
            <w:r w:rsidRPr="009127FC">
              <w:rPr>
                <w:rFonts w:ascii="Arial" w:hAnsi="Arial" w:cs="Arial"/>
                <w:b/>
                <w:bCs/>
                <w:sz w:val="22"/>
                <w:szCs w:val="22"/>
                <w:lang w:val="cy-GB"/>
              </w:rPr>
              <w:t xml:space="preserve">Derbyniwyd </w:t>
            </w:r>
            <w:r w:rsidRPr="009127FC">
              <w:rPr>
                <w:rFonts w:ascii="Arial" w:hAnsi="Arial" w:cs="Arial"/>
                <w:sz w:val="22"/>
                <w:szCs w:val="22"/>
                <w:lang w:val="cy-GB"/>
              </w:rPr>
              <w:t xml:space="preserve">adroddiad ar flaenoriaethau strategaeth ystadau. </w:t>
            </w:r>
          </w:p>
          <w:p w14:paraId="50EC4923" w14:textId="77777777" w:rsidR="00A57A41" w:rsidRPr="009127FC" w:rsidRDefault="00A57A41" w:rsidP="00A57A41">
            <w:pPr>
              <w:jc w:val="both"/>
              <w:rPr>
                <w:rFonts w:ascii="Arial" w:hAnsi="Arial" w:cs="Arial"/>
                <w:sz w:val="22"/>
                <w:szCs w:val="22"/>
              </w:rPr>
            </w:pPr>
          </w:p>
          <w:p w14:paraId="50EC4924" w14:textId="77777777" w:rsidR="00A57A41" w:rsidRPr="009127FC" w:rsidRDefault="00AB6675" w:rsidP="00A57A41">
            <w:pPr>
              <w:jc w:val="both"/>
              <w:rPr>
                <w:rFonts w:ascii="Arial" w:hAnsi="Arial" w:cs="Arial"/>
                <w:sz w:val="22"/>
                <w:szCs w:val="22"/>
              </w:rPr>
            </w:pPr>
            <w:r w:rsidRPr="009127FC">
              <w:rPr>
                <w:rFonts w:ascii="Arial" w:hAnsi="Arial" w:cs="Arial"/>
                <w:sz w:val="22"/>
                <w:szCs w:val="22"/>
                <w:lang w:val="cy-GB"/>
              </w:rPr>
              <w:t>Wrth gyflwyno'r adroddiad, darparodd Darren Griffiths drosolwg o'r gwarediadau a'r caffaeliadau diweddar a oedd yn cynnwys:</w:t>
            </w:r>
          </w:p>
          <w:p w14:paraId="50EC4925" w14:textId="77777777" w:rsidR="00A57A41" w:rsidRPr="009127FC" w:rsidRDefault="00AB6675" w:rsidP="00A57A41">
            <w:pPr>
              <w:pStyle w:val="ListParagraph"/>
              <w:numPr>
                <w:ilvl w:val="0"/>
                <w:numId w:val="35"/>
              </w:numPr>
              <w:jc w:val="both"/>
              <w:rPr>
                <w:rFonts w:hAnsi="Arial" w:cs="Arial"/>
                <w:sz w:val="22"/>
                <w:szCs w:val="22"/>
              </w:rPr>
            </w:pPr>
            <w:r w:rsidRPr="009127FC">
              <w:rPr>
                <w:rFonts w:hAnsi="Arial" w:cs="Arial"/>
                <w:color w:val="000000" w:themeColor="text1"/>
                <w:sz w:val="22"/>
                <w:szCs w:val="22"/>
                <w:lang w:val="cy-GB"/>
              </w:rPr>
              <w:t xml:space="preserve">Cymeradwywyd gwaredu Canolfan Iechyd y Cymer gan gadeiryddion ym mis Mawrth 2024. </w:t>
            </w:r>
            <w:r w:rsidRPr="009127FC">
              <w:rPr>
                <w:rFonts w:eastAsia="Times New Roman" w:hAnsi="Arial" w:cs="Arial"/>
                <w:color w:val="000000" w:themeColor="text1"/>
                <w:sz w:val="22"/>
                <w:szCs w:val="22"/>
                <w:lang w:val="cy-GB"/>
              </w:rPr>
              <w:t>Mae'r ganolfan iechyd a oedd yn eiddo i'r Bwrdd Iechyd yn gartref i Feddygfa a oedd yn arfer rheoledig ynghyd â gwasanaethau gofal sylfaenol eraill;</w:t>
            </w:r>
          </w:p>
          <w:p w14:paraId="50EC4926" w14:textId="77777777" w:rsidR="00A57A41" w:rsidRPr="009127FC" w:rsidRDefault="00AB6675" w:rsidP="00A57A41">
            <w:pPr>
              <w:pStyle w:val="ListParagraph"/>
              <w:numPr>
                <w:ilvl w:val="0"/>
                <w:numId w:val="35"/>
              </w:numPr>
              <w:jc w:val="both"/>
              <w:rPr>
                <w:rFonts w:hAnsi="Arial" w:cs="Arial"/>
                <w:sz w:val="22"/>
                <w:szCs w:val="22"/>
              </w:rPr>
            </w:pPr>
            <w:r w:rsidRPr="009127FC">
              <w:rPr>
                <w:rFonts w:hAnsi="Arial" w:cs="Arial"/>
                <w:sz w:val="22"/>
                <w:szCs w:val="22"/>
                <w:lang w:val="cy-GB"/>
              </w:rPr>
              <w:t>Yn dilyn cymeradwyaeth y Bwrdd i gaffael perchnogaeth o'r tir a'r adeilad yn Nhŷ Maes y Gruffydd, Cefn Coed fel rhan o ddatblygiad yr Uned Iechyd Meddwl Acíwt Oedolion newydd, cwblhawyd y broses ffurfiol o gaffael a newid perchnogaeth gyfreithiol gan Ymddiriedolaeth Ambiwlans Cymru (WAST) ym mis Mawrth;</w:t>
            </w:r>
          </w:p>
          <w:p w14:paraId="50EC4927" w14:textId="77777777" w:rsidR="00A57A41" w:rsidRPr="009127FC" w:rsidRDefault="00AB6675" w:rsidP="00A57A41">
            <w:pPr>
              <w:pStyle w:val="ListParagraph"/>
              <w:numPr>
                <w:ilvl w:val="0"/>
                <w:numId w:val="35"/>
              </w:numPr>
              <w:jc w:val="both"/>
              <w:rPr>
                <w:rFonts w:hAnsi="Arial" w:cs="Arial"/>
                <w:sz w:val="22"/>
                <w:szCs w:val="22"/>
              </w:rPr>
            </w:pPr>
            <w:r w:rsidRPr="009127FC">
              <w:rPr>
                <w:rFonts w:hAnsi="Arial" w:cs="Arial"/>
                <w:sz w:val="22"/>
                <w:szCs w:val="22"/>
                <w:lang w:val="cy-GB"/>
              </w:rPr>
              <w:t>Yn dilyn adeiladu ward Tawe ym mhrif fynedfa flaen Ysbyty Treforys yn ystod y Pandemig, cymeradwywyd cynlluniau manwl i adfer yr ardal hon a gwella'r golwg yn ôl i brif fynedfa briodol gyda gwell gwasanaethau gan gynnwys ail-ddarparu; Lolfa Rhyddhau, Phlebotomi (ar gyfer cleifion mewnol a chleifion allanol) ac Ystafell Swyddogaeth yr Ysgyfaint cleifion allanol;</w:t>
            </w:r>
          </w:p>
          <w:p w14:paraId="50EC4928" w14:textId="77777777" w:rsidR="00A57A41" w:rsidRPr="009127FC" w:rsidRDefault="00AB6675" w:rsidP="00A57A41">
            <w:pPr>
              <w:pStyle w:val="ListParagraph"/>
              <w:numPr>
                <w:ilvl w:val="0"/>
                <w:numId w:val="35"/>
              </w:numPr>
              <w:jc w:val="both"/>
              <w:rPr>
                <w:rFonts w:hAnsi="Arial" w:cs="Arial"/>
                <w:sz w:val="22"/>
                <w:szCs w:val="22"/>
              </w:rPr>
            </w:pPr>
            <w:r w:rsidRPr="009127FC">
              <w:rPr>
                <w:rFonts w:hAnsi="Arial" w:cs="Arial"/>
                <w:sz w:val="22"/>
                <w:szCs w:val="22"/>
                <w:lang w:val="cy-GB"/>
              </w:rPr>
              <w:t xml:space="preserve">Mae'r timau Cyfalaf ac Ystadau wedi bod yn gweithio'n agos gyda Chyfarwyddwr Grŵp Gwasanaeth Treforys a'r tîm gweithredol i nodi lle prin i wneud gwaith cynnal a chadw cyffredinol, ymgymryd â'r rhaglen baentio dreigl a gwaith hanfodol arall gan gynnwys atgyweiriadau patsh i loriau. Bydd y gofyniad tymor byr yn hwyluso ardaloedd prin i ymgymryd â gwaith o'r cyllid cymeradwy o £7.9m (2023/24 a 2024/25) gan Fwrdd Cynghori Cyfleusterau Ystadau </w:t>
            </w:r>
            <w:r w:rsidRPr="009127FC">
              <w:rPr>
                <w:rFonts w:eastAsia="Arial" w:hAnsi="Arial" w:cs="Arial"/>
                <w:color w:val="000000" w:themeColor="text1"/>
                <w:sz w:val="22"/>
                <w:szCs w:val="22"/>
                <w:lang w:val="cy-GB"/>
              </w:rPr>
              <w:t xml:space="preserve"> (</w:t>
            </w:r>
            <w:r w:rsidRPr="009127FC">
              <w:rPr>
                <w:rFonts w:hAnsi="Arial" w:cs="Arial"/>
                <w:sz w:val="22"/>
                <w:szCs w:val="22"/>
                <w:lang w:val="cy-GB"/>
              </w:rPr>
              <w:t>EFAB);</w:t>
            </w:r>
          </w:p>
          <w:p w14:paraId="50EC4929" w14:textId="77777777" w:rsidR="00A57A41" w:rsidRPr="009127FC" w:rsidRDefault="00AB6675" w:rsidP="00A57A41">
            <w:pPr>
              <w:pStyle w:val="ListParagraph"/>
              <w:numPr>
                <w:ilvl w:val="0"/>
                <w:numId w:val="35"/>
              </w:numPr>
              <w:jc w:val="both"/>
              <w:rPr>
                <w:rFonts w:hAnsi="Arial" w:cs="Arial"/>
                <w:sz w:val="22"/>
                <w:szCs w:val="22"/>
              </w:rPr>
            </w:pPr>
            <w:r w:rsidRPr="009127FC">
              <w:rPr>
                <w:rFonts w:hAnsi="Arial" w:cs="Arial"/>
                <w:sz w:val="22"/>
                <w:szCs w:val="22"/>
                <w:lang w:val="cy-GB"/>
              </w:rPr>
              <w:t>Roedd yn ofynnol i fodel gwasanaeth Iechyd Meddwl ac Anableddau Dysgu siapio'r adeiladau yng nghanol y ddinas. Ar hyn o bryd roedd y trafodaethau'n canolbwyntio ar Wasanaethau Iechyd Meddwl Plant a'r Glasoed (CAMHS), Gwasanaethau Cyffuriau ac Alcohol Cymunedol (CDAT) a gwasanaethau sydd ar hyn o bryd yn Uned Westfa ar safle Parade Phillips.</w:t>
            </w:r>
          </w:p>
          <w:p w14:paraId="50EC492A" w14:textId="77777777" w:rsidR="00A57A41" w:rsidRDefault="00AB6675" w:rsidP="00A57A41">
            <w:pPr>
              <w:jc w:val="both"/>
              <w:rPr>
                <w:rFonts w:ascii="Arial" w:hAnsi="Arial" w:cs="Arial"/>
                <w:sz w:val="22"/>
                <w:szCs w:val="22"/>
              </w:rPr>
            </w:pPr>
            <w:r w:rsidRPr="009127FC">
              <w:rPr>
                <w:rFonts w:ascii="Arial" w:hAnsi="Arial" w:cs="Arial"/>
                <w:sz w:val="22"/>
                <w:szCs w:val="22"/>
                <w:lang w:val="cy-GB"/>
              </w:rPr>
              <w:t>Wrth drafod yr adroddiad, codwyd y pwyntiau canlynol;</w:t>
            </w:r>
          </w:p>
          <w:p w14:paraId="50EC492B" w14:textId="77777777" w:rsidR="004C6E5E" w:rsidRDefault="004C6E5E" w:rsidP="00A57A41">
            <w:pPr>
              <w:jc w:val="both"/>
              <w:rPr>
                <w:rFonts w:ascii="Arial" w:hAnsi="Arial" w:cs="Arial"/>
                <w:sz w:val="22"/>
                <w:szCs w:val="22"/>
              </w:rPr>
            </w:pPr>
          </w:p>
          <w:p w14:paraId="50EC492C" w14:textId="77777777" w:rsidR="00A57A41" w:rsidRPr="009127FC" w:rsidRDefault="00AB6675" w:rsidP="00E11005">
            <w:pPr>
              <w:jc w:val="both"/>
              <w:rPr>
                <w:rFonts w:ascii="Arial" w:hAnsi="Arial" w:cs="Arial"/>
                <w:sz w:val="22"/>
                <w:szCs w:val="22"/>
              </w:rPr>
            </w:pPr>
            <w:r w:rsidRPr="009127FC">
              <w:rPr>
                <w:rFonts w:ascii="Arial" w:hAnsi="Arial" w:cs="Arial"/>
                <w:sz w:val="22"/>
                <w:szCs w:val="22"/>
                <w:lang w:val="cy-GB"/>
              </w:rPr>
              <w:t xml:space="preserve">O ran y brydles 15 mlynedd, gofynnodd Nuria Zolle a oedd ffordd fwy effeithlon o ddinistrio a digideiddio'r cofnodion. Dywedodd Matt John nad oedd dull amgen o weithredu, rhoddodd Matt fanylion y dull gweithredu fesul cam a dywedodd </w:t>
            </w:r>
            <w:r w:rsidRPr="009127FC">
              <w:rPr>
                <w:rFonts w:ascii="Arial" w:hAnsi="Arial" w:cs="Arial"/>
                <w:sz w:val="22"/>
                <w:szCs w:val="22"/>
                <w:lang w:val="cy-GB"/>
              </w:rPr>
              <w:lastRenderedPageBreak/>
              <w:t xml:space="preserve">mai'r brydles oedd yr opsiwn a ffefrir a'i bod yn cyd-fynd â chynlluniau ariannol y bwrdd iechyd.   </w:t>
            </w:r>
          </w:p>
        </w:tc>
        <w:tc>
          <w:tcPr>
            <w:tcW w:w="1097" w:type="dxa"/>
            <w:shd w:val="clear" w:color="auto" w:fill="auto"/>
            <w:tcMar>
              <w:top w:w="80" w:type="dxa"/>
              <w:left w:w="80" w:type="dxa"/>
              <w:bottom w:w="80" w:type="dxa"/>
              <w:right w:w="80" w:type="dxa"/>
            </w:tcMar>
          </w:tcPr>
          <w:p w14:paraId="50EC492D" w14:textId="77777777" w:rsidR="00A57A41" w:rsidRPr="009127FC" w:rsidRDefault="00A57A41" w:rsidP="00A57A41">
            <w:pPr>
              <w:spacing w:before="120" w:after="120"/>
              <w:jc w:val="center"/>
              <w:rPr>
                <w:rFonts w:ascii="Arial" w:hAnsi="Arial" w:cs="Arial"/>
                <w:b/>
                <w:sz w:val="22"/>
                <w:szCs w:val="22"/>
              </w:rPr>
            </w:pPr>
          </w:p>
        </w:tc>
      </w:tr>
      <w:tr w:rsidR="00FC6EE5" w14:paraId="50EC4938" w14:textId="77777777" w:rsidTr="00EB7D5A">
        <w:trPr>
          <w:trHeight w:val="374"/>
        </w:trPr>
        <w:tc>
          <w:tcPr>
            <w:tcW w:w="1843" w:type="dxa"/>
            <w:shd w:val="clear" w:color="auto" w:fill="auto"/>
            <w:tcMar>
              <w:top w:w="80" w:type="dxa"/>
              <w:left w:w="80" w:type="dxa"/>
              <w:bottom w:w="80" w:type="dxa"/>
              <w:right w:w="80" w:type="dxa"/>
            </w:tcMar>
          </w:tcPr>
          <w:p w14:paraId="50EC492F" w14:textId="77777777" w:rsidR="00A57A41" w:rsidRPr="009127FC" w:rsidRDefault="00AB6675" w:rsidP="009127FC">
            <w:pPr>
              <w:spacing w:before="120" w:after="120"/>
              <w:contextualSpacing/>
              <w:rPr>
                <w:rFonts w:ascii="Arial" w:hAnsi="Arial" w:cs="Arial"/>
                <w:b/>
                <w:sz w:val="22"/>
                <w:szCs w:val="22"/>
              </w:rPr>
            </w:pPr>
            <w:r w:rsidRPr="009127FC">
              <w:rPr>
                <w:rFonts w:ascii="Arial" w:hAnsi="Arial" w:cs="Arial"/>
                <w:b/>
                <w:bCs/>
                <w:sz w:val="22"/>
                <w:szCs w:val="22"/>
                <w:lang w:val="cy-GB"/>
              </w:rPr>
              <w:t>Penderfyniad:</w:t>
            </w:r>
          </w:p>
        </w:tc>
        <w:tc>
          <w:tcPr>
            <w:tcW w:w="7938" w:type="dxa"/>
            <w:shd w:val="clear" w:color="auto" w:fill="auto"/>
            <w:tcMar>
              <w:top w:w="80" w:type="dxa"/>
              <w:left w:w="80" w:type="dxa"/>
              <w:bottom w:w="80" w:type="dxa"/>
              <w:right w:w="80" w:type="dxa"/>
            </w:tcMar>
          </w:tcPr>
          <w:p w14:paraId="50EC4930" w14:textId="77777777" w:rsidR="00A57A41" w:rsidRPr="009127FC" w:rsidRDefault="00AB6675" w:rsidP="009127FC">
            <w:pPr>
              <w:contextualSpacing/>
              <w:jc w:val="both"/>
              <w:rPr>
                <w:rFonts w:ascii="Arial" w:hAnsi="Arial" w:cs="Arial"/>
                <w:bCs/>
                <w:sz w:val="22"/>
                <w:szCs w:val="22"/>
              </w:rPr>
            </w:pPr>
            <w:r w:rsidRPr="009127FC">
              <w:rPr>
                <w:rFonts w:ascii="Arial" w:hAnsi="Arial" w:cs="Arial"/>
                <w:bCs/>
                <w:sz w:val="22"/>
                <w:szCs w:val="22"/>
                <w:lang w:val="cy-GB"/>
              </w:rPr>
              <w:t xml:space="preserve">Aelodau; </w:t>
            </w:r>
          </w:p>
          <w:p w14:paraId="50EC4931" w14:textId="77777777" w:rsidR="00A57A41" w:rsidRPr="009127FC" w:rsidRDefault="00AB6675"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lang w:val="cy-GB"/>
              </w:rPr>
              <w:t>Nodwyd</w:t>
            </w:r>
            <w:r w:rsidRPr="009127FC">
              <w:rPr>
                <w:rFonts w:hAnsi="Arial" w:cs="Arial"/>
                <w:bCs/>
                <w:sz w:val="22"/>
                <w:szCs w:val="22"/>
                <w:lang w:val="cy-GB"/>
              </w:rPr>
              <w:t xml:space="preserve"> y cynnydd o ran gweithredu Strategaeth Ystadau'r Bwrdd Iechyd cymeradwy, gan gynnwys caffaeliadau, gwarediadau ac achos busnes;</w:t>
            </w:r>
          </w:p>
          <w:p w14:paraId="50EC4932" w14:textId="77777777" w:rsidR="00A57A41" w:rsidRPr="009127FC" w:rsidRDefault="00AB6675"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lang w:val="cy-GB"/>
              </w:rPr>
              <w:t>Nodwyd</w:t>
            </w:r>
            <w:r w:rsidRPr="009127FC">
              <w:rPr>
                <w:rFonts w:hAnsi="Arial" w:cs="Arial"/>
                <w:bCs/>
                <w:sz w:val="22"/>
                <w:szCs w:val="22"/>
                <w:lang w:val="cy-GB"/>
              </w:rPr>
              <w:t xml:space="preserve"> y cynnydd ar y fenter Cyllid Preifat (PFI) Ymadael a modelau cyllido amgen;</w:t>
            </w:r>
          </w:p>
          <w:p w14:paraId="50EC4933" w14:textId="77777777" w:rsidR="00A57A41" w:rsidRPr="009127FC" w:rsidRDefault="00AB6675"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lang w:val="cy-GB"/>
              </w:rPr>
              <w:t>Nodwyd</w:t>
            </w:r>
            <w:r w:rsidRPr="009127FC">
              <w:rPr>
                <w:rFonts w:hAnsi="Arial" w:cs="Arial"/>
                <w:bCs/>
                <w:sz w:val="22"/>
                <w:szCs w:val="22"/>
                <w:lang w:val="cy-GB"/>
              </w:rPr>
              <w:t xml:space="preserve"> y cynnydd gyda'r blaenoriaethau ar gyfer Iechyd Meddwl ac Anableddau Dysgu (MH&amp;LD) a Gwasanaethau Cynradd, Cymunedol a Therapi (PCCS);</w:t>
            </w:r>
          </w:p>
          <w:p w14:paraId="50EC4934" w14:textId="77777777" w:rsidR="00A57A41" w:rsidRPr="009127FC" w:rsidRDefault="00AB6675"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lang w:val="cy-GB"/>
              </w:rPr>
              <w:t>Nodwyd</w:t>
            </w:r>
            <w:r w:rsidRPr="009127FC">
              <w:rPr>
                <w:rFonts w:hAnsi="Arial" w:cs="Arial"/>
                <w:bCs/>
                <w:sz w:val="22"/>
                <w:szCs w:val="22"/>
                <w:lang w:val="cy-GB"/>
              </w:rPr>
              <w:t xml:space="preserve"> cynnydd gyda'r cynlluniau ar gyfer y cynlluniau blaenoriaeth ar gyfer parhad busnes Treforys ar gyfer adnewyddu wardiau ac ailosod to;</w:t>
            </w:r>
          </w:p>
          <w:p w14:paraId="50EC4935" w14:textId="77777777" w:rsidR="00A57A41" w:rsidRPr="009127FC" w:rsidRDefault="00AB6675"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lang w:val="cy-GB"/>
              </w:rPr>
              <w:t xml:space="preserve">Cymeradwywyd </w:t>
            </w:r>
            <w:r w:rsidRPr="009127FC">
              <w:rPr>
                <w:rFonts w:hAnsi="Arial" w:cs="Arial"/>
                <w:bCs/>
                <w:sz w:val="22"/>
                <w:szCs w:val="22"/>
                <w:lang w:val="cy-GB"/>
              </w:rPr>
              <w:t>llofnodi prydles 15 mlynedd newydd ar gyfer safle storio a pharatoi Cofnodion Iechyd;</w:t>
            </w:r>
          </w:p>
          <w:p w14:paraId="50EC4936" w14:textId="77777777" w:rsidR="00A57A41" w:rsidRPr="009127FC" w:rsidRDefault="00AB6675"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lang w:val="cy-GB"/>
              </w:rPr>
              <w:t>Nodwyd</w:t>
            </w:r>
            <w:r w:rsidRPr="009127FC">
              <w:rPr>
                <w:rFonts w:hAnsi="Arial" w:cs="Arial"/>
                <w:bCs/>
                <w:sz w:val="22"/>
                <w:szCs w:val="22"/>
                <w:lang w:val="cy-GB"/>
              </w:rPr>
              <w:t xml:space="preserve"> y camau nesaf a'r cynlluniau adrodd drwy'r Pwyllgor Perfformiad a Chyllid. </w:t>
            </w:r>
          </w:p>
        </w:tc>
        <w:tc>
          <w:tcPr>
            <w:tcW w:w="1097" w:type="dxa"/>
            <w:shd w:val="clear" w:color="auto" w:fill="auto"/>
            <w:tcMar>
              <w:top w:w="80" w:type="dxa"/>
              <w:left w:w="80" w:type="dxa"/>
              <w:bottom w:w="80" w:type="dxa"/>
              <w:right w:w="80" w:type="dxa"/>
            </w:tcMar>
          </w:tcPr>
          <w:p w14:paraId="50EC4937" w14:textId="77777777" w:rsidR="00A57A41" w:rsidRPr="009127FC" w:rsidRDefault="00A57A41" w:rsidP="00A57A41">
            <w:pPr>
              <w:spacing w:before="120" w:after="120"/>
              <w:jc w:val="center"/>
              <w:rPr>
                <w:rFonts w:ascii="Arial" w:hAnsi="Arial" w:cs="Arial"/>
                <w:b/>
                <w:sz w:val="22"/>
                <w:szCs w:val="22"/>
              </w:rPr>
            </w:pPr>
          </w:p>
        </w:tc>
      </w:tr>
      <w:tr w:rsidR="00FC6EE5" w14:paraId="50EC493C" w14:textId="77777777" w:rsidTr="009127FC">
        <w:trPr>
          <w:trHeight w:val="406"/>
        </w:trPr>
        <w:tc>
          <w:tcPr>
            <w:tcW w:w="1843" w:type="dxa"/>
            <w:shd w:val="clear" w:color="auto" w:fill="auto"/>
            <w:tcMar>
              <w:top w:w="80" w:type="dxa"/>
              <w:left w:w="80" w:type="dxa"/>
              <w:bottom w:w="80" w:type="dxa"/>
              <w:right w:w="80" w:type="dxa"/>
            </w:tcMar>
          </w:tcPr>
          <w:p w14:paraId="50EC4939"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98/24</w:t>
            </w:r>
          </w:p>
        </w:tc>
        <w:tc>
          <w:tcPr>
            <w:tcW w:w="7938" w:type="dxa"/>
            <w:shd w:val="clear" w:color="auto" w:fill="auto"/>
            <w:tcMar>
              <w:top w:w="80" w:type="dxa"/>
              <w:left w:w="80" w:type="dxa"/>
              <w:bottom w:w="80" w:type="dxa"/>
              <w:right w:w="80" w:type="dxa"/>
            </w:tcMar>
          </w:tcPr>
          <w:p w14:paraId="50EC493A" w14:textId="77777777" w:rsidR="00A57A41" w:rsidRPr="00E56C88" w:rsidRDefault="00AB6675" w:rsidP="00A57A41">
            <w:pPr>
              <w:jc w:val="both"/>
              <w:rPr>
                <w:rFonts w:ascii="Arial" w:hAnsi="Arial" w:cs="Arial"/>
                <w:b/>
                <w:sz w:val="22"/>
                <w:szCs w:val="22"/>
              </w:rPr>
            </w:pPr>
            <w:r w:rsidRPr="00E56C88">
              <w:rPr>
                <w:rFonts w:ascii="Arial" w:hAnsi="Arial" w:cs="Arial"/>
                <w:b/>
                <w:bCs/>
                <w:sz w:val="22"/>
                <w:szCs w:val="22"/>
                <w:lang w:val="cy-GB"/>
              </w:rPr>
              <w:t>MEMORANDWM CYD-DDEALLTWRIAETH PATHOLEG RHANBARTHOL</w:t>
            </w:r>
            <w:r w:rsidRPr="00E56C88">
              <w:rPr>
                <w:rFonts w:ascii="Arial" w:hAnsi="Arial" w:cs="Arial"/>
                <w:sz w:val="22"/>
                <w:szCs w:val="22"/>
                <w:lang w:val="cy-GB"/>
              </w:rPr>
              <w:t xml:space="preserve"> </w:t>
            </w:r>
          </w:p>
        </w:tc>
        <w:tc>
          <w:tcPr>
            <w:tcW w:w="1097" w:type="dxa"/>
            <w:shd w:val="clear" w:color="auto" w:fill="auto"/>
            <w:tcMar>
              <w:top w:w="80" w:type="dxa"/>
              <w:left w:w="80" w:type="dxa"/>
              <w:bottom w:w="80" w:type="dxa"/>
              <w:right w:w="80" w:type="dxa"/>
            </w:tcMar>
          </w:tcPr>
          <w:p w14:paraId="50EC493B" w14:textId="77777777" w:rsidR="00A57A41" w:rsidRPr="009127FC" w:rsidRDefault="00A57A41" w:rsidP="00A57A41">
            <w:pPr>
              <w:spacing w:before="120" w:after="120"/>
              <w:jc w:val="center"/>
              <w:rPr>
                <w:rFonts w:ascii="Arial" w:hAnsi="Arial" w:cs="Arial"/>
                <w:b/>
                <w:sz w:val="22"/>
                <w:szCs w:val="22"/>
              </w:rPr>
            </w:pPr>
          </w:p>
        </w:tc>
      </w:tr>
      <w:tr w:rsidR="00FC6EE5" w14:paraId="50EC494B" w14:textId="77777777" w:rsidTr="00EB7D5A">
        <w:trPr>
          <w:trHeight w:val="374"/>
        </w:trPr>
        <w:tc>
          <w:tcPr>
            <w:tcW w:w="1843" w:type="dxa"/>
            <w:shd w:val="clear" w:color="auto" w:fill="auto"/>
            <w:tcMar>
              <w:top w:w="80" w:type="dxa"/>
              <w:left w:w="80" w:type="dxa"/>
              <w:bottom w:w="80" w:type="dxa"/>
              <w:right w:w="80" w:type="dxa"/>
            </w:tcMar>
          </w:tcPr>
          <w:p w14:paraId="50EC493D"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93E" w14:textId="77777777" w:rsidR="00A57A41" w:rsidRPr="00E56C88" w:rsidRDefault="00AB6675" w:rsidP="00A57A41">
            <w:pPr>
              <w:jc w:val="both"/>
              <w:rPr>
                <w:rFonts w:ascii="Arial" w:hAnsi="Arial" w:cs="Arial"/>
                <w:sz w:val="22"/>
                <w:szCs w:val="22"/>
              </w:rPr>
            </w:pPr>
            <w:r w:rsidRPr="00E56C88">
              <w:rPr>
                <w:rFonts w:ascii="Arial" w:hAnsi="Arial" w:cs="Arial"/>
                <w:sz w:val="22"/>
                <w:szCs w:val="22"/>
                <w:lang w:val="cy-GB"/>
              </w:rPr>
              <w:t xml:space="preserve">Croesawodd yr aelodau Neil Miles, Cyfarwyddwr Rhaglen Patholeg ARCH i'r cyfarfod. </w:t>
            </w:r>
          </w:p>
          <w:p w14:paraId="50EC493F" w14:textId="77777777" w:rsidR="00A57A41" w:rsidRPr="00E56C88" w:rsidRDefault="00A57A41" w:rsidP="00A57A41">
            <w:pPr>
              <w:jc w:val="both"/>
              <w:rPr>
                <w:rFonts w:ascii="Arial" w:hAnsi="Arial" w:cs="Arial"/>
                <w:sz w:val="22"/>
                <w:szCs w:val="22"/>
              </w:rPr>
            </w:pPr>
          </w:p>
          <w:p w14:paraId="50EC4940" w14:textId="77777777" w:rsidR="00A57A41" w:rsidRPr="00E56C88" w:rsidRDefault="00AB6675" w:rsidP="00A57A41">
            <w:pPr>
              <w:jc w:val="both"/>
              <w:rPr>
                <w:rFonts w:ascii="Arial" w:hAnsi="Arial" w:cs="Arial"/>
                <w:sz w:val="22"/>
                <w:szCs w:val="22"/>
              </w:rPr>
            </w:pPr>
            <w:r w:rsidRPr="00E56C88">
              <w:rPr>
                <w:rFonts w:ascii="Arial" w:hAnsi="Arial" w:cs="Arial"/>
                <w:b/>
                <w:bCs/>
                <w:sz w:val="22"/>
                <w:szCs w:val="22"/>
                <w:lang w:val="cy-GB"/>
              </w:rPr>
              <w:t xml:space="preserve">Derbyniwyd </w:t>
            </w:r>
            <w:r w:rsidRPr="00E56C88">
              <w:rPr>
                <w:rFonts w:ascii="Arial" w:hAnsi="Arial" w:cs="Arial"/>
                <w:sz w:val="22"/>
                <w:szCs w:val="22"/>
                <w:lang w:val="cy-GB"/>
              </w:rPr>
              <w:t xml:space="preserve">adroddiad yn diweddaru'r Bwrdd ar ddatblygiad y Rhwydwaith Cyflenwi Gweithredol Patholeg Rhanbarthol (ODN) rhwng Byrddau Iechyd Prifysgol Hywel Dda a Bae Abertawe. </w:t>
            </w:r>
          </w:p>
          <w:p w14:paraId="50EC4941" w14:textId="77777777" w:rsidR="00A57A41" w:rsidRPr="00E56C88" w:rsidRDefault="00A57A41" w:rsidP="00A57A41">
            <w:pPr>
              <w:jc w:val="both"/>
              <w:rPr>
                <w:rFonts w:ascii="Arial" w:hAnsi="Arial" w:cs="Arial"/>
                <w:sz w:val="22"/>
                <w:szCs w:val="22"/>
              </w:rPr>
            </w:pPr>
          </w:p>
          <w:p w14:paraId="50EC4942" w14:textId="77777777" w:rsidR="00A57A41" w:rsidRPr="00E56C88" w:rsidRDefault="00AB6675" w:rsidP="00A57A41">
            <w:pPr>
              <w:jc w:val="both"/>
              <w:rPr>
                <w:rFonts w:ascii="Arial" w:hAnsi="Arial" w:cs="Arial"/>
                <w:sz w:val="22"/>
                <w:szCs w:val="22"/>
              </w:rPr>
            </w:pPr>
            <w:r w:rsidRPr="00E56C88">
              <w:rPr>
                <w:rFonts w:ascii="Arial" w:hAnsi="Arial" w:cs="Arial"/>
                <w:sz w:val="22"/>
                <w:szCs w:val="22"/>
                <w:lang w:val="cy-GB"/>
              </w:rPr>
              <w:t>Wrth drafod yr adroddiad, codwyd y pwyntiau canlynol;</w:t>
            </w:r>
          </w:p>
          <w:p w14:paraId="50EC4943" w14:textId="77777777" w:rsidR="00E56C88" w:rsidRDefault="00AB6675" w:rsidP="00E56C88">
            <w:pPr>
              <w:pStyle w:val="ListParagraph"/>
              <w:numPr>
                <w:ilvl w:val="0"/>
                <w:numId w:val="35"/>
              </w:numPr>
              <w:jc w:val="both"/>
              <w:rPr>
                <w:rFonts w:hAnsi="Arial" w:cs="Arial"/>
                <w:sz w:val="22"/>
                <w:szCs w:val="22"/>
              </w:rPr>
            </w:pPr>
            <w:r w:rsidRPr="00E56C88">
              <w:rPr>
                <w:rFonts w:hAnsi="Arial" w:cs="Arial"/>
                <w:sz w:val="22"/>
                <w:szCs w:val="22"/>
                <w:lang w:val="cy-GB"/>
              </w:rPr>
              <w:t>Mae gwasanaethau patholeg ar draws De-orllewin Cymru wedi cael eu herio'n ddifrifol oherwydd nifer o ffactorau, gan gynnwys prinder critigol yn y gweithlu, ystadau gwael a phryderon iechyd a diogelwch;</w:t>
            </w:r>
          </w:p>
          <w:p w14:paraId="50EC4944" w14:textId="77777777" w:rsidR="00E56C88" w:rsidRDefault="00AB6675" w:rsidP="00E56C88">
            <w:pPr>
              <w:pStyle w:val="ListParagraph"/>
              <w:numPr>
                <w:ilvl w:val="0"/>
                <w:numId w:val="35"/>
              </w:numPr>
              <w:jc w:val="both"/>
              <w:rPr>
                <w:rFonts w:hAnsi="Arial" w:cs="Arial"/>
                <w:sz w:val="22"/>
                <w:szCs w:val="22"/>
              </w:rPr>
            </w:pPr>
            <w:r w:rsidRPr="00E56C88">
              <w:rPr>
                <w:rFonts w:hAnsi="Arial" w:cs="Arial"/>
                <w:sz w:val="22"/>
                <w:szCs w:val="22"/>
                <w:lang w:val="cy-GB"/>
              </w:rPr>
              <w:t>Er mwyn cyflwyno'r ODN roedd angen Memorandwm Cyd-ddealltwriaeth (MOU) rhwng y ddau sefydliad. Byddai hyn yn nodi rolau a chyfrifoldebau ar gyfer sefydliadau ac atebolrwydd cyfreithiol a risg, ynghyd â threfniadau rheoli a monitro gweithredol;</w:t>
            </w:r>
          </w:p>
          <w:p w14:paraId="50EC4945" w14:textId="77777777" w:rsidR="00E56C88" w:rsidRPr="00E56C88" w:rsidRDefault="00AB6675" w:rsidP="00E56C88">
            <w:pPr>
              <w:pStyle w:val="ListParagraph"/>
              <w:numPr>
                <w:ilvl w:val="0"/>
                <w:numId w:val="35"/>
              </w:numPr>
              <w:rPr>
                <w:rFonts w:hAnsi="Arial" w:cs="Arial"/>
                <w:sz w:val="22"/>
                <w:szCs w:val="22"/>
              </w:rPr>
            </w:pPr>
            <w:r w:rsidRPr="00E56C88">
              <w:rPr>
                <w:rFonts w:hAnsi="Arial" w:cs="Arial"/>
                <w:sz w:val="22"/>
                <w:szCs w:val="22"/>
                <w:lang w:val="cy-GB"/>
              </w:rPr>
              <w:t xml:space="preserve">Mae'r Memorandwm Cyd-ddealltwriaeth yn nodi trefniant trosiannol a fyddai'n rhedeg hyd at ddiwedd y flwyddyn ariannol; </w:t>
            </w:r>
          </w:p>
          <w:p w14:paraId="50EC4946" w14:textId="77777777" w:rsidR="00E56C88" w:rsidRDefault="00AB6675" w:rsidP="00E56C88">
            <w:pPr>
              <w:pStyle w:val="ListParagraph"/>
              <w:numPr>
                <w:ilvl w:val="0"/>
                <w:numId w:val="35"/>
              </w:numPr>
              <w:jc w:val="both"/>
              <w:rPr>
                <w:rFonts w:hAnsi="Arial" w:cs="Arial"/>
                <w:sz w:val="22"/>
                <w:szCs w:val="22"/>
              </w:rPr>
            </w:pPr>
            <w:r w:rsidRPr="00E56C88">
              <w:rPr>
                <w:rFonts w:hAnsi="Arial" w:cs="Arial"/>
                <w:sz w:val="22"/>
                <w:szCs w:val="22"/>
                <w:lang w:val="cy-GB"/>
              </w:rPr>
              <w:t>Er mwyn datblygu'r MOU Trosiannol, sefydlwyd grŵp gorchwyl a gorffen dan arweiniad Cyfarwyddwr Rhaglen ARCH gyda mewnbwn gan Wasanaethau a Rennir GIG Cymru – Cyfreithiol a Risg, a Thimau Llywodraethu PBA a BIPHDD.</w:t>
            </w:r>
          </w:p>
          <w:p w14:paraId="50EC4947" w14:textId="77777777" w:rsidR="008A58EA" w:rsidRDefault="00AB6675" w:rsidP="008A58EA">
            <w:pPr>
              <w:jc w:val="both"/>
              <w:rPr>
                <w:rFonts w:ascii="Arial" w:hAnsi="Arial" w:cs="Arial"/>
                <w:sz w:val="22"/>
                <w:szCs w:val="22"/>
              </w:rPr>
            </w:pPr>
            <w:r>
              <w:rPr>
                <w:rFonts w:ascii="Arial" w:hAnsi="Arial" w:cs="Arial"/>
                <w:sz w:val="22"/>
                <w:szCs w:val="22"/>
                <w:lang w:val="cy-GB"/>
              </w:rPr>
              <w:t>Wrth drafod yr adroddiad, codwyd y pwyntiau canlynol:</w:t>
            </w:r>
          </w:p>
          <w:p w14:paraId="50EC4948" w14:textId="77777777" w:rsidR="008A58EA" w:rsidRDefault="008A58EA" w:rsidP="008A58EA">
            <w:pPr>
              <w:jc w:val="both"/>
              <w:rPr>
                <w:rFonts w:ascii="Arial" w:hAnsi="Arial" w:cs="Arial"/>
                <w:sz w:val="22"/>
                <w:szCs w:val="22"/>
              </w:rPr>
            </w:pPr>
          </w:p>
          <w:p w14:paraId="50EC4949" w14:textId="77777777" w:rsidR="008A58EA" w:rsidRPr="008A58EA" w:rsidRDefault="00AB6675" w:rsidP="008A58EA">
            <w:pPr>
              <w:jc w:val="both"/>
              <w:rPr>
                <w:rFonts w:ascii="Arial" w:hAnsi="Arial" w:cs="Arial"/>
                <w:sz w:val="22"/>
                <w:szCs w:val="22"/>
              </w:rPr>
            </w:pPr>
            <w:r>
              <w:rPr>
                <w:rFonts w:ascii="Arial" w:hAnsi="Arial" w:cs="Arial"/>
                <w:sz w:val="22"/>
                <w:szCs w:val="22"/>
                <w:lang w:val="cy-GB"/>
              </w:rPr>
              <w:t xml:space="preserve">Dywedodd Christine Morrell fod gwelliannau i'w gwneud i'r Memorandwm i adlewyrchu gwelliannau a wnaed ac a gytunwyd gan Fwrdd Iechyd Prifysgol </w:t>
            </w:r>
            <w:r>
              <w:rPr>
                <w:rFonts w:ascii="Arial" w:hAnsi="Arial" w:cs="Arial"/>
                <w:sz w:val="22"/>
                <w:szCs w:val="22"/>
                <w:lang w:val="cy-GB"/>
              </w:rPr>
              <w:lastRenderedPageBreak/>
              <w:t xml:space="preserve">Hywel Dda. Y gofyn oedd cytuno ar y MOU yn bennaf yn ddarostyngedig i'r mân welliannau.  </w:t>
            </w:r>
          </w:p>
        </w:tc>
        <w:tc>
          <w:tcPr>
            <w:tcW w:w="1097" w:type="dxa"/>
            <w:shd w:val="clear" w:color="auto" w:fill="auto"/>
            <w:tcMar>
              <w:top w:w="80" w:type="dxa"/>
              <w:left w:w="80" w:type="dxa"/>
              <w:bottom w:w="80" w:type="dxa"/>
              <w:right w:w="80" w:type="dxa"/>
            </w:tcMar>
          </w:tcPr>
          <w:p w14:paraId="50EC494A" w14:textId="77777777" w:rsidR="00A57A41" w:rsidRPr="009127FC" w:rsidRDefault="00A57A41" w:rsidP="00A57A41">
            <w:pPr>
              <w:spacing w:before="120" w:after="120"/>
              <w:jc w:val="center"/>
              <w:rPr>
                <w:rFonts w:ascii="Arial" w:hAnsi="Arial" w:cs="Arial"/>
                <w:b/>
                <w:sz w:val="22"/>
                <w:szCs w:val="22"/>
              </w:rPr>
            </w:pPr>
          </w:p>
        </w:tc>
      </w:tr>
      <w:tr w:rsidR="00FC6EE5" w14:paraId="50EC4952" w14:textId="77777777" w:rsidTr="00EB7D5A">
        <w:trPr>
          <w:trHeight w:val="374"/>
        </w:trPr>
        <w:tc>
          <w:tcPr>
            <w:tcW w:w="1843" w:type="dxa"/>
            <w:shd w:val="clear" w:color="auto" w:fill="auto"/>
            <w:tcMar>
              <w:top w:w="80" w:type="dxa"/>
              <w:left w:w="80" w:type="dxa"/>
              <w:bottom w:w="80" w:type="dxa"/>
              <w:right w:w="80" w:type="dxa"/>
            </w:tcMar>
          </w:tcPr>
          <w:p w14:paraId="50EC494C"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Penderfyniad:</w:t>
            </w:r>
          </w:p>
        </w:tc>
        <w:tc>
          <w:tcPr>
            <w:tcW w:w="7938" w:type="dxa"/>
            <w:shd w:val="clear" w:color="auto" w:fill="auto"/>
            <w:tcMar>
              <w:top w:w="80" w:type="dxa"/>
              <w:left w:w="80" w:type="dxa"/>
              <w:bottom w:w="80" w:type="dxa"/>
              <w:right w:w="80" w:type="dxa"/>
            </w:tcMar>
          </w:tcPr>
          <w:p w14:paraId="50EC494D" w14:textId="77777777" w:rsidR="00A57A41" w:rsidRPr="009127FC" w:rsidRDefault="00AB6675" w:rsidP="00A57A41">
            <w:pPr>
              <w:jc w:val="both"/>
              <w:rPr>
                <w:rFonts w:ascii="Arial" w:hAnsi="Arial" w:cs="Arial"/>
                <w:sz w:val="22"/>
                <w:szCs w:val="22"/>
              </w:rPr>
            </w:pPr>
            <w:r w:rsidRPr="009127FC">
              <w:rPr>
                <w:rFonts w:ascii="Arial" w:hAnsi="Arial" w:cs="Arial"/>
                <w:sz w:val="22"/>
                <w:szCs w:val="22"/>
                <w:lang w:val="cy-GB"/>
              </w:rPr>
              <w:t xml:space="preserve">Aelodau; </w:t>
            </w:r>
          </w:p>
          <w:p w14:paraId="50EC494E" w14:textId="77777777" w:rsidR="00A57A41" w:rsidRPr="009127FC" w:rsidRDefault="00AB6675" w:rsidP="009127FC">
            <w:pPr>
              <w:pStyle w:val="ListParagraph"/>
              <w:numPr>
                <w:ilvl w:val="0"/>
                <w:numId w:val="35"/>
              </w:numPr>
              <w:ind w:left="714" w:hanging="357"/>
              <w:contextualSpacing/>
              <w:jc w:val="both"/>
              <w:rPr>
                <w:rFonts w:hAnsi="Arial" w:cs="Arial"/>
                <w:sz w:val="22"/>
                <w:szCs w:val="22"/>
              </w:rPr>
            </w:pPr>
            <w:r w:rsidRPr="009127FC">
              <w:rPr>
                <w:rFonts w:hAnsi="Arial" w:cs="Arial"/>
                <w:b/>
                <w:bCs/>
                <w:sz w:val="22"/>
                <w:szCs w:val="22"/>
                <w:lang w:val="cy-GB"/>
              </w:rPr>
              <w:t xml:space="preserve">Nodwyd </w:t>
            </w:r>
            <w:r w:rsidRPr="009127FC">
              <w:rPr>
                <w:rFonts w:hAnsi="Arial" w:cs="Arial"/>
                <w:sz w:val="22"/>
                <w:szCs w:val="22"/>
                <w:lang w:val="cy-GB"/>
              </w:rPr>
              <w:t>y cynnydd datblygu'r ODN ac amserlenni ymlaen, Pontio o fis Ebrill 2024, Lansio ym mis Ebrill 2025;</w:t>
            </w:r>
          </w:p>
          <w:p w14:paraId="50EC494F" w14:textId="77777777" w:rsidR="00A57A41" w:rsidRPr="009127FC" w:rsidRDefault="00AB6675" w:rsidP="009127FC">
            <w:pPr>
              <w:pStyle w:val="ListParagraph"/>
              <w:numPr>
                <w:ilvl w:val="0"/>
                <w:numId w:val="35"/>
              </w:numPr>
              <w:ind w:left="714" w:hanging="357"/>
              <w:contextualSpacing/>
              <w:jc w:val="both"/>
              <w:rPr>
                <w:rFonts w:hAnsi="Arial" w:cs="Arial"/>
                <w:sz w:val="22"/>
                <w:szCs w:val="22"/>
              </w:rPr>
            </w:pPr>
            <w:r w:rsidRPr="009127FC">
              <w:rPr>
                <w:rFonts w:hAnsi="Arial" w:cs="Arial"/>
                <w:b/>
                <w:bCs/>
                <w:sz w:val="22"/>
                <w:szCs w:val="22"/>
                <w:lang w:val="cy-GB"/>
              </w:rPr>
              <w:t>Nodwyd</w:t>
            </w:r>
            <w:r w:rsidRPr="009127FC">
              <w:rPr>
                <w:rFonts w:hAnsi="Arial" w:cs="Arial"/>
                <w:sz w:val="22"/>
                <w:szCs w:val="22"/>
                <w:lang w:val="cy-GB"/>
              </w:rPr>
              <w:t xml:space="preserve"> y datblygiad y Labordy Hyb ac achos cyfalaf adnewyddu lleol a'r sefyllfa bresennol o ran cyllid ffioedd Llywodraeth Cymru i symud ymlaen ymhellach yr OBC i gwblhau, cymeradwyo a chyflwyno;</w:t>
            </w:r>
          </w:p>
          <w:p w14:paraId="50EC4950" w14:textId="77777777" w:rsidR="00A57A41" w:rsidRPr="009127FC" w:rsidRDefault="00AB6675" w:rsidP="009127FC">
            <w:pPr>
              <w:pStyle w:val="ListParagraph"/>
              <w:numPr>
                <w:ilvl w:val="0"/>
                <w:numId w:val="35"/>
              </w:numPr>
              <w:ind w:left="714" w:hanging="357"/>
              <w:contextualSpacing/>
              <w:jc w:val="both"/>
              <w:rPr>
                <w:rFonts w:hAnsi="Arial" w:cs="Arial"/>
                <w:sz w:val="22"/>
                <w:szCs w:val="22"/>
              </w:rPr>
            </w:pPr>
            <w:r w:rsidRPr="009127FC">
              <w:rPr>
                <w:rFonts w:hAnsi="Arial" w:cs="Arial"/>
                <w:b/>
                <w:bCs/>
                <w:sz w:val="22"/>
                <w:szCs w:val="22"/>
                <w:lang w:val="cy-GB"/>
              </w:rPr>
              <w:t>Cefnogwyd</w:t>
            </w:r>
            <w:r w:rsidRPr="009127FC">
              <w:rPr>
                <w:rFonts w:hAnsi="Arial" w:cs="Arial"/>
                <w:sz w:val="22"/>
                <w:szCs w:val="22"/>
                <w:lang w:val="cy-GB"/>
              </w:rPr>
              <w:t xml:space="preserve"> mabwysiadu'r Memorandwm Cyd-ddealltwriaeth ODN Trosiannol (MOU) i alluogi'r Rhwydwaith Patholeg Rhanbarthol i gymryd y cam nesaf tuag at ffurfio.</w:t>
            </w:r>
          </w:p>
        </w:tc>
        <w:tc>
          <w:tcPr>
            <w:tcW w:w="1097" w:type="dxa"/>
            <w:shd w:val="clear" w:color="auto" w:fill="auto"/>
            <w:tcMar>
              <w:top w:w="80" w:type="dxa"/>
              <w:left w:w="80" w:type="dxa"/>
              <w:bottom w:w="80" w:type="dxa"/>
              <w:right w:w="80" w:type="dxa"/>
            </w:tcMar>
          </w:tcPr>
          <w:p w14:paraId="50EC4951" w14:textId="77777777" w:rsidR="00A57A41" w:rsidRPr="009127FC" w:rsidRDefault="00A57A41" w:rsidP="00A57A41">
            <w:pPr>
              <w:spacing w:before="120" w:after="120"/>
              <w:jc w:val="center"/>
              <w:rPr>
                <w:rFonts w:ascii="Arial" w:hAnsi="Arial" w:cs="Arial"/>
                <w:b/>
                <w:sz w:val="22"/>
                <w:szCs w:val="22"/>
              </w:rPr>
            </w:pPr>
          </w:p>
        </w:tc>
      </w:tr>
      <w:tr w:rsidR="00FC6EE5" w14:paraId="50EC4956" w14:textId="77777777" w:rsidTr="00EB7D5A">
        <w:trPr>
          <w:trHeight w:val="374"/>
        </w:trPr>
        <w:tc>
          <w:tcPr>
            <w:tcW w:w="1843" w:type="dxa"/>
            <w:shd w:val="clear" w:color="auto" w:fill="auto"/>
            <w:tcMar>
              <w:top w:w="80" w:type="dxa"/>
              <w:left w:w="80" w:type="dxa"/>
              <w:bottom w:w="80" w:type="dxa"/>
              <w:right w:w="80" w:type="dxa"/>
            </w:tcMar>
          </w:tcPr>
          <w:p w14:paraId="50EC4953"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99/24</w:t>
            </w:r>
          </w:p>
        </w:tc>
        <w:tc>
          <w:tcPr>
            <w:tcW w:w="7938" w:type="dxa"/>
            <w:shd w:val="clear" w:color="auto" w:fill="auto"/>
            <w:tcMar>
              <w:top w:w="80" w:type="dxa"/>
              <w:left w:w="80" w:type="dxa"/>
              <w:bottom w:w="80" w:type="dxa"/>
              <w:right w:w="80" w:type="dxa"/>
            </w:tcMar>
          </w:tcPr>
          <w:p w14:paraId="50EC4954" w14:textId="77777777" w:rsidR="00A57A41" w:rsidRPr="009127FC" w:rsidRDefault="00AB6675" w:rsidP="00A57A41">
            <w:pPr>
              <w:jc w:val="both"/>
              <w:rPr>
                <w:rFonts w:ascii="Arial" w:hAnsi="Arial" w:cs="Arial"/>
                <w:b/>
                <w:sz w:val="22"/>
                <w:szCs w:val="22"/>
              </w:rPr>
            </w:pPr>
            <w:r w:rsidRPr="009127FC">
              <w:rPr>
                <w:rFonts w:ascii="Arial" w:hAnsi="Arial" w:cs="Arial"/>
                <w:b/>
                <w:bCs/>
                <w:sz w:val="22"/>
                <w:szCs w:val="22"/>
                <w:lang w:val="cy-GB"/>
              </w:rPr>
              <w:t>ACHOSION THEATRAU HYBRID</w:t>
            </w:r>
          </w:p>
        </w:tc>
        <w:tc>
          <w:tcPr>
            <w:tcW w:w="1097" w:type="dxa"/>
            <w:shd w:val="clear" w:color="auto" w:fill="auto"/>
            <w:tcMar>
              <w:top w:w="80" w:type="dxa"/>
              <w:left w:w="80" w:type="dxa"/>
              <w:bottom w:w="80" w:type="dxa"/>
              <w:right w:w="80" w:type="dxa"/>
            </w:tcMar>
          </w:tcPr>
          <w:p w14:paraId="50EC4955" w14:textId="77777777" w:rsidR="00A57A41" w:rsidRPr="009127FC" w:rsidRDefault="00A57A41" w:rsidP="00A57A41">
            <w:pPr>
              <w:spacing w:before="120" w:after="120"/>
              <w:jc w:val="center"/>
              <w:rPr>
                <w:rFonts w:ascii="Arial" w:hAnsi="Arial" w:cs="Arial"/>
                <w:b/>
                <w:sz w:val="22"/>
                <w:szCs w:val="22"/>
              </w:rPr>
            </w:pPr>
          </w:p>
        </w:tc>
      </w:tr>
      <w:tr w:rsidR="00FC6EE5" w14:paraId="50EC4963" w14:textId="77777777" w:rsidTr="00EB7D5A">
        <w:trPr>
          <w:trHeight w:val="374"/>
        </w:trPr>
        <w:tc>
          <w:tcPr>
            <w:tcW w:w="1843" w:type="dxa"/>
            <w:shd w:val="clear" w:color="auto" w:fill="auto"/>
            <w:tcMar>
              <w:top w:w="80" w:type="dxa"/>
              <w:left w:w="80" w:type="dxa"/>
              <w:bottom w:w="80" w:type="dxa"/>
              <w:right w:w="80" w:type="dxa"/>
            </w:tcMar>
          </w:tcPr>
          <w:p w14:paraId="50EC4957"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958" w14:textId="77777777" w:rsidR="00A57A41" w:rsidRPr="009127FC" w:rsidRDefault="00AB6675" w:rsidP="00A57A41">
            <w:pPr>
              <w:jc w:val="both"/>
              <w:rPr>
                <w:rFonts w:ascii="Arial" w:hAnsi="Arial" w:cs="Arial"/>
                <w:sz w:val="22"/>
                <w:szCs w:val="22"/>
              </w:rPr>
            </w:pPr>
            <w:r w:rsidRPr="009127FC">
              <w:rPr>
                <w:rFonts w:ascii="Arial" w:hAnsi="Arial" w:cs="Arial"/>
                <w:sz w:val="22"/>
                <w:szCs w:val="22"/>
                <w:lang w:val="cy-GB"/>
              </w:rPr>
              <w:t xml:space="preserve">Croesawodd yr aelodau Sue Moore i'r cyfarfod. </w:t>
            </w:r>
          </w:p>
          <w:p w14:paraId="50EC4959" w14:textId="77777777" w:rsidR="00A57A41" w:rsidRPr="009127FC" w:rsidRDefault="00A57A41" w:rsidP="00A57A41">
            <w:pPr>
              <w:jc w:val="both"/>
              <w:rPr>
                <w:rFonts w:ascii="Arial" w:hAnsi="Arial" w:cs="Arial"/>
                <w:sz w:val="22"/>
                <w:szCs w:val="22"/>
              </w:rPr>
            </w:pPr>
          </w:p>
          <w:p w14:paraId="50EC495A" w14:textId="77777777" w:rsidR="00A57A41" w:rsidRPr="009127FC" w:rsidRDefault="00AB6675" w:rsidP="00A57A41">
            <w:pPr>
              <w:jc w:val="both"/>
              <w:rPr>
                <w:rFonts w:ascii="Arial" w:hAnsi="Arial" w:cs="Arial"/>
                <w:sz w:val="22"/>
                <w:szCs w:val="22"/>
              </w:rPr>
            </w:pPr>
            <w:r w:rsidRPr="009127FC">
              <w:rPr>
                <w:rFonts w:ascii="Arial" w:hAnsi="Arial" w:cs="Arial"/>
                <w:b/>
                <w:bCs/>
                <w:sz w:val="22"/>
                <w:szCs w:val="22"/>
                <w:lang w:val="cy-GB"/>
              </w:rPr>
              <w:t xml:space="preserve">Derbyniwyd </w:t>
            </w:r>
            <w:r w:rsidRPr="009127FC">
              <w:rPr>
                <w:rFonts w:ascii="Arial" w:hAnsi="Arial" w:cs="Arial"/>
                <w:sz w:val="22"/>
                <w:szCs w:val="22"/>
                <w:lang w:val="cy-GB"/>
              </w:rPr>
              <w:t xml:space="preserve">adroddiad yn cyflwyno'r Achos Busnes terfynol (OBC/FBC cyfun) ar gyfer y buddsoddiad cyfalaf arfaethedig yn Ysbyty Treforys i gefnogi datblygiad Theatr Hybrid Fasgwlaidd bwrpasol. </w:t>
            </w:r>
          </w:p>
          <w:p w14:paraId="50EC495B" w14:textId="77777777" w:rsidR="00A57A41" w:rsidRDefault="00AB6675" w:rsidP="00A57A41">
            <w:pPr>
              <w:spacing w:before="120" w:after="120"/>
              <w:jc w:val="both"/>
              <w:rPr>
                <w:rFonts w:ascii="Arial" w:hAnsi="Arial" w:cs="Arial"/>
                <w:bCs/>
                <w:sz w:val="22"/>
                <w:szCs w:val="22"/>
              </w:rPr>
            </w:pPr>
            <w:r w:rsidRPr="009127FC">
              <w:rPr>
                <w:rFonts w:ascii="Arial" w:hAnsi="Arial" w:cs="Arial"/>
                <w:bCs/>
                <w:sz w:val="22"/>
                <w:szCs w:val="22"/>
                <w:lang w:val="cy-GB"/>
              </w:rPr>
              <w:t xml:space="preserve">Wrth drafod yr adroddiad, tynnwyd sylw at y pwyntiau canlynol; </w:t>
            </w:r>
          </w:p>
          <w:p w14:paraId="50EC495C" w14:textId="77777777" w:rsidR="007B07B3" w:rsidRPr="007B07B3" w:rsidRDefault="00AB6675" w:rsidP="007B07B3">
            <w:pPr>
              <w:pStyle w:val="ListParagraph"/>
              <w:numPr>
                <w:ilvl w:val="0"/>
                <w:numId w:val="35"/>
              </w:numPr>
              <w:rPr>
                <w:rFonts w:hAnsi="Arial" w:cs="Arial"/>
                <w:bCs/>
                <w:sz w:val="22"/>
                <w:szCs w:val="22"/>
              </w:rPr>
            </w:pPr>
            <w:r w:rsidRPr="007B07B3">
              <w:rPr>
                <w:rFonts w:hAnsi="Arial" w:cs="Arial"/>
                <w:bCs/>
                <w:sz w:val="22"/>
                <w:szCs w:val="22"/>
                <w:lang w:val="cy-GB"/>
              </w:rPr>
              <w:t xml:space="preserve">Byddai'r Theatr Hybrid Fasgwlaidd yn Ysbyty Treforys yn rhoi mynediad i boblogaeth De-orllewin Cymru i gyfleusterau o'r radd flaenaf, fel y ganolfan prifwythiennol sy'n darparu'r holl ymyriadau fasgwlaidd mawr ar gyfer y rhanbarth; </w:t>
            </w:r>
          </w:p>
          <w:p w14:paraId="50EC495D" w14:textId="77777777" w:rsidR="00A57A41" w:rsidRDefault="00AB6675" w:rsidP="00A57A41">
            <w:pPr>
              <w:pStyle w:val="ListParagraph"/>
              <w:numPr>
                <w:ilvl w:val="0"/>
                <w:numId w:val="35"/>
              </w:numPr>
              <w:jc w:val="both"/>
              <w:rPr>
                <w:rFonts w:hAnsi="Arial" w:cs="Arial"/>
                <w:bCs/>
                <w:sz w:val="22"/>
                <w:szCs w:val="22"/>
              </w:rPr>
            </w:pPr>
            <w:r>
              <w:rPr>
                <w:rFonts w:hAnsi="Arial" w:cs="Arial"/>
                <w:bCs/>
                <w:sz w:val="22"/>
                <w:szCs w:val="22"/>
                <w:lang w:val="cy-GB"/>
              </w:rPr>
              <w:t xml:space="preserve">Cydnabuwyd bod yr achos wedi ei graffu ar y Bwrdd Rheoli a'r Pwyllgor Perfformiad a Chyllid; </w:t>
            </w:r>
          </w:p>
          <w:p w14:paraId="50EC495E" w14:textId="77777777" w:rsidR="007B07B3" w:rsidRPr="0000718B" w:rsidRDefault="00AB6675" w:rsidP="007B07B3">
            <w:pPr>
              <w:pStyle w:val="ListParagraph"/>
              <w:numPr>
                <w:ilvl w:val="0"/>
                <w:numId w:val="35"/>
              </w:numPr>
              <w:jc w:val="both"/>
              <w:rPr>
                <w:rFonts w:hAnsi="Arial" w:cs="Arial"/>
                <w:bCs/>
                <w:sz w:val="22"/>
                <w:szCs w:val="22"/>
              </w:rPr>
            </w:pPr>
            <w:r w:rsidRPr="0000718B">
              <w:rPr>
                <w:rFonts w:hAnsi="Arial" w:cs="Arial"/>
                <w:bCs/>
                <w:sz w:val="22"/>
                <w:szCs w:val="22"/>
                <w:lang w:val="cy-GB"/>
              </w:rPr>
              <w:t xml:space="preserve">Byddai'r achos yn gofyn am gymorth ariannol Llywodraeth Cymru o £10.134m; </w:t>
            </w:r>
          </w:p>
          <w:p w14:paraId="50EC495F" w14:textId="77777777" w:rsidR="007B07B3" w:rsidRPr="0000718B" w:rsidRDefault="00AB6675" w:rsidP="007B07B3">
            <w:pPr>
              <w:pStyle w:val="ListParagraph"/>
              <w:numPr>
                <w:ilvl w:val="0"/>
                <w:numId w:val="35"/>
              </w:numPr>
              <w:jc w:val="both"/>
              <w:rPr>
                <w:rFonts w:hAnsi="Arial" w:cs="Arial"/>
                <w:bCs/>
                <w:sz w:val="22"/>
                <w:szCs w:val="22"/>
              </w:rPr>
            </w:pPr>
            <w:r w:rsidRPr="0000718B">
              <w:rPr>
                <w:rFonts w:hAnsi="Arial" w:cs="Arial"/>
                <w:bCs/>
                <w:sz w:val="22"/>
                <w:szCs w:val="22"/>
                <w:lang w:val="cy-GB"/>
              </w:rPr>
              <w:t>Byddai'r achos hefyd yn gofyn am flaenoriaethu gan y Bwrdd Iechyd yn ei gynllun blynyddol ar gyfer refeniw cylchol cychwynnol o £1.854m o 2025-26;</w:t>
            </w:r>
          </w:p>
          <w:p w14:paraId="50EC4960" w14:textId="77777777" w:rsidR="0000718B" w:rsidRPr="0000718B" w:rsidRDefault="00AB6675" w:rsidP="007B07B3">
            <w:pPr>
              <w:pStyle w:val="ListParagraph"/>
              <w:numPr>
                <w:ilvl w:val="0"/>
                <w:numId w:val="35"/>
              </w:numPr>
              <w:jc w:val="both"/>
              <w:rPr>
                <w:rFonts w:hAnsi="Arial" w:cs="Arial"/>
                <w:bCs/>
                <w:sz w:val="22"/>
                <w:szCs w:val="22"/>
              </w:rPr>
            </w:pPr>
            <w:r w:rsidRPr="0000718B">
              <w:rPr>
                <w:rFonts w:hAnsi="Arial" w:cs="Arial"/>
                <w:bCs/>
                <w:sz w:val="22"/>
                <w:szCs w:val="22"/>
                <w:lang w:val="cy-GB"/>
              </w:rPr>
              <w:t xml:space="preserve">Roedd cynffon refeniw heriol i'r achos ac roedd angen gronynnog pellach o ran gofynion refeniw. </w:t>
            </w:r>
          </w:p>
          <w:p w14:paraId="50EC4961" w14:textId="77777777" w:rsidR="00A57A41" w:rsidRPr="0000718B" w:rsidRDefault="00AB6675" w:rsidP="00E56C88">
            <w:pPr>
              <w:jc w:val="both"/>
              <w:rPr>
                <w:rFonts w:hAnsi="Arial" w:cs="Arial"/>
                <w:bCs/>
                <w:sz w:val="22"/>
                <w:szCs w:val="22"/>
              </w:rPr>
            </w:pPr>
            <w:r w:rsidRPr="0000718B">
              <w:rPr>
                <w:rFonts w:ascii="Arial" w:hAnsi="Arial" w:cs="Arial"/>
                <w:sz w:val="22"/>
                <w:szCs w:val="22"/>
                <w:lang w:val="cy-GB"/>
              </w:rPr>
              <w:t>Roedd yr aelodau yn cefnogi'r achos fodd bynnag, yn cydnabod yr awydd i leihau'r refeniw.</w:t>
            </w:r>
          </w:p>
        </w:tc>
        <w:tc>
          <w:tcPr>
            <w:tcW w:w="1097" w:type="dxa"/>
            <w:shd w:val="clear" w:color="auto" w:fill="auto"/>
            <w:tcMar>
              <w:top w:w="80" w:type="dxa"/>
              <w:left w:w="80" w:type="dxa"/>
              <w:bottom w:w="80" w:type="dxa"/>
              <w:right w:w="80" w:type="dxa"/>
            </w:tcMar>
          </w:tcPr>
          <w:p w14:paraId="50EC4962" w14:textId="77777777" w:rsidR="00A57A41" w:rsidRPr="009127FC" w:rsidRDefault="00A57A41" w:rsidP="00A57A41">
            <w:pPr>
              <w:spacing w:before="120" w:after="120"/>
              <w:jc w:val="center"/>
              <w:rPr>
                <w:rFonts w:ascii="Arial" w:hAnsi="Arial" w:cs="Arial"/>
                <w:b/>
                <w:sz w:val="22"/>
                <w:szCs w:val="22"/>
              </w:rPr>
            </w:pPr>
          </w:p>
        </w:tc>
      </w:tr>
      <w:tr w:rsidR="00FC6EE5" w14:paraId="50EC4968" w14:textId="77777777" w:rsidTr="00EB7D5A">
        <w:trPr>
          <w:trHeight w:val="374"/>
        </w:trPr>
        <w:tc>
          <w:tcPr>
            <w:tcW w:w="1843" w:type="dxa"/>
            <w:shd w:val="clear" w:color="auto" w:fill="auto"/>
            <w:tcMar>
              <w:top w:w="80" w:type="dxa"/>
              <w:left w:w="80" w:type="dxa"/>
              <w:bottom w:w="80" w:type="dxa"/>
              <w:right w:w="80" w:type="dxa"/>
            </w:tcMar>
          </w:tcPr>
          <w:p w14:paraId="50EC4964"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Penderfyniad:</w:t>
            </w:r>
          </w:p>
        </w:tc>
        <w:tc>
          <w:tcPr>
            <w:tcW w:w="7938" w:type="dxa"/>
            <w:shd w:val="clear" w:color="auto" w:fill="auto"/>
            <w:tcMar>
              <w:top w:w="80" w:type="dxa"/>
              <w:left w:w="80" w:type="dxa"/>
              <w:bottom w:w="80" w:type="dxa"/>
              <w:right w:w="80" w:type="dxa"/>
            </w:tcMar>
          </w:tcPr>
          <w:p w14:paraId="50EC4965" w14:textId="77777777" w:rsidR="00A57A41" w:rsidRPr="009127FC" w:rsidRDefault="00AB6675" w:rsidP="00A57A41">
            <w:pPr>
              <w:jc w:val="both"/>
              <w:rPr>
                <w:rFonts w:ascii="Arial" w:hAnsi="Arial" w:cs="Arial"/>
                <w:sz w:val="22"/>
                <w:szCs w:val="22"/>
              </w:rPr>
            </w:pPr>
            <w:r w:rsidRPr="009127FC">
              <w:rPr>
                <w:rFonts w:ascii="Arial" w:hAnsi="Arial" w:cs="Arial"/>
                <w:sz w:val="22"/>
                <w:szCs w:val="22"/>
                <w:lang w:val="cy-GB"/>
              </w:rPr>
              <w:t xml:space="preserve">Aelodau; </w:t>
            </w:r>
          </w:p>
          <w:p w14:paraId="50EC4966" w14:textId="77777777" w:rsidR="00A57A41" w:rsidRPr="009127FC" w:rsidRDefault="00AB6675" w:rsidP="00A57A41">
            <w:pPr>
              <w:pStyle w:val="ListParagraph"/>
              <w:numPr>
                <w:ilvl w:val="0"/>
                <w:numId w:val="35"/>
              </w:numPr>
              <w:rPr>
                <w:rFonts w:hAnsi="Arial" w:cs="Arial"/>
                <w:sz w:val="22"/>
                <w:szCs w:val="22"/>
              </w:rPr>
            </w:pPr>
            <w:r w:rsidRPr="009127FC">
              <w:rPr>
                <w:rFonts w:hAnsi="Arial" w:cs="Arial"/>
                <w:sz w:val="22"/>
                <w:szCs w:val="22"/>
                <w:lang w:val="cy-GB"/>
              </w:rPr>
              <w:t>Cadarnhawyd achos busnes Theatr Hybrid (cyfuniad OBC/FBC) a chyflwyniad dilynol i Lywodraeth Cymru.</w:t>
            </w:r>
          </w:p>
        </w:tc>
        <w:tc>
          <w:tcPr>
            <w:tcW w:w="1097" w:type="dxa"/>
            <w:shd w:val="clear" w:color="auto" w:fill="auto"/>
            <w:tcMar>
              <w:top w:w="80" w:type="dxa"/>
              <w:left w:w="80" w:type="dxa"/>
              <w:bottom w:w="80" w:type="dxa"/>
              <w:right w:w="80" w:type="dxa"/>
            </w:tcMar>
          </w:tcPr>
          <w:p w14:paraId="50EC4967" w14:textId="77777777" w:rsidR="00A57A41" w:rsidRPr="009127FC" w:rsidRDefault="00A57A41" w:rsidP="00A57A41">
            <w:pPr>
              <w:spacing w:before="120" w:after="120"/>
              <w:jc w:val="center"/>
              <w:rPr>
                <w:rFonts w:ascii="Arial" w:hAnsi="Arial" w:cs="Arial"/>
                <w:b/>
                <w:sz w:val="22"/>
                <w:szCs w:val="22"/>
              </w:rPr>
            </w:pPr>
          </w:p>
        </w:tc>
      </w:tr>
      <w:tr w:rsidR="00FC6EE5" w14:paraId="50EC496C" w14:textId="77777777" w:rsidTr="00EB7D5A">
        <w:trPr>
          <w:trHeight w:val="374"/>
        </w:trPr>
        <w:tc>
          <w:tcPr>
            <w:tcW w:w="1843" w:type="dxa"/>
            <w:shd w:val="clear" w:color="auto" w:fill="auto"/>
            <w:tcMar>
              <w:top w:w="80" w:type="dxa"/>
              <w:left w:w="80" w:type="dxa"/>
              <w:bottom w:w="80" w:type="dxa"/>
              <w:right w:w="80" w:type="dxa"/>
            </w:tcMar>
          </w:tcPr>
          <w:p w14:paraId="50EC4969"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100/24</w:t>
            </w:r>
          </w:p>
        </w:tc>
        <w:tc>
          <w:tcPr>
            <w:tcW w:w="7938" w:type="dxa"/>
            <w:shd w:val="clear" w:color="auto" w:fill="auto"/>
            <w:tcMar>
              <w:top w:w="80" w:type="dxa"/>
              <w:left w:w="80" w:type="dxa"/>
              <w:bottom w:w="80" w:type="dxa"/>
              <w:right w:w="80" w:type="dxa"/>
            </w:tcMar>
          </w:tcPr>
          <w:p w14:paraId="50EC496A"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MATERION ALLWEDDOL:</w:t>
            </w:r>
            <w:r w:rsidRPr="009127FC">
              <w:rPr>
                <w:rFonts w:ascii="Arial" w:hAnsi="Arial" w:cs="Arial"/>
                <w:sz w:val="22"/>
                <w:szCs w:val="22"/>
                <w:lang w:val="cy-GB"/>
              </w:rPr>
              <w:t xml:space="preserve"> </w:t>
            </w:r>
            <w:r w:rsidRPr="009127FC">
              <w:rPr>
                <w:rFonts w:ascii="Arial" w:hAnsi="Arial" w:cs="Arial"/>
                <w:b/>
                <w:bCs/>
                <w:sz w:val="22"/>
                <w:szCs w:val="22"/>
                <w:lang w:val="cy-GB"/>
              </w:rPr>
              <w:t xml:space="preserve"> Y GWEITHLU, DATBLYGU SEFYDLIADOL A’R PWYLLGOR DIGIDOL</w:t>
            </w:r>
          </w:p>
        </w:tc>
        <w:tc>
          <w:tcPr>
            <w:tcW w:w="1097" w:type="dxa"/>
            <w:shd w:val="clear" w:color="auto" w:fill="auto"/>
            <w:tcMar>
              <w:top w:w="80" w:type="dxa"/>
              <w:left w:w="80" w:type="dxa"/>
              <w:bottom w:w="80" w:type="dxa"/>
              <w:right w:w="80" w:type="dxa"/>
            </w:tcMar>
          </w:tcPr>
          <w:p w14:paraId="50EC496B" w14:textId="77777777" w:rsidR="00A57A41" w:rsidRPr="009127FC" w:rsidRDefault="00A57A41" w:rsidP="00A57A41">
            <w:pPr>
              <w:spacing w:before="120" w:after="120"/>
              <w:rPr>
                <w:rFonts w:ascii="Arial" w:hAnsi="Arial" w:cs="Arial"/>
                <w:b/>
                <w:sz w:val="22"/>
                <w:szCs w:val="22"/>
              </w:rPr>
            </w:pPr>
          </w:p>
        </w:tc>
      </w:tr>
      <w:tr w:rsidR="00FC6EE5" w14:paraId="50EC4970" w14:textId="77777777" w:rsidTr="00EB7D5A">
        <w:trPr>
          <w:trHeight w:val="374"/>
        </w:trPr>
        <w:tc>
          <w:tcPr>
            <w:tcW w:w="1843" w:type="dxa"/>
            <w:shd w:val="clear" w:color="auto" w:fill="auto"/>
            <w:tcMar>
              <w:top w:w="80" w:type="dxa"/>
              <w:left w:w="80" w:type="dxa"/>
              <w:bottom w:w="80" w:type="dxa"/>
              <w:right w:w="80" w:type="dxa"/>
            </w:tcMar>
          </w:tcPr>
          <w:p w14:paraId="50EC496D"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96E" w14:textId="77777777" w:rsidR="00A57A41" w:rsidRPr="006D454C" w:rsidRDefault="00AB6675" w:rsidP="006D454C">
            <w:pPr>
              <w:spacing w:before="120" w:after="120"/>
              <w:rPr>
                <w:rFonts w:ascii="Arial" w:hAnsi="Arial" w:cs="Arial"/>
                <w:bCs/>
                <w:sz w:val="22"/>
                <w:szCs w:val="22"/>
              </w:rPr>
            </w:pPr>
            <w:r w:rsidRPr="009127FC">
              <w:rPr>
                <w:rFonts w:ascii="Arial" w:hAnsi="Arial" w:cs="Arial"/>
                <w:b/>
                <w:bCs/>
                <w:sz w:val="22"/>
                <w:szCs w:val="22"/>
                <w:lang w:val="cy-GB"/>
              </w:rPr>
              <w:t xml:space="preserve">Derbyniwyd </w:t>
            </w:r>
            <w:r w:rsidRPr="009127FC">
              <w:rPr>
                <w:rFonts w:ascii="Arial" w:hAnsi="Arial" w:cs="Arial"/>
                <w:bCs/>
                <w:sz w:val="22"/>
                <w:szCs w:val="22"/>
                <w:lang w:val="cy-GB"/>
              </w:rPr>
              <w:t>a</w:t>
            </w:r>
            <w:r w:rsidRPr="009127FC">
              <w:rPr>
                <w:rFonts w:ascii="Arial" w:hAnsi="Arial" w:cs="Arial"/>
                <w:b/>
                <w:bCs/>
                <w:sz w:val="22"/>
                <w:szCs w:val="22"/>
                <w:lang w:val="cy-GB"/>
              </w:rPr>
              <w:t xml:space="preserve"> nodwyd </w:t>
            </w:r>
            <w:r w:rsidRPr="009127FC">
              <w:rPr>
                <w:rFonts w:ascii="Arial" w:hAnsi="Arial" w:cs="Arial"/>
                <w:bCs/>
                <w:sz w:val="22"/>
                <w:szCs w:val="22"/>
                <w:lang w:val="cy-GB"/>
              </w:rPr>
              <w:t xml:space="preserve">adroddiad yn nodi'r materion allweddol a drafodwyd gan y Gweithlu, OD a'r Pwyllgor Digidol ar 18 Ebrill 2024. </w:t>
            </w:r>
          </w:p>
        </w:tc>
        <w:tc>
          <w:tcPr>
            <w:tcW w:w="1097" w:type="dxa"/>
            <w:shd w:val="clear" w:color="auto" w:fill="auto"/>
            <w:tcMar>
              <w:top w:w="80" w:type="dxa"/>
              <w:left w:w="80" w:type="dxa"/>
              <w:bottom w:w="80" w:type="dxa"/>
              <w:right w:w="80" w:type="dxa"/>
            </w:tcMar>
          </w:tcPr>
          <w:p w14:paraId="50EC496F" w14:textId="77777777" w:rsidR="00A57A41" w:rsidRPr="009127FC" w:rsidRDefault="00A57A41" w:rsidP="00A57A41">
            <w:pPr>
              <w:spacing w:before="120" w:after="120"/>
              <w:rPr>
                <w:rFonts w:ascii="Arial" w:hAnsi="Arial" w:cs="Arial"/>
                <w:b/>
                <w:sz w:val="22"/>
                <w:szCs w:val="22"/>
              </w:rPr>
            </w:pPr>
          </w:p>
        </w:tc>
      </w:tr>
      <w:tr w:rsidR="00FC6EE5" w14:paraId="50EC4974" w14:textId="77777777" w:rsidTr="00EB7D5A">
        <w:trPr>
          <w:trHeight w:val="374"/>
        </w:trPr>
        <w:tc>
          <w:tcPr>
            <w:tcW w:w="1843" w:type="dxa"/>
            <w:shd w:val="clear" w:color="auto" w:fill="auto"/>
            <w:tcMar>
              <w:top w:w="80" w:type="dxa"/>
              <w:left w:w="80" w:type="dxa"/>
              <w:bottom w:w="80" w:type="dxa"/>
              <w:right w:w="80" w:type="dxa"/>
            </w:tcMar>
          </w:tcPr>
          <w:p w14:paraId="50EC4971"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101/24</w:t>
            </w:r>
          </w:p>
        </w:tc>
        <w:tc>
          <w:tcPr>
            <w:tcW w:w="7938" w:type="dxa"/>
            <w:shd w:val="clear" w:color="auto" w:fill="auto"/>
            <w:tcMar>
              <w:top w:w="80" w:type="dxa"/>
              <w:left w:w="80" w:type="dxa"/>
              <w:bottom w:w="80" w:type="dxa"/>
              <w:right w:w="80" w:type="dxa"/>
            </w:tcMar>
          </w:tcPr>
          <w:p w14:paraId="50EC4972" w14:textId="77777777" w:rsidR="00A57A41" w:rsidRPr="009127FC" w:rsidRDefault="00AB6675" w:rsidP="00A57A41">
            <w:pPr>
              <w:spacing w:before="120" w:after="120"/>
              <w:rPr>
                <w:rFonts w:ascii="Arial" w:hAnsi="Arial" w:cs="Arial"/>
                <w:b/>
                <w:bCs/>
                <w:sz w:val="22"/>
                <w:szCs w:val="22"/>
              </w:rPr>
            </w:pPr>
            <w:r w:rsidRPr="009127FC">
              <w:rPr>
                <w:rFonts w:ascii="Arial" w:hAnsi="Arial" w:cs="Arial"/>
                <w:b/>
                <w:bCs/>
                <w:sz w:val="22"/>
                <w:szCs w:val="22"/>
                <w:lang w:val="cy-GB"/>
              </w:rPr>
              <w:t>ADRODDIAD MATERION ALLWEDDOL: PWYLLGOR IECHYD Y BOBLOGAETH A PHARTNERIAETHAU</w:t>
            </w:r>
          </w:p>
        </w:tc>
        <w:tc>
          <w:tcPr>
            <w:tcW w:w="1097" w:type="dxa"/>
            <w:shd w:val="clear" w:color="auto" w:fill="auto"/>
            <w:tcMar>
              <w:top w:w="80" w:type="dxa"/>
              <w:left w:w="80" w:type="dxa"/>
              <w:bottom w:w="80" w:type="dxa"/>
              <w:right w:w="80" w:type="dxa"/>
            </w:tcMar>
          </w:tcPr>
          <w:p w14:paraId="50EC4973" w14:textId="77777777" w:rsidR="00A57A41" w:rsidRPr="009127FC" w:rsidRDefault="00A57A41" w:rsidP="00A57A41">
            <w:pPr>
              <w:spacing w:before="120" w:after="120"/>
              <w:rPr>
                <w:rFonts w:ascii="Arial" w:hAnsi="Arial" w:cs="Arial"/>
                <w:b/>
                <w:sz w:val="22"/>
                <w:szCs w:val="22"/>
              </w:rPr>
            </w:pPr>
          </w:p>
        </w:tc>
      </w:tr>
      <w:tr w:rsidR="00FC6EE5" w14:paraId="50EC4979" w14:textId="77777777" w:rsidTr="00EB7D5A">
        <w:trPr>
          <w:trHeight w:val="374"/>
        </w:trPr>
        <w:tc>
          <w:tcPr>
            <w:tcW w:w="1843" w:type="dxa"/>
            <w:shd w:val="clear" w:color="auto" w:fill="auto"/>
            <w:tcMar>
              <w:top w:w="80" w:type="dxa"/>
              <w:left w:w="80" w:type="dxa"/>
              <w:bottom w:w="80" w:type="dxa"/>
              <w:right w:w="80" w:type="dxa"/>
            </w:tcMar>
          </w:tcPr>
          <w:p w14:paraId="50EC4975"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976" w14:textId="77777777" w:rsidR="00A57A41" w:rsidRDefault="00AB6675" w:rsidP="00A57A41">
            <w:pPr>
              <w:spacing w:before="120" w:after="120"/>
              <w:jc w:val="both"/>
              <w:rPr>
                <w:rFonts w:ascii="Arial" w:hAnsi="Arial" w:cs="Arial"/>
                <w:sz w:val="22"/>
                <w:szCs w:val="22"/>
              </w:rPr>
            </w:pPr>
            <w:r w:rsidRPr="009127FC">
              <w:rPr>
                <w:rFonts w:ascii="Arial" w:hAnsi="Arial" w:cs="Arial"/>
                <w:b/>
                <w:bCs/>
                <w:sz w:val="22"/>
                <w:szCs w:val="22"/>
                <w:lang w:val="cy-GB"/>
              </w:rPr>
              <w:t>Derbyniwyd</w:t>
            </w:r>
            <w:r w:rsidRPr="009127FC">
              <w:rPr>
                <w:rFonts w:ascii="Arial" w:hAnsi="Arial" w:cs="Arial"/>
                <w:sz w:val="22"/>
                <w:szCs w:val="22"/>
                <w:lang w:val="cy-GB"/>
              </w:rPr>
              <w:t xml:space="preserve"> a</w:t>
            </w:r>
            <w:r w:rsidRPr="009127FC">
              <w:rPr>
                <w:rFonts w:ascii="Arial" w:hAnsi="Arial" w:cs="Arial"/>
                <w:b/>
                <w:bCs/>
                <w:sz w:val="22"/>
                <w:szCs w:val="22"/>
                <w:lang w:val="cy-GB"/>
              </w:rPr>
              <w:t xml:space="preserve"> nodwyd </w:t>
            </w:r>
            <w:r w:rsidRPr="009127FC">
              <w:rPr>
                <w:rFonts w:ascii="Arial" w:hAnsi="Arial" w:cs="Arial"/>
                <w:sz w:val="22"/>
                <w:szCs w:val="22"/>
                <w:lang w:val="cy-GB"/>
              </w:rPr>
              <w:t xml:space="preserve">adroddiad yn nodi trafodaethau allweddol pwyllgor Iechyd a Phartneriaethau y Boblogaeth ar 14 Mawrth 2024.  </w:t>
            </w:r>
          </w:p>
          <w:p w14:paraId="50EC4977" w14:textId="77777777" w:rsidR="006D454C" w:rsidRPr="006D454C" w:rsidRDefault="00AB6675" w:rsidP="00BB2404">
            <w:pPr>
              <w:pStyle w:val="ListParagraph"/>
              <w:numPr>
                <w:ilvl w:val="0"/>
                <w:numId w:val="35"/>
              </w:numPr>
              <w:jc w:val="both"/>
              <w:rPr>
                <w:rFonts w:hAnsi="Arial" w:cs="Arial"/>
                <w:sz w:val="22"/>
                <w:szCs w:val="22"/>
              </w:rPr>
            </w:pPr>
            <w:r>
              <w:rPr>
                <w:rFonts w:hAnsi="Arial" w:cs="Arial"/>
                <w:sz w:val="22"/>
                <w:szCs w:val="22"/>
                <w:lang w:val="cy-GB"/>
              </w:rPr>
              <w:t>Hysbyswyd yr aelodau y byddai Steve Spill, Is-gadeirydd yn cymryd drosodd rôl y cadeirydd.</w:t>
            </w:r>
          </w:p>
        </w:tc>
        <w:tc>
          <w:tcPr>
            <w:tcW w:w="1097" w:type="dxa"/>
            <w:shd w:val="clear" w:color="auto" w:fill="auto"/>
            <w:tcMar>
              <w:top w:w="80" w:type="dxa"/>
              <w:left w:w="80" w:type="dxa"/>
              <w:bottom w:w="80" w:type="dxa"/>
              <w:right w:w="80" w:type="dxa"/>
            </w:tcMar>
          </w:tcPr>
          <w:p w14:paraId="50EC4978" w14:textId="77777777" w:rsidR="00A57A41" w:rsidRPr="009127FC" w:rsidRDefault="00A57A41" w:rsidP="00A57A41">
            <w:pPr>
              <w:spacing w:before="120" w:after="120"/>
              <w:rPr>
                <w:rFonts w:ascii="Arial" w:hAnsi="Arial" w:cs="Arial"/>
                <w:b/>
                <w:sz w:val="22"/>
                <w:szCs w:val="22"/>
              </w:rPr>
            </w:pPr>
          </w:p>
        </w:tc>
      </w:tr>
      <w:tr w:rsidR="00FC6EE5" w14:paraId="50EC497D" w14:textId="77777777" w:rsidTr="00EB7D5A">
        <w:trPr>
          <w:trHeight w:val="374"/>
        </w:trPr>
        <w:tc>
          <w:tcPr>
            <w:tcW w:w="1843" w:type="dxa"/>
            <w:shd w:val="clear" w:color="auto" w:fill="auto"/>
            <w:tcMar>
              <w:top w:w="80" w:type="dxa"/>
              <w:left w:w="80" w:type="dxa"/>
              <w:bottom w:w="80" w:type="dxa"/>
              <w:right w:w="80" w:type="dxa"/>
            </w:tcMar>
          </w:tcPr>
          <w:p w14:paraId="50EC497A"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102/24</w:t>
            </w:r>
          </w:p>
        </w:tc>
        <w:tc>
          <w:tcPr>
            <w:tcW w:w="7938" w:type="dxa"/>
            <w:shd w:val="clear" w:color="auto" w:fill="auto"/>
            <w:tcMar>
              <w:top w:w="80" w:type="dxa"/>
              <w:left w:w="80" w:type="dxa"/>
              <w:bottom w:w="80" w:type="dxa"/>
              <w:right w:w="80" w:type="dxa"/>
            </w:tcMar>
          </w:tcPr>
          <w:p w14:paraId="50EC497B" w14:textId="77777777" w:rsidR="00A57A41" w:rsidRPr="009127FC" w:rsidRDefault="00AB6675" w:rsidP="00A57A41">
            <w:pPr>
              <w:spacing w:before="120" w:after="120"/>
              <w:rPr>
                <w:rFonts w:ascii="Arial" w:hAnsi="Arial" w:cs="Arial"/>
                <w:b/>
                <w:bCs/>
                <w:sz w:val="22"/>
                <w:szCs w:val="22"/>
              </w:rPr>
            </w:pPr>
            <w:r w:rsidRPr="009127FC">
              <w:rPr>
                <w:rFonts w:ascii="Arial" w:hAnsi="Arial" w:cs="Arial"/>
                <w:b/>
                <w:bCs/>
                <w:sz w:val="22"/>
                <w:szCs w:val="22"/>
                <w:lang w:val="cy-GB"/>
              </w:rPr>
              <w:t>PARTNERIAETHAU GIG CYMRU</w:t>
            </w:r>
            <w:r w:rsidRPr="009127FC">
              <w:rPr>
                <w:rFonts w:ascii="Arial" w:hAnsi="Arial" w:cs="Arial"/>
                <w:bCs/>
                <w:sz w:val="22"/>
                <w:szCs w:val="22"/>
                <w:lang w:val="cy-GB"/>
              </w:rPr>
              <w:t xml:space="preserve"> </w:t>
            </w:r>
          </w:p>
        </w:tc>
        <w:tc>
          <w:tcPr>
            <w:tcW w:w="1097" w:type="dxa"/>
            <w:shd w:val="clear" w:color="auto" w:fill="auto"/>
            <w:tcMar>
              <w:top w:w="80" w:type="dxa"/>
              <w:left w:w="80" w:type="dxa"/>
              <w:bottom w:w="80" w:type="dxa"/>
              <w:right w:w="80" w:type="dxa"/>
            </w:tcMar>
          </w:tcPr>
          <w:p w14:paraId="50EC497C" w14:textId="77777777" w:rsidR="00A57A41" w:rsidRPr="009127FC" w:rsidRDefault="00A57A41" w:rsidP="00A57A41">
            <w:pPr>
              <w:spacing w:before="120" w:after="120"/>
              <w:rPr>
                <w:rFonts w:ascii="Arial" w:hAnsi="Arial" w:cs="Arial"/>
                <w:bCs/>
                <w:sz w:val="22"/>
                <w:szCs w:val="22"/>
                <w:highlight w:val="green"/>
              </w:rPr>
            </w:pPr>
          </w:p>
        </w:tc>
      </w:tr>
      <w:tr w:rsidR="00FC6EE5" w14:paraId="50EC4981" w14:textId="77777777" w:rsidTr="00BB2404">
        <w:trPr>
          <w:trHeight w:val="188"/>
        </w:trPr>
        <w:tc>
          <w:tcPr>
            <w:tcW w:w="1843" w:type="dxa"/>
            <w:shd w:val="clear" w:color="auto" w:fill="auto"/>
            <w:tcMar>
              <w:top w:w="80" w:type="dxa"/>
              <w:left w:w="80" w:type="dxa"/>
              <w:bottom w:w="80" w:type="dxa"/>
              <w:right w:w="80" w:type="dxa"/>
            </w:tcMar>
          </w:tcPr>
          <w:p w14:paraId="50EC497E" w14:textId="77777777" w:rsidR="00A57A41" w:rsidRPr="009127FC" w:rsidRDefault="00A57A41" w:rsidP="00A57A41">
            <w:pPr>
              <w:spacing w:before="120" w:after="120"/>
              <w:rPr>
                <w:rFonts w:ascii="Arial" w:hAnsi="Arial" w:cs="Arial"/>
                <w:bCs/>
                <w:sz w:val="22"/>
                <w:szCs w:val="22"/>
              </w:rPr>
            </w:pPr>
          </w:p>
        </w:tc>
        <w:tc>
          <w:tcPr>
            <w:tcW w:w="7938" w:type="dxa"/>
            <w:shd w:val="clear" w:color="auto" w:fill="auto"/>
            <w:tcMar>
              <w:top w:w="80" w:type="dxa"/>
              <w:left w:w="80" w:type="dxa"/>
              <w:bottom w:w="80" w:type="dxa"/>
              <w:right w:w="80" w:type="dxa"/>
            </w:tcMar>
          </w:tcPr>
          <w:p w14:paraId="50EC497F" w14:textId="77777777" w:rsidR="00A57A41" w:rsidRPr="009127FC" w:rsidRDefault="00AB6675" w:rsidP="00BB2404">
            <w:pPr>
              <w:spacing w:before="120" w:after="120"/>
              <w:rPr>
                <w:rFonts w:ascii="Arial" w:hAnsi="Arial" w:cs="Arial"/>
                <w:bCs/>
                <w:sz w:val="22"/>
                <w:szCs w:val="22"/>
              </w:rPr>
            </w:pPr>
            <w:r w:rsidRPr="009127FC">
              <w:rPr>
                <w:rFonts w:ascii="Arial" w:hAnsi="Arial" w:cs="Arial"/>
                <w:b/>
                <w:bCs/>
                <w:sz w:val="22"/>
                <w:szCs w:val="22"/>
                <w:lang w:val="cy-GB"/>
              </w:rPr>
              <w:t xml:space="preserve">Derbyniwyd </w:t>
            </w:r>
            <w:r w:rsidRPr="009127FC">
              <w:rPr>
                <w:rFonts w:ascii="Arial" w:hAnsi="Arial" w:cs="Arial"/>
                <w:bCs/>
                <w:sz w:val="22"/>
                <w:szCs w:val="22"/>
                <w:lang w:val="cy-GB"/>
              </w:rPr>
              <w:t>a</w:t>
            </w:r>
            <w:r w:rsidRPr="009127FC">
              <w:rPr>
                <w:rFonts w:ascii="Arial" w:hAnsi="Arial" w:cs="Arial"/>
                <w:b/>
                <w:bCs/>
                <w:sz w:val="22"/>
                <w:szCs w:val="22"/>
                <w:lang w:val="cy-GB"/>
              </w:rPr>
              <w:t xml:space="preserve"> nodwyd </w:t>
            </w:r>
            <w:r w:rsidRPr="009127FC">
              <w:rPr>
                <w:rFonts w:ascii="Arial" w:hAnsi="Arial" w:cs="Arial"/>
                <w:bCs/>
                <w:sz w:val="22"/>
                <w:szCs w:val="22"/>
                <w:lang w:val="cy-GB"/>
              </w:rPr>
              <w:t>adroddiad ar Bartneriaethau GIG Cymru.</w:t>
            </w:r>
          </w:p>
        </w:tc>
        <w:tc>
          <w:tcPr>
            <w:tcW w:w="1097" w:type="dxa"/>
            <w:shd w:val="clear" w:color="auto" w:fill="auto"/>
            <w:tcMar>
              <w:top w:w="80" w:type="dxa"/>
              <w:left w:w="80" w:type="dxa"/>
              <w:bottom w:w="80" w:type="dxa"/>
              <w:right w:w="80" w:type="dxa"/>
            </w:tcMar>
          </w:tcPr>
          <w:p w14:paraId="50EC4980" w14:textId="77777777" w:rsidR="00A57A41" w:rsidRPr="009127FC" w:rsidRDefault="00A57A41" w:rsidP="00A57A41">
            <w:pPr>
              <w:spacing w:before="120" w:after="120"/>
              <w:rPr>
                <w:rFonts w:ascii="Arial" w:hAnsi="Arial" w:cs="Arial"/>
                <w:b/>
                <w:sz w:val="22"/>
                <w:szCs w:val="22"/>
                <w:highlight w:val="green"/>
              </w:rPr>
            </w:pPr>
          </w:p>
        </w:tc>
      </w:tr>
      <w:tr w:rsidR="00FC6EE5" w14:paraId="50EC4985" w14:textId="77777777" w:rsidTr="00EB7D5A">
        <w:trPr>
          <w:trHeight w:val="374"/>
        </w:trPr>
        <w:tc>
          <w:tcPr>
            <w:tcW w:w="1843" w:type="dxa"/>
            <w:shd w:val="clear" w:color="auto" w:fill="auto"/>
            <w:tcMar>
              <w:top w:w="80" w:type="dxa"/>
              <w:left w:w="80" w:type="dxa"/>
              <w:bottom w:w="80" w:type="dxa"/>
              <w:right w:w="80" w:type="dxa"/>
            </w:tcMar>
          </w:tcPr>
          <w:p w14:paraId="50EC4982"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103/24</w:t>
            </w:r>
          </w:p>
        </w:tc>
        <w:tc>
          <w:tcPr>
            <w:tcW w:w="7938" w:type="dxa"/>
            <w:shd w:val="clear" w:color="auto" w:fill="auto"/>
            <w:tcMar>
              <w:top w:w="80" w:type="dxa"/>
              <w:left w:w="80" w:type="dxa"/>
              <w:bottom w:w="80" w:type="dxa"/>
              <w:right w:w="80" w:type="dxa"/>
            </w:tcMar>
          </w:tcPr>
          <w:p w14:paraId="50EC4983" w14:textId="77777777" w:rsidR="00A57A41" w:rsidRPr="009127FC" w:rsidRDefault="00AB6675" w:rsidP="00A57A41">
            <w:pPr>
              <w:rPr>
                <w:rFonts w:ascii="Arial" w:hAnsi="Arial" w:cs="Arial"/>
                <w:b/>
                <w:sz w:val="22"/>
                <w:szCs w:val="22"/>
              </w:rPr>
            </w:pPr>
            <w:r w:rsidRPr="009127FC">
              <w:rPr>
                <w:rFonts w:ascii="Arial" w:hAnsi="Arial" w:cs="Arial"/>
                <w:b/>
                <w:bCs/>
                <w:sz w:val="22"/>
                <w:szCs w:val="22"/>
                <w:lang w:val="cy-GB"/>
              </w:rPr>
              <w:t>PARTNERIAETHAU ALLANOL</w:t>
            </w:r>
            <w:r w:rsidRPr="009127FC">
              <w:rPr>
                <w:rFonts w:ascii="Arial" w:hAnsi="Arial" w:cs="Arial"/>
                <w:sz w:val="22"/>
                <w:szCs w:val="22"/>
                <w:lang w:val="cy-GB"/>
              </w:rPr>
              <w:t xml:space="preserve"> </w:t>
            </w:r>
          </w:p>
        </w:tc>
        <w:tc>
          <w:tcPr>
            <w:tcW w:w="1097" w:type="dxa"/>
            <w:shd w:val="clear" w:color="auto" w:fill="auto"/>
            <w:tcMar>
              <w:top w:w="80" w:type="dxa"/>
              <w:left w:w="80" w:type="dxa"/>
              <w:bottom w:w="80" w:type="dxa"/>
              <w:right w:w="80" w:type="dxa"/>
            </w:tcMar>
          </w:tcPr>
          <w:p w14:paraId="50EC4984" w14:textId="77777777" w:rsidR="00A57A41" w:rsidRPr="009127FC" w:rsidRDefault="00A57A41" w:rsidP="00A57A41">
            <w:pPr>
              <w:spacing w:before="120" w:after="120"/>
              <w:rPr>
                <w:rFonts w:ascii="Arial" w:hAnsi="Arial" w:cs="Arial"/>
                <w:b/>
                <w:sz w:val="22"/>
                <w:szCs w:val="22"/>
              </w:rPr>
            </w:pPr>
          </w:p>
        </w:tc>
      </w:tr>
      <w:tr w:rsidR="00FC6EE5" w14:paraId="50EC4989" w14:textId="77777777" w:rsidTr="00EB7D5A">
        <w:trPr>
          <w:trHeight w:val="374"/>
        </w:trPr>
        <w:tc>
          <w:tcPr>
            <w:tcW w:w="1843" w:type="dxa"/>
            <w:shd w:val="clear" w:color="auto" w:fill="auto"/>
            <w:tcMar>
              <w:top w:w="80" w:type="dxa"/>
              <w:left w:w="80" w:type="dxa"/>
              <w:bottom w:w="80" w:type="dxa"/>
              <w:right w:w="80" w:type="dxa"/>
            </w:tcMar>
          </w:tcPr>
          <w:p w14:paraId="50EC4986"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987" w14:textId="77777777" w:rsidR="00A57A41" w:rsidRPr="009127FC" w:rsidRDefault="00AB6675" w:rsidP="00A57A41">
            <w:pPr>
              <w:rPr>
                <w:rFonts w:ascii="Arial" w:hAnsi="Arial" w:cs="Arial"/>
                <w:sz w:val="22"/>
                <w:szCs w:val="22"/>
              </w:rPr>
            </w:pPr>
            <w:r w:rsidRPr="009127FC">
              <w:rPr>
                <w:rFonts w:ascii="Arial" w:hAnsi="Arial" w:cs="Arial"/>
                <w:b/>
                <w:bCs/>
                <w:sz w:val="22"/>
                <w:szCs w:val="22"/>
                <w:lang w:val="cy-GB"/>
              </w:rPr>
              <w:t xml:space="preserve">Derbyniwyd </w:t>
            </w:r>
            <w:r w:rsidRPr="009127FC">
              <w:rPr>
                <w:rFonts w:ascii="Arial" w:hAnsi="Arial" w:cs="Arial"/>
                <w:sz w:val="22"/>
                <w:szCs w:val="22"/>
                <w:lang w:val="cy-GB"/>
              </w:rPr>
              <w:t>a</w:t>
            </w:r>
            <w:r w:rsidRPr="009127FC">
              <w:rPr>
                <w:rFonts w:ascii="Arial" w:hAnsi="Arial" w:cs="Arial"/>
                <w:b/>
                <w:bCs/>
                <w:sz w:val="22"/>
                <w:szCs w:val="22"/>
                <w:lang w:val="cy-GB"/>
              </w:rPr>
              <w:t xml:space="preserve"> nodwyd </w:t>
            </w:r>
            <w:r w:rsidRPr="009127FC">
              <w:rPr>
                <w:rFonts w:ascii="Arial" w:hAnsi="Arial" w:cs="Arial"/>
                <w:sz w:val="22"/>
                <w:szCs w:val="22"/>
                <w:lang w:val="cy-GB"/>
              </w:rPr>
              <w:t>adroddiwyd ar barnteriaethau allanol y bwrdd iechyd.</w:t>
            </w:r>
          </w:p>
        </w:tc>
        <w:tc>
          <w:tcPr>
            <w:tcW w:w="1097" w:type="dxa"/>
            <w:shd w:val="clear" w:color="auto" w:fill="auto"/>
            <w:tcMar>
              <w:top w:w="80" w:type="dxa"/>
              <w:left w:w="80" w:type="dxa"/>
              <w:bottom w:w="80" w:type="dxa"/>
              <w:right w:w="80" w:type="dxa"/>
            </w:tcMar>
          </w:tcPr>
          <w:p w14:paraId="50EC4988" w14:textId="77777777" w:rsidR="00A57A41" w:rsidRPr="009127FC" w:rsidRDefault="00A57A41" w:rsidP="00A57A41">
            <w:pPr>
              <w:spacing w:before="120" w:after="120"/>
              <w:rPr>
                <w:rFonts w:ascii="Arial" w:hAnsi="Arial" w:cs="Arial"/>
                <w:b/>
                <w:sz w:val="22"/>
                <w:szCs w:val="22"/>
              </w:rPr>
            </w:pPr>
          </w:p>
        </w:tc>
      </w:tr>
      <w:tr w:rsidR="00FC6EE5" w14:paraId="50EC498D" w14:textId="77777777" w:rsidTr="00EB7D5A">
        <w:trPr>
          <w:trHeight w:val="374"/>
        </w:trPr>
        <w:tc>
          <w:tcPr>
            <w:tcW w:w="1843" w:type="dxa"/>
            <w:shd w:val="clear" w:color="auto" w:fill="auto"/>
            <w:tcMar>
              <w:top w:w="80" w:type="dxa"/>
              <w:left w:w="80" w:type="dxa"/>
              <w:bottom w:w="80" w:type="dxa"/>
              <w:right w:w="80" w:type="dxa"/>
            </w:tcMar>
          </w:tcPr>
          <w:p w14:paraId="50EC498A"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Penderfyniad:</w:t>
            </w:r>
          </w:p>
        </w:tc>
        <w:tc>
          <w:tcPr>
            <w:tcW w:w="7938" w:type="dxa"/>
            <w:shd w:val="clear" w:color="auto" w:fill="auto"/>
            <w:tcMar>
              <w:top w:w="80" w:type="dxa"/>
              <w:left w:w="80" w:type="dxa"/>
              <w:bottom w:w="80" w:type="dxa"/>
              <w:right w:w="80" w:type="dxa"/>
            </w:tcMar>
          </w:tcPr>
          <w:p w14:paraId="50EC498B" w14:textId="77777777" w:rsidR="00A57A41" w:rsidRPr="009127FC" w:rsidRDefault="00AB6675" w:rsidP="00A57A41">
            <w:pPr>
              <w:pStyle w:val="ListParagraph"/>
              <w:numPr>
                <w:ilvl w:val="0"/>
                <w:numId w:val="36"/>
              </w:numPr>
              <w:rPr>
                <w:rFonts w:hAnsi="Arial" w:cs="Arial"/>
                <w:sz w:val="22"/>
                <w:szCs w:val="22"/>
              </w:rPr>
            </w:pPr>
            <w:r w:rsidRPr="009127FC">
              <w:rPr>
                <w:rFonts w:hAnsi="Arial" w:cs="Arial"/>
                <w:sz w:val="22"/>
                <w:szCs w:val="22"/>
                <w:lang w:val="cy-GB"/>
              </w:rPr>
              <w:t xml:space="preserve">Dylid </w:t>
            </w:r>
            <w:r w:rsidRPr="009127FC">
              <w:rPr>
                <w:rFonts w:hAnsi="Arial" w:cs="Arial"/>
                <w:b/>
                <w:bCs/>
                <w:sz w:val="22"/>
                <w:szCs w:val="22"/>
                <w:lang w:val="cy-GB"/>
              </w:rPr>
              <w:t xml:space="preserve">nodi’r </w:t>
            </w:r>
            <w:r w:rsidRPr="009127FC">
              <w:rPr>
                <w:rFonts w:hAnsi="Arial" w:cs="Arial"/>
                <w:sz w:val="22"/>
                <w:szCs w:val="22"/>
                <w:lang w:val="cy-GB"/>
              </w:rPr>
              <w:t xml:space="preserve">adroddiad. </w:t>
            </w:r>
          </w:p>
        </w:tc>
        <w:tc>
          <w:tcPr>
            <w:tcW w:w="1097" w:type="dxa"/>
            <w:shd w:val="clear" w:color="auto" w:fill="auto"/>
            <w:tcMar>
              <w:top w:w="80" w:type="dxa"/>
              <w:left w:w="80" w:type="dxa"/>
              <w:bottom w:w="80" w:type="dxa"/>
              <w:right w:w="80" w:type="dxa"/>
            </w:tcMar>
          </w:tcPr>
          <w:p w14:paraId="50EC498C" w14:textId="77777777" w:rsidR="00A57A41" w:rsidRPr="009127FC" w:rsidRDefault="00A57A41" w:rsidP="00A57A41">
            <w:pPr>
              <w:spacing w:before="120" w:after="120"/>
              <w:rPr>
                <w:rFonts w:ascii="Arial" w:hAnsi="Arial" w:cs="Arial"/>
                <w:b/>
                <w:sz w:val="22"/>
                <w:szCs w:val="22"/>
              </w:rPr>
            </w:pPr>
          </w:p>
        </w:tc>
      </w:tr>
      <w:tr w:rsidR="00FC6EE5" w14:paraId="50EC4991" w14:textId="77777777" w:rsidTr="00EB7D5A">
        <w:trPr>
          <w:trHeight w:val="374"/>
        </w:trPr>
        <w:tc>
          <w:tcPr>
            <w:tcW w:w="1843" w:type="dxa"/>
            <w:shd w:val="clear" w:color="auto" w:fill="auto"/>
            <w:tcMar>
              <w:top w:w="80" w:type="dxa"/>
              <w:left w:w="80" w:type="dxa"/>
              <w:bottom w:w="80" w:type="dxa"/>
              <w:right w:w="80" w:type="dxa"/>
            </w:tcMar>
          </w:tcPr>
          <w:p w14:paraId="50EC498E"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104/24</w:t>
            </w:r>
          </w:p>
        </w:tc>
        <w:tc>
          <w:tcPr>
            <w:tcW w:w="7938" w:type="dxa"/>
            <w:shd w:val="clear" w:color="auto" w:fill="auto"/>
            <w:tcMar>
              <w:top w:w="80" w:type="dxa"/>
              <w:left w:w="80" w:type="dxa"/>
              <w:bottom w:w="80" w:type="dxa"/>
              <w:right w:w="80" w:type="dxa"/>
            </w:tcMar>
          </w:tcPr>
          <w:p w14:paraId="50EC498F" w14:textId="77777777" w:rsidR="00A57A41" w:rsidRPr="009127FC" w:rsidRDefault="00AB6675" w:rsidP="00A57A41">
            <w:pPr>
              <w:rPr>
                <w:rFonts w:ascii="Arial" w:hAnsi="Arial" w:cs="Arial"/>
                <w:b/>
                <w:sz w:val="22"/>
                <w:szCs w:val="22"/>
              </w:rPr>
            </w:pPr>
            <w:r w:rsidRPr="009127FC">
              <w:rPr>
                <w:rFonts w:ascii="Arial" w:hAnsi="Arial" w:cs="Arial"/>
                <w:b/>
                <w:bCs/>
                <w:sz w:val="22"/>
                <w:szCs w:val="22"/>
                <w:lang w:val="cy-GB"/>
              </w:rPr>
              <w:t>MATERION ALLWEDDOL:</w:t>
            </w:r>
            <w:r w:rsidRPr="009127FC">
              <w:rPr>
                <w:rFonts w:ascii="Arial" w:hAnsi="Arial" w:cs="Arial"/>
                <w:sz w:val="22"/>
                <w:szCs w:val="22"/>
                <w:lang w:val="cy-GB"/>
              </w:rPr>
              <w:t xml:space="preserve"> </w:t>
            </w:r>
            <w:r w:rsidRPr="009127FC">
              <w:rPr>
                <w:rFonts w:ascii="Arial" w:hAnsi="Arial" w:cs="Arial"/>
                <w:b/>
                <w:bCs/>
                <w:sz w:val="22"/>
                <w:szCs w:val="22"/>
                <w:lang w:val="cy-GB"/>
              </w:rPr>
              <w:t>PWYLLGOR ARCHWILIO</w:t>
            </w:r>
          </w:p>
        </w:tc>
        <w:tc>
          <w:tcPr>
            <w:tcW w:w="1097" w:type="dxa"/>
            <w:shd w:val="clear" w:color="auto" w:fill="auto"/>
            <w:tcMar>
              <w:top w:w="80" w:type="dxa"/>
              <w:left w:w="80" w:type="dxa"/>
              <w:bottom w:w="80" w:type="dxa"/>
              <w:right w:w="80" w:type="dxa"/>
            </w:tcMar>
          </w:tcPr>
          <w:p w14:paraId="50EC4990" w14:textId="77777777" w:rsidR="00A57A41" w:rsidRPr="009127FC" w:rsidRDefault="00A57A41" w:rsidP="00A57A41">
            <w:pPr>
              <w:spacing w:before="120" w:after="120"/>
              <w:rPr>
                <w:rFonts w:ascii="Arial" w:hAnsi="Arial" w:cs="Arial"/>
                <w:b/>
                <w:sz w:val="22"/>
                <w:szCs w:val="22"/>
              </w:rPr>
            </w:pPr>
          </w:p>
        </w:tc>
      </w:tr>
      <w:tr w:rsidR="00FC6EE5" w14:paraId="50EC4997" w14:textId="77777777" w:rsidTr="00EB7D5A">
        <w:trPr>
          <w:trHeight w:val="374"/>
        </w:trPr>
        <w:tc>
          <w:tcPr>
            <w:tcW w:w="1843" w:type="dxa"/>
            <w:shd w:val="clear" w:color="auto" w:fill="auto"/>
            <w:tcMar>
              <w:top w:w="80" w:type="dxa"/>
              <w:left w:w="80" w:type="dxa"/>
              <w:bottom w:w="80" w:type="dxa"/>
              <w:right w:w="80" w:type="dxa"/>
            </w:tcMar>
          </w:tcPr>
          <w:p w14:paraId="50EC4992"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993" w14:textId="77777777" w:rsidR="00A57A41" w:rsidRPr="009127FC" w:rsidRDefault="00AB6675" w:rsidP="00A57A41">
            <w:pPr>
              <w:spacing w:before="120" w:after="120"/>
              <w:jc w:val="both"/>
              <w:rPr>
                <w:rFonts w:ascii="Arial" w:hAnsi="Arial" w:cs="Arial"/>
                <w:sz w:val="22"/>
                <w:szCs w:val="22"/>
              </w:rPr>
            </w:pPr>
            <w:r w:rsidRPr="009127FC">
              <w:rPr>
                <w:rFonts w:ascii="Arial" w:hAnsi="Arial" w:cs="Arial"/>
                <w:b/>
                <w:bCs/>
                <w:sz w:val="22"/>
                <w:szCs w:val="22"/>
                <w:lang w:val="cy-GB"/>
              </w:rPr>
              <w:t xml:space="preserve">Derbyniwyd </w:t>
            </w:r>
            <w:r w:rsidRPr="009127FC">
              <w:rPr>
                <w:rFonts w:ascii="Arial" w:hAnsi="Arial" w:cs="Arial"/>
                <w:sz w:val="22"/>
                <w:szCs w:val="22"/>
                <w:lang w:val="cy-GB"/>
              </w:rPr>
              <w:t xml:space="preserve">adroddiad yn nodi trafodaethau allweddol y pwyllgor Archwilio ar 21 Mawrth 2024 ac amlygwyd y pwyntiau canlynol;  </w:t>
            </w:r>
          </w:p>
          <w:p w14:paraId="50EC4994" w14:textId="77777777" w:rsidR="00A57A41" w:rsidRDefault="00AB6675" w:rsidP="00BB2404">
            <w:pPr>
              <w:pStyle w:val="ListParagraph"/>
              <w:numPr>
                <w:ilvl w:val="0"/>
                <w:numId w:val="36"/>
              </w:numPr>
              <w:rPr>
                <w:rFonts w:hAnsi="Arial" w:cs="Arial"/>
                <w:sz w:val="22"/>
                <w:szCs w:val="22"/>
              </w:rPr>
            </w:pPr>
            <w:r>
              <w:rPr>
                <w:rFonts w:hAnsi="Arial" w:cs="Arial"/>
                <w:sz w:val="22"/>
                <w:szCs w:val="22"/>
                <w:lang w:val="cy-GB"/>
              </w:rPr>
              <w:t xml:space="preserve">Roedd nifer siomedig o gamau hwyr i argymhellion; </w:t>
            </w:r>
          </w:p>
          <w:p w14:paraId="50EC4995" w14:textId="77777777" w:rsidR="00BB2404" w:rsidRPr="00BB2404" w:rsidRDefault="00AB6675" w:rsidP="004F2B4A">
            <w:pPr>
              <w:pStyle w:val="ListParagraph"/>
              <w:numPr>
                <w:ilvl w:val="0"/>
                <w:numId w:val="36"/>
              </w:numPr>
              <w:rPr>
                <w:rFonts w:hAnsi="Arial" w:cs="Arial"/>
                <w:sz w:val="22"/>
                <w:szCs w:val="22"/>
              </w:rPr>
            </w:pPr>
            <w:r>
              <w:rPr>
                <w:rFonts w:hAnsi="Arial" w:cs="Arial"/>
                <w:sz w:val="22"/>
                <w:szCs w:val="22"/>
                <w:lang w:val="cy-GB"/>
              </w:rPr>
              <w:t xml:space="preserve">Roedd angen craffu pellach ar yr amserlenni gan y Ddeddf Anghenion Dysgu Ychwanegol (ADY) ac roedd y bwrdd iechyd ar ei hôl hi o ran cydymffurfio â rhwymedigaethau cyfreithiol. </w:t>
            </w:r>
          </w:p>
        </w:tc>
        <w:tc>
          <w:tcPr>
            <w:tcW w:w="1097" w:type="dxa"/>
            <w:shd w:val="clear" w:color="auto" w:fill="auto"/>
            <w:tcMar>
              <w:top w:w="80" w:type="dxa"/>
              <w:left w:w="80" w:type="dxa"/>
              <w:bottom w:w="80" w:type="dxa"/>
              <w:right w:w="80" w:type="dxa"/>
            </w:tcMar>
          </w:tcPr>
          <w:p w14:paraId="50EC4996" w14:textId="77777777" w:rsidR="00A57A41" w:rsidRPr="009127FC" w:rsidRDefault="00A57A41" w:rsidP="00A57A41">
            <w:pPr>
              <w:spacing w:before="120" w:after="120"/>
              <w:rPr>
                <w:rFonts w:ascii="Arial" w:hAnsi="Arial" w:cs="Arial"/>
                <w:b/>
                <w:sz w:val="22"/>
                <w:szCs w:val="22"/>
              </w:rPr>
            </w:pPr>
          </w:p>
        </w:tc>
      </w:tr>
      <w:tr w:rsidR="00FC6EE5" w14:paraId="50EC499C" w14:textId="77777777" w:rsidTr="00EB7D5A">
        <w:trPr>
          <w:trHeight w:val="374"/>
        </w:trPr>
        <w:tc>
          <w:tcPr>
            <w:tcW w:w="1843" w:type="dxa"/>
            <w:shd w:val="clear" w:color="auto" w:fill="auto"/>
            <w:tcMar>
              <w:top w:w="80" w:type="dxa"/>
              <w:left w:w="80" w:type="dxa"/>
              <w:bottom w:w="80" w:type="dxa"/>
              <w:right w:w="80" w:type="dxa"/>
            </w:tcMar>
          </w:tcPr>
          <w:p w14:paraId="50EC4998"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Penderfyniad:</w:t>
            </w:r>
          </w:p>
        </w:tc>
        <w:tc>
          <w:tcPr>
            <w:tcW w:w="7938" w:type="dxa"/>
            <w:shd w:val="clear" w:color="auto" w:fill="auto"/>
            <w:tcMar>
              <w:top w:w="80" w:type="dxa"/>
              <w:left w:w="80" w:type="dxa"/>
              <w:bottom w:w="80" w:type="dxa"/>
              <w:right w:w="80" w:type="dxa"/>
            </w:tcMar>
          </w:tcPr>
          <w:p w14:paraId="50EC4999" w14:textId="77777777" w:rsidR="00A57A41" w:rsidRDefault="00AB6675" w:rsidP="00A57A41">
            <w:pPr>
              <w:pStyle w:val="ListParagraph"/>
              <w:numPr>
                <w:ilvl w:val="0"/>
                <w:numId w:val="36"/>
              </w:numPr>
              <w:rPr>
                <w:rFonts w:hAnsi="Arial" w:cs="Arial"/>
                <w:sz w:val="22"/>
                <w:szCs w:val="22"/>
              </w:rPr>
            </w:pPr>
            <w:r w:rsidRPr="009127FC">
              <w:rPr>
                <w:rFonts w:hAnsi="Arial" w:cs="Arial"/>
                <w:b/>
                <w:bCs/>
                <w:sz w:val="22"/>
                <w:szCs w:val="22"/>
                <w:lang w:val="cy-GB"/>
              </w:rPr>
              <w:t xml:space="preserve">Nodwyd </w:t>
            </w:r>
            <w:r w:rsidRPr="009127FC">
              <w:rPr>
                <w:rFonts w:hAnsi="Arial" w:cs="Arial"/>
                <w:sz w:val="22"/>
                <w:szCs w:val="22"/>
                <w:lang w:val="cy-GB"/>
              </w:rPr>
              <w:t>yr adroddiad.</w:t>
            </w:r>
          </w:p>
          <w:p w14:paraId="50EC499A" w14:textId="77777777" w:rsidR="00152DE8" w:rsidRPr="009127FC" w:rsidRDefault="00AB6675" w:rsidP="00A57A41">
            <w:pPr>
              <w:pStyle w:val="ListParagraph"/>
              <w:numPr>
                <w:ilvl w:val="0"/>
                <w:numId w:val="36"/>
              </w:numPr>
              <w:rPr>
                <w:rFonts w:hAnsi="Arial" w:cs="Arial"/>
                <w:sz w:val="22"/>
                <w:szCs w:val="22"/>
              </w:rPr>
            </w:pPr>
            <w:r>
              <w:rPr>
                <w:rFonts w:hAnsi="Arial" w:cs="Arial"/>
                <w:sz w:val="22"/>
                <w:szCs w:val="22"/>
                <w:lang w:val="cy-GB"/>
              </w:rPr>
              <w:t xml:space="preserve">Cytunwyd y byddai'r Pwyllgor Deddfwriaeth Iechyd Meddwl yn goruchwylio'r ADY. </w:t>
            </w:r>
          </w:p>
        </w:tc>
        <w:tc>
          <w:tcPr>
            <w:tcW w:w="1097" w:type="dxa"/>
            <w:shd w:val="clear" w:color="auto" w:fill="auto"/>
            <w:tcMar>
              <w:top w:w="80" w:type="dxa"/>
              <w:left w:w="80" w:type="dxa"/>
              <w:bottom w:w="80" w:type="dxa"/>
              <w:right w:w="80" w:type="dxa"/>
            </w:tcMar>
          </w:tcPr>
          <w:p w14:paraId="50EC499B" w14:textId="77777777" w:rsidR="00A57A41" w:rsidRPr="009127FC" w:rsidRDefault="00A57A41" w:rsidP="00A57A41">
            <w:pPr>
              <w:spacing w:before="120" w:after="120"/>
              <w:rPr>
                <w:rFonts w:ascii="Arial" w:hAnsi="Arial" w:cs="Arial"/>
                <w:b/>
                <w:sz w:val="22"/>
                <w:szCs w:val="22"/>
              </w:rPr>
            </w:pPr>
          </w:p>
        </w:tc>
      </w:tr>
      <w:tr w:rsidR="00FC6EE5" w14:paraId="50EC49A0" w14:textId="77777777" w:rsidTr="00EB7D5A">
        <w:trPr>
          <w:trHeight w:val="374"/>
        </w:trPr>
        <w:tc>
          <w:tcPr>
            <w:tcW w:w="1843" w:type="dxa"/>
            <w:shd w:val="clear" w:color="auto" w:fill="auto"/>
            <w:tcMar>
              <w:top w:w="80" w:type="dxa"/>
              <w:left w:w="80" w:type="dxa"/>
              <w:bottom w:w="80" w:type="dxa"/>
              <w:right w:w="80" w:type="dxa"/>
            </w:tcMar>
          </w:tcPr>
          <w:p w14:paraId="50EC499D"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105/24</w:t>
            </w:r>
          </w:p>
        </w:tc>
        <w:tc>
          <w:tcPr>
            <w:tcW w:w="7938" w:type="dxa"/>
            <w:shd w:val="clear" w:color="auto" w:fill="auto"/>
            <w:tcMar>
              <w:top w:w="80" w:type="dxa"/>
              <w:left w:w="80" w:type="dxa"/>
              <w:bottom w:w="80" w:type="dxa"/>
              <w:right w:w="80" w:type="dxa"/>
            </w:tcMar>
          </w:tcPr>
          <w:p w14:paraId="50EC499E" w14:textId="77777777" w:rsidR="00A57A41" w:rsidRPr="009127FC" w:rsidRDefault="00AB6675" w:rsidP="00A57A41">
            <w:pPr>
              <w:rPr>
                <w:rFonts w:hAnsi="Arial" w:cs="Arial"/>
                <w:sz w:val="22"/>
                <w:szCs w:val="22"/>
              </w:rPr>
            </w:pPr>
            <w:r w:rsidRPr="009127FC">
              <w:rPr>
                <w:rFonts w:ascii="Arial" w:hAnsi="Arial" w:cs="Arial"/>
                <w:b/>
                <w:bCs/>
                <w:sz w:val="22"/>
                <w:szCs w:val="22"/>
                <w:lang w:val="cy-GB"/>
              </w:rPr>
              <w:t>MATERION ALLWEDDOL:</w:t>
            </w:r>
            <w:r w:rsidRPr="009127FC">
              <w:rPr>
                <w:rFonts w:ascii="Arial" w:hAnsi="Arial" w:cs="Arial"/>
                <w:sz w:val="22"/>
                <w:szCs w:val="22"/>
                <w:lang w:val="cy-GB"/>
              </w:rPr>
              <w:t xml:space="preserve"> </w:t>
            </w:r>
            <w:r w:rsidRPr="009127FC">
              <w:rPr>
                <w:rFonts w:ascii="Arial" w:hAnsi="Arial" w:cs="Arial"/>
                <w:b/>
                <w:bCs/>
                <w:sz w:val="22"/>
                <w:szCs w:val="22"/>
                <w:lang w:val="cy-GB"/>
              </w:rPr>
              <w:t>PWYLLGOR CRONFEYDD ELUSENNOL</w:t>
            </w:r>
          </w:p>
        </w:tc>
        <w:tc>
          <w:tcPr>
            <w:tcW w:w="1097" w:type="dxa"/>
            <w:shd w:val="clear" w:color="auto" w:fill="auto"/>
            <w:tcMar>
              <w:top w:w="80" w:type="dxa"/>
              <w:left w:w="80" w:type="dxa"/>
              <w:bottom w:w="80" w:type="dxa"/>
              <w:right w:w="80" w:type="dxa"/>
            </w:tcMar>
          </w:tcPr>
          <w:p w14:paraId="50EC499F" w14:textId="77777777" w:rsidR="00A57A41" w:rsidRPr="009127FC" w:rsidRDefault="00A57A41" w:rsidP="00A57A41">
            <w:pPr>
              <w:spacing w:before="120" w:after="120"/>
              <w:rPr>
                <w:rFonts w:ascii="Arial" w:hAnsi="Arial" w:cs="Arial"/>
                <w:b/>
                <w:sz w:val="22"/>
                <w:szCs w:val="22"/>
              </w:rPr>
            </w:pPr>
          </w:p>
        </w:tc>
      </w:tr>
      <w:tr w:rsidR="00FC6EE5" w14:paraId="50EC49A4" w14:textId="77777777" w:rsidTr="00EB7D5A">
        <w:trPr>
          <w:trHeight w:val="374"/>
        </w:trPr>
        <w:tc>
          <w:tcPr>
            <w:tcW w:w="1843" w:type="dxa"/>
            <w:shd w:val="clear" w:color="auto" w:fill="auto"/>
            <w:tcMar>
              <w:top w:w="80" w:type="dxa"/>
              <w:left w:w="80" w:type="dxa"/>
              <w:bottom w:w="80" w:type="dxa"/>
              <w:right w:w="80" w:type="dxa"/>
            </w:tcMar>
          </w:tcPr>
          <w:p w14:paraId="50EC49A1"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9A2" w14:textId="77777777" w:rsidR="00A57A41" w:rsidRPr="0034732E" w:rsidRDefault="00AB6675" w:rsidP="0034732E">
            <w:pPr>
              <w:spacing w:before="120" w:after="120"/>
              <w:jc w:val="both"/>
              <w:rPr>
                <w:rFonts w:ascii="Arial" w:hAnsi="Arial" w:cs="Arial"/>
                <w:sz w:val="22"/>
                <w:szCs w:val="22"/>
              </w:rPr>
            </w:pPr>
            <w:r w:rsidRPr="009127FC">
              <w:rPr>
                <w:rFonts w:ascii="Arial" w:hAnsi="Arial" w:cs="Arial"/>
                <w:b/>
                <w:bCs/>
                <w:sz w:val="22"/>
                <w:szCs w:val="22"/>
                <w:lang w:val="cy-GB"/>
              </w:rPr>
              <w:t xml:space="preserve">Derbyniwyd </w:t>
            </w:r>
            <w:r w:rsidRPr="009127FC">
              <w:rPr>
                <w:rFonts w:ascii="Arial" w:hAnsi="Arial" w:cs="Arial"/>
                <w:sz w:val="22"/>
                <w:szCs w:val="22"/>
                <w:lang w:val="cy-GB"/>
              </w:rPr>
              <w:t>a</w:t>
            </w:r>
            <w:r w:rsidRPr="009127FC">
              <w:rPr>
                <w:rFonts w:ascii="Arial" w:hAnsi="Arial" w:cs="Arial"/>
                <w:b/>
                <w:bCs/>
                <w:sz w:val="22"/>
                <w:szCs w:val="22"/>
                <w:lang w:val="cy-GB"/>
              </w:rPr>
              <w:t xml:space="preserve"> nodwyd</w:t>
            </w:r>
            <w:r w:rsidRPr="009127FC">
              <w:rPr>
                <w:rFonts w:ascii="Arial" w:hAnsi="Arial" w:cs="Arial"/>
                <w:sz w:val="22"/>
                <w:szCs w:val="22"/>
                <w:lang w:val="cy-GB"/>
              </w:rPr>
              <w:t xml:space="preserve"> adroddiad yn nodi trafodaethau allweddol y pwyllgor Cronfeydd Elusennol ar 11 Mawrth 2024 a 16 Ebrill 2024. </w:t>
            </w:r>
            <w:r w:rsidRPr="009127FC">
              <w:rPr>
                <w:rFonts w:ascii="Arial" w:hAnsi="Arial" w:cs="Arial"/>
                <w:b/>
                <w:bCs/>
                <w:sz w:val="22"/>
                <w:szCs w:val="22"/>
                <w:lang w:val="cy-GB"/>
              </w:rPr>
              <w:t xml:space="preserve"> </w:t>
            </w:r>
            <w:r w:rsidRPr="009127FC">
              <w:rPr>
                <w:rFonts w:ascii="Arial" w:hAnsi="Arial" w:cs="Arial"/>
                <w:sz w:val="22"/>
                <w:szCs w:val="22"/>
                <w:lang w:val="cy-GB"/>
              </w:rPr>
              <w:t xml:space="preserve"> </w:t>
            </w:r>
          </w:p>
        </w:tc>
        <w:tc>
          <w:tcPr>
            <w:tcW w:w="1097" w:type="dxa"/>
            <w:shd w:val="clear" w:color="auto" w:fill="auto"/>
            <w:tcMar>
              <w:top w:w="80" w:type="dxa"/>
              <w:left w:w="80" w:type="dxa"/>
              <w:bottom w:w="80" w:type="dxa"/>
              <w:right w:w="80" w:type="dxa"/>
            </w:tcMar>
          </w:tcPr>
          <w:p w14:paraId="50EC49A3" w14:textId="77777777" w:rsidR="00A57A41" w:rsidRPr="009127FC" w:rsidRDefault="00A57A41" w:rsidP="00A57A41">
            <w:pPr>
              <w:spacing w:before="120" w:after="120"/>
              <w:rPr>
                <w:rFonts w:ascii="Arial" w:hAnsi="Arial" w:cs="Arial"/>
                <w:b/>
                <w:sz w:val="22"/>
                <w:szCs w:val="22"/>
              </w:rPr>
            </w:pPr>
          </w:p>
        </w:tc>
      </w:tr>
      <w:tr w:rsidR="00FC6EE5" w14:paraId="50EC49A8" w14:textId="77777777" w:rsidTr="00EB7D5A">
        <w:trPr>
          <w:trHeight w:val="374"/>
        </w:trPr>
        <w:tc>
          <w:tcPr>
            <w:tcW w:w="1843" w:type="dxa"/>
            <w:shd w:val="clear" w:color="auto" w:fill="auto"/>
            <w:tcMar>
              <w:top w:w="80" w:type="dxa"/>
              <w:left w:w="80" w:type="dxa"/>
              <w:bottom w:w="80" w:type="dxa"/>
              <w:right w:w="80" w:type="dxa"/>
            </w:tcMar>
          </w:tcPr>
          <w:p w14:paraId="50EC49A5"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lastRenderedPageBreak/>
              <w:t>106/24</w:t>
            </w:r>
          </w:p>
        </w:tc>
        <w:tc>
          <w:tcPr>
            <w:tcW w:w="7938" w:type="dxa"/>
            <w:shd w:val="clear" w:color="auto" w:fill="auto"/>
            <w:tcMar>
              <w:top w:w="80" w:type="dxa"/>
              <w:left w:w="80" w:type="dxa"/>
              <w:bottom w:w="80" w:type="dxa"/>
              <w:right w:w="80" w:type="dxa"/>
            </w:tcMar>
          </w:tcPr>
          <w:p w14:paraId="50EC49A6" w14:textId="77777777" w:rsidR="00A57A41" w:rsidRPr="009127FC" w:rsidRDefault="00AB6675" w:rsidP="00A57A41">
            <w:pPr>
              <w:rPr>
                <w:rFonts w:ascii="Arial" w:hAnsi="Arial" w:cs="Arial"/>
                <w:b/>
                <w:sz w:val="22"/>
                <w:szCs w:val="22"/>
              </w:rPr>
            </w:pPr>
            <w:r w:rsidRPr="009127FC">
              <w:rPr>
                <w:rFonts w:ascii="Arial" w:hAnsi="Arial" w:cs="Arial"/>
                <w:b/>
                <w:bCs/>
                <w:sz w:val="22"/>
                <w:szCs w:val="22"/>
                <w:lang w:val="cy-GB"/>
              </w:rPr>
              <w:t>MATERION ALLWEDDOL:</w:t>
            </w:r>
            <w:r w:rsidRPr="009127FC">
              <w:rPr>
                <w:rFonts w:ascii="Arial" w:hAnsi="Arial" w:cs="Arial"/>
                <w:sz w:val="22"/>
                <w:szCs w:val="22"/>
                <w:lang w:val="cy-GB"/>
              </w:rPr>
              <w:t xml:space="preserve"> </w:t>
            </w:r>
            <w:r w:rsidRPr="009127FC">
              <w:rPr>
                <w:rFonts w:ascii="Arial" w:hAnsi="Arial" w:cs="Arial"/>
                <w:b/>
                <w:bCs/>
                <w:sz w:val="22"/>
                <w:szCs w:val="22"/>
                <w:lang w:val="cy-GB"/>
              </w:rPr>
              <w:t>PWYLLGOR DEDDFWRIAETHOL IECHYD MEDDWL</w:t>
            </w:r>
            <w:r w:rsidRPr="009127FC">
              <w:rPr>
                <w:rFonts w:ascii="Arial" w:hAnsi="Arial" w:cs="Arial"/>
                <w:sz w:val="22"/>
                <w:szCs w:val="22"/>
                <w:lang w:val="cy-GB"/>
              </w:rPr>
              <w:t xml:space="preserve"> </w:t>
            </w:r>
          </w:p>
        </w:tc>
        <w:tc>
          <w:tcPr>
            <w:tcW w:w="1097" w:type="dxa"/>
            <w:shd w:val="clear" w:color="auto" w:fill="auto"/>
            <w:tcMar>
              <w:top w:w="80" w:type="dxa"/>
              <w:left w:w="80" w:type="dxa"/>
              <w:bottom w:w="80" w:type="dxa"/>
              <w:right w:w="80" w:type="dxa"/>
            </w:tcMar>
          </w:tcPr>
          <w:p w14:paraId="50EC49A7" w14:textId="77777777" w:rsidR="00A57A41" w:rsidRPr="009127FC" w:rsidRDefault="00A57A41" w:rsidP="00A57A41">
            <w:pPr>
              <w:spacing w:before="120" w:after="120"/>
              <w:rPr>
                <w:rFonts w:ascii="Arial" w:hAnsi="Arial" w:cs="Arial"/>
                <w:b/>
                <w:sz w:val="22"/>
                <w:szCs w:val="22"/>
              </w:rPr>
            </w:pPr>
          </w:p>
        </w:tc>
      </w:tr>
      <w:tr w:rsidR="00FC6EE5" w14:paraId="50EC49AC" w14:textId="77777777" w:rsidTr="00EB7D5A">
        <w:trPr>
          <w:trHeight w:val="374"/>
        </w:trPr>
        <w:tc>
          <w:tcPr>
            <w:tcW w:w="1843" w:type="dxa"/>
            <w:shd w:val="clear" w:color="auto" w:fill="auto"/>
            <w:tcMar>
              <w:top w:w="80" w:type="dxa"/>
              <w:left w:w="80" w:type="dxa"/>
              <w:bottom w:w="80" w:type="dxa"/>
              <w:right w:w="80" w:type="dxa"/>
            </w:tcMar>
          </w:tcPr>
          <w:p w14:paraId="50EC49A9"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9AA" w14:textId="77777777" w:rsidR="00A57A41" w:rsidRPr="00BD1EFE" w:rsidRDefault="00AB6675" w:rsidP="00BD1EFE">
            <w:pPr>
              <w:spacing w:before="120" w:after="120"/>
              <w:jc w:val="both"/>
              <w:rPr>
                <w:rFonts w:ascii="Arial" w:hAnsi="Arial" w:cs="Arial"/>
                <w:sz w:val="22"/>
                <w:szCs w:val="22"/>
              </w:rPr>
            </w:pPr>
            <w:r w:rsidRPr="009127FC">
              <w:rPr>
                <w:rFonts w:ascii="Arial" w:hAnsi="Arial" w:cs="Arial"/>
                <w:b/>
                <w:bCs/>
                <w:sz w:val="22"/>
                <w:szCs w:val="22"/>
                <w:lang w:val="cy-GB"/>
              </w:rPr>
              <w:t xml:space="preserve">Derbyniwyd </w:t>
            </w:r>
            <w:r w:rsidRPr="009127FC">
              <w:rPr>
                <w:rFonts w:ascii="Arial" w:hAnsi="Arial" w:cs="Arial"/>
                <w:sz w:val="22"/>
                <w:szCs w:val="22"/>
                <w:lang w:val="cy-GB"/>
              </w:rPr>
              <w:t>a</w:t>
            </w:r>
            <w:r w:rsidRPr="009127FC">
              <w:rPr>
                <w:rFonts w:ascii="Arial" w:hAnsi="Arial" w:cs="Arial"/>
                <w:b/>
                <w:bCs/>
                <w:sz w:val="22"/>
                <w:szCs w:val="22"/>
                <w:lang w:val="cy-GB"/>
              </w:rPr>
              <w:t xml:space="preserve"> nodwyd </w:t>
            </w:r>
            <w:r w:rsidRPr="009127FC">
              <w:rPr>
                <w:rFonts w:ascii="Arial" w:hAnsi="Arial" w:cs="Arial"/>
                <w:sz w:val="22"/>
                <w:szCs w:val="22"/>
                <w:lang w:val="cy-GB"/>
              </w:rPr>
              <w:t xml:space="preserve">adroddiad yn nodi trafodaethau allweddol y Pwyllgor Deddfwriaeth Iechyd Meddwl a gynhaliwyd ar 2 Mai 2024.  </w:t>
            </w:r>
          </w:p>
        </w:tc>
        <w:tc>
          <w:tcPr>
            <w:tcW w:w="1097" w:type="dxa"/>
            <w:shd w:val="clear" w:color="auto" w:fill="auto"/>
            <w:tcMar>
              <w:top w:w="80" w:type="dxa"/>
              <w:left w:w="80" w:type="dxa"/>
              <w:bottom w:w="80" w:type="dxa"/>
              <w:right w:w="80" w:type="dxa"/>
            </w:tcMar>
          </w:tcPr>
          <w:p w14:paraId="50EC49AB" w14:textId="77777777" w:rsidR="00A57A41" w:rsidRPr="009127FC" w:rsidRDefault="00A57A41" w:rsidP="00A57A41">
            <w:pPr>
              <w:spacing w:before="120" w:after="120"/>
              <w:rPr>
                <w:rFonts w:ascii="Arial" w:hAnsi="Arial" w:cs="Arial"/>
                <w:b/>
                <w:sz w:val="22"/>
                <w:szCs w:val="22"/>
              </w:rPr>
            </w:pPr>
          </w:p>
        </w:tc>
      </w:tr>
      <w:tr w:rsidR="00FC6EE5" w14:paraId="50EC49B0" w14:textId="77777777" w:rsidTr="00EB7D5A">
        <w:trPr>
          <w:trHeight w:val="374"/>
        </w:trPr>
        <w:tc>
          <w:tcPr>
            <w:tcW w:w="1843" w:type="dxa"/>
            <w:shd w:val="clear" w:color="auto" w:fill="auto"/>
            <w:tcMar>
              <w:top w:w="80" w:type="dxa"/>
              <w:left w:w="80" w:type="dxa"/>
              <w:bottom w:w="80" w:type="dxa"/>
              <w:right w:w="80" w:type="dxa"/>
            </w:tcMar>
          </w:tcPr>
          <w:p w14:paraId="50EC49AD"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107/24</w:t>
            </w:r>
          </w:p>
        </w:tc>
        <w:tc>
          <w:tcPr>
            <w:tcW w:w="7938" w:type="dxa"/>
            <w:shd w:val="clear" w:color="auto" w:fill="auto"/>
            <w:tcMar>
              <w:top w:w="80" w:type="dxa"/>
              <w:left w:w="80" w:type="dxa"/>
              <w:bottom w:w="80" w:type="dxa"/>
              <w:right w:w="80" w:type="dxa"/>
            </w:tcMar>
          </w:tcPr>
          <w:p w14:paraId="50EC49AE" w14:textId="77777777" w:rsidR="00A57A41" w:rsidRPr="009127FC" w:rsidRDefault="00AB6675" w:rsidP="00A57A41">
            <w:pPr>
              <w:spacing w:before="120" w:after="120"/>
              <w:rPr>
                <w:rFonts w:ascii="Arial" w:hAnsi="Arial" w:cs="Arial"/>
                <w:sz w:val="22"/>
                <w:szCs w:val="22"/>
              </w:rPr>
            </w:pPr>
            <w:r w:rsidRPr="009127FC">
              <w:rPr>
                <w:rFonts w:ascii="Arial" w:hAnsi="Arial" w:cs="Arial"/>
                <w:b/>
                <w:bCs/>
                <w:sz w:val="22"/>
                <w:szCs w:val="22"/>
                <w:lang w:val="cy-GB"/>
              </w:rPr>
              <w:t>MATERION LLYWODRAETHU CORFFORAETHOL</w:t>
            </w:r>
          </w:p>
        </w:tc>
        <w:tc>
          <w:tcPr>
            <w:tcW w:w="1097" w:type="dxa"/>
            <w:shd w:val="clear" w:color="auto" w:fill="auto"/>
            <w:tcMar>
              <w:top w:w="80" w:type="dxa"/>
              <w:left w:w="80" w:type="dxa"/>
              <w:bottom w:w="80" w:type="dxa"/>
              <w:right w:w="80" w:type="dxa"/>
            </w:tcMar>
          </w:tcPr>
          <w:p w14:paraId="50EC49AF" w14:textId="77777777" w:rsidR="00A57A41" w:rsidRPr="009127FC" w:rsidRDefault="00A57A41" w:rsidP="00A57A41">
            <w:pPr>
              <w:spacing w:before="120" w:after="120"/>
              <w:rPr>
                <w:rFonts w:ascii="Arial" w:hAnsi="Arial" w:cs="Arial"/>
                <w:b/>
                <w:sz w:val="22"/>
                <w:szCs w:val="22"/>
              </w:rPr>
            </w:pPr>
          </w:p>
        </w:tc>
      </w:tr>
      <w:tr w:rsidR="00FC6EE5" w14:paraId="50EC49B4" w14:textId="77777777" w:rsidTr="00EB7D5A">
        <w:trPr>
          <w:trHeight w:val="374"/>
        </w:trPr>
        <w:tc>
          <w:tcPr>
            <w:tcW w:w="1843" w:type="dxa"/>
            <w:shd w:val="clear" w:color="auto" w:fill="auto"/>
            <w:tcMar>
              <w:top w:w="80" w:type="dxa"/>
              <w:left w:w="80" w:type="dxa"/>
              <w:bottom w:w="80" w:type="dxa"/>
              <w:right w:w="80" w:type="dxa"/>
            </w:tcMar>
          </w:tcPr>
          <w:p w14:paraId="50EC49B1"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EC49B2"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 xml:space="preserve">Derbyniwyd a nodwyd </w:t>
            </w:r>
            <w:r w:rsidRPr="009127FC">
              <w:rPr>
                <w:rFonts w:ascii="Arial" w:hAnsi="Arial" w:cs="Arial"/>
                <w:sz w:val="22"/>
                <w:szCs w:val="22"/>
                <w:lang w:val="cy-GB"/>
              </w:rPr>
              <w:t>adroddiad yn amlinellu materion llywodraethu corfforaethol.</w:t>
            </w:r>
          </w:p>
        </w:tc>
        <w:tc>
          <w:tcPr>
            <w:tcW w:w="1097" w:type="dxa"/>
            <w:shd w:val="clear" w:color="auto" w:fill="auto"/>
            <w:tcMar>
              <w:top w:w="80" w:type="dxa"/>
              <w:left w:w="80" w:type="dxa"/>
              <w:bottom w:w="80" w:type="dxa"/>
              <w:right w:w="80" w:type="dxa"/>
            </w:tcMar>
          </w:tcPr>
          <w:p w14:paraId="50EC49B3" w14:textId="77777777" w:rsidR="00A57A41" w:rsidRPr="009127FC" w:rsidRDefault="00A57A41" w:rsidP="00A57A41">
            <w:pPr>
              <w:spacing w:before="120" w:after="120"/>
              <w:rPr>
                <w:rFonts w:ascii="Arial" w:hAnsi="Arial" w:cs="Arial"/>
                <w:b/>
                <w:sz w:val="22"/>
                <w:szCs w:val="22"/>
              </w:rPr>
            </w:pPr>
          </w:p>
        </w:tc>
      </w:tr>
      <w:tr w:rsidR="00FC6EE5" w14:paraId="50EC49B8" w14:textId="77777777" w:rsidTr="00EB7D5A">
        <w:trPr>
          <w:trHeight w:val="374"/>
        </w:trPr>
        <w:tc>
          <w:tcPr>
            <w:tcW w:w="1843" w:type="dxa"/>
            <w:shd w:val="clear" w:color="auto" w:fill="auto"/>
            <w:tcMar>
              <w:top w:w="80" w:type="dxa"/>
              <w:left w:w="80" w:type="dxa"/>
              <w:bottom w:w="80" w:type="dxa"/>
              <w:right w:w="80" w:type="dxa"/>
            </w:tcMar>
          </w:tcPr>
          <w:p w14:paraId="50EC49B5" w14:textId="77777777" w:rsidR="00A57A41" w:rsidRPr="009127FC" w:rsidRDefault="00AB6675" w:rsidP="00A57A41">
            <w:pPr>
              <w:spacing w:before="120" w:after="120"/>
              <w:jc w:val="both"/>
              <w:rPr>
                <w:rFonts w:ascii="Arial" w:hAnsi="Arial" w:cs="Arial"/>
                <w:b/>
                <w:sz w:val="22"/>
                <w:szCs w:val="22"/>
              </w:rPr>
            </w:pPr>
            <w:r w:rsidRPr="009127FC">
              <w:rPr>
                <w:rFonts w:ascii="Arial" w:hAnsi="Arial" w:cs="Arial"/>
                <w:b/>
                <w:bCs/>
                <w:sz w:val="22"/>
                <w:szCs w:val="22"/>
                <w:lang w:val="cy-GB"/>
              </w:rPr>
              <w:t>108/24</w:t>
            </w:r>
          </w:p>
        </w:tc>
        <w:tc>
          <w:tcPr>
            <w:tcW w:w="7938" w:type="dxa"/>
            <w:shd w:val="clear" w:color="auto" w:fill="auto"/>
            <w:tcMar>
              <w:top w:w="80" w:type="dxa"/>
              <w:left w:w="80" w:type="dxa"/>
              <w:bottom w:w="80" w:type="dxa"/>
              <w:right w:w="80" w:type="dxa"/>
            </w:tcMar>
          </w:tcPr>
          <w:p w14:paraId="50EC49B6" w14:textId="77777777" w:rsidR="00A57A41" w:rsidRPr="009127FC" w:rsidRDefault="00AB6675" w:rsidP="00A57A41">
            <w:pPr>
              <w:spacing w:before="120" w:after="120"/>
              <w:jc w:val="both"/>
              <w:rPr>
                <w:rFonts w:ascii="Arial" w:hAnsi="Arial" w:cs="Arial"/>
                <w:b/>
                <w:bCs/>
                <w:sz w:val="22"/>
                <w:szCs w:val="22"/>
              </w:rPr>
            </w:pPr>
            <w:r w:rsidRPr="009127FC">
              <w:rPr>
                <w:rFonts w:ascii="Arial" w:hAnsi="Arial" w:cs="Arial"/>
                <w:b/>
                <w:bCs/>
                <w:sz w:val="22"/>
                <w:szCs w:val="22"/>
                <w:lang w:val="cy-GB"/>
              </w:rPr>
              <w:t>GRWPIAU CYNGHORI'R BWRDD IECHYD</w:t>
            </w:r>
            <w:r w:rsidRPr="009127FC">
              <w:rPr>
                <w:rFonts w:ascii="Arial" w:hAnsi="Arial" w:cs="Arial"/>
                <w:bCs/>
                <w:sz w:val="22"/>
                <w:szCs w:val="22"/>
                <w:lang w:val="cy-GB"/>
              </w:rPr>
              <w:t xml:space="preserve"> </w:t>
            </w:r>
          </w:p>
        </w:tc>
        <w:tc>
          <w:tcPr>
            <w:tcW w:w="1097" w:type="dxa"/>
            <w:shd w:val="clear" w:color="auto" w:fill="auto"/>
            <w:tcMar>
              <w:top w:w="80" w:type="dxa"/>
              <w:left w:w="80" w:type="dxa"/>
              <w:bottom w:w="80" w:type="dxa"/>
              <w:right w:w="80" w:type="dxa"/>
            </w:tcMar>
          </w:tcPr>
          <w:p w14:paraId="50EC49B7" w14:textId="77777777" w:rsidR="00A57A41" w:rsidRPr="009127FC" w:rsidRDefault="00A57A41" w:rsidP="00A57A41">
            <w:pPr>
              <w:spacing w:before="120" w:after="120"/>
              <w:jc w:val="both"/>
              <w:rPr>
                <w:rFonts w:ascii="Arial" w:hAnsi="Arial" w:cs="Arial"/>
                <w:b/>
                <w:sz w:val="22"/>
                <w:szCs w:val="22"/>
                <w:highlight w:val="green"/>
              </w:rPr>
            </w:pPr>
          </w:p>
        </w:tc>
      </w:tr>
      <w:tr w:rsidR="00FC6EE5" w14:paraId="50EC49BC" w14:textId="77777777" w:rsidTr="00513027">
        <w:trPr>
          <w:trHeight w:val="540"/>
        </w:trPr>
        <w:tc>
          <w:tcPr>
            <w:tcW w:w="1843" w:type="dxa"/>
            <w:shd w:val="clear" w:color="auto" w:fill="auto"/>
            <w:tcMar>
              <w:top w:w="80" w:type="dxa"/>
              <w:left w:w="80" w:type="dxa"/>
              <w:bottom w:w="80" w:type="dxa"/>
              <w:right w:w="80" w:type="dxa"/>
            </w:tcMar>
          </w:tcPr>
          <w:p w14:paraId="50EC49B9" w14:textId="77777777" w:rsidR="00A57A41" w:rsidRPr="009127FC" w:rsidRDefault="00A57A41" w:rsidP="00A57A41">
            <w:pPr>
              <w:spacing w:before="120" w:after="120"/>
              <w:jc w:val="both"/>
              <w:rPr>
                <w:rFonts w:ascii="Arial" w:hAnsi="Arial" w:cs="Arial"/>
                <w:b/>
                <w:sz w:val="22"/>
                <w:szCs w:val="22"/>
              </w:rPr>
            </w:pPr>
          </w:p>
        </w:tc>
        <w:tc>
          <w:tcPr>
            <w:tcW w:w="7938" w:type="dxa"/>
            <w:shd w:val="clear" w:color="auto" w:fill="auto"/>
            <w:tcMar>
              <w:top w:w="80" w:type="dxa"/>
              <w:left w:w="80" w:type="dxa"/>
              <w:bottom w:w="80" w:type="dxa"/>
              <w:right w:w="80" w:type="dxa"/>
            </w:tcMar>
          </w:tcPr>
          <w:p w14:paraId="50EC49BA" w14:textId="77777777" w:rsidR="00A57A41" w:rsidRPr="009127FC" w:rsidRDefault="00AB6675" w:rsidP="00A57A41">
            <w:pPr>
              <w:pStyle w:val="Body"/>
              <w:spacing w:before="120" w:after="120"/>
              <w:jc w:val="both"/>
              <w:rPr>
                <w:rFonts w:ascii="Arial" w:hAnsi="Arial" w:cs="Arial"/>
              </w:rPr>
            </w:pPr>
            <w:r w:rsidRPr="009127FC">
              <w:rPr>
                <w:rFonts w:ascii="Arial" w:hAnsi="Arial" w:cs="Arial"/>
                <w:b/>
                <w:bCs/>
                <w:color w:val="auto"/>
                <w:lang w:val="cy-GB"/>
              </w:rPr>
              <w:t xml:space="preserve">Derbyniwyd </w:t>
            </w:r>
            <w:r w:rsidRPr="009127FC">
              <w:rPr>
                <w:rFonts w:ascii="Arial" w:hAnsi="Arial" w:cs="Arial"/>
                <w:color w:val="auto"/>
                <w:lang w:val="cy-GB"/>
              </w:rPr>
              <w:t xml:space="preserve">a </w:t>
            </w:r>
            <w:r w:rsidRPr="009127FC">
              <w:rPr>
                <w:rFonts w:ascii="Arial" w:hAnsi="Arial" w:cs="Arial"/>
                <w:b/>
                <w:bCs/>
                <w:color w:val="auto"/>
                <w:lang w:val="cy-GB"/>
              </w:rPr>
              <w:t xml:space="preserve">nodwyd </w:t>
            </w:r>
            <w:r w:rsidRPr="009127FC">
              <w:rPr>
                <w:rFonts w:ascii="Arial" w:hAnsi="Arial" w:cs="Arial"/>
                <w:color w:val="auto"/>
                <w:lang w:val="cy-GB"/>
              </w:rPr>
              <w:t>adroddiad yn crynhoi grwpiau cynghori'r bwrdd iechyd.</w:t>
            </w:r>
          </w:p>
        </w:tc>
        <w:tc>
          <w:tcPr>
            <w:tcW w:w="1097" w:type="dxa"/>
            <w:shd w:val="clear" w:color="auto" w:fill="auto"/>
            <w:tcMar>
              <w:top w:w="80" w:type="dxa"/>
              <w:left w:w="80" w:type="dxa"/>
              <w:bottom w:w="80" w:type="dxa"/>
              <w:right w:w="80" w:type="dxa"/>
            </w:tcMar>
          </w:tcPr>
          <w:p w14:paraId="50EC49BB" w14:textId="77777777" w:rsidR="00A57A41" w:rsidRPr="009127FC" w:rsidRDefault="00A57A41" w:rsidP="00A57A41">
            <w:pPr>
              <w:spacing w:before="120" w:after="120"/>
              <w:jc w:val="both"/>
              <w:rPr>
                <w:rFonts w:ascii="Arial" w:hAnsi="Arial" w:cs="Arial"/>
                <w:b/>
                <w:sz w:val="22"/>
                <w:szCs w:val="22"/>
                <w:highlight w:val="green"/>
              </w:rPr>
            </w:pPr>
          </w:p>
        </w:tc>
      </w:tr>
      <w:tr w:rsidR="00FC6EE5" w14:paraId="50EC49C0" w14:textId="77777777" w:rsidTr="00EB7D5A">
        <w:trPr>
          <w:trHeight w:val="210"/>
        </w:trPr>
        <w:tc>
          <w:tcPr>
            <w:tcW w:w="1843" w:type="dxa"/>
            <w:shd w:val="clear" w:color="auto" w:fill="auto"/>
            <w:tcMar>
              <w:top w:w="80" w:type="dxa"/>
              <w:left w:w="80" w:type="dxa"/>
              <w:bottom w:w="80" w:type="dxa"/>
              <w:right w:w="80" w:type="dxa"/>
            </w:tcMar>
          </w:tcPr>
          <w:p w14:paraId="50EC49BD" w14:textId="77777777" w:rsidR="00A57A41" w:rsidRPr="009127FC" w:rsidRDefault="00AB6675" w:rsidP="00A57A41">
            <w:pPr>
              <w:pStyle w:val="BodyA"/>
              <w:rPr>
                <w:rFonts w:hAnsi="Arial" w:cs="Arial"/>
                <w:b/>
                <w:color w:val="auto"/>
                <w:sz w:val="22"/>
                <w:szCs w:val="22"/>
                <w:lang w:val="en-GB"/>
              </w:rPr>
            </w:pPr>
            <w:r w:rsidRPr="009127FC">
              <w:rPr>
                <w:rFonts w:hAnsi="Arial" w:cs="Arial"/>
                <w:b/>
                <w:bCs/>
                <w:color w:val="auto"/>
                <w:sz w:val="22"/>
                <w:szCs w:val="22"/>
                <w:lang w:val="cy-GB"/>
              </w:rPr>
              <w:t>109/24</w:t>
            </w:r>
          </w:p>
        </w:tc>
        <w:tc>
          <w:tcPr>
            <w:tcW w:w="7938" w:type="dxa"/>
            <w:shd w:val="clear" w:color="auto" w:fill="auto"/>
            <w:tcMar>
              <w:top w:w="80" w:type="dxa"/>
              <w:left w:w="80" w:type="dxa"/>
              <w:bottom w:w="80" w:type="dxa"/>
              <w:right w:w="80" w:type="dxa"/>
            </w:tcMar>
          </w:tcPr>
          <w:p w14:paraId="50EC49BE" w14:textId="77777777" w:rsidR="00A57A41" w:rsidRPr="009127FC" w:rsidRDefault="00AB6675" w:rsidP="00A57A41">
            <w:pPr>
              <w:pStyle w:val="BodyA"/>
              <w:rPr>
                <w:rFonts w:hAnsi="Arial" w:cs="Arial"/>
                <w:b/>
                <w:color w:val="auto"/>
                <w:sz w:val="22"/>
                <w:szCs w:val="22"/>
                <w:lang w:val="en-GB"/>
              </w:rPr>
            </w:pPr>
            <w:r w:rsidRPr="009127FC">
              <w:rPr>
                <w:rFonts w:hAnsi="Arial" w:cs="Arial"/>
                <w:b/>
                <w:bCs/>
                <w:color w:val="auto"/>
                <w:sz w:val="22"/>
                <w:szCs w:val="22"/>
                <w:lang w:val="cy-GB"/>
              </w:rPr>
              <w:t>UNRHYW FUSNES ARALL</w:t>
            </w:r>
          </w:p>
        </w:tc>
        <w:tc>
          <w:tcPr>
            <w:tcW w:w="1097" w:type="dxa"/>
            <w:shd w:val="clear" w:color="auto" w:fill="auto"/>
            <w:tcMar>
              <w:top w:w="80" w:type="dxa"/>
              <w:left w:w="80" w:type="dxa"/>
              <w:bottom w:w="80" w:type="dxa"/>
              <w:right w:w="80" w:type="dxa"/>
            </w:tcMar>
          </w:tcPr>
          <w:p w14:paraId="50EC49BF" w14:textId="77777777" w:rsidR="00A57A41" w:rsidRPr="009127FC" w:rsidRDefault="00A57A41" w:rsidP="00A57A41">
            <w:pPr>
              <w:spacing w:before="120" w:after="120"/>
              <w:rPr>
                <w:rFonts w:ascii="Arial" w:hAnsi="Arial" w:cs="Arial"/>
                <w:sz w:val="22"/>
                <w:szCs w:val="22"/>
                <w:highlight w:val="green"/>
              </w:rPr>
            </w:pPr>
          </w:p>
        </w:tc>
      </w:tr>
      <w:tr w:rsidR="00FC6EE5" w14:paraId="50EC49C4" w14:textId="77777777" w:rsidTr="00EB7D5A">
        <w:trPr>
          <w:trHeight w:val="210"/>
        </w:trPr>
        <w:tc>
          <w:tcPr>
            <w:tcW w:w="1843" w:type="dxa"/>
            <w:shd w:val="clear" w:color="auto" w:fill="auto"/>
            <w:tcMar>
              <w:top w:w="80" w:type="dxa"/>
              <w:left w:w="80" w:type="dxa"/>
              <w:bottom w:w="80" w:type="dxa"/>
              <w:right w:w="80" w:type="dxa"/>
            </w:tcMar>
          </w:tcPr>
          <w:p w14:paraId="50EC49C1" w14:textId="77777777" w:rsidR="00A57A41" w:rsidRPr="009127FC" w:rsidRDefault="00AB6675" w:rsidP="00A57A41">
            <w:pPr>
              <w:spacing w:before="120" w:after="120"/>
              <w:rPr>
                <w:rFonts w:ascii="Arial" w:hAnsi="Arial" w:cs="Arial"/>
                <w:b/>
                <w:bCs/>
                <w:sz w:val="22"/>
                <w:szCs w:val="22"/>
              </w:rPr>
            </w:pPr>
            <w:r w:rsidRPr="009127FC">
              <w:rPr>
                <w:rFonts w:ascii="Arial" w:hAnsi="Arial" w:cs="Arial"/>
                <w:b/>
                <w:bCs/>
                <w:sz w:val="22"/>
                <w:szCs w:val="22"/>
                <w:lang w:val="cy-GB"/>
              </w:rPr>
              <w:t>Penderfyniad:</w:t>
            </w:r>
          </w:p>
        </w:tc>
        <w:tc>
          <w:tcPr>
            <w:tcW w:w="7938" w:type="dxa"/>
            <w:shd w:val="clear" w:color="auto" w:fill="auto"/>
            <w:tcMar>
              <w:top w:w="80" w:type="dxa"/>
              <w:left w:w="80" w:type="dxa"/>
              <w:bottom w:w="80" w:type="dxa"/>
              <w:right w:w="80" w:type="dxa"/>
            </w:tcMar>
          </w:tcPr>
          <w:p w14:paraId="50EC49C2" w14:textId="77777777" w:rsidR="00B52D7D" w:rsidRPr="009127FC" w:rsidRDefault="00AB6675" w:rsidP="00B52D7D">
            <w:pPr>
              <w:pStyle w:val="BodyA"/>
              <w:jc w:val="both"/>
              <w:rPr>
                <w:rFonts w:hAnsi="Arial" w:cs="Arial"/>
                <w:color w:val="auto"/>
                <w:sz w:val="22"/>
                <w:szCs w:val="22"/>
                <w:lang w:val="en-GB"/>
              </w:rPr>
            </w:pPr>
            <w:r>
              <w:rPr>
                <w:rFonts w:hAnsi="Arial" w:cs="Arial"/>
                <w:color w:val="auto"/>
                <w:sz w:val="22"/>
                <w:szCs w:val="22"/>
                <w:lang w:val="cy-GB"/>
              </w:rPr>
              <w:t xml:space="preserve">Myfyriodd Emma Woollett ar ei chyfnod fel cadeirydd Bwrdd Iechyd Bae Abertawe, roedd Emma yn cydnabod bod cyfeiriad clir o deithio fel sefydliad ac roedd y dilyniant mewn ffordd reoledig a strategol. Mewn amgylchedd heriol iawn, roedd cynlluniau clir i fynd allan o waethygu ac fel rhan o'r Ffordd Un Bae byddai'r sefydliad yn parhau i ymateb i'r heriau. Cydnabu Emma fod y berthynas gyda phartneriaethau wedi datblygu'n aruthrol a diolchodd i'r 12,500 aelod o staff a oedd yn ymroddedig ac yn ymroddedig i'r sefydliad. </w:t>
            </w:r>
          </w:p>
        </w:tc>
        <w:tc>
          <w:tcPr>
            <w:tcW w:w="1097" w:type="dxa"/>
            <w:shd w:val="clear" w:color="auto" w:fill="auto"/>
            <w:tcMar>
              <w:top w:w="80" w:type="dxa"/>
              <w:left w:w="80" w:type="dxa"/>
              <w:bottom w:w="80" w:type="dxa"/>
              <w:right w:w="80" w:type="dxa"/>
            </w:tcMar>
          </w:tcPr>
          <w:p w14:paraId="50EC49C3" w14:textId="77777777" w:rsidR="00A57A41" w:rsidRPr="009127FC" w:rsidRDefault="00A57A41" w:rsidP="00A57A41">
            <w:pPr>
              <w:spacing w:before="120" w:after="120"/>
              <w:rPr>
                <w:rFonts w:ascii="Arial" w:hAnsi="Arial" w:cs="Arial"/>
                <w:sz w:val="22"/>
                <w:szCs w:val="22"/>
                <w:highlight w:val="green"/>
              </w:rPr>
            </w:pPr>
          </w:p>
        </w:tc>
      </w:tr>
      <w:tr w:rsidR="00FC6EE5" w14:paraId="50EC49C8" w14:textId="77777777" w:rsidTr="00EB7D5A">
        <w:trPr>
          <w:trHeight w:val="210"/>
        </w:trPr>
        <w:tc>
          <w:tcPr>
            <w:tcW w:w="1843" w:type="dxa"/>
            <w:shd w:val="clear" w:color="auto" w:fill="auto"/>
            <w:tcMar>
              <w:top w:w="80" w:type="dxa"/>
              <w:left w:w="80" w:type="dxa"/>
              <w:bottom w:w="80" w:type="dxa"/>
              <w:right w:w="80" w:type="dxa"/>
            </w:tcMar>
          </w:tcPr>
          <w:p w14:paraId="50EC49C5" w14:textId="77777777" w:rsidR="00A57A41" w:rsidRPr="009127FC" w:rsidRDefault="00AB6675" w:rsidP="00A57A41">
            <w:pPr>
              <w:spacing w:before="120" w:after="120"/>
              <w:rPr>
                <w:rFonts w:ascii="Arial" w:hAnsi="Arial" w:cs="Arial"/>
                <w:b/>
                <w:sz w:val="22"/>
                <w:szCs w:val="22"/>
              </w:rPr>
            </w:pPr>
            <w:r w:rsidRPr="009127FC">
              <w:rPr>
                <w:rFonts w:ascii="Arial" w:hAnsi="Arial" w:cs="Arial"/>
                <w:b/>
                <w:bCs/>
                <w:sz w:val="22"/>
                <w:szCs w:val="22"/>
                <w:lang w:val="cy-GB"/>
              </w:rPr>
              <w:t>110/24</w:t>
            </w:r>
          </w:p>
        </w:tc>
        <w:tc>
          <w:tcPr>
            <w:tcW w:w="7938" w:type="dxa"/>
            <w:shd w:val="clear" w:color="auto" w:fill="auto"/>
            <w:tcMar>
              <w:top w:w="80" w:type="dxa"/>
              <w:left w:w="80" w:type="dxa"/>
              <w:bottom w:w="80" w:type="dxa"/>
              <w:right w:w="80" w:type="dxa"/>
            </w:tcMar>
          </w:tcPr>
          <w:p w14:paraId="50EC49C6" w14:textId="77777777" w:rsidR="00A57A41" w:rsidRPr="009127FC" w:rsidRDefault="00AB6675" w:rsidP="00A57A41">
            <w:pPr>
              <w:pStyle w:val="BodyA"/>
              <w:rPr>
                <w:rFonts w:hAnsi="Arial" w:cs="Arial"/>
                <w:b/>
                <w:color w:val="auto"/>
                <w:sz w:val="22"/>
                <w:szCs w:val="22"/>
                <w:lang w:val="en-GB"/>
              </w:rPr>
            </w:pPr>
            <w:r w:rsidRPr="009127FC">
              <w:rPr>
                <w:rFonts w:hAnsi="Arial" w:cs="Arial"/>
                <w:b/>
                <w:bCs/>
                <w:color w:val="auto"/>
                <w:sz w:val="22"/>
                <w:szCs w:val="22"/>
                <w:lang w:val="cy-GB"/>
              </w:rPr>
              <w:t>DYDDIAD CYFARFOD NESAF Y BWRDD</w:t>
            </w:r>
          </w:p>
        </w:tc>
        <w:tc>
          <w:tcPr>
            <w:tcW w:w="1097" w:type="dxa"/>
            <w:shd w:val="clear" w:color="auto" w:fill="auto"/>
            <w:tcMar>
              <w:top w:w="80" w:type="dxa"/>
              <w:left w:w="80" w:type="dxa"/>
              <w:bottom w:w="80" w:type="dxa"/>
              <w:right w:w="80" w:type="dxa"/>
            </w:tcMar>
          </w:tcPr>
          <w:p w14:paraId="50EC49C7" w14:textId="77777777" w:rsidR="00A57A41" w:rsidRPr="009127FC" w:rsidRDefault="00A57A41" w:rsidP="00A57A41">
            <w:pPr>
              <w:spacing w:before="120" w:after="120"/>
              <w:rPr>
                <w:rFonts w:ascii="Arial" w:hAnsi="Arial" w:cs="Arial"/>
                <w:sz w:val="22"/>
                <w:szCs w:val="22"/>
                <w:highlight w:val="green"/>
              </w:rPr>
            </w:pPr>
          </w:p>
        </w:tc>
      </w:tr>
      <w:tr w:rsidR="00FC6EE5" w14:paraId="50EC49CC" w14:textId="77777777" w:rsidTr="00EB7D5A">
        <w:trPr>
          <w:trHeight w:val="210"/>
        </w:trPr>
        <w:tc>
          <w:tcPr>
            <w:tcW w:w="1843" w:type="dxa"/>
            <w:shd w:val="clear" w:color="auto" w:fill="auto"/>
            <w:tcMar>
              <w:top w:w="80" w:type="dxa"/>
              <w:left w:w="80" w:type="dxa"/>
              <w:bottom w:w="80" w:type="dxa"/>
              <w:right w:w="80" w:type="dxa"/>
            </w:tcMar>
          </w:tcPr>
          <w:p w14:paraId="50EC49C9" w14:textId="77777777" w:rsidR="00A57A41" w:rsidRPr="009127FC" w:rsidRDefault="00AB6675" w:rsidP="00A57A41">
            <w:pPr>
              <w:spacing w:before="120" w:after="120"/>
              <w:rPr>
                <w:rFonts w:ascii="Arial" w:hAnsi="Arial" w:cs="Arial"/>
                <w:b/>
                <w:bCs/>
                <w:sz w:val="22"/>
                <w:szCs w:val="22"/>
              </w:rPr>
            </w:pPr>
            <w:r w:rsidRPr="009127FC">
              <w:rPr>
                <w:rFonts w:ascii="Arial" w:hAnsi="Arial" w:cs="Arial"/>
                <w:b/>
                <w:bCs/>
                <w:sz w:val="22"/>
                <w:szCs w:val="22"/>
                <w:lang w:val="cy-GB"/>
              </w:rPr>
              <w:t xml:space="preserve">                                    </w:t>
            </w:r>
          </w:p>
        </w:tc>
        <w:tc>
          <w:tcPr>
            <w:tcW w:w="7938" w:type="dxa"/>
            <w:shd w:val="clear" w:color="auto" w:fill="auto"/>
            <w:tcMar>
              <w:top w:w="80" w:type="dxa"/>
              <w:left w:w="80" w:type="dxa"/>
              <w:bottom w:w="80" w:type="dxa"/>
              <w:right w:w="80" w:type="dxa"/>
            </w:tcMar>
          </w:tcPr>
          <w:p w14:paraId="50EC49CA" w14:textId="77777777" w:rsidR="00A57A41" w:rsidRPr="009127FC" w:rsidRDefault="00AB6675" w:rsidP="00A57A41">
            <w:pPr>
              <w:pStyle w:val="BodyA"/>
              <w:rPr>
                <w:rFonts w:hAnsi="Arial" w:cs="Arial"/>
                <w:color w:val="auto"/>
                <w:sz w:val="22"/>
                <w:szCs w:val="22"/>
                <w:lang w:val="en-GB"/>
              </w:rPr>
            </w:pPr>
            <w:r w:rsidRPr="009127FC">
              <w:rPr>
                <w:rFonts w:hAnsi="Arial" w:cs="Arial"/>
                <w:color w:val="auto"/>
                <w:sz w:val="22"/>
                <w:szCs w:val="22"/>
                <w:lang w:val="cy-GB"/>
              </w:rPr>
              <w:t xml:space="preserve">Cadarnhawyd mai dyddiad y cyfarfod nesaf fyddai Dydd Iau, 25  2024.  </w:t>
            </w:r>
          </w:p>
        </w:tc>
        <w:tc>
          <w:tcPr>
            <w:tcW w:w="1097" w:type="dxa"/>
            <w:shd w:val="clear" w:color="auto" w:fill="auto"/>
            <w:tcMar>
              <w:top w:w="80" w:type="dxa"/>
              <w:left w:w="80" w:type="dxa"/>
              <w:bottom w:w="80" w:type="dxa"/>
              <w:right w:w="80" w:type="dxa"/>
            </w:tcMar>
          </w:tcPr>
          <w:p w14:paraId="50EC49CB" w14:textId="77777777" w:rsidR="00A57A41" w:rsidRPr="009127FC" w:rsidRDefault="00A57A41" w:rsidP="00A57A41">
            <w:pPr>
              <w:spacing w:before="120" w:after="120"/>
              <w:rPr>
                <w:rFonts w:ascii="Arial" w:hAnsi="Arial" w:cs="Arial"/>
                <w:sz w:val="22"/>
                <w:szCs w:val="22"/>
                <w:highlight w:val="green"/>
              </w:rPr>
            </w:pPr>
          </w:p>
        </w:tc>
      </w:tr>
    </w:tbl>
    <w:p w14:paraId="50EC49CD" w14:textId="77777777" w:rsidR="00FE5E56" w:rsidRPr="009127FC" w:rsidRDefault="00FE5E56">
      <w:pPr>
        <w:pStyle w:val="BodyA"/>
        <w:spacing w:before="0" w:after="0"/>
        <w:rPr>
          <w:rFonts w:hAnsi="Arial" w:cs="Arial"/>
          <w:color w:val="auto"/>
          <w:sz w:val="22"/>
          <w:szCs w:val="22"/>
          <w:lang w:val="en-GB"/>
        </w:rPr>
      </w:pPr>
    </w:p>
    <w:p w14:paraId="50EC49CE" w14:textId="77777777" w:rsidR="00E95E4F" w:rsidRPr="009127FC" w:rsidRDefault="00AB6675" w:rsidP="00B33A2B">
      <w:pPr>
        <w:pStyle w:val="BodyA"/>
        <w:spacing w:before="0" w:after="0"/>
        <w:rPr>
          <w:sz w:val="22"/>
          <w:szCs w:val="22"/>
        </w:rPr>
      </w:pPr>
      <w:r w:rsidRPr="009127FC">
        <w:rPr>
          <w:color w:val="auto"/>
          <w:sz w:val="22"/>
          <w:szCs w:val="22"/>
          <w:lang w:val="cy-GB"/>
        </w:rPr>
        <w:t xml:space="preserve">Daethpwyd y cyfarfod i ben am:  </w:t>
      </w:r>
    </w:p>
    <w:p w14:paraId="50EC49CF" w14:textId="77777777" w:rsidR="00B72085" w:rsidRPr="009127FC" w:rsidRDefault="00B72085" w:rsidP="00E95E4F">
      <w:pPr>
        <w:tabs>
          <w:tab w:val="left" w:pos="975"/>
        </w:tabs>
        <w:rPr>
          <w:sz w:val="22"/>
          <w:szCs w:val="22"/>
          <w:lang w:eastAsia="en-GB"/>
        </w:rPr>
      </w:pPr>
    </w:p>
    <w:sectPr w:rsidR="00B72085" w:rsidRPr="009127FC" w:rsidSect="009943A0">
      <w:headerReference w:type="default" r:id="rId11"/>
      <w:footerReference w:type="default" r:id="rId12"/>
      <w:pgSz w:w="12240" w:h="15840"/>
      <w:pgMar w:top="720" w:right="720" w:bottom="720" w:left="720" w:header="283" w:footer="283"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EC49D7" w14:textId="77777777" w:rsidR="00273DCE" w:rsidRDefault="00AB6675">
      <w:r>
        <w:separator/>
      </w:r>
    </w:p>
  </w:endnote>
  <w:endnote w:type="continuationSeparator" w:id="0">
    <w:p w14:paraId="50EC49D9" w14:textId="77777777" w:rsidR="00273DCE" w:rsidRDefault="00AB66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50EC49D1" w14:textId="5C340510" w:rsidR="0096400A" w:rsidRDefault="00AB6675"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580C96" w:rsidRPr="00580C96">
          <w:rPr>
            <w:b/>
            <w:bCs/>
            <w:noProof/>
            <w:sz w:val="20"/>
            <w:szCs w:val="20"/>
          </w:rPr>
          <w:t>12</w:t>
        </w:r>
        <w:r w:rsidRPr="004E347F">
          <w:rPr>
            <w:b/>
            <w:bCs/>
            <w:noProof/>
            <w:sz w:val="20"/>
            <w:szCs w:val="20"/>
          </w:rPr>
          <w:fldChar w:fldCharType="end"/>
        </w:r>
        <w:r w:rsidRPr="004E347F">
          <w:rPr>
            <w:b/>
            <w:bCs/>
            <w:sz w:val="20"/>
            <w:szCs w:val="20"/>
            <w:lang w:val="cy-GB"/>
          </w:rPr>
          <w:t xml:space="preserve"> </w:t>
        </w:r>
        <w:r w:rsidRPr="004E347F">
          <w:rPr>
            <w:b/>
            <w:bCs/>
            <w:sz w:val="20"/>
            <w:szCs w:val="20"/>
            <w:lang w:val="cy-GB"/>
          </w:rPr>
          <w:t xml:space="preserve">| </w:t>
        </w:r>
        <w:r w:rsidRPr="004E347F">
          <w:rPr>
            <w:color w:val="7F7F7F" w:themeColor="background1" w:themeShade="7F"/>
            <w:spacing w:val="60"/>
            <w:sz w:val="20"/>
            <w:szCs w:val="20"/>
            <w:lang w:val="cy-GB"/>
          </w:rPr>
          <w:t>Tudalen</w:t>
        </w:r>
      </w:p>
    </w:sdtContent>
  </w:sdt>
  <w:p w14:paraId="50EC49D2" w14:textId="77777777" w:rsidR="0096400A" w:rsidRPr="004612A3" w:rsidRDefault="00AB6675" w:rsidP="009943A0">
    <w:pPr>
      <w:pStyle w:val="Footer"/>
      <w:tabs>
        <w:tab w:val="clear" w:pos="9026"/>
        <w:tab w:val="left" w:pos="4513"/>
      </w:tabs>
      <w:jc w:val="center"/>
    </w:pPr>
    <w:r>
      <w:rPr>
        <w:noProof/>
        <w:lang w:val="en-GB"/>
      </w:rPr>
      <w:drawing>
        <wp:inline distT="0" distB="0" distL="0" distR="0" wp14:anchorId="50EC49D7" wp14:editId="50EC49D8">
          <wp:extent cx="3596640" cy="419100"/>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924650"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596640" cy="419100"/>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EC49D3" w14:textId="77777777" w:rsidR="00273DCE" w:rsidRDefault="00AB6675">
      <w:r>
        <w:separator/>
      </w:r>
    </w:p>
  </w:footnote>
  <w:footnote w:type="continuationSeparator" w:id="0">
    <w:p w14:paraId="50EC49D5" w14:textId="77777777" w:rsidR="00273DCE" w:rsidRDefault="00AB66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C49D0" w14:textId="77777777" w:rsidR="0096400A" w:rsidRPr="00682A9B" w:rsidRDefault="00AB6675" w:rsidP="009943A0">
    <w:pPr>
      <w:pStyle w:val="NormalWeb"/>
      <w:tabs>
        <w:tab w:val="left" w:pos="2820"/>
        <w:tab w:val="center" w:pos="5175"/>
        <w:tab w:val="left" w:pos="9640"/>
      </w:tabs>
    </w:pPr>
    <w:r w:rsidRPr="00767E3E">
      <w:rPr>
        <w:noProof/>
      </w:rPr>
      <w:drawing>
        <wp:anchor distT="0" distB="0" distL="114300" distR="114300" simplePos="0" relativeHeight="251659264" behindDoc="1" locked="0" layoutInCell="1" allowOverlap="1" wp14:anchorId="50EC49D3" wp14:editId="50EC49D4">
          <wp:simplePos x="0" y="0"/>
          <wp:positionH relativeFrom="column">
            <wp:posOffset>4514215</wp:posOffset>
          </wp:positionH>
          <wp:positionV relativeFrom="paragraph">
            <wp:posOffset>-131445</wp:posOffset>
          </wp:positionV>
          <wp:extent cx="1933575" cy="590550"/>
          <wp:effectExtent l="0" t="0" r="9525" b="0"/>
          <wp:wrapTight wrapText="bothSides">
            <wp:wrapPolygon edited="0">
              <wp:start x="0" y="0"/>
              <wp:lineTo x="0" y="20903"/>
              <wp:lineTo x="21494" y="20903"/>
              <wp:lineTo x="21494" y="0"/>
              <wp:lineTo x="0" y="0"/>
            </wp:wrapPolygon>
          </wp:wrapTight>
          <wp:docPr id="4" name="Picture 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41268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14:anchorId="50EC49D5" wp14:editId="50EC49D6">
          <wp:simplePos x="0" y="0"/>
          <wp:positionH relativeFrom="margin">
            <wp:align>left</wp:align>
          </wp:positionH>
          <wp:positionV relativeFrom="paragraph">
            <wp:posOffset>-174625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36488"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8763CF">
      <w:rPr>
        <w:lang w:val="cy-GB"/>
      </w:rPr>
      <w:tab/>
    </w:r>
    <w:r w:rsidR="008763CF">
      <w:rPr>
        <w:lang w:val="cy-GB"/>
      </w:rPr>
      <w:tab/>
    </w:r>
    <w:r w:rsidR="008763CF">
      <w:rPr>
        <w:lang w:val="cy-GB"/>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6BD2D71"/>
    <w:multiLevelType w:val="hybridMultilevel"/>
    <w:tmpl w:val="75082FCA"/>
    <w:lvl w:ilvl="0" w:tplc="3E664770">
      <w:numFmt w:val="bullet"/>
      <w:lvlText w:val="-"/>
      <w:lvlJc w:val="left"/>
      <w:pPr>
        <w:ind w:left="720" w:hanging="360"/>
      </w:pPr>
      <w:rPr>
        <w:rFonts w:ascii="Arial" w:eastAsia="Calibri" w:hAnsi="Arial" w:cs="Arial" w:hint="default"/>
        <w:b w:val="0"/>
      </w:rPr>
    </w:lvl>
    <w:lvl w:ilvl="1" w:tplc="10DE7E1E" w:tentative="1">
      <w:start w:val="1"/>
      <w:numFmt w:val="bullet"/>
      <w:lvlText w:val="o"/>
      <w:lvlJc w:val="left"/>
      <w:pPr>
        <w:ind w:left="1440" w:hanging="360"/>
      </w:pPr>
      <w:rPr>
        <w:rFonts w:ascii="Courier New" w:hAnsi="Courier New" w:cs="Courier New" w:hint="default"/>
      </w:rPr>
    </w:lvl>
    <w:lvl w:ilvl="2" w:tplc="C5F01EC8" w:tentative="1">
      <w:start w:val="1"/>
      <w:numFmt w:val="bullet"/>
      <w:lvlText w:val=""/>
      <w:lvlJc w:val="left"/>
      <w:pPr>
        <w:ind w:left="2160" w:hanging="360"/>
      </w:pPr>
      <w:rPr>
        <w:rFonts w:ascii="Wingdings" w:hAnsi="Wingdings" w:hint="default"/>
      </w:rPr>
    </w:lvl>
    <w:lvl w:ilvl="3" w:tplc="66DA1580" w:tentative="1">
      <w:start w:val="1"/>
      <w:numFmt w:val="bullet"/>
      <w:lvlText w:val=""/>
      <w:lvlJc w:val="left"/>
      <w:pPr>
        <w:ind w:left="2880" w:hanging="360"/>
      </w:pPr>
      <w:rPr>
        <w:rFonts w:ascii="Symbol" w:hAnsi="Symbol" w:hint="default"/>
      </w:rPr>
    </w:lvl>
    <w:lvl w:ilvl="4" w:tplc="0EC86E20" w:tentative="1">
      <w:start w:val="1"/>
      <w:numFmt w:val="bullet"/>
      <w:lvlText w:val="o"/>
      <w:lvlJc w:val="left"/>
      <w:pPr>
        <w:ind w:left="3600" w:hanging="360"/>
      </w:pPr>
      <w:rPr>
        <w:rFonts w:ascii="Courier New" w:hAnsi="Courier New" w:cs="Courier New" w:hint="default"/>
      </w:rPr>
    </w:lvl>
    <w:lvl w:ilvl="5" w:tplc="1F100B9E" w:tentative="1">
      <w:start w:val="1"/>
      <w:numFmt w:val="bullet"/>
      <w:lvlText w:val=""/>
      <w:lvlJc w:val="left"/>
      <w:pPr>
        <w:ind w:left="4320" w:hanging="360"/>
      </w:pPr>
      <w:rPr>
        <w:rFonts w:ascii="Wingdings" w:hAnsi="Wingdings" w:hint="default"/>
      </w:rPr>
    </w:lvl>
    <w:lvl w:ilvl="6" w:tplc="2362D6DA" w:tentative="1">
      <w:start w:val="1"/>
      <w:numFmt w:val="bullet"/>
      <w:lvlText w:val=""/>
      <w:lvlJc w:val="left"/>
      <w:pPr>
        <w:ind w:left="5040" w:hanging="360"/>
      </w:pPr>
      <w:rPr>
        <w:rFonts w:ascii="Symbol" w:hAnsi="Symbol" w:hint="default"/>
      </w:rPr>
    </w:lvl>
    <w:lvl w:ilvl="7" w:tplc="02280618" w:tentative="1">
      <w:start w:val="1"/>
      <w:numFmt w:val="bullet"/>
      <w:lvlText w:val="o"/>
      <w:lvlJc w:val="left"/>
      <w:pPr>
        <w:ind w:left="5760" w:hanging="360"/>
      </w:pPr>
      <w:rPr>
        <w:rFonts w:ascii="Courier New" w:hAnsi="Courier New" w:cs="Courier New" w:hint="default"/>
      </w:rPr>
    </w:lvl>
    <w:lvl w:ilvl="8" w:tplc="20909BE2" w:tentative="1">
      <w:start w:val="1"/>
      <w:numFmt w:val="bullet"/>
      <w:lvlText w:val=""/>
      <w:lvlJc w:val="left"/>
      <w:pPr>
        <w:ind w:left="6480" w:hanging="360"/>
      </w:pPr>
      <w:rPr>
        <w:rFonts w:ascii="Wingdings" w:hAnsi="Wingdings" w:hint="default"/>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F4A3DDB"/>
    <w:multiLevelType w:val="hybridMultilevel"/>
    <w:tmpl w:val="70D64FAA"/>
    <w:lvl w:ilvl="0" w:tplc="E738F620">
      <w:numFmt w:val="bullet"/>
      <w:lvlText w:val="-"/>
      <w:lvlJc w:val="left"/>
      <w:pPr>
        <w:ind w:left="720" w:hanging="360"/>
      </w:pPr>
      <w:rPr>
        <w:rFonts w:ascii="Arial" w:eastAsia="Calibri" w:hAnsi="Arial" w:cs="Arial" w:hint="default"/>
      </w:rPr>
    </w:lvl>
    <w:lvl w:ilvl="1" w:tplc="E744A118" w:tentative="1">
      <w:start w:val="1"/>
      <w:numFmt w:val="bullet"/>
      <w:lvlText w:val="o"/>
      <w:lvlJc w:val="left"/>
      <w:pPr>
        <w:ind w:left="1440" w:hanging="360"/>
      </w:pPr>
      <w:rPr>
        <w:rFonts w:ascii="Courier New" w:hAnsi="Courier New" w:cs="Courier New" w:hint="default"/>
      </w:rPr>
    </w:lvl>
    <w:lvl w:ilvl="2" w:tplc="C1B4B2E4" w:tentative="1">
      <w:start w:val="1"/>
      <w:numFmt w:val="bullet"/>
      <w:lvlText w:val=""/>
      <w:lvlJc w:val="left"/>
      <w:pPr>
        <w:ind w:left="2160" w:hanging="360"/>
      </w:pPr>
      <w:rPr>
        <w:rFonts w:ascii="Wingdings" w:hAnsi="Wingdings" w:hint="default"/>
      </w:rPr>
    </w:lvl>
    <w:lvl w:ilvl="3" w:tplc="45B20A6A" w:tentative="1">
      <w:start w:val="1"/>
      <w:numFmt w:val="bullet"/>
      <w:lvlText w:val=""/>
      <w:lvlJc w:val="left"/>
      <w:pPr>
        <w:ind w:left="2880" w:hanging="360"/>
      </w:pPr>
      <w:rPr>
        <w:rFonts w:ascii="Symbol" w:hAnsi="Symbol" w:hint="default"/>
      </w:rPr>
    </w:lvl>
    <w:lvl w:ilvl="4" w:tplc="00ECCD0A" w:tentative="1">
      <w:start w:val="1"/>
      <w:numFmt w:val="bullet"/>
      <w:lvlText w:val="o"/>
      <w:lvlJc w:val="left"/>
      <w:pPr>
        <w:ind w:left="3600" w:hanging="360"/>
      </w:pPr>
      <w:rPr>
        <w:rFonts w:ascii="Courier New" w:hAnsi="Courier New" w:cs="Courier New" w:hint="default"/>
      </w:rPr>
    </w:lvl>
    <w:lvl w:ilvl="5" w:tplc="71564CD8" w:tentative="1">
      <w:start w:val="1"/>
      <w:numFmt w:val="bullet"/>
      <w:lvlText w:val=""/>
      <w:lvlJc w:val="left"/>
      <w:pPr>
        <w:ind w:left="4320" w:hanging="360"/>
      </w:pPr>
      <w:rPr>
        <w:rFonts w:ascii="Wingdings" w:hAnsi="Wingdings" w:hint="default"/>
      </w:rPr>
    </w:lvl>
    <w:lvl w:ilvl="6" w:tplc="780604E0" w:tentative="1">
      <w:start w:val="1"/>
      <w:numFmt w:val="bullet"/>
      <w:lvlText w:val=""/>
      <w:lvlJc w:val="left"/>
      <w:pPr>
        <w:ind w:left="5040" w:hanging="360"/>
      </w:pPr>
      <w:rPr>
        <w:rFonts w:ascii="Symbol" w:hAnsi="Symbol" w:hint="default"/>
      </w:rPr>
    </w:lvl>
    <w:lvl w:ilvl="7" w:tplc="4C7C82F6" w:tentative="1">
      <w:start w:val="1"/>
      <w:numFmt w:val="bullet"/>
      <w:lvlText w:val="o"/>
      <w:lvlJc w:val="left"/>
      <w:pPr>
        <w:ind w:left="5760" w:hanging="360"/>
      </w:pPr>
      <w:rPr>
        <w:rFonts w:ascii="Courier New" w:hAnsi="Courier New" w:cs="Courier New" w:hint="default"/>
      </w:rPr>
    </w:lvl>
    <w:lvl w:ilvl="8" w:tplc="7D0E1EE6" w:tentative="1">
      <w:start w:val="1"/>
      <w:numFmt w:val="bullet"/>
      <w:lvlText w:val=""/>
      <w:lvlJc w:val="left"/>
      <w:pPr>
        <w:ind w:left="6480" w:hanging="360"/>
      </w:pPr>
      <w:rPr>
        <w:rFonts w:ascii="Wingdings" w:hAnsi="Wingdings" w:hint="default"/>
      </w:rPr>
    </w:lvl>
  </w:abstractNum>
  <w:abstractNum w:abstractNumId="18"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4996126"/>
    <w:multiLevelType w:val="hybridMultilevel"/>
    <w:tmpl w:val="98649838"/>
    <w:lvl w:ilvl="0" w:tplc="D6CE5BA8">
      <w:numFmt w:val="bullet"/>
      <w:lvlText w:val="-"/>
      <w:lvlJc w:val="left"/>
      <w:pPr>
        <w:ind w:left="720" w:hanging="360"/>
      </w:pPr>
      <w:rPr>
        <w:rFonts w:ascii="Arial" w:eastAsia="Calibri" w:hAnsi="Arial" w:cs="Arial" w:hint="default"/>
      </w:rPr>
    </w:lvl>
    <w:lvl w:ilvl="1" w:tplc="D7766C92" w:tentative="1">
      <w:start w:val="1"/>
      <w:numFmt w:val="bullet"/>
      <w:lvlText w:val="o"/>
      <w:lvlJc w:val="left"/>
      <w:pPr>
        <w:ind w:left="1440" w:hanging="360"/>
      </w:pPr>
      <w:rPr>
        <w:rFonts w:ascii="Courier New" w:hAnsi="Courier New" w:cs="Courier New" w:hint="default"/>
      </w:rPr>
    </w:lvl>
    <w:lvl w:ilvl="2" w:tplc="7A4E758A" w:tentative="1">
      <w:start w:val="1"/>
      <w:numFmt w:val="bullet"/>
      <w:lvlText w:val=""/>
      <w:lvlJc w:val="left"/>
      <w:pPr>
        <w:ind w:left="2160" w:hanging="360"/>
      </w:pPr>
      <w:rPr>
        <w:rFonts w:ascii="Wingdings" w:hAnsi="Wingdings" w:hint="default"/>
      </w:rPr>
    </w:lvl>
    <w:lvl w:ilvl="3" w:tplc="A46E83F4" w:tentative="1">
      <w:start w:val="1"/>
      <w:numFmt w:val="bullet"/>
      <w:lvlText w:val=""/>
      <w:lvlJc w:val="left"/>
      <w:pPr>
        <w:ind w:left="2880" w:hanging="360"/>
      </w:pPr>
      <w:rPr>
        <w:rFonts w:ascii="Symbol" w:hAnsi="Symbol" w:hint="default"/>
      </w:rPr>
    </w:lvl>
    <w:lvl w:ilvl="4" w:tplc="C8B683DA" w:tentative="1">
      <w:start w:val="1"/>
      <w:numFmt w:val="bullet"/>
      <w:lvlText w:val="o"/>
      <w:lvlJc w:val="left"/>
      <w:pPr>
        <w:ind w:left="3600" w:hanging="360"/>
      </w:pPr>
      <w:rPr>
        <w:rFonts w:ascii="Courier New" w:hAnsi="Courier New" w:cs="Courier New" w:hint="default"/>
      </w:rPr>
    </w:lvl>
    <w:lvl w:ilvl="5" w:tplc="A8E83AD2" w:tentative="1">
      <w:start w:val="1"/>
      <w:numFmt w:val="bullet"/>
      <w:lvlText w:val=""/>
      <w:lvlJc w:val="left"/>
      <w:pPr>
        <w:ind w:left="4320" w:hanging="360"/>
      </w:pPr>
      <w:rPr>
        <w:rFonts w:ascii="Wingdings" w:hAnsi="Wingdings" w:hint="default"/>
      </w:rPr>
    </w:lvl>
    <w:lvl w:ilvl="6" w:tplc="E2F09D3E" w:tentative="1">
      <w:start w:val="1"/>
      <w:numFmt w:val="bullet"/>
      <w:lvlText w:val=""/>
      <w:lvlJc w:val="left"/>
      <w:pPr>
        <w:ind w:left="5040" w:hanging="360"/>
      </w:pPr>
      <w:rPr>
        <w:rFonts w:ascii="Symbol" w:hAnsi="Symbol" w:hint="default"/>
      </w:rPr>
    </w:lvl>
    <w:lvl w:ilvl="7" w:tplc="EF7E6180" w:tentative="1">
      <w:start w:val="1"/>
      <w:numFmt w:val="bullet"/>
      <w:lvlText w:val="o"/>
      <w:lvlJc w:val="left"/>
      <w:pPr>
        <w:ind w:left="5760" w:hanging="360"/>
      </w:pPr>
      <w:rPr>
        <w:rFonts w:ascii="Courier New" w:hAnsi="Courier New" w:cs="Courier New" w:hint="default"/>
      </w:rPr>
    </w:lvl>
    <w:lvl w:ilvl="8" w:tplc="FCFE2C1A" w:tentative="1">
      <w:start w:val="1"/>
      <w:numFmt w:val="bullet"/>
      <w:lvlText w:val=""/>
      <w:lvlJc w:val="left"/>
      <w:pPr>
        <w:ind w:left="6480" w:hanging="360"/>
      </w:pPr>
      <w:rPr>
        <w:rFonts w:ascii="Wingdings" w:hAnsi="Wingdings" w:hint="default"/>
      </w:rPr>
    </w:lvl>
  </w:abstractNum>
  <w:abstractNum w:abstractNumId="2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1EB262B"/>
    <w:multiLevelType w:val="hybridMultilevel"/>
    <w:tmpl w:val="CEE83CAC"/>
    <w:lvl w:ilvl="0" w:tplc="ABAA1BE4">
      <w:numFmt w:val="bullet"/>
      <w:lvlText w:val="-"/>
      <w:lvlJc w:val="left"/>
      <w:pPr>
        <w:ind w:left="720" w:hanging="360"/>
      </w:pPr>
      <w:rPr>
        <w:rFonts w:ascii="Arial" w:eastAsia="Calibri" w:hAnsi="Arial" w:cs="Arial" w:hint="default"/>
      </w:rPr>
    </w:lvl>
    <w:lvl w:ilvl="1" w:tplc="81226C74">
      <w:start w:val="1"/>
      <w:numFmt w:val="bullet"/>
      <w:lvlText w:val="o"/>
      <w:lvlJc w:val="left"/>
      <w:pPr>
        <w:ind w:left="1440" w:hanging="360"/>
      </w:pPr>
      <w:rPr>
        <w:rFonts w:ascii="Courier New" w:hAnsi="Courier New" w:cs="Courier New" w:hint="default"/>
      </w:rPr>
    </w:lvl>
    <w:lvl w:ilvl="2" w:tplc="0684450E" w:tentative="1">
      <w:start w:val="1"/>
      <w:numFmt w:val="bullet"/>
      <w:lvlText w:val=""/>
      <w:lvlJc w:val="left"/>
      <w:pPr>
        <w:ind w:left="2160" w:hanging="360"/>
      </w:pPr>
      <w:rPr>
        <w:rFonts w:ascii="Wingdings" w:hAnsi="Wingdings" w:hint="default"/>
      </w:rPr>
    </w:lvl>
    <w:lvl w:ilvl="3" w:tplc="881E88C0" w:tentative="1">
      <w:start w:val="1"/>
      <w:numFmt w:val="bullet"/>
      <w:lvlText w:val=""/>
      <w:lvlJc w:val="left"/>
      <w:pPr>
        <w:ind w:left="2880" w:hanging="360"/>
      </w:pPr>
      <w:rPr>
        <w:rFonts w:ascii="Symbol" w:hAnsi="Symbol" w:hint="default"/>
      </w:rPr>
    </w:lvl>
    <w:lvl w:ilvl="4" w:tplc="9AD66F6E" w:tentative="1">
      <w:start w:val="1"/>
      <w:numFmt w:val="bullet"/>
      <w:lvlText w:val="o"/>
      <w:lvlJc w:val="left"/>
      <w:pPr>
        <w:ind w:left="3600" w:hanging="360"/>
      </w:pPr>
      <w:rPr>
        <w:rFonts w:ascii="Courier New" w:hAnsi="Courier New" w:cs="Courier New" w:hint="default"/>
      </w:rPr>
    </w:lvl>
    <w:lvl w:ilvl="5" w:tplc="3CDC3400" w:tentative="1">
      <w:start w:val="1"/>
      <w:numFmt w:val="bullet"/>
      <w:lvlText w:val=""/>
      <w:lvlJc w:val="left"/>
      <w:pPr>
        <w:ind w:left="4320" w:hanging="360"/>
      </w:pPr>
      <w:rPr>
        <w:rFonts w:ascii="Wingdings" w:hAnsi="Wingdings" w:hint="default"/>
      </w:rPr>
    </w:lvl>
    <w:lvl w:ilvl="6" w:tplc="5D3A0F6C" w:tentative="1">
      <w:start w:val="1"/>
      <w:numFmt w:val="bullet"/>
      <w:lvlText w:val=""/>
      <w:lvlJc w:val="left"/>
      <w:pPr>
        <w:ind w:left="5040" w:hanging="360"/>
      </w:pPr>
      <w:rPr>
        <w:rFonts w:ascii="Symbol" w:hAnsi="Symbol" w:hint="default"/>
      </w:rPr>
    </w:lvl>
    <w:lvl w:ilvl="7" w:tplc="DF7E96EA" w:tentative="1">
      <w:start w:val="1"/>
      <w:numFmt w:val="bullet"/>
      <w:lvlText w:val="o"/>
      <w:lvlJc w:val="left"/>
      <w:pPr>
        <w:ind w:left="5760" w:hanging="360"/>
      </w:pPr>
      <w:rPr>
        <w:rFonts w:ascii="Courier New" w:hAnsi="Courier New" w:cs="Courier New" w:hint="default"/>
      </w:rPr>
    </w:lvl>
    <w:lvl w:ilvl="8" w:tplc="0CE63942" w:tentative="1">
      <w:start w:val="1"/>
      <w:numFmt w:val="bullet"/>
      <w:lvlText w:val=""/>
      <w:lvlJc w:val="left"/>
      <w:pPr>
        <w:ind w:left="6480" w:hanging="360"/>
      </w:pPr>
      <w:rPr>
        <w:rFonts w:ascii="Wingdings" w:hAnsi="Wingdings" w:hint="default"/>
      </w:rPr>
    </w:lvl>
  </w:abstractNum>
  <w:abstractNum w:abstractNumId="3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AAC731C"/>
    <w:multiLevelType w:val="hybridMultilevel"/>
    <w:tmpl w:val="E5F8E224"/>
    <w:lvl w:ilvl="0" w:tplc="C4FEE7AA">
      <w:numFmt w:val="bullet"/>
      <w:lvlText w:val="-"/>
      <w:lvlJc w:val="left"/>
      <w:pPr>
        <w:ind w:left="720" w:hanging="360"/>
      </w:pPr>
      <w:rPr>
        <w:rFonts w:ascii="Arial" w:eastAsia="Calibri" w:hAnsi="Arial" w:cs="Arial" w:hint="default"/>
      </w:rPr>
    </w:lvl>
    <w:lvl w:ilvl="1" w:tplc="EF0C53B2">
      <w:start w:val="1"/>
      <w:numFmt w:val="bullet"/>
      <w:lvlText w:val="o"/>
      <w:lvlJc w:val="left"/>
      <w:pPr>
        <w:ind w:left="1440" w:hanging="360"/>
      </w:pPr>
      <w:rPr>
        <w:rFonts w:ascii="Courier New" w:hAnsi="Courier New" w:cs="Courier New" w:hint="default"/>
      </w:rPr>
    </w:lvl>
    <w:lvl w:ilvl="2" w:tplc="2C203408" w:tentative="1">
      <w:start w:val="1"/>
      <w:numFmt w:val="bullet"/>
      <w:lvlText w:val=""/>
      <w:lvlJc w:val="left"/>
      <w:pPr>
        <w:ind w:left="2160" w:hanging="360"/>
      </w:pPr>
      <w:rPr>
        <w:rFonts w:ascii="Wingdings" w:hAnsi="Wingdings" w:hint="default"/>
      </w:rPr>
    </w:lvl>
    <w:lvl w:ilvl="3" w:tplc="7096B0AE" w:tentative="1">
      <w:start w:val="1"/>
      <w:numFmt w:val="bullet"/>
      <w:lvlText w:val=""/>
      <w:lvlJc w:val="left"/>
      <w:pPr>
        <w:ind w:left="2880" w:hanging="360"/>
      </w:pPr>
      <w:rPr>
        <w:rFonts w:ascii="Symbol" w:hAnsi="Symbol" w:hint="default"/>
      </w:rPr>
    </w:lvl>
    <w:lvl w:ilvl="4" w:tplc="A31040B0" w:tentative="1">
      <w:start w:val="1"/>
      <w:numFmt w:val="bullet"/>
      <w:lvlText w:val="o"/>
      <w:lvlJc w:val="left"/>
      <w:pPr>
        <w:ind w:left="3600" w:hanging="360"/>
      </w:pPr>
      <w:rPr>
        <w:rFonts w:ascii="Courier New" w:hAnsi="Courier New" w:cs="Courier New" w:hint="default"/>
      </w:rPr>
    </w:lvl>
    <w:lvl w:ilvl="5" w:tplc="01D494EA" w:tentative="1">
      <w:start w:val="1"/>
      <w:numFmt w:val="bullet"/>
      <w:lvlText w:val=""/>
      <w:lvlJc w:val="left"/>
      <w:pPr>
        <w:ind w:left="4320" w:hanging="360"/>
      </w:pPr>
      <w:rPr>
        <w:rFonts w:ascii="Wingdings" w:hAnsi="Wingdings" w:hint="default"/>
      </w:rPr>
    </w:lvl>
    <w:lvl w:ilvl="6" w:tplc="6E2E3C0E" w:tentative="1">
      <w:start w:val="1"/>
      <w:numFmt w:val="bullet"/>
      <w:lvlText w:val=""/>
      <w:lvlJc w:val="left"/>
      <w:pPr>
        <w:ind w:left="5040" w:hanging="360"/>
      </w:pPr>
      <w:rPr>
        <w:rFonts w:ascii="Symbol" w:hAnsi="Symbol" w:hint="default"/>
      </w:rPr>
    </w:lvl>
    <w:lvl w:ilvl="7" w:tplc="3522E74A" w:tentative="1">
      <w:start w:val="1"/>
      <w:numFmt w:val="bullet"/>
      <w:lvlText w:val="o"/>
      <w:lvlJc w:val="left"/>
      <w:pPr>
        <w:ind w:left="5760" w:hanging="360"/>
      </w:pPr>
      <w:rPr>
        <w:rFonts w:ascii="Courier New" w:hAnsi="Courier New" w:cs="Courier New" w:hint="default"/>
      </w:rPr>
    </w:lvl>
    <w:lvl w:ilvl="8" w:tplc="BCCED4BE" w:tentative="1">
      <w:start w:val="1"/>
      <w:numFmt w:val="bullet"/>
      <w:lvlText w:val=""/>
      <w:lvlJc w:val="left"/>
      <w:pPr>
        <w:ind w:left="6480" w:hanging="360"/>
      </w:pPr>
      <w:rPr>
        <w:rFonts w:ascii="Wingdings" w:hAnsi="Wingdings" w:hint="default"/>
      </w:rPr>
    </w:lvl>
  </w:abstractNum>
  <w:num w:numId="1">
    <w:abstractNumId w:val="34"/>
  </w:num>
  <w:num w:numId="2">
    <w:abstractNumId w:val="0"/>
  </w:num>
  <w:num w:numId="3">
    <w:abstractNumId w:val="27"/>
  </w:num>
  <w:num w:numId="4">
    <w:abstractNumId w:val="6"/>
  </w:num>
  <w:num w:numId="5">
    <w:abstractNumId w:val="11"/>
  </w:num>
  <w:num w:numId="6">
    <w:abstractNumId w:val="7"/>
  </w:num>
  <w:num w:numId="7">
    <w:abstractNumId w:val="5"/>
  </w:num>
  <w:num w:numId="8">
    <w:abstractNumId w:val="9"/>
  </w:num>
  <w:num w:numId="9">
    <w:abstractNumId w:val="13"/>
  </w:num>
  <w:num w:numId="10">
    <w:abstractNumId w:val="2"/>
  </w:num>
  <w:num w:numId="11">
    <w:abstractNumId w:val="10"/>
  </w:num>
  <w:num w:numId="12">
    <w:abstractNumId w:val="28"/>
  </w:num>
  <w:num w:numId="13">
    <w:abstractNumId w:val="19"/>
  </w:num>
  <w:num w:numId="14">
    <w:abstractNumId w:val="1"/>
  </w:num>
  <w:num w:numId="15">
    <w:abstractNumId w:val="15"/>
  </w:num>
  <w:num w:numId="16">
    <w:abstractNumId w:val="36"/>
  </w:num>
  <w:num w:numId="17">
    <w:abstractNumId w:val="35"/>
  </w:num>
  <w:num w:numId="18">
    <w:abstractNumId w:val="37"/>
  </w:num>
  <w:num w:numId="19">
    <w:abstractNumId w:val="8"/>
  </w:num>
  <w:num w:numId="20">
    <w:abstractNumId w:val="4"/>
  </w:num>
  <w:num w:numId="21">
    <w:abstractNumId w:val="33"/>
  </w:num>
  <w:num w:numId="22">
    <w:abstractNumId w:val="21"/>
  </w:num>
  <w:num w:numId="23">
    <w:abstractNumId w:val="25"/>
  </w:num>
  <w:num w:numId="24">
    <w:abstractNumId w:val="26"/>
  </w:num>
  <w:num w:numId="25">
    <w:abstractNumId w:val="16"/>
  </w:num>
  <w:num w:numId="26">
    <w:abstractNumId w:val="12"/>
  </w:num>
  <w:num w:numId="27">
    <w:abstractNumId w:val="23"/>
  </w:num>
  <w:num w:numId="28">
    <w:abstractNumId w:val="18"/>
  </w:num>
  <w:num w:numId="29">
    <w:abstractNumId w:val="14"/>
  </w:num>
  <w:num w:numId="30">
    <w:abstractNumId w:val="31"/>
  </w:num>
  <w:num w:numId="31">
    <w:abstractNumId w:val="22"/>
  </w:num>
  <w:num w:numId="32">
    <w:abstractNumId w:val="29"/>
  </w:num>
  <w:num w:numId="33">
    <w:abstractNumId w:val="24"/>
  </w:num>
  <w:num w:numId="34">
    <w:abstractNumId w:val="30"/>
  </w:num>
  <w:num w:numId="35">
    <w:abstractNumId w:val="38"/>
  </w:num>
  <w:num w:numId="36">
    <w:abstractNumId w:val="32"/>
  </w:num>
  <w:num w:numId="37">
    <w:abstractNumId w:val="3"/>
  </w:num>
  <w:num w:numId="38">
    <w:abstractNumId w:val="20"/>
  </w:num>
  <w:num w:numId="39">
    <w:abstractNumId w:val="1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274"/>
    <w:rsid w:val="00002D5E"/>
    <w:rsid w:val="000034C0"/>
    <w:rsid w:val="00003B71"/>
    <w:rsid w:val="00003D00"/>
    <w:rsid w:val="00004E10"/>
    <w:rsid w:val="0000531E"/>
    <w:rsid w:val="00005B11"/>
    <w:rsid w:val="00006DBD"/>
    <w:rsid w:val="0000718B"/>
    <w:rsid w:val="00010680"/>
    <w:rsid w:val="000109B1"/>
    <w:rsid w:val="000112F4"/>
    <w:rsid w:val="00011E91"/>
    <w:rsid w:val="00012B65"/>
    <w:rsid w:val="0001419A"/>
    <w:rsid w:val="00015159"/>
    <w:rsid w:val="000155F8"/>
    <w:rsid w:val="00016389"/>
    <w:rsid w:val="000164C2"/>
    <w:rsid w:val="00016569"/>
    <w:rsid w:val="00016640"/>
    <w:rsid w:val="00016987"/>
    <w:rsid w:val="00016BC7"/>
    <w:rsid w:val="00021017"/>
    <w:rsid w:val="000222E6"/>
    <w:rsid w:val="000226F0"/>
    <w:rsid w:val="00022B17"/>
    <w:rsid w:val="00022D23"/>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3DE7"/>
    <w:rsid w:val="00035F1A"/>
    <w:rsid w:val="00035F1E"/>
    <w:rsid w:val="00036489"/>
    <w:rsid w:val="00036D28"/>
    <w:rsid w:val="00036D57"/>
    <w:rsid w:val="00036F8E"/>
    <w:rsid w:val="0003732F"/>
    <w:rsid w:val="0003748A"/>
    <w:rsid w:val="0003788C"/>
    <w:rsid w:val="000378C7"/>
    <w:rsid w:val="000379D3"/>
    <w:rsid w:val="00037C10"/>
    <w:rsid w:val="00037EAA"/>
    <w:rsid w:val="00042161"/>
    <w:rsid w:val="00042F48"/>
    <w:rsid w:val="000430EF"/>
    <w:rsid w:val="00043322"/>
    <w:rsid w:val="00043CBF"/>
    <w:rsid w:val="000440C4"/>
    <w:rsid w:val="000443D7"/>
    <w:rsid w:val="000444E1"/>
    <w:rsid w:val="00044C66"/>
    <w:rsid w:val="00046364"/>
    <w:rsid w:val="00046822"/>
    <w:rsid w:val="00047DAA"/>
    <w:rsid w:val="00047E40"/>
    <w:rsid w:val="00050695"/>
    <w:rsid w:val="0005281C"/>
    <w:rsid w:val="00052FC1"/>
    <w:rsid w:val="0005426C"/>
    <w:rsid w:val="000548A1"/>
    <w:rsid w:val="0005523E"/>
    <w:rsid w:val="00055289"/>
    <w:rsid w:val="000555D9"/>
    <w:rsid w:val="00055ED6"/>
    <w:rsid w:val="000577AA"/>
    <w:rsid w:val="000600A4"/>
    <w:rsid w:val="00060349"/>
    <w:rsid w:val="000632B0"/>
    <w:rsid w:val="000635A2"/>
    <w:rsid w:val="00064CE8"/>
    <w:rsid w:val="000660D1"/>
    <w:rsid w:val="00066817"/>
    <w:rsid w:val="00067610"/>
    <w:rsid w:val="00067898"/>
    <w:rsid w:val="00067AF9"/>
    <w:rsid w:val="00067B1A"/>
    <w:rsid w:val="00067BBA"/>
    <w:rsid w:val="00067E57"/>
    <w:rsid w:val="000703BD"/>
    <w:rsid w:val="00070DFF"/>
    <w:rsid w:val="000712BD"/>
    <w:rsid w:val="00071FD5"/>
    <w:rsid w:val="00072517"/>
    <w:rsid w:val="00072B73"/>
    <w:rsid w:val="00072D5E"/>
    <w:rsid w:val="00072E1F"/>
    <w:rsid w:val="00072F57"/>
    <w:rsid w:val="000733AF"/>
    <w:rsid w:val="00073992"/>
    <w:rsid w:val="00073F3D"/>
    <w:rsid w:val="00074C2D"/>
    <w:rsid w:val="0007506E"/>
    <w:rsid w:val="00075916"/>
    <w:rsid w:val="00075D62"/>
    <w:rsid w:val="00076343"/>
    <w:rsid w:val="000773CE"/>
    <w:rsid w:val="0008019F"/>
    <w:rsid w:val="0008229F"/>
    <w:rsid w:val="00082620"/>
    <w:rsid w:val="0008274F"/>
    <w:rsid w:val="000835BF"/>
    <w:rsid w:val="00083D94"/>
    <w:rsid w:val="00085671"/>
    <w:rsid w:val="00085A83"/>
    <w:rsid w:val="00086660"/>
    <w:rsid w:val="00086AAE"/>
    <w:rsid w:val="00086BF5"/>
    <w:rsid w:val="00090397"/>
    <w:rsid w:val="00091B11"/>
    <w:rsid w:val="000922E7"/>
    <w:rsid w:val="000923BC"/>
    <w:rsid w:val="00092867"/>
    <w:rsid w:val="0009442A"/>
    <w:rsid w:val="000944EC"/>
    <w:rsid w:val="00095F61"/>
    <w:rsid w:val="0009601F"/>
    <w:rsid w:val="00097D23"/>
    <w:rsid w:val="000A01AA"/>
    <w:rsid w:val="000A15F7"/>
    <w:rsid w:val="000A2385"/>
    <w:rsid w:val="000A31F9"/>
    <w:rsid w:val="000A33F3"/>
    <w:rsid w:val="000A450E"/>
    <w:rsid w:val="000A5604"/>
    <w:rsid w:val="000A698E"/>
    <w:rsid w:val="000A73EF"/>
    <w:rsid w:val="000A747A"/>
    <w:rsid w:val="000A7823"/>
    <w:rsid w:val="000A7CF2"/>
    <w:rsid w:val="000B002E"/>
    <w:rsid w:val="000B0B7A"/>
    <w:rsid w:val="000B0E6C"/>
    <w:rsid w:val="000B15C0"/>
    <w:rsid w:val="000B1A35"/>
    <w:rsid w:val="000B20AF"/>
    <w:rsid w:val="000B25B7"/>
    <w:rsid w:val="000B311A"/>
    <w:rsid w:val="000B3128"/>
    <w:rsid w:val="000B3744"/>
    <w:rsid w:val="000B3895"/>
    <w:rsid w:val="000B3982"/>
    <w:rsid w:val="000B4D8C"/>
    <w:rsid w:val="000B4E6C"/>
    <w:rsid w:val="000B7256"/>
    <w:rsid w:val="000C0091"/>
    <w:rsid w:val="000C00F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D76E1"/>
    <w:rsid w:val="000E09EC"/>
    <w:rsid w:val="000E148D"/>
    <w:rsid w:val="000E1AE6"/>
    <w:rsid w:val="000E1DB3"/>
    <w:rsid w:val="000E28FE"/>
    <w:rsid w:val="000E47E9"/>
    <w:rsid w:val="000E5AC1"/>
    <w:rsid w:val="000E6C9B"/>
    <w:rsid w:val="000E6F25"/>
    <w:rsid w:val="000E7532"/>
    <w:rsid w:val="000E77A1"/>
    <w:rsid w:val="000E79F6"/>
    <w:rsid w:val="000E7F68"/>
    <w:rsid w:val="000F0BA2"/>
    <w:rsid w:val="000F0C38"/>
    <w:rsid w:val="000F0EE6"/>
    <w:rsid w:val="000F1348"/>
    <w:rsid w:val="000F1711"/>
    <w:rsid w:val="000F1BF3"/>
    <w:rsid w:val="000F1CCB"/>
    <w:rsid w:val="000F3A34"/>
    <w:rsid w:val="000F48A2"/>
    <w:rsid w:val="000F5C75"/>
    <w:rsid w:val="000F67E1"/>
    <w:rsid w:val="000F6B06"/>
    <w:rsid w:val="000F7235"/>
    <w:rsid w:val="0010057F"/>
    <w:rsid w:val="0010118D"/>
    <w:rsid w:val="001016A1"/>
    <w:rsid w:val="001018E2"/>
    <w:rsid w:val="001019C3"/>
    <w:rsid w:val="00101CD3"/>
    <w:rsid w:val="0010208B"/>
    <w:rsid w:val="001022F1"/>
    <w:rsid w:val="00102505"/>
    <w:rsid w:val="00102868"/>
    <w:rsid w:val="00102AFC"/>
    <w:rsid w:val="00102CDD"/>
    <w:rsid w:val="00102F3D"/>
    <w:rsid w:val="001036AE"/>
    <w:rsid w:val="00104F0C"/>
    <w:rsid w:val="001052AF"/>
    <w:rsid w:val="0010565A"/>
    <w:rsid w:val="00105AAD"/>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4EA8"/>
    <w:rsid w:val="001152BA"/>
    <w:rsid w:val="00115BCC"/>
    <w:rsid w:val="00115C80"/>
    <w:rsid w:val="00116179"/>
    <w:rsid w:val="00116335"/>
    <w:rsid w:val="00116BEB"/>
    <w:rsid w:val="0011752E"/>
    <w:rsid w:val="00117F9F"/>
    <w:rsid w:val="001205A5"/>
    <w:rsid w:val="00120ACB"/>
    <w:rsid w:val="00121BEC"/>
    <w:rsid w:val="0012238A"/>
    <w:rsid w:val="00122418"/>
    <w:rsid w:val="001237DE"/>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E98"/>
    <w:rsid w:val="00135FF1"/>
    <w:rsid w:val="00136256"/>
    <w:rsid w:val="001366A3"/>
    <w:rsid w:val="00136850"/>
    <w:rsid w:val="001370EA"/>
    <w:rsid w:val="00137474"/>
    <w:rsid w:val="00137917"/>
    <w:rsid w:val="0014035F"/>
    <w:rsid w:val="00140943"/>
    <w:rsid w:val="00141465"/>
    <w:rsid w:val="001415D1"/>
    <w:rsid w:val="00142AAC"/>
    <w:rsid w:val="001435A4"/>
    <w:rsid w:val="00143AAE"/>
    <w:rsid w:val="00143AB0"/>
    <w:rsid w:val="0014553E"/>
    <w:rsid w:val="00145E96"/>
    <w:rsid w:val="00146F9B"/>
    <w:rsid w:val="0014771D"/>
    <w:rsid w:val="001509D8"/>
    <w:rsid w:val="00150C15"/>
    <w:rsid w:val="00150D40"/>
    <w:rsid w:val="00150DE5"/>
    <w:rsid w:val="00151A1C"/>
    <w:rsid w:val="00151CAB"/>
    <w:rsid w:val="00151E8F"/>
    <w:rsid w:val="00152CBB"/>
    <w:rsid w:val="00152DE8"/>
    <w:rsid w:val="00152F76"/>
    <w:rsid w:val="00154984"/>
    <w:rsid w:val="00154BAE"/>
    <w:rsid w:val="0015529E"/>
    <w:rsid w:val="00155997"/>
    <w:rsid w:val="00156A2B"/>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77828"/>
    <w:rsid w:val="0018186A"/>
    <w:rsid w:val="00181D82"/>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945"/>
    <w:rsid w:val="001A6F09"/>
    <w:rsid w:val="001B09B8"/>
    <w:rsid w:val="001B0EAE"/>
    <w:rsid w:val="001B1686"/>
    <w:rsid w:val="001B18D7"/>
    <w:rsid w:val="001B2486"/>
    <w:rsid w:val="001B2773"/>
    <w:rsid w:val="001B29A4"/>
    <w:rsid w:val="001B3070"/>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40A"/>
    <w:rsid w:val="001D4CFE"/>
    <w:rsid w:val="001D5E8D"/>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E7C08"/>
    <w:rsid w:val="001F00D1"/>
    <w:rsid w:val="001F10B8"/>
    <w:rsid w:val="001F132F"/>
    <w:rsid w:val="001F1F34"/>
    <w:rsid w:val="001F2C5E"/>
    <w:rsid w:val="001F326D"/>
    <w:rsid w:val="001F33E1"/>
    <w:rsid w:val="001F3E9A"/>
    <w:rsid w:val="001F4ACF"/>
    <w:rsid w:val="001F4EE9"/>
    <w:rsid w:val="001F583B"/>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742"/>
    <w:rsid w:val="00206883"/>
    <w:rsid w:val="00206A12"/>
    <w:rsid w:val="00207134"/>
    <w:rsid w:val="002078CD"/>
    <w:rsid w:val="002079E5"/>
    <w:rsid w:val="00207FC2"/>
    <w:rsid w:val="0021062D"/>
    <w:rsid w:val="00211813"/>
    <w:rsid w:val="00211C3E"/>
    <w:rsid w:val="00211C5B"/>
    <w:rsid w:val="00212DC9"/>
    <w:rsid w:val="00213522"/>
    <w:rsid w:val="002135FF"/>
    <w:rsid w:val="00214D42"/>
    <w:rsid w:val="00215319"/>
    <w:rsid w:val="00215737"/>
    <w:rsid w:val="00215CA6"/>
    <w:rsid w:val="0021637D"/>
    <w:rsid w:val="00216545"/>
    <w:rsid w:val="002170E1"/>
    <w:rsid w:val="0021740F"/>
    <w:rsid w:val="0022093F"/>
    <w:rsid w:val="0022122B"/>
    <w:rsid w:val="00222093"/>
    <w:rsid w:val="002220D2"/>
    <w:rsid w:val="0022343C"/>
    <w:rsid w:val="00223579"/>
    <w:rsid w:val="00224AA6"/>
    <w:rsid w:val="00225829"/>
    <w:rsid w:val="00226150"/>
    <w:rsid w:val="00226B6F"/>
    <w:rsid w:val="002270A0"/>
    <w:rsid w:val="002273D1"/>
    <w:rsid w:val="00232218"/>
    <w:rsid w:val="00233652"/>
    <w:rsid w:val="002337BC"/>
    <w:rsid w:val="002339D2"/>
    <w:rsid w:val="00233F29"/>
    <w:rsid w:val="00233FC5"/>
    <w:rsid w:val="0023586A"/>
    <w:rsid w:val="00235C50"/>
    <w:rsid w:val="0023600B"/>
    <w:rsid w:val="0023603D"/>
    <w:rsid w:val="002379B3"/>
    <w:rsid w:val="00240C50"/>
    <w:rsid w:val="00241D61"/>
    <w:rsid w:val="00242331"/>
    <w:rsid w:val="00242AFA"/>
    <w:rsid w:val="00242C24"/>
    <w:rsid w:val="00242D34"/>
    <w:rsid w:val="00243DFB"/>
    <w:rsid w:val="00244448"/>
    <w:rsid w:val="00244EC0"/>
    <w:rsid w:val="00245325"/>
    <w:rsid w:val="00245665"/>
    <w:rsid w:val="002474A8"/>
    <w:rsid w:val="0025006B"/>
    <w:rsid w:val="002504ED"/>
    <w:rsid w:val="00250ACF"/>
    <w:rsid w:val="0025502B"/>
    <w:rsid w:val="00255F4F"/>
    <w:rsid w:val="002574EC"/>
    <w:rsid w:val="00260649"/>
    <w:rsid w:val="00260D1B"/>
    <w:rsid w:val="00261045"/>
    <w:rsid w:val="00261560"/>
    <w:rsid w:val="00261ECB"/>
    <w:rsid w:val="0026279A"/>
    <w:rsid w:val="00263455"/>
    <w:rsid w:val="002640B1"/>
    <w:rsid w:val="00264DDB"/>
    <w:rsid w:val="00265392"/>
    <w:rsid w:val="0026605D"/>
    <w:rsid w:val="00267234"/>
    <w:rsid w:val="00270403"/>
    <w:rsid w:val="00270864"/>
    <w:rsid w:val="00270C41"/>
    <w:rsid w:val="00271042"/>
    <w:rsid w:val="00271076"/>
    <w:rsid w:val="00271A31"/>
    <w:rsid w:val="002720B6"/>
    <w:rsid w:val="002728EE"/>
    <w:rsid w:val="00273DCE"/>
    <w:rsid w:val="0027522C"/>
    <w:rsid w:val="002756B5"/>
    <w:rsid w:val="00275B11"/>
    <w:rsid w:val="002761C3"/>
    <w:rsid w:val="002768D6"/>
    <w:rsid w:val="00277407"/>
    <w:rsid w:val="0027761C"/>
    <w:rsid w:val="00277835"/>
    <w:rsid w:val="00280B52"/>
    <w:rsid w:val="002812ED"/>
    <w:rsid w:val="0028135F"/>
    <w:rsid w:val="00282269"/>
    <w:rsid w:val="002845A0"/>
    <w:rsid w:val="00284C07"/>
    <w:rsid w:val="0028510B"/>
    <w:rsid w:val="0028534E"/>
    <w:rsid w:val="002873CF"/>
    <w:rsid w:val="0029010C"/>
    <w:rsid w:val="002906D1"/>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150C"/>
    <w:rsid w:val="002A1E0F"/>
    <w:rsid w:val="002A2763"/>
    <w:rsid w:val="002A33E0"/>
    <w:rsid w:val="002A40DA"/>
    <w:rsid w:val="002A45A2"/>
    <w:rsid w:val="002A47B6"/>
    <w:rsid w:val="002A4BF1"/>
    <w:rsid w:val="002A5DA1"/>
    <w:rsid w:val="002A7224"/>
    <w:rsid w:val="002A7BB5"/>
    <w:rsid w:val="002A7D0A"/>
    <w:rsid w:val="002B0057"/>
    <w:rsid w:val="002B1109"/>
    <w:rsid w:val="002B119D"/>
    <w:rsid w:val="002B1595"/>
    <w:rsid w:val="002B1CD0"/>
    <w:rsid w:val="002B2279"/>
    <w:rsid w:val="002B368D"/>
    <w:rsid w:val="002B36F8"/>
    <w:rsid w:val="002B3A88"/>
    <w:rsid w:val="002B3F5C"/>
    <w:rsid w:val="002B4475"/>
    <w:rsid w:val="002B53C7"/>
    <w:rsid w:val="002B544C"/>
    <w:rsid w:val="002B6756"/>
    <w:rsid w:val="002B6A1C"/>
    <w:rsid w:val="002B6E3E"/>
    <w:rsid w:val="002B6F51"/>
    <w:rsid w:val="002B72CB"/>
    <w:rsid w:val="002B7705"/>
    <w:rsid w:val="002B7BE0"/>
    <w:rsid w:val="002C087B"/>
    <w:rsid w:val="002C0CC9"/>
    <w:rsid w:val="002C0D35"/>
    <w:rsid w:val="002C14A5"/>
    <w:rsid w:val="002C200B"/>
    <w:rsid w:val="002C25BF"/>
    <w:rsid w:val="002C2C4D"/>
    <w:rsid w:val="002C3401"/>
    <w:rsid w:val="002C3CFC"/>
    <w:rsid w:val="002C4D88"/>
    <w:rsid w:val="002C547D"/>
    <w:rsid w:val="002C564B"/>
    <w:rsid w:val="002C60A5"/>
    <w:rsid w:val="002C69E3"/>
    <w:rsid w:val="002D058F"/>
    <w:rsid w:val="002D060F"/>
    <w:rsid w:val="002D2418"/>
    <w:rsid w:val="002D2A76"/>
    <w:rsid w:val="002D2BCE"/>
    <w:rsid w:val="002D3E79"/>
    <w:rsid w:val="002D4A11"/>
    <w:rsid w:val="002D4BD0"/>
    <w:rsid w:val="002D5A80"/>
    <w:rsid w:val="002D739F"/>
    <w:rsid w:val="002D761F"/>
    <w:rsid w:val="002D7A10"/>
    <w:rsid w:val="002D7CE1"/>
    <w:rsid w:val="002E01B4"/>
    <w:rsid w:val="002E03D1"/>
    <w:rsid w:val="002E2063"/>
    <w:rsid w:val="002E267F"/>
    <w:rsid w:val="002E26DD"/>
    <w:rsid w:val="002E3C84"/>
    <w:rsid w:val="002E4324"/>
    <w:rsid w:val="002E5881"/>
    <w:rsid w:val="002E5A22"/>
    <w:rsid w:val="002E62D1"/>
    <w:rsid w:val="002E7180"/>
    <w:rsid w:val="002E79DE"/>
    <w:rsid w:val="002E7F8D"/>
    <w:rsid w:val="002F0077"/>
    <w:rsid w:val="002F0B90"/>
    <w:rsid w:val="002F155B"/>
    <w:rsid w:val="002F165E"/>
    <w:rsid w:val="002F2126"/>
    <w:rsid w:val="002F2CAA"/>
    <w:rsid w:val="002F2E05"/>
    <w:rsid w:val="002F3D1D"/>
    <w:rsid w:val="002F5F78"/>
    <w:rsid w:val="002F618B"/>
    <w:rsid w:val="002F66DE"/>
    <w:rsid w:val="002F6855"/>
    <w:rsid w:val="002F6E10"/>
    <w:rsid w:val="002F78D4"/>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8F7"/>
    <w:rsid w:val="0032197C"/>
    <w:rsid w:val="00321B35"/>
    <w:rsid w:val="003227D3"/>
    <w:rsid w:val="00322E4D"/>
    <w:rsid w:val="00325976"/>
    <w:rsid w:val="00326A10"/>
    <w:rsid w:val="00326E8D"/>
    <w:rsid w:val="00327CD7"/>
    <w:rsid w:val="003301E2"/>
    <w:rsid w:val="00330463"/>
    <w:rsid w:val="00330919"/>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2E"/>
    <w:rsid w:val="0034737D"/>
    <w:rsid w:val="003506D1"/>
    <w:rsid w:val="00350AE2"/>
    <w:rsid w:val="00351552"/>
    <w:rsid w:val="003519D5"/>
    <w:rsid w:val="00352005"/>
    <w:rsid w:val="00352490"/>
    <w:rsid w:val="003525C3"/>
    <w:rsid w:val="00352D36"/>
    <w:rsid w:val="00353C0F"/>
    <w:rsid w:val="00354BC3"/>
    <w:rsid w:val="00354FF2"/>
    <w:rsid w:val="00355163"/>
    <w:rsid w:val="00355CD7"/>
    <w:rsid w:val="0035603B"/>
    <w:rsid w:val="00356094"/>
    <w:rsid w:val="003561A8"/>
    <w:rsid w:val="003573A8"/>
    <w:rsid w:val="0035799E"/>
    <w:rsid w:val="00360C46"/>
    <w:rsid w:val="00362BFF"/>
    <w:rsid w:val="00363789"/>
    <w:rsid w:val="00363BE5"/>
    <w:rsid w:val="00364773"/>
    <w:rsid w:val="00364F0D"/>
    <w:rsid w:val="003654F1"/>
    <w:rsid w:val="00365A3C"/>
    <w:rsid w:val="00365EA6"/>
    <w:rsid w:val="003663B7"/>
    <w:rsid w:val="003700C8"/>
    <w:rsid w:val="003714F2"/>
    <w:rsid w:val="00372986"/>
    <w:rsid w:val="00372B29"/>
    <w:rsid w:val="00375A20"/>
    <w:rsid w:val="00375CC4"/>
    <w:rsid w:val="003770B5"/>
    <w:rsid w:val="003771D2"/>
    <w:rsid w:val="0038011A"/>
    <w:rsid w:val="00380EF3"/>
    <w:rsid w:val="003811F3"/>
    <w:rsid w:val="00381E19"/>
    <w:rsid w:val="003821AC"/>
    <w:rsid w:val="00382FE5"/>
    <w:rsid w:val="003836BF"/>
    <w:rsid w:val="00384EF4"/>
    <w:rsid w:val="00384F93"/>
    <w:rsid w:val="00386B8C"/>
    <w:rsid w:val="003872D4"/>
    <w:rsid w:val="00387605"/>
    <w:rsid w:val="0038766E"/>
    <w:rsid w:val="00387788"/>
    <w:rsid w:val="00387A14"/>
    <w:rsid w:val="00387AEF"/>
    <w:rsid w:val="00387C0F"/>
    <w:rsid w:val="00387F63"/>
    <w:rsid w:val="00391255"/>
    <w:rsid w:val="003918E2"/>
    <w:rsid w:val="00392EEA"/>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3420"/>
    <w:rsid w:val="003A43EC"/>
    <w:rsid w:val="003A48F2"/>
    <w:rsid w:val="003A4C43"/>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79"/>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991"/>
    <w:rsid w:val="003D39D1"/>
    <w:rsid w:val="003D3CC7"/>
    <w:rsid w:val="003D4240"/>
    <w:rsid w:val="003D487F"/>
    <w:rsid w:val="003D6616"/>
    <w:rsid w:val="003D6FE6"/>
    <w:rsid w:val="003D708A"/>
    <w:rsid w:val="003E1E90"/>
    <w:rsid w:val="003E22B9"/>
    <w:rsid w:val="003E2FB6"/>
    <w:rsid w:val="003E39BC"/>
    <w:rsid w:val="003E44ED"/>
    <w:rsid w:val="003E4D13"/>
    <w:rsid w:val="003E5FFA"/>
    <w:rsid w:val="003E6035"/>
    <w:rsid w:val="003E69E6"/>
    <w:rsid w:val="003E6AA7"/>
    <w:rsid w:val="003E6CCB"/>
    <w:rsid w:val="003E7340"/>
    <w:rsid w:val="003E7642"/>
    <w:rsid w:val="003E799B"/>
    <w:rsid w:val="003E7AE3"/>
    <w:rsid w:val="003F00F0"/>
    <w:rsid w:val="003F12ED"/>
    <w:rsid w:val="003F146A"/>
    <w:rsid w:val="003F1655"/>
    <w:rsid w:val="003F29A5"/>
    <w:rsid w:val="003F3216"/>
    <w:rsid w:val="003F5BA7"/>
    <w:rsid w:val="003F6954"/>
    <w:rsid w:val="003F6B5C"/>
    <w:rsid w:val="003F7EF0"/>
    <w:rsid w:val="00400319"/>
    <w:rsid w:val="004008A6"/>
    <w:rsid w:val="00400A17"/>
    <w:rsid w:val="004011DA"/>
    <w:rsid w:val="004012EF"/>
    <w:rsid w:val="004019CB"/>
    <w:rsid w:val="00403C5F"/>
    <w:rsid w:val="00403E1D"/>
    <w:rsid w:val="0040404A"/>
    <w:rsid w:val="0040499B"/>
    <w:rsid w:val="00405BD7"/>
    <w:rsid w:val="00405DBC"/>
    <w:rsid w:val="00406126"/>
    <w:rsid w:val="00410844"/>
    <w:rsid w:val="00410C55"/>
    <w:rsid w:val="0041111B"/>
    <w:rsid w:val="00411A7B"/>
    <w:rsid w:val="00412429"/>
    <w:rsid w:val="0041251F"/>
    <w:rsid w:val="00412D5C"/>
    <w:rsid w:val="00412E47"/>
    <w:rsid w:val="00414803"/>
    <w:rsid w:val="0041508D"/>
    <w:rsid w:val="004160AB"/>
    <w:rsid w:val="00416A4B"/>
    <w:rsid w:val="004178AF"/>
    <w:rsid w:val="00420D1D"/>
    <w:rsid w:val="004210A2"/>
    <w:rsid w:val="0042128B"/>
    <w:rsid w:val="00421D36"/>
    <w:rsid w:val="0042234F"/>
    <w:rsid w:val="00422F32"/>
    <w:rsid w:val="0042347B"/>
    <w:rsid w:val="004245E5"/>
    <w:rsid w:val="004245E7"/>
    <w:rsid w:val="00424F6D"/>
    <w:rsid w:val="00425035"/>
    <w:rsid w:val="004251C6"/>
    <w:rsid w:val="00425405"/>
    <w:rsid w:val="00425973"/>
    <w:rsid w:val="00425C9D"/>
    <w:rsid w:val="00426F95"/>
    <w:rsid w:val="004302A7"/>
    <w:rsid w:val="004304D8"/>
    <w:rsid w:val="00431063"/>
    <w:rsid w:val="00431604"/>
    <w:rsid w:val="004317DD"/>
    <w:rsid w:val="00431924"/>
    <w:rsid w:val="00431EC8"/>
    <w:rsid w:val="00431F14"/>
    <w:rsid w:val="00432248"/>
    <w:rsid w:val="004328AB"/>
    <w:rsid w:val="00432B17"/>
    <w:rsid w:val="00433098"/>
    <w:rsid w:val="004332A6"/>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4471"/>
    <w:rsid w:val="00446E26"/>
    <w:rsid w:val="00446EB0"/>
    <w:rsid w:val="004506B9"/>
    <w:rsid w:val="0045112F"/>
    <w:rsid w:val="004512C2"/>
    <w:rsid w:val="00451B39"/>
    <w:rsid w:val="00451B89"/>
    <w:rsid w:val="0045263D"/>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48E"/>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878C2"/>
    <w:rsid w:val="0049004D"/>
    <w:rsid w:val="00491D90"/>
    <w:rsid w:val="0049246F"/>
    <w:rsid w:val="0049414B"/>
    <w:rsid w:val="0049483F"/>
    <w:rsid w:val="004950DC"/>
    <w:rsid w:val="004951C7"/>
    <w:rsid w:val="00495677"/>
    <w:rsid w:val="00495D55"/>
    <w:rsid w:val="00496072"/>
    <w:rsid w:val="00496363"/>
    <w:rsid w:val="00496B41"/>
    <w:rsid w:val="00497686"/>
    <w:rsid w:val="00497EAF"/>
    <w:rsid w:val="004A037B"/>
    <w:rsid w:val="004A10B5"/>
    <w:rsid w:val="004A1AC1"/>
    <w:rsid w:val="004A1FDB"/>
    <w:rsid w:val="004A20FD"/>
    <w:rsid w:val="004A29CF"/>
    <w:rsid w:val="004A2BC9"/>
    <w:rsid w:val="004A2CDD"/>
    <w:rsid w:val="004A316D"/>
    <w:rsid w:val="004A32D2"/>
    <w:rsid w:val="004A3764"/>
    <w:rsid w:val="004A4B99"/>
    <w:rsid w:val="004A55C2"/>
    <w:rsid w:val="004A75CC"/>
    <w:rsid w:val="004A78AE"/>
    <w:rsid w:val="004A78C6"/>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467"/>
    <w:rsid w:val="004B6B7C"/>
    <w:rsid w:val="004B6DF9"/>
    <w:rsid w:val="004B6F20"/>
    <w:rsid w:val="004B6F57"/>
    <w:rsid w:val="004B6F75"/>
    <w:rsid w:val="004B714F"/>
    <w:rsid w:val="004B75C0"/>
    <w:rsid w:val="004C0F07"/>
    <w:rsid w:val="004C207A"/>
    <w:rsid w:val="004C3CD7"/>
    <w:rsid w:val="004C64F6"/>
    <w:rsid w:val="004C6A4F"/>
    <w:rsid w:val="004C6E5E"/>
    <w:rsid w:val="004C6F73"/>
    <w:rsid w:val="004C70D0"/>
    <w:rsid w:val="004C714E"/>
    <w:rsid w:val="004C7B86"/>
    <w:rsid w:val="004C7B91"/>
    <w:rsid w:val="004D0AF8"/>
    <w:rsid w:val="004D2F43"/>
    <w:rsid w:val="004D3FDF"/>
    <w:rsid w:val="004D4BF9"/>
    <w:rsid w:val="004D5008"/>
    <w:rsid w:val="004D61A4"/>
    <w:rsid w:val="004D61F1"/>
    <w:rsid w:val="004D64D5"/>
    <w:rsid w:val="004D65AF"/>
    <w:rsid w:val="004D6655"/>
    <w:rsid w:val="004D70ED"/>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2B4A"/>
    <w:rsid w:val="004F3D7C"/>
    <w:rsid w:val="004F4164"/>
    <w:rsid w:val="004F4689"/>
    <w:rsid w:val="004F51F7"/>
    <w:rsid w:val="004F69F0"/>
    <w:rsid w:val="00501341"/>
    <w:rsid w:val="00501AE2"/>
    <w:rsid w:val="00502180"/>
    <w:rsid w:val="005029AE"/>
    <w:rsid w:val="00502C47"/>
    <w:rsid w:val="00505C7B"/>
    <w:rsid w:val="0050669D"/>
    <w:rsid w:val="00506CCD"/>
    <w:rsid w:val="00506D3C"/>
    <w:rsid w:val="00510901"/>
    <w:rsid w:val="00510945"/>
    <w:rsid w:val="00510F69"/>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054"/>
    <w:rsid w:val="00520DA6"/>
    <w:rsid w:val="00520DE0"/>
    <w:rsid w:val="005217DD"/>
    <w:rsid w:val="00521C88"/>
    <w:rsid w:val="00521F6F"/>
    <w:rsid w:val="005222F7"/>
    <w:rsid w:val="00522337"/>
    <w:rsid w:val="00522EA5"/>
    <w:rsid w:val="00523658"/>
    <w:rsid w:val="0052385D"/>
    <w:rsid w:val="00523F17"/>
    <w:rsid w:val="005241E7"/>
    <w:rsid w:val="00524542"/>
    <w:rsid w:val="00526BCD"/>
    <w:rsid w:val="005275C5"/>
    <w:rsid w:val="00527B73"/>
    <w:rsid w:val="00530069"/>
    <w:rsid w:val="00530126"/>
    <w:rsid w:val="0053063B"/>
    <w:rsid w:val="00531B1D"/>
    <w:rsid w:val="00531B6A"/>
    <w:rsid w:val="00531E61"/>
    <w:rsid w:val="00532385"/>
    <w:rsid w:val="00532D5E"/>
    <w:rsid w:val="00533082"/>
    <w:rsid w:val="005334A1"/>
    <w:rsid w:val="0053373E"/>
    <w:rsid w:val="0053385F"/>
    <w:rsid w:val="00533E56"/>
    <w:rsid w:val="005350D9"/>
    <w:rsid w:val="005351AD"/>
    <w:rsid w:val="005353C9"/>
    <w:rsid w:val="00535B51"/>
    <w:rsid w:val="00536241"/>
    <w:rsid w:val="005367FB"/>
    <w:rsid w:val="00537AB8"/>
    <w:rsid w:val="00540283"/>
    <w:rsid w:val="00540963"/>
    <w:rsid w:val="0054108E"/>
    <w:rsid w:val="0054128D"/>
    <w:rsid w:val="00542ABC"/>
    <w:rsid w:val="00542C22"/>
    <w:rsid w:val="005434F4"/>
    <w:rsid w:val="00543596"/>
    <w:rsid w:val="00544368"/>
    <w:rsid w:val="005447AA"/>
    <w:rsid w:val="00544EFC"/>
    <w:rsid w:val="00544F6E"/>
    <w:rsid w:val="00545337"/>
    <w:rsid w:val="00545C6F"/>
    <w:rsid w:val="0054654A"/>
    <w:rsid w:val="00546BE1"/>
    <w:rsid w:val="005505F0"/>
    <w:rsid w:val="00550D31"/>
    <w:rsid w:val="00551252"/>
    <w:rsid w:val="00551BCE"/>
    <w:rsid w:val="005520B9"/>
    <w:rsid w:val="00552639"/>
    <w:rsid w:val="00552729"/>
    <w:rsid w:val="00552AAE"/>
    <w:rsid w:val="00552CD3"/>
    <w:rsid w:val="00553B69"/>
    <w:rsid w:val="00554C5E"/>
    <w:rsid w:val="00554D37"/>
    <w:rsid w:val="00555B1A"/>
    <w:rsid w:val="00557AAB"/>
    <w:rsid w:val="00557EC1"/>
    <w:rsid w:val="00560289"/>
    <w:rsid w:val="00561333"/>
    <w:rsid w:val="00561544"/>
    <w:rsid w:val="005616EC"/>
    <w:rsid w:val="00562B75"/>
    <w:rsid w:val="0056311C"/>
    <w:rsid w:val="0056336B"/>
    <w:rsid w:val="00563BF9"/>
    <w:rsid w:val="005650C7"/>
    <w:rsid w:val="00565B7E"/>
    <w:rsid w:val="005660DE"/>
    <w:rsid w:val="00566A3A"/>
    <w:rsid w:val="005672E1"/>
    <w:rsid w:val="00567DCD"/>
    <w:rsid w:val="00570219"/>
    <w:rsid w:val="00571AC4"/>
    <w:rsid w:val="00571EF6"/>
    <w:rsid w:val="00572202"/>
    <w:rsid w:val="005734AB"/>
    <w:rsid w:val="0057399D"/>
    <w:rsid w:val="005740A4"/>
    <w:rsid w:val="005743A7"/>
    <w:rsid w:val="0057486F"/>
    <w:rsid w:val="005749BE"/>
    <w:rsid w:val="005758C2"/>
    <w:rsid w:val="00575DC2"/>
    <w:rsid w:val="00576825"/>
    <w:rsid w:val="005775E4"/>
    <w:rsid w:val="00577915"/>
    <w:rsid w:val="00577FE1"/>
    <w:rsid w:val="00580451"/>
    <w:rsid w:val="00580C40"/>
    <w:rsid w:val="00580C96"/>
    <w:rsid w:val="005812E6"/>
    <w:rsid w:val="00581A5A"/>
    <w:rsid w:val="00581E23"/>
    <w:rsid w:val="00581FBA"/>
    <w:rsid w:val="005824F3"/>
    <w:rsid w:val="005825F2"/>
    <w:rsid w:val="0058333C"/>
    <w:rsid w:val="00584762"/>
    <w:rsid w:val="00584F12"/>
    <w:rsid w:val="0058587A"/>
    <w:rsid w:val="00586FDE"/>
    <w:rsid w:val="00590B5B"/>
    <w:rsid w:val="00590BE4"/>
    <w:rsid w:val="00590C6D"/>
    <w:rsid w:val="0059104D"/>
    <w:rsid w:val="00591D75"/>
    <w:rsid w:val="00592382"/>
    <w:rsid w:val="005929C8"/>
    <w:rsid w:val="00593275"/>
    <w:rsid w:val="00593474"/>
    <w:rsid w:val="00593D2C"/>
    <w:rsid w:val="005947DA"/>
    <w:rsid w:val="00594D92"/>
    <w:rsid w:val="00596571"/>
    <w:rsid w:val="005967B3"/>
    <w:rsid w:val="00597517"/>
    <w:rsid w:val="00597823"/>
    <w:rsid w:val="00597E02"/>
    <w:rsid w:val="005A0658"/>
    <w:rsid w:val="005A06E1"/>
    <w:rsid w:val="005A094A"/>
    <w:rsid w:val="005A0A5F"/>
    <w:rsid w:val="005A1A7B"/>
    <w:rsid w:val="005A2231"/>
    <w:rsid w:val="005A236A"/>
    <w:rsid w:val="005A246C"/>
    <w:rsid w:val="005A303C"/>
    <w:rsid w:val="005A37AA"/>
    <w:rsid w:val="005A3AFF"/>
    <w:rsid w:val="005A3C38"/>
    <w:rsid w:val="005A4A5D"/>
    <w:rsid w:val="005A4DD8"/>
    <w:rsid w:val="005A58E0"/>
    <w:rsid w:val="005A5FB4"/>
    <w:rsid w:val="005A694B"/>
    <w:rsid w:val="005A695E"/>
    <w:rsid w:val="005A7166"/>
    <w:rsid w:val="005A77A0"/>
    <w:rsid w:val="005A7CC2"/>
    <w:rsid w:val="005B00F1"/>
    <w:rsid w:val="005B0443"/>
    <w:rsid w:val="005B07A9"/>
    <w:rsid w:val="005B0B9B"/>
    <w:rsid w:val="005B0BBD"/>
    <w:rsid w:val="005B1641"/>
    <w:rsid w:val="005B205E"/>
    <w:rsid w:val="005B21A9"/>
    <w:rsid w:val="005B24D5"/>
    <w:rsid w:val="005B44CB"/>
    <w:rsid w:val="005B4681"/>
    <w:rsid w:val="005B4ACA"/>
    <w:rsid w:val="005B4B75"/>
    <w:rsid w:val="005B5A5A"/>
    <w:rsid w:val="005B64FF"/>
    <w:rsid w:val="005C0F22"/>
    <w:rsid w:val="005C12D4"/>
    <w:rsid w:val="005C197F"/>
    <w:rsid w:val="005C199C"/>
    <w:rsid w:val="005C1CF9"/>
    <w:rsid w:val="005C276E"/>
    <w:rsid w:val="005C2918"/>
    <w:rsid w:val="005C40D0"/>
    <w:rsid w:val="005C48C0"/>
    <w:rsid w:val="005C4B26"/>
    <w:rsid w:val="005C5164"/>
    <w:rsid w:val="005C5525"/>
    <w:rsid w:val="005C63DD"/>
    <w:rsid w:val="005C6944"/>
    <w:rsid w:val="005C7C48"/>
    <w:rsid w:val="005D0697"/>
    <w:rsid w:val="005D19BE"/>
    <w:rsid w:val="005D1F1C"/>
    <w:rsid w:val="005D2809"/>
    <w:rsid w:val="005D2EF3"/>
    <w:rsid w:val="005D30A5"/>
    <w:rsid w:val="005D375D"/>
    <w:rsid w:val="005D4246"/>
    <w:rsid w:val="005D4DD1"/>
    <w:rsid w:val="005D53AA"/>
    <w:rsid w:val="005D6365"/>
    <w:rsid w:val="005D6D94"/>
    <w:rsid w:val="005D771C"/>
    <w:rsid w:val="005D7744"/>
    <w:rsid w:val="005D78C2"/>
    <w:rsid w:val="005D7D42"/>
    <w:rsid w:val="005E14A2"/>
    <w:rsid w:val="005E163B"/>
    <w:rsid w:val="005E2159"/>
    <w:rsid w:val="005E2414"/>
    <w:rsid w:val="005E2734"/>
    <w:rsid w:val="005E4DC2"/>
    <w:rsid w:val="005E55A3"/>
    <w:rsid w:val="005E56A8"/>
    <w:rsid w:val="005E5CB3"/>
    <w:rsid w:val="005E6755"/>
    <w:rsid w:val="005E73C0"/>
    <w:rsid w:val="005F08B2"/>
    <w:rsid w:val="005F2D68"/>
    <w:rsid w:val="005F2E8A"/>
    <w:rsid w:val="005F35C6"/>
    <w:rsid w:val="005F4121"/>
    <w:rsid w:val="005F4415"/>
    <w:rsid w:val="005F502A"/>
    <w:rsid w:val="005F66C8"/>
    <w:rsid w:val="005F6C2D"/>
    <w:rsid w:val="005F709B"/>
    <w:rsid w:val="005F7996"/>
    <w:rsid w:val="00600130"/>
    <w:rsid w:val="0060013C"/>
    <w:rsid w:val="0060068D"/>
    <w:rsid w:val="006019BF"/>
    <w:rsid w:val="00601DF7"/>
    <w:rsid w:val="00601E9A"/>
    <w:rsid w:val="00602786"/>
    <w:rsid w:val="006041E4"/>
    <w:rsid w:val="00604E30"/>
    <w:rsid w:val="0060505F"/>
    <w:rsid w:val="006056A6"/>
    <w:rsid w:val="00605C56"/>
    <w:rsid w:val="00606337"/>
    <w:rsid w:val="0060634B"/>
    <w:rsid w:val="006070EE"/>
    <w:rsid w:val="00607E94"/>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3769"/>
    <w:rsid w:val="00654979"/>
    <w:rsid w:val="006562EF"/>
    <w:rsid w:val="006565C0"/>
    <w:rsid w:val="00656E1A"/>
    <w:rsid w:val="00656EEF"/>
    <w:rsid w:val="00657080"/>
    <w:rsid w:val="00660BF0"/>
    <w:rsid w:val="00660F24"/>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874F9"/>
    <w:rsid w:val="00690169"/>
    <w:rsid w:val="0069075A"/>
    <w:rsid w:val="006908F3"/>
    <w:rsid w:val="00691057"/>
    <w:rsid w:val="006911E7"/>
    <w:rsid w:val="006916FF"/>
    <w:rsid w:val="00691764"/>
    <w:rsid w:val="00691C1A"/>
    <w:rsid w:val="00691C41"/>
    <w:rsid w:val="00691D2F"/>
    <w:rsid w:val="00693356"/>
    <w:rsid w:val="006943D2"/>
    <w:rsid w:val="00694543"/>
    <w:rsid w:val="00695316"/>
    <w:rsid w:val="00695373"/>
    <w:rsid w:val="00695C4D"/>
    <w:rsid w:val="006960CA"/>
    <w:rsid w:val="00696303"/>
    <w:rsid w:val="0069653C"/>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93E"/>
    <w:rsid w:val="006B0ED3"/>
    <w:rsid w:val="006B0F53"/>
    <w:rsid w:val="006B18DC"/>
    <w:rsid w:val="006B2146"/>
    <w:rsid w:val="006B2E3D"/>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1AB1"/>
    <w:rsid w:val="006D23C6"/>
    <w:rsid w:val="006D264D"/>
    <w:rsid w:val="006D3595"/>
    <w:rsid w:val="006D454C"/>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1997"/>
    <w:rsid w:val="006F26FE"/>
    <w:rsid w:val="006F2AF3"/>
    <w:rsid w:val="006F2B00"/>
    <w:rsid w:val="006F2DDE"/>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272"/>
    <w:rsid w:val="00705B7B"/>
    <w:rsid w:val="0070747B"/>
    <w:rsid w:val="007107BE"/>
    <w:rsid w:val="00710E1D"/>
    <w:rsid w:val="00710EE2"/>
    <w:rsid w:val="007134F0"/>
    <w:rsid w:val="00713EB9"/>
    <w:rsid w:val="007151B5"/>
    <w:rsid w:val="00715E9C"/>
    <w:rsid w:val="007160FE"/>
    <w:rsid w:val="00717BDB"/>
    <w:rsid w:val="0072084C"/>
    <w:rsid w:val="007210A7"/>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2A6"/>
    <w:rsid w:val="00737B52"/>
    <w:rsid w:val="00737EC3"/>
    <w:rsid w:val="00740292"/>
    <w:rsid w:val="00740AA5"/>
    <w:rsid w:val="00740DE8"/>
    <w:rsid w:val="00741229"/>
    <w:rsid w:val="0074127B"/>
    <w:rsid w:val="00741469"/>
    <w:rsid w:val="00741CB3"/>
    <w:rsid w:val="00741F30"/>
    <w:rsid w:val="00742283"/>
    <w:rsid w:val="00743F55"/>
    <w:rsid w:val="00743FD8"/>
    <w:rsid w:val="00744316"/>
    <w:rsid w:val="00744632"/>
    <w:rsid w:val="00744D1D"/>
    <w:rsid w:val="0074629E"/>
    <w:rsid w:val="00746529"/>
    <w:rsid w:val="0074667D"/>
    <w:rsid w:val="0075003D"/>
    <w:rsid w:val="007508F9"/>
    <w:rsid w:val="00750C07"/>
    <w:rsid w:val="00750F4A"/>
    <w:rsid w:val="007514AC"/>
    <w:rsid w:val="00752628"/>
    <w:rsid w:val="00753B0F"/>
    <w:rsid w:val="007541E1"/>
    <w:rsid w:val="00754435"/>
    <w:rsid w:val="00754490"/>
    <w:rsid w:val="00754501"/>
    <w:rsid w:val="00754651"/>
    <w:rsid w:val="00754E96"/>
    <w:rsid w:val="00756A5F"/>
    <w:rsid w:val="00756C1E"/>
    <w:rsid w:val="00757E13"/>
    <w:rsid w:val="007600AC"/>
    <w:rsid w:val="00760ACB"/>
    <w:rsid w:val="00761D4D"/>
    <w:rsid w:val="0076383F"/>
    <w:rsid w:val="007659D6"/>
    <w:rsid w:val="0076648F"/>
    <w:rsid w:val="00766AE1"/>
    <w:rsid w:val="00766C53"/>
    <w:rsid w:val="00767847"/>
    <w:rsid w:val="00770076"/>
    <w:rsid w:val="0077012F"/>
    <w:rsid w:val="00771741"/>
    <w:rsid w:val="00771CAF"/>
    <w:rsid w:val="00772D89"/>
    <w:rsid w:val="00773315"/>
    <w:rsid w:val="007739C8"/>
    <w:rsid w:val="00773E1E"/>
    <w:rsid w:val="00774D8E"/>
    <w:rsid w:val="0077688E"/>
    <w:rsid w:val="0077705D"/>
    <w:rsid w:val="00777852"/>
    <w:rsid w:val="0078027F"/>
    <w:rsid w:val="00780B3E"/>
    <w:rsid w:val="00780F7C"/>
    <w:rsid w:val="007813F7"/>
    <w:rsid w:val="007814CA"/>
    <w:rsid w:val="00781838"/>
    <w:rsid w:val="0078238F"/>
    <w:rsid w:val="00782910"/>
    <w:rsid w:val="00782BBB"/>
    <w:rsid w:val="0078306E"/>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DA2"/>
    <w:rsid w:val="00793E0A"/>
    <w:rsid w:val="00794479"/>
    <w:rsid w:val="0079453A"/>
    <w:rsid w:val="00794875"/>
    <w:rsid w:val="007948B0"/>
    <w:rsid w:val="00795B8E"/>
    <w:rsid w:val="00795DA3"/>
    <w:rsid w:val="007971C9"/>
    <w:rsid w:val="007977BB"/>
    <w:rsid w:val="00797EC5"/>
    <w:rsid w:val="007A03E9"/>
    <w:rsid w:val="007A0C46"/>
    <w:rsid w:val="007A0F7D"/>
    <w:rsid w:val="007A171A"/>
    <w:rsid w:val="007A2C92"/>
    <w:rsid w:val="007A3E16"/>
    <w:rsid w:val="007A408D"/>
    <w:rsid w:val="007A4201"/>
    <w:rsid w:val="007A447E"/>
    <w:rsid w:val="007A5770"/>
    <w:rsid w:val="007A5B19"/>
    <w:rsid w:val="007A659F"/>
    <w:rsid w:val="007A765B"/>
    <w:rsid w:val="007A7CF5"/>
    <w:rsid w:val="007B012D"/>
    <w:rsid w:val="007B07B3"/>
    <w:rsid w:val="007B0A02"/>
    <w:rsid w:val="007B15A1"/>
    <w:rsid w:val="007B1A40"/>
    <w:rsid w:val="007B224E"/>
    <w:rsid w:val="007B27D0"/>
    <w:rsid w:val="007B2BDC"/>
    <w:rsid w:val="007B35DB"/>
    <w:rsid w:val="007B3AE6"/>
    <w:rsid w:val="007B5572"/>
    <w:rsid w:val="007B58B0"/>
    <w:rsid w:val="007B6371"/>
    <w:rsid w:val="007B75C6"/>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0EA1"/>
    <w:rsid w:val="007D1EF7"/>
    <w:rsid w:val="007D2996"/>
    <w:rsid w:val="007D40A7"/>
    <w:rsid w:val="007D4A7F"/>
    <w:rsid w:val="007D51B1"/>
    <w:rsid w:val="007D5356"/>
    <w:rsid w:val="007D5FCB"/>
    <w:rsid w:val="007D5FFF"/>
    <w:rsid w:val="007D6169"/>
    <w:rsid w:val="007D6785"/>
    <w:rsid w:val="007D705A"/>
    <w:rsid w:val="007D75F2"/>
    <w:rsid w:val="007E0A54"/>
    <w:rsid w:val="007E10D4"/>
    <w:rsid w:val="007E1E40"/>
    <w:rsid w:val="007E26B8"/>
    <w:rsid w:val="007E2FC2"/>
    <w:rsid w:val="007E48DA"/>
    <w:rsid w:val="007E48EF"/>
    <w:rsid w:val="007E4CD4"/>
    <w:rsid w:val="007E52E1"/>
    <w:rsid w:val="007E5CF8"/>
    <w:rsid w:val="007E662E"/>
    <w:rsid w:val="007E676A"/>
    <w:rsid w:val="007E6911"/>
    <w:rsid w:val="007E6B5B"/>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29E"/>
    <w:rsid w:val="00800669"/>
    <w:rsid w:val="008008DF"/>
    <w:rsid w:val="0080140A"/>
    <w:rsid w:val="00801B46"/>
    <w:rsid w:val="00801B64"/>
    <w:rsid w:val="00802AF2"/>
    <w:rsid w:val="008034D7"/>
    <w:rsid w:val="00804C1B"/>
    <w:rsid w:val="00806051"/>
    <w:rsid w:val="00806D5D"/>
    <w:rsid w:val="00810A1C"/>
    <w:rsid w:val="00810D67"/>
    <w:rsid w:val="0081155E"/>
    <w:rsid w:val="008119FB"/>
    <w:rsid w:val="00812D70"/>
    <w:rsid w:val="00814A25"/>
    <w:rsid w:val="00814C4D"/>
    <w:rsid w:val="00814CBF"/>
    <w:rsid w:val="008155C9"/>
    <w:rsid w:val="00815993"/>
    <w:rsid w:val="00815D79"/>
    <w:rsid w:val="00816892"/>
    <w:rsid w:val="00820026"/>
    <w:rsid w:val="00820507"/>
    <w:rsid w:val="00820ED4"/>
    <w:rsid w:val="00821838"/>
    <w:rsid w:val="008226D0"/>
    <w:rsid w:val="00822B7E"/>
    <w:rsid w:val="00823588"/>
    <w:rsid w:val="00824CEA"/>
    <w:rsid w:val="00824E91"/>
    <w:rsid w:val="0082516D"/>
    <w:rsid w:val="008253F5"/>
    <w:rsid w:val="0082584F"/>
    <w:rsid w:val="00825E9C"/>
    <w:rsid w:val="00827B8A"/>
    <w:rsid w:val="00830067"/>
    <w:rsid w:val="008300B8"/>
    <w:rsid w:val="0083111C"/>
    <w:rsid w:val="008347D9"/>
    <w:rsid w:val="00834CCA"/>
    <w:rsid w:val="008353B9"/>
    <w:rsid w:val="00836B2C"/>
    <w:rsid w:val="008371B6"/>
    <w:rsid w:val="008378EA"/>
    <w:rsid w:val="00840617"/>
    <w:rsid w:val="00840A20"/>
    <w:rsid w:val="00840D2B"/>
    <w:rsid w:val="00840FDC"/>
    <w:rsid w:val="00842142"/>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808"/>
    <w:rsid w:val="00857F61"/>
    <w:rsid w:val="00861583"/>
    <w:rsid w:val="00861FBE"/>
    <w:rsid w:val="008620AD"/>
    <w:rsid w:val="00862647"/>
    <w:rsid w:val="00862B6A"/>
    <w:rsid w:val="00862C45"/>
    <w:rsid w:val="00863120"/>
    <w:rsid w:val="00863A81"/>
    <w:rsid w:val="00863B70"/>
    <w:rsid w:val="008642B9"/>
    <w:rsid w:val="00864F24"/>
    <w:rsid w:val="00865BB8"/>
    <w:rsid w:val="00865E39"/>
    <w:rsid w:val="008662E5"/>
    <w:rsid w:val="008664B4"/>
    <w:rsid w:val="00867B17"/>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63CF"/>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9717F"/>
    <w:rsid w:val="00897C5F"/>
    <w:rsid w:val="008A0617"/>
    <w:rsid w:val="008A0668"/>
    <w:rsid w:val="008A1AAC"/>
    <w:rsid w:val="008A23F5"/>
    <w:rsid w:val="008A3A7E"/>
    <w:rsid w:val="008A500A"/>
    <w:rsid w:val="008A5750"/>
    <w:rsid w:val="008A58E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C7719"/>
    <w:rsid w:val="008D03FA"/>
    <w:rsid w:val="008D18E5"/>
    <w:rsid w:val="008D1958"/>
    <w:rsid w:val="008D1ED0"/>
    <w:rsid w:val="008D2C81"/>
    <w:rsid w:val="008D3611"/>
    <w:rsid w:val="008D3646"/>
    <w:rsid w:val="008D3C13"/>
    <w:rsid w:val="008D3DA8"/>
    <w:rsid w:val="008D41A0"/>
    <w:rsid w:val="008D4D70"/>
    <w:rsid w:val="008E015D"/>
    <w:rsid w:val="008E0E15"/>
    <w:rsid w:val="008E1451"/>
    <w:rsid w:val="008E3407"/>
    <w:rsid w:val="008E4130"/>
    <w:rsid w:val="008E503F"/>
    <w:rsid w:val="008E5805"/>
    <w:rsid w:val="008E6164"/>
    <w:rsid w:val="008E764B"/>
    <w:rsid w:val="008E7BE8"/>
    <w:rsid w:val="008F002B"/>
    <w:rsid w:val="008F045D"/>
    <w:rsid w:val="008F0F75"/>
    <w:rsid w:val="008F1122"/>
    <w:rsid w:val="008F21A6"/>
    <w:rsid w:val="008F2359"/>
    <w:rsid w:val="008F2A81"/>
    <w:rsid w:val="008F3A5E"/>
    <w:rsid w:val="008F4821"/>
    <w:rsid w:val="008F4B4D"/>
    <w:rsid w:val="008F5401"/>
    <w:rsid w:val="008F5857"/>
    <w:rsid w:val="008F5FE2"/>
    <w:rsid w:val="008F6747"/>
    <w:rsid w:val="008F6FEF"/>
    <w:rsid w:val="008F7407"/>
    <w:rsid w:val="008F7DAF"/>
    <w:rsid w:val="009000AF"/>
    <w:rsid w:val="00900521"/>
    <w:rsid w:val="00901190"/>
    <w:rsid w:val="00902181"/>
    <w:rsid w:val="00902EF7"/>
    <w:rsid w:val="00902F73"/>
    <w:rsid w:val="009038E5"/>
    <w:rsid w:val="00903F94"/>
    <w:rsid w:val="00904696"/>
    <w:rsid w:val="009046B7"/>
    <w:rsid w:val="0090543A"/>
    <w:rsid w:val="009054B7"/>
    <w:rsid w:val="0090556A"/>
    <w:rsid w:val="00905B1A"/>
    <w:rsid w:val="00905ECF"/>
    <w:rsid w:val="00907BFE"/>
    <w:rsid w:val="009103BC"/>
    <w:rsid w:val="00911972"/>
    <w:rsid w:val="009120A7"/>
    <w:rsid w:val="009122E1"/>
    <w:rsid w:val="009127FC"/>
    <w:rsid w:val="00913063"/>
    <w:rsid w:val="0091335C"/>
    <w:rsid w:val="00913A96"/>
    <w:rsid w:val="00916BD6"/>
    <w:rsid w:val="0091717B"/>
    <w:rsid w:val="0091753A"/>
    <w:rsid w:val="00917967"/>
    <w:rsid w:val="00917FA2"/>
    <w:rsid w:val="00920080"/>
    <w:rsid w:val="00920E27"/>
    <w:rsid w:val="00921C59"/>
    <w:rsid w:val="00924C73"/>
    <w:rsid w:val="00924DE2"/>
    <w:rsid w:val="00925770"/>
    <w:rsid w:val="00926576"/>
    <w:rsid w:val="009274C9"/>
    <w:rsid w:val="00927AED"/>
    <w:rsid w:val="009302C3"/>
    <w:rsid w:val="009307C0"/>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447"/>
    <w:rsid w:val="00942517"/>
    <w:rsid w:val="00943030"/>
    <w:rsid w:val="009430C6"/>
    <w:rsid w:val="00944144"/>
    <w:rsid w:val="00944793"/>
    <w:rsid w:val="00944B5E"/>
    <w:rsid w:val="00944E8A"/>
    <w:rsid w:val="00946015"/>
    <w:rsid w:val="00946236"/>
    <w:rsid w:val="00946BDB"/>
    <w:rsid w:val="009471E8"/>
    <w:rsid w:val="00947388"/>
    <w:rsid w:val="0094756E"/>
    <w:rsid w:val="0094797D"/>
    <w:rsid w:val="00947A05"/>
    <w:rsid w:val="0095075B"/>
    <w:rsid w:val="00951651"/>
    <w:rsid w:val="00952D53"/>
    <w:rsid w:val="00953259"/>
    <w:rsid w:val="00953DE9"/>
    <w:rsid w:val="009545B1"/>
    <w:rsid w:val="0095503F"/>
    <w:rsid w:val="0095709D"/>
    <w:rsid w:val="009579C1"/>
    <w:rsid w:val="00957A3E"/>
    <w:rsid w:val="00960FCB"/>
    <w:rsid w:val="009628FF"/>
    <w:rsid w:val="009637B4"/>
    <w:rsid w:val="0096400A"/>
    <w:rsid w:val="0096507C"/>
    <w:rsid w:val="0096515D"/>
    <w:rsid w:val="00966A75"/>
    <w:rsid w:val="00967590"/>
    <w:rsid w:val="009708B6"/>
    <w:rsid w:val="009719BD"/>
    <w:rsid w:val="009732CD"/>
    <w:rsid w:val="00973F58"/>
    <w:rsid w:val="00974066"/>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46EB"/>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3F11"/>
    <w:rsid w:val="009943A0"/>
    <w:rsid w:val="0099501D"/>
    <w:rsid w:val="009955F5"/>
    <w:rsid w:val="00995FD3"/>
    <w:rsid w:val="00996112"/>
    <w:rsid w:val="00996508"/>
    <w:rsid w:val="0099679D"/>
    <w:rsid w:val="0099763F"/>
    <w:rsid w:val="00997ED6"/>
    <w:rsid w:val="009A1E6D"/>
    <w:rsid w:val="009A2723"/>
    <w:rsid w:val="009A31A6"/>
    <w:rsid w:val="009A3C7C"/>
    <w:rsid w:val="009A557A"/>
    <w:rsid w:val="009A5B69"/>
    <w:rsid w:val="009A7005"/>
    <w:rsid w:val="009A76BC"/>
    <w:rsid w:val="009B0470"/>
    <w:rsid w:val="009B1694"/>
    <w:rsid w:val="009B2307"/>
    <w:rsid w:val="009B2D21"/>
    <w:rsid w:val="009B3866"/>
    <w:rsid w:val="009B3CDB"/>
    <w:rsid w:val="009B463B"/>
    <w:rsid w:val="009B4682"/>
    <w:rsid w:val="009B4B9A"/>
    <w:rsid w:val="009B56A3"/>
    <w:rsid w:val="009B655C"/>
    <w:rsid w:val="009B6B03"/>
    <w:rsid w:val="009B6C9A"/>
    <w:rsid w:val="009B71CF"/>
    <w:rsid w:val="009B7428"/>
    <w:rsid w:val="009B74B0"/>
    <w:rsid w:val="009C2537"/>
    <w:rsid w:val="009C2877"/>
    <w:rsid w:val="009C2CB4"/>
    <w:rsid w:val="009C4816"/>
    <w:rsid w:val="009C6080"/>
    <w:rsid w:val="009C6345"/>
    <w:rsid w:val="009C67A0"/>
    <w:rsid w:val="009C728B"/>
    <w:rsid w:val="009C75B9"/>
    <w:rsid w:val="009C7EAB"/>
    <w:rsid w:val="009D0FCA"/>
    <w:rsid w:val="009D4005"/>
    <w:rsid w:val="009D453C"/>
    <w:rsid w:val="009D533D"/>
    <w:rsid w:val="009D5691"/>
    <w:rsid w:val="009D697E"/>
    <w:rsid w:val="009D6AFE"/>
    <w:rsid w:val="009D74B5"/>
    <w:rsid w:val="009D77C3"/>
    <w:rsid w:val="009D7E8E"/>
    <w:rsid w:val="009E02FA"/>
    <w:rsid w:val="009E12C0"/>
    <w:rsid w:val="009E153F"/>
    <w:rsid w:val="009E1586"/>
    <w:rsid w:val="009E304E"/>
    <w:rsid w:val="009E39F4"/>
    <w:rsid w:val="009E3E96"/>
    <w:rsid w:val="009E44D9"/>
    <w:rsid w:val="009E4642"/>
    <w:rsid w:val="009E4A93"/>
    <w:rsid w:val="009E5172"/>
    <w:rsid w:val="009E5E82"/>
    <w:rsid w:val="009E5FF8"/>
    <w:rsid w:val="009E6D77"/>
    <w:rsid w:val="009E789F"/>
    <w:rsid w:val="009F0329"/>
    <w:rsid w:val="009F04E9"/>
    <w:rsid w:val="009F21D5"/>
    <w:rsid w:val="009F2CE1"/>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412"/>
    <w:rsid w:val="00A03E61"/>
    <w:rsid w:val="00A0564B"/>
    <w:rsid w:val="00A05953"/>
    <w:rsid w:val="00A063EA"/>
    <w:rsid w:val="00A064B0"/>
    <w:rsid w:val="00A06D16"/>
    <w:rsid w:val="00A075CA"/>
    <w:rsid w:val="00A1034A"/>
    <w:rsid w:val="00A12ED4"/>
    <w:rsid w:val="00A135D7"/>
    <w:rsid w:val="00A137AA"/>
    <w:rsid w:val="00A13CD4"/>
    <w:rsid w:val="00A14602"/>
    <w:rsid w:val="00A14805"/>
    <w:rsid w:val="00A14962"/>
    <w:rsid w:val="00A1585E"/>
    <w:rsid w:val="00A15F42"/>
    <w:rsid w:val="00A17110"/>
    <w:rsid w:val="00A175F2"/>
    <w:rsid w:val="00A20C66"/>
    <w:rsid w:val="00A220D3"/>
    <w:rsid w:val="00A230E9"/>
    <w:rsid w:val="00A231B5"/>
    <w:rsid w:val="00A23532"/>
    <w:rsid w:val="00A2397F"/>
    <w:rsid w:val="00A23F1A"/>
    <w:rsid w:val="00A24F8B"/>
    <w:rsid w:val="00A255B0"/>
    <w:rsid w:val="00A25901"/>
    <w:rsid w:val="00A25AB4"/>
    <w:rsid w:val="00A30B79"/>
    <w:rsid w:val="00A30C84"/>
    <w:rsid w:val="00A31548"/>
    <w:rsid w:val="00A31D84"/>
    <w:rsid w:val="00A34059"/>
    <w:rsid w:val="00A35BDA"/>
    <w:rsid w:val="00A35E7A"/>
    <w:rsid w:val="00A36102"/>
    <w:rsid w:val="00A36309"/>
    <w:rsid w:val="00A372A2"/>
    <w:rsid w:val="00A37C61"/>
    <w:rsid w:val="00A414F6"/>
    <w:rsid w:val="00A43B00"/>
    <w:rsid w:val="00A43DA5"/>
    <w:rsid w:val="00A447D6"/>
    <w:rsid w:val="00A44A42"/>
    <w:rsid w:val="00A45041"/>
    <w:rsid w:val="00A45624"/>
    <w:rsid w:val="00A457E0"/>
    <w:rsid w:val="00A45E81"/>
    <w:rsid w:val="00A473C7"/>
    <w:rsid w:val="00A501BD"/>
    <w:rsid w:val="00A50A26"/>
    <w:rsid w:val="00A50E09"/>
    <w:rsid w:val="00A52047"/>
    <w:rsid w:val="00A527CF"/>
    <w:rsid w:val="00A54005"/>
    <w:rsid w:val="00A556BE"/>
    <w:rsid w:val="00A55935"/>
    <w:rsid w:val="00A55D86"/>
    <w:rsid w:val="00A560A1"/>
    <w:rsid w:val="00A56E64"/>
    <w:rsid w:val="00A56FA4"/>
    <w:rsid w:val="00A57677"/>
    <w:rsid w:val="00A57973"/>
    <w:rsid w:val="00A57A41"/>
    <w:rsid w:val="00A57ABE"/>
    <w:rsid w:val="00A57E32"/>
    <w:rsid w:val="00A619A3"/>
    <w:rsid w:val="00A629A3"/>
    <w:rsid w:val="00A6311A"/>
    <w:rsid w:val="00A63CAF"/>
    <w:rsid w:val="00A64003"/>
    <w:rsid w:val="00A641D4"/>
    <w:rsid w:val="00A646F2"/>
    <w:rsid w:val="00A64AE3"/>
    <w:rsid w:val="00A650C9"/>
    <w:rsid w:val="00A6538D"/>
    <w:rsid w:val="00A653B7"/>
    <w:rsid w:val="00A65F49"/>
    <w:rsid w:val="00A66028"/>
    <w:rsid w:val="00A667F1"/>
    <w:rsid w:val="00A66A55"/>
    <w:rsid w:val="00A67E3C"/>
    <w:rsid w:val="00A700CE"/>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5A10"/>
    <w:rsid w:val="00A8630D"/>
    <w:rsid w:val="00A865F7"/>
    <w:rsid w:val="00A8706F"/>
    <w:rsid w:val="00A90910"/>
    <w:rsid w:val="00A90ABF"/>
    <w:rsid w:val="00A91221"/>
    <w:rsid w:val="00A91E8D"/>
    <w:rsid w:val="00A92142"/>
    <w:rsid w:val="00A92212"/>
    <w:rsid w:val="00A92A34"/>
    <w:rsid w:val="00A92C95"/>
    <w:rsid w:val="00A93486"/>
    <w:rsid w:val="00A9475F"/>
    <w:rsid w:val="00A950B3"/>
    <w:rsid w:val="00A951CF"/>
    <w:rsid w:val="00A95616"/>
    <w:rsid w:val="00A967AA"/>
    <w:rsid w:val="00A973BE"/>
    <w:rsid w:val="00A976B3"/>
    <w:rsid w:val="00AA1662"/>
    <w:rsid w:val="00AA21BA"/>
    <w:rsid w:val="00AA2EE7"/>
    <w:rsid w:val="00AA31D9"/>
    <w:rsid w:val="00AA3631"/>
    <w:rsid w:val="00AA3899"/>
    <w:rsid w:val="00AA3ED8"/>
    <w:rsid w:val="00AA43D5"/>
    <w:rsid w:val="00AA4FCC"/>
    <w:rsid w:val="00AA5EE3"/>
    <w:rsid w:val="00AA60B5"/>
    <w:rsid w:val="00AA6CCA"/>
    <w:rsid w:val="00AA7B9C"/>
    <w:rsid w:val="00AB0FA8"/>
    <w:rsid w:val="00AB25D2"/>
    <w:rsid w:val="00AB3406"/>
    <w:rsid w:val="00AB3F4F"/>
    <w:rsid w:val="00AB3FC3"/>
    <w:rsid w:val="00AB4BB2"/>
    <w:rsid w:val="00AB56E5"/>
    <w:rsid w:val="00AB5A03"/>
    <w:rsid w:val="00AB6464"/>
    <w:rsid w:val="00AB6675"/>
    <w:rsid w:val="00AB6C3E"/>
    <w:rsid w:val="00AB71EC"/>
    <w:rsid w:val="00AB743A"/>
    <w:rsid w:val="00AB79B0"/>
    <w:rsid w:val="00AB7EB6"/>
    <w:rsid w:val="00AB7F0F"/>
    <w:rsid w:val="00AC07B6"/>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678"/>
    <w:rsid w:val="00AE1872"/>
    <w:rsid w:val="00AE1B15"/>
    <w:rsid w:val="00AE37C8"/>
    <w:rsid w:val="00AE3D5B"/>
    <w:rsid w:val="00AE4787"/>
    <w:rsid w:val="00AE4969"/>
    <w:rsid w:val="00AE5328"/>
    <w:rsid w:val="00AE5CF2"/>
    <w:rsid w:val="00AE6A83"/>
    <w:rsid w:val="00AE6B96"/>
    <w:rsid w:val="00AE6E6F"/>
    <w:rsid w:val="00AE7789"/>
    <w:rsid w:val="00AE7D9F"/>
    <w:rsid w:val="00AF046E"/>
    <w:rsid w:val="00AF1310"/>
    <w:rsid w:val="00AF2B76"/>
    <w:rsid w:val="00AF3306"/>
    <w:rsid w:val="00AF3640"/>
    <w:rsid w:val="00AF5695"/>
    <w:rsid w:val="00AF56C8"/>
    <w:rsid w:val="00AF6C18"/>
    <w:rsid w:val="00AF71F5"/>
    <w:rsid w:val="00AF7647"/>
    <w:rsid w:val="00AF776A"/>
    <w:rsid w:val="00AF7BE2"/>
    <w:rsid w:val="00B0035B"/>
    <w:rsid w:val="00B00A18"/>
    <w:rsid w:val="00B00AC2"/>
    <w:rsid w:val="00B00AC4"/>
    <w:rsid w:val="00B01382"/>
    <w:rsid w:val="00B017C7"/>
    <w:rsid w:val="00B01D55"/>
    <w:rsid w:val="00B03E3D"/>
    <w:rsid w:val="00B05933"/>
    <w:rsid w:val="00B05A3A"/>
    <w:rsid w:val="00B05B79"/>
    <w:rsid w:val="00B06C49"/>
    <w:rsid w:val="00B079A9"/>
    <w:rsid w:val="00B07B1D"/>
    <w:rsid w:val="00B10048"/>
    <w:rsid w:val="00B10603"/>
    <w:rsid w:val="00B1273E"/>
    <w:rsid w:val="00B12866"/>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2C8D"/>
    <w:rsid w:val="00B234FA"/>
    <w:rsid w:val="00B23D3E"/>
    <w:rsid w:val="00B247CD"/>
    <w:rsid w:val="00B24A1A"/>
    <w:rsid w:val="00B26458"/>
    <w:rsid w:val="00B26990"/>
    <w:rsid w:val="00B2724E"/>
    <w:rsid w:val="00B27D46"/>
    <w:rsid w:val="00B32F15"/>
    <w:rsid w:val="00B33726"/>
    <w:rsid w:val="00B33A2B"/>
    <w:rsid w:val="00B33DED"/>
    <w:rsid w:val="00B33E24"/>
    <w:rsid w:val="00B343F4"/>
    <w:rsid w:val="00B34A10"/>
    <w:rsid w:val="00B34F2F"/>
    <w:rsid w:val="00B352D8"/>
    <w:rsid w:val="00B40256"/>
    <w:rsid w:val="00B40351"/>
    <w:rsid w:val="00B4174F"/>
    <w:rsid w:val="00B41D32"/>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2D7D"/>
    <w:rsid w:val="00B53026"/>
    <w:rsid w:val="00B56153"/>
    <w:rsid w:val="00B566A0"/>
    <w:rsid w:val="00B577B0"/>
    <w:rsid w:val="00B60A96"/>
    <w:rsid w:val="00B60E0A"/>
    <w:rsid w:val="00B60E27"/>
    <w:rsid w:val="00B62D01"/>
    <w:rsid w:val="00B631BC"/>
    <w:rsid w:val="00B65030"/>
    <w:rsid w:val="00B653D5"/>
    <w:rsid w:val="00B661B4"/>
    <w:rsid w:val="00B673AE"/>
    <w:rsid w:val="00B67EA4"/>
    <w:rsid w:val="00B67F79"/>
    <w:rsid w:val="00B711C3"/>
    <w:rsid w:val="00B71D64"/>
    <w:rsid w:val="00B71E63"/>
    <w:rsid w:val="00B72085"/>
    <w:rsid w:val="00B7276C"/>
    <w:rsid w:val="00B72AB1"/>
    <w:rsid w:val="00B73439"/>
    <w:rsid w:val="00B74AA0"/>
    <w:rsid w:val="00B74FC8"/>
    <w:rsid w:val="00B752F1"/>
    <w:rsid w:val="00B75675"/>
    <w:rsid w:val="00B762B9"/>
    <w:rsid w:val="00B765E0"/>
    <w:rsid w:val="00B767FC"/>
    <w:rsid w:val="00B77312"/>
    <w:rsid w:val="00B77316"/>
    <w:rsid w:val="00B7736F"/>
    <w:rsid w:val="00B77607"/>
    <w:rsid w:val="00B7788F"/>
    <w:rsid w:val="00B77B70"/>
    <w:rsid w:val="00B77F85"/>
    <w:rsid w:val="00B8053A"/>
    <w:rsid w:val="00B8133A"/>
    <w:rsid w:val="00B82730"/>
    <w:rsid w:val="00B827DF"/>
    <w:rsid w:val="00B82AC4"/>
    <w:rsid w:val="00B836CC"/>
    <w:rsid w:val="00B83E76"/>
    <w:rsid w:val="00B84165"/>
    <w:rsid w:val="00B8504A"/>
    <w:rsid w:val="00B85EBD"/>
    <w:rsid w:val="00B85FA7"/>
    <w:rsid w:val="00B86828"/>
    <w:rsid w:val="00B87538"/>
    <w:rsid w:val="00B91BF7"/>
    <w:rsid w:val="00B91F18"/>
    <w:rsid w:val="00B9290F"/>
    <w:rsid w:val="00B929F3"/>
    <w:rsid w:val="00B9332A"/>
    <w:rsid w:val="00B93A63"/>
    <w:rsid w:val="00B94060"/>
    <w:rsid w:val="00B94084"/>
    <w:rsid w:val="00B9528B"/>
    <w:rsid w:val="00B96E2A"/>
    <w:rsid w:val="00BA0348"/>
    <w:rsid w:val="00BA3AF5"/>
    <w:rsid w:val="00BA4603"/>
    <w:rsid w:val="00BA5EB0"/>
    <w:rsid w:val="00BA7098"/>
    <w:rsid w:val="00BA7A93"/>
    <w:rsid w:val="00BA7B97"/>
    <w:rsid w:val="00BB06D4"/>
    <w:rsid w:val="00BB145F"/>
    <w:rsid w:val="00BB1EC2"/>
    <w:rsid w:val="00BB2404"/>
    <w:rsid w:val="00BB25CF"/>
    <w:rsid w:val="00BB32ED"/>
    <w:rsid w:val="00BB3618"/>
    <w:rsid w:val="00BB3BDB"/>
    <w:rsid w:val="00BB4504"/>
    <w:rsid w:val="00BB46CE"/>
    <w:rsid w:val="00BB4B3C"/>
    <w:rsid w:val="00BB509F"/>
    <w:rsid w:val="00BB523B"/>
    <w:rsid w:val="00BB5360"/>
    <w:rsid w:val="00BB5569"/>
    <w:rsid w:val="00BB5616"/>
    <w:rsid w:val="00BB5B6E"/>
    <w:rsid w:val="00BB6618"/>
    <w:rsid w:val="00BB6632"/>
    <w:rsid w:val="00BB7381"/>
    <w:rsid w:val="00BB7427"/>
    <w:rsid w:val="00BB77FB"/>
    <w:rsid w:val="00BC073B"/>
    <w:rsid w:val="00BC0961"/>
    <w:rsid w:val="00BC0C1B"/>
    <w:rsid w:val="00BC0CEA"/>
    <w:rsid w:val="00BC0D88"/>
    <w:rsid w:val="00BC11AA"/>
    <w:rsid w:val="00BC23BC"/>
    <w:rsid w:val="00BC24FD"/>
    <w:rsid w:val="00BC263F"/>
    <w:rsid w:val="00BC27CE"/>
    <w:rsid w:val="00BC415E"/>
    <w:rsid w:val="00BC4205"/>
    <w:rsid w:val="00BC5512"/>
    <w:rsid w:val="00BC5555"/>
    <w:rsid w:val="00BC591A"/>
    <w:rsid w:val="00BC6EC4"/>
    <w:rsid w:val="00BD00DA"/>
    <w:rsid w:val="00BD1EFE"/>
    <w:rsid w:val="00BD3384"/>
    <w:rsid w:val="00BD441E"/>
    <w:rsid w:val="00BD4567"/>
    <w:rsid w:val="00BD523D"/>
    <w:rsid w:val="00BD5267"/>
    <w:rsid w:val="00BD5F5E"/>
    <w:rsid w:val="00BD75D4"/>
    <w:rsid w:val="00BD7DC4"/>
    <w:rsid w:val="00BE046E"/>
    <w:rsid w:val="00BE06D9"/>
    <w:rsid w:val="00BE2268"/>
    <w:rsid w:val="00BE2A75"/>
    <w:rsid w:val="00BE2BDC"/>
    <w:rsid w:val="00BE480D"/>
    <w:rsid w:val="00BE4CE3"/>
    <w:rsid w:val="00BE5113"/>
    <w:rsid w:val="00BE52DC"/>
    <w:rsid w:val="00BE73A2"/>
    <w:rsid w:val="00BE7A99"/>
    <w:rsid w:val="00BE7BF2"/>
    <w:rsid w:val="00BF0557"/>
    <w:rsid w:val="00BF083B"/>
    <w:rsid w:val="00BF1961"/>
    <w:rsid w:val="00BF3B07"/>
    <w:rsid w:val="00BF3E99"/>
    <w:rsid w:val="00BF4023"/>
    <w:rsid w:val="00BF474A"/>
    <w:rsid w:val="00BF4C19"/>
    <w:rsid w:val="00BF4D96"/>
    <w:rsid w:val="00BF4DFE"/>
    <w:rsid w:val="00BF6F70"/>
    <w:rsid w:val="00BF71C8"/>
    <w:rsid w:val="00BF7FC2"/>
    <w:rsid w:val="00C00097"/>
    <w:rsid w:val="00C00107"/>
    <w:rsid w:val="00C00630"/>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36D8"/>
    <w:rsid w:val="00C13985"/>
    <w:rsid w:val="00C15DFD"/>
    <w:rsid w:val="00C16400"/>
    <w:rsid w:val="00C16ED7"/>
    <w:rsid w:val="00C17164"/>
    <w:rsid w:val="00C172FA"/>
    <w:rsid w:val="00C17AFF"/>
    <w:rsid w:val="00C17F40"/>
    <w:rsid w:val="00C20101"/>
    <w:rsid w:val="00C20C79"/>
    <w:rsid w:val="00C218B3"/>
    <w:rsid w:val="00C226AC"/>
    <w:rsid w:val="00C22A7F"/>
    <w:rsid w:val="00C2331B"/>
    <w:rsid w:val="00C23618"/>
    <w:rsid w:val="00C23768"/>
    <w:rsid w:val="00C24B11"/>
    <w:rsid w:val="00C25145"/>
    <w:rsid w:val="00C2600C"/>
    <w:rsid w:val="00C266B6"/>
    <w:rsid w:val="00C27BD6"/>
    <w:rsid w:val="00C3063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62E"/>
    <w:rsid w:val="00C46F15"/>
    <w:rsid w:val="00C47164"/>
    <w:rsid w:val="00C47CB6"/>
    <w:rsid w:val="00C50FD3"/>
    <w:rsid w:val="00C5116D"/>
    <w:rsid w:val="00C51227"/>
    <w:rsid w:val="00C51C33"/>
    <w:rsid w:val="00C52502"/>
    <w:rsid w:val="00C52D26"/>
    <w:rsid w:val="00C54147"/>
    <w:rsid w:val="00C5431D"/>
    <w:rsid w:val="00C55CDD"/>
    <w:rsid w:val="00C55D13"/>
    <w:rsid w:val="00C55DFA"/>
    <w:rsid w:val="00C56548"/>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67CAE"/>
    <w:rsid w:val="00C70456"/>
    <w:rsid w:val="00C71909"/>
    <w:rsid w:val="00C721A0"/>
    <w:rsid w:val="00C732CC"/>
    <w:rsid w:val="00C73973"/>
    <w:rsid w:val="00C73E79"/>
    <w:rsid w:val="00C7529E"/>
    <w:rsid w:val="00C76604"/>
    <w:rsid w:val="00C76926"/>
    <w:rsid w:val="00C76AF8"/>
    <w:rsid w:val="00C76DDD"/>
    <w:rsid w:val="00C77EDE"/>
    <w:rsid w:val="00C80029"/>
    <w:rsid w:val="00C80057"/>
    <w:rsid w:val="00C800A2"/>
    <w:rsid w:val="00C80BFB"/>
    <w:rsid w:val="00C81179"/>
    <w:rsid w:val="00C816F8"/>
    <w:rsid w:val="00C8175B"/>
    <w:rsid w:val="00C81D25"/>
    <w:rsid w:val="00C8281C"/>
    <w:rsid w:val="00C82D65"/>
    <w:rsid w:val="00C8351E"/>
    <w:rsid w:val="00C84949"/>
    <w:rsid w:val="00C849D4"/>
    <w:rsid w:val="00C84A21"/>
    <w:rsid w:val="00C84EEC"/>
    <w:rsid w:val="00C8643E"/>
    <w:rsid w:val="00C87BF7"/>
    <w:rsid w:val="00C90065"/>
    <w:rsid w:val="00C90C26"/>
    <w:rsid w:val="00C911E2"/>
    <w:rsid w:val="00C9160B"/>
    <w:rsid w:val="00C9164F"/>
    <w:rsid w:val="00C91F78"/>
    <w:rsid w:val="00C9250A"/>
    <w:rsid w:val="00C932C0"/>
    <w:rsid w:val="00C94304"/>
    <w:rsid w:val="00C948A2"/>
    <w:rsid w:val="00C94994"/>
    <w:rsid w:val="00C94B2A"/>
    <w:rsid w:val="00C9505B"/>
    <w:rsid w:val="00C95076"/>
    <w:rsid w:val="00C9598A"/>
    <w:rsid w:val="00C95B97"/>
    <w:rsid w:val="00C9735F"/>
    <w:rsid w:val="00C97476"/>
    <w:rsid w:val="00C97B31"/>
    <w:rsid w:val="00CA032B"/>
    <w:rsid w:val="00CA0691"/>
    <w:rsid w:val="00CA06E6"/>
    <w:rsid w:val="00CA097E"/>
    <w:rsid w:val="00CA0AF8"/>
    <w:rsid w:val="00CA139B"/>
    <w:rsid w:val="00CA371E"/>
    <w:rsid w:val="00CA38F0"/>
    <w:rsid w:val="00CA418C"/>
    <w:rsid w:val="00CA4373"/>
    <w:rsid w:val="00CA45EB"/>
    <w:rsid w:val="00CA5219"/>
    <w:rsid w:val="00CA7042"/>
    <w:rsid w:val="00CA75B8"/>
    <w:rsid w:val="00CB06CE"/>
    <w:rsid w:val="00CB0D30"/>
    <w:rsid w:val="00CB0E7E"/>
    <w:rsid w:val="00CB3818"/>
    <w:rsid w:val="00CB4E20"/>
    <w:rsid w:val="00CB4F37"/>
    <w:rsid w:val="00CB4F7A"/>
    <w:rsid w:val="00CB5370"/>
    <w:rsid w:val="00CB5800"/>
    <w:rsid w:val="00CB66CB"/>
    <w:rsid w:val="00CB752D"/>
    <w:rsid w:val="00CC0124"/>
    <w:rsid w:val="00CC100B"/>
    <w:rsid w:val="00CC1064"/>
    <w:rsid w:val="00CC3C33"/>
    <w:rsid w:val="00CC47B3"/>
    <w:rsid w:val="00CC4BA5"/>
    <w:rsid w:val="00CC517F"/>
    <w:rsid w:val="00CC5547"/>
    <w:rsid w:val="00CC554E"/>
    <w:rsid w:val="00CC5AE7"/>
    <w:rsid w:val="00CC6126"/>
    <w:rsid w:val="00CC696D"/>
    <w:rsid w:val="00CC7302"/>
    <w:rsid w:val="00CC7CEA"/>
    <w:rsid w:val="00CD0419"/>
    <w:rsid w:val="00CD0F03"/>
    <w:rsid w:val="00CD1245"/>
    <w:rsid w:val="00CD14A6"/>
    <w:rsid w:val="00CD1F51"/>
    <w:rsid w:val="00CD1F64"/>
    <w:rsid w:val="00CD2516"/>
    <w:rsid w:val="00CD268A"/>
    <w:rsid w:val="00CD287D"/>
    <w:rsid w:val="00CD32E5"/>
    <w:rsid w:val="00CD3409"/>
    <w:rsid w:val="00CD49E4"/>
    <w:rsid w:val="00CD6017"/>
    <w:rsid w:val="00CD6AC6"/>
    <w:rsid w:val="00CD6E0B"/>
    <w:rsid w:val="00CD7954"/>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5CF"/>
    <w:rsid w:val="00D23FD5"/>
    <w:rsid w:val="00D24511"/>
    <w:rsid w:val="00D25100"/>
    <w:rsid w:val="00D2515D"/>
    <w:rsid w:val="00D263D4"/>
    <w:rsid w:val="00D26627"/>
    <w:rsid w:val="00D2677F"/>
    <w:rsid w:val="00D26DBE"/>
    <w:rsid w:val="00D270AD"/>
    <w:rsid w:val="00D271AC"/>
    <w:rsid w:val="00D27929"/>
    <w:rsid w:val="00D27C15"/>
    <w:rsid w:val="00D27F66"/>
    <w:rsid w:val="00D302ED"/>
    <w:rsid w:val="00D30487"/>
    <w:rsid w:val="00D30DBC"/>
    <w:rsid w:val="00D32BCA"/>
    <w:rsid w:val="00D33277"/>
    <w:rsid w:val="00D3386E"/>
    <w:rsid w:val="00D33BE2"/>
    <w:rsid w:val="00D33DD1"/>
    <w:rsid w:val="00D33DE6"/>
    <w:rsid w:val="00D34A4F"/>
    <w:rsid w:val="00D34AF1"/>
    <w:rsid w:val="00D34C50"/>
    <w:rsid w:val="00D34FB2"/>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4BA6"/>
    <w:rsid w:val="00D45CEA"/>
    <w:rsid w:val="00D45E12"/>
    <w:rsid w:val="00D47719"/>
    <w:rsid w:val="00D4779A"/>
    <w:rsid w:val="00D509FC"/>
    <w:rsid w:val="00D50A91"/>
    <w:rsid w:val="00D52251"/>
    <w:rsid w:val="00D52EF5"/>
    <w:rsid w:val="00D53D27"/>
    <w:rsid w:val="00D54855"/>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66EF"/>
    <w:rsid w:val="00D770F8"/>
    <w:rsid w:val="00D7742B"/>
    <w:rsid w:val="00D77487"/>
    <w:rsid w:val="00D77953"/>
    <w:rsid w:val="00D810D7"/>
    <w:rsid w:val="00D81F04"/>
    <w:rsid w:val="00D81FA3"/>
    <w:rsid w:val="00D826FF"/>
    <w:rsid w:val="00D82988"/>
    <w:rsid w:val="00D82D7C"/>
    <w:rsid w:val="00D82EB3"/>
    <w:rsid w:val="00D853FF"/>
    <w:rsid w:val="00D85608"/>
    <w:rsid w:val="00D86549"/>
    <w:rsid w:val="00D871B4"/>
    <w:rsid w:val="00D87915"/>
    <w:rsid w:val="00D87E47"/>
    <w:rsid w:val="00D91F14"/>
    <w:rsid w:val="00D92410"/>
    <w:rsid w:val="00D92FD0"/>
    <w:rsid w:val="00D93A7C"/>
    <w:rsid w:val="00D948A0"/>
    <w:rsid w:val="00D94A81"/>
    <w:rsid w:val="00D95E4E"/>
    <w:rsid w:val="00D95F0E"/>
    <w:rsid w:val="00D9712C"/>
    <w:rsid w:val="00D9794A"/>
    <w:rsid w:val="00D97BBE"/>
    <w:rsid w:val="00DA0685"/>
    <w:rsid w:val="00DA09E3"/>
    <w:rsid w:val="00DA0A10"/>
    <w:rsid w:val="00DA119F"/>
    <w:rsid w:val="00DA180A"/>
    <w:rsid w:val="00DA3CEC"/>
    <w:rsid w:val="00DA3DC4"/>
    <w:rsid w:val="00DA4343"/>
    <w:rsid w:val="00DA4715"/>
    <w:rsid w:val="00DA4DAF"/>
    <w:rsid w:val="00DA62EA"/>
    <w:rsid w:val="00DA64EE"/>
    <w:rsid w:val="00DA6811"/>
    <w:rsid w:val="00DA75D3"/>
    <w:rsid w:val="00DA7600"/>
    <w:rsid w:val="00DA7A15"/>
    <w:rsid w:val="00DB050A"/>
    <w:rsid w:val="00DB07A0"/>
    <w:rsid w:val="00DB07F3"/>
    <w:rsid w:val="00DB0B2B"/>
    <w:rsid w:val="00DB0DBD"/>
    <w:rsid w:val="00DB10A7"/>
    <w:rsid w:val="00DB3732"/>
    <w:rsid w:val="00DB37B4"/>
    <w:rsid w:val="00DB4358"/>
    <w:rsid w:val="00DB4617"/>
    <w:rsid w:val="00DB4D27"/>
    <w:rsid w:val="00DB55CE"/>
    <w:rsid w:val="00DB5A88"/>
    <w:rsid w:val="00DB5FEE"/>
    <w:rsid w:val="00DB6370"/>
    <w:rsid w:val="00DB6B07"/>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09"/>
    <w:rsid w:val="00DD5C6C"/>
    <w:rsid w:val="00DD5D42"/>
    <w:rsid w:val="00DD6A82"/>
    <w:rsid w:val="00DD7162"/>
    <w:rsid w:val="00DD725F"/>
    <w:rsid w:val="00DD75DB"/>
    <w:rsid w:val="00DE04A1"/>
    <w:rsid w:val="00DE118A"/>
    <w:rsid w:val="00DE3A31"/>
    <w:rsid w:val="00DE53C0"/>
    <w:rsid w:val="00DE5675"/>
    <w:rsid w:val="00DE5A51"/>
    <w:rsid w:val="00DE5EC5"/>
    <w:rsid w:val="00DE6710"/>
    <w:rsid w:val="00DF074F"/>
    <w:rsid w:val="00DF09E5"/>
    <w:rsid w:val="00DF1B19"/>
    <w:rsid w:val="00DF1C4A"/>
    <w:rsid w:val="00DF22DB"/>
    <w:rsid w:val="00DF2E82"/>
    <w:rsid w:val="00DF3A36"/>
    <w:rsid w:val="00DF51C5"/>
    <w:rsid w:val="00DF6474"/>
    <w:rsid w:val="00E00352"/>
    <w:rsid w:val="00E01031"/>
    <w:rsid w:val="00E0187C"/>
    <w:rsid w:val="00E01CC5"/>
    <w:rsid w:val="00E026A6"/>
    <w:rsid w:val="00E0292B"/>
    <w:rsid w:val="00E02B05"/>
    <w:rsid w:val="00E02F41"/>
    <w:rsid w:val="00E0310A"/>
    <w:rsid w:val="00E041F5"/>
    <w:rsid w:val="00E0492E"/>
    <w:rsid w:val="00E052CC"/>
    <w:rsid w:val="00E0650B"/>
    <w:rsid w:val="00E06825"/>
    <w:rsid w:val="00E06BD3"/>
    <w:rsid w:val="00E0733D"/>
    <w:rsid w:val="00E076FD"/>
    <w:rsid w:val="00E0784F"/>
    <w:rsid w:val="00E07C64"/>
    <w:rsid w:val="00E07DB6"/>
    <w:rsid w:val="00E10158"/>
    <w:rsid w:val="00E10A25"/>
    <w:rsid w:val="00E10F69"/>
    <w:rsid w:val="00E11005"/>
    <w:rsid w:val="00E11719"/>
    <w:rsid w:val="00E11D92"/>
    <w:rsid w:val="00E120B1"/>
    <w:rsid w:val="00E12348"/>
    <w:rsid w:val="00E12602"/>
    <w:rsid w:val="00E12953"/>
    <w:rsid w:val="00E12F25"/>
    <w:rsid w:val="00E13CE2"/>
    <w:rsid w:val="00E146C6"/>
    <w:rsid w:val="00E14F51"/>
    <w:rsid w:val="00E15058"/>
    <w:rsid w:val="00E15797"/>
    <w:rsid w:val="00E16117"/>
    <w:rsid w:val="00E16302"/>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12FA"/>
    <w:rsid w:val="00E328FD"/>
    <w:rsid w:val="00E32919"/>
    <w:rsid w:val="00E32D5E"/>
    <w:rsid w:val="00E32D8B"/>
    <w:rsid w:val="00E334AC"/>
    <w:rsid w:val="00E33A16"/>
    <w:rsid w:val="00E33D7C"/>
    <w:rsid w:val="00E3604E"/>
    <w:rsid w:val="00E362A4"/>
    <w:rsid w:val="00E3734A"/>
    <w:rsid w:val="00E40152"/>
    <w:rsid w:val="00E40AA8"/>
    <w:rsid w:val="00E40E10"/>
    <w:rsid w:val="00E410B7"/>
    <w:rsid w:val="00E41B4A"/>
    <w:rsid w:val="00E41CB1"/>
    <w:rsid w:val="00E41D21"/>
    <w:rsid w:val="00E41E8C"/>
    <w:rsid w:val="00E4247B"/>
    <w:rsid w:val="00E42D61"/>
    <w:rsid w:val="00E4478D"/>
    <w:rsid w:val="00E4578D"/>
    <w:rsid w:val="00E458EF"/>
    <w:rsid w:val="00E45905"/>
    <w:rsid w:val="00E45FC3"/>
    <w:rsid w:val="00E46176"/>
    <w:rsid w:val="00E473B0"/>
    <w:rsid w:val="00E504D5"/>
    <w:rsid w:val="00E509C2"/>
    <w:rsid w:val="00E51316"/>
    <w:rsid w:val="00E52421"/>
    <w:rsid w:val="00E536CA"/>
    <w:rsid w:val="00E55B5D"/>
    <w:rsid w:val="00E565CD"/>
    <w:rsid w:val="00E56C88"/>
    <w:rsid w:val="00E56D24"/>
    <w:rsid w:val="00E576B6"/>
    <w:rsid w:val="00E60C9F"/>
    <w:rsid w:val="00E62758"/>
    <w:rsid w:val="00E62D49"/>
    <w:rsid w:val="00E63866"/>
    <w:rsid w:val="00E63F86"/>
    <w:rsid w:val="00E64092"/>
    <w:rsid w:val="00E6486D"/>
    <w:rsid w:val="00E64910"/>
    <w:rsid w:val="00E65F5D"/>
    <w:rsid w:val="00E670BE"/>
    <w:rsid w:val="00E6724C"/>
    <w:rsid w:val="00E6768A"/>
    <w:rsid w:val="00E67E97"/>
    <w:rsid w:val="00E70314"/>
    <w:rsid w:val="00E70621"/>
    <w:rsid w:val="00E70C47"/>
    <w:rsid w:val="00E70F21"/>
    <w:rsid w:val="00E71033"/>
    <w:rsid w:val="00E71C7F"/>
    <w:rsid w:val="00E71EB5"/>
    <w:rsid w:val="00E72CB8"/>
    <w:rsid w:val="00E7315B"/>
    <w:rsid w:val="00E73283"/>
    <w:rsid w:val="00E73DD3"/>
    <w:rsid w:val="00E7447E"/>
    <w:rsid w:val="00E748D9"/>
    <w:rsid w:val="00E74CF3"/>
    <w:rsid w:val="00E74FDC"/>
    <w:rsid w:val="00E754B4"/>
    <w:rsid w:val="00E760C3"/>
    <w:rsid w:val="00E76203"/>
    <w:rsid w:val="00E76C0D"/>
    <w:rsid w:val="00E77646"/>
    <w:rsid w:val="00E776C1"/>
    <w:rsid w:val="00E805C7"/>
    <w:rsid w:val="00E807E6"/>
    <w:rsid w:val="00E809E5"/>
    <w:rsid w:val="00E81147"/>
    <w:rsid w:val="00E81743"/>
    <w:rsid w:val="00E818BE"/>
    <w:rsid w:val="00E8198C"/>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3FAA"/>
    <w:rsid w:val="00E94320"/>
    <w:rsid w:val="00E943DD"/>
    <w:rsid w:val="00E94937"/>
    <w:rsid w:val="00E949B7"/>
    <w:rsid w:val="00E94A66"/>
    <w:rsid w:val="00E94DEA"/>
    <w:rsid w:val="00E95804"/>
    <w:rsid w:val="00E95E4F"/>
    <w:rsid w:val="00E960EE"/>
    <w:rsid w:val="00E966D4"/>
    <w:rsid w:val="00E966E1"/>
    <w:rsid w:val="00E96C59"/>
    <w:rsid w:val="00E96D22"/>
    <w:rsid w:val="00EA13B5"/>
    <w:rsid w:val="00EA19DB"/>
    <w:rsid w:val="00EA2121"/>
    <w:rsid w:val="00EA30A8"/>
    <w:rsid w:val="00EA33C9"/>
    <w:rsid w:val="00EA3696"/>
    <w:rsid w:val="00EA38F7"/>
    <w:rsid w:val="00EA4813"/>
    <w:rsid w:val="00EA5B03"/>
    <w:rsid w:val="00EA76D3"/>
    <w:rsid w:val="00EA798B"/>
    <w:rsid w:val="00EA7FF1"/>
    <w:rsid w:val="00EB0C43"/>
    <w:rsid w:val="00EB0E7C"/>
    <w:rsid w:val="00EB1076"/>
    <w:rsid w:val="00EB18F4"/>
    <w:rsid w:val="00EB1ACA"/>
    <w:rsid w:val="00EB1B0E"/>
    <w:rsid w:val="00EB248C"/>
    <w:rsid w:val="00EB260A"/>
    <w:rsid w:val="00EB2C1B"/>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758"/>
    <w:rsid w:val="00EC38D6"/>
    <w:rsid w:val="00EC59C8"/>
    <w:rsid w:val="00EC5A7E"/>
    <w:rsid w:val="00EC5F1E"/>
    <w:rsid w:val="00EC5F51"/>
    <w:rsid w:val="00EC7AC7"/>
    <w:rsid w:val="00EC7D6B"/>
    <w:rsid w:val="00ED0711"/>
    <w:rsid w:val="00ED0B4A"/>
    <w:rsid w:val="00ED174B"/>
    <w:rsid w:val="00ED1FC2"/>
    <w:rsid w:val="00ED25C7"/>
    <w:rsid w:val="00ED2A80"/>
    <w:rsid w:val="00ED3156"/>
    <w:rsid w:val="00ED4516"/>
    <w:rsid w:val="00ED61C5"/>
    <w:rsid w:val="00ED7073"/>
    <w:rsid w:val="00ED7147"/>
    <w:rsid w:val="00ED7590"/>
    <w:rsid w:val="00ED7618"/>
    <w:rsid w:val="00ED7E59"/>
    <w:rsid w:val="00EE05E0"/>
    <w:rsid w:val="00EE0D7F"/>
    <w:rsid w:val="00EE10D6"/>
    <w:rsid w:val="00EE128B"/>
    <w:rsid w:val="00EE1A05"/>
    <w:rsid w:val="00EE1D13"/>
    <w:rsid w:val="00EE20E1"/>
    <w:rsid w:val="00EE2453"/>
    <w:rsid w:val="00EE2E08"/>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F6C"/>
    <w:rsid w:val="00F11C4B"/>
    <w:rsid w:val="00F12441"/>
    <w:rsid w:val="00F125B6"/>
    <w:rsid w:val="00F13513"/>
    <w:rsid w:val="00F13ADA"/>
    <w:rsid w:val="00F149CD"/>
    <w:rsid w:val="00F15569"/>
    <w:rsid w:val="00F15625"/>
    <w:rsid w:val="00F15C08"/>
    <w:rsid w:val="00F16204"/>
    <w:rsid w:val="00F163E9"/>
    <w:rsid w:val="00F16DA2"/>
    <w:rsid w:val="00F171A2"/>
    <w:rsid w:val="00F17C3D"/>
    <w:rsid w:val="00F17CA1"/>
    <w:rsid w:val="00F20685"/>
    <w:rsid w:val="00F208FF"/>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4BB6"/>
    <w:rsid w:val="00F35961"/>
    <w:rsid w:val="00F35EEA"/>
    <w:rsid w:val="00F368BB"/>
    <w:rsid w:val="00F370F9"/>
    <w:rsid w:val="00F41AFE"/>
    <w:rsid w:val="00F4285C"/>
    <w:rsid w:val="00F42A01"/>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338"/>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4909"/>
    <w:rsid w:val="00F650FA"/>
    <w:rsid w:val="00F6640C"/>
    <w:rsid w:val="00F66E67"/>
    <w:rsid w:val="00F673F5"/>
    <w:rsid w:val="00F70CDB"/>
    <w:rsid w:val="00F721FB"/>
    <w:rsid w:val="00F729C6"/>
    <w:rsid w:val="00F72C25"/>
    <w:rsid w:val="00F72EAF"/>
    <w:rsid w:val="00F74314"/>
    <w:rsid w:val="00F745DB"/>
    <w:rsid w:val="00F749A5"/>
    <w:rsid w:val="00F74A5D"/>
    <w:rsid w:val="00F74DF5"/>
    <w:rsid w:val="00F754CE"/>
    <w:rsid w:val="00F756D3"/>
    <w:rsid w:val="00F770CA"/>
    <w:rsid w:val="00F775EF"/>
    <w:rsid w:val="00F776DE"/>
    <w:rsid w:val="00F77A9E"/>
    <w:rsid w:val="00F77EA7"/>
    <w:rsid w:val="00F80334"/>
    <w:rsid w:val="00F80D9D"/>
    <w:rsid w:val="00F816AE"/>
    <w:rsid w:val="00F829FE"/>
    <w:rsid w:val="00F82ACE"/>
    <w:rsid w:val="00F835E6"/>
    <w:rsid w:val="00F83809"/>
    <w:rsid w:val="00F84054"/>
    <w:rsid w:val="00F84127"/>
    <w:rsid w:val="00F84F7B"/>
    <w:rsid w:val="00F85160"/>
    <w:rsid w:val="00F8547B"/>
    <w:rsid w:val="00F87082"/>
    <w:rsid w:val="00F90023"/>
    <w:rsid w:val="00F900E9"/>
    <w:rsid w:val="00F902A8"/>
    <w:rsid w:val="00F9040D"/>
    <w:rsid w:val="00F904D4"/>
    <w:rsid w:val="00F90678"/>
    <w:rsid w:val="00F91629"/>
    <w:rsid w:val="00F91929"/>
    <w:rsid w:val="00F91A97"/>
    <w:rsid w:val="00F92E98"/>
    <w:rsid w:val="00F92F38"/>
    <w:rsid w:val="00F93561"/>
    <w:rsid w:val="00F93D01"/>
    <w:rsid w:val="00F94109"/>
    <w:rsid w:val="00F94151"/>
    <w:rsid w:val="00F94C13"/>
    <w:rsid w:val="00F95D77"/>
    <w:rsid w:val="00F95F25"/>
    <w:rsid w:val="00F968DB"/>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4D50"/>
    <w:rsid w:val="00FA69B3"/>
    <w:rsid w:val="00FA704A"/>
    <w:rsid w:val="00FA7D46"/>
    <w:rsid w:val="00FB00D7"/>
    <w:rsid w:val="00FB0581"/>
    <w:rsid w:val="00FB09AA"/>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B77E3"/>
    <w:rsid w:val="00FC0BCC"/>
    <w:rsid w:val="00FC0CAE"/>
    <w:rsid w:val="00FC0CBF"/>
    <w:rsid w:val="00FC0DFE"/>
    <w:rsid w:val="00FC0EEF"/>
    <w:rsid w:val="00FC12F6"/>
    <w:rsid w:val="00FC217E"/>
    <w:rsid w:val="00FC29C0"/>
    <w:rsid w:val="00FC456F"/>
    <w:rsid w:val="00FC5BEF"/>
    <w:rsid w:val="00FC5EF8"/>
    <w:rsid w:val="00FC6EDB"/>
    <w:rsid w:val="00FC6EE5"/>
    <w:rsid w:val="00FC72A8"/>
    <w:rsid w:val="00FC797F"/>
    <w:rsid w:val="00FC7CAA"/>
    <w:rsid w:val="00FD02FE"/>
    <w:rsid w:val="00FD0D6E"/>
    <w:rsid w:val="00FD0E3F"/>
    <w:rsid w:val="00FD1160"/>
    <w:rsid w:val="00FD2D98"/>
    <w:rsid w:val="00FD3758"/>
    <w:rsid w:val="00FD39A9"/>
    <w:rsid w:val="00FD3FF8"/>
    <w:rsid w:val="00FD40A6"/>
    <w:rsid w:val="00FD411C"/>
    <w:rsid w:val="00FD47E0"/>
    <w:rsid w:val="00FD4B3A"/>
    <w:rsid w:val="00FD4D8F"/>
    <w:rsid w:val="00FD4E4B"/>
    <w:rsid w:val="00FD5783"/>
    <w:rsid w:val="00FD7BED"/>
    <w:rsid w:val="00FE008C"/>
    <w:rsid w:val="00FE067F"/>
    <w:rsid w:val="00FE0C8D"/>
    <w:rsid w:val="00FE12CF"/>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884"/>
    <w:rsid w:val="00FE6955"/>
    <w:rsid w:val="00FE7126"/>
    <w:rsid w:val="00FE7BA7"/>
    <w:rsid w:val="00FF05EB"/>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0EC4821"/>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30B79"/>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 1,Bullet Points,Bullet Style,Bulleted list,Colorful List - Accent 11,Dot pt,F5 List Paragraph,Indicator Text,L,List Paragraph Char Char Char,List Paragraph1,List Paragraph11,List Paragraph12,MAIN CONTENT,No Spacing1,Numbered Para 1"/>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 1 Char,Bullet Points Char,Bullet Style Char,Bulleted list Char,Colorful List - Accent 11 Char,Dot pt Char,F5 List Paragraph Char,Indicator Text Char,L Char,List Paragraph Char Char Char Char,List Paragraph1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E8198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3E32336-CE01-44E4-9A41-2C67DA10EE64}">
  <ds:schemaRefs>
    <ds:schemaRef ds:uri="http://schemas.microsoft.com/office/2006/documentManagement/types"/>
    <ds:schemaRef ds:uri="http://schemas.microsoft.com/office/2006/metadata/properties"/>
    <ds:schemaRef ds:uri="http://schemas.microsoft.com/office/infopath/2007/PartnerControls"/>
    <ds:schemaRef ds:uri="http://purl.org/dc/elements/1.1/"/>
    <ds:schemaRef ds:uri="25dada87-73c5-4853-ad06-9b7ecadc6792"/>
    <ds:schemaRef ds:uri="http://www.w3.org/XML/1998/namespace"/>
    <ds:schemaRef ds:uri="http://purl.org/dc/terms/"/>
    <ds:schemaRef ds:uri="http://schemas.openxmlformats.org/package/2006/metadata/core-properties"/>
    <ds:schemaRef ds:uri="d0612e75-ae18-4a31-8ff8-faeebe33f569"/>
    <ds:schemaRef ds:uri="http://purl.org/dc/dcmitype/"/>
  </ds:schemaRefs>
</ds:datastoreItem>
</file>

<file path=customXml/itemProps3.xml><?xml version="1.0" encoding="utf-8"?>
<ds:datastoreItem xmlns:ds="http://schemas.openxmlformats.org/officeDocument/2006/customXml" ds:itemID="{86D1BF9B-7AC9-4659-83F1-46A09AE7A4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21F239C-0BE0-41A4-86AE-3965020857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12</Pages>
  <Words>3645</Words>
  <Characters>20781</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Georgia Lewis  (Swansea Bay UHB - Corporate Governance )</cp:lastModifiedBy>
  <cp:revision>7</cp:revision>
  <cp:lastPrinted>2022-06-15T16:25:00Z</cp:lastPrinted>
  <dcterms:created xsi:type="dcterms:W3CDTF">2024-07-05T19:31:00Z</dcterms:created>
  <dcterms:modified xsi:type="dcterms:W3CDTF">2024-07-25T15:27:00Z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