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11CB788E" w:rsidR="004A037B" w:rsidRPr="003949EE" w:rsidRDefault="00F244D5" w:rsidP="00BC5CBE">
      <w:pPr>
        <w:pStyle w:val="Body"/>
        <w:ind w:right="2"/>
        <w:jc w:val="center"/>
        <w:outlineLvl w:val="0"/>
        <w:rPr>
          <w:rFonts w:ascii="Verdana" w:eastAsia="Arial Bold" w:hAnsi="Verdana" w:cs="Arial Bold"/>
          <w:b/>
          <w:bCs/>
          <w:color w:val="auto"/>
          <w:sz w:val="28"/>
          <w:szCs w:val="28"/>
          <w:lang w:val="en-GB"/>
        </w:rPr>
      </w:pPr>
      <w:r w:rsidRPr="003949EE">
        <w:rPr>
          <w:rFonts w:ascii="Verdana" w:eastAsia="Verdana" w:hAnsi="Verdana" w:cs="Verdana"/>
          <w:b/>
          <w:color w:val="auto"/>
          <w:sz w:val="28"/>
          <w:szCs w:val="28"/>
          <w:lang w:val="cy-GB" w:bidi="cy-GB"/>
        </w:rPr>
        <w:t>Bwrdd Iechyd Prifysgol Bae Abertawe (BIPBA)</w:t>
      </w:r>
    </w:p>
    <w:p w14:paraId="3BF4A05C" w14:textId="283F3CEB" w:rsidR="006B2009" w:rsidRPr="003949EE" w:rsidRDefault="004A037B" w:rsidP="00F6377F">
      <w:pPr>
        <w:pStyle w:val="Body"/>
        <w:jc w:val="center"/>
        <w:rPr>
          <w:rFonts w:ascii="Verdana" w:hAnsi="Verdana"/>
          <w:b/>
          <w:color w:val="auto"/>
          <w:sz w:val="28"/>
          <w:szCs w:val="28"/>
          <w:lang w:val="en-GB"/>
        </w:rPr>
      </w:pPr>
      <w:r w:rsidRPr="003949EE">
        <w:rPr>
          <w:rFonts w:ascii="Verdana" w:eastAsia="Verdana" w:hAnsi="Verdana" w:cs="Verdana"/>
          <w:b/>
          <w:color w:val="auto"/>
          <w:sz w:val="28"/>
          <w:szCs w:val="28"/>
          <w:lang w:val="cy-GB" w:bidi="cy-GB"/>
        </w:rPr>
        <w:t>Cofnodion Cyfarfod Arbennig y Bwrdd</w:t>
      </w:r>
    </w:p>
    <w:p w14:paraId="1812515B" w14:textId="6187197C" w:rsidR="004A037B" w:rsidRPr="003949EE" w:rsidRDefault="004A037B" w:rsidP="00F6377F">
      <w:pPr>
        <w:pStyle w:val="Body"/>
        <w:jc w:val="center"/>
        <w:rPr>
          <w:rFonts w:ascii="Verdana" w:hAnsi="Verdana"/>
          <w:b/>
          <w:color w:val="auto"/>
          <w:sz w:val="28"/>
          <w:szCs w:val="28"/>
          <w:lang w:val="en-GB"/>
        </w:rPr>
      </w:pPr>
      <w:r w:rsidRPr="003949EE">
        <w:rPr>
          <w:rFonts w:ascii="Verdana" w:eastAsia="Verdana" w:hAnsi="Verdana" w:cs="Verdana"/>
          <w:b/>
          <w:color w:val="auto"/>
          <w:sz w:val="28"/>
          <w:szCs w:val="28"/>
          <w:lang w:val="cy-GB" w:bidi="cy-GB"/>
        </w:rPr>
        <w:t>a gynhaliwyd ar 25 Mehefin 2026 am 10:15am (trwy MS Teams)</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016"/>
        <w:gridCol w:w="6412"/>
      </w:tblGrid>
      <w:tr w:rsidR="00592440" w:rsidRPr="006F7614" w14:paraId="1E5C4AD3" w14:textId="77777777" w:rsidTr="007A5DB5">
        <w:trPr>
          <w:jc w:val="center"/>
        </w:trPr>
        <w:tc>
          <w:tcPr>
            <w:tcW w:w="10632" w:type="dxa"/>
            <w:gridSpan w:val="3"/>
            <w:shd w:val="clear" w:color="auto" w:fill="1F3864" w:themeFill="accent5" w:themeFillShade="80"/>
          </w:tcPr>
          <w:p w14:paraId="50C7DC53"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F7614">
              <w:rPr>
                <w:rFonts w:ascii="Verdana" w:eastAsia="Calibri" w:hAnsi="Verdana" w:cs="Arial"/>
                <w:b/>
                <w:color w:val="FFFFFF" w:themeColor="background1"/>
                <w:bdr w:val="none" w:sz="0" w:space="0" w:color="auto"/>
                <w:lang w:bidi="cy-GB"/>
              </w:rPr>
              <w:t>Yn bresennol</w:t>
            </w:r>
          </w:p>
        </w:tc>
      </w:tr>
      <w:tr w:rsidR="00592440" w:rsidRPr="006F7614" w14:paraId="44BF75A5" w14:textId="77777777" w:rsidTr="007A5DB5">
        <w:trPr>
          <w:jc w:val="center"/>
        </w:trPr>
        <w:tc>
          <w:tcPr>
            <w:tcW w:w="3204" w:type="dxa"/>
          </w:tcPr>
          <w:p w14:paraId="55AF3EFE"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Jan Williams </w:t>
            </w:r>
          </w:p>
        </w:tc>
        <w:tc>
          <w:tcPr>
            <w:tcW w:w="1016" w:type="dxa"/>
          </w:tcPr>
          <w:p w14:paraId="3F1074E9"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(JW) </w:t>
            </w:r>
          </w:p>
        </w:tc>
        <w:tc>
          <w:tcPr>
            <w:tcW w:w="6412" w:type="dxa"/>
          </w:tcPr>
          <w:p w14:paraId="7561D1ED"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Cadeirydd </w:t>
            </w:r>
          </w:p>
        </w:tc>
      </w:tr>
      <w:tr w:rsidR="00592440" w:rsidRPr="006F7614" w14:paraId="5312F2CD" w14:textId="77777777" w:rsidTr="007A5DB5">
        <w:trPr>
          <w:jc w:val="center"/>
        </w:trPr>
        <w:tc>
          <w:tcPr>
            <w:tcW w:w="3204" w:type="dxa"/>
          </w:tcPr>
          <w:p w14:paraId="00112139"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Stephen Spill </w:t>
            </w:r>
          </w:p>
        </w:tc>
        <w:tc>
          <w:tcPr>
            <w:tcW w:w="1016" w:type="dxa"/>
          </w:tcPr>
          <w:p w14:paraId="2C3438DD"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(SS) </w:t>
            </w:r>
          </w:p>
        </w:tc>
        <w:tc>
          <w:tcPr>
            <w:tcW w:w="6412" w:type="dxa"/>
          </w:tcPr>
          <w:p w14:paraId="6A762FC1"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Is-gadeirydd </w:t>
            </w:r>
          </w:p>
        </w:tc>
      </w:tr>
      <w:tr w:rsidR="00592440" w:rsidRPr="006F7614" w14:paraId="6F43D834" w14:textId="77777777" w:rsidTr="007A5DB5">
        <w:trPr>
          <w:jc w:val="center"/>
        </w:trPr>
        <w:tc>
          <w:tcPr>
            <w:tcW w:w="3204" w:type="dxa"/>
          </w:tcPr>
          <w:p w14:paraId="18F98DB3"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Abigail Harris </w:t>
            </w:r>
          </w:p>
        </w:tc>
        <w:tc>
          <w:tcPr>
            <w:tcW w:w="1016" w:type="dxa"/>
          </w:tcPr>
          <w:p w14:paraId="38BDBCBB"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(AH) </w:t>
            </w:r>
          </w:p>
        </w:tc>
        <w:tc>
          <w:tcPr>
            <w:tcW w:w="6412" w:type="dxa"/>
          </w:tcPr>
          <w:p w14:paraId="61FE2E52"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Prif Swyddog Gweithredol</w:t>
            </w:r>
          </w:p>
        </w:tc>
      </w:tr>
      <w:tr w:rsidR="00592440" w:rsidRPr="006F7614" w14:paraId="503F3005" w14:textId="77777777" w:rsidTr="007A5DB5">
        <w:trPr>
          <w:jc w:val="center"/>
        </w:trPr>
        <w:tc>
          <w:tcPr>
            <w:tcW w:w="3204" w:type="dxa"/>
            <w:tcBorders>
              <w:top w:val="single" w:sz="4" w:space="0" w:color="auto"/>
              <w:left w:val="single" w:sz="4" w:space="0" w:color="auto"/>
              <w:bottom w:val="single" w:sz="4" w:space="0" w:color="auto"/>
              <w:right w:val="single" w:sz="4" w:space="0" w:color="auto"/>
            </w:tcBorders>
          </w:tcPr>
          <w:p w14:paraId="18CA299F"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Jean Church </w:t>
            </w:r>
          </w:p>
        </w:tc>
        <w:tc>
          <w:tcPr>
            <w:tcW w:w="1016" w:type="dxa"/>
            <w:tcBorders>
              <w:top w:val="single" w:sz="4" w:space="0" w:color="auto"/>
              <w:left w:val="single" w:sz="4" w:space="0" w:color="auto"/>
              <w:bottom w:val="single" w:sz="4" w:space="0" w:color="auto"/>
              <w:right w:val="single" w:sz="4" w:space="0" w:color="auto"/>
            </w:tcBorders>
          </w:tcPr>
          <w:p w14:paraId="1EAB6D70"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(JC) </w:t>
            </w:r>
          </w:p>
        </w:tc>
        <w:tc>
          <w:tcPr>
            <w:tcW w:w="6412" w:type="dxa"/>
            <w:tcBorders>
              <w:top w:val="single" w:sz="4" w:space="0" w:color="auto"/>
              <w:left w:val="single" w:sz="4" w:space="0" w:color="auto"/>
              <w:bottom w:val="single" w:sz="4" w:space="0" w:color="auto"/>
              <w:right w:val="single" w:sz="4" w:space="0" w:color="auto"/>
            </w:tcBorders>
          </w:tcPr>
          <w:p w14:paraId="31922FC4"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Aelod Annibynnol </w:t>
            </w:r>
          </w:p>
        </w:tc>
      </w:tr>
      <w:tr w:rsidR="00592440" w:rsidRPr="006F7614" w14:paraId="64ECA979" w14:textId="77777777" w:rsidTr="007A5DB5">
        <w:trPr>
          <w:jc w:val="center"/>
        </w:trPr>
        <w:tc>
          <w:tcPr>
            <w:tcW w:w="3204" w:type="dxa"/>
          </w:tcPr>
          <w:p w14:paraId="58E76FEB"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Anne-Louise Ferguson </w:t>
            </w:r>
          </w:p>
        </w:tc>
        <w:tc>
          <w:tcPr>
            <w:tcW w:w="1016" w:type="dxa"/>
          </w:tcPr>
          <w:p w14:paraId="41BD7F7C"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(ALF)</w:t>
            </w:r>
          </w:p>
        </w:tc>
        <w:tc>
          <w:tcPr>
            <w:tcW w:w="6412" w:type="dxa"/>
          </w:tcPr>
          <w:p w14:paraId="1DD08E38"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Aelod Annibynnol</w:t>
            </w:r>
          </w:p>
        </w:tc>
      </w:tr>
      <w:tr w:rsidR="00592440" w:rsidRPr="006F7614" w14:paraId="124CE9BF" w14:textId="77777777" w:rsidTr="007A5DB5">
        <w:trPr>
          <w:jc w:val="center"/>
        </w:trPr>
        <w:tc>
          <w:tcPr>
            <w:tcW w:w="3204" w:type="dxa"/>
          </w:tcPr>
          <w:p w14:paraId="662E6A76"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Andrew Griffiths </w:t>
            </w:r>
          </w:p>
        </w:tc>
        <w:tc>
          <w:tcPr>
            <w:tcW w:w="1016" w:type="dxa"/>
          </w:tcPr>
          <w:p w14:paraId="1DB7131A"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(AG) </w:t>
            </w:r>
          </w:p>
        </w:tc>
        <w:tc>
          <w:tcPr>
            <w:tcW w:w="6412" w:type="dxa"/>
          </w:tcPr>
          <w:p w14:paraId="136484F2"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Aelod Annibynnol </w:t>
            </w:r>
          </w:p>
        </w:tc>
      </w:tr>
      <w:tr w:rsidR="00592440" w:rsidRPr="006F7614" w14:paraId="70833538" w14:textId="77777777" w:rsidTr="007A5DB5">
        <w:trPr>
          <w:trHeight w:val="304"/>
          <w:jc w:val="center"/>
        </w:trPr>
        <w:tc>
          <w:tcPr>
            <w:tcW w:w="3204" w:type="dxa"/>
          </w:tcPr>
          <w:p w14:paraId="2BAFEFD9"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Raj Krishnan </w:t>
            </w:r>
          </w:p>
        </w:tc>
        <w:tc>
          <w:tcPr>
            <w:tcW w:w="1016" w:type="dxa"/>
          </w:tcPr>
          <w:p w14:paraId="179118CC"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(RK)</w:t>
            </w:r>
          </w:p>
        </w:tc>
        <w:tc>
          <w:tcPr>
            <w:tcW w:w="6412" w:type="dxa"/>
          </w:tcPr>
          <w:p w14:paraId="34711018"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Cyfarwyddwr Meddygol Gweithredol Dros Dro</w:t>
            </w:r>
          </w:p>
        </w:tc>
      </w:tr>
      <w:tr w:rsidR="00592440" w:rsidRPr="006F7614" w14:paraId="04EED18C" w14:textId="77777777" w:rsidTr="007A5DB5">
        <w:trPr>
          <w:jc w:val="center"/>
        </w:trPr>
        <w:tc>
          <w:tcPr>
            <w:tcW w:w="3204" w:type="dxa"/>
          </w:tcPr>
          <w:p w14:paraId="38605008"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Martin Lloyd</w:t>
            </w:r>
          </w:p>
        </w:tc>
        <w:tc>
          <w:tcPr>
            <w:tcW w:w="1016" w:type="dxa"/>
          </w:tcPr>
          <w:p w14:paraId="61EB1E51"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(ML)</w:t>
            </w:r>
          </w:p>
        </w:tc>
        <w:tc>
          <w:tcPr>
            <w:tcW w:w="6412" w:type="dxa"/>
          </w:tcPr>
          <w:p w14:paraId="13F6FA59"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bdr w:val="none" w:sz="0" w:space="0" w:color="auto"/>
                <w:lang w:bidi="cy-GB"/>
              </w:rPr>
              <w:t xml:space="preserve">Aelod Annibynnol </w:t>
            </w:r>
          </w:p>
        </w:tc>
      </w:tr>
      <w:tr w:rsidR="00592440" w:rsidRPr="006F7614" w14:paraId="7F12CA23" w14:textId="77777777" w:rsidTr="007A5DB5">
        <w:trPr>
          <w:jc w:val="center"/>
        </w:trPr>
        <w:tc>
          <w:tcPr>
            <w:tcW w:w="3204" w:type="dxa"/>
            <w:tcBorders>
              <w:top w:val="single" w:sz="4" w:space="0" w:color="auto"/>
              <w:left w:val="single" w:sz="4" w:space="0" w:color="auto"/>
              <w:bottom w:val="single" w:sz="4" w:space="0" w:color="auto"/>
              <w:right w:val="single" w:sz="4" w:space="0" w:color="auto"/>
            </w:tcBorders>
          </w:tcPr>
          <w:p w14:paraId="58E99796"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 xml:space="preserve">Nicola Matthews </w:t>
            </w:r>
          </w:p>
        </w:tc>
        <w:tc>
          <w:tcPr>
            <w:tcW w:w="1016" w:type="dxa"/>
            <w:tcBorders>
              <w:top w:val="single" w:sz="4" w:space="0" w:color="auto"/>
              <w:left w:val="single" w:sz="4" w:space="0" w:color="auto"/>
              <w:bottom w:val="single" w:sz="4" w:space="0" w:color="auto"/>
              <w:right w:val="single" w:sz="4" w:space="0" w:color="auto"/>
            </w:tcBorders>
          </w:tcPr>
          <w:p w14:paraId="14694A62"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(NM)</w:t>
            </w:r>
          </w:p>
        </w:tc>
        <w:tc>
          <w:tcPr>
            <w:tcW w:w="6412" w:type="dxa"/>
            <w:tcBorders>
              <w:top w:val="single" w:sz="4" w:space="0" w:color="auto"/>
              <w:left w:val="single" w:sz="4" w:space="0" w:color="auto"/>
              <w:bottom w:val="single" w:sz="4" w:space="0" w:color="auto"/>
              <w:right w:val="single" w:sz="4" w:space="0" w:color="auto"/>
            </w:tcBorders>
          </w:tcPr>
          <w:p w14:paraId="265752DE"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F7614">
              <w:rPr>
                <w:rFonts w:ascii="Verdana" w:eastAsia="Verdana" w:hAnsi="Verdana" w:cs="Arial"/>
                <w:color w:val="000000" w:themeColor="text1"/>
                <w:lang w:bidi="cy-GB"/>
              </w:rPr>
              <w:t>Aelod Annibynnol</w:t>
            </w:r>
          </w:p>
        </w:tc>
      </w:tr>
      <w:tr w:rsidR="00592440" w:rsidRPr="006F7614" w14:paraId="72401932" w14:textId="77777777" w:rsidTr="007A5DB5">
        <w:trPr>
          <w:jc w:val="center"/>
        </w:trPr>
        <w:tc>
          <w:tcPr>
            <w:tcW w:w="3204" w:type="dxa"/>
            <w:tcBorders>
              <w:top w:val="single" w:sz="4" w:space="0" w:color="auto"/>
              <w:left w:val="single" w:sz="4" w:space="0" w:color="auto"/>
              <w:bottom w:val="single" w:sz="4" w:space="0" w:color="auto"/>
              <w:right w:val="single" w:sz="4" w:space="0" w:color="auto"/>
            </w:tcBorders>
          </w:tcPr>
          <w:p w14:paraId="0EE1A976"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Chris Morrell</w:t>
            </w:r>
          </w:p>
        </w:tc>
        <w:tc>
          <w:tcPr>
            <w:tcW w:w="1016" w:type="dxa"/>
            <w:tcBorders>
              <w:top w:val="single" w:sz="4" w:space="0" w:color="auto"/>
              <w:left w:val="single" w:sz="4" w:space="0" w:color="auto"/>
              <w:bottom w:val="single" w:sz="4" w:space="0" w:color="auto"/>
              <w:right w:val="single" w:sz="4" w:space="0" w:color="auto"/>
            </w:tcBorders>
          </w:tcPr>
          <w:p w14:paraId="022EDA61"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(CM)</w:t>
            </w:r>
          </w:p>
        </w:tc>
        <w:tc>
          <w:tcPr>
            <w:tcW w:w="6412" w:type="dxa"/>
            <w:tcBorders>
              <w:top w:val="single" w:sz="4" w:space="0" w:color="auto"/>
              <w:left w:val="single" w:sz="4" w:space="0" w:color="auto"/>
              <w:bottom w:val="single" w:sz="4" w:space="0" w:color="auto"/>
              <w:right w:val="single" w:sz="4" w:space="0" w:color="auto"/>
            </w:tcBorders>
          </w:tcPr>
          <w:p w14:paraId="5A7C6BCA"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Cyfarwyddwr Gweithredol Therapïau a Gwyddor Iechyd</w:t>
            </w:r>
          </w:p>
        </w:tc>
      </w:tr>
      <w:tr w:rsidR="00BA7E3E" w:rsidRPr="006F7614" w14:paraId="00CAC60D" w14:textId="77777777" w:rsidTr="007A5DB5">
        <w:trPr>
          <w:jc w:val="center"/>
        </w:trPr>
        <w:tc>
          <w:tcPr>
            <w:tcW w:w="3204" w:type="dxa"/>
            <w:tcBorders>
              <w:top w:val="single" w:sz="4" w:space="0" w:color="auto"/>
              <w:left w:val="single" w:sz="4" w:space="0" w:color="auto"/>
              <w:bottom w:val="single" w:sz="4" w:space="0" w:color="auto"/>
              <w:right w:val="single" w:sz="4" w:space="0" w:color="auto"/>
            </w:tcBorders>
          </w:tcPr>
          <w:p w14:paraId="14539B13" w14:textId="341F6AAA" w:rsidR="00BA7E3E" w:rsidRPr="006F7614" w:rsidRDefault="00BA7E3E" w:rsidP="00BA7E3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Claire Osmundsen-Little</w:t>
            </w:r>
          </w:p>
        </w:tc>
        <w:tc>
          <w:tcPr>
            <w:tcW w:w="1016" w:type="dxa"/>
            <w:tcBorders>
              <w:top w:val="single" w:sz="4" w:space="0" w:color="auto"/>
              <w:left w:val="single" w:sz="4" w:space="0" w:color="auto"/>
              <w:bottom w:val="single" w:sz="4" w:space="0" w:color="auto"/>
              <w:right w:val="single" w:sz="4" w:space="0" w:color="auto"/>
            </w:tcBorders>
          </w:tcPr>
          <w:p w14:paraId="6670F35A" w14:textId="344BD0BA" w:rsidR="00BA7E3E" w:rsidRPr="006F7614" w:rsidRDefault="00BA7E3E" w:rsidP="00BA7E3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(COL)</w:t>
            </w:r>
          </w:p>
        </w:tc>
        <w:tc>
          <w:tcPr>
            <w:tcW w:w="6412" w:type="dxa"/>
            <w:tcBorders>
              <w:top w:val="single" w:sz="4" w:space="0" w:color="auto"/>
              <w:left w:val="single" w:sz="4" w:space="0" w:color="auto"/>
              <w:bottom w:val="single" w:sz="4" w:space="0" w:color="auto"/>
              <w:right w:val="single" w:sz="4" w:space="0" w:color="auto"/>
            </w:tcBorders>
          </w:tcPr>
          <w:p w14:paraId="1634C087" w14:textId="0830EC7F" w:rsidR="00BA7E3E" w:rsidRPr="006F7614" w:rsidRDefault="00BA7E3E" w:rsidP="00BA7E3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Cyfarwyddwr Gweithredol Cyllid Dros Dro </w:t>
            </w:r>
          </w:p>
        </w:tc>
      </w:tr>
      <w:tr w:rsidR="00592440" w:rsidRPr="006F7614" w14:paraId="511F0509" w14:textId="77777777" w:rsidTr="007A5DB5">
        <w:trPr>
          <w:jc w:val="center"/>
        </w:trPr>
        <w:tc>
          <w:tcPr>
            <w:tcW w:w="3204" w:type="dxa"/>
          </w:tcPr>
          <w:p w14:paraId="2B06D894"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Patricia Price </w:t>
            </w:r>
          </w:p>
        </w:tc>
        <w:tc>
          <w:tcPr>
            <w:tcW w:w="1016" w:type="dxa"/>
          </w:tcPr>
          <w:p w14:paraId="40AF7710"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(PP)</w:t>
            </w:r>
          </w:p>
        </w:tc>
        <w:tc>
          <w:tcPr>
            <w:tcW w:w="6412" w:type="dxa"/>
          </w:tcPr>
          <w:p w14:paraId="26777DBA"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Aelod Annibynnol </w:t>
            </w:r>
          </w:p>
        </w:tc>
      </w:tr>
      <w:tr w:rsidR="00592440" w:rsidRPr="006F7614" w14:paraId="14EDDCC7" w14:textId="77777777" w:rsidTr="007A5DB5">
        <w:trPr>
          <w:jc w:val="center"/>
        </w:trPr>
        <w:tc>
          <w:tcPr>
            <w:tcW w:w="3204" w:type="dxa"/>
          </w:tcPr>
          <w:p w14:paraId="2E111A83"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Charlotte Rees</w:t>
            </w:r>
          </w:p>
        </w:tc>
        <w:tc>
          <w:tcPr>
            <w:tcW w:w="1016" w:type="dxa"/>
          </w:tcPr>
          <w:p w14:paraId="6132F12C"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(CR)</w:t>
            </w:r>
          </w:p>
        </w:tc>
        <w:tc>
          <w:tcPr>
            <w:tcW w:w="6412" w:type="dxa"/>
          </w:tcPr>
          <w:p w14:paraId="7A5B202A"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Aelod Annibynnol</w:t>
            </w:r>
          </w:p>
        </w:tc>
      </w:tr>
      <w:tr w:rsidR="00592440" w:rsidRPr="006F7614" w14:paraId="1A356FFE" w14:textId="77777777" w:rsidTr="007A5DB5">
        <w:trPr>
          <w:trHeight w:val="304"/>
          <w:jc w:val="center"/>
        </w:trPr>
        <w:tc>
          <w:tcPr>
            <w:tcW w:w="3204" w:type="dxa"/>
          </w:tcPr>
          <w:p w14:paraId="043B78F7"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Tina Ricketts</w:t>
            </w:r>
          </w:p>
        </w:tc>
        <w:tc>
          <w:tcPr>
            <w:tcW w:w="1016" w:type="dxa"/>
          </w:tcPr>
          <w:p w14:paraId="789C57D2"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(TR)</w:t>
            </w:r>
          </w:p>
        </w:tc>
        <w:tc>
          <w:tcPr>
            <w:tcW w:w="6412" w:type="dxa"/>
          </w:tcPr>
          <w:p w14:paraId="20E2070E"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Cyfarwyddwr Gweithredol y Gweithlu a Datblygu Sefydliadol</w:t>
            </w:r>
          </w:p>
        </w:tc>
      </w:tr>
      <w:tr w:rsidR="00592440" w:rsidRPr="006F7614" w14:paraId="26EDFD8E" w14:textId="77777777" w:rsidTr="007A5DB5">
        <w:trPr>
          <w:trHeight w:val="304"/>
          <w:jc w:val="center"/>
        </w:trPr>
        <w:tc>
          <w:tcPr>
            <w:tcW w:w="3204" w:type="dxa"/>
          </w:tcPr>
          <w:p w14:paraId="0F1616D4"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Liz Rix</w:t>
            </w:r>
          </w:p>
        </w:tc>
        <w:tc>
          <w:tcPr>
            <w:tcW w:w="1016" w:type="dxa"/>
          </w:tcPr>
          <w:p w14:paraId="5D76754B"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(LR)</w:t>
            </w:r>
          </w:p>
        </w:tc>
        <w:tc>
          <w:tcPr>
            <w:tcW w:w="6412" w:type="dxa"/>
          </w:tcPr>
          <w:p w14:paraId="247E9384"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bdr w:val="none" w:sz="0" w:space="0" w:color="auto"/>
                <w:lang w:bidi="cy-GB"/>
              </w:rPr>
              <w:t>Cyfarwyddwr Gweithredol Nyrsio a Phrofiad y Claf</w:t>
            </w:r>
          </w:p>
        </w:tc>
      </w:tr>
      <w:tr w:rsidR="00592440" w:rsidRPr="006F7614" w14:paraId="52D4F814" w14:textId="77777777" w:rsidTr="007A5DB5">
        <w:trPr>
          <w:trHeight w:val="304"/>
          <w:jc w:val="center"/>
        </w:trPr>
        <w:tc>
          <w:tcPr>
            <w:tcW w:w="3204" w:type="dxa"/>
          </w:tcPr>
          <w:p w14:paraId="1324F8D2"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Hugo Van Woerden</w:t>
            </w:r>
          </w:p>
        </w:tc>
        <w:tc>
          <w:tcPr>
            <w:tcW w:w="1016" w:type="dxa"/>
          </w:tcPr>
          <w:p w14:paraId="0C6A47AA"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(HVW)</w:t>
            </w:r>
          </w:p>
        </w:tc>
        <w:tc>
          <w:tcPr>
            <w:tcW w:w="6412" w:type="dxa"/>
          </w:tcPr>
          <w:p w14:paraId="644C0126"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F7614">
              <w:rPr>
                <w:rFonts w:ascii="Verdana" w:eastAsia="Verdana" w:hAnsi="Verdana" w:cs="Arial"/>
                <w:color w:val="000000" w:themeColor="text1"/>
                <w:lang w:bidi="cy-GB"/>
              </w:rPr>
              <w:t xml:space="preserve">Cyfarwyddwr Gweithredol Dros Dro Iechyd y Cyhoedd </w:t>
            </w:r>
          </w:p>
        </w:tc>
      </w:tr>
      <w:tr w:rsidR="00592440" w:rsidRPr="006B1682" w14:paraId="1E4DEE6C" w14:textId="77777777" w:rsidTr="007A5DB5">
        <w:trPr>
          <w:trHeight w:val="304"/>
          <w:jc w:val="center"/>
        </w:trPr>
        <w:tc>
          <w:tcPr>
            <w:tcW w:w="3204" w:type="dxa"/>
          </w:tcPr>
          <w:p w14:paraId="4F3DF8F9" w14:textId="77777777" w:rsidR="00592440" w:rsidRPr="006F7614"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 xml:space="preserve">Nuria Zolle </w:t>
            </w:r>
          </w:p>
        </w:tc>
        <w:tc>
          <w:tcPr>
            <w:tcW w:w="1016" w:type="dxa"/>
          </w:tcPr>
          <w:p w14:paraId="17853CE7" w14:textId="77777777" w:rsidR="00592440" w:rsidRPr="006F7614" w:rsidRDefault="00592440" w:rsidP="007A5DB5">
            <w:r w:rsidRPr="006F7614">
              <w:rPr>
                <w:rFonts w:ascii="Verdana" w:eastAsia="Verdana" w:hAnsi="Verdana" w:cs="Verdana"/>
                <w:color w:val="000000" w:themeColor="text1"/>
                <w:lang w:bidi="cy-GB"/>
              </w:rPr>
              <w:t>(NZ)</w:t>
            </w:r>
          </w:p>
        </w:tc>
        <w:tc>
          <w:tcPr>
            <w:tcW w:w="6412" w:type="dxa"/>
          </w:tcPr>
          <w:p w14:paraId="6D7E3897" w14:textId="77777777" w:rsidR="00592440" w:rsidRPr="00BA7E3E" w:rsidRDefault="0059244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 xml:space="preserve">Aelod Annibynnol </w:t>
            </w:r>
          </w:p>
        </w:tc>
      </w:tr>
    </w:tbl>
    <w:p w14:paraId="3AECB92C"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3B668A" w:rsidRPr="006F7614" w14:paraId="5496F51A" w14:textId="77777777" w:rsidTr="007A5DB5">
        <w:trPr>
          <w:trHeight w:val="310"/>
          <w:jc w:val="center"/>
        </w:trPr>
        <w:tc>
          <w:tcPr>
            <w:tcW w:w="10632" w:type="dxa"/>
            <w:gridSpan w:val="3"/>
            <w:shd w:val="clear" w:color="auto" w:fill="1F3864" w:themeFill="accent5" w:themeFillShade="80"/>
          </w:tcPr>
          <w:p w14:paraId="035AFC8A"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F7614">
              <w:rPr>
                <w:rFonts w:ascii="Verdana" w:eastAsia="Calibri" w:hAnsi="Verdana" w:cs="Arial"/>
                <w:b/>
                <w:color w:val="FFFFFF" w:themeColor="background1"/>
                <w:bdr w:val="none" w:sz="0" w:space="0" w:color="auto"/>
                <w:lang w:bidi="cy-GB"/>
              </w:rPr>
              <w:t>Yn Bresennol</w:t>
            </w:r>
          </w:p>
        </w:tc>
      </w:tr>
      <w:tr w:rsidR="003B668A" w:rsidRPr="006F7614" w14:paraId="217A2FF5" w14:textId="77777777" w:rsidTr="00DE2070">
        <w:trPr>
          <w:trHeight w:val="304"/>
          <w:jc w:val="center"/>
        </w:trPr>
        <w:tc>
          <w:tcPr>
            <w:tcW w:w="3042" w:type="dxa"/>
          </w:tcPr>
          <w:p w14:paraId="3E45BE69" w14:textId="2F0FC1A3"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Helen Annandale</w:t>
            </w:r>
          </w:p>
        </w:tc>
        <w:tc>
          <w:tcPr>
            <w:tcW w:w="1016" w:type="dxa"/>
          </w:tcPr>
          <w:p w14:paraId="14A6A56D"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(HA)</w:t>
            </w:r>
          </w:p>
        </w:tc>
        <w:tc>
          <w:tcPr>
            <w:tcW w:w="6574" w:type="dxa"/>
          </w:tcPr>
          <w:p w14:paraId="582513EC"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Aelod Cyswllt o'r Bwrdd</w:t>
            </w:r>
          </w:p>
        </w:tc>
      </w:tr>
      <w:tr w:rsidR="003B668A" w:rsidRPr="006F7614" w14:paraId="7CF79750" w14:textId="77777777" w:rsidTr="00DE2070">
        <w:trPr>
          <w:trHeight w:val="304"/>
          <w:jc w:val="center"/>
        </w:trPr>
        <w:tc>
          <w:tcPr>
            <w:tcW w:w="3042" w:type="dxa"/>
          </w:tcPr>
          <w:p w14:paraId="678EA112"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Pat Dunmore</w:t>
            </w:r>
          </w:p>
        </w:tc>
        <w:tc>
          <w:tcPr>
            <w:tcW w:w="1016" w:type="dxa"/>
          </w:tcPr>
          <w:p w14:paraId="65C60BEC"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(PD)</w:t>
            </w:r>
          </w:p>
        </w:tc>
        <w:tc>
          <w:tcPr>
            <w:tcW w:w="6574" w:type="dxa"/>
          </w:tcPr>
          <w:p w14:paraId="79C45B83"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bdr w:val="none" w:sz="0" w:space="0" w:color="auto"/>
                <w:lang w:bidi="cy-GB"/>
              </w:rPr>
              <w:t>Cadeirydd Grŵp Cyfeirio Rhanddeiliaid</w:t>
            </w:r>
          </w:p>
        </w:tc>
      </w:tr>
      <w:tr w:rsidR="009006AA" w:rsidRPr="006F7614" w14:paraId="7A273903" w14:textId="77777777" w:rsidTr="00DE2070">
        <w:trPr>
          <w:trHeight w:val="304"/>
          <w:jc w:val="center"/>
        </w:trPr>
        <w:tc>
          <w:tcPr>
            <w:tcW w:w="3042" w:type="dxa"/>
          </w:tcPr>
          <w:p w14:paraId="7B1D554B" w14:textId="227F7CAB" w:rsidR="009006AA" w:rsidRPr="006F7614" w:rsidRDefault="009006A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Kate Havard</w:t>
            </w:r>
          </w:p>
        </w:tc>
        <w:tc>
          <w:tcPr>
            <w:tcW w:w="1016" w:type="dxa"/>
          </w:tcPr>
          <w:p w14:paraId="2F5E1994" w14:textId="6A974FEC" w:rsidR="009006AA" w:rsidRPr="006F7614" w:rsidRDefault="009006A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(KH)</w:t>
            </w:r>
          </w:p>
        </w:tc>
        <w:tc>
          <w:tcPr>
            <w:tcW w:w="6574" w:type="dxa"/>
          </w:tcPr>
          <w:p w14:paraId="48081C01" w14:textId="2BB42C0E" w:rsidR="009006AA" w:rsidRPr="006F7614" w:rsidRDefault="009006A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F7614">
              <w:rPr>
                <w:rFonts w:ascii="Verdana" w:eastAsia="Verdana" w:hAnsi="Verdana" w:cs="Arial"/>
                <w:color w:val="000000" w:themeColor="text1"/>
                <w:bdr w:val="none" w:sz="0" w:space="0" w:color="auto"/>
                <w:lang w:bidi="cy-GB"/>
              </w:rPr>
              <w:t>Archwilio Cymru</w:t>
            </w:r>
          </w:p>
        </w:tc>
      </w:tr>
      <w:tr w:rsidR="003B668A" w:rsidRPr="006F7614" w14:paraId="7982020F" w14:textId="77777777" w:rsidTr="00DE2070">
        <w:trPr>
          <w:trHeight w:val="304"/>
          <w:jc w:val="center"/>
        </w:trPr>
        <w:tc>
          <w:tcPr>
            <w:tcW w:w="3042" w:type="dxa"/>
          </w:tcPr>
          <w:p w14:paraId="4174D977"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Matthew John </w:t>
            </w:r>
          </w:p>
        </w:tc>
        <w:tc>
          <w:tcPr>
            <w:tcW w:w="1016" w:type="dxa"/>
          </w:tcPr>
          <w:p w14:paraId="3AC77862"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(MJ)</w:t>
            </w:r>
          </w:p>
        </w:tc>
        <w:tc>
          <w:tcPr>
            <w:tcW w:w="6574" w:type="dxa"/>
          </w:tcPr>
          <w:p w14:paraId="11620C64"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Cyfarwyddwr Digidol </w:t>
            </w:r>
          </w:p>
        </w:tc>
      </w:tr>
      <w:tr w:rsidR="00DE2070" w:rsidRPr="006F7614" w14:paraId="3CCEA9AF" w14:textId="77777777" w:rsidTr="00C67A39">
        <w:trPr>
          <w:trHeight w:val="304"/>
          <w:jc w:val="center"/>
        </w:trPr>
        <w:tc>
          <w:tcPr>
            <w:tcW w:w="3042" w:type="dxa"/>
          </w:tcPr>
          <w:p w14:paraId="24067305" w14:textId="77777777" w:rsidR="00DE2070" w:rsidRPr="006F7614" w:rsidRDefault="00DE2070" w:rsidP="00C67A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Alun Llewelyn</w:t>
            </w:r>
          </w:p>
        </w:tc>
        <w:tc>
          <w:tcPr>
            <w:tcW w:w="1016" w:type="dxa"/>
          </w:tcPr>
          <w:p w14:paraId="267757D1" w14:textId="77777777" w:rsidR="00DE2070" w:rsidRPr="006F7614" w:rsidRDefault="00DE2070" w:rsidP="00C67A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(AL)</w:t>
            </w:r>
          </w:p>
        </w:tc>
        <w:tc>
          <w:tcPr>
            <w:tcW w:w="6574" w:type="dxa"/>
          </w:tcPr>
          <w:p w14:paraId="4B70ADF7" w14:textId="77777777" w:rsidR="00DE2070" w:rsidRPr="006F7614" w:rsidRDefault="00DE2070" w:rsidP="00C67A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Aelod Cyswllt o'r Bwrdd</w:t>
            </w:r>
          </w:p>
        </w:tc>
      </w:tr>
      <w:tr w:rsidR="003B668A" w:rsidRPr="006F7614" w14:paraId="795275E8" w14:textId="77777777" w:rsidTr="00DE2070">
        <w:trPr>
          <w:trHeight w:val="304"/>
          <w:jc w:val="center"/>
        </w:trPr>
        <w:tc>
          <w:tcPr>
            <w:tcW w:w="3042" w:type="dxa"/>
          </w:tcPr>
          <w:p w14:paraId="0B960053"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Hazel Lloyd </w:t>
            </w:r>
          </w:p>
        </w:tc>
        <w:tc>
          <w:tcPr>
            <w:tcW w:w="1016" w:type="dxa"/>
          </w:tcPr>
          <w:p w14:paraId="149721D5"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(HL) </w:t>
            </w:r>
          </w:p>
        </w:tc>
        <w:tc>
          <w:tcPr>
            <w:tcW w:w="6574" w:type="dxa"/>
          </w:tcPr>
          <w:p w14:paraId="04F9AC45"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Cyfarwyddwr Llywodraethu Corfforaethol </w:t>
            </w:r>
          </w:p>
        </w:tc>
      </w:tr>
      <w:tr w:rsidR="00A74178" w:rsidRPr="006F7614" w14:paraId="78D2595B" w14:textId="77777777" w:rsidTr="00DE2070">
        <w:trPr>
          <w:trHeight w:val="304"/>
          <w:jc w:val="center"/>
        </w:trPr>
        <w:tc>
          <w:tcPr>
            <w:tcW w:w="3042" w:type="dxa"/>
          </w:tcPr>
          <w:p w14:paraId="3FE60E35" w14:textId="5B8874C3"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Osian Lloyd</w:t>
            </w:r>
          </w:p>
        </w:tc>
        <w:tc>
          <w:tcPr>
            <w:tcW w:w="1016" w:type="dxa"/>
          </w:tcPr>
          <w:p w14:paraId="77BBD04E" w14:textId="70B6342B"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(OL)</w:t>
            </w:r>
          </w:p>
        </w:tc>
        <w:tc>
          <w:tcPr>
            <w:tcW w:w="6574" w:type="dxa"/>
          </w:tcPr>
          <w:p w14:paraId="7B33445B" w14:textId="1AE3C52B"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Pennaeth Archwilio Mewnol</w:t>
            </w:r>
          </w:p>
        </w:tc>
      </w:tr>
      <w:tr w:rsidR="00A74178" w:rsidRPr="006F7614" w14:paraId="55084AD4" w14:textId="77777777" w:rsidTr="00DE2070">
        <w:trPr>
          <w:trHeight w:val="304"/>
          <w:jc w:val="center"/>
        </w:trPr>
        <w:tc>
          <w:tcPr>
            <w:tcW w:w="3042" w:type="dxa"/>
          </w:tcPr>
          <w:p w14:paraId="1E239F39" w14:textId="678049D2"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Leanne Malough</w:t>
            </w:r>
          </w:p>
        </w:tc>
        <w:tc>
          <w:tcPr>
            <w:tcW w:w="1016" w:type="dxa"/>
          </w:tcPr>
          <w:p w14:paraId="57A00CCC" w14:textId="5203ABF7"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(LM)</w:t>
            </w:r>
          </w:p>
        </w:tc>
        <w:tc>
          <w:tcPr>
            <w:tcW w:w="6574" w:type="dxa"/>
          </w:tcPr>
          <w:p w14:paraId="3217C5B4" w14:textId="71E90A94" w:rsidR="00A74178" w:rsidRPr="006F7614" w:rsidRDefault="00A74178"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Archwilio Cymru</w:t>
            </w:r>
          </w:p>
        </w:tc>
      </w:tr>
      <w:tr w:rsidR="00C31E00" w:rsidRPr="006F7614" w14:paraId="316BCBEF" w14:textId="77777777" w:rsidTr="00DE2070">
        <w:trPr>
          <w:trHeight w:val="304"/>
          <w:jc w:val="center"/>
        </w:trPr>
        <w:tc>
          <w:tcPr>
            <w:tcW w:w="3042" w:type="dxa"/>
          </w:tcPr>
          <w:p w14:paraId="063A382B" w14:textId="7EC851B8" w:rsidR="00C31E00" w:rsidRPr="006F7614" w:rsidRDefault="00C31E0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Alison McLennan</w:t>
            </w:r>
          </w:p>
        </w:tc>
        <w:tc>
          <w:tcPr>
            <w:tcW w:w="1016" w:type="dxa"/>
          </w:tcPr>
          <w:p w14:paraId="028985B8" w14:textId="156F4060" w:rsidR="00C31E00" w:rsidRPr="006F7614" w:rsidRDefault="00C31E0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(AM)</w:t>
            </w:r>
          </w:p>
        </w:tc>
        <w:tc>
          <w:tcPr>
            <w:tcW w:w="6574" w:type="dxa"/>
          </w:tcPr>
          <w:p w14:paraId="70DB8AE1" w14:textId="3291205D" w:rsidR="00C31E00" w:rsidRPr="006F7614" w:rsidRDefault="00664CBD"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4CBD">
              <w:rPr>
                <w:rFonts w:ascii="Verdana" w:eastAsia="Calibri" w:hAnsi="Verdana" w:cs="Arial"/>
                <w:color w:val="000000" w:themeColor="text1"/>
                <w:bdr w:val="none" w:sz="0" w:space="0" w:color="auto"/>
                <w:lang w:bidi="cy-GB"/>
              </w:rPr>
              <w:t>Cyfarwyddwr Cynorthwyol Cyllid - Cyfrifeg a Llywodraethu</w:t>
            </w:r>
          </w:p>
        </w:tc>
      </w:tr>
      <w:tr w:rsidR="00120700" w:rsidRPr="006F7614" w14:paraId="53899FDC" w14:textId="77777777" w:rsidTr="00DE2070">
        <w:trPr>
          <w:trHeight w:val="304"/>
          <w:jc w:val="center"/>
        </w:trPr>
        <w:tc>
          <w:tcPr>
            <w:tcW w:w="3042" w:type="dxa"/>
          </w:tcPr>
          <w:p w14:paraId="1BB47F47" w14:textId="42C76553" w:rsidR="00120700" w:rsidRDefault="0012070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Sam Moss</w:t>
            </w:r>
          </w:p>
        </w:tc>
        <w:tc>
          <w:tcPr>
            <w:tcW w:w="1016" w:type="dxa"/>
          </w:tcPr>
          <w:p w14:paraId="76837D30" w14:textId="62E3AA56" w:rsidR="00120700" w:rsidRDefault="00120700"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bidi="cy-GB"/>
              </w:rPr>
              <w:t>(SM)</w:t>
            </w:r>
          </w:p>
        </w:tc>
        <w:tc>
          <w:tcPr>
            <w:tcW w:w="6574" w:type="dxa"/>
          </w:tcPr>
          <w:p w14:paraId="2D6695B2" w14:textId="5E119EDE" w:rsidR="00120700" w:rsidRPr="006F7614" w:rsidRDefault="001C768E"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768E">
              <w:rPr>
                <w:rFonts w:ascii="Verdana" w:eastAsia="Calibri" w:hAnsi="Verdana" w:cs="Arial"/>
                <w:color w:val="000000" w:themeColor="text1"/>
                <w:bdr w:val="none" w:sz="0" w:space="0" w:color="auto"/>
                <w:lang w:bidi="cy-GB"/>
              </w:rPr>
              <w:t>Dirprwy Gyfarwyddwr Cyllid</w:t>
            </w:r>
          </w:p>
        </w:tc>
      </w:tr>
      <w:tr w:rsidR="008B26AB" w:rsidRPr="006F7614" w14:paraId="48073A57" w14:textId="77777777" w:rsidTr="00DE2070">
        <w:trPr>
          <w:trHeight w:val="304"/>
          <w:jc w:val="center"/>
        </w:trPr>
        <w:tc>
          <w:tcPr>
            <w:tcW w:w="3042" w:type="dxa"/>
          </w:tcPr>
          <w:p w14:paraId="76C60856" w14:textId="2F32933B" w:rsidR="008B26AB" w:rsidRPr="006F7614" w:rsidRDefault="008B26AB"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Aidan Rave</w:t>
            </w:r>
          </w:p>
        </w:tc>
        <w:tc>
          <w:tcPr>
            <w:tcW w:w="1016" w:type="dxa"/>
          </w:tcPr>
          <w:p w14:paraId="263AD304" w14:textId="1AD74887" w:rsidR="008B26AB" w:rsidRPr="006F7614" w:rsidRDefault="008B26AB"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(AR)</w:t>
            </w:r>
          </w:p>
        </w:tc>
        <w:tc>
          <w:tcPr>
            <w:tcW w:w="6574" w:type="dxa"/>
          </w:tcPr>
          <w:p w14:paraId="39BDF906" w14:textId="6D7A555F" w:rsidR="008B26AB" w:rsidRPr="006F7614" w:rsidRDefault="008B26AB"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Sefydliad Llywodraethu Da</w:t>
            </w:r>
          </w:p>
        </w:tc>
      </w:tr>
      <w:tr w:rsidR="003B668A" w:rsidRPr="006F7614" w14:paraId="428CEA4C" w14:textId="77777777" w:rsidTr="00DE2070">
        <w:trPr>
          <w:trHeight w:val="304"/>
          <w:jc w:val="center"/>
        </w:trPr>
        <w:tc>
          <w:tcPr>
            <w:tcW w:w="3042" w:type="dxa"/>
          </w:tcPr>
          <w:p w14:paraId="39654011"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lastRenderedPageBreak/>
              <w:t>Carys Richards</w:t>
            </w:r>
          </w:p>
        </w:tc>
        <w:tc>
          <w:tcPr>
            <w:tcW w:w="1016" w:type="dxa"/>
          </w:tcPr>
          <w:p w14:paraId="7C57A88F"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(CER)</w:t>
            </w:r>
          </w:p>
        </w:tc>
        <w:tc>
          <w:tcPr>
            <w:tcW w:w="6574" w:type="dxa"/>
          </w:tcPr>
          <w:p w14:paraId="49EA74BA"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Uwch Reolwr Llywodraethu Corfforaethol</w:t>
            </w:r>
          </w:p>
        </w:tc>
      </w:tr>
      <w:tr w:rsidR="00AF1F32" w:rsidRPr="006F7614" w14:paraId="6875779D" w14:textId="77777777" w:rsidTr="00DE2070">
        <w:trPr>
          <w:trHeight w:val="304"/>
          <w:jc w:val="center"/>
        </w:trPr>
        <w:tc>
          <w:tcPr>
            <w:tcW w:w="3042" w:type="dxa"/>
          </w:tcPr>
          <w:p w14:paraId="0C2E472A" w14:textId="36F7DDDF" w:rsidR="00AF1F32" w:rsidRPr="006F7614" w:rsidRDefault="00AF1F32"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Karen Stapleton</w:t>
            </w:r>
          </w:p>
        </w:tc>
        <w:tc>
          <w:tcPr>
            <w:tcW w:w="1016" w:type="dxa"/>
          </w:tcPr>
          <w:p w14:paraId="666CD8B8" w14:textId="27366792" w:rsidR="00AF1F32" w:rsidRPr="006F7614" w:rsidRDefault="00AF1F32"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(KS)</w:t>
            </w:r>
          </w:p>
        </w:tc>
        <w:tc>
          <w:tcPr>
            <w:tcW w:w="6574" w:type="dxa"/>
          </w:tcPr>
          <w:p w14:paraId="78C2E91A" w14:textId="121025DD" w:rsidR="00AF1F32" w:rsidRPr="006F7614" w:rsidRDefault="00AF1F32"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Dirprwy Gyfarwyddwr Strategaeth</w:t>
            </w:r>
          </w:p>
        </w:tc>
      </w:tr>
      <w:tr w:rsidR="003B668A" w:rsidRPr="006F7614" w14:paraId="4FECDBBB" w14:textId="77777777" w:rsidTr="00DE2070">
        <w:trPr>
          <w:trHeight w:val="304"/>
          <w:jc w:val="center"/>
        </w:trPr>
        <w:tc>
          <w:tcPr>
            <w:tcW w:w="3042" w:type="dxa"/>
          </w:tcPr>
          <w:p w14:paraId="5B4D2AB7"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Richard Thomas </w:t>
            </w:r>
          </w:p>
        </w:tc>
        <w:tc>
          <w:tcPr>
            <w:tcW w:w="1016" w:type="dxa"/>
          </w:tcPr>
          <w:p w14:paraId="3A6C92F6"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(RT)</w:t>
            </w:r>
          </w:p>
        </w:tc>
        <w:tc>
          <w:tcPr>
            <w:tcW w:w="6574" w:type="dxa"/>
          </w:tcPr>
          <w:p w14:paraId="724EB118"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bdr w:val="none" w:sz="0" w:space="0" w:color="auto"/>
                <w:lang w:bidi="cy-GB"/>
              </w:rPr>
              <w:t xml:space="preserve">Cyfarwyddwr Mewnwelediad, Cyfathrebu ac Ymgysylltu </w:t>
            </w:r>
          </w:p>
        </w:tc>
      </w:tr>
      <w:tr w:rsidR="003B668A" w:rsidRPr="006B1682" w14:paraId="0297DE65" w14:textId="77777777" w:rsidTr="00DE2070">
        <w:trPr>
          <w:trHeight w:val="304"/>
          <w:jc w:val="center"/>
        </w:trPr>
        <w:tc>
          <w:tcPr>
            <w:tcW w:w="3042" w:type="dxa"/>
          </w:tcPr>
          <w:p w14:paraId="4CB67212"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Craige Wilson</w:t>
            </w:r>
          </w:p>
        </w:tc>
        <w:tc>
          <w:tcPr>
            <w:tcW w:w="1016" w:type="dxa"/>
          </w:tcPr>
          <w:p w14:paraId="0E42EDEA" w14:textId="77777777" w:rsidR="003B668A" w:rsidRPr="006F7614"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(CW)</w:t>
            </w:r>
          </w:p>
        </w:tc>
        <w:tc>
          <w:tcPr>
            <w:tcW w:w="6574" w:type="dxa"/>
          </w:tcPr>
          <w:p w14:paraId="38ADE786" w14:textId="77777777" w:rsidR="003B668A" w:rsidRPr="00CE420E" w:rsidRDefault="003B668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F7614">
              <w:rPr>
                <w:rFonts w:ascii="Verdana" w:eastAsia="Verdana" w:hAnsi="Verdana" w:cs="Arial"/>
                <w:color w:val="000000" w:themeColor="text1"/>
                <w:bdr w:val="none" w:sz="0" w:space="0" w:color="auto"/>
                <w:lang w:bidi="cy-GB"/>
              </w:rPr>
              <w:t>Dirprwy Brif Swyddog Gweithredol</w:t>
            </w:r>
          </w:p>
        </w:tc>
      </w:tr>
    </w:tbl>
    <w:p w14:paraId="3E07E224" w14:textId="77777777" w:rsidR="00CD15A4" w:rsidRDefault="00CD15A4"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B60C0A" w:rsidRPr="006F7614" w14:paraId="6D360950" w14:textId="77777777" w:rsidTr="007A5DB5">
        <w:trPr>
          <w:trHeight w:val="304"/>
          <w:jc w:val="center"/>
        </w:trPr>
        <w:tc>
          <w:tcPr>
            <w:tcW w:w="10632" w:type="dxa"/>
            <w:gridSpan w:val="3"/>
            <w:shd w:val="clear" w:color="auto" w:fill="1F3864" w:themeFill="accent5" w:themeFillShade="80"/>
          </w:tcPr>
          <w:p w14:paraId="6CB169D5" w14:textId="77777777" w:rsidR="00B60C0A" w:rsidRPr="006F7614" w:rsidRDefault="00B60C0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6F7614">
              <w:rPr>
                <w:rFonts w:ascii="Verdana" w:eastAsia="Calibri" w:hAnsi="Verdana" w:cs="Arial"/>
                <w:b/>
                <w:color w:val="FFFFFF" w:themeColor="background1"/>
                <w:bdr w:val="none" w:sz="0" w:space="0" w:color="auto"/>
                <w:lang w:bidi="cy-GB"/>
              </w:rPr>
              <w:t>Ymddiheuriadau</w:t>
            </w:r>
          </w:p>
        </w:tc>
      </w:tr>
      <w:tr w:rsidR="00B60C0A" w:rsidRPr="006F7614" w14:paraId="51313AFF" w14:textId="77777777" w:rsidTr="007A5DB5">
        <w:trPr>
          <w:trHeight w:val="304"/>
          <w:jc w:val="center"/>
        </w:trPr>
        <w:tc>
          <w:tcPr>
            <w:tcW w:w="3042" w:type="dxa"/>
          </w:tcPr>
          <w:p w14:paraId="4D10227F" w14:textId="77777777" w:rsidR="00B60C0A" w:rsidRPr="006F7614" w:rsidRDefault="00B60C0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 xml:space="preserve">Deb Lewis </w:t>
            </w:r>
          </w:p>
        </w:tc>
        <w:tc>
          <w:tcPr>
            <w:tcW w:w="1016" w:type="dxa"/>
          </w:tcPr>
          <w:p w14:paraId="7F083348" w14:textId="77777777" w:rsidR="00B60C0A" w:rsidRPr="006F7614" w:rsidRDefault="00B60C0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Calibri" w:hAnsi="Verdana" w:cs="Arial"/>
                <w:color w:val="000000" w:themeColor="text1"/>
                <w:bdr w:val="none" w:sz="0" w:space="0" w:color="auto"/>
                <w:lang w:bidi="cy-GB"/>
              </w:rPr>
              <w:t xml:space="preserve">(DL) </w:t>
            </w:r>
          </w:p>
        </w:tc>
        <w:tc>
          <w:tcPr>
            <w:tcW w:w="6574" w:type="dxa"/>
          </w:tcPr>
          <w:p w14:paraId="78A4467E" w14:textId="2E4F6FE6" w:rsidR="00B60C0A" w:rsidRPr="006F7614" w:rsidRDefault="00B60C0A"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bdr w:val="none" w:sz="0" w:space="0" w:color="auto"/>
                <w:lang w:bidi="cy-GB"/>
              </w:rPr>
              <w:t>Prif Swyddog Gweithredu, Cyfarwyddwr Gweithredol Gofal Sylfaenol a Chymunedol ac Iechyd Meddwl ac Anableddau Dysgu</w:t>
            </w:r>
          </w:p>
        </w:tc>
      </w:tr>
      <w:tr w:rsidR="00B907C5" w:rsidRPr="006F7614" w14:paraId="7C0EE9CC" w14:textId="77777777" w:rsidTr="007A5DB5">
        <w:trPr>
          <w:trHeight w:val="304"/>
          <w:jc w:val="center"/>
        </w:trPr>
        <w:tc>
          <w:tcPr>
            <w:tcW w:w="3042" w:type="dxa"/>
          </w:tcPr>
          <w:p w14:paraId="4FB50CB8" w14:textId="6357417C" w:rsidR="00B907C5" w:rsidRPr="006F7614" w:rsidRDefault="00B907C5" w:rsidP="00B907C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 xml:space="preserve">Reena Owen </w:t>
            </w:r>
          </w:p>
        </w:tc>
        <w:tc>
          <w:tcPr>
            <w:tcW w:w="1016" w:type="dxa"/>
          </w:tcPr>
          <w:p w14:paraId="6FB5C442" w14:textId="25781CD2" w:rsidR="00B907C5" w:rsidRPr="006F7614" w:rsidRDefault="00B907C5" w:rsidP="00B907C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(RO)</w:t>
            </w:r>
          </w:p>
        </w:tc>
        <w:tc>
          <w:tcPr>
            <w:tcW w:w="6574" w:type="dxa"/>
          </w:tcPr>
          <w:p w14:paraId="2B371AE1" w14:textId="0BF677EA" w:rsidR="00B907C5" w:rsidRPr="006F7614" w:rsidRDefault="00B907C5" w:rsidP="00B907C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7614">
              <w:rPr>
                <w:rFonts w:ascii="Verdana" w:eastAsia="Verdana" w:hAnsi="Verdana" w:cs="Arial"/>
                <w:color w:val="000000" w:themeColor="text1"/>
                <w:lang w:bidi="cy-GB"/>
              </w:rPr>
              <w:t>Aelod Annibynnol</w:t>
            </w:r>
          </w:p>
        </w:tc>
      </w:tr>
      <w:tr w:rsidR="00405967" w:rsidRPr="006B1682" w14:paraId="484E9F2E" w14:textId="77777777" w:rsidTr="007A5DB5">
        <w:trPr>
          <w:trHeight w:val="304"/>
          <w:jc w:val="center"/>
        </w:trPr>
        <w:tc>
          <w:tcPr>
            <w:tcW w:w="3042" w:type="dxa"/>
          </w:tcPr>
          <w:p w14:paraId="299453DF" w14:textId="1591F309" w:rsidR="00405967" w:rsidRPr="006F7614" w:rsidRDefault="00405967" w:rsidP="0040596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Verdana" w:hAnsi="Verdana" w:cs="Arial"/>
                <w:color w:val="000000" w:themeColor="text1"/>
                <w:lang w:bidi="cy-GB"/>
              </w:rPr>
              <w:t xml:space="preserve">Marie Davies </w:t>
            </w:r>
          </w:p>
        </w:tc>
        <w:tc>
          <w:tcPr>
            <w:tcW w:w="1016" w:type="dxa"/>
          </w:tcPr>
          <w:p w14:paraId="3A624C3B" w14:textId="1B255373" w:rsidR="00405967" w:rsidRPr="006F7614" w:rsidRDefault="00405967" w:rsidP="0040596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(MD)</w:t>
            </w:r>
          </w:p>
        </w:tc>
        <w:tc>
          <w:tcPr>
            <w:tcW w:w="6574" w:type="dxa"/>
          </w:tcPr>
          <w:p w14:paraId="68135271" w14:textId="01FF1894" w:rsidR="00405967" w:rsidRPr="006F7614" w:rsidRDefault="00405967" w:rsidP="0040596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F7614">
              <w:rPr>
                <w:rFonts w:ascii="Verdana" w:eastAsia="Calibri" w:hAnsi="Verdana" w:cs="Arial"/>
                <w:color w:val="000000" w:themeColor="text1"/>
                <w:bdr w:val="none" w:sz="0" w:space="0" w:color="auto"/>
                <w:lang w:bidi="cy-GB"/>
              </w:rPr>
              <w:t>Cyfarwyddwr Gweithredol Cynllunio a Phartneriaethau</w:t>
            </w:r>
          </w:p>
        </w:tc>
      </w:tr>
    </w:tbl>
    <w:p w14:paraId="79ADDC8F" w14:textId="77777777" w:rsidR="00592440" w:rsidRDefault="00592440" w:rsidP="00F6377F">
      <w:pPr>
        <w:rPr>
          <w:rFonts w:ascii="Arial" w:hAnsi="Arial" w:cs="Arial"/>
          <w:sz w:val="22"/>
          <w:szCs w:val="22"/>
          <w:u w:color="000000"/>
          <w:lang w:eastAsia="en-GB"/>
        </w:rPr>
      </w:pPr>
    </w:p>
    <w:tbl>
      <w:tblPr>
        <w:tblW w:w="1063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5679"/>
        <w:gridCol w:w="3544"/>
      </w:tblGrid>
      <w:tr w:rsidR="00F32ABC" w14:paraId="48B9FAFC" w14:textId="77777777" w:rsidTr="00BA0A01">
        <w:tc>
          <w:tcPr>
            <w:tcW w:w="0" w:type="auto"/>
            <w:gridSpan w:val="3"/>
            <w:shd w:val="clear" w:color="auto" w:fill="1F3864"/>
            <w:tcMar>
              <w:top w:w="0" w:type="dxa"/>
              <w:left w:w="108" w:type="dxa"/>
              <w:bottom w:w="0" w:type="dxa"/>
              <w:right w:w="108" w:type="dxa"/>
            </w:tcMar>
            <w:vAlign w:val="center"/>
            <w:hideMark/>
          </w:tcPr>
          <w:p w14:paraId="1D00F4BF" w14:textId="77777777" w:rsidR="00F32ABC" w:rsidRDefault="00F32ABC">
            <w:pPr>
              <w:rPr>
                <w:kern w:val="2"/>
                <w:bdr w:val="none" w:sz="0" w:space="0" w:color="auto"/>
                <w14:ligatures w14:val="standardContextual"/>
              </w:rPr>
            </w:pPr>
            <w:r>
              <w:rPr>
                <w:rFonts w:ascii="Verdana" w:eastAsia="Verdana" w:hAnsi="Verdana" w:cs="Verdana"/>
                <w:b/>
                <w:color w:val="FFFFFF"/>
                <w:lang w:bidi="cy-GB"/>
              </w:rPr>
              <w:t>Acronymau</w:t>
            </w:r>
          </w:p>
        </w:tc>
      </w:tr>
      <w:tr w:rsidR="00F32ABC" w14:paraId="4128097E" w14:textId="77777777" w:rsidTr="00BA0A01">
        <w:tc>
          <w:tcPr>
            <w:tcW w:w="0" w:type="auto"/>
            <w:shd w:val="clear" w:color="auto" w:fill="C1A775"/>
            <w:tcMar>
              <w:top w:w="0" w:type="dxa"/>
              <w:left w:w="108" w:type="dxa"/>
              <w:bottom w:w="0" w:type="dxa"/>
              <w:right w:w="108" w:type="dxa"/>
            </w:tcMar>
            <w:vAlign w:val="center"/>
            <w:hideMark/>
          </w:tcPr>
          <w:p w14:paraId="21DE66D9" w14:textId="77777777" w:rsidR="00F32ABC" w:rsidRDefault="00F32ABC">
            <w:r>
              <w:rPr>
                <w:rFonts w:ascii="Verdana" w:eastAsia="Verdana" w:hAnsi="Verdana" w:cs="Verdana"/>
                <w:b/>
                <w:color w:val="000000"/>
                <w:lang w:bidi="cy-GB"/>
              </w:rPr>
              <w:t>Acronym</w:t>
            </w:r>
          </w:p>
        </w:tc>
        <w:tc>
          <w:tcPr>
            <w:tcW w:w="5679" w:type="dxa"/>
            <w:shd w:val="clear" w:color="auto" w:fill="C1A775"/>
            <w:tcMar>
              <w:top w:w="0" w:type="dxa"/>
              <w:left w:w="108" w:type="dxa"/>
              <w:bottom w:w="0" w:type="dxa"/>
              <w:right w:w="108" w:type="dxa"/>
            </w:tcMar>
            <w:vAlign w:val="center"/>
            <w:hideMark/>
          </w:tcPr>
          <w:p w14:paraId="6C1C4961" w14:textId="77777777" w:rsidR="00F32ABC" w:rsidRDefault="00F32ABC">
            <w:r>
              <w:rPr>
                <w:rFonts w:ascii="Verdana" w:eastAsia="Verdana" w:hAnsi="Verdana" w:cs="Verdana"/>
                <w:b/>
                <w:color w:val="000000"/>
                <w:lang w:bidi="cy-GB"/>
              </w:rPr>
              <w:t>Diffiniad</w:t>
            </w:r>
          </w:p>
        </w:tc>
        <w:tc>
          <w:tcPr>
            <w:tcW w:w="3544" w:type="dxa"/>
            <w:shd w:val="clear" w:color="auto" w:fill="C1A775"/>
            <w:tcMar>
              <w:top w:w="0" w:type="dxa"/>
              <w:left w:w="108" w:type="dxa"/>
              <w:bottom w:w="0" w:type="dxa"/>
              <w:right w:w="108" w:type="dxa"/>
            </w:tcMar>
            <w:vAlign w:val="center"/>
            <w:hideMark/>
          </w:tcPr>
          <w:p w14:paraId="1437F112" w14:textId="77777777" w:rsidR="00F32ABC" w:rsidRDefault="00F32ABC">
            <w:r>
              <w:rPr>
                <w:rFonts w:ascii="Verdana" w:eastAsia="Verdana" w:hAnsi="Verdana" w:cs="Verdana"/>
                <w:b/>
                <w:color w:val="000000"/>
                <w:lang w:bidi="cy-GB"/>
              </w:rPr>
              <w:t>Cyfeirnod(au) munud</w:t>
            </w:r>
          </w:p>
        </w:tc>
      </w:tr>
      <w:tr w:rsidR="00F32ABC" w14:paraId="6BB4B3A9" w14:textId="77777777" w:rsidTr="00BA0A01">
        <w:tc>
          <w:tcPr>
            <w:tcW w:w="0" w:type="auto"/>
            <w:tcMar>
              <w:top w:w="0" w:type="dxa"/>
              <w:left w:w="108" w:type="dxa"/>
              <w:bottom w:w="0" w:type="dxa"/>
              <w:right w:w="108" w:type="dxa"/>
            </w:tcMar>
            <w:vAlign w:val="center"/>
            <w:hideMark/>
          </w:tcPr>
          <w:p w14:paraId="38010B54" w14:textId="77777777" w:rsidR="00F32ABC" w:rsidRDefault="00F32ABC">
            <w:r>
              <w:rPr>
                <w:rFonts w:ascii="Verdana" w:eastAsia="Verdana" w:hAnsi="Verdana" w:cs="Verdana"/>
                <w:lang w:bidi="cy-GB"/>
              </w:rPr>
              <w:t>AC</w:t>
            </w:r>
          </w:p>
        </w:tc>
        <w:tc>
          <w:tcPr>
            <w:tcW w:w="5679" w:type="dxa"/>
            <w:tcMar>
              <w:top w:w="0" w:type="dxa"/>
              <w:left w:w="108" w:type="dxa"/>
              <w:bottom w:w="0" w:type="dxa"/>
              <w:right w:w="108" w:type="dxa"/>
            </w:tcMar>
            <w:vAlign w:val="center"/>
            <w:hideMark/>
          </w:tcPr>
          <w:p w14:paraId="1B1C6637" w14:textId="77777777" w:rsidR="00F32ABC" w:rsidRDefault="00F32ABC">
            <w:r>
              <w:rPr>
                <w:rFonts w:ascii="Verdana" w:eastAsia="Verdana" w:hAnsi="Verdana" w:cs="Verdana"/>
                <w:lang w:bidi="cy-GB"/>
              </w:rPr>
              <w:t>Y Pwyllgor Archwilio</w:t>
            </w:r>
          </w:p>
        </w:tc>
        <w:tc>
          <w:tcPr>
            <w:tcW w:w="3544" w:type="dxa"/>
            <w:tcMar>
              <w:top w:w="0" w:type="dxa"/>
              <w:left w:w="108" w:type="dxa"/>
              <w:bottom w:w="0" w:type="dxa"/>
              <w:right w:w="108" w:type="dxa"/>
            </w:tcMar>
            <w:vAlign w:val="center"/>
            <w:hideMark/>
          </w:tcPr>
          <w:p w14:paraId="2B8A1782" w14:textId="77777777" w:rsidR="00F32ABC" w:rsidRDefault="00F32ABC">
            <w:r>
              <w:rPr>
                <w:rFonts w:ascii="Verdana" w:eastAsia="Verdana" w:hAnsi="Verdana" w:cs="Verdana"/>
                <w:lang w:bidi="cy-GB"/>
              </w:rPr>
              <w:t>095/26, 102/26, 103/26, 105/26, 106/26</w:t>
            </w:r>
          </w:p>
        </w:tc>
      </w:tr>
      <w:tr w:rsidR="00F32ABC" w14:paraId="7F041911" w14:textId="77777777" w:rsidTr="00BA0A01">
        <w:tc>
          <w:tcPr>
            <w:tcW w:w="0" w:type="auto"/>
            <w:tcMar>
              <w:top w:w="0" w:type="dxa"/>
              <w:left w:w="108" w:type="dxa"/>
              <w:bottom w:w="0" w:type="dxa"/>
              <w:right w:w="108" w:type="dxa"/>
            </w:tcMar>
            <w:vAlign w:val="center"/>
            <w:hideMark/>
          </w:tcPr>
          <w:p w14:paraId="0E5D47A5" w14:textId="77777777" w:rsidR="00F32ABC" w:rsidRDefault="00F32ABC">
            <w:r>
              <w:rPr>
                <w:rFonts w:ascii="Verdana" w:eastAsia="Verdana" w:hAnsi="Verdana" w:cs="Verdana"/>
                <w:lang w:bidi="cy-GB"/>
              </w:rPr>
              <w:t>AGM</w:t>
            </w:r>
          </w:p>
        </w:tc>
        <w:tc>
          <w:tcPr>
            <w:tcW w:w="5679" w:type="dxa"/>
            <w:tcMar>
              <w:top w:w="0" w:type="dxa"/>
              <w:left w:w="108" w:type="dxa"/>
              <w:bottom w:w="0" w:type="dxa"/>
              <w:right w:w="108" w:type="dxa"/>
            </w:tcMar>
            <w:vAlign w:val="center"/>
            <w:hideMark/>
          </w:tcPr>
          <w:p w14:paraId="2B923220" w14:textId="77777777" w:rsidR="00F32ABC" w:rsidRDefault="00F32ABC">
            <w:r>
              <w:rPr>
                <w:rFonts w:ascii="Verdana" w:eastAsia="Verdana" w:hAnsi="Verdana" w:cs="Verdana"/>
                <w:lang w:bidi="cy-GB"/>
              </w:rPr>
              <w:t>Cyfarfod Cyffredinol Blynyddol</w:t>
            </w:r>
          </w:p>
        </w:tc>
        <w:tc>
          <w:tcPr>
            <w:tcW w:w="3544" w:type="dxa"/>
            <w:tcMar>
              <w:top w:w="0" w:type="dxa"/>
              <w:left w:w="108" w:type="dxa"/>
              <w:bottom w:w="0" w:type="dxa"/>
              <w:right w:w="108" w:type="dxa"/>
            </w:tcMar>
            <w:vAlign w:val="center"/>
            <w:hideMark/>
          </w:tcPr>
          <w:p w14:paraId="2299BD69" w14:textId="77777777" w:rsidR="00F32ABC" w:rsidRDefault="00F32ABC">
            <w:r>
              <w:rPr>
                <w:rFonts w:ascii="Verdana" w:eastAsia="Verdana" w:hAnsi="Verdana" w:cs="Verdana"/>
                <w:lang w:bidi="cy-GB"/>
              </w:rPr>
              <w:t>095/26, 106/26</w:t>
            </w:r>
          </w:p>
        </w:tc>
      </w:tr>
      <w:tr w:rsidR="001734CC" w14:paraId="6BB96DB8" w14:textId="77777777" w:rsidTr="00BA0A01">
        <w:tc>
          <w:tcPr>
            <w:tcW w:w="0" w:type="auto"/>
            <w:tcMar>
              <w:top w:w="0" w:type="dxa"/>
              <w:left w:w="108" w:type="dxa"/>
              <w:bottom w:w="0" w:type="dxa"/>
              <w:right w:w="108" w:type="dxa"/>
            </w:tcMar>
            <w:vAlign w:val="center"/>
            <w:hideMark/>
          </w:tcPr>
          <w:p w14:paraId="5B429CA8" w14:textId="77777777" w:rsidR="001734CC" w:rsidRDefault="001734CC" w:rsidP="001734CC">
            <w:r>
              <w:rPr>
                <w:rFonts w:ascii="Verdana" w:eastAsia="Verdana" w:hAnsi="Verdana" w:cs="Verdana"/>
                <w:lang w:bidi="cy-GB"/>
              </w:rPr>
              <w:t>BCI</w:t>
            </w:r>
          </w:p>
        </w:tc>
        <w:tc>
          <w:tcPr>
            <w:tcW w:w="5679" w:type="dxa"/>
            <w:tcMar>
              <w:top w:w="0" w:type="dxa"/>
              <w:left w:w="108" w:type="dxa"/>
              <w:bottom w:w="0" w:type="dxa"/>
              <w:right w:w="108" w:type="dxa"/>
            </w:tcMar>
            <w:vAlign w:val="center"/>
            <w:hideMark/>
          </w:tcPr>
          <w:p w14:paraId="2580C00F" w14:textId="77777777" w:rsidR="001734CC" w:rsidRDefault="001734CC" w:rsidP="001734CC">
            <w:r>
              <w:rPr>
                <w:rFonts w:ascii="Verdana" w:eastAsia="Verdana" w:hAnsi="Verdana" w:cs="Verdana"/>
                <w:lang w:bidi="cy-GB"/>
              </w:rPr>
              <w:t>Digwyddiad Parhad Busnes</w:t>
            </w:r>
          </w:p>
        </w:tc>
        <w:tc>
          <w:tcPr>
            <w:tcW w:w="3544" w:type="dxa"/>
            <w:tcMar>
              <w:top w:w="0" w:type="dxa"/>
              <w:left w:w="108" w:type="dxa"/>
              <w:bottom w:w="0" w:type="dxa"/>
              <w:right w:w="108" w:type="dxa"/>
            </w:tcMar>
            <w:hideMark/>
          </w:tcPr>
          <w:p w14:paraId="5754CFEC" w14:textId="7145E189" w:rsidR="001734CC" w:rsidRDefault="001734CC" w:rsidP="001734CC">
            <w:r>
              <w:rPr>
                <w:rFonts w:ascii="Verdana" w:eastAsia="Verdana" w:hAnsi="Verdana" w:cs="Arial"/>
                <w:lang w:bidi="cy-GB"/>
              </w:rPr>
              <w:t>109/26</w:t>
            </w:r>
          </w:p>
        </w:tc>
      </w:tr>
      <w:tr w:rsidR="001734CC" w14:paraId="26D8CB36" w14:textId="77777777" w:rsidTr="00BA0A01">
        <w:tc>
          <w:tcPr>
            <w:tcW w:w="0" w:type="auto"/>
            <w:tcMar>
              <w:top w:w="0" w:type="dxa"/>
              <w:left w:w="108" w:type="dxa"/>
              <w:bottom w:w="0" w:type="dxa"/>
              <w:right w:w="108" w:type="dxa"/>
            </w:tcMar>
            <w:vAlign w:val="center"/>
            <w:hideMark/>
          </w:tcPr>
          <w:p w14:paraId="43B315A5" w14:textId="77777777" w:rsidR="001734CC" w:rsidRDefault="001734CC" w:rsidP="001734CC">
            <w:r>
              <w:rPr>
                <w:rFonts w:ascii="Verdana" w:eastAsia="Verdana" w:hAnsi="Verdana" w:cs="Verdana"/>
                <w:lang w:bidi="cy-GB"/>
              </w:rPr>
              <w:t>CHC</w:t>
            </w:r>
          </w:p>
        </w:tc>
        <w:tc>
          <w:tcPr>
            <w:tcW w:w="5679" w:type="dxa"/>
            <w:tcMar>
              <w:top w:w="0" w:type="dxa"/>
              <w:left w:w="108" w:type="dxa"/>
              <w:bottom w:w="0" w:type="dxa"/>
              <w:right w:w="108" w:type="dxa"/>
            </w:tcMar>
            <w:vAlign w:val="center"/>
            <w:hideMark/>
          </w:tcPr>
          <w:p w14:paraId="485220B3" w14:textId="77777777" w:rsidR="001734CC" w:rsidRDefault="001734CC" w:rsidP="001734CC">
            <w:r>
              <w:rPr>
                <w:rFonts w:ascii="Verdana" w:eastAsia="Verdana" w:hAnsi="Verdana" w:cs="Verdana"/>
                <w:lang w:bidi="cy-GB"/>
              </w:rPr>
              <w:t>Gofal Iechyd Parhaus y GIG</w:t>
            </w:r>
          </w:p>
        </w:tc>
        <w:tc>
          <w:tcPr>
            <w:tcW w:w="3544" w:type="dxa"/>
            <w:tcMar>
              <w:top w:w="0" w:type="dxa"/>
              <w:left w:w="108" w:type="dxa"/>
              <w:bottom w:w="0" w:type="dxa"/>
              <w:right w:w="108" w:type="dxa"/>
            </w:tcMar>
            <w:vAlign w:val="center"/>
            <w:hideMark/>
          </w:tcPr>
          <w:p w14:paraId="11BD50FE" w14:textId="77777777" w:rsidR="001734CC" w:rsidRDefault="001734CC" w:rsidP="001734CC">
            <w:r>
              <w:rPr>
                <w:rFonts w:ascii="Verdana" w:eastAsia="Verdana" w:hAnsi="Verdana" w:cs="Verdana"/>
                <w:lang w:bidi="cy-GB"/>
              </w:rPr>
              <w:t>107/26</w:t>
            </w:r>
          </w:p>
        </w:tc>
      </w:tr>
      <w:tr w:rsidR="001734CC" w14:paraId="78EB8661" w14:textId="77777777" w:rsidTr="00BA0A01">
        <w:tc>
          <w:tcPr>
            <w:tcW w:w="0" w:type="auto"/>
            <w:tcMar>
              <w:top w:w="0" w:type="dxa"/>
              <w:left w:w="108" w:type="dxa"/>
              <w:bottom w:w="0" w:type="dxa"/>
              <w:right w:w="108" w:type="dxa"/>
            </w:tcMar>
            <w:vAlign w:val="center"/>
            <w:hideMark/>
          </w:tcPr>
          <w:p w14:paraId="65F88D2A" w14:textId="77777777" w:rsidR="001734CC" w:rsidRDefault="001734CC" w:rsidP="001734CC">
            <w:r>
              <w:rPr>
                <w:rFonts w:ascii="Verdana" w:eastAsia="Verdana" w:hAnsi="Verdana" w:cs="Verdana"/>
                <w:lang w:bidi="cy-GB"/>
              </w:rPr>
              <w:t>DU</w:t>
            </w:r>
          </w:p>
        </w:tc>
        <w:tc>
          <w:tcPr>
            <w:tcW w:w="5679" w:type="dxa"/>
            <w:tcMar>
              <w:top w:w="0" w:type="dxa"/>
              <w:left w:w="108" w:type="dxa"/>
              <w:bottom w:w="0" w:type="dxa"/>
              <w:right w:w="108" w:type="dxa"/>
            </w:tcMar>
            <w:vAlign w:val="center"/>
            <w:hideMark/>
          </w:tcPr>
          <w:p w14:paraId="0B4C6717" w14:textId="77777777" w:rsidR="001734CC" w:rsidRDefault="001734CC" w:rsidP="001734CC">
            <w:r>
              <w:rPr>
                <w:rFonts w:ascii="Verdana" w:eastAsia="Verdana" w:hAnsi="Verdana" w:cs="Verdana"/>
                <w:lang w:bidi="cy-GB"/>
              </w:rPr>
              <w:t>Yr Uned Gyflawni</w:t>
            </w:r>
          </w:p>
        </w:tc>
        <w:tc>
          <w:tcPr>
            <w:tcW w:w="3544" w:type="dxa"/>
            <w:tcMar>
              <w:top w:w="0" w:type="dxa"/>
              <w:left w:w="108" w:type="dxa"/>
              <w:bottom w:w="0" w:type="dxa"/>
              <w:right w:w="108" w:type="dxa"/>
            </w:tcMar>
            <w:vAlign w:val="center"/>
            <w:hideMark/>
          </w:tcPr>
          <w:p w14:paraId="0D1BA73D" w14:textId="77777777" w:rsidR="001734CC" w:rsidRDefault="001734CC" w:rsidP="001734CC">
            <w:r>
              <w:rPr>
                <w:rFonts w:ascii="Verdana" w:eastAsia="Verdana" w:hAnsi="Verdana" w:cs="Verdana"/>
                <w:lang w:bidi="cy-GB"/>
              </w:rPr>
              <w:t>107/26</w:t>
            </w:r>
          </w:p>
        </w:tc>
      </w:tr>
      <w:tr w:rsidR="001734CC" w14:paraId="53767B17" w14:textId="77777777" w:rsidTr="00BA0A01">
        <w:tc>
          <w:tcPr>
            <w:tcW w:w="0" w:type="auto"/>
            <w:tcMar>
              <w:top w:w="0" w:type="dxa"/>
              <w:left w:w="108" w:type="dxa"/>
              <w:bottom w:w="0" w:type="dxa"/>
              <w:right w:w="108" w:type="dxa"/>
            </w:tcMar>
            <w:vAlign w:val="center"/>
            <w:hideMark/>
          </w:tcPr>
          <w:p w14:paraId="7E8F326B" w14:textId="77777777" w:rsidR="001734CC" w:rsidRDefault="001734CC" w:rsidP="001734CC">
            <w:r>
              <w:rPr>
                <w:rFonts w:ascii="Verdana" w:eastAsia="Verdana" w:hAnsi="Verdana" w:cs="Verdana"/>
                <w:lang w:bidi="cy-GB"/>
              </w:rPr>
              <w:t>ENT</w:t>
            </w:r>
          </w:p>
        </w:tc>
        <w:tc>
          <w:tcPr>
            <w:tcW w:w="5679" w:type="dxa"/>
            <w:tcMar>
              <w:top w:w="0" w:type="dxa"/>
              <w:left w:w="108" w:type="dxa"/>
              <w:bottom w:w="0" w:type="dxa"/>
              <w:right w:w="108" w:type="dxa"/>
            </w:tcMar>
            <w:vAlign w:val="center"/>
            <w:hideMark/>
          </w:tcPr>
          <w:p w14:paraId="568E2463" w14:textId="77777777" w:rsidR="001734CC" w:rsidRDefault="001734CC" w:rsidP="001734CC">
            <w:r>
              <w:rPr>
                <w:rFonts w:ascii="Verdana" w:eastAsia="Verdana" w:hAnsi="Verdana" w:cs="Verdana"/>
                <w:lang w:bidi="cy-GB"/>
              </w:rPr>
              <w:t>Clust, Trwyn a Gwddf</w:t>
            </w:r>
          </w:p>
        </w:tc>
        <w:tc>
          <w:tcPr>
            <w:tcW w:w="3544" w:type="dxa"/>
            <w:tcMar>
              <w:top w:w="0" w:type="dxa"/>
              <w:left w:w="108" w:type="dxa"/>
              <w:bottom w:w="0" w:type="dxa"/>
              <w:right w:w="108" w:type="dxa"/>
            </w:tcMar>
            <w:hideMark/>
          </w:tcPr>
          <w:p w14:paraId="2616CB00" w14:textId="2EA7AF5F" w:rsidR="001734CC" w:rsidRDefault="001734CC" w:rsidP="001734CC">
            <w:r>
              <w:rPr>
                <w:rFonts w:ascii="Verdana" w:eastAsia="Verdana" w:hAnsi="Verdana" w:cs="Arial"/>
                <w:lang w:bidi="cy-GB"/>
              </w:rPr>
              <w:t>109/26</w:t>
            </w:r>
          </w:p>
        </w:tc>
      </w:tr>
      <w:tr w:rsidR="001734CC" w14:paraId="629799BB" w14:textId="77777777" w:rsidTr="00BA0A01">
        <w:tc>
          <w:tcPr>
            <w:tcW w:w="0" w:type="auto"/>
            <w:tcMar>
              <w:top w:w="0" w:type="dxa"/>
              <w:left w:w="108" w:type="dxa"/>
              <w:bottom w:w="0" w:type="dxa"/>
              <w:right w:w="108" w:type="dxa"/>
            </w:tcMar>
            <w:vAlign w:val="center"/>
            <w:hideMark/>
          </w:tcPr>
          <w:p w14:paraId="035D1520" w14:textId="77777777" w:rsidR="001734CC" w:rsidRDefault="001734CC" w:rsidP="001734CC">
            <w:r>
              <w:rPr>
                <w:rFonts w:ascii="Verdana" w:eastAsia="Verdana" w:hAnsi="Verdana" w:cs="Verdana"/>
                <w:lang w:bidi="cy-GB"/>
              </w:rPr>
              <w:t>GGI</w:t>
            </w:r>
          </w:p>
        </w:tc>
        <w:tc>
          <w:tcPr>
            <w:tcW w:w="5679" w:type="dxa"/>
            <w:tcMar>
              <w:top w:w="0" w:type="dxa"/>
              <w:left w:w="108" w:type="dxa"/>
              <w:bottom w:w="0" w:type="dxa"/>
              <w:right w:w="108" w:type="dxa"/>
            </w:tcMar>
            <w:vAlign w:val="center"/>
            <w:hideMark/>
          </w:tcPr>
          <w:p w14:paraId="25001217" w14:textId="77777777" w:rsidR="001734CC" w:rsidRDefault="001734CC" w:rsidP="001734CC">
            <w:r>
              <w:rPr>
                <w:rFonts w:ascii="Verdana" w:eastAsia="Verdana" w:hAnsi="Verdana" w:cs="Verdana"/>
                <w:lang w:bidi="cy-GB"/>
              </w:rPr>
              <w:t>Sefydliad Llywodraethu Da</w:t>
            </w:r>
          </w:p>
        </w:tc>
        <w:tc>
          <w:tcPr>
            <w:tcW w:w="3544" w:type="dxa"/>
            <w:tcMar>
              <w:top w:w="0" w:type="dxa"/>
              <w:left w:w="108" w:type="dxa"/>
              <w:bottom w:w="0" w:type="dxa"/>
              <w:right w:w="108" w:type="dxa"/>
            </w:tcMar>
            <w:vAlign w:val="center"/>
            <w:hideMark/>
          </w:tcPr>
          <w:p w14:paraId="0EC2CF4E" w14:textId="77777777" w:rsidR="001734CC" w:rsidRDefault="001734CC" w:rsidP="001734CC">
            <w:r>
              <w:rPr>
                <w:rFonts w:ascii="Verdana" w:eastAsia="Verdana" w:hAnsi="Verdana" w:cs="Verdana"/>
                <w:lang w:bidi="cy-GB"/>
              </w:rPr>
              <w:t>095/26, 108/26</w:t>
            </w:r>
          </w:p>
        </w:tc>
      </w:tr>
      <w:tr w:rsidR="001734CC" w14:paraId="6044EDE6" w14:textId="77777777" w:rsidTr="00BA0A01">
        <w:tc>
          <w:tcPr>
            <w:tcW w:w="0" w:type="auto"/>
            <w:tcMar>
              <w:top w:w="0" w:type="dxa"/>
              <w:left w:w="108" w:type="dxa"/>
              <w:bottom w:w="0" w:type="dxa"/>
              <w:right w:w="108" w:type="dxa"/>
            </w:tcMar>
            <w:vAlign w:val="center"/>
            <w:hideMark/>
          </w:tcPr>
          <w:p w14:paraId="6CF19630" w14:textId="77777777" w:rsidR="001734CC" w:rsidRDefault="001734CC" w:rsidP="001734CC">
            <w:r>
              <w:rPr>
                <w:rFonts w:ascii="Verdana" w:eastAsia="Verdana" w:hAnsi="Verdana" w:cs="Verdana"/>
                <w:lang w:bidi="cy-GB"/>
              </w:rPr>
              <w:t>HCSW</w:t>
            </w:r>
          </w:p>
        </w:tc>
        <w:tc>
          <w:tcPr>
            <w:tcW w:w="5679" w:type="dxa"/>
            <w:tcMar>
              <w:top w:w="0" w:type="dxa"/>
              <w:left w:w="108" w:type="dxa"/>
              <w:bottom w:w="0" w:type="dxa"/>
              <w:right w:w="108" w:type="dxa"/>
            </w:tcMar>
            <w:vAlign w:val="center"/>
            <w:hideMark/>
          </w:tcPr>
          <w:p w14:paraId="0B1BA7ED" w14:textId="77777777" w:rsidR="001734CC" w:rsidRDefault="001734CC" w:rsidP="001734CC">
            <w:r>
              <w:rPr>
                <w:rFonts w:ascii="Verdana" w:eastAsia="Verdana" w:hAnsi="Verdana" w:cs="Verdana"/>
                <w:lang w:bidi="cy-GB"/>
              </w:rPr>
              <w:t>Gweithiwr Cymorth Gofal Iechyd</w:t>
            </w:r>
          </w:p>
        </w:tc>
        <w:tc>
          <w:tcPr>
            <w:tcW w:w="3544" w:type="dxa"/>
            <w:tcMar>
              <w:top w:w="0" w:type="dxa"/>
              <w:left w:w="108" w:type="dxa"/>
              <w:bottom w:w="0" w:type="dxa"/>
              <w:right w:w="108" w:type="dxa"/>
            </w:tcMar>
            <w:vAlign w:val="center"/>
            <w:hideMark/>
          </w:tcPr>
          <w:p w14:paraId="3F05E592" w14:textId="77777777" w:rsidR="001734CC" w:rsidRDefault="001734CC" w:rsidP="001734CC">
            <w:r>
              <w:rPr>
                <w:rFonts w:ascii="Verdana" w:eastAsia="Verdana" w:hAnsi="Verdana" w:cs="Verdana"/>
                <w:lang w:bidi="cy-GB"/>
              </w:rPr>
              <w:t>107/26</w:t>
            </w:r>
          </w:p>
        </w:tc>
      </w:tr>
      <w:tr w:rsidR="001734CC" w14:paraId="2B171F5B" w14:textId="77777777" w:rsidTr="00BA0A01">
        <w:tc>
          <w:tcPr>
            <w:tcW w:w="0" w:type="auto"/>
            <w:tcMar>
              <w:top w:w="0" w:type="dxa"/>
              <w:left w:w="108" w:type="dxa"/>
              <w:bottom w:w="0" w:type="dxa"/>
              <w:right w:w="108" w:type="dxa"/>
            </w:tcMar>
            <w:vAlign w:val="center"/>
            <w:hideMark/>
          </w:tcPr>
          <w:p w14:paraId="4F6784EB" w14:textId="77777777" w:rsidR="001734CC" w:rsidRDefault="001734CC" w:rsidP="001734CC">
            <w:r>
              <w:rPr>
                <w:rFonts w:ascii="Verdana" w:eastAsia="Verdana" w:hAnsi="Verdana" w:cs="Verdana"/>
                <w:lang w:bidi="cy-GB"/>
              </w:rPr>
              <w:t>BIPHDd</w:t>
            </w:r>
          </w:p>
        </w:tc>
        <w:tc>
          <w:tcPr>
            <w:tcW w:w="5679" w:type="dxa"/>
            <w:tcMar>
              <w:top w:w="0" w:type="dxa"/>
              <w:left w:w="108" w:type="dxa"/>
              <w:bottom w:w="0" w:type="dxa"/>
              <w:right w:w="108" w:type="dxa"/>
            </w:tcMar>
            <w:vAlign w:val="center"/>
            <w:hideMark/>
          </w:tcPr>
          <w:p w14:paraId="51630895" w14:textId="77777777" w:rsidR="001734CC" w:rsidRDefault="001734CC" w:rsidP="001734CC">
            <w:r>
              <w:rPr>
                <w:rFonts w:ascii="Verdana" w:eastAsia="Verdana" w:hAnsi="Verdana" w:cs="Verdana"/>
                <w:lang w:bidi="cy-GB"/>
              </w:rPr>
              <w:t>Bwrdd Iechyd Prifysgol Hywel Dda</w:t>
            </w:r>
          </w:p>
        </w:tc>
        <w:tc>
          <w:tcPr>
            <w:tcW w:w="3544" w:type="dxa"/>
            <w:tcMar>
              <w:top w:w="0" w:type="dxa"/>
              <w:left w:w="108" w:type="dxa"/>
              <w:bottom w:w="0" w:type="dxa"/>
              <w:right w:w="108" w:type="dxa"/>
            </w:tcMar>
            <w:vAlign w:val="center"/>
            <w:hideMark/>
          </w:tcPr>
          <w:p w14:paraId="5F4D1478" w14:textId="77777777" w:rsidR="001734CC" w:rsidRDefault="001734CC" w:rsidP="001734CC">
            <w:r>
              <w:rPr>
                <w:rFonts w:ascii="Verdana" w:eastAsia="Verdana" w:hAnsi="Verdana" w:cs="Verdana"/>
                <w:lang w:bidi="cy-GB"/>
              </w:rPr>
              <w:t>108/26</w:t>
            </w:r>
          </w:p>
        </w:tc>
      </w:tr>
      <w:tr w:rsidR="001734CC" w14:paraId="726E3178" w14:textId="77777777" w:rsidTr="00BA0A01">
        <w:tc>
          <w:tcPr>
            <w:tcW w:w="0" w:type="auto"/>
            <w:tcMar>
              <w:top w:w="0" w:type="dxa"/>
              <w:left w:w="108" w:type="dxa"/>
              <w:bottom w:w="0" w:type="dxa"/>
              <w:right w:w="108" w:type="dxa"/>
            </w:tcMar>
            <w:vAlign w:val="center"/>
            <w:hideMark/>
          </w:tcPr>
          <w:p w14:paraId="311A9EC8" w14:textId="77777777" w:rsidR="001734CC" w:rsidRDefault="001734CC" w:rsidP="001734CC">
            <w:r>
              <w:rPr>
                <w:rFonts w:ascii="Verdana" w:eastAsia="Verdana" w:hAnsi="Verdana" w:cs="Verdana"/>
                <w:lang w:bidi="cy-GB"/>
              </w:rPr>
              <w:t>CTCI</w:t>
            </w:r>
          </w:p>
        </w:tc>
        <w:tc>
          <w:tcPr>
            <w:tcW w:w="5679" w:type="dxa"/>
            <w:tcMar>
              <w:top w:w="0" w:type="dxa"/>
              <w:left w:w="108" w:type="dxa"/>
              <w:bottom w:w="0" w:type="dxa"/>
              <w:right w:w="108" w:type="dxa"/>
            </w:tcMar>
            <w:vAlign w:val="center"/>
            <w:hideMark/>
          </w:tcPr>
          <w:p w14:paraId="654A2563" w14:textId="77777777" w:rsidR="001734CC" w:rsidRDefault="001734CC" w:rsidP="001734CC">
            <w:r>
              <w:rPr>
                <w:rFonts w:ascii="Verdana" w:eastAsia="Verdana" w:hAnsi="Verdana" w:cs="Verdana"/>
                <w:lang w:bidi="cy-GB"/>
              </w:rPr>
              <w:t>Cynllun Tymor Canolig Integredig</w:t>
            </w:r>
          </w:p>
        </w:tc>
        <w:tc>
          <w:tcPr>
            <w:tcW w:w="3544" w:type="dxa"/>
            <w:tcMar>
              <w:top w:w="0" w:type="dxa"/>
              <w:left w:w="108" w:type="dxa"/>
              <w:bottom w:w="0" w:type="dxa"/>
              <w:right w:w="108" w:type="dxa"/>
            </w:tcMar>
            <w:vAlign w:val="center"/>
            <w:hideMark/>
          </w:tcPr>
          <w:p w14:paraId="688932C9" w14:textId="77777777" w:rsidR="001734CC" w:rsidRDefault="001734CC" w:rsidP="001734CC">
            <w:r>
              <w:rPr>
                <w:rFonts w:ascii="Verdana" w:eastAsia="Verdana" w:hAnsi="Verdana" w:cs="Verdana"/>
                <w:lang w:bidi="cy-GB"/>
              </w:rPr>
              <w:t>102/26, 103/26, 107/26</w:t>
            </w:r>
          </w:p>
        </w:tc>
      </w:tr>
      <w:tr w:rsidR="001734CC" w14:paraId="408FBF27" w14:textId="77777777" w:rsidTr="00BA0A01">
        <w:tc>
          <w:tcPr>
            <w:tcW w:w="0" w:type="auto"/>
            <w:tcMar>
              <w:top w:w="0" w:type="dxa"/>
              <w:left w:w="108" w:type="dxa"/>
              <w:bottom w:w="0" w:type="dxa"/>
              <w:right w:w="108" w:type="dxa"/>
            </w:tcMar>
            <w:vAlign w:val="center"/>
            <w:hideMark/>
          </w:tcPr>
          <w:p w14:paraId="086CAA61" w14:textId="77777777" w:rsidR="001734CC" w:rsidRDefault="001734CC" w:rsidP="001734CC">
            <w:r>
              <w:rPr>
                <w:rFonts w:ascii="Verdana" w:eastAsia="Verdana" w:hAnsi="Verdana" w:cs="Verdana"/>
                <w:lang w:bidi="cy-GB"/>
              </w:rPr>
              <w:t>ISA</w:t>
            </w:r>
          </w:p>
        </w:tc>
        <w:tc>
          <w:tcPr>
            <w:tcW w:w="5679" w:type="dxa"/>
            <w:tcMar>
              <w:top w:w="0" w:type="dxa"/>
              <w:left w:w="108" w:type="dxa"/>
              <w:bottom w:w="0" w:type="dxa"/>
              <w:right w:w="108" w:type="dxa"/>
            </w:tcMar>
            <w:vAlign w:val="center"/>
            <w:hideMark/>
          </w:tcPr>
          <w:p w14:paraId="4BD1005D" w14:textId="77777777" w:rsidR="001734CC" w:rsidRDefault="001734CC" w:rsidP="001734CC">
            <w:r>
              <w:rPr>
                <w:rFonts w:ascii="Verdana" w:eastAsia="Verdana" w:hAnsi="Verdana" w:cs="Verdana"/>
                <w:lang w:bidi="cy-GB"/>
              </w:rPr>
              <w:t>Safon Ryngwladol ar Archwilio</w:t>
            </w:r>
          </w:p>
        </w:tc>
        <w:tc>
          <w:tcPr>
            <w:tcW w:w="3544" w:type="dxa"/>
            <w:tcMar>
              <w:top w:w="0" w:type="dxa"/>
              <w:left w:w="108" w:type="dxa"/>
              <w:bottom w:w="0" w:type="dxa"/>
              <w:right w:w="108" w:type="dxa"/>
            </w:tcMar>
            <w:vAlign w:val="center"/>
            <w:hideMark/>
          </w:tcPr>
          <w:p w14:paraId="2C07C14F" w14:textId="77777777" w:rsidR="001734CC" w:rsidRDefault="001734CC" w:rsidP="001734CC">
            <w:r>
              <w:rPr>
                <w:rFonts w:ascii="Verdana" w:eastAsia="Verdana" w:hAnsi="Verdana" w:cs="Verdana"/>
                <w:lang w:bidi="cy-GB"/>
              </w:rPr>
              <w:t>102/26, 103/26</w:t>
            </w:r>
          </w:p>
        </w:tc>
      </w:tr>
      <w:tr w:rsidR="001734CC" w14:paraId="1F0C1B84" w14:textId="77777777" w:rsidTr="00BA0A01">
        <w:tc>
          <w:tcPr>
            <w:tcW w:w="0" w:type="auto"/>
            <w:tcMar>
              <w:top w:w="0" w:type="dxa"/>
              <w:left w:w="108" w:type="dxa"/>
              <w:bottom w:w="0" w:type="dxa"/>
              <w:right w:w="108" w:type="dxa"/>
            </w:tcMar>
            <w:vAlign w:val="center"/>
            <w:hideMark/>
          </w:tcPr>
          <w:p w14:paraId="65A511A2" w14:textId="77777777" w:rsidR="001734CC" w:rsidRDefault="001734CC" w:rsidP="001734CC">
            <w:r>
              <w:rPr>
                <w:rFonts w:ascii="Verdana" w:eastAsia="Verdana" w:hAnsi="Verdana" w:cs="Verdana"/>
                <w:lang w:bidi="cy-GB"/>
              </w:rPr>
              <w:t>JCC</w:t>
            </w:r>
          </w:p>
        </w:tc>
        <w:tc>
          <w:tcPr>
            <w:tcW w:w="5679" w:type="dxa"/>
            <w:tcMar>
              <w:top w:w="0" w:type="dxa"/>
              <w:left w:w="108" w:type="dxa"/>
              <w:bottom w:w="0" w:type="dxa"/>
              <w:right w:w="108" w:type="dxa"/>
            </w:tcMar>
            <w:vAlign w:val="center"/>
            <w:hideMark/>
          </w:tcPr>
          <w:p w14:paraId="08A26539" w14:textId="77777777" w:rsidR="001734CC" w:rsidRDefault="001734CC" w:rsidP="001734CC">
            <w:r>
              <w:rPr>
                <w:rFonts w:ascii="Verdana" w:eastAsia="Verdana" w:hAnsi="Verdana" w:cs="Verdana"/>
                <w:lang w:bidi="cy-GB"/>
              </w:rPr>
              <w:t>Cydbwyllgor Comisiynu</w:t>
            </w:r>
          </w:p>
        </w:tc>
        <w:tc>
          <w:tcPr>
            <w:tcW w:w="3544" w:type="dxa"/>
            <w:tcMar>
              <w:top w:w="0" w:type="dxa"/>
              <w:left w:w="108" w:type="dxa"/>
              <w:bottom w:w="0" w:type="dxa"/>
              <w:right w:w="108" w:type="dxa"/>
            </w:tcMar>
            <w:vAlign w:val="center"/>
            <w:hideMark/>
          </w:tcPr>
          <w:p w14:paraId="5911E85D" w14:textId="77777777" w:rsidR="001734CC" w:rsidRDefault="001734CC" w:rsidP="001734CC">
            <w:r>
              <w:rPr>
                <w:rFonts w:ascii="Verdana" w:eastAsia="Verdana" w:hAnsi="Verdana" w:cs="Verdana"/>
                <w:lang w:bidi="cy-GB"/>
              </w:rPr>
              <w:t>107/26</w:t>
            </w:r>
          </w:p>
        </w:tc>
      </w:tr>
      <w:tr w:rsidR="001734CC" w14:paraId="43351F08" w14:textId="77777777" w:rsidTr="00BA0A01">
        <w:tc>
          <w:tcPr>
            <w:tcW w:w="0" w:type="auto"/>
            <w:tcMar>
              <w:top w:w="0" w:type="dxa"/>
              <w:left w:w="108" w:type="dxa"/>
              <w:bottom w:w="0" w:type="dxa"/>
              <w:right w:w="108" w:type="dxa"/>
            </w:tcMar>
            <w:vAlign w:val="center"/>
            <w:hideMark/>
          </w:tcPr>
          <w:p w14:paraId="2E8867BA" w14:textId="77777777" w:rsidR="001734CC" w:rsidRDefault="001734CC" w:rsidP="001734CC">
            <w:r>
              <w:rPr>
                <w:rFonts w:ascii="Verdana" w:eastAsia="Verdana" w:hAnsi="Verdana" w:cs="Verdana"/>
                <w:lang w:bidi="cy-GB"/>
              </w:rPr>
              <w:t>GIG</w:t>
            </w:r>
          </w:p>
        </w:tc>
        <w:tc>
          <w:tcPr>
            <w:tcW w:w="5679" w:type="dxa"/>
            <w:tcMar>
              <w:top w:w="0" w:type="dxa"/>
              <w:left w:w="108" w:type="dxa"/>
              <w:bottom w:w="0" w:type="dxa"/>
              <w:right w:w="108" w:type="dxa"/>
            </w:tcMar>
            <w:vAlign w:val="center"/>
            <w:hideMark/>
          </w:tcPr>
          <w:p w14:paraId="42001D11" w14:textId="77777777" w:rsidR="001734CC" w:rsidRDefault="001734CC" w:rsidP="001734CC">
            <w:r>
              <w:rPr>
                <w:rFonts w:ascii="Verdana" w:eastAsia="Verdana" w:hAnsi="Verdana" w:cs="Verdana"/>
                <w:lang w:bidi="cy-GB"/>
              </w:rPr>
              <w:t>Gwasanaeth Iechyd Gwladol</w:t>
            </w:r>
          </w:p>
        </w:tc>
        <w:tc>
          <w:tcPr>
            <w:tcW w:w="3544" w:type="dxa"/>
            <w:tcMar>
              <w:top w:w="0" w:type="dxa"/>
              <w:left w:w="108" w:type="dxa"/>
              <w:bottom w:w="0" w:type="dxa"/>
              <w:right w:w="108" w:type="dxa"/>
            </w:tcMar>
            <w:vAlign w:val="center"/>
            <w:hideMark/>
          </w:tcPr>
          <w:p w14:paraId="1967EE7E" w14:textId="77777777" w:rsidR="001734CC" w:rsidRDefault="001734CC" w:rsidP="001734CC">
            <w:r>
              <w:rPr>
                <w:rFonts w:ascii="Verdana" w:eastAsia="Verdana" w:hAnsi="Verdana" w:cs="Verdana"/>
                <w:lang w:bidi="cy-GB"/>
              </w:rPr>
              <w:t>103/26, 106/26, 107/26, 108/26</w:t>
            </w:r>
          </w:p>
        </w:tc>
      </w:tr>
      <w:tr w:rsidR="001734CC" w14:paraId="3407575D" w14:textId="77777777" w:rsidTr="00BA0A01">
        <w:tc>
          <w:tcPr>
            <w:tcW w:w="0" w:type="auto"/>
            <w:tcMar>
              <w:top w:w="0" w:type="dxa"/>
              <w:left w:w="108" w:type="dxa"/>
              <w:bottom w:w="0" w:type="dxa"/>
              <w:right w:w="108" w:type="dxa"/>
            </w:tcMar>
            <w:vAlign w:val="center"/>
            <w:hideMark/>
          </w:tcPr>
          <w:p w14:paraId="67F445C7" w14:textId="77777777" w:rsidR="001734CC" w:rsidRDefault="001734CC" w:rsidP="001734CC">
            <w:r>
              <w:rPr>
                <w:rFonts w:ascii="Verdana" w:eastAsia="Verdana" w:hAnsi="Verdana" w:cs="Verdana"/>
                <w:lang w:bidi="cy-GB"/>
              </w:rPr>
              <w:t>NHSPI</w:t>
            </w:r>
          </w:p>
        </w:tc>
        <w:tc>
          <w:tcPr>
            <w:tcW w:w="5679" w:type="dxa"/>
            <w:tcMar>
              <w:top w:w="0" w:type="dxa"/>
              <w:left w:w="108" w:type="dxa"/>
              <w:bottom w:w="0" w:type="dxa"/>
              <w:right w:w="108" w:type="dxa"/>
            </w:tcMar>
            <w:vAlign w:val="center"/>
            <w:hideMark/>
          </w:tcPr>
          <w:p w14:paraId="2125D543" w14:textId="77777777" w:rsidR="001734CC" w:rsidRDefault="001734CC" w:rsidP="001734CC">
            <w:r>
              <w:rPr>
                <w:rFonts w:ascii="Verdana" w:eastAsia="Verdana" w:hAnsi="Verdana" w:cs="Verdana"/>
                <w:lang w:bidi="cy-GB"/>
              </w:rPr>
              <w:t>Perfformiad a Gwella GIG Cymru</w:t>
            </w:r>
          </w:p>
        </w:tc>
        <w:tc>
          <w:tcPr>
            <w:tcW w:w="3544" w:type="dxa"/>
            <w:tcMar>
              <w:top w:w="0" w:type="dxa"/>
              <w:left w:w="108" w:type="dxa"/>
              <w:bottom w:w="0" w:type="dxa"/>
              <w:right w:w="108" w:type="dxa"/>
            </w:tcMar>
            <w:vAlign w:val="center"/>
            <w:hideMark/>
          </w:tcPr>
          <w:p w14:paraId="43732961" w14:textId="77777777" w:rsidR="001734CC" w:rsidRDefault="001734CC" w:rsidP="001734CC">
            <w:r>
              <w:rPr>
                <w:rFonts w:ascii="Verdana" w:eastAsia="Verdana" w:hAnsi="Verdana" w:cs="Verdana"/>
                <w:lang w:bidi="cy-GB"/>
              </w:rPr>
              <w:t>107/26</w:t>
            </w:r>
          </w:p>
        </w:tc>
      </w:tr>
      <w:tr w:rsidR="001734CC" w14:paraId="3CF1D24D" w14:textId="77777777" w:rsidTr="00BA0A01">
        <w:tc>
          <w:tcPr>
            <w:tcW w:w="0" w:type="auto"/>
            <w:tcMar>
              <w:top w:w="0" w:type="dxa"/>
              <w:left w:w="108" w:type="dxa"/>
              <w:bottom w:w="0" w:type="dxa"/>
              <w:right w:w="108" w:type="dxa"/>
            </w:tcMar>
            <w:vAlign w:val="center"/>
            <w:hideMark/>
          </w:tcPr>
          <w:p w14:paraId="18AF5E8F" w14:textId="77777777" w:rsidR="001734CC" w:rsidRDefault="001734CC" w:rsidP="001734CC">
            <w:r>
              <w:rPr>
                <w:rFonts w:ascii="Verdana" w:eastAsia="Verdana" w:hAnsi="Verdana" w:cs="Verdana"/>
                <w:lang w:bidi="cy-GB"/>
              </w:rPr>
              <w:t>NI</w:t>
            </w:r>
          </w:p>
        </w:tc>
        <w:tc>
          <w:tcPr>
            <w:tcW w:w="5679" w:type="dxa"/>
            <w:tcMar>
              <w:top w:w="0" w:type="dxa"/>
              <w:left w:w="108" w:type="dxa"/>
              <w:bottom w:w="0" w:type="dxa"/>
              <w:right w:w="108" w:type="dxa"/>
            </w:tcMar>
            <w:vAlign w:val="center"/>
            <w:hideMark/>
          </w:tcPr>
          <w:p w14:paraId="1ACB4A46" w14:textId="77777777" w:rsidR="001734CC" w:rsidRDefault="001734CC" w:rsidP="001734CC">
            <w:r>
              <w:rPr>
                <w:rFonts w:ascii="Verdana" w:eastAsia="Verdana" w:hAnsi="Verdana" w:cs="Verdana"/>
                <w:lang w:bidi="cy-GB"/>
              </w:rPr>
              <w:t>Rhif Yswiriant Gwladol</w:t>
            </w:r>
          </w:p>
        </w:tc>
        <w:tc>
          <w:tcPr>
            <w:tcW w:w="3544" w:type="dxa"/>
            <w:tcMar>
              <w:top w:w="0" w:type="dxa"/>
              <w:left w:w="108" w:type="dxa"/>
              <w:bottom w:w="0" w:type="dxa"/>
              <w:right w:w="108" w:type="dxa"/>
            </w:tcMar>
            <w:vAlign w:val="center"/>
            <w:hideMark/>
          </w:tcPr>
          <w:p w14:paraId="03ED2D5C" w14:textId="77777777" w:rsidR="001734CC" w:rsidRDefault="001734CC" w:rsidP="001734CC">
            <w:r>
              <w:rPr>
                <w:rFonts w:ascii="Verdana" w:eastAsia="Verdana" w:hAnsi="Verdana" w:cs="Verdana"/>
                <w:lang w:bidi="cy-GB"/>
              </w:rPr>
              <w:t>107/26</w:t>
            </w:r>
          </w:p>
        </w:tc>
      </w:tr>
      <w:tr w:rsidR="001734CC" w14:paraId="306B17C3" w14:textId="77777777" w:rsidTr="00BA0A01">
        <w:tc>
          <w:tcPr>
            <w:tcW w:w="0" w:type="auto"/>
            <w:tcMar>
              <w:top w:w="0" w:type="dxa"/>
              <w:left w:w="108" w:type="dxa"/>
              <w:bottom w:w="0" w:type="dxa"/>
              <w:right w:w="108" w:type="dxa"/>
            </w:tcMar>
            <w:vAlign w:val="center"/>
            <w:hideMark/>
          </w:tcPr>
          <w:p w14:paraId="241DB070" w14:textId="77777777" w:rsidR="001734CC" w:rsidRDefault="001734CC" w:rsidP="001734CC">
            <w:r>
              <w:rPr>
                <w:rFonts w:ascii="Verdana" w:eastAsia="Verdana" w:hAnsi="Verdana" w:cs="Verdana"/>
                <w:lang w:bidi="cy-GB"/>
              </w:rPr>
              <w:t>OD</w:t>
            </w:r>
          </w:p>
        </w:tc>
        <w:tc>
          <w:tcPr>
            <w:tcW w:w="5679" w:type="dxa"/>
            <w:tcMar>
              <w:top w:w="0" w:type="dxa"/>
              <w:left w:w="108" w:type="dxa"/>
              <w:bottom w:w="0" w:type="dxa"/>
              <w:right w:w="108" w:type="dxa"/>
            </w:tcMar>
            <w:vAlign w:val="center"/>
            <w:hideMark/>
          </w:tcPr>
          <w:p w14:paraId="220671B6" w14:textId="77777777" w:rsidR="001734CC" w:rsidRDefault="001734CC" w:rsidP="001734CC">
            <w:r>
              <w:rPr>
                <w:rFonts w:ascii="Verdana" w:eastAsia="Verdana" w:hAnsi="Verdana" w:cs="Verdana"/>
                <w:lang w:bidi="cy-GB"/>
              </w:rPr>
              <w:t>Datblygu Sefydliadol</w:t>
            </w:r>
          </w:p>
        </w:tc>
        <w:tc>
          <w:tcPr>
            <w:tcW w:w="3544" w:type="dxa"/>
            <w:tcMar>
              <w:top w:w="0" w:type="dxa"/>
              <w:left w:w="108" w:type="dxa"/>
              <w:bottom w:w="0" w:type="dxa"/>
              <w:right w:w="108" w:type="dxa"/>
            </w:tcMar>
            <w:vAlign w:val="center"/>
            <w:hideMark/>
          </w:tcPr>
          <w:p w14:paraId="6C450F5B" w14:textId="11B79E4C" w:rsidR="001734CC" w:rsidRDefault="00921578" w:rsidP="001734CC">
            <w:r>
              <w:rPr>
                <w:rFonts w:ascii="Verdana" w:eastAsia="Verdana" w:hAnsi="Verdana" w:cs="Verdana"/>
                <w:lang w:bidi="cy-GB"/>
              </w:rPr>
              <w:t>rhestr bresenoldeb</w:t>
            </w:r>
          </w:p>
        </w:tc>
      </w:tr>
      <w:tr w:rsidR="001734CC" w14:paraId="7773940D" w14:textId="77777777" w:rsidTr="00BA0A01">
        <w:tc>
          <w:tcPr>
            <w:tcW w:w="0" w:type="auto"/>
            <w:tcMar>
              <w:top w:w="0" w:type="dxa"/>
              <w:left w:w="108" w:type="dxa"/>
              <w:bottom w:w="0" w:type="dxa"/>
              <w:right w:w="108" w:type="dxa"/>
            </w:tcMar>
            <w:vAlign w:val="center"/>
            <w:hideMark/>
          </w:tcPr>
          <w:p w14:paraId="177B5781" w14:textId="77777777" w:rsidR="001734CC" w:rsidRDefault="001734CC" w:rsidP="001734CC">
            <w:r>
              <w:rPr>
                <w:rFonts w:ascii="Verdana" w:eastAsia="Verdana" w:hAnsi="Verdana" w:cs="Verdana"/>
                <w:lang w:bidi="cy-GB"/>
              </w:rPr>
              <w:t>PAF</w:t>
            </w:r>
          </w:p>
        </w:tc>
        <w:tc>
          <w:tcPr>
            <w:tcW w:w="5679" w:type="dxa"/>
            <w:tcMar>
              <w:top w:w="0" w:type="dxa"/>
              <w:left w:w="108" w:type="dxa"/>
              <w:bottom w:w="0" w:type="dxa"/>
              <w:right w:w="108" w:type="dxa"/>
            </w:tcMar>
            <w:vAlign w:val="center"/>
            <w:hideMark/>
          </w:tcPr>
          <w:p w14:paraId="71D8A429" w14:textId="77777777" w:rsidR="001734CC" w:rsidRDefault="001734CC" w:rsidP="001734CC">
            <w:r>
              <w:rPr>
                <w:rFonts w:ascii="Verdana" w:eastAsia="Verdana" w:hAnsi="Verdana" w:cs="Verdana"/>
                <w:lang w:bidi="cy-GB"/>
              </w:rPr>
              <w:t>Fframwaith Perfformiad ac Atebolrwydd</w:t>
            </w:r>
          </w:p>
        </w:tc>
        <w:tc>
          <w:tcPr>
            <w:tcW w:w="3544" w:type="dxa"/>
            <w:tcMar>
              <w:top w:w="0" w:type="dxa"/>
              <w:left w:w="108" w:type="dxa"/>
              <w:bottom w:w="0" w:type="dxa"/>
              <w:right w:w="108" w:type="dxa"/>
            </w:tcMar>
            <w:vAlign w:val="center"/>
            <w:hideMark/>
          </w:tcPr>
          <w:p w14:paraId="1F1EB0DB" w14:textId="77777777" w:rsidR="001734CC" w:rsidRDefault="001734CC" w:rsidP="001734CC">
            <w:r>
              <w:rPr>
                <w:rFonts w:ascii="Verdana" w:eastAsia="Verdana" w:hAnsi="Verdana" w:cs="Verdana"/>
                <w:lang w:bidi="cy-GB"/>
              </w:rPr>
              <w:t>107/26</w:t>
            </w:r>
          </w:p>
        </w:tc>
      </w:tr>
      <w:tr w:rsidR="001734CC" w14:paraId="4F69C4CF" w14:textId="77777777" w:rsidTr="00BA0A01">
        <w:tc>
          <w:tcPr>
            <w:tcW w:w="0" w:type="auto"/>
            <w:tcMar>
              <w:top w:w="0" w:type="dxa"/>
              <w:left w:w="108" w:type="dxa"/>
              <w:bottom w:w="0" w:type="dxa"/>
              <w:right w:w="108" w:type="dxa"/>
            </w:tcMar>
            <w:vAlign w:val="center"/>
            <w:hideMark/>
          </w:tcPr>
          <w:p w14:paraId="2803B667" w14:textId="77777777" w:rsidR="001734CC" w:rsidRDefault="001734CC" w:rsidP="001734CC">
            <w:r>
              <w:rPr>
                <w:rFonts w:ascii="Verdana" w:eastAsia="Verdana" w:hAnsi="Verdana" w:cs="Verdana"/>
                <w:lang w:bidi="cy-GB"/>
              </w:rPr>
              <w:t>PFC</w:t>
            </w:r>
          </w:p>
        </w:tc>
        <w:tc>
          <w:tcPr>
            <w:tcW w:w="5679" w:type="dxa"/>
            <w:tcMar>
              <w:top w:w="0" w:type="dxa"/>
              <w:left w:w="108" w:type="dxa"/>
              <w:bottom w:w="0" w:type="dxa"/>
              <w:right w:w="108" w:type="dxa"/>
            </w:tcMar>
            <w:vAlign w:val="center"/>
            <w:hideMark/>
          </w:tcPr>
          <w:p w14:paraId="317954AD" w14:textId="77777777" w:rsidR="001734CC" w:rsidRDefault="001734CC" w:rsidP="001734CC">
            <w:r>
              <w:rPr>
                <w:rFonts w:ascii="Verdana" w:eastAsia="Verdana" w:hAnsi="Verdana" w:cs="Verdana"/>
                <w:lang w:bidi="cy-GB"/>
              </w:rPr>
              <w:t>Pwyllgor Perfformiad a Chyllid</w:t>
            </w:r>
          </w:p>
        </w:tc>
        <w:tc>
          <w:tcPr>
            <w:tcW w:w="3544" w:type="dxa"/>
            <w:tcMar>
              <w:top w:w="0" w:type="dxa"/>
              <w:left w:w="108" w:type="dxa"/>
              <w:bottom w:w="0" w:type="dxa"/>
              <w:right w:w="108" w:type="dxa"/>
            </w:tcMar>
            <w:vAlign w:val="center"/>
            <w:hideMark/>
          </w:tcPr>
          <w:p w14:paraId="16B240B9" w14:textId="77777777" w:rsidR="001734CC" w:rsidRDefault="001734CC" w:rsidP="001734CC">
            <w:r>
              <w:rPr>
                <w:rFonts w:ascii="Verdana" w:eastAsia="Verdana" w:hAnsi="Verdana" w:cs="Verdana"/>
                <w:lang w:bidi="cy-GB"/>
              </w:rPr>
              <w:t>107/26</w:t>
            </w:r>
          </w:p>
        </w:tc>
      </w:tr>
      <w:tr w:rsidR="001734CC" w14:paraId="25C39763" w14:textId="77777777" w:rsidTr="00BA0A01">
        <w:tc>
          <w:tcPr>
            <w:tcW w:w="0" w:type="auto"/>
            <w:tcMar>
              <w:top w:w="0" w:type="dxa"/>
              <w:left w:w="108" w:type="dxa"/>
              <w:bottom w:w="0" w:type="dxa"/>
              <w:right w:w="108" w:type="dxa"/>
            </w:tcMar>
            <w:vAlign w:val="center"/>
            <w:hideMark/>
          </w:tcPr>
          <w:p w14:paraId="27B01D9B" w14:textId="77777777" w:rsidR="001734CC" w:rsidRDefault="001734CC" w:rsidP="001734CC">
            <w:r>
              <w:rPr>
                <w:rFonts w:ascii="Verdana" w:eastAsia="Verdana" w:hAnsi="Verdana" w:cs="Verdana"/>
                <w:lang w:bidi="cy-GB"/>
              </w:rPr>
              <w:t>PHW</w:t>
            </w:r>
          </w:p>
        </w:tc>
        <w:tc>
          <w:tcPr>
            <w:tcW w:w="5679" w:type="dxa"/>
            <w:tcMar>
              <w:top w:w="0" w:type="dxa"/>
              <w:left w:w="108" w:type="dxa"/>
              <w:bottom w:w="0" w:type="dxa"/>
              <w:right w:w="108" w:type="dxa"/>
            </w:tcMar>
            <w:vAlign w:val="center"/>
            <w:hideMark/>
          </w:tcPr>
          <w:p w14:paraId="2A6C8612" w14:textId="77777777" w:rsidR="001734CC" w:rsidRDefault="001734CC" w:rsidP="001734CC">
            <w:r>
              <w:rPr>
                <w:rFonts w:ascii="Verdana" w:eastAsia="Verdana" w:hAnsi="Verdana" w:cs="Verdana"/>
                <w:lang w:bidi="cy-GB"/>
              </w:rPr>
              <w:t>Iechyd Cyhoeddus Cymru</w:t>
            </w:r>
          </w:p>
        </w:tc>
        <w:tc>
          <w:tcPr>
            <w:tcW w:w="3544" w:type="dxa"/>
            <w:tcMar>
              <w:top w:w="0" w:type="dxa"/>
              <w:left w:w="108" w:type="dxa"/>
              <w:bottom w:w="0" w:type="dxa"/>
              <w:right w:w="108" w:type="dxa"/>
            </w:tcMar>
            <w:hideMark/>
          </w:tcPr>
          <w:p w14:paraId="20603450" w14:textId="26FA4FE0" w:rsidR="001734CC" w:rsidRDefault="001734CC" w:rsidP="001734CC">
            <w:r>
              <w:rPr>
                <w:rFonts w:ascii="Verdana" w:eastAsia="Verdana" w:hAnsi="Verdana" w:cs="Arial"/>
                <w:lang w:bidi="cy-GB"/>
              </w:rPr>
              <w:t>109/26</w:t>
            </w:r>
          </w:p>
        </w:tc>
      </w:tr>
      <w:tr w:rsidR="001734CC" w14:paraId="67E41162" w14:textId="77777777" w:rsidTr="00BA0A01">
        <w:tc>
          <w:tcPr>
            <w:tcW w:w="0" w:type="auto"/>
            <w:tcMar>
              <w:top w:w="0" w:type="dxa"/>
              <w:left w:w="108" w:type="dxa"/>
              <w:bottom w:w="0" w:type="dxa"/>
              <w:right w:w="108" w:type="dxa"/>
            </w:tcMar>
            <w:vAlign w:val="center"/>
            <w:hideMark/>
          </w:tcPr>
          <w:p w14:paraId="5B937EE4" w14:textId="77777777" w:rsidR="001734CC" w:rsidRDefault="001734CC" w:rsidP="001734CC">
            <w:r>
              <w:rPr>
                <w:rFonts w:ascii="Verdana" w:eastAsia="Verdana" w:hAnsi="Verdana" w:cs="Verdana"/>
                <w:lang w:bidi="cy-GB"/>
              </w:rPr>
              <w:t>PID</w:t>
            </w:r>
          </w:p>
        </w:tc>
        <w:tc>
          <w:tcPr>
            <w:tcW w:w="5679" w:type="dxa"/>
            <w:tcMar>
              <w:top w:w="0" w:type="dxa"/>
              <w:left w:w="108" w:type="dxa"/>
              <w:bottom w:w="0" w:type="dxa"/>
              <w:right w:w="108" w:type="dxa"/>
            </w:tcMar>
            <w:vAlign w:val="center"/>
            <w:hideMark/>
          </w:tcPr>
          <w:p w14:paraId="4477C712" w14:textId="77777777" w:rsidR="001734CC" w:rsidRDefault="001734CC" w:rsidP="001734CC">
            <w:r>
              <w:rPr>
                <w:rFonts w:ascii="Verdana" w:eastAsia="Verdana" w:hAnsi="Verdana" w:cs="Verdana"/>
                <w:lang w:bidi="cy-GB"/>
              </w:rPr>
              <w:t>Dogfen Cychwyn Rhaglen</w:t>
            </w:r>
          </w:p>
        </w:tc>
        <w:tc>
          <w:tcPr>
            <w:tcW w:w="3544" w:type="dxa"/>
            <w:tcMar>
              <w:top w:w="0" w:type="dxa"/>
              <w:left w:w="108" w:type="dxa"/>
              <w:bottom w:w="0" w:type="dxa"/>
              <w:right w:w="108" w:type="dxa"/>
            </w:tcMar>
            <w:vAlign w:val="center"/>
            <w:hideMark/>
          </w:tcPr>
          <w:p w14:paraId="421CDA00" w14:textId="77777777" w:rsidR="001734CC" w:rsidRDefault="001734CC" w:rsidP="001734CC">
            <w:r>
              <w:rPr>
                <w:rFonts w:ascii="Verdana" w:eastAsia="Verdana" w:hAnsi="Verdana" w:cs="Verdana"/>
                <w:lang w:bidi="cy-GB"/>
              </w:rPr>
              <w:t>107/26</w:t>
            </w:r>
          </w:p>
        </w:tc>
      </w:tr>
      <w:tr w:rsidR="001734CC" w14:paraId="2B23BB88" w14:textId="77777777" w:rsidTr="00BA0A01">
        <w:tc>
          <w:tcPr>
            <w:tcW w:w="0" w:type="auto"/>
            <w:tcMar>
              <w:top w:w="0" w:type="dxa"/>
              <w:left w:w="108" w:type="dxa"/>
              <w:bottom w:w="0" w:type="dxa"/>
              <w:right w:w="108" w:type="dxa"/>
            </w:tcMar>
            <w:vAlign w:val="center"/>
            <w:hideMark/>
          </w:tcPr>
          <w:p w14:paraId="337BBF35" w14:textId="77777777" w:rsidR="001734CC" w:rsidRDefault="001734CC" w:rsidP="001734CC">
            <w:r>
              <w:rPr>
                <w:rFonts w:ascii="Verdana" w:eastAsia="Verdana" w:hAnsi="Verdana" w:cs="Verdana"/>
                <w:lang w:bidi="cy-GB"/>
              </w:rPr>
              <w:t>PSB</w:t>
            </w:r>
          </w:p>
        </w:tc>
        <w:tc>
          <w:tcPr>
            <w:tcW w:w="5679" w:type="dxa"/>
            <w:tcMar>
              <w:top w:w="0" w:type="dxa"/>
              <w:left w:w="108" w:type="dxa"/>
              <w:bottom w:w="0" w:type="dxa"/>
              <w:right w:w="108" w:type="dxa"/>
            </w:tcMar>
            <w:vAlign w:val="center"/>
            <w:hideMark/>
          </w:tcPr>
          <w:p w14:paraId="2D632F98" w14:textId="77777777" w:rsidR="001734CC" w:rsidRDefault="001734CC" w:rsidP="001734CC">
            <w:r>
              <w:rPr>
                <w:rFonts w:ascii="Verdana" w:eastAsia="Verdana" w:hAnsi="Verdana" w:cs="Verdana"/>
                <w:lang w:bidi="cy-GB"/>
              </w:rPr>
              <w:t>Bwrdd Gwasanaeth Cyhoeddus</w:t>
            </w:r>
          </w:p>
        </w:tc>
        <w:tc>
          <w:tcPr>
            <w:tcW w:w="3544" w:type="dxa"/>
            <w:tcMar>
              <w:top w:w="0" w:type="dxa"/>
              <w:left w:w="108" w:type="dxa"/>
              <w:bottom w:w="0" w:type="dxa"/>
              <w:right w:w="108" w:type="dxa"/>
            </w:tcMar>
            <w:vAlign w:val="center"/>
            <w:hideMark/>
          </w:tcPr>
          <w:p w14:paraId="51259DCE" w14:textId="77777777" w:rsidR="001734CC" w:rsidRDefault="001734CC" w:rsidP="001734CC">
            <w:r>
              <w:rPr>
                <w:rFonts w:ascii="Verdana" w:eastAsia="Verdana" w:hAnsi="Verdana" w:cs="Verdana"/>
                <w:lang w:bidi="cy-GB"/>
              </w:rPr>
              <w:t>108/26</w:t>
            </w:r>
          </w:p>
        </w:tc>
      </w:tr>
      <w:tr w:rsidR="001734CC" w14:paraId="600D0BAD" w14:textId="77777777" w:rsidTr="00BA0A01">
        <w:tc>
          <w:tcPr>
            <w:tcW w:w="0" w:type="auto"/>
            <w:tcMar>
              <w:top w:w="0" w:type="dxa"/>
              <w:left w:w="108" w:type="dxa"/>
              <w:bottom w:w="0" w:type="dxa"/>
              <w:right w:w="108" w:type="dxa"/>
            </w:tcMar>
            <w:vAlign w:val="center"/>
            <w:hideMark/>
          </w:tcPr>
          <w:p w14:paraId="14DE2621" w14:textId="77777777" w:rsidR="001734CC" w:rsidRDefault="001734CC" w:rsidP="001734CC">
            <w:r>
              <w:rPr>
                <w:rFonts w:ascii="Verdana" w:eastAsia="Verdana" w:hAnsi="Verdana" w:cs="Verdana"/>
                <w:lang w:bidi="cy-GB"/>
              </w:rPr>
              <w:t>Ch1</w:t>
            </w:r>
          </w:p>
        </w:tc>
        <w:tc>
          <w:tcPr>
            <w:tcW w:w="5679" w:type="dxa"/>
            <w:tcMar>
              <w:top w:w="0" w:type="dxa"/>
              <w:left w:w="108" w:type="dxa"/>
              <w:bottom w:w="0" w:type="dxa"/>
              <w:right w:w="108" w:type="dxa"/>
            </w:tcMar>
            <w:vAlign w:val="center"/>
            <w:hideMark/>
          </w:tcPr>
          <w:p w14:paraId="29696BAC" w14:textId="77777777" w:rsidR="001734CC" w:rsidRDefault="001734CC" w:rsidP="001734CC">
            <w:r>
              <w:rPr>
                <w:rFonts w:ascii="Verdana" w:eastAsia="Verdana" w:hAnsi="Verdana" w:cs="Verdana"/>
                <w:lang w:bidi="cy-GB"/>
              </w:rPr>
              <w:t>Chwarter Un</w:t>
            </w:r>
          </w:p>
        </w:tc>
        <w:tc>
          <w:tcPr>
            <w:tcW w:w="3544" w:type="dxa"/>
            <w:tcMar>
              <w:top w:w="0" w:type="dxa"/>
              <w:left w:w="108" w:type="dxa"/>
              <w:bottom w:w="0" w:type="dxa"/>
              <w:right w:w="108" w:type="dxa"/>
            </w:tcMar>
            <w:vAlign w:val="center"/>
            <w:hideMark/>
          </w:tcPr>
          <w:p w14:paraId="4C547B5A" w14:textId="77777777" w:rsidR="001734CC" w:rsidRDefault="001734CC" w:rsidP="001734CC">
            <w:r>
              <w:rPr>
                <w:rFonts w:ascii="Verdana" w:eastAsia="Verdana" w:hAnsi="Verdana" w:cs="Verdana"/>
                <w:lang w:bidi="cy-GB"/>
              </w:rPr>
              <w:t>107/26</w:t>
            </w:r>
          </w:p>
        </w:tc>
      </w:tr>
      <w:tr w:rsidR="001734CC" w14:paraId="3557CEC0" w14:textId="77777777" w:rsidTr="00BA0A01">
        <w:tc>
          <w:tcPr>
            <w:tcW w:w="0" w:type="auto"/>
            <w:tcMar>
              <w:top w:w="0" w:type="dxa"/>
              <w:left w:w="108" w:type="dxa"/>
              <w:bottom w:w="0" w:type="dxa"/>
              <w:right w:w="108" w:type="dxa"/>
            </w:tcMar>
            <w:vAlign w:val="center"/>
            <w:hideMark/>
          </w:tcPr>
          <w:p w14:paraId="6F85DFD6" w14:textId="77777777" w:rsidR="001734CC" w:rsidRDefault="001734CC" w:rsidP="001734CC">
            <w:r>
              <w:rPr>
                <w:rFonts w:ascii="Verdana" w:eastAsia="Verdana" w:hAnsi="Verdana" w:cs="Verdana"/>
                <w:lang w:bidi="cy-GB"/>
              </w:rPr>
              <w:lastRenderedPageBreak/>
              <w:t>Ch2</w:t>
            </w:r>
          </w:p>
        </w:tc>
        <w:tc>
          <w:tcPr>
            <w:tcW w:w="5679" w:type="dxa"/>
            <w:tcMar>
              <w:top w:w="0" w:type="dxa"/>
              <w:left w:w="108" w:type="dxa"/>
              <w:bottom w:w="0" w:type="dxa"/>
              <w:right w:w="108" w:type="dxa"/>
            </w:tcMar>
            <w:vAlign w:val="center"/>
            <w:hideMark/>
          </w:tcPr>
          <w:p w14:paraId="7DE8F579" w14:textId="77777777" w:rsidR="001734CC" w:rsidRDefault="001734CC" w:rsidP="001734CC">
            <w:r>
              <w:rPr>
                <w:rFonts w:ascii="Verdana" w:eastAsia="Verdana" w:hAnsi="Verdana" w:cs="Verdana"/>
                <w:lang w:bidi="cy-GB"/>
              </w:rPr>
              <w:t>Chwarter Dau</w:t>
            </w:r>
          </w:p>
        </w:tc>
        <w:tc>
          <w:tcPr>
            <w:tcW w:w="3544" w:type="dxa"/>
            <w:tcMar>
              <w:top w:w="0" w:type="dxa"/>
              <w:left w:w="108" w:type="dxa"/>
              <w:bottom w:w="0" w:type="dxa"/>
              <w:right w:w="108" w:type="dxa"/>
            </w:tcMar>
            <w:vAlign w:val="center"/>
            <w:hideMark/>
          </w:tcPr>
          <w:p w14:paraId="6D1E0FFA" w14:textId="77777777" w:rsidR="001734CC" w:rsidRDefault="001734CC" w:rsidP="001734CC">
            <w:r>
              <w:rPr>
                <w:rFonts w:ascii="Verdana" w:eastAsia="Verdana" w:hAnsi="Verdana" w:cs="Verdana"/>
                <w:lang w:bidi="cy-GB"/>
              </w:rPr>
              <w:t>107/26</w:t>
            </w:r>
          </w:p>
        </w:tc>
      </w:tr>
      <w:tr w:rsidR="001734CC" w14:paraId="769CDD7B" w14:textId="77777777" w:rsidTr="00BA0A01">
        <w:tc>
          <w:tcPr>
            <w:tcW w:w="0" w:type="auto"/>
            <w:tcMar>
              <w:top w:w="0" w:type="dxa"/>
              <w:left w:w="108" w:type="dxa"/>
              <w:bottom w:w="0" w:type="dxa"/>
              <w:right w:w="108" w:type="dxa"/>
            </w:tcMar>
            <w:vAlign w:val="center"/>
            <w:hideMark/>
          </w:tcPr>
          <w:p w14:paraId="04A36901" w14:textId="77777777" w:rsidR="001734CC" w:rsidRDefault="001734CC" w:rsidP="001734CC">
            <w:r>
              <w:rPr>
                <w:rFonts w:ascii="Verdana" w:eastAsia="Verdana" w:hAnsi="Verdana" w:cs="Verdana"/>
                <w:lang w:bidi="cy-GB"/>
              </w:rPr>
              <w:t>BIPBA</w:t>
            </w:r>
          </w:p>
        </w:tc>
        <w:tc>
          <w:tcPr>
            <w:tcW w:w="5679" w:type="dxa"/>
            <w:tcMar>
              <w:top w:w="0" w:type="dxa"/>
              <w:left w:w="108" w:type="dxa"/>
              <w:bottom w:w="0" w:type="dxa"/>
              <w:right w:w="108" w:type="dxa"/>
            </w:tcMar>
            <w:vAlign w:val="center"/>
            <w:hideMark/>
          </w:tcPr>
          <w:p w14:paraId="0C000942" w14:textId="77777777" w:rsidR="001734CC" w:rsidRDefault="001734CC" w:rsidP="001734CC">
            <w:r>
              <w:rPr>
                <w:rFonts w:ascii="Verdana" w:eastAsia="Verdana" w:hAnsi="Verdana" w:cs="Verdana"/>
                <w:lang w:bidi="cy-GB"/>
              </w:rPr>
              <w:t>Bwrdd Iechyd Prifysgol Bae Abertawe</w:t>
            </w:r>
          </w:p>
        </w:tc>
        <w:tc>
          <w:tcPr>
            <w:tcW w:w="3544" w:type="dxa"/>
            <w:tcMar>
              <w:top w:w="0" w:type="dxa"/>
              <w:left w:w="108" w:type="dxa"/>
              <w:bottom w:w="0" w:type="dxa"/>
              <w:right w:w="108" w:type="dxa"/>
            </w:tcMar>
            <w:vAlign w:val="center"/>
            <w:hideMark/>
          </w:tcPr>
          <w:p w14:paraId="786FDDCC" w14:textId="135EA97C" w:rsidR="001734CC" w:rsidRDefault="001734CC" w:rsidP="001734CC">
            <w:r>
              <w:rPr>
                <w:rFonts w:ascii="Verdana" w:eastAsia="Verdana" w:hAnsi="Verdana" w:cs="Verdana"/>
                <w:lang w:bidi="cy-GB"/>
              </w:rPr>
              <w:t>095/26, 102/26, 103/26, 106/26, 107/26, 108/26, 109/26</w:t>
            </w:r>
          </w:p>
        </w:tc>
      </w:tr>
      <w:tr w:rsidR="001734CC" w14:paraId="53223A8C" w14:textId="77777777" w:rsidTr="00BA0A01">
        <w:tc>
          <w:tcPr>
            <w:tcW w:w="0" w:type="auto"/>
            <w:tcMar>
              <w:top w:w="0" w:type="dxa"/>
              <w:left w:w="108" w:type="dxa"/>
              <w:bottom w:w="0" w:type="dxa"/>
              <w:right w:w="108" w:type="dxa"/>
            </w:tcMar>
            <w:vAlign w:val="center"/>
            <w:hideMark/>
          </w:tcPr>
          <w:p w14:paraId="7AE9B9FB" w14:textId="77777777" w:rsidR="001734CC" w:rsidRDefault="001734CC" w:rsidP="001734CC">
            <w:r>
              <w:rPr>
                <w:rFonts w:ascii="Verdana" w:eastAsia="Verdana" w:hAnsi="Verdana" w:cs="Verdana"/>
                <w:lang w:bidi="cy-GB"/>
              </w:rPr>
              <w:t>SG</w:t>
            </w:r>
          </w:p>
        </w:tc>
        <w:tc>
          <w:tcPr>
            <w:tcW w:w="5679" w:type="dxa"/>
            <w:tcMar>
              <w:top w:w="0" w:type="dxa"/>
              <w:left w:w="108" w:type="dxa"/>
              <w:bottom w:w="0" w:type="dxa"/>
              <w:right w:w="108" w:type="dxa"/>
            </w:tcMar>
            <w:vAlign w:val="center"/>
            <w:hideMark/>
          </w:tcPr>
          <w:p w14:paraId="7390CD96" w14:textId="77777777" w:rsidR="001734CC" w:rsidRDefault="001734CC" w:rsidP="001734CC">
            <w:r>
              <w:rPr>
                <w:rFonts w:ascii="Verdana" w:eastAsia="Verdana" w:hAnsi="Verdana" w:cs="Verdana"/>
                <w:lang w:bidi="cy-GB"/>
              </w:rPr>
              <w:t>Grŵp Gwasanaeth</w:t>
            </w:r>
          </w:p>
        </w:tc>
        <w:tc>
          <w:tcPr>
            <w:tcW w:w="3544" w:type="dxa"/>
            <w:tcMar>
              <w:top w:w="0" w:type="dxa"/>
              <w:left w:w="108" w:type="dxa"/>
              <w:bottom w:w="0" w:type="dxa"/>
              <w:right w:w="108" w:type="dxa"/>
            </w:tcMar>
            <w:vAlign w:val="center"/>
            <w:hideMark/>
          </w:tcPr>
          <w:p w14:paraId="152BF9FE" w14:textId="77777777" w:rsidR="001734CC" w:rsidRDefault="001734CC" w:rsidP="001734CC">
            <w:r>
              <w:rPr>
                <w:rFonts w:ascii="Verdana" w:eastAsia="Verdana" w:hAnsi="Verdana" w:cs="Verdana"/>
                <w:lang w:bidi="cy-GB"/>
              </w:rPr>
              <w:t>107/26</w:t>
            </w:r>
          </w:p>
        </w:tc>
      </w:tr>
      <w:tr w:rsidR="001734CC" w14:paraId="5B2E144D" w14:textId="77777777" w:rsidTr="00BA0A01">
        <w:tc>
          <w:tcPr>
            <w:tcW w:w="0" w:type="auto"/>
            <w:tcMar>
              <w:top w:w="0" w:type="dxa"/>
              <w:left w:w="108" w:type="dxa"/>
              <w:bottom w:w="0" w:type="dxa"/>
              <w:right w:w="108" w:type="dxa"/>
            </w:tcMar>
            <w:vAlign w:val="center"/>
            <w:hideMark/>
          </w:tcPr>
          <w:p w14:paraId="632CEC51" w14:textId="77777777" w:rsidR="001734CC" w:rsidRDefault="001734CC" w:rsidP="001734CC">
            <w:r>
              <w:rPr>
                <w:rFonts w:ascii="Verdana" w:eastAsia="Verdana" w:hAnsi="Verdana" w:cs="Verdana"/>
                <w:lang w:bidi="cy-GB"/>
              </w:rPr>
              <w:t>SRO</w:t>
            </w:r>
          </w:p>
        </w:tc>
        <w:tc>
          <w:tcPr>
            <w:tcW w:w="5679" w:type="dxa"/>
            <w:tcMar>
              <w:top w:w="0" w:type="dxa"/>
              <w:left w:w="108" w:type="dxa"/>
              <w:bottom w:w="0" w:type="dxa"/>
              <w:right w:w="108" w:type="dxa"/>
            </w:tcMar>
            <w:vAlign w:val="center"/>
            <w:hideMark/>
          </w:tcPr>
          <w:p w14:paraId="4D72C900" w14:textId="77777777" w:rsidR="001734CC" w:rsidRDefault="001734CC" w:rsidP="001734CC">
            <w:r>
              <w:rPr>
                <w:rFonts w:ascii="Verdana" w:eastAsia="Verdana" w:hAnsi="Verdana" w:cs="Verdana"/>
                <w:lang w:bidi="cy-GB"/>
              </w:rPr>
              <w:t>Uwch Swyddog Cyfrifol</w:t>
            </w:r>
          </w:p>
        </w:tc>
        <w:tc>
          <w:tcPr>
            <w:tcW w:w="3544" w:type="dxa"/>
            <w:tcMar>
              <w:top w:w="0" w:type="dxa"/>
              <w:left w:w="108" w:type="dxa"/>
              <w:bottom w:w="0" w:type="dxa"/>
              <w:right w:w="108" w:type="dxa"/>
            </w:tcMar>
            <w:vAlign w:val="center"/>
            <w:hideMark/>
          </w:tcPr>
          <w:p w14:paraId="4795DC37" w14:textId="77777777" w:rsidR="001734CC" w:rsidRDefault="001734CC" w:rsidP="001734CC">
            <w:r>
              <w:rPr>
                <w:rFonts w:ascii="Verdana" w:eastAsia="Verdana" w:hAnsi="Verdana" w:cs="Verdana"/>
                <w:lang w:bidi="cy-GB"/>
              </w:rPr>
              <w:t>107/26</w:t>
            </w:r>
          </w:p>
        </w:tc>
      </w:tr>
      <w:tr w:rsidR="001734CC" w14:paraId="59E80052" w14:textId="77777777" w:rsidTr="00BA0A01">
        <w:tc>
          <w:tcPr>
            <w:tcW w:w="0" w:type="auto"/>
            <w:tcMar>
              <w:top w:w="0" w:type="dxa"/>
              <w:left w:w="108" w:type="dxa"/>
              <w:bottom w:w="0" w:type="dxa"/>
              <w:right w:w="108" w:type="dxa"/>
            </w:tcMar>
            <w:vAlign w:val="center"/>
            <w:hideMark/>
          </w:tcPr>
          <w:p w14:paraId="11CDC483" w14:textId="77777777" w:rsidR="001734CC" w:rsidRDefault="001734CC" w:rsidP="001734CC">
            <w:r>
              <w:rPr>
                <w:rFonts w:ascii="Verdana" w:eastAsia="Verdana" w:hAnsi="Verdana" w:cs="Verdana"/>
                <w:lang w:bidi="cy-GB"/>
              </w:rPr>
              <w:t>SRG</w:t>
            </w:r>
          </w:p>
        </w:tc>
        <w:tc>
          <w:tcPr>
            <w:tcW w:w="5679" w:type="dxa"/>
            <w:tcMar>
              <w:top w:w="0" w:type="dxa"/>
              <w:left w:w="108" w:type="dxa"/>
              <w:bottom w:w="0" w:type="dxa"/>
              <w:right w:w="108" w:type="dxa"/>
            </w:tcMar>
            <w:vAlign w:val="center"/>
            <w:hideMark/>
          </w:tcPr>
          <w:p w14:paraId="1DF896B4" w14:textId="77777777" w:rsidR="001734CC" w:rsidRDefault="001734CC" w:rsidP="001734CC">
            <w:r>
              <w:rPr>
                <w:rFonts w:ascii="Verdana" w:eastAsia="Verdana" w:hAnsi="Verdana" w:cs="Verdana"/>
                <w:lang w:bidi="cy-GB"/>
              </w:rPr>
              <w:t>Grŵp Cyfeirio Rhanddeiliaid</w:t>
            </w:r>
          </w:p>
        </w:tc>
        <w:tc>
          <w:tcPr>
            <w:tcW w:w="3544" w:type="dxa"/>
            <w:tcMar>
              <w:top w:w="0" w:type="dxa"/>
              <w:left w:w="108" w:type="dxa"/>
              <w:bottom w:w="0" w:type="dxa"/>
              <w:right w:w="108" w:type="dxa"/>
            </w:tcMar>
            <w:vAlign w:val="center"/>
            <w:hideMark/>
          </w:tcPr>
          <w:p w14:paraId="64BA4B4F" w14:textId="77777777" w:rsidR="001734CC" w:rsidRDefault="001734CC" w:rsidP="001734CC">
            <w:r>
              <w:rPr>
                <w:rFonts w:ascii="Verdana" w:eastAsia="Verdana" w:hAnsi="Verdana" w:cs="Verdana"/>
                <w:lang w:bidi="cy-GB"/>
              </w:rPr>
              <w:t>106/26, 108/26</w:t>
            </w:r>
          </w:p>
        </w:tc>
      </w:tr>
      <w:tr w:rsidR="001734CC" w14:paraId="4B0BD704" w14:textId="77777777" w:rsidTr="00BA0A01">
        <w:tc>
          <w:tcPr>
            <w:tcW w:w="0" w:type="auto"/>
            <w:tcMar>
              <w:top w:w="0" w:type="dxa"/>
              <w:left w:w="108" w:type="dxa"/>
              <w:bottom w:w="0" w:type="dxa"/>
              <w:right w:w="108" w:type="dxa"/>
            </w:tcMar>
            <w:vAlign w:val="center"/>
            <w:hideMark/>
          </w:tcPr>
          <w:p w14:paraId="346135D6" w14:textId="77777777" w:rsidR="001734CC" w:rsidRDefault="001734CC" w:rsidP="001734CC">
            <w:r>
              <w:rPr>
                <w:rFonts w:ascii="Verdana" w:eastAsia="Verdana" w:hAnsi="Verdana" w:cs="Verdana"/>
                <w:lang w:bidi="cy-GB"/>
              </w:rPr>
              <w:t>LlC</w:t>
            </w:r>
          </w:p>
        </w:tc>
        <w:tc>
          <w:tcPr>
            <w:tcW w:w="5679" w:type="dxa"/>
            <w:tcMar>
              <w:top w:w="0" w:type="dxa"/>
              <w:left w:w="108" w:type="dxa"/>
              <w:bottom w:w="0" w:type="dxa"/>
              <w:right w:w="108" w:type="dxa"/>
            </w:tcMar>
            <w:vAlign w:val="center"/>
            <w:hideMark/>
          </w:tcPr>
          <w:p w14:paraId="105B29BD" w14:textId="77777777" w:rsidR="001734CC" w:rsidRDefault="001734CC" w:rsidP="001734CC">
            <w:r>
              <w:rPr>
                <w:rFonts w:ascii="Verdana" w:eastAsia="Verdana" w:hAnsi="Verdana" w:cs="Verdana"/>
                <w:lang w:bidi="cy-GB"/>
              </w:rPr>
              <w:t>Llywodraeth Cymru</w:t>
            </w:r>
          </w:p>
        </w:tc>
        <w:tc>
          <w:tcPr>
            <w:tcW w:w="3544" w:type="dxa"/>
            <w:tcMar>
              <w:top w:w="0" w:type="dxa"/>
              <w:left w:w="108" w:type="dxa"/>
              <w:bottom w:w="0" w:type="dxa"/>
              <w:right w:w="108" w:type="dxa"/>
            </w:tcMar>
            <w:vAlign w:val="center"/>
            <w:hideMark/>
          </w:tcPr>
          <w:p w14:paraId="145CE6B8" w14:textId="77777777" w:rsidR="001734CC" w:rsidRDefault="001734CC" w:rsidP="001734CC">
            <w:r>
              <w:rPr>
                <w:rFonts w:ascii="Verdana" w:eastAsia="Verdana" w:hAnsi="Verdana" w:cs="Verdana"/>
                <w:lang w:bidi="cy-GB"/>
              </w:rPr>
              <w:t>102/26, 104/26, 106/26, 107/26</w:t>
            </w:r>
          </w:p>
        </w:tc>
      </w:tr>
      <w:tr w:rsidR="001734CC" w14:paraId="7947ECED" w14:textId="77777777" w:rsidTr="00BA0A01">
        <w:tc>
          <w:tcPr>
            <w:tcW w:w="0" w:type="auto"/>
            <w:tcMar>
              <w:top w:w="0" w:type="dxa"/>
              <w:left w:w="108" w:type="dxa"/>
              <w:bottom w:w="0" w:type="dxa"/>
              <w:right w:w="108" w:type="dxa"/>
            </w:tcMar>
            <w:vAlign w:val="center"/>
            <w:hideMark/>
          </w:tcPr>
          <w:p w14:paraId="20449ACF" w14:textId="77777777" w:rsidR="001734CC" w:rsidRDefault="001734CC" w:rsidP="001734CC">
            <w:r>
              <w:rPr>
                <w:rFonts w:ascii="Verdana" w:eastAsia="Verdana" w:hAnsi="Verdana" w:cs="Verdana"/>
                <w:lang w:bidi="cy-GB"/>
              </w:rPr>
              <w:t>CALl</w:t>
            </w:r>
          </w:p>
        </w:tc>
        <w:tc>
          <w:tcPr>
            <w:tcW w:w="5679" w:type="dxa"/>
            <w:tcMar>
              <w:top w:w="0" w:type="dxa"/>
              <w:left w:w="108" w:type="dxa"/>
              <w:bottom w:w="0" w:type="dxa"/>
              <w:right w:w="108" w:type="dxa"/>
            </w:tcMar>
            <w:vAlign w:val="center"/>
            <w:hideMark/>
          </w:tcPr>
          <w:p w14:paraId="02F3AF53" w14:textId="77777777" w:rsidR="001734CC" w:rsidRDefault="001734CC" w:rsidP="001734CC">
            <w:r>
              <w:rPr>
                <w:rFonts w:ascii="Verdana" w:eastAsia="Verdana" w:hAnsi="Verdana" w:cs="Verdana"/>
                <w:lang w:bidi="cy-GB"/>
              </w:rPr>
              <w:t>Cyfwerth ag Amser Llawn</w:t>
            </w:r>
          </w:p>
        </w:tc>
        <w:tc>
          <w:tcPr>
            <w:tcW w:w="3544" w:type="dxa"/>
            <w:tcMar>
              <w:top w:w="0" w:type="dxa"/>
              <w:left w:w="108" w:type="dxa"/>
              <w:bottom w:w="0" w:type="dxa"/>
              <w:right w:w="108" w:type="dxa"/>
            </w:tcMar>
            <w:vAlign w:val="center"/>
            <w:hideMark/>
          </w:tcPr>
          <w:p w14:paraId="5999B880" w14:textId="77777777" w:rsidR="001734CC" w:rsidRDefault="001734CC" w:rsidP="001734CC">
            <w:r>
              <w:rPr>
                <w:rFonts w:ascii="Verdana" w:eastAsia="Verdana" w:hAnsi="Verdana" w:cs="Verdana"/>
                <w:lang w:bidi="cy-GB"/>
              </w:rPr>
              <w:t>107/26</w:t>
            </w:r>
          </w:p>
        </w:tc>
      </w:tr>
    </w:tbl>
    <w:p w14:paraId="4E7E39F6" w14:textId="77777777" w:rsidR="00245E89" w:rsidRDefault="00245E89" w:rsidP="00F6377F">
      <w:pPr>
        <w:rPr>
          <w:rFonts w:ascii="Arial" w:hAnsi="Arial" w:cs="Arial"/>
          <w:sz w:val="22"/>
          <w:szCs w:val="22"/>
          <w:u w:color="000000"/>
          <w:lang w:eastAsia="en-GB"/>
        </w:rPr>
      </w:pPr>
    </w:p>
    <w:p w14:paraId="46FC75FF" w14:textId="5B3550BB" w:rsidR="00E129C5" w:rsidRPr="00477869" w:rsidRDefault="00E129C5" w:rsidP="00E129C5">
      <w:pPr>
        <w:jc w:val="center"/>
        <w:rPr>
          <w:rFonts w:ascii="Arial" w:hAnsi="Arial" w:cs="Arial"/>
          <w:i/>
          <w:iCs/>
          <w:sz w:val="22"/>
          <w:szCs w:val="22"/>
          <w:u w:color="000000"/>
          <w:lang w:eastAsia="en-GB"/>
        </w:rPr>
      </w:pPr>
      <w:r w:rsidRPr="00477869">
        <w:rPr>
          <w:rFonts w:ascii="Verdana" w:eastAsia="Verdana" w:hAnsi="Verdana" w:cs="Arial"/>
          <w:i/>
          <w:lang w:bidi="cy-GB"/>
        </w:rPr>
        <w:t>Dechreuodd y cyfarfod am 10:17.</w:t>
      </w:r>
    </w:p>
    <w:p w14:paraId="58F168EC" w14:textId="3E9CF272" w:rsidR="000A1EAC" w:rsidRPr="004B7FBC" w:rsidRDefault="00D25BB8" w:rsidP="00F6377F">
      <w:pPr>
        <w:rPr>
          <w:rFonts w:ascii="Arial" w:hAnsi="Arial" w:cs="Arial"/>
          <w:sz w:val="22"/>
          <w:szCs w:val="22"/>
          <w:u w:color="000000"/>
          <w:lang w:eastAsia="en-GB"/>
        </w:rPr>
      </w:pPr>
      <w:r>
        <w:rPr>
          <w:rFonts w:ascii="Arial" w:eastAsia="Arial" w:hAnsi="Arial" w:cs="Arial"/>
          <w:i/>
          <w:sz w:val="22"/>
          <w:szCs w:val="22"/>
          <w:u w:color="000000"/>
          <w:lang w:bidi="cy-GB"/>
        </w:rPr>
        <w:t xml:space="preserve">  </w:t>
      </w:r>
    </w:p>
    <w:tbl>
      <w:tblPr>
        <w:tblW w:w="106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8789"/>
      </w:tblGrid>
      <w:tr w:rsidR="00D33174" w:rsidRPr="00F6377F" w14:paraId="46ED2533" w14:textId="77777777" w:rsidTr="71730FF0">
        <w:trPr>
          <w:trHeight w:val="352"/>
        </w:trPr>
        <w:tc>
          <w:tcPr>
            <w:tcW w:w="1840" w:type="dxa"/>
            <w:shd w:val="clear" w:color="auto" w:fill="C1A775"/>
            <w:tcMar>
              <w:top w:w="80" w:type="dxa"/>
              <w:left w:w="80" w:type="dxa"/>
              <w:bottom w:w="80" w:type="dxa"/>
              <w:right w:w="80" w:type="dxa"/>
            </w:tcMar>
          </w:tcPr>
          <w:p w14:paraId="2C41079A" w14:textId="1DCFC3B3" w:rsidR="00D33174" w:rsidRPr="0039030A" w:rsidRDefault="00D33174" w:rsidP="00F6377F">
            <w:pPr>
              <w:spacing w:before="120" w:after="120"/>
              <w:rPr>
                <w:rFonts w:ascii="Verdana" w:eastAsia="Calibri" w:hAnsi="Verdana" w:cs="Arial"/>
                <w:b/>
                <w:bdr w:val="none" w:sz="0" w:space="0" w:color="auto"/>
              </w:rPr>
            </w:pPr>
            <w:r w:rsidRPr="0039030A">
              <w:rPr>
                <w:rFonts w:ascii="Verdana" w:eastAsia="Verdana" w:hAnsi="Verdana" w:cs="Arial"/>
                <w:b/>
                <w:lang w:bidi="cy-GB"/>
              </w:rPr>
              <w:t>Cyfeirnod y Cofnod:</w:t>
            </w:r>
          </w:p>
        </w:tc>
        <w:tc>
          <w:tcPr>
            <w:tcW w:w="8789" w:type="dxa"/>
            <w:shd w:val="clear" w:color="auto" w:fill="C1A775"/>
            <w:tcMar>
              <w:top w:w="80" w:type="dxa"/>
              <w:left w:w="80" w:type="dxa"/>
              <w:bottom w:w="80" w:type="dxa"/>
              <w:right w:w="80" w:type="dxa"/>
            </w:tcMar>
          </w:tcPr>
          <w:p w14:paraId="55CD7ACE" w14:textId="4AE8894D" w:rsidR="00D33174" w:rsidRPr="0039030A" w:rsidRDefault="00F6377F" w:rsidP="00F6377F">
            <w:pPr>
              <w:spacing w:before="120" w:after="120"/>
              <w:rPr>
                <w:rFonts w:ascii="Verdana" w:eastAsia="Calibri" w:hAnsi="Verdana" w:cs="Arial"/>
                <w:b/>
                <w:bdr w:val="none" w:sz="0" w:space="0" w:color="auto"/>
              </w:rPr>
            </w:pPr>
            <w:r w:rsidRPr="0039030A">
              <w:rPr>
                <w:rFonts w:ascii="Verdana" w:eastAsia="Calibri" w:hAnsi="Verdana" w:cs="Arial"/>
                <w:b/>
                <w:bdr w:val="none" w:sz="0" w:space="0" w:color="auto"/>
                <w:lang w:bidi="cy-GB"/>
              </w:rPr>
              <w:t>Eitem ar yr Agenda</w:t>
            </w:r>
          </w:p>
        </w:tc>
      </w:tr>
      <w:tr w:rsidR="00F07A23" w:rsidRPr="00F6377F" w14:paraId="594300F3" w14:textId="77777777" w:rsidTr="71730FF0">
        <w:trPr>
          <w:trHeight w:val="352"/>
        </w:trPr>
        <w:tc>
          <w:tcPr>
            <w:tcW w:w="10629" w:type="dxa"/>
            <w:gridSpan w:val="2"/>
            <w:shd w:val="clear" w:color="auto" w:fill="163E64"/>
            <w:tcMar>
              <w:top w:w="80" w:type="dxa"/>
              <w:left w:w="80" w:type="dxa"/>
              <w:bottom w:w="80" w:type="dxa"/>
              <w:right w:w="80" w:type="dxa"/>
            </w:tcMar>
          </w:tcPr>
          <w:p w14:paraId="170C987F" w14:textId="6D8938F5"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eastAsia="Verdana" w:hAnsi="Verdana" w:cs="Arial"/>
                <w:b/>
                <w:color w:val="FFFFFF" w:themeColor="background1"/>
                <w:sz w:val="24"/>
                <w:szCs w:val="24"/>
                <w:lang w:val="cy-GB" w:bidi="cy-GB"/>
              </w:rPr>
              <w:t>RHAN 1. MATERION RHAGARWEINIOL</w:t>
            </w:r>
          </w:p>
        </w:tc>
      </w:tr>
      <w:tr w:rsidR="006B2009" w:rsidRPr="00F6377F" w14:paraId="614380C2" w14:textId="77777777" w:rsidTr="71730FF0">
        <w:trPr>
          <w:trHeight w:val="362"/>
        </w:trPr>
        <w:tc>
          <w:tcPr>
            <w:tcW w:w="10629" w:type="dxa"/>
            <w:gridSpan w:val="2"/>
            <w:tcMar>
              <w:top w:w="80" w:type="dxa"/>
              <w:left w:w="80" w:type="dxa"/>
              <w:bottom w:w="80" w:type="dxa"/>
              <w:right w:w="80" w:type="dxa"/>
            </w:tcMar>
          </w:tcPr>
          <w:p w14:paraId="5C451500" w14:textId="684B7F9D"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eastAsia="Verdana" w:hAnsi="Verdana" w:cs="Arial"/>
                <w:b/>
                <w:color w:val="auto"/>
                <w:sz w:val="24"/>
                <w:szCs w:val="24"/>
                <w:lang w:val="cy-GB" w:bidi="cy-GB"/>
              </w:rPr>
              <w:t>1.1 Croeso a Sylwadau Cyflwyniadol</w:t>
            </w:r>
          </w:p>
        </w:tc>
      </w:tr>
      <w:tr w:rsidR="00C55B55" w:rsidRPr="00F6377F" w14:paraId="28DA8F61" w14:textId="77777777" w:rsidTr="71730FF0">
        <w:trPr>
          <w:trHeight w:val="311"/>
        </w:trPr>
        <w:tc>
          <w:tcPr>
            <w:tcW w:w="1840" w:type="dxa"/>
            <w:tcMar>
              <w:top w:w="80" w:type="dxa"/>
              <w:left w:w="80" w:type="dxa"/>
              <w:bottom w:w="80" w:type="dxa"/>
              <w:right w:w="80" w:type="dxa"/>
            </w:tcMar>
          </w:tcPr>
          <w:p w14:paraId="75AF718F" w14:textId="520779F5" w:rsidR="00C55B55" w:rsidRPr="001C7660" w:rsidRDefault="00C55B55" w:rsidP="00C55B55">
            <w:pPr>
              <w:spacing w:before="120" w:after="120"/>
              <w:rPr>
                <w:rFonts w:ascii="Verdana" w:hAnsi="Verdana" w:cs="Arial"/>
                <w:highlight w:val="cyan"/>
              </w:rPr>
            </w:pPr>
            <w:r w:rsidRPr="00660442">
              <w:rPr>
                <w:rFonts w:ascii="Verdana" w:eastAsia="Verdana" w:hAnsi="Verdana" w:cs="Arial"/>
                <w:lang w:bidi="cy-GB"/>
              </w:rPr>
              <w:t>095/26</w:t>
            </w:r>
          </w:p>
        </w:tc>
        <w:tc>
          <w:tcPr>
            <w:tcW w:w="8789" w:type="dxa"/>
            <w:tcMar>
              <w:top w:w="80" w:type="dxa"/>
              <w:left w:w="80" w:type="dxa"/>
              <w:bottom w:w="80" w:type="dxa"/>
              <w:right w:w="80" w:type="dxa"/>
            </w:tcMar>
          </w:tcPr>
          <w:p w14:paraId="7CF834D5" w14:textId="77777777" w:rsidR="00C55B55" w:rsidRDefault="00BC2375" w:rsidP="00520B35">
            <w:pPr>
              <w:contextualSpacing/>
              <w:jc w:val="both"/>
              <w:rPr>
                <w:rFonts w:ascii="Verdana" w:hAnsi="Verdana"/>
              </w:rPr>
            </w:pPr>
            <w:r>
              <w:rPr>
                <w:rFonts w:ascii="Verdana" w:eastAsia="Verdana" w:hAnsi="Verdana" w:cs="Verdana"/>
                <w:lang w:bidi="cy-GB"/>
              </w:rPr>
              <w:t>Agorodd JW y cyfarfod, gan estyn croeso cynnes i bawb a oedd yn bresennol, gyda chroeso arbennig i gydweithwyr a ymunodd â'r cyfarfod o Archwilio Cymru ac Archwilio Mewnol.</w:t>
            </w:r>
          </w:p>
          <w:p w14:paraId="4CAFCEEA" w14:textId="77777777" w:rsidR="00D97E49" w:rsidRDefault="00D97E49" w:rsidP="00520B35">
            <w:pPr>
              <w:contextualSpacing/>
              <w:jc w:val="both"/>
              <w:rPr>
                <w:rFonts w:ascii="Verdana" w:hAnsi="Verdana"/>
              </w:rPr>
            </w:pPr>
          </w:p>
          <w:p w14:paraId="25E8C2D2" w14:textId="25505240" w:rsidR="00497106" w:rsidRDefault="00D97E49" w:rsidP="00520B35">
            <w:pPr>
              <w:contextualSpacing/>
              <w:jc w:val="both"/>
              <w:rPr>
                <w:rFonts w:ascii="Verdana" w:hAnsi="Verdana"/>
              </w:rPr>
            </w:pPr>
            <w:r>
              <w:rPr>
                <w:rFonts w:ascii="Verdana" w:eastAsia="Verdana" w:hAnsi="Verdana" w:cs="Verdana"/>
                <w:lang w:bidi="cy-GB"/>
              </w:rPr>
              <w:t xml:space="preserve">Fel corff llywodraethol y sefydliad, y Bwrdd oedd yn cynrychioli'r lefel uchaf o ran gwneud penderfyniadau; pwrpas y cyfarfod, a gynhaliwyd y tu allan i'r cylch busnes arferol bob deufis, oedd dod â busnes diwedd blwyddyn 2025/26 i ben. </w:t>
            </w:r>
          </w:p>
          <w:p w14:paraId="660D0E46" w14:textId="77777777" w:rsidR="00497106" w:rsidRDefault="00497106" w:rsidP="00520B35">
            <w:pPr>
              <w:contextualSpacing/>
              <w:jc w:val="both"/>
              <w:rPr>
                <w:rFonts w:ascii="Verdana" w:hAnsi="Verdana"/>
              </w:rPr>
            </w:pPr>
          </w:p>
          <w:p w14:paraId="13D682AA" w14:textId="1FDCD012" w:rsidR="00D03E5C" w:rsidRDefault="00415AD5" w:rsidP="004E171F">
            <w:pPr>
              <w:contextualSpacing/>
              <w:jc w:val="both"/>
              <w:rPr>
                <w:rFonts w:ascii="Verdana" w:hAnsi="Verdana"/>
              </w:rPr>
            </w:pPr>
            <w:r>
              <w:rPr>
                <w:rFonts w:ascii="Verdana" w:eastAsia="Verdana" w:hAnsi="Verdana" w:cs="Verdana"/>
                <w:lang w:bidi="cy-GB"/>
              </w:rPr>
              <w:t xml:space="preserve">Roedd y Bwrdd yn gyfrifol am £1.8b o arian cyhoeddus ac roedd yn rhaid iddo gyflwyno cofnod blynyddol, ffurfiol, wedi'i archwilio o'r gwariant a'r gwerth am arian a gyflawnwyd. Nodwyd hyn yn y Cyfrifon Blynyddol ac roedd yn destun craffu gan Archwilio Cymru a Phwyllgor Archwilio (AC) BIPBA. Mynegodd JW ei diolch i NZ, cadeirydd y Pwyllgor Archwilio, ac i holl aelodau'r Pwyllgor Archwilio am yr oruchwyliaeth drylwyr a gymhwyswyd ganddynt wrth gyflawni eu rôl. Byddai'r Bwrdd hefyd yn derbyn barn yr Archwilydd Mewnol ar y dull o lywodraethu, rheoli risg a rheolaethau mewnol. </w:t>
            </w:r>
          </w:p>
          <w:p w14:paraId="74E0B04B" w14:textId="77777777" w:rsidR="006752F4" w:rsidRDefault="006752F4" w:rsidP="004E171F">
            <w:pPr>
              <w:contextualSpacing/>
              <w:jc w:val="both"/>
              <w:rPr>
                <w:rFonts w:ascii="Verdana" w:hAnsi="Verdana"/>
              </w:rPr>
            </w:pPr>
          </w:p>
          <w:p w14:paraId="65C3DAB0" w14:textId="32261BA1" w:rsidR="00415AD5" w:rsidRDefault="00A04ABE" w:rsidP="004E171F">
            <w:pPr>
              <w:contextualSpacing/>
              <w:jc w:val="both"/>
              <w:rPr>
                <w:rFonts w:ascii="Verdana" w:hAnsi="Verdana"/>
              </w:rPr>
            </w:pPr>
            <w:r>
              <w:rPr>
                <w:rFonts w:ascii="Verdana" w:eastAsia="Verdana" w:hAnsi="Verdana" w:cs="Verdana"/>
                <w:lang w:bidi="cy-GB"/>
              </w:rPr>
              <w:lastRenderedPageBreak/>
              <w:t>Roedd y Bwrdd wedi ymrwymo i lywodraeth agored ac fe graffodd ar y Cyfrifon Blynyddol mewn sesiwn gyhoeddus, fel un ffordd o ddal ei hun yn atebol i'r cyhoedd, rhanddeiliaid, partneriaid a'r llywodraeth.</w:t>
            </w:r>
          </w:p>
          <w:p w14:paraId="67F79C7D" w14:textId="70F375B1" w:rsidR="00F079A0" w:rsidRDefault="005E057A" w:rsidP="004E171F">
            <w:pPr>
              <w:contextualSpacing/>
              <w:jc w:val="both"/>
              <w:rPr>
                <w:rFonts w:ascii="Verdana" w:hAnsi="Verdana"/>
              </w:rPr>
            </w:pPr>
            <w:r>
              <w:rPr>
                <w:rFonts w:ascii="Verdana" w:eastAsia="Verdana" w:hAnsi="Verdana" w:cs="Verdana"/>
                <w:lang w:bidi="cy-GB"/>
              </w:rPr>
              <w:t>Cynhyrchodd BIPBA Adroddiad Blynyddol 2025/26 hefyd; disgrifiodd hwn y cyflawniadau a'r heriau yn ystod y flwyddyn a byddai'n destun craffu pellach yn y Cyfarfod Cyffredinol Blynyddol ar 21 Gorffennaf 2026.</w:t>
            </w:r>
          </w:p>
          <w:p w14:paraId="23886885" w14:textId="77777777" w:rsidR="005B30FA" w:rsidRDefault="005B30FA" w:rsidP="004E171F">
            <w:pPr>
              <w:contextualSpacing/>
              <w:jc w:val="both"/>
              <w:rPr>
                <w:rFonts w:ascii="Verdana" w:hAnsi="Verdana"/>
              </w:rPr>
            </w:pPr>
          </w:p>
          <w:p w14:paraId="0276CF48" w14:textId="2F9E4898" w:rsidR="005B30FA" w:rsidRDefault="005B30FA" w:rsidP="004E171F">
            <w:pPr>
              <w:contextualSpacing/>
              <w:jc w:val="both"/>
              <w:rPr>
                <w:rFonts w:ascii="Verdana" w:hAnsi="Verdana"/>
              </w:rPr>
            </w:pPr>
            <w:r>
              <w:rPr>
                <w:rFonts w:ascii="Verdana" w:eastAsia="Verdana" w:hAnsi="Verdana" w:cs="Verdana"/>
                <w:lang w:bidi="cy-GB"/>
              </w:rPr>
              <w:t>Fel rhan o adolygiad 2025/26, roedd y Bwrdd hefyd wedi comisiynu'r Sefydliad Llywodraethu Da (GGI) i gynnal arolwg rhanddeiliaid a chynghori ar gryfder perthnasoedd strategol. Byddai'r cyfarfod yn derbyn yr adborth o'r arolwg ac yn ystyried y camau nesaf.</w:t>
            </w:r>
          </w:p>
          <w:p w14:paraId="4C3859D1" w14:textId="213B4A8B" w:rsidR="00171A68" w:rsidRPr="00341CDF" w:rsidRDefault="00171A68" w:rsidP="004E171F">
            <w:pPr>
              <w:contextualSpacing/>
              <w:jc w:val="both"/>
              <w:rPr>
                <w:rFonts w:ascii="Verdana" w:hAnsi="Verdana"/>
              </w:rPr>
            </w:pPr>
          </w:p>
        </w:tc>
      </w:tr>
      <w:tr w:rsidR="00C55B55" w:rsidRPr="00F6377F" w14:paraId="2A22D8C8" w14:textId="77777777" w:rsidTr="71730FF0">
        <w:trPr>
          <w:trHeight w:val="311"/>
        </w:trPr>
        <w:tc>
          <w:tcPr>
            <w:tcW w:w="10629" w:type="dxa"/>
            <w:gridSpan w:val="2"/>
            <w:tcMar>
              <w:top w:w="80" w:type="dxa"/>
              <w:left w:w="80" w:type="dxa"/>
              <w:bottom w:w="80" w:type="dxa"/>
              <w:right w:w="80" w:type="dxa"/>
            </w:tcMar>
          </w:tcPr>
          <w:p w14:paraId="7A7308BB" w14:textId="3D91EB31" w:rsidR="00C55B55" w:rsidRPr="00A864BA" w:rsidRDefault="00C55B55" w:rsidP="00C55B55">
            <w:pPr>
              <w:pStyle w:val="Body"/>
              <w:spacing w:before="120" w:after="120"/>
              <w:rPr>
                <w:rFonts w:ascii="Verdana" w:hAnsi="Verdana" w:cs="Arial"/>
                <w:b/>
                <w:color w:val="auto"/>
                <w:sz w:val="24"/>
                <w:szCs w:val="24"/>
                <w:lang w:val="en-GB"/>
              </w:rPr>
            </w:pPr>
            <w:r>
              <w:rPr>
                <w:rFonts w:ascii="Verdana" w:eastAsia="Verdana" w:hAnsi="Verdana" w:cs="Arial"/>
                <w:b/>
                <w:color w:val="auto"/>
                <w:sz w:val="24"/>
                <w:szCs w:val="24"/>
                <w:lang w:val="cy-GB" w:bidi="cy-GB"/>
              </w:rPr>
              <w:lastRenderedPageBreak/>
              <w:t>1.2 Ymddiheuriadau dros Absenoldeb</w:t>
            </w:r>
          </w:p>
        </w:tc>
      </w:tr>
      <w:tr w:rsidR="00C55B55" w:rsidRPr="00F6377F" w14:paraId="38C751CF" w14:textId="77777777" w:rsidTr="71730FF0">
        <w:trPr>
          <w:trHeight w:val="311"/>
        </w:trPr>
        <w:tc>
          <w:tcPr>
            <w:tcW w:w="1840" w:type="dxa"/>
            <w:tcMar>
              <w:top w:w="80" w:type="dxa"/>
              <w:left w:w="80" w:type="dxa"/>
              <w:bottom w:w="80" w:type="dxa"/>
              <w:right w:w="80" w:type="dxa"/>
            </w:tcMar>
          </w:tcPr>
          <w:p w14:paraId="0E57C448" w14:textId="7FD2F7EC" w:rsidR="00C55B55" w:rsidRPr="00FD60F1" w:rsidRDefault="007B3765" w:rsidP="00C55B55">
            <w:pPr>
              <w:spacing w:before="120" w:after="120"/>
              <w:rPr>
                <w:rFonts w:ascii="Verdana" w:hAnsi="Verdana" w:cs="Arial"/>
              </w:rPr>
            </w:pPr>
            <w:r>
              <w:rPr>
                <w:rFonts w:ascii="Verdana" w:eastAsia="Verdana" w:hAnsi="Verdana" w:cs="Arial"/>
                <w:lang w:bidi="cy-GB"/>
              </w:rPr>
              <w:t>100/26</w:t>
            </w:r>
          </w:p>
        </w:tc>
        <w:tc>
          <w:tcPr>
            <w:tcW w:w="8789" w:type="dxa"/>
            <w:tcMar>
              <w:top w:w="80" w:type="dxa"/>
              <w:left w:w="80" w:type="dxa"/>
              <w:bottom w:w="80" w:type="dxa"/>
              <w:right w:w="80" w:type="dxa"/>
            </w:tcMar>
          </w:tcPr>
          <w:p w14:paraId="43C80478" w14:textId="6AD8152B" w:rsidR="00C55B55" w:rsidRDefault="00E75C01" w:rsidP="00A207A2">
            <w:pPr>
              <w:jc w:val="both"/>
              <w:rPr>
                <w:rFonts w:ascii="Verdana" w:hAnsi="Verdana"/>
              </w:rPr>
            </w:pPr>
            <w:r>
              <w:rPr>
                <w:rFonts w:ascii="Verdana" w:eastAsia="Verdana" w:hAnsi="Verdana" w:cs="Verdana"/>
                <w:lang w:bidi="cy-GB"/>
              </w:rPr>
              <w:t>Roedd Marie Davies, Deb Lewis, Alan Llewellyn a Reena Owen wedi cynnig ymddiheuriadau.</w:t>
            </w:r>
          </w:p>
          <w:p w14:paraId="5B171249" w14:textId="77777777" w:rsidR="00E75C01" w:rsidRDefault="00E75C01" w:rsidP="00A207A2">
            <w:pPr>
              <w:jc w:val="both"/>
              <w:rPr>
                <w:rFonts w:ascii="Verdana" w:hAnsi="Verdana"/>
              </w:rPr>
            </w:pPr>
          </w:p>
          <w:p w14:paraId="5811AA83" w14:textId="7EB1106C" w:rsidR="00E75C01" w:rsidRPr="00277B2D" w:rsidRDefault="00E75C01" w:rsidP="00A207A2">
            <w:pPr>
              <w:jc w:val="both"/>
              <w:rPr>
                <w:rFonts w:ascii="Verdana" w:hAnsi="Verdana"/>
              </w:rPr>
            </w:pPr>
            <w:r>
              <w:rPr>
                <w:rFonts w:ascii="Verdana" w:eastAsia="Verdana" w:hAnsi="Verdana" w:cs="Verdana"/>
                <w:lang w:bidi="cy-GB"/>
              </w:rPr>
              <w:t xml:space="preserve">Dywedodd JW y byddai NM ac RT yn ymuno â'r cyfarfod yn ddiweddarach. </w:t>
            </w:r>
          </w:p>
        </w:tc>
      </w:tr>
      <w:tr w:rsidR="00C55B55" w:rsidRPr="00F6377F" w14:paraId="2BB7F6F8" w14:textId="77777777" w:rsidTr="71730FF0">
        <w:trPr>
          <w:trHeight w:val="311"/>
        </w:trPr>
        <w:tc>
          <w:tcPr>
            <w:tcW w:w="10629" w:type="dxa"/>
            <w:gridSpan w:val="2"/>
            <w:tcMar>
              <w:top w:w="80" w:type="dxa"/>
              <w:left w:w="80" w:type="dxa"/>
              <w:bottom w:w="80" w:type="dxa"/>
              <w:right w:w="80" w:type="dxa"/>
            </w:tcMar>
          </w:tcPr>
          <w:p w14:paraId="20530372" w14:textId="52C819DF" w:rsidR="00C55B55" w:rsidRPr="00F6377F" w:rsidRDefault="00C55B55" w:rsidP="00C55B55">
            <w:pPr>
              <w:pStyle w:val="Body"/>
              <w:spacing w:before="120" w:after="120"/>
              <w:rPr>
                <w:rFonts w:ascii="Verdana" w:hAnsi="Verdana" w:cs="Arial"/>
                <w:color w:val="000000" w:themeColor="text1"/>
                <w:sz w:val="24"/>
                <w:szCs w:val="24"/>
                <w:lang w:val="en-GB"/>
              </w:rPr>
            </w:pPr>
            <w:r w:rsidRPr="00F6377F">
              <w:rPr>
                <w:rFonts w:ascii="Verdana" w:eastAsia="Verdana" w:hAnsi="Verdana" w:cs="Arial"/>
                <w:b/>
                <w:color w:val="auto"/>
                <w:sz w:val="24"/>
                <w:szCs w:val="24"/>
                <w:lang w:val="cy-GB" w:bidi="cy-GB"/>
              </w:rPr>
              <w:t>1.3 Datganiad o Fuddiannau</w:t>
            </w:r>
          </w:p>
        </w:tc>
      </w:tr>
      <w:tr w:rsidR="00C55B55" w:rsidRPr="00F6377F" w14:paraId="086B3982" w14:textId="77777777" w:rsidTr="71730FF0">
        <w:trPr>
          <w:trHeight w:val="311"/>
        </w:trPr>
        <w:tc>
          <w:tcPr>
            <w:tcW w:w="1840" w:type="dxa"/>
            <w:tcMar>
              <w:top w:w="80" w:type="dxa"/>
              <w:left w:w="80" w:type="dxa"/>
              <w:bottom w:w="80" w:type="dxa"/>
              <w:right w:w="80" w:type="dxa"/>
            </w:tcMar>
          </w:tcPr>
          <w:p w14:paraId="4B8A57AB" w14:textId="03783C19" w:rsidR="00C55B55" w:rsidRPr="00F6377F" w:rsidRDefault="007B3765" w:rsidP="00C55B55">
            <w:pPr>
              <w:spacing w:before="120" w:after="120"/>
              <w:rPr>
                <w:rFonts w:ascii="Verdana" w:hAnsi="Verdana" w:cs="Arial"/>
                <w:bCs/>
              </w:rPr>
            </w:pPr>
            <w:r>
              <w:rPr>
                <w:rFonts w:ascii="Verdana" w:eastAsia="Verdana" w:hAnsi="Verdana" w:cs="Arial"/>
                <w:lang w:bidi="cy-GB"/>
              </w:rPr>
              <w:t>101/26</w:t>
            </w:r>
          </w:p>
        </w:tc>
        <w:tc>
          <w:tcPr>
            <w:tcW w:w="8789" w:type="dxa"/>
            <w:tcMar>
              <w:top w:w="80" w:type="dxa"/>
              <w:left w:w="80" w:type="dxa"/>
              <w:bottom w:w="80" w:type="dxa"/>
              <w:right w:w="80" w:type="dxa"/>
            </w:tcMar>
          </w:tcPr>
          <w:p w14:paraId="15521137" w14:textId="0DE126E6" w:rsidR="00C55B55" w:rsidRPr="00610426" w:rsidRDefault="007C5410" w:rsidP="00C55B55">
            <w:pPr>
              <w:rPr>
                <w:rFonts w:ascii="Verdana" w:hAnsi="Verdana"/>
              </w:rPr>
            </w:pPr>
            <w:r w:rsidRPr="00ED17AA">
              <w:rPr>
                <w:rFonts w:ascii="Verdana" w:eastAsia="Verdana" w:hAnsi="Verdana" w:cs="Arial"/>
                <w:lang w:bidi="cy-GB"/>
              </w:rPr>
              <w:t>Nid oedd unrhyw ddatganiadau o fuddiant y tu allan i'r rhai sydd eisoes ar y Gofrestr Datganiadau Buddiant.</w:t>
            </w:r>
          </w:p>
        </w:tc>
      </w:tr>
      <w:tr w:rsidR="00C55B55" w:rsidRPr="00F6377F" w14:paraId="37840C79" w14:textId="77777777" w:rsidTr="71730FF0">
        <w:trPr>
          <w:trHeight w:val="374"/>
        </w:trPr>
        <w:tc>
          <w:tcPr>
            <w:tcW w:w="10629" w:type="dxa"/>
            <w:gridSpan w:val="2"/>
            <w:shd w:val="clear" w:color="auto" w:fill="163E64"/>
            <w:tcMar>
              <w:top w:w="80" w:type="dxa"/>
              <w:left w:w="80" w:type="dxa"/>
              <w:bottom w:w="80" w:type="dxa"/>
              <w:right w:w="80" w:type="dxa"/>
            </w:tcMar>
          </w:tcPr>
          <w:p w14:paraId="3801C8E0" w14:textId="49A00707" w:rsidR="00C55B55" w:rsidRPr="009604B4" w:rsidRDefault="00C55B55" w:rsidP="00C55B55">
            <w:pPr>
              <w:pStyle w:val="Body"/>
              <w:spacing w:before="120" w:after="120"/>
              <w:rPr>
                <w:rFonts w:ascii="Verdana" w:hAnsi="Verdana" w:cs="Arial"/>
                <w:b/>
                <w:bCs/>
                <w:color w:val="FFFFFF" w:themeColor="background1"/>
                <w:sz w:val="24"/>
                <w:szCs w:val="24"/>
                <w:lang w:val="en-GB"/>
              </w:rPr>
            </w:pPr>
            <w:r>
              <w:rPr>
                <w:rFonts w:ascii="Verdana" w:eastAsia="Verdana" w:hAnsi="Verdana" w:cs="Arial"/>
                <w:b/>
                <w:color w:val="FFFFFF" w:themeColor="background1"/>
                <w:sz w:val="24"/>
                <w:szCs w:val="24"/>
                <w:lang w:val="cy-GB" w:bidi="cy-GB"/>
              </w:rPr>
              <w:t>RHAN 2. CYFRIFON BLYNYDDOL</w:t>
            </w:r>
          </w:p>
        </w:tc>
      </w:tr>
      <w:tr w:rsidR="00C55B55" w:rsidRPr="00F6377F" w14:paraId="203C3BB5" w14:textId="77777777" w:rsidTr="71730FF0">
        <w:trPr>
          <w:trHeight w:val="523"/>
        </w:trPr>
        <w:tc>
          <w:tcPr>
            <w:tcW w:w="10629" w:type="dxa"/>
            <w:gridSpan w:val="2"/>
            <w:tcMar>
              <w:top w:w="80" w:type="dxa"/>
              <w:left w:w="80" w:type="dxa"/>
              <w:bottom w:w="80" w:type="dxa"/>
              <w:right w:w="80" w:type="dxa"/>
            </w:tcMar>
          </w:tcPr>
          <w:p w14:paraId="46FAD7F9" w14:textId="3D29E5D4" w:rsidR="00C55B55" w:rsidRPr="00086942" w:rsidRDefault="00C55B55" w:rsidP="00086942">
            <w:pPr>
              <w:spacing w:before="120" w:after="120"/>
              <w:rPr>
                <w:rFonts w:ascii="Verdana" w:hAnsi="Verdana" w:cs="Arial"/>
                <w:b/>
              </w:rPr>
            </w:pPr>
            <w:r>
              <w:rPr>
                <w:rFonts w:ascii="Verdana" w:eastAsia="Verdana" w:hAnsi="Verdana" w:cs="Arial"/>
                <w:b/>
                <w:lang w:bidi="cy-GB"/>
              </w:rPr>
              <w:t>2.1 Cyfrifon Blynyddol 2025-26</w:t>
            </w:r>
          </w:p>
        </w:tc>
      </w:tr>
      <w:tr w:rsidR="00C55B55" w:rsidRPr="00F6377F" w14:paraId="699B7DC5" w14:textId="77777777" w:rsidTr="71730FF0">
        <w:trPr>
          <w:trHeight w:val="523"/>
        </w:trPr>
        <w:tc>
          <w:tcPr>
            <w:tcW w:w="1840" w:type="dxa"/>
            <w:tcMar>
              <w:top w:w="80" w:type="dxa"/>
              <w:left w:w="80" w:type="dxa"/>
              <w:bottom w:w="80" w:type="dxa"/>
              <w:right w:w="80" w:type="dxa"/>
            </w:tcMar>
          </w:tcPr>
          <w:p w14:paraId="65EA7C29" w14:textId="35C58627" w:rsidR="00C55B55" w:rsidRPr="00F6377F" w:rsidRDefault="007B3765" w:rsidP="00C55B55">
            <w:pPr>
              <w:spacing w:before="120" w:after="120"/>
              <w:rPr>
                <w:rFonts w:ascii="Verdana" w:hAnsi="Verdana" w:cs="Arial"/>
                <w:bCs/>
              </w:rPr>
            </w:pPr>
            <w:r>
              <w:rPr>
                <w:rFonts w:ascii="Verdana" w:eastAsia="Verdana" w:hAnsi="Verdana" w:cs="Arial"/>
                <w:lang w:bidi="cy-GB"/>
              </w:rPr>
              <w:t>102/26</w:t>
            </w:r>
          </w:p>
        </w:tc>
        <w:tc>
          <w:tcPr>
            <w:tcW w:w="8789" w:type="dxa"/>
            <w:tcMar>
              <w:top w:w="80" w:type="dxa"/>
              <w:left w:w="85" w:type="dxa"/>
              <w:bottom w:w="80" w:type="dxa"/>
              <w:right w:w="80" w:type="dxa"/>
            </w:tcMar>
          </w:tcPr>
          <w:p w14:paraId="1664237F" w14:textId="1AC1326A" w:rsidR="00957C15" w:rsidRDefault="00FB076A" w:rsidP="00DC2E8E">
            <w:pPr>
              <w:pStyle w:val="ListParagraph"/>
              <w:ind w:left="0"/>
              <w:jc w:val="both"/>
              <w:rPr>
                <w:rFonts w:ascii="Verdana" w:hAnsi="Verdana" w:cs="Arial"/>
                <w:color w:val="auto"/>
              </w:rPr>
            </w:pPr>
            <w:r>
              <w:rPr>
                <w:rFonts w:ascii="Verdana" w:eastAsia="Verdana" w:hAnsi="Verdana" w:cs="Arial"/>
                <w:color w:val="auto"/>
                <w:lang w:val="cy-GB" w:bidi="cy-GB"/>
              </w:rPr>
              <w:t>Wrth gyflwyno Cyfrifon Blynyddol 2025/26, tynnodd CO-L sylw at:</w:t>
            </w:r>
          </w:p>
          <w:p w14:paraId="022E4388" w14:textId="122FD409" w:rsidR="00EF48C5" w:rsidRDefault="00ED0FEB" w:rsidP="00F06124">
            <w:pPr>
              <w:pStyle w:val="ListParagraph"/>
              <w:numPr>
                <w:ilvl w:val="0"/>
                <w:numId w:val="37"/>
              </w:numPr>
              <w:jc w:val="both"/>
              <w:rPr>
                <w:rFonts w:ascii="Verdana" w:hAnsi="Verdana" w:cs="Arial"/>
                <w:color w:val="auto"/>
              </w:rPr>
            </w:pPr>
            <w:r>
              <w:rPr>
                <w:rFonts w:ascii="Verdana" w:eastAsia="Verdana" w:hAnsi="Verdana" w:cs="Arial"/>
                <w:color w:val="auto"/>
                <w:lang w:val="cy-GB" w:bidi="cy-GB"/>
              </w:rPr>
              <w:t>Gofyniad Llywodraeth Cymru (LlC) i ddarparu set o gyfrifon, yn unol â'r Llawlyfr Cyfrifon a safonau adrodd ariannol perthnasol eraill.</w:t>
            </w:r>
          </w:p>
          <w:p w14:paraId="070E273D" w14:textId="7F4A79C8" w:rsidR="008A27A8" w:rsidRDefault="006C2233" w:rsidP="00F06124">
            <w:pPr>
              <w:pStyle w:val="ListParagraph"/>
              <w:numPr>
                <w:ilvl w:val="0"/>
                <w:numId w:val="37"/>
              </w:numPr>
              <w:jc w:val="both"/>
              <w:rPr>
                <w:rFonts w:ascii="Verdana" w:hAnsi="Verdana" w:cs="Arial"/>
                <w:color w:val="auto"/>
              </w:rPr>
            </w:pPr>
            <w:r>
              <w:rPr>
                <w:rFonts w:ascii="Verdana" w:eastAsia="Verdana" w:hAnsi="Verdana" w:cs="Arial"/>
                <w:color w:val="auto"/>
                <w:lang w:val="cy-GB" w:bidi="cy-GB"/>
              </w:rPr>
              <w:t>Cadarnhad bod y Pwyllgor Cynghori wedi adolygu'r Cyfrifon Blynyddol drafft yn ei gyfarfod ar 21 Mai 2026, ac eto mewn cyfarfod yn gynharach yn y dydd.</w:t>
            </w:r>
          </w:p>
          <w:p w14:paraId="4CDD0AEE" w14:textId="0CF8CB2B" w:rsidR="00AE376D" w:rsidRDefault="008A27A8" w:rsidP="00F06124">
            <w:pPr>
              <w:pStyle w:val="ListParagraph"/>
              <w:numPr>
                <w:ilvl w:val="0"/>
                <w:numId w:val="37"/>
              </w:numPr>
              <w:jc w:val="both"/>
              <w:rPr>
                <w:rFonts w:ascii="Verdana" w:hAnsi="Verdana" w:cs="Arial"/>
                <w:color w:val="auto"/>
              </w:rPr>
            </w:pPr>
            <w:r>
              <w:rPr>
                <w:rFonts w:ascii="Verdana" w:eastAsia="Verdana" w:hAnsi="Verdana" w:cs="Arial"/>
                <w:color w:val="auto"/>
                <w:lang w:val="cy-GB" w:bidi="cy-GB"/>
              </w:rPr>
              <w:lastRenderedPageBreak/>
              <w:t>Adroddiad ISA 260 Archwilio Cymru, hefyd i'w ystyried yn y cyfarfod; cadarnhaodd y CO-L y byddai'r AC yn derbyn adroddiad ar y camau a gymerwyd mewn ymateb i'r materion a nodwyd.</w:t>
            </w:r>
          </w:p>
          <w:p w14:paraId="4ABEAE5A" w14:textId="1328F321" w:rsidR="0029207F" w:rsidRDefault="00FB2A33" w:rsidP="00F06124">
            <w:pPr>
              <w:pStyle w:val="ListParagraph"/>
              <w:numPr>
                <w:ilvl w:val="0"/>
                <w:numId w:val="37"/>
              </w:numPr>
              <w:jc w:val="both"/>
              <w:rPr>
                <w:rFonts w:ascii="Verdana" w:hAnsi="Verdana" w:cs="Arial"/>
              </w:rPr>
            </w:pPr>
            <w:r w:rsidRPr="000C41EC">
              <w:rPr>
                <w:rFonts w:ascii="Verdana" w:eastAsia="Verdana" w:hAnsi="Verdana" w:cs="Arial"/>
                <w:lang w:val="cy-GB" w:bidi="cy-GB"/>
              </w:rPr>
              <w:t>Y ffaith nad oedd BIPBA wedi cyflawni ei ddyletswydd statudol i weithredu o fewn ei derfyn adnoddau refeniw dros gyfnod o dair blynedd; roedd hyn yn golygu na allai'r bwrdd gymeradwyo Cynllun Tymor Canolig Integredig (CTCI).</w:t>
            </w:r>
          </w:p>
          <w:p w14:paraId="1277D6C5" w14:textId="2866FDB7" w:rsidR="000C41EC" w:rsidRDefault="00007ED0" w:rsidP="00F06124">
            <w:pPr>
              <w:pStyle w:val="ListParagraph"/>
              <w:numPr>
                <w:ilvl w:val="0"/>
                <w:numId w:val="37"/>
              </w:numPr>
              <w:jc w:val="both"/>
              <w:rPr>
                <w:rFonts w:ascii="Verdana" w:hAnsi="Verdana" w:cs="Arial"/>
              </w:rPr>
            </w:pPr>
            <w:r>
              <w:rPr>
                <w:rFonts w:ascii="Verdana" w:eastAsia="Verdana" w:hAnsi="Verdana" w:cs="Arial"/>
                <w:lang w:val="cy-GB" w:bidi="cy-GB"/>
              </w:rPr>
              <w:t>Cyflawni'r terfyn adnoddau cyfalaf a thargedau talu credydwyr.</w:t>
            </w:r>
          </w:p>
          <w:p w14:paraId="5A949BC0" w14:textId="6EA62FF0" w:rsidR="001C1C12" w:rsidRDefault="00112C6A" w:rsidP="00F06124">
            <w:pPr>
              <w:pStyle w:val="ListParagraph"/>
              <w:numPr>
                <w:ilvl w:val="0"/>
                <w:numId w:val="37"/>
              </w:numPr>
              <w:jc w:val="both"/>
              <w:rPr>
                <w:rFonts w:ascii="Verdana" w:hAnsi="Verdana" w:cs="Arial"/>
              </w:rPr>
            </w:pPr>
            <w:r>
              <w:rPr>
                <w:rFonts w:ascii="Verdana" w:eastAsia="Verdana" w:hAnsi="Verdana" w:cs="Arial"/>
                <w:lang w:val="cy-GB" w:bidi="cy-GB"/>
              </w:rPr>
              <w:t xml:space="preserve">Newidiadau sy'n gysylltiedig â dosbarthiad a wnaed i'r cyfrifon drafft mewn cydweithrediad ag Archwilio Cymru. Ni chafodd y newidiadau effaith ar y sefyllfa ddiwedd y flwyddyn, nac ar y prif ddatganiadau a nodir yn y Cyfrifon. </w:t>
            </w:r>
          </w:p>
          <w:p w14:paraId="39435E43" w14:textId="44C855DF" w:rsidR="00D670A0" w:rsidRDefault="00D670A0" w:rsidP="00DC2E8E">
            <w:pPr>
              <w:jc w:val="both"/>
              <w:rPr>
                <w:rFonts w:ascii="Verdana" w:hAnsi="Verdana" w:cs="Arial"/>
              </w:rPr>
            </w:pPr>
            <w:r>
              <w:rPr>
                <w:rFonts w:ascii="Verdana" w:eastAsia="Verdana" w:hAnsi="Verdana" w:cs="Arial"/>
                <w:lang w:bidi="cy-GB"/>
              </w:rPr>
              <w:t xml:space="preserve">Ceisiodd CO-L gadarnhau Cyfrifon Blynyddol 2025/26 gan y Bwrdd ar ôl ystyried adroddiad ISA 260 Archwilio Cymru; ar ôl cywiro, byddai Archwilydd Cyffredinol Cymru yn llofnodi'r Cyfrifon ar 26 Mehefin 2026, cyn eu cyflwyno i Lywodraeth Cymru erbyn 30 Mehefin 2026. Mynegodd CO-L ei diolch i Archwilio Cymru am gwblhau'r camau archwilio angenrheidiol. </w:t>
            </w:r>
          </w:p>
          <w:p w14:paraId="6F00E2B8" w14:textId="5FCB0A39" w:rsidR="00537D1A" w:rsidRDefault="00537D1A" w:rsidP="00DC2E8E">
            <w:pPr>
              <w:jc w:val="both"/>
              <w:rPr>
                <w:rFonts w:ascii="Verdana" w:hAnsi="Verdana" w:cs="Arial"/>
              </w:rPr>
            </w:pPr>
          </w:p>
          <w:p w14:paraId="0266C460" w14:textId="721025B2" w:rsidR="007D3AD2" w:rsidRDefault="00537D1A" w:rsidP="00DC2E8E">
            <w:pPr>
              <w:jc w:val="both"/>
              <w:rPr>
                <w:rFonts w:ascii="Verdana" w:hAnsi="Verdana" w:cs="Arial"/>
              </w:rPr>
            </w:pPr>
            <w:r>
              <w:rPr>
                <w:rFonts w:ascii="Verdana" w:eastAsia="Verdana" w:hAnsi="Verdana" w:cs="Arial"/>
                <w:lang w:bidi="cy-GB"/>
              </w:rPr>
              <w:t xml:space="preserve">Ar ran y Bwrdd, diolchodd JW i CO-L a'r tîm cyllid am eu gwaith caled a'u diwydrwydd wrth lunio'r Cyfrifon. </w:t>
            </w:r>
          </w:p>
          <w:p w14:paraId="714B9D53" w14:textId="77777777" w:rsidR="00467B05" w:rsidRDefault="00467B05" w:rsidP="00DC2E8E">
            <w:pPr>
              <w:jc w:val="both"/>
              <w:rPr>
                <w:rFonts w:ascii="Verdana" w:hAnsi="Verdana" w:cs="Arial"/>
              </w:rPr>
            </w:pPr>
          </w:p>
          <w:p w14:paraId="75BEBA32" w14:textId="4547B0D5" w:rsidR="007D3AD2" w:rsidRDefault="00D320D3" w:rsidP="00DC2E8E">
            <w:pPr>
              <w:jc w:val="both"/>
              <w:rPr>
                <w:rFonts w:ascii="Verdana" w:hAnsi="Verdana" w:cs="Arial"/>
              </w:rPr>
            </w:pPr>
            <w:r>
              <w:rPr>
                <w:rFonts w:ascii="Verdana" w:eastAsia="Verdana" w:hAnsi="Verdana" w:cs="Arial"/>
                <w:lang w:bidi="cy-GB"/>
              </w:rPr>
              <w:t xml:space="preserve">Cyn ystyried Adroddiad Archwilio ISA 260, gwahoddodd JW NZ i gyfleu barn y Pwyllgor Archwilio. </w:t>
            </w:r>
          </w:p>
          <w:p w14:paraId="7C1B0E6D" w14:textId="77777777" w:rsidR="00CA0A74" w:rsidRDefault="00CA0A74" w:rsidP="00DC2E8E">
            <w:pPr>
              <w:jc w:val="both"/>
              <w:rPr>
                <w:rFonts w:ascii="Verdana" w:hAnsi="Verdana" w:cs="Arial"/>
              </w:rPr>
            </w:pPr>
          </w:p>
          <w:p w14:paraId="2CA0A23D" w14:textId="6269BE92" w:rsidR="00CA0A74" w:rsidRDefault="00CA0A74" w:rsidP="00DC2E8E">
            <w:pPr>
              <w:jc w:val="both"/>
              <w:rPr>
                <w:rFonts w:ascii="Verdana" w:hAnsi="Verdana" w:cs="Arial"/>
              </w:rPr>
            </w:pPr>
            <w:r>
              <w:rPr>
                <w:rFonts w:ascii="Verdana" w:eastAsia="Verdana" w:hAnsi="Verdana" w:cs="Arial"/>
                <w:lang w:bidi="cy-GB"/>
              </w:rPr>
              <w:t xml:space="preserve">Cadarnhaodd NZ fod y Pwyllgor Craffu wedi craffu ar y Cyfrifon Blynyddol yn fanwl, wedi cymryd sicrwydd eu bod wedi’u llunio yn unol â’r safonau perthnasol, ac wedi’u cymeradwyo. </w:t>
            </w:r>
          </w:p>
          <w:p w14:paraId="60FA2193" w14:textId="06E4049F" w:rsidR="0081359C" w:rsidRDefault="00017B61" w:rsidP="00DC2E8E">
            <w:pPr>
              <w:jc w:val="both"/>
              <w:rPr>
                <w:rFonts w:ascii="Verdana" w:hAnsi="Verdana" w:cs="Arial"/>
              </w:rPr>
            </w:pPr>
            <w:r>
              <w:rPr>
                <w:rFonts w:ascii="Verdana" w:eastAsia="Verdana" w:hAnsi="Verdana" w:cs="Arial"/>
                <w:lang w:bidi="cy-GB"/>
              </w:rPr>
              <w:t xml:space="preserve">  </w:t>
            </w:r>
          </w:p>
          <w:p w14:paraId="171E8631" w14:textId="699EDE91" w:rsidR="0081359C" w:rsidRDefault="0081359C" w:rsidP="00DC2E8E">
            <w:pPr>
              <w:jc w:val="both"/>
              <w:rPr>
                <w:rFonts w:ascii="Verdana" w:hAnsi="Verdana" w:cs="Arial"/>
              </w:rPr>
            </w:pPr>
            <w:r>
              <w:rPr>
                <w:rFonts w:ascii="Verdana" w:eastAsia="Verdana" w:hAnsi="Verdana" w:cs="Arial"/>
                <w:lang w:bidi="cy-GB"/>
              </w:rPr>
              <w:t>Gwahoddodd JW SS ac AJ, fel aelodau'r AC, i ychwanegu unrhyw fanylion pellach.</w:t>
            </w:r>
          </w:p>
          <w:p w14:paraId="36FCADAD" w14:textId="77777777" w:rsidR="0081359C" w:rsidRDefault="0081359C" w:rsidP="00DC2E8E">
            <w:pPr>
              <w:jc w:val="both"/>
              <w:rPr>
                <w:rFonts w:ascii="Verdana" w:hAnsi="Verdana" w:cs="Arial"/>
              </w:rPr>
            </w:pPr>
          </w:p>
          <w:p w14:paraId="0142DCB4" w14:textId="0B749F3F" w:rsidR="0081359C" w:rsidRDefault="0081359C" w:rsidP="00DC2E8E">
            <w:pPr>
              <w:jc w:val="both"/>
              <w:rPr>
                <w:rFonts w:ascii="Verdana" w:hAnsi="Verdana" w:cs="Arial"/>
              </w:rPr>
            </w:pPr>
            <w:r>
              <w:rPr>
                <w:rFonts w:ascii="Verdana" w:eastAsia="Verdana" w:hAnsi="Verdana" w:cs="Arial"/>
                <w:lang w:bidi="cy-GB"/>
              </w:rPr>
              <w:t>Estynnodd SS ei ddiolchiadau i’r tîm cyllid mewnol ac Archwilio Cymru am eu gwaith yn cyflwyno’r Cyfrifon i’w cymeradwyo, ac ychwanegodd AJ ei ddiolchiadau.</w:t>
            </w:r>
          </w:p>
          <w:p w14:paraId="02B6C836" w14:textId="77777777" w:rsidR="00E205C1" w:rsidRDefault="00E205C1" w:rsidP="00DC2E8E">
            <w:pPr>
              <w:jc w:val="both"/>
              <w:rPr>
                <w:rFonts w:ascii="Verdana" w:hAnsi="Verdana" w:cs="Arial"/>
              </w:rPr>
            </w:pPr>
          </w:p>
          <w:p w14:paraId="53E82603" w14:textId="29BC4D3B" w:rsidR="00E205C1" w:rsidRDefault="00E205C1" w:rsidP="00DC2E8E">
            <w:pPr>
              <w:jc w:val="both"/>
              <w:rPr>
                <w:rFonts w:ascii="Verdana" w:hAnsi="Verdana" w:cs="Arial"/>
              </w:rPr>
            </w:pPr>
            <w:r>
              <w:rPr>
                <w:rFonts w:ascii="Verdana" w:eastAsia="Verdana" w:hAnsi="Verdana" w:cs="Arial"/>
                <w:lang w:bidi="cy-GB"/>
              </w:rPr>
              <w:t xml:space="preserve">Diolchodd JW i NZ, SS ac AJ am eu goruchwyliaeth a'u craffu trylwyr.  </w:t>
            </w:r>
          </w:p>
          <w:p w14:paraId="71DE167F" w14:textId="77777777" w:rsidR="0049102F" w:rsidRDefault="0049102F" w:rsidP="00DC2E8E">
            <w:pPr>
              <w:jc w:val="both"/>
              <w:rPr>
                <w:rFonts w:ascii="Verdana" w:hAnsi="Verdana" w:cs="Arial"/>
              </w:rPr>
            </w:pPr>
          </w:p>
          <w:p w14:paraId="6FAA0C01" w14:textId="18FE27C8" w:rsidR="00C55B55" w:rsidRPr="002D449D" w:rsidRDefault="00657D17" w:rsidP="00DC2E8E">
            <w:pPr>
              <w:jc w:val="both"/>
              <w:rPr>
                <w:rFonts w:ascii="Verdana" w:hAnsi="Verdana" w:cs="Arial"/>
              </w:rPr>
            </w:pPr>
            <w:r>
              <w:rPr>
                <w:rFonts w:ascii="Verdana" w:eastAsia="Verdana" w:hAnsi="Verdana" w:cs="Arial"/>
                <w:lang w:bidi="cy-GB"/>
              </w:rPr>
              <w:lastRenderedPageBreak/>
              <w:t xml:space="preserve">Cyn cadarnhau'r Cyfrifon Blynyddol, cynigiodd y Bwrdd ystyried eitem 2.2 ar yr Agenda fel rhan annatod o'r broses. </w:t>
            </w:r>
          </w:p>
        </w:tc>
      </w:tr>
      <w:tr w:rsidR="00300046" w:rsidRPr="00F6377F" w14:paraId="11B25361" w14:textId="77777777" w:rsidTr="71730FF0">
        <w:trPr>
          <w:trHeight w:val="523"/>
        </w:trPr>
        <w:tc>
          <w:tcPr>
            <w:tcW w:w="10629" w:type="dxa"/>
            <w:gridSpan w:val="2"/>
            <w:tcMar>
              <w:top w:w="80" w:type="dxa"/>
              <w:left w:w="80" w:type="dxa"/>
              <w:bottom w:w="80" w:type="dxa"/>
              <w:right w:w="80" w:type="dxa"/>
            </w:tcMar>
          </w:tcPr>
          <w:p w14:paraId="2DCFA323" w14:textId="324E8A8E" w:rsidR="00300046" w:rsidRPr="00EF48C5" w:rsidRDefault="00300046" w:rsidP="00DC2E8E">
            <w:pPr>
              <w:pStyle w:val="ListParagraph"/>
              <w:ind w:left="0"/>
              <w:jc w:val="both"/>
              <w:rPr>
                <w:rFonts w:ascii="Verdana" w:hAnsi="Verdana" w:cs="Arial"/>
                <w:color w:val="auto"/>
              </w:rPr>
            </w:pPr>
            <w:r>
              <w:rPr>
                <w:rFonts w:ascii="Verdana" w:eastAsia="Verdana" w:hAnsi="Verdana" w:cs="Arial"/>
                <w:b/>
                <w:lang w:val="cy-GB" w:bidi="cy-GB"/>
              </w:rPr>
              <w:lastRenderedPageBreak/>
              <w:t>2.2 ISA 260 Archwiliad o Ddatganiadau Ariannol</w:t>
            </w:r>
          </w:p>
        </w:tc>
      </w:tr>
      <w:tr w:rsidR="00EF48C5" w:rsidRPr="00F6377F" w14:paraId="0E1A20DD" w14:textId="77777777" w:rsidTr="71730FF0">
        <w:trPr>
          <w:trHeight w:val="523"/>
        </w:trPr>
        <w:tc>
          <w:tcPr>
            <w:tcW w:w="1840" w:type="dxa"/>
            <w:tcMar>
              <w:top w:w="80" w:type="dxa"/>
              <w:left w:w="80" w:type="dxa"/>
              <w:bottom w:w="80" w:type="dxa"/>
              <w:right w:w="80" w:type="dxa"/>
            </w:tcMar>
          </w:tcPr>
          <w:p w14:paraId="7C4A82FA" w14:textId="3CCF43D5" w:rsidR="00EF48C5" w:rsidRPr="00660442" w:rsidRDefault="007B3765" w:rsidP="00C55B55">
            <w:pPr>
              <w:spacing w:before="120" w:after="120"/>
              <w:rPr>
                <w:rFonts w:ascii="Verdana" w:hAnsi="Verdana" w:cs="Arial"/>
                <w:bCs/>
              </w:rPr>
            </w:pPr>
            <w:r>
              <w:rPr>
                <w:rFonts w:ascii="Verdana" w:eastAsia="Verdana" w:hAnsi="Verdana" w:cs="Arial"/>
                <w:lang w:bidi="cy-GB"/>
              </w:rPr>
              <w:t>103/26</w:t>
            </w:r>
          </w:p>
        </w:tc>
        <w:tc>
          <w:tcPr>
            <w:tcW w:w="8789" w:type="dxa"/>
            <w:tcMar>
              <w:top w:w="80" w:type="dxa"/>
              <w:left w:w="85" w:type="dxa"/>
              <w:bottom w:w="80" w:type="dxa"/>
              <w:right w:w="80" w:type="dxa"/>
            </w:tcMar>
          </w:tcPr>
          <w:p w14:paraId="293CB594" w14:textId="203C0194" w:rsidR="007560E1" w:rsidRDefault="001861F3" w:rsidP="00DC2E8E">
            <w:pPr>
              <w:pStyle w:val="ListParagraph"/>
              <w:ind w:left="0"/>
              <w:jc w:val="both"/>
              <w:rPr>
                <w:rFonts w:ascii="Verdana" w:hAnsi="Verdana" w:cs="Arial"/>
                <w:color w:val="auto"/>
              </w:rPr>
            </w:pPr>
            <w:r>
              <w:rPr>
                <w:rFonts w:ascii="Verdana" w:eastAsia="Verdana" w:hAnsi="Verdana" w:cs="Arial"/>
                <w:color w:val="auto"/>
                <w:lang w:val="cy-GB" w:bidi="cy-GB"/>
              </w:rPr>
              <w:t xml:space="preserve">Croesawodd JW KH a LM o Archwilio Cymru. Tynnodd KH sylw at: </w:t>
            </w:r>
          </w:p>
          <w:p w14:paraId="6200CDCD" w14:textId="574B2374" w:rsidR="000737C7" w:rsidRDefault="00411F5D" w:rsidP="00F06124">
            <w:pPr>
              <w:pStyle w:val="ListParagraph"/>
              <w:numPr>
                <w:ilvl w:val="0"/>
                <w:numId w:val="38"/>
              </w:numPr>
              <w:jc w:val="both"/>
              <w:rPr>
                <w:rFonts w:ascii="Verdana" w:hAnsi="Verdana" w:cs="Arial"/>
                <w:color w:val="auto"/>
              </w:rPr>
            </w:pPr>
            <w:r>
              <w:rPr>
                <w:rFonts w:ascii="Verdana" w:eastAsia="Verdana" w:hAnsi="Verdana" w:cs="Arial"/>
                <w:color w:val="auto"/>
                <w:lang w:val="cy-GB" w:bidi="cy-GB"/>
              </w:rPr>
              <w:t xml:space="preserve">Crynodeb o ganfyddiadau archwiliad Adroddiad Blynyddol a Chyfrifon Blynyddol 25/26. </w:t>
            </w:r>
          </w:p>
          <w:p w14:paraId="7646A5FB" w14:textId="44CBB00E" w:rsidR="00CA0DC0" w:rsidRDefault="00916DC3" w:rsidP="00F06124">
            <w:pPr>
              <w:pStyle w:val="ListParagraph"/>
              <w:numPr>
                <w:ilvl w:val="0"/>
                <w:numId w:val="38"/>
              </w:numPr>
              <w:jc w:val="both"/>
              <w:rPr>
                <w:rFonts w:ascii="Verdana" w:hAnsi="Verdana" w:cs="Arial"/>
                <w:color w:val="auto"/>
              </w:rPr>
            </w:pPr>
            <w:r>
              <w:rPr>
                <w:rFonts w:ascii="Verdana" w:eastAsia="Verdana" w:hAnsi="Verdana" w:cs="Arial"/>
                <w:color w:val="auto"/>
                <w:lang w:val="cy-GB" w:bidi="cy-GB"/>
              </w:rPr>
              <w:t xml:space="preserve">Yn dilyn cadarnhad y Bwrdd o’r Cyfrifon a’r Llythyr Cynrychiolaeth, y byddai Archwilio Cymru yn darparu barn wir a theg ddiamod, yn unol â blynyddoedd blaenorol. </w:t>
            </w:r>
          </w:p>
          <w:p w14:paraId="24938CDE" w14:textId="789BFD64" w:rsidR="00887F19" w:rsidRPr="00EF6916" w:rsidRDefault="00CA0DC0" w:rsidP="00F06124">
            <w:pPr>
              <w:pStyle w:val="ListParagraph"/>
              <w:numPr>
                <w:ilvl w:val="0"/>
                <w:numId w:val="38"/>
              </w:numPr>
              <w:jc w:val="both"/>
              <w:rPr>
                <w:rFonts w:ascii="Verdana" w:hAnsi="Verdana" w:cs="Arial"/>
                <w:color w:val="auto"/>
              </w:rPr>
            </w:pPr>
            <w:r>
              <w:rPr>
                <w:rFonts w:ascii="Verdana" w:eastAsia="Verdana" w:hAnsi="Verdana" w:cs="Arial"/>
                <w:color w:val="auto"/>
                <w:lang w:val="cy-GB" w:bidi="cy-GB"/>
              </w:rPr>
              <w:t xml:space="preserve">Y farn rheoleidd-dra gymwys; roedd hyn yn adlewyrchu'r ffaith nad oedd BIPBA wedi cyflawni ei ddyletswydd statudol i gyrraedd ei derfyn adnoddau refeniw dros gyfnod o dair blynedd ac na allai gymeradwyo Cynllun Tymor Canolig Integredig (CTCI). </w:t>
            </w:r>
          </w:p>
          <w:p w14:paraId="6F798ADD" w14:textId="66C59FC9" w:rsidR="00507EF7" w:rsidRPr="00507EF7" w:rsidRDefault="00773C28" w:rsidP="00F06124">
            <w:pPr>
              <w:pStyle w:val="ListParagraph"/>
              <w:numPr>
                <w:ilvl w:val="0"/>
                <w:numId w:val="38"/>
              </w:numPr>
              <w:jc w:val="both"/>
              <w:rPr>
                <w:rFonts w:ascii="Verdana" w:hAnsi="Verdana" w:cs="Arial"/>
                <w:color w:val="auto"/>
              </w:rPr>
            </w:pPr>
            <w:r>
              <w:rPr>
                <w:rFonts w:ascii="Verdana" w:eastAsia="Verdana" w:hAnsi="Verdana" w:cs="Arial"/>
                <w:lang w:val="cy-GB" w:bidi="cy-GB"/>
              </w:rPr>
              <w:t xml:space="preserve">Cynhaliwyd yr archwilio hwnnw i lefel perthnasedd, gydag 1% o wariant gros, yn cyfateb i £18.15m; roedd meysydd mwy sensitif yn destun dull perthnasedd is ac roedd canfyddiadau yn yr Adroddiad Taliadau ac yn y datgeliadau partïon cysylltiedig unigol. </w:t>
            </w:r>
          </w:p>
          <w:p w14:paraId="3ACDF266" w14:textId="0D7016D3" w:rsidR="003F7291" w:rsidRPr="003F7291" w:rsidRDefault="00A30555" w:rsidP="00F06124">
            <w:pPr>
              <w:pStyle w:val="ListParagraph"/>
              <w:numPr>
                <w:ilvl w:val="0"/>
                <w:numId w:val="38"/>
              </w:numPr>
              <w:jc w:val="both"/>
              <w:rPr>
                <w:rFonts w:ascii="Verdana" w:hAnsi="Verdana" w:cs="Arial"/>
                <w:color w:val="auto"/>
              </w:rPr>
            </w:pPr>
            <w:r>
              <w:rPr>
                <w:rFonts w:ascii="Verdana" w:eastAsia="Verdana" w:hAnsi="Verdana" w:cs="Arial"/>
                <w:lang w:val="cy-GB" w:bidi="cy-GB"/>
              </w:rPr>
              <w:t xml:space="preserve"> Y ffaith nad oedd unrhyw gamddatganiadau heb eu cywiro.</w:t>
            </w:r>
          </w:p>
          <w:p w14:paraId="4CA431FB" w14:textId="131E4D72" w:rsidR="00EF6916" w:rsidRPr="008569F5" w:rsidRDefault="00B350F6" w:rsidP="00F06124">
            <w:pPr>
              <w:pStyle w:val="ListParagraph"/>
              <w:numPr>
                <w:ilvl w:val="0"/>
                <w:numId w:val="38"/>
              </w:numPr>
              <w:jc w:val="both"/>
              <w:rPr>
                <w:rFonts w:ascii="Verdana" w:hAnsi="Verdana" w:cs="Arial"/>
                <w:color w:val="auto"/>
              </w:rPr>
            </w:pPr>
            <w:r>
              <w:rPr>
                <w:rFonts w:ascii="Verdana" w:eastAsia="Verdana" w:hAnsi="Verdana" w:cs="Arial"/>
                <w:lang w:val="cy-GB" w:bidi="cy-GB"/>
              </w:rPr>
              <w:t>Yr argymhellion, fel y'u hamlinellwyd gan y CO-L; roedd y tîm archwilio wedi trafod y rhain yn fanwl gyda'r AC. Byddai Archwilio Cymru yn cefnogi'r AC i oruchwylio'r ddarpariaeth yn eu herbyn.</w:t>
            </w:r>
          </w:p>
          <w:p w14:paraId="5BBE39E4" w14:textId="77777777" w:rsidR="00DB6C2F" w:rsidRPr="00DB6C2F" w:rsidRDefault="008569F5" w:rsidP="00F06124">
            <w:pPr>
              <w:pStyle w:val="ListParagraph"/>
              <w:numPr>
                <w:ilvl w:val="0"/>
                <w:numId w:val="38"/>
              </w:numPr>
              <w:jc w:val="both"/>
              <w:rPr>
                <w:rFonts w:ascii="Verdana" w:hAnsi="Verdana" w:cs="Arial"/>
                <w:color w:val="auto"/>
              </w:rPr>
            </w:pPr>
            <w:r>
              <w:rPr>
                <w:rFonts w:ascii="Verdana" w:eastAsia="Verdana" w:hAnsi="Verdana" w:cs="Arial"/>
                <w:lang w:val="cy-GB" w:bidi="cy-GB"/>
              </w:rPr>
              <w:t xml:space="preserve">Dull adeiladol a chydweithredol BIPBA o archwilio. </w:t>
            </w:r>
          </w:p>
          <w:p w14:paraId="7EDA6DB3" w14:textId="59FFEAF6" w:rsidR="00FA4C05" w:rsidRDefault="00DB6C2F" w:rsidP="00DC2E8E">
            <w:pPr>
              <w:jc w:val="both"/>
              <w:rPr>
                <w:rFonts w:ascii="Verdana" w:hAnsi="Verdana" w:cs="Arial"/>
              </w:rPr>
            </w:pPr>
            <w:r>
              <w:rPr>
                <w:rFonts w:ascii="Verdana" w:eastAsia="Verdana" w:hAnsi="Verdana" w:cs="Arial"/>
                <w:lang w:bidi="cy-GB"/>
              </w:rPr>
              <w:t>Diolchodd JW i KH a LM a gwahoddodd sylwadau a chwestiynau:</w:t>
            </w:r>
          </w:p>
          <w:p w14:paraId="0EE7B054" w14:textId="77777777" w:rsidR="00E26C2C" w:rsidRDefault="00E26C2C" w:rsidP="00DC2E8E">
            <w:pPr>
              <w:jc w:val="both"/>
              <w:rPr>
                <w:rFonts w:ascii="Verdana" w:hAnsi="Verdana" w:cs="Arial"/>
              </w:rPr>
            </w:pPr>
          </w:p>
          <w:p w14:paraId="44DC4AE5" w14:textId="77777777" w:rsidR="001555B2" w:rsidRDefault="00FA4C05" w:rsidP="001555B2">
            <w:pPr>
              <w:jc w:val="both"/>
              <w:rPr>
                <w:rFonts w:ascii="Verdana" w:hAnsi="Verdana" w:cs="Arial"/>
              </w:rPr>
            </w:pPr>
            <w:r>
              <w:rPr>
                <w:rFonts w:ascii="Verdana" w:eastAsia="Verdana" w:hAnsi="Verdana" w:cs="Arial"/>
                <w:lang w:bidi="cy-GB"/>
              </w:rPr>
              <w:t xml:space="preserve">Mynegodd NZ ei diolch i Archwilio Cymru am y dull cydweithredol a fabwysiadwyd; sicrhaodd y Bwrdd y byddai'r AC yn ystyried ac yn gweithredu ar y canfyddiadau, yr addasiadau a'r pwyntiau dysgu a ddeilliodd o'r broses. </w:t>
            </w:r>
          </w:p>
          <w:p w14:paraId="524A6AEA" w14:textId="021406E7" w:rsidR="00EF48C5" w:rsidRDefault="001555B2" w:rsidP="001555B2">
            <w:pPr>
              <w:jc w:val="both"/>
              <w:rPr>
                <w:rFonts w:ascii="Verdana" w:hAnsi="Verdana" w:cs="Arial"/>
              </w:rPr>
            </w:pPr>
            <w:r>
              <w:rPr>
                <w:rFonts w:ascii="Verdana" w:eastAsia="Verdana" w:hAnsi="Verdana" w:cs="Arial"/>
                <w:lang w:bidi="cy-GB"/>
              </w:rPr>
              <w:t xml:space="preserve">Ar ran y bwrdd, diolchodd JW i bawb a oedd yn rhan o'r broses archwilio adeiladol a thrylwyr, gan ofyn i aelodau'r Bwrdd dderbyn a chadarnhau Cyfrifon Blynyddol 2025/26 ac Adroddiad Archwilio ISA 260. </w:t>
            </w:r>
          </w:p>
          <w:p w14:paraId="642A36E9" w14:textId="77777777" w:rsidR="00842398" w:rsidRDefault="00842398" w:rsidP="00DC2E8E">
            <w:pPr>
              <w:pStyle w:val="ListParagraph"/>
              <w:ind w:left="0"/>
              <w:jc w:val="both"/>
              <w:rPr>
                <w:rFonts w:ascii="Verdana" w:hAnsi="Verdana" w:cs="Arial"/>
                <w:color w:val="auto"/>
              </w:rPr>
            </w:pPr>
            <w:r w:rsidRPr="00EF48C5">
              <w:rPr>
                <w:rFonts w:ascii="Verdana" w:eastAsia="Verdana" w:hAnsi="Verdana" w:cs="Arial"/>
                <w:b/>
                <w:color w:val="auto"/>
                <w:lang w:val="cy-GB" w:bidi="cy-GB"/>
              </w:rPr>
              <w:t>DERBYNIODD</w:t>
            </w:r>
            <w:r w:rsidRPr="00EF48C5">
              <w:rPr>
                <w:rFonts w:ascii="Verdana" w:eastAsia="Verdana" w:hAnsi="Verdana" w:cs="Arial"/>
                <w:color w:val="auto"/>
                <w:lang w:val="cy-GB" w:bidi="cy-GB"/>
              </w:rPr>
              <w:t xml:space="preserve"> Aelodau'r Bwrdd yr adroddiad Archwiliad o Gyfrifon er </w:t>
            </w:r>
            <w:r w:rsidRPr="00EF48C5">
              <w:rPr>
                <w:rFonts w:ascii="Verdana" w:eastAsia="Verdana" w:hAnsi="Verdana" w:cs="Arial"/>
                <w:b/>
                <w:color w:val="auto"/>
                <w:lang w:val="cy-GB" w:bidi="cy-GB"/>
              </w:rPr>
              <w:t>SICRWYDD</w:t>
            </w:r>
            <w:r w:rsidRPr="00EF48C5">
              <w:rPr>
                <w:rFonts w:ascii="Verdana" w:eastAsia="Verdana" w:hAnsi="Verdana" w:cs="Arial"/>
                <w:color w:val="auto"/>
                <w:lang w:val="cy-GB" w:bidi="cy-GB"/>
              </w:rPr>
              <w:t>.</w:t>
            </w:r>
          </w:p>
          <w:p w14:paraId="518FA0D6" w14:textId="3CCAADF7" w:rsidR="00F857E0" w:rsidRPr="00EF48C5" w:rsidRDefault="00F857E0" w:rsidP="00DC2E8E">
            <w:pPr>
              <w:pStyle w:val="ListParagraph"/>
              <w:ind w:left="0"/>
              <w:jc w:val="both"/>
              <w:rPr>
                <w:rFonts w:ascii="Verdana" w:hAnsi="Verdana" w:cs="Arial"/>
                <w:color w:val="auto"/>
              </w:rPr>
            </w:pPr>
            <w:r w:rsidRPr="00EF48C5">
              <w:rPr>
                <w:rFonts w:ascii="Verdana" w:eastAsia="Verdana" w:hAnsi="Verdana" w:cs="Arial"/>
                <w:b/>
                <w:color w:val="auto"/>
                <w:lang w:val="cy-GB" w:bidi="cy-GB"/>
              </w:rPr>
              <w:lastRenderedPageBreak/>
              <w:t>CADARNHAWODD</w:t>
            </w:r>
            <w:r w:rsidRPr="00EF48C5">
              <w:rPr>
                <w:rFonts w:ascii="Verdana" w:eastAsia="Verdana" w:hAnsi="Verdana" w:cs="Arial"/>
                <w:color w:val="auto"/>
                <w:lang w:val="cy-GB" w:bidi="cy-GB"/>
              </w:rPr>
              <w:t xml:space="preserve"> Aelodau'r Bwrdd y Cyfrifon Blynyddol wedi'u harchwilio ar gyfer 2025/26. </w:t>
            </w:r>
          </w:p>
        </w:tc>
      </w:tr>
      <w:tr w:rsidR="00300046" w:rsidRPr="00F6377F" w14:paraId="25ADD3EA" w14:textId="77777777" w:rsidTr="71730FF0">
        <w:trPr>
          <w:trHeight w:val="523"/>
        </w:trPr>
        <w:tc>
          <w:tcPr>
            <w:tcW w:w="10629" w:type="dxa"/>
            <w:gridSpan w:val="2"/>
            <w:tcMar>
              <w:top w:w="80" w:type="dxa"/>
              <w:left w:w="80" w:type="dxa"/>
              <w:bottom w:w="80" w:type="dxa"/>
              <w:right w:w="80" w:type="dxa"/>
            </w:tcMar>
          </w:tcPr>
          <w:p w14:paraId="41F3165D" w14:textId="335A8EB3" w:rsidR="00300046" w:rsidRPr="00EF48C5" w:rsidRDefault="00300046" w:rsidP="00EF48C5">
            <w:pPr>
              <w:pStyle w:val="ListParagraph"/>
              <w:ind w:left="0"/>
              <w:rPr>
                <w:rFonts w:ascii="Verdana" w:hAnsi="Verdana" w:cs="Arial"/>
                <w:color w:val="auto"/>
              </w:rPr>
            </w:pPr>
            <w:r>
              <w:rPr>
                <w:rFonts w:ascii="Verdana" w:eastAsia="Verdana" w:hAnsi="Verdana" w:cs="Arial"/>
                <w:b/>
                <w:lang w:val="cy-GB" w:bidi="cy-GB"/>
              </w:rPr>
              <w:lastRenderedPageBreak/>
              <w:t>2.3 Llythyr Cynrychiolaeth</w:t>
            </w:r>
          </w:p>
        </w:tc>
      </w:tr>
      <w:tr w:rsidR="00EF48C5" w:rsidRPr="00F6377F" w14:paraId="2C3F42B9" w14:textId="77777777" w:rsidTr="71730FF0">
        <w:trPr>
          <w:trHeight w:val="523"/>
        </w:trPr>
        <w:tc>
          <w:tcPr>
            <w:tcW w:w="1840" w:type="dxa"/>
            <w:tcMar>
              <w:top w:w="80" w:type="dxa"/>
              <w:left w:w="80" w:type="dxa"/>
              <w:bottom w:w="80" w:type="dxa"/>
              <w:right w:w="80" w:type="dxa"/>
            </w:tcMar>
          </w:tcPr>
          <w:p w14:paraId="7A81ADED" w14:textId="22291487" w:rsidR="00EF48C5" w:rsidRPr="00660442" w:rsidRDefault="007B3765" w:rsidP="00C55B55">
            <w:pPr>
              <w:spacing w:before="120" w:after="120"/>
              <w:rPr>
                <w:rFonts w:ascii="Verdana" w:hAnsi="Verdana" w:cs="Arial"/>
                <w:bCs/>
              </w:rPr>
            </w:pPr>
            <w:r>
              <w:rPr>
                <w:rFonts w:ascii="Verdana" w:eastAsia="Verdana" w:hAnsi="Verdana" w:cs="Arial"/>
                <w:lang w:bidi="cy-GB"/>
              </w:rPr>
              <w:t>104/26</w:t>
            </w:r>
          </w:p>
        </w:tc>
        <w:tc>
          <w:tcPr>
            <w:tcW w:w="8789" w:type="dxa"/>
            <w:tcMar>
              <w:top w:w="80" w:type="dxa"/>
              <w:left w:w="85" w:type="dxa"/>
              <w:bottom w:w="80" w:type="dxa"/>
              <w:right w:w="80" w:type="dxa"/>
            </w:tcMar>
          </w:tcPr>
          <w:p w14:paraId="32EB43B4" w14:textId="547FAE5F" w:rsidR="00EF48C5" w:rsidRDefault="000D0356" w:rsidP="00DC2E8E">
            <w:pPr>
              <w:pStyle w:val="ListParagraph"/>
              <w:ind w:left="0"/>
              <w:jc w:val="both"/>
              <w:rPr>
                <w:rFonts w:ascii="Verdana" w:hAnsi="Verdana" w:cs="Arial"/>
                <w:color w:val="auto"/>
              </w:rPr>
            </w:pPr>
            <w:r>
              <w:rPr>
                <w:rFonts w:ascii="Verdana" w:eastAsia="Verdana" w:hAnsi="Verdana" w:cs="Arial"/>
                <w:color w:val="auto"/>
                <w:lang w:val="cy-GB" w:bidi="cy-GB"/>
              </w:rPr>
              <w:t xml:space="preserve">Amlinellodd y Prif Swyddog Gweithredol y camau gweithredu y byddai'n ofynnol i'r Cadeirydd a'r Prif Weithredwr eu cymryd; roedd y llythyr yn cefnogi paratoi a chyflwyno'r Cyfrifon ac yn dangos bod y Prif Weithredwr wedi cyflawni ei dyletswyddau fel Swyddog Atebol ac wedi sicrhau bod rheolaethau a mesurau priodol ar waith i gydymffurfio â'r safonau cyfrifyddu a'r ddeddfwriaeth berthnasol. Ceisiodd CO-L gymeradwyaeth y Bwrdd i gwblhau'r Llythyr Cynrychiolaeth, i ategu cyflwyno'r set lawn o Gyfrifon 2025/26 i Lywodraeth Cymru. </w:t>
            </w:r>
          </w:p>
          <w:p w14:paraId="52484A71" w14:textId="607D7CE6" w:rsidR="00F146B3" w:rsidRDefault="00F146B3" w:rsidP="00DC2E8E">
            <w:pPr>
              <w:pStyle w:val="ListParagraph"/>
              <w:ind w:left="0"/>
              <w:jc w:val="both"/>
              <w:rPr>
                <w:rFonts w:ascii="Verdana" w:hAnsi="Verdana" w:cs="Arial"/>
                <w:color w:val="auto"/>
              </w:rPr>
            </w:pPr>
            <w:r>
              <w:rPr>
                <w:rFonts w:ascii="Verdana" w:eastAsia="Verdana" w:hAnsi="Verdana" w:cs="Arial"/>
                <w:color w:val="auto"/>
                <w:lang w:val="cy-GB" w:bidi="cy-GB"/>
              </w:rPr>
              <w:t xml:space="preserve">Gwahoddodd JW AH i wneud sylwadau. </w:t>
            </w:r>
          </w:p>
          <w:p w14:paraId="64FD18CC" w14:textId="6DF71BD7" w:rsidR="00F146B3" w:rsidRDefault="00F146B3" w:rsidP="00DC2E8E">
            <w:pPr>
              <w:pStyle w:val="ListParagraph"/>
              <w:ind w:left="0"/>
              <w:jc w:val="both"/>
              <w:rPr>
                <w:rFonts w:ascii="Verdana" w:hAnsi="Verdana" w:cs="Arial"/>
                <w:color w:val="auto"/>
              </w:rPr>
            </w:pPr>
            <w:r>
              <w:rPr>
                <w:rFonts w:ascii="Verdana" w:eastAsia="Verdana" w:hAnsi="Verdana" w:cs="Arial"/>
                <w:color w:val="auto"/>
                <w:lang w:val="cy-GB" w:bidi="cy-GB"/>
              </w:rPr>
              <w:t xml:space="preserve">Adleisiodd AH ei diolch i CO-L am ei harweinyddiaeth o'r tîm cyllid drwy gydol y cyfnod hwn o waith dwys; estynnodd ei diolch hefyd i'r tîm cyllid ac i bartneriaid archwilio am gwblhau'r gwaith. </w:t>
            </w:r>
          </w:p>
          <w:p w14:paraId="5BFA4BEA" w14:textId="014D04DA" w:rsidR="00842398" w:rsidRPr="00EF48C5" w:rsidRDefault="00842398" w:rsidP="00995B2D">
            <w:pPr>
              <w:pStyle w:val="ListParagraph"/>
              <w:ind w:left="0"/>
              <w:rPr>
                <w:rFonts w:ascii="Verdana" w:hAnsi="Verdana" w:cs="Arial"/>
                <w:color w:val="auto"/>
              </w:rPr>
            </w:pPr>
            <w:r w:rsidRPr="00EF48C5">
              <w:rPr>
                <w:rFonts w:ascii="Verdana" w:eastAsia="Verdana" w:hAnsi="Verdana" w:cs="Arial"/>
                <w:b/>
                <w:color w:val="auto"/>
                <w:lang w:val="cy-GB" w:bidi="cy-GB"/>
              </w:rPr>
              <w:t>CYMERADWYODD</w:t>
            </w:r>
            <w:r w:rsidRPr="00EF48C5">
              <w:rPr>
                <w:rFonts w:ascii="Verdana" w:eastAsia="Verdana" w:hAnsi="Verdana" w:cs="Arial"/>
                <w:color w:val="auto"/>
                <w:lang w:val="cy-GB" w:bidi="cy-GB"/>
              </w:rPr>
              <w:t xml:space="preserve"> Aelodau'r Bwrdd y Llythyr Cynrychiolaeth.</w:t>
            </w:r>
          </w:p>
        </w:tc>
      </w:tr>
      <w:tr w:rsidR="00375C5F" w:rsidRPr="009604B4" w14:paraId="59BF4150" w14:textId="77777777" w:rsidTr="71730FF0">
        <w:trPr>
          <w:trHeight w:val="374"/>
        </w:trPr>
        <w:tc>
          <w:tcPr>
            <w:tcW w:w="10629" w:type="dxa"/>
            <w:gridSpan w:val="2"/>
            <w:shd w:val="clear" w:color="auto" w:fill="163E64"/>
            <w:tcMar>
              <w:top w:w="80" w:type="dxa"/>
              <w:left w:w="80" w:type="dxa"/>
              <w:bottom w:w="80" w:type="dxa"/>
              <w:right w:w="80" w:type="dxa"/>
            </w:tcMar>
          </w:tcPr>
          <w:p w14:paraId="01C410A5" w14:textId="0DB339EE" w:rsidR="00375C5F" w:rsidRPr="009604B4" w:rsidRDefault="00375C5F" w:rsidP="007A5DB5">
            <w:pPr>
              <w:pStyle w:val="Body"/>
              <w:spacing w:before="120" w:after="120"/>
              <w:rPr>
                <w:rFonts w:ascii="Verdana" w:hAnsi="Verdana" w:cs="Arial"/>
                <w:b/>
                <w:bCs/>
                <w:color w:val="FFFFFF" w:themeColor="background1"/>
                <w:sz w:val="24"/>
                <w:szCs w:val="24"/>
                <w:lang w:val="en-GB"/>
              </w:rPr>
            </w:pPr>
            <w:r>
              <w:rPr>
                <w:rFonts w:ascii="Verdana" w:eastAsia="Verdana" w:hAnsi="Verdana" w:cs="Arial"/>
                <w:b/>
                <w:color w:val="FFFFFF" w:themeColor="background1"/>
                <w:sz w:val="24"/>
                <w:szCs w:val="24"/>
                <w:lang w:val="cy-GB" w:bidi="cy-GB"/>
              </w:rPr>
              <w:t>RHAN 3. LLYWODRAETHU, RISG A RHEOLAETHAU MEWNOL</w:t>
            </w:r>
          </w:p>
        </w:tc>
      </w:tr>
      <w:tr w:rsidR="00C55B55" w:rsidRPr="00F6377F" w14:paraId="5448F8BB" w14:textId="77777777" w:rsidTr="71730FF0">
        <w:trPr>
          <w:trHeight w:val="523"/>
        </w:trPr>
        <w:tc>
          <w:tcPr>
            <w:tcW w:w="10629" w:type="dxa"/>
            <w:gridSpan w:val="2"/>
            <w:tcMar>
              <w:top w:w="80" w:type="dxa"/>
              <w:left w:w="80" w:type="dxa"/>
              <w:bottom w:w="80" w:type="dxa"/>
              <w:right w:w="80" w:type="dxa"/>
            </w:tcMar>
          </w:tcPr>
          <w:p w14:paraId="5873246B" w14:textId="72735BE3" w:rsidR="00375C5F" w:rsidRPr="003F2CCF" w:rsidRDefault="00375C5F" w:rsidP="003F2CCF">
            <w:pPr>
              <w:spacing w:before="120" w:after="120"/>
              <w:rPr>
                <w:rFonts w:ascii="Verdana" w:hAnsi="Verdana" w:cs="Arial"/>
                <w:b/>
                <w:bCs/>
              </w:rPr>
            </w:pPr>
            <w:r>
              <w:rPr>
                <w:rFonts w:ascii="Verdana" w:eastAsia="Verdana" w:hAnsi="Verdana" w:cs="Arial"/>
                <w:b/>
                <w:lang w:bidi="cy-GB"/>
              </w:rPr>
              <w:t>3.1 Barn Pennaeth Archwilio Mewnol</w:t>
            </w:r>
          </w:p>
        </w:tc>
      </w:tr>
      <w:tr w:rsidR="00C55B55" w:rsidRPr="00F6377F" w14:paraId="6FEF8EE6" w14:textId="77777777" w:rsidTr="71730FF0">
        <w:trPr>
          <w:trHeight w:val="336"/>
        </w:trPr>
        <w:tc>
          <w:tcPr>
            <w:tcW w:w="1840" w:type="dxa"/>
            <w:tcMar>
              <w:top w:w="80" w:type="dxa"/>
              <w:left w:w="80" w:type="dxa"/>
              <w:bottom w:w="80" w:type="dxa"/>
              <w:right w:w="80" w:type="dxa"/>
            </w:tcMar>
          </w:tcPr>
          <w:p w14:paraId="51AD2387" w14:textId="70B6ED34" w:rsidR="00C55B55" w:rsidRPr="00F6377F" w:rsidRDefault="007B3765" w:rsidP="00C55B55">
            <w:pPr>
              <w:spacing w:before="120" w:after="120"/>
              <w:rPr>
                <w:rFonts w:ascii="Verdana" w:hAnsi="Verdana" w:cs="Arial"/>
                <w:bCs/>
              </w:rPr>
            </w:pPr>
            <w:r>
              <w:rPr>
                <w:rFonts w:ascii="Verdana" w:eastAsia="Verdana" w:hAnsi="Verdana" w:cs="Arial"/>
                <w:lang w:bidi="cy-GB"/>
              </w:rPr>
              <w:t>105/26</w:t>
            </w:r>
          </w:p>
        </w:tc>
        <w:tc>
          <w:tcPr>
            <w:tcW w:w="8789" w:type="dxa"/>
            <w:tcMar>
              <w:top w:w="80" w:type="dxa"/>
              <w:left w:w="85" w:type="dxa"/>
              <w:bottom w:w="80" w:type="dxa"/>
              <w:right w:w="80" w:type="dxa"/>
            </w:tcMar>
          </w:tcPr>
          <w:p w14:paraId="032F6D84" w14:textId="44B2A8FC" w:rsidR="0030796D" w:rsidRPr="0030796D" w:rsidRDefault="000A5070" w:rsidP="00320070">
            <w:pPr>
              <w:pStyle w:val="ListParagraph"/>
              <w:ind w:left="0"/>
              <w:jc w:val="both"/>
              <w:rPr>
                <w:rFonts w:ascii="Verdana" w:hAnsi="Verdana" w:cs="Arial"/>
                <w:color w:val="auto"/>
              </w:rPr>
            </w:pPr>
            <w:r>
              <w:rPr>
                <w:rFonts w:ascii="Verdana" w:eastAsia="Verdana" w:hAnsi="Verdana" w:cs="Arial"/>
                <w:color w:val="auto"/>
                <w:lang w:val="cy-GB" w:bidi="cy-GB"/>
              </w:rPr>
              <w:t xml:space="preserve">Croesawodd JW OL a gofynnodd iddo ddarparu barn yr Archwiliad Mewnol ar gyfer 2025/26. </w:t>
            </w:r>
          </w:p>
          <w:p w14:paraId="217C73A2" w14:textId="401E3266" w:rsidR="0030796D" w:rsidRDefault="003F086D" w:rsidP="00320070">
            <w:pPr>
              <w:pStyle w:val="ListParagraph"/>
              <w:ind w:left="0"/>
              <w:jc w:val="both"/>
              <w:rPr>
                <w:rFonts w:ascii="Verdana" w:hAnsi="Verdana" w:cs="Arial"/>
                <w:color w:val="auto"/>
              </w:rPr>
            </w:pPr>
            <w:r>
              <w:rPr>
                <w:rFonts w:ascii="Verdana" w:eastAsia="Verdana" w:hAnsi="Verdana" w:cs="Arial"/>
                <w:color w:val="auto"/>
                <w:lang w:val="cy-GB" w:bidi="cy-GB"/>
              </w:rPr>
              <w:t xml:space="preserve">Nododd OL brif gydrannau'r Adroddiad fel a ganlyn: barn Pennaeth Archwilio Mewnol ar gyfer 2025/26; crynodeb o'r gwaith archwilio a gwblhawyd yn ystod y flwyddyn; perfformiad yn erbyn y cynllun; ac asesiad o gydymffurfiaeth â safonau archwilio mewnol. Cefnogodd gwaith Archwilio Mewnol y Swyddog Atebol a'r Bwrdd drwy roi darlun gwybodus o effeithiolrwydd llywodraethu, rheoli risg a rheolaeth fewnol; gyda'i gilydd, roedd y ffactorau hyn yn sail i'r Datganiad Llywodraethu Blynyddol. Roedd y tîm Archwilio Mewnol wedi cyflawni'r Cynllun Archwilio yn unol â'r rhaglen waith y cytunwyd arni. </w:t>
            </w:r>
          </w:p>
          <w:p w14:paraId="723F4A2E" w14:textId="3A54727A" w:rsidR="008570A2" w:rsidRDefault="0062080C" w:rsidP="00320070">
            <w:pPr>
              <w:pStyle w:val="ListParagraph"/>
              <w:ind w:left="0"/>
              <w:jc w:val="both"/>
              <w:rPr>
                <w:rFonts w:ascii="Verdana" w:hAnsi="Verdana" w:cs="Arial"/>
                <w:color w:val="auto"/>
              </w:rPr>
            </w:pPr>
            <w:r w:rsidRPr="71730FF0">
              <w:rPr>
                <w:rFonts w:ascii="Verdana" w:eastAsia="Verdana" w:hAnsi="Verdana" w:cs="Arial"/>
                <w:color w:val="auto"/>
                <w:lang w:val="cy-GB" w:bidi="cy-GB"/>
              </w:rPr>
              <w:t xml:space="preserve">Roedd y Cynllun Archwilio wedi ymdrin â meysydd allweddol o risg sefydliadol a blaenoriaethau strategol; roedd barn gyffredinol yr </w:t>
            </w:r>
            <w:r w:rsidRPr="71730FF0">
              <w:rPr>
                <w:rFonts w:ascii="Verdana" w:eastAsia="Verdana" w:hAnsi="Verdana" w:cs="Arial"/>
                <w:color w:val="auto"/>
                <w:lang w:val="cy-GB" w:bidi="cy-GB"/>
              </w:rPr>
              <w:lastRenderedPageBreak/>
              <w:t xml:space="preserve">Archwiliad Mewnol yn galluogi'r Bwrdd i gymryd sicrwydd rhesymol bod trefniadau i sicrhau llywodraethu, rheoli risg a rheolaeth fewnol ar gyfer y meysydd hynny a adolygwyd wedi'u cynllunio'n briodol ac wedi'u gweithredu'n effeithiol. Roedd hyn yn welliant o'i gymharu â'r sicrwydd cyfyngedig a ddarparwyd yn 2025/26, gyda thaflwybr cadarnhaol o ran cryfhau'r amgylchedd rheoli. </w:t>
            </w:r>
          </w:p>
          <w:p w14:paraId="3FA96D37" w14:textId="4EBD1648" w:rsidR="0052760B" w:rsidRDefault="00952ABB" w:rsidP="00320070">
            <w:pPr>
              <w:pStyle w:val="ListParagraph"/>
              <w:ind w:left="0"/>
              <w:jc w:val="both"/>
              <w:rPr>
                <w:rFonts w:ascii="Verdana" w:hAnsi="Verdana" w:cs="Arial"/>
                <w:color w:val="auto"/>
              </w:rPr>
            </w:pPr>
            <w:r>
              <w:rPr>
                <w:rFonts w:ascii="Verdana" w:eastAsia="Verdana" w:hAnsi="Verdana" w:cs="Arial"/>
                <w:color w:val="auto"/>
                <w:lang w:val="cy-GB" w:bidi="cy-GB"/>
              </w:rPr>
              <w:t xml:space="preserve">Roedd y AC wedi derbyn sesiwn friffio cyn cyfarfod y Bwrdd; roedd hyn yn sail i farn yr archwiliad, gyda'r rhan fwyaf o ddangosyddion perfformiad y gwasanaeth yn nodi eu bod yn wyrdd ar ddiwedd y flwyddyn. </w:t>
            </w:r>
          </w:p>
          <w:p w14:paraId="574497A8" w14:textId="2EDD9D87" w:rsidR="00836251" w:rsidRDefault="00836251" w:rsidP="00320070">
            <w:pPr>
              <w:pStyle w:val="ListParagraph"/>
              <w:ind w:left="0"/>
              <w:jc w:val="both"/>
              <w:rPr>
                <w:rFonts w:ascii="Verdana" w:hAnsi="Verdana" w:cs="Arial"/>
                <w:color w:val="auto"/>
              </w:rPr>
            </w:pPr>
            <w:r>
              <w:rPr>
                <w:rFonts w:ascii="Verdana" w:eastAsia="Verdana" w:hAnsi="Verdana" w:cs="Arial"/>
                <w:color w:val="auto"/>
                <w:lang w:val="cy-GB" w:bidi="cy-GB"/>
              </w:rPr>
              <w:t xml:space="preserve">Yn olaf, diolchodd OL i holl gydweithwyr y bwrdd iechyd a oedd wedi cefnogi a chydweithredu wrth gyflawni'r Cynllun Archwilio. </w:t>
            </w:r>
          </w:p>
          <w:p w14:paraId="2575E6F5" w14:textId="2065FD4A" w:rsidR="00203DCD" w:rsidRDefault="00203DCD" w:rsidP="00320070">
            <w:pPr>
              <w:pStyle w:val="ListParagraph"/>
              <w:ind w:left="0"/>
              <w:jc w:val="both"/>
              <w:rPr>
                <w:rFonts w:ascii="Verdana" w:hAnsi="Verdana" w:cs="Arial"/>
                <w:color w:val="auto"/>
              </w:rPr>
            </w:pPr>
            <w:r>
              <w:rPr>
                <w:rFonts w:ascii="Verdana" w:eastAsia="Verdana" w:hAnsi="Verdana" w:cs="Arial"/>
                <w:color w:val="auto"/>
                <w:lang w:val="cy-GB" w:bidi="cy-GB"/>
              </w:rPr>
              <w:t xml:space="preserve">Estynnodd JW ei diolch i OL a'r tîm Archwilio Mewnol am eu dull proffesiynol ac adeiladol; gwahoddodd NZ i wneud sylwadau fel Cadeirydd y Pwyllgor Archwilio Mewnol. </w:t>
            </w:r>
          </w:p>
          <w:p w14:paraId="37F54FAF" w14:textId="4E017578" w:rsidR="001E2AD0" w:rsidRDefault="00FF754D" w:rsidP="00A05F04">
            <w:pPr>
              <w:pStyle w:val="ListParagraph"/>
              <w:ind w:left="0"/>
              <w:jc w:val="both"/>
              <w:rPr>
                <w:rFonts w:ascii="Verdana" w:hAnsi="Verdana" w:cs="Arial"/>
                <w:color w:val="auto"/>
              </w:rPr>
            </w:pPr>
            <w:r>
              <w:rPr>
                <w:rFonts w:ascii="Verdana" w:eastAsia="Verdana" w:hAnsi="Verdana" w:cs="Arial"/>
                <w:color w:val="auto"/>
                <w:lang w:val="cy-GB" w:bidi="cy-GB"/>
              </w:rPr>
              <w:t>Dywedodd NZ fod y Pwyllgor Archwilio wrth ei fodd o dderbyn sgôr sicrwydd rhesymol, gan gydnabod gwelliannau gwirioneddol ers asesiad y flwyddyn flaenorol; roedd aelodau'r Pwyllgor Archwilio wedi gweithio'n galed i gryfhau goruchwyliaeth o argymhellion hwyr, gyda thynhau protocolau a systemau. Roedd y gwaith yn parhau yn 2026/27.</w:t>
            </w:r>
          </w:p>
          <w:p w14:paraId="6BE7081C" w14:textId="6B58E191" w:rsidR="001E2AD0" w:rsidRDefault="001E2AD0" w:rsidP="00A05F04">
            <w:pPr>
              <w:pStyle w:val="ListParagraph"/>
              <w:ind w:left="0"/>
              <w:jc w:val="both"/>
              <w:rPr>
                <w:rFonts w:ascii="Verdana" w:hAnsi="Verdana" w:cs="Arial"/>
                <w:color w:val="auto"/>
              </w:rPr>
            </w:pPr>
            <w:r>
              <w:rPr>
                <w:rFonts w:ascii="Verdana" w:eastAsia="Verdana" w:hAnsi="Verdana" w:cs="Arial"/>
                <w:color w:val="auto"/>
                <w:lang w:val="cy-GB" w:bidi="cy-GB"/>
              </w:rPr>
              <w:t xml:space="preserve">Gwahoddodd JW SS ac AJ i wneud sylwadau; cytunodd y ddau ag asesiad a sylwadau NZ. </w:t>
            </w:r>
          </w:p>
          <w:p w14:paraId="04B49751" w14:textId="4FAA6F1E" w:rsidR="00A05F04" w:rsidRDefault="001E2AD0" w:rsidP="00A05F04">
            <w:pPr>
              <w:pStyle w:val="ListParagraph"/>
              <w:ind w:left="0"/>
              <w:jc w:val="both"/>
              <w:rPr>
                <w:rFonts w:ascii="Verdana" w:hAnsi="Verdana" w:cs="Arial"/>
                <w:color w:val="auto"/>
              </w:rPr>
            </w:pPr>
            <w:r w:rsidRPr="71730FF0">
              <w:rPr>
                <w:rFonts w:ascii="Verdana" w:eastAsia="Verdana" w:hAnsi="Verdana" w:cs="Arial"/>
                <w:color w:val="auto"/>
                <w:lang w:val="cy-GB" w:bidi="cy-GB"/>
              </w:rPr>
              <w:t>Cydnabu JW ddyfnder craffu’r AC; croesawodd y trywydd gwell a’r hyder y gallai’r Bwrdd ei gymryd o’r farn sicrwydd rhesymol. Estynnodd JW ei diolch i HL a'r tîm Gweithredol am eu cyfraniadau at y trywydd gwella hwn.</w:t>
            </w:r>
          </w:p>
          <w:p w14:paraId="7A38CBCE" w14:textId="2C51E5CF" w:rsidR="003B696D" w:rsidRPr="00D77891" w:rsidRDefault="003B696D" w:rsidP="00A05F04">
            <w:pPr>
              <w:pStyle w:val="ListParagraph"/>
              <w:ind w:left="0"/>
              <w:jc w:val="both"/>
              <w:rPr>
                <w:rFonts w:ascii="Verdana" w:hAnsi="Verdana" w:cs="Arial"/>
                <w:color w:val="auto"/>
              </w:rPr>
            </w:pPr>
            <w:r w:rsidRPr="00154DB2">
              <w:rPr>
                <w:rFonts w:ascii="Verdana" w:eastAsia="Verdana" w:hAnsi="Verdana" w:cs="Arial"/>
                <w:b/>
                <w:color w:val="auto"/>
                <w:lang w:val="cy-GB" w:bidi="cy-GB"/>
              </w:rPr>
              <w:t>DERBYNIODD</w:t>
            </w:r>
            <w:r w:rsidRPr="00154DB2">
              <w:rPr>
                <w:rFonts w:ascii="Verdana" w:eastAsia="Verdana" w:hAnsi="Verdana" w:cs="Arial"/>
                <w:color w:val="auto"/>
                <w:lang w:val="cy-GB" w:bidi="cy-GB"/>
              </w:rPr>
              <w:t xml:space="preserve"> Aelodau'r Bwrdd Farn Pennaeth Archwilio Mewnol ar gyfer </w:t>
            </w:r>
            <w:r w:rsidRPr="00154DB2">
              <w:rPr>
                <w:rFonts w:ascii="Verdana" w:eastAsia="Verdana" w:hAnsi="Verdana" w:cs="Arial"/>
                <w:b/>
                <w:color w:val="auto"/>
                <w:lang w:val="cy-GB" w:bidi="cy-GB"/>
              </w:rPr>
              <w:t>SICRWYDD, CYDNABODWYD</w:t>
            </w:r>
            <w:r w:rsidRPr="00154DB2">
              <w:rPr>
                <w:rFonts w:ascii="Verdana" w:eastAsia="Verdana" w:hAnsi="Verdana" w:cs="Arial"/>
                <w:color w:val="auto"/>
                <w:lang w:val="cy-GB" w:bidi="cy-GB"/>
              </w:rPr>
              <w:t xml:space="preserve"> y gwelliannau a wnaed a </w:t>
            </w:r>
            <w:r w:rsidRPr="00154DB2">
              <w:rPr>
                <w:rFonts w:ascii="Verdana" w:eastAsia="Verdana" w:hAnsi="Verdana" w:cs="Arial"/>
                <w:b/>
                <w:color w:val="auto"/>
                <w:lang w:val="cy-GB" w:bidi="cy-GB"/>
              </w:rPr>
              <w:t>CHEFNOGI'r</w:t>
            </w:r>
            <w:r w:rsidRPr="00154DB2">
              <w:rPr>
                <w:rFonts w:ascii="Verdana" w:eastAsia="Verdana" w:hAnsi="Verdana" w:cs="Arial"/>
                <w:color w:val="auto"/>
                <w:lang w:val="cy-GB" w:bidi="cy-GB"/>
              </w:rPr>
              <w:t xml:space="preserve"> gwaith parhaus i sicrhau enillion pellach. </w:t>
            </w:r>
          </w:p>
        </w:tc>
      </w:tr>
      <w:tr w:rsidR="003F2CCF" w:rsidRPr="00D47497" w14:paraId="05BACC65" w14:textId="77777777" w:rsidTr="71730FF0">
        <w:trPr>
          <w:trHeight w:val="523"/>
        </w:trPr>
        <w:tc>
          <w:tcPr>
            <w:tcW w:w="10629" w:type="dxa"/>
            <w:gridSpan w:val="2"/>
            <w:tcMar>
              <w:top w:w="80" w:type="dxa"/>
              <w:left w:w="80" w:type="dxa"/>
              <w:bottom w:w="80" w:type="dxa"/>
              <w:right w:w="80" w:type="dxa"/>
            </w:tcMar>
          </w:tcPr>
          <w:p w14:paraId="659E51F3" w14:textId="081243AD" w:rsidR="003F2CCF" w:rsidRPr="003F2CCF" w:rsidRDefault="003F2CCF" w:rsidP="003F2CC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rPr>
            </w:pPr>
            <w:r>
              <w:rPr>
                <w:rFonts w:ascii="Verdana" w:eastAsia="Verdana" w:hAnsi="Verdana" w:cs="Arial"/>
                <w:b/>
                <w:lang w:bidi="cy-GB"/>
              </w:rPr>
              <w:lastRenderedPageBreak/>
              <w:t>3.2 Adroddiad Blynyddol 2025-26</w:t>
            </w:r>
          </w:p>
        </w:tc>
      </w:tr>
      <w:tr w:rsidR="003F2CCF" w:rsidRPr="00D47497" w14:paraId="616E2AFE" w14:textId="77777777" w:rsidTr="71730FF0">
        <w:trPr>
          <w:trHeight w:val="523"/>
        </w:trPr>
        <w:tc>
          <w:tcPr>
            <w:tcW w:w="1840" w:type="dxa"/>
            <w:tcMar>
              <w:top w:w="80" w:type="dxa"/>
              <w:left w:w="80" w:type="dxa"/>
              <w:bottom w:w="80" w:type="dxa"/>
              <w:right w:w="80" w:type="dxa"/>
            </w:tcMar>
          </w:tcPr>
          <w:p w14:paraId="6A3FEE7E" w14:textId="3ADCAE8C" w:rsidR="003F2CCF" w:rsidRPr="00660442" w:rsidRDefault="007B3765" w:rsidP="007A5DB5">
            <w:pPr>
              <w:spacing w:before="120" w:after="120"/>
              <w:rPr>
                <w:rFonts w:ascii="Verdana" w:hAnsi="Verdana" w:cs="Arial"/>
                <w:bCs/>
              </w:rPr>
            </w:pPr>
            <w:r>
              <w:rPr>
                <w:rFonts w:ascii="Verdana" w:eastAsia="Verdana" w:hAnsi="Verdana" w:cs="Arial"/>
                <w:lang w:bidi="cy-GB"/>
              </w:rPr>
              <w:t>106/26</w:t>
            </w:r>
          </w:p>
        </w:tc>
        <w:tc>
          <w:tcPr>
            <w:tcW w:w="8789" w:type="dxa"/>
            <w:tcMar>
              <w:top w:w="80" w:type="dxa"/>
              <w:left w:w="85" w:type="dxa"/>
              <w:bottom w:w="80" w:type="dxa"/>
              <w:right w:w="80" w:type="dxa"/>
            </w:tcMar>
          </w:tcPr>
          <w:p w14:paraId="540DD2D1" w14:textId="26084FEA" w:rsidR="003F2CCF" w:rsidRDefault="000E176A" w:rsidP="007A5D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Wrth gyflwyno'r eitem hon, tynnodd HL sylw at:</w:t>
            </w:r>
          </w:p>
          <w:p w14:paraId="02E07C6C" w14:textId="58778112" w:rsidR="003A4DFA" w:rsidRDefault="003A4DFA" w:rsidP="00F0612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Fformat tair cydran yr Adroddiad Blynyddol; yr adroddiad perfformiad; yr adroddiad atebolrwydd; a'r datganiadau ariannol. </w:t>
            </w:r>
          </w:p>
          <w:p w14:paraId="7147AB58" w14:textId="7FD8EFF5" w:rsidR="000D733D" w:rsidRDefault="000D733D" w:rsidP="00F0612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lastRenderedPageBreak/>
              <w:t xml:space="preserve">Defnyddiwyd y broses ymgynghori fanwl yn ystod ei datblygiad, gan arwain at adolygiad gan y Pwyllgor Archwilio cyn cyfarfod y Bwrdd. </w:t>
            </w:r>
          </w:p>
          <w:p w14:paraId="232F35E8" w14:textId="3093E365" w:rsidR="00210A61" w:rsidRDefault="00D859B5"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Cyfeiriodd JW at yr ystyriaeth fanwl o'r Adroddiad Blynyddol yn y Cyfarfod Cyffredinol Blynyddol ar 21 Gorffennaf; byddai'r Bwrdd yn cyfarfod â'r Grŵp Cyfeirio Rhanddeiliaid yn syth cyn y cyfarfod hwnnw. Yna gwahoddodd JW AH i wneud sylwadau.</w:t>
            </w:r>
          </w:p>
          <w:p w14:paraId="74D36640" w14:textId="77777777" w:rsidR="00C9066C" w:rsidRDefault="00C9066C"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7ED236D9" w14:textId="763F315D" w:rsidR="009E0A6D" w:rsidRDefault="00C9066C"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Mynegodd AH ei diolch i HL a'r tîm am yr adroddiad cynhwysfawr, gan gynnwys cydnabyddiaeth o'r cynnydd a wnaed wrth fynd i'r afael â'r heriau a wynebwyd yn 2025/26, gyda'r ymrwymiad i wella yn parhau i 2026/27. </w:t>
            </w:r>
          </w:p>
          <w:p w14:paraId="335DDB96" w14:textId="77777777" w:rsidR="009A4159" w:rsidRDefault="009A4159"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27658706" w14:textId="77777777" w:rsidR="00B500FD" w:rsidRDefault="00D7601A"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Tynnodd AH sylw at y pum maes blaenoriaeth ar gyfer 2025/26 sef: (i) adnoddau a gosod cyllideb, (ii) cynnal momentwm ar adferiad gofal wedi'i gynllunio, (iii) gofal brys ac argyfwng, (iv) iechyd meddwl, a (v) gwasanaethau mamolaeth a newyddenedigol. </w:t>
            </w:r>
          </w:p>
          <w:p w14:paraId="154EC7AB" w14:textId="77777777" w:rsidR="00B500FD" w:rsidRDefault="00B500FD"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6E3CE25D" w14:textId="1FEF5087" w:rsidR="003134ED" w:rsidRDefault="00B500FD"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O ran mamolaeth a newyddenedigol, myfyriodd AH ar gyhoeddiad diweddar </w:t>
            </w:r>
            <w:r>
              <w:rPr>
                <w:rFonts w:ascii="Verdana" w:eastAsia="Verdana" w:hAnsi="Verdana" w:cs="Arial"/>
                <w:i/>
                <w:lang w:bidi="cy-GB"/>
              </w:rPr>
              <w:t xml:space="preserve">Adolygiad Mamolaeth Annibynnol Ymddiriedolaeth GIG Ysbytai Prifysgol Nottingham ac Ymddiriedolaeth GIG Ysbyty Amwythig a Telford. </w:t>
            </w:r>
            <w:r>
              <w:rPr>
                <w:rFonts w:ascii="Verdana" w:eastAsia="Verdana" w:hAnsi="Verdana" w:cs="Arial"/>
                <w:lang w:bidi="cy-GB"/>
              </w:rPr>
              <w:t>Cydnabuodd effaith bosibl yr adroddiad ar deuluoedd yn ardal Bae Abertawe a oedd wedi profi canlyniadau gofidus ac, ar adegau, dinistriol. Anogodd AH unrhyw deulu a oedd am godi pryderon am brofiadau negyddol cyfredol neu hanesyddol i wneud hynny; byddai gwefan BIPBA yn darparu pwyntiau cyswllt a chyngor. Er bod mwy i'w wneud, roedd y gwasanaeth wedi gwneud cynnydd sylweddol yn ystod y flwyddyn ddiwethaf, fel y nodir yn adroddiad y Pwyllgor Amenedigol i bob cyfarfod o'r Bwrdd. Byddai'r Bwrdd hefyd yn derbyn y Cynllun Gwella Amenedigol terfynol yn ei gyfarfod ym mis Gorffennaf 2026. Byddai hyn yn cynnwys unrhyw argymhellion o adroddiad Nottingham neu o waith y Farwnes Amos, wedi'u croesgyfeirio ag Adolygiad Annibynnol BIPBA ac Asesiad Cenedlaethol LlC. Fel hyn, byddai BIPBA yn casglu'r holl ddysgu i'w ymgorffori mewn cynlluniau lleol.</w:t>
            </w:r>
          </w:p>
          <w:p w14:paraId="0D3D78CA" w14:textId="77777777" w:rsidR="003134ED" w:rsidRDefault="003134ED"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4BF73EDE" w14:textId="77777777" w:rsidR="006315AB" w:rsidRDefault="003134ED"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Ymddiheurodd AH eto i'r menywod, teuluoedd a babanod a oedd wedi profi gofal gwael am yr effeithiau a allai fod wedi newid bywydau hyn; </w:t>
            </w:r>
            <w:r>
              <w:rPr>
                <w:rFonts w:ascii="Verdana" w:eastAsia="Verdana" w:hAnsi="Verdana" w:cs="Arial"/>
                <w:lang w:bidi="cy-GB"/>
              </w:rPr>
              <w:lastRenderedPageBreak/>
              <w:t xml:space="preserve">parhaodd y Bwrdd yn gwbl ymrwymedig i gryfhau cyfathrebu â menywod, gwrando ar eu barn a pharhau i wella. </w:t>
            </w:r>
          </w:p>
          <w:p w14:paraId="1715647B" w14:textId="77777777" w:rsidR="002D6D7B" w:rsidRDefault="002D6D7B" w:rsidP="00210A6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48F29C9A" w14:textId="5875BCAC" w:rsidR="009E0A6D" w:rsidRDefault="006315AB" w:rsidP="71730FF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71730FF0">
              <w:rPr>
                <w:rFonts w:ascii="Verdana" w:eastAsia="Verdana" w:hAnsi="Verdana" w:cs="Arial"/>
                <w:lang w:bidi="cy-GB"/>
              </w:rPr>
              <w:t>Adleisiodd JW farn AH ar natur ofidus adroddiad Nottingham a'r adleisiau a geir yn yr Adolygiad Annibynnol, yr Adolygiad dan arweiniad y Teulu ac adroddiad Llais a gyhoeddwyd flwyddyn yn ôl. Byddai datganiad ar wefan BIPBA yn ailadrodd ymddiheuriadau diffuant y Bwrdd am fethiannau blaenorol ac yn nodi'r cynnydd a wnaed, ynghyd â gwaith parhaus i sicrhau gwelliant parhaus.</w:t>
            </w:r>
          </w:p>
          <w:p w14:paraId="47ECF136" w14:textId="77777777" w:rsidR="002D6D7B" w:rsidRDefault="002D6D7B" w:rsidP="002D6D7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1AD53A2" w14:textId="519122B2" w:rsidR="003B696D" w:rsidRPr="00D47497" w:rsidRDefault="00087163" w:rsidP="002D6D7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r>
              <w:rPr>
                <w:rFonts w:ascii="Verdana" w:eastAsia="Verdana" w:hAnsi="Verdana" w:cs="Arial"/>
                <w:b/>
                <w:lang w:bidi="cy-GB"/>
              </w:rPr>
              <w:t>CYMERADWYODD</w:t>
            </w:r>
            <w:r>
              <w:rPr>
                <w:rFonts w:ascii="Verdana" w:eastAsia="Verdana" w:hAnsi="Verdana" w:cs="Arial"/>
                <w:lang w:bidi="cy-GB"/>
              </w:rPr>
              <w:t xml:space="preserve"> y Bwrdd yr Adroddiad Blynyddol 2025-26 i'w gyflwyno i Lywodraeth Cymru.</w:t>
            </w:r>
          </w:p>
        </w:tc>
      </w:tr>
      <w:tr w:rsidR="003F2CCF" w:rsidRPr="009604B4" w14:paraId="647BEEBC" w14:textId="77777777" w:rsidTr="71730FF0">
        <w:trPr>
          <w:trHeight w:val="374"/>
        </w:trPr>
        <w:tc>
          <w:tcPr>
            <w:tcW w:w="10629" w:type="dxa"/>
            <w:gridSpan w:val="2"/>
            <w:shd w:val="clear" w:color="auto" w:fill="163E64"/>
            <w:tcMar>
              <w:top w:w="80" w:type="dxa"/>
              <w:left w:w="80" w:type="dxa"/>
              <w:bottom w:w="80" w:type="dxa"/>
              <w:right w:w="80" w:type="dxa"/>
            </w:tcMar>
          </w:tcPr>
          <w:p w14:paraId="768842E9" w14:textId="2CB72EDE" w:rsidR="003F2CCF" w:rsidRPr="009604B4" w:rsidRDefault="003F2CCF" w:rsidP="007A5DB5">
            <w:pPr>
              <w:pStyle w:val="Body"/>
              <w:spacing w:before="120" w:after="120"/>
              <w:rPr>
                <w:rFonts w:ascii="Verdana" w:hAnsi="Verdana" w:cs="Arial"/>
                <w:b/>
                <w:bCs/>
                <w:color w:val="FFFFFF" w:themeColor="background1"/>
                <w:sz w:val="24"/>
                <w:szCs w:val="24"/>
                <w:lang w:val="en-GB"/>
              </w:rPr>
            </w:pPr>
            <w:r>
              <w:rPr>
                <w:rFonts w:ascii="Verdana" w:eastAsia="Verdana" w:hAnsi="Verdana" w:cs="Arial"/>
                <w:b/>
                <w:color w:val="FFFFFF" w:themeColor="background1"/>
                <w:sz w:val="24"/>
                <w:szCs w:val="24"/>
                <w:lang w:val="cy-GB" w:bidi="cy-GB"/>
              </w:rPr>
              <w:lastRenderedPageBreak/>
              <w:t>RHAN 4. CYNLLUN BLYNYDDOL</w:t>
            </w:r>
          </w:p>
        </w:tc>
      </w:tr>
      <w:tr w:rsidR="003F2CCF" w:rsidRPr="00D47497" w14:paraId="70C15D5F" w14:textId="77777777" w:rsidTr="71730FF0">
        <w:trPr>
          <w:trHeight w:val="523"/>
        </w:trPr>
        <w:tc>
          <w:tcPr>
            <w:tcW w:w="10629" w:type="dxa"/>
            <w:gridSpan w:val="2"/>
            <w:tcMar>
              <w:top w:w="80" w:type="dxa"/>
              <w:left w:w="80" w:type="dxa"/>
              <w:bottom w:w="80" w:type="dxa"/>
              <w:right w:w="80" w:type="dxa"/>
            </w:tcMar>
          </w:tcPr>
          <w:p w14:paraId="676A36B3" w14:textId="3A418B71" w:rsidR="003F2CCF" w:rsidRPr="003F2CCF" w:rsidRDefault="003F2CCF" w:rsidP="003F2CC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rPr>
            </w:pPr>
            <w:r>
              <w:rPr>
                <w:rFonts w:ascii="Verdana" w:eastAsia="Verdana" w:hAnsi="Verdana" w:cs="Arial"/>
                <w:b/>
                <w:lang w:bidi="cy-GB"/>
              </w:rPr>
              <w:t>4.1 Cynllun Blynyddol 2026-27</w:t>
            </w:r>
          </w:p>
        </w:tc>
      </w:tr>
      <w:tr w:rsidR="003F2CCF" w:rsidRPr="00D47497" w14:paraId="580F63E4" w14:textId="77777777" w:rsidTr="71730FF0">
        <w:trPr>
          <w:trHeight w:val="523"/>
        </w:trPr>
        <w:tc>
          <w:tcPr>
            <w:tcW w:w="1840" w:type="dxa"/>
            <w:tcMar>
              <w:top w:w="80" w:type="dxa"/>
              <w:left w:w="80" w:type="dxa"/>
              <w:bottom w:w="80" w:type="dxa"/>
              <w:right w:w="80" w:type="dxa"/>
            </w:tcMar>
          </w:tcPr>
          <w:p w14:paraId="4527F860" w14:textId="75D0C0EB" w:rsidR="003F2CCF" w:rsidRPr="00660442" w:rsidRDefault="007B3765" w:rsidP="007A5DB5">
            <w:pPr>
              <w:spacing w:before="120" w:after="120"/>
              <w:rPr>
                <w:rFonts w:ascii="Verdana" w:hAnsi="Verdana" w:cs="Arial"/>
                <w:bCs/>
              </w:rPr>
            </w:pPr>
            <w:r>
              <w:rPr>
                <w:rFonts w:ascii="Verdana" w:eastAsia="Verdana" w:hAnsi="Verdana" w:cs="Arial"/>
                <w:lang w:bidi="cy-GB"/>
              </w:rPr>
              <w:t>107/26</w:t>
            </w:r>
          </w:p>
        </w:tc>
        <w:tc>
          <w:tcPr>
            <w:tcW w:w="8789" w:type="dxa"/>
            <w:tcMar>
              <w:top w:w="80" w:type="dxa"/>
              <w:left w:w="85" w:type="dxa"/>
              <w:bottom w:w="80" w:type="dxa"/>
              <w:right w:w="80" w:type="dxa"/>
            </w:tcMar>
          </w:tcPr>
          <w:p w14:paraId="36CE671D" w14:textId="609F7B46" w:rsidR="003F2CCF" w:rsidRDefault="00822F11" w:rsidP="007A5D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Rhoddodd JW y cefndir i ddatblygiad y Cynllun Blynyddol (Y Cynllun), gyda fersiwn gychwynnol yn cael ei hystyried yng nghyfarfod y Bwrdd ym mis Mawrth 2026; gan gydnabod y diffyg ariannol, i Lywodraeth Cymru, roedd y Bwrdd wedi cyflwyno'r Cynllun i'w graffu yn hytrach nag i'w gymeradwyo. Yn dilyn adborth gan y Llywodraeth, roedd y Bwrdd wedi addasu'r Cynllun yn ei gyfarfod ym mis Mai; cynhwyswyd addasiadau pellach yn y papurau cyn y cyfarfod heddiw, gan fod y Llywodraeth wedi darparu mwy o adborth ac wedi nodi gofynion ychwanegol. Cadarnhaodd JW fod y Bwrdd wedi cael cais i gymeradwyo'r newidiadau a wnaed, ac nid y Cynllun ei hun, o ystyried y diffyg ariannol sy'n weddill. Gofynnodd i AH gyflwyno'r adroddiad. </w:t>
            </w:r>
          </w:p>
          <w:p w14:paraId="42BFFEE9" w14:textId="77777777" w:rsidR="000B30DD" w:rsidRDefault="000B30DD" w:rsidP="007A5D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B2F5038" w14:textId="033AA999" w:rsidR="000B30DD" w:rsidRDefault="000B30DD" w:rsidP="007A5D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Tynnodd AH sylw at:</w:t>
            </w:r>
          </w:p>
          <w:p w14:paraId="62F2DF4B" w14:textId="2B4E9AA4" w:rsidR="00B54054" w:rsidRDefault="00D8679A" w:rsidP="00F06124">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Yr angen i fframio'r Cynllun yng nghyd-destun y llwybr tair blynedd i ddychwelyd BIPBA i gydbwysedd ariannol; yn y cyfamser, ni allai'r Bwrdd gymeradwyo Cynllun Tymor Canolig Integredig (CTCI).</w:t>
            </w:r>
          </w:p>
          <w:p w14:paraId="0B07BAFB" w14:textId="21386921" w:rsidR="009457F0" w:rsidRDefault="009457F0" w:rsidP="00F06124">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Y meysydd cryfhau. Roedd y rhain yn cynnwys:</w:t>
            </w:r>
          </w:p>
          <w:p w14:paraId="53AC49B7" w14:textId="0C25CC91" w:rsidR="009457F0" w:rsidRDefault="009457F0"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Llinell welediad gliriach i ddychwelyd i gydbwysedd ariannol, trwy raglen waith tair blynedd;</w:t>
            </w:r>
          </w:p>
          <w:p w14:paraId="5001F99F" w14:textId="437AE82D" w:rsidR="009B570E" w:rsidRDefault="009B570E"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lastRenderedPageBreak/>
              <w:t>Cyfeiriad at y ddisgyblaeth sydd ei hangen i ddefnyddio adnoddau presennol i'r effaith orau, gan gynnwys ailgyflunio a thrawsnewid gwasanaethau;</w:t>
            </w:r>
          </w:p>
          <w:p w14:paraId="67A79D61" w14:textId="23140C1D" w:rsidR="00987313" w:rsidRDefault="003D2155"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 Yr angen am adnoddau priodol ar gyfer gwasanaethau a ddarperir yn rhanbarthol ar gyfer byrddau iechyd eraill/y Cydbwyllgor Comisiynu (JCC);</w:t>
            </w:r>
          </w:p>
          <w:p w14:paraId="62100BF1" w14:textId="2B8FF758" w:rsidR="005219E6" w:rsidRDefault="00987313"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Y hyder a'r manylder mwy yn y cyfleoedd sy'n dod i'r amlwg, gyda phroses glir ar waith ar gyfer cynlluniau 'llwyd' a oedd yn dal i fod yn destun gwaith llawn a/neu a allai gymryd mwy na thair blynedd i'w cyflawni;</w:t>
            </w:r>
          </w:p>
          <w:p w14:paraId="57E3D7B5" w14:textId="5C2EAE5E" w:rsidR="004D5A19" w:rsidRDefault="004D5A19"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Mwy o hyder yn y modd y symudir cynlluniau coch ymlaen i fod yn gynlluniau y gellir eu cyflawni;</w:t>
            </w:r>
          </w:p>
          <w:p w14:paraId="1F9C4B37" w14:textId="0BD5B8E5" w:rsidR="00D5503E" w:rsidRDefault="00D5503E"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nodi arbedion cost yn benodol, gyda chefnogaeth yr Uned Gyflawni (DU);</w:t>
            </w:r>
          </w:p>
          <w:p w14:paraId="5247593D" w14:textId="4D10A69C" w:rsidR="00773F2C" w:rsidRDefault="001D75EB"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773F2C">
              <w:rPr>
                <w:rFonts w:ascii="Verdana" w:eastAsia="Verdana" w:hAnsi="Verdana" w:cs="Arial"/>
                <w:lang w:val="cy-GB" w:bidi="cy-GB"/>
              </w:rPr>
              <w:t xml:space="preserve">Dealltwriaeth gliriach a mwy eglur o'r ffactorau sy'n sbarduno costau, er mwyn cefnogi'r broses o nodi a chyflawni gostyngiadau mewn costau; </w:t>
            </w:r>
          </w:p>
          <w:p w14:paraId="2B7937C2" w14:textId="6120F059" w:rsidR="00773F2C" w:rsidRDefault="00773F2C" w:rsidP="00F06124">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773F2C">
              <w:rPr>
                <w:rFonts w:ascii="Verdana" w:eastAsia="Verdana" w:hAnsi="Verdana" w:cs="Arial"/>
                <w:lang w:val="cy-GB" w:bidi="cy-GB"/>
              </w:rPr>
              <w:t xml:space="preserve">Dull gwell o lywodraethu ac atebolrwydd, yn cyd-fynd â </w:t>
            </w:r>
            <w:r w:rsidRPr="00773F2C">
              <w:rPr>
                <w:rFonts w:ascii="Verdana" w:eastAsia="Verdana" w:hAnsi="Verdana" w:cs="Arial"/>
                <w:i/>
                <w:lang w:val="cy-GB" w:bidi="cy-GB"/>
              </w:rPr>
              <w:t>Threfnu i Lwyddo</w:t>
            </w:r>
            <w:r w:rsidRPr="00773F2C">
              <w:rPr>
                <w:rFonts w:ascii="Verdana" w:eastAsia="Verdana" w:hAnsi="Verdana" w:cs="Arial"/>
                <w:lang w:val="cy-GB" w:bidi="cy-GB"/>
              </w:rPr>
              <w:t>.</w:t>
            </w:r>
          </w:p>
          <w:p w14:paraId="70926D9E" w14:textId="12D49EFE" w:rsidR="0065240E" w:rsidRDefault="0065240E" w:rsidP="00F0612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Yr heriau capasiti yn ymwneud â darparu gofal wedi'i gynllunio; roedd y rhain yn gwarantu trafodaethau parhaus gyda LlC ar fynediad at gyllid a'i ddefnydd. </w:t>
            </w:r>
          </w:p>
          <w:p w14:paraId="607C466B" w14:textId="65538A23" w:rsidR="004C7B7B" w:rsidRDefault="004C7B7B" w:rsidP="00F0612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Yr ymrwymiad i gyflawni'r targed ambiwlans newydd o drosglwyddo o fewn 45 munud, gyda chyfres o gamau gweithredu i yrru'r ddarpariaeth ymlaen.</w:t>
            </w:r>
          </w:p>
          <w:p w14:paraId="204886B7" w14:textId="60607EA9" w:rsidR="009A4786" w:rsidRDefault="009A4786" w:rsidP="00F0612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Camau gweithredu'r rhaglen Amenedigol ac Iechyd Meddwl i sbarduno gwelliant.</w:t>
            </w:r>
          </w:p>
          <w:p w14:paraId="7B0E623B" w14:textId="15FFB13C" w:rsidR="00885686" w:rsidRDefault="00E5693F" w:rsidP="00F0612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Goruchwylio perfformiad canser, gan yrru sefyllfa well. </w:t>
            </w:r>
          </w:p>
          <w:p w14:paraId="51FB101E" w14:textId="16AD34F1" w:rsidR="007B75DF" w:rsidRDefault="007B75DF" w:rsidP="00F06124">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Y cydweithio agos sydd ar y gweill gyda Pherfformiad a Gwella'r GIG (NHSPI) i fireinio cynlluniau a llwybrau gwella.</w:t>
            </w:r>
          </w:p>
          <w:p w14:paraId="32F56D71" w14:textId="4EA8427B" w:rsidR="007C4FE3" w:rsidRDefault="007C4FE3" w:rsidP="007C4FE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Diolchodd JW i AH am y diweddariad ac am osod y cyd-destun ar gyfer Y Cynllun mewn trywydd tair blynedd; gwahoddodd CO-L i ddarparu rhagor o fanylion.</w:t>
            </w:r>
          </w:p>
          <w:p w14:paraId="3D9C686F" w14:textId="77777777" w:rsidR="00D4779D" w:rsidRDefault="00D4779D" w:rsidP="007C4FE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6C55AC55" w14:textId="77777777" w:rsidR="009F145D" w:rsidRDefault="00D32C80" w:rsidP="007C4FE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Cyfeiriodd CO-L at y gwaith manwl a wnaed gan y tîm cyllid i:</w:t>
            </w:r>
          </w:p>
          <w:p w14:paraId="1444B842" w14:textId="20564968" w:rsidR="00D32C80" w:rsidRDefault="009F145D" w:rsidP="00F0612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Dangos mwy o hyder wrth gyflawni rheolaeth a chydbwysedd ariannol erbyn 2028/29; roedd dealltwriaeth well o bwysau </w:t>
            </w:r>
            <w:r>
              <w:rPr>
                <w:rFonts w:ascii="Verdana" w:eastAsia="Verdana" w:hAnsi="Verdana" w:cs="Arial"/>
                <w:lang w:val="cy-GB" w:bidi="cy-GB"/>
              </w:rPr>
              <w:lastRenderedPageBreak/>
              <w:t xml:space="preserve">chwyddiant a rhagdybiaethau risg yn sail i'r gwaith hwn ac yn gysylltiedig â: (i) amsugno'r pwysau cost o gostau Yswiriant Gwladol (YG) a Gweithiwr Cymorth Gofal Iechyd Band 3 (HCSW), (ii) rheoli meddyginiaethau, a (iii) proffil twf Gofal Iechyd Parhaus y GIG (CHC). </w:t>
            </w:r>
          </w:p>
          <w:p w14:paraId="65C2A394" w14:textId="4E27CFD5" w:rsidR="009F145D" w:rsidRDefault="009F145D" w:rsidP="71730FF0">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71730FF0">
              <w:rPr>
                <w:rFonts w:ascii="Verdana" w:eastAsia="Verdana" w:hAnsi="Verdana" w:cs="Arial"/>
                <w:lang w:val="cy-GB" w:bidi="cy-GB"/>
              </w:rPr>
              <w:t xml:space="preserve">Cryfhau'r biblinell cyfleoedd o £181m, yn unol â'r angen i ddod o hyd i £177m i ddychwelyd i gydbwysedd; parhaodd costau cyfle'r biblinell i dyfu, gan adlewyrchu natur gynyddol integredig y cynllun arbedion ochr yn ochr â'r fframwaith perfformiad. Roedd y Cynllun yn nodi cynllun arbedion o £65m, gyda diffyg canlyniadol o £76.6m. </w:t>
            </w:r>
          </w:p>
          <w:p w14:paraId="1054F1A6" w14:textId="6A17DAB5" w:rsidR="008A16C0" w:rsidRDefault="008A16C0" w:rsidP="00F0612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Cynyddu trosglwyddiad cynlluniau o goch i ambr i wyrdd, gyda hyder y bydd hanner y cynlluniau sydd ar y gweill yn cael statws gwyrdd erbyn diwedd Chwarter Un (Ch1).</w:t>
            </w:r>
          </w:p>
          <w:p w14:paraId="667D6DD0" w14:textId="0A0068A4" w:rsidR="0057236D" w:rsidRDefault="0057236D" w:rsidP="00F0612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Ffocws ar feincnodi, gan aeddfedu lefel yr arbedion yn y biblinell gyda ffocws ar arbedion cylchol. Ar hyn o bryd, roedd y rhain yn 78%, gan alluogi rhagolwg o fudd o £9m yn 2027/28 o gynlluniau arbedion cyfredol yn unig. </w:t>
            </w:r>
          </w:p>
          <w:p w14:paraId="4DB50E9E" w14:textId="14F014D3" w:rsidR="00650D0E" w:rsidRDefault="00650D0E" w:rsidP="00F06124">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Cryfhau gafael a rheolaeth, drwy: atebolrwydd deiliaid cyllideb am gyfrifoldebau ariannol, gweithlu a pherfformiad; cynnal paneli cyflog a phaneli di-dâl, dal y gostyngiad yn nifer y pennau a chanolbwyntio ar gyflog amrywiol; gwella adrodd a chynyddu ariannol.</w:t>
            </w:r>
          </w:p>
          <w:p w14:paraId="2D9D737E" w14:textId="7B45CC68" w:rsidR="00040A55" w:rsidRDefault="00040A55"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Cynghorodd CO-L y dylai'r camau gweithredu hyn gyflawni'r gyfradd rhedeg diffyg erbyn diwedd Chwarter 1, gyda goruchwyliaeth gan y Pwyllgor Perfformiad a Chyllid (PFC). </w:t>
            </w:r>
          </w:p>
          <w:p w14:paraId="5A99DB63" w14:textId="77777777" w:rsidR="000121A8" w:rsidRDefault="000121A8"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14558C4" w14:textId="3FBF9B0E" w:rsidR="000121A8" w:rsidRDefault="000121A8"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Diolchodd JW i CO-L am y diweddariad a gwahoddodd adroddiad PP ar gyfarfod PFC 23 Mehefin. </w:t>
            </w:r>
          </w:p>
          <w:p w14:paraId="50AD088E" w14:textId="77777777" w:rsidR="00773528" w:rsidRDefault="00773528"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162C6C46" w14:textId="57F8CFB6" w:rsidR="00773528" w:rsidRDefault="00773528"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Adroddodd PP ar:</w:t>
            </w:r>
          </w:p>
          <w:p w14:paraId="7DE3C1F6" w14:textId="2435444F" w:rsidR="00464D55" w:rsidRDefault="00115833"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464D55">
              <w:rPr>
                <w:rFonts w:ascii="Verdana" w:eastAsia="Verdana" w:hAnsi="Verdana" w:cs="Arial"/>
                <w:lang w:val="cy-GB" w:bidi="cy-GB"/>
              </w:rPr>
              <w:t xml:space="preserve">Aelodau'n cymryd sicrwydd o faint o waith manwl a wnaed, gan gydnabod hyder cynyddol y Weithrediaeth wrth gyflawni diffyg o £76.6m. </w:t>
            </w:r>
          </w:p>
          <w:p w14:paraId="5AAA2A35" w14:textId="509AA50F" w:rsidR="00B02DAA" w:rsidRDefault="00C95A29"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Sefyllfa diffyg llai ym Mis 2, gyda'r rhagolwg ar gyfer Mis 3 yn ddiffyg o £6.356m.</w:t>
            </w:r>
          </w:p>
          <w:p w14:paraId="3E0FA6F6" w14:textId="22F33360" w:rsidR="00B02DAA"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B02DAA">
              <w:rPr>
                <w:rFonts w:ascii="Verdana" w:eastAsia="Verdana" w:hAnsi="Verdana" w:cs="Arial"/>
                <w:lang w:val="cy-GB" w:bidi="cy-GB"/>
              </w:rPr>
              <w:lastRenderedPageBreak/>
              <w:t>Llywodraethu gwell ar gyfer y Rhaglen Adferiad a Chynaliadwyedd drwy'r DU, gyda ffocws cryfach ar ganlyniadau newid.</w:t>
            </w:r>
          </w:p>
          <w:p w14:paraId="5918ECA2" w14:textId="4F82E2FC" w:rsidR="00D774BB"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B02DAA">
              <w:rPr>
                <w:rFonts w:ascii="Verdana" w:eastAsia="Verdana" w:hAnsi="Verdana" w:cs="Arial"/>
                <w:lang w:val="cy-GB" w:bidi="cy-GB"/>
              </w:rPr>
              <w:t>Dull mwy cadarn o ddatblygu cynlluniau arbedion drwy Ddogfennau Cychwyn Rhaglenni (PIDs) a oedd yn cynnwys camau gweithredu, amserlenni ac atebolrwydd am gyflawni.</w:t>
            </w:r>
          </w:p>
          <w:p w14:paraId="03F775EB" w14:textId="54F55100" w:rsidR="00256731"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256731">
              <w:rPr>
                <w:rFonts w:ascii="Verdana" w:eastAsia="Verdana" w:hAnsi="Verdana" w:cs="Arial"/>
                <w:lang w:val="cy-GB" w:bidi="cy-GB"/>
              </w:rPr>
              <w:t>Dilyniant cynlluniau drwy broses olrhain Llywodraeth Cymru; roedd hwn yn ddull cadarn, gyda chynlluniau'n cael eu profi drwy gyfarfodydd 'gwirio a herio' gydag Uwch Swyddogion Cyfrifol (SROs) a thimau cyflawni, a drefnwyd gan y DU. Adolygodd y cyfarfodydd gamau gweithredu, cerrig milltir a rhagdybiaethau ariannol i roi sicrwydd ynghylch ansawdd cynlluniau gyda chyfrifydd costau profiadol yn dilysu ffigurau. Roedd cynlluniau arbed ar statws olrhain gwyrdd ac ambr yn destun goruchwyliaeth ar lefel canolfan gost.</w:t>
            </w:r>
          </w:p>
          <w:p w14:paraId="78D54B54" w14:textId="77777777" w:rsidR="00AC2E79"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AC2E79">
              <w:rPr>
                <w:rFonts w:ascii="Verdana" w:eastAsia="Verdana" w:hAnsi="Verdana" w:cs="Arial"/>
                <w:lang w:val="cy-GB" w:bidi="cy-GB"/>
              </w:rPr>
              <w:t xml:space="preserve">Dull gwell o reoli a rheoli cyllidebol, fel yr amlinellwyd yn gynharach gan CO-L. </w:t>
            </w:r>
          </w:p>
          <w:p w14:paraId="17BF4005" w14:textId="7B9F78CF" w:rsidR="00CC102A" w:rsidRDefault="00521840"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Atebolrwydd Grwpiau Gwasanaeth (SGs) am gyflawni arbedion, gyda phroses uwchgyfeirio ar waith pe bai cyflawni arbedion yn mynd ar ei hôl hi; roedd hyn yn dwyn SGs i gyfrif ac yn eu herio i ddatblygu camau lliniaru i fynd i'r afael â diffygion mewn arbedion.</w:t>
            </w:r>
          </w:p>
          <w:p w14:paraId="1E058943" w14:textId="77777777" w:rsidR="006A2A8A"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6A2A8A">
              <w:rPr>
                <w:rFonts w:ascii="Verdana" w:eastAsia="Verdana" w:hAnsi="Verdana" w:cs="Arial"/>
                <w:lang w:val="cy-GB" w:bidi="cy-GB"/>
              </w:rPr>
              <w:t xml:space="preserve">Gwaith a wnaed gyda'r tîm o Bartneriaid Busnes Cyllid i annog dull mwy agored, tryloyw a llai niweidiol i risg o fonitro, adrodd a rhagweld canlyniadau ariannol SG. </w:t>
            </w:r>
          </w:p>
          <w:p w14:paraId="0FA876BE" w14:textId="3EFD0DDD" w:rsidR="00820C7C" w:rsidRDefault="006A2A8A"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820C7C">
              <w:rPr>
                <w:rFonts w:ascii="Verdana" w:eastAsia="Verdana" w:hAnsi="Verdana" w:cs="Arial"/>
                <w:lang w:val="cy-GB" w:bidi="cy-GB"/>
              </w:rPr>
              <w:t xml:space="preserve">Ym Mis 2, £16.7m mewn gwyrdd ac ambr ar dracwyr, gyda tharged o £31m (48%) erbyn diwedd mis Mehefin a £65m (100%) erbyn diwedd Ch2. </w:t>
            </w:r>
          </w:p>
          <w:p w14:paraId="62B8C60D" w14:textId="3842D778" w:rsidR="00F12A36" w:rsidRPr="00820C7C" w:rsidRDefault="00F12A36" w:rsidP="00F061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820C7C">
              <w:rPr>
                <w:rFonts w:ascii="Verdana" w:eastAsia="Verdana" w:hAnsi="Verdana" w:cs="Arial"/>
                <w:lang w:val="cy-GB" w:bidi="cy-GB"/>
              </w:rPr>
              <w:t xml:space="preserve">Y biblinell arbedion cylchol; roedd hon ar hyn o bryd yn £74.4m, £9.4m yn fwy na'r targed o £65m; byddai hyn yn lleihau'r diffyg sylfaenol yn 2027/28. </w:t>
            </w:r>
          </w:p>
          <w:p w14:paraId="6592DA7B" w14:textId="2EFB9C94" w:rsidR="00F12A36" w:rsidRDefault="00820C7C"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Yn ogystal â chael sicrwydd ar y pwyntiau uchod, roedd gan aelodau’r PFC y pryderon canlynol ynghylch cyflawni’r cynllun arbedion:</w:t>
            </w:r>
          </w:p>
          <w:p w14:paraId="15B259DE" w14:textId="77777777" w:rsidR="007F2217" w:rsidRDefault="008D54DA" w:rsidP="00F0612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C40432">
              <w:rPr>
                <w:rFonts w:ascii="Verdana" w:eastAsia="Verdana" w:hAnsi="Verdana" w:cs="Arial"/>
                <w:lang w:val="cy-GB" w:bidi="cy-GB"/>
              </w:rPr>
              <w:t xml:space="preserve">Tystiolaeth gyfyngedig o gyflawni arbedion gwirioneddol yn ystod y cyfnod cynnar hwn o'r flwyddyn. </w:t>
            </w:r>
          </w:p>
          <w:p w14:paraId="7E2FC661" w14:textId="79F60022" w:rsidR="009C7230" w:rsidRDefault="00B2316A" w:rsidP="00F0612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lastRenderedPageBreak/>
              <w:t>Y diffyg aliniad neu integreiddio gweithredol rhwng rhagolygon ariannol Llŷn a chynlluniau arbedion dan arweiniad y Weithrediaeth.</w:t>
            </w:r>
          </w:p>
          <w:p w14:paraId="173B7C66" w14:textId="282951ED" w:rsidR="00B10918" w:rsidRDefault="00F12A36" w:rsidP="00F0612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B10918">
              <w:rPr>
                <w:rFonts w:ascii="Verdana" w:eastAsia="Verdana" w:hAnsi="Verdana" w:cs="Arial"/>
                <w:lang w:val="cy-GB" w:bidi="cy-GB"/>
              </w:rPr>
              <w:t xml:space="preserve">Roedd capasiti a gallu cyflawni yn parhau i fod yn fater allweddol ar nifer o lefelau, gan gynnwys yn: Lefel arweinyddiaeth weithredol, o ystyried maint yr heriau arbedion/perfformiad; lefel yr Is-arweinyddiaeth i yrru'r newid gweithredol angenrheidiol i gyflawni arbedion a gwella perfformiad; capasiti ac arbenigedd rheoli rhaglenni a phrosiectau'r Uned Gyfarwyddwyr; a chyllid, lle'r oedd recriwtio i'r ail Ddirprwy Gyfarwyddwr ar y gweill. </w:t>
            </w:r>
          </w:p>
          <w:p w14:paraId="190283AC" w14:textId="760895B5" w:rsidR="00B10918" w:rsidRDefault="00F12A36" w:rsidP="00F0612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B10918">
              <w:rPr>
                <w:rFonts w:ascii="Verdana" w:eastAsia="Verdana" w:hAnsi="Verdana" w:cs="Arial"/>
                <w:lang w:val="cy-GB" w:bidi="cy-GB"/>
              </w:rPr>
              <w:t>Er bod aelodau’r PFC wedi croesawu’r dull cryfach o ran perfformiad ac atebolrwydd, nid oeddent eto’n gweld canlyniadau’r dull gwell o ddisgyblaeth cyflawni yn dod drwodd yn y canlyniadau.</w:t>
            </w:r>
          </w:p>
          <w:p w14:paraId="2529140F" w14:textId="35B33252" w:rsidR="00F12A36" w:rsidRPr="00B10918" w:rsidRDefault="00F12A36" w:rsidP="00F06124">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00B10918">
              <w:rPr>
                <w:rFonts w:ascii="Verdana" w:eastAsia="Verdana" w:hAnsi="Verdana" w:cs="Arial"/>
                <w:lang w:val="cy-GB" w:bidi="cy-GB"/>
              </w:rPr>
              <w:t>Parhaodd pwysau parhaus ar y system, gyda lefelau salwch yn cynyddu i 7.26% ym mis Mai 2026 a chleifion wedi'u optimeiddio'n glinigol ar 192, gan ychwanegu pwysau ychwanegol i'r system.</w:t>
            </w:r>
          </w:p>
          <w:p w14:paraId="40701802" w14:textId="33F9ABB7" w:rsidR="007104F8" w:rsidRDefault="00FF2575"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Cynghorodd PP mai'r targed arbedion o £65m oedd y gofyniad lleiaf posibl yn ystod y flwyddyn; i gyflawni hyn, roedd yn rhaid i'r swm cwantwm yn y biblinell fod yn fwy na hyn, er mwyn darparu 'byffer' ar gyfer effeithiau rhan o'r flwyddyn. Byddai'r biblinell well hefyd yn cael effaith gadarnhaol ar arbedion ym mlwyddyn dau a thri; roedd PFC yn edrych am ddiweddaru a diwygio rhagolygon yn gyson.</w:t>
            </w:r>
          </w:p>
          <w:p w14:paraId="21657396" w14:textId="77777777" w:rsidR="007104F8" w:rsidRDefault="007104F8"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448948F3" w14:textId="3D9DA78A" w:rsidR="00334DD1" w:rsidRDefault="007104F8"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Daeth PP i’r casgliad drwy gynghori nad oedd y Cynllun a drefnwyd i’w gyflwyno ar ddiwedd Ch1 (Mehefin) yn nodi 100% o gynlluniau arbed gwerth £65m fel rhai gwyrdd ac ambr ar y traciwr; dylai hyn fod yn wir ar ddiwedd Ch2.</w:t>
            </w:r>
          </w:p>
          <w:p w14:paraId="4DC35281" w14:textId="2CF6749C" w:rsidR="00F12A36" w:rsidRDefault="00F12A36"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201CB20A" w14:textId="5A1C901C" w:rsidR="00334DD1" w:rsidRDefault="00334DD1"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Diolchodd JW i PP am yr asesiad manwl ac am y trylwyredd a'r craffu a gymhwyswyd gan PFC. Gwahoddodd SS a JC i wneud sylwadau.</w:t>
            </w:r>
          </w:p>
          <w:p w14:paraId="3E8A3359" w14:textId="77777777" w:rsidR="00FC683D" w:rsidRDefault="00FC683D"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1DE30E10" w14:textId="0C3D5331" w:rsidR="00110865" w:rsidRDefault="00FC683D"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Adleisiodd SS grynodeb asesiad y Cynllun Cynnyrch; cyfeiriodd at y gofyniad arbedion o £65m yn ystod y flwyddyn a gofynnodd i'r CO-L am lefel yr hyder yn y ddarpariaeth, o ystyried efallai na fydd rhai cynlluniau'n dechrau tan ddiwedd yr haf, gan arwain at effaith </w:t>
            </w:r>
            <w:r>
              <w:rPr>
                <w:rFonts w:ascii="Verdana" w:eastAsia="Verdana" w:hAnsi="Verdana" w:cs="Arial"/>
                <w:lang w:bidi="cy-GB"/>
              </w:rPr>
              <w:lastRenderedPageBreak/>
              <w:t xml:space="preserve">blwyddyn lawn yn ofynnol o fewn chwe mis. Gofynnodd hefyd am wybodaeth am y cynlluniau sydd ar y gweill i gyd-fynd â gofynion Blwyddyn 2 a Blwyddyn 3. </w:t>
            </w:r>
          </w:p>
          <w:p w14:paraId="3BDF8DC6" w14:textId="77777777" w:rsidR="00110865" w:rsidRDefault="00110865"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06A91B9B" w14:textId="2BCC3548" w:rsidR="00FC683D" w:rsidRDefault="00110865"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Myfyriodd JC ar yr angen am ffocws clir ar reoli perfformiad cyson, ac yn benodol ar y newid diwylliannol mawr sydd ei angen. Croesawodd y trefniadau llywodraethu ac atebolrwydd cryfach ac edrychodd am reoli perfformiad cyson i gyd-fynd â nhw.</w:t>
            </w:r>
          </w:p>
          <w:p w14:paraId="35C42EEB" w14:textId="77777777" w:rsidR="004554EE" w:rsidRDefault="004554EE"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7891179E" w14:textId="3430A20B" w:rsidR="000253BC" w:rsidRDefault="004554EE"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Diolchodd JW i SS a JC am eu cyfraniadau a gwahoddodd y CO-L i ymateb ar y disgwyliadau mewn perthynas â'r aliniad yn ystod y flwyddyn rhwng cynlluniau dan arweiniad y Weithrediaeth a chynlluniau dan arweiniad y Llywodraethwyr. Gofynnodd i AH ymateb wedyn i'r pryderon ynghylch capasiti a gallu a amlinellwyd. </w:t>
            </w:r>
          </w:p>
          <w:p w14:paraId="5630F71F" w14:textId="77777777" w:rsidR="00B00EF4" w:rsidRDefault="00B00EF4"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0808F96" w14:textId="5AE79C02" w:rsidR="00713C68" w:rsidRDefault="000253BC"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Wrth ymateb, dywedodd y CO-L ei bod yn gynyddol hyderus o gyflawni'r cynllun arbedion o £65m yn ystod y flwyddyn; nododd gynnydd yn erbyn y cynlluniau dan arweiniad y Weithrediaeth fel tystiolaeth o gynnydd.</w:t>
            </w:r>
          </w:p>
          <w:p w14:paraId="636EEA9F" w14:textId="77777777" w:rsidR="00713C68" w:rsidRDefault="00713C68"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2D807854" w14:textId="46FA7522" w:rsidR="00F12A36" w:rsidRDefault="00713C68"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Aeth CO-L ymlaen i gydnabod yr angen i osod darpariaeth 2026/27 mewn cyd-destun tair blynedd. Roedd her Ch2 yn canolbwyntio ar blethu'r themâu strategol drwy'r Cynllun cyn Blwyddyn 2. Byddai targedu canran uchel o arbedion cylchol ynghyd â disgwyliad atebolrwydd cryfach wedyn yn atgyfnerthu'r biblinell ym Mlynyddoedd 2 a 3. </w:t>
            </w:r>
          </w:p>
          <w:p w14:paraId="07ABBA90" w14:textId="77777777" w:rsidR="006C79BE" w:rsidRDefault="006C79BE"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44DDC481" w14:textId="11FDF6F1" w:rsidR="00AC4D8A" w:rsidRDefault="00AC4D8A"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Ceisiodd JW gadarnhad bod y llwybr tair blynedd yn adlewyrchu'r biblinell £181m; cadarnhaodd CO-L hyn, gydag arbedion cylchol pellach o £9m eisoes wedi'u nodi.</w:t>
            </w:r>
          </w:p>
          <w:p w14:paraId="1F764485" w14:textId="66A79559" w:rsidR="00E3574B" w:rsidRDefault="00E3574B"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25EA3DEF" w14:textId="7F5E2729" w:rsidR="0015178E" w:rsidRDefault="0015178E" w:rsidP="00F12A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Amlinellodd AH nifer o gamau gweithredu sydd ar y gweill i gryfhau capasiti a gallu, gan gynnwys:</w:t>
            </w:r>
          </w:p>
          <w:p w14:paraId="5D157248" w14:textId="4485320B" w:rsidR="0015178E" w:rsidRDefault="00105BCB" w:rsidP="00F0612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Parhad rhywfaint o gefnogaeth allanol yn canolbwyntio ar gyfluniad staffio wardiau.</w:t>
            </w:r>
          </w:p>
          <w:p w14:paraId="404A8C1D" w14:textId="0BC9157E" w:rsidR="00162E8A" w:rsidRDefault="00162E8A" w:rsidP="00F0612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Sicrhau arbenigedd i gefnogi rheoli CHC, yn rhannol drwy'r Rhaglen Genedlaethol a thrwy gyfleoedd a nodwyd gan Deloitte. </w:t>
            </w:r>
          </w:p>
          <w:p w14:paraId="7D79C609" w14:textId="24CEDA58" w:rsidR="00717139" w:rsidRDefault="00717139" w:rsidP="71730FF0">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sidRPr="71730FF0">
              <w:rPr>
                <w:rFonts w:ascii="Verdana" w:eastAsia="Verdana" w:hAnsi="Verdana" w:cs="Arial"/>
                <w:lang w:val="cy-GB" w:bidi="cy-GB"/>
              </w:rPr>
              <w:lastRenderedPageBreak/>
              <w:t>Trafodaethau gyda LlC ar gymorth allanol; roedd CO-L yn cyfarfod â Pherfformiad a Gwella'r Gwasanaeth Iechyd Gwladol (NHSPI) yn wythnosol i graffu ar gynnydd ac o bosibl nodi cymorth allanol ychwanegol.</w:t>
            </w:r>
          </w:p>
          <w:p w14:paraId="4A061688" w14:textId="74D74501" w:rsidR="00221DC4" w:rsidRDefault="009E3C14" w:rsidP="00F0612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val="cy-GB" w:bidi="cy-GB"/>
              </w:rPr>
              <w:t xml:space="preserve">Canlyniadau refeniw meysydd blaenoriaeth ar gyfer gweithredu wrth weithredu dull di-fuddsoddi, fel y cyfarwyddwyd gan Lywodraeth Cymru; roedd gwaith yn mynd rhagddo i archwilio ffyrdd o flaenoriaethu cyfanrwydd yr adnoddau ariannol ac adnoddau eraill sydd ar gael. Tynnodd AH sylw at nifer o enghreifftiau gan gynnwys maint cywir y gweithlu iechyd meddwl, gofal canser a gwasanaethau patholeg. </w:t>
            </w:r>
          </w:p>
          <w:p w14:paraId="1979ABE5" w14:textId="282B7320" w:rsidR="00350F6D" w:rsidRDefault="00221DC4"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Ar bwynt perfformiad JC, cynghorodd AH fod cyfarfodydd adolygu perfformiad misol gyda Grwpiau Gwasanaeth bellach ar waith, gyda ffocws ar y meysydd blaenoriaeth. Byddai cyflwyno Grwpiau Gofal yn sbarduno trefniadau llywodraethu a pherfformiad cryf, gyda mwy o afael a rheolaeth. </w:t>
            </w:r>
          </w:p>
          <w:p w14:paraId="4D5219D0" w14:textId="508CBC42" w:rsidR="00F74CEA" w:rsidRDefault="00350F6D"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Mynegodd NZ ei diolch i AH, CO-L a'r PFC am y diweddariad a'r cyngor; tynnodd sylw at yr angen i alinio diwylliant, morâl ac ymddygiadau â'r gofynion perfformiad ac atebolrwydd, a gofynnodd am y dull o alinio gwerthoedd sefydliadol a newid ymddygiad.</w:t>
            </w:r>
          </w:p>
          <w:p w14:paraId="5EF96B26" w14:textId="77777777" w:rsidR="00F74CEA" w:rsidRDefault="00F74CE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1016D295" w14:textId="2CA4A26E" w:rsidR="009E3C14" w:rsidRDefault="00F74CE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Wrth ymateb, atgoffodd TR y Bwrdd o ymgysylltu â staff fel amcan allweddol ar gyfer 2026/27, gyda set o gamau gweithredu yn canolbwyntio ar y wybodaeth a ddeilliodd o'r Arolwg Staff. Roedd y Fframwaith Perfformiad ac Atebolrwydd (PAF) a'r trefniadau gweithredu yn darparu eglurder ar rolau a chyfrifoldebau, gyda phrosesau clir i yrru diwylliant perfformiad uchel; byddai'r Bwrdd yn ystyried y rhaglen Newid Diwylliant Bwriadol yn sesiwn Datblygu'r Bwrdd ym mis Awst 2026. </w:t>
            </w:r>
          </w:p>
          <w:p w14:paraId="4543492C" w14:textId="77777777" w:rsidR="001976BD" w:rsidRDefault="001976BD"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p>
          <w:p w14:paraId="599C2FBF" w14:textId="7D4CCBF6" w:rsidR="001976BD" w:rsidRPr="001976BD" w:rsidRDefault="00691F69"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r>
              <w:rPr>
                <w:rFonts w:ascii="Verdana" w:eastAsia="Verdana" w:hAnsi="Verdana" w:cs="Arial"/>
                <w:b/>
                <w:lang w:bidi="cy-GB"/>
              </w:rPr>
              <w:t>CAM GWEITHREDU: TR/HL</w:t>
            </w:r>
          </w:p>
          <w:p w14:paraId="193FF239" w14:textId="77777777" w:rsidR="00BF12CA" w:rsidRDefault="00BF12C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092C4046" w14:textId="76F369AE" w:rsidR="001C7089" w:rsidRDefault="00BF12C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Myfyriodd PP ar natur heriol y gofyniad tair blynedd o £181m; roedd cyflawni Blynyddoedd 2 a 3 yn galw am newid strategol radical a chymhleth yn cynnwys Llywodraeth Cymru a phartneriaid rhanbarthol; roedd angen i gynllunio ar gyfer hyn ddechrau yn ystod y flwyddyn. Cadarnhaodd AH yr angen i gynllunio a pharatoi ddechrau yn ystod y </w:t>
            </w:r>
            <w:r>
              <w:rPr>
                <w:rFonts w:ascii="Verdana" w:eastAsia="Verdana" w:hAnsi="Verdana" w:cs="Arial"/>
                <w:lang w:bidi="cy-GB"/>
              </w:rPr>
              <w:lastRenderedPageBreak/>
              <w:t xml:space="preserve">flwyddyn, gan ddefnyddio'r DU a mecanweithiau diwygiedig y Bwrdd Adfer a Chynaliadwyedd i yrru'r gwaith ymlaen. Roedd y Cynllun Gwasanaethau Clinigol Strategol yn hanfodol a byddai angen iddo gyd-fynd â Chymuned trwy Ddylunio, er mwyn darparu model gofal sylfaenol ac eilaidd cydgysylltiedig ac integredig a oedd yn darparu gofal yn agos at adref. </w:t>
            </w:r>
          </w:p>
          <w:p w14:paraId="033D6C43" w14:textId="77777777" w:rsidR="00113E9A" w:rsidRDefault="00113E9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1E51C13A" w14:textId="638010FA" w:rsidR="006808BA" w:rsidRDefault="001C7089"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Gofynnodd JW am Sesiwn Datblygu'r Bwrdd benodol yn yr Hydref ar y trywydd tair blynedd yn ôl i gydbwysedd. </w:t>
            </w:r>
          </w:p>
          <w:p w14:paraId="79F9F4DF" w14:textId="77777777" w:rsidR="002933B4" w:rsidRDefault="002933B4"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6F0FCE8" w14:textId="30992CBB" w:rsidR="002933B4" w:rsidRPr="002933B4" w:rsidRDefault="00691F69"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r>
              <w:rPr>
                <w:rFonts w:ascii="Verdana" w:eastAsia="Verdana" w:hAnsi="Verdana" w:cs="Arial"/>
                <w:b/>
                <w:lang w:bidi="cy-GB"/>
              </w:rPr>
              <w:t>CAM GWEITHREDU: HL/CO-L</w:t>
            </w:r>
          </w:p>
          <w:p w14:paraId="4AF900AA" w14:textId="77777777" w:rsidR="006808BA" w:rsidRDefault="006808BA"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0F6A17C7" w14:textId="4385DB9C" w:rsidR="00A0197C" w:rsidRDefault="005013E6"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Gan fyfyrio ar sylwadau cynharach am y bylchau sgiliau presennol yn y DU, gofynnodd ALF pryd y gallai'r Bwrdd ddisgwyl gweld tystiolaeth o effaith y DU wrth yrru newid, effeithlonrwydd a gwelliant.</w:t>
            </w:r>
          </w:p>
          <w:p w14:paraId="15FABDC1" w14:textId="77777777" w:rsidR="007940EB" w:rsidRDefault="007940EB"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2F152DCD" w14:textId="5B3953A0" w:rsidR="00BF12CA" w:rsidRDefault="00A0197C"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Nododd JW y byddai'r AC yn craffu ar y buddsoddiad yn y DU ac yn asesu'r effaith ar ddiwedd y flwyddyn. Awgrymodd AH ofyn i JS roi'r wybodaeth ddiweddaraf i'r Aelodau Annibynnol am rôl y DU mewn sesiwn friffio. Gofynnodd JW hefyd i AH adlewyrchu hyn yn Adroddiad y Prif Weithredwr i'r Bwrdd ym mis Gorffennaf 2026.</w:t>
            </w:r>
          </w:p>
          <w:p w14:paraId="5A939E3F" w14:textId="77777777" w:rsidR="00AB5713" w:rsidRDefault="00AB5713"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3EFB2806" w14:textId="687DE9AD" w:rsidR="00AB5713" w:rsidRDefault="00691F69"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r>
              <w:rPr>
                <w:rFonts w:ascii="Verdana" w:eastAsia="Verdana" w:hAnsi="Verdana" w:cs="Arial"/>
                <w:b/>
                <w:lang w:bidi="cy-GB"/>
              </w:rPr>
              <w:t xml:space="preserve">CAM GWEITHREDU: HL/JS/AH </w:t>
            </w:r>
          </w:p>
          <w:p w14:paraId="460FB429" w14:textId="77777777" w:rsidR="00AB5713" w:rsidRDefault="00AB5713" w:rsidP="00221D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b/>
                <w:bCs/>
              </w:rPr>
            </w:pPr>
          </w:p>
          <w:p w14:paraId="2A564549" w14:textId="00FC8A5A" w:rsidR="00F06124" w:rsidRDefault="00AB5713"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Pwysleisiodd TR rôl y DU fel galluogwr; roedd disgrifiadau swyddi ar gyfer uwch arweinwyr byrddau iechyd yn destun adolygiad, er mwyn sicrhau llinellau cyfrifoldeb ac atebolrwydd clir. Roedd gwaith hefyd ar y gweill i bennu maint y gweithlu dros y cyfnod o dair blynedd, gan driongli cynllun y gweithlu, y cynllun ariannol a gwahanol gamau'r rhaglen arbedion i sicrhau cysylltedd a chydlyniad yr agenda strategol. Cyfeiriodd TR at y bwriad i leihau'r gweithlu 800 o swyddi WTE yn 2026/27, ailgyfrifiad o ragolygon cynharach a oedd yn adlewyrchu lefelau cyflog yn well. Arhosodd y targed arbedion cyffredinol yr un fath.</w:t>
            </w:r>
          </w:p>
          <w:p w14:paraId="3C5B38DB" w14:textId="77777777" w:rsidR="008D4869" w:rsidRDefault="008D4869" w:rsidP="00040A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p>
          <w:p w14:paraId="1AE56C8C" w14:textId="16338AB4" w:rsidR="00A04F19" w:rsidRPr="00913FC7" w:rsidRDefault="003A276D" w:rsidP="007A5D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Verdana" w:hAnsi="Verdana" w:cs="Arial"/>
              </w:rPr>
            </w:pPr>
            <w:r>
              <w:rPr>
                <w:rFonts w:ascii="Verdana" w:eastAsia="Verdana" w:hAnsi="Verdana" w:cs="Arial"/>
                <w:lang w:bidi="cy-GB"/>
              </w:rPr>
              <w:t xml:space="preserve">Wrth gloi’r drafodaeth, cydnabu JW y cynnydd sylweddol a wnaed yn ystod Ch1; diolchodd i bawb a oedd yn rhan o’r gwaith, ar lefel y Weithrediaeth a’r Grŵp Gwasanaeth. Yna atgoffodd aelodau'r Bwrdd, </w:t>
            </w:r>
            <w:r>
              <w:rPr>
                <w:rFonts w:ascii="Verdana" w:eastAsia="Verdana" w:hAnsi="Verdana" w:cs="Arial"/>
                <w:lang w:bidi="cy-GB"/>
              </w:rPr>
              <w:lastRenderedPageBreak/>
              <w:t>wrth gymeradwyo'r cyflwyniad i Lywodraeth Cymru, fod y Bwrdd yn cymeradwyo'r manylion ychwanegol a ddarparwyd, yn hytrach na chymeradwyo'r Cynllun ei hun.</w:t>
            </w:r>
          </w:p>
          <w:p w14:paraId="3E3177F7" w14:textId="5C6A6CFB" w:rsidR="00896C82" w:rsidRPr="00524585" w:rsidRDefault="00896C82" w:rsidP="00995B2D">
            <w:pPr>
              <w:pStyle w:val="ListParagraph"/>
              <w:ind w:left="0"/>
              <w:jc w:val="both"/>
              <w:rPr>
                <w:rFonts w:ascii="Verdana" w:hAnsi="Verdana" w:cs="Arial"/>
                <w:color w:val="auto"/>
              </w:rPr>
            </w:pPr>
            <w:r w:rsidRPr="00524585">
              <w:rPr>
                <w:rFonts w:ascii="Verdana" w:eastAsia="Verdana" w:hAnsi="Verdana" w:cs="Arial"/>
                <w:color w:val="auto"/>
                <w:lang w:val="cy-GB" w:bidi="cy-GB"/>
              </w:rPr>
              <w:t>Aelodau'r Bwrdd</w:t>
            </w:r>
          </w:p>
          <w:p w14:paraId="570E5BCF" w14:textId="3B43BDC6" w:rsidR="00810A90" w:rsidRPr="00810A90" w:rsidRDefault="00614CCB" w:rsidP="00F0612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Cs/>
                <w:bdr w:val="none" w:sz="0" w:space="0" w:color="auto"/>
              </w:rPr>
            </w:pPr>
            <w:r w:rsidRPr="00810A90">
              <w:rPr>
                <w:rFonts w:ascii="Verdana" w:eastAsia="Calibri" w:hAnsi="Verdana" w:cs="Arial"/>
                <w:b/>
                <w:bdr w:val="none" w:sz="0" w:space="0" w:color="auto"/>
                <w:lang w:bidi="cy-GB"/>
              </w:rPr>
              <w:t>CYMERADWYODD</w:t>
            </w:r>
            <w:r w:rsidRPr="00810A90">
              <w:rPr>
                <w:rFonts w:ascii="Verdana" w:eastAsia="Calibri" w:hAnsi="Verdana" w:cs="Arial"/>
                <w:bdr w:val="none" w:sz="0" w:space="0" w:color="auto"/>
                <w:lang w:bidi="cy-GB"/>
              </w:rPr>
              <w:t xml:space="preserve"> gyflwyniad i Lywodraeth Cymru yn diweddaru Cynllun 2026/27, gan gydnabod na allai'r Cynllun ei hun fod yn destun cymeradwyaeth;</w:t>
            </w:r>
          </w:p>
          <w:p w14:paraId="567261C2" w14:textId="30981FF2" w:rsidR="00E83D84" w:rsidRPr="00810A90" w:rsidRDefault="00E83D84" w:rsidP="00F0612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Cs/>
                <w:bdr w:val="none" w:sz="0" w:space="0" w:color="auto"/>
              </w:rPr>
            </w:pPr>
            <w:r w:rsidRPr="00810A90">
              <w:rPr>
                <w:rFonts w:ascii="Verdana" w:eastAsiaTheme="minorHAnsi" w:hAnsi="Verdana" w:cs="Arial"/>
                <w:b/>
                <w:bdr w:val="none" w:sz="0" w:space="0" w:color="auto"/>
                <w:lang w:bidi="cy-GB"/>
              </w:rPr>
              <w:t>CYDNABODWYD</w:t>
            </w:r>
            <w:r w:rsidRPr="00810A90">
              <w:rPr>
                <w:rFonts w:ascii="Verdana" w:eastAsiaTheme="minorHAnsi" w:hAnsi="Verdana" w:cs="Arial"/>
                <w:bdr w:val="none" w:sz="0" w:space="0" w:color="auto"/>
                <w:lang w:bidi="cy-GB"/>
              </w:rPr>
              <w:t xml:space="preserve"> y cynnydd sylweddol a wnaed drwy Chwarter 1 o ran cryfhau'r cynllun, gan gynnwys:</w:t>
            </w:r>
          </w:p>
          <w:p w14:paraId="7D1D30A8" w14:textId="77777777" w:rsidR="00E83D84" w:rsidRPr="00E83D84" w:rsidRDefault="00E83D84" w:rsidP="00F0612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Cs/>
                <w:bdr w:val="none" w:sz="0" w:space="0" w:color="auto"/>
              </w:rPr>
            </w:pPr>
            <w:r w:rsidRPr="00E83D84">
              <w:rPr>
                <w:rFonts w:ascii="Verdana" w:eastAsiaTheme="minorHAnsi" w:hAnsi="Verdana" w:cs="Arial"/>
                <w:bdr w:val="none" w:sz="0" w:space="0" w:color="auto"/>
                <w:lang w:bidi="cy-GB"/>
              </w:rPr>
              <w:t>Cyflawni yn erbyn camau gweithredu y cytunwyd arnynt</w:t>
            </w:r>
          </w:p>
          <w:p w14:paraId="63E08D6C" w14:textId="77777777" w:rsidR="00E83D84" w:rsidRPr="00E83D84" w:rsidRDefault="00E83D84" w:rsidP="00F0612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Cs/>
                <w:bdr w:val="none" w:sz="0" w:space="0" w:color="auto"/>
              </w:rPr>
            </w:pPr>
            <w:r w:rsidRPr="00E83D84">
              <w:rPr>
                <w:rFonts w:ascii="Verdana" w:eastAsiaTheme="minorHAnsi" w:hAnsi="Verdana" w:cs="Arial"/>
                <w:bdr w:val="none" w:sz="0" w:space="0" w:color="auto"/>
                <w:lang w:bidi="cy-GB"/>
              </w:rPr>
              <w:t>Fframweithiau ariannol, perfformiad a chyflawni wedi'u cryfhau</w:t>
            </w:r>
          </w:p>
          <w:p w14:paraId="389E53C2" w14:textId="525CD502" w:rsidR="00E83D84" w:rsidRPr="00E83D84" w:rsidRDefault="00E83D84" w:rsidP="00F0612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Cs/>
                <w:bdr w:val="none" w:sz="0" w:space="0" w:color="auto"/>
              </w:rPr>
            </w:pPr>
            <w:r w:rsidRPr="00E83D84">
              <w:rPr>
                <w:rFonts w:ascii="Verdana" w:eastAsiaTheme="minorHAnsi" w:hAnsi="Verdana" w:cs="Arial"/>
                <w:bdr w:val="none" w:sz="0" w:space="0" w:color="auto"/>
                <w:lang w:bidi="cy-GB"/>
              </w:rPr>
              <w:t>Tystiolaeth o wella gafael a rheolaeth.</w:t>
            </w:r>
          </w:p>
          <w:p w14:paraId="2D00060E" w14:textId="100BCCDF" w:rsidR="00E83D84" w:rsidRPr="00E83D84" w:rsidRDefault="00E83D84" w:rsidP="00F0612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Cs/>
                <w:bdr w:val="none" w:sz="0" w:space="0" w:color="auto"/>
              </w:rPr>
            </w:pPr>
            <w:r w:rsidRPr="00E83D84">
              <w:rPr>
                <w:rFonts w:ascii="Verdana" w:eastAsiaTheme="minorHAnsi" w:hAnsi="Verdana" w:cs="Arial"/>
                <w:b/>
                <w:bdr w:val="none" w:sz="0" w:space="0" w:color="auto"/>
                <w:lang w:bidi="cy-GB"/>
              </w:rPr>
              <w:t>CYDNABODWYD</w:t>
            </w:r>
            <w:r w:rsidRPr="00E83D84">
              <w:rPr>
                <w:rFonts w:ascii="Verdana" w:eastAsiaTheme="minorHAnsi" w:hAnsi="Verdana" w:cs="Arial"/>
                <w:bdr w:val="none" w:sz="0" w:space="0" w:color="auto"/>
                <w:lang w:bidi="cy-GB"/>
              </w:rPr>
              <w:t xml:space="preserve"> , er bod risgiau ariannol a pherfformiad yn parhau, fod y Cynllun bellach yn darparu sefyllfa gredadwy a chyflawnadwy i'w gyflwyno; fodd bynnag, nid oedd yn bodloni gofynion Llywodraeth Cymru yn llawn.</w:t>
            </w:r>
          </w:p>
          <w:p w14:paraId="74F512FC" w14:textId="6B066690" w:rsidR="00E83D84" w:rsidRPr="00E83D84" w:rsidRDefault="00E83D84" w:rsidP="00F06124">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Cs/>
                <w:bdr w:val="none" w:sz="0" w:space="0" w:color="auto"/>
              </w:rPr>
            </w:pPr>
            <w:r w:rsidRPr="00E83D84">
              <w:rPr>
                <w:rFonts w:ascii="Verdana" w:eastAsiaTheme="minorHAnsi" w:hAnsi="Verdana" w:cs="Arial"/>
                <w:b/>
                <w:bdr w:val="none" w:sz="0" w:space="0" w:color="auto"/>
                <w:lang w:bidi="cy-GB"/>
              </w:rPr>
              <w:t>CYDNABODWYD</w:t>
            </w:r>
            <w:r w:rsidRPr="00E83D84">
              <w:rPr>
                <w:rFonts w:ascii="Verdana" w:eastAsiaTheme="minorHAnsi" w:hAnsi="Verdana" w:cs="Arial"/>
                <w:bdr w:val="none" w:sz="0" w:space="0" w:color="auto"/>
                <w:lang w:bidi="cy-GB"/>
              </w:rPr>
              <w:t xml:space="preserve"> y ffocws parhaus ar gyflawni, goruchwyliaeth a sicrwydd i sicrhau bod y Cynllun yn cael ei weithredu'n llwyddiannus drwy gydol 2026/27, gan gynnwys lliniaru risgiau gweithredol a chyflawni.</w:t>
            </w:r>
          </w:p>
          <w:p w14:paraId="1C5CD77C" w14:textId="77777777" w:rsidR="0000140D" w:rsidRDefault="00E83D84" w:rsidP="003C6D0B">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dr w:val="none" w:sz="0" w:space="0" w:color="auto"/>
              </w:rPr>
            </w:pPr>
            <w:r w:rsidRPr="00E83D84">
              <w:rPr>
                <w:rFonts w:ascii="Verdana" w:eastAsiaTheme="minorHAnsi" w:hAnsi="Verdana" w:cs="Arial"/>
                <w:b/>
                <w:bdr w:val="none" w:sz="0" w:space="0" w:color="auto"/>
                <w:lang w:bidi="cy-GB"/>
              </w:rPr>
              <w:t>YSTYRIEDIG</w:t>
            </w:r>
            <w:r w:rsidRPr="00E83D84">
              <w:rPr>
                <w:rFonts w:ascii="Verdana" w:eastAsiaTheme="minorHAnsi" w:hAnsi="Verdana" w:cs="Arial"/>
                <w:bdr w:val="none" w:sz="0" w:space="0" w:color="auto"/>
                <w:lang w:bidi="cy-GB"/>
              </w:rPr>
              <w:t xml:space="preserve"> y taflwybr 3 blynedd, fel y'i nodir yn yr adroddiad i ddychwelyd i sefyllfa gytbwys yn 2028/29 a </w:t>
            </w:r>
            <w:r w:rsidRPr="00E83D84">
              <w:rPr>
                <w:rFonts w:ascii="Verdana" w:eastAsiaTheme="minorHAnsi" w:hAnsi="Verdana" w:cs="Arial"/>
                <w:b/>
                <w:bdr w:val="none" w:sz="0" w:space="0" w:color="auto"/>
                <w:lang w:bidi="cy-GB"/>
              </w:rPr>
              <w:t>CHYMERADWYOD</w:t>
            </w:r>
            <w:r w:rsidRPr="00E83D84">
              <w:rPr>
                <w:rFonts w:ascii="Verdana" w:eastAsiaTheme="minorHAnsi" w:hAnsi="Verdana" w:cs="Arial"/>
                <w:bdr w:val="none" w:sz="0" w:space="0" w:color="auto"/>
                <w:lang w:bidi="cy-GB"/>
              </w:rPr>
              <w:t>D y taflwybr.</w:t>
            </w:r>
          </w:p>
          <w:p w14:paraId="29706640" w14:textId="10130151" w:rsidR="00B00EF4" w:rsidRPr="00B00EF4" w:rsidRDefault="00B00EF4" w:rsidP="00B00EF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jc w:val="both"/>
              <w:rPr>
                <w:rFonts w:ascii="Verdana" w:eastAsiaTheme="minorHAnsi" w:hAnsi="Verdana" w:cs="Arial"/>
                <w:bdr w:val="none" w:sz="0" w:space="0" w:color="auto"/>
              </w:rPr>
            </w:pPr>
          </w:p>
        </w:tc>
      </w:tr>
      <w:tr w:rsidR="003F2CCF" w:rsidRPr="009604B4" w14:paraId="61B0C111" w14:textId="77777777" w:rsidTr="71730FF0">
        <w:trPr>
          <w:trHeight w:val="374"/>
        </w:trPr>
        <w:tc>
          <w:tcPr>
            <w:tcW w:w="10629" w:type="dxa"/>
            <w:gridSpan w:val="2"/>
            <w:shd w:val="clear" w:color="auto" w:fill="163E64"/>
            <w:tcMar>
              <w:top w:w="80" w:type="dxa"/>
              <w:left w:w="80" w:type="dxa"/>
              <w:bottom w:w="80" w:type="dxa"/>
              <w:right w:w="80" w:type="dxa"/>
            </w:tcMar>
          </w:tcPr>
          <w:p w14:paraId="5068DB45" w14:textId="33A55816" w:rsidR="003F2CCF" w:rsidRPr="009604B4" w:rsidRDefault="003F2CCF" w:rsidP="007A5DB5">
            <w:pPr>
              <w:pStyle w:val="Body"/>
              <w:spacing w:before="120" w:after="120"/>
              <w:rPr>
                <w:rFonts w:ascii="Verdana" w:hAnsi="Verdana" w:cs="Arial"/>
                <w:b/>
                <w:bCs/>
                <w:color w:val="FFFFFF" w:themeColor="background1"/>
                <w:sz w:val="24"/>
                <w:szCs w:val="24"/>
                <w:lang w:val="en-GB"/>
              </w:rPr>
            </w:pPr>
            <w:r>
              <w:rPr>
                <w:rFonts w:ascii="Verdana" w:eastAsia="Verdana" w:hAnsi="Verdana" w:cs="Arial"/>
                <w:b/>
                <w:color w:val="FFFFFF" w:themeColor="background1"/>
                <w:sz w:val="24"/>
                <w:szCs w:val="24"/>
                <w:lang w:val="cy-GB" w:bidi="cy-GB"/>
              </w:rPr>
              <w:lastRenderedPageBreak/>
              <w:t>RHAN 5. PARTNERIAETHAU</w:t>
            </w:r>
          </w:p>
        </w:tc>
      </w:tr>
      <w:tr w:rsidR="003F2CCF" w:rsidRPr="00D47497" w14:paraId="5083F572" w14:textId="77777777" w:rsidTr="71730FF0">
        <w:trPr>
          <w:trHeight w:val="523"/>
        </w:trPr>
        <w:tc>
          <w:tcPr>
            <w:tcW w:w="10629" w:type="dxa"/>
            <w:gridSpan w:val="2"/>
            <w:tcMar>
              <w:top w:w="80" w:type="dxa"/>
              <w:left w:w="80" w:type="dxa"/>
              <w:bottom w:w="80" w:type="dxa"/>
              <w:right w:w="80" w:type="dxa"/>
            </w:tcMar>
          </w:tcPr>
          <w:p w14:paraId="52242A9F" w14:textId="65873DF4" w:rsidR="003F2CCF" w:rsidRPr="003F2CCF" w:rsidRDefault="003F2CCF" w:rsidP="003F2CC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rPr>
            </w:pPr>
            <w:r>
              <w:rPr>
                <w:rFonts w:ascii="Verdana" w:eastAsia="Verdana" w:hAnsi="Verdana" w:cs="Arial"/>
                <w:b/>
                <w:lang w:bidi="cy-GB"/>
              </w:rPr>
              <w:t>5.1 Adroddiad Adborth Rhanddeiliaid</w:t>
            </w:r>
          </w:p>
        </w:tc>
      </w:tr>
      <w:tr w:rsidR="003F2CCF" w:rsidRPr="00D47497" w14:paraId="311FA980" w14:textId="77777777" w:rsidTr="71730FF0">
        <w:trPr>
          <w:trHeight w:val="523"/>
        </w:trPr>
        <w:tc>
          <w:tcPr>
            <w:tcW w:w="1840" w:type="dxa"/>
            <w:tcMar>
              <w:top w:w="80" w:type="dxa"/>
              <w:left w:w="80" w:type="dxa"/>
              <w:bottom w:w="80" w:type="dxa"/>
              <w:right w:w="80" w:type="dxa"/>
            </w:tcMar>
          </w:tcPr>
          <w:p w14:paraId="716BEE87" w14:textId="381BC1D3" w:rsidR="003F2CCF" w:rsidRPr="00660442" w:rsidRDefault="007B3765" w:rsidP="00502E9E">
            <w:pPr>
              <w:spacing w:before="120" w:after="120"/>
              <w:jc w:val="both"/>
              <w:rPr>
                <w:rFonts w:ascii="Verdana" w:hAnsi="Verdana" w:cs="Arial"/>
                <w:bCs/>
              </w:rPr>
            </w:pPr>
            <w:r>
              <w:rPr>
                <w:rFonts w:ascii="Verdana" w:eastAsia="Verdana" w:hAnsi="Verdana" w:cs="Arial"/>
                <w:lang w:bidi="cy-GB"/>
              </w:rPr>
              <w:t>108/26</w:t>
            </w:r>
          </w:p>
        </w:tc>
        <w:tc>
          <w:tcPr>
            <w:tcW w:w="8789" w:type="dxa"/>
            <w:tcMar>
              <w:top w:w="80" w:type="dxa"/>
              <w:left w:w="85" w:type="dxa"/>
              <w:bottom w:w="80" w:type="dxa"/>
              <w:right w:w="80" w:type="dxa"/>
            </w:tcMar>
          </w:tcPr>
          <w:p w14:paraId="695C09EC" w14:textId="04A210B3" w:rsidR="00154DB2" w:rsidRDefault="005B7301" w:rsidP="00502E9E">
            <w:pPr>
              <w:pStyle w:val="ListParagraph"/>
              <w:ind w:left="0"/>
              <w:jc w:val="both"/>
              <w:rPr>
                <w:rFonts w:ascii="Verdana" w:hAnsi="Verdana" w:cs="Arial"/>
                <w:color w:val="auto"/>
              </w:rPr>
            </w:pPr>
            <w:r>
              <w:rPr>
                <w:rFonts w:ascii="Verdana" w:eastAsia="Verdana" w:hAnsi="Verdana" w:cs="Arial"/>
                <w:color w:val="auto"/>
                <w:lang w:val="cy-GB" w:bidi="cy-GB"/>
              </w:rPr>
              <w:t>Croesawodd JW AR o'r Sefydliad Llywodraethu Da (GGI) i'r cyfarfod i roi adborth ar arolwg adborth rhanddeiliaid 2025/26 yr oedd y bwrdd wedi'i gomisiynu.</w:t>
            </w:r>
          </w:p>
          <w:p w14:paraId="6BC5892B" w14:textId="34E93722" w:rsidR="00B73BB4" w:rsidRDefault="003551AD" w:rsidP="00502E9E">
            <w:pPr>
              <w:pStyle w:val="ListParagraph"/>
              <w:ind w:left="0"/>
              <w:jc w:val="both"/>
              <w:rPr>
                <w:rFonts w:ascii="Verdana" w:hAnsi="Verdana" w:cs="Arial"/>
                <w:color w:val="auto"/>
              </w:rPr>
            </w:pPr>
            <w:r>
              <w:rPr>
                <w:rFonts w:ascii="Verdana" w:eastAsia="Verdana" w:hAnsi="Verdana" w:cs="Arial"/>
                <w:color w:val="auto"/>
                <w:lang w:val="cy-GB" w:bidi="cy-GB"/>
              </w:rPr>
              <w:t>Gan ddefnyddio cyflwyniad sleidiau, amlygodd AR y canlynol:</w:t>
            </w:r>
          </w:p>
          <w:p w14:paraId="12D2B6A9" w14:textId="39E918BA" w:rsidR="00FA5A4E" w:rsidRPr="00F978E7" w:rsidRDefault="00DE01C9" w:rsidP="00502E9E">
            <w:pPr>
              <w:pStyle w:val="ListParagraph"/>
              <w:numPr>
                <w:ilvl w:val="0"/>
                <w:numId w:val="47"/>
              </w:numPr>
              <w:jc w:val="both"/>
              <w:rPr>
                <w:rFonts w:ascii="Verdana" w:hAnsi="Verdana" w:cs="Arial"/>
                <w:color w:val="auto"/>
              </w:rPr>
            </w:pPr>
            <w:r w:rsidRPr="00F978E7">
              <w:rPr>
                <w:rFonts w:ascii="Verdana" w:eastAsia="Verdana" w:hAnsi="Verdana" w:cs="Arial"/>
                <w:color w:val="auto"/>
                <w:lang w:val="cy-GB" w:bidi="cy-GB"/>
              </w:rPr>
              <w:t xml:space="preserve">Diben yr adolygiad oedd darparu 'ciplun gwrthrychol', gyda'r nod o gryfhau perthnasoedd a llywio gwelliant. Roedd y dull a </w:t>
            </w:r>
            <w:r w:rsidRPr="00F978E7">
              <w:rPr>
                <w:rFonts w:ascii="Verdana" w:eastAsia="Verdana" w:hAnsi="Verdana" w:cs="Arial"/>
                <w:color w:val="auto"/>
                <w:lang w:val="cy-GB" w:bidi="cy-GB"/>
              </w:rPr>
              <w:lastRenderedPageBreak/>
              <w:t xml:space="preserve">fabwysiadwyd yn canolbwyntio ar drafodaethau cyfrinachol gyda rhanddeiliaid, ac yna dull thematig o ddadansoddi ymatebion. </w:t>
            </w:r>
          </w:p>
          <w:p w14:paraId="0EFB9315" w14:textId="0DB50041" w:rsidR="001F67C5" w:rsidRDefault="005949B6" w:rsidP="00502E9E">
            <w:pPr>
              <w:pStyle w:val="ListParagraph"/>
              <w:numPr>
                <w:ilvl w:val="0"/>
                <w:numId w:val="47"/>
              </w:numPr>
              <w:jc w:val="both"/>
              <w:rPr>
                <w:rFonts w:ascii="Verdana" w:hAnsi="Verdana" w:cs="Arial"/>
                <w:color w:val="auto"/>
              </w:rPr>
            </w:pPr>
            <w:r w:rsidRPr="00487410">
              <w:rPr>
                <w:rFonts w:ascii="Verdana" w:eastAsia="Verdana" w:hAnsi="Verdana" w:cs="Arial"/>
                <w:color w:val="auto"/>
                <w:lang w:val="cy-GB" w:bidi="cy-GB"/>
              </w:rPr>
              <w:t xml:space="preserve">Roedd gan BIPBA berthnasoedd lefel uchel da, parchus ac aeddfed gyda phartneriaid. Darparodd hyn blatfform cadarn i adeiladu arno, gydag ymrwymiad clir i weithio mewn partneriaeth ar lefel uwch, ac arweinyddiaeth gadarnhaol, weladwy a hygyrch. Roedd partneriaid yn gwerthfawrogi lefel y didwylledd wrth rannu heriau; fodd bynnag, nid oedd ymateb ar gyflymder ac yn hyblyg i gyd-fynd â chyflymder partneriaid bob amser yn bosibl, gan arwain at rai rhwystredigaethau ynghylch cyfleoedd a gollwyd. </w:t>
            </w:r>
          </w:p>
          <w:p w14:paraId="150DC880" w14:textId="7A21BB18" w:rsidR="004D5B19" w:rsidRDefault="004D5B19" w:rsidP="00502E9E">
            <w:pPr>
              <w:pStyle w:val="ListParagraph"/>
              <w:numPr>
                <w:ilvl w:val="0"/>
                <w:numId w:val="47"/>
              </w:numPr>
              <w:jc w:val="both"/>
              <w:rPr>
                <w:rFonts w:ascii="Verdana" w:hAnsi="Verdana" w:cs="Arial"/>
                <w:color w:val="auto"/>
              </w:rPr>
            </w:pPr>
            <w:r>
              <w:rPr>
                <w:rFonts w:ascii="Verdana" w:eastAsia="Verdana" w:hAnsi="Verdana" w:cs="Arial"/>
                <w:color w:val="auto"/>
                <w:lang w:val="cy-GB" w:bidi="cy-GB"/>
              </w:rPr>
              <w:t xml:space="preserve">Roedd newid ar lefel weithredol wedi arwain at yr angen i ailadeiladu perthnasoedd; gallai'r Bwrdd ehangach leihau'r risg hon drwy ddarparu set o berthnasoedd tymor hwy a chyson 'amgylchynol' i amddiffyn ac adeiladu lefelau o ymddiriedaeth. </w:t>
            </w:r>
          </w:p>
          <w:p w14:paraId="021CDE6A" w14:textId="595BF19C" w:rsidR="00C72FEF" w:rsidRPr="00121122" w:rsidRDefault="009706C0" w:rsidP="00502E9E">
            <w:pPr>
              <w:pStyle w:val="ListParagraph"/>
              <w:numPr>
                <w:ilvl w:val="0"/>
                <w:numId w:val="47"/>
              </w:numPr>
              <w:jc w:val="both"/>
              <w:rPr>
                <w:rFonts w:ascii="Verdana" w:hAnsi="Verdana" w:cs="Arial"/>
                <w:color w:val="auto"/>
              </w:rPr>
            </w:pPr>
            <w:r>
              <w:rPr>
                <w:rFonts w:ascii="Verdana" w:eastAsia="Verdana" w:hAnsi="Verdana" w:cs="Arial"/>
                <w:color w:val="auto"/>
                <w:lang w:val="cy-GB" w:bidi="cy-GB"/>
              </w:rPr>
              <w:t>Nid oedd yr ymrwymiad ymgysylltu ar lefel strategol bob amser yn cael ei adlewyrchu ar lefel weithredol; yr her i'r Bwrdd oedd trosi ei fwriad strategol yn lefel fwy cyson o ddarpariaeth ar bob lefel ar draws y sefydliad.</w:t>
            </w:r>
          </w:p>
          <w:p w14:paraId="09865C10" w14:textId="4199C8B8" w:rsidR="00764DD7" w:rsidRDefault="00121122" w:rsidP="00502E9E">
            <w:pPr>
              <w:pStyle w:val="ListParagraph"/>
              <w:numPr>
                <w:ilvl w:val="0"/>
                <w:numId w:val="47"/>
              </w:numPr>
              <w:jc w:val="both"/>
              <w:rPr>
                <w:rFonts w:ascii="Verdana" w:hAnsi="Verdana" w:cs="Arial"/>
                <w:color w:val="auto"/>
              </w:rPr>
            </w:pPr>
            <w:r>
              <w:rPr>
                <w:rFonts w:ascii="Verdana" w:eastAsia="Verdana" w:hAnsi="Verdana" w:cs="Arial"/>
                <w:color w:val="auto"/>
                <w:lang w:val="cy-GB" w:bidi="cy-GB"/>
              </w:rPr>
              <w:t>Roedd dyhead y Bwrdd yn glir: bod yn perfformio’n uchel ei hun a galluogi sefydliad aeddfed a pherfformio’n uchel; roedd yn rhaid i hyn ymledu ar draws BIPBA a gyrru gwelliant parhaus.</w:t>
            </w:r>
          </w:p>
          <w:p w14:paraId="7A1F990C" w14:textId="35DB6DBC" w:rsidR="0031446B" w:rsidRDefault="00D45E05" w:rsidP="00502E9E">
            <w:pPr>
              <w:pStyle w:val="ListParagraph"/>
              <w:numPr>
                <w:ilvl w:val="0"/>
                <w:numId w:val="47"/>
              </w:numPr>
              <w:jc w:val="both"/>
              <w:rPr>
                <w:rFonts w:ascii="Verdana" w:hAnsi="Verdana" w:cs="Arial"/>
                <w:color w:val="auto"/>
              </w:rPr>
            </w:pPr>
            <w:r>
              <w:rPr>
                <w:rFonts w:ascii="Verdana" w:eastAsia="Verdana" w:hAnsi="Verdana" w:cs="Arial"/>
                <w:color w:val="auto"/>
                <w:lang w:val="cy-GB" w:bidi="cy-GB"/>
              </w:rPr>
              <w:t xml:space="preserve">Roedd canlyniadau iechyd yn dibynnu i raddau helaeth ar benderfynyddion ehangach iechyd a lles, gan wneud ymgysylltu a pherthnasoedd effeithiol â rhanddeiliaid yn hanfodol. </w:t>
            </w:r>
          </w:p>
          <w:p w14:paraId="746E358A" w14:textId="341BC57D" w:rsidR="00965634" w:rsidRPr="00322E9B" w:rsidRDefault="0031446B" w:rsidP="00322E9B">
            <w:pPr>
              <w:pStyle w:val="ListParagraph"/>
              <w:numPr>
                <w:ilvl w:val="0"/>
                <w:numId w:val="47"/>
              </w:numPr>
              <w:jc w:val="both"/>
              <w:rPr>
                <w:rFonts w:ascii="Verdana" w:hAnsi="Verdana" w:cs="Arial"/>
                <w:color w:val="auto"/>
              </w:rPr>
            </w:pPr>
            <w:r>
              <w:rPr>
                <w:rFonts w:ascii="Verdana" w:eastAsia="Verdana" w:hAnsi="Verdana" w:cs="Arial"/>
                <w:color w:val="auto"/>
                <w:lang w:val="cy-GB" w:bidi="cy-GB"/>
              </w:rPr>
              <w:t>Byddai partneriaid yn croesawu cyfranogiad cynharach mewn gwneud penderfyniadau, yn enwedig pan fyddai effaith ar eu gwasanaethau. Roeddent yn ceisio ymgysylltu ystyrlon â'r Bwrdd cyfan, yn hytrach na gyda'r Weithrediaeth yn unig, gan y byddai hyn yn helpu i sbarduno perthnasoedd cynaliadwy a symudiad i aeddfedrwydd uchel.</w:t>
            </w:r>
          </w:p>
          <w:p w14:paraId="4234D76C" w14:textId="77777777" w:rsidR="006471BD" w:rsidRDefault="00965634" w:rsidP="006471BD">
            <w:pPr>
              <w:pStyle w:val="ListParagraph"/>
              <w:numPr>
                <w:ilvl w:val="0"/>
                <w:numId w:val="47"/>
              </w:numPr>
              <w:jc w:val="both"/>
              <w:rPr>
                <w:rFonts w:ascii="Verdana" w:hAnsi="Verdana" w:cs="Arial"/>
                <w:color w:val="auto"/>
              </w:rPr>
            </w:pPr>
            <w:r>
              <w:rPr>
                <w:rFonts w:ascii="Verdana" w:eastAsia="Verdana" w:hAnsi="Verdana" w:cs="Arial"/>
                <w:color w:val="auto"/>
                <w:lang w:val="cy-GB" w:bidi="cy-GB"/>
              </w:rPr>
              <w:t>Roedd yn rhaid i gynnydd ddatblygu dros amser a byddai rhuthro i atebion cyflym yn wrthgynhyrchiol.</w:t>
            </w:r>
          </w:p>
          <w:p w14:paraId="7D5622C9" w14:textId="24DC682C" w:rsidR="00B33292" w:rsidRPr="006471BD" w:rsidRDefault="006471BD" w:rsidP="006471BD">
            <w:pPr>
              <w:pStyle w:val="ListParagraph"/>
              <w:numPr>
                <w:ilvl w:val="0"/>
                <w:numId w:val="47"/>
              </w:numPr>
              <w:jc w:val="both"/>
              <w:rPr>
                <w:rFonts w:ascii="Verdana" w:hAnsi="Verdana" w:cs="Arial"/>
                <w:color w:val="auto"/>
              </w:rPr>
            </w:pPr>
            <w:r>
              <w:rPr>
                <w:rFonts w:ascii="Verdana" w:eastAsia="Verdana" w:hAnsi="Verdana" w:cs="Arial"/>
                <w:color w:val="auto"/>
                <w:lang w:val="cy-GB" w:bidi="cy-GB"/>
              </w:rPr>
              <w:t>Roedd partneriaid yn cydnabod rôl Bwrdd BIPBA fel arweinydd systemau allweddol ar gyfer Bae Abertawe gyfan ac yn ehangach ar gyfer gwasanaethau rhanbarthol; byddai'r argymhellion yn yr adroddiad yn cynorthwyo'r Bwrdd i weithredu'n strategol, gan gynnwys gyda symudiad i'r agenda atal.</w:t>
            </w:r>
          </w:p>
          <w:p w14:paraId="622549A6" w14:textId="1D7C0566" w:rsidR="00216F93" w:rsidRDefault="00B33292" w:rsidP="00502E9E">
            <w:pPr>
              <w:jc w:val="both"/>
              <w:rPr>
                <w:rFonts w:ascii="Verdana" w:hAnsi="Verdana" w:cs="Arial"/>
              </w:rPr>
            </w:pPr>
            <w:r>
              <w:rPr>
                <w:rFonts w:ascii="Verdana" w:eastAsia="Verdana" w:hAnsi="Verdana" w:cs="Arial"/>
                <w:lang w:bidi="cy-GB"/>
              </w:rPr>
              <w:lastRenderedPageBreak/>
              <w:t xml:space="preserve">Diolchodd JW i AR am y cyflwyniad oedd yn ysgogi meddwl a chroesawodd yr asesiad bod gan BIPBA sylfeini cryf i adeiladu arnynt. Gwahoddodd sylwadau a chwestiynau: </w:t>
            </w:r>
          </w:p>
          <w:p w14:paraId="45AB8002" w14:textId="77777777" w:rsidR="001B5167" w:rsidRDefault="001B5167" w:rsidP="00502E9E">
            <w:pPr>
              <w:jc w:val="both"/>
              <w:rPr>
                <w:rFonts w:ascii="Verdana" w:hAnsi="Verdana" w:cs="Arial"/>
              </w:rPr>
            </w:pPr>
          </w:p>
          <w:p w14:paraId="66D182FF" w14:textId="2D0CE533" w:rsidR="00477F44" w:rsidRDefault="004D0981" w:rsidP="00502E9E">
            <w:pPr>
              <w:jc w:val="both"/>
              <w:rPr>
                <w:rFonts w:ascii="Verdana" w:hAnsi="Verdana" w:cs="Arial"/>
              </w:rPr>
            </w:pPr>
            <w:r>
              <w:rPr>
                <w:rFonts w:ascii="Verdana" w:eastAsia="Verdana" w:hAnsi="Verdana" w:cs="Arial"/>
                <w:lang w:bidi="cy-GB"/>
              </w:rPr>
              <w:t xml:space="preserve">Croesawodd RT yr adroddiad craff a defnyddiol, gan gynghori y byddai'n ychwanegu gwerth wrth gefnogi'r newid trawsnewidiol yr oedd y sefydliad wedi dechrau arno. Roedd ymgysylltu â phartneriaid a rhanddeiliaid yn rhan annatod o'r broses ac myfyriodd RT ar y camau gweithredu pendant a fyddai'n gwella'r daith drawsnewid. </w:t>
            </w:r>
          </w:p>
          <w:p w14:paraId="757DE96E" w14:textId="77777777" w:rsidR="00216F93" w:rsidRDefault="00216F93" w:rsidP="00502E9E">
            <w:pPr>
              <w:jc w:val="both"/>
              <w:rPr>
                <w:rFonts w:ascii="Verdana" w:hAnsi="Verdana" w:cs="Arial"/>
              </w:rPr>
            </w:pPr>
          </w:p>
          <w:p w14:paraId="5CC24BAA" w14:textId="6F0750DB" w:rsidR="00216F93" w:rsidRDefault="00216F93" w:rsidP="00502E9E">
            <w:pPr>
              <w:jc w:val="both"/>
              <w:rPr>
                <w:rFonts w:ascii="Verdana" w:hAnsi="Verdana" w:cs="Arial"/>
              </w:rPr>
            </w:pPr>
            <w:r>
              <w:rPr>
                <w:rFonts w:ascii="Verdana" w:eastAsia="Verdana" w:hAnsi="Verdana" w:cs="Arial"/>
                <w:lang w:bidi="cy-GB"/>
              </w:rPr>
              <w:t>Croesawodd yr AG y ffocws ychwanegol a ddarparwyd gan yr adroddiad; roedd yn falch o ddarllen bod partneriaid a rhanddeiliaid wedi canfod bod y Bwrdd yn agored ac yn barod i ymgysylltu; roedd angen trosi hynny i ymgysylltiad gweithredol gwell. Cytunodd AR fod positifrwydd sylfaenol yr ymatebion yn darparu llwyfan go iawn i adeiladu arno.</w:t>
            </w:r>
          </w:p>
          <w:p w14:paraId="0B9455E0" w14:textId="77777777" w:rsidR="008D515B" w:rsidRDefault="008D515B" w:rsidP="00502E9E">
            <w:pPr>
              <w:jc w:val="both"/>
              <w:rPr>
                <w:rFonts w:ascii="Verdana" w:hAnsi="Verdana" w:cs="Arial"/>
              </w:rPr>
            </w:pPr>
          </w:p>
          <w:p w14:paraId="5C2F862E" w14:textId="12EC7769" w:rsidR="008D515B" w:rsidRDefault="008D515B" w:rsidP="00502E9E">
            <w:pPr>
              <w:jc w:val="both"/>
              <w:rPr>
                <w:rFonts w:ascii="Verdana" w:hAnsi="Verdana" w:cs="Arial"/>
              </w:rPr>
            </w:pPr>
            <w:r>
              <w:rPr>
                <w:rFonts w:ascii="Verdana" w:eastAsia="Verdana" w:hAnsi="Verdana" w:cs="Arial"/>
                <w:lang w:bidi="cy-GB"/>
              </w:rPr>
              <w:t xml:space="preserve">Croesawodd RK natur adeiladol yr adroddiad a gofynnodd am: (i) a allai'r ffocws ar weithio ar lefel strategol fod wedi ysgogi'r safbwyntiau llai cadarnhaol ar lefel cyflawni gweithredol; (ii) a oedd y safbwyntiau ar wneud penderfyniadau llai na hyblyg yn broblem i BIPBA neu a oedd natur gymhleth llywodraethu, ynghyd â chymhlethdodau ehangach y GIG, wedi dylanwadu arnynt; a (iii) a oedd canlyniadau clinigol i wasgaru risg yn hytrach na rheolaeth ar y cyd. </w:t>
            </w:r>
          </w:p>
          <w:p w14:paraId="22CDE574" w14:textId="5C9B8702" w:rsidR="00C83739" w:rsidRDefault="008E6723" w:rsidP="00122E8D">
            <w:pPr>
              <w:jc w:val="both"/>
              <w:rPr>
                <w:rFonts w:ascii="Verdana" w:hAnsi="Verdana" w:cs="Arial"/>
              </w:rPr>
            </w:pPr>
            <w:r>
              <w:rPr>
                <w:rFonts w:ascii="Verdana" w:eastAsia="Verdana" w:hAnsi="Verdana" w:cs="Arial"/>
                <w:lang w:bidi="cy-GB"/>
              </w:rPr>
              <w:t>O ran dadleoli risg, cynghorodd AR fod y dadansoddiad o'r ymatebion wedi defnyddio lens gweithio mewn partneriaeth, yn hytrach nag un wedi'i fframio o amgylch persbectif clinigol ehangach; byddai angen ystyried hynny ymhellach. Roedd ffocws lefel strategol yr adroddiad wedi ystyried gweithio ar lefel gorfforaethol; roedd cyfleoedd trwy ddatblygu diwylliant sefydliadol i adlewyrchu rhyngweithiadau â rhanddeiliaid a phartneriaid ar bob lefel.</w:t>
            </w:r>
          </w:p>
          <w:p w14:paraId="35083390" w14:textId="2F02C182" w:rsidR="00F25B73" w:rsidRDefault="00675A41" w:rsidP="00502E9E">
            <w:pPr>
              <w:pStyle w:val="ListParagraph"/>
              <w:ind w:left="0"/>
              <w:jc w:val="both"/>
              <w:rPr>
                <w:rFonts w:ascii="Verdana" w:hAnsi="Verdana" w:cs="Arial"/>
                <w:color w:val="auto"/>
              </w:rPr>
            </w:pPr>
            <w:r>
              <w:rPr>
                <w:rFonts w:ascii="Verdana" w:eastAsia="Verdana" w:hAnsi="Verdana" w:cs="Arial"/>
                <w:color w:val="auto"/>
                <w:lang w:val="cy-GB" w:bidi="cy-GB"/>
              </w:rPr>
              <w:t>Croesawodd PD yr adroddiad, gan ei ddisgrifio fel adlewyrchiad teg o berthnasoedd â phartneriaid; cydnabu hefyd yr her o drosi hynny'n arfer ar lefel weithredol. Gallai'r Grŵp Cyfeirio Rhanddeiliaid (SRG) gyfrannu at yr agenda hon.</w:t>
            </w:r>
          </w:p>
          <w:p w14:paraId="16769B53" w14:textId="5A230C5E" w:rsidR="005E3E67" w:rsidRDefault="00F25B73" w:rsidP="00502E9E">
            <w:pPr>
              <w:pStyle w:val="ListParagraph"/>
              <w:ind w:left="0"/>
              <w:jc w:val="both"/>
              <w:rPr>
                <w:rFonts w:ascii="Verdana" w:hAnsi="Verdana" w:cs="Arial"/>
                <w:color w:val="auto"/>
              </w:rPr>
            </w:pPr>
            <w:r>
              <w:rPr>
                <w:rFonts w:ascii="Verdana" w:eastAsia="Verdana" w:hAnsi="Verdana" w:cs="Arial"/>
                <w:color w:val="auto"/>
                <w:lang w:val="cy-GB" w:bidi="cy-GB"/>
              </w:rPr>
              <w:t xml:space="preserve">Cyfeiriodd NZ at ei rôl fel cynrychiolydd y trydydd sector ar y Bwrdd ac, yn y cyd-destun hwnnw, cydnabu'r materion a nodwyd yn yr adroddiad. Roedd cyfleoedd diweddar i ymgysylltu â rhanddeiliaid y trydydd sector a gofal sylfaenol wedi dangos bod BIPBA mewn sefyllfa gadarnhaol o ran ymgysylltu yn gyffredinol; gofynnodd am glywed lleisiau cymunedau anodd eu cyrraedd, gan gynnwys drwy'r strategaeth iechyd poblogaeth. </w:t>
            </w:r>
            <w:r>
              <w:rPr>
                <w:rFonts w:ascii="Verdana" w:eastAsia="Verdana" w:hAnsi="Verdana" w:cs="Arial"/>
                <w:color w:val="auto"/>
                <w:lang w:val="cy-GB" w:bidi="cy-GB"/>
              </w:rPr>
              <w:lastRenderedPageBreak/>
              <w:t>Roedd gweithio'n agos gyda'r MD a KS yn bwysig, o ystyried yr angen i ddeall cymhlethdod y map rhanddeiliaid a sut i wneud y mwyaf o'r effaith.</w:t>
            </w:r>
          </w:p>
          <w:p w14:paraId="7AE8EB41" w14:textId="77777777" w:rsidR="0016545C" w:rsidRDefault="00B92654" w:rsidP="00502E9E">
            <w:pPr>
              <w:pStyle w:val="ListParagraph"/>
              <w:ind w:left="0"/>
              <w:jc w:val="both"/>
              <w:rPr>
                <w:rFonts w:ascii="Verdana" w:hAnsi="Verdana" w:cs="Arial"/>
                <w:color w:val="auto"/>
              </w:rPr>
            </w:pPr>
            <w:r>
              <w:rPr>
                <w:rFonts w:ascii="Verdana" w:eastAsia="Verdana" w:hAnsi="Verdana" w:cs="Arial"/>
                <w:color w:val="auto"/>
                <w:lang w:val="cy-GB" w:bidi="cy-GB"/>
              </w:rPr>
              <w:t xml:space="preserve">Croesawodd KS yr adroddiad hefyd, gan dderbyn y cyfeiriad ynghylch cryfhau rhai agweddau ar y gwaith; roedd ffocws sylweddol ar weithio mewn partneriaeth ar lefel y Bwrdd a'r Weithrediaeth. Mae cyfarfod Gweithredol a gynhaliwyd y diwrnod cynt wedi ystyried partneriaethau yng nghyd-destun arweinyddiaeth systemau a thrawsnewid. Byddai'r newid i Grwpiau Gofal yn gofyn am sgiliau a galluoedd gwahanol, i gefnogi a gyrru gweithio mewn partneriaeth ar lefel weithredol. Wrth ymateb i bwynt NZ, tynnodd KS sylw at waith Bwrdd Gwasanaeth Cyhoeddus (BGC) Abertawe a'r ffocws ar welliant fel llwybr i wella iechyd y boblogaeth a grwpiau anodd eu cyrraedd. </w:t>
            </w:r>
          </w:p>
          <w:p w14:paraId="7730355A" w14:textId="5496054A" w:rsidR="00C25A9B" w:rsidRDefault="00C25A9B" w:rsidP="00502E9E">
            <w:pPr>
              <w:pStyle w:val="ListParagraph"/>
              <w:ind w:left="0"/>
              <w:jc w:val="both"/>
              <w:rPr>
                <w:rFonts w:ascii="Verdana" w:hAnsi="Verdana" w:cs="Arial"/>
                <w:color w:val="auto"/>
              </w:rPr>
            </w:pPr>
            <w:r>
              <w:rPr>
                <w:rFonts w:ascii="Verdana" w:eastAsia="Verdana" w:hAnsi="Verdana" w:cs="Arial"/>
                <w:color w:val="auto"/>
                <w:lang w:val="cy-GB" w:bidi="cy-GB"/>
              </w:rPr>
              <w:t>Cyfeiriodd ML at y grwpiau rhanddeiliaid sydd ar waith a'r diwylliant gweithio partneriaeth effeithiol ar draws y sefydliad; roedd hyn wedi elwa o arweinyddiaeth uwch glir dros y misoedd diwethaf.</w:t>
            </w:r>
          </w:p>
          <w:p w14:paraId="658A2E8B" w14:textId="0A6AF5DF" w:rsidR="0079571A" w:rsidRDefault="0079571A" w:rsidP="00502E9E">
            <w:pPr>
              <w:pStyle w:val="ListParagraph"/>
              <w:ind w:left="0"/>
              <w:jc w:val="both"/>
              <w:rPr>
                <w:rFonts w:ascii="Verdana" w:hAnsi="Verdana" w:cs="Arial"/>
                <w:color w:val="auto"/>
              </w:rPr>
            </w:pPr>
            <w:r>
              <w:rPr>
                <w:rFonts w:ascii="Verdana" w:eastAsia="Verdana" w:hAnsi="Verdana" w:cs="Arial"/>
                <w:color w:val="auto"/>
                <w:lang w:val="cy-GB" w:bidi="cy-GB"/>
              </w:rPr>
              <w:t xml:space="preserve">Gwahoddodd JW AH i grynhoi'r drafodaeth a nodi'r camau nesaf. </w:t>
            </w:r>
          </w:p>
          <w:p w14:paraId="6E560960" w14:textId="49BEE53D" w:rsidR="00FB5F3E" w:rsidRDefault="00CE7654" w:rsidP="00502E9E">
            <w:pPr>
              <w:pStyle w:val="ListParagraph"/>
              <w:ind w:left="0"/>
              <w:jc w:val="both"/>
              <w:rPr>
                <w:rFonts w:ascii="Verdana" w:hAnsi="Verdana" w:cs="Arial"/>
                <w:color w:val="auto"/>
              </w:rPr>
            </w:pPr>
            <w:r>
              <w:rPr>
                <w:rFonts w:ascii="Verdana" w:eastAsia="Verdana" w:hAnsi="Verdana" w:cs="Arial"/>
                <w:color w:val="auto"/>
                <w:lang w:val="cy-GB" w:bidi="cy-GB"/>
              </w:rPr>
              <w:t>Croesawodd AH yr adroddiad a'r nifer o ganfyddiadau cadarnhaol. Cydnabu’r angen i gryfhau rhai agweddau ar ymgysylltu, gan adeiladu ar y darpariaethau sydd eisoes ar waith i gynyddu gwelededd ar lefel y Bwrdd a’r Weithrediaeth. Byddai'r Weithrediaeth yn ystyried yr argymhellion, yn cynhyrchu cynllun gweithredu ac yn adrodd yn ôl i'r Bwrdd drwy'r adroddiad cynllunio a phartneriaethau.</w:t>
            </w:r>
          </w:p>
          <w:p w14:paraId="269F7F08" w14:textId="4AF89B63" w:rsidR="00A84DFF" w:rsidRPr="00282283" w:rsidRDefault="00282283" w:rsidP="00502E9E">
            <w:pPr>
              <w:pStyle w:val="ListParagraph"/>
              <w:ind w:left="0"/>
              <w:jc w:val="both"/>
              <w:rPr>
                <w:rFonts w:ascii="Verdana" w:hAnsi="Verdana" w:cs="Arial"/>
                <w:b/>
                <w:bCs/>
                <w:color w:val="auto"/>
              </w:rPr>
            </w:pPr>
            <w:r>
              <w:rPr>
                <w:rFonts w:ascii="Verdana" w:eastAsia="Verdana" w:hAnsi="Verdana" w:cs="Arial"/>
                <w:b/>
                <w:color w:val="auto"/>
                <w:lang w:val="cy-GB" w:bidi="cy-GB"/>
              </w:rPr>
              <w:t>CAM GWEITHREDU: AH/ MD</w:t>
            </w:r>
          </w:p>
          <w:p w14:paraId="28E3D6DB" w14:textId="77777777" w:rsidR="00EB2595" w:rsidRDefault="00500D6E" w:rsidP="00502E9E">
            <w:pPr>
              <w:pStyle w:val="ListParagraph"/>
              <w:ind w:left="0"/>
              <w:jc w:val="both"/>
              <w:rPr>
                <w:rFonts w:ascii="Verdana" w:hAnsi="Verdana" w:cs="Arial"/>
                <w:color w:val="auto"/>
              </w:rPr>
            </w:pPr>
            <w:r>
              <w:rPr>
                <w:rFonts w:ascii="Verdana" w:eastAsia="Verdana" w:hAnsi="Verdana" w:cs="Arial"/>
                <w:color w:val="auto"/>
                <w:lang w:val="cy-GB" w:bidi="cy-GB"/>
              </w:rPr>
              <w:t>O ran ymgysylltu allanol â phartneriaid, cadarnhaodd AH:</w:t>
            </w:r>
          </w:p>
          <w:p w14:paraId="3C2D0929" w14:textId="52ED3F88" w:rsidR="00EB2595" w:rsidRDefault="00EB2595" w:rsidP="00EB2595">
            <w:pPr>
              <w:pStyle w:val="ListParagraph"/>
              <w:numPr>
                <w:ilvl w:val="0"/>
                <w:numId w:val="48"/>
              </w:numPr>
              <w:jc w:val="both"/>
              <w:rPr>
                <w:rFonts w:ascii="Verdana" w:hAnsi="Verdana" w:cs="Arial"/>
                <w:color w:val="auto"/>
              </w:rPr>
            </w:pPr>
            <w:r w:rsidRPr="71730FF0">
              <w:rPr>
                <w:rFonts w:ascii="Verdana" w:eastAsia="Verdana" w:hAnsi="Verdana" w:cs="Arial"/>
                <w:color w:val="auto"/>
                <w:lang w:val="cy-GB" w:bidi="cy-GB"/>
              </w:rPr>
              <w:t>Trafodaethau cynnar gyda phartneriaid awdurdodau lleol ar y Cynllun Gwasanaethau Clinigol Strategol;</w:t>
            </w:r>
          </w:p>
          <w:p w14:paraId="1841E836" w14:textId="3B6D3B10" w:rsidR="00EB2595" w:rsidRDefault="00EB2595" w:rsidP="00EB2595">
            <w:pPr>
              <w:pStyle w:val="ListParagraph"/>
              <w:numPr>
                <w:ilvl w:val="0"/>
                <w:numId w:val="48"/>
              </w:numPr>
              <w:jc w:val="both"/>
              <w:rPr>
                <w:rFonts w:ascii="Verdana" w:hAnsi="Verdana" w:cs="Arial"/>
                <w:color w:val="auto"/>
              </w:rPr>
            </w:pPr>
            <w:r>
              <w:rPr>
                <w:rFonts w:ascii="Verdana" w:eastAsia="Verdana" w:hAnsi="Verdana" w:cs="Arial"/>
                <w:color w:val="auto"/>
                <w:lang w:val="cy-GB" w:bidi="cy-GB"/>
              </w:rPr>
              <w:t>Cyfarfod rhwng y Gweithredwyr sydd ar ddod gyda Bwrdd Iechyd Prifysgol Hywel Dda (BIPHDd);</w:t>
            </w:r>
          </w:p>
          <w:p w14:paraId="2E2C98B9" w14:textId="77777777" w:rsidR="00EB2595" w:rsidRDefault="00EB2595" w:rsidP="00EB2595">
            <w:pPr>
              <w:pStyle w:val="ListParagraph"/>
              <w:numPr>
                <w:ilvl w:val="0"/>
                <w:numId w:val="48"/>
              </w:numPr>
              <w:jc w:val="both"/>
              <w:rPr>
                <w:rFonts w:ascii="Verdana" w:hAnsi="Verdana" w:cs="Arial"/>
                <w:color w:val="auto"/>
              </w:rPr>
            </w:pPr>
            <w:r>
              <w:rPr>
                <w:rFonts w:ascii="Verdana" w:eastAsia="Verdana" w:hAnsi="Verdana" w:cs="Arial"/>
                <w:color w:val="auto"/>
                <w:lang w:val="cy-GB" w:bidi="cy-GB"/>
              </w:rPr>
              <w:t>Gwaith parhaus gyda phartneriaid yn y trydydd sector a phrifysgolion;</w:t>
            </w:r>
          </w:p>
          <w:p w14:paraId="2261B29C" w14:textId="441BCCBE" w:rsidR="00500D6E" w:rsidRDefault="004B045C" w:rsidP="00EB2595">
            <w:pPr>
              <w:pStyle w:val="ListParagraph"/>
              <w:numPr>
                <w:ilvl w:val="0"/>
                <w:numId w:val="48"/>
              </w:numPr>
              <w:jc w:val="both"/>
              <w:rPr>
                <w:rFonts w:ascii="Verdana" w:hAnsi="Verdana" w:cs="Arial"/>
                <w:color w:val="auto"/>
              </w:rPr>
            </w:pPr>
            <w:r>
              <w:rPr>
                <w:rFonts w:ascii="Verdana" w:eastAsia="Verdana" w:hAnsi="Verdana" w:cs="Arial"/>
                <w:color w:val="auto"/>
                <w:lang w:val="cy-GB" w:bidi="cy-GB"/>
              </w:rPr>
              <w:t>Y gwaith i weithredu’r Cynllun Cydraddoldeb Strategol;</w:t>
            </w:r>
          </w:p>
          <w:p w14:paraId="3D28DCF0" w14:textId="0E43B008" w:rsidR="009E352E" w:rsidRPr="00352CB4" w:rsidRDefault="009E352E" w:rsidP="00352CB4">
            <w:pPr>
              <w:pStyle w:val="ListParagraph"/>
              <w:numPr>
                <w:ilvl w:val="0"/>
                <w:numId w:val="48"/>
              </w:numPr>
              <w:jc w:val="both"/>
              <w:rPr>
                <w:rFonts w:ascii="Verdana" w:hAnsi="Verdana" w:cs="Arial"/>
              </w:rPr>
            </w:pPr>
            <w:r w:rsidRPr="71730FF0">
              <w:rPr>
                <w:rFonts w:ascii="Verdana" w:eastAsia="Verdana" w:hAnsi="Verdana" w:cs="Arial"/>
                <w:lang w:val="cy-GB" w:bidi="cy-GB"/>
              </w:rPr>
              <w:t>Gwaith parhaus gyda chymunedau anoddach eu cyrraedd, gyda chefnogaeth Cynghorwyr yr awdurdod lleol.</w:t>
            </w:r>
          </w:p>
          <w:p w14:paraId="699CF9F6" w14:textId="77777777" w:rsidR="002E5F0A" w:rsidRDefault="002E5F0A" w:rsidP="009E352E">
            <w:pPr>
              <w:jc w:val="both"/>
              <w:rPr>
                <w:rFonts w:ascii="Verdana" w:hAnsi="Verdana" w:cs="Arial"/>
              </w:rPr>
            </w:pPr>
          </w:p>
          <w:p w14:paraId="7A421B49" w14:textId="058A0C46" w:rsidR="002E5F0A" w:rsidRPr="009E352E" w:rsidRDefault="002E5F0A" w:rsidP="009E352E">
            <w:pPr>
              <w:jc w:val="both"/>
              <w:rPr>
                <w:rFonts w:ascii="Verdana" w:hAnsi="Verdana" w:cs="Arial"/>
              </w:rPr>
            </w:pPr>
            <w:r>
              <w:rPr>
                <w:rFonts w:ascii="Verdana" w:eastAsia="Verdana" w:hAnsi="Verdana" w:cs="Arial"/>
                <w:lang w:bidi="cy-GB"/>
              </w:rPr>
              <w:lastRenderedPageBreak/>
              <w:t xml:space="preserve">Wrth grynhoi’r drafodaeth, myfyriodd JW ar gyfrifoldeb y Bwrdd i adeiladu a chynnal partneriaethau strategol; byddai gwaith a chanfyddiadau arolwg GGI yn cynorthwyo i gryfhau gweithio mewn partneriaeth ac, ar ran y Bwrdd, diolchodd JW i AR a thîm GGI. </w:t>
            </w:r>
          </w:p>
          <w:p w14:paraId="70C842CA" w14:textId="77777777" w:rsidR="00B24A65" w:rsidRDefault="00DA5135" w:rsidP="00352CB4">
            <w:pPr>
              <w:pStyle w:val="ListParagraph"/>
              <w:ind w:left="0"/>
              <w:jc w:val="both"/>
              <w:rPr>
                <w:rFonts w:ascii="Verdana" w:hAnsi="Verdana" w:cs="Arial"/>
                <w:color w:val="auto"/>
              </w:rPr>
            </w:pPr>
            <w:r>
              <w:rPr>
                <w:rFonts w:ascii="Verdana" w:eastAsia="Verdana" w:hAnsi="Verdana" w:cs="Arial"/>
                <w:color w:val="auto"/>
                <w:lang w:val="cy-GB" w:bidi="cy-GB"/>
              </w:rPr>
              <w:t>Gwnaeth y Bwrdd y canlynol:</w:t>
            </w:r>
          </w:p>
          <w:p w14:paraId="61A90439" w14:textId="1C059740" w:rsidR="00353BF3" w:rsidRDefault="00154DB2" w:rsidP="0016545C">
            <w:pPr>
              <w:pStyle w:val="ListParagraph"/>
              <w:numPr>
                <w:ilvl w:val="0"/>
                <w:numId w:val="49"/>
              </w:numPr>
              <w:jc w:val="both"/>
              <w:rPr>
                <w:rFonts w:ascii="Verdana" w:hAnsi="Verdana" w:cs="Arial"/>
                <w:color w:val="auto"/>
              </w:rPr>
            </w:pPr>
            <w:r w:rsidRPr="00154DB2">
              <w:rPr>
                <w:rFonts w:ascii="Verdana" w:eastAsia="Verdana" w:hAnsi="Verdana" w:cs="Arial"/>
                <w:b/>
                <w:color w:val="auto"/>
                <w:lang w:val="cy-GB" w:bidi="cy-GB"/>
              </w:rPr>
              <w:t>DERBYN</w:t>
            </w:r>
            <w:r w:rsidRPr="00154DB2">
              <w:rPr>
                <w:rFonts w:ascii="Verdana" w:eastAsia="Verdana" w:hAnsi="Verdana" w:cs="Arial"/>
                <w:color w:val="auto"/>
                <w:lang w:val="cy-GB" w:bidi="cy-GB"/>
              </w:rPr>
              <w:t xml:space="preserve"> yr Adroddiad Adborth Rhanddeiliaid ar gyfer </w:t>
            </w:r>
            <w:r w:rsidRPr="00154DB2">
              <w:rPr>
                <w:rFonts w:ascii="Verdana" w:eastAsia="Verdana" w:hAnsi="Verdana" w:cs="Arial"/>
                <w:b/>
                <w:color w:val="auto"/>
                <w:lang w:val="cy-GB" w:bidi="cy-GB"/>
              </w:rPr>
              <w:t>SICRWYDD</w:t>
            </w:r>
            <w:r w:rsidRPr="00154DB2">
              <w:rPr>
                <w:rFonts w:ascii="Verdana" w:eastAsia="Verdana" w:hAnsi="Verdana" w:cs="Arial"/>
                <w:color w:val="auto"/>
                <w:lang w:val="cy-GB" w:bidi="cy-GB"/>
              </w:rPr>
              <w:t xml:space="preserve">. </w:t>
            </w:r>
          </w:p>
          <w:p w14:paraId="54AAA242" w14:textId="60436371" w:rsidR="004716DE" w:rsidRPr="008A67AA" w:rsidRDefault="00F3041F" w:rsidP="0016545C">
            <w:pPr>
              <w:pStyle w:val="ListParagraph"/>
              <w:numPr>
                <w:ilvl w:val="0"/>
                <w:numId w:val="49"/>
              </w:numPr>
              <w:jc w:val="both"/>
            </w:pPr>
            <w:r>
              <w:rPr>
                <w:rFonts w:ascii="Verdana" w:eastAsia="Verdana" w:hAnsi="Verdana" w:cs="Arial"/>
                <w:b/>
                <w:color w:val="auto"/>
                <w:lang w:val="cy-GB" w:bidi="cy-GB"/>
              </w:rPr>
              <w:t>CYTUNO</w:t>
            </w:r>
            <w:r>
              <w:rPr>
                <w:rFonts w:ascii="Verdana" w:eastAsia="Verdana" w:hAnsi="Verdana" w:cs="Arial"/>
                <w:color w:val="auto"/>
                <w:lang w:val="cy-GB" w:bidi="cy-GB"/>
              </w:rPr>
              <w:t xml:space="preserve"> i dderbyn y wybodaeth ddiweddaraf drwy'r adroddiadau Cynllunio a Phartneriaethau yng nghyfarfodydd y Bwrdd.</w:t>
            </w:r>
          </w:p>
        </w:tc>
      </w:tr>
      <w:tr w:rsidR="005B709A" w:rsidRPr="00D47497" w14:paraId="53A045D8" w14:textId="77777777" w:rsidTr="71730FF0">
        <w:trPr>
          <w:trHeight w:val="523"/>
        </w:trPr>
        <w:tc>
          <w:tcPr>
            <w:tcW w:w="10629" w:type="dxa"/>
            <w:gridSpan w:val="2"/>
            <w:shd w:val="clear" w:color="auto" w:fill="163E64"/>
            <w:tcMar>
              <w:top w:w="80" w:type="dxa"/>
              <w:left w:w="80" w:type="dxa"/>
              <w:bottom w:w="80" w:type="dxa"/>
              <w:right w:w="80" w:type="dxa"/>
            </w:tcMar>
          </w:tcPr>
          <w:p w14:paraId="3F58FAF4" w14:textId="22E6841B" w:rsidR="005B709A" w:rsidRDefault="000776A1" w:rsidP="005B709A">
            <w:pPr>
              <w:pStyle w:val="ListParagraph"/>
              <w:ind w:left="0"/>
              <w:jc w:val="both"/>
              <w:rPr>
                <w:rFonts w:ascii="Verdana" w:hAnsi="Verdana" w:cs="Arial"/>
                <w:b/>
                <w:bCs/>
                <w:color w:val="auto"/>
              </w:rPr>
            </w:pPr>
            <w:r>
              <w:rPr>
                <w:rFonts w:ascii="Verdana" w:eastAsia="Verdana" w:hAnsi="Verdana" w:cs="Arial"/>
                <w:b/>
                <w:color w:val="FFFFFF" w:themeColor="background1"/>
                <w:lang w:val="cy-GB" w:bidi="cy-GB"/>
              </w:rPr>
              <w:lastRenderedPageBreak/>
              <w:t>RHAN 6. UNRHYW FUSNES ARALL</w:t>
            </w:r>
          </w:p>
        </w:tc>
      </w:tr>
      <w:tr w:rsidR="000776A1" w:rsidRPr="003F2CCF" w14:paraId="1D2CDF44" w14:textId="77777777" w:rsidTr="71730FF0">
        <w:trPr>
          <w:trHeight w:val="523"/>
        </w:trPr>
        <w:tc>
          <w:tcPr>
            <w:tcW w:w="10629" w:type="dxa"/>
            <w:gridSpan w:val="2"/>
            <w:tcMar>
              <w:top w:w="80" w:type="dxa"/>
              <w:left w:w="80" w:type="dxa"/>
              <w:bottom w:w="80" w:type="dxa"/>
              <w:right w:w="80" w:type="dxa"/>
            </w:tcMar>
          </w:tcPr>
          <w:p w14:paraId="26260F7C" w14:textId="276F1850" w:rsidR="000776A1" w:rsidRPr="000776A1" w:rsidRDefault="000776A1" w:rsidP="000776A1">
            <w:pPr>
              <w:pStyle w:val="ListParagraph"/>
              <w:ind w:left="0"/>
              <w:jc w:val="both"/>
              <w:rPr>
                <w:rFonts w:ascii="Verdana" w:hAnsi="Verdana" w:cs="Arial"/>
                <w:b/>
                <w:bCs/>
                <w:color w:val="auto"/>
              </w:rPr>
            </w:pPr>
            <w:r>
              <w:rPr>
                <w:rFonts w:ascii="Verdana" w:eastAsia="Verdana" w:hAnsi="Verdana" w:cs="Arial"/>
                <w:b/>
                <w:lang w:val="cy-GB" w:bidi="cy-GB"/>
              </w:rPr>
              <w:t>6.1 Tywydd Eithafol</w:t>
            </w:r>
          </w:p>
        </w:tc>
      </w:tr>
      <w:tr w:rsidR="00352CB4" w:rsidRPr="00D47497" w14:paraId="0B6175F2" w14:textId="77777777" w:rsidTr="71730FF0">
        <w:trPr>
          <w:trHeight w:val="523"/>
        </w:trPr>
        <w:tc>
          <w:tcPr>
            <w:tcW w:w="1840" w:type="dxa"/>
            <w:tcMar>
              <w:top w:w="80" w:type="dxa"/>
              <w:left w:w="80" w:type="dxa"/>
              <w:bottom w:w="80" w:type="dxa"/>
              <w:right w:w="80" w:type="dxa"/>
            </w:tcMar>
          </w:tcPr>
          <w:p w14:paraId="505A620C" w14:textId="6E453BEB" w:rsidR="00352CB4" w:rsidRDefault="001734CC" w:rsidP="00502E9E">
            <w:pPr>
              <w:spacing w:before="120" w:after="120"/>
              <w:jc w:val="both"/>
              <w:rPr>
                <w:rFonts w:ascii="Verdana" w:hAnsi="Verdana" w:cs="Arial"/>
                <w:bCs/>
              </w:rPr>
            </w:pPr>
            <w:r>
              <w:rPr>
                <w:rFonts w:ascii="Verdana" w:eastAsia="Verdana" w:hAnsi="Verdana" w:cs="Arial"/>
                <w:lang w:bidi="cy-GB"/>
              </w:rPr>
              <w:t>109/26</w:t>
            </w:r>
          </w:p>
        </w:tc>
        <w:tc>
          <w:tcPr>
            <w:tcW w:w="8789" w:type="dxa"/>
            <w:tcMar>
              <w:top w:w="80" w:type="dxa"/>
              <w:left w:w="85" w:type="dxa"/>
              <w:bottom w:w="80" w:type="dxa"/>
              <w:right w:w="80" w:type="dxa"/>
            </w:tcMar>
          </w:tcPr>
          <w:p w14:paraId="40988596" w14:textId="10FCAE20" w:rsidR="00352CB4" w:rsidRDefault="00B222F5" w:rsidP="00352CB4">
            <w:pPr>
              <w:pStyle w:val="ListParagraph"/>
              <w:ind w:left="0"/>
              <w:jc w:val="both"/>
              <w:rPr>
                <w:rFonts w:ascii="Verdana" w:hAnsi="Verdana" w:cs="Arial"/>
                <w:color w:val="auto"/>
              </w:rPr>
            </w:pPr>
            <w:r>
              <w:rPr>
                <w:rFonts w:ascii="Verdana" w:eastAsia="Verdana" w:hAnsi="Verdana" w:cs="Arial"/>
                <w:color w:val="auto"/>
                <w:lang w:val="cy-GB" w:bidi="cy-GB"/>
              </w:rPr>
              <w:t xml:space="preserve">Cyfeiriodd JW at effaith y Rhybuddion Tywydd Eithafol a gwahoddodd HVW i roi'r wybodaeth ddiweddaraf am safbwynt BIPBA. </w:t>
            </w:r>
          </w:p>
          <w:p w14:paraId="421382A8" w14:textId="5C74CC39"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t>Crynhodd HVW y camau a gymerwyd ar lefel y bwrdd iechyd mewn ymateb, gan gynnwys penderfyniad a gymerwyd yn ddiweddar i ddatgan Digwyddiad Parhad Busnes (BCI) oherwydd yr effeithiau posibl ar gleifion, staff a'r galw am wasanaethau. Roedd cyfarfodydd Aur ac Arian yn digwydd dair gwaith y dydd.</w:t>
            </w:r>
          </w:p>
          <w:p w14:paraId="60AF5964" w14:textId="2747C5F9"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t xml:space="preserve">Y prif grwpiau mewn perygl yn ystod y cyfnod o wres gormodol oedd plant dan bump oed, pobl hŷn, a grwpiau eraill sy'n agored i niwed. Roedd BIPBA wedi cyhoeddi cyfathrebiadau allanol, ar y cyd ag Iechyd Cyhoeddus Cymru. Roedd y rhain yn tynnu sylw at y grwpiau sydd mewn perygl, arwyddion strôc gwres, a'r risgiau o ddadhydradu. </w:t>
            </w:r>
          </w:p>
          <w:p w14:paraId="42054B3D" w14:textId="1165A921"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t xml:space="preserve">Roedd cyfathrebu mewnol wedi canolbwyntio ar negeseuon cyson ar draws y sefydliad ar ymholiadau yn ymwneud â gwisg ysgol a lles staff, gan gynnwys effeithiau cau ysgolion a chyfrifoldebau gofal plant ar staff. </w:t>
            </w:r>
          </w:p>
          <w:p w14:paraId="60243667" w14:textId="6C944C5B" w:rsidR="00352CB4" w:rsidRDefault="00F31530" w:rsidP="00352CB4">
            <w:pPr>
              <w:pStyle w:val="ListParagraph"/>
              <w:ind w:left="0"/>
              <w:jc w:val="both"/>
              <w:rPr>
                <w:rFonts w:ascii="Verdana" w:hAnsi="Verdana" w:cs="Arial"/>
                <w:color w:val="auto"/>
              </w:rPr>
            </w:pPr>
            <w:r>
              <w:rPr>
                <w:rFonts w:ascii="Verdana" w:eastAsia="Verdana" w:hAnsi="Verdana" w:cs="Arial"/>
                <w:color w:val="auto"/>
                <w:lang w:val="cy-GB" w:bidi="cy-GB"/>
              </w:rPr>
              <w:t>Disgwylid tywydd oerach o fewn dyddiau; byddai gorchymyn Aur ac Arian yn parhau ar waith tan hynny. Diolchodd HVW i staff, a oedd yn gweithio mewn tymereddau ac amodau heriol, a hefyd i'r tîm Cynllunio Argyfwng am eu cefnogaeth.</w:t>
            </w:r>
          </w:p>
          <w:p w14:paraId="2E1D0B7F" w14:textId="61381DAD"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t xml:space="preserve">Adleisiodd AH ei diolch i'r holl staff; croesawodd weithrediad llyfn cynlluniau Tywydd Eithafol. Gofynnodd i CW am unrhyw effeithiau ar theatrau ac ar weithgarwch llawfeddygol a gynlluniwyd. </w:t>
            </w:r>
          </w:p>
          <w:p w14:paraId="717EE632" w14:textId="717F5D5E"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lastRenderedPageBreak/>
              <w:t xml:space="preserve">Wrth ymateb, adroddodd CW fod rhestr theatr llawdriniaeth ddyddiol ar gyfer 36 o gleifion offthalmoleg wedi’i chanslo; roedd yna hefyd rywfaint o darfu ar wasanaethau’r Clust, y Trwyn a’r Gwddf (ENT), gydag asesiad risg ar y gweill ar lawdriniaethau cardiaidd. Byddai gan y cansladau effaith gyfyngedig ar y targedau gofal a gynlluniwyd, cadarnhaodd AH ei bod wedi hysbysu Llywodraeth Cymru o'r risg y gallai'r penderfyniadau a wnaed effeithio ar y targed 104 wythnos. </w:t>
            </w:r>
          </w:p>
          <w:p w14:paraId="2C51F3B7" w14:textId="273CEF72" w:rsidR="00352CB4" w:rsidRDefault="00352CB4" w:rsidP="00352CB4">
            <w:pPr>
              <w:pStyle w:val="ListParagraph"/>
              <w:ind w:left="0"/>
              <w:jc w:val="both"/>
              <w:rPr>
                <w:rFonts w:ascii="Verdana" w:hAnsi="Verdana" w:cs="Arial"/>
                <w:color w:val="auto"/>
              </w:rPr>
            </w:pPr>
            <w:r>
              <w:rPr>
                <w:rFonts w:ascii="Verdana" w:eastAsia="Verdana" w:hAnsi="Verdana" w:cs="Arial"/>
                <w:color w:val="auto"/>
                <w:lang w:val="cy-GB" w:bidi="cy-GB"/>
              </w:rPr>
              <w:t>Ar ran y Bwrdd, diolchodd JW i'r holl staff a oedd yn gweithio yn y gwres eithafol mewn amgylchiadau anodd a heriol iawn.</w:t>
            </w:r>
          </w:p>
          <w:p w14:paraId="7FF57BD7" w14:textId="6FE48103" w:rsidR="0055565B" w:rsidRDefault="0024579E" w:rsidP="00352CB4">
            <w:pPr>
              <w:pStyle w:val="ListParagraph"/>
              <w:ind w:left="0"/>
              <w:jc w:val="both"/>
              <w:rPr>
                <w:rFonts w:ascii="Verdana" w:hAnsi="Verdana" w:cs="Arial"/>
                <w:color w:val="auto"/>
              </w:rPr>
            </w:pPr>
            <w:r>
              <w:rPr>
                <w:rFonts w:ascii="Verdana" w:eastAsia="Verdana" w:hAnsi="Verdana" w:cs="Arial"/>
                <w:color w:val="auto"/>
                <w:lang w:val="cy-GB" w:bidi="cy-GB"/>
              </w:rPr>
              <w:t>Gwnaeth y Bwrdd y canlynol:</w:t>
            </w:r>
          </w:p>
          <w:p w14:paraId="3A5DE93F" w14:textId="3FF33045" w:rsidR="00323A00" w:rsidRDefault="0018212D" w:rsidP="00323A00">
            <w:pPr>
              <w:pStyle w:val="ListParagraph"/>
              <w:numPr>
                <w:ilvl w:val="0"/>
                <w:numId w:val="50"/>
              </w:numPr>
              <w:jc w:val="both"/>
              <w:rPr>
                <w:rFonts w:ascii="Verdana" w:hAnsi="Verdana" w:cs="Arial"/>
                <w:color w:val="auto"/>
              </w:rPr>
            </w:pPr>
            <w:r>
              <w:rPr>
                <w:rFonts w:ascii="Verdana" w:eastAsia="Verdana" w:hAnsi="Verdana" w:cs="Arial"/>
                <w:b/>
                <w:color w:val="auto"/>
                <w:lang w:val="cy-GB" w:bidi="cy-GB"/>
              </w:rPr>
              <w:t>DERBYN</w:t>
            </w:r>
            <w:r>
              <w:rPr>
                <w:rFonts w:ascii="Verdana" w:eastAsia="Verdana" w:hAnsi="Verdana" w:cs="Arial"/>
                <w:color w:val="auto"/>
                <w:lang w:val="cy-GB" w:bidi="cy-GB"/>
              </w:rPr>
              <w:t xml:space="preserve"> diweddariad llafar ar ymateb BIPBA i'r tywydd eithafol presennol.</w:t>
            </w:r>
          </w:p>
          <w:p w14:paraId="3920B119" w14:textId="67E79577" w:rsidR="0018212D" w:rsidRDefault="00575F5C" w:rsidP="00323A00">
            <w:pPr>
              <w:pStyle w:val="ListParagraph"/>
              <w:numPr>
                <w:ilvl w:val="0"/>
                <w:numId w:val="50"/>
              </w:numPr>
              <w:jc w:val="both"/>
              <w:rPr>
                <w:rFonts w:ascii="Verdana" w:hAnsi="Verdana" w:cs="Arial"/>
                <w:color w:val="auto"/>
              </w:rPr>
            </w:pPr>
            <w:r>
              <w:rPr>
                <w:rFonts w:ascii="Verdana" w:eastAsia="Verdana" w:hAnsi="Verdana" w:cs="Arial"/>
                <w:b/>
                <w:color w:val="auto"/>
                <w:lang w:val="cy-GB" w:bidi="cy-GB"/>
              </w:rPr>
              <w:t>CYMRYD SICRWYDD</w:t>
            </w:r>
            <w:r>
              <w:rPr>
                <w:rFonts w:ascii="Verdana" w:eastAsia="Verdana" w:hAnsi="Verdana" w:cs="Arial"/>
                <w:color w:val="auto"/>
                <w:lang w:val="cy-GB" w:bidi="cy-GB"/>
              </w:rPr>
              <w:t xml:space="preserve"> o'r drafodaeth ar weithredu'r cynllun Tywydd Eithafol yn effeithiol.</w:t>
            </w:r>
          </w:p>
          <w:p w14:paraId="36704059" w14:textId="74B40CCE" w:rsidR="00352CB4" w:rsidRDefault="00DA2AF7" w:rsidP="00323A00">
            <w:pPr>
              <w:pStyle w:val="ListParagraph"/>
              <w:ind w:left="0"/>
              <w:jc w:val="both"/>
              <w:rPr>
                <w:rFonts w:ascii="Verdana" w:hAnsi="Verdana" w:cs="Arial"/>
                <w:color w:val="auto"/>
              </w:rPr>
            </w:pPr>
            <w:r>
              <w:rPr>
                <w:rFonts w:ascii="Verdana" w:eastAsia="Verdana" w:hAnsi="Verdana" w:cs="Arial"/>
                <w:color w:val="auto"/>
                <w:lang w:val="cy-GB" w:bidi="cy-GB"/>
              </w:rPr>
              <w:t>Wrth gloi, ailadroddodd JW ddiolchiadau’r Bwrdd a’r holl ddymuniadau gorau i CM ar ei hymddeoliad.</w:t>
            </w:r>
          </w:p>
        </w:tc>
      </w:tr>
      <w:tr w:rsidR="00C55B55" w:rsidRPr="00F6377F" w14:paraId="2CEA1E43" w14:textId="77777777" w:rsidTr="71730FF0">
        <w:trPr>
          <w:trHeight w:val="523"/>
        </w:trPr>
        <w:tc>
          <w:tcPr>
            <w:tcW w:w="10629" w:type="dxa"/>
            <w:gridSpan w:val="2"/>
            <w:shd w:val="clear" w:color="auto" w:fill="C1A775"/>
            <w:tcMar>
              <w:top w:w="80" w:type="dxa"/>
              <w:left w:w="80" w:type="dxa"/>
              <w:bottom w:w="80" w:type="dxa"/>
              <w:right w:w="80" w:type="dxa"/>
            </w:tcMar>
          </w:tcPr>
          <w:p w14:paraId="1988B73B" w14:textId="78B2D7E6" w:rsidR="00C55B55" w:rsidRPr="00385105" w:rsidRDefault="00C55B55" w:rsidP="00502E9E">
            <w:pPr>
              <w:spacing w:before="120" w:after="120"/>
              <w:jc w:val="both"/>
              <w:rPr>
                <w:rFonts w:ascii="Verdana" w:hAnsi="Verdana" w:cs="Arial"/>
                <w:b/>
              </w:rPr>
            </w:pPr>
            <w:r w:rsidRPr="00385105">
              <w:rPr>
                <w:rFonts w:ascii="Verdana" w:eastAsia="Verdana" w:hAnsi="Verdana" w:cs="Arial"/>
                <w:b/>
                <w:lang w:bidi="cy-GB"/>
              </w:rPr>
              <w:lastRenderedPageBreak/>
              <w:t>Cyfarfod Bwrdd Pwyllgor Mewnol nesaf BIPBA: Dydd Iau 30 Gorffennaf</w:t>
            </w:r>
          </w:p>
        </w:tc>
      </w:tr>
    </w:tbl>
    <w:p w14:paraId="0FBE62C4" w14:textId="4DF96F30" w:rsidR="00B72085" w:rsidRDefault="00B72085" w:rsidP="00502E9E">
      <w:pPr>
        <w:jc w:val="both"/>
        <w:rPr>
          <w:rFonts w:ascii="Verdana" w:hAnsi="Verdana" w:cs="Arial"/>
          <w:u w:color="000000"/>
          <w:lang w:eastAsia="en-GB"/>
        </w:rPr>
      </w:pPr>
    </w:p>
    <w:p w14:paraId="414186C7" w14:textId="035477BC" w:rsidR="00E129C5" w:rsidRPr="00477869" w:rsidRDefault="00E129C5" w:rsidP="00502E9E">
      <w:pPr>
        <w:jc w:val="center"/>
        <w:rPr>
          <w:rFonts w:ascii="Verdana" w:hAnsi="Verdana" w:cs="Arial"/>
          <w:i/>
          <w:iCs/>
          <w:u w:color="000000"/>
          <w:lang w:eastAsia="en-GB"/>
        </w:rPr>
      </w:pPr>
      <w:r w:rsidRPr="00477869">
        <w:rPr>
          <w:rFonts w:ascii="Verdana" w:eastAsia="Verdana" w:hAnsi="Verdana" w:cs="Arial"/>
          <w:i/>
          <w:lang w:bidi="cy-GB"/>
        </w:rPr>
        <w:t>Daeth y cyfarfod i ben am 12:44.</w:t>
      </w:r>
    </w:p>
    <w:sectPr w:rsidR="00E129C5" w:rsidRPr="00477869" w:rsidSect="00DE3957">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702"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B734" w14:textId="77777777" w:rsidR="00006C41" w:rsidRDefault="00006C41">
      <w:r>
        <w:separator/>
      </w:r>
    </w:p>
  </w:endnote>
  <w:endnote w:type="continuationSeparator" w:id="0">
    <w:p w14:paraId="68E900BD" w14:textId="77777777" w:rsidR="00006C41" w:rsidRDefault="00006C41">
      <w:r>
        <w:continuationSeparator/>
      </w:r>
    </w:p>
  </w:endnote>
  <w:endnote w:type="continuationNotice" w:id="1">
    <w:p w14:paraId="7C739ACD" w14:textId="77777777" w:rsidR="00006C41" w:rsidRDefault="00006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60D0" w14:textId="77777777" w:rsidR="00AF465D" w:rsidRDefault="00AF4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686DEBDC" w14:textId="77777777" w:rsidR="003949EE" w:rsidRDefault="003949EE" w:rsidP="003949EE">
            <w:pPr>
              <w:pStyle w:val="Footer"/>
              <w:spacing w:before="0" w:after="0"/>
              <w:jc w:val="right"/>
              <w:rPr>
                <w:rFonts w:ascii="Verdana" w:hAnsi="Verdana"/>
                <w:sz w:val="20"/>
                <w:szCs w:val="20"/>
              </w:rPr>
            </w:pPr>
            <w:r w:rsidRPr="004C7750">
              <w:rPr>
                <w:noProof/>
                <w:lang w:val="cy-GB" w:bidi="cy-GB"/>
              </w:rPr>
              <w:drawing>
                <wp:anchor distT="0" distB="0" distL="114300" distR="114300" simplePos="0" relativeHeight="251658240" behindDoc="1" locked="0" layoutInCell="1" allowOverlap="1" wp14:anchorId="4710BBEB" wp14:editId="6806000F">
                  <wp:simplePos x="0" y="0"/>
                  <wp:positionH relativeFrom="column">
                    <wp:posOffset>-190500</wp:posOffset>
                  </wp:positionH>
                  <wp:positionV relativeFrom="paragraph">
                    <wp:posOffset>-111760</wp:posOffset>
                  </wp:positionV>
                  <wp:extent cx="2757106" cy="749300"/>
                  <wp:effectExtent l="0" t="0" r="0" b="0"/>
                  <wp:wrapNone/>
                  <wp:docPr id="2067312009"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eastAsia="Verdana" w:hAnsi="Verdana" w:cs="Verdana"/>
                <w:sz w:val="20"/>
                <w:szCs w:val="20"/>
                <w:lang w:val="cy-GB" w:bidi="cy-GB"/>
              </w:rPr>
              <w:t xml:space="preserve">Tudalen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PAGE</w:instrText>
            </w:r>
            <w:r w:rsidRPr="007257A5">
              <w:rPr>
                <w:rFonts w:ascii="Verdana" w:eastAsia="Verdana" w:hAnsi="Verdana" w:cs="Verdana"/>
                <w:b/>
                <w:sz w:val="20"/>
                <w:szCs w:val="20"/>
                <w:lang w:val="cy-GB" w:bidi="cy-GB"/>
              </w:rPr>
              <w:fldChar w:fldCharType="separate"/>
            </w:r>
            <w:r>
              <w:rPr>
                <w:b/>
                <w:sz w:val="20"/>
                <w:szCs w:val="20"/>
                <w:lang w:val="cy-GB" w:bidi="cy-GB"/>
              </w:rPr>
              <w:t>1</w:t>
            </w:r>
            <w:r w:rsidRPr="007257A5">
              <w:rPr>
                <w:rFonts w:ascii="Verdana" w:eastAsia="Verdana" w:hAnsi="Verdana" w:cs="Verdana"/>
                <w:b/>
                <w:sz w:val="20"/>
                <w:szCs w:val="20"/>
                <w:lang w:val="cy-GB" w:bidi="cy-GB"/>
              </w:rPr>
              <w:fldChar w:fldCharType="end"/>
            </w:r>
            <w:r w:rsidRPr="007257A5">
              <w:rPr>
                <w:rFonts w:ascii="Verdana" w:eastAsia="Verdana" w:hAnsi="Verdana" w:cs="Verdana"/>
                <w:sz w:val="20"/>
                <w:szCs w:val="20"/>
                <w:lang w:val="cy-GB" w:bidi="cy-GB"/>
              </w:rPr>
              <w:t xml:space="preserve"> o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NUMPAGES</w:instrText>
            </w:r>
            <w:r w:rsidRPr="007257A5">
              <w:rPr>
                <w:rFonts w:ascii="Verdana" w:eastAsia="Verdana" w:hAnsi="Verdana" w:cs="Verdana"/>
                <w:b/>
                <w:sz w:val="20"/>
                <w:szCs w:val="20"/>
                <w:lang w:val="cy-GB" w:bidi="cy-GB"/>
              </w:rPr>
              <w:fldChar w:fldCharType="separate"/>
            </w:r>
            <w:r>
              <w:rPr>
                <w:b/>
                <w:sz w:val="20"/>
                <w:szCs w:val="20"/>
                <w:lang w:val="cy-GB" w:bidi="cy-GB"/>
              </w:rPr>
              <w:t>4</w:t>
            </w:r>
            <w:r w:rsidRPr="007257A5">
              <w:rPr>
                <w:rFonts w:ascii="Verdana" w:eastAsia="Verdana" w:hAnsi="Verdana" w:cs="Verdana"/>
                <w:b/>
                <w:sz w:val="20"/>
                <w:szCs w:val="20"/>
                <w:lang w:val="cy-GB" w:bidi="cy-GB"/>
              </w:rPr>
              <w:fldChar w:fldCharType="end"/>
            </w:r>
          </w:p>
        </w:sdtContent>
      </w:sdt>
    </w:sdtContent>
  </w:sdt>
  <w:p w14:paraId="38CA9F16" w14:textId="7BAC84DD" w:rsidR="0064631D" w:rsidRPr="003949EE" w:rsidRDefault="006F6463" w:rsidP="003949EE">
    <w:pPr>
      <w:pStyle w:val="Footer"/>
      <w:spacing w:before="0" w:after="0"/>
      <w:jc w:val="right"/>
      <w:rPr>
        <w:rFonts w:ascii="Verdana" w:hAnsi="Verdana"/>
        <w:sz w:val="20"/>
        <w:szCs w:val="20"/>
      </w:rPr>
    </w:pPr>
    <w:r>
      <w:rPr>
        <w:rFonts w:ascii="Verdana" w:eastAsia="Verdana" w:hAnsi="Verdana" w:cs="Verdana"/>
        <w:sz w:val="20"/>
        <w:szCs w:val="20"/>
        <w:lang w:val="cy-GB" w:bidi="cy-GB"/>
      </w:rPr>
      <w:t>Bwrdd Cyhoeddus Arbennig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7963" w14:textId="77777777" w:rsidR="00AF465D" w:rsidRDefault="00AF4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BA01" w14:textId="77777777" w:rsidR="00006C41" w:rsidRDefault="00006C41">
      <w:r>
        <w:separator/>
      </w:r>
    </w:p>
  </w:footnote>
  <w:footnote w:type="continuationSeparator" w:id="0">
    <w:p w14:paraId="00CAB71F" w14:textId="77777777" w:rsidR="00006C41" w:rsidRDefault="00006C41">
      <w:r>
        <w:continuationSeparator/>
      </w:r>
    </w:p>
  </w:footnote>
  <w:footnote w:type="continuationNotice" w:id="1">
    <w:p w14:paraId="53499CA9" w14:textId="77777777" w:rsidR="00006C41" w:rsidRDefault="00006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FFDE" w14:textId="7DA84306" w:rsidR="00957FD9" w:rsidRDefault="00006C41">
    <w:pPr>
      <w:pStyle w:val="Header"/>
    </w:pPr>
    <w:r>
      <w:rPr>
        <w:noProof/>
        <w:lang w:val="cy-GB" w:bidi="cy-GB"/>
      </w:rPr>
      <w:pict w14:anchorId="77EDE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412751" o:spid="_x0000_s1026" type="#_x0000_t136" style="position:absolute;margin-left:0;margin-top:0;width:547.2pt;height:182.4pt;rotation:315;z-index:-251653120;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6307E2">
      <w:rPr>
        <w:noProof/>
        <w:lang w:val="cy-GB" w:bidi="cy-GB"/>
      </w:rPr>
      <mc:AlternateContent>
        <mc:Choice Requires="wps">
          <w:drawing>
            <wp:anchor distT="0" distB="0" distL="114300" distR="114300" simplePos="0" relativeHeight="251658242" behindDoc="1" locked="0" layoutInCell="0" allowOverlap="1" wp14:anchorId="6241681C" wp14:editId="088C001E">
              <wp:simplePos x="0" y="0"/>
              <wp:positionH relativeFrom="margin">
                <wp:align>center</wp:align>
              </wp:positionH>
              <wp:positionV relativeFrom="margin">
                <wp:align>center</wp:align>
              </wp:positionV>
              <wp:extent cx="6949440" cy="2316480"/>
              <wp:effectExtent l="0" t="0" r="0" b="0"/>
              <wp:wrapNone/>
              <wp:docPr id="1319255050" name="PowerPlusWaterMarkObject26663382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949440" cy="23164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6B3AEE" w14:textId="77777777" w:rsidR="006307E2" w:rsidRDefault="006307E2" w:rsidP="006307E2">
                          <w:pPr>
                            <w:jc w:val="center"/>
                            <w:rPr>
                              <w:rFonts w:ascii="Verdana" w:eastAsia="Verdana" w:hAnsi="Verdana" w:cs="Verdana"/>
                              <w:color w:val="FF0000"/>
                              <w:sz w:val="16"/>
                              <w:szCs w:val="16"/>
                              <w14:textFill>
                                <w14:solidFill>
                                  <w14:srgbClr w14:val="FF0000">
                                    <w14:alpha w14:val="50000"/>
                                  </w14:srgbClr>
                                </w14:solidFill>
                              </w14:textFill>
                            </w:rPr>
                          </w:pPr>
                          <w:r>
                            <w:rPr>
                              <w:rFonts w:ascii="Verdana" w:eastAsia="Verdana" w:hAnsi="Verdana" w:cs="Verdana"/>
                              <w:color w:val="FF0000"/>
                              <w:sz w:val="16"/>
                              <w:szCs w:val="16"/>
                              <w:lang w:bidi="cy-GB"/>
                              <w14:textFill>
                                <w14:solidFill>
                                  <w14:srgbClr w14:val="FF0000">
                                    <w14:alpha w14:val="50000"/>
                                  </w14:srgbClr>
                                </w14:solidFill>
                              </w14:textFill>
                            </w:rPr>
                            <w:t>DRAFFT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241681C" id="_x0000_t202" coordsize="21600,21600" o:spt="202" path="m,l,21600r21600,l21600,xe">
              <v:stroke joinstyle="miter"/>
              <v:path gradientshapeok="t" o:connecttype="rect"/>
            </v:shapetype>
            <v:shape id="PowerPlusWaterMarkObject266633829" o:spid="_x0000_s1026" type="#_x0000_t202" style="position:absolute;margin-left:0;margin-top:0;width:547.2pt;height:182.4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" o:allowincell="f" filled="f" stroked="f">
              <v:stroke joinstyle="round"/>
              <o:lock v:ext="edit" rotation="t" aspectratio="t" verticies="t" adjusthandles="t" grouping="t" shapetype="t"/>
              <v:textbox>
                <w:txbxContent>
                  <w:p w14:paraId="7B6B3AEE" w14:textId="77777777" w:rsidR="006307E2" w:rsidRDefault="006307E2" w:rsidP="006307E2">
                    <w:pPr>
                      <w:jc w:val="center"/>
                      <w:rPr>
                        <w:rFonts w:ascii="Verdana" w:eastAsia="Verdana" w:hAnsi="Verdana" w:cs="Verdana"/>
                        <w:color w:val="FF0000"/>
                        <w:sz w:val="16"/>
                        <w:szCs w:val="16"/>
                        <w14:textFill>
                          <w14:solidFill>
                            <w14:srgbClr w14:val="FF0000">
                              <w14:alpha w14:val="50000"/>
                            </w14:srgbClr>
                          </w14:solidFill>
                        </w14:textFill>
                      </w:rPr>
                    </w:pPr>
                    <w:r>
                      <w:rPr>
                        <w:rFonts w:ascii="Verdana" w:eastAsia="Verdana" w:hAnsi="Verdana" w:cs="Verdana"/>
                        <w:color w:val="FF0000"/>
                        <w:sz w:val="16"/>
                        <w:szCs w:val="16"/>
                        <w:lang w:bidi="cy-GB"/>
                        <w14:textFill>
                          <w14:solidFill>
                            <w14:srgbClr w14:val="FF0000">
                              <w14:alpha w14:val="50000"/>
                            </w14:srgbClr>
                          </w14:solidFill>
                        </w14:textFill>
                      </w:rPr>
                      <w:t>DRAFFT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159E2149" w:rsidR="0064631D" w:rsidRPr="00682A9B" w:rsidRDefault="00006C41" w:rsidP="00682A9B">
    <w:pPr>
      <w:pStyle w:val="Header"/>
      <w:jc w:val="center"/>
    </w:pPr>
    <w:r>
      <w:rPr>
        <w:noProof/>
        <w:lang w:val="cy-GB" w:bidi="cy-GB"/>
      </w:rPr>
      <w:pict w14:anchorId="46611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412752" o:spid="_x0000_s1027" type="#_x0000_t136" style="position:absolute;left:0;text-align:left;margin-left:0;margin-top:0;width:547.2pt;height:182.4pt;rotation:315;z-index:-251652096;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AA07C6">
      <w:rPr>
        <w:noProof/>
        <w:lang w:val="cy-GB" w:bidi="cy-GB"/>
      </w:rPr>
      <w:drawing>
        <wp:anchor distT="0" distB="0" distL="114300" distR="114300" simplePos="0" relativeHeight="251658241" behindDoc="1" locked="0" layoutInCell="1" allowOverlap="1" wp14:anchorId="1C3D132A" wp14:editId="3A66B810">
          <wp:simplePos x="0" y="0"/>
          <wp:positionH relativeFrom="page">
            <wp:posOffset>1974850</wp:posOffset>
          </wp:positionH>
          <wp:positionV relativeFrom="paragraph">
            <wp:posOffset>-318135</wp:posOffset>
          </wp:positionV>
          <wp:extent cx="3690620" cy="889000"/>
          <wp:effectExtent l="0" t="0" r="5080" b="6350"/>
          <wp:wrapTight wrapText="bothSides">
            <wp:wrapPolygon edited="0">
              <wp:start x="0" y="0"/>
              <wp:lineTo x="0" y="21291"/>
              <wp:lineTo x="21518" y="21291"/>
              <wp:lineTo x="21518" y="0"/>
              <wp:lineTo x="0" y="0"/>
            </wp:wrapPolygon>
          </wp:wrapTight>
          <wp:docPr id="453358569" name="Picture 45335856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786D" w14:textId="0661DDCF" w:rsidR="00957FD9" w:rsidRDefault="00006C41">
    <w:pPr>
      <w:pStyle w:val="Header"/>
    </w:pPr>
    <w:r>
      <w:rPr>
        <w:noProof/>
        <w:lang w:val="cy-GB" w:bidi="cy-GB"/>
      </w:rPr>
      <w:pict w14:anchorId="551AF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412750" o:spid="_x0000_s1025" type="#_x0000_t136" style="position:absolute;margin-left:0;margin-top:0;width:547.2pt;height:182.4pt;rotation:315;z-index:-251654144;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6307E2">
      <w:rPr>
        <w:noProof/>
        <w:lang w:val="cy-GB" w:bidi="cy-GB"/>
      </w:rPr>
      <mc:AlternateContent>
        <mc:Choice Requires="wps">
          <w:drawing>
            <wp:anchor distT="0" distB="0" distL="114300" distR="114300" simplePos="0" relativeHeight="251658243" behindDoc="1" locked="0" layoutInCell="0" allowOverlap="1" wp14:anchorId="1976230F" wp14:editId="0F1FC525">
              <wp:simplePos x="0" y="0"/>
              <wp:positionH relativeFrom="margin">
                <wp:align>center</wp:align>
              </wp:positionH>
              <wp:positionV relativeFrom="margin">
                <wp:align>center</wp:align>
              </wp:positionV>
              <wp:extent cx="6949440" cy="2316480"/>
              <wp:effectExtent l="0" t="0" r="0" b="0"/>
              <wp:wrapNone/>
              <wp:docPr id="623366770" name="PowerPlusWaterMarkObject26663382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949440" cy="23164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5225AB" w14:textId="77777777" w:rsidR="006307E2" w:rsidRDefault="006307E2" w:rsidP="006307E2">
                          <w:pPr>
                            <w:jc w:val="center"/>
                            <w:rPr>
                              <w:rFonts w:ascii="Verdana" w:eastAsia="Verdana" w:hAnsi="Verdana" w:cs="Verdana"/>
                              <w:color w:val="FF0000"/>
                              <w:sz w:val="16"/>
                              <w:szCs w:val="16"/>
                              <w14:textFill>
                                <w14:solidFill>
                                  <w14:srgbClr w14:val="FF0000">
                                    <w14:alpha w14:val="50000"/>
                                  </w14:srgbClr>
                                </w14:solidFill>
                              </w14:textFill>
                            </w:rPr>
                          </w:pPr>
                          <w:r>
                            <w:rPr>
                              <w:rFonts w:ascii="Verdana" w:eastAsia="Verdana" w:hAnsi="Verdana" w:cs="Verdana"/>
                              <w:color w:val="FF0000"/>
                              <w:sz w:val="16"/>
                              <w:szCs w:val="16"/>
                              <w:lang w:bidi="cy-GB"/>
                              <w14:textFill>
                                <w14:solidFill>
                                  <w14:srgbClr w14:val="FF0000">
                                    <w14:alpha w14:val="50000"/>
                                  </w14:srgbClr>
                                </w14:solidFill>
                              </w14:textFill>
                            </w:rPr>
                            <w:t>DRAFFT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976230F" id="_x0000_t202" coordsize="21600,21600" o:spt="202" path="m,l,21600r21600,l21600,xe">
              <v:stroke joinstyle="miter"/>
              <v:path gradientshapeok="t" o:connecttype="rect"/>
            </v:shapetype>
            <v:shape id="PowerPlusWaterMarkObject266633828" o:spid="_x0000_s1027" type="#_x0000_t202" style="position:absolute;margin-left:0;margin-top:0;width:547.2pt;height:182.4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" o:allowincell="f" filled="f" stroked="f">
              <v:stroke joinstyle="round"/>
              <o:lock v:ext="edit" rotation="t" aspectratio="t" verticies="t" adjusthandles="t" grouping="t" shapetype="t"/>
              <v:textbox>
                <w:txbxContent>
                  <w:p w14:paraId="115225AB" w14:textId="77777777" w:rsidR="006307E2" w:rsidRDefault="006307E2" w:rsidP="006307E2">
                    <w:pPr>
                      <w:jc w:val="center"/>
                      <w:rPr>
                        <w:rFonts w:ascii="Verdana" w:eastAsia="Verdana" w:hAnsi="Verdana" w:cs="Verdana"/>
                        <w:color w:val="FF0000"/>
                        <w:sz w:val="16"/>
                        <w:szCs w:val="16"/>
                        <w14:textFill>
                          <w14:solidFill>
                            <w14:srgbClr w14:val="FF0000">
                              <w14:alpha w14:val="50000"/>
                            </w14:srgbClr>
                          </w14:solidFill>
                        </w14:textFill>
                      </w:rPr>
                    </w:pPr>
                    <w:r>
                      <w:rPr>
                        <w:rFonts w:ascii="Verdana" w:eastAsia="Verdana" w:hAnsi="Verdana" w:cs="Verdana"/>
                        <w:color w:val="FF0000"/>
                        <w:sz w:val="16"/>
                        <w:szCs w:val="16"/>
                        <w:lang w:bidi="cy-GB"/>
                        <w14:textFill>
                          <w14:solidFill>
                            <w14:srgbClr w14:val="FF0000">
                              <w14:alpha w14:val="50000"/>
                            </w14:srgbClr>
                          </w14:solidFill>
                        </w14:textFill>
                      </w:rPr>
                      <w:t>DRAFFT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E6E56B0"/>
    <w:multiLevelType w:val="hybridMultilevel"/>
    <w:tmpl w:val="CF16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A6D6B7E"/>
    <w:multiLevelType w:val="hybridMultilevel"/>
    <w:tmpl w:val="1E60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D701A"/>
    <w:multiLevelType w:val="hybridMultilevel"/>
    <w:tmpl w:val="B05E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70A44"/>
    <w:multiLevelType w:val="hybridMultilevel"/>
    <w:tmpl w:val="2D92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37204"/>
    <w:multiLevelType w:val="hybridMultilevel"/>
    <w:tmpl w:val="C68A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4A05232"/>
    <w:multiLevelType w:val="hybridMultilevel"/>
    <w:tmpl w:val="13B0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8613CA1"/>
    <w:multiLevelType w:val="hybridMultilevel"/>
    <w:tmpl w:val="0C64AC9E"/>
    <w:lvl w:ilvl="0" w:tplc="924CD0A6">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DC065A6"/>
    <w:multiLevelType w:val="hybridMultilevel"/>
    <w:tmpl w:val="A090200A"/>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70B6E75"/>
    <w:multiLevelType w:val="hybridMultilevel"/>
    <w:tmpl w:val="5FA0F316"/>
    <w:lvl w:ilvl="0" w:tplc="802A3374">
      <w:numFmt w:val="bullet"/>
      <w:lvlText w:val="-"/>
      <w:lvlJc w:val="left"/>
      <w:pPr>
        <w:ind w:left="1080" w:hanging="360"/>
      </w:pPr>
      <w:rPr>
        <w:rFonts w:ascii="Verdana" w:eastAsia="Arial Unicode MS"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8B54001"/>
    <w:multiLevelType w:val="hybridMultilevel"/>
    <w:tmpl w:val="333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0D6215D"/>
    <w:multiLevelType w:val="hybridMultilevel"/>
    <w:tmpl w:val="392C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035FB5"/>
    <w:multiLevelType w:val="hybridMultilevel"/>
    <w:tmpl w:val="497A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2642D22"/>
    <w:multiLevelType w:val="hybridMultilevel"/>
    <w:tmpl w:val="4510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7B53A24"/>
    <w:multiLevelType w:val="hybridMultilevel"/>
    <w:tmpl w:val="AE3A733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3"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B8F6D35"/>
    <w:multiLevelType w:val="hybridMultilevel"/>
    <w:tmpl w:val="9F12F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EC70C59"/>
    <w:multiLevelType w:val="multilevel"/>
    <w:tmpl w:val="EA62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163737353">
    <w:abstractNumId w:val="46"/>
  </w:num>
  <w:num w:numId="2" w16cid:durableId="1774203940">
    <w:abstractNumId w:val="0"/>
  </w:num>
  <w:num w:numId="3" w16cid:durableId="84621693">
    <w:abstractNumId w:val="39"/>
  </w:num>
  <w:num w:numId="4" w16cid:durableId="1378823064">
    <w:abstractNumId w:val="6"/>
  </w:num>
  <w:num w:numId="5" w16cid:durableId="1153064921">
    <w:abstractNumId w:val="18"/>
  </w:num>
  <w:num w:numId="6" w16cid:durableId="1263220520">
    <w:abstractNumId w:val="11"/>
  </w:num>
  <w:num w:numId="7" w16cid:durableId="1434981323">
    <w:abstractNumId w:val="4"/>
  </w:num>
  <w:num w:numId="8" w16cid:durableId="849687382">
    <w:abstractNumId w:val="15"/>
  </w:num>
  <w:num w:numId="9" w16cid:durableId="1015115561">
    <w:abstractNumId w:val="20"/>
  </w:num>
  <w:num w:numId="10" w16cid:durableId="1485858320">
    <w:abstractNumId w:val="2"/>
  </w:num>
  <w:num w:numId="11" w16cid:durableId="1000501306">
    <w:abstractNumId w:val="17"/>
  </w:num>
  <w:num w:numId="12" w16cid:durableId="2039236378">
    <w:abstractNumId w:val="40"/>
  </w:num>
  <w:num w:numId="13" w16cid:durableId="1588926954">
    <w:abstractNumId w:val="29"/>
  </w:num>
  <w:num w:numId="14" w16cid:durableId="1486050027">
    <w:abstractNumId w:val="1"/>
  </w:num>
  <w:num w:numId="15" w16cid:durableId="1261262005">
    <w:abstractNumId w:val="24"/>
  </w:num>
  <w:num w:numId="16" w16cid:durableId="1683973422">
    <w:abstractNumId w:val="48"/>
  </w:num>
  <w:num w:numId="17" w16cid:durableId="1339960441">
    <w:abstractNumId w:val="47"/>
  </w:num>
  <w:num w:numId="18" w16cid:durableId="413358687">
    <w:abstractNumId w:val="49"/>
  </w:num>
  <w:num w:numId="19" w16cid:durableId="633025392">
    <w:abstractNumId w:val="13"/>
  </w:num>
  <w:num w:numId="20" w16cid:durableId="1531142577">
    <w:abstractNumId w:val="3"/>
  </w:num>
  <w:num w:numId="21" w16cid:durableId="392315381">
    <w:abstractNumId w:val="45"/>
  </w:num>
  <w:num w:numId="22" w16cid:durableId="1625890333">
    <w:abstractNumId w:val="31"/>
  </w:num>
  <w:num w:numId="23" w16cid:durableId="232860589">
    <w:abstractNumId w:val="37"/>
  </w:num>
  <w:num w:numId="24" w16cid:durableId="730470013">
    <w:abstractNumId w:val="38"/>
  </w:num>
  <w:num w:numId="25" w16cid:durableId="109476933">
    <w:abstractNumId w:val="25"/>
  </w:num>
  <w:num w:numId="26" w16cid:durableId="398331321">
    <w:abstractNumId w:val="19"/>
  </w:num>
  <w:num w:numId="27" w16cid:durableId="172380711">
    <w:abstractNumId w:val="35"/>
  </w:num>
  <w:num w:numId="28" w16cid:durableId="1419327921">
    <w:abstractNumId w:val="26"/>
  </w:num>
  <w:num w:numId="29" w16cid:durableId="256719133">
    <w:abstractNumId w:val="23"/>
  </w:num>
  <w:num w:numId="30" w16cid:durableId="1158691952">
    <w:abstractNumId w:val="43"/>
  </w:num>
  <w:num w:numId="31" w16cid:durableId="337536458">
    <w:abstractNumId w:val="33"/>
  </w:num>
  <w:num w:numId="32" w16cid:durableId="1647008203">
    <w:abstractNumId w:val="41"/>
  </w:num>
  <w:num w:numId="33" w16cid:durableId="1057625955">
    <w:abstractNumId w:val="36"/>
  </w:num>
  <w:num w:numId="34" w16cid:durableId="892429529">
    <w:abstractNumId w:val="42"/>
  </w:num>
  <w:num w:numId="35" w16cid:durableId="1912275694">
    <w:abstractNumId w:val="14"/>
  </w:num>
  <w:num w:numId="36" w16cid:durableId="917983617">
    <w:abstractNumId w:val="44"/>
  </w:num>
  <w:num w:numId="37" w16cid:durableId="422994266">
    <w:abstractNumId w:val="28"/>
  </w:num>
  <w:num w:numId="38" w16cid:durableId="229194092">
    <w:abstractNumId w:val="34"/>
  </w:num>
  <w:num w:numId="39" w16cid:durableId="1488203561">
    <w:abstractNumId w:val="5"/>
  </w:num>
  <w:num w:numId="40" w16cid:durableId="822509557">
    <w:abstractNumId w:val="7"/>
  </w:num>
  <w:num w:numId="41" w16cid:durableId="1400858482">
    <w:abstractNumId w:val="21"/>
  </w:num>
  <w:num w:numId="42" w16cid:durableId="1299847310">
    <w:abstractNumId w:val="10"/>
  </w:num>
  <w:num w:numId="43" w16cid:durableId="360667083">
    <w:abstractNumId w:val="16"/>
  </w:num>
  <w:num w:numId="44" w16cid:durableId="638923318">
    <w:abstractNumId w:val="30"/>
  </w:num>
  <w:num w:numId="45" w16cid:durableId="940990014">
    <w:abstractNumId w:val="12"/>
  </w:num>
  <w:num w:numId="46" w16cid:durableId="732003306">
    <w:abstractNumId w:val="8"/>
  </w:num>
  <w:num w:numId="47" w16cid:durableId="1833518681">
    <w:abstractNumId w:val="22"/>
  </w:num>
  <w:num w:numId="48" w16cid:durableId="82339754">
    <w:abstractNumId w:val="32"/>
  </w:num>
  <w:num w:numId="49" w16cid:durableId="1857183609">
    <w:abstractNumId w:val="9"/>
  </w:num>
  <w:num w:numId="50" w16cid:durableId="111634461">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40D"/>
    <w:rsid w:val="00001679"/>
    <w:rsid w:val="00002274"/>
    <w:rsid w:val="00002578"/>
    <w:rsid w:val="00002974"/>
    <w:rsid w:val="00002D5E"/>
    <w:rsid w:val="000034C0"/>
    <w:rsid w:val="00003C6F"/>
    <w:rsid w:val="00003D00"/>
    <w:rsid w:val="00004084"/>
    <w:rsid w:val="000041F2"/>
    <w:rsid w:val="000055D6"/>
    <w:rsid w:val="00005AEB"/>
    <w:rsid w:val="00005B11"/>
    <w:rsid w:val="00005D23"/>
    <w:rsid w:val="000060C3"/>
    <w:rsid w:val="0000660D"/>
    <w:rsid w:val="00006905"/>
    <w:rsid w:val="00006C41"/>
    <w:rsid w:val="00006DBD"/>
    <w:rsid w:val="000077C0"/>
    <w:rsid w:val="00007BE5"/>
    <w:rsid w:val="00007D31"/>
    <w:rsid w:val="00007ED0"/>
    <w:rsid w:val="000100DD"/>
    <w:rsid w:val="0001012A"/>
    <w:rsid w:val="00010680"/>
    <w:rsid w:val="00010784"/>
    <w:rsid w:val="000109B1"/>
    <w:rsid w:val="00010D7D"/>
    <w:rsid w:val="000112F4"/>
    <w:rsid w:val="00011A06"/>
    <w:rsid w:val="00011E91"/>
    <w:rsid w:val="00012104"/>
    <w:rsid w:val="000121A8"/>
    <w:rsid w:val="00012757"/>
    <w:rsid w:val="0001291A"/>
    <w:rsid w:val="00012E12"/>
    <w:rsid w:val="00013233"/>
    <w:rsid w:val="00013877"/>
    <w:rsid w:val="0001419A"/>
    <w:rsid w:val="00014897"/>
    <w:rsid w:val="000149E2"/>
    <w:rsid w:val="000149EB"/>
    <w:rsid w:val="00015159"/>
    <w:rsid w:val="00015368"/>
    <w:rsid w:val="000155F8"/>
    <w:rsid w:val="00016389"/>
    <w:rsid w:val="000164C2"/>
    <w:rsid w:val="00016569"/>
    <w:rsid w:val="00016640"/>
    <w:rsid w:val="000167B2"/>
    <w:rsid w:val="00016A15"/>
    <w:rsid w:val="00016BC7"/>
    <w:rsid w:val="000170C6"/>
    <w:rsid w:val="00017285"/>
    <w:rsid w:val="00017B61"/>
    <w:rsid w:val="00017C4D"/>
    <w:rsid w:val="00017D39"/>
    <w:rsid w:val="00017D72"/>
    <w:rsid w:val="000200F6"/>
    <w:rsid w:val="000208E5"/>
    <w:rsid w:val="00020DD2"/>
    <w:rsid w:val="00021017"/>
    <w:rsid w:val="000211B6"/>
    <w:rsid w:val="000211E6"/>
    <w:rsid w:val="0002153D"/>
    <w:rsid w:val="00021C09"/>
    <w:rsid w:val="000222E6"/>
    <w:rsid w:val="0002289C"/>
    <w:rsid w:val="00022AC1"/>
    <w:rsid w:val="00023229"/>
    <w:rsid w:val="000237D1"/>
    <w:rsid w:val="0002385A"/>
    <w:rsid w:val="000238EE"/>
    <w:rsid w:val="00024339"/>
    <w:rsid w:val="0002469B"/>
    <w:rsid w:val="00024798"/>
    <w:rsid w:val="00024C55"/>
    <w:rsid w:val="000253BC"/>
    <w:rsid w:val="00025AE4"/>
    <w:rsid w:val="00025D23"/>
    <w:rsid w:val="00025EAC"/>
    <w:rsid w:val="00026198"/>
    <w:rsid w:val="0002621B"/>
    <w:rsid w:val="00026769"/>
    <w:rsid w:val="00026892"/>
    <w:rsid w:val="00026992"/>
    <w:rsid w:val="00026A33"/>
    <w:rsid w:val="00026B24"/>
    <w:rsid w:val="00026B9A"/>
    <w:rsid w:val="00026D10"/>
    <w:rsid w:val="00026DD8"/>
    <w:rsid w:val="00026E22"/>
    <w:rsid w:val="00027328"/>
    <w:rsid w:val="000278C7"/>
    <w:rsid w:val="0002793B"/>
    <w:rsid w:val="00030762"/>
    <w:rsid w:val="0003078F"/>
    <w:rsid w:val="00031269"/>
    <w:rsid w:val="000318C4"/>
    <w:rsid w:val="00031C77"/>
    <w:rsid w:val="000325A4"/>
    <w:rsid w:val="00032950"/>
    <w:rsid w:val="00032DCB"/>
    <w:rsid w:val="00032FFE"/>
    <w:rsid w:val="000333FF"/>
    <w:rsid w:val="00033649"/>
    <w:rsid w:val="0003389C"/>
    <w:rsid w:val="00033988"/>
    <w:rsid w:val="00033C4E"/>
    <w:rsid w:val="000341E2"/>
    <w:rsid w:val="000343CD"/>
    <w:rsid w:val="00034B66"/>
    <w:rsid w:val="00034EE8"/>
    <w:rsid w:val="00035448"/>
    <w:rsid w:val="0003574E"/>
    <w:rsid w:val="00035925"/>
    <w:rsid w:val="00035F1A"/>
    <w:rsid w:val="00035F1E"/>
    <w:rsid w:val="00035F9F"/>
    <w:rsid w:val="00036489"/>
    <w:rsid w:val="00036C5A"/>
    <w:rsid w:val="00036D28"/>
    <w:rsid w:val="00036D57"/>
    <w:rsid w:val="00036F8E"/>
    <w:rsid w:val="0003732F"/>
    <w:rsid w:val="0003788C"/>
    <w:rsid w:val="000378C7"/>
    <w:rsid w:val="000379D3"/>
    <w:rsid w:val="00037EAA"/>
    <w:rsid w:val="00037EF7"/>
    <w:rsid w:val="0004046C"/>
    <w:rsid w:val="0004088D"/>
    <w:rsid w:val="00040A55"/>
    <w:rsid w:val="00040BF5"/>
    <w:rsid w:val="00040C9A"/>
    <w:rsid w:val="0004147E"/>
    <w:rsid w:val="000417C0"/>
    <w:rsid w:val="000418B7"/>
    <w:rsid w:val="00041BBB"/>
    <w:rsid w:val="00041E19"/>
    <w:rsid w:val="00042161"/>
    <w:rsid w:val="0004226C"/>
    <w:rsid w:val="000423E3"/>
    <w:rsid w:val="000424B2"/>
    <w:rsid w:val="0004272C"/>
    <w:rsid w:val="00042C14"/>
    <w:rsid w:val="00042F48"/>
    <w:rsid w:val="000430EF"/>
    <w:rsid w:val="00043322"/>
    <w:rsid w:val="00043CBF"/>
    <w:rsid w:val="000440C4"/>
    <w:rsid w:val="000443D7"/>
    <w:rsid w:val="000444E1"/>
    <w:rsid w:val="00044C66"/>
    <w:rsid w:val="0004516B"/>
    <w:rsid w:val="00045952"/>
    <w:rsid w:val="000459C6"/>
    <w:rsid w:val="00045AB2"/>
    <w:rsid w:val="00045FCF"/>
    <w:rsid w:val="00046087"/>
    <w:rsid w:val="000461AC"/>
    <w:rsid w:val="00046364"/>
    <w:rsid w:val="00046395"/>
    <w:rsid w:val="00046BE2"/>
    <w:rsid w:val="00046DC5"/>
    <w:rsid w:val="0004703D"/>
    <w:rsid w:val="0004713E"/>
    <w:rsid w:val="000472CE"/>
    <w:rsid w:val="00047705"/>
    <w:rsid w:val="0004773A"/>
    <w:rsid w:val="0004797B"/>
    <w:rsid w:val="00047DAA"/>
    <w:rsid w:val="00047E40"/>
    <w:rsid w:val="000503F7"/>
    <w:rsid w:val="0005062F"/>
    <w:rsid w:val="00050695"/>
    <w:rsid w:val="00050D87"/>
    <w:rsid w:val="00051BDE"/>
    <w:rsid w:val="00051D99"/>
    <w:rsid w:val="00052FC1"/>
    <w:rsid w:val="000534C0"/>
    <w:rsid w:val="00053CF1"/>
    <w:rsid w:val="00053EDF"/>
    <w:rsid w:val="0005426C"/>
    <w:rsid w:val="000548A1"/>
    <w:rsid w:val="000548D4"/>
    <w:rsid w:val="000548E9"/>
    <w:rsid w:val="00054B01"/>
    <w:rsid w:val="00054C05"/>
    <w:rsid w:val="00054FAF"/>
    <w:rsid w:val="00055059"/>
    <w:rsid w:val="0005523E"/>
    <w:rsid w:val="00055289"/>
    <w:rsid w:val="0005552E"/>
    <w:rsid w:val="000555D9"/>
    <w:rsid w:val="0005575E"/>
    <w:rsid w:val="00055B23"/>
    <w:rsid w:val="00055ED6"/>
    <w:rsid w:val="0005629D"/>
    <w:rsid w:val="000565D6"/>
    <w:rsid w:val="000575CE"/>
    <w:rsid w:val="000577AA"/>
    <w:rsid w:val="0005792D"/>
    <w:rsid w:val="00057B64"/>
    <w:rsid w:val="00057B6B"/>
    <w:rsid w:val="00057D96"/>
    <w:rsid w:val="000600A4"/>
    <w:rsid w:val="00060FA2"/>
    <w:rsid w:val="0006137A"/>
    <w:rsid w:val="00061884"/>
    <w:rsid w:val="000619D2"/>
    <w:rsid w:val="00061D8A"/>
    <w:rsid w:val="00062DC8"/>
    <w:rsid w:val="000632B0"/>
    <w:rsid w:val="000635A2"/>
    <w:rsid w:val="00063D69"/>
    <w:rsid w:val="000644EB"/>
    <w:rsid w:val="000646DE"/>
    <w:rsid w:val="00064CE8"/>
    <w:rsid w:val="000650E1"/>
    <w:rsid w:val="00065436"/>
    <w:rsid w:val="0006586A"/>
    <w:rsid w:val="00065B6C"/>
    <w:rsid w:val="000660D1"/>
    <w:rsid w:val="00066231"/>
    <w:rsid w:val="00066359"/>
    <w:rsid w:val="00066817"/>
    <w:rsid w:val="00066D05"/>
    <w:rsid w:val="00066E4A"/>
    <w:rsid w:val="00067655"/>
    <w:rsid w:val="00067898"/>
    <w:rsid w:val="00067AF9"/>
    <w:rsid w:val="00067BBA"/>
    <w:rsid w:val="00067E57"/>
    <w:rsid w:val="000703BD"/>
    <w:rsid w:val="0007062F"/>
    <w:rsid w:val="00070B2D"/>
    <w:rsid w:val="00070DFF"/>
    <w:rsid w:val="00071057"/>
    <w:rsid w:val="000710C0"/>
    <w:rsid w:val="000712BD"/>
    <w:rsid w:val="00072517"/>
    <w:rsid w:val="000727D0"/>
    <w:rsid w:val="00072B73"/>
    <w:rsid w:val="00072BA9"/>
    <w:rsid w:val="00072D5E"/>
    <w:rsid w:val="00072E1F"/>
    <w:rsid w:val="00072F57"/>
    <w:rsid w:val="000733AF"/>
    <w:rsid w:val="0007377B"/>
    <w:rsid w:val="000737C7"/>
    <w:rsid w:val="00073992"/>
    <w:rsid w:val="00073F3D"/>
    <w:rsid w:val="00074037"/>
    <w:rsid w:val="000743B8"/>
    <w:rsid w:val="00074A1A"/>
    <w:rsid w:val="00074C2D"/>
    <w:rsid w:val="0007506E"/>
    <w:rsid w:val="000754EB"/>
    <w:rsid w:val="0007572B"/>
    <w:rsid w:val="000757D8"/>
    <w:rsid w:val="00075916"/>
    <w:rsid w:val="00075CA4"/>
    <w:rsid w:val="00075F53"/>
    <w:rsid w:val="00076343"/>
    <w:rsid w:val="000768C0"/>
    <w:rsid w:val="00076A9B"/>
    <w:rsid w:val="00076F92"/>
    <w:rsid w:val="000773CE"/>
    <w:rsid w:val="000776A1"/>
    <w:rsid w:val="0007770D"/>
    <w:rsid w:val="0008019F"/>
    <w:rsid w:val="0008029B"/>
    <w:rsid w:val="00080660"/>
    <w:rsid w:val="00080924"/>
    <w:rsid w:val="00080A57"/>
    <w:rsid w:val="00080C1C"/>
    <w:rsid w:val="000810F9"/>
    <w:rsid w:val="0008152F"/>
    <w:rsid w:val="0008174E"/>
    <w:rsid w:val="00081FFE"/>
    <w:rsid w:val="0008229F"/>
    <w:rsid w:val="000822A2"/>
    <w:rsid w:val="00082620"/>
    <w:rsid w:val="0008274F"/>
    <w:rsid w:val="00082CA6"/>
    <w:rsid w:val="0008334A"/>
    <w:rsid w:val="000835BF"/>
    <w:rsid w:val="00083D94"/>
    <w:rsid w:val="0008405B"/>
    <w:rsid w:val="00084245"/>
    <w:rsid w:val="000843BA"/>
    <w:rsid w:val="000845F9"/>
    <w:rsid w:val="00084FCC"/>
    <w:rsid w:val="0008559A"/>
    <w:rsid w:val="00085671"/>
    <w:rsid w:val="00085A83"/>
    <w:rsid w:val="00085D99"/>
    <w:rsid w:val="00086033"/>
    <w:rsid w:val="0008646D"/>
    <w:rsid w:val="00086493"/>
    <w:rsid w:val="00086942"/>
    <w:rsid w:val="00086AAE"/>
    <w:rsid w:val="00086BF5"/>
    <w:rsid w:val="00087163"/>
    <w:rsid w:val="000871F5"/>
    <w:rsid w:val="00090397"/>
    <w:rsid w:val="00090CF8"/>
    <w:rsid w:val="000918EF"/>
    <w:rsid w:val="00091B11"/>
    <w:rsid w:val="000922E7"/>
    <w:rsid w:val="000923BC"/>
    <w:rsid w:val="00092867"/>
    <w:rsid w:val="00093206"/>
    <w:rsid w:val="00093334"/>
    <w:rsid w:val="0009347E"/>
    <w:rsid w:val="00093ACC"/>
    <w:rsid w:val="000944EC"/>
    <w:rsid w:val="00094618"/>
    <w:rsid w:val="00094A3F"/>
    <w:rsid w:val="00094AFB"/>
    <w:rsid w:val="00095CFC"/>
    <w:rsid w:val="00095F61"/>
    <w:rsid w:val="00095FD1"/>
    <w:rsid w:val="0009601F"/>
    <w:rsid w:val="0009691E"/>
    <w:rsid w:val="00097C25"/>
    <w:rsid w:val="000A01AA"/>
    <w:rsid w:val="000A06E4"/>
    <w:rsid w:val="000A0CFE"/>
    <w:rsid w:val="000A15F7"/>
    <w:rsid w:val="000A1709"/>
    <w:rsid w:val="000A1A05"/>
    <w:rsid w:val="000A1EAC"/>
    <w:rsid w:val="000A1FA3"/>
    <w:rsid w:val="000A251E"/>
    <w:rsid w:val="000A2663"/>
    <w:rsid w:val="000A2B7E"/>
    <w:rsid w:val="000A31F9"/>
    <w:rsid w:val="000A32AB"/>
    <w:rsid w:val="000A33F3"/>
    <w:rsid w:val="000A3460"/>
    <w:rsid w:val="000A395F"/>
    <w:rsid w:val="000A3B7C"/>
    <w:rsid w:val="000A3DB8"/>
    <w:rsid w:val="000A450E"/>
    <w:rsid w:val="000A4728"/>
    <w:rsid w:val="000A4BC1"/>
    <w:rsid w:val="000A4D2D"/>
    <w:rsid w:val="000A5070"/>
    <w:rsid w:val="000A5604"/>
    <w:rsid w:val="000A64EB"/>
    <w:rsid w:val="000A66C2"/>
    <w:rsid w:val="000A68C4"/>
    <w:rsid w:val="000A698E"/>
    <w:rsid w:val="000A7385"/>
    <w:rsid w:val="000A747A"/>
    <w:rsid w:val="000A7823"/>
    <w:rsid w:val="000A7CF2"/>
    <w:rsid w:val="000B002E"/>
    <w:rsid w:val="000B030E"/>
    <w:rsid w:val="000B0493"/>
    <w:rsid w:val="000B0661"/>
    <w:rsid w:val="000B06EA"/>
    <w:rsid w:val="000B0A3A"/>
    <w:rsid w:val="000B0B7A"/>
    <w:rsid w:val="000B0D3F"/>
    <w:rsid w:val="000B0E6C"/>
    <w:rsid w:val="000B15C0"/>
    <w:rsid w:val="000B18A7"/>
    <w:rsid w:val="000B1A35"/>
    <w:rsid w:val="000B20AF"/>
    <w:rsid w:val="000B2555"/>
    <w:rsid w:val="000B25B7"/>
    <w:rsid w:val="000B2B46"/>
    <w:rsid w:val="000B30DD"/>
    <w:rsid w:val="000B3128"/>
    <w:rsid w:val="000B3744"/>
    <w:rsid w:val="000B380A"/>
    <w:rsid w:val="000B3895"/>
    <w:rsid w:val="000B3982"/>
    <w:rsid w:val="000B4D8C"/>
    <w:rsid w:val="000B4E6C"/>
    <w:rsid w:val="000B4F6D"/>
    <w:rsid w:val="000B58D4"/>
    <w:rsid w:val="000B6918"/>
    <w:rsid w:val="000B7136"/>
    <w:rsid w:val="000B7256"/>
    <w:rsid w:val="000B7281"/>
    <w:rsid w:val="000B7703"/>
    <w:rsid w:val="000B78B2"/>
    <w:rsid w:val="000B7A52"/>
    <w:rsid w:val="000B7B24"/>
    <w:rsid w:val="000C0091"/>
    <w:rsid w:val="000C0106"/>
    <w:rsid w:val="000C0328"/>
    <w:rsid w:val="000C0BA2"/>
    <w:rsid w:val="000C0CDA"/>
    <w:rsid w:val="000C0D83"/>
    <w:rsid w:val="000C0F4B"/>
    <w:rsid w:val="000C0F78"/>
    <w:rsid w:val="000C137A"/>
    <w:rsid w:val="000C1631"/>
    <w:rsid w:val="000C17AD"/>
    <w:rsid w:val="000C23DD"/>
    <w:rsid w:val="000C2822"/>
    <w:rsid w:val="000C2DE2"/>
    <w:rsid w:val="000C2EB3"/>
    <w:rsid w:val="000C3470"/>
    <w:rsid w:val="000C35D1"/>
    <w:rsid w:val="000C406F"/>
    <w:rsid w:val="000C41EC"/>
    <w:rsid w:val="000C46D1"/>
    <w:rsid w:val="000C4837"/>
    <w:rsid w:val="000C4859"/>
    <w:rsid w:val="000C4E5A"/>
    <w:rsid w:val="000C4F16"/>
    <w:rsid w:val="000C5BEB"/>
    <w:rsid w:val="000C5CB0"/>
    <w:rsid w:val="000C5EF6"/>
    <w:rsid w:val="000C61E0"/>
    <w:rsid w:val="000C623B"/>
    <w:rsid w:val="000C62E9"/>
    <w:rsid w:val="000C688B"/>
    <w:rsid w:val="000C68FF"/>
    <w:rsid w:val="000C6BE9"/>
    <w:rsid w:val="000C7113"/>
    <w:rsid w:val="000C7466"/>
    <w:rsid w:val="000C7893"/>
    <w:rsid w:val="000C7F33"/>
    <w:rsid w:val="000D0356"/>
    <w:rsid w:val="000D0506"/>
    <w:rsid w:val="000D0A50"/>
    <w:rsid w:val="000D0B55"/>
    <w:rsid w:val="000D0C0B"/>
    <w:rsid w:val="000D0CBD"/>
    <w:rsid w:val="000D0CE5"/>
    <w:rsid w:val="000D10BB"/>
    <w:rsid w:val="000D10CC"/>
    <w:rsid w:val="000D124A"/>
    <w:rsid w:val="000D16B5"/>
    <w:rsid w:val="000D1703"/>
    <w:rsid w:val="000D2204"/>
    <w:rsid w:val="000D288B"/>
    <w:rsid w:val="000D35FE"/>
    <w:rsid w:val="000D3D18"/>
    <w:rsid w:val="000D402D"/>
    <w:rsid w:val="000D4406"/>
    <w:rsid w:val="000D44C2"/>
    <w:rsid w:val="000D535F"/>
    <w:rsid w:val="000D5419"/>
    <w:rsid w:val="000D63F2"/>
    <w:rsid w:val="000D674A"/>
    <w:rsid w:val="000D6BF6"/>
    <w:rsid w:val="000D6C07"/>
    <w:rsid w:val="000D733D"/>
    <w:rsid w:val="000D7512"/>
    <w:rsid w:val="000D78A2"/>
    <w:rsid w:val="000E0052"/>
    <w:rsid w:val="000E09EC"/>
    <w:rsid w:val="000E0C4B"/>
    <w:rsid w:val="000E103A"/>
    <w:rsid w:val="000E148D"/>
    <w:rsid w:val="000E1607"/>
    <w:rsid w:val="000E176A"/>
    <w:rsid w:val="000E1A65"/>
    <w:rsid w:val="000E1AE6"/>
    <w:rsid w:val="000E1DB3"/>
    <w:rsid w:val="000E22A8"/>
    <w:rsid w:val="000E22F9"/>
    <w:rsid w:val="000E28FE"/>
    <w:rsid w:val="000E336A"/>
    <w:rsid w:val="000E4076"/>
    <w:rsid w:val="000E47E9"/>
    <w:rsid w:val="000E4D7B"/>
    <w:rsid w:val="000E5AC1"/>
    <w:rsid w:val="000E5B88"/>
    <w:rsid w:val="000E5D01"/>
    <w:rsid w:val="000E6188"/>
    <w:rsid w:val="000E63E4"/>
    <w:rsid w:val="000E6920"/>
    <w:rsid w:val="000E6C1F"/>
    <w:rsid w:val="000E6C9B"/>
    <w:rsid w:val="000E6D63"/>
    <w:rsid w:val="000E7255"/>
    <w:rsid w:val="000E7272"/>
    <w:rsid w:val="000E729C"/>
    <w:rsid w:val="000E77A1"/>
    <w:rsid w:val="000E7ECF"/>
    <w:rsid w:val="000E7F68"/>
    <w:rsid w:val="000F0C38"/>
    <w:rsid w:val="000F0EE6"/>
    <w:rsid w:val="000F1348"/>
    <w:rsid w:val="000F1711"/>
    <w:rsid w:val="000F1BF3"/>
    <w:rsid w:val="000F1CCB"/>
    <w:rsid w:val="000F2180"/>
    <w:rsid w:val="000F2885"/>
    <w:rsid w:val="000F28C7"/>
    <w:rsid w:val="000F323C"/>
    <w:rsid w:val="000F33E4"/>
    <w:rsid w:val="000F3688"/>
    <w:rsid w:val="000F3A34"/>
    <w:rsid w:val="000F3DFC"/>
    <w:rsid w:val="000F48E2"/>
    <w:rsid w:val="000F4902"/>
    <w:rsid w:val="000F5C75"/>
    <w:rsid w:val="000F67E1"/>
    <w:rsid w:val="000F6B06"/>
    <w:rsid w:val="000F7235"/>
    <w:rsid w:val="000F7607"/>
    <w:rsid w:val="0010057F"/>
    <w:rsid w:val="00100659"/>
    <w:rsid w:val="00100EE7"/>
    <w:rsid w:val="0010118D"/>
    <w:rsid w:val="001016A1"/>
    <w:rsid w:val="001018E2"/>
    <w:rsid w:val="001019C3"/>
    <w:rsid w:val="00101C3E"/>
    <w:rsid w:val="00101CD3"/>
    <w:rsid w:val="00101E63"/>
    <w:rsid w:val="0010208B"/>
    <w:rsid w:val="00102505"/>
    <w:rsid w:val="00102868"/>
    <w:rsid w:val="00102ADF"/>
    <w:rsid w:val="00102AFC"/>
    <w:rsid w:val="00102CDD"/>
    <w:rsid w:val="00102E0C"/>
    <w:rsid w:val="00102F3D"/>
    <w:rsid w:val="001030FF"/>
    <w:rsid w:val="00103490"/>
    <w:rsid w:val="00103523"/>
    <w:rsid w:val="0010461B"/>
    <w:rsid w:val="001047DC"/>
    <w:rsid w:val="001049EE"/>
    <w:rsid w:val="00104F0C"/>
    <w:rsid w:val="001052E1"/>
    <w:rsid w:val="0010565A"/>
    <w:rsid w:val="00105959"/>
    <w:rsid w:val="00105B41"/>
    <w:rsid w:val="00105B79"/>
    <w:rsid w:val="00105BB0"/>
    <w:rsid w:val="00105BCB"/>
    <w:rsid w:val="001068E4"/>
    <w:rsid w:val="00106D9F"/>
    <w:rsid w:val="00107030"/>
    <w:rsid w:val="001072C6"/>
    <w:rsid w:val="00110108"/>
    <w:rsid w:val="0011039D"/>
    <w:rsid w:val="001105E3"/>
    <w:rsid w:val="00110865"/>
    <w:rsid w:val="00110A65"/>
    <w:rsid w:val="0011113B"/>
    <w:rsid w:val="001112D5"/>
    <w:rsid w:val="00111855"/>
    <w:rsid w:val="0011287B"/>
    <w:rsid w:val="0011287C"/>
    <w:rsid w:val="00112953"/>
    <w:rsid w:val="00112C6A"/>
    <w:rsid w:val="00113AAF"/>
    <w:rsid w:val="00113BDE"/>
    <w:rsid w:val="00113CE0"/>
    <w:rsid w:val="00113D37"/>
    <w:rsid w:val="00113E04"/>
    <w:rsid w:val="00113E9A"/>
    <w:rsid w:val="00113F1F"/>
    <w:rsid w:val="001142AB"/>
    <w:rsid w:val="00114408"/>
    <w:rsid w:val="001146EE"/>
    <w:rsid w:val="00114909"/>
    <w:rsid w:val="001149C1"/>
    <w:rsid w:val="00115126"/>
    <w:rsid w:val="00115207"/>
    <w:rsid w:val="001152BA"/>
    <w:rsid w:val="00115311"/>
    <w:rsid w:val="00115833"/>
    <w:rsid w:val="00115BCC"/>
    <w:rsid w:val="00115C80"/>
    <w:rsid w:val="00116179"/>
    <w:rsid w:val="00116326"/>
    <w:rsid w:val="001163E5"/>
    <w:rsid w:val="001163F7"/>
    <w:rsid w:val="001168B0"/>
    <w:rsid w:val="001169FC"/>
    <w:rsid w:val="00116B2F"/>
    <w:rsid w:val="00116BEB"/>
    <w:rsid w:val="00116D83"/>
    <w:rsid w:val="00116F72"/>
    <w:rsid w:val="001173BF"/>
    <w:rsid w:val="0011752E"/>
    <w:rsid w:val="00117637"/>
    <w:rsid w:val="00117CA3"/>
    <w:rsid w:val="00117D04"/>
    <w:rsid w:val="00117F9F"/>
    <w:rsid w:val="001205A5"/>
    <w:rsid w:val="00120700"/>
    <w:rsid w:val="00120A53"/>
    <w:rsid w:val="00120ACB"/>
    <w:rsid w:val="00121122"/>
    <w:rsid w:val="00121BEC"/>
    <w:rsid w:val="0012238A"/>
    <w:rsid w:val="00122418"/>
    <w:rsid w:val="00122B73"/>
    <w:rsid w:val="00122E8D"/>
    <w:rsid w:val="00123270"/>
    <w:rsid w:val="00123680"/>
    <w:rsid w:val="00123D41"/>
    <w:rsid w:val="00123FF9"/>
    <w:rsid w:val="001241C9"/>
    <w:rsid w:val="00124858"/>
    <w:rsid w:val="00124877"/>
    <w:rsid w:val="00124F64"/>
    <w:rsid w:val="00124FD8"/>
    <w:rsid w:val="001254DF"/>
    <w:rsid w:val="00125B3E"/>
    <w:rsid w:val="00125B53"/>
    <w:rsid w:val="0012616B"/>
    <w:rsid w:val="00126850"/>
    <w:rsid w:val="00126CBD"/>
    <w:rsid w:val="001273A8"/>
    <w:rsid w:val="0012749E"/>
    <w:rsid w:val="001274D1"/>
    <w:rsid w:val="00127510"/>
    <w:rsid w:val="0012799A"/>
    <w:rsid w:val="001306E5"/>
    <w:rsid w:val="001307F1"/>
    <w:rsid w:val="00130975"/>
    <w:rsid w:val="00130AC4"/>
    <w:rsid w:val="00131BBE"/>
    <w:rsid w:val="00131C0B"/>
    <w:rsid w:val="00131FA7"/>
    <w:rsid w:val="00132127"/>
    <w:rsid w:val="001322AB"/>
    <w:rsid w:val="00132AB6"/>
    <w:rsid w:val="00133CEF"/>
    <w:rsid w:val="00134328"/>
    <w:rsid w:val="00134A09"/>
    <w:rsid w:val="00134C27"/>
    <w:rsid w:val="001354D0"/>
    <w:rsid w:val="001354F4"/>
    <w:rsid w:val="001357EA"/>
    <w:rsid w:val="0013580F"/>
    <w:rsid w:val="00135876"/>
    <w:rsid w:val="00135990"/>
    <w:rsid w:val="00135B7F"/>
    <w:rsid w:val="00135FF1"/>
    <w:rsid w:val="00136256"/>
    <w:rsid w:val="001366A3"/>
    <w:rsid w:val="00136850"/>
    <w:rsid w:val="00136BB4"/>
    <w:rsid w:val="00136E06"/>
    <w:rsid w:val="001370EA"/>
    <w:rsid w:val="00137474"/>
    <w:rsid w:val="0013752A"/>
    <w:rsid w:val="00137917"/>
    <w:rsid w:val="00137D48"/>
    <w:rsid w:val="00137DB5"/>
    <w:rsid w:val="00137F08"/>
    <w:rsid w:val="00140341"/>
    <w:rsid w:val="00140724"/>
    <w:rsid w:val="001408E4"/>
    <w:rsid w:val="00140943"/>
    <w:rsid w:val="00141463"/>
    <w:rsid w:val="00141465"/>
    <w:rsid w:val="00141C4A"/>
    <w:rsid w:val="001420F1"/>
    <w:rsid w:val="00142811"/>
    <w:rsid w:val="00143131"/>
    <w:rsid w:val="0014333C"/>
    <w:rsid w:val="001435A4"/>
    <w:rsid w:val="00143AAE"/>
    <w:rsid w:val="00143AB0"/>
    <w:rsid w:val="00144AFF"/>
    <w:rsid w:val="00144CD1"/>
    <w:rsid w:val="0014511F"/>
    <w:rsid w:val="00145139"/>
    <w:rsid w:val="00145370"/>
    <w:rsid w:val="0014553E"/>
    <w:rsid w:val="00145C2E"/>
    <w:rsid w:val="00145E96"/>
    <w:rsid w:val="00146130"/>
    <w:rsid w:val="00146785"/>
    <w:rsid w:val="001467EE"/>
    <w:rsid w:val="00146BF3"/>
    <w:rsid w:val="00146F9B"/>
    <w:rsid w:val="00147165"/>
    <w:rsid w:val="001478C9"/>
    <w:rsid w:val="00147BA6"/>
    <w:rsid w:val="001509D8"/>
    <w:rsid w:val="00150C15"/>
    <w:rsid w:val="00150D40"/>
    <w:rsid w:val="00150DE5"/>
    <w:rsid w:val="001512D5"/>
    <w:rsid w:val="0015178E"/>
    <w:rsid w:val="00151A1C"/>
    <w:rsid w:val="00151CAB"/>
    <w:rsid w:val="00151E8F"/>
    <w:rsid w:val="00151FBD"/>
    <w:rsid w:val="00152CBB"/>
    <w:rsid w:val="001532E3"/>
    <w:rsid w:val="0015332F"/>
    <w:rsid w:val="001535A6"/>
    <w:rsid w:val="00153B33"/>
    <w:rsid w:val="00153F3D"/>
    <w:rsid w:val="00154829"/>
    <w:rsid w:val="00154984"/>
    <w:rsid w:val="00154BAE"/>
    <w:rsid w:val="00154DB2"/>
    <w:rsid w:val="0015529E"/>
    <w:rsid w:val="001555B2"/>
    <w:rsid w:val="001556AB"/>
    <w:rsid w:val="00155746"/>
    <w:rsid w:val="00155997"/>
    <w:rsid w:val="00155B20"/>
    <w:rsid w:val="00155FA5"/>
    <w:rsid w:val="001565FF"/>
    <w:rsid w:val="0015683F"/>
    <w:rsid w:val="00156A74"/>
    <w:rsid w:val="00156EB7"/>
    <w:rsid w:val="0015768C"/>
    <w:rsid w:val="001579D3"/>
    <w:rsid w:val="00157BC2"/>
    <w:rsid w:val="00160153"/>
    <w:rsid w:val="00160653"/>
    <w:rsid w:val="00160F07"/>
    <w:rsid w:val="00161957"/>
    <w:rsid w:val="00162DC8"/>
    <w:rsid w:val="00162E42"/>
    <w:rsid w:val="00162E8A"/>
    <w:rsid w:val="00163146"/>
    <w:rsid w:val="00163A87"/>
    <w:rsid w:val="00163BF7"/>
    <w:rsid w:val="001642EB"/>
    <w:rsid w:val="00164B48"/>
    <w:rsid w:val="00164BF3"/>
    <w:rsid w:val="00164CB1"/>
    <w:rsid w:val="00164CEE"/>
    <w:rsid w:val="0016522C"/>
    <w:rsid w:val="001652B5"/>
    <w:rsid w:val="0016545C"/>
    <w:rsid w:val="001658AC"/>
    <w:rsid w:val="001658DF"/>
    <w:rsid w:val="00166239"/>
    <w:rsid w:val="00166575"/>
    <w:rsid w:val="00166783"/>
    <w:rsid w:val="00166B02"/>
    <w:rsid w:val="0016715B"/>
    <w:rsid w:val="001675B5"/>
    <w:rsid w:val="00167788"/>
    <w:rsid w:val="00167FF0"/>
    <w:rsid w:val="001704DC"/>
    <w:rsid w:val="00170AEB"/>
    <w:rsid w:val="00170DD4"/>
    <w:rsid w:val="00171224"/>
    <w:rsid w:val="001713CB"/>
    <w:rsid w:val="0017148E"/>
    <w:rsid w:val="00171504"/>
    <w:rsid w:val="00171544"/>
    <w:rsid w:val="00171A68"/>
    <w:rsid w:val="001721B1"/>
    <w:rsid w:val="001723EF"/>
    <w:rsid w:val="0017279E"/>
    <w:rsid w:val="00172817"/>
    <w:rsid w:val="00172BFB"/>
    <w:rsid w:val="00172F6A"/>
    <w:rsid w:val="00172FF8"/>
    <w:rsid w:val="0017338E"/>
    <w:rsid w:val="001734CC"/>
    <w:rsid w:val="00173629"/>
    <w:rsid w:val="001737F7"/>
    <w:rsid w:val="0017404F"/>
    <w:rsid w:val="00174755"/>
    <w:rsid w:val="00174C10"/>
    <w:rsid w:val="00174F0E"/>
    <w:rsid w:val="00174F50"/>
    <w:rsid w:val="001754F9"/>
    <w:rsid w:val="0017589A"/>
    <w:rsid w:val="001767DD"/>
    <w:rsid w:val="00176AD9"/>
    <w:rsid w:val="0017761D"/>
    <w:rsid w:val="00177C50"/>
    <w:rsid w:val="00180406"/>
    <w:rsid w:val="00180548"/>
    <w:rsid w:val="001809DC"/>
    <w:rsid w:val="00180B3A"/>
    <w:rsid w:val="001810E3"/>
    <w:rsid w:val="0018165E"/>
    <w:rsid w:val="00181CF4"/>
    <w:rsid w:val="00181EBF"/>
    <w:rsid w:val="0018212D"/>
    <w:rsid w:val="00182214"/>
    <w:rsid w:val="0018221A"/>
    <w:rsid w:val="00183A77"/>
    <w:rsid w:val="00183B3F"/>
    <w:rsid w:val="001842F7"/>
    <w:rsid w:val="00184AFD"/>
    <w:rsid w:val="00185915"/>
    <w:rsid w:val="00185FAF"/>
    <w:rsid w:val="001861EA"/>
    <w:rsid w:val="001861F3"/>
    <w:rsid w:val="0018696B"/>
    <w:rsid w:val="001869C2"/>
    <w:rsid w:val="00187645"/>
    <w:rsid w:val="00187BED"/>
    <w:rsid w:val="00187E12"/>
    <w:rsid w:val="00190015"/>
    <w:rsid w:val="001900AA"/>
    <w:rsid w:val="001906F4"/>
    <w:rsid w:val="001908AB"/>
    <w:rsid w:val="00190A29"/>
    <w:rsid w:val="00190A71"/>
    <w:rsid w:val="00190E84"/>
    <w:rsid w:val="00191020"/>
    <w:rsid w:val="0019108D"/>
    <w:rsid w:val="00191379"/>
    <w:rsid w:val="001931A4"/>
    <w:rsid w:val="00193A4C"/>
    <w:rsid w:val="00193D09"/>
    <w:rsid w:val="00194067"/>
    <w:rsid w:val="00194614"/>
    <w:rsid w:val="001946EB"/>
    <w:rsid w:val="00194B6A"/>
    <w:rsid w:val="00194EE5"/>
    <w:rsid w:val="00195251"/>
    <w:rsid w:val="00196108"/>
    <w:rsid w:val="00196292"/>
    <w:rsid w:val="00196B98"/>
    <w:rsid w:val="00196BD2"/>
    <w:rsid w:val="00196DA6"/>
    <w:rsid w:val="00196F1F"/>
    <w:rsid w:val="0019764F"/>
    <w:rsid w:val="001976BD"/>
    <w:rsid w:val="001A011C"/>
    <w:rsid w:val="001A02C5"/>
    <w:rsid w:val="001A07E1"/>
    <w:rsid w:val="001A0E54"/>
    <w:rsid w:val="001A14A1"/>
    <w:rsid w:val="001A1A09"/>
    <w:rsid w:val="001A1BAF"/>
    <w:rsid w:val="001A1BD3"/>
    <w:rsid w:val="001A1C9A"/>
    <w:rsid w:val="001A20B7"/>
    <w:rsid w:val="001A2421"/>
    <w:rsid w:val="001A265B"/>
    <w:rsid w:val="001A26AA"/>
    <w:rsid w:val="001A2EC2"/>
    <w:rsid w:val="001A3192"/>
    <w:rsid w:val="001A3197"/>
    <w:rsid w:val="001A31C9"/>
    <w:rsid w:val="001A3551"/>
    <w:rsid w:val="001A3645"/>
    <w:rsid w:val="001A3932"/>
    <w:rsid w:val="001A3AC1"/>
    <w:rsid w:val="001A3E33"/>
    <w:rsid w:val="001A4063"/>
    <w:rsid w:val="001A44B5"/>
    <w:rsid w:val="001A4532"/>
    <w:rsid w:val="001A4CAB"/>
    <w:rsid w:val="001A55F0"/>
    <w:rsid w:val="001A5A3F"/>
    <w:rsid w:val="001A5C6B"/>
    <w:rsid w:val="001A5F5B"/>
    <w:rsid w:val="001A639A"/>
    <w:rsid w:val="001A646B"/>
    <w:rsid w:val="001A65C0"/>
    <w:rsid w:val="001A6F09"/>
    <w:rsid w:val="001A7C60"/>
    <w:rsid w:val="001B02E4"/>
    <w:rsid w:val="001B09B8"/>
    <w:rsid w:val="001B1686"/>
    <w:rsid w:val="001B18D7"/>
    <w:rsid w:val="001B1F7D"/>
    <w:rsid w:val="001B203C"/>
    <w:rsid w:val="001B2448"/>
    <w:rsid w:val="001B2486"/>
    <w:rsid w:val="001B2773"/>
    <w:rsid w:val="001B29A4"/>
    <w:rsid w:val="001B3B21"/>
    <w:rsid w:val="001B3DA9"/>
    <w:rsid w:val="001B40D8"/>
    <w:rsid w:val="001B45EC"/>
    <w:rsid w:val="001B49AB"/>
    <w:rsid w:val="001B5068"/>
    <w:rsid w:val="001B5167"/>
    <w:rsid w:val="001B535D"/>
    <w:rsid w:val="001B5B7A"/>
    <w:rsid w:val="001B5C5F"/>
    <w:rsid w:val="001B5F6A"/>
    <w:rsid w:val="001B613B"/>
    <w:rsid w:val="001B6208"/>
    <w:rsid w:val="001B63B1"/>
    <w:rsid w:val="001B74C7"/>
    <w:rsid w:val="001B7622"/>
    <w:rsid w:val="001B7845"/>
    <w:rsid w:val="001B7909"/>
    <w:rsid w:val="001B7A4B"/>
    <w:rsid w:val="001B7D13"/>
    <w:rsid w:val="001B7ED4"/>
    <w:rsid w:val="001C0055"/>
    <w:rsid w:val="001C04FD"/>
    <w:rsid w:val="001C0B44"/>
    <w:rsid w:val="001C0D29"/>
    <w:rsid w:val="001C1128"/>
    <w:rsid w:val="001C19BF"/>
    <w:rsid w:val="001C1C12"/>
    <w:rsid w:val="001C1EAE"/>
    <w:rsid w:val="001C1F8A"/>
    <w:rsid w:val="001C1FD1"/>
    <w:rsid w:val="001C2316"/>
    <w:rsid w:val="001C2683"/>
    <w:rsid w:val="001C2CDC"/>
    <w:rsid w:val="001C34D8"/>
    <w:rsid w:val="001C3598"/>
    <w:rsid w:val="001C3FC1"/>
    <w:rsid w:val="001C4A01"/>
    <w:rsid w:val="001C4DE7"/>
    <w:rsid w:val="001C50E0"/>
    <w:rsid w:val="001C5678"/>
    <w:rsid w:val="001C5A29"/>
    <w:rsid w:val="001C5C2C"/>
    <w:rsid w:val="001C6055"/>
    <w:rsid w:val="001C61C3"/>
    <w:rsid w:val="001C6A4A"/>
    <w:rsid w:val="001C6B56"/>
    <w:rsid w:val="001C6D44"/>
    <w:rsid w:val="001C7089"/>
    <w:rsid w:val="001C71B8"/>
    <w:rsid w:val="001C7660"/>
    <w:rsid w:val="001C768E"/>
    <w:rsid w:val="001C76DB"/>
    <w:rsid w:val="001C7A29"/>
    <w:rsid w:val="001C7F03"/>
    <w:rsid w:val="001D03A5"/>
    <w:rsid w:val="001D0481"/>
    <w:rsid w:val="001D07E1"/>
    <w:rsid w:val="001D10C3"/>
    <w:rsid w:val="001D1199"/>
    <w:rsid w:val="001D1661"/>
    <w:rsid w:val="001D2053"/>
    <w:rsid w:val="001D2127"/>
    <w:rsid w:val="001D21A2"/>
    <w:rsid w:val="001D21DF"/>
    <w:rsid w:val="001D29DD"/>
    <w:rsid w:val="001D446D"/>
    <w:rsid w:val="001D4CFE"/>
    <w:rsid w:val="001D4E7F"/>
    <w:rsid w:val="001D57ED"/>
    <w:rsid w:val="001D5D74"/>
    <w:rsid w:val="001D5F6C"/>
    <w:rsid w:val="001D62CA"/>
    <w:rsid w:val="001D680A"/>
    <w:rsid w:val="001D6A11"/>
    <w:rsid w:val="001D6B17"/>
    <w:rsid w:val="001D71FE"/>
    <w:rsid w:val="001D738D"/>
    <w:rsid w:val="001D75EB"/>
    <w:rsid w:val="001D796E"/>
    <w:rsid w:val="001D7CF2"/>
    <w:rsid w:val="001E01E5"/>
    <w:rsid w:val="001E0353"/>
    <w:rsid w:val="001E03F0"/>
    <w:rsid w:val="001E0A4B"/>
    <w:rsid w:val="001E0C43"/>
    <w:rsid w:val="001E2873"/>
    <w:rsid w:val="001E29D6"/>
    <w:rsid w:val="001E2AD0"/>
    <w:rsid w:val="001E2E61"/>
    <w:rsid w:val="001E2EE2"/>
    <w:rsid w:val="001E3176"/>
    <w:rsid w:val="001E3179"/>
    <w:rsid w:val="001E3386"/>
    <w:rsid w:val="001E35DA"/>
    <w:rsid w:val="001E360C"/>
    <w:rsid w:val="001E39EB"/>
    <w:rsid w:val="001E3EBE"/>
    <w:rsid w:val="001E3FE3"/>
    <w:rsid w:val="001E4033"/>
    <w:rsid w:val="001E434A"/>
    <w:rsid w:val="001E52B3"/>
    <w:rsid w:val="001E5503"/>
    <w:rsid w:val="001E55B0"/>
    <w:rsid w:val="001E5DD1"/>
    <w:rsid w:val="001E5E80"/>
    <w:rsid w:val="001E5EBA"/>
    <w:rsid w:val="001E64CE"/>
    <w:rsid w:val="001E73A7"/>
    <w:rsid w:val="001E74A4"/>
    <w:rsid w:val="001E77FB"/>
    <w:rsid w:val="001E7E1C"/>
    <w:rsid w:val="001F00D1"/>
    <w:rsid w:val="001F0647"/>
    <w:rsid w:val="001F0D1B"/>
    <w:rsid w:val="001F10B8"/>
    <w:rsid w:val="001F12A1"/>
    <w:rsid w:val="001F1F34"/>
    <w:rsid w:val="001F22BF"/>
    <w:rsid w:val="001F293B"/>
    <w:rsid w:val="001F2C5E"/>
    <w:rsid w:val="001F2E3B"/>
    <w:rsid w:val="001F2F8F"/>
    <w:rsid w:val="001F326D"/>
    <w:rsid w:val="001F33E1"/>
    <w:rsid w:val="001F3527"/>
    <w:rsid w:val="001F3970"/>
    <w:rsid w:val="001F3E9A"/>
    <w:rsid w:val="001F420F"/>
    <w:rsid w:val="001F42BF"/>
    <w:rsid w:val="001F4ACF"/>
    <w:rsid w:val="001F4EE9"/>
    <w:rsid w:val="001F51B0"/>
    <w:rsid w:val="001F5B79"/>
    <w:rsid w:val="001F5CDE"/>
    <w:rsid w:val="001F5D00"/>
    <w:rsid w:val="001F5D24"/>
    <w:rsid w:val="001F5D8B"/>
    <w:rsid w:val="001F5EA4"/>
    <w:rsid w:val="001F5EDF"/>
    <w:rsid w:val="001F6372"/>
    <w:rsid w:val="001F646D"/>
    <w:rsid w:val="001F6740"/>
    <w:rsid w:val="001F67C5"/>
    <w:rsid w:val="001F689D"/>
    <w:rsid w:val="001F6E79"/>
    <w:rsid w:val="001F71E0"/>
    <w:rsid w:val="001F7240"/>
    <w:rsid w:val="001F7541"/>
    <w:rsid w:val="001F7D74"/>
    <w:rsid w:val="001F7E0F"/>
    <w:rsid w:val="002002C9"/>
    <w:rsid w:val="00200C14"/>
    <w:rsid w:val="00200F40"/>
    <w:rsid w:val="002012B3"/>
    <w:rsid w:val="002014A7"/>
    <w:rsid w:val="002020F4"/>
    <w:rsid w:val="002025B4"/>
    <w:rsid w:val="002025DF"/>
    <w:rsid w:val="00202671"/>
    <w:rsid w:val="00202D32"/>
    <w:rsid w:val="002031B0"/>
    <w:rsid w:val="002031C8"/>
    <w:rsid w:val="00203833"/>
    <w:rsid w:val="00203C93"/>
    <w:rsid w:val="00203D2C"/>
    <w:rsid w:val="00203D88"/>
    <w:rsid w:val="00203DCD"/>
    <w:rsid w:val="00204407"/>
    <w:rsid w:val="002047AB"/>
    <w:rsid w:val="002049F4"/>
    <w:rsid w:val="002052F3"/>
    <w:rsid w:val="002053B0"/>
    <w:rsid w:val="0020542B"/>
    <w:rsid w:val="00205D68"/>
    <w:rsid w:val="00205EF0"/>
    <w:rsid w:val="002060AD"/>
    <w:rsid w:val="00206707"/>
    <w:rsid w:val="00206A12"/>
    <w:rsid w:val="00207134"/>
    <w:rsid w:val="002078CD"/>
    <w:rsid w:val="002079E5"/>
    <w:rsid w:val="00207FC2"/>
    <w:rsid w:val="0021062D"/>
    <w:rsid w:val="00210A61"/>
    <w:rsid w:val="002113EC"/>
    <w:rsid w:val="00211446"/>
    <w:rsid w:val="00211813"/>
    <w:rsid w:val="0021189A"/>
    <w:rsid w:val="00211AC6"/>
    <w:rsid w:val="00211C3E"/>
    <w:rsid w:val="00211C5B"/>
    <w:rsid w:val="00211CA3"/>
    <w:rsid w:val="00212497"/>
    <w:rsid w:val="00212A03"/>
    <w:rsid w:val="00212DC9"/>
    <w:rsid w:val="00212E04"/>
    <w:rsid w:val="00213175"/>
    <w:rsid w:val="00213522"/>
    <w:rsid w:val="002135FF"/>
    <w:rsid w:val="002137D7"/>
    <w:rsid w:val="00213E0F"/>
    <w:rsid w:val="00214682"/>
    <w:rsid w:val="00214C6F"/>
    <w:rsid w:val="00214D42"/>
    <w:rsid w:val="002154A3"/>
    <w:rsid w:val="00215737"/>
    <w:rsid w:val="00215B42"/>
    <w:rsid w:val="002161B0"/>
    <w:rsid w:val="0021637D"/>
    <w:rsid w:val="00216545"/>
    <w:rsid w:val="002165B6"/>
    <w:rsid w:val="00216F93"/>
    <w:rsid w:val="002170E1"/>
    <w:rsid w:val="00217322"/>
    <w:rsid w:val="002174AA"/>
    <w:rsid w:val="002174E9"/>
    <w:rsid w:val="002177FA"/>
    <w:rsid w:val="00217D26"/>
    <w:rsid w:val="00220144"/>
    <w:rsid w:val="0022093F"/>
    <w:rsid w:val="00220C4C"/>
    <w:rsid w:val="0022122B"/>
    <w:rsid w:val="002212EE"/>
    <w:rsid w:val="00221DC4"/>
    <w:rsid w:val="00221E26"/>
    <w:rsid w:val="00222067"/>
    <w:rsid w:val="00222093"/>
    <w:rsid w:val="002220D2"/>
    <w:rsid w:val="0022293C"/>
    <w:rsid w:val="00222F5A"/>
    <w:rsid w:val="0022343C"/>
    <w:rsid w:val="00223579"/>
    <w:rsid w:val="00223B9B"/>
    <w:rsid w:val="002242AB"/>
    <w:rsid w:val="00224AA6"/>
    <w:rsid w:val="0022509D"/>
    <w:rsid w:val="00225417"/>
    <w:rsid w:val="00225829"/>
    <w:rsid w:val="00225B0D"/>
    <w:rsid w:val="00225BCC"/>
    <w:rsid w:val="0022633E"/>
    <w:rsid w:val="00226B6F"/>
    <w:rsid w:val="002270A0"/>
    <w:rsid w:val="0022730C"/>
    <w:rsid w:val="002273D1"/>
    <w:rsid w:val="00227503"/>
    <w:rsid w:val="00227F67"/>
    <w:rsid w:val="002300C0"/>
    <w:rsid w:val="002303FC"/>
    <w:rsid w:val="00230AAC"/>
    <w:rsid w:val="00230FDE"/>
    <w:rsid w:val="002311D1"/>
    <w:rsid w:val="002311E2"/>
    <w:rsid w:val="00231292"/>
    <w:rsid w:val="00231345"/>
    <w:rsid w:val="002313E1"/>
    <w:rsid w:val="00231E99"/>
    <w:rsid w:val="00233652"/>
    <w:rsid w:val="002337BC"/>
    <w:rsid w:val="002339D2"/>
    <w:rsid w:val="00233F29"/>
    <w:rsid w:val="0023446D"/>
    <w:rsid w:val="002344E3"/>
    <w:rsid w:val="00234B2A"/>
    <w:rsid w:val="002356FF"/>
    <w:rsid w:val="0023586A"/>
    <w:rsid w:val="00235C50"/>
    <w:rsid w:val="00235C67"/>
    <w:rsid w:val="0023600B"/>
    <w:rsid w:val="0023603D"/>
    <w:rsid w:val="002361CE"/>
    <w:rsid w:val="002371FD"/>
    <w:rsid w:val="002372EB"/>
    <w:rsid w:val="002379B3"/>
    <w:rsid w:val="00240105"/>
    <w:rsid w:val="0024067E"/>
    <w:rsid w:val="002409CA"/>
    <w:rsid w:val="002413A2"/>
    <w:rsid w:val="00241D61"/>
    <w:rsid w:val="00241DAA"/>
    <w:rsid w:val="00242109"/>
    <w:rsid w:val="00242331"/>
    <w:rsid w:val="0024260B"/>
    <w:rsid w:val="00242C24"/>
    <w:rsid w:val="00242D34"/>
    <w:rsid w:val="00243331"/>
    <w:rsid w:val="002439D6"/>
    <w:rsid w:val="00243FD6"/>
    <w:rsid w:val="00244448"/>
    <w:rsid w:val="0024444B"/>
    <w:rsid w:val="00244EC0"/>
    <w:rsid w:val="00245325"/>
    <w:rsid w:val="00245351"/>
    <w:rsid w:val="00245665"/>
    <w:rsid w:val="0024579E"/>
    <w:rsid w:val="002458E3"/>
    <w:rsid w:val="00245E89"/>
    <w:rsid w:val="00245E95"/>
    <w:rsid w:val="00245F84"/>
    <w:rsid w:val="002467C3"/>
    <w:rsid w:val="00246870"/>
    <w:rsid w:val="00246D1E"/>
    <w:rsid w:val="00247346"/>
    <w:rsid w:val="002474A8"/>
    <w:rsid w:val="0024798F"/>
    <w:rsid w:val="0025006B"/>
    <w:rsid w:val="002504ED"/>
    <w:rsid w:val="002506DE"/>
    <w:rsid w:val="00250ACF"/>
    <w:rsid w:val="00250DAA"/>
    <w:rsid w:val="00250F91"/>
    <w:rsid w:val="00251AF7"/>
    <w:rsid w:val="00251D25"/>
    <w:rsid w:val="0025270B"/>
    <w:rsid w:val="00253ADF"/>
    <w:rsid w:val="00253DD9"/>
    <w:rsid w:val="00253ECE"/>
    <w:rsid w:val="00254512"/>
    <w:rsid w:val="00255437"/>
    <w:rsid w:val="0025559C"/>
    <w:rsid w:val="00255697"/>
    <w:rsid w:val="00255F0F"/>
    <w:rsid w:val="00255F4F"/>
    <w:rsid w:val="0025646F"/>
    <w:rsid w:val="00256731"/>
    <w:rsid w:val="00256A3A"/>
    <w:rsid w:val="00256E92"/>
    <w:rsid w:val="00257040"/>
    <w:rsid w:val="00257096"/>
    <w:rsid w:val="002574EC"/>
    <w:rsid w:val="00260427"/>
    <w:rsid w:val="00260649"/>
    <w:rsid w:val="00260A53"/>
    <w:rsid w:val="00260D1B"/>
    <w:rsid w:val="00261045"/>
    <w:rsid w:val="00261219"/>
    <w:rsid w:val="00261560"/>
    <w:rsid w:val="00261ECB"/>
    <w:rsid w:val="002624F5"/>
    <w:rsid w:val="002626DA"/>
    <w:rsid w:val="0026280B"/>
    <w:rsid w:val="00262A25"/>
    <w:rsid w:val="00262A91"/>
    <w:rsid w:val="00262ABD"/>
    <w:rsid w:val="00262E16"/>
    <w:rsid w:val="0026334A"/>
    <w:rsid w:val="00263455"/>
    <w:rsid w:val="0026345A"/>
    <w:rsid w:val="002634AE"/>
    <w:rsid w:val="00263600"/>
    <w:rsid w:val="00263CB6"/>
    <w:rsid w:val="00263EFD"/>
    <w:rsid w:val="002640B1"/>
    <w:rsid w:val="0026461D"/>
    <w:rsid w:val="00264DDB"/>
    <w:rsid w:val="00265392"/>
    <w:rsid w:val="002656C9"/>
    <w:rsid w:val="0026576A"/>
    <w:rsid w:val="00265A23"/>
    <w:rsid w:val="00265B44"/>
    <w:rsid w:val="00265CE3"/>
    <w:rsid w:val="00265EAC"/>
    <w:rsid w:val="00265FD3"/>
    <w:rsid w:val="0026605D"/>
    <w:rsid w:val="00266830"/>
    <w:rsid w:val="00266D90"/>
    <w:rsid w:val="00267234"/>
    <w:rsid w:val="002675E8"/>
    <w:rsid w:val="00267760"/>
    <w:rsid w:val="002678B7"/>
    <w:rsid w:val="002701EA"/>
    <w:rsid w:val="00270403"/>
    <w:rsid w:val="002705BA"/>
    <w:rsid w:val="00270864"/>
    <w:rsid w:val="00270C41"/>
    <w:rsid w:val="00270D6A"/>
    <w:rsid w:val="0027101D"/>
    <w:rsid w:val="00271042"/>
    <w:rsid w:val="00271076"/>
    <w:rsid w:val="00271205"/>
    <w:rsid w:val="0027146C"/>
    <w:rsid w:val="002714E2"/>
    <w:rsid w:val="0027156C"/>
    <w:rsid w:val="00271A31"/>
    <w:rsid w:val="00272054"/>
    <w:rsid w:val="002720B6"/>
    <w:rsid w:val="002727F4"/>
    <w:rsid w:val="002748E1"/>
    <w:rsid w:val="0027522C"/>
    <w:rsid w:val="002756AD"/>
    <w:rsid w:val="002756B5"/>
    <w:rsid w:val="00275864"/>
    <w:rsid w:val="00275A33"/>
    <w:rsid w:val="00275B11"/>
    <w:rsid w:val="002761C3"/>
    <w:rsid w:val="002765B3"/>
    <w:rsid w:val="002768D6"/>
    <w:rsid w:val="002773CE"/>
    <w:rsid w:val="00277407"/>
    <w:rsid w:val="0027761C"/>
    <w:rsid w:val="00277835"/>
    <w:rsid w:val="0027798B"/>
    <w:rsid w:val="00277B2D"/>
    <w:rsid w:val="00277E45"/>
    <w:rsid w:val="00277FBB"/>
    <w:rsid w:val="0028005C"/>
    <w:rsid w:val="002800E6"/>
    <w:rsid w:val="00280487"/>
    <w:rsid w:val="002806EE"/>
    <w:rsid w:val="00280903"/>
    <w:rsid w:val="00280B52"/>
    <w:rsid w:val="00280ED8"/>
    <w:rsid w:val="0028135F"/>
    <w:rsid w:val="00281C85"/>
    <w:rsid w:val="00281F72"/>
    <w:rsid w:val="00282269"/>
    <w:rsid w:val="00282283"/>
    <w:rsid w:val="00283066"/>
    <w:rsid w:val="0028418F"/>
    <w:rsid w:val="002845A0"/>
    <w:rsid w:val="002846B3"/>
    <w:rsid w:val="0028510B"/>
    <w:rsid w:val="0028534E"/>
    <w:rsid w:val="00285A30"/>
    <w:rsid w:val="00285B6F"/>
    <w:rsid w:val="00285D53"/>
    <w:rsid w:val="002862D6"/>
    <w:rsid w:val="002864ED"/>
    <w:rsid w:val="002868C6"/>
    <w:rsid w:val="00286D1F"/>
    <w:rsid w:val="00287240"/>
    <w:rsid w:val="00287299"/>
    <w:rsid w:val="002873CF"/>
    <w:rsid w:val="00287BC3"/>
    <w:rsid w:val="0029010C"/>
    <w:rsid w:val="0029054B"/>
    <w:rsid w:val="002905D1"/>
    <w:rsid w:val="00290787"/>
    <w:rsid w:val="002917F4"/>
    <w:rsid w:val="00291ADF"/>
    <w:rsid w:val="0029207F"/>
    <w:rsid w:val="002920CE"/>
    <w:rsid w:val="00292109"/>
    <w:rsid w:val="002921DD"/>
    <w:rsid w:val="0029232C"/>
    <w:rsid w:val="00292AC8"/>
    <w:rsid w:val="00292B49"/>
    <w:rsid w:val="00292C73"/>
    <w:rsid w:val="00292D15"/>
    <w:rsid w:val="00292FBF"/>
    <w:rsid w:val="0029319F"/>
    <w:rsid w:val="002932A5"/>
    <w:rsid w:val="00293318"/>
    <w:rsid w:val="002933B4"/>
    <w:rsid w:val="002934DE"/>
    <w:rsid w:val="00293564"/>
    <w:rsid w:val="00293B81"/>
    <w:rsid w:val="00294CB0"/>
    <w:rsid w:val="002952E7"/>
    <w:rsid w:val="002953A8"/>
    <w:rsid w:val="0029575E"/>
    <w:rsid w:val="00295ADF"/>
    <w:rsid w:val="00296B71"/>
    <w:rsid w:val="002971ED"/>
    <w:rsid w:val="00297548"/>
    <w:rsid w:val="002975C8"/>
    <w:rsid w:val="00297618"/>
    <w:rsid w:val="002978F5"/>
    <w:rsid w:val="00297D49"/>
    <w:rsid w:val="002A01A4"/>
    <w:rsid w:val="002A1B23"/>
    <w:rsid w:val="002A1CE1"/>
    <w:rsid w:val="002A2625"/>
    <w:rsid w:val="002A2763"/>
    <w:rsid w:val="002A2BCA"/>
    <w:rsid w:val="002A33E0"/>
    <w:rsid w:val="002A3590"/>
    <w:rsid w:val="002A3CAA"/>
    <w:rsid w:val="002A3E80"/>
    <w:rsid w:val="002A3F23"/>
    <w:rsid w:val="002A40DA"/>
    <w:rsid w:val="002A429F"/>
    <w:rsid w:val="002A45A2"/>
    <w:rsid w:val="002A47B6"/>
    <w:rsid w:val="002A4BF1"/>
    <w:rsid w:val="002A5548"/>
    <w:rsid w:val="002A56D4"/>
    <w:rsid w:val="002A5833"/>
    <w:rsid w:val="002A6203"/>
    <w:rsid w:val="002A6800"/>
    <w:rsid w:val="002A68AB"/>
    <w:rsid w:val="002A6BDE"/>
    <w:rsid w:val="002A6FB6"/>
    <w:rsid w:val="002A7224"/>
    <w:rsid w:val="002A75E8"/>
    <w:rsid w:val="002A779A"/>
    <w:rsid w:val="002A7861"/>
    <w:rsid w:val="002A7A6A"/>
    <w:rsid w:val="002A7BB5"/>
    <w:rsid w:val="002B0057"/>
    <w:rsid w:val="002B1109"/>
    <w:rsid w:val="002B119D"/>
    <w:rsid w:val="002B1595"/>
    <w:rsid w:val="002B17C7"/>
    <w:rsid w:val="002B1CD0"/>
    <w:rsid w:val="002B203E"/>
    <w:rsid w:val="002B2279"/>
    <w:rsid w:val="002B368D"/>
    <w:rsid w:val="002B36F8"/>
    <w:rsid w:val="002B3A88"/>
    <w:rsid w:val="002B3E2E"/>
    <w:rsid w:val="002B407E"/>
    <w:rsid w:val="002B425E"/>
    <w:rsid w:val="002B4475"/>
    <w:rsid w:val="002B4827"/>
    <w:rsid w:val="002B49C1"/>
    <w:rsid w:val="002B4F87"/>
    <w:rsid w:val="002B53C7"/>
    <w:rsid w:val="002B544C"/>
    <w:rsid w:val="002B547D"/>
    <w:rsid w:val="002B5E83"/>
    <w:rsid w:val="002B63B4"/>
    <w:rsid w:val="002B6756"/>
    <w:rsid w:val="002B6A1C"/>
    <w:rsid w:val="002B6F51"/>
    <w:rsid w:val="002B740F"/>
    <w:rsid w:val="002B7705"/>
    <w:rsid w:val="002B7BE0"/>
    <w:rsid w:val="002B7DD0"/>
    <w:rsid w:val="002C087B"/>
    <w:rsid w:val="002C0A9B"/>
    <w:rsid w:val="002C0CC9"/>
    <w:rsid w:val="002C0D35"/>
    <w:rsid w:val="002C14A5"/>
    <w:rsid w:val="002C1D08"/>
    <w:rsid w:val="002C200B"/>
    <w:rsid w:val="002C257D"/>
    <w:rsid w:val="002C2593"/>
    <w:rsid w:val="002C25BF"/>
    <w:rsid w:val="002C27C2"/>
    <w:rsid w:val="002C2B84"/>
    <w:rsid w:val="002C2C4D"/>
    <w:rsid w:val="002C2D86"/>
    <w:rsid w:val="002C3401"/>
    <w:rsid w:val="002C3965"/>
    <w:rsid w:val="002C3CFC"/>
    <w:rsid w:val="002C3E2D"/>
    <w:rsid w:val="002C4147"/>
    <w:rsid w:val="002C4C91"/>
    <w:rsid w:val="002C4D88"/>
    <w:rsid w:val="002C547D"/>
    <w:rsid w:val="002C57B0"/>
    <w:rsid w:val="002C60A5"/>
    <w:rsid w:val="002C6736"/>
    <w:rsid w:val="002C68FB"/>
    <w:rsid w:val="002C7416"/>
    <w:rsid w:val="002C7540"/>
    <w:rsid w:val="002C7865"/>
    <w:rsid w:val="002C7A83"/>
    <w:rsid w:val="002C7FB1"/>
    <w:rsid w:val="002D058F"/>
    <w:rsid w:val="002D060F"/>
    <w:rsid w:val="002D103E"/>
    <w:rsid w:val="002D2418"/>
    <w:rsid w:val="002D270D"/>
    <w:rsid w:val="002D2A08"/>
    <w:rsid w:val="002D2A76"/>
    <w:rsid w:val="002D2BCE"/>
    <w:rsid w:val="002D2FA0"/>
    <w:rsid w:val="002D3158"/>
    <w:rsid w:val="002D37BF"/>
    <w:rsid w:val="002D38BB"/>
    <w:rsid w:val="002D3E79"/>
    <w:rsid w:val="002D449D"/>
    <w:rsid w:val="002D44C1"/>
    <w:rsid w:val="002D49A6"/>
    <w:rsid w:val="002D4A11"/>
    <w:rsid w:val="002D4BD0"/>
    <w:rsid w:val="002D5706"/>
    <w:rsid w:val="002D5A80"/>
    <w:rsid w:val="002D5D55"/>
    <w:rsid w:val="002D6623"/>
    <w:rsid w:val="002D6BEE"/>
    <w:rsid w:val="002D6D7B"/>
    <w:rsid w:val="002D739F"/>
    <w:rsid w:val="002D761F"/>
    <w:rsid w:val="002D7A10"/>
    <w:rsid w:val="002D7D82"/>
    <w:rsid w:val="002D7FF2"/>
    <w:rsid w:val="002E01B4"/>
    <w:rsid w:val="002E03D1"/>
    <w:rsid w:val="002E0B9E"/>
    <w:rsid w:val="002E0DFB"/>
    <w:rsid w:val="002E1860"/>
    <w:rsid w:val="002E2063"/>
    <w:rsid w:val="002E2097"/>
    <w:rsid w:val="002E267F"/>
    <w:rsid w:val="002E26DD"/>
    <w:rsid w:val="002E2B41"/>
    <w:rsid w:val="002E2B56"/>
    <w:rsid w:val="002E302D"/>
    <w:rsid w:val="002E30CE"/>
    <w:rsid w:val="002E3B1C"/>
    <w:rsid w:val="002E3CCE"/>
    <w:rsid w:val="002E4324"/>
    <w:rsid w:val="002E43E6"/>
    <w:rsid w:val="002E49F3"/>
    <w:rsid w:val="002E5858"/>
    <w:rsid w:val="002E5881"/>
    <w:rsid w:val="002E5A22"/>
    <w:rsid w:val="002E5C2C"/>
    <w:rsid w:val="002E5D06"/>
    <w:rsid w:val="002E5F0A"/>
    <w:rsid w:val="002E62D1"/>
    <w:rsid w:val="002E6554"/>
    <w:rsid w:val="002E70D3"/>
    <w:rsid w:val="002E7180"/>
    <w:rsid w:val="002E776F"/>
    <w:rsid w:val="002E7877"/>
    <w:rsid w:val="002E787E"/>
    <w:rsid w:val="002E79DE"/>
    <w:rsid w:val="002E7BB5"/>
    <w:rsid w:val="002E7F8D"/>
    <w:rsid w:val="002F0077"/>
    <w:rsid w:val="002F0294"/>
    <w:rsid w:val="002F0375"/>
    <w:rsid w:val="002F04B7"/>
    <w:rsid w:val="002F0B90"/>
    <w:rsid w:val="002F11A1"/>
    <w:rsid w:val="002F1403"/>
    <w:rsid w:val="002F155B"/>
    <w:rsid w:val="002F165E"/>
    <w:rsid w:val="002F2126"/>
    <w:rsid w:val="002F26A5"/>
    <w:rsid w:val="002F2CAA"/>
    <w:rsid w:val="002F30D9"/>
    <w:rsid w:val="002F380B"/>
    <w:rsid w:val="002F3D1D"/>
    <w:rsid w:val="002F4448"/>
    <w:rsid w:val="002F4779"/>
    <w:rsid w:val="002F57B7"/>
    <w:rsid w:val="002F5DB5"/>
    <w:rsid w:val="002F5EFF"/>
    <w:rsid w:val="002F5F78"/>
    <w:rsid w:val="002F618B"/>
    <w:rsid w:val="002F6444"/>
    <w:rsid w:val="002F66DE"/>
    <w:rsid w:val="002F66FE"/>
    <w:rsid w:val="002F6855"/>
    <w:rsid w:val="002F6E10"/>
    <w:rsid w:val="002F733E"/>
    <w:rsid w:val="002F7620"/>
    <w:rsid w:val="002F77FF"/>
    <w:rsid w:val="00300046"/>
    <w:rsid w:val="00300562"/>
    <w:rsid w:val="003005FB"/>
    <w:rsid w:val="003008AD"/>
    <w:rsid w:val="003008DB"/>
    <w:rsid w:val="00300DEF"/>
    <w:rsid w:val="00300E16"/>
    <w:rsid w:val="003012AE"/>
    <w:rsid w:val="0030136B"/>
    <w:rsid w:val="00301D12"/>
    <w:rsid w:val="00301D7D"/>
    <w:rsid w:val="003021D5"/>
    <w:rsid w:val="003025B8"/>
    <w:rsid w:val="00302D17"/>
    <w:rsid w:val="00302E65"/>
    <w:rsid w:val="00303149"/>
    <w:rsid w:val="00303336"/>
    <w:rsid w:val="0030394C"/>
    <w:rsid w:val="0030420E"/>
    <w:rsid w:val="003043B1"/>
    <w:rsid w:val="00304449"/>
    <w:rsid w:val="00304BED"/>
    <w:rsid w:val="00304F4D"/>
    <w:rsid w:val="00305FB3"/>
    <w:rsid w:val="00306202"/>
    <w:rsid w:val="00306276"/>
    <w:rsid w:val="003065C8"/>
    <w:rsid w:val="00306605"/>
    <w:rsid w:val="003068B4"/>
    <w:rsid w:val="00306D04"/>
    <w:rsid w:val="00307254"/>
    <w:rsid w:val="003075DF"/>
    <w:rsid w:val="003077BF"/>
    <w:rsid w:val="003077E4"/>
    <w:rsid w:val="003077F1"/>
    <w:rsid w:val="0030796D"/>
    <w:rsid w:val="00307ACA"/>
    <w:rsid w:val="00310270"/>
    <w:rsid w:val="0031028A"/>
    <w:rsid w:val="003104AF"/>
    <w:rsid w:val="00310530"/>
    <w:rsid w:val="00310631"/>
    <w:rsid w:val="00310B8A"/>
    <w:rsid w:val="00310E2A"/>
    <w:rsid w:val="0031135D"/>
    <w:rsid w:val="003119EF"/>
    <w:rsid w:val="00311BE8"/>
    <w:rsid w:val="0031220F"/>
    <w:rsid w:val="0031296E"/>
    <w:rsid w:val="00312FAE"/>
    <w:rsid w:val="00312FEE"/>
    <w:rsid w:val="003134ED"/>
    <w:rsid w:val="0031374F"/>
    <w:rsid w:val="00313963"/>
    <w:rsid w:val="00313A43"/>
    <w:rsid w:val="00313DF6"/>
    <w:rsid w:val="00313E2B"/>
    <w:rsid w:val="00313FBB"/>
    <w:rsid w:val="0031446B"/>
    <w:rsid w:val="0031484C"/>
    <w:rsid w:val="00314B49"/>
    <w:rsid w:val="00314C15"/>
    <w:rsid w:val="00314F9E"/>
    <w:rsid w:val="0031517E"/>
    <w:rsid w:val="003155D1"/>
    <w:rsid w:val="00315D35"/>
    <w:rsid w:val="003167E2"/>
    <w:rsid w:val="00316CB1"/>
    <w:rsid w:val="00316F5C"/>
    <w:rsid w:val="00316F88"/>
    <w:rsid w:val="00317294"/>
    <w:rsid w:val="003179B3"/>
    <w:rsid w:val="003179BD"/>
    <w:rsid w:val="00317C9B"/>
    <w:rsid w:val="00320070"/>
    <w:rsid w:val="00320A0D"/>
    <w:rsid w:val="00320B47"/>
    <w:rsid w:val="00320E9D"/>
    <w:rsid w:val="003214B8"/>
    <w:rsid w:val="003218F7"/>
    <w:rsid w:val="00321A0A"/>
    <w:rsid w:val="00321B35"/>
    <w:rsid w:val="00321C76"/>
    <w:rsid w:val="00321C7E"/>
    <w:rsid w:val="00321FD6"/>
    <w:rsid w:val="003223CC"/>
    <w:rsid w:val="003227D3"/>
    <w:rsid w:val="00322D83"/>
    <w:rsid w:val="00322E25"/>
    <w:rsid w:val="00322E4D"/>
    <w:rsid w:val="00322E9B"/>
    <w:rsid w:val="00323A00"/>
    <w:rsid w:val="00323C7C"/>
    <w:rsid w:val="003240C6"/>
    <w:rsid w:val="00324C6C"/>
    <w:rsid w:val="0032535F"/>
    <w:rsid w:val="003257FB"/>
    <w:rsid w:val="00325976"/>
    <w:rsid w:val="0032667E"/>
    <w:rsid w:val="00326A10"/>
    <w:rsid w:val="00327CA6"/>
    <w:rsid w:val="00327CD7"/>
    <w:rsid w:val="003307A7"/>
    <w:rsid w:val="00330D2A"/>
    <w:rsid w:val="00330D69"/>
    <w:rsid w:val="003311B2"/>
    <w:rsid w:val="00331352"/>
    <w:rsid w:val="003314EB"/>
    <w:rsid w:val="003317BF"/>
    <w:rsid w:val="00331B91"/>
    <w:rsid w:val="00331D48"/>
    <w:rsid w:val="00331E86"/>
    <w:rsid w:val="00332795"/>
    <w:rsid w:val="0033285A"/>
    <w:rsid w:val="0033286B"/>
    <w:rsid w:val="00332F87"/>
    <w:rsid w:val="003330F6"/>
    <w:rsid w:val="00333164"/>
    <w:rsid w:val="0033365F"/>
    <w:rsid w:val="00333980"/>
    <w:rsid w:val="003339E5"/>
    <w:rsid w:val="00333E93"/>
    <w:rsid w:val="003340B6"/>
    <w:rsid w:val="00334303"/>
    <w:rsid w:val="00334684"/>
    <w:rsid w:val="00334DD1"/>
    <w:rsid w:val="00334EE9"/>
    <w:rsid w:val="003352FD"/>
    <w:rsid w:val="00335D0C"/>
    <w:rsid w:val="00335F99"/>
    <w:rsid w:val="00336547"/>
    <w:rsid w:val="0033683E"/>
    <w:rsid w:val="0033686E"/>
    <w:rsid w:val="00336AFF"/>
    <w:rsid w:val="00336CBF"/>
    <w:rsid w:val="003373F4"/>
    <w:rsid w:val="00337538"/>
    <w:rsid w:val="00337CAA"/>
    <w:rsid w:val="00337E40"/>
    <w:rsid w:val="00337F99"/>
    <w:rsid w:val="0034010C"/>
    <w:rsid w:val="00340157"/>
    <w:rsid w:val="003403DE"/>
    <w:rsid w:val="00340443"/>
    <w:rsid w:val="00340464"/>
    <w:rsid w:val="00340884"/>
    <w:rsid w:val="00341CC4"/>
    <w:rsid w:val="00341CDF"/>
    <w:rsid w:val="00341DF2"/>
    <w:rsid w:val="00341F55"/>
    <w:rsid w:val="0034201D"/>
    <w:rsid w:val="003422AC"/>
    <w:rsid w:val="00342456"/>
    <w:rsid w:val="00343222"/>
    <w:rsid w:val="003434EE"/>
    <w:rsid w:val="00343919"/>
    <w:rsid w:val="00344029"/>
    <w:rsid w:val="003442F0"/>
    <w:rsid w:val="003447F2"/>
    <w:rsid w:val="00345137"/>
    <w:rsid w:val="0034519F"/>
    <w:rsid w:val="0034570E"/>
    <w:rsid w:val="00345C04"/>
    <w:rsid w:val="00345C05"/>
    <w:rsid w:val="00345C60"/>
    <w:rsid w:val="00345EC5"/>
    <w:rsid w:val="003460C7"/>
    <w:rsid w:val="003467F2"/>
    <w:rsid w:val="0034681E"/>
    <w:rsid w:val="00346F32"/>
    <w:rsid w:val="00347112"/>
    <w:rsid w:val="0034737D"/>
    <w:rsid w:val="0034775A"/>
    <w:rsid w:val="00347912"/>
    <w:rsid w:val="00347AB1"/>
    <w:rsid w:val="0035005A"/>
    <w:rsid w:val="003504C4"/>
    <w:rsid w:val="003506D1"/>
    <w:rsid w:val="00350F6D"/>
    <w:rsid w:val="00351552"/>
    <w:rsid w:val="003519D5"/>
    <w:rsid w:val="00352005"/>
    <w:rsid w:val="0035220E"/>
    <w:rsid w:val="00352490"/>
    <w:rsid w:val="003525C3"/>
    <w:rsid w:val="00352CB4"/>
    <w:rsid w:val="00352D36"/>
    <w:rsid w:val="00353BF3"/>
    <w:rsid w:val="00353C0F"/>
    <w:rsid w:val="00353C3B"/>
    <w:rsid w:val="00354757"/>
    <w:rsid w:val="00354BC3"/>
    <w:rsid w:val="00355163"/>
    <w:rsid w:val="003551AD"/>
    <w:rsid w:val="00355833"/>
    <w:rsid w:val="00355CD7"/>
    <w:rsid w:val="0035603B"/>
    <w:rsid w:val="00356094"/>
    <w:rsid w:val="003561A8"/>
    <w:rsid w:val="0035626B"/>
    <w:rsid w:val="00356350"/>
    <w:rsid w:val="00356C27"/>
    <w:rsid w:val="00357136"/>
    <w:rsid w:val="00357E61"/>
    <w:rsid w:val="00360482"/>
    <w:rsid w:val="00360615"/>
    <w:rsid w:val="00360C46"/>
    <w:rsid w:val="0036166D"/>
    <w:rsid w:val="0036180D"/>
    <w:rsid w:val="0036196A"/>
    <w:rsid w:val="0036204A"/>
    <w:rsid w:val="0036259E"/>
    <w:rsid w:val="00362703"/>
    <w:rsid w:val="00362B56"/>
    <w:rsid w:val="00362BFF"/>
    <w:rsid w:val="00362CC5"/>
    <w:rsid w:val="00362D2E"/>
    <w:rsid w:val="00363789"/>
    <w:rsid w:val="00363BE5"/>
    <w:rsid w:val="00363D21"/>
    <w:rsid w:val="00363F59"/>
    <w:rsid w:val="00364122"/>
    <w:rsid w:val="00364274"/>
    <w:rsid w:val="0036450A"/>
    <w:rsid w:val="00364773"/>
    <w:rsid w:val="00364AD2"/>
    <w:rsid w:val="00364B92"/>
    <w:rsid w:val="00364F0D"/>
    <w:rsid w:val="003651B0"/>
    <w:rsid w:val="00365A3C"/>
    <w:rsid w:val="00365B06"/>
    <w:rsid w:val="00365EA6"/>
    <w:rsid w:val="003660A8"/>
    <w:rsid w:val="003663B7"/>
    <w:rsid w:val="00366933"/>
    <w:rsid w:val="00366B7B"/>
    <w:rsid w:val="003670DD"/>
    <w:rsid w:val="0036779C"/>
    <w:rsid w:val="003700C8"/>
    <w:rsid w:val="00370595"/>
    <w:rsid w:val="003705EE"/>
    <w:rsid w:val="00370841"/>
    <w:rsid w:val="00370F3A"/>
    <w:rsid w:val="003714F2"/>
    <w:rsid w:val="00371697"/>
    <w:rsid w:val="003717B7"/>
    <w:rsid w:val="0037229A"/>
    <w:rsid w:val="0037255B"/>
    <w:rsid w:val="0037285D"/>
    <w:rsid w:val="00372986"/>
    <w:rsid w:val="00372AEC"/>
    <w:rsid w:val="00372B29"/>
    <w:rsid w:val="00372E49"/>
    <w:rsid w:val="00373D52"/>
    <w:rsid w:val="00374886"/>
    <w:rsid w:val="0037532A"/>
    <w:rsid w:val="003753D9"/>
    <w:rsid w:val="003754F3"/>
    <w:rsid w:val="00375A11"/>
    <w:rsid w:val="00375A20"/>
    <w:rsid w:val="00375C5F"/>
    <w:rsid w:val="00375CC4"/>
    <w:rsid w:val="00376623"/>
    <w:rsid w:val="003768AA"/>
    <w:rsid w:val="00376EE3"/>
    <w:rsid w:val="00377F83"/>
    <w:rsid w:val="0038011A"/>
    <w:rsid w:val="003807AA"/>
    <w:rsid w:val="00380EF3"/>
    <w:rsid w:val="00381D37"/>
    <w:rsid w:val="00381E19"/>
    <w:rsid w:val="003820E0"/>
    <w:rsid w:val="003821AC"/>
    <w:rsid w:val="00382688"/>
    <w:rsid w:val="00382DFD"/>
    <w:rsid w:val="00382F34"/>
    <w:rsid w:val="00382FE5"/>
    <w:rsid w:val="003836BF"/>
    <w:rsid w:val="003845D8"/>
    <w:rsid w:val="00384EF4"/>
    <w:rsid w:val="00384F93"/>
    <w:rsid w:val="00385105"/>
    <w:rsid w:val="003857D7"/>
    <w:rsid w:val="00385EC4"/>
    <w:rsid w:val="00386B8C"/>
    <w:rsid w:val="0038719A"/>
    <w:rsid w:val="003872D4"/>
    <w:rsid w:val="00387605"/>
    <w:rsid w:val="00387A14"/>
    <w:rsid w:val="00387C0F"/>
    <w:rsid w:val="00387F63"/>
    <w:rsid w:val="00390211"/>
    <w:rsid w:val="0039030A"/>
    <w:rsid w:val="003907C2"/>
    <w:rsid w:val="00390CA7"/>
    <w:rsid w:val="00391255"/>
    <w:rsid w:val="003924AF"/>
    <w:rsid w:val="003927A2"/>
    <w:rsid w:val="00392B49"/>
    <w:rsid w:val="00392EE6"/>
    <w:rsid w:val="00392F24"/>
    <w:rsid w:val="0039334C"/>
    <w:rsid w:val="0039341C"/>
    <w:rsid w:val="0039378B"/>
    <w:rsid w:val="003939A9"/>
    <w:rsid w:val="0039413B"/>
    <w:rsid w:val="00394210"/>
    <w:rsid w:val="003943F3"/>
    <w:rsid w:val="003947D4"/>
    <w:rsid w:val="0039484F"/>
    <w:rsid w:val="003949EE"/>
    <w:rsid w:val="00394BF2"/>
    <w:rsid w:val="00394EC0"/>
    <w:rsid w:val="003951EA"/>
    <w:rsid w:val="0039525A"/>
    <w:rsid w:val="003952A6"/>
    <w:rsid w:val="0039557A"/>
    <w:rsid w:val="00395828"/>
    <w:rsid w:val="00395830"/>
    <w:rsid w:val="003959F8"/>
    <w:rsid w:val="00395A28"/>
    <w:rsid w:val="00396540"/>
    <w:rsid w:val="00396E6C"/>
    <w:rsid w:val="00396F32"/>
    <w:rsid w:val="003970EF"/>
    <w:rsid w:val="00397A62"/>
    <w:rsid w:val="00397CDD"/>
    <w:rsid w:val="003A0190"/>
    <w:rsid w:val="003A04AB"/>
    <w:rsid w:val="003A0890"/>
    <w:rsid w:val="003A0BAC"/>
    <w:rsid w:val="003A0DDA"/>
    <w:rsid w:val="003A0F5F"/>
    <w:rsid w:val="003A1801"/>
    <w:rsid w:val="003A184A"/>
    <w:rsid w:val="003A1E5D"/>
    <w:rsid w:val="003A2072"/>
    <w:rsid w:val="003A229A"/>
    <w:rsid w:val="003A276D"/>
    <w:rsid w:val="003A2CDA"/>
    <w:rsid w:val="003A3013"/>
    <w:rsid w:val="003A43EC"/>
    <w:rsid w:val="003A4852"/>
    <w:rsid w:val="003A48F2"/>
    <w:rsid w:val="003A49DC"/>
    <w:rsid w:val="003A4B15"/>
    <w:rsid w:val="003A4DFA"/>
    <w:rsid w:val="003A5D3A"/>
    <w:rsid w:val="003A5F5A"/>
    <w:rsid w:val="003A6638"/>
    <w:rsid w:val="003A66F9"/>
    <w:rsid w:val="003A6912"/>
    <w:rsid w:val="003A6BCA"/>
    <w:rsid w:val="003A7792"/>
    <w:rsid w:val="003A7B78"/>
    <w:rsid w:val="003A7D69"/>
    <w:rsid w:val="003A7E03"/>
    <w:rsid w:val="003B0039"/>
    <w:rsid w:val="003B0442"/>
    <w:rsid w:val="003B0999"/>
    <w:rsid w:val="003B0DA9"/>
    <w:rsid w:val="003B0E3F"/>
    <w:rsid w:val="003B1105"/>
    <w:rsid w:val="003B1174"/>
    <w:rsid w:val="003B1975"/>
    <w:rsid w:val="003B1FC7"/>
    <w:rsid w:val="003B219A"/>
    <w:rsid w:val="003B28C9"/>
    <w:rsid w:val="003B2B8B"/>
    <w:rsid w:val="003B2FB0"/>
    <w:rsid w:val="003B3131"/>
    <w:rsid w:val="003B31B1"/>
    <w:rsid w:val="003B3301"/>
    <w:rsid w:val="003B342E"/>
    <w:rsid w:val="003B3AB0"/>
    <w:rsid w:val="003B3B6B"/>
    <w:rsid w:val="003B426F"/>
    <w:rsid w:val="003B4C5B"/>
    <w:rsid w:val="003B4F7D"/>
    <w:rsid w:val="003B5152"/>
    <w:rsid w:val="003B515B"/>
    <w:rsid w:val="003B54ED"/>
    <w:rsid w:val="003B54F2"/>
    <w:rsid w:val="003B5826"/>
    <w:rsid w:val="003B5A19"/>
    <w:rsid w:val="003B5FD9"/>
    <w:rsid w:val="003B6007"/>
    <w:rsid w:val="003B6177"/>
    <w:rsid w:val="003B668A"/>
    <w:rsid w:val="003B68A1"/>
    <w:rsid w:val="003B696D"/>
    <w:rsid w:val="003B6AAA"/>
    <w:rsid w:val="003B6D46"/>
    <w:rsid w:val="003B6E0C"/>
    <w:rsid w:val="003B6FCF"/>
    <w:rsid w:val="003B7A5A"/>
    <w:rsid w:val="003C03EC"/>
    <w:rsid w:val="003C04B2"/>
    <w:rsid w:val="003C0F57"/>
    <w:rsid w:val="003C0F92"/>
    <w:rsid w:val="003C1513"/>
    <w:rsid w:val="003C162E"/>
    <w:rsid w:val="003C1C5F"/>
    <w:rsid w:val="003C1F3C"/>
    <w:rsid w:val="003C2522"/>
    <w:rsid w:val="003C26E7"/>
    <w:rsid w:val="003C281A"/>
    <w:rsid w:val="003C2930"/>
    <w:rsid w:val="003C2B8C"/>
    <w:rsid w:val="003C2CDF"/>
    <w:rsid w:val="003C3167"/>
    <w:rsid w:val="003C3426"/>
    <w:rsid w:val="003C35E5"/>
    <w:rsid w:val="003C41E8"/>
    <w:rsid w:val="003C4686"/>
    <w:rsid w:val="003C4867"/>
    <w:rsid w:val="003C49F8"/>
    <w:rsid w:val="003C4BA6"/>
    <w:rsid w:val="003C4E84"/>
    <w:rsid w:val="003C509E"/>
    <w:rsid w:val="003C528A"/>
    <w:rsid w:val="003C5551"/>
    <w:rsid w:val="003C5B0E"/>
    <w:rsid w:val="003C5B70"/>
    <w:rsid w:val="003C5C38"/>
    <w:rsid w:val="003C5CDF"/>
    <w:rsid w:val="003C5CEA"/>
    <w:rsid w:val="003C666B"/>
    <w:rsid w:val="003C67A6"/>
    <w:rsid w:val="003C6A0A"/>
    <w:rsid w:val="003C6D0B"/>
    <w:rsid w:val="003C7147"/>
    <w:rsid w:val="003C7201"/>
    <w:rsid w:val="003C73B7"/>
    <w:rsid w:val="003C7672"/>
    <w:rsid w:val="003C77B4"/>
    <w:rsid w:val="003C7A86"/>
    <w:rsid w:val="003D03D6"/>
    <w:rsid w:val="003D156E"/>
    <w:rsid w:val="003D1582"/>
    <w:rsid w:val="003D1690"/>
    <w:rsid w:val="003D16E6"/>
    <w:rsid w:val="003D1F64"/>
    <w:rsid w:val="003D2155"/>
    <w:rsid w:val="003D2BEA"/>
    <w:rsid w:val="003D326A"/>
    <w:rsid w:val="003D32C4"/>
    <w:rsid w:val="003D3339"/>
    <w:rsid w:val="003D3CC7"/>
    <w:rsid w:val="003D40E7"/>
    <w:rsid w:val="003D4240"/>
    <w:rsid w:val="003D42B6"/>
    <w:rsid w:val="003D43AE"/>
    <w:rsid w:val="003D464F"/>
    <w:rsid w:val="003D487F"/>
    <w:rsid w:val="003D4BBB"/>
    <w:rsid w:val="003D61D2"/>
    <w:rsid w:val="003D68C8"/>
    <w:rsid w:val="003D6FE6"/>
    <w:rsid w:val="003D708A"/>
    <w:rsid w:val="003D79A8"/>
    <w:rsid w:val="003D7EE5"/>
    <w:rsid w:val="003E003A"/>
    <w:rsid w:val="003E0383"/>
    <w:rsid w:val="003E03CC"/>
    <w:rsid w:val="003E09AC"/>
    <w:rsid w:val="003E10D4"/>
    <w:rsid w:val="003E1E90"/>
    <w:rsid w:val="003E22B9"/>
    <w:rsid w:val="003E2FB6"/>
    <w:rsid w:val="003E44ED"/>
    <w:rsid w:val="003E45E0"/>
    <w:rsid w:val="003E461D"/>
    <w:rsid w:val="003E47EC"/>
    <w:rsid w:val="003E4D13"/>
    <w:rsid w:val="003E55F9"/>
    <w:rsid w:val="003E56E9"/>
    <w:rsid w:val="003E5FFA"/>
    <w:rsid w:val="003E6035"/>
    <w:rsid w:val="003E69E6"/>
    <w:rsid w:val="003E6AA7"/>
    <w:rsid w:val="003E6CCB"/>
    <w:rsid w:val="003E6EFD"/>
    <w:rsid w:val="003E703B"/>
    <w:rsid w:val="003E7340"/>
    <w:rsid w:val="003E7642"/>
    <w:rsid w:val="003E799B"/>
    <w:rsid w:val="003E7AE3"/>
    <w:rsid w:val="003F020C"/>
    <w:rsid w:val="003F086D"/>
    <w:rsid w:val="003F0ADB"/>
    <w:rsid w:val="003F0B8F"/>
    <w:rsid w:val="003F1104"/>
    <w:rsid w:val="003F12ED"/>
    <w:rsid w:val="003F146A"/>
    <w:rsid w:val="003F1655"/>
    <w:rsid w:val="003F16D0"/>
    <w:rsid w:val="003F29A5"/>
    <w:rsid w:val="003F2CCF"/>
    <w:rsid w:val="003F3216"/>
    <w:rsid w:val="003F36DB"/>
    <w:rsid w:val="003F4278"/>
    <w:rsid w:val="003F42D7"/>
    <w:rsid w:val="003F4ED5"/>
    <w:rsid w:val="003F50C3"/>
    <w:rsid w:val="003F5368"/>
    <w:rsid w:val="003F5904"/>
    <w:rsid w:val="003F5BA7"/>
    <w:rsid w:val="003F5F5A"/>
    <w:rsid w:val="003F66F4"/>
    <w:rsid w:val="003F6954"/>
    <w:rsid w:val="003F6B5C"/>
    <w:rsid w:val="003F7291"/>
    <w:rsid w:val="003F7820"/>
    <w:rsid w:val="003F7E5B"/>
    <w:rsid w:val="003F7EF0"/>
    <w:rsid w:val="0040002F"/>
    <w:rsid w:val="00400319"/>
    <w:rsid w:val="00400889"/>
    <w:rsid w:val="004008A6"/>
    <w:rsid w:val="00400DBA"/>
    <w:rsid w:val="004011DA"/>
    <w:rsid w:val="004012EF"/>
    <w:rsid w:val="004019CB"/>
    <w:rsid w:val="00402A81"/>
    <w:rsid w:val="00402DA8"/>
    <w:rsid w:val="00403224"/>
    <w:rsid w:val="00403358"/>
    <w:rsid w:val="00403C5F"/>
    <w:rsid w:val="00403E1D"/>
    <w:rsid w:val="0040404A"/>
    <w:rsid w:val="00404052"/>
    <w:rsid w:val="0040412F"/>
    <w:rsid w:val="0040499B"/>
    <w:rsid w:val="00404B0D"/>
    <w:rsid w:val="00404F8D"/>
    <w:rsid w:val="0040508A"/>
    <w:rsid w:val="004050D5"/>
    <w:rsid w:val="00405463"/>
    <w:rsid w:val="00405542"/>
    <w:rsid w:val="00405967"/>
    <w:rsid w:val="00405BD7"/>
    <w:rsid w:val="00405C8E"/>
    <w:rsid w:val="00405DBC"/>
    <w:rsid w:val="00406EF3"/>
    <w:rsid w:val="00407DDC"/>
    <w:rsid w:val="00410809"/>
    <w:rsid w:val="00410844"/>
    <w:rsid w:val="00410C55"/>
    <w:rsid w:val="00410C97"/>
    <w:rsid w:val="0041111B"/>
    <w:rsid w:val="00411254"/>
    <w:rsid w:val="004119DF"/>
    <w:rsid w:val="00411A7B"/>
    <w:rsid w:val="00411F5D"/>
    <w:rsid w:val="00412405"/>
    <w:rsid w:val="0041251F"/>
    <w:rsid w:val="0041263D"/>
    <w:rsid w:val="00412D5C"/>
    <w:rsid w:val="00412E47"/>
    <w:rsid w:val="0041380F"/>
    <w:rsid w:val="00413EF3"/>
    <w:rsid w:val="004144CF"/>
    <w:rsid w:val="004147FA"/>
    <w:rsid w:val="00414803"/>
    <w:rsid w:val="00414973"/>
    <w:rsid w:val="00414EBD"/>
    <w:rsid w:val="00414FC3"/>
    <w:rsid w:val="0041508D"/>
    <w:rsid w:val="0041580A"/>
    <w:rsid w:val="00415AD5"/>
    <w:rsid w:val="00415F33"/>
    <w:rsid w:val="004160AB"/>
    <w:rsid w:val="00416A4B"/>
    <w:rsid w:val="00416BA8"/>
    <w:rsid w:val="0041742F"/>
    <w:rsid w:val="004178AF"/>
    <w:rsid w:val="00417B1F"/>
    <w:rsid w:val="00420E88"/>
    <w:rsid w:val="00420F93"/>
    <w:rsid w:val="004210A2"/>
    <w:rsid w:val="0042128B"/>
    <w:rsid w:val="00421D36"/>
    <w:rsid w:val="0042234F"/>
    <w:rsid w:val="004223BA"/>
    <w:rsid w:val="00422F32"/>
    <w:rsid w:val="0042347B"/>
    <w:rsid w:val="004236F0"/>
    <w:rsid w:val="00423BFE"/>
    <w:rsid w:val="004241A3"/>
    <w:rsid w:val="0042450B"/>
    <w:rsid w:val="004245E7"/>
    <w:rsid w:val="00424738"/>
    <w:rsid w:val="00425035"/>
    <w:rsid w:val="00425085"/>
    <w:rsid w:val="00425405"/>
    <w:rsid w:val="00425973"/>
    <w:rsid w:val="00425B09"/>
    <w:rsid w:val="00425BE6"/>
    <w:rsid w:val="00425C9D"/>
    <w:rsid w:val="00425D20"/>
    <w:rsid w:val="00425F1D"/>
    <w:rsid w:val="004264A2"/>
    <w:rsid w:val="00426F95"/>
    <w:rsid w:val="00426FD0"/>
    <w:rsid w:val="0042714B"/>
    <w:rsid w:val="004277FF"/>
    <w:rsid w:val="004302A7"/>
    <w:rsid w:val="004304D8"/>
    <w:rsid w:val="0043051D"/>
    <w:rsid w:val="00430DED"/>
    <w:rsid w:val="00431063"/>
    <w:rsid w:val="00431604"/>
    <w:rsid w:val="0043168B"/>
    <w:rsid w:val="004317F7"/>
    <w:rsid w:val="00431924"/>
    <w:rsid w:val="00431CD8"/>
    <w:rsid w:val="00431EAF"/>
    <w:rsid w:val="00431EC8"/>
    <w:rsid w:val="00431F14"/>
    <w:rsid w:val="0043218C"/>
    <w:rsid w:val="00432248"/>
    <w:rsid w:val="00432465"/>
    <w:rsid w:val="004328AB"/>
    <w:rsid w:val="00432A87"/>
    <w:rsid w:val="00432B17"/>
    <w:rsid w:val="00432EE6"/>
    <w:rsid w:val="00433098"/>
    <w:rsid w:val="0043380D"/>
    <w:rsid w:val="004339C8"/>
    <w:rsid w:val="00433B7C"/>
    <w:rsid w:val="00433FC5"/>
    <w:rsid w:val="004341F2"/>
    <w:rsid w:val="004341FF"/>
    <w:rsid w:val="00434326"/>
    <w:rsid w:val="004343CE"/>
    <w:rsid w:val="00434E9A"/>
    <w:rsid w:val="0043525E"/>
    <w:rsid w:val="004353C8"/>
    <w:rsid w:val="00435485"/>
    <w:rsid w:val="004355A1"/>
    <w:rsid w:val="00435AC6"/>
    <w:rsid w:val="00435F32"/>
    <w:rsid w:val="00436020"/>
    <w:rsid w:val="004362F3"/>
    <w:rsid w:val="004365D6"/>
    <w:rsid w:val="0043662E"/>
    <w:rsid w:val="00436646"/>
    <w:rsid w:val="004369AE"/>
    <w:rsid w:val="004371A8"/>
    <w:rsid w:val="00437CA2"/>
    <w:rsid w:val="004400A6"/>
    <w:rsid w:val="004403AC"/>
    <w:rsid w:val="00440A9A"/>
    <w:rsid w:val="0044114D"/>
    <w:rsid w:val="00441164"/>
    <w:rsid w:val="0044129B"/>
    <w:rsid w:val="004415C4"/>
    <w:rsid w:val="00441D0B"/>
    <w:rsid w:val="00442562"/>
    <w:rsid w:val="0044275C"/>
    <w:rsid w:val="00442C8A"/>
    <w:rsid w:val="00442E69"/>
    <w:rsid w:val="00443026"/>
    <w:rsid w:val="00443EA6"/>
    <w:rsid w:val="004442D3"/>
    <w:rsid w:val="00444471"/>
    <w:rsid w:val="00444BF9"/>
    <w:rsid w:val="00444F8C"/>
    <w:rsid w:val="00445055"/>
    <w:rsid w:val="0044571D"/>
    <w:rsid w:val="004465D5"/>
    <w:rsid w:val="00446E95"/>
    <w:rsid w:val="00446EB0"/>
    <w:rsid w:val="004470F5"/>
    <w:rsid w:val="004473D0"/>
    <w:rsid w:val="00447987"/>
    <w:rsid w:val="00447A73"/>
    <w:rsid w:val="00447E63"/>
    <w:rsid w:val="00450128"/>
    <w:rsid w:val="00450515"/>
    <w:rsid w:val="004506B9"/>
    <w:rsid w:val="0045112F"/>
    <w:rsid w:val="004511B7"/>
    <w:rsid w:val="004516C5"/>
    <w:rsid w:val="00451B39"/>
    <w:rsid w:val="00452190"/>
    <w:rsid w:val="004522CD"/>
    <w:rsid w:val="0045281F"/>
    <w:rsid w:val="00452938"/>
    <w:rsid w:val="0045299B"/>
    <w:rsid w:val="00452C67"/>
    <w:rsid w:val="00452D02"/>
    <w:rsid w:val="00452D97"/>
    <w:rsid w:val="00453F48"/>
    <w:rsid w:val="004542FA"/>
    <w:rsid w:val="004550B0"/>
    <w:rsid w:val="004550FC"/>
    <w:rsid w:val="004554E0"/>
    <w:rsid w:val="004554EE"/>
    <w:rsid w:val="004555DC"/>
    <w:rsid w:val="004558E9"/>
    <w:rsid w:val="004559D3"/>
    <w:rsid w:val="00455DF0"/>
    <w:rsid w:val="00455E4A"/>
    <w:rsid w:val="00455F85"/>
    <w:rsid w:val="00456A7C"/>
    <w:rsid w:val="00457427"/>
    <w:rsid w:val="00457FEE"/>
    <w:rsid w:val="00460A1B"/>
    <w:rsid w:val="00460ACA"/>
    <w:rsid w:val="00460FAB"/>
    <w:rsid w:val="004612A3"/>
    <w:rsid w:val="004617D0"/>
    <w:rsid w:val="00461937"/>
    <w:rsid w:val="00462499"/>
    <w:rsid w:val="004628A0"/>
    <w:rsid w:val="00462AE1"/>
    <w:rsid w:val="00462E08"/>
    <w:rsid w:val="004632AB"/>
    <w:rsid w:val="00463818"/>
    <w:rsid w:val="00463CCD"/>
    <w:rsid w:val="004647A3"/>
    <w:rsid w:val="00464D55"/>
    <w:rsid w:val="00464D6A"/>
    <w:rsid w:val="00464FBF"/>
    <w:rsid w:val="0046566D"/>
    <w:rsid w:val="004659E6"/>
    <w:rsid w:val="00466B1D"/>
    <w:rsid w:val="00466C86"/>
    <w:rsid w:val="004670FD"/>
    <w:rsid w:val="00467122"/>
    <w:rsid w:val="00467181"/>
    <w:rsid w:val="004673F4"/>
    <w:rsid w:val="0046766C"/>
    <w:rsid w:val="00467B05"/>
    <w:rsid w:val="00467B46"/>
    <w:rsid w:val="00467B5E"/>
    <w:rsid w:val="00467DF9"/>
    <w:rsid w:val="004700AC"/>
    <w:rsid w:val="00470150"/>
    <w:rsid w:val="004701AC"/>
    <w:rsid w:val="004709D5"/>
    <w:rsid w:val="00470CDD"/>
    <w:rsid w:val="00470D46"/>
    <w:rsid w:val="004716DE"/>
    <w:rsid w:val="004716E4"/>
    <w:rsid w:val="00471DFB"/>
    <w:rsid w:val="0047261F"/>
    <w:rsid w:val="004727AE"/>
    <w:rsid w:val="00472830"/>
    <w:rsid w:val="00472AD3"/>
    <w:rsid w:val="0047316C"/>
    <w:rsid w:val="00473320"/>
    <w:rsid w:val="0047333C"/>
    <w:rsid w:val="0047340E"/>
    <w:rsid w:val="00473648"/>
    <w:rsid w:val="004743FB"/>
    <w:rsid w:val="00474A23"/>
    <w:rsid w:val="0047516A"/>
    <w:rsid w:val="00475351"/>
    <w:rsid w:val="0047536C"/>
    <w:rsid w:val="00475448"/>
    <w:rsid w:val="0047589C"/>
    <w:rsid w:val="00475A87"/>
    <w:rsid w:val="00475B91"/>
    <w:rsid w:val="00476B8B"/>
    <w:rsid w:val="00476C87"/>
    <w:rsid w:val="00477869"/>
    <w:rsid w:val="00477ACB"/>
    <w:rsid w:val="00477AFD"/>
    <w:rsid w:val="00477ED9"/>
    <w:rsid w:val="00477EEC"/>
    <w:rsid w:val="00477F44"/>
    <w:rsid w:val="004809C4"/>
    <w:rsid w:val="00480AFD"/>
    <w:rsid w:val="00480B71"/>
    <w:rsid w:val="0048128F"/>
    <w:rsid w:val="004814C9"/>
    <w:rsid w:val="00481CDE"/>
    <w:rsid w:val="0048213C"/>
    <w:rsid w:val="004821E1"/>
    <w:rsid w:val="004824BE"/>
    <w:rsid w:val="0048265A"/>
    <w:rsid w:val="0048298D"/>
    <w:rsid w:val="00482CEE"/>
    <w:rsid w:val="00482F4C"/>
    <w:rsid w:val="00483504"/>
    <w:rsid w:val="0048357B"/>
    <w:rsid w:val="00483A64"/>
    <w:rsid w:val="0048424B"/>
    <w:rsid w:val="00484533"/>
    <w:rsid w:val="004845C0"/>
    <w:rsid w:val="00484672"/>
    <w:rsid w:val="00484868"/>
    <w:rsid w:val="00484963"/>
    <w:rsid w:val="004849E4"/>
    <w:rsid w:val="00484C44"/>
    <w:rsid w:val="004853F5"/>
    <w:rsid w:val="00485435"/>
    <w:rsid w:val="004856A4"/>
    <w:rsid w:val="00485B76"/>
    <w:rsid w:val="00485CF9"/>
    <w:rsid w:val="00485FA4"/>
    <w:rsid w:val="0048640A"/>
    <w:rsid w:val="00486969"/>
    <w:rsid w:val="00487410"/>
    <w:rsid w:val="004876D6"/>
    <w:rsid w:val="00487E9B"/>
    <w:rsid w:val="00490001"/>
    <w:rsid w:val="0049004D"/>
    <w:rsid w:val="00490678"/>
    <w:rsid w:val="0049085A"/>
    <w:rsid w:val="0049102F"/>
    <w:rsid w:val="00491D90"/>
    <w:rsid w:val="00492254"/>
    <w:rsid w:val="004938D1"/>
    <w:rsid w:val="00493908"/>
    <w:rsid w:val="0049390B"/>
    <w:rsid w:val="00493AD6"/>
    <w:rsid w:val="00493E5B"/>
    <w:rsid w:val="00493F51"/>
    <w:rsid w:val="0049414B"/>
    <w:rsid w:val="004941E0"/>
    <w:rsid w:val="00494579"/>
    <w:rsid w:val="0049483F"/>
    <w:rsid w:val="00494E42"/>
    <w:rsid w:val="004950DC"/>
    <w:rsid w:val="004951C7"/>
    <w:rsid w:val="00495677"/>
    <w:rsid w:val="0049570A"/>
    <w:rsid w:val="00495D55"/>
    <w:rsid w:val="00495F3D"/>
    <w:rsid w:val="00495F61"/>
    <w:rsid w:val="00496363"/>
    <w:rsid w:val="0049669E"/>
    <w:rsid w:val="00496ACB"/>
    <w:rsid w:val="00496DA1"/>
    <w:rsid w:val="00496EDC"/>
    <w:rsid w:val="00497106"/>
    <w:rsid w:val="0049757D"/>
    <w:rsid w:val="00497661"/>
    <w:rsid w:val="00497EAF"/>
    <w:rsid w:val="004A037B"/>
    <w:rsid w:val="004A0D0D"/>
    <w:rsid w:val="004A0E5E"/>
    <w:rsid w:val="004A10B5"/>
    <w:rsid w:val="004A1302"/>
    <w:rsid w:val="004A168F"/>
    <w:rsid w:val="004A16CF"/>
    <w:rsid w:val="004A1AC1"/>
    <w:rsid w:val="004A1FCC"/>
    <w:rsid w:val="004A1FDB"/>
    <w:rsid w:val="004A20FD"/>
    <w:rsid w:val="004A29CF"/>
    <w:rsid w:val="004A2B88"/>
    <w:rsid w:val="004A2BC9"/>
    <w:rsid w:val="004A2CDD"/>
    <w:rsid w:val="004A316D"/>
    <w:rsid w:val="004A32D2"/>
    <w:rsid w:val="004A3497"/>
    <w:rsid w:val="004A3764"/>
    <w:rsid w:val="004A3B16"/>
    <w:rsid w:val="004A4B99"/>
    <w:rsid w:val="004A50D5"/>
    <w:rsid w:val="004A530C"/>
    <w:rsid w:val="004A5590"/>
    <w:rsid w:val="004A62F4"/>
    <w:rsid w:val="004A653C"/>
    <w:rsid w:val="004A6950"/>
    <w:rsid w:val="004A6EA5"/>
    <w:rsid w:val="004A709F"/>
    <w:rsid w:val="004A73EB"/>
    <w:rsid w:val="004A75CC"/>
    <w:rsid w:val="004A78AE"/>
    <w:rsid w:val="004A79AD"/>
    <w:rsid w:val="004A7AE9"/>
    <w:rsid w:val="004A7E66"/>
    <w:rsid w:val="004B0083"/>
    <w:rsid w:val="004B0119"/>
    <w:rsid w:val="004B01ED"/>
    <w:rsid w:val="004B045C"/>
    <w:rsid w:val="004B0645"/>
    <w:rsid w:val="004B09E5"/>
    <w:rsid w:val="004B0D28"/>
    <w:rsid w:val="004B0D6A"/>
    <w:rsid w:val="004B0FAD"/>
    <w:rsid w:val="004B1376"/>
    <w:rsid w:val="004B1820"/>
    <w:rsid w:val="004B1E2A"/>
    <w:rsid w:val="004B1EEE"/>
    <w:rsid w:val="004B2274"/>
    <w:rsid w:val="004B2519"/>
    <w:rsid w:val="004B283F"/>
    <w:rsid w:val="004B2B38"/>
    <w:rsid w:val="004B2BE5"/>
    <w:rsid w:val="004B2D3C"/>
    <w:rsid w:val="004B30F2"/>
    <w:rsid w:val="004B31A1"/>
    <w:rsid w:val="004B37D4"/>
    <w:rsid w:val="004B3E45"/>
    <w:rsid w:val="004B4824"/>
    <w:rsid w:val="004B4AE1"/>
    <w:rsid w:val="004B4D49"/>
    <w:rsid w:val="004B4D85"/>
    <w:rsid w:val="004B4DD3"/>
    <w:rsid w:val="004B4EAC"/>
    <w:rsid w:val="004B4F2F"/>
    <w:rsid w:val="004B5411"/>
    <w:rsid w:val="004B5A6F"/>
    <w:rsid w:val="004B6037"/>
    <w:rsid w:val="004B6379"/>
    <w:rsid w:val="004B663D"/>
    <w:rsid w:val="004B6B7C"/>
    <w:rsid w:val="004B6DF9"/>
    <w:rsid w:val="004B6F20"/>
    <w:rsid w:val="004B6F57"/>
    <w:rsid w:val="004B6F75"/>
    <w:rsid w:val="004B714F"/>
    <w:rsid w:val="004B75C0"/>
    <w:rsid w:val="004B7FBC"/>
    <w:rsid w:val="004C077D"/>
    <w:rsid w:val="004C08C0"/>
    <w:rsid w:val="004C09AB"/>
    <w:rsid w:val="004C18D4"/>
    <w:rsid w:val="004C1F31"/>
    <w:rsid w:val="004C207A"/>
    <w:rsid w:val="004C2592"/>
    <w:rsid w:val="004C28AD"/>
    <w:rsid w:val="004C29D0"/>
    <w:rsid w:val="004C2BB2"/>
    <w:rsid w:val="004C2CD2"/>
    <w:rsid w:val="004C304F"/>
    <w:rsid w:val="004C32B8"/>
    <w:rsid w:val="004C3689"/>
    <w:rsid w:val="004C3712"/>
    <w:rsid w:val="004C371A"/>
    <w:rsid w:val="004C3C5D"/>
    <w:rsid w:val="004C3CD7"/>
    <w:rsid w:val="004C44C7"/>
    <w:rsid w:val="004C4994"/>
    <w:rsid w:val="004C50ED"/>
    <w:rsid w:val="004C55CC"/>
    <w:rsid w:val="004C5A4A"/>
    <w:rsid w:val="004C6208"/>
    <w:rsid w:val="004C6235"/>
    <w:rsid w:val="004C6258"/>
    <w:rsid w:val="004C6415"/>
    <w:rsid w:val="004C64F6"/>
    <w:rsid w:val="004C6575"/>
    <w:rsid w:val="004C693E"/>
    <w:rsid w:val="004C6A4F"/>
    <w:rsid w:val="004C6ACB"/>
    <w:rsid w:val="004C6E88"/>
    <w:rsid w:val="004C6ECF"/>
    <w:rsid w:val="004C6F73"/>
    <w:rsid w:val="004C70D0"/>
    <w:rsid w:val="004C714E"/>
    <w:rsid w:val="004C764E"/>
    <w:rsid w:val="004C78BA"/>
    <w:rsid w:val="004C7B7B"/>
    <w:rsid w:val="004C7B86"/>
    <w:rsid w:val="004D03A7"/>
    <w:rsid w:val="004D05EE"/>
    <w:rsid w:val="004D0642"/>
    <w:rsid w:val="004D0981"/>
    <w:rsid w:val="004D0AC9"/>
    <w:rsid w:val="004D0AF8"/>
    <w:rsid w:val="004D2AEF"/>
    <w:rsid w:val="004D2F43"/>
    <w:rsid w:val="004D3342"/>
    <w:rsid w:val="004D3C83"/>
    <w:rsid w:val="004D3ECB"/>
    <w:rsid w:val="004D3FDF"/>
    <w:rsid w:val="004D4416"/>
    <w:rsid w:val="004D4F0F"/>
    <w:rsid w:val="004D5008"/>
    <w:rsid w:val="004D5965"/>
    <w:rsid w:val="004D5A19"/>
    <w:rsid w:val="004D5B19"/>
    <w:rsid w:val="004D5B22"/>
    <w:rsid w:val="004D5D94"/>
    <w:rsid w:val="004D61A4"/>
    <w:rsid w:val="004D61F1"/>
    <w:rsid w:val="004D64D5"/>
    <w:rsid w:val="004D65C8"/>
    <w:rsid w:val="004D6655"/>
    <w:rsid w:val="004D6A34"/>
    <w:rsid w:val="004D6D76"/>
    <w:rsid w:val="004D70ED"/>
    <w:rsid w:val="004D739E"/>
    <w:rsid w:val="004E079E"/>
    <w:rsid w:val="004E0E83"/>
    <w:rsid w:val="004E0F9C"/>
    <w:rsid w:val="004E1157"/>
    <w:rsid w:val="004E1252"/>
    <w:rsid w:val="004E15E6"/>
    <w:rsid w:val="004E171F"/>
    <w:rsid w:val="004E196F"/>
    <w:rsid w:val="004E1A33"/>
    <w:rsid w:val="004E1E0A"/>
    <w:rsid w:val="004E2679"/>
    <w:rsid w:val="004E27E3"/>
    <w:rsid w:val="004E2D7D"/>
    <w:rsid w:val="004E2DDC"/>
    <w:rsid w:val="004E3027"/>
    <w:rsid w:val="004E3305"/>
    <w:rsid w:val="004E347F"/>
    <w:rsid w:val="004E3489"/>
    <w:rsid w:val="004E3663"/>
    <w:rsid w:val="004E36EA"/>
    <w:rsid w:val="004E3F75"/>
    <w:rsid w:val="004E411E"/>
    <w:rsid w:val="004E4E13"/>
    <w:rsid w:val="004E4E50"/>
    <w:rsid w:val="004E50DB"/>
    <w:rsid w:val="004E5A0E"/>
    <w:rsid w:val="004E6008"/>
    <w:rsid w:val="004E62DE"/>
    <w:rsid w:val="004E64AB"/>
    <w:rsid w:val="004E68DE"/>
    <w:rsid w:val="004E6AA3"/>
    <w:rsid w:val="004E6B7A"/>
    <w:rsid w:val="004E6BC6"/>
    <w:rsid w:val="004E6DF1"/>
    <w:rsid w:val="004E7228"/>
    <w:rsid w:val="004E7782"/>
    <w:rsid w:val="004E793B"/>
    <w:rsid w:val="004F00E7"/>
    <w:rsid w:val="004F010E"/>
    <w:rsid w:val="004F0651"/>
    <w:rsid w:val="004F0B19"/>
    <w:rsid w:val="004F0ECE"/>
    <w:rsid w:val="004F0F3C"/>
    <w:rsid w:val="004F1BAF"/>
    <w:rsid w:val="004F2865"/>
    <w:rsid w:val="004F28E7"/>
    <w:rsid w:val="004F2A21"/>
    <w:rsid w:val="004F325E"/>
    <w:rsid w:val="004F3619"/>
    <w:rsid w:val="004F3D7C"/>
    <w:rsid w:val="004F400C"/>
    <w:rsid w:val="004F4164"/>
    <w:rsid w:val="004F4684"/>
    <w:rsid w:val="004F490D"/>
    <w:rsid w:val="004F4E7B"/>
    <w:rsid w:val="004F51F7"/>
    <w:rsid w:val="004F5458"/>
    <w:rsid w:val="004F5E9C"/>
    <w:rsid w:val="004F66A6"/>
    <w:rsid w:val="004F69F0"/>
    <w:rsid w:val="004F6CA3"/>
    <w:rsid w:val="004F7384"/>
    <w:rsid w:val="004F780E"/>
    <w:rsid w:val="005008EA"/>
    <w:rsid w:val="00500D24"/>
    <w:rsid w:val="00500D6E"/>
    <w:rsid w:val="00500E38"/>
    <w:rsid w:val="00501341"/>
    <w:rsid w:val="005013E6"/>
    <w:rsid w:val="00501AE2"/>
    <w:rsid w:val="00502180"/>
    <w:rsid w:val="00502864"/>
    <w:rsid w:val="00502C47"/>
    <w:rsid w:val="00502E9E"/>
    <w:rsid w:val="00503419"/>
    <w:rsid w:val="00503CF1"/>
    <w:rsid w:val="005043AD"/>
    <w:rsid w:val="00504475"/>
    <w:rsid w:val="00504A35"/>
    <w:rsid w:val="00505A77"/>
    <w:rsid w:val="00505C7B"/>
    <w:rsid w:val="005061D0"/>
    <w:rsid w:val="0050669D"/>
    <w:rsid w:val="00506860"/>
    <w:rsid w:val="00506CCD"/>
    <w:rsid w:val="00506D3C"/>
    <w:rsid w:val="00506E01"/>
    <w:rsid w:val="00506F9F"/>
    <w:rsid w:val="005074BF"/>
    <w:rsid w:val="00507776"/>
    <w:rsid w:val="00507EF7"/>
    <w:rsid w:val="005106C3"/>
    <w:rsid w:val="00510901"/>
    <w:rsid w:val="00510925"/>
    <w:rsid w:val="0051179A"/>
    <w:rsid w:val="00511970"/>
    <w:rsid w:val="00512207"/>
    <w:rsid w:val="005124B6"/>
    <w:rsid w:val="00512B7A"/>
    <w:rsid w:val="00513027"/>
    <w:rsid w:val="0051310F"/>
    <w:rsid w:val="005136BE"/>
    <w:rsid w:val="00513D67"/>
    <w:rsid w:val="00514303"/>
    <w:rsid w:val="00514861"/>
    <w:rsid w:val="00514B53"/>
    <w:rsid w:val="00514BB8"/>
    <w:rsid w:val="00514C84"/>
    <w:rsid w:val="00514E53"/>
    <w:rsid w:val="00515A73"/>
    <w:rsid w:val="00515DB3"/>
    <w:rsid w:val="00515E19"/>
    <w:rsid w:val="00516892"/>
    <w:rsid w:val="00516E25"/>
    <w:rsid w:val="0051755E"/>
    <w:rsid w:val="00517645"/>
    <w:rsid w:val="00517876"/>
    <w:rsid w:val="005178AA"/>
    <w:rsid w:val="00517998"/>
    <w:rsid w:val="00517B73"/>
    <w:rsid w:val="00520B35"/>
    <w:rsid w:val="00520DA6"/>
    <w:rsid w:val="00520DE0"/>
    <w:rsid w:val="005217DD"/>
    <w:rsid w:val="00521840"/>
    <w:rsid w:val="005219E6"/>
    <w:rsid w:val="00521C88"/>
    <w:rsid w:val="00521E9A"/>
    <w:rsid w:val="00521F6F"/>
    <w:rsid w:val="005222F7"/>
    <w:rsid w:val="00522337"/>
    <w:rsid w:val="00522372"/>
    <w:rsid w:val="00522D3B"/>
    <w:rsid w:val="00523658"/>
    <w:rsid w:val="00523757"/>
    <w:rsid w:val="00523838"/>
    <w:rsid w:val="005239BF"/>
    <w:rsid w:val="00523C07"/>
    <w:rsid w:val="00523F17"/>
    <w:rsid w:val="00524363"/>
    <w:rsid w:val="00524542"/>
    <w:rsid w:val="00524585"/>
    <w:rsid w:val="00524CDE"/>
    <w:rsid w:val="00525648"/>
    <w:rsid w:val="00525B40"/>
    <w:rsid w:val="00526147"/>
    <w:rsid w:val="00526BCD"/>
    <w:rsid w:val="005275C5"/>
    <w:rsid w:val="0052760B"/>
    <w:rsid w:val="00527B73"/>
    <w:rsid w:val="00530069"/>
    <w:rsid w:val="00530126"/>
    <w:rsid w:val="005303B2"/>
    <w:rsid w:val="0053063B"/>
    <w:rsid w:val="00530AEA"/>
    <w:rsid w:val="00530EBC"/>
    <w:rsid w:val="00531B1D"/>
    <w:rsid w:val="00531B6A"/>
    <w:rsid w:val="00531D21"/>
    <w:rsid w:val="00532055"/>
    <w:rsid w:val="00532385"/>
    <w:rsid w:val="00532D5E"/>
    <w:rsid w:val="00533082"/>
    <w:rsid w:val="005332BA"/>
    <w:rsid w:val="005334A1"/>
    <w:rsid w:val="005336B6"/>
    <w:rsid w:val="0053373E"/>
    <w:rsid w:val="0053385F"/>
    <w:rsid w:val="00533A2E"/>
    <w:rsid w:val="00533E56"/>
    <w:rsid w:val="00533F20"/>
    <w:rsid w:val="00533FF2"/>
    <w:rsid w:val="00534122"/>
    <w:rsid w:val="00534941"/>
    <w:rsid w:val="00534ABA"/>
    <w:rsid w:val="005353C9"/>
    <w:rsid w:val="0053540D"/>
    <w:rsid w:val="00535B51"/>
    <w:rsid w:val="00535EDD"/>
    <w:rsid w:val="00536241"/>
    <w:rsid w:val="005367FB"/>
    <w:rsid w:val="0053680D"/>
    <w:rsid w:val="00537232"/>
    <w:rsid w:val="005374D4"/>
    <w:rsid w:val="00537523"/>
    <w:rsid w:val="00537AB8"/>
    <w:rsid w:val="00537CA2"/>
    <w:rsid w:val="00537D1A"/>
    <w:rsid w:val="00540283"/>
    <w:rsid w:val="0054057D"/>
    <w:rsid w:val="00540963"/>
    <w:rsid w:val="00540AF0"/>
    <w:rsid w:val="0054108E"/>
    <w:rsid w:val="0054128D"/>
    <w:rsid w:val="005414AF"/>
    <w:rsid w:val="00541592"/>
    <w:rsid w:val="00541695"/>
    <w:rsid w:val="0054226B"/>
    <w:rsid w:val="005425D5"/>
    <w:rsid w:val="00542AF6"/>
    <w:rsid w:val="00542C22"/>
    <w:rsid w:val="00542CDF"/>
    <w:rsid w:val="00543596"/>
    <w:rsid w:val="005436A2"/>
    <w:rsid w:val="005437A9"/>
    <w:rsid w:val="0054407E"/>
    <w:rsid w:val="0054429B"/>
    <w:rsid w:val="005442D8"/>
    <w:rsid w:val="00544368"/>
    <w:rsid w:val="005445E7"/>
    <w:rsid w:val="005447AA"/>
    <w:rsid w:val="00544F6E"/>
    <w:rsid w:val="00545151"/>
    <w:rsid w:val="00545337"/>
    <w:rsid w:val="0054577E"/>
    <w:rsid w:val="005458EC"/>
    <w:rsid w:val="00545C27"/>
    <w:rsid w:val="00545C6F"/>
    <w:rsid w:val="00545E03"/>
    <w:rsid w:val="00545EEE"/>
    <w:rsid w:val="0054654A"/>
    <w:rsid w:val="00546BE1"/>
    <w:rsid w:val="00550D31"/>
    <w:rsid w:val="005510C0"/>
    <w:rsid w:val="00551221"/>
    <w:rsid w:val="00551252"/>
    <w:rsid w:val="00551611"/>
    <w:rsid w:val="0055166B"/>
    <w:rsid w:val="00551BCE"/>
    <w:rsid w:val="00551E6C"/>
    <w:rsid w:val="00552639"/>
    <w:rsid w:val="00552729"/>
    <w:rsid w:val="00552749"/>
    <w:rsid w:val="00552A63"/>
    <w:rsid w:val="00552AAE"/>
    <w:rsid w:val="00552CD3"/>
    <w:rsid w:val="00552D82"/>
    <w:rsid w:val="005539CA"/>
    <w:rsid w:val="005539D2"/>
    <w:rsid w:val="00553B38"/>
    <w:rsid w:val="0055420D"/>
    <w:rsid w:val="005545B7"/>
    <w:rsid w:val="00554C5E"/>
    <w:rsid w:val="00554D37"/>
    <w:rsid w:val="00554EF0"/>
    <w:rsid w:val="00555436"/>
    <w:rsid w:val="005554E0"/>
    <w:rsid w:val="0055565B"/>
    <w:rsid w:val="00555B1A"/>
    <w:rsid w:val="00555E85"/>
    <w:rsid w:val="00556091"/>
    <w:rsid w:val="0055625F"/>
    <w:rsid w:val="00556553"/>
    <w:rsid w:val="005565C6"/>
    <w:rsid w:val="00556DE5"/>
    <w:rsid w:val="0055732E"/>
    <w:rsid w:val="00557AAB"/>
    <w:rsid w:val="00557EC1"/>
    <w:rsid w:val="00560783"/>
    <w:rsid w:val="00560AAB"/>
    <w:rsid w:val="00561333"/>
    <w:rsid w:val="00561544"/>
    <w:rsid w:val="005616EC"/>
    <w:rsid w:val="00561A83"/>
    <w:rsid w:val="00562590"/>
    <w:rsid w:val="00562B75"/>
    <w:rsid w:val="0056311C"/>
    <w:rsid w:val="0056336B"/>
    <w:rsid w:val="00563AFE"/>
    <w:rsid w:val="00563BF4"/>
    <w:rsid w:val="00563BF9"/>
    <w:rsid w:val="00563D84"/>
    <w:rsid w:val="00564018"/>
    <w:rsid w:val="005643D2"/>
    <w:rsid w:val="005643E3"/>
    <w:rsid w:val="00564CA5"/>
    <w:rsid w:val="005650C7"/>
    <w:rsid w:val="00565123"/>
    <w:rsid w:val="00565E1B"/>
    <w:rsid w:val="005660DE"/>
    <w:rsid w:val="00566A3A"/>
    <w:rsid w:val="005672E1"/>
    <w:rsid w:val="005677B6"/>
    <w:rsid w:val="00567933"/>
    <w:rsid w:val="00567DCD"/>
    <w:rsid w:val="00570219"/>
    <w:rsid w:val="005711A5"/>
    <w:rsid w:val="005711D0"/>
    <w:rsid w:val="00571283"/>
    <w:rsid w:val="005715AF"/>
    <w:rsid w:val="005718DC"/>
    <w:rsid w:val="00571AC4"/>
    <w:rsid w:val="00571B09"/>
    <w:rsid w:val="00571EF6"/>
    <w:rsid w:val="00572202"/>
    <w:rsid w:val="0057236D"/>
    <w:rsid w:val="00572655"/>
    <w:rsid w:val="0057327A"/>
    <w:rsid w:val="005734AB"/>
    <w:rsid w:val="0057361B"/>
    <w:rsid w:val="005738F2"/>
    <w:rsid w:val="0057399D"/>
    <w:rsid w:val="005740DD"/>
    <w:rsid w:val="005741E8"/>
    <w:rsid w:val="00574239"/>
    <w:rsid w:val="005743A7"/>
    <w:rsid w:val="0057486F"/>
    <w:rsid w:val="005749BE"/>
    <w:rsid w:val="00575133"/>
    <w:rsid w:val="00575711"/>
    <w:rsid w:val="005758C2"/>
    <w:rsid w:val="00575A60"/>
    <w:rsid w:val="00575DC2"/>
    <w:rsid w:val="00575DE9"/>
    <w:rsid w:val="00575F5C"/>
    <w:rsid w:val="00576191"/>
    <w:rsid w:val="005762B8"/>
    <w:rsid w:val="00576825"/>
    <w:rsid w:val="005770DA"/>
    <w:rsid w:val="00577155"/>
    <w:rsid w:val="005773C5"/>
    <w:rsid w:val="0057759B"/>
    <w:rsid w:val="005775E4"/>
    <w:rsid w:val="00577FE1"/>
    <w:rsid w:val="00580C40"/>
    <w:rsid w:val="005812E6"/>
    <w:rsid w:val="00581A5A"/>
    <w:rsid w:val="00581AB7"/>
    <w:rsid w:val="00581E23"/>
    <w:rsid w:val="00581FBA"/>
    <w:rsid w:val="005822AD"/>
    <w:rsid w:val="00582374"/>
    <w:rsid w:val="005824F3"/>
    <w:rsid w:val="005826F6"/>
    <w:rsid w:val="00582C26"/>
    <w:rsid w:val="00582FAC"/>
    <w:rsid w:val="005831D0"/>
    <w:rsid w:val="0058333C"/>
    <w:rsid w:val="00583595"/>
    <w:rsid w:val="00583F14"/>
    <w:rsid w:val="00584032"/>
    <w:rsid w:val="00584145"/>
    <w:rsid w:val="00584762"/>
    <w:rsid w:val="005848D8"/>
    <w:rsid w:val="00584F12"/>
    <w:rsid w:val="0058510A"/>
    <w:rsid w:val="005858E8"/>
    <w:rsid w:val="00586FDE"/>
    <w:rsid w:val="005872CB"/>
    <w:rsid w:val="005873CC"/>
    <w:rsid w:val="00587A5E"/>
    <w:rsid w:val="00587BBC"/>
    <w:rsid w:val="00587C52"/>
    <w:rsid w:val="00587D2B"/>
    <w:rsid w:val="00587DAA"/>
    <w:rsid w:val="005901CA"/>
    <w:rsid w:val="005902DD"/>
    <w:rsid w:val="005906B6"/>
    <w:rsid w:val="005907DE"/>
    <w:rsid w:val="00590B5B"/>
    <w:rsid w:val="00590BE4"/>
    <w:rsid w:val="00590C6D"/>
    <w:rsid w:val="005914B6"/>
    <w:rsid w:val="005914F6"/>
    <w:rsid w:val="005915B5"/>
    <w:rsid w:val="00591D75"/>
    <w:rsid w:val="00591D87"/>
    <w:rsid w:val="00592382"/>
    <w:rsid w:val="00592440"/>
    <w:rsid w:val="005929C8"/>
    <w:rsid w:val="00592BE8"/>
    <w:rsid w:val="00592D04"/>
    <w:rsid w:val="005930DC"/>
    <w:rsid w:val="00593275"/>
    <w:rsid w:val="00593278"/>
    <w:rsid w:val="00593474"/>
    <w:rsid w:val="005934E6"/>
    <w:rsid w:val="00593D2C"/>
    <w:rsid w:val="00594169"/>
    <w:rsid w:val="005942F1"/>
    <w:rsid w:val="005949B6"/>
    <w:rsid w:val="00594D92"/>
    <w:rsid w:val="00596571"/>
    <w:rsid w:val="005967B3"/>
    <w:rsid w:val="00596D18"/>
    <w:rsid w:val="00596D5C"/>
    <w:rsid w:val="00596DB2"/>
    <w:rsid w:val="00597015"/>
    <w:rsid w:val="005970EA"/>
    <w:rsid w:val="00597517"/>
    <w:rsid w:val="00597823"/>
    <w:rsid w:val="00597E02"/>
    <w:rsid w:val="005A0658"/>
    <w:rsid w:val="005A06E1"/>
    <w:rsid w:val="005A08FB"/>
    <w:rsid w:val="005A094A"/>
    <w:rsid w:val="005A0A5F"/>
    <w:rsid w:val="005A0A86"/>
    <w:rsid w:val="005A0BEC"/>
    <w:rsid w:val="005A12BB"/>
    <w:rsid w:val="005A143B"/>
    <w:rsid w:val="005A16BD"/>
    <w:rsid w:val="005A1A7B"/>
    <w:rsid w:val="005A1F1D"/>
    <w:rsid w:val="005A2018"/>
    <w:rsid w:val="005A236A"/>
    <w:rsid w:val="005A246C"/>
    <w:rsid w:val="005A303C"/>
    <w:rsid w:val="005A3137"/>
    <w:rsid w:val="005A3AFF"/>
    <w:rsid w:val="005A3C38"/>
    <w:rsid w:val="005A3D7F"/>
    <w:rsid w:val="005A4135"/>
    <w:rsid w:val="005A4A5D"/>
    <w:rsid w:val="005A4DD8"/>
    <w:rsid w:val="005A51B3"/>
    <w:rsid w:val="005A5818"/>
    <w:rsid w:val="005A58E0"/>
    <w:rsid w:val="005A5D8D"/>
    <w:rsid w:val="005A5FB4"/>
    <w:rsid w:val="005A65E9"/>
    <w:rsid w:val="005A6753"/>
    <w:rsid w:val="005A694B"/>
    <w:rsid w:val="005A695E"/>
    <w:rsid w:val="005A6ACA"/>
    <w:rsid w:val="005A7166"/>
    <w:rsid w:val="005A77A0"/>
    <w:rsid w:val="005A7AB4"/>
    <w:rsid w:val="005A7CC2"/>
    <w:rsid w:val="005A7E8B"/>
    <w:rsid w:val="005B00F1"/>
    <w:rsid w:val="005B035F"/>
    <w:rsid w:val="005B0443"/>
    <w:rsid w:val="005B06E4"/>
    <w:rsid w:val="005B072E"/>
    <w:rsid w:val="005B07A9"/>
    <w:rsid w:val="005B07D5"/>
    <w:rsid w:val="005B0AA8"/>
    <w:rsid w:val="005B0B9B"/>
    <w:rsid w:val="005B0BBD"/>
    <w:rsid w:val="005B107F"/>
    <w:rsid w:val="005B1641"/>
    <w:rsid w:val="005B1AF8"/>
    <w:rsid w:val="005B1F52"/>
    <w:rsid w:val="005B205E"/>
    <w:rsid w:val="005B21A9"/>
    <w:rsid w:val="005B2B49"/>
    <w:rsid w:val="005B30FA"/>
    <w:rsid w:val="005B33A9"/>
    <w:rsid w:val="005B3523"/>
    <w:rsid w:val="005B365B"/>
    <w:rsid w:val="005B445E"/>
    <w:rsid w:val="005B44CB"/>
    <w:rsid w:val="005B4681"/>
    <w:rsid w:val="005B4ACA"/>
    <w:rsid w:val="005B4B75"/>
    <w:rsid w:val="005B5182"/>
    <w:rsid w:val="005B5A5A"/>
    <w:rsid w:val="005B5B9D"/>
    <w:rsid w:val="005B5BD2"/>
    <w:rsid w:val="005B62D3"/>
    <w:rsid w:val="005B64FF"/>
    <w:rsid w:val="005B6DBC"/>
    <w:rsid w:val="005B6EC4"/>
    <w:rsid w:val="005B709A"/>
    <w:rsid w:val="005B7301"/>
    <w:rsid w:val="005B757E"/>
    <w:rsid w:val="005B798D"/>
    <w:rsid w:val="005B7FED"/>
    <w:rsid w:val="005C08CA"/>
    <w:rsid w:val="005C0D06"/>
    <w:rsid w:val="005C0F22"/>
    <w:rsid w:val="005C197F"/>
    <w:rsid w:val="005C199C"/>
    <w:rsid w:val="005C19FF"/>
    <w:rsid w:val="005C1BFB"/>
    <w:rsid w:val="005C1C9A"/>
    <w:rsid w:val="005C1CA3"/>
    <w:rsid w:val="005C1CF9"/>
    <w:rsid w:val="005C1FB6"/>
    <w:rsid w:val="005C276E"/>
    <w:rsid w:val="005C27D8"/>
    <w:rsid w:val="005C2918"/>
    <w:rsid w:val="005C29E8"/>
    <w:rsid w:val="005C2A3C"/>
    <w:rsid w:val="005C30BD"/>
    <w:rsid w:val="005C31E8"/>
    <w:rsid w:val="005C3899"/>
    <w:rsid w:val="005C4B1A"/>
    <w:rsid w:val="005C4B26"/>
    <w:rsid w:val="005C4F51"/>
    <w:rsid w:val="005C5164"/>
    <w:rsid w:val="005C5525"/>
    <w:rsid w:val="005C5DB1"/>
    <w:rsid w:val="005C67B6"/>
    <w:rsid w:val="005C67DB"/>
    <w:rsid w:val="005C6944"/>
    <w:rsid w:val="005C6DDC"/>
    <w:rsid w:val="005C73BE"/>
    <w:rsid w:val="005C7497"/>
    <w:rsid w:val="005C7A2F"/>
    <w:rsid w:val="005C7C48"/>
    <w:rsid w:val="005C7D9A"/>
    <w:rsid w:val="005D02FA"/>
    <w:rsid w:val="005D0404"/>
    <w:rsid w:val="005D0697"/>
    <w:rsid w:val="005D0ABE"/>
    <w:rsid w:val="005D0DB2"/>
    <w:rsid w:val="005D0DB5"/>
    <w:rsid w:val="005D16A4"/>
    <w:rsid w:val="005D19BE"/>
    <w:rsid w:val="005D1E6C"/>
    <w:rsid w:val="005D1F1C"/>
    <w:rsid w:val="005D2796"/>
    <w:rsid w:val="005D2809"/>
    <w:rsid w:val="005D30A5"/>
    <w:rsid w:val="005D3359"/>
    <w:rsid w:val="005D375D"/>
    <w:rsid w:val="005D4246"/>
    <w:rsid w:val="005D4A99"/>
    <w:rsid w:val="005D4DD1"/>
    <w:rsid w:val="005D4F95"/>
    <w:rsid w:val="005D530F"/>
    <w:rsid w:val="005D53AA"/>
    <w:rsid w:val="005D5E54"/>
    <w:rsid w:val="005D6184"/>
    <w:rsid w:val="005D6365"/>
    <w:rsid w:val="005D6493"/>
    <w:rsid w:val="005D6D54"/>
    <w:rsid w:val="005D7084"/>
    <w:rsid w:val="005D771C"/>
    <w:rsid w:val="005D7744"/>
    <w:rsid w:val="005D7D42"/>
    <w:rsid w:val="005D7F56"/>
    <w:rsid w:val="005E0555"/>
    <w:rsid w:val="005E057A"/>
    <w:rsid w:val="005E0645"/>
    <w:rsid w:val="005E14A2"/>
    <w:rsid w:val="005E14FC"/>
    <w:rsid w:val="005E163B"/>
    <w:rsid w:val="005E19D5"/>
    <w:rsid w:val="005E1F3F"/>
    <w:rsid w:val="005E2298"/>
    <w:rsid w:val="005E2414"/>
    <w:rsid w:val="005E2836"/>
    <w:rsid w:val="005E29EA"/>
    <w:rsid w:val="005E2A69"/>
    <w:rsid w:val="005E2B62"/>
    <w:rsid w:val="005E34B2"/>
    <w:rsid w:val="005E3988"/>
    <w:rsid w:val="005E3A8D"/>
    <w:rsid w:val="005E3C04"/>
    <w:rsid w:val="005E3C35"/>
    <w:rsid w:val="005E3E67"/>
    <w:rsid w:val="005E45F3"/>
    <w:rsid w:val="005E4F58"/>
    <w:rsid w:val="005E5093"/>
    <w:rsid w:val="005E55A3"/>
    <w:rsid w:val="005E56A8"/>
    <w:rsid w:val="005E5A19"/>
    <w:rsid w:val="005E5A3B"/>
    <w:rsid w:val="005E5CB3"/>
    <w:rsid w:val="005E605D"/>
    <w:rsid w:val="005E6481"/>
    <w:rsid w:val="005E6755"/>
    <w:rsid w:val="005E6BFF"/>
    <w:rsid w:val="005E6D8D"/>
    <w:rsid w:val="005E73B9"/>
    <w:rsid w:val="005E73C0"/>
    <w:rsid w:val="005E78AC"/>
    <w:rsid w:val="005F06D8"/>
    <w:rsid w:val="005F08B2"/>
    <w:rsid w:val="005F08EE"/>
    <w:rsid w:val="005F0A65"/>
    <w:rsid w:val="005F2601"/>
    <w:rsid w:val="005F2D68"/>
    <w:rsid w:val="005F2E8A"/>
    <w:rsid w:val="005F31D9"/>
    <w:rsid w:val="005F3B47"/>
    <w:rsid w:val="005F3CE5"/>
    <w:rsid w:val="005F3EE3"/>
    <w:rsid w:val="005F4121"/>
    <w:rsid w:val="005F502A"/>
    <w:rsid w:val="005F5E12"/>
    <w:rsid w:val="005F62E3"/>
    <w:rsid w:val="005F66C8"/>
    <w:rsid w:val="005F6C2D"/>
    <w:rsid w:val="005F709B"/>
    <w:rsid w:val="005F7996"/>
    <w:rsid w:val="005F7EDC"/>
    <w:rsid w:val="00600130"/>
    <w:rsid w:val="0060013C"/>
    <w:rsid w:val="00600BE7"/>
    <w:rsid w:val="006011AA"/>
    <w:rsid w:val="0060121B"/>
    <w:rsid w:val="00601705"/>
    <w:rsid w:val="006019BF"/>
    <w:rsid w:val="00601D2A"/>
    <w:rsid w:val="00601DF7"/>
    <w:rsid w:val="00601E9A"/>
    <w:rsid w:val="0060224B"/>
    <w:rsid w:val="00602786"/>
    <w:rsid w:val="0060314A"/>
    <w:rsid w:val="006041D8"/>
    <w:rsid w:val="006041E4"/>
    <w:rsid w:val="00604649"/>
    <w:rsid w:val="00604672"/>
    <w:rsid w:val="00604E30"/>
    <w:rsid w:val="0060505F"/>
    <w:rsid w:val="00605484"/>
    <w:rsid w:val="006056A6"/>
    <w:rsid w:val="00605C56"/>
    <w:rsid w:val="00605E89"/>
    <w:rsid w:val="00606337"/>
    <w:rsid w:val="00606C01"/>
    <w:rsid w:val="00606E33"/>
    <w:rsid w:val="006070EE"/>
    <w:rsid w:val="006075A3"/>
    <w:rsid w:val="00607B49"/>
    <w:rsid w:val="00607E3C"/>
    <w:rsid w:val="00607EA3"/>
    <w:rsid w:val="00607F95"/>
    <w:rsid w:val="006103BD"/>
    <w:rsid w:val="00610426"/>
    <w:rsid w:val="006107D2"/>
    <w:rsid w:val="006108D1"/>
    <w:rsid w:val="00610E96"/>
    <w:rsid w:val="006110F0"/>
    <w:rsid w:val="00611E6E"/>
    <w:rsid w:val="0061210E"/>
    <w:rsid w:val="00612313"/>
    <w:rsid w:val="0061274D"/>
    <w:rsid w:val="0061282A"/>
    <w:rsid w:val="0061297D"/>
    <w:rsid w:val="006136F6"/>
    <w:rsid w:val="00613A5A"/>
    <w:rsid w:val="00613FB5"/>
    <w:rsid w:val="00614812"/>
    <w:rsid w:val="00614CCB"/>
    <w:rsid w:val="006151E7"/>
    <w:rsid w:val="006153C3"/>
    <w:rsid w:val="00615F25"/>
    <w:rsid w:val="00616127"/>
    <w:rsid w:val="00616519"/>
    <w:rsid w:val="00616D05"/>
    <w:rsid w:val="006170A0"/>
    <w:rsid w:val="00617AB6"/>
    <w:rsid w:val="00620397"/>
    <w:rsid w:val="0062080C"/>
    <w:rsid w:val="006214E7"/>
    <w:rsid w:val="00621545"/>
    <w:rsid w:val="0062164D"/>
    <w:rsid w:val="006225A0"/>
    <w:rsid w:val="00622C8A"/>
    <w:rsid w:val="006236BA"/>
    <w:rsid w:val="00623E1D"/>
    <w:rsid w:val="00623E39"/>
    <w:rsid w:val="0062408F"/>
    <w:rsid w:val="0062421C"/>
    <w:rsid w:val="006244FF"/>
    <w:rsid w:val="0062485B"/>
    <w:rsid w:val="00624A9B"/>
    <w:rsid w:val="00624CE4"/>
    <w:rsid w:val="00624EF1"/>
    <w:rsid w:val="00625610"/>
    <w:rsid w:val="006256C3"/>
    <w:rsid w:val="0062575E"/>
    <w:rsid w:val="00625764"/>
    <w:rsid w:val="00625804"/>
    <w:rsid w:val="006259D8"/>
    <w:rsid w:val="006264B5"/>
    <w:rsid w:val="00626D59"/>
    <w:rsid w:val="0062768B"/>
    <w:rsid w:val="00627CAA"/>
    <w:rsid w:val="00627D1E"/>
    <w:rsid w:val="00627E47"/>
    <w:rsid w:val="00630014"/>
    <w:rsid w:val="00630161"/>
    <w:rsid w:val="006304F0"/>
    <w:rsid w:val="006307E2"/>
    <w:rsid w:val="006308FC"/>
    <w:rsid w:val="006309D9"/>
    <w:rsid w:val="00630CE6"/>
    <w:rsid w:val="00631387"/>
    <w:rsid w:val="006315AB"/>
    <w:rsid w:val="0063164F"/>
    <w:rsid w:val="00631835"/>
    <w:rsid w:val="00631944"/>
    <w:rsid w:val="00631CB9"/>
    <w:rsid w:val="006322F4"/>
    <w:rsid w:val="00632304"/>
    <w:rsid w:val="0063252F"/>
    <w:rsid w:val="0063259A"/>
    <w:rsid w:val="00633080"/>
    <w:rsid w:val="00633161"/>
    <w:rsid w:val="006334DE"/>
    <w:rsid w:val="006334F5"/>
    <w:rsid w:val="00633CFA"/>
    <w:rsid w:val="006343D4"/>
    <w:rsid w:val="00634542"/>
    <w:rsid w:val="00634604"/>
    <w:rsid w:val="00634B28"/>
    <w:rsid w:val="00634EDF"/>
    <w:rsid w:val="006350EB"/>
    <w:rsid w:val="00635352"/>
    <w:rsid w:val="00635415"/>
    <w:rsid w:val="006354D2"/>
    <w:rsid w:val="006356FC"/>
    <w:rsid w:val="00635F5A"/>
    <w:rsid w:val="00635F8D"/>
    <w:rsid w:val="006362F2"/>
    <w:rsid w:val="006368A2"/>
    <w:rsid w:val="00636B93"/>
    <w:rsid w:val="00636DE5"/>
    <w:rsid w:val="00637852"/>
    <w:rsid w:val="006379CF"/>
    <w:rsid w:val="00637CF7"/>
    <w:rsid w:val="00637EEB"/>
    <w:rsid w:val="006408ED"/>
    <w:rsid w:val="00640DE4"/>
    <w:rsid w:val="006414FF"/>
    <w:rsid w:val="0064171B"/>
    <w:rsid w:val="00641863"/>
    <w:rsid w:val="00641876"/>
    <w:rsid w:val="006418B5"/>
    <w:rsid w:val="006418F9"/>
    <w:rsid w:val="00642485"/>
    <w:rsid w:val="00642C82"/>
    <w:rsid w:val="00642E53"/>
    <w:rsid w:val="0064322A"/>
    <w:rsid w:val="006432E1"/>
    <w:rsid w:val="00643B10"/>
    <w:rsid w:val="00643C2C"/>
    <w:rsid w:val="006443F1"/>
    <w:rsid w:val="00644C1A"/>
    <w:rsid w:val="00644C1D"/>
    <w:rsid w:val="00644D08"/>
    <w:rsid w:val="0064529E"/>
    <w:rsid w:val="00645377"/>
    <w:rsid w:val="00645395"/>
    <w:rsid w:val="00645C2D"/>
    <w:rsid w:val="0064631D"/>
    <w:rsid w:val="00646671"/>
    <w:rsid w:val="006469DD"/>
    <w:rsid w:val="00646FED"/>
    <w:rsid w:val="006471BD"/>
    <w:rsid w:val="006473DD"/>
    <w:rsid w:val="006476A3"/>
    <w:rsid w:val="006476BE"/>
    <w:rsid w:val="00647AB8"/>
    <w:rsid w:val="00650510"/>
    <w:rsid w:val="006508F2"/>
    <w:rsid w:val="00650B09"/>
    <w:rsid w:val="00650D0E"/>
    <w:rsid w:val="006518AA"/>
    <w:rsid w:val="0065197A"/>
    <w:rsid w:val="00651F96"/>
    <w:rsid w:val="0065240E"/>
    <w:rsid w:val="006525A3"/>
    <w:rsid w:val="006525C0"/>
    <w:rsid w:val="0065264E"/>
    <w:rsid w:val="00652D78"/>
    <w:rsid w:val="00652F2C"/>
    <w:rsid w:val="00653250"/>
    <w:rsid w:val="006532AC"/>
    <w:rsid w:val="0065346D"/>
    <w:rsid w:val="0065359A"/>
    <w:rsid w:val="006544FE"/>
    <w:rsid w:val="00654575"/>
    <w:rsid w:val="00654979"/>
    <w:rsid w:val="00654D05"/>
    <w:rsid w:val="00655EF8"/>
    <w:rsid w:val="006562EF"/>
    <w:rsid w:val="006565C0"/>
    <w:rsid w:val="00656E1A"/>
    <w:rsid w:val="00656EEF"/>
    <w:rsid w:val="006570FF"/>
    <w:rsid w:val="00657189"/>
    <w:rsid w:val="00657402"/>
    <w:rsid w:val="00657941"/>
    <w:rsid w:val="006579DE"/>
    <w:rsid w:val="00657D17"/>
    <w:rsid w:val="006600C1"/>
    <w:rsid w:val="006601DB"/>
    <w:rsid w:val="00660442"/>
    <w:rsid w:val="00660B6C"/>
    <w:rsid w:val="00660BF0"/>
    <w:rsid w:val="00660E9D"/>
    <w:rsid w:val="0066139A"/>
    <w:rsid w:val="0066148A"/>
    <w:rsid w:val="006615A5"/>
    <w:rsid w:val="00661B6A"/>
    <w:rsid w:val="00661C08"/>
    <w:rsid w:val="00661C87"/>
    <w:rsid w:val="00661F4C"/>
    <w:rsid w:val="0066207A"/>
    <w:rsid w:val="006621C4"/>
    <w:rsid w:val="006627BE"/>
    <w:rsid w:val="00662996"/>
    <w:rsid w:val="00662BEF"/>
    <w:rsid w:val="00663AB9"/>
    <w:rsid w:val="00663C4B"/>
    <w:rsid w:val="00663FEB"/>
    <w:rsid w:val="006640AE"/>
    <w:rsid w:val="006648C8"/>
    <w:rsid w:val="00664B28"/>
    <w:rsid w:val="00664BB9"/>
    <w:rsid w:val="00664CBD"/>
    <w:rsid w:val="00664D04"/>
    <w:rsid w:val="00665594"/>
    <w:rsid w:val="00665864"/>
    <w:rsid w:val="00665EAF"/>
    <w:rsid w:val="00666DCD"/>
    <w:rsid w:val="00667B21"/>
    <w:rsid w:val="00670244"/>
    <w:rsid w:val="006707FA"/>
    <w:rsid w:val="006712A0"/>
    <w:rsid w:val="00671371"/>
    <w:rsid w:val="0067142B"/>
    <w:rsid w:val="006715F6"/>
    <w:rsid w:val="00671CED"/>
    <w:rsid w:val="00671E50"/>
    <w:rsid w:val="006720BD"/>
    <w:rsid w:val="0067234C"/>
    <w:rsid w:val="006728EC"/>
    <w:rsid w:val="00672CB1"/>
    <w:rsid w:val="00672CD3"/>
    <w:rsid w:val="00672E58"/>
    <w:rsid w:val="0067356A"/>
    <w:rsid w:val="00673F23"/>
    <w:rsid w:val="006747B9"/>
    <w:rsid w:val="00674998"/>
    <w:rsid w:val="006749D6"/>
    <w:rsid w:val="006752F4"/>
    <w:rsid w:val="006756CA"/>
    <w:rsid w:val="00675A41"/>
    <w:rsid w:val="00676385"/>
    <w:rsid w:val="00676948"/>
    <w:rsid w:val="00676A18"/>
    <w:rsid w:val="00676DFC"/>
    <w:rsid w:val="00676EEF"/>
    <w:rsid w:val="00677063"/>
    <w:rsid w:val="006771AE"/>
    <w:rsid w:val="00677202"/>
    <w:rsid w:val="0067725E"/>
    <w:rsid w:val="0067774E"/>
    <w:rsid w:val="00677B0F"/>
    <w:rsid w:val="006807BB"/>
    <w:rsid w:val="00680823"/>
    <w:rsid w:val="006808B6"/>
    <w:rsid w:val="006808BA"/>
    <w:rsid w:val="00680BA3"/>
    <w:rsid w:val="00680E11"/>
    <w:rsid w:val="00680ED6"/>
    <w:rsid w:val="006811FF"/>
    <w:rsid w:val="0068134F"/>
    <w:rsid w:val="00681930"/>
    <w:rsid w:val="00681AC8"/>
    <w:rsid w:val="00681DDA"/>
    <w:rsid w:val="00681FF1"/>
    <w:rsid w:val="00682951"/>
    <w:rsid w:val="00682A9B"/>
    <w:rsid w:val="00682F97"/>
    <w:rsid w:val="006830FA"/>
    <w:rsid w:val="00683B33"/>
    <w:rsid w:val="00683C5D"/>
    <w:rsid w:val="00683C64"/>
    <w:rsid w:val="00684075"/>
    <w:rsid w:val="0068412C"/>
    <w:rsid w:val="006845ED"/>
    <w:rsid w:val="00684916"/>
    <w:rsid w:val="00684F9D"/>
    <w:rsid w:val="006858E0"/>
    <w:rsid w:val="00685BCB"/>
    <w:rsid w:val="00686EF0"/>
    <w:rsid w:val="00687386"/>
    <w:rsid w:val="00687479"/>
    <w:rsid w:val="00690169"/>
    <w:rsid w:val="006901BE"/>
    <w:rsid w:val="0069075A"/>
    <w:rsid w:val="00691181"/>
    <w:rsid w:val="006911E7"/>
    <w:rsid w:val="006916C7"/>
    <w:rsid w:val="006916FF"/>
    <w:rsid w:val="00691764"/>
    <w:rsid w:val="006919F4"/>
    <w:rsid w:val="00691C1A"/>
    <w:rsid w:val="00691C41"/>
    <w:rsid w:val="00691D2F"/>
    <w:rsid w:val="00691EE9"/>
    <w:rsid w:val="00691F69"/>
    <w:rsid w:val="006925F8"/>
    <w:rsid w:val="006928E4"/>
    <w:rsid w:val="00692FAC"/>
    <w:rsid w:val="00693046"/>
    <w:rsid w:val="006937B8"/>
    <w:rsid w:val="00693E36"/>
    <w:rsid w:val="006943D2"/>
    <w:rsid w:val="00694543"/>
    <w:rsid w:val="0069476D"/>
    <w:rsid w:val="00695184"/>
    <w:rsid w:val="00695316"/>
    <w:rsid w:val="00695373"/>
    <w:rsid w:val="006960CA"/>
    <w:rsid w:val="00696303"/>
    <w:rsid w:val="0069631F"/>
    <w:rsid w:val="00696778"/>
    <w:rsid w:val="00697033"/>
    <w:rsid w:val="0069729E"/>
    <w:rsid w:val="0069744F"/>
    <w:rsid w:val="0069746F"/>
    <w:rsid w:val="00697509"/>
    <w:rsid w:val="0069771A"/>
    <w:rsid w:val="00697B8C"/>
    <w:rsid w:val="00697D2F"/>
    <w:rsid w:val="00697F6E"/>
    <w:rsid w:val="006A07C2"/>
    <w:rsid w:val="006A0D8F"/>
    <w:rsid w:val="006A107E"/>
    <w:rsid w:val="006A145A"/>
    <w:rsid w:val="006A1AE0"/>
    <w:rsid w:val="006A1D22"/>
    <w:rsid w:val="006A1D74"/>
    <w:rsid w:val="006A223D"/>
    <w:rsid w:val="006A2374"/>
    <w:rsid w:val="006A2A19"/>
    <w:rsid w:val="006A2A8A"/>
    <w:rsid w:val="006A2FB4"/>
    <w:rsid w:val="006A2FB5"/>
    <w:rsid w:val="006A309F"/>
    <w:rsid w:val="006A311E"/>
    <w:rsid w:val="006A3DAA"/>
    <w:rsid w:val="006A3F59"/>
    <w:rsid w:val="006A413D"/>
    <w:rsid w:val="006A46AE"/>
    <w:rsid w:val="006A49AE"/>
    <w:rsid w:val="006A4A52"/>
    <w:rsid w:val="006A4A86"/>
    <w:rsid w:val="006A4BB0"/>
    <w:rsid w:val="006A5050"/>
    <w:rsid w:val="006A5661"/>
    <w:rsid w:val="006A5780"/>
    <w:rsid w:val="006A5D4D"/>
    <w:rsid w:val="006A643D"/>
    <w:rsid w:val="006A7657"/>
    <w:rsid w:val="006A7A7C"/>
    <w:rsid w:val="006A7C8D"/>
    <w:rsid w:val="006A7CA1"/>
    <w:rsid w:val="006A7F57"/>
    <w:rsid w:val="006A7F75"/>
    <w:rsid w:val="006B077D"/>
    <w:rsid w:val="006B080B"/>
    <w:rsid w:val="006B09F8"/>
    <w:rsid w:val="006B0ED3"/>
    <w:rsid w:val="006B0F53"/>
    <w:rsid w:val="006B111C"/>
    <w:rsid w:val="006B18DC"/>
    <w:rsid w:val="006B1C0D"/>
    <w:rsid w:val="006B2009"/>
    <w:rsid w:val="006B2146"/>
    <w:rsid w:val="006B31AC"/>
    <w:rsid w:val="006B34D7"/>
    <w:rsid w:val="006B3ECF"/>
    <w:rsid w:val="006B437A"/>
    <w:rsid w:val="006B46E6"/>
    <w:rsid w:val="006B484F"/>
    <w:rsid w:val="006B48DE"/>
    <w:rsid w:val="006B4E57"/>
    <w:rsid w:val="006B5EAD"/>
    <w:rsid w:val="006B5FB8"/>
    <w:rsid w:val="006B6092"/>
    <w:rsid w:val="006B654E"/>
    <w:rsid w:val="006B682A"/>
    <w:rsid w:val="006B6C0A"/>
    <w:rsid w:val="006B7DEB"/>
    <w:rsid w:val="006C0223"/>
    <w:rsid w:val="006C0532"/>
    <w:rsid w:val="006C0635"/>
    <w:rsid w:val="006C08DF"/>
    <w:rsid w:val="006C0B3E"/>
    <w:rsid w:val="006C126D"/>
    <w:rsid w:val="006C16F1"/>
    <w:rsid w:val="006C1716"/>
    <w:rsid w:val="006C19E4"/>
    <w:rsid w:val="006C1FBD"/>
    <w:rsid w:val="006C2233"/>
    <w:rsid w:val="006C22F5"/>
    <w:rsid w:val="006C2883"/>
    <w:rsid w:val="006C2B41"/>
    <w:rsid w:val="006C2E0C"/>
    <w:rsid w:val="006C2FCA"/>
    <w:rsid w:val="006C30E6"/>
    <w:rsid w:val="006C37BE"/>
    <w:rsid w:val="006C432E"/>
    <w:rsid w:val="006C49FD"/>
    <w:rsid w:val="006C4C05"/>
    <w:rsid w:val="006C5119"/>
    <w:rsid w:val="006C6724"/>
    <w:rsid w:val="006C67B4"/>
    <w:rsid w:val="006C682E"/>
    <w:rsid w:val="006C6937"/>
    <w:rsid w:val="006C6B72"/>
    <w:rsid w:val="006C6E20"/>
    <w:rsid w:val="006C70A7"/>
    <w:rsid w:val="006C79BE"/>
    <w:rsid w:val="006C7B6B"/>
    <w:rsid w:val="006C7E41"/>
    <w:rsid w:val="006C7E63"/>
    <w:rsid w:val="006D0328"/>
    <w:rsid w:val="006D04A5"/>
    <w:rsid w:val="006D04BB"/>
    <w:rsid w:val="006D0A1E"/>
    <w:rsid w:val="006D11C0"/>
    <w:rsid w:val="006D17F5"/>
    <w:rsid w:val="006D194D"/>
    <w:rsid w:val="006D23C6"/>
    <w:rsid w:val="006D264D"/>
    <w:rsid w:val="006D2AEB"/>
    <w:rsid w:val="006D2F58"/>
    <w:rsid w:val="006D3037"/>
    <w:rsid w:val="006D4303"/>
    <w:rsid w:val="006D43B5"/>
    <w:rsid w:val="006D4485"/>
    <w:rsid w:val="006D4757"/>
    <w:rsid w:val="006D4851"/>
    <w:rsid w:val="006D4AE8"/>
    <w:rsid w:val="006D4B64"/>
    <w:rsid w:val="006D55A0"/>
    <w:rsid w:val="006D55EC"/>
    <w:rsid w:val="006D57BB"/>
    <w:rsid w:val="006D5980"/>
    <w:rsid w:val="006D59B0"/>
    <w:rsid w:val="006D5CF4"/>
    <w:rsid w:val="006D62FC"/>
    <w:rsid w:val="006D6770"/>
    <w:rsid w:val="006D694A"/>
    <w:rsid w:val="006D6E2F"/>
    <w:rsid w:val="006D721A"/>
    <w:rsid w:val="006D75C0"/>
    <w:rsid w:val="006D7C8C"/>
    <w:rsid w:val="006D7E07"/>
    <w:rsid w:val="006E0127"/>
    <w:rsid w:val="006E01C3"/>
    <w:rsid w:val="006E09FA"/>
    <w:rsid w:val="006E11E2"/>
    <w:rsid w:val="006E1270"/>
    <w:rsid w:val="006E14A9"/>
    <w:rsid w:val="006E1B72"/>
    <w:rsid w:val="006E1F3B"/>
    <w:rsid w:val="006E226D"/>
    <w:rsid w:val="006E2BB3"/>
    <w:rsid w:val="006E2BDB"/>
    <w:rsid w:val="006E2D08"/>
    <w:rsid w:val="006E30CF"/>
    <w:rsid w:val="006E3939"/>
    <w:rsid w:val="006E3AE6"/>
    <w:rsid w:val="006E3B0F"/>
    <w:rsid w:val="006E3D80"/>
    <w:rsid w:val="006E464F"/>
    <w:rsid w:val="006E4C8D"/>
    <w:rsid w:val="006E50A7"/>
    <w:rsid w:val="006E5494"/>
    <w:rsid w:val="006E5984"/>
    <w:rsid w:val="006E5BBE"/>
    <w:rsid w:val="006E5DCF"/>
    <w:rsid w:val="006E5FF3"/>
    <w:rsid w:val="006E65FF"/>
    <w:rsid w:val="006E6892"/>
    <w:rsid w:val="006E721A"/>
    <w:rsid w:val="006E7429"/>
    <w:rsid w:val="006E75AE"/>
    <w:rsid w:val="006E7967"/>
    <w:rsid w:val="006E7C15"/>
    <w:rsid w:val="006E7D0A"/>
    <w:rsid w:val="006E7F7C"/>
    <w:rsid w:val="006E7FEB"/>
    <w:rsid w:val="006F0654"/>
    <w:rsid w:val="006F066E"/>
    <w:rsid w:val="006F0969"/>
    <w:rsid w:val="006F0DBA"/>
    <w:rsid w:val="006F0ED7"/>
    <w:rsid w:val="006F1060"/>
    <w:rsid w:val="006F10C8"/>
    <w:rsid w:val="006F1927"/>
    <w:rsid w:val="006F2594"/>
    <w:rsid w:val="006F25C1"/>
    <w:rsid w:val="006F26FE"/>
    <w:rsid w:val="006F2AF3"/>
    <w:rsid w:val="006F2B00"/>
    <w:rsid w:val="006F2D3D"/>
    <w:rsid w:val="006F2D6F"/>
    <w:rsid w:val="006F2ED4"/>
    <w:rsid w:val="006F327B"/>
    <w:rsid w:val="006F3446"/>
    <w:rsid w:val="006F3590"/>
    <w:rsid w:val="006F367A"/>
    <w:rsid w:val="006F3696"/>
    <w:rsid w:val="006F42FD"/>
    <w:rsid w:val="006F4B1B"/>
    <w:rsid w:val="006F5127"/>
    <w:rsid w:val="006F53B6"/>
    <w:rsid w:val="006F5583"/>
    <w:rsid w:val="006F6463"/>
    <w:rsid w:val="006F73AC"/>
    <w:rsid w:val="006F747C"/>
    <w:rsid w:val="006F7614"/>
    <w:rsid w:val="006F7A50"/>
    <w:rsid w:val="00700167"/>
    <w:rsid w:val="00700955"/>
    <w:rsid w:val="00700AAE"/>
    <w:rsid w:val="00700C5B"/>
    <w:rsid w:val="00700EBF"/>
    <w:rsid w:val="0070138C"/>
    <w:rsid w:val="00701A99"/>
    <w:rsid w:val="0070217F"/>
    <w:rsid w:val="00702293"/>
    <w:rsid w:val="00702573"/>
    <w:rsid w:val="00702647"/>
    <w:rsid w:val="00702C92"/>
    <w:rsid w:val="00702E6E"/>
    <w:rsid w:val="00702F2F"/>
    <w:rsid w:val="00703A75"/>
    <w:rsid w:val="00703D5F"/>
    <w:rsid w:val="00703DD4"/>
    <w:rsid w:val="00704611"/>
    <w:rsid w:val="00704767"/>
    <w:rsid w:val="00704DCD"/>
    <w:rsid w:val="00704DDE"/>
    <w:rsid w:val="007050D0"/>
    <w:rsid w:val="007050DD"/>
    <w:rsid w:val="007054DA"/>
    <w:rsid w:val="007055F3"/>
    <w:rsid w:val="00705869"/>
    <w:rsid w:val="0070596C"/>
    <w:rsid w:val="00705B7B"/>
    <w:rsid w:val="007068BA"/>
    <w:rsid w:val="0070696C"/>
    <w:rsid w:val="00706A3D"/>
    <w:rsid w:val="0070747B"/>
    <w:rsid w:val="00707937"/>
    <w:rsid w:val="00710205"/>
    <w:rsid w:val="007104F8"/>
    <w:rsid w:val="007107BE"/>
    <w:rsid w:val="0071091D"/>
    <w:rsid w:val="00710BA9"/>
    <w:rsid w:val="00710BB9"/>
    <w:rsid w:val="00710E1D"/>
    <w:rsid w:val="00710EE2"/>
    <w:rsid w:val="00710F6F"/>
    <w:rsid w:val="00711198"/>
    <w:rsid w:val="007111B9"/>
    <w:rsid w:val="00711356"/>
    <w:rsid w:val="00711F3A"/>
    <w:rsid w:val="00712442"/>
    <w:rsid w:val="00712F86"/>
    <w:rsid w:val="007134F0"/>
    <w:rsid w:val="00713720"/>
    <w:rsid w:val="00713C68"/>
    <w:rsid w:val="00713EB9"/>
    <w:rsid w:val="007142B4"/>
    <w:rsid w:val="007145EA"/>
    <w:rsid w:val="00714807"/>
    <w:rsid w:val="007151B5"/>
    <w:rsid w:val="0071572C"/>
    <w:rsid w:val="00715817"/>
    <w:rsid w:val="00715AAF"/>
    <w:rsid w:val="00715E9C"/>
    <w:rsid w:val="00715F71"/>
    <w:rsid w:val="007160FE"/>
    <w:rsid w:val="00717139"/>
    <w:rsid w:val="007175BF"/>
    <w:rsid w:val="00717BDB"/>
    <w:rsid w:val="00717D01"/>
    <w:rsid w:val="00720134"/>
    <w:rsid w:val="0072084C"/>
    <w:rsid w:val="00721189"/>
    <w:rsid w:val="0072152D"/>
    <w:rsid w:val="007215C3"/>
    <w:rsid w:val="00721B7F"/>
    <w:rsid w:val="007222A8"/>
    <w:rsid w:val="00722583"/>
    <w:rsid w:val="00722A6D"/>
    <w:rsid w:val="00722F79"/>
    <w:rsid w:val="00722FC8"/>
    <w:rsid w:val="00723374"/>
    <w:rsid w:val="0072380A"/>
    <w:rsid w:val="00723A41"/>
    <w:rsid w:val="00723ED7"/>
    <w:rsid w:val="0072480E"/>
    <w:rsid w:val="00724B02"/>
    <w:rsid w:val="00724E3A"/>
    <w:rsid w:val="007250DB"/>
    <w:rsid w:val="0072526E"/>
    <w:rsid w:val="007258DF"/>
    <w:rsid w:val="0072615F"/>
    <w:rsid w:val="007264EA"/>
    <w:rsid w:val="00726661"/>
    <w:rsid w:val="00726AE6"/>
    <w:rsid w:val="00726D5C"/>
    <w:rsid w:val="007276C7"/>
    <w:rsid w:val="00727934"/>
    <w:rsid w:val="00727CE3"/>
    <w:rsid w:val="007305AB"/>
    <w:rsid w:val="0073068D"/>
    <w:rsid w:val="007307A4"/>
    <w:rsid w:val="0073134F"/>
    <w:rsid w:val="007314AE"/>
    <w:rsid w:val="007318B1"/>
    <w:rsid w:val="00731C06"/>
    <w:rsid w:val="00731FCF"/>
    <w:rsid w:val="00732114"/>
    <w:rsid w:val="0073224E"/>
    <w:rsid w:val="007330AA"/>
    <w:rsid w:val="007330F6"/>
    <w:rsid w:val="007336AF"/>
    <w:rsid w:val="0073458A"/>
    <w:rsid w:val="007346F8"/>
    <w:rsid w:val="00734C93"/>
    <w:rsid w:val="00734D16"/>
    <w:rsid w:val="00734E0B"/>
    <w:rsid w:val="00734F89"/>
    <w:rsid w:val="00735190"/>
    <w:rsid w:val="00735449"/>
    <w:rsid w:val="007359F5"/>
    <w:rsid w:val="00735AA6"/>
    <w:rsid w:val="00735C5C"/>
    <w:rsid w:val="00735D5E"/>
    <w:rsid w:val="00736163"/>
    <w:rsid w:val="007361CD"/>
    <w:rsid w:val="007367A3"/>
    <w:rsid w:val="00736F8E"/>
    <w:rsid w:val="0073725E"/>
    <w:rsid w:val="0073772A"/>
    <w:rsid w:val="00737912"/>
    <w:rsid w:val="00737B52"/>
    <w:rsid w:val="00737EC3"/>
    <w:rsid w:val="00740292"/>
    <w:rsid w:val="00740AA5"/>
    <w:rsid w:val="00740DE8"/>
    <w:rsid w:val="00740F7D"/>
    <w:rsid w:val="00741229"/>
    <w:rsid w:val="0074127B"/>
    <w:rsid w:val="00741469"/>
    <w:rsid w:val="00741990"/>
    <w:rsid w:val="00741C27"/>
    <w:rsid w:val="00741CB3"/>
    <w:rsid w:val="00741F30"/>
    <w:rsid w:val="00742283"/>
    <w:rsid w:val="00742314"/>
    <w:rsid w:val="00742D89"/>
    <w:rsid w:val="007430B0"/>
    <w:rsid w:val="007434C0"/>
    <w:rsid w:val="00743617"/>
    <w:rsid w:val="00743875"/>
    <w:rsid w:val="00743F55"/>
    <w:rsid w:val="00743F7D"/>
    <w:rsid w:val="00744316"/>
    <w:rsid w:val="00744632"/>
    <w:rsid w:val="00744D1D"/>
    <w:rsid w:val="00744E42"/>
    <w:rsid w:val="00746529"/>
    <w:rsid w:val="007465AD"/>
    <w:rsid w:val="0074667D"/>
    <w:rsid w:val="007466CE"/>
    <w:rsid w:val="0074695B"/>
    <w:rsid w:val="00746EF7"/>
    <w:rsid w:val="007472C4"/>
    <w:rsid w:val="00747699"/>
    <w:rsid w:val="0075003D"/>
    <w:rsid w:val="007508F9"/>
    <w:rsid w:val="00750AD9"/>
    <w:rsid w:val="00750F4A"/>
    <w:rsid w:val="007514AC"/>
    <w:rsid w:val="007525E0"/>
    <w:rsid w:val="00752628"/>
    <w:rsid w:val="0075391F"/>
    <w:rsid w:val="00753961"/>
    <w:rsid w:val="00753B0F"/>
    <w:rsid w:val="00753CE0"/>
    <w:rsid w:val="007541E1"/>
    <w:rsid w:val="00754435"/>
    <w:rsid w:val="00754490"/>
    <w:rsid w:val="00754501"/>
    <w:rsid w:val="00754651"/>
    <w:rsid w:val="00754864"/>
    <w:rsid w:val="00754B3A"/>
    <w:rsid w:val="00754E96"/>
    <w:rsid w:val="00755563"/>
    <w:rsid w:val="007560E1"/>
    <w:rsid w:val="00756A5F"/>
    <w:rsid w:val="00756C13"/>
    <w:rsid w:val="007577D3"/>
    <w:rsid w:val="00757ECB"/>
    <w:rsid w:val="007600AC"/>
    <w:rsid w:val="0076120F"/>
    <w:rsid w:val="00761D4D"/>
    <w:rsid w:val="00762A61"/>
    <w:rsid w:val="0076383F"/>
    <w:rsid w:val="00763CDE"/>
    <w:rsid w:val="00764DD7"/>
    <w:rsid w:val="00764F04"/>
    <w:rsid w:val="00765282"/>
    <w:rsid w:val="007659D6"/>
    <w:rsid w:val="00765E1C"/>
    <w:rsid w:val="0076605C"/>
    <w:rsid w:val="00766314"/>
    <w:rsid w:val="0076648F"/>
    <w:rsid w:val="0076696A"/>
    <w:rsid w:val="00766AD0"/>
    <w:rsid w:val="00766AE1"/>
    <w:rsid w:val="00766C53"/>
    <w:rsid w:val="00766C8A"/>
    <w:rsid w:val="007671C2"/>
    <w:rsid w:val="00767847"/>
    <w:rsid w:val="0077003C"/>
    <w:rsid w:val="00770076"/>
    <w:rsid w:val="007706AF"/>
    <w:rsid w:val="00770E26"/>
    <w:rsid w:val="00771231"/>
    <w:rsid w:val="00771741"/>
    <w:rsid w:val="00771F01"/>
    <w:rsid w:val="007721AC"/>
    <w:rsid w:val="0077283A"/>
    <w:rsid w:val="00772AD1"/>
    <w:rsid w:val="00772D89"/>
    <w:rsid w:val="00772F8F"/>
    <w:rsid w:val="00773315"/>
    <w:rsid w:val="0077340D"/>
    <w:rsid w:val="00773528"/>
    <w:rsid w:val="007739C8"/>
    <w:rsid w:val="00773B77"/>
    <w:rsid w:val="00773C28"/>
    <w:rsid w:val="00773E1E"/>
    <w:rsid w:val="00773F2C"/>
    <w:rsid w:val="00774131"/>
    <w:rsid w:val="007744C5"/>
    <w:rsid w:val="00774D8E"/>
    <w:rsid w:val="00775B22"/>
    <w:rsid w:val="00776506"/>
    <w:rsid w:val="0077688E"/>
    <w:rsid w:val="0077733B"/>
    <w:rsid w:val="00777852"/>
    <w:rsid w:val="0078027F"/>
    <w:rsid w:val="0078069A"/>
    <w:rsid w:val="00780B3E"/>
    <w:rsid w:val="00780F7C"/>
    <w:rsid w:val="007813F7"/>
    <w:rsid w:val="007814CA"/>
    <w:rsid w:val="00781838"/>
    <w:rsid w:val="00781C01"/>
    <w:rsid w:val="00782015"/>
    <w:rsid w:val="0078238F"/>
    <w:rsid w:val="00782910"/>
    <w:rsid w:val="00782BBB"/>
    <w:rsid w:val="007831FC"/>
    <w:rsid w:val="00783395"/>
    <w:rsid w:val="00783449"/>
    <w:rsid w:val="007836C4"/>
    <w:rsid w:val="007837BB"/>
    <w:rsid w:val="007844A6"/>
    <w:rsid w:val="007848B7"/>
    <w:rsid w:val="00784A0F"/>
    <w:rsid w:val="007854EB"/>
    <w:rsid w:val="0078582E"/>
    <w:rsid w:val="007859D1"/>
    <w:rsid w:val="00785E94"/>
    <w:rsid w:val="00785F8F"/>
    <w:rsid w:val="00786C37"/>
    <w:rsid w:val="00790532"/>
    <w:rsid w:val="007907CB"/>
    <w:rsid w:val="00790946"/>
    <w:rsid w:val="0079139E"/>
    <w:rsid w:val="007915E1"/>
    <w:rsid w:val="007918F3"/>
    <w:rsid w:val="007919D3"/>
    <w:rsid w:val="00791D66"/>
    <w:rsid w:val="0079262D"/>
    <w:rsid w:val="007929FE"/>
    <w:rsid w:val="00792ACD"/>
    <w:rsid w:val="00792C06"/>
    <w:rsid w:val="00792CBD"/>
    <w:rsid w:val="0079328D"/>
    <w:rsid w:val="007933F4"/>
    <w:rsid w:val="00793E0A"/>
    <w:rsid w:val="007940EB"/>
    <w:rsid w:val="00794243"/>
    <w:rsid w:val="00794479"/>
    <w:rsid w:val="0079453A"/>
    <w:rsid w:val="00794875"/>
    <w:rsid w:val="0079487D"/>
    <w:rsid w:val="007948B0"/>
    <w:rsid w:val="00794BA4"/>
    <w:rsid w:val="00794D16"/>
    <w:rsid w:val="007955FB"/>
    <w:rsid w:val="0079571A"/>
    <w:rsid w:val="007958E5"/>
    <w:rsid w:val="00795A9C"/>
    <w:rsid w:val="00795B8E"/>
    <w:rsid w:val="00795DA3"/>
    <w:rsid w:val="00796050"/>
    <w:rsid w:val="00796C9E"/>
    <w:rsid w:val="007971C9"/>
    <w:rsid w:val="007977BB"/>
    <w:rsid w:val="00797A75"/>
    <w:rsid w:val="00797BEF"/>
    <w:rsid w:val="007A0313"/>
    <w:rsid w:val="007A03E9"/>
    <w:rsid w:val="007A0C46"/>
    <w:rsid w:val="007A12A2"/>
    <w:rsid w:val="007A171A"/>
    <w:rsid w:val="007A2311"/>
    <w:rsid w:val="007A28B9"/>
    <w:rsid w:val="007A297B"/>
    <w:rsid w:val="007A2AC4"/>
    <w:rsid w:val="007A2C92"/>
    <w:rsid w:val="007A32E9"/>
    <w:rsid w:val="007A365B"/>
    <w:rsid w:val="007A3E16"/>
    <w:rsid w:val="007A408D"/>
    <w:rsid w:val="007A4201"/>
    <w:rsid w:val="007A445C"/>
    <w:rsid w:val="007A447E"/>
    <w:rsid w:val="007A4F43"/>
    <w:rsid w:val="007A5770"/>
    <w:rsid w:val="007A5B19"/>
    <w:rsid w:val="007A5DB5"/>
    <w:rsid w:val="007A659F"/>
    <w:rsid w:val="007A65BB"/>
    <w:rsid w:val="007A6786"/>
    <w:rsid w:val="007A765B"/>
    <w:rsid w:val="007A7B89"/>
    <w:rsid w:val="007A7CF5"/>
    <w:rsid w:val="007A7D0E"/>
    <w:rsid w:val="007B0457"/>
    <w:rsid w:val="007B0785"/>
    <w:rsid w:val="007B0A02"/>
    <w:rsid w:val="007B15A1"/>
    <w:rsid w:val="007B17ED"/>
    <w:rsid w:val="007B18BC"/>
    <w:rsid w:val="007B1A40"/>
    <w:rsid w:val="007B2201"/>
    <w:rsid w:val="007B224E"/>
    <w:rsid w:val="007B27D0"/>
    <w:rsid w:val="007B2817"/>
    <w:rsid w:val="007B2BDC"/>
    <w:rsid w:val="007B2D08"/>
    <w:rsid w:val="007B3141"/>
    <w:rsid w:val="007B35DB"/>
    <w:rsid w:val="007B3765"/>
    <w:rsid w:val="007B3956"/>
    <w:rsid w:val="007B4873"/>
    <w:rsid w:val="007B4F68"/>
    <w:rsid w:val="007B5572"/>
    <w:rsid w:val="007B5598"/>
    <w:rsid w:val="007B58B0"/>
    <w:rsid w:val="007B5DA5"/>
    <w:rsid w:val="007B613A"/>
    <w:rsid w:val="007B6371"/>
    <w:rsid w:val="007B64D1"/>
    <w:rsid w:val="007B73DA"/>
    <w:rsid w:val="007B73EF"/>
    <w:rsid w:val="007B7551"/>
    <w:rsid w:val="007B75DF"/>
    <w:rsid w:val="007B7A8F"/>
    <w:rsid w:val="007B7CB9"/>
    <w:rsid w:val="007B7F22"/>
    <w:rsid w:val="007C08E5"/>
    <w:rsid w:val="007C0DAC"/>
    <w:rsid w:val="007C11C0"/>
    <w:rsid w:val="007C1282"/>
    <w:rsid w:val="007C1383"/>
    <w:rsid w:val="007C1683"/>
    <w:rsid w:val="007C16AF"/>
    <w:rsid w:val="007C1907"/>
    <w:rsid w:val="007C1955"/>
    <w:rsid w:val="007C198B"/>
    <w:rsid w:val="007C2A7D"/>
    <w:rsid w:val="007C2AA1"/>
    <w:rsid w:val="007C3152"/>
    <w:rsid w:val="007C3211"/>
    <w:rsid w:val="007C327B"/>
    <w:rsid w:val="007C366A"/>
    <w:rsid w:val="007C383D"/>
    <w:rsid w:val="007C3BD4"/>
    <w:rsid w:val="007C3C36"/>
    <w:rsid w:val="007C3E8C"/>
    <w:rsid w:val="007C41E5"/>
    <w:rsid w:val="007C4233"/>
    <w:rsid w:val="007C42C6"/>
    <w:rsid w:val="007C436D"/>
    <w:rsid w:val="007C44F2"/>
    <w:rsid w:val="007C4A29"/>
    <w:rsid w:val="007C4FE3"/>
    <w:rsid w:val="007C502F"/>
    <w:rsid w:val="007C5410"/>
    <w:rsid w:val="007C565F"/>
    <w:rsid w:val="007C5E17"/>
    <w:rsid w:val="007C5ECA"/>
    <w:rsid w:val="007C63D4"/>
    <w:rsid w:val="007C6654"/>
    <w:rsid w:val="007C67C6"/>
    <w:rsid w:val="007C6B21"/>
    <w:rsid w:val="007C6D10"/>
    <w:rsid w:val="007C70DA"/>
    <w:rsid w:val="007C72A2"/>
    <w:rsid w:val="007C72E9"/>
    <w:rsid w:val="007C780E"/>
    <w:rsid w:val="007C7929"/>
    <w:rsid w:val="007C7FAA"/>
    <w:rsid w:val="007D12DA"/>
    <w:rsid w:val="007D13CC"/>
    <w:rsid w:val="007D176D"/>
    <w:rsid w:val="007D1EF7"/>
    <w:rsid w:val="007D2263"/>
    <w:rsid w:val="007D2318"/>
    <w:rsid w:val="007D26BC"/>
    <w:rsid w:val="007D2996"/>
    <w:rsid w:val="007D2A72"/>
    <w:rsid w:val="007D2B34"/>
    <w:rsid w:val="007D2B5B"/>
    <w:rsid w:val="007D3438"/>
    <w:rsid w:val="007D3AD2"/>
    <w:rsid w:val="007D40A7"/>
    <w:rsid w:val="007D459C"/>
    <w:rsid w:val="007D45CA"/>
    <w:rsid w:val="007D45E1"/>
    <w:rsid w:val="007D483B"/>
    <w:rsid w:val="007D4A7F"/>
    <w:rsid w:val="007D51B1"/>
    <w:rsid w:val="007D5356"/>
    <w:rsid w:val="007D5878"/>
    <w:rsid w:val="007D5BE3"/>
    <w:rsid w:val="007D5FCB"/>
    <w:rsid w:val="007D5FFF"/>
    <w:rsid w:val="007D6169"/>
    <w:rsid w:val="007D6785"/>
    <w:rsid w:val="007D705A"/>
    <w:rsid w:val="007D75F2"/>
    <w:rsid w:val="007D7D3D"/>
    <w:rsid w:val="007E05AA"/>
    <w:rsid w:val="007E060F"/>
    <w:rsid w:val="007E10D4"/>
    <w:rsid w:val="007E150C"/>
    <w:rsid w:val="007E177F"/>
    <w:rsid w:val="007E1AAB"/>
    <w:rsid w:val="007E26B8"/>
    <w:rsid w:val="007E2CFF"/>
    <w:rsid w:val="007E2F91"/>
    <w:rsid w:val="007E2FC2"/>
    <w:rsid w:val="007E428D"/>
    <w:rsid w:val="007E48DA"/>
    <w:rsid w:val="007E48EF"/>
    <w:rsid w:val="007E4FA0"/>
    <w:rsid w:val="007E52E1"/>
    <w:rsid w:val="007E5355"/>
    <w:rsid w:val="007E5C57"/>
    <w:rsid w:val="007E5CF8"/>
    <w:rsid w:val="007E5EB4"/>
    <w:rsid w:val="007E6244"/>
    <w:rsid w:val="007E63F3"/>
    <w:rsid w:val="007E662E"/>
    <w:rsid w:val="007E676A"/>
    <w:rsid w:val="007E67D9"/>
    <w:rsid w:val="007E67F5"/>
    <w:rsid w:val="007E6911"/>
    <w:rsid w:val="007E6B68"/>
    <w:rsid w:val="007E6BD2"/>
    <w:rsid w:val="007E6C3A"/>
    <w:rsid w:val="007E6C8A"/>
    <w:rsid w:val="007E6FE5"/>
    <w:rsid w:val="007E7656"/>
    <w:rsid w:val="007E7898"/>
    <w:rsid w:val="007E7BF5"/>
    <w:rsid w:val="007E7C8D"/>
    <w:rsid w:val="007E7F16"/>
    <w:rsid w:val="007F0107"/>
    <w:rsid w:val="007F102A"/>
    <w:rsid w:val="007F104E"/>
    <w:rsid w:val="007F1410"/>
    <w:rsid w:val="007F1626"/>
    <w:rsid w:val="007F1662"/>
    <w:rsid w:val="007F16A0"/>
    <w:rsid w:val="007F181F"/>
    <w:rsid w:val="007F2217"/>
    <w:rsid w:val="007F2366"/>
    <w:rsid w:val="007F273D"/>
    <w:rsid w:val="007F2AFA"/>
    <w:rsid w:val="007F3095"/>
    <w:rsid w:val="007F39AF"/>
    <w:rsid w:val="007F4155"/>
    <w:rsid w:val="007F4708"/>
    <w:rsid w:val="007F4DA5"/>
    <w:rsid w:val="007F5566"/>
    <w:rsid w:val="007F55D9"/>
    <w:rsid w:val="007F5C18"/>
    <w:rsid w:val="007F6835"/>
    <w:rsid w:val="007F6A69"/>
    <w:rsid w:val="007F70EE"/>
    <w:rsid w:val="007F725F"/>
    <w:rsid w:val="00800006"/>
    <w:rsid w:val="0080011C"/>
    <w:rsid w:val="008001EA"/>
    <w:rsid w:val="00800343"/>
    <w:rsid w:val="00800669"/>
    <w:rsid w:val="008008DF"/>
    <w:rsid w:val="00800CF3"/>
    <w:rsid w:val="00800EF9"/>
    <w:rsid w:val="0080140A"/>
    <w:rsid w:val="008017B9"/>
    <w:rsid w:val="00801B04"/>
    <w:rsid w:val="00801B46"/>
    <w:rsid w:val="00801B64"/>
    <w:rsid w:val="00801C6B"/>
    <w:rsid w:val="00802AF2"/>
    <w:rsid w:val="00802EF0"/>
    <w:rsid w:val="00803108"/>
    <w:rsid w:val="008034D7"/>
    <w:rsid w:val="00804087"/>
    <w:rsid w:val="008044D8"/>
    <w:rsid w:val="00804C1B"/>
    <w:rsid w:val="00804C30"/>
    <w:rsid w:val="00805725"/>
    <w:rsid w:val="008059CC"/>
    <w:rsid w:val="00805A17"/>
    <w:rsid w:val="00805CA8"/>
    <w:rsid w:val="00805CFA"/>
    <w:rsid w:val="00806051"/>
    <w:rsid w:val="008065F1"/>
    <w:rsid w:val="00806AD3"/>
    <w:rsid w:val="00806D5D"/>
    <w:rsid w:val="00807160"/>
    <w:rsid w:val="0081004D"/>
    <w:rsid w:val="008100E9"/>
    <w:rsid w:val="0081010B"/>
    <w:rsid w:val="008103F9"/>
    <w:rsid w:val="00810A1C"/>
    <w:rsid w:val="00810A90"/>
    <w:rsid w:val="00810D67"/>
    <w:rsid w:val="0081155E"/>
    <w:rsid w:val="00812C58"/>
    <w:rsid w:val="00812FF1"/>
    <w:rsid w:val="0081359C"/>
    <w:rsid w:val="00813DC0"/>
    <w:rsid w:val="008149C8"/>
    <w:rsid w:val="00814A25"/>
    <w:rsid w:val="00814C4D"/>
    <w:rsid w:val="00814C6C"/>
    <w:rsid w:val="00814CBF"/>
    <w:rsid w:val="0081552C"/>
    <w:rsid w:val="008155C9"/>
    <w:rsid w:val="00815993"/>
    <w:rsid w:val="00815A90"/>
    <w:rsid w:val="00815D79"/>
    <w:rsid w:val="00815EEA"/>
    <w:rsid w:val="008162A3"/>
    <w:rsid w:val="00816892"/>
    <w:rsid w:val="00816D86"/>
    <w:rsid w:val="008171AF"/>
    <w:rsid w:val="00817CFC"/>
    <w:rsid w:val="00817FDE"/>
    <w:rsid w:val="00820507"/>
    <w:rsid w:val="00820C7C"/>
    <w:rsid w:val="00820DC1"/>
    <w:rsid w:val="00820ED4"/>
    <w:rsid w:val="00820F2E"/>
    <w:rsid w:val="00821838"/>
    <w:rsid w:val="00821D30"/>
    <w:rsid w:val="008226D0"/>
    <w:rsid w:val="00822B7E"/>
    <w:rsid w:val="00822B80"/>
    <w:rsid w:val="00822BA4"/>
    <w:rsid w:val="00822F11"/>
    <w:rsid w:val="008231E5"/>
    <w:rsid w:val="00823518"/>
    <w:rsid w:val="00823588"/>
    <w:rsid w:val="008238B7"/>
    <w:rsid w:val="00823F3B"/>
    <w:rsid w:val="00824152"/>
    <w:rsid w:val="008242A3"/>
    <w:rsid w:val="00824432"/>
    <w:rsid w:val="008247B2"/>
    <w:rsid w:val="00824962"/>
    <w:rsid w:val="0082497D"/>
    <w:rsid w:val="00824CEA"/>
    <w:rsid w:val="00824D1B"/>
    <w:rsid w:val="00824E91"/>
    <w:rsid w:val="00824FDA"/>
    <w:rsid w:val="0082516D"/>
    <w:rsid w:val="008253F5"/>
    <w:rsid w:val="008259E0"/>
    <w:rsid w:val="00825E9C"/>
    <w:rsid w:val="0082658D"/>
    <w:rsid w:val="00826C7B"/>
    <w:rsid w:val="008272F0"/>
    <w:rsid w:val="008274D1"/>
    <w:rsid w:val="008277E5"/>
    <w:rsid w:val="00827B8A"/>
    <w:rsid w:val="00827FD0"/>
    <w:rsid w:val="00830067"/>
    <w:rsid w:val="008300B8"/>
    <w:rsid w:val="00830C94"/>
    <w:rsid w:val="00830DDF"/>
    <w:rsid w:val="008321AC"/>
    <w:rsid w:val="008326C5"/>
    <w:rsid w:val="008326DA"/>
    <w:rsid w:val="00832D7B"/>
    <w:rsid w:val="008337EB"/>
    <w:rsid w:val="00833D93"/>
    <w:rsid w:val="00834495"/>
    <w:rsid w:val="008347D9"/>
    <w:rsid w:val="00834CAA"/>
    <w:rsid w:val="00834CCA"/>
    <w:rsid w:val="008353B9"/>
    <w:rsid w:val="00835455"/>
    <w:rsid w:val="0083557D"/>
    <w:rsid w:val="008357F8"/>
    <w:rsid w:val="00835DE1"/>
    <w:rsid w:val="00836251"/>
    <w:rsid w:val="008368FF"/>
    <w:rsid w:val="00836B2C"/>
    <w:rsid w:val="008371B6"/>
    <w:rsid w:val="008378EA"/>
    <w:rsid w:val="00837D5C"/>
    <w:rsid w:val="00837DAD"/>
    <w:rsid w:val="008402B8"/>
    <w:rsid w:val="00840617"/>
    <w:rsid w:val="0084082E"/>
    <w:rsid w:val="0084087A"/>
    <w:rsid w:val="00840A20"/>
    <w:rsid w:val="00840BAA"/>
    <w:rsid w:val="00840F9A"/>
    <w:rsid w:val="00840FDC"/>
    <w:rsid w:val="008415C1"/>
    <w:rsid w:val="0084220C"/>
    <w:rsid w:val="00842297"/>
    <w:rsid w:val="00842312"/>
    <w:rsid w:val="00842398"/>
    <w:rsid w:val="008423B0"/>
    <w:rsid w:val="008424F6"/>
    <w:rsid w:val="0084281D"/>
    <w:rsid w:val="00842CAD"/>
    <w:rsid w:val="00842F90"/>
    <w:rsid w:val="008437C2"/>
    <w:rsid w:val="00843D1F"/>
    <w:rsid w:val="00843E0E"/>
    <w:rsid w:val="00844CC2"/>
    <w:rsid w:val="00844E7A"/>
    <w:rsid w:val="00845366"/>
    <w:rsid w:val="008458CE"/>
    <w:rsid w:val="00845A09"/>
    <w:rsid w:val="00846911"/>
    <w:rsid w:val="008473FE"/>
    <w:rsid w:val="00847541"/>
    <w:rsid w:val="0084760F"/>
    <w:rsid w:val="00847647"/>
    <w:rsid w:val="00847758"/>
    <w:rsid w:val="008477EC"/>
    <w:rsid w:val="00850422"/>
    <w:rsid w:val="008504E3"/>
    <w:rsid w:val="00850920"/>
    <w:rsid w:val="0085122F"/>
    <w:rsid w:val="0085188E"/>
    <w:rsid w:val="00851DE9"/>
    <w:rsid w:val="008520B3"/>
    <w:rsid w:val="0085264C"/>
    <w:rsid w:val="008528D8"/>
    <w:rsid w:val="008529D6"/>
    <w:rsid w:val="00852A1B"/>
    <w:rsid w:val="008538A1"/>
    <w:rsid w:val="008542EC"/>
    <w:rsid w:val="008543D8"/>
    <w:rsid w:val="008544C0"/>
    <w:rsid w:val="008544DD"/>
    <w:rsid w:val="00854BE2"/>
    <w:rsid w:val="00854DB9"/>
    <w:rsid w:val="0085529B"/>
    <w:rsid w:val="00855553"/>
    <w:rsid w:val="00855614"/>
    <w:rsid w:val="00855BAE"/>
    <w:rsid w:val="0085630D"/>
    <w:rsid w:val="0085656D"/>
    <w:rsid w:val="008569F5"/>
    <w:rsid w:val="00856B92"/>
    <w:rsid w:val="00856D00"/>
    <w:rsid w:val="00856DA6"/>
    <w:rsid w:val="008570A2"/>
    <w:rsid w:val="00857146"/>
    <w:rsid w:val="0085725D"/>
    <w:rsid w:val="00857391"/>
    <w:rsid w:val="00857535"/>
    <w:rsid w:val="00857F61"/>
    <w:rsid w:val="0086001E"/>
    <w:rsid w:val="00860283"/>
    <w:rsid w:val="00860D49"/>
    <w:rsid w:val="00861583"/>
    <w:rsid w:val="00861FBE"/>
    <w:rsid w:val="008620AD"/>
    <w:rsid w:val="00862647"/>
    <w:rsid w:val="00862900"/>
    <w:rsid w:val="00862B6A"/>
    <w:rsid w:val="00862C45"/>
    <w:rsid w:val="00863120"/>
    <w:rsid w:val="008632F5"/>
    <w:rsid w:val="0086366E"/>
    <w:rsid w:val="008636AA"/>
    <w:rsid w:val="00863A21"/>
    <w:rsid w:val="00863A29"/>
    <w:rsid w:val="00863A81"/>
    <w:rsid w:val="00863B70"/>
    <w:rsid w:val="00864A2E"/>
    <w:rsid w:val="00864F24"/>
    <w:rsid w:val="00864FEB"/>
    <w:rsid w:val="00865866"/>
    <w:rsid w:val="00865BB8"/>
    <w:rsid w:val="00865CD1"/>
    <w:rsid w:val="00865E39"/>
    <w:rsid w:val="00866327"/>
    <w:rsid w:val="008664B4"/>
    <w:rsid w:val="00866758"/>
    <w:rsid w:val="00866907"/>
    <w:rsid w:val="00867770"/>
    <w:rsid w:val="00867823"/>
    <w:rsid w:val="008705DB"/>
    <w:rsid w:val="0087060E"/>
    <w:rsid w:val="008709D6"/>
    <w:rsid w:val="00870A9B"/>
    <w:rsid w:val="00870EE1"/>
    <w:rsid w:val="0087170A"/>
    <w:rsid w:val="00871AFE"/>
    <w:rsid w:val="00871E24"/>
    <w:rsid w:val="00872517"/>
    <w:rsid w:val="008727FA"/>
    <w:rsid w:val="00872A61"/>
    <w:rsid w:val="00872EF6"/>
    <w:rsid w:val="00872F1C"/>
    <w:rsid w:val="008730DE"/>
    <w:rsid w:val="0087381B"/>
    <w:rsid w:val="0087397B"/>
    <w:rsid w:val="00873B07"/>
    <w:rsid w:val="0087421A"/>
    <w:rsid w:val="008745C2"/>
    <w:rsid w:val="0087495C"/>
    <w:rsid w:val="00874BCF"/>
    <w:rsid w:val="0087518A"/>
    <w:rsid w:val="00875244"/>
    <w:rsid w:val="00875721"/>
    <w:rsid w:val="008757F3"/>
    <w:rsid w:val="00875C9A"/>
    <w:rsid w:val="00875FE6"/>
    <w:rsid w:val="00876290"/>
    <w:rsid w:val="008769EF"/>
    <w:rsid w:val="00876C51"/>
    <w:rsid w:val="008776B0"/>
    <w:rsid w:val="0087790D"/>
    <w:rsid w:val="00877B37"/>
    <w:rsid w:val="00877E58"/>
    <w:rsid w:val="00877EB3"/>
    <w:rsid w:val="00877F03"/>
    <w:rsid w:val="008802C2"/>
    <w:rsid w:val="00880A80"/>
    <w:rsid w:val="00880C40"/>
    <w:rsid w:val="008810B6"/>
    <w:rsid w:val="0088137C"/>
    <w:rsid w:val="00881931"/>
    <w:rsid w:val="00881E26"/>
    <w:rsid w:val="00882AD5"/>
    <w:rsid w:val="00882D71"/>
    <w:rsid w:val="00883215"/>
    <w:rsid w:val="008835CC"/>
    <w:rsid w:val="00883A23"/>
    <w:rsid w:val="00883AA5"/>
    <w:rsid w:val="00883ADB"/>
    <w:rsid w:val="00883C67"/>
    <w:rsid w:val="00885686"/>
    <w:rsid w:val="00886070"/>
    <w:rsid w:val="008862FF"/>
    <w:rsid w:val="00886868"/>
    <w:rsid w:val="00886C04"/>
    <w:rsid w:val="00887B96"/>
    <w:rsid w:val="00887BD7"/>
    <w:rsid w:val="00887F19"/>
    <w:rsid w:val="00890263"/>
    <w:rsid w:val="008903DB"/>
    <w:rsid w:val="00891300"/>
    <w:rsid w:val="008916B7"/>
    <w:rsid w:val="008916C4"/>
    <w:rsid w:val="00891705"/>
    <w:rsid w:val="00891784"/>
    <w:rsid w:val="00891ED3"/>
    <w:rsid w:val="00892030"/>
    <w:rsid w:val="00892E25"/>
    <w:rsid w:val="0089314E"/>
    <w:rsid w:val="00893804"/>
    <w:rsid w:val="00893C80"/>
    <w:rsid w:val="00893D12"/>
    <w:rsid w:val="00893EEB"/>
    <w:rsid w:val="008940D3"/>
    <w:rsid w:val="0089418B"/>
    <w:rsid w:val="00894825"/>
    <w:rsid w:val="00894C4B"/>
    <w:rsid w:val="008959C3"/>
    <w:rsid w:val="00895DE8"/>
    <w:rsid w:val="008961C9"/>
    <w:rsid w:val="00896B37"/>
    <w:rsid w:val="00896C31"/>
    <w:rsid w:val="00896C82"/>
    <w:rsid w:val="0089713D"/>
    <w:rsid w:val="00897EBD"/>
    <w:rsid w:val="008A0668"/>
    <w:rsid w:val="008A07B5"/>
    <w:rsid w:val="008A0931"/>
    <w:rsid w:val="008A0BE3"/>
    <w:rsid w:val="008A0DD6"/>
    <w:rsid w:val="008A16C0"/>
    <w:rsid w:val="008A1AAC"/>
    <w:rsid w:val="008A23F5"/>
    <w:rsid w:val="008A2627"/>
    <w:rsid w:val="008A27A8"/>
    <w:rsid w:val="008A299D"/>
    <w:rsid w:val="008A299E"/>
    <w:rsid w:val="008A2B6F"/>
    <w:rsid w:val="008A2D0B"/>
    <w:rsid w:val="008A3069"/>
    <w:rsid w:val="008A3738"/>
    <w:rsid w:val="008A3A7E"/>
    <w:rsid w:val="008A3F50"/>
    <w:rsid w:val="008A40DC"/>
    <w:rsid w:val="008A47C3"/>
    <w:rsid w:val="008A4BC9"/>
    <w:rsid w:val="008A4E15"/>
    <w:rsid w:val="008A500A"/>
    <w:rsid w:val="008A5DF1"/>
    <w:rsid w:val="008A61B6"/>
    <w:rsid w:val="008A66E2"/>
    <w:rsid w:val="008A67AA"/>
    <w:rsid w:val="008A6985"/>
    <w:rsid w:val="008A69A5"/>
    <w:rsid w:val="008A6CE8"/>
    <w:rsid w:val="008A6D1B"/>
    <w:rsid w:val="008A6F28"/>
    <w:rsid w:val="008A703A"/>
    <w:rsid w:val="008A74C8"/>
    <w:rsid w:val="008A79F3"/>
    <w:rsid w:val="008A7CB2"/>
    <w:rsid w:val="008B066B"/>
    <w:rsid w:val="008B133F"/>
    <w:rsid w:val="008B13A7"/>
    <w:rsid w:val="008B152C"/>
    <w:rsid w:val="008B1B74"/>
    <w:rsid w:val="008B1E3B"/>
    <w:rsid w:val="008B26AB"/>
    <w:rsid w:val="008B2E91"/>
    <w:rsid w:val="008B3616"/>
    <w:rsid w:val="008B3823"/>
    <w:rsid w:val="008B45F4"/>
    <w:rsid w:val="008B4D48"/>
    <w:rsid w:val="008B4E58"/>
    <w:rsid w:val="008B50A4"/>
    <w:rsid w:val="008B5133"/>
    <w:rsid w:val="008B5FD0"/>
    <w:rsid w:val="008B61A1"/>
    <w:rsid w:val="008B628C"/>
    <w:rsid w:val="008B64D9"/>
    <w:rsid w:val="008B64FF"/>
    <w:rsid w:val="008B658C"/>
    <w:rsid w:val="008B65A2"/>
    <w:rsid w:val="008B67C3"/>
    <w:rsid w:val="008B6A00"/>
    <w:rsid w:val="008B6C22"/>
    <w:rsid w:val="008B6D7A"/>
    <w:rsid w:val="008B7069"/>
    <w:rsid w:val="008B707D"/>
    <w:rsid w:val="008B7397"/>
    <w:rsid w:val="008B76D8"/>
    <w:rsid w:val="008B780B"/>
    <w:rsid w:val="008B7848"/>
    <w:rsid w:val="008B7C8A"/>
    <w:rsid w:val="008B7E26"/>
    <w:rsid w:val="008B7E7D"/>
    <w:rsid w:val="008C04CF"/>
    <w:rsid w:val="008C05E1"/>
    <w:rsid w:val="008C0CCF"/>
    <w:rsid w:val="008C0E64"/>
    <w:rsid w:val="008C1257"/>
    <w:rsid w:val="008C160A"/>
    <w:rsid w:val="008C1A17"/>
    <w:rsid w:val="008C1C48"/>
    <w:rsid w:val="008C1CCB"/>
    <w:rsid w:val="008C1FB0"/>
    <w:rsid w:val="008C216D"/>
    <w:rsid w:val="008C2396"/>
    <w:rsid w:val="008C2C26"/>
    <w:rsid w:val="008C31CB"/>
    <w:rsid w:val="008C33F9"/>
    <w:rsid w:val="008C3A97"/>
    <w:rsid w:val="008C3B16"/>
    <w:rsid w:val="008C416E"/>
    <w:rsid w:val="008C4A99"/>
    <w:rsid w:val="008C4B26"/>
    <w:rsid w:val="008C56A0"/>
    <w:rsid w:val="008C586C"/>
    <w:rsid w:val="008C599A"/>
    <w:rsid w:val="008C5DCA"/>
    <w:rsid w:val="008C5FBC"/>
    <w:rsid w:val="008C6041"/>
    <w:rsid w:val="008C6133"/>
    <w:rsid w:val="008C62C1"/>
    <w:rsid w:val="008C6A94"/>
    <w:rsid w:val="008C6CF0"/>
    <w:rsid w:val="008C7267"/>
    <w:rsid w:val="008C7F8F"/>
    <w:rsid w:val="008D0179"/>
    <w:rsid w:val="008D03FA"/>
    <w:rsid w:val="008D0BE5"/>
    <w:rsid w:val="008D0D74"/>
    <w:rsid w:val="008D1162"/>
    <w:rsid w:val="008D119A"/>
    <w:rsid w:val="008D1788"/>
    <w:rsid w:val="008D18E5"/>
    <w:rsid w:val="008D1958"/>
    <w:rsid w:val="008D1E69"/>
    <w:rsid w:val="008D2574"/>
    <w:rsid w:val="008D293E"/>
    <w:rsid w:val="008D317E"/>
    <w:rsid w:val="008D3611"/>
    <w:rsid w:val="008D3646"/>
    <w:rsid w:val="008D36D8"/>
    <w:rsid w:val="008D3AA2"/>
    <w:rsid w:val="008D3C13"/>
    <w:rsid w:val="008D3DA8"/>
    <w:rsid w:val="008D47D0"/>
    <w:rsid w:val="008D4869"/>
    <w:rsid w:val="008D4FA7"/>
    <w:rsid w:val="008D515B"/>
    <w:rsid w:val="008D54DA"/>
    <w:rsid w:val="008D54F8"/>
    <w:rsid w:val="008D5674"/>
    <w:rsid w:val="008D5969"/>
    <w:rsid w:val="008D5D82"/>
    <w:rsid w:val="008D620C"/>
    <w:rsid w:val="008D7479"/>
    <w:rsid w:val="008E015D"/>
    <w:rsid w:val="008E0E15"/>
    <w:rsid w:val="008E1451"/>
    <w:rsid w:val="008E14F6"/>
    <w:rsid w:val="008E1BA1"/>
    <w:rsid w:val="008E2425"/>
    <w:rsid w:val="008E246C"/>
    <w:rsid w:val="008E3407"/>
    <w:rsid w:val="008E3418"/>
    <w:rsid w:val="008E3B5A"/>
    <w:rsid w:val="008E3F57"/>
    <w:rsid w:val="008E4130"/>
    <w:rsid w:val="008E42CA"/>
    <w:rsid w:val="008E4C59"/>
    <w:rsid w:val="008E503F"/>
    <w:rsid w:val="008E5805"/>
    <w:rsid w:val="008E6164"/>
    <w:rsid w:val="008E625D"/>
    <w:rsid w:val="008E6723"/>
    <w:rsid w:val="008E764B"/>
    <w:rsid w:val="008E76AC"/>
    <w:rsid w:val="008E7ADD"/>
    <w:rsid w:val="008F0069"/>
    <w:rsid w:val="008F0181"/>
    <w:rsid w:val="008F045D"/>
    <w:rsid w:val="008F0F75"/>
    <w:rsid w:val="008F1122"/>
    <w:rsid w:val="008F119C"/>
    <w:rsid w:val="008F1601"/>
    <w:rsid w:val="008F1761"/>
    <w:rsid w:val="008F1FBF"/>
    <w:rsid w:val="008F21A6"/>
    <w:rsid w:val="008F2359"/>
    <w:rsid w:val="008F2977"/>
    <w:rsid w:val="008F2A81"/>
    <w:rsid w:val="008F2B8E"/>
    <w:rsid w:val="008F3181"/>
    <w:rsid w:val="008F37F2"/>
    <w:rsid w:val="008F3A5E"/>
    <w:rsid w:val="008F3BED"/>
    <w:rsid w:val="008F3E68"/>
    <w:rsid w:val="008F4821"/>
    <w:rsid w:val="008F4B4D"/>
    <w:rsid w:val="008F5401"/>
    <w:rsid w:val="008F583C"/>
    <w:rsid w:val="008F5B81"/>
    <w:rsid w:val="008F5FE2"/>
    <w:rsid w:val="008F5FF6"/>
    <w:rsid w:val="008F6226"/>
    <w:rsid w:val="008F6450"/>
    <w:rsid w:val="008F663A"/>
    <w:rsid w:val="008F6747"/>
    <w:rsid w:val="008F6874"/>
    <w:rsid w:val="008F6DB2"/>
    <w:rsid w:val="008F6ED9"/>
    <w:rsid w:val="008F6FEF"/>
    <w:rsid w:val="008F7407"/>
    <w:rsid w:val="008F74F7"/>
    <w:rsid w:val="008F78B0"/>
    <w:rsid w:val="008F795A"/>
    <w:rsid w:val="008F7F52"/>
    <w:rsid w:val="00900521"/>
    <w:rsid w:val="009006AA"/>
    <w:rsid w:val="009008FB"/>
    <w:rsid w:val="00901190"/>
    <w:rsid w:val="00901903"/>
    <w:rsid w:val="00902181"/>
    <w:rsid w:val="00902EF7"/>
    <w:rsid w:val="00902F73"/>
    <w:rsid w:val="009038E5"/>
    <w:rsid w:val="00903F94"/>
    <w:rsid w:val="009041C8"/>
    <w:rsid w:val="009042BC"/>
    <w:rsid w:val="009044A6"/>
    <w:rsid w:val="009046B7"/>
    <w:rsid w:val="00904DB0"/>
    <w:rsid w:val="00904EF7"/>
    <w:rsid w:val="0090543A"/>
    <w:rsid w:val="009054B7"/>
    <w:rsid w:val="0090556A"/>
    <w:rsid w:val="009056FB"/>
    <w:rsid w:val="00905ECF"/>
    <w:rsid w:val="0090717E"/>
    <w:rsid w:val="00907986"/>
    <w:rsid w:val="00907BFE"/>
    <w:rsid w:val="009103BC"/>
    <w:rsid w:val="00910471"/>
    <w:rsid w:val="0091158A"/>
    <w:rsid w:val="00911972"/>
    <w:rsid w:val="009120A7"/>
    <w:rsid w:val="009122E1"/>
    <w:rsid w:val="009124C0"/>
    <w:rsid w:val="009125DC"/>
    <w:rsid w:val="0091290D"/>
    <w:rsid w:val="00912A88"/>
    <w:rsid w:val="00912D47"/>
    <w:rsid w:val="00912E47"/>
    <w:rsid w:val="00912F49"/>
    <w:rsid w:val="00913063"/>
    <w:rsid w:val="0091335C"/>
    <w:rsid w:val="00913825"/>
    <w:rsid w:val="009139CA"/>
    <w:rsid w:val="00913A96"/>
    <w:rsid w:val="00913F2D"/>
    <w:rsid w:val="00913F45"/>
    <w:rsid w:val="00913F75"/>
    <w:rsid w:val="00913FC7"/>
    <w:rsid w:val="009147E6"/>
    <w:rsid w:val="00914F73"/>
    <w:rsid w:val="00915336"/>
    <w:rsid w:val="009154B2"/>
    <w:rsid w:val="00915747"/>
    <w:rsid w:val="009159C5"/>
    <w:rsid w:val="009161C6"/>
    <w:rsid w:val="0091623A"/>
    <w:rsid w:val="00916A47"/>
    <w:rsid w:val="00916BD6"/>
    <w:rsid w:val="00916DC3"/>
    <w:rsid w:val="00917042"/>
    <w:rsid w:val="0091717B"/>
    <w:rsid w:val="00917370"/>
    <w:rsid w:val="0091753A"/>
    <w:rsid w:val="00917967"/>
    <w:rsid w:val="00917FA2"/>
    <w:rsid w:val="00920080"/>
    <w:rsid w:val="009209B3"/>
    <w:rsid w:val="00920D09"/>
    <w:rsid w:val="00921561"/>
    <w:rsid w:val="00921578"/>
    <w:rsid w:val="00921AB3"/>
    <w:rsid w:val="009224F7"/>
    <w:rsid w:val="00922F3D"/>
    <w:rsid w:val="00922FED"/>
    <w:rsid w:val="0092374A"/>
    <w:rsid w:val="00923887"/>
    <w:rsid w:val="00923AC5"/>
    <w:rsid w:val="00923D69"/>
    <w:rsid w:val="00924269"/>
    <w:rsid w:val="00924C73"/>
    <w:rsid w:val="00924DE2"/>
    <w:rsid w:val="00925096"/>
    <w:rsid w:val="00925770"/>
    <w:rsid w:val="00925D4E"/>
    <w:rsid w:val="00925FA0"/>
    <w:rsid w:val="00926576"/>
    <w:rsid w:val="009265F3"/>
    <w:rsid w:val="00926612"/>
    <w:rsid w:val="009268DA"/>
    <w:rsid w:val="00926DB9"/>
    <w:rsid w:val="009274C9"/>
    <w:rsid w:val="00927AA1"/>
    <w:rsid w:val="00927AED"/>
    <w:rsid w:val="009302C3"/>
    <w:rsid w:val="009304F4"/>
    <w:rsid w:val="009307C0"/>
    <w:rsid w:val="0093089F"/>
    <w:rsid w:val="00930A44"/>
    <w:rsid w:val="00930BF1"/>
    <w:rsid w:val="00930EFD"/>
    <w:rsid w:val="00930FA7"/>
    <w:rsid w:val="0093105B"/>
    <w:rsid w:val="00931210"/>
    <w:rsid w:val="00931313"/>
    <w:rsid w:val="00931317"/>
    <w:rsid w:val="0093159D"/>
    <w:rsid w:val="009315C8"/>
    <w:rsid w:val="009317BD"/>
    <w:rsid w:val="0093180C"/>
    <w:rsid w:val="00931A0F"/>
    <w:rsid w:val="00931D31"/>
    <w:rsid w:val="00932033"/>
    <w:rsid w:val="00932217"/>
    <w:rsid w:val="009322BD"/>
    <w:rsid w:val="00932424"/>
    <w:rsid w:val="009324DD"/>
    <w:rsid w:val="00932FB0"/>
    <w:rsid w:val="00932FCE"/>
    <w:rsid w:val="00933068"/>
    <w:rsid w:val="0093332D"/>
    <w:rsid w:val="00933553"/>
    <w:rsid w:val="00933DD2"/>
    <w:rsid w:val="00933E21"/>
    <w:rsid w:val="009341A4"/>
    <w:rsid w:val="00934396"/>
    <w:rsid w:val="00934F78"/>
    <w:rsid w:val="009355BD"/>
    <w:rsid w:val="00935E14"/>
    <w:rsid w:val="0093623A"/>
    <w:rsid w:val="0093658A"/>
    <w:rsid w:val="00936AC6"/>
    <w:rsid w:val="00936ED5"/>
    <w:rsid w:val="0093768F"/>
    <w:rsid w:val="0093777A"/>
    <w:rsid w:val="009377F4"/>
    <w:rsid w:val="009379BA"/>
    <w:rsid w:val="00937D87"/>
    <w:rsid w:val="00940406"/>
    <w:rsid w:val="0094070A"/>
    <w:rsid w:val="00940E55"/>
    <w:rsid w:val="00940FE5"/>
    <w:rsid w:val="009417F4"/>
    <w:rsid w:val="00942447"/>
    <w:rsid w:val="00942517"/>
    <w:rsid w:val="00942531"/>
    <w:rsid w:val="00942542"/>
    <w:rsid w:val="0094301E"/>
    <w:rsid w:val="00943030"/>
    <w:rsid w:val="009430C6"/>
    <w:rsid w:val="0094325F"/>
    <w:rsid w:val="00943F70"/>
    <w:rsid w:val="00944144"/>
    <w:rsid w:val="0094473A"/>
    <w:rsid w:val="00944793"/>
    <w:rsid w:val="00944B5E"/>
    <w:rsid w:val="00944E8A"/>
    <w:rsid w:val="00944FAC"/>
    <w:rsid w:val="009452E5"/>
    <w:rsid w:val="009457F0"/>
    <w:rsid w:val="00945FC1"/>
    <w:rsid w:val="00946034"/>
    <w:rsid w:val="00946236"/>
    <w:rsid w:val="009471E8"/>
    <w:rsid w:val="00947388"/>
    <w:rsid w:val="0094756E"/>
    <w:rsid w:val="0094797D"/>
    <w:rsid w:val="00947A05"/>
    <w:rsid w:val="009500CE"/>
    <w:rsid w:val="00950490"/>
    <w:rsid w:val="0095075B"/>
    <w:rsid w:val="00950D1E"/>
    <w:rsid w:val="009510F9"/>
    <w:rsid w:val="009511C5"/>
    <w:rsid w:val="0095139E"/>
    <w:rsid w:val="009514A3"/>
    <w:rsid w:val="00951A91"/>
    <w:rsid w:val="00952022"/>
    <w:rsid w:val="0095257F"/>
    <w:rsid w:val="0095274A"/>
    <w:rsid w:val="00952ABB"/>
    <w:rsid w:val="00952BE4"/>
    <w:rsid w:val="00952D53"/>
    <w:rsid w:val="00953259"/>
    <w:rsid w:val="00953DE9"/>
    <w:rsid w:val="00954327"/>
    <w:rsid w:val="00954B34"/>
    <w:rsid w:val="0095503F"/>
    <w:rsid w:val="00956287"/>
    <w:rsid w:val="009563B1"/>
    <w:rsid w:val="009563BE"/>
    <w:rsid w:val="00956CC9"/>
    <w:rsid w:val="0095709D"/>
    <w:rsid w:val="00957389"/>
    <w:rsid w:val="009577BA"/>
    <w:rsid w:val="009579C1"/>
    <w:rsid w:val="00957A3E"/>
    <w:rsid w:val="00957C15"/>
    <w:rsid w:val="00957FD9"/>
    <w:rsid w:val="009604B4"/>
    <w:rsid w:val="00960ECB"/>
    <w:rsid w:val="00960FCB"/>
    <w:rsid w:val="00961AE0"/>
    <w:rsid w:val="0096214C"/>
    <w:rsid w:val="009628FF"/>
    <w:rsid w:val="00962D54"/>
    <w:rsid w:val="009635A0"/>
    <w:rsid w:val="009635BC"/>
    <w:rsid w:val="009637B4"/>
    <w:rsid w:val="0096482C"/>
    <w:rsid w:val="0096507C"/>
    <w:rsid w:val="0096515D"/>
    <w:rsid w:val="00965634"/>
    <w:rsid w:val="00965E36"/>
    <w:rsid w:val="0096663E"/>
    <w:rsid w:val="009667CA"/>
    <w:rsid w:val="00966A75"/>
    <w:rsid w:val="00966C51"/>
    <w:rsid w:val="00967590"/>
    <w:rsid w:val="00967A5C"/>
    <w:rsid w:val="00967C11"/>
    <w:rsid w:val="00967C36"/>
    <w:rsid w:val="00970573"/>
    <w:rsid w:val="009706C0"/>
    <w:rsid w:val="0097076C"/>
    <w:rsid w:val="009708B6"/>
    <w:rsid w:val="00970A09"/>
    <w:rsid w:val="0097113F"/>
    <w:rsid w:val="00971788"/>
    <w:rsid w:val="009719BD"/>
    <w:rsid w:val="00971CB0"/>
    <w:rsid w:val="00971CF0"/>
    <w:rsid w:val="00972832"/>
    <w:rsid w:val="00972C55"/>
    <w:rsid w:val="0097342F"/>
    <w:rsid w:val="00973F58"/>
    <w:rsid w:val="009741AE"/>
    <w:rsid w:val="0097422E"/>
    <w:rsid w:val="00974552"/>
    <w:rsid w:val="009748E5"/>
    <w:rsid w:val="00974D11"/>
    <w:rsid w:val="00975842"/>
    <w:rsid w:val="00975C14"/>
    <w:rsid w:val="009762A6"/>
    <w:rsid w:val="0097649A"/>
    <w:rsid w:val="00976792"/>
    <w:rsid w:val="00976CB8"/>
    <w:rsid w:val="00976DDF"/>
    <w:rsid w:val="00976E00"/>
    <w:rsid w:val="00976F45"/>
    <w:rsid w:val="009772BF"/>
    <w:rsid w:val="0097742E"/>
    <w:rsid w:val="00977676"/>
    <w:rsid w:val="00977702"/>
    <w:rsid w:val="009804DF"/>
    <w:rsid w:val="00980575"/>
    <w:rsid w:val="009805AA"/>
    <w:rsid w:val="00980667"/>
    <w:rsid w:val="00980756"/>
    <w:rsid w:val="00980787"/>
    <w:rsid w:val="00980D71"/>
    <w:rsid w:val="00981096"/>
    <w:rsid w:val="0098141D"/>
    <w:rsid w:val="00981430"/>
    <w:rsid w:val="0098145C"/>
    <w:rsid w:val="009814B3"/>
    <w:rsid w:val="00981C51"/>
    <w:rsid w:val="00982203"/>
    <w:rsid w:val="009822B1"/>
    <w:rsid w:val="00982579"/>
    <w:rsid w:val="00982700"/>
    <w:rsid w:val="00982A11"/>
    <w:rsid w:val="00982DD1"/>
    <w:rsid w:val="00982F11"/>
    <w:rsid w:val="0098322C"/>
    <w:rsid w:val="00983307"/>
    <w:rsid w:val="009838D4"/>
    <w:rsid w:val="0098454B"/>
    <w:rsid w:val="00985452"/>
    <w:rsid w:val="00985DED"/>
    <w:rsid w:val="00986074"/>
    <w:rsid w:val="009861AC"/>
    <w:rsid w:val="00986406"/>
    <w:rsid w:val="009869D0"/>
    <w:rsid w:val="00986F35"/>
    <w:rsid w:val="00986FB9"/>
    <w:rsid w:val="00986FD4"/>
    <w:rsid w:val="009872A6"/>
    <w:rsid w:val="00987313"/>
    <w:rsid w:val="00987651"/>
    <w:rsid w:val="00987AF0"/>
    <w:rsid w:val="00987B12"/>
    <w:rsid w:val="00987DC2"/>
    <w:rsid w:val="00987F3D"/>
    <w:rsid w:val="00990622"/>
    <w:rsid w:val="009906A4"/>
    <w:rsid w:val="009908AB"/>
    <w:rsid w:val="00990984"/>
    <w:rsid w:val="00990AC1"/>
    <w:rsid w:val="009910E0"/>
    <w:rsid w:val="00991425"/>
    <w:rsid w:val="00991466"/>
    <w:rsid w:val="0099178E"/>
    <w:rsid w:val="00991B35"/>
    <w:rsid w:val="00991B65"/>
    <w:rsid w:val="00992045"/>
    <w:rsid w:val="0099260C"/>
    <w:rsid w:val="00992893"/>
    <w:rsid w:val="009928E8"/>
    <w:rsid w:val="0099291A"/>
    <w:rsid w:val="0099306E"/>
    <w:rsid w:val="009932A7"/>
    <w:rsid w:val="00993434"/>
    <w:rsid w:val="009941B3"/>
    <w:rsid w:val="009942F4"/>
    <w:rsid w:val="009944F5"/>
    <w:rsid w:val="00994B54"/>
    <w:rsid w:val="00994CEA"/>
    <w:rsid w:val="0099501D"/>
    <w:rsid w:val="009955F5"/>
    <w:rsid w:val="00995B2D"/>
    <w:rsid w:val="00995FD3"/>
    <w:rsid w:val="009961D9"/>
    <w:rsid w:val="00996508"/>
    <w:rsid w:val="00996567"/>
    <w:rsid w:val="0099679D"/>
    <w:rsid w:val="00996E2E"/>
    <w:rsid w:val="0099763F"/>
    <w:rsid w:val="00997ED6"/>
    <w:rsid w:val="009A03E6"/>
    <w:rsid w:val="009A06C9"/>
    <w:rsid w:val="009A07DD"/>
    <w:rsid w:val="009A1D2C"/>
    <w:rsid w:val="009A1F32"/>
    <w:rsid w:val="009A1F72"/>
    <w:rsid w:val="009A21CB"/>
    <w:rsid w:val="009A2597"/>
    <w:rsid w:val="009A2723"/>
    <w:rsid w:val="009A2E4B"/>
    <w:rsid w:val="009A2F14"/>
    <w:rsid w:val="009A2FF5"/>
    <w:rsid w:val="009A343C"/>
    <w:rsid w:val="009A3C4E"/>
    <w:rsid w:val="009A3C7C"/>
    <w:rsid w:val="009A3D42"/>
    <w:rsid w:val="009A3DC9"/>
    <w:rsid w:val="009A4159"/>
    <w:rsid w:val="009A4433"/>
    <w:rsid w:val="009A444D"/>
    <w:rsid w:val="009A4786"/>
    <w:rsid w:val="009A4B75"/>
    <w:rsid w:val="009A510C"/>
    <w:rsid w:val="009A557A"/>
    <w:rsid w:val="009A5A4D"/>
    <w:rsid w:val="009A5ABA"/>
    <w:rsid w:val="009A5B69"/>
    <w:rsid w:val="009A67F5"/>
    <w:rsid w:val="009A6DF3"/>
    <w:rsid w:val="009A7005"/>
    <w:rsid w:val="009A71B9"/>
    <w:rsid w:val="009A7304"/>
    <w:rsid w:val="009B04C5"/>
    <w:rsid w:val="009B06F9"/>
    <w:rsid w:val="009B08C0"/>
    <w:rsid w:val="009B0EC3"/>
    <w:rsid w:val="009B12ED"/>
    <w:rsid w:val="009B1694"/>
    <w:rsid w:val="009B16B3"/>
    <w:rsid w:val="009B1BF5"/>
    <w:rsid w:val="009B1D3F"/>
    <w:rsid w:val="009B2307"/>
    <w:rsid w:val="009B2D21"/>
    <w:rsid w:val="009B3050"/>
    <w:rsid w:val="009B36CB"/>
    <w:rsid w:val="009B3866"/>
    <w:rsid w:val="009B3AC8"/>
    <w:rsid w:val="009B3D7F"/>
    <w:rsid w:val="009B411F"/>
    <w:rsid w:val="009B463B"/>
    <w:rsid w:val="009B4682"/>
    <w:rsid w:val="009B4B9A"/>
    <w:rsid w:val="009B5004"/>
    <w:rsid w:val="009B56A3"/>
    <w:rsid w:val="009B570E"/>
    <w:rsid w:val="009B599E"/>
    <w:rsid w:val="009B5A08"/>
    <w:rsid w:val="009B6515"/>
    <w:rsid w:val="009B655C"/>
    <w:rsid w:val="009B6931"/>
    <w:rsid w:val="009B69C5"/>
    <w:rsid w:val="009B6B03"/>
    <w:rsid w:val="009B6C9A"/>
    <w:rsid w:val="009B6EB4"/>
    <w:rsid w:val="009B71CF"/>
    <w:rsid w:val="009B7428"/>
    <w:rsid w:val="009B74B0"/>
    <w:rsid w:val="009B7B6F"/>
    <w:rsid w:val="009C06F1"/>
    <w:rsid w:val="009C099C"/>
    <w:rsid w:val="009C1678"/>
    <w:rsid w:val="009C2114"/>
    <w:rsid w:val="009C2877"/>
    <w:rsid w:val="009C2CB4"/>
    <w:rsid w:val="009C3471"/>
    <w:rsid w:val="009C3FC6"/>
    <w:rsid w:val="009C4140"/>
    <w:rsid w:val="009C4816"/>
    <w:rsid w:val="009C4D06"/>
    <w:rsid w:val="009C50C6"/>
    <w:rsid w:val="009C54CA"/>
    <w:rsid w:val="009C6080"/>
    <w:rsid w:val="009C6345"/>
    <w:rsid w:val="009C67A0"/>
    <w:rsid w:val="009C6F72"/>
    <w:rsid w:val="009C7230"/>
    <w:rsid w:val="009C728B"/>
    <w:rsid w:val="009C75B9"/>
    <w:rsid w:val="009C7A74"/>
    <w:rsid w:val="009C7DCC"/>
    <w:rsid w:val="009C7DFE"/>
    <w:rsid w:val="009C7EAB"/>
    <w:rsid w:val="009D0406"/>
    <w:rsid w:val="009D0663"/>
    <w:rsid w:val="009D089B"/>
    <w:rsid w:val="009D0FCA"/>
    <w:rsid w:val="009D112E"/>
    <w:rsid w:val="009D1570"/>
    <w:rsid w:val="009D1AD5"/>
    <w:rsid w:val="009D1C35"/>
    <w:rsid w:val="009D1D24"/>
    <w:rsid w:val="009D2303"/>
    <w:rsid w:val="009D274A"/>
    <w:rsid w:val="009D2D8F"/>
    <w:rsid w:val="009D2E12"/>
    <w:rsid w:val="009D34DE"/>
    <w:rsid w:val="009D37B9"/>
    <w:rsid w:val="009D3C72"/>
    <w:rsid w:val="009D4005"/>
    <w:rsid w:val="009D4117"/>
    <w:rsid w:val="009D453C"/>
    <w:rsid w:val="009D4A8E"/>
    <w:rsid w:val="009D533D"/>
    <w:rsid w:val="009D5392"/>
    <w:rsid w:val="009D54B8"/>
    <w:rsid w:val="009D5691"/>
    <w:rsid w:val="009D58EF"/>
    <w:rsid w:val="009D6115"/>
    <w:rsid w:val="009D6AFE"/>
    <w:rsid w:val="009D6E2B"/>
    <w:rsid w:val="009D6E38"/>
    <w:rsid w:val="009D77C3"/>
    <w:rsid w:val="009D7E8E"/>
    <w:rsid w:val="009E01BD"/>
    <w:rsid w:val="009E02FA"/>
    <w:rsid w:val="009E09A9"/>
    <w:rsid w:val="009E0A6D"/>
    <w:rsid w:val="009E0B8C"/>
    <w:rsid w:val="009E12C0"/>
    <w:rsid w:val="009E142F"/>
    <w:rsid w:val="009E153F"/>
    <w:rsid w:val="009E1586"/>
    <w:rsid w:val="009E1739"/>
    <w:rsid w:val="009E1CB7"/>
    <w:rsid w:val="009E2788"/>
    <w:rsid w:val="009E27BD"/>
    <w:rsid w:val="009E28C9"/>
    <w:rsid w:val="009E2C32"/>
    <w:rsid w:val="009E304E"/>
    <w:rsid w:val="009E352E"/>
    <w:rsid w:val="009E3822"/>
    <w:rsid w:val="009E383E"/>
    <w:rsid w:val="009E385D"/>
    <w:rsid w:val="009E38E3"/>
    <w:rsid w:val="009E39F4"/>
    <w:rsid w:val="009E3C14"/>
    <w:rsid w:val="009E3E96"/>
    <w:rsid w:val="009E3EFD"/>
    <w:rsid w:val="009E40B2"/>
    <w:rsid w:val="009E44D9"/>
    <w:rsid w:val="009E4510"/>
    <w:rsid w:val="009E4A93"/>
    <w:rsid w:val="009E4B90"/>
    <w:rsid w:val="009E4FE0"/>
    <w:rsid w:val="009E5172"/>
    <w:rsid w:val="009E5257"/>
    <w:rsid w:val="009E5E82"/>
    <w:rsid w:val="009E60B9"/>
    <w:rsid w:val="009E635B"/>
    <w:rsid w:val="009E650E"/>
    <w:rsid w:val="009E69FD"/>
    <w:rsid w:val="009E7298"/>
    <w:rsid w:val="009E789F"/>
    <w:rsid w:val="009E7D1F"/>
    <w:rsid w:val="009F025D"/>
    <w:rsid w:val="009F0329"/>
    <w:rsid w:val="009F03AF"/>
    <w:rsid w:val="009F04E9"/>
    <w:rsid w:val="009F0994"/>
    <w:rsid w:val="009F13A7"/>
    <w:rsid w:val="009F145D"/>
    <w:rsid w:val="009F1831"/>
    <w:rsid w:val="009F213E"/>
    <w:rsid w:val="009F21D5"/>
    <w:rsid w:val="009F22A8"/>
    <w:rsid w:val="009F22C1"/>
    <w:rsid w:val="009F2778"/>
    <w:rsid w:val="009F2E39"/>
    <w:rsid w:val="009F335A"/>
    <w:rsid w:val="009F3513"/>
    <w:rsid w:val="009F3C20"/>
    <w:rsid w:val="009F433E"/>
    <w:rsid w:val="009F4C4F"/>
    <w:rsid w:val="009F587C"/>
    <w:rsid w:val="009F5C70"/>
    <w:rsid w:val="009F5FCA"/>
    <w:rsid w:val="009F63A4"/>
    <w:rsid w:val="009F66B0"/>
    <w:rsid w:val="009F6B67"/>
    <w:rsid w:val="009F6D58"/>
    <w:rsid w:val="009F6E07"/>
    <w:rsid w:val="009F6E14"/>
    <w:rsid w:val="009F724F"/>
    <w:rsid w:val="009F73A2"/>
    <w:rsid w:val="009F7C41"/>
    <w:rsid w:val="009F7D10"/>
    <w:rsid w:val="009F7F97"/>
    <w:rsid w:val="00A00891"/>
    <w:rsid w:val="00A0089B"/>
    <w:rsid w:val="00A00AFF"/>
    <w:rsid w:val="00A01297"/>
    <w:rsid w:val="00A014C9"/>
    <w:rsid w:val="00A01907"/>
    <w:rsid w:val="00A0197C"/>
    <w:rsid w:val="00A01B81"/>
    <w:rsid w:val="00A0213D"/>
    <w:rsid w:val="00A02442"/>
    <w:rsid w:val="00A0252F"/>
    <w:rsid w:val="00A0256C"/>
    <w:rsid w:val="00A02652"/>
    <w:rsid w:val="00A02693"/>
    <w:rsid w:val="00A027E9"/>
    <w:rsid w:val="00A0280F"/>
    <w:rsid w:val="00A02A38"/>
    <w:rsid w:val="00A02C63"/>
    <w:rsid w:val="00A0331D"/>
    <w:rsid w:val="00A03C07"/>
    <w:rsid w:val="00A03E61"/>
    <w:rsid w:val="00A0410B"/>
    <w:rsid w:val="00A041B3"/>
    <w:rsid w:val="00A044D2"/>
    <w:rsid w:val="00A0456F"/>
    <w:rsid w:val="00A04ABE"/>
    <w:rsid w:val="00A04F19"/>
    <w:rsid w:val="00A0508B"/>
    <w:rsid w:val="00A051BF"/>
    <w:rsid w:val="00A05805"/>
    <w:rsid w:val="00A05E12"/>
    <w:rsid w:val="00A05F04"/>
    <w:rsid w:val="00A063EA"/>
    <w:rsid w:val="00A064B0"/>
    <w:rsid w:val="00A065A3"/>
    <w:rsid w:val="00A06FED"/>
    <w:rsid w:val="00A075CA"/>
    <w:rsid w:val="00A07E6C"/>
    <w:rsid w:val="00A10025"/>
    <w:rsid w:val="00A10180"/>
    <w:rsid w:val="00A1070D"/>
    <w:rsid w:val="00A11675"/>
    <w:rsid w:val="00A11AE7"/>
    <w:rsid w:val="00A12951"/>
    <w:rsid w:val="00A12C89"/>
    <w:rsid w:val="00A13551"/>
    <w:rsid w:val="00A135D7"/>
    <w:rsid w:val="00A137AA"/>
    <w:rsid w:val="00A13AFA"/>
    <w:rsid w:val="00A13CD4"/>
    <w:rsid w:val="00A13DA3"/>
    <w:rsid w:val="00A145D3"/>
    <w:rsid w:val="00A147E5"/>
    <w:rsid w:val="00A14805"/>
    <w:rsid w:val="00A14962"/>
    <w:rsid w:val="00A14A6F"/>
    <w:rsid w:val="00A15026"/>
    <w:rsid w:val="00A152BD"/>
    <w:rsid w:val="00A1585E"/>
    <w:rsid w:val="00A15F0C"/>
    <w:rsid w:val="00A15F42"/>
    <w:rsid w:val="00A17110"/>
    <w:rsid w:val="00A17570"/>
    <w:rsid w:val="00A175F2"/>
    <w:rsid w:val="00A2043D"/>
    <w:rsid w:val="00A20506"/>
    <w:rsid w:val="00A2065D"/>
    <w:rsid w:val="00A20740"/>
    <w:rsid w:val="00A207A2"/>
    <w:rsid w:val="00A2096E"/>
    <w:rsid w:val="00A20C66"/>
    <w:rsid w:val="00A213E8"/>
    <w:rsid w:val="00A21B8A"/>
    <w:rsid w:val="00A220D3"/>
    <w:rsid w:val="00A222ED"/>
    <w:rsid w:val="00A223F5"/>
    <w:rsid w:val="00A230E9"/>
    <w:rsid w:val="00A23145"/>
    <w:rsid w:val="00A231B5"/>
    <w:rsid w:val="00A23442"/>
    <w:rsid w:val="00A23532"/>
    <w:rsid w:val="00A2397F"/>
    <w:rsid w:val="00A2399E"/>
    <w:rsid w:val="00A23CD8"/>
    <w:rsid w:val="00A23F1A"/>
    <w:rsid w:val="00A23FE1"/>
    <w:rsid w:val="00A24D01"/>
    <w:rsid w:val="00A25901"/>
    <w:rsid w:val="00A25AB4"/>
    <w:rsid w:val="00A2669A"/>
    <w:rsid w:val="00A269E1"/>
    <w:rsid w:val="00A26D77"/>
    <w:rsid w:val="00A302C0"/>
    <w:rsid w:val="00A30555"/>
    <w:rsid w:val="00A30648"/>
    <w:rsid w:val="00A30955"/>
    <w:rsid w:val="00A30B94"/>
    <w:rsid w:val="00A30C84"/>
    <w:rsid w:val="00A311DE"/>
    <w:rsid w:val="00A31403"/>
    <w:rsid w:val="00A31670"/>
    <w:rsid w:val="00A31815"/>
    <w:rsid w:val="00A31D84"/>
    <w:rsid w:val="00A32DA4"/>
    <w:rsid w:val="00A3352D"/>
    <w:rsid w:val="00A33569"/>
    <w:rsid w:val="00A33A91"/>
    <w:rsid w:val="00A34059"/>
    <w:rsid w:val="00A346EA"/>
    <w:rsid w:val="00A34B07"/>
    <w:rsid w:val="00A34D60"/>
    <w:rsid w:val="00A3511E"/>
    <w:rsid w:val="00A351F5"/>
    <w:rsid w:val="00A35752"/>
    <w:rsid w:val="00A35BDA"/>
    <w:rsid w:val="00A35E7A"/>
    <w:rsid w:val="00A35E8C"/>
    <w:rsid w:val="00A36102"/>
    <w:rsid w:val="00A36309"/>
    <w:rsid w:val="00A36E39"/>
    <w:rsid w:val="00A372A2"/>
    <w:rsid w:val="00A373F6"/>
    <w:rsid w:val="00A37C61"/>
    <w:rsid w:val="00A4074F"/>
    <w:rsid w:val="00A40FE5"/>
    <w:rsid w:val="00A40FF3"/>
    <w:rsid w:val="00A4142C"/>
    <w:rsid w:val="00A414F6"/>
    <w:rsid w:val="00A416D4"/>
    <w:rsid w:val="00A419FA"/>
    <w:rsid w:val="00A4251F"/>
    <w:rsid w:val="00A438CD"/>
    <w:rsid w:val="00A4398C"/>
    <w:rsid w:val="00A43B00"/>
    <w:rsid w:val="00A4446C"/>
    <w:rsid w:val="00A444ED"/>
    <w:rsid w:val="00A447D6"/>
    <w:rsid w:val="00A44A42"/>
    <w:rsid w:val="00A44E0F"/>
    <w:rsid w:val="00A45624"/>
    <w:rsid w:val="00A457E0"/>
    <w:rsid w:val="00A45E81"/>
    <w:rsid w:val="00A46231"/>
    <w:rsid w:val="00A462F6"/>
    <w:rsid w:val="00A46EB5"/>
    <w:rsid w:val="00A46FD3"/>
    <w:rsid w:val="00A47159"/>
    <w:rsid w:val="00A473C7"/>
    <w:rsid w:val="00A474D7"/>
    <w:rsid w:val="00A47571"/>
    <w:rsid w:val="00A47899"/>
    <w:rsid w:val="00A47CCA"/>
    <w:rsid w:val="00A47F16"/>
    <w:rsid w:val="00A501BD"/>
    <w:rsid w:val="00A50E09"/>
    <w:rsid w:val="00A50FB7"/>
    <w:rsid w:val="00A52047"/>
    <w:rsid w:val="00A527CF"/>
    <w:rsid w:val="00A5295A"/>
    <w:rsid w:val="00A52A46"/>
    <w:rsid w:val="00A53890"/>
    <w:rsid w:val="00A54005"/>
    <w:rsid w:val="00A545C6"/>
    <w:rsid w:val="00A54F04"/>
    <w:rsid w:val="00A54F7E"/>
    <w:rsid w:val="00A556BE"/>
    <w:rsid w:val="00A55935"/>
    <w:rsid w:val="00A55C3B"/>
    <w:rsid w:val="00A55D86"/>
    <w:rsid w:val="00A55F82"/>
    <w:rsid w:val="00A560A1"/>
    <w:rsid w:val="00A5610C"/>
    <w:rsid w:val="00A5662F"/>
    <w:rsid w:val="00A566F1"/>
    <w:rsid w:val="00A56BB5"/>
    <w:rsid w:val="00A56FA4"/>
    <w:rsid w:val="00A57677"/>
    <w:rsid w:val="00A57973"/>
    <w:rsid w:val="00A57ABE"/>
    <w:rsid w:val="00A57CCD"/>
    <w:rsid w:val="00A57DAC"/>
    <w:rsid w:val="00A57E32"/>
    <w:rsid w:val="00A6059B"/>
    <w:rsid w:val="00A605A6"/>
    <w:rsid w:val="00A60B33"/>
    <w:rsid w:val="00A6109C"/>
    <w:rsid w:val="00A629A3"/>
    <w:rsid w:val="00A6311A"/>
    <w:rsid w:val="00A63974"/>
    <w:rsid w:val="00A63BD6"/>
    <w:rsid w:val="00A63CAA"/>
    <w:rsid w:val="00A63CAF"/>
    <w:rsid w:val="00A64003"/>
    <w:rsid w:val="00A641D4"/>
    <w:rsid w:val="00A642A8"/>
    <w:rsid w:val="00A64AE3"/>
    <w:rsid w:val="00A64CED"/>
    <w:rsid w:val="00A650C9"/>
    <w:rsid w:val="00A650E7"/>
    <w:rsid w:val="00A6532E"/>
    <w:rsid w:val="00A6538D"/>
    <w:rsid w:val="00A653B7"/>
    <w:rsid w:val="00A65F49"/>
    <w:rsid w:val="00A6636D"/>
    <w:rsid w:val="00A667F1"/>
    <w:rsid w:val="00A6685F"/>
    <w:rsid w:val="00A66A55"/>
    <w:rsid w:val="00A66C21"/>
    <w:rsid w:val="00A67E3C"/>
    <w:rsid w:val="00A7013C"/>
    <w:rsid w:val="00A701E0"/>
    <w:rsid w:val="00A7058B"/>
    <w:rsid w:val="00A7111B"/>
    <w:rsid w:val="00A7122B"/>
    <w:rsid w:val="00A71342"/>
    <w:rsid w:val="00A714EE"/>
    <w:rsid w:val="00A719CB"/>
    <w:rsid w:val="00A71A5F"/>
    <w:rsid w:val="00A71A99"/>
    <w:rsid w:val="00A72254"/>
    <w:rsid w:val="00A72BFF"/>
    <w:rsid w:val="00A732C5"/>
    <w:rsid w:val="00A735C6"/>
    <w:rsid w:val="00A7364E"/>
    <w:rsid w:val="00A737AC"/>
    <w:rsid w:val="00A73A98"/>
    <w:rsid w:val="00A74178"/>
    <w:rsid w:val="00A74490"/>
    <w:rsid w:val="00A746A3"/>
    <w:rsid w:val="00A7508D"/>
    <w:rsid w:val="00A75A33"/>
    <w:rsid w:val="00A75BCC"/>
    <w:rsid w:val="00A75FE7"/>
    <w:rsid w:val="00A76855"/>
    <w:rsid w:val="00A76AFE"/>
    <w:rsid w:val="00A772C1"/>
    <w:rsid w:val="00A772D7"/>
    <w:rsid w:val="00A77704"/>
    <w:rsid w:val="00A80C17"/>
    <w:rsid w:val="00A80DB7"/>
    <w:rsid w:val="00A8108C"/>
    <w:rsid w:val="00A81189"/>
    <w:rsid w:val="00A81470"/>
    <w:rsid w:val="00A8195E"/>
    <w:rsid w:val="00A81BF3"/>
    <w:rsid w:val="00A81D59"/>
    <w:rsid w:val="00A8283B"/>
    <w:rsid w:val="00A82DB8"/>
    <w:rsid w:val="00A831E9"/>
    <w:rsid w:val="00A83763"/>
    <w:rsid w:val="00A838CA"/>
    <w:rsid w:val="00A839B0"/>
    <w:rsid w:val="00A846BF"/>
    <w:rsid w:val="00A8483A"/>
    <w:rsid w:val="00A84A83"/>
    <w:rsid w:val="00A84ACC"/>
    <w:rsid w:val="00A84B3F"/>
    <w:rsid w:val="00A84C4D"/>
    <w:rsid w:val="00A84DFF"/>
    <w:rsid w:val="00A8546F"/>
    <w:rsid w:val="00A8584D"/>
    <w:rsid w:val="00A858BE"/>
    <w:rsid w:val="00A85983"/>
    <w:rsid w:val="00A859BD"/>
    <w:rsid w:val="00A8630D"/>
    <w:rsid w:val="00A8631A"/>
    <w:rsid w:val="00A8638B"/>
    <w:rsid w:val="00A864BA"/>
    <w:rsid w:val="00A865F7"/>
    <w:rsid w:val="00A866EB"/>
    <w:rsid w:val="00A872CE"/>
    <w:rsid w:val="00A872DB"/>
    <w:rsid w:val="00A876D4"/>
    <w:rsid w:val="00A87812"/>
    <w:rsid w:val="00A90292"/>
    <w:rsid w:val="00A90910"/>
    <w:rsid w:val="00A90971"/>
    <w:rsid w:val="00A90B1F"/>
    <w:rsid w:val="00A90F42"/>
    <w:rsid w:val="00A91221"/>
    <w:rsid w:val="00A918BE"/>
    <w:rsid w:val="00A919E6"/>
    <w:rsid w:val="00A91A6D"/>
    <w:rsid w:val="00A91B74"/>
    <w:rsid w:val="00A91E8D"/>
    <w:rsid w:val="00A91F0C"/>
    <w:rsid w:val="00A9209B"/>
    <w:rsid w:val="00A92142"/>
    <w:rsid w:val="00A92212"/>
    <w:rsid w:val="00A92A34"/>
    <w:rsid w:val="00A92C95"/>
    <w:rsid w:val="00A93486"/>
    <w:rsid w:val="00A93C8B"/>
    <w:rsid w:val="00A93D69"/>
    <w:rsid w:val="00A93F9C"/>
    <w:rsid w:val="00A9408F"/>
    <w:rsid w:val="00A9475F"/>
    <w:rsid w:val="00A94B7A"/>
    <w:rsid w:val="00A950B3"/>
    <w:rsid w:val="00A954DF"/>
    <w:rsid w:val="00A95FA2"/>
    <w:rsid w:val="00A967AA"/>
    <w:rsid w:val="00A973BE"/>
    <w:rsid w:val="00A97410"/>
    <w:rsid w:val="00A974BB"/>
    <w:rsid w:val="00A976B3"/>
    <w:rsid w:val="00AA0231"/>
    <w:rsid w:val="00AA057C"/>
    <w:rsid w:val="00AA07C6"/>
    <w:rsid w:val="00AA0963"/>
    <w:rsid w:val="00AA0CD6"/>
    <w:rsid w:val="00AA0D79"/>
    <w:rsid w:val="00AA1154"/>
    <w:rsid w:val="00AA1662"/>
    <w:rsid w:val="00AA1F52"/>
    <w:rsid w:val="00AA21BA"/>
    <w:rsid w:val="00AA253F"/>
    <w:rsid w:val="00AA29F8"/>
    <w:rsid w:val="00AA2EE7"/>
    <w:rsid w:val="00AA317F"/>
    <w:rsid w:val="00AA31D9"/>
    <w:rsid w:val="00AA3211"/>
    <w:rsid w:val="00AA32A9"/>
    <w:rsid w:val="00AA3567"/>
    <w:rsid w:val="00AA3631"/>
    <w:rsid w:val="00AA36AD"/>
    <w:rsid w:val="00AA3E3D"/>
    <w:rsid w:val="00AA3ED8"/>
    <w:rsid w:val="00AA43D5"/>
    <w:rsid w:val="00AA45A5"/>
    <w:rsid w:val="00AA4825"/>
    <w:rsid w:val="00AA4B4D"/>
    <w:rsid w:val="00AA4FCC"/>
    <w:rsid w:val="00AA5200"/>
    <w:rsid w:val="00AA5316"/>
    <w:rsid w:val="00AA5428"/>
    <w:rsid w:val="00AA5D9F"/>
    <w:rsid w:val="00AA5E4D"/>
    <w:rsid w:val="00AA5EE3"/>
    <w:rsid w:val="00AA60B5"/>
    <w:rsid w:val="00AA69B0"/>
    <w:rsid w:val="00AA6CCA"/>
    <w:rsid w:val="00AA7023"/>
    <w:rsid w:val="00AA70D7"/>
    <w:rsid w:val="00AA7297"/>
    <w:rsid w:val="00AA737D"/>
    <w:rsid w:val="00AA788D"/>
    <w:rsid w:val="00AA7B9C"/>
    <w:rsid w:val="00AA7BED"/>
    <w:rsid w:val="00AB0929"/>
    <w:rsid w:val="00AB2225"/>
    <w:rsid w:val="00AB25D2"/>
    <w:rsid w:val="00AB2EE3"/>
    <w:rsid w:val="00AB316B"/>
    <w:rsid w:val="00AB3DAB"/>
    <w:rsid w:val="00AB3F4F"/>
    <w:rsid w:val="00AB3FC3"/>
    <w:rsid w:val="00AB46D4"/>
    <w:rsid w:val="00AB4B50"/>
    <w:rsid w:val="00AB4BB2"/>
    <w:rsid w:val="00AB4D54"/>
    <w:rsid w:val="00AB4EE2"/>
    <w:rsid w:val="00AB5457"/>
    <w:rsid w:val="00AB570A"/>
    <w:rsid w:val="00AB5713"/>
    <w:rsid w:val="00AB5A03"/>
    <w:rsid w:val="00AB5CB1"/>
    <w:rsid w:val="00AB6464"/>
    <w:rsid w:val="00AB681F"/>
    <w:rsid w:val="00AB6C3E"/>
    <w:rsid w:val="00AB71EC"/>
    <w:rsid w:val="00AB7684"/>
    <w:rsid w:val="00AB79B0"/>
    <w:rsid w:val="00AB7E85"/>
    <w:rsid w:val="00AB7EB6"/>
    <w:rsid w:val="00AB7F0F"/>
    <w:rsid w:val="00AC06CF"/>
    <w:rsid w:val="00AC07B6"/>
    <w:rsid w:val="00AC0D8D"/>
    <w:rsid w:val="00AC2036"/>
    <w:rsid w:val="00AC214E"/>
    <w:rsid w:val="00AC21F6"/>
    <w:rsid w:val="00AC2583"/>
    <w:rsid w:val="00AC294B"/>
    <w:rsid w:val="00AC2B08"/>
    <w:rsid w:val="00AC2E79"/>
    <w:rsid w:val="00AC3194"/>
    <w:rsid w:val="00AC31B7"/>
    <w:rsid w:val="00AC332D"/>
    <w:rsid w:val="00AC354A"/>
    <w:rsid w:val="00AC3D24"/>
    <w:rsid w:val="00AC3EE5"/>
    <w:rsid w:val="00AC427A"/>
    <w:rsid w:val="00AC437B"/>
    <w:rsid w:val="00AC441E"/>
    <w:rsid w:val="00AC44B5"/>
    <w:rsid w:val="00AC463B"/>
    <w:rsid w:val="00AC4816"/>
    <w:rsid w:val="00AC4D8A"/>
    <w:rsid w:val="00AC4E77"/>
    <w:rsid w:val="00AC566D"/>
    <w:rsid w:val="00AC599B"/>
    <w:rsid w:val="00AC5DD3"/>
    <w:rsid w:val="00AC6115"/>
    <w:rsid w:val="00AC64BF"/>
    <w:rsid w:val="00AC6BC3"/>
    <w:rsid w:val="00AC6C24"/>
    <w:rsid w:val="00AC74EC"/>
    <w:rsid w:val="00AC78C8"/>
    <w:rsid w:val="00AC7B24"/>
    <w:rsid w:val="00AC7EEA"/>
    <w:rsid w:val="00AC7F73"/>
    <w:rsid w:val="00AD02C1"/>
    <w:rsid w:val="00AD0D9E"/>
    <w:rsid w:val="00AD0ECD"/>
    <w:rsid w:val="00AD0F44"/>
    <w:rsid w:val="00AD1595"/>
    <w:rsid w:val="00AD1AC9"/>
    <w:rsid w:val="00AD1F5C"/>
    <w:rsid w:val="00AD2483"/>
    <w:rsid w:val="00AD2605"/>
    <w:rsid w:val="00AD2796"/>
    <w:rsid w:val="00AD2A2F"/>
    <w:rsid w:val="00AD2DD7"/>
    <w:rsid w:val="00AD32A6"/>
    <w:rsid w:val="00AD342F"/>
    <w:rsid w:val="00AD3EA2"/>
    <w:rsid w:val="00AD3FC6"/>
    <w:rsid w:val="00AD4140"/>
    <w:rsid w:val="00AD4399"/>
    <w:rsid w:val="00AD439F"/>
    <w:rsid w:val="00AD43A2"/>
    <w:rsid w:val="00AD4A08"/>
    <w:rsid w:val="00AD5D1B"/>
    <w:rsid w:val="00AD6B96"/>
    <w:rsid w:val="00AD71B7"/>
    <w:rsid w:val="00AD7D1E"/>
    <w:rsid w:val="00AD7DAA"/>
    <w:rsid w:val="00AE00B1"/>
    <w:rsid w:val="00AE03BD"/>
    <w:rsid w:val="00AE0967"/>
    <w:rsid w:val="00AE09BC"/>
    <w:rsid w:val="00AE0AAE"/>
    <w:rsid w:val="00AE0F20"/>
    <w:rsid w:val="00AE15EC"/>
    <w:rsid w:val="00AE1697"/>
    <w:rsid w:val="00AE1872"/>
    <w:rsid w:val="00AE2A42"/>
    <w:rsid w:val="00AE2DFA"/>
    <w:rsid w:val="00AE2F73"/>
    <w:rsid w:val="00AE376D"/>
    <w:rsid w:val="00AE37C8"/>
    <w:rsid w:val="00AE3D5B"/>
    <w:rsid w:val="00AE4969"/>
    <w:rsid w:val="00AE5567"/>
    <w:rsid w:val="00AE55C6"/>
    <w:rsid w:val="00AE5CF2"/>
    <w:rsid w:val="00AE5EE3"/>
    <w:rsid w:val="00AE68D9"/>
    <w:rsid w:val="00AE6A83"/>
    <w:rsid w:val="00AE6B96"/>
    <w:rsid w:val="00AE6EC2"/>
    <w:rsid w:val="00AE6ED0"/>
    <w:rsid w:val="00AE7008"/>
    <w:rsid w:val="00AE7789"/>
    <w:rsid w:val="00AE7D9F"/>
    <w:rsid w:val="00AF0304"/>
    <w:rsid w:val="00AF0A1D"/>
    <w:rsid w:val="00AF0BB6"/>
    <w:rsid w:val="00AF1310"/>
    <w:rsid w:val="00AF1F32"/>
    <w:rsid w:val="00AF1FF2"/>
    <w:rsid w:val="00AF2605"/>
    <w:rsid w:val="00AF2AE7"/>
    <w:rsid w:val="00AF2B76"/>
    <w:rsid w:val="00AF3306"/>
    <w:rsid w:val="00AF3640"/>
    <w:rsid w:val="00AF3E59"/>
    <w:rsid w:val="00AF461F"/>
    <w:rsid w:val="00AF462D"/>
    <w:rsid w:val="00AF465D"/>
    <w:rsid w:val="00AF4773"/>
    <w:rsid w:val="00AF49D7"/>
    <w:rsid w:val="00AF4B51"/>
    <w:rsid w:val="00AF5695"/>
    <w:rsid w:val="00AF56C8"/>
    <w:rsid w:val="00AF57FC"/>
    <w:rsid w:val="00AF5E78"/>
    <w:rsid w:val="00AF6303"/>
    <w:rsid w:val="00AF6AF9"/>
    <w:rsid w:val="00AF6C18"/>
    <w:rsid w:val="00AF75E7"/>
    <w:rsid w:val="00AF7647"/>
    <w:rsid w:val="00AF776A"/>
    <w:rsid w:val="00AF7A55"/>
    <w:rsid w:val="00AF7BE2"/>
    <w:rsid w:val="00B00064"/>
    <w:rsid w:val="00B001D0"/>
    <w:rsid w:val="00B0035B"/>
    <w:rsid w:val="00B003D4"/>
    <w:rsid w:val="00B009C7"/>
    <w:rsid w:val="00B00AC2"/>
    <w:rsid w:val="00B00AC4"/>
    <w:rsid w:val="00B00B37"/>
    <w:rsid w:val="00B00B4E"/>
    <w:rsid w:val="00B00EF4"/>
    <w:rsid w:val="00B010A7"/>
    <w:rsid w:val="00B015D1"/>
    <w:rsid w:val="00B015D5"/>
    <w:rsid w:val="00B0166C"/>
    <w:rsid w:val="00B017C7"/>
    <w:rsid w:val="00B01D55"/>
    <w:rsid w:val="00B01DC8"/>
    <w:rsid w:val="00B02DAA"/>
    <w:rsid w:val="00B03E3D"/>
    <w:rsid w:val="00B04325"/>
    <w:rsid w:val="00B0498A"/>
    <w:rsid w:val="00B050B2"/>
    <w:rsid w:val="00B05177"/>
    <w:rsid w:val="00B0590E"/>
    <w:rsid w:val="00B05933"/>
    <w:rsid w:val="00B05A3A"/>
    <w:rsid w:val="00B05B79"/>
    <w:rsid w:val="00B05BB1"/>
    <w:rsid w:val="00B06423"/>
    <w:rsid w:val="00B065F3"/>
    <w:rsid w:val="00B0687D"/>
    <w:rsid w:val="00B06C49"/>
    <w:rsid w:val="00B06CF0"/>
    <w:rsid w:val="00B07067"/>
    <w:rsid w:val="00B071AD"/>
    <w:rsid w:val="00B072A6"/>
    <w:rsid w:val="00B079A9"/>
    <w:rsid w:val="00B07B1D"/>
    <w:rsid w:val="00B10048"/>
    <w:rsid w:val="00B1020D"/>
    <w:rsid w:val="00B105A2"/>
    <w:rsid w:val="00B10603"/>
    <w:rsid w:val="00B1076D"/>
    <w:rsid w:val="00B10918"/>
    <w:rsid w:val="00B10AE9"/>
    <w:rsid w:val="00B1173F"/>
    <w:rsid w:val="00B121A9"/>
    <w:rsid w:val="00B1273E"/>
    <w:rsid w:val="00B1311C"/>
    <w:rsid w:val="00B136CC"/>
    <w:rsid w:val="00B13719"/>
    <w:rsid w:val="00B1385A"/>
    <w:rsid w:val="00B139A6"/>
    <w:rsid w:val="00B13B4E"/>
    <w:rsid w:val="00B13D75"/>
    <w:rsid w:val="00B14335"/>
    <w:rsid w:val="00B14934"/>
    <w:rsid w:val="00B14AD4"/>
    <w:rsid w:val="00B14CC6"/>
    <w:rsid w:val="00B16765"/>
    <w:rsid w:val="00B16AC2"/>
    <w:rsid w:val="00B16E9C"/>
    <w:rsid w:val="00B1701C"/>
    <w:rsid w:val="00B17504"/>
    <w:rsid w:val="00B17750"/>
    <w:rsid w:val="00B17AFD"/>
    <w:rsid w:val="00B17DE9"/>
    <w:rsid w:val="00B208A3"/>
    <w:rsid w:val="00B20A78"/>
    <w:rsid w:val="00B212E6"/>
    <w:rsid w:val="00B21A6D"/>
    <w:rsid w:val="00B21AB2"/>
    <w:rsid w:val="00B21CCA"/>
    <w:rsid w:val="00B222F5"/>
    <w:rsid w:val="00B22811"/>
    <w:rsid w:val="00B22BF4"/>
    <w:rsid w:val="00B22E00"/>
    <w:rsid w:val="00B22E6D"/>
    <w:rsid w:val="00B2316A"/>
    <w:rsid w:val="00B234FA"/>
    <w:rsid w:val="00B23D3E"/>
    <w:rsid w:val="00B24377"/>
    <w:rsid w:val="00B247CD"/>
    <w:rsid w:val="00B24A1A"/>
    <w:rsid w:val="00B24A65"/>
    <w:rsid w:val="00B26458"/>
    <w:rsid w:val="00B26990"/>
    <w:rsid w:val="00B2701F"/>
    <w:rsid w:val="00B2724E"/>
    <w:rsid w:val="00B27385"/>
    <w:rsid w:val="00B278F3"/>
    <w:rsid w:val="00B27D46"/>
    <w:rsid w:val="00B3000B"/>
    <w:rsid w:val="00B301E1"/>
    <w:rsid w:val="00B302D9"/>
    <w:rsid w:val="00B30D27"/>
    <w:rsid w:val="00B31548"/>
    <w:rsid w:val="00B31FCA"/>
    <w:rsid w:val="00B31FF6"/>
    <w:rsid w:val="00B32252"/>
    <w:rsid w:val="00B32C91"/>
    <w:rsid w:val="00B32F15"/>
    <w:rsid w:val="00B33292"/>
    <w:rsid w:val="00B3351B"/>
    <w:rsid w:val="00B335A6"/>
    <w:rsid w:val="00B33A2B"/>
    <w:rsid w:val="00B33DED"/>
    <w:rsid w:val="00B33E24"/>
    <w:rsid w:val="00B343F4"/>
    <w:rsid w:val="00B3460A"/>
    <w:rsid w:val="00B34644"/>
    <w:rsid w:val="00B3493D"/>
    <w:rsid w:val="00B34A10"/>
    <w:rsid w:val="00B34F2F"/>
    <w:rsid w:val="00B350F6"/>
    <w:rsid w:val="00B352D8"/>
    <w:rsid w:val="00B357D6"/>
    <w:rsid w:val="00B35BFC"/>
    <w:rsid w:val="00B35DD1"/>
    <w:rsid w:val="00B35FE5"/>
    <w:rsid w:val="00B3601F"/>
    <w:rsid w:val="00B36D9D"/>
    <w:rsid w:val="00B3786C"/>
    <w:rsid w:val="00B37947"/>
    <w:rsid w:val="00B40256"/>
    <w:rsid w:val="00B40351"/>
    <w:rsid w:val="00B4058B"/>
    <w:rsid w:val="00B40AD5"/>
    <w:rsid w:val="00B4104A"/>
    <w:rsid w:val="00B4174F"/>
    <w:rsid w:val="00B41851"/>
    <w:rsid w:val="00B41D0E"/>
    <w:rsid w:val="00B42054"/>
    <w:rsid w:val="00B429C0"/>
    <w:rsid w:val="00B42AD4"/>
    <w:rsid w:val="00B431E8"/>
    <w:rsid w:val="00B438B5"/>
    <w:rsid w:val="00B43E89"/>
    <w:rsid w:val="00B4411A"/>
    <w:rsid w:val="00B444D7"/>
    <w:rsid w:val="00B449CA"/>
    <w:rsid w:val="00B44D09"/>
    <w:rsid w:val="00B450FD"/>
    <w:rsid w:val="00B452C0"/>
    <w:rsid w:val="00B4671C"/>
    <w:rsid w:val="00B46778"/>
    <w:rsid w:val="00B46BF4"/>
    <w:rsid w:val="00B46EFF"/>
    <w:rsid w:val="00B473AC"/>
    <w:rsid w:val="00B4741C"/>
    <w:rsid w:val="00B47680"/>
    <w:rsid w:val="00B47E65"/>
    <w:rsid w:val="00B500FD"/>
    <w:rsid w:val="00B5047E"/>
    <w:rsid w:val="00B50613"/>
    <w:rsid w:val="00B50A0D"/>
    <w:rsid w:val="00B50B8B"/>
    <w:rsid w:val="00B50BB1"/>
    <w:rsid w:val="00B50FB0"/>
    <w:rsid w:val="00B5113E"/>
    <w:rsid w:val="00B515CA"/>
    <w:rsid w:val="00B51B4B"/>
    <w:rsid w:val="00B52BDB"/>
    <w:rsid w:val="00B52C56"/>
    <w:rsid w:val="00B52C8C"/>
    <w:rsid w:val="00B53026"/>
    <w:rsid w:val="00B537F2"/>
    <w:rsid w:val="00B53875"/>
    <w:rsid w:val="00B54054"/>
    <w:rsid w:val="00B54459"/>
    <w:rsid w:val="00B548D7"/>
    <w:rsid w:val="00B54F3D"/>
    <w:rsid w:val="00B553E9"/>
    <w:rsid w:val="00B55A67"/>
    <w:rsid w:val="00B560E1"/>
    <w:rsid w:val="00B56153"/>
    <w:rsid w:val="00B561FB"/>
    <w:rsid w:val="00B566A0"/>
    <w:rsid w:val="00B56912"/>
    <w:rsid w:val="00B56EAA"/>
    <w:rsid w:val="00B572C3"/>
    <w:rsid w:val="00B5735F"/>
    <w:rsid w:val="00B573E8"/>
    <w:rsid w:val="00B5759F"/>
    <w:rsid w:val="00B577B0"/>
    <w:rsid w:val="00B57B9A"/>
    <w:rsid w:val="00B60179"/>
    <w:rsid w:val="00B6060E"/>
    <w:rsid w:val="00B60A96"/>
    <w:rsid w:val="00B60C0A"/>
    <w:rsid w:val="00B60D6A"/>
    <w:rsid w:val="00B60E0A"/>
    <w:rsid w:val="00B60E27"/>
    <w:rsid w:val="00B60F4B"/>
    <w:rsid w:val="00B611F5"/>
    <w:rsid w:val="00B612AB"/>
    <w:rsid w:val="00B615B8"/>
    <w:rsid w:val="00B623DF"/>
    <w:rsid w:val="00B62CAD"/>
    <w:rsid w:val="00B62D01"/>
    <w:rsid w:val="00B62D56"/>
    <w:rsid w:val="00B635D4"/>
    <w:rsid w:val="00B63740"/>
    <w:rsid w:val="00B63B71"/>
    <w:rsid w:val="00B63DF0"/>
    <w:rsid w:val="00B64413"/>
    <w:rsid w:val="00B646B6"/>
    <w:rsid w:val="00B64827"/>
    <w:rsid w:val="00B64DBD"/>
    <w:rsid w:val="00B64E63"/>
    <w:rsid w:val="00B653D5"/>
    <w:rsid w:val="00B65FFA"/>
    <w:rsid w:val="00B66EED"/>
    <w:rsid w:val="00B66F32"/>
    <w:rsid w:val="00B6706C"/>
    <w:rsid w:val="00B673AE"/>
    <w:rsid w:val="00B67465"/>
    <w:rsid w:val="00B6767B"/>
    <w:rsid w:val="00B6782B"/>
    <w:rsid w:val="00B67EA4"/>
    <w:rsid w:val="00B67F79"/>
    <w:rsid w:val="00B70050"/>
    <w:rsid w:val="00B70424"/>
    <w:rsid w:val="00B7066A"/>
    <w:rsid w:val="00B706CE"/>
    <w:rsid w:val="00B70DCA"/>
    <w:rsid w:val="00B711C3"/>
    <w:rsid w:val="00B7151F"/>
    <w:rsid w:val="00B71B62"/>
    <w:rsid w:val="00B71D64"/>
    <w:rsid w:val="00B72085"/>
    <w:rsid w:val="00B72549"/>
    <w:rsid w:val="00B7276C"/>
    <w:rsid w:val="00B72955"/>
    <w:rsid w:val="00B72AB1"/>
    <w:rsid w:val="00B72DDF"/>
    <w:rsid w:val="00B7327E"/>
    <w:rsid w:val="00B73439"/>
    <w:rsid w:val="00B73624"/>
    <w:rsid w:val="00B739F4"/>
    <w:rsid w:val="00B73BB4"/>
    <w:rsid w:val="00B751EA"/>
    <w:rsid w:val="00B75219"/>
    <w:rsid w:val="00B752F1"/>
    <w:rsid w:val="00B75675"/>
    <w:rsid w:val="00B759CB"/>
    <w:rsid w:val="00B75BAD"/>
    <w:rsid w:val="00B76108"/>
    <w:rsid w:val="00B765E0"/>
    <w:rsid w:val="00B76FB4"/>
    <w:rsid w:val="00B77109"/>
    <w:rsid w:val="00B77312"/>
    <w:rsid w:val="00B7736F"/>
    <w:rsid w:val="00B77547"/>
    <w:rsid w:val="00B7760C"/>
    <w:rsid w:val="00B7788F"/>
    <w:rsid w:val="00B77B70"/>
    <w:rsid w:val="00B77F85"/>
    <w:rsid w:val="00B8052F"/>
    <w:rsid w:val="00B807D5"/>
    <w:rsid w:val="00B808DA"/>
    <w:rsid w:val="00B80EA3"/>
    <w:rsid w:val="00B81043"/>
    <w:rsid w:val="00B81246"/>
    <w:rsid w:val="00B81254"/>
    <w:rsid w:val="00B8133A"/>
    <w:rsid w:val="00B8211D"/>
    <w:rsid w:val="00B82243"/>
    <w:rsid w:val="00B822AB"/>
    <w:rsid w:val="00B8267E"/>
    <w:rsid w:val="00B827DF"/>
    <w:rsid w:val="00B82AC4"/>
    <w:rsid w:val="00B836CC"/>
    <w:rsid w:val="00B83982"/>
    <w:rsid w:val="00B83E76"/>
    <w:rsid w:val="00B83EC6"/>
    <w:rsid w:val="00B84165"/>
    <w:rsid w:val="00B84947"/>
    <w:rsid w:val="00B8504A"/>
    <w:rsid w:val="00B8506E"/>
    <w:rsid w:val="00B85663"/>
    <w:rsid w:val="00B85F0B"/>
    <w:rsid w:val="00B85F7E"/>
    <w:rsid w:val="00B85FA7"/>
    <w:rsid w:val="00B8632C"/>
    <w:rsid w:val="00B865B9"/>
    <w:rsid w:val="00B86961"/>
    <w:rsid w:val="00B86C7A"/>
    <w:rsid w:val="00B870EB"/>
    <w:rsid w:val="00B872F2"/>
    <w:rsid w:val="00B873A3"/>
    <w:rsid w:val="00B87538"/>
    <w:rsid w:val="00B87769"/>
    <w:rsid w:val="00B87A4B"/>
    <w:rsid w:val="00B907C5"/>
    <w:rsid w:val="00B91B0D"/>
    <w:rsid w:val="00B91B5D"/>
    <w:rsid w:val="00B91BF7"/>
    <w:rsid w:val="00B91F18"/>
    <w:rsid w:val="00B9208E"/>
    <w:rsid w:val="00B92654"/>
    <w:rsid w:val="00B927F5"/>
    <w:rsid w:val="00B929F3"/>
    <w:rsid w:val="00B92BB8"/>
    <w:rsid w:val="00B9332A"/>
    <w:rsid w:val="00B934D2"/>
    <w:rsid w:val="00B93506"/>
    <w:rsid w:val="00B938F2"/>
    <w:rsid w:val="00B93A63"/>
    <w:rsid w:val="00B94060"/>
    <w:rsid w:val="00B94084"/>
    <w:rsid w:val="00B9432A"/>
    <w:rsid w:val="00B943BC"/>
    <w:rsid w:val="00B94DA3"/>
    <w:rsid w:val="00B95030"/>
    <w:rsid w:val="00B9528B"/>
    <w:rsid w:val="00B9546F"/>
    <w:rsid w:val="00B95512"/>
    <w:rsid w:val="00B95D2E"/>
    <w:rsid w:val="00B9659F"/>
    <w:rsid w:val="00B967DC"/>
    <w:rsid w:val="00B96D5E"/>
    <w:rsid w:val="00B96E2A"/>
    <w:rsid w:val="00B97179"/>
    <w:rsid w:val="00B97717"/>
    <w:rsid w:val="00B97F58"/>
    <w:rsid w:val="00BA02D4"/>
    <w:rsid w:val="00BA0348"/>
    <w:rsid w:val="00BA0711"/>
    <w:rsid w:val="00BA0A01"/>
    <w:rsid w:val="00BA0A33"/>
    <w:rsid w:val="00BA0B4B"/>
    <w:rsid w:val="00BA0D93"/>
    <w:rsid w:val="00BA11A8"/>
    <w:rsid w:val="00BA14CA"/>
    <w:rsid w:val="00BA1F18"/>
    <w:rsid w:val="00BA1F5C"/>
    <w:rsid w:val="00BA21C9"/>
    <w:rsid w:val="00BA272A"/>
    <w:rsid w:val="00BA3B56"/>
    <w:rsid w:val="00BA3E29"/>
    <w:rsid w:val="00BA4112"/>
    <w:rsid w:val="00BA4603"/>
    <w:rsid w:val="00BA4C62"/>
    <w:rsid w:val="00BA4D1A"/>
    <w:rsid w:val="00BA566A"/>
    <w:rsid w:val="00BA5EB0"/>
    <w:rsid w:val="00BA6139"/>
    <w:rsid w:val="00BA64CA"/>
    <w:rsid w:val="00BA7098"/>
    <w:rsid w:val="00BA7A93"/>
    <w:rsid w:val="00BA7AF4"/>
    <w:rsid w:val="00BA7B97"/>
    <w:rsid w:val="00BA7C99"/>
    <w:rsid w:val="00BA7E3E"/>
    <w:rsid w:val="00BB06D4"/>
    <w:rsid w:val="00BB0739"/>
    <w:rsid w:val="00BB0DAE"/>
    <w:rsid w:val="00BB145F"/>
    <w:rsid w:val="00BB1CD5"/>
    <w:rsid w:val="00BB1EC2"/>
    <w:rsid w:val="00BB1EE9"/>
    <w:rsid w:val="00BB247A"/>
    <w:rsid w:val="00BB25CF"/>
    <w:rsid w:val="00BB2D85"/>
    <w:rsid w:val="00BB31C4"/>
    <w:rsid w:val="00BB320A"/>
    <w:rsid w:val="00BB3212"/>
    <w:rsid w:val="00BB327A"/>
    <w:rsid w:val="00BB32ED"/>
    <w:rsid w:val="00BB3464"/>
    <w:rsid w:val="00BB3618"/>
    <w:rsid w:val="00BB39FB"/>
    <w:rsid w:val="00BB3A38"/>
    <w:rsid w:val="00BB3BDB"/>
    <w:rsid w:val="00BB4504"/>
    <w:rsid w:val="00BB49A5"/>
    <w:rsid w:val="00BB4DB5"/>
    <w:rsid w:val="00BB509F"/>
    <w:rsid w:val="00BB5360"/>
    <w:rsid w:val="00BB5616"/>
    <w:rsid w:val="00BB56F7"/>
    <w:rsid w:val="00BB58FB"/>
    <w:rsid w:val="00BB5B6E"/>
    <w:rsid w:val="00BB6618"/>
    <w:rsid w:val="00BB6632"/>
    <w:rsid w:val="00BB6647"/>
    <w:rsid w:val="00BB6C5E"/>
    <w:rsid w:val="00BB7381"/>
    <w:rsid w:val="00BB7427"/>
    <w:rsid w:val="00BB76B5"/>
    <w:rsid w:val="00BB77FB"/>
    <w:rsid w:val="00BC042F"/>
    <w:rsid w:val="00BC05D0"/>
    <w:rsid w:val="00BC073B"/>
    <w:rsid w:val="00BC0961"/>
    <w:rsid w:val="00BC0C1B"/>
    <w:rsid w:val="00BC0D88"/>
    <w:rsid w:val="00BC11AA"/>
    <w:rsid w:val="00BC1B87"/>
    <w:rsid w:val="00BC2375"/>
    <w:rsid w:val="00BC23BC"/>
    <w:rsid w:val="00BC24FD"/>
    <w:rsid w:val="00BC2540"/>
    <w:rsid w:val="00BC2542"/>
    <w:rsid w:val="00BC263F"/>
    <w:rsid w:val="00BC27CE"/>
    <w:rsid w:val="00BC2BBA"/>
    <w:rsid w:val="00BC2D95"/>
    <w:rsid w:val="00BC2F27"/>
    <w:rsid w:val="00BC3B92"/>
    <w:rsid w:val="00BC415E"/>
    <w:rsid w:val="00BC4205"/>
    <w:rsid w:val="00BC43E8"/>
    <w:rsid w:val="00BC4DC6"/>
    <w:rsid w:val="00BC5512"/>
    <w:rsid w:val="00BC5555"/>
    <w:rsid w:val="00BC591A"/>
    <w:rsid w:val="00BC5CBE"/>
    <w:rsid w:val="00BC6223"/>
    <w:rsid w:val="00BC6506"/>
    <w:rsid w:val="00BC65BC"/>
    <w:rsid w:val="00BC6961"/>
    <w:rsid w:val="00BC6E85"/>
    <w:rsid w:val="00BC6EC4"/>
    <w:rsid w:val="00BC74B8"/>
    <w:rsid w:val="00BD00DA"/>
    <w:rsid w:val="00BD07C7"/>
    <w:rsid w:val="00BD0A13"/>
    <w:rsid w:val="00BD1250"/>
    <w:rsid w:val="00BD2059"/>
    <w:rsid w:val="00BD24F1"/>
    <w:rsid w:val="00BD25D4"/>
    <w:rsid w:val="00BD28B7"/>
    <w:rsid w:val="00BD2C21"/>
    <w:rsid w:val="00BD3384"/>
    <w:rsid w:val="00BD358C"/>
    <w:rsid w:val="00BD3CAD"/>
    <w:rsid w:val="00BD441E"/>
    <w:rsid w:val="00BD4567"/>
    <w:rsid w:val="00BD4871"/>
    <w:rsid w:val="00BD4FA5"/>
    <w:rsid w:val="00BD5267"/>
    <w:rsid w:val="00BD5BB7"/>
    <w:rsid w:val="00BD5BC4"/>
    <w:rsid w:val="00BD5D6D"/>
    <w:rsid w:val="00BD6207"/>
    <w:rsid w:val="00BD6360"/>
    <w:rsid w:val="00BD6648"/>
    <w:rsid w:val="00BD671B"/>
    <w:rsid w:val="00BD6820"/>
    <w:rsid w:val="00BD6C73"/>
    <w:rsid w:val="00BD75D4"/>
    <w:rsid w:val="00BD76B3"/>
    <w:rsid w:val="00BD7750"/>
    <w:rsid w:val="00BD7DC4"/>
    <w:rsid w:val="00BE0469"/>
    <w:rsid w:val="00BE046E"/>
    <w:rsid w:val="00BE06D9"/>
    <w:rsid w:val="00BE0B6B"/>
    <w:rsid w:val="00BE0BA9"/>
    <w:rsid w:val="00BE0FC2"/>
    <w:rsid w:val="00BE1A29"/>
    <w:rsid w:val="00BE2A75"/>
    <w:rsid w:val="00BE2BDC"/>
    <w:rsid w:val="00BE2E4C"/>
    <w:rsid w:val="00BE2F7D"/>
    <w:rsid w:val="00BE42E5"/>
    <w:rsid w:val="00BE43F6"/>
    <w:rsid w:val="00BE451F"/>
    <w:rsid w:val="00BE480D"/>
    <w:rsid w:val="00BE4CE3"/>
    <w:rsid w:val="00BE5113"/>
    <w:rsid w:val="00BE52DC"/>
    <w:rsid w:val="00BE53F3"/>
    <w:rsid w:val="00BE60BB"/>
    <w:rsid w:val="00BE6543"/>
    <w:rsid w:val="00BE6FDD"/>
    <w:rsid w:val="00BE73A2"/>
    <w:rsid w:val="00BE752B"/>
    <w:rsid w:val="00BE7A99"/>
    <w:rsid w:val="00BE7BF2"/>
    <w:rsid w:val="00BF0557"/>
    <w:rsid w:val="00BF05A7"/>
    <w:rsid w:val="00BF0605"/>
    <w:rsid w:val="00BF0809"/>
    <w:rsid w:val="00BF083B"/>
    <w:rsid w:val="00BF0AC0"/>
    <w:rsid w:val="00BF0CF0"/>
    <w:rsid w:val="00BF0F78"/>
    <w:rsid w:val="00BF1157"/>
    <w:rsid w:val="00BF1184"/>
    <w:rsid w:val="00BF12CA"/>
    <w:rsid w:val="00BF17BB"/>
    <w:rsid w:val="00BF19A0"/>
    <w:rsid w:val="00BF1E31"/>
    <w:rsid w:val="00BF2908"/>
    <w:rsid w:val="00BF315E"/>
    <w:rsid w:val="00BF3B07"/>
    <w:rsid w:val="00BF3BCD"/>
    <w:rsid w:val="00BF3E74"/>
    <w:rsid w:val="00BF3E99"/>
    <w:rsid w:val="00BF3EA5"/>
    <w:rsid w:val="00BF41FC"/>
    <w:rsid w:val="00BF45BC"/>
    <w:rsid w:val="00BF474A"/>
    <w:rsid w:val="00BF4C19"/>
    <w:rsid w:val="00BF4D96"/>
    <w:rsid w:val="00BF4DEC"/>
    <w:rsid w:val="00BF4DFE"/>
    <w:rsid w:val="00BF5E40"/>
    <w:rsid w:val="00BF5FD5"/>
    <w:rsid w:val="00BF6ADA"/>
    <w:rsid w:val="00BF6F70"/>
    <w:rsid w:val="00BF7E05"/>
    <w:rsid w:val="00BF7FC2"/>
    <w:rsid w:val="00C00097"/>
    <w:rsid w:val="00C00107"/>
    <w:rsid w:val="00C003E1"/>
    <w:rsid w:val="00C004D5"/>
    <w:rsid w:val="00C0066B"/>
    <w:rsid w:val="00C00E83"/>
    <w:rsid w:val="00C014F4"/>
    <w:rsid w:val="00C016C7"/>
    <w:rsid w:val="00C023F2"/>
    <w:rsid w:val="00C02439"/>
    <w:rsid w:val="00C028C7"/>
    <w:rsid w:val="00C02BA9"/>
    <w:rsid w:val="00C0361F"/>
    <w:rsid w:val="00C03CF3"/>
    <w:rsid w:val="00C0416B"/>
    <w:rsid w:val="00C04632"/>
    <w:rsid w:val="00C0469B"/>
    <w:rsid w:val="00C04873"/>
    <w:rsid w:val="00C049AB"/>
    <w:rsid w:val="00C04E34"/>
    <w:rsid w:val="00C05361"/>
    <w:rsid w:val="00C05DFE"/>
    <w:rsid w:val="00C05F28"/>
    <w:rsid w:val="00C06374"/>
    <w:rsid w:val="00C0796B"/>
    <w:rsid w:val="00C07FEC"/>
    <w:rsid w:val="00C105FA"/>
    <w:rsid w:val="00C109DB"/>
    <w:rsid w:val="00C1132F"/>
    <w:rsid w:val="00C1137B"/>
    <w:rsid w:val="00C1212B"/>
    <w:rsid w:val="00C12291"/>
    <w:rsid w:val="00C12330"/>
    <w:rsid w:val="00C129B6"/>
    <w:rsid w:val="00C12CD9"/>
    <w:rsid w:val="00C12F10"/>
    <w:rsid w:val="00C134C5"/>
    <w:rsid w:val="00C138AD"/>
    <w:rsid w:val="00C15C65"/>
    <w:rsid w:val="00C15DFD"/>
    <w:rsid w:val="00C16324"/>
    <w:rsid w:val="00C16400"/>
    <w:rsid w:val="00C16502"/>
    <w:rsid w:val="00C1682C"/>
    <w:rsid w:val="00C16B0E"/>
    <w:rsid w:val="00C16ED7"/>
    <w:rsid w:val="00C16FDA"/>
    <w:rsid w:val="00C17164"/>
    <w:rsid w:val="00C172FA"/>
    <w:rsid w:val="00C1765F"/>
    <w:rsid w:val="00C17F40"/>
    <w:rsid w:val="00C20101"/>
    <w:rsid w:val="00C20191"/>
    <w:rsid w:val="00C21654"/>
    <w:rsid w:val="00C219A9"/>
    <w:rsid w:val="00C2205E"/>
    <w:rsid w:val="00C226AC"/>
    <w:rsid w:val="00C22A7F"/>
    <w:rsid w:val="00C22C28"/>
    <w:rsid w:val="00C22D2B"/>
    <w:rsid w:val="00C2331B"/>
    <w:rsid w:val="00C233E0"/>
    <w:rsid w:val="00C23450"/>
    <w:rsid w:val="00C23618"/>
    <w:rsid w:val="00C23768"/>
    <w:rsid w:val="00C241FE"/>
    <w:rsid w:val="00C2474E"/>
    <w:rsid w:val="00C24B11"/>
    <w:rsid w:val="00C25145"/>
    <w:rsid w:val="00C251C7"/>
    <w:rsid w:val="00C25A9B"/>
    <w:rsid w:val="00C25CBF"/>
    <w:rsid w:val="00C25F19"/>
    <w:rsid w:val="00C2600C"/>
    <w:rsid w:val="00C26622"/>
    <w:rsid w:val="00C266B6"/>
    <w:rsid w:val="00C277FC"/>
    <w:rsid w:val="00C2793B"/>
    <w:rsid w:val="00C27BD6"/>
    <w:rsid w:val="00C27FAD"/>
    <w:rsid w:val="00C306F6"/>
    <w:rsid w:val="00C30932"/>
    <w:rsid w:val="00C30EB1"/>
    <w:rsid w:val="00C31133"/>
    <w:rsid w:val="00C311C9"/>
    <w:rsid w:val="00C31339"/>
    <w:rsid w:val="00C318B0"/>
    <w:rsid w:val="00C31B10"/>
    <w:rsid w:val="00C31BDB"/>
    <w:rsid w:val="00C31C85"/>
    <w:rsid w:val="00C31E00"/>
    <w:rsid w:val="00C32202"/>
    <w:rsid w:val="00C32379"/>
    <w:rsid w:val="00C32E46"/>
    <w:rsid w:val="00C32EAA"/>
    <w:rsid w:val="00C32F18"/>
    <w:rsid w:val="00C3304D"/>
    <w:rsid w:val="00C33328"/>
    <w:rsid w:val="00C334E2"/>
    <w:rsid w:val="00C33533"/>
    <w:rsid w:val="00C33EEE"/>
    <w:rsid w:val="00C356DF"/>
    <w:rsid w:val="00C35E73"/>
    <w:rsid w:val="00C3696F"/>
    <w:rsid w:val="00C36989"/>
    <w:rsid w:val="00C36E19"/>
    <w:rsid w:val="00C37396"/>
    <w:rsid w:val="00C375BD"/>
    <w:rsid w:val="00C37682"/>
    <w:rsid w:val="00C37918"/>
    <w:rsid w:val="00C40432"/>
    <w:rsid w:val="00C40569"/>
    <w:rsid w:val="00C4083C"/>
    <w:rsid w:val="00C40E2D"/>
    <w:rsid w:val="00C414D4"/>
    <w:rsid w:val="00C415A7"/>
    <w:rsid w:val="00C41692"/>
    <w:rsid w:val="00C417E9"/>
    <w:rsid w:val="00C41933"/>
    <w:rsid w:val="00C41978"/>
    <w:rsid w:val="00C41E43"/>
    <w:rsid w:val="00C41EA2"/>
    <w:rsid w:val="00C41EA3"/>
    <w:rsid w:val="00C4208B"/>
    <w:rsid w:val="00C4263B"/>
    <w:rsid w:val="00C426BE"/>
    <w:rsid w:val="00C42D1E"/>
    <w:rsid w:val="00C43263"/>
    <w:rsid w:val="00C438CA"/>
    <w:rsid w:val="00C43A3B"/>
    <w:rsid w:val="00C43B1F"/>
    <w:rsid w:val="00C43B96"/>
    <w:rsid w:val="00C43BAC"/>
    <w:rsid w:val="00C44130"/>
    <w:rsid w:val="00C4426E"/>
    <w:rsid w:val="00C44608"/>
    <w:rsid w:val="00C447D0"/>
    <w:rsid w:val="00C44E03"/>
    <w:rsid w:val="00C44FED"/>
    <w:rsid w:val="00C454B5"/>
    <w:rsid w:val="00C45873"/>
    <w:rsid w:val="00C45AD4"/>
    <w:rsid w:val="00C45B0F"/>
    <w:rsid w:val="00C45D1B"/>
    <w:rsid w:val="00C46155"/>
    <w:rsid w:val="00C46948"/>
    <w:rsid w:val="00C46CB6"/>
    <w:rsid w:val="00C46F0F"/>
    <w:rsid w:val="00C46F15"/>
    <w:rsid w:val="00C47164"/>
    <w:rsid w:val="00C47975"/>
    <w:rsid w:val="00C47CB6"/>
    <w:rsid w:val="00C504DC"/>
    <w:rsid w:val="00C50E18"/>
    <w:rsid w:val="00C5116D"/>
    <w:rsid w:val="00C51227"/>
    <w:rsid w:val="00C51C33"/>
    <w:rsid w:val="00C51E84"/>
    <w:rsid w:val="00C524F3"/>
    <w:rsid w:val="00C52502"/>
    <w:rsid w:val="00C52539"/>
    <w:rsid w:val="00C52D98"/>
    <w:rsid w:val="00C52F2A"/>
    <w:rsid w:val="00C534AA"/>
    <w:rsid w:val="00C534F5"/>
    <w:rsid w:val="00C536D4"/>
    <w:rsid w:val="00C537E9"/>
    <w:rsid w:val="00C53AC0"/>
    <w:rsid w:val="00C54147"/>
    <w:rsid w:val="00C5431D"/>
    <w:rsid w:val="00C54B9E"/>
    <w:rsid w:val="00C555A1"/>
    <w:rsid w:val="00C55937"/>
    <w:rsid w:val="00C55B55"/>
    <w:rsid w:val="00C55D13"/>
    <w:rsid w:val="00C560C9"/>
    <w:rsid w:val="00C562FE"/>
    <w:rsid w:val="00C56623"/>
    <w:rsid w:val="00C5671A"/>
    <w:rsid w:val="00C57B46"/>
    <w:rsid w:val="00C57FEC"/>
    <w:rsid w:val="00C6059D"/>
    <w:rsid w:val="00C606E7"/>
    <w:rsid w:val="00C60789"/>
    <w:rsid w:val="00C6085C"/>
    <w:rsid w:val="00C609F2"/>
    <w:rsid w:val="00C60CD2"/>
    <w:rsid w:val="00C60EFB"/>
    <w:rsid w:val="00C612DA"/>
    <w:rsid w:val="00C612E8"/>
    <w:rsid w:val="00C613A4"/>
    <w:rsid w:val="00C613CC"/>
    <w:rsid w:val="00C61476"/>
    <w:rsid w:val="00C617A3"/>
    <w:rsid w:val="00C61E4C"/>
    <w:rsid w:val="00C62357"/>
    <w:rsid w:val="00C6242B"/>
    <w:rsid w:val="00C625CF"/>
    <w:rsid w:val="00C625E6"/>
    <w:rsid w:val="00C63047"/>
    <w:rsid w:val="00C6305F"/>
    <w:rsid w:val="00C64071"/>
    <w:rsid w:val="00C6429B"/>
    <w:rsid w:val="00C6452E"/>
    <w:rsid w:val="00C6497B"/>
    <w:rsid w:val="00C64F2F"/>
    <w:rsid w:val="00C65C2E"/>
    <w:rsid w:val="00C65DC0"/>
    <w:rsid w:val="00C65E36"/>
    <w:rsid w:val="00C66362"/>
    <w:rsid w:val="00C66455"/>
    <w:rsid w:val="00C668F6"/>
    <w:rsid w:val="00C66DBD"/>
    <w:rsid w:val="00C6749C"/>
    <w:rsid w:val="00C67572"/>
    <w:rsid w:val="00C6789B"/>
    <w:rsid w:val="00C67A39"/>
    <w:rsid w:val="00C67C67"/>
    <w:rsid w:val="00C67ED5"/>
    <w:rsid w:val="00C70456"/>
    <w:rsid w:val="00C71897"/>
    <w:rsid w:val="00C71909"/>
    <w:rsid w:val="00C721A0"/>
    <w:rsid w:val="00C722EC"/>
    <w:rsid w:val="00C723FA"/>
    <w:rsid w:val="00C72ABE"/>
    <w:rsid w:val="00C72D32"/>
    <w:rsid w:val="00C72FEF"/>
    <w:rsid w:val="00C732CC"/>
    <w:rsid w:val="00C73973"/>
    <w:rsid w:val="00C73C99"/>
    <w:rsid w:val="00C73CBA"/>
    <w:rsid w:val="00C73E79"/>
    <w:rsid w:val="00C74512"/>
    <w:rsid w:val="00C74573"/>
    <w:rsid w:val="00C751FE"/>
    <w:rsid w:val="00C7529E"/>
    <w:rsid w:val="00C7582D"/>
    <w:rsid w:val="00C75880"/>
    <w:rsid w:val="00C762B3"/>
    <w:rsid w:val="00C76756"/>
    <w:rsid w:val="00C76926"/>
    <w:rsid w:val="00C76DDD"/>
    <w:rsid w:val="00C77594"/>
    <w:rsid w:val="00C77EDE"/>
    <w:rsid w:val="00C80029"/>
    <w:rsid w:val="00C80057"/>
    <w:rsid w:val="00C800A2"/>
    <w:rsid w:val="00C8010A"/>
    <w:rsid w:val="00C80BFB"/>
    <w:rsid w:val="00C80F10"/>
    <w:rsid w:val="00C81179"/>
    <w:rsid w:val="00C816F8"/>
    <w:rsid w:val="00C8175B"/>
    <w:rsid w:val="00C818EF"/>
    <w:rsid w:val="00C81D25"/>
    <w:rsid w:val="00C82182"/>
    <w:rsid w:val="00C8231B"/>
    <w:rsid w:val="00C82373"/>
    <w:rsid w:val="00C8351E"/>
    <w:rsid w:val="00C83739"/>
    <w:rsid w:val="00C84297"/>
    <w:rsid w:val="00C84949"/>
    <w:rsid w:val="00C849D4"/>
    <w:rsid w:val="00C84A21"/>
    <w:rsid w:val="00C84EEC"/>
    <w:rsid w:val="00C85B43"/>
    <w:rsid w:val="00C8643E"/>
    <w:rsid w:val="00C86A20"/>
    <w:rsid w:val="00C87770"/>
    <w:rsid w:val="00C8781B"/>
    <w:rsid w:val="00C87A6E"/>
    <w:rsid w:val="00C87BF7"/>
    <w:rsid w:val="00C87F0D"/>
    <w:rsid w:val="00C90065"/>
    <w:rsid w:val="00C9064A"/>
    <w:rsid w:val="00C9066C"/>
    <w:rsid w:val="00C90B07"/>
    <w:rsid w:val="00C90B54"/>
    <w:rsid w:val="00C90C26"/>
    <w:rsid w:val="00C911E2"/>
    <w:rsid w:val="00C9160B"/>
    <w:rsid w:val="00C9164F"/>
    <w:rsid w:val="00C91A6E"/>
    <w:rsid w:val="00C91D5D"/>
    <w:rsid w:val="00C9250A"/>
    <w:rsid w:val="00C93156"/>
    <w:rsid w:val="00C932C0"/>
    <w:rsid w:val="00C934F9"/>
    <w:rsid w:val="00C9350C"/>
    <w:rsid w:val="00C936E1"/>
    <w:rsid w:val="00C93787"/>
    <w:rsid w:val="00C93888"/>
    <w:rsid w:val="00C9390E"/>
    <w:rsid w:val="00C94304"/>
    <w:rsid w:val="00C948A2"/>
    <w:rsid w:val="00C94994"/>
    <w:rsid w:val="00C94B2A"/>
    <w:rsid w:val="00C94D7D"/>
    <w:rsid w:val="00C9505B"/>
    <w:rsid w:val="00C95076"/>
    <w:rsid w:val="00C95762"/>
    <w:rsid w:val="00C95A29"/>
    <w:rsid w:val="00C95B97"/>
    <w:rsid w:val="00C9641D"/>
    <w:rsid w:val="00C972A8"/>
    <w:rsid w:val="00C97476"/>
    <w:rsid w:val="00C9760E"/>
    <w:rsid w:val="00C97A17"/>
    <w:rsid w:val="00C97B31"/>
    <w:rsid w:val="00C97C29"/>
    <w:rsid w:val="00CA032B"/>
    <w:rsid w:val="00CA042B"/>
    <w:rsid w:val="00CA0691"/>
    <w:rsid w:val="00CA06E6"/>
    <w:rsid w:val="00CA0941"/>
    <w:rsid w:val="00CA097E"/>
    <w:rsid w:val="00CA098A"/>
    <w:rsid w:val="00CA0A74"/>
    <w:rsid w:val="00CA0DC0"/>
    <w:rsid w:val="00CA139B"/>
    <w:rsid w:val="00CA194A"/>
    <w:rsid w:val="00CA2047"/>
    <w:rsid w:val="00CA2B9F"/>
    <w:rsid w:val="00CA3131"/>
    <w:rsid w:val="00CA3312"/>
    <w:rsid w:val="00CA371E"/>
    <w:rsid w:val="00CA375A"/>
    <w:rsid w:val="00CA38F0"/>
    <w:rsid w:val="00CA3C71"/>
    <w:rsid w:val="00CA3CBB"/>
    <w:rsid w:val="00CA418C"/>
    <w:rsid w:val="00CA41CD"/>
    <w:rsid w:val="00CA4373"/>
    <w:rsid w:val="00CA45EB"/>
    <w:rsid w:val="00CA4A1D"/>
    <w:rsid w:val="00CA4BE6"/>
    <w:rsid w:val="00CA5219"/>
    <w:rsid w:val="00CA646B"/>
    <w:rsid w:val="00CA64C9"/>
    <w:rsid w:val="00CA673C"/>
    <w:rsid w:val="00CA6B01"/>
    <w:rsid w:val="00CA7560"/>
    <w:rsid w:val="00CA75B8"/>
    <w:rsid w:val="00CA78B5"/>
    <w:rsid w:val="00CA7AFD"/>
    <w:rsid w:val="00CB02F1"/>
    <w:rsid w:val="00CB02F2"/>
    <w:rsid w:val="00CB0C08"/>
    <w:rsid w:val="00CB0E7E"/>
    <w:rsid w:val="00CB1D05"/>
    <w:rsid w:val="00CB27CE"/>
    <w:rsid w:val="00CB27EF"/>
    <w:rsid w:val="00CB31F0"/>
    <w:rsid w:val="00CB3818"/>
    <w:rsid w:val="00CB4AA0"/>
    <w:rsid w:val="00CB4B23"/>
    <w:rsid w:val="00CB4E20"/>
    <w:rsid w:val="00CB4F37"/>
    <w:rsid w:val="00CB4F7A"/>
    <w:rsid w:val="00CB5032"/>
    <w:rsid w:val="00CB5370"/>
    <w:rsid w:val="00CB5800"/>
    <w:rsid w:val="00CB5EAD"/>
    <w:rsid w:val="00CB5F6C"/>
    <w:rsid w:val="00CB66CB"/>
    <w:rsid w:val="00CB6F70"/>
    <w:rsid w:val="00CB6FC3"/>
    <w:rsid w:val="00CB752D"/>
    <w:rsid w:val="00CB79C9"/>
    <w:rsid w:val="00CC0124"/>
    <w:rsid w:val="00CC024D"/>
    <w:rsid w:val="00CC052D"/>
    <w:rsid w:val="00CC0673"/>
    <w:rsid w:val="00CC09EE"/>
    <w:rsid w:val="00CC0AFB"/>
    <w:rsid w:val="00CC100B"/>
    <w:rsid w:val="00CC102A"/>
    <w:rsid w:val="00CC1064"/>
    <w:rsid w:val="00CC15DB"/>
    <w:rsid w:val="00CC27ED"/>
    <w:rsid w:val="00CC2DED"/>
    <w:rsid w:val="00CC45E4"/>
    <w:rsid w:val="00CC465B"/>
    <w:rsid w:val="00CC47B3"/>
    <w:rsid w:val="00CC48FB"/>
    <w:rsid w:val="00CC4BA5"/>
    <w:rsid w:val="00CC4C08"/>
    <w:rsid w:val="00CC517F"/>
    <w:rsid w:val="00CC5547"/>
    <w:rsid w:val="00CC554E"/>
    <w:rsid w:val="00CC5690"/>
    <w:rsid w:val="00CC6126"/>
    <w:rsid w:val="00CC64C7"/>
    <w:rsid w:val="00CC696D"/>
    <w:rsid w:val="00CC7302"/>
    <w:rsid w:val="00CC7589"/>
    <w:rsid w:val="00CC77A6"/>
    <w:rsid w:val="00CC7CEA"/>
    <w:rsid w:val="00CD01FF"/>
    <w:rsid w:val="00CD0419"/>
    <w:rsid w:val="00CD0607"/>
    <w:rsid w:val="00CD083D"/>
    <w:rsid w:val="00CD0F03"/>
    <w:rsid w:val="00CD1245"/>
    <w:rsid w:val="00CD1483"/>
    <w:rsid w:val="00CD14A6"/>
    <w:rsid w:val="00CD15A4"/>
    <w:rsid w:val="00CD1705"/>
    <w:rsid w:val="00CD1820"/>
    <w:rsid w:val="00CD1F51"/>
    <w:rsid w:val="00CD1F64"/>
    <w:rsid w:val="00CD2516"/>
    <w:rsid w:val="00CD268A"/>
    <w:rsid w:val="00CD287D"/>
    <w:rsid w:val="00CD2D76"/>
    <w:rsid w:val="00CD3083"/>
    <w:rsid w:val="00CD32E5"/>
    <w:rsid w:val="00CD3409"/>
    <w:rsid w:val="00CD3757"/>
    <w:rsid w:val="00CD3D9F"/>
    <w:rsid w:val="00CD418C"/>
    <w:rsid w:val="00CD469D"/>
    <w:rsid w:val="00CD49E4"/>
    <w:rsid w:val="00CD4BBB"/>
    <w:rsid w:val="00CD5341"/>
    <w:rsid w:val="00CD567E"/>
    <w:rsid w:val="00CD6017"/>
    <w:rsid w:val="00CD6046"/>
    <w:rsid w:val="00CD63A1"/>
    <w:rsid w:val="00CD69D7"/>
    <w:rsid w:val="00CD6E0B"/>
    <w:rsid w:val="00CD75A8"/>
    <w:rsid w:val="00CE0112"/>
    <w:rsid w:val="00CE05B8"/>
    <w:rsid w:val="00CE1014"/>
    <w:rsid w:val="00CE1BB3"/>
    <w:rsid w:val="00CE262E"/>
    <w:rsid w:val="00CE27BC"/>
    <w:rsid w:val="00CE2A88"/>
    <w:rsid w:val="00CE2CA8"/>
    <w:rsid w:val="00CE2F02"/>
    <w:rsid w:val="00CE3152"/>
    <w:rsid w:val="00CE37AE"/>
    <w:rsid w:val="00CE3880"/>
    <w:rsid w:val="00CE399D"/>
    <w:rsid w:val="00CE3E6F"/>
    <w:rsid w:val="00CE420E"/>
    <w:rsid w:val="00CE44A7"/>
    <w:rsid w:val="00CE4D52"/>
    <w:rsid w:val="00CE5173"/>
    <w:rsid w:val="00CE55CD"/>
    <w:rsid w:val="00CE5AA1"/>
    <w:rsid w:val="00CE5CC7"/>
    <w:rsid w:val="00CE6176"/>
    <w:rsid w:val="00CE626C"/>
    <w:rsid w:val="00CE651B"/>
    <w:rsid w:val="00CE6886"/>
    <w:rsid w:val="00CE6CE6"/>
    <w:rsid w:val="00CE7654"/>
    <w:rsid w:val="00CE7B2A"/>
    <w:rsid w:val="00CE7CFF"/>
    <w:rsid w:val="00CF00C2"/>
    <w:rsid w:val="00CF01A1"/>
    <w:rsid w:val="00CF09BA"/>
    <w:rsid w:val="00CF0E2B"/>
    <w:rsid w:val="00CF19CB"/>
    <w:rsid w:val="00CF19D4"/>
    <w:rsid w:val="00CF1CA0"/>
    <w:rsid w:val="00CF22AD"/>
    <w:rsid w:val="00CF2434"/>
    <w:rsid w:val="00CF271A"/>
    <w:rsid w:val="00CF2A03"/>
    <w:rsid w:val="00CF2B9D"/>
    <w:rsid w:val="00CF2CEF"/>
    <w:rsid w:val="00CF2E83"/>
    <w:rsid w:val="00CF3286"/>
    <w:rsid w:val="00CF33FE"/>
    <w:rsid w:val="00CF35B6"/>
    <w:rsid w:val="00CF4BA3"/>
    <w:rsid w:val="00CF51AE"/>
    <w:rsid w:val="00CF5702"/>
    <w:rsid w:val="00CF582A"/>
    <w:rsid w:val="00CF67B4"/>
    <w:rsid w:val="00CF7188"/>
    <w:rsid w:val="00CF72DE"/>
    <w:rsid w:val="00CF75EF"/>
    <w:rsid w:val="00CF76CC"/>
    <w:rsid w:val="00CF7740"/>
    <w:rsid w:val="00CF7A4A"/>
    <w:rsid w:val="00D00511"/>
    <w:rsid w:val="00D0055E"/>
    <w:rsid w:val="00D005C1"/>
    <w:rsid w:val="00D00C2A"/>
    <w:rsid w:val="00D00EC2"/>
    <w:rsid w:val="00D00F83"/>
    <w:rsid w:val="00D010D9"/>
    <w:rsid w:val="00D013EF"/>
    <w:rsid w:val="00D01401"/>
    <w:rsid w:val="00D017E5"/>
    <w:rsid w:val="00D01CBB"/>
    <w:rsid w:val="00D01ED1"/>
    <w:rsid w:val="00D0222F"/>
    <w:rsid w:val="00D02261"/>
    <w:rsid w:val="00D025CD"/>
    <w:rsid w:val="00D027A5"/>
    <w:rsid w:val="00D02831"/>
    <w:rsid w:val="00D02C7C"/>
    <w:rsid w:val="00D02ED6"/>
    <w:rsid w:val="00D0311B"/>
    <w:rsid w:val="00D03444"/>
    <w:rsid w:val="00D03597"/>
    <w:rsid w:val="00D03C67"/>
    <w:rsid w:val="00D03E5C"/>
    <w:rsid w:val="00D04112"/>
    <w:rsid w:val="00D0420D"/>
    <w:rsid w:val="00D045C3"/>
    <w:rsid w:val="00D04CD7"/>
    <w:rsid w:val="00D04E7B"/>
    <w:rsid w:val="00D04F1B"/>
    <w:rsid w:val="00D057F5"/>
    <w:rsid w:val="00D059DA"/>
    <w:rsid w:val="00D05B2B"/>
    <w:rsid w:val="00D05D1A"/>
    <w:rsid w:val="00D0629E"/>
    <w:rsid w:val="00D06420"/>
    <w:rsid w:val="00D0693B"/>
    <w:rsid w:val="00D069A9"/>
    <w:rsid w:val="00D06D69"/>
    <w:rsid w:val="00D070D1"/>
    <w:rsid w:val="00D07592"/>
    <w:rsid w:val="00D10102"/>
    <w:rsid w:val="00D108C6"/>
    <w:rsid w:val="00D10FAC"/>
    <w:rsid w:val="00D11153"/>
    <w:rsid w:val="00D11A98"/>
    <w:rsid w:val="00D11C4A"/>
    <w:rsid w:val="00D123DC"/>
    <w:rsid w:val="00D13447"/>
    <w:rsid w:val="00D13BD1"/>
    <w:rsid w:val="00D1431A"/>
    <w:rsid w:val="00D1453E"/>
    <w:rsid w:val="00D145C2"/>
    <w:rsid w:val="00D1482A"/>
    <w:rsid w:val="00D15133"/>
    <w:rsid w:val="00D15A2D"/>
    <w:rsid w:val="00D15FD7"/>
    <w:rsid w:val="00D161DD"/>
    <w:rsid w:val="00D161E2"/>
    <w:rsid w:val="00D16D40"/>
    <w:rsid w:val="00D17222"/>
    <w:rsid w:val="00D1739C"/>
    <w:rsid w:val="00D173B2"/>
    <w:rsid w:val="00D17645"/>
    <w:rsid w:val="00D17938"/>
    <w:rsid w:val="00D17B75"/>
    <w:rsid w:val="00D17D0C"/>
    <w:rsid w:val="00D2016B"/>
    <w:rsid w:val="00D207CC"/>
    <w:rsid w:val="00D208D6"/>
    <w:rsid w:val="00D20CC2"/>
    <w:rsid w:val="00D20D17"/>
    <w:rsid w:val="00D20FE5"/>
    <w:rsid w:val="00D2142B"/>
    <w:rsid w:val="00D2155C"/>
    <w:rsid w:val="00D21A14"/>
    <w:rsid w:val="00D21A9D"/>
    <w:rsid w:val="00D21DBD"/>
    <w:rsid w:val="00D2207E"/>
    <w:rsid w:val="00D223C4"/>
    <w:rsid w:val="00D22B18"/>
    <w:rsid w:val="00D22EF4"/>
    <w:rsid w:val="00D22F1C"/>
    <w:rsid w:val="00D23247"/>
    <w:rsid w:val="00D2344A"/>
    <w:rsid w:val="00D234CB"/>
    <w:rsid w:val="00D23978"/>
    <w:rsid w:val="00D23C60"/>
    <w:rsid w:val="00D23FD5"/>
    <w:rsid w:val="00D2438D"/>
    <w:rsid w:val="00D24511"/>
    <w:rsid w:val="00D24573"/>
    <w:rsid w:val="00D2482B"/>
    <w:rsid w:val="00D25100"/>
    <w:rsid w:val="00D2515D"/>
    <w:rsid w:val="00D2587F"/>
    <w:rsid w:val="00D258C4"/>
    <w:rsid w:val="00D25BB8"/>
    <w:rsid w:val="00D261D7"/>
    <w:rsid w:val="00D263D4"/>
    <w:rsid w:val="00D2677F"/>
    <w:rsid w:val="00D26A99"/>
    <w:rsid w:val="00D26DBE"/>
    <w:rsid w:val="00D26FD3"/>
    <w:rsid w:val="00D2703E"/>
    <w:rsid w:val="00D270AD"/>
    <w:rsid w:val="00D271AC"/>
    <w:rsid w:val="00D27929"/>
    <w:rsid w:val="00D27C15"/>
    <w:rsid w:val="00D27F66"/>
    <w:rsid w:val="00D302ED"/>
    <w:rsid w:val="00D30487"/>
    <w:rsid w:val="00D307A0"/>
    <w:rsid w:val="00D30DBC"/>
    <w:rsid w:val="00D3127C"/>
    <w:rsid w:val="00D320D3"/>
    <w:rsid w:val="00D32BCA"/>
    <w:rsid w:val="00D32C80"/>
    <w:rsid w:val="00D3316E"/>
    <w:rsid w:val="00D33174"/>
    <w:rsid w:val="00D33B9C"/>
    <w:rsid w:val="00D33BE2"/>
    <w:rsid w:val="00D33C19"/>
    <w:rsid w:val="00D33DD1"/>
    <w:rsid w:val="00D33DE6"/>
    <w:rsid w:val="00D34305"/>
    <w:rsid w:val="00D34703"/>
    <w:rsid w:val="00D347F9"/>
    <w:rsid w:val="00D34A4F"/>
    <w:rsid w:val="00D34AF1"/>
    <w:rsid w:val="00D34C50"/>
    <w:rsid w:val="00D34D5B"/>
    <w:rsid w:val="00D3536D"/>
    <w:rsid w:val="00D3558A"/>
    <w:rsid w:val="00D35950"/>
    <w:rsid w:val="00D360C1"/>
    <w:rsid w:val="00D364B5"/>
    <w:rsid w:val="00D366B9"/>
    <w:rsid w:val="00D36D29"/>
    <w:rsid w:val="00D36E27"/>
    <w:rsid w:val="00D36F7F"/>
    <w:rsid w:val="00D37035"/>
    <w:rsid w:val="00D372B9"/>
    <w:rsid w:val="00D37856"/>
    <w:rsid w:val="00D3799D"/>
    <w:rsid w:val="00D37A90"/>
    <w:rsid w:val="00D37C28"/>
    <w:rsid w:val="00D405E2"/>
    <w:rsid w:val="00D407AE"/>
    <w:rsid w:val="00D40985"/>
    <w:rsid w:val="00D40AC2"/>
    <w:rsid w:val="00D40BB2"/>
    <w:rsid w:val="00D40C7D"/>
    <w:rsid w:val="00D4108D"/>
    <w:rsid w:val="00D42047"/>
    <w:rsid w:val="00D42F1D"/>
    <w:rsid w:val="00D43436"/>
    <w:rsid w:val="00D439E5"/>
    <w:rsid w:val="00D43DD4"/>
    <w:rsid w:val="00D448DB"/>
    <w:rsid w:val="00D44942"/>
    <w:rsid w:val="00D45B60"/>
    <w:rsid w:val="00D45E05"/>
    <w:rsid w:val="00D45E0C"/>
    <w:rsid w:val="00D45E12"/>
    <w:rsid w:val="00D46389"/>
    <w:rsid w:val="00D468A8"/>
    <w:rsid w:val="00D46B10"/>
    <w:rsid w:val="00D46DDE"/>
    <w:rsid w:val="00D47497"/>
    <w:rsid w:val="00D47719"/>
    <w:rsid w:val="00D4779A"/>
    <w:rsid w:val="00D4779D"/>
    <w:rsid w:val="00D47D99"/>
    <w:rsid w:val="00D509FC"/>
    <w:rsid w:val="00D50A91"/>
    <w:rsid w:val="00D51218"/>
    <w:rsid w:val="00D5145B"/>
    <w:rsid w:val="00D5183D"/>
    <w:rsid w:val="00D51971"/>
    <w:rsid w:val="00D51F30"/>
    <w:rsid w:val="00D52431"/>
    <w:rsid w:val="00D524C4"/>
    <w:rsid w:val="00D525F8"/>
    <w:rsid w:val="00D52669"/>
    <w:rsid w:val="00D52C91"/>
    <w:rsid w:val="00D52EF5"/>
    <w:rsid w:val="00D53A10"/>
    <w:rsid w:val="00D53BD2"/>
    <w:rsid w:val="00D53D27"/>
    <w:rsid w:val="00D54BBB"/>
    <w:rsid w:val="00D54CE1"/>
    <w:rsid w:val="00D5503E"/>
    <w:rsid w:val="00D55367"/>
    <w:rsid w:val="00D55897"/>
    <w:rsid w:val="00D565D3"/>
    <w:rsid w:val="00D566C4"/>
    <w:rsid w:val="00D5699F"/>
    <w:rsid w:val="00D56D19"/>
    <w:rsid w:val="00D56DCF"/>
    <w:rsid w:val="00D571F5"/>
    <w:rsid w:val="00D57346"/>
    <w:rsid w:val="00D57444"/>
    <w:rsid w:val="00D575EE"/>
    <w:rsid w:val="00D57B34"/>
    <w:rsid w:val="00D57C8D"/>
    <w:rsid w:val="00D60215"/>
    <w:rsid w:val="00D60253"/>
    <w:rsid w:val="00D60619"/>
    <w:rsid w:val="00D60849"/>
    <w:rsid w:val="00D608FE"/>
    <w:rsid w:val="00D610BC"/>
    <w:rsid w:val="00D61A9A"/>
    <w:rsid w:val="00D61AEE"/>
    <w:rsid w:val="00D61B64"/>
    <w:rsid w:val="00D61CC9"/>
    <w:rsid w:val="00D61FDF"/>
    <w:rsid w:val="00D624AA"/>
    <w:rsid w:val="00D629FE"/>
    <w:rsid w:val="00D62A3D"/>
    <w:rsid w:val="00D62EAF"/>
    <w:rsid w:val="00D62EB1"/>
    <w:rsid w:val="00D63447"/>
    <w:rsid w:val="00D639CC"/>
    <w:rsid w:val="00D63C42"/>
    <w:rsid w:val="00D640FC"/>
    <w:rsid w:val="00D64C49"/>
    <w:rsid w:val="00D64DCD"/>
    <w:rsid w:val="00D65531"/>
    <w:rsid w:val="00D657AE"/>
    <w:rsid w:val="00D65D9F"/>
    <w:rsid w:val="00D65DB8"/>
    <w:rsid w:val="00D65EA9"/>
    <w:rsid w:val="00D661BF"/>
    <w:rsid w:val="00D66539"/>
    <w:rsid w:val="00D66EB8"/>
    <w:rsid w:val="00D670A0"/>
    <w:rsid w:val="00D67124"/>
    <w:rsid w:val="00D6742A"/>
    <w:rsid w:val="00D674AD"/>
    <w:rsid w:val="00D67A7C"/>
    <w:rsid w:val="00D67AA5"/>
    <w:rsid w:val="00D67DAF"/>
    <w:rsid w:val="00D7039B"/>
    <w:rsid w:val="00D704C0"/>
    <w:rsid w:val="00D70541"/>
    <w:rsid w:val="00D70754"/>
    <w:rsid w:val="00D70885"/>
    <w:rsid w:val="00D70AB4"/>
    <w:rsid w:val="00D70B01"/>
    <w:rsid w:val="00D70CD6"/>
    <w:rsid w:val="00D7125C"/>
    <w:rsid w:val="00D71DED"/>
    <w:rsid w:val="00D721CE"/>
    <w:rsid w:val="00D7220C"/>
    <w:rsid w:val="00D7220E"/>
    <w:rsid w:val="00D72217"/>
    <w:rsid w:val="00D72881"/>
    <w:rsid w:val="00D72906"/>
    <w:rsid w:val="00D73392"/>
    <w:rsid w:val="00D73597"/>
    <w:rsid w:val="00D7388D"/>
    <w:rsid w:val="00D73A33"/>
    <w:rsid w:val="00D73C39"/>
    <w:rsid w:val="00D74004"/>
    <w:rsid w:val="00D748F8"/>
    <w:rsid w:val="00D74D53"/>
    <w:rsid w:val="00D74FF9"/>
    <w:rsid w:val="00D75543"/>
    <w:rsid w:val="00D75A33"/>
    <w:rsid w:val="00D75CF0"/>
    <w:rsid w:val="00D75E37"/>
    <w:rsid w:val="00D7601A"/>
    <w:rsid w:val="00D761F9"/>
    <w:rsid w:val="00D763B3"/>
    <w:rsid w:val="00D765FF"/>
    <w:rsid w:val="00D76752"/>
    <w:rsid w:val="00D770F8"/>
    <w:rsid w:val="00D7742B"/>
    <w:rsid w:val="00D77487"/>
    <w:rsid w:val="00D774BB"/>
    <w:rsid w:val="00D77891"/>
    <w:rsid w:val="00D77953"/>
    <w:rsid w:val="00D77AEE"/>
    <w:rsid w:val="00D77C96"/>
    <w:rsid w:val="00D80026"/>
    <w:rsid w:val="00D801DD"/>
    <w:rsid w:val="00D8095E"/>
    <w:rsid w:val="00D80FF8"/>
    <w:rsid w:val="00D810D7"/>
    <w:rsid w:val="00D82567"/>
    <w:rsid w:val="00D826FF"/>
    <w:rsid w:val="00D82849"/>
    <w:rsid w:val="00D82988"/>
    <w:rsid w:val="00D82D0A"/>
    <w:rsid w:val="00D82EB3"/>
    <w:rsid w:val="00D8333A"/>
    <w:rsid w:val="00D83511"/>
    <w:rsid w:val="00D84731"/>
    <w:rsid w:val="00D853FF"/>
    <w:rsid w:val="00D85768"/>
    <w:rsid w:val="00D859B5"/>
    <w:rsid w:val="00D85E14"/>
    <w:rsid w:val="00D86473"/>
    <w:rsid w:val="00D8679A"/>
    <w:rsid w:val="00D871E4"/>
    <w:rsid w:val="00D87232"/>
    <w:rsid w:val="00D8757F"/>
    <w:rsid w:val="00D87E47"/>
    <w:rsid w:val="00D903FC"/>
    <w:rsid w:val="00D91F14"/>
    <w:rsid w:val="00D92B28"/>
    <w:rsid w:val="00D93638"/>
    <w:rsid w:val="00D93817"/>
    <w:rsid w:val="00D93A7C"/>
    <w:rsid w:val="00D948A0"/>
    <w:rsid w:val="00D94905"/>
    <w:rsid w:val="00D94A31"/>
    <w:rsid w:val="00D94C87"/>
    <w:rsid w:val="00D95DD7"/>
    <w:rsid w:val="00D95E3A"/>
    <w:rsid w:val="00D95E3F"/>
    <w:rsid w:val="00D95E4E"/>
    <w:rsid w:val="00D95F0E"/>
    <w:rsid w:val="00D96AEF"/>
    <w:rsid w:val="00D9712C"/>
    <w:rsid w:val="00D9729D"/>
    <w:rsid w:val="00D97BBE"/>
    <w:rsid w:val="00D97E49"/>
    <w:rsid w:val="00DA0685"/>
    <w:rsid w:val="00DA0A10"/>
    <w:rsid w:val="00DA0D63"/>
    <w:rsid w:val="00DA119F"/>
    <w:rsid w:val="00DA180A"/>
    <w:rsid w:val="00DA20A5"/>
    <w:rsid w:val="00DA2265"/>
    <w:rsid w:val="00DA23D8"/>
    <w:rsid w:val="00DA273A"/>
    <w:rsid w:val="00DA2AF7"/>
    <w:rsid w:val="00DA2CA3"/>
    <w:rsid w:val="00DA3AC7"/>
    <w:rsid w:val="00DA3CEC"/>
    <w:rsid w:val="00DA3DC4"/>
    <w:rsid w:val="00DA40CD"/>
    <w:rsid w:val="00DA42D3"/>
    <w:rsid w:val="00DA4343"/>
    <w:rsid w:val="00DA4715"/>
    <w:rsid w:val="00DA4DAF"/>
    <w:rsid w:val="00DA5135"/>
    <w:rsid w:val="00DA581C"/>
    <w:rsid w:val="00DA585D"/>
    <w:rsid w:val="00DA62EA"/>
    <w:rsid w:val="00DA63DE"/>
    <w:rsid w:val="00DA64EE"/>
    <w:rsid w:val="00DA6CC6"/>
    <w:rsid w:val="00DA75D3"/>
    <w:rsid w:val="00DA7600"/>
    <w:rsid w:val="00DA7AE6"/>
    <w:rsid w:val="00DA7E70"/>
    <w:rsid w:val="00DA7F54"/>
    <w:rsid w:val="00DB061F"/>
    <w:rsid w:val="00DB07A0"/>
    <w:rsid w:val="00DB07F3"/>
    <w:rsid w:val="00DB0939"/>
    <w:rsid w:val="00DB0B2B"/>
    <w:rsid w:val="00DB0DBD"/>
    <w:rsid w:val="00DB10A7"/>
    <w:rsid w:val="00DB12F0"/>
    <w:rsid w:val="00DB13FC"/>
    <w:rsid w:val="00DB14B4"/>
    <w:rsid w:val="00DB1602"/>
    <w:rsid w:val="00DB1EEF"/>
    <w:rsid w:val="00DB229F"/>
    <w:rsid w:val="00DB2423"/>
    <w:rsid w:val="00DB3359"/>
    <w:rsid w:val="00DB3732"/>
    <w:rsid w:val="00DB37B4"/>
    <w:rsid w:val="00DB3D98"/>
    <w:rsid w:val="00DB4358"/>
    <w:rsid w:val="00DB4EED"/>
    <w:rsid w:val="00DB52C9"/>
    <w:rsid w:val="00DB5A88"/>
    <w:rsid w:val="00DB5C6C"/>
    <w:rsid w:val="00DB672A"/>
    <w:rsid w:val="00DB69BF"/>
    <w:rsid w:val="00DB6C2F"/>
    <w:rsid w:val="00DB6CBC"/>
    <w:rsid w:val="00DB6CD6"/>
    <w:rsid w:val="00DB6E61"/>
    <w:rsid w:val="00DB75D7"/>
    <w:rsid w:val="00DB7D4A"/>
    <w:rsid w:val="00DB7E1D"/>
    <w:rsid w:val="00DC0AD7"/>
    <w:rsid w:val="00DC0CED"/>
    <w:rsid w:val="00DC0CFE"/>
    <w:rsid w:val="00DC1B25"/>
    <w:rsid w:val="00DC1F1B"/>
    <w:rsid w:val="00DC1FCE"/>
    <w:rsid w:val="00DC2371"/>
    <w:rsid w:val="00DC27B7"/>
    <w:rsid w:val="00DC2DCA"/>
    <w:rsid w:val="00DC2E8E"/>
    <w:rsid w:val="00DC3145"/>
    <w:rsid w:val="00DC378A"/>
    <w:rsid w:val="00DC3E5D"/>
    <w:rsid w:val="00DC3F81"/>
    <w:rsid w:val="00DC433B"/>
    <w:rsid w:val="00DC46DB"/>
    <w:rsid w:val="00DC4F05"/>
    <w:rsid w:val="00DC5124"/>
    <w:rsid w:val="00DC5604"/>
    <w:rsid w:val="00DC5951"/>
    <w:rsid w:val="00DC5AA1"/>
    <w:rsid w:val="00DC5D1C"/>
    <w:rsid w:val="00DC6810"/>
    <w:rsid w:val="00DC71DB"/>
    <w:rsid w:val="00DC7323"/>
    <w:rsid w:val="00DC79E2"/>
    <w:rsid w:val="00DC7A22"/>
    <w:rsid w:val="00DD01DB"/>
    <w:rsid w:val="00DD027D"/>
    <w:rsid w:val="00DD0613"/>
    <w:rsid w:val="00DD08E3"/>
    <w:rsid w:val="00DD0912"/>
    <w:rsid w:val="00DD0F58"/>
    <w:rsid w:val="00DD1418"/>
    <w:rsid w:val="00DD1A5E"/>
    <w:rsid w:val="00DD1B84"/>
    <w:rsid w:val="00DD1C99"/>
    <w:rsid w:val="00DD236D"/>
    <w:rsid w:val="00DD2F84"/>
    <w:rsid w:val="00DD377A"/>
    <w:rsid w:val="00DD3F46"/>
    <w:rsid w:val="00DD42CE"/>
    <w:rsid w:val="00DD47D1"/>
    <w:rsid w:val="00DD4AE7"/>
    <w:rsid w:val="00DD4B5E"/>
    <w:rsid w:val="00DD52A7"/>
    <w:rsid w:val="00DD55C3"/>
    <w:rsid w:val="00DD5B89"/>
    <w:rsid w:val="00DD5C6C"/>
    <w:rsid w:val="00DD5D42"/>
    <w:rsid w:val="00DD6623"/>
    <w:rsid w:val="00DD6A82"/>
    <w:rsid w:val="00DD7162"/>
    <w:rsid w:val="00DD725F"/>
    <w:rsid w:val="00DD75DB"/>
    <w:rsid w:val="00DD7609"/>
    <w:rsid w:val="00DD7FF8"/>
    <w:rsid w:val="00DE0134"/>
    <w:rsid w:val="00DE01C9"/>
    <w:rsid w:val="00DE068F"/>
    <w:rsid w:val="00DE0877"/>
    <w:rsid w:val="00DE08AA"/>
    <w:rsid w:val="00DE0AB6"/>
    <w:rsid w:val="00DE0CDF"/>
    <w:rsid w:val="00DE10A2"/>
    <w:rsid w:val="00DE118A"/>
    <w:rsid w:val="00DE1509"/>
    <w:rsid w:val="00DE15E0"/>
    <w:rsid w:val="00DE18F8"/>
    <w:rsid w:val="00DE1CFD"/>
    <w:rsid w:val="00DE1EF7"/>
    <w:rsid w:val="00DE2070"/>
    <w:rsid w:val="00DE27AE"/>
    <w:rsid w:val="00DE3176"/>
    <w:rsid w:val="00DE320C"/>
    <w:rsid w:val="00DE33D5"/>
    <w:rsid w:val="00DE3957"/>
    <w:rsid w:val="00DE3A31"/>
    <w:rsid w:val="00DE3E42"/>
    <w:rsid w:val="00DE5148"/>
    <w:rsid w:val="00DE53C0"/>
    <w:rsid w:val="00DE5675"/>
    <w:rsid w:val="00DE5A51"/>
    <w:rsid w:val="00DE6710"/>
    <w:rsid w:val="00DE6D12"/>
    <w:rsid w:val="00DE6F48"/>
    <w:rsid w:val="00DE7775"/>
    <w:rsid w:val="00DE77A6"/>
    <w:rsid w:val="00DF016D"/>
    <w:rsid w:val="00DF017C"/>
    <w:rsid w:val="00DF074F"/>
    <w:rsid w:val="00DF09E5"/>
    <w:rsid w:val="00DF158B"/>
    <w:rsid w:val="00DF1794"/>
    <w:rsid w:val="00DF1B19"/>
    <w:rsid w:val="00DF1C4A"/>
    <w:rsid w:val="00DF21E5"/>
    <w:rsid w:val="00DF22DB"/>
    <w:rsid w:val="00DF2E82"/>
    <w:rsid w:val="00DF332B"/>
    <w:rsid w:val="00DF3A36"/>
    <w:rsid w:val="00DF47C3"/>
    <w:rsid w:val="00DF50EF"/>
    <w:rsid w:val="00DF51C5"/>
    <w:rsid w:val="00DF59A6"/>
    <w:rsid w:val="00DF63ED"/>
    <w:rsid w:val="00DF6474"/>
    <w:rsid w:val="00DF6727"/>
    <w:rsid w:val="00DF6946"/>
    <w:rsid w:val="00DF6D59"/>
    <w:rsid w:val="00E00352"/>
    <w:rsid w:val="00E00A91"/>
    <w:rsid w:val="00E01031"/>
    <w:rsid w:val="00E010E7"/>
    <w:rsid w:val="00E01534"/>
    <w:rsid w:val="00E0187C"/>
    <w:rsid w:val="00E02521"/>
    <w:rsid w:val="00E026A6"/>
    <w:rsid w:val="00E0292B"/>
    <w:rsid w:val="00E02B05"/>
    <w:rsid w:val="00E02D5A"/>
    <w:rsid w:val="00E02F41"/>
    <w:rsid w:val="00E03302"/>
    <w:rsid w:val="00E03C6A"/>
    <w:rsid w:val="00E03F72"/>
    <w:rsid w:val="00E0492E"/>
    <w:rsid w:val="00E04A79"/>
    <w:rsid w:val="00E04DE5"/>
    <w:rsid w:val="00E04F9A"/>
    <w:rsid w:val="00E05006"/>
    <w:rsid w:val="00E052CC"/>
    <w:rsid w:val="00E05302"/>
    <w:rsid w:val="00E05864"/>
    <w:rsid w:val="00E0650B"/>
    <w:rsid w:val="00E06825"/>
    <w:rsid w:val="00E068B4"/>
    <w:rsid w:val="00E06A14"/>
    <w:rsid w:val="00E06A4C"/>
    <w:rsid w:val="00E06BD3"/>
    <w:rsid w:val="00E070C2"/>
    <w:rsid w:val="00E0733D"/>
    <w:rsid w:val="00E0784F"/>
    <w:rsid w:val="00E07C64"/>
    <w:rsid w:val="00E07DB6"/>
    <w:rsid w:val="00E10036"/>
    <w:rsid w:val="00E101DE"/>
    <w:rsid w:val="00E1031B"/>
    <w:rsid w:val="00E10A25"/>
    <w:rsid w:val="00E10F69"/>
    <w:rsid w:val="00E112AD"/>
    <w:rsid w:val="00E11719"/>
    <w:rsid w:val="00E11D92"/>
    <w:rsid w:val="00E11ECE"/>
    <w:rsid w:val="00E120B1"/>
    <w:rsid w:val="00E1220A"/>
    <w:rsid w:val="00E12602"/>
    <w:rsid w:val="00E12953"/>
    <w:rsid w:val="00E129C5"/>
    <w:rsid w:val="00E12EFB"/>
    <w:rsid w:val="00E12F25"/>
    <w:rsid w:val="00E13CE2"/>
    <w:rsid w:val="00E140E1"/>
    <w:rsid w:val="00E146C6"/>
    <w:rsid w:val="00E14A2A"/>
    <w:rsid w:val="00E14F51"/>
    <w:rsid w:val="00E15058"/>
    <w:rsid w:val="00E155E6"/>
    <w:rsid w:val="00E15797"/>
    <w:rsid w:val="00E15B55"/>
    <w:rsid w:val="00E164BD"/>
    <w:rsid w:val="00E1704C"/>
    <w:rsid w:val="00E174D0"/>
    <w:rsid w:val="00E17660"/>
    <w:rsid w:val="00E178FF"/>
    <w:rsid w:val="00E179DD"/>
    <w:rsid w:val="00E17DF1"/>
    <w:rsid w:val="00E17EBC"/>
    <w:rsid w:val="00E202E5"/>
    <w:rsid w:val="00E205C1"/>
    <w:rsid w:val="00E207A5"/>
    <w:rsid w:val="00E20C8B"/>
    <w:rsid w:val="00E2103C"/>
    <w:rsid w:val="00E21515"/>
    <w:rsid w:val="00E215F4"/>
    <w:rsid w:val="00E21C91"/>
    <w:rsid w:val="00E21DB5"/>
    <w:rsid w:val="00E21EC5"/>
    <w:rsid w:val="00E21EFA"/>
    <w:rsid w:val="00E21F58"/>
    <w:rsid w:val="00E22542"/>
    <w:rsid w:val="00E229D7"/>
    <w:rsid w:val="00E22CA7"/>
    <w:rsid w:val="00E22D09"/>
    <w:rsid w:val="00E22E38"/>
    <w:rsid w:val="00E22F12"/>
    <w:rsid w:val="00E235E9"/>
    <w:rsid w:val="00E23BDC"/>
    <w:rsid w:val="00E23C0C"/>
    <w:rsid w:val="00E241AC"/>
    <w:rsid w:val="00E2439C"/>
    <w:rsid w:val="00E247E4"/>
    <w:rsid w:val="00E2484C"/>
    <w:rsid w:val="00E26018"/>
    <w:rsid w:val="00E2613B"/>
    <w:rsid w:val="00E264CD"/>
    <w:rsid w:val="00E2683B"/>
    <w:rsid w:val="00E26879"/>
    <w:rsid w:val="00E26A37"/>
    <w:rsid w:val="00E26B77"/>
    <w:rsid w:val="00E26C2C"/>
    <w:rsid w:val="00E26F50"/>
    <w:rsid w:val="00E27417"/>
    <w:rsid w:val="00E27438"/>
    <w:rsid w:val="00E278A4"/>
    <w:rsid w:val="00E279AF"/>
    <w:rsid w:val="00E27C1C"/>
    <w:rsid w:val="00E305FE"/>
    <w:rsid w:val="00E30879"/>
    <w:rsid w:val="00E30E21"/>
    <w:rsid w:val="00E310F4"/>
    <w:rsid w:val="00E312FA"/>
    <w:rsid w:val="00E31395"/>
    <w:rsid w:val="00E328FD"/>
    <w:rsid w:val="00E32919"/>
    <w:rsid w:val="00E32D5E"/>
    <w:rsid w:val="00E32DCC"/>
    <w:rsid w:val="00E334AC"/>
    <w:rsid w:val="00E33A16"/>
    <w:rsid w:val="00E33D7C"/>
    <w:rsid w:val="00E3464E"/>
    <w:rsid w:val="00E352C1"/>
    <w:rsid w:val="00E3574B"/>
    <w:rsid w:val="00E35D94"/>
    <w:rsid w:val="00E362A4"/>
    <w:rsid w:val="00E36964"/>
    <w:rsid w:val="00E36E18"/>
    <w:rsid w:val="00E3734A"/>
    <w:rsid w:val="00E376D1"/>
    <w:rsid w:val="00E37B9C"/>
    <w:rsid w:val="00E40152"/>
    <w:rsid w:val="00E40AA8"/>
    <w:rsid w:val="00E40E10"/>
    <w:rsid w:val="00E410B7"/>
    <w:rsid w:val="00E41B4A"/>
    <w:rsid w:val="00E41CB1"/>
    <w:rsid w:val="00E41D21"/>
    <w:rsid w:val="00E41E8C"/>
    <w:rsid w:val="00E42378"/>
    <w:rsid w:val="00E4247B"/>
    <w:rsid w:val="00E4259B"/>
    <w:rsid w:val="00E425C4"/>
    <w:rsid w:val="00E42D61"/>
    <w:rsid w:val="00E42D92"/>
    <w:rsid w:val="00E4451E"/>
    <w:rsid w:val="00E4478D"/>
    <w:rsid w:val="00E44CFB"/>
    <w:rsid w:val="00E453C8"/>
    <w:rsid w:val="00E4578D"/>
    <w:rsid w:val="00E45892"/>
    <w:rsid w:val="00E458EF"/>
    <w:rsid w:val="00E45905"/>
    <w:rsid w:val="00E45FC3"/>
    <w:rsid w:val="00E46176"/>
    <w:rsid w:val="00E46370"/>
    <w:rsid w:val="00E46563"/>
    <w:rsid w:val="00E4678C"/>
    <w:rsid w:val="00E46B31"/>
    <w:rsid w:val="00E471B0"/>
    <w:rsid w:val="00E473B0"/>
    <w:rsid w:val="00E47D80"/>
    <w:rsid w:val="00E50136"/>
    <w:rsid w:val="00E504D5"/>
    <w:rsid w:val="00E509C2"/>
    <w:rsid w:val="00E50AA3"/>
    <w:rsid w:val="00E50EDC"/>
    <w:rsid w:val="00E51316"/>
    <w:rsid w:val="00E52421"/>
    <w:rsid w:val="00E536CA"/>
    <w:rsid w:val="00E53BF0"/>
    <w:rsid w:val="00E53CE8"/>
    <w:rsid w:val="00E55182"/>
    <w:rsid w:val="00E55B5D"/>
    <w:rsid w:val="00E55F38"/>
    <w:rsid w:val="00E5615F"/>
    <w:rsid w:val="00E565CD"/>
    <w:rsid w:val="00E5693F"/>
    <w:rsid w:val="00E56C69"/>
    <w:rsid w:val="00E56D24"/>
    <w:rsid w:val="00E56D40"/>
    <w:rsid w:val="00E56DA7"/>
    <w:rsid w:val="00E56F19"/>
    <w:rsid w:val="00E571B9"/>
    <w:rsid w:val="00E576B6"/>
    <w:rsid w:val="00E57780"/>
    <w:rsid w:val="00E57857"/>
    <w:rsid w:val="00E57D45"/>
    <w:rsid w:val="00E57DCD"/>
    <w:rsid w:val="00E600E6"/>
    <w:rsid w:val="00E60C9F"/>
    <w:rsid w:val="00E60CB0"/>
    <w:rsid w:val="00E613F5"/>
    <w:rsid w:val="00E61429"/>
    <w:rsid w:val="00E61DA2"/>
    <w:rsid w:val="00E6248C"/>
    <w:rsid w:val="00E62758"/>
    <w:rsid w:val="00E62B1B"/>
    <w:rsid w:val="00E62D49"/>
    <w:rsid w:val="00E63866"/>
    <w:rsid w:val="00E63E76"/>
    <w:rsid w:val="00E63F86"/>
    <w:rsid w:val="00E64092"/>
    <w:rsid w:val="00E646B7"/>
    <w:rsid w:val="00E64910"/>
    <w:rsid w:val="00E65356"/>
    <w:rsid w:val="00E65DDF"/>
    <w:rsid w:val="00E65EFF"/>
    <w:rsid w:val="00E65F5D"/>
    <w:rsid w:val="00E66090"/>
    <w:rsid w:val="00E662FC"/>
    <w:rsid w:val="00E67137"/>
    <w:rsid w:val="00E6724C"/>
    <w:rsid w:val="00E6768A"/>
    <w:rsid w:val="00E67E97"/>
    <w:rsid w:val="00E70037"/>
    <w:rsid w:val="00E7004B"/>
    <w:rsid w:val="00E70314"/>
    <w:rsid w:val="00E705C4"/>
    <w:rsid w:val="00E70628"/>
    <w:rsid w:val="00E70AC6"/>
    <w:rsid w:val="00E70C47"/>
    <w:rsid w:val="00E70F21"/>
    <w:rsid w:val="00E71033"/>
    <w:rsid w:val="00E71240"/>
    <w:rsid w:val="00E717F3"/>
    <w:rsid w:val="00E71C7F"/>
    <w:rsid w:val="00E71EB5"/>
    <w:rsid w:val="00E72229"/>
    <w:rsid w:val="00E72782"/>
    <w:rsid w:val="00E72A73"/>
    <w:rsid w:val="00E72CB8"/>
    <w:rsid w:val="00E7305B"/>
    <w:rsid w:val="00E7315B"/>
    <w:rsid w:val="00E73181"/>
    <w:rsid w:val="00E73AFB"/>
    <w:rsid w:val="00E73DD3"/>
    <w:rsid w:val="00E7447E"/>
    <w:rsid w:val="00E74697"/>
    <w:rsid w:val="00E748D9"/>
    <w:rsid w:val="00E74CF3"/>
    <w:rsid w:val="00E74FD5"/>
    <w:rsid w:val="00E753D0"/>
    <w:rsid w:val="00E754B4"/>
    <w:rsid w:val="00E75C01"/>
    <w:rsid w:val="00E760C3"/>
    <w:rsid w:val="00E76203"/>
    <w:rsid w:val="00E7679E"/>
    <w:rsid w:val="00E76838"/>
    <w:rsid w:val="00E76C0D"/>
    <w:rsid w:val="00E76EBC"/>
    <w:rsid w:val="00E771D5"/>
    <w:rsid w:val="00E77445"/>
    <w:rsid w:val="00E77646"/>
    <w:rsid w:val="00E776C1"/>
    <w:rsid w:val="00E77F19"/>
    <w:rsid w:val="00E805C7"/>
    <w:rsid w:val="00E807E6"/>
    <w:rsid w:val="00E81147"/>
    <w:rsid w:val="00E81743"/>
    <w:rsid w:val="00E818BE"/>
    <w:rsid w:val="00E820DC"/>
    <w:rsid w:val="00E82233"/>
    <w:rsid w:val="00E825B4"/>
    <w:rsid w:val="00E826D3"/>
    <w:rsid w:val="00E829A1"/>
    <w:rsid w:val="00E82C61"/>
    <w:rsid w:val="00E83205"/>
    <w:rsid w:val="00E83614"/>
    <w:rsid w:val="00E8391A"/>
    <w:rsid w:val="00E8394F"/>
    <w:rsid w:val="00E83AB4"/>
    <w:rsid w:val="00E83BB6"/>
    <w:rsid w:val="00E83D84"/>
    <w:rsid w:val="00E84449"/>
    <w:rsid w:val="00E8463E"/>
    <w:rsid w:val="00E84A55"/>
    <w:rsid w:val="00E84D44"/>
    <w:rsid w:val="00E84F8F"/>
    <w:rsid w:val="00E855AE"/>
    <w:rsid w:val="00E85A6C"/>
    <w:rsid w:val="00E85EA0"/>
    <w:rsid w:val="00E868EA"/>
    <w:rsid w:val="00E87334"/>
    <w:rsid w:val="00E87859"/>
    <w:rsid w:val="00E87D67"/>
    <w:rsid w:val="00E902F3"/>
    <w:rsid w:val="00E9031E"/>
    <w:rsid w:val="00E90969"/>
    <w:rsid w:val="00E90ADC"/>
    <w:rsid w:val="00E90D66"/>
    <w:rsid w:val="00E91304"/>
    <w:rsid w:val="00E9192C"/>
    <w:rsid w:val="00E91C52"/>
    <w:rsid w:val="00E91E46"/>
    <w:rsid w:val="00E92006"/>
    <w:rsid w:val="00E929C7"/>
    <w:rsid w:val="00E92AD9"/>
    <w:rsid w:val="00E92EC0"/>
    <w:rsid w:val="00E93243"/>
    <w:rsid w:val="00E939EA"/>
    <w:rsid w:val="00E9400A"/>
    <w:rsid w:val="00E94320"/>
    <w:rsid w:val="00E9450F"/>
    <w:rsid w:val="00E94937"/>
    <w:rsid w:val="00E949B7"/>
    <w:rsid w:val="00E94A66"/>
    <w:rsid w:val="00E94DEA"/>
    <w:rsid w:val="00E94E35"/>
    <w:rsid w:val="00E953EB"/>
    <w:rsid w:val="00E95667"/>
    <w:rsid w:val="00E95804"/>
    <w:rsid w:val="00E95E4F"/>
    <w:rsid w:val="00E960EE"/>
    <w:rsid w:val="00E9617E"/>
    <w:rsid w:val="00E9636C"/>
    <w:rsid w:val="00E96443"/>
    <w:rsid w:val="00E966D4"/>
    <w:rsid w:val="00E966E1"/>
    <w:rsid w:val="00E96B8A"/>
    <w:rsid w:val="00E96C59"/>
    <w:rsid w:val="00E96D22"/>
    <w:rsid w:val="00E96D27"/>
    <w:rsid w:val="00E971E5"/>
    <w:rsid w:val="00E97322"/>
    <w:rsid w:val="00E9743F"/>
    <w:rsid w:val="00E97585"/>
    <w:rsid w:val="00E97A27"/>
    <w:rsid w:val="00E97D86"/>
    <w:rsid w:val="00E97F65"/>
    <w:rsid w:val="00EA01F0"/>
    <w:rsid w:val="00EA0469"/>
    <w:rsid w:val="00EA071E"/>
    <w:rsid w:val="00EA0AFE"/>
    <w:rsid w:val="00EA13B5"/>
    <w:rsid w:val="00EA19DB"/>
    <w:rsid w:val="00EA1C44"/>
    <w:rsid w:val="00EA2FA6"/>
    <w:rsid w:val="00EA30A8"/>
    <w:rsid w:val="00EA33C9"/>
    <w:rsid w:val="00EA3696"/>
    <w:rsid w:val="00EA38F7"/>
    <w:rsid w:val="00EA4B2C"/>
    <w:rsid w:val="00EA4FB2"/>
    <w:rsid w:val="00EA5599"/>
    <w:rsid w:val="00EA5E2E"/>
    <w:rsid w:val="00EA5FBB"/>
    <w:rsid w:val="00EA6BA0"/>
    <w:rsid w:val="00EA76D3"/>
    <w:rsid w:val="00EA798B"/>
    <w:rsid w:val="00EA7EA5"/>
    <w:rsid w:val="00EB02EE"/>
    <w:rsid w:val="00EB0362"/>
    <w:rsid w:val="00EB0E7C"/>
    <w:rsid w:val="00EB0FA0"/>
    <w:rsid w:val="00EB1076"/>
    <w:rsid w:val="00EB13C0"/>
    <w:rsid w:val="00EB18F4"/>
    <w:rsid w:val="00EB1ACA"/>
    <w:rsid w:val="00EB1B0E"/>
    <w:rsid w:val="00EB2057"/>
    <w:rsid w:val="00EB2394"/>
    <w:rsid w:val="00EB248C"/>
    <w:rsid w:val="00EB2595"/>
    <w:rsid w:val="00EB260A"/>
    <w:rsid w:val="00EB292B"/>
    <w:rsid w:val="00EB2BF0"/>
    <w:rsid w:val="00EB2D7B"/>
    <w:rsid w:val="00EB2FFE"/>
    <w:rsid w:val="00EB36DC"/>
    <w:rsid w:val="00EB3832"/>
    <w:rsid w:val="00EB3B18"/>
    <w:rsid w:val="00EB3C62"/>
    <w:rsid w:val="00EB3D8D"/>
    <w:rsid w:val="00EB4746"/>
    <w:rsid w:val="00EB4E04"/>
    <w:rsid w:val="00EB541A"/>
    <w:rsid w:val="00EB5558"/>
    <w:rsid w:val="00EB58BC"/>
    <w:rsid w:val="00EB5CCE"/>
    <w:rsid w:val="00EB5FF6"/>
    <w:rsid w:val="00EB65BA"/>
    <w:rsid w:val="00EB68BE"/>
    <w:rsid w:val="00EB6B09"/>
    <w:rsid w:val="00EB7092"/>
    <w:rsid w:val="00EB71AC"/>
    <w:rsid w:val="00EB7319"/>
    <w:rsid w:val="00EB751A"/>
    <w:rsid w:val="00EB761B"/>
    <w:rsid w:val="00EB7667"/>
    <w:rsid w:val="00EB76AA"/>
    <w:rsid w:val="00EB7C28"/>
    <w:rsid w:val="00EB7C35"/>
    <w:rsid w:val="00EB7D5A"/>
    <w:rsid w:val="00EB7DC5"/>
    <w:rsid w:val="00EC03D3"/>
    <w:rsid w:val="00EC09E3"/>
    <w:rsid w:val="00EC1464"/>
    <w:rsid w:val="00EC1613"/>
    <w:rsid w:val="00EC164A"/>
    <w:rsid w:val="00EC1D1F"/>
    <w:rsid w:val="00EC1D2A"/>
    <w:rsid w:val="00EC264D"/>
    <w:rsid w:val="00EC2C1B"/>
    <w:rsid w:val="00EC2C83"/>
    <w:rsid w:val="00EC3158"/>
    <w:rsid w:val="00EC3271"/>
    <w:rsid w:val="00EC38D6"/>
    <w:rsid w:val="00EC4C07"/>
    <w:rsid w:val="00EC59C8"/>
    <w:rsid w:val="00EC5A7E"/>
    <w:rsid w:val="00EC5BA2"/>
    <w:rsid w:val="00EC5F1E"/>
    <w:rsid w:val="00EC5F51"/>
    <w:rsid w:val="00EC6057"/>
    <w:rsid w:val="00EC6229"/>
    <w:rsid w:val="00EC6AB3"/>
    <w:rsid w:val="00EC7578"/>
    <w:rsid w:val="00EC7AC7"/>
    <w:rsid w:val="00EC7D6B"/>
    <w:rsid w:val="00ED086E"/>
    <w:rsid w:val="00ED09F8"/>
    <w:rsid w:val="00ED0B42"/>
    <w:rsid w:val="00ED0B4A"/>
    <w:rsid w:val="00ED0D2C"/>
    <w:rsid w:val="00ED0FEB"/>
    <w:rsid w:val="00ED174B"/>
    <w:rsid w:val="00ED1857"/>
    <w:rsid w:val="00ED1CD3"/>
    <w:rsid w:val="00ED1FC2"/>
    <w:rsid w:val="00ED2118"/>
    <w:rsid w:val="00ED25C7"/>
    <w:rsid w:val="00ED2A80"/>
    <w:rsid w:val="00ED2FBF"/>
    <w:rsid w:val="00ED3156"/>
    <w:rsid w:val="00ED316B"/>
    <w:rsid w:val="00ED3F6A"/>
    <w:rsid w:val="00ED430F"/>
    <w:rsid w:val="00ED4494"/>
    <w:rsid w:val="00ED4516"/>
    <w:rsid w:val="00ED51F3"/>
    <w:rsid w:val="00ED528A"/>
    <w:rsid w:val="00ED53FC"/>
    <w:rsid w:val="00ED5411"/>
    <w:rsid w:val="00ED5ED6"/>
    <w:rsid w:val="00ED61B3"/>
    <w:rsid w:val="00ED61C5"/>
    <w:rsid w:val="00ED6D37"/>
    <w:rsid w:val="00ED7073"/>
    <w:rsid w:val="00ED7147"/>
    <w:rsid w:val="00ED719F"/>
    <w:rsid w:val="00ED72CD"/>
    <w:rsid w:val="00ED7590"/>
    <w:rsid w:val="00ED7618"/>
    <w:rsid w:val="00ED798B"/>
    <w:rsid w:val="00ED7C04"/>
    <w:rsid w:val="00ED7E59"/>
    <w:rsid w:val="00EE02B8"/>
    <w:rsid w:val="00EE04CC"/>
    <w:rsid w:val="00EE10D6"/>
    <w:rsid w:val="00EE1430"/>
    <w:rsid w:val="00EE1A05"/>
    <w:rsid w:val="00EE1D13"/>
    <w:rsid w:val="00EE2013"/>
    <w:rsid w:val="00EE20E1"/>
    <w:rsid w:val="00EE243B"/>
    <w:rsid w:val="00EE3319"/>
    <w:rsid w:val="00EE342D"/>
    <w:rsid w:val="00EE356F"/>
    <w:rsid w:val="00EE3584"/>
    <w:rsid w:val="00EE39A1"/>
    <w:rsid w:val="00EE39A7"/>
    <w:rsid w:val="00EE3DC5"/>
    <w:rsid w:val="00EE4624"/>
    <w:rsid w:val="00EE503D"/>
    <w:rsid w:val="00EE52C9"/>
    <w:rsid w:val="00EE5873"/>
    <w:rsid w:val="00EE58A4"/>
    <w:rsid w:val="00EE5904"/>
    <w:rsid w:val="00EE5F8B"/>
    <w:rsid w:val="00EE614A"/>
    <w:rsid w:val="00EE6370"/>
    <w:rsid w:val="00EE682E"/>
    <w:rsid w:val="00EE68F4"/>
    <w:rsid w:val="00EE6B69"/>
    <w:rsid w:val="00EE788C"/>
    <w:rsid w:val="00EE7C61"/>
    <w:rsid w:val="00EF05F2"/>
    <w:rsid w:val="00EF05F9"/>
    <w:rsid w:val="00EF08C2"/>
    <w:rsid w:val="00EF09D9"/>
    <w:rsid w:val="00EF0A09"/>
    <w:rsid w:val="00EF0BF2"/>
    <w:rsid w:val="00EF11E7"/>
    <w:rsid w:val="00EF1567"/>
    <w:rsid w:val="00EF1A1F"/>
    <w:rsid w:val="00EF282C"/>
    <w:rsid w:val="00EF29DC"/>
    <w:rsid w:val="00EF2B0B"/>
    <w:rsid w:val="00EF374D"/>
    <w:rsid w:val="00EF3BA4"/>
    <w:rsid w:val="00EF3D0D"/>
    <w:rsid w:val="00EF4192"/>
    <w:rsid w:val="00EF440C"/>
    <w:rsid w:val="00EF48C5"/>
    <w:rsid w:val="00EF511C"/>
    <w:rsid w:val="00EF5461"/>
    <w:rsid w:val="00EF5499"/>
    <w:rsid w:val="00EF54ED"/>
    <w:rsid w:val="00EF54F0"/>
    <w:rsid w:val="00EF5D9D"/>
    <w:rsid w:val="00EF5ECD"/>
    <w:rsid w:val="00EF65F5"/>
    <w:rsid w:val="00EF6725"/>
    <w:rsid w:val="00EF6916"/>
    <w:rsid w:val="00EF6D47"/>
    <w:rsid w:val="00EF71F5"/>
    <w:rsid w:val="00EF7381"/>
    <w:rsid w:val="00EF760A"/>
    <w:rsid w:val="00EF7975"/>
    <w:rsid w:val="00EF7978"/>
    <w:rsid w:val="00F00610"/>
    <w:rsid w:val="00F009D4"/>
    <w:rsid w:val="00F00F6B"/>
    <w:rsid w:val="00F0100A"/>
    <w:rsid w:val="00F01427"/>
    <w:rsid w:val="00F01508"/>
    <w:rsid w:val="00F01CB7"/>
    <w:rsid w:val="00F02035"/>
    <w:rsid w:val="00F02F23"/>
    <w:rsid w:val="00F032AA"/>
    <w:rsid w:val="00F03529"/>
    <w:rsid w:val="00F0391F"/>
    <w:rsid w:val="00F04325"/>
    <w:rsid w:val="00F04763"/>
    <w:rsid w:val="00F04D96"/>
    <w:rsid w:val="00F0512B"/>
    <w:rsid w:val="00F05759"/>
    <w:rsid w:val="00F05AD8"/>
    <w:rsid w:val="00F05DEB"/>
    <w:rsid w:val="00F06124"/>
    <w:rsid w:val="00F06485"/>
    <w:rsid w:val="00F067E0"/>
    <w:rsid w:val="00F07292"/>
    <w:rsid w:val="00F07591"/>
    <w:rsid w:val="00F075B5"/>
    <w:rsid w:val="00F0768D"/>
    <w:rsid w:val="00F07896"/>
    <w:rsid w:val="00F07970"/>
    <w:rsid w:val="00F0797A"/>
    <w:rsid w:val="00F079A0"/>
    <w:rsid w:val="00F07A23"/>
    <w:rsid w:val="00F07C9E"/>
    <w:rsid w:val="00F101B5"/>
    <w:rsid w:val="00F102CB"/>
    <w:rsid w:val="00F102DF"/>
    <w:rsid w:val="00F104E0"/>
    <w:rsid w:val="00F10819"/>
    <w:rsid w:val="00F10AC6"/>
    <w:rsid w:val="00F10D06"/>
    <w:rsid w:val="00F10F6C"/>
    <w:rsid w:val="00F11C0D"/>
    <w:rsid w:val="00F11C4B"/>
    <w:rsid w:val="00F12441"/>
    <w:rsid w:val="00F125B6"/>
    <w:rsid w:val="00F1290B"/>
    <w:rsid w:val="00F12A36"/>
    <w:rsid w:val="00F131A4"/>
    <w:rsid w:val="00F13543"/>
    <w:rsid w:val="00F13ADA"/>
    <w:rsid w:val="00F1404E"/>
    <w:rsid w:val="00F146B3"/>
    <w:rsid w:val="00F14CC0"/>
    <w:rsid w:val="00F15569"/>
    <w:rsid w:val="00F15625"/>
    <w:rsid w:val="00F15C08"/>
    <w:rsid w:val="00F15DD0"/>
    <w:rsid w:val="00F163E9"/>
    <w:rsid w:val="00F163F8"/>
    <w:rsid w:val="00F16960"/>
    <w:rsid w:val="00F16DA2"/>
    <w:rsid w:val="00F171A2"/>
    <w:rsid w:val="00F17342"/>
    <w:rsid w:val="00F17595"/>
    <w:rsid w:val="00F1759D"/>
    <w:rsid w:val="00F17887"/>
    <w:rsid w:val="00F17C3D"/>
    <w:rsid w:val="00F17CA1"/>
    <w:rsid w:val="00F17E93"/>
    <w:rsid w:val="00F17F24"/>
    <w:rsid w:val="00F17F3A"/>
    <w:rsid w:val="00F20685"/>
    <w:rsid w:val="00F208FF"/>
    <w:rsid w:val="00F2119B"/>
    <w:rsid w:val="00F21540"/>
    <w:rsid w:val="00F21795"/>
    <w:rsid w:val="00F21DD3"/>
    <w:rsid w:val="00F2239B"/>
    <w:rsid w:val="00F22763"/>
    <w:rsid w:val="00F233E4"/>
    <w:rsid w:val="00F23505"/>
    <w:rsid w:val="00F239FB"/>
    <w:rsid w:val="00F23B20"/>
    <w:rsid w:val="00F23B78"/>
    <w:rsid w:val="00F23EA3"/>
    <w:rsid w:val="00F244B2"/>
    <w:rsid w:val="00F244D5"/>
    <w:rsid w:val="00F244FD"/>
    <w:rsid w:val="00F2537C"/>
    <w:rsid w:val="00F25436"/>
    <w:rsid w:val="00F25B73"/>
    <w:rsid w:val="00F25EA7"/>
    <w:rsid w:val="00F25F4F"/>
    <w:rsid w:val="00F2623F"/>
    <w:rsid w:val="00F262D6"/>
    <w:rsid w:val="00F27796"/>
    <w:rsid w:val="00F27AE3"/>
    <w:rsid w:val="00F27B3E"/>
    <w:rsid w:val="00F27CA0"/>
    <w:rsid w:val="00F27F93"/>
    <w:rsid w:val="00F301EB"/>
    <w:rsid w:val="00F3041F"/>
    <w:rsid w:val="00F306FA"/>
    <w:rsid w:val="00F30D2F"/>
    <w:rsid w:val="00F30D75"/>
    <w:rsid w:val="00F30E61"/>
    <w:rsid w:val="00F30F8C"/>
    <w:rsid w:val="00F31274"/>
    <w:rsid w:val="00F313DB"/>
    <w:rsid w:val="00F31530"/>
    <w:rsid w:val="00F315C4"/>
    <w:rsid w:val="00F317C3"/>
    <w:rsid w:val="00F31B2A"/>
    <w:rsid w:val="00F322B9"/>
    <w:rsid w:val="00F3289F"/>
    <w:rsid w:val="00F328C9"/>
    <w:rsid w:val="00F32ABC"/>
    <w:rsid w:val="00F32D48"/>
    <w:rsid w:val="00F334CA"/>
    <w:rsid w:val="00F33D51"/>
    <w:rsid w:val="00F34967"/>
    <w:rsid w:val="00F35961"/>
    <w:rsid w:val="00F35EEA"/>
    <w:rsid w:val="00F363CB"/>
    <w:rsid w:val="00F368BB"/>
    <w:rsid w:val="00F36E1E"/>
    <w:rsid w:val="00F370F9"/>
    <w:rsid w:val="00F3725B"/>
    <w:rsid w:val="00F3749B"/>
    <w:rsid w:val="00F37578"/>
    <w:rsid w:val="00F37E6B"/>
    <w:rsid w:val="00F408F3"/>
    <w:rsid w:val="00F40EA0"/>
    <w:rsid w:val="00F4118E"/>
    <w:rsid w:val="00F419C0"/>
    <w:rsid w:val="00F419C2"/>
    <w:rsid w:val="00F4285C"/>
    <w:rsid w:val="00F42B27"/>
    <w:rsid w:val="00F42C63"/>
    <w:rsid w:val="00F42D2D"/>
    <w:rsid w:val="00F4341D"/>
    <w:rsid w:val="00F43519"/>
    <w:rsid w:val="00F437FF"/>
    <w:rsid w:val="00F445FE"/>
    <w:rsid w:val="00F450D2"/>
    <w:rsid w:val="00F45714"/>
    <w:rsid w:val="00F4589B"/>
    <w:rsid w:val="00F4653C"/>
    <w:rsid w:val="00F468D2"/>
    <w:rsid w:val="00F46EB6"/>
    <w:rsid w:val="00F4707A"/>
    <w:rsid w:val="00F474AE"/>
    <w:rsid w:val="00F47890"/>
    <w:rsid w:val="00F50085"/>
    <w:rsid w:val="00F50528"/>
    <w:rsid w:val="00F50750"/>
    <w:rsid w:val="00F51007"/>
    <w:rsid w:val="00F51B9C"/>
    <w:rsid w:val="00F52016"/>
    <w:rsid w:val="00F52331"/>
    <w:rsid w:val="00F52542"/>
    <w:rsid w:val="00F525A5"/>
    <w:rsid w:val="00F526FD"/>
    <w:rsid w:val="00F527FD"/>
    <w:rsid w:val="00F52816"/>
    <w:rsid w:val="00F528C0"/>
    <w:rsid w:val="00F5298E"/>
    <w:rsid w:val="00F53024"/>
    <w:rsid w:val="00F534A8"/>
    <w:rsid w:val="00F538AE"/>
    <w:rsid w:val="00F5403D"/>
    <w:rsid w:val="00F5473B"/>
    <w:rsid w:val="00F54987"/>
    <w:rsid w:val="00F5528E"/>
    <w:rsid w:val="00F5677A"/>
    <w:rsid w:val="00F57485"/>
    <w:rsid w:val="00F57CDF"/>
    <w:rsid w:val="00F60243"/>
    <w:rsid w:val="00F60541"/>
    <w:rsid w:val="00F60872"/>
    <w:rsid w:val="00F6097C"/>
    <w:rsid w:val="00F61666"/>
    <w:rsid w:val="00F61998"/>
    <w:rsid w:val="00F61A34"/>
    <w:rsid w:val="00F623CF"/>
    <w:rsid w:val="00F627BF"/>
    <w:rsid w:val="00F62FEF"/>
    <w:rsid w:val="00F630EF"/>
    <w:rsid w:val="00F6374C"/>
    <w:rsid w:val="00F6377F"/>
    <w:rsid w:val="00F638D8"/>
    <w:rsid w:val="00F63A43"/>
    <w:rsid w:val="00F63C47"/>
    <w:rsid w:val="00F63F30"/>
    <w:rsid w:val="00F64079"/>
    <w:rsid w:val="00F6447B"/>
    <w:rsid w:val="00F6452A"/>
    <w:rsid w:val="00F64568"/>
    <w:rsid w:val="00F645BC"/>
    <w:rsid w:val="00F64B56"/>
    <w:rsid w:val="00F64C62"/>
    <w:rsid w:val="00F650FA"/>
    <w:rsid w:val="00F65A56"/>
    <w:rsid w:val="00F6640C"/>
    <w:rsid w:val="00F66849"/>
    <w:rsid w:val="00F668A1"/>
    <w:rsid w:val="00F66915"/>
    <w:rsid w:val="00F66E67"/>
    <w:rsid w:val="00F6713E"/>
    <w:rsid w:val="00F673DD"/>
    <w:rsid w:val="00F673F5"/>
    <w:rsid w:val="00F6783E"/>
    <w:rsid w:val="00F67AB4"/>
    <w:rsid w:val="00F67F5A"/>
    <w:rsid w:val="00F70B84"/>
    <w:rsid w:val="00F70CDB"/>
    <w:rsid w:val="00F71D4B"/>
    <w:rsid w:val="00F721CE"/>
    <w:rsid w:val="00F721FB"/>
    <w:rsid w:val="00F72211"/>
    <w:rsid w:val="00F723D1"/>
    <w:rsid w:val="00F7273A"/>
    <w:rsid w:val="00F729C6"/>
    <w:rsid w:val="00F72C25"/>
    <w:rsid w:val="00F72EAF"/>
    <w:rsid w:val="00F73598"/>
    <w:rsid w:val="00F73D88"/>
    <w:rsid w:val="00F74314"/>
    <w:rsid w:val="00F745DB"/>
    <w:rsid w:val="00F749A5"/>
    <w:rsid w:val="00F74CEA"/>
    <w:rsid w:val="00F74DF5"/>
    <w:rsid w:val="00F74FC5"/>
    <w:rsid w:val="00F754CE"/>
    <w:rsid w:val="00F756D3"/>
    <w:rsid w:val="00F7594C"/>
    <w:rsid w:val="00F75B2A"/>
    <w:rsid w:val="00F75C3D"/>
    <w:rsid w:val="00F7614D"/>
    <w:rsid w:val="00F76F2F"/>
    <w:rsid w:val="00F77222"/>
    <w:rsid w:val="00F773D7"/>
    <w:rsid w:val="00F775EF"/>
    <w:rsid w:val="00F776DE"/>
    <w:rsid w:val="00F77853"/>
    <w:rsid w:val="00F77950"/>
    <w:rsid w:val="00F77A9E"/>
    <w:rsid w:val="00F77DEA"/>
    <w:rsid w:val="00F77EA7"/>
    <w:rsid w:val="00F80334"/>
    <w:rsid w:val="00F80D9D"/>
    <w:rsid w:val="00F8111B"/>
    <w:rsid w:val="00F81608"/>
    <w:rsid w:val="00F816AE"/>
    <w:rsid w:val="00F816C2"/>
    <w:rsid w:val="00F829FE"/>
    <w:rsid w:val="00F82ACE"/>
    <w:rsid w:val="00F835E6"/>
    <w:rsid w:val="00F83756"/>
    <w:rsid w:val="00F83809"/>
    <w:rsid w:val="00F8391F"/>
    <w:rsid w:val="00F83941"/>
    <w:rsid w:val="00F84054"/>
    <w:rsid w:val="00F841F3"/>
    <w:rsid w:val="00F842FB"/>
    <w:rsid w:val="00F84DCA"/>
    <w:rsid w:val="00F84F7B"/>
    <w:rsid w:val="00F85160"/>
    <w:rsid w:val="00F853E1"/>
    <w:rsid w:val="00F853FD"/>
    <w:rsid w:val="00F8547A"/>
    <w:rsid w:val="00F8547B"/>
    <w:rsid w:val="00F857E0"/>
    <w:rsid w:val="00F85FF4"/>
    <w:rsid w:val="00F864D5"/>
    <w:rsid w:val="00F867B5"/>
    <w:rsid w:val="00F87082"/>
    <w:rsid w:val="00F871B5"/>
    <w:rsid w:val="00F87FFD"/>
    <w:rsid w:val="00F90023"/>
    <w:rsid w:val="00F900B8"/>
    <w:rsid w:val="00F900E9"/>
    <w:rsid w:val="00F901F5"/>
    <w:rsid w:val="00F902A8"/>
    <w:rsid w:val="00F904D4"/>
    <w:rsid w:val="00F9080D"/>
    <w:rsid w:val="00F90A5D"/>
    <w:rsid w:val="00F90EEE"/>
    <w:rsid w:val="00F91629"/>
    <w:rsid w:val="00F9163B"/>
    <w:rsid w:val="00F9179F"/>
    <w:rsid w:val="00F91929"/>
    <w:rsid w:val="00F91A97"/>
    <w:rsid w:val="00F921C6"/>
    <w:rsid w:val="00F921E8"/>
    <w:rsid w:val="00F9271C"/>
    <w:rsid w:val="00F92E98"/>
    <w:rsid w:val="00F92F38"/>
    <w:rsid w:val="00F93561"/>
    <w:rsid w:val="00F93915"/>
    <w:rsid w:val="00F939E9"/>
    <w:rsid w:val="00F93B49"/>
    <w:rsid w:val="00F93D01"/>
    <w:rsid w:val="00F940F2"/>
    <w:rsid w:val="00F94109"/>
    <w:rsid w:val="00F94151"/>
    <w:rsid w:val="00F95471"/>
    <w:rsid w:val="00F95D77"/>
    <w:rsid w:val="00F95F25"/>
    <w:rsid w:val="00F95FB2"/>
    <w:rsid w:val="00F96099"/>
    <w:rsid w:val="00F961ED"/>
    <w:rsid w:val="00F96AB2"/>
    <w:rsid w:val="00F96C0E"/>
    <w:rsid w:val="00F96D2E"/>
    <w:rsid w:val="00F973B6"/>
    <w:rsid w:val="00F9765A"/>
    <w:rsid w:val="00F978E7"/>
    <w:rsid w:val="00F97BF9"/>
    <w:rsid w:val="00FA02BC"/>
    <w:rsid w:val="00FA03DF"/>
    <w:rsid w:val="00FA066B"/>
    <w:rsid w:val="00FA092B"/>
    <w:rsid w:val="00FA0F5D"/>
    <w:rsid w:val="00FA10E9"/>
    <w:rsid w:val="00FA1550"/>
    <w:rsid w:val="00FA16BC"/>
    <w:rsid w:val="00FA181F"/>
    <w:rsid w:val="00FA190D"/>
    <w:rsid w:val="00FA1AB4"/>
    <w:rsid w:val="00FA1B48"/>
    <w:rsid w:val="00FA1C94"/>
    <w:rsid w:val="00FA1D5E"/>
    <w:rsid w:val="00FA1EF2"/>
    <w:rsid w:val="00FA1F96"/>
    <w:rsid w:val="00FA2039"/>
    <w:rsid w:val="00FA2491"/>
    <w:rsid w:val="00FA2634"/>
    <w:rsid w:val="00FA2F79"/>
    <w:rsid w:val="00FA30C3"/>
    <w:rsid w:val="00FA30FD"/>
    <w:rsid w:val="00FA310A"/>
    <w:rsid w:val="00FA31BB"/>
    <w:rsid w:val="00FA3768"/>
    <w:rsid w:val="00FA3A73"/>
    <w:rsid w:val="00FA3C8D"/>
    <w:rsid w:val="00FA42C8"/>
    <w:rsid w:val="00FA4854"/>
    <w:rsid w:val="00FA4B1B"/>
    <w:rsid w:val="00FA4C05"/>
    <w:rsid w:val="00FA596A"/>
    <w:rsid w:val="00FA5A4E"/>
    <w:rsid w:val="00FA62BF"/>
    <w:rsid w:val="00FA662C"/>
    <w:rsid w:val="00FA69B3"/>
    <w:rsid w:val="00FA6A33"/>
    <w:rsid w:val="00FA6F5D"/>
    <w:rsid w:val="00FA704A"/>
    <w:rsid w:val="00FA7138"/>
    <w:rsid w:val="00FA728B"/>
    <w:rsid w:val="00FA7334"/>
    <w:rsid w:val="00FA78F6"/>
    <w:rsid w:val="00FA7D46"/>
    <w:rsid w:val="00FB00D7"/>
    <w:rsid w:val="00FB0255"/>
    <w:rsid w:val="00FB0581"/>
    <w:rsid w:val="00FB076A"/>
    <w:rsid w:val="00FB0C4C"/>
    <w:rsid w:val="00FB0CB9"/>
    <w:rsid w:val="00FB0E54"/>
    <w:rsid w:val="00FB1AD6"/>
    <w:rsid w:val="00FB24C4"/>
    <w:rsid w:val="00FB25D0"/>
    <w:rsid w:val="00FB263E"/>
    <w:rsid w:val="00FB27A8"/>
    <w:rsid w:val="00FB2969"/>
    <w:rsid w:val="00FB2A33"/>
    <w:rsid w:val="00FB2B33"/>
    <w:rsid w:val="00FB2F88"/>
    <w:rsid w:val="00FB31FB"/>
    <w:rsid w:val="00FB35F4"/>
    <w:rsid w:val="00FB36E4"/>
    <w:rsid w:val="00FB37E9"/>
    <w:rsid w:val="00FB3BD8"/>
    <w:rsid w:val="00FB3D42"/>
    <w:rsid w:val="00FB3E2D"/>
    <w:rsid w:val="00FB4607"/>
    <w:rsid w:val="00FB4BAC"/>
    <w:rsid w:val="00FB4BCC"/>
    <w:rsid w:val="00FB4CD5"/>
    <w:rsid w:val="00FB4FF0"/>
    <w:rsid w:val="00FB53BE"/>
    <w:rsid w:val="00FB54AB"/>
    <w:rsid w:val="00FB54E0"/>
    <w:rsid w:val="00FB5D0C"/>
    <w:rsid w:val="00FB5F3E"/>
    <w:rsid w:val="00FB636D"/>
    <w:rsid w:val="00FB67CC"/>
    <w:rsid w:val="00FB692C"/>
    <w:rsid w:val="00FB6F3D"/>
    <w:rsid w:val="00FB709B"/>
    <w:rsid w:val="00FB77DA"/>
    <w:rsid w:val="00FB7D3D"/>
    <w:rsid w:val="00FB7DAF"/>
    <w:rsid w:val="00FC0BCC"/>
    <w:rsid w:val="00FC0CAE"/>
    <w:rsid w:val="00FC0CBF"/>
    <w:rsid w:val="00FC0EEF"/>
    <w:rsid w:val="00FC0F1F"/>
    <w:rsid w:val="00FC12F6"/>
    <w:rsid w:val="00FC17A2"/>
    <w:rsid w:val="00FC1A8A"/>
    <w:rsid w:val="00FC1B99"/>
    <w:rsid w:val="00FC1E2E"/>
    <w:rsid w:val="00FC217E"/>
    <w:rsid w:val="00FC21BE"/>
    <w:rsid w:val="00FC2311"/>
    <w:rsid w:val="00FC23AA"/>
    <w:rsid w:val="00FC29C0"/>
    <w:rsid w:val="00FC2D20"/>
    <w:rsid w:val="00FC2EBB"/>
    <w:rsid w:val="00FC313D"/>
    <w:rsid w:val="00FC3494"/>
    <w:rsid w:val="00FC3E9E"/>
    <w:rsid w:val="00FC3F74"/>
    <w:rsid w:val="00FC41AB"/>
    <w:rsid w:val="00FC456F"/>
    <w:rsid w:val="00FC4E83"/>
    <w:rsid w:val="00FC51CB"/>
    <w:rsid w:val="00FC5214"/>
    <w:rsid w:val="00FC5534"/>
    <w:rsid w:val="00FC5BEF"/>
    <w:rsid w:val="00FC5EF8"/>
    <w:rsid w:val="00FC65E6"/>
    <w:rsid w:val="00FC683D"/>
    <w:rsid w:val="00FC6EDB"/>
    <w:rsid w:val="00FC705C"/>
    <w:rsid w:val="00FC72A8"/>
    <w:rsid w:val="00FC7875"/>
    <w:rsid w:val="00FC797F"/>
    <w:rsid w:val="00FC7CD5"/>
    <w:rsid w:val="00FD02FE"/>
    <w:rsid w:val="00FD0794"/>
    <w:rsid w:val="00FD08E0"/>
    <w:rsid w:val="00FD0D6E"/>
    <w:rsid w:val="00FD0E3F"/>
    <w:rsid w:val="00FD0F74"/>
    <w:rsid w:val="00FD1160"/>
    <w:rsid w:val="00FD180F"/>
    <w:rsid w:val="00FD2499"/>
    <w:rsid w:val="00FD2D98"/>
    <w:rsid w:val="00FD3758"/>
    <w:rsid w:val="00FD3877"/>
    <w:rsid w:val="00FD38A8"/>
    <w:rsid w:val="00FD39A9"/>
    <w:rsid w:val="00FD3C4B"/>
    <w:rsid w:val="00FD3F1D"/>
    <w:rsid w:val="00FD3FF8"/>
    <w:rsid w:val="00FD40A6"/>
    <w:rsid w:val="00FD415B"/>
    <w:rsid w:val="00FD47E0"/>
    <w:rsid w:val="00FD4B3A"/>
    <w:rsid w:val="00FD4D8F"/>
    <w:rsid w:val="00FD5783"/>
    <w:rsid w:val="00FD5C60"/>
    <w:rsid w:val="00FD60F1"/>
    <w:rsid w:val="00FD6A8B"/>
    <w:rsid w:val="00FD6AFC"/>
    <w:rsid w:val="00FD6FB4"/>
    <w:rsid w:val="00FD7040"/>
    <w:rsid w:val="00FD70E8"/>
    <w:rsid w:val="00FD7BE3"/>
    <w:rsid w:val="00FD7BED"/>
    <w:rsid w:val="00FE008C"/>
    <w:rsid w:val="00FE03DF"/>
    <w:rsid w:val="00FE067F"/>
    <w:rsid w:val="00FE0C8D"/>
    <w:rsid w:val="00FE0CEC"/>
    <w:rsid w:val="00FE1A57"/>
    <w:rsid w:val="00FE1D16"/>
    <w:rsid w:val="00FE21BD"/>
    <w:rsid w:val="00FE242C"/>
    <w:rsid w:val="00FE2442"/>
    <w:rsid w:val="00FE24E9"/>
    <w:rsid w:val="00FE28E6"/>
    <w:rsid w:val="00FE2FD8"/>
    <w:rsid w:val="00FE30FF"/>
    <w:rsid w:val="00FE3211"/>
    <w:rsid w:val="00FE3CA1"/>
    <w:rsid w:val="00FE4435"/>
    <w:rsid w:val="00FE4529"/>
    <w:rsid w:val="00FE4748"/>
    <w:rsid w:val="00FE4768"/>
    <w:rsid w:val="00FE491E"/>
    <w:rsid w:val="00FE4A5A"/>
    <w:rsid w:val="00FE50EB"/>
    <w:rsid w:val="00FE522B"/>
    <w:rsid w:val="00FE545F"/>
    <w:rsid w:val="00FE5716"/>
    <w:rsid w:val="00FE5744"/>
    <w:rsid w:val="00FE5CB2"/>
    <w:rsid w:val="00FE5CD5"/>
    <w:rsid w:val="00FE5D82"/>
    <w:rsid w:val="00FE5E56"/>
    <w:rsid w:val="00FE60EB"/>
    <w:rsid w:val="00FE634C"/>
    <w:rsid w:val="00FE673D"/>
    <w:rsid w:val="00FE6955"/>
    <w:rsid w:val="00FE69F3"/>
    <w:rsid w:val="00FE7005"/>
    <w:rsid w:val="00FE7126"/>
    <w:rsid w:val="00FE7BA7"/>
    <w:rsid w:val="00FE7E08"/>
    <w:rsid w:val="00FF00E5"/>
    <w:rsid w:val="00FF01EF"/>
    <w:rsid w:val="00FF0486"/>
    <w:rsid w:val="00FF0614"/>
    <w:rsid w:val="00FF0BBA"/>
    <w:rsid w:val="00FF0C14"/>
    <w:rsid w:val="00FF181B"/>
    <w:rsid w:val="00FF1B27"/>
    <w:rsid w:val="00FF234F"/>
    <w:rsid w:val="00FF2575"/>
    <w:rsid w:val="00FF266A"/>
    <w:rsid w:val="00FF2A2E"/>
    <w:rsid w:val="00FF2C4A"/>
    <w:rsid w:val="00FF3139"/>
    <w:rsid w:val="00FF3191"/>
    <w:rsid w:val="00FF3544"/>
    <w:rsid w:val="00FF368A"/>
    <w:rsid w:val="00FF3885"/>
    <w:rsid w:val="00FF4097"/>
    <w:rsid w:val="00FF40C1"/>
    <w:rsid w:val="00FF40DC"/>
    <w:rsid w:val="00FF41C4"/>
    <w:rsid w:val="00FF4A73"/>
    <w:rsid w:val="00FF4AAB"/>
    <w:rsid w:val="00FF4BC0"/>
    <w:rsid w:val="00FF4EB4"/>
    <w:rsid w:val="00FF5139"/>
    <w:rsid w:val="00FF51B9"/>
    <w:rsid w:val="00FF5839"/>
    <w:rsid w:val="00FF59DA"/>
    <w:rsid w:val="00FF5CAC"/>
    <w:rsid w:val="00FF64B3"/>
    <w:rsid w:val="00FF64EE"/>
    <w:rsid w:val="00FF6505"/>
    <w:rsid w:val="00FF662A"/>
    <w:rsid w:val="00FF67A2"/>
    <w:rsid w:val="00FF68FC"/>
    <w:rsid w:val="00FF6A32"/>
    <w:rsid w:val="00FF6AE7"/>
    <w:rsid w:val="00FF6F99"/>
    <w:rsid w:val="00FF71B8"/>
    <w:rsid w:val="00FF754D"/>
    <w:rsid w:val="00FF790B"/>
    <w:rsid w:val="0279B21F"/>
    <w:rsid w:val="06070853"/>
    <w:rsid w:val="0F64AD84"/>
    <w:rsid w:val="1CCF2506"/>
    <w:rsid w:val="1D98AEC5"/>
    <w:rsid w:val="1DA4D351"/>
    <w:rsid w:val="20026DAE"/>
    <w:rsid w:val="2A6D22C1"/>
    <w:rsid w:val="31FB23CA"/>
    <w:rsid w:val="38260043"/>
    <w:rsid w:val="3A90CD4F"/>
    <w:rsid w:val="446CCC5A"/>
    <w:rsid w:val="4C9D8088"/>
    <w:rsid w:val="517E9F01"/>
    <w:rsid w:val="61F7FD3B"/>
    <w:rsid w:val="688B7BDC"/>
    <w:rsid w:val="6CE4E892"/>
    <w:rsid w:val="71730FF0"/>
    <w:rsid w:val="728C6FFB"/>
    <w:rsid w:val="7334434E"/>
    <w:rsid w:val="759580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0B3E3371-E4F3-4F43-A10F-75F901F0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character" w:customStyle="1" w:styleId="normaltextrun">
    <w:name w:val="normaltextrun"/>
    <w:basedOn w:val="DefaultParagraphFont"/>
    <w:rsid w:val="00AB7684"/>
  </w:style>
  <w:style w:type="character" w:customStyle="1" w:styleId="eop">
    <w:name w:val="eop"/>
    <w:basedOn w:val="DefaultParagraphFont"/>
    <w:rsid w:val="00AB7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6036">
      <w:bodyDiv w:val="1"/>
      <w:marLeft w:val="0"/>
      <w:marRight w:val="0"/>
      <w:marTop w:val="0"/>
      <w:marBottom w:val="0"/>
      <w:divBdr>
        <w:top w:val="none" w:sz="0" w:space="0" w:color="auto"/>
        <w:left w:val="none" w:sz="0" w:space="0" w:color="auto"/>
        <w:bottom w:val="none" w:sz="0" w:space="0" w:color="auto"/>
        <w:right w:val="none" w:sz="0" w:space="0" w:color="auto"/>
      </w:divBdr>
      <w:divsChild>
        <w:div w:id="9768357">
          <w:marLeft w:val="0"/>
          <w:marRight w:val="0"/>
          <w:marTop w:val="0"/>
          <w:marBottom w:val="0"/>
          <w:divBdr>
            <w:top w:val="none" w:sz="0" w:space="0" w:color="auto"/>
            <w:left w:val="none" w:sz="0" w:space="0" w:color="auto"/>
            <w:bottom w:val="none" w:sz="0" w:space="0" w:color="auto"/>
            <w:right w:val="none" w:sz="0" w:space="0" w:color="auto"/>
          </w:divBdr>
        </w:div>
        <w:div w:id="1520462198">
          <w:marLeft w:val="0"/>
          <w:marRight w:val="0"/>
          <w:marTop w:val="0"/>
          <w:marBottom w:val="0"/>
          <w:divBdr>
            <w:top w:val="none" w:sz="0" w:space="0" w:color="auto"/>
            <w:left w:val="none" w:sz="0" w:space="0" w:color="auto"/>
            <w:bottom w:val="none" w:sz="0" w:space="0" w:color="auto"/>
            <w:right w:val="none" w:sz="0" w:space="0" w:color="auto"/>
          </w:divBdr>
        </w:div>
      </w:divsChild>
    </w:div>
    <w:div w:id="80300438">
      <w:bodyDiv w:val="1"/>
      <w:marLeft w:val="0"/>
      <w:marRight w:val="0"/>
      <w:marTop w:val="0"/>
      <w:marBottom w:val="0"/>
      <w:divBdr>
        <w:top w:val="none" w:sz="0" w:space="0" w:color="auto"/>
        <w:left w:val="none" w:sz="0" w:space="0" w:color="auto"/>
        <w:bottom w:val="none" w:sz="0" w:space="0" w:color="auto"/>
        <w:right w:val="none" w:sz="0" w:space="0" w:color="auto"/>
      </w:divBdr>
      <w:divsChild>
        <w:div w:id="142166054">
          <w:marLeft w:val="0"/>
          <w:marRight w:val="0"/>
          <w:marTop w:val="0"/>
          <w:marBottom w:val="0"/>
          <w:divBdr>
            <w:top w:val="none" w:sz="0" w:space="0" w:color="auto"/>
            <w:left w:val="none" w:sz="0" w:space="0" w:color="auto"/>
            <w:bottom w:val="none" w:sz="0" w:space="0" w:color="auto"/>
            <w:right w:val="none" w:sz="0" w:space="0" w:color="auto"/>
          </w:divBdr>
        </w:div>
        <w:div w:id="1890335176">
          <w:marLeft w:val="0"/>
          <w:marRight w:val="0"/>
          <w:marTop w:val="0"/>
          <w:marBottom w:val="0"/>
          <w:divBdr>
            <w:top w:val="none" w:sz="0" w:space="0" w:color="auto"/>
            <w:left w:val="none" w:sz="0" w:space="0" w:color="auto"/>
            <w:bottom w:val="none" w:sz="0" w:space="0" w:color="auto"/>
            <w:right w:val="none" w:sz="0" w:space="0" w:color="auto"/>
          </w:divBdr>
        </w:div>
      </w:divsChild>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B4C85EBB-E7DE-422A-8313-CDD82FCB1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6286</Words>
  <Characters>34221</Characters>
  <Application>Microsoft Office Word</Application>
  <DocSecurity>0</DocSecurity>
  <Lines>947</Lines>
  <Paragraphs>419</Paragraphs>
  <ScaleCrop>false</ScaleCrop>
  <Company>ABM LHB</Company>
  <LinksUpToDate>false</LinksUpToDate>
  <CharactersWithSpaces>40276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8</cp:revision>
  <cp:lastPrinted>2025-08-07T03:02:00Z</cp:lastPrinted>
  <dcterms:created xsi:type="dcterms:W3CDTF">2026-07-16T12:54:00Z</dcterms:created>
  <dcterms:modified xsi:type="dcterms:W3CDTF">2026-07-28T08:13:00Z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