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5FA32778" w14:textId="677044DC" w:rsidR="002D4AC4" w:rsidRPr="00FF43EA"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12E036F" w14:textId="17CE11FA" w:rsidR="002D4AC4" w:rsidRPr="00FF43EA" w:rsidRDefault="00F50AB2" w:rsidP="002D4AC4">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August</w:t>
      </w:r>
      <w:r w:rsidR="002D4AC4" w:rsidRPr="00FF43EA">
        <w:rPr>
          <w:rFonts w:ascii="Calibri" w:eastAsia="+mn-ea" w:hAnsi="Calibri" w:cs="+mn-cs"/>
          <w:b/>
          <w:bCs/>
          <w:color w:val="0070C0"/>
          <w:kern w:val="24"/>
          <w:sz w:val="96"/>
          <w:szCs w:val="96"/>
        </w:rPr>
        <w:t xml:space="preserve"> 2026</w:t>
      </w:r>
      <w:r w:rsidR="002D4AC4">
        <w:rPr>
          <w:rFonts w:ascii="Calibri" w:eastAsia="+mn-ea" w:hAnsi="Calibri" w:cs="+mn-cs"/>
          <w:b/>
          <w:bCs/>
          <w:color w:val="0070C0"/>
          <w:kern w:val="24"/>
          <w:sz w:val="96"/>
          <w:szCs w:val="96"/>
        </w:rPr>
        <w:t xml:space="preserve"> Summary</w:t>
      </w:r>
    </w:p>
    <w:p w14:paraId="2D466ED3" w14:textId="4D8594DF" w:rsidR="002D4AC4" w:rsidRDefault="002D4AC4" w:rsidP="002D4AC4">
      <w:pPr>
        <w:jc w:val="left"/>
        <w:rPr>
          <w:rFonts w:eastAsia="+mn-ea" w:cs="+mn-cs"/>
          <w:b/>
          <w:bCs/>
          <w:color w:val="C00000"/>
          <w:kern w:val="24"/>
          <w:sz w:val="32"/>
          <w:szCs w:val="32"/>
          <w:lang w:eastAsia="en-GB"/>
        </w:rPr>
      </w:pPr>
      <w:r>
        <w:rPr>
          <w:rFonts w:eastAsia="+mn-ea" w:cs="+mn-cs"/>
          <w:b/>
          <w:bCs/>
          <w:color w:val="C00000"/>
          <w:kern w:val="24"/>
          <w:sz w:val="32"/>
          <w:szCs w:val="32"/>
        </w:rPr>
        <w:br w:type="page"/>
      </w:r>
    </w:p>
    <w:tbl>
      <w:tblPr>
        <w:tblW w:w="1418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97"/>
        <w:gridCol w:w="1276"/>
        <w:gridCol w:w="1418"/>
        <w:gridCol w:w="1275"/>
        <w:gridCol w:w="1134"/>
        <w:gridCol w:w="1418"/>
        <w:gridCol w:w="1417"/>
      </w:tblGrid>
      <w:tr w:rsidR="004C40F2" w:rsidRPr="00DC7294" w14:paraId="7DD14FE8" w14:textId="77777777" w:rsidTr="004C40F2">
        <w:trPr>
          <w:trHeight w:val="293"/>
          <w:tblHeader/>
          <w:jc w:val="right"/>
        </w:trPr>
        <w:tc>
          <w:tcPr>
            <w:tcW w:w="846" w:type="dxa"/>
            <w:vMerge w:val="restart"/>
            <w:shd w:val="clear" w:color="auto" w:fill="002060"/>
            <w:vAlign w:val="center"/>
          </w:tcPr>
          <w:p w14:paraId="19354D27" w14:textId="77777777" w:rsidR="004C40F2"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Pr>
                <w:rFonts w:ascii="Verdana" w:eastAsia="+mn-ea" w:hAnsi="Verdana" w:cs="+mn-cs"/>
                <w:b/>
                <w:bCs/>
                <w:color w:val="FFFFFF"/>
                <w:kern w:val="24"/>
                <w:sz w:val="20"/>
                <w:szCs w:val="20"/>
              </w:rPr>
              <w:lastRenderedPageBreak/>
              <w:t>SRR</w:t>
            </w:r>
          </w:p>
          <w:p w14:paraId="2CDD865E"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Pr>
                <w:rFonts w:ascii="Verdana" w:eastAsia="+mn-ea" w:hAnsi="Verdana" w:cs="+mn-cs"/>
                <w:b/>
                <w:bCs/>
                <w:color w:val="FFFFFF"/>
                <w:kern w:val="24"/>
                <w:sz w:val="20"/>
                <w:szCs w:val="20"/>
              </w:rPr>
              <w:t xml:space="preserve">Ref </w:t>
            </w:r>
          </w:p>
        </w:tc>
        <w:tc>
          <w:tcPr>
            <w:tcW w:w="5397" w:type="dxa"/>
            <w:vMerge w:val="restart"/>
            <w:shd w:val="clear" w:color="auto" w:fill="002060"/>
            <w:vAlign w:val="center"/>
          </w:tcPr>
          <w:p w14:paraId="49789CA3"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sidRPr="00DC7294">
              <w:rPr>
                <w:rFonts w:ascii="Verdana" w:eastAsia="+mn-ea" w:hAnsi="Verdana" w:cs="+mn-cs"/>
                <w:b/>
                <w:bCs/>
                <w:color w:val="FFFFFF"/>
                <w:kern w:val="24"/>
                <w:sz w:val="20"/>
                <w:szCs w:val="20"/>
              </w:rPr>
              <w:t>Strategic Risk</w:t>
            </w:r>
          </w:p>
        </w:tc>
        <w:tc>
          <w:tcPr>
            <w:tcW w:w="1276" w:type="dxa"/>
            <w:vMerge w:val="restart"/>
            <w:shd w:val="clear" w:color="auto" w:fill="002060"/>
            <w:vAlign w:val="center"/>
          </w:tcPr>
          <w:p w14:paraId="331E06E9"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sidRPr="00DC7294">
              <w:rPr>
                <w:rFonts w:ascii="Verdana" w:eastAsia="+mn-ea" w:hAnsi="Verdana" w:cs="+mn-cs"/>
                <w:b/>
                <w:bCs/>
                <w:color w:val="FFFFFF"/>
                <w:kern w:val="24"/>
                <w:sz w:val="20"/>
                <w:szCs w:val="20"/>
              </w:rPr>
              <w:t>Lead Director</w:t>
            </w:r>
          </w:p>
        </w:tc>
        <w:tc>
          <w:tcPr>
            <w:tcW w:w="3827" w:type="dxa"/>
            <w:gridSpan w:val="3"/>
            <w:shd w:val="clear" w:color="auto" w:fill="002060"/>
            <w:vAlign w:val="center"/>
          </w:tcPr>
          <w:p w14:paraId="21FBEF7D"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Risk Score</w:t>
            </w:r>
          </w:p>
        </w:tc>
        <w:tc>
          <w:tcPr>
            <w:tcW w:w="2835" w:type="dxa"/>
            <w:gridSpan w:val="2"/>
            <w:shd w:val="clear" w:color="auto" w:fill="002060"/>
            <w:vAlign w:val="center"/>
          </w:tcPr>
          <w:p w14:paraId="591F55E4"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Overall Assurance</w:t>
            </w:r>
          </w:p>
        </w:tc>
      </w:tr>
      <w:tr w:rsidR="004C40F2" w:rsidRPr="00DC7294" w14:paraId="5E92CC2F" w14:textId="77777777" w:rsidTr="004C40F2">
        <w:trPr>
          <w:trHeight w:val="292"/>
          <w:tblHeader/>
          <w:jc w:val="right"/>
        </w:trPr>
        <w:tc>
          <w:tcPr>
            <w:tcW w:w="846" w:type="dxa"/>
            <w:vMerge/>
            <w:shd w:val="clear" w:color="auto" w:fill="002060"/>
            <w:vAlign w:val="center"/>
          </w:tcPr>
          <w:p w14:paraId="61F3832C"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5397" w:type="dxa"/>
            <w:vMerge/>
            <w:shd w:val="clear" w:color="auto" w:fill="002060"/>
            <w:vAlign w:val="center"/>
          </w:tcPr>
          <w:p w14:paraId="55FC0D9E"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1276" w:type="dxa"/>
            <w:vMerge/>
            <w:shd w:val="clear" w:color="auto" w:fill="002060"/>
            <w:vAlign w:val="center"/>
          </w:tcPr>
          <w:p w14:paraId="41A3500C"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1418" w:type="dxa"/>
            <w:shd w:val="clear" w:color="auto" w:fill="002060"/>
            <w:vAlign w:val="center"/>
          </w:tcPr>
          <w:p w14:paraId="3142BA8C"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Previous</w:t>
            </w:r>
            <w:r>
              <w:rPr>
                <w:rFonts w:ascii="Verdana" w:eastAsia="+mn-ea" w:hAnsi="Verdana" w:cs="+mn-cs"/>
                <w:b/>
                <w:bCs/>
                <w:kern w:val="24"/>
                <w:sz w:val="20"/>
                <w:szCs w:val="20"/>
              </w:rPr>
              <w:t>ly</w:t>
            </w:r>
          </w:p>
        </w:tc>
        <w:tc>
          <w:tcPr>
            <w:tcW w:w="1275" w:type="dxa"/>
            <w:shd w:val="clear" w:color="auto" w:fill="002060"/>
            <w:vAlign w:val="center"/>
          </w:tcPr>
          <w:p w14:paraId="67FB4CB2"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Currently</w:t>
            </w:r>
          </w:p>
        </w:tc>
        <w:tc>
          <w:tcPr>
            <w:tcW w:w="1134" w:type="dxa"/>
            <w:shd w:val="clear" w:color="auto" w:fill="002060"/>
            <w:vAlign w:val="center"/>
          </w:tcPr>
          <w:p w14:paraId="2EBA3F94"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Target</w:t>
            </w:r>
          </w:p>
        </w:tc>
        <w:tc>
          <w:tcPr>
            <w:tcW w:w="1418" w:type="dxa"/>
            <w:shd w:val="clear" w:color="auto" w:fill="002060"/>
            <w:vAlign w:val="center"/>
          </w:tcPr>
          <w:p w14:paraId="3A25CE5B"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Previous</w:t>
            </w:r>
            <w:r>
              <w:rPr>
                <w:rFonts w:ascii="Verdana" w:eastAsia="+mn-ea" w:hAnsi="Verdana" w:cs="+mn-cs"/>
                <w:b/>
                <w:bCs/>
                <w:kern w:val="24"/>
                <w:sz w:val="20"/>
                <w:szCs w:val="20"/>
              </w:rPr>
              <w:t>ly</w:t>
            </w:r>
          </w:p>
        </w:tc>
        <w:tc>
          <w:tcPr>
            <w:tcW w:w="1417" w:type="dxa"/>
            <w:shd w:val="clear" w:color="auto" w:fill="002060"/>
            <w:vAlign w:val="center"/>
          </w:tcPr>
          <w:p w14:paraId="576A5EBC"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Currently</w:t>
            </w:r>
          </w:p>
        </w:tc>
      </w:tr>
      <w:tr w:rsidR="004C40F2" w:rsidRPr="00DC7294" w14:paraId="3C8172C6" w14:textId="77777777" w:rsidTr="004C40F2">
        <w:trPr>
          <w:cantSplit/>
          <w:trHeight w:val="454"/>
          <w:jc w:val="right"/>
        </w:trPr>
        <w:tc>
          <w:tcPr>
            <w:tcW w:w="14181" w:type="dxa"/>
            <w:gridSpan w:val="8"/>
            <w:shd w:val="clear" w:color="auto" w:fill="BDD6EE" w:themeFill="accent5" w:themeFillTint="66"/>
            <w:vAlign w:val="center"/>
          </w:tcPr>
          <w:p w14:paraId="13C8AD85" w14:textId="77777777" w:rsidR="004C40F2" w:rsidRPr="00FA6CF3" w:rsidRDefault="004C40F2" w:rsidP="001E52FC">
            <w:pPr>
              <w:rPr>
                <w:rFonts w:ascii="Verdana" w:hAnsi="Verdana"/>
                <w:b/>
                <w:bCs/>
                <w:sz w:val="20"/>
                <w:szCs w:val="20"/>
              </w:rPr>
            </w:pPr>
            <w:r w:rsidRPr="00095242">
              <w:rPr>
                <w:rFonts w:ascii="Verdana" w:hAnsi="Verdana" w:cs="Arial"/>
                <w:b/>
                <w:sz w:val="24"/>
                <w:szCs w:val="24"/>
              </w:rPr>
              <w:t xml:space="preserve">Objective 1: </w:t>
            </w:r>
            <w:r w:rsidRPr="00B91E36">
              <w:rPr>
                <w:rFonts w:ascii="Verdana" w:hAnsi="Verdana" w:cs="Arial"/>
                <w:bCs/>
                <w:sz w:val="24"/>
                <w:szCs w:val="24"/>
              </w:rPr>
              <w:t>People of Swansea Bay live healthier, fairer and more prosperous lives</w:t>
            </w:r>
          </w:p>
        </w:tc>
      </w:tr>
      <w:tr w:rsidR="004C40F2" w:rsidRPr="00DC7294" w14:paraId="0761B64B" w14:textId="77777777" w:rsidTr="004C40F2">
        <w:trPr>
          <w:cantSplit/>
          <w:trHeight w:val="454"/>
          <w:jc w:val="right"/>
        </w:trPr>
        <w:tc>
          <w:tcPr>
            <w:tcW w:w="846" w:type="dxa"/>
            <w:vAlign w:val="center"/>
          </w:tcPr>
          <w:p w14:paraId="4D1CE72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1.1</w:t>
            </w:r>
          </w:p>
        </w:tc>
        <w:tc>
          <w:tcPr>
            <w:tcW w:w="5397" w:type="dxa"/>
            <w:vAlign w:val="center"/>
          </w:tcPr>
          <w:p w14:paraId="68DC991C"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sidRPr="004B35F7">
              <w:rPr>
                <w:rFonts w:ascii="Verdana" w:eastAsia="+mn-ea" w:hAnsi="Verdana" w:cs="+mn-cs"/>
                <w:kern w:val="24"/>
                <w:sz w:val="20"/>
                <w:szCs w:val="20"/>
              </w:rPr>
              <w:t>Population Health Approaches to Address Health Inequity</w:t>
            </w:r>
          </w:p>
        </w:tc>
        <w:tc>
          <w:tcPr>
            <w:tcW w:w="1276" w:type="dxa"/>
            <w:vAlign w:val="center"/>
          </w:tcPr>
          <w:p w14:paraId="71EAAE1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DOPH</w:t>
            </w:r>
          </w:p>
        </w:tc>
        <w:tc>
          <w:tcPr>
            <w:tcW w:w="1418" w:type="dxa"/>
            <w:shd w:val="clear" w:color="auto" w:fill="C00000"/>
            <w:vAlign w:val="center"/>
          </w:tcPr>
          <w:p w14:paraId="5326CB21" w14:textId="5CDD063D" w:rsidR="004C40F2" w:rsidRPr="004B35F7" w:rsidRDefault="008D72E1"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124B922C" w14:textId="77777777" w:rsidR="004C40F2" w:rsidRPr="007669ED" w:rsidRDefault="004C40F2" w:rsidP="001E52FC">
            <w:pPr>
              <w:pStyle w:val="NormalWeb"/>
              <w:spacing w:before="0" w:beforeAutospacing="0" w:after="0" w:afterAutospacing="0"/>
              <w:jc w:val="center"/>
              <w:rPr>
                <w:rFonts w:ascii="Verdana" w:eastAsia="+mn-ea" w:hAnsi="Verdana" w:cs="+mn-cs"/>
                <w:b/>
                <w:bCs/>
                <w:kern w:val="24"/>
                <w:sz w:val="20"/>
                <w:szCs w:val="20"/>
              </w:rPr>
            </w:pPr>
            <w:r w:rsidRPr="007669ED">
              <w:rPr>
                <w:rFonts w:ascii="Verdana" w:eastAsia="+mn-ea" w:hAnsi="Verdana" w:cs="+mn-cs"/>
                <w:b/>
                <w:bCs/>
                <w:kern w:val="24"/>
                <w:sz w:val="20"/>
                <w:szCs w:val="20"/>
              </w:rPr>
              <w:t>16</w:t>
            </w:r>
          </w:p>
        </w:tc>
        <w:tc>
          <w:tcPr>
            <w:tcW w:w="1134" w:type="dxa"/>
            <w:shd w:val="clear" w:color="auto" w:fill="C00000"/>
            <w:vAlign w:val="center"/>
          </w:tcPr>
          <w:p w14:paraId="78336C03" w14:textId="77777777" w:rsidR="004C40F2" w:rsidRPr="007669ED" w:rsidRDefault="004C40F2" w:rsidP="001E52FC">
            <w:pPr>
              <w:pStyle w:val="NormalWeb"/>
              <w:spacing w:before="0" w:beforeAutospacing="0" w:after="0" w:afterAutospacing="0"/>
              <w:jc w:val="center"/>
              <w:rPr>
                <w:rFonts w:ascii="Verdana" w:eastAsia="+mn-ea" w:hAnsi="Verdana" w:cs="+mn-cs"/>
                <w:kern w:val="24"/>
                <w:sz w:val="20"/>
                <w:szCs w:val="20"/>
              </w:rPr>
            </w:pPr>
            <w:r w:rsidRPr="007669ED">
              <w:rPr>
                <w:rFonts w:ascii="Verdana" w:eastAsia="+mn-ea" w:hAnsi="Verdana" w:cs="+mn-cs"/>
                <w:kern w:val="24"/>
                <w:sz w:val="20"/>
                <w:szCs w:val="20"/>
              </w:rPr>
              <w:t>16</w:t>
            </w:r>
          </w:p>
        </w:tc>
        <w:tc>
          <w:tcPr>
            <w:tcW w:w="1418" w:type="dxa"/>
            <w:shd w:val="clear" w:color="auto" w:fill="FFC000"/>
            <w:vAlign w:val="center"/>
          </w:tcPr>
          <w:p w14:paraId="67C39A9C"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Moderate</w:t>
            </w:r>
          </w:p>
        </w:tc>
        <w:tc>
          <w:tcPr>
            <w:tcW w:w="1417" w:type="dxa"/>
            <w:shd w:val="clear" w:color="auto" w:fill="FFC000"/>
            <w:vAlign w:val="center"/>
          </w:tcPr>
          <w:p w14:paraId="560F45B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Moderate</w:t>
            </w:r>
          </w:p>
        </w:tc>
      </w:tr>
      <w:tr w:rsidR="004C40F2" w:rsidRPr="00DC7294" w14:paraId="18646334" w14:textId="77777777" w:rsidTr="004C40F2">
        <w:trPr>
          <w:cantSplit/>
          <w:trHeight w:val="454"/>
          <w:jc w:val="right"/>
        </w:trPr>
        <w:tc>
          <w:tcPr>
            <w:tcW w:w="846" w:type="dxa"/>
            <w:vAlign w:val="center"/>
          </w:tcPr>
          <w:p w14:paraId="4A9B06A1" w14:textId="7B0D6DB3"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5397" w:type="dxa"/>
            <w:vAlign w:val="center"/>
          </w:tcPr>
          <w:p w14:paraId="385A2ED9"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Partnerships &amp; Collaboration</w:t>
            </w:r>
          </w:p>
        </w:tc>
        <w:tc>
          <w:tcPr>
            <w:tcW w:w="1276" w:type="dxa"/>
            <w:vAlign w:val="center"/>
          </w:tcPr>
          <w:p w14:paraId="76C404E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DOPP</w:t>
            </w:r>
          </w:p>
        </w:tc>
        <w:tc>
          <w:tcPr>
            <w:tcW w:w="1418" w:type="dxa"/>
            <w:shd w:val="clear" w:color="auto" w:fill="FFC000"/>
            <w:vAlign w:val="center"/>
          </w:tcPr>
          <w:p w14:paraId="58FE375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275" w:type="dxa"/>
            <w:shd w:val="clear" w:color="auto" w:fill="FFC000"/>
            <w:vAlign w:val="center"/>
          </w:tcPr>
          <w:p w14:paraId="2B9CE6E2"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12</w:t>
            </w:r>
          </w:p>
        </w:tc>
        <w:tc>
          <w:tcPr>
            <w:tcW w:w="1134" w:type="dxa"/>
            <w:shd w:val="clear" w:color="auto" w:fill="FFFF00"/>
            <w:vAlign w:val="center"/>
          </w:tcPr>
          <w:p w14:paraId="3D52386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8</w:t>
            </w:r>
          </w:p>
        </w:tc>
        <w:tc>
          <w:tcPr>
            <w:tcW w:w="1418" w:type="dxa"/>
            <w:shd w:val="clear" w:color="auto" w:fill="FFFF00"/>
            <w:vAlign w:val="center"/>
          </w:tcPr>
          <w:p w14:paraId="1649B7A2"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251685E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213CD9E1" w14:textId="77777777" w:rsidTr="004C40F2">
        <w:trPr>
          <w:cantSplit/>
          <w:trHeight w:val="454"/>
          <w:jc w:val="right"/>
        </w:trPr>
        <w:tc>
          <w:tcPr>
            <w:tcW w:w="14181" w:type="dxa"/>
            <w:gridSpan w:val="8"/>
            <w:shd w:val="clear" w:color="auto" w:fill="BDD6EE" w:themeFill="accent5" w:themeFillTint="66"/>
            <w:vAlign w:val="center"/>
          </w:tcPr>
          <w:p w14:paraId="78B5023A"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Objective 2:</w:t>
            </w:r>
            <w:r w:rsidRPr="00B91E36">
              <w:rPr>
                <w:rFonts w:ascii="Verdana" w:hAnsi="Verdana" w:cs="Arial"/>
                <w:bCs/>
                <w:sz w:val="24"/>
                <w:szCs w:val="24"/>
              </w:rPr>
              <w:t xml:space="preserve"> Care is high quality, safe, efficient and delivers the best possible outcomes for people in partnerships</w:t>
            </w:r>
          </w:p>
        </w:tc>
      </w:tr>
      <w:tr w:rsidR="004C40F2" w:rsidRPr="00DC7294" w14:paraId="7CD6CB60" w14:textId="77777777" w:rsidTr="004C40F2">
        <w:trPr>
          <w:cantSplit/>
          <w:trHeight w:val="454"/>
          <w:jc w:val="right"/>
        </w:trPr>
        <w:tc>
          <w:tcPr>
            <w:tcW w:w="846" w:type="dxa"/>
            <w:vAlign w:val="center"/>
          </w:tcPr>
          <w:p w14:paraId="367F3FFD"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2.4</w:t>
            </w:r>
          </w:p>
        </w:tc>
        <w:tc>
          <w:tcPr>
            <w:tcW w:w="5397" w:type="dxa"/>
            <w:vAlign w:val="center"/>
          </w:tcPr>
          <w:p w14:paraId="4AC6B00A"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Quality, Safety &amp; Patient Outcomes</w:t>
            </w:r>
          </w:p>
        </w:tc>
        <w:tc>
          <w:tcPr>
            <w:tcW w:w="1276" w:type="dxa"/>
            <w:vAlign w:val="center"/>
          </w:tcPr>
          <w:p w14:paraId="435C556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EDON</w:t>
            </w:r>
          </w:p>
        </w:tc>
        <w:tc>
          <w:tcPr>
            <w:tcW w:w="1418" w:type="dxa"/>
            <w:shd w:val="clear" w:color="auto" w:fill="C00000"/>
            <w:vAlign w:val="center"/>
          </w:tcPr>
          <w:p w14:paraId="4844841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078B567F"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07820335"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418" w:type="dxa"/>
            <w:shd w:val="clear" w:color="auto" w:fill="FFFF00"/>
            <w:vAlign w:val="center"/>
          </w:tcPr>
          <w:p w14:paraId="21C1BD2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2082642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0AE839BD" w14:textId="77777777" w:rsidTr="004C40F2">
        <w:trPr>
          <w:cantSplit/>
          <w:trHeight w:val="454"/>
          <w:jc w:val="right"/>
        </w:trPr>
        <w:tc>
          <w:tcPr>
            <w:tcW w:w="846" w:type="dxa"/>
            <w:vAlign w:val="center"/>
          </w:tcPr>
          <w:p w14:paraId="57450C59"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2.6</w:t>
            </w:r>
          </w:p>
        </w:tc>
        <w:tc>
          <w:tcPr>
            <w:tcW w:w="5397" w:type="dxa"/>
            <w:vAlign w:val="center"/>
          </w:tcPr>
          <w:p w14:paraId="0EF79085"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 xml:space="preserve">Perinatal Service </w:t>
            </w:r>
          </w:p>
        </w:tc>
        <w:tc>
          <w:tcPr>
            <w:tcW w:w="1276" w:type="dxa"/>
            <w:vAlign w:val="center"/>
          </w:tcPr>
          <w:p w14:paraId="4A6FFE2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EDON</w:t>
            </w:r>
          </w:p>
        </w:tc>
        <w:tc>
          <w:tcPr>
            <w:tcW w:w="1418" w:type="dxa"/>
            <w:shd w:val="clear" w:color="auto" w:fill="C00000"/>
            <w:vAlign w:val="center"/>
          </w:tcPr>
          <w:p w14:paraId="45761514"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5E138438"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2DC43E06"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9</w:t>
            </w:r>
          </w:p>
        </w:tc>
        <w:tc>
          <w:tcPr>
            <w:tcW w:w="1418" w:type="dxa"/>
            <w:shd w:val="clear" w:color="auto" w:fill="FFFF00"/>
            <w:vAlign w:val="center"/>
          </w:tcPr>
          <w:p w14:paraId="5C8C325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0973018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2020DF9D" w14:textId="77777777" w:rsidTr="004C40F2">
        <w:trPr>
          <w:cantSplit/>
          <w:trHeight w:val="454"/>
          <w:jc w:val="right"/>
        </w:trPr>
        <w:tc>
          <w:tcPr>
            <w:tcW w:w="846" w:type="dxa"/>
            <w:vAlign w:val="center"/>
          </w:tcPr>
          <w:p w14:paraId="09FBB73E"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2.7</w:t>
            </w:r>
          </w:p>
        </w:tc>
        <w:tc>
          <w:tcPr>
            <w:tcW w:w="5397" w:type="dxa"/>
            <w:vAlign w:val="center"/>
          </w:tcPr>
          <w:p w14:paraId="18B1861D"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 xml:space="preserve">Mental Health </w:t>
            </w:r>
          </w:p>
        </w:tc>
        <w:tc>
          <w:tcPr>
            <w:tcW w:w="1276" w:type="dxa"/>
            <w:vAlign w:val="center"/>
          </w:tcPr>
          <w:p w14:paraId="6D72D00A"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COO</w:t>
            </w:r>
          </w:p>
        </w:tc>
        <w:tc>
          <w:tcPr>
            <w:tcW w:w="1418" w:type="dxa"/>
            <w:shd w:val="clear" w:color="auto" w:fill="C00000"/>
            <w:vAlign w:val="center"/>
          </w:tcPr>
          <w:p w14:paraId="68A3F0BD"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74576C15"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FF00"/>
            <w:vAlign w:val="center"/>
          </w:tcPr>
          <w:p w14:paraId="58DA5145"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8</w:t>
            </w:r>
          </w:p>
        </w:tc>
        <w:tc>
          <w:tcPr>
            <w:tcW w:w="1418" w:type="dxa"/>
            <w:shd w:val="clear" w:color="auto" w:fill="FFFF00"/>
            <w:vAlign w:val="center"/>
          </w:tcPr>
          <w:p w14:paraId="4A6CB6C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47ACF404"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4B05FAFA" w14:textId="77777777" w:rsidTr="00F50AB2">
        <w:trPr>
          <w:cantSplit/>
          <w:trHeight w:val="454"/>
          <w:jc w:val="right"/>
        </w:trPr>
        <w:tc>
          <w:tcPr>
            <w:tcW w:w="846" w:type="dxa"/>
            <w:vAlign w:val="center"/>
          </w:tcPr>
          <w:p w14:paraId="282F49CD"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2.8</w:t>
            </w:r>
          </w:p>
        </w:tc>
        <w:tc>
          <w:tcPr>
            <w:tcW w:w="5397" w:type="dxa"/>
            <w:vAlign w:val="center"/>
          </w:tcPr>
          <w:p w14:paraId="392F070E" w14:textId="67295E23" w:rsidR="004C40F2"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Access to Services</w:t>
            </w:r>
          </w:p>
        </w:tc>
        <w:tc>
          <w:tcPr>
            <w:tcW w:w="1276" w:type="dxa"/>
            <w:vAlign w:val="center"/>
          </w:tcPr>
          <w:p w14:paraId="5C2E65CC"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COO</w:t>
            </w:r>
          </w:p>
        </w:tc>
        <w:tc>
          <w:tcPr>
            <w:tcW w:w="1418" w:type="dxa"/>
            <w:shd w:val="clear" w:color="auto" w:fill="C00000"/>
            <w:vAlign w:val="center"/>
          </w:tcPr>
          <w:p w14:paraId="7B042869"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w:t>
            </w:r>
          </w:p>
        </w:tc>
        <w:tc>
          <w:tcPr>
            <w:tcW w:w="1275" w:type="dxa"/>
            <w:shd w:val="clear" w:color="auto" w:fill="C00000"/>
            <w:vAlign w:val="center"/>
          </w:tcPr>
          <w:p w14:paraId="698F3429"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35D0F804"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418" w:type="dxa"/>
            <w:shd w:val="clear" w:color="auto" w:fill="FFC000"/>
            <w:vAlign w:val="center"/>
          </w:tcPr>
          <w:p w14:paraId="2CC7733E" w14:textId="1C5DD060" w:rsidR="004C40F2" w:rsidRPr="004B35F7" w:rsidRDefault="00F50AB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c>
          <w:tcPr>
            <w:tcW w:w="1417" w:type="dxa"/>
            <w:shd w:val="clear" w:color="auto" w:fill="FFC000"/>
            <w:vAlign w:val="center"/>
          </w:tcPr>
          <w:p w14:paraId="7A9CD76E" w14:textId="7F97835A" w:rsidR="004C40F2" w:rsidRPr="004B35F7" w:rsidRDefault="00B4165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r>
      <w:tr w:rsidR="004C40F2" w:rsidRPr="00DC7294" w14:paraId="4C25F857" w14:textId="77777777" w:rsidTr="004C40F2">
        <w:trPr>
          <w:cantSplit/>
          <w:trHeight w:val="454"/>
          <w:jc w:val="right"/>
        </w:trPr>
        <w:tc>
          <w:tcPr>
            <w:tcW w:w="14181" w:type="dxa"/>
            <w:gridSpan w:val="8"/>
            <w:shd w:val="clear" w:color="auto" w:fill="BDD6EE" w:themeFill="accent5" w:themeFillTint="66"/>
            <w:vAlign w:val="center"/>
          </w:tcPr>
          <w:p w14:paraId="56B7125C"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3: </w:t>
            </w:r>
            <w:r w:rsidRPr="00B91E36">
              <w:rPr>
                <w:rFonts w:ascii="Verdana" w:hAnsi="Verdana" w:cs="Arial"/>
                <w:bCs/>
                <w:sz w:val="24"/>
                <w:szCs w:val="24"/>
              </w:rPr>
              <w:t>Care is delivered in partnership with our communities in safe and appropriate settings, supported by innovation</w:t>
            </w:r>
          </w:p>
        </w:tc>
      </w:tr>
      <w:tr w:rsidR="004C40F2" w:rsidRPr="00401079" w14:paraId="441D0513" w14:textId="77777777" w:rsidTr="004C40F2">
        <w:trPr>
          <w:cantSplit/>
          <w:trHeight w:val="454"/>
          <w:jc w:val="right"/>
        </w:trPr>
        <w:tc>
          <w:tcPr>
            <w:tcW w:w="846" w:type="dxa"/>
            <w:vAlign w:val="center"/>
          </w:tcPr>
          <w:p w14:paraId="67B50AE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3.2</w:t>
            </w:r>
          </w:p>
        </w:tc>
        <w:tc>
          <w:tcPr>
            <w:tcW w:w="5397" w:type="dxa"/>
            <w:vAlign w:val="center"/>
          </w:tcPr>
          <w:p w14:paraId="276F3B72"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Estates</w:t>
            </w:r>
          </w:p>
        </w:tc>
        <w:tc>
          <w:tcPr>
            <w:tcW w:w="1276" w:type="dxa"/>
            <w:vAlign w:val="center"/>
          </w:tcPr>
          <w:p w14:paraId="714858DB"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DOF</w:t>
            </w:r>
          </w:p>
        </w:tc>
        <w:tc>
          <w:tcPr>
            <w:tcW w:w="1418" w:type="dxa"/>
            <w:shd w:val="clear" w:color="auto" w:fill="C00000"/>
            <w:vAlign w:val="center"/>
          </w:tcPr>
          <w:p w14:paraId="7F85BE9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20</w:t>
            </w:r>
          </w:p>
        </w:tc>
        <w:tc>
          <w:tcPr>
            <w:tcW w:w="1275" w:type="dxa"/>
            <w:shd w:val="clear" w:color="auto" w:fill="C00000"/>
            <w:vAlign w:val="center"/>
          </w:tcPr>
          <w:p w14:paraId="48EDC2EE"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20</w:t>
            </w:r>
          </w:p>
        </w:tc>
        <w:tc>
          <w:tcPr>
            <w:tcW w:w="1134" w:type="dxa"/>
            <w:shd w:val="clear" w:color="auto" w:fill="FFC000"/>
            <w:vAlign w:val="center"/>
          </w:tcPr>
          <w:p w14:paraId="645C0C16"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12</w:t>
            </w:r>
          </w:p>
        </w:tc>
        <w:tc>
          <w:tcPr>
            <w:tcW w:w="1418" w:type="dxa"/>
            <w:shd w:val="clear" w:color="auto" w:fill="FFC000"/>
            <w:vAlign w:val="center"/>
          </w:tcPr>
          <w:p w14:paraId="3A4889D9"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Moderate</w:t>
            </w:r>
          </w:p>
        </w:tc>
        <w:tc>
          <w:tcPr>
            <w:tcW w:w="1417" w:type="dxa"/>
            <w:shd w:val="clear" w:color="auto" w:fill="FFC000"/>
            <w:vAlign w:val="center"/>
          </w:tcPr>
          <w:p w14:paraId="0BDD2C37"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Moderate</w:t>
            </w:r>
          </w:p>
        </w:tc>
      </w:tr>
      <w:tr w:rsidR="004C40F2" w:rsidRPr="00DC7294" w14:paraId="7275464E" w14:textId="77777777" w:rsidTr="004C40F2">
        <w:trPr>
          <w:cantSplit/>
          <w:trHeight w:val="454"/>
          <w:jc w:val="right"/>
        </w:trPr>
        <w:tc>
          <w:tcPr>
            <w:tcW w:w="846" w:type="dxa"/>
            <w:vAlign w:val="center"/>
          </w:tcPr>
          <w:p w14:paraId="28588A56"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3.4</w:t>
            </w:r>
          </w:p>
        </w:tc>
        <w:tc>
          <w:tcPr>
            <w:tcW w:w="5397" w:type="dxa"/>
            <w:vAlign w:val="center"/>
          </w:tcPr>
          <w:p w14:paraId="67BFD650"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Digital Transformation</w:t>
            </w:r>
          </w:p>
        </w:tc>
        <w:tc>
          <w:tcPr>
            <w:tcW w:w="1276" w:type="dxa"/>
            <w:vAlign w:val="center"/>
          </w:tcPr>
          <w:p w14:paraId="458DA96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DODIG</w:t>
            </w:r>
          </w:p>
        </w:tc>
        <w:tc>
          <w:tcPr>
            <w:tcW w:w="1418" w:type="dxa"/>
            <w:shd w:val="clear" w:color="auto" w:fill="FFC000"/>
            <w:vAlign w:val="center"/>
          </w:tcPr>
          <w:p w14:paraId="66A9D027" w14:textId="268561A0"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15</w:t>
            </w:r>
          </w:p>
        </w:tc>
        <w:tc>
          <w:tcPr>
            <w:tcW w:w="1275" w:type="dxa"/>
            <w:shd w:val="clear" w:color="auto" w:fill="FFC000"/>
            <w:vAlign w:val="center"/>
          </w:tcPr>
          <w:p w14:paraId="1BA3574A"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15</w:t>
            </w:r>
          </w:p>
        </w:tc>
        <w:tc>
          <w:tcPr>
            <w:tcW w:w="1134" w:type="dxa"/>
            <w:shd w:val="clear" w:color="auto" w:fill="FFC000"/>
            <w:vAlign w:val="center"/>
          </w:tcPr>
          <w:p w14:paraId="645873AB"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10</w:t>
            </w:r>
          </w:p>
        </w:tc>
        <w:tc>
          <w:tcPr>
            <w:tcW w:w="1418" w:type="dxa"/>
            <w:shd w:val="clear" w:color="auto" w:fill="FFFF00"/>
            <w:vAlign w:val="center"/>
          </w:tcPr>
          <w:p w14:paraId="305A5365"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c>
          <w:tcPr>
            <w:tcW w:w="1417" w:type="dxa"/>
            <w:shd w:val="clear" w:color="auto" w:fill="FFFF00"/>
            <w:vAlign w:val="center"/>
          </w:tcPr>
          <w:p w14:paraId="143E0F3A"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r>
      <w:tr w:rsidR="004C40F2" w:rsidRPr="00DC7294" w14:paraId="4729E644" w14:textId="77777777" w:rsidTr="004C40F2">
        <w:trPr>
          <w:cantSplit/>
          <w:trHeight w:val="454"/>
          <w:jc w:val="right"/>
        </w:trPr>
        <w:tc>
          <w:tcPr>
            <w:tcW w:w="14181" w:type="dxa"/>
            <w:gridSpan w:val="8"/>
            <w:shd w:val="clear" w:color="auto" w:fill="BDD6EE" w:themeFill="accent5" w:themeFillTint="66"/>
            <w:vAlign w:val="center"/>
          </w:tcPr>
          <w:p w14:paraId="17581610"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4: </w:t>
            </w:r>
            <w:r w:rsidRPr="00B91E36">
              <w:rPr>
                <w:rFonts w:ascii="Verdana" w:hAnsi="Verdana" w:cs="Arial"/>
                <w:bCs/>
                <w:sz w:val="24"/>
                <w:szCs w:val="24"/>
              </w:rPr>
              <w:t>The health board is a great place to work where all staff feel valued and work together towards a common goal</w:t>
            </w:r>
          </w:p>
        </w:tc>
      </w:tr>
      <w:tr w:rsidR="00F50AB2" w:rsidRPr="00DC7294" w14:paraId="46680167" w14:textId="77777777" w:rsidTr="00F50AB2">
        <w:trPr>
          <w:cantSplit/>
          <w:trHeight w:val="405"/>
          <w:jc w:val="right"/>
        </w:trPr>
        <w:tc>
          <w:tcPr>
            <w:tcW w:w="846" w:type="dxa"/>
            <w:vAlign w:val="center"/>
          </w:tcPr>
          <w:p w14:paraId="597D4A85" w14:textId="6F84D90F" w:rsidR="00F50AB2" w:rsidRPr="00B07DA8" w:rsidRDefault="00F50AB2" w:rsidP="00F50AB2">
            <w:pPr>
              <w:jc w:val="center"/>
              <w:rPr>
                <w:rFonts w:ascii="Verdana" w:hAnsi="Verdana"/>
                <w:sz w:val="20"/>
                <w:szCs w:val="20"/>
              </w:rPr>
            </w:pPr>
            <w:r w:rsidRPr="00B07DA8">
              <w:rPr>
                <w:rFonts w:ascii="Verdana" w:hAnsi="Verdana"/>
                <w:sz w:val="20"/>
                <w:szCs w:val="20"/>
              </w:rPr>
              <w:t>4.1</w:t>
            </w:r>
          </w:p>
        </w:tc>
        <w:tc>
          <w:tcPr>
            <w:tcW w:w="5397" w:type="dxa"/>
            <w:vAlign w:val="center"/>
          </w:tcPr>
          <w:p w14:paraId="36A0BB9D" w14:textId="1186A62B" w:rsidR="00F50AB2" w:rsidRPr="00B07DA8" w:rsidRDefault="00F50AB2" w:rsidP="00F50AB2">
            <w:pPr>
              <w:rPr>
                <w:rFonts w:ascii="Verdana" w:hAnsi="Verdana"/>
                <w:sz w:val="20"/>
                <w:szCs w:val="20"/>
              </w:rPr>
            </w:pPr>
            <w:r w:rsidRPr="00B07DA8">
              <w:rPr>
                <w:rFonts w:ascii="Verdana" w:hAnsi="Verdana"/>
                <w:sz w:val="20"/>
                <w:szCs w:val="20"/>
              </w:rPr>
              <w:t>Staff Health &amp; Wellbeing and Organisational Performance</w:t>
            </w:r>
          </w:p>
        </w:tc>
        <w:tc>
          <w:tcPr>
            <w:tcW w:w="1276" w:type="dxa"/>
            <w:vAlign w:val="center"/>
          </w:tcPr>
          <w:p w14:paraId="4F4A5412" w14:textId="6569ABDC" w:rsidR="00F50AB2" w:rsidRPr="000F6254" w:rsidRDefault="00F50AB2" w:rsidP="00F50AB2">
            <w:pPr>
              <w:jc w:val="center"/>
              <w:rPr>
                <w:rFonts w:ascii="Verdana" w:hAnsi="Verdana"/>
                <w:sz w:val="20"/>
                <w:szCs w:val="20"/>
              </w:rPr>
            </w:pPr>
            <w:r>
              <w:rPr>
                <w:rFonts w:ascii="Verdana" w:hAnsi="Verdana"/>
                <w:sz w:val="20"/>
                <w:szCs w:val="20"/>
              </w:rPr>
              <w:t>DOWOD</w:t>
            </w:r>
          </w:p>
        </w:tc>
        <w:tc>
          <w:tcPr>
            <w:tcW w:w="1418" w:type="dxa"/>
            <w:shd w:val="clear" w:color="auto" w:fill="FFC000"/>
            <w:vAlign w:val="center"/>
          </w:tcPr>
          <w:p w14:paraId="71880ECD" w14:textId="3713B79E" w:rsidR="00F50AB2" w:rsidRPr="00F50AB2" w:rsidRDefault="00F50AB2" w:rsidP="00F50AB2">
            <w:pPr>
              <w:jc w:val="center"/>
              <w:rPr>
                <w:rFonts w:ascii="Verdana" w:hAnsi="Verdana"/>
                <w:sz w:val="20"/>
                <w:szCs w:val="20"/>
              </w:rPr>
            </w:pPr>
            <w:r w:rsidRPr="00F50AB2">
              <w:rPr>
                <w:rFonts w:ascii="Verdana" w:hAnsi="Verdana"/>
                <w:sz w:val="20"/>
                <w:szCs w:val="20"/>
              </w:rPr>
              <w:t>12</w:t>
            </w:r>
          </w:p>
        </w:tc>
        <w:tc>
          <w:tcPr>
            <w:tcW w:w="1275" w:type="dxa"/>
            <w:shd w:val="clear" w:color="auto" w:fill="FFC000"/>
            <w:vAlign w:val="center"/>
          </w:tcPr>
          <w:p w14:paraId="0BACCDA1" w14:textId="0E84DF65" w:rsidR="00F50AB2" w:rsidRPr="00BE7B25" w:rsidRDefault="00F50AB2" w:rsidP="00F50AB2">
            <w:pPr>
              <w:jc w:val="center"/>
              <w:rPr>
                <w:rFonts w:ascii="Verdana" w:hAnsi="Verdana"/>
                <w:b/>
                <w:bCs/>
                <w:sz w:val="20"/>
                <w:szCs w:val="20"/>
              </w:rPr>
            </w:pPr>
            <w:r w:rsidRPr="00BE7B25">
              <w:rPr>
                <w:rFonts w:ascii="Verdana" w:hAnsi="Verdana"/>
                <w:b/>
                <w:bCs/>
                <w:sz w:val="20"/>
                <w:szCs w:val="20"/>
              </w:rPr>
              <w:t>12</w:t>
            </w:r>
          </w:p>
        </w:tc>
        <w:tc>
          <w:tcPr>
            <w:tcW w:w="1134" w:type="dxa"/>
            <w:shd w:val="clear" w:color="auto" w:fill="FFFF00"/>
            <w:vAlign w:val="center"/>
          </w:tcPr>
          <w:p w14:paraId="7F595667" w14:textId="1A7AEA07" w:rsidR="00F50AB2" w:rsidRPr="000F6254" w:rsidRDefault="00F50AB2" w:rsidP="00F50AB2">
            <w:pPr>
              <w:jc w:val="center"/>
              <w:rPr>
                <w:rFonts w:ascii="Verdana" w:hAnsi="Verdana"/>
                <w:sz w:val="20"/>
                <w:szCs w:val="20"/>
              </w:rPr>
            </w:pPr>
            <w:r>
              <w:rPr>
                <w:rFonts w:ascii="Verdana" w:hAnsi="Verdana"/>
                <w:sz w:val="20"/>
                <w:szCs w:val="20"/>
              </w:rPr>
              <w:t>8</w:t>
            </w:r>
          </w:p>
        </w:tc>
        <w:tc>
          <w:tcPr>
            <w:tcW w:w="1418" w:type="dxa"/>
            <w:shd w:val="clear" w:color="auto" w:fill="FFC000"/>
            <w:vAlign w:val="center"/>
          </w:tcPr>
          <w:p w14:paraId="2154A11C" w14:textId="4B161A47" w:rsidR="00F50AB2" w:rsidRPr="000F6254" w:rsidRDefault="00F50AB2" w:rsidP="00F50AB2">
            <w:pPr>
              <w:jc w:val="center"/>
              <w:rPr>
                <w:rFonts w:ascii="Verdana" w:hAnsi="Verdana"/>
                <w:sz w:val="20"/>
                <w:szCs w:val="20"/>
              </w:rPr>
            </w:pPr>
            <w:r>
              <w:rPr>
                <w:rFonts w:ascii="Verdana" w:hAnsi="Verdana"/>
                <w:sz w:val="20"/>
                <w:szCs w:val="20"/>
              </w:rPr>
              <w:t>Moderate</w:t>
            </w:r>
          </w:p>
        </w:tc>
        <w:tc>
          <w:tcPr>
            <w:tcW w:w="1417" w:type="dxa"/>
            <w:shd w:val="clear" w:color="auto" w:fill="FFC000"/>
            <w:vAlign w:val="center"/>
          </w:tcPr>
          <w:p w14:paraId="507DBEC5" w14:textId="27E0CD25" w:rsidR="00F50AB2" w:rsidRPr="000F6254" w:rsidRDefault="00F50AB2" w:rsidP="00F50AB2">
            <w:pPr>
              <w:jc w:val="center"/>
              <w:rPr>
                <w:rFonts w:ascii="Verdana" w:hAnsi="Verdana"/>
                <w:sz w:val="20"/>
                <w:szCs w:val="20"/>
              </w:rPr>
            </w:pPr>
            <w:r>
              <w:rPr>
                <w:rFonts w:ascii="Verdana" w:hAnsi="Verdana"/>
                <w:sz w:val="20"/>
                <w:szCs w:val="20"/>
              </w:rPr>
              <w:t>Moderate</w:t>
            </w:r>
          </w:p>
        </w:tc>
      </w:tr>
      <w:tr w:rsidR="00F50AB2" w:rsidRPr="00DC7294" w14:paraId="718AD076" w14:textId="77777777" w:rsidTr="00F50AB2">
        <w:trPr>
          <w:cantSplit/>
          <w:trHeight w:val="405"/>
          <w:jc w:val="right"/>
        </w:trPr>
        <w:tc>
          <w:tcPr>
            <w:tcW w:w="846" w:type="dxa"/>
            <w:vAlign w:val="center"/>
          </w:tcPr>
          <w:p w14:paraId="1E3C5A6A" w14:textId="116194E1" w:rsidR="00F50AB2" w:rsidRPr="00B07DA8" w:rsidRDefault="00F50AB2" w:rsidP="00F50AB2">
            <w:pPr>
              <w:jc w:val="center"/>
              <w:rPr>
                <w:rFonts w:ascii="Verdana" w:hAnsi="Verdana"/>
                <w:sz w:val="20"/>
                <w:szCs w:val="20"/>
              </w:rPr>
            </w:pPr>
            <w:r w:rsidRPr="00B07DA8">
              <w:rPr>
                <w:rFonts w:ascii="Verdana" w:hAnsi="Verdana"/>
                <w:sz w:val="20"/>
                <w:szCs w:val="20"/>
              </w:rPr>
              <w:t>4.4</w:t>
            </w:r>
          </w:p>
        </w:tc>
        <w:tc>
          <w:tcPr>
            <w:tcW w:w="5397" w:type="dxa"/>
            <w:vAlign w:val="center"/>
          </w:tcPr>
          <w:p w14:paraId="0C654A89" w14:textId="4CBB69C8" w:rsidR="00F50AB2" w:rsidRPr="00B07DA8" w:rsidRDefault="00F50AB2" w:rsidP="00F50AB2">
            <w:pPr>
              <w:rPr>
                <w:rFonts w:ascii="Verdana" w:hAnsi="Verdana"/>
                <w:sz w:val="20"/>
                <w:szCs w:val="20"/>
              </w:rPr>
            </w:pPr>
            <w:r w:rsidRPr="00B07DA8">
              <w:rPr>
                <w:rFonts w:ascii="Verdana" w:hAnsi="Verdana"/>
                <w:sz w:val="20"/>
                <w:szCs w:val="20"/>
              </w:rPr>
              <w:t>Culture</w:t>
            </w:r>
            <w:r>
              <w:rPr>
                <w:rFonts w:ascii="Verdana" w:hAnsi="Verdana"/>
                <w:sz w:val="20"/>
                <w:szCs w:val="20"/>
              </w:rPr>
              <w:t xml:space="preserve"> </w:t>
            </w:r>
          </w:p>
        </w:tc>
        <w:tc>
          <w:tcPr>
            <w:tcW w:w="1276" w:type="dxa"/>
            <w:vAlign w:val="center"/>
          </w:tcPr>
          <w:p w14:paraId="24E91BD3" w14:textId="018EC83A" w:rsidR="00F50AB2" w:rsidRPr="000F6254" w:rsidRDefault="00F50AB2" w:rsidP="00F50AB2">
            <w:pPr>
              <w:jc w:val="center"/>
              <w:rPr>
                <w:rFonts w:ascii="Verdana" w:hAnsi="Verdana"/>
                <w:sz w:val="20"/>
                <w:szCs w:val="20"/>
              </w:rPr>
            </w:pPr>
            <w:r>
              <w:rPr>
                <w:rFonts w:ascii="Verdana" w:hAnsi="Verdana"/>
                <w:sz w:val="20"/>
                <w:szCs w:val="20"/>
              </w:rPr>
              <w:t>DOWOD</w:t>
            </w:r>
          </w:p>
        </w:tc>
        <w:tc>
          <w:tcPr>
            <w:tcW w:w="1418" w:type="dxa"/>
            <w:shd w:val="clear" w:color="auto" w:fill="FFC000"/>
            <w:vAlign w:val="center"/>
          </w:tcPr>
          <w:p w14:paraId="1DDD2E05" w14:textId="39D805E0" w:rsidR="00F50AB2" w:rsidRPr="00F50AB2" w:rsidRDefault="00F50AB2" w:rsidP="00F50AB2">
            <w:pPr>
              <w:jc w:val="center"/>
              <w:rPr>
                <w:rFonts w:ascii="Verdana" w:hAnsi="Verdana"/>
                <w:sz w:val="20"/>
                <w:szCs w:val="20"/>
              </w:rPr>
            </w:pPr>
            <w:r w:rsidRPr="00F50AB2">
              <w:rPr>
                <w:rFonts w:ascii="Verdana" w:hAnsi="Verdana"/>
                <w:sz w:val="20"/>
                <w:szCs w:val="20"/>
              </w:rPr>
              <w:t>12</w:t>
            </w:r>
          </w:p>
        </w:tc>
        <w:tc>
          <w:tcPr>
            <w:tcW w:w="1275" w:type="dxa"/>
            <w:shd w:val="clear" w:color="auto" w:fill="FFC000"/>
            <w:vAlign w:val="center"/>
          </w:tcPr>
          <w:p w14:paraId="493B2A6A" w14:textId="1C95E00A" w:rsidR="00F50AB2" w:rsidRPr="00BE7B25" w:rsidRDefault="00F50AB2" w:rsidP="00F50AB2">
            <w:pPr>
              <w:jc w:val="center"/>
              <w:rPr>
                <w:rFonts w:ascii="Verdana" w:hAnsi="Verdana"/>
                <w:b/>
                <w:bCs/>
                <w:sz w:val="20"/>
                <w:szCs w:val="20"/>
              </w:rPr>
            </w:pPr>
            <w:r w:rsidRPr="00BE7B25">
              <w:rPr>
                <w:rFonts w:ascii="Verdana" w:hAnsi="Verdana"/>
                <w:b/>
                <w:bCs/>
                <w:sz w:val="20"/>
                <w:szCs w:val="20"/>
              </w:rPr>
              <w:t>12</w:t>
            </w:r>
          </w:p>
        </w:tc>
        <w:tc>
          <w:tcPr>
            <w:tcW w:w="1134" w:type="dxa"/>
            <w:shd w:val="clear" w:color="auto" w:fill="FFC000"/>
            <w:vAlign w:val="center"/>
          </w:tcPr>
          <w:p w14:paraId="7DD711F9" w14:textId="3CC08F36" w:rsidR="00F50AB2" w:rsidRPr="000F6254" w:rsidRDefault="00F50AB2" w:rsidP="00F50AB2">
            <w:pPr>
              <w:jc w:val="center"/>
              <w:rPr>
                <w:rFonts w:ascii="Verdana" w:hAnsi="Verdana"/>
                <w:sz w:val="20"/>
                <w:szCs w:val="20"/>
              </w:rPr>
            </w:pPr>
            <w:r>
              <w:rPr>
                <w:rFonts w:ascii="Verdana" w:hAnsi="Verdana"/>
                <w:sz w:val="20"/>
                <w:szCs w:val="20"/>
              </w:rPr>
              <w:t>9</w:t>
            </w:r>
          </w:p>
        </w:tc>
        <w:tc>
          <w:tcPr>
            <w:tcW w:w="1418" w:type="dxa"/>
            <w:shd w:val="clear" w:color="auto" w:fill="FFC000"/>
            <w:vAlign w:val="center"/>
          </w:tcPr>
          <w:p w14:paraId="3ED98C1F" w14:textId="24337535" w:rsidR="00F50AB2" w:rsidRPr="000F6254" w:rsidRDefault="00F50AB2" w:rsidP="00F50AB2">
            <w:pPr>
              <w:jc w:val="center"/>
              <w:rPr>
                <w:rFonts w:ascii="Verdana" w:hAnsi="Verdana"/>
                <w:sz w:val="20"/>
                <w:szCs w:val="20"/>
              </w:rPr>
            </w:pPr>
            <w:r>
              <w:rPr>
                <w:rFonts w:ascii="Verdana" w:hAnsi="Verdana"/>
                <w:sz w:val="20"/>
                <w:szCs w:val="20"/>
              </w:rPr>
              <w:t>Moderate</w:t>
            </w:r>
          </w:p>
        </w:tc>
        <w:tc>
          <w:tcPr>
            <w:tcW w:w="1417" w:type="dxa"/>
            <w:shd w:val="clear" w:color="auto" w:fill="FFC000"/>
            <w:vAlign w:val="center"/>
          </w:tcPr>
          <w:p w14:paraId="3AE1551B" w14:textId="3E918D71" w:rsidR="00F50AB2" w:rsidRPr="000F6254" w:rsidRDefault="00F50AB2" w:rsidP="00F50AB2">
            <w:pPr>
              <w:jc w:val="center"/>
              <w:rPr>
                <w:rFonts w:ascii="Verdana" w:hAnsi="Verdana"/>
                <w:sz w:val="20"/>
                <w:szCs w:val="20"/>
              </w:rPr>
            </w:pPr>
            <w:r>
              <w:rPr>
                <w:rFonts w:ascii="Verdana" w:hAnsi="Verdana"/>
                <w:sz w:val="20"/>
                <w:szCs w:val="20"/>
              </w:rPr>
              <w:t>Moderate</w:t>
            </w:r>
          </w:p>
        </w:tc>
      </w:tr>
      <w:tr w:rsidR="004C40F2" w:rsidRPr="00DC7294" w14:paraId="74B8F93E" w14:textId="77777777" w:rsidTr="004C40F2">
        <w:trPr>
          <w:cantSplit/>
          <w:trHeight w:val="454"/>
          <w:jc w:val="right"/>
        </w:trPr>
        <w:tc>
          <w:tcPr>
            <w:tcW w:w="14181" w:type="dxa"/>
            <w:gridSpan w:val="8"/>
            <w:shd w:val="clear" w:color="auto" w:fill="BDD6EE" w:themeFill="accent5" w:themeFillTint="66"/>
            <w:vAlign w:val="center"/>
          </w:tcPr>
          <w:p w14:paraId="015F004A"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5: </w:t>
            </w:r>
            <w:r w:rsidRPr="00B91E36">
              <w:rPr>
                <w:rFonts w:ascii="Verdana" w:hAnsi="Verdana" w:cs="Arial"/>
                <w:bCs/>
                <w:sz w:val="24"/>
                <w:szCs w:val="24"/>
              </w:rPr>
              <w:t>The health board is a resilient, sustainable and responsible organisation</w:t>
            </w:r>
          </w:p>
        </w:tc>
      </w:tr>
      <w:tr w:rsidR="004C40F2" w:rsidRPr="00DC7294" w14:paraId="4908D7BD" w14:textId="77777777" w:rsidTr="004C40F2">
        <w:trPr>
          <w:cantSplit/>
          <w:trHeight w:val="454"/>
          <w:jc w:val="right"/>
        </w:trPr>
        <w:tc>
          <w:tcPr>
            <w:tcW w:w="846" w:type="dxa"/>
            <w:vAlign w:val="center"/>
          </w:tcPr>
          <w:p w14:paraId="773EBCF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5.1</w:t>
            </w:r>
          </w:p>
        </w:tc>
        <w:tc>
          <w:tcPr>
            <w:tcW w:w="5397" w:type="dxa"/>
            <w:vAlign w:val="center"/>
          </w:tcPr>
          <w:p w14:paraId="3CE3B92D"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Recovery &amp; Sustainability</w:t>
            </w:r>
          </w:p>
        </w:tc>
        <w:tc>
          <w:tcPr>
            <w:tcW w:w="1276" w:type="dxa"/>
            <w:vAlign w:val="center"/>
          </w:tcPr>
          <w:p w14:paraId="0743D9C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DOF</w:t>
            </w:r>
          </w:p>
        </w:tc>
        <w:tc>
          <w:tcPr>
            <w:tcW w:w="1418" w:type="dxa"/>
            <w:shd w:val="clear" w:color="auto" w:fill="C00000"/>
            <w:vAlign w:val="center"/>
          </w:tcPr>
          <w:p w14:paraId="51066662"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25</w:t>
            </w:r>
          </w:p>
        </w:tc>
        <w:tc>
          <w:tcPr>
            <w:tcW w:w="1275" w:type="dxa"/>
            <w:shd w:val="clear" w:color="auto" w:fill="C00000"/>
            <w:vAlign w:val="center"/>
          </w:tcPr>
          <w:p w14:paraId="7D929530"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25</w:t>
            </w:r>
          </w:p>
        </w:tc>
        <w:tc>
          <w:tcPr>
            <w:tcW w:w="1134" w:type="dxa"/>
            <w:shd w:val="clear" w:color="auto" w:fill="FFC000"/>
            <w:vAlign w:val="center"/>
          </w:tcPr>
          <w:p w14:paraId="7B725F99"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15</w:t>
            </w:r>
          </w:p>
        </w:tc>
        <w:tc>
          <w:tcPr>
            <w:tcW w:w="1418" w:type="dxa"/>
            <w:shd w:val="clear" w:color="auto" w:fill="FFFF00"/>
            <w:vAlign w:val="center"/>
          </w:tcPr>
          <w:p w14:paraId="6DCA78E0"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c>
          <w:tcPr>
            <w:tcW w:w="1417" w:type="dxa"/>
            <w:shd w:val="clear" w:color="auto" w:fill="FFFF00"/>
            <w:vAlign w:val="center"/>
          </w:tcPr>
          <w:p w14:paraId="0B8C12CD"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r>
      <w:tr w:rsidR="000F6254" w:rsidRPr="00DC7294" w14:paraId="4D5AD43D" w14:textId="77777777" w:rsidTr="00F50AB2">
        <w:trPr>
          <w:cantSplit/>
          <w:trHeight w:val="454"/>
          <w:jc w:val="right"/>
        </w:trPr>
        <w:tc>
          <w:tcPr>
            <w:tcW w:w="846" w:type="dxa"/>
            <w:vAlign w:val="center"/>
          </w:tcPr>
          <w:p w14:paraId="2013F317" w14:textId="3B271278" w:rsidR="000F6254" w:rsidRPr="00B07DA8" w:rsidRDefault="000F6254" w:rsidP="001E52FC">
            <w:pPr>
              <w:pStyle w:val="NormalWeb"/>
              <w:spacing w:before="0" w:beforeAutospacing="0" w:after="0" w:afterAutospacing="0"/>
              <w:jc w:val="center"/>
              <w:rPr>
                <w:rFonts w:ascii="Verdana" w:eastAsia="+mn-ea" w:hAnsi="Verdana" w:cs="+mn-cs"/>
                <w:kern w:val="24"/>
                <w:sz w:val="20"/>
                <w:szCs w:val="20"/>
              </w:rPr>
            </w:pPr>
            <w:r w:rsidRPr="00B07DA8">
              <w:rPr>
                <w:rFonts w:ascii="Verdana" w:eastAsia="+mn-ea" w:hAnsi="Verdana" w:cs="+mn-cs"/>
                <w:kern w:val="24"/>
                <w:sz w:val="20"/>
                <w:szCs w:val="20"/>
              </w:rPr>
              <w:t>5.2</w:t>
            </w:r>
          </w:p>
        </w:tc>
        <w:tc>
          <w:tcPr>
            <w:tcW w:w="5397" w:type="dxa"/>
            <w:vAlign w:val="center"/>
          </w:tcPr>
          <w:p w14:paraId="38617573" w14:textId="4989FD88" w:rsidR="000F6254" w:rsidRPr="00B07DA8" w:rsidRDefault="000F6254" w:rsidP="001E52FC">
            <w:pPr>
              <w:pStyle w:val="NormalWeb"/>
              <w:spacing w:before="0" w:beforeAutospacing="0" w:after="0" w:afterAutospacing="0"/>
              <w:rPr>
                <w:rFonts w:ascii="Verdana" w:eastAsia="+mn-ea" w:hAnsi="Verdana" w:cs="+mn-cs"/>
                <w:kern w:val="24"/>
                <w:sz w:val="20"/>
                <w:szCs w:val="20"/>
              </w:rPr>
            </w:pPr>
            <w:r w:rsidRPr="00B07DA8">
              <w:rPr>
                <w:rFonts w:ascii="Verdana" w:eastAsia="+mn-ea" w:hAnsi="Verdana" w:cs="+mn-cs"/>
                <w:kern w:val="24"/>
                <w:sz w:val="20"/>
                <w:szCs w:val="20"/>
              </w:rPr>
              <w:t xml:space="preserve">Workforce </w:t>
            </w:r>
            <w:r w:rsidR="00BE7B25" w:rsidRPr="00B07DA8">
              <w:rPr>
                <w:rFonts w:ascii="Verdana" w:eastAsia="+mn-ea" w:hAnsi="Verdana" w:cs="+mn-cs"/>
                <w:kern w:val="24"/>
                <w:sz w:val="20"/>
                <w:szCs w:val="20"/>
              </w:rPr>
              <w:t>(</w:t>
            </w:r>
            <w:r w:rsidRPr="00B07DA8">
              <w:rPr>
                <w:rFonts w:ascii="Verdana" w:eastAsia="+mn-ea" w:hAnsi="Verdana" w:cs="+mn-cs"/>
                <w:kern w:val="24"/>
                <w:sz w:val="20"/>
                <w:szCs w:val="20"/>
              </w:rPr>
              <w:t>Sustainability</w:t>
            </w:r>
            <w:r w:rsidR="00BE7B25" w:rsidRPr="00B07DA8">
              <w:rPr>
                <w:rFonts w:ascii="Verdana" w:eastAsia="+mn-ea" w:hAnsi="Verdana" w:cs="+mn-cs"/>
                <w:kern w:val="24"/>
                <w:sz w:val="20"/>
                <w:szCs w:val="20"/>
              </w:rPr>
              <w:t>)</w:t>
            </w:r>
          </w:p>
        </w:tc>
        <w:tc>
          <w:tcPr>
            <w:tcW w:w="1276" w:type="dxa"/>
            <w:vAlign w:val="center"/>
          </w:tcPr>
          <w:p w14:paraId="0DE38A2F" w14:textId="5002A5C1" w:rsidR="000F6254" w:rsidRDefault="000F6254"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DOWOD</w:t>
            </w:r>
          </w:p>
        </w:tc>
        <w:tc>
          <w:tcPr>
            <w:tcW w:w="1418" w:type="dxa"/>
            <w:shd w:val="clear" w:color="auto" w:fill="C00000"/>
            <w:vAlign w:val="center"/>
          </w:tcPr>
          <w:p w14:paraId="6D38D289" w14:textId="359E438C" w:rsidR="000F6254" w:rsidRPr="00F50AB2" w:rsidRDefault="00F50AB2" w:rsidP="001E52FC">
            <w:pPr>
              <w:pStyle w:val="NormalWeb"/>
              <w:spacing w:before="0" w:beforeAutospacing="0" w:after="0" w:afterAutospacing="0"/>
              <w:jc w:val="center"/>
              <w:rPr>
                <w:rFonts w:ascii="Verdana" w:eastAsia="+mn-ea" w:hAnsi="Verdana" w:cs="+mn-cs"/>
                <w:kern w:val="24"/>
                <w:sz w:val="20"/>
                <w:szCs w:val="20"/>
              </w:rPr>
            </w:pPr>
            <w:r w:rsidRPr="00F50AB2">
              <w:rPr>
                <w:rFonts w:ascii="Verdana" w:eastAsia="+mn-ea" w:hAnsi="Verdana" w:cs="+mn-cs"/>
                <w:kern w:val="24"/>
                <w:sz w:val="20"/>
                <w:szCs w:val="20"/>
              </w:rPr>
              <w:t>20</w:t>
            </w:r>
          </w:p>
        </w:tc>
        <w:tc>
          <w:tcPr>
            <w:tcW w:w="1275" w:type="dxa"/>
            <w:shd w:val="clear" w:color="auto" w:fill="C00000"/>
            <w:vAlign w:val="center"/>
          </w:tcPr>
          <w:p w14:paraId="37F1CB14" w14:textId="1D3A378C" w:rsidR="000F6254" w:rsidRPr="00B91E36" w:rsidRDefault="00BE7B25" w:rsidP="001E52FC">
            <w:pPr>
              <w:pStyle w:val="NormalWeb"/>
              <w:spacing w:before="0" w:beforeAutospacing="0" w:after="0" w:afterAutospacing="0"/>
              <w:jc w:val="center"/>
              <w:rPr>
                <w:rFonts w:ascii="Verdana" w:eastAsia="+mn-ea" w:hAnsi="Verdana" w:cs="+mn-cs"/>
                <w:b/>
                <w:bCs/>
                <w:kern w:val="24"/>
                <w:sz w:val="20"/>
                <w:szCs w:val="20"/>
              </w:rPr>
            </w:pPr>
            <w:r>
              <w:rPr>
                <w:rFonts w:ascii="Verdana" w:eastAsia="+mn-ea" w:hAnsi="Verdana" w:cs="+mn-cs"/>
                <w:b/>
                <w:bCs/>
                <w:kern w:val="24"/>
                <w:sz w:val="20"/>
                <w:szCs w:val="20"/>
              </w:rPr>
              <w:t>20</w:t>
            </w:r>
          </w:p>
        </w:tc>
        <w:tc>
          <w:tcPr>
            <w:tcW w:w="1134" w:type="dxa"/>
            <w:shd w:val="clear" w:color="auto" w:fill="FFC000"/>
            <w:vAlign w:val="center"/>
          </w:tcPr>
          <w:p w14:paraId="52089B1A" w14:textId="6D90ED5E" w:rsidR="000F6254" w:rsidRPr="00B91E36"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10</w:t>
            </w:r>
          </w:p>
        </w:tc>
        <w:tc>
          <w:tcPr>
            <w:tcW w:w="1418" w:type="dxa"/>
            <w:shd w:val="clear" w:color="auto" w:fill="FFC000"/>
            <w:vAlign w:val="center"/>
          </w:tcPr>
          <w:p w14:paraId="2F33104F" w14:textId="52C90B12" w:rsidR="000F6254" w:rsidRPr="00B91E36" w:rsidRDefault="00F50AB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c>
          <w:tcPr>
            <w:tcW w:w="1417" w:type="dxa"/>
            <w:shd w:val="clear" w:color="auto" w:fill="FFC000"/>
            <w:vAlign w:val="center"/>
          </w:tcPr>
          <w:p w14:paraId="550574B3" w14:textId="139E3E4E" w:rsidR="000F6254" w:rsidRPr="00B91E36"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r>
    </w:tbl>
    <w:p w14:paraId="3AD25C0E" w14:textId="35B09FA0" w:rsidR="002D4AC4" w:rsidRDefault="002D4AC4" w:rsidP="002D4AC4">
      <w:pPr>
        <w:jc w:val="left"/>
      </w:pPr>
    </w:p>
    <w:p w14:paraId="0ADF5AAC" w14:textId="77777777" w:rsidR="002D4AC4"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p>
    <w:p w14:paraId="4855BF22" w14:textId="77777777" w:rsidR="002D4AC4"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p>
    <w:p w14:paraId="2A04AE42" w14:textId="1F2DCE45" w:rsidR="006A7E5D" w:rsidRPr="00FF43EA" w:rsidRDefault="006A7E5D" w:rsidP="006A7E5D">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09DF17F" w14:textId="12AAA399" w:rsidR="006A7E5D" w:rsidRDefault="00F50AB2" w:rsidP="006A7E5D">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August</w:t>
      </w:r>
      <w:r w:rsidR="006A7E5D" w:rsidRPr="00FF43EA">
        <w:rPr>
          <w:rFonts w:ascii="Calibri" w:eastAsia="+mn-ea" w:hAnsi="Calibri" w:cs="+mn-cs"/>
          <w:b/>
          <w:bCs/>
          <w:color w:val="0070C0"/>
          <w:kern w:val="24"/>
          <w:sz w:val="96"/>
          <w:szCs w:val="96"/>
        </w:rPr>
        <w:t xml:space="preserve"> 2026</w:t>
      </w:r>
      <w:r w:rsidR="006A7E5D">
        <w:rPr>
          <w:rFonts w:ascii="Calibri" w:eastAsia="+mn-ea" w:hAnsi="Calibri" w:cs="+mn-cs"/>
          <w:b/>
          <w:bCs/>
          <w:color w:val="0070C0"/>
          <w:kern w:val="24"/>
          <w:sz w:val="96"/>
          <w:szCs w:val="96"/>
        </w:rPr>
        <w:t xml:space="preserve"> Detail</w:t>
      </w:r>
    </w:p>
    <w:p w14:paraId="7F95A507" w14:textId="0BB2A498" w:rsidR="005547B6" w:rsidRDefault="005547B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996317" w:rsidRPr="005C6487" w14:paraId="4AC3E062" w14:textId="77777777" w:rsidTr="00C274B6">
        <w:tc>
          <w:tcPr>
            <w:tcW w:w="965" w:type="dxa"/>
            <w:shd w:val="clear" w:color="auto" w:fill="F4B083"/>
          </w:tcPr>
          <w:p w14:paraId="6F8E506F" w14:textId="49EC0C03" w:rsidR="007C5749" w:rsidRPr="005C6487" w:rsidRDefault="000A6BBD" w:rsidP="00C274B6">
            <w:pPr>
              <w:spacing w:before="40" w:after="40"/>
              <w:jc w:val="left"/>
              <w:rPr>
                <w:rFonts w:cs="Calibri"/>
                <w:b/>
                <w:bCs/>
              </w:rPr>
            </w:pPr>
            <w:r w:rsidRPr="005C6487">
              <w:rPr>
                <w:rFonts w:eastAsia="+mn-ea" w:cs="+mn-cs"/>
                <w:b/>
                <w:bCs/>
                <w:kern w:val="24"/>
                <w:sz w:val="32"/>
                <w:szCs w:val="32"/>
              </w:rPr>
              <w:lastRenderedPageBreak/>
              <w:br w:type="page"/>
            </w:r>
            <w:r w:rsidR="00F642FE" w:rsidRPr="005C6487">
              <w:rPr>
                <w:rFonts w:eastAsia="+mn-ea" w:cs="+mn-cs"/>
                <w:b/>
                <w:bCs/>
                <w:kern w:val="24"/>
              </w:rPr>
              <w:br w:type="page"/>
            </w:r>
            <w:r w:rsidR="003C30FD" w:rsidRPr="005C6487">
              <w:rPr>
                <w:rFonts w:cs="Calibri"/>
                <w:b/>
                <w:bCs/>
              </w:rPr>
              <w:t xml:space="preserve">Risk ID Number </w:t>
            </w:r>
            <w:r w:rsidRPr="005C6487">
              <w:rPr>
                <w:rFonts w:cs="Calibri"/>
                <w:b/>
                <w:bCs/>
              </w:rPr>
              <w:t>SRR</w:t>
            </w:r>
            <w:r w:rsidR="00C31870" w:rsidRPr="005C6487">
              <w:rPr>
                <w:rFonts w:cs="Calibri"/>
              </w:rPr>
              <w:t>-</w:t>
            </w:r>
            <w:r w:rsidR="00876640" w:rsidRPr="005C6487">
              <w:rPr>
                <w:rFonts w:cs="Calibri"/>
              </w:rPr>
              <w:t>1</w:t>
            </w:r>
            <w:r w:rsidR="00211BA2" w:rsidRPr="005C6487">
              <w:rPr>
                <w:rFonts w:cs="Calibri"/>
              </w:rPr>
              <w:t>.1</w:t>
            </w:r>
          </w:p>
        </w:tc>
        <w:tc>
          <w:tcPr>
            <w:tcW w:w="19956" w:type="dxa"/>
            <w:shd w:val="clear" w:color="auto" w:fill="FBE4D5"/>
          </w:tcPr>
          <w:p w14:paraId="41B0B0CE" w14:textId="77777777" w:rsidR="00996317" w:rsidRPr="005C6487" w:rsidRDefault="003C30FD" w:rsidP="00C274B6">
            <w:pPr>
              <w:spacing w:before="40" w:after="40"/>
              <w:jc w:val="left"/>
              <w:rPr>
                <w:rFonts w:cs="Calibri"/>
                <w:b/>
              </w:rPr>
            </w:pPr>
            <w:r w:rsidRPr="005C6487">
              <w:rPr>
                <w:rFonts w:cs="Calibri"/>
                <w:b/>
              </w:rPr>
              <w:t xml:space="preserve">Risk </w:t>
            </w:r>
            <w:r w:rsidR="00975CA8" w:rsidRPr="005C6487">
              <w:rPr>
                <w:rFonts w:cs="Calibri"/>
                <w:b/>
              </w:rPr>
              <w:t>Label</w:t>
            </w:r>
            <w:r w:rsidRPr="005C6487">
              <w:rPr>
                <w:rFonts w:cs="Calibri"/>
                <w:b/>
              </w:rPr>
              <w:t xml:space="preserve"> – </w:t>
            </w:r>
            <w:r w:rsidR="00EE3B78" w:rsidRPr="005C6487">
              <w:rPr>
                <w:rFonts w:cs="Calibri"/>
                <w:b/>
              </w:rPr>
              <w:t xml:space="preserve">Population </w:t>
            </w:r>
            <w:r w:rsidR="005019F4" w:rsidRPr="005C6487">
              <w:rPr>
                <w:rFonts w:cs="Calibri"/>
                <w:b/>
              </w:rPr>
              <w:t>H</w:t>
            </w:r>
            <w:r w:rsidR="00EE3B78" w:rsidRPr="005C6487">
              <w:rPr>
                <w:rFonts w:cs="Calibri"/>
                <w:b/>
              </w:rPr>
              <w:t xml:space="preserve">ealth </w:t>
            </w:r>
            <w:r w:rsidR="005019F4" w:rsidRPr="005C6487">
              <w:rPr>
                <w:rFonts w:cs="Calibri"/>
                <w:b/>
              </w:rPr>
              <w:t>A</w:t>
            </w:r>
            <w:r w:rsidR="00EE3B78" w:rsidRPr="005C6487">
              <w:rPr>
                <w:rFonts w:cs="Calibri"/>
                <w:b/>
              </w:rPr>
              <w:t xml:space="preserve">pproaches to </w:t>
            </w:r>
            <w:r w:rsidR="005019F4" w:rsidRPr="005C6487">
              <w:rPr>
                <w:rFonts w:cs="Calibri"/>
                <w:b/>
              </w:rPr>
              <w:t>A</w:t>
            </w:r>
            <w:r w:rsidR="00EE3B78" w:rsidRPr="005C6487">
              <w:rPr>
                <w:rFonts w:cs="Calibri"/>
                <w:b/>
              </w:rPr>
              <w:t xml:space="preserve">ddress </w:t>
            </w:r>
            <w:r w:rsidR="005019F4" w:rsidRPr="005C6487">
              <w:rPr>
                <w:rFonts w:cs="Calibri"/>
                <w:b/>
              </w:rPr>
              <w:t>H</w:t>
            </w:r>
            <w:r w:rsidR="00EE3B78" w:rsidRPr="005C6487">
              <w:rPr>
                <w:rFonts w:cs="Calibri"/>
                <w:b/>
              </w:rPr>
              <w:t xml:space="preserve">ealth </w:t>
            </w:r>
            <w:r w:rsidR="005019F4" w:rsidRPr="005C6487">
              <w:rPr>
                <w:rFonts w:cs="Calibri"/>
                <w:b/>
              </w:rPr>
              <w:t>I</w:t>
            </w:r>
            <w:r w:rsidR="00EE3B78" w:rsidRPr="005C6487">
              <w:rPr>
                <w:rFonts w:cs="Calibri"/>
                <w:b/>
              </w:rPr>
              <w:t>nequity</w:t>
            </w:r>
          </w:p>
          <w:p w14:paraId="327B99B1" w14:textId="4BF4E0D7" w:rsidR="00996317" w:rsidRPr="005C6487" w:rsidRDefault="003C30FD" w:rsidP="00C274B6">
            <w:pPr>
              <w:spacing w:before="40" w:after="40"/>
              <w:jc w:val="left"/>
              <w:rPr>
                <w:rFonts w:cs="Calibri"/>
              </w:rPr>
            </w:pPr>
            <w:r w:rsidRPr="005C6487">
              <w:rPr>
                <w:rFonts w:cs="Calibri"/>
                <w:b/>
                <w:bCs/>
              </w:rPr>
              <w:t>Risk Description –</w:t>
            </w:r>
            <w:r w:rsidRPr="005C6487">
              <w:rPr>
                <w:rFonts w:cs="Calibri"/>
              </w:rPr>
              <w:t xml:space="preserve"> </w:t>
            </w:r>
            <w:r w:rsidR="00BA42AA" w:rsidRPr="005C6487">
              <w:rPr>
                <w:rFonts w:cs="Calibri"/>
              </w:rPr>
              <w:t>If we do not develop the capability and capacity across the organisation and with partners to enable prevention and early intervention approaches to health inequality then there is a risk that health inequalities across the Swansea Bay population continue to widen, undermining long term sustainability and population health outcomes.</w:t>
            </w:r>
          </w:p>
        </w:tc>
      </w:tr>
    </w:tbl>
    <w:p w14:paraId="5783FB92" w14:textId="77777777" w:rsidR="00F4350B" w:rsidRPr="005C6487"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37"/>
        <w:gridCol w:w="1386"/>
        <w:gridCol w:w="1230"/>
        <w:gridCol w:w="1370"/>
        <w:gridCol w:w="1902"/>
        <w:gridCol w:w="4724"/>
      </w:tblGrid>
      <w:tr w:rsidR="004041FB" w:rsidRPr="005C6487" w14:paraId="7316CA9E" w14:textId="77777777" w:rsidTr="001A6DD8">
        <w:tc>
          <w:tcPr>
            <w:tcW w:w="2643" w:type="dxa"/>
            <w:shd w:val="clear" w:color="auto" w:fill="F4B083"/>
          </w:tcPr>
          <w:p w14:paraId="7D57066C" w14:textId="77777777" w:rsidR="004041FB" w:rsidRPr="005C6487" w:rsidRDefault="004041FB" w:rsidP="00104900">
            <w:pPr>
              <w:spacing w:before="40" w:after="40"/>
            </w:pPr>
            <w:r w:rsidRPr="005C6487">
              <w:rPr>
                <w:b/>
                <w:bCs/>
              </w:rPr>
              <w:t>Risk Score</w:t>
            </w:r>
          </w:p>
        </w:tc>
        <w:tc>
          <w:tcPr>
            <w:tcW w:w="1659" w:type="dxa"/>
            <w:shd w:val="clear" w:color="auto" w:fill="F4B083"/>
          </w:tcPr>
          <w:p w14:paraId="0E9E5D24" w14:textId="77777777" w:rsidR="004041FB" w:rsidRPr="005C6487" w:rsidRDefault="004041FB" w:rsidP="00104900">
            <w:pPr>
              <w:spacing w:before="40" w:after="40"/>
              <w:jc w:val="center"/>
              <w:rPr>
                <w:b/>
                <w:bCs/>
              </w:rPr>
            </w:pPr>
            <w:r w:rsidRPr="005C6487">
              <w:rPr>
                <w:b/>
                <w:bCs/>
              </w:rPr>
              <w:t>Consequence</w:t>
            </w:r>
          </w:p>
        </w:tc>
        <w:tc>
          <w:tcPr>
            <w:tcW w:w="1659" w:type="dxa"/>
            <w:shd w:val="clear" w:color="auto" w:fill="F4B083"/>
          </w:tcPr>
          <w:p w14:paraId="6C67E3F3" w14:textId="77777777" w:rsidR="004041FB" w:rsidRPr="005C6487" w:rsidRDefault="004041FB" w:rsidP="00104900">
            <w:pPr>
              <w:spacing w:before="40" w:after="40"/>
              <w:jc w:val="center"/>
            </w:pPr>
            <w:r w:rsidRPr="005C6487">
              <w:rPr>
                <w:b/>
                <w:bCs/>
              </w:rPr>
              <w:t>Likelihood</w:t>
            </w:r>
          </w:p>
        </w:tc>
        <w:tc>
          <w:tcPr>
            <w:tcW w:w="1660" w:type="dxa"/>
            <w:shd w:val="clear" w:color="auto" w:fill="F4B083"/>
          </w:tcPr>
          <w:p w14:paraId="68A0D21E" w14:textId="77777777" w:rsidR="004041FB" w:rsidRPr="005C6487" w:rsidRDefault="004041FB" w:rsidP="00104900">
            <w:pPr>
              <w:spacing w:before="40" w:after="40"/>
              <w:jc w:val="center"/>
            </w:pPr>
            <w:r w:rsidRPr="005C6487">
              <w:rPr>
                <w:b/>
                <w:bCs/>
              </w:rPr>
              <w:t>Overall Score</w:t>
            </w:r>
          </w:p>
        </w:tc>
        <w:tc>
          <w:tcPr>
            <w:tcW w:w="1843" w:type="dxa"/>
            <w:shd w:val="clear" w:color="auto" w:fill="F4B083"/>
          </w:tcPr>
          <w:p w14:paraId="7CA9B804" w14:textId="77777777" w:rsidR="004041FB" w:rsidRPr="005C6487" w:rsidRDefault="004041FB" w:rsidP="00104900">
            <w:pPr>
              <w:spacing w:before="40" w:after="40"/>
              <w:jc w:val="center"/>
            </w:pPr>
            <w:r w:rsidRPr="005C6487">
              <w:rPr>
                <w:b/>
                <w:bCs/>
              </w:rPr>
              <w:t>Trend</w:t>
            </w:r>
          </w:p>
        </w:tc>
        <w:tc>
          <w:tcPr>
            <w:tcW w:w="2693" w:type="dxa"/>
            <w:shd w:val="clear" w:color="auto" w:fill="F4B083"/>
          </w:tcPr>
          <w:p w14:paraId="1605599B" w14:textId="77777777" w:rsidR="004041FB" w:rsidRPr="005C6487" w:rsidRDefault="004041FB" w:rsidP="00104900">
            <w:pPr>
              <w:spacing w:before="40" w:after="40"/>
            </w:pPr>
            <w:r w:rsidRPr="005C6487">
              <w:rPr>
                <w:rFonts w:cs="Calibri"/>
                <w:b/>
                <w:bCs/>
              </w:rPr>
              <w:t>Strategic Objective</w:t>
            </w:r>
          </w:p>
        </w:tc>
        <w:tc>
          <w:tcPr>
            <w:tcW w:w="8930" w:type="dxa"/>
            <w:shd w:val="clear" w:color="auto" w:fill="FBE4D5"/>
            <w:vAlign w:val="center"/>
          </w:tcPr>
          <w:p w14:paraId="664B555D" w14:textId="55A59304" w:rsidR="004041FB" w:rsidRPr="005C6487" w:rsidRDefault="00431268" w:rsidP="00104900">
            <w:pPr>
              <w:spacing w:before="40" w:after="40"/>
              <w:rPr>
                <w:b/>
                <w:bCs/>
              </w:rPr>
            </w:pPr>
            <w:r w:rsidRPr="005C6487">
              <w:rPr>
                <w:rFonts w:cs="Calibri"/>
                <w:b/>
                <w:bCs/>
              </w:rPr>
              <w:t>People of Swansea Bay live healthier, fairer and more prosperous lives</w:t>
            </w:r>
          </w:p>
        </w:tc>
      </w:tr>
      <w:tr w:rsidR="00EE3B78" w:rsidRPr="005C6487" w14:paraId="423D2ED2" w14:textId="77777777" w:rsidTr="00FF43EA">
        <w:trPr>
          <w:trHeight w:val="143"/>
        </w:trPr>
        <w:tc>
          <w:tcPr>
            <w:tcW w:w="2643" w:type="dxa"/>
            <w:shd w:val="clear" w:color="auto" w:fill="F4B083"/>
          </w:tcPr>
          <w:p w14:paraId="4C67F693" w14:textId="77777777" w:rsidR="00EE3B78" w:rsidRPr="005C6487" w:rsidRDefault="00EE3B78" w:rsidP="00124402">
            <w:pPr>
              <w:spacing w:before="40" w:after="40"/>
            </w:pPr>
            <w:r w:rsidRPr="005C6487">
              <w:rPr>
                <w:b/>
                <w:bCs/>
              </w:rPr>
              <w:t>Inherent Score</w:t>
            </w:r>
          </w:p>
        </w:tc>
        <w:tc>
          <w:tcPr>
            <w:tcW w:w="1659" w:type="dxa"/>
            <w:shd w:val="clear" w:color="auto" w:fill="FBE4D5"/>
          </w:tcPr>
          <w:p w14:paraId="4B6B43E3" w14:textId="77777777" w:rsidR="00EE3B78" w:rsidRPr="005C6487" w:rsidRDefault="00FC2AB7" w:rsidP="00124402">
            <w:pPr>
              <w:spacing w:before="40" w:after="40"/>
              <w:jc w:val="center"/>
            </w:pPr>
            <w:r w:rsidRPr="005C6487">
              <w:t>5</w:t>
            </w:r>
          </w:p>
        </w:tc>
        <w:tc>
          <w:tcPr>
            <w:tcW w:w="1659" w:type="dxa"/>
            <w:shd w:val="clear" w:color="auto" w:fill="FBE4D5"/>
          </w:tcPr>
          <w:p w14:paraId="6D18372D" w14:textId="77777777" w:rsidR="00EE3B78" w:rsidRPr="005C6487" w:rsidRDefault="00FC2AB7" w:rsidP="00124402">
            <w:pPr>
              <w:spacing w:before="40" w:after="40"/>
              <w:jc w:val="center"/>
            </w:pPr>
            <w:r w:rsidRPr="005C6487">
              <w:t>5</w:t>
            </w:r>
          </w:p>
        </w:tc>
        <w:tc>
          <w:tcPr>
            <w:tcW w:w="1660" w:type="dxa"/>
            <w:shd w:val="clear" w:color="auto" w:fill="FBE4D5"/>
          </w:tcPr>
          <w:p w14:paraId="55099FC6" w14:textId="77777777" w:rsidR="00EE3B78" w:rsidRPr="005C6487" w:rsidRDefault="00FC2AB7" w:rsidP="00124402">
            <w:pPr>
              <w:spacing w:before="40" w:after="40"/>
              <w:jc w:val="center"/>
            </w:pPr>
            <w:r w:rsidRPr="005C6487">
              <w:t>25</w:t>
            </w:r>
          </w:p>
        </w:tc>
        <w:tc>
          <w:tcPr>
            <w:tcW w:w="1843" w:type="dxa"/>
            <w:vMerge w:val="restart"/>
            <w:shd w:val="clear" w:color="auto" w:fill="FBE4D5"/>
            <w:vAlign w:val="center"/>
          </w:tcPr>
          <w:p w14:paraId="6D435475" w14:textId="6D41DB38" w:rsidR="00EE3B78" w:rsidRPr="005C6487" w:rsidRDefault="00C271D6" w:rsidP="00124402">
            <w:pPr>
              <w:spacing w:before="40" w:after="40"/>
              <w:jc w:val="center"/>
              <w:rPr>
                <w:sz w:val="72"/>
                <w:szCs w:val="72"/>
              </w:rPr>
            </w:pPr>
            <w:r w:rsidRPr="005C6487">
              <w:rPr>
                <w:sz w:val="72"/>
                <w:szCs w:val="72"/>
              </w:rPr>
              <w:sym w:font="Wingdings" w:char="F0F3"/>
            </w:r>
          </w:p>
        </w:tc>
        <w:tc>
          <w:tcPr>
            <w:tcW w:w="2693" w:type="dxa"/>
            <w:shd w:val="clear" w:color="auto" w:fill="F4B083"/>
            <w:vAlign w:val="center"/>
          </w:tcPr>
          <w:p w14:paraId="4B0BEB10" w14:textId="77777777" w:rsidR="00EE3B78" w:rsidRPr="005C6487" w:rsidRDefault="00EE3B78" w:rsidP="00124402">
            <w:pPr>
              <w:spacing w:before="40" w:after="40"/>
            </w:pPr>
            <w:r w:rsidRPr="005C6487">
              <w:rPr>
                <w:rFonts w:cs="Calibri"/>
                <w:b/>
                <w:bCs/>
              </w:rPr>
              <w:t>Lead Director / Risk Owner</w:t>
            </w:r>
          </w:p>
        </w:tc>
        <w:tc>
          <w:tcPr>
            <w:tcW w:w="8930" w:type="dxa"/>
            <w:shd w:val="clear" w:color="auto" w:fill="FBE4D5"/>
            <w:vAlign w:val="center"/>
          </w:tcPr>
          <w:p w14:paraId="2345A7A5" w14:textId="77777777" w:rsidR="00EE3B78" w:rsidRPr="005C6487" w:rsidRDefault="00FB0FF9" w:rsidP="00124402">
            <w:pPr>
              <w:spacing w:before="40" w:after="40"/>
              <w:rPr>
                <w:b/>
                <w:bCs/>
              </w:rPr>
            </w:pPr>
            <w:r w:rsidRPr="005C6487">
              <w:rPr>
                <w:rFonts w:eastAsia="+mn-ea" w:cs="+mn-cs"/>
                <w:b/>
                <w:bCs/>
                <w:kern w:val="24"/>
              </w:rPr>
              <w:t>Director of Public Health</w:t>
            </w:r>
          </w:p>
        </w:tc>
      </w:tr>
      <w:tr w:rsidR="00EE3B78" w:rsidRPr="005C6487" w14:paraId="5E067AF0" w14:textId="77777777" w:rsidTr="00FF43EA">
        <w:trPr>
          <w:trHeight w:val="82"/>
        </w:trPr>
        <w:tc>
          <w:tcPr>
            <w:tcW w:w="2643" w:type="dxa"/>
            <w:shd w:val="clear" w:color="auto" w:fill="F4B083"/>
            <w:vAlign w:val="center"/>
          </w:tcPr>
          <w:p w14:paraId="403A0BE0" w14:textId="77777777" w:rsidR="00EE3B78" w:rsidRPr="005C6487" w:rsidRDefault="00EE3B78" w:rsidP="0010490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9" w:type="dxa"/>
            <w:shd w:val="clear" w:color="auto" w:fill="FBE4D5"/>
            <w:vAlign w:val="center"/>
          </w:tcPr>
          <w:p w14:paraId="0DE66532" w14:textId="1862934C" w:rsidR="00EE3B78" w:rsidRPr="005C6487"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9" w:type="dxa"/>
            <w:shd w:val="clear" w:color="auto" w:fill="FBE4D5"/>
            <w:vAlign w:val="center"/>
          </w:tcPr>
          <w:p w14:paraId="5AC4FA51" w14:textId="77777777" w:rsidR="00EE3B78" w:rsidRPr="005C6487" w:rsidRDefault="00FC2AB7"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60" w:type="dxa"/>
            <w:shd w:val="clear" w:color="auto" w:fill="FBE4D5"/>
            <w:vAlign w:val="center"/>
          </w:tcPr>
          <w:p w14:paraId="51C3D662" w14:textId="1A0E136C" w:rsidR="00EE3B78" w:rsidRPr="005C6487"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1843" w:type="dxa"/>
            <w:vMerge/>
            <w:shd w:val="clear" w:color="auto" w:fill="FBE4D5"/>
          </w:tcPr>
          <w:p w14:paraId="61044916" w14:textId="77777777" w:rsidR="00EE3B78" w:rsidRPr="005C6487" w:rsidRDefault="00EE3B78" w:rsidP="00104900">
            <w:pPr>
              <w:spacing w:before="40" w:after="40"/>
              <w:jc w:val="center"/>
            </w:pPr>
          </w:p>
        </w:tc>
        <w:tc>
          <w:tcPr>
            <w:tcW w:w="2693" w:type="dxa"/>
            <w:shd w:val="clear" w:color="auto" w:fill="F4B083"/>
            <w:vAlign w:val="center"/>
          </w:tcPr>
          <w:p w14:paraId="7C74C8E0" w14:textId="77777777" w:rsidR="00EE3B78" w:rsidRPr="005C6487" w:rsidRDefault="00EE3B78" w:rsidP="00124402">
            <w:pPr>
              <w:spacing w:before="40"/>
              <w:rPr>
                <w:rFonts w:cs="Calibri"/>
                <w:b/>
                <w:bCs/>
              </w:rPr>
            </w:pPr>
            <w:r w:rsidRPr="005C6487">
              <w:rPr>
                <w:rFonts w:cs="Calibri"/>
                <w:b/>
                <w:bCs/>
              </w:rPr>
              <w:t>Monitoring</w:t>
            </w:r>
          </w:p>
          <w:p w14:paraId="274B2B31" w14:textId="77777777" w:rsidR="00EE3B78" w:rsidRPr="005C6487" w:rsidRDefault="00EE3B78" w:rsidP="00124402">
            <w:pPr>
              <w:spacing w:after="40"/>
            </w:pPr>
            <w:r w:rsidRPr="005C6487">
              <w:rPr>
                <w:rFonts w:cs="Calibri"/>
                <w:b/>
                <w:bCs/>
              </w:rPr>
              <w:t>Committee</w:t>
            </w:r>
          </w:p>
        </w:tc>
        <w:tc>
          <w:tcPr>
            <w:tcW w:w="8930" w:type="dxa"/>
            <w:shd w:val="clear" w:color="auto" w:fill="FBE4D5"/>
            <w:vAlign w:val="center"/>
          </w:tcPr>
          <w:p w14:paraId="09C4CD59" w14:textId="77777777" w:rsidR="00EE3B78" w:rsidRPr="005C6487" w:rsidRDefault="00FB0FF9" w:rsidP="00104900">
            <w:pPr>
              <w:spacing w:before="40" w:after="40"/>
              <w:rPr>
                <w:b/>
                <w:bCs/>
              </w:rPr>
            </w:pPr>
            <w:r w:rsidRPr="005C6487">
              <w:rPr>
                <w:rFonts w:cs="Calibri"/>
                <w:b/>
                <w:bCs/>
              </w:rPr>
              <w:t>Population Health Committee</w:t>
            </w:r>
          </w:p>
        </w:tc>
      </w:tr>
      <w:tr w:rsidR="00EE3B78" w:rsidRPr="005C6487" w14:paraId="10405A02" w14:textId="77777777" w:rsidTr="00323FBA">
        <w:trPr>
          <w:trHeight w:val="476"/>
        </w:trPr>
        <w:tc>
          <w:tcPr>
            <w:tcW w:w="2643" w:type="dxa"/>
            <w:shd w:val="clear" w:color="auto" w:fill="F4B083"/>
          </w:tcPr>
          <w:p w14:paraId="39A73E73" w14:textId="77777777" w:rsidR="00EE3B78" w:rsidRPr="005C6487" w:rsidRDefault="00EE3B78" w:rsidP="00104900">
            <w:pPr>
              <w:spacing w:before="40" w:after="40"/>
            </w:pPr>
            <w:r w:rsidRPr="005C6487">
              <w:rPr>
                <w:b/>
                <w:bCs/>
              </w:rPr>
              <w:t>Target Score</w:t>
            </w:r>
          </w:p>
        </w:tc>
        <w:tc>
          <w:tcPr>
            <w:tcW w:w="1659" w:type="dxa"/>
            <w:shd w:val="clear" w:color="auto" w:fill="FBE4D5"/>
          </w:tcPr>
          <w:p w14:paraId="6013A5E1" w14:textId="282AE261" w:rsidR="00EE3B78" w:rsidRPr="005C6487" w:rsidRDefault="00B20515" w:rsidP="00104900">
            <w:pPr>
              <w:spacing w:before="40" w:after="40"/>
              <w:jc w:val="center"/>
            </w:pPr>
            <w:r w:rsidRPr="005C6487">
              <w:t>4</w:t>
            </w:r>
          </w:p>
        </w:tc>
        <w:tc>
          <w:tcPr>
            <w:tcW w:w="1659" w:type="dxa"/>
            <w:shd w:val="clear" w:color="auto" w:fill="FBE4D5"/>
          </w:tcPr>
          <w:p w14:paraId="6CCF9C5A" w14:textId="506ED129" w:rsidR="00EE3B78" w:rsidRPr="005C6487" w:rsidRDefault="00B20515" w:rsidP="00104900">
            <w:pPr>
              <w:spacing w:before="40" w:after="40"/>
              <w:jc w:val="center"/>
            </w:pPr>
            <w:r w:rsidRPr="005C6487">
              <w:t>4</w:t>
            </w:r>
          </w:p>
        </w:tc>
        <w:tc>
          <w:tcPr>
            <w:tcW w:w="1660" w:type="dxa"/>
            <w:shd w:val="clear" w:color="auto" w:fill="FBE4D5"/>
          </w:tcPr>
          <w:p w14:paraId="73AE0CF2" w14:textId="4E713D77" w:rsidR="00EE3B78" w:rsidRPr="005C6487" w:rsidRDefault="00B20515" w:rsidP="00104900">
            <w:pPr>
              <w:spacing w:before="40" w:after="40"/>
              <w:jc w:val="center"/>
            </w:pPr>
            <w:r w:rsidRPr="005C6487">
              <w:t>16</w:t>
            </w:r>
          </w:p>
        </w:tc>
        <w:tc>
          <w:tcPr>
            <w:tcW w:w="1843" w:type="dxa"/>
            <w:shd w:val="clear" w:color="auto" w:fill="F4B083"/>
            <w:vAlign w:val="center"/>
          </w:tcPr>
          <w:p w14:paraId="7733A19D" w14:textId="77777777" w:rsidR="00EE3B78" w:rsidRPr="005C6487" w:rsidRDefault="00EE3B78" w:rsidP="00104900">
            <w:pPr>
              <w:spacing w:before="40" w:after="40"/>
              <w:jc w:val="center"/>
              <w:rPr>
                <w:b/>
                <w:bCs/>
              </w:rPr>
            </w:pPr>
            <w:r w:rsidRPr="005C6487">
              <w:rPr>
                <w:b/>
                <w:bCs/>
              </w:rPr>
              <w:t>N/A</w:t>
            </w:r>
          </w:p>
        </w:tc>
        <w:tc>
          <w:tcPr>
            <w:tcW w:w="2693" w:type="dxa"/>
            <w:shd w:val="clear" w:color="auto" w:fill="F4B083"/>
            <w:vAlign w:val="center"/>
          </w:tcPr>
          <w:p w14:paraId="12CBEE10" w14:textId="1C1FBC55" w:rsidR="00FF43EA" w:rsidRPr="005C6487" w:rsidRDefault="00EE3B78" w:rsidP="00104900">
            <w:pPr>
              <w:spacing w:before="40" w:after="40"/>
              <w:rPr>
                <w:rFonts w:cs="Calibri"/>
                <w:b/>
                <w:bCs/>
              </w:rPr>
            </w:pPr>
            <w:r w:rsidRPr="005C6487">
              <w:rPr>
                <w:rFonts w:cs="Calibri"/>
                <w:b/>
                <w:bCs/>
              </w:rPr>
              <w:t>Risk Appetite</w:t>
            </w:r>
          </w:p>
        </w:tc>
        <w:tc>
          <w:tcPr>
            <w:tcW w:w="8930" w:type="dxa"/>
            <w:shd w:val="clear" w:color="auto" w:fill="FBE4D5"/>
            <w:vAlign w:val="center"/>
          </w:tcPr>
          <w:p w14:paraId="34789030" w14:textId="77777777" w:rsidR="00EE3B78" w:rsidRPr="005C6487" w:rsidRDefault="00FB0FF9" w:rsidP="00104900">
            <w:pPr>
              <w:spacing w:before="40" w:after="40"/>
              <w:rPr>
                <w:b/>
                <w:bCs/>
              </w:rPr>
            </w:pPr>
            <w:r w:rsidRPr="005C6487">
              <w:rPr>
                <w:rFonts w:cs="Calibri"/>
                <w:b/>
                <w:bCs/>
              </w:rPr>
              <w:t>T.B.C.</w:t>
            </w:r>
          </w:p>
        </w:tc>
      </w:tr>
    </w:tbl>
    <w:p w14:paraId="0FC9A6AB" w14:textId="77777777" w:rsidR="00104900" w:rsidRPr="005C6487" w:rsidRDefault="00104900" w:rsidP="0010490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151"/>
        <w:gridCol w:w="1140"/>
        <w:gridCol w:w="1135"/>
        <w:gridCol w:w="1135"/>
        <w:gridCol w:w="1126"/>
        <w:gridCol w:w="1143"/>
        <w:gridCol w:w="986"/>
        <w:gridCol w:w="956"/>
        <w:gridCol w:w="1011"/>
        <w:gridCol w:w="17"/>
        <w:gridCol w:w="969"/>
        <w:gridCol w:w="984"/>
        <w:gridCol w:w="984"/>
      </w:tblGrid>
      <w:tr w:rsidR="00FD31D7" w:rsidRPr="005C6487" w14:paraId="50AB4B7F" w14:textId="77777777" w:rsidTr="00F37238">
        <w:tc>
          <w:tcPr>
            <w:tcW w:w="1613" w:type="dxa"/>
            <w:vMerge w:val="restart"/>
            <w:shd w:val="clear" w:color="auto" w:fill="F4B083"/>
            <w:vAlign w:val="center"/>
          </w:tcPr>
          <w:p w14:paraId="460B9A7B" w14:textId="77777777" w:rsidR="00FD31D7" w:rsidRPr="005C6487" w:rsidRDefault="00FD31D7" w:rsidP="00FD31D7">
            <w:pPr>
              <w:spacing w:before="40"/>
              <w:jc w:val="center"/>
              <w:rPr>
                <w:b/>
                <w:bCs/>
              </w:rPr>
            </w:pPr>
            <w:r w:rsidRPr="005C6487">
              <w:rPr>
                <w:b/>
                <w:bCs/>
              </w:rPr>
              <w:t>Risk Score</w:t>
            </w:r>
          </w:p>
          <w:p w14:paraId="4632288A" w14:textId="77777777" w:rsidR="00FD31D7" w:rsidRPr="005C6487" w:rsidRDefault="00FD31D7" w:rsidP="00FD31D7">
            <w:pPr>
              <w:spacing w:after="40"/>
              <w:jc w:val="center"/>
              <w:rPr>
                <w:b/>
                <w:bCs/>
              </w:rPr>
            </w:pPr>
            <w:r w:rsidRPr="005C6487">
              <w:rPr>
                <w:b/>
                <w:bCs/>
              </w:rPr>
              <w:t>Over Time</w:t>
            </w:r>
          </w:p>
        </w:tc>
        <w:tc>
          <w:tcPr>
            <w:tcW w:w="1613" w:type="dxa"/>
            <w:shd w:val="clear" w:color="auto" w:fill="F4B083"/>
            <w:vAlign w:val="center"/>
          </w:tcPr>
          <w:p w14:paraId="0D4A1765" w14:textId="68310D18" w:rsidR="00FD31D7" w:rsidRPr="005C6487" w:rsidRDefault="00FD31D7" w:rsidP="00FD31D7">
            <w:pPr>
              <w:spacing w:before="40" w:after="40"/>
              <w:jc w:val="center"/>
              <w:rPr>
                <w:b/>
                <w:bCs/>
              </w:rPr>
            </w:pPr>
            <w:r w:rsidRPr="005C6487">
              <w:rPr>
                <w:b/>
                <w:bCs/>
              </w:rPr>
              <w:t>Nov 25</w:t>
            </w:r>
          </w:p>
        </w:tc>
        <w:tc>
          <w:tcPr>
            <w:tcW w:w="1614" w:type="dxa"/>
            <w:shd w:val="clear" w:color="auto" w:fill="F4B083"/>
            <w:vAlign w:val="center"/>
          </w:tcPr>
          <w:p w14:paraId="6E702853" w14:textId="1A884E96" w:rsidR="00FD31D7" w:rsidRPr="005C6487" w:rsidRDefault="00FD31D7" w:rsidP="00FD31D7">
            <w:pPr>
              <w:spacing w:before="40" w:after="40"/>
              <w:jc w:val="center"/>
              <w:rPr>
                <w:b/>
                <w:bCs/>
              </w:rPr>
            </w:pPr>
            <w:r w:rsidRPr="005C6487">
              <w:rPr>
                <w:b/>
                <w:bCs/>
              </w:rPr>
              <w:t>Dec 25</w:t>
            </w:r>
          </w:p>
        </w:tc>
        <w:tc>
          <w:tcPr>
            <w:tcW w:w="1614" w:type="dxa"/>
            <w:shd w:val="clear" w:color="auto" w:fill="F4B083"/>
            <w:vAlign w:val="center"/>
          </w:tcPr>
          <w:p w14:paraId="5FC7DF8D" w14:textId="5C19A689" w:rsidR="00FD31D7" w:rsidRPr="005C6487" w:rsidRDefault="00FD31D7" w:rsidP="00FD31D7">
            <w:pPr>
              <w:spacing w:before="40" w:after="40"/>
              <w:jc w:val="center"/>
              <w:rPr>
                <w:b/>
                <w:bCs/>
              </w:rPr>
            </w:pPr>
            <w:r w:rsidRPr="005C6487">
              <w:rPr>
                <w:b/>
                <w:bCs/>
              </w:rPr>
              <w:t>Feb 26</w:t>
            </w:r>
          </w:p>
        </w:tc>
        <w:tc>
          <w:tcPr>
            <w:tcW w:w="1615" w:type="dxa"/>
            <w:shd w:val="clear" w:color="auto" w:fill="F4B083"/>
            <w:vAlign w:val="center"/>
          </w:tcPr>
          <w:p w14:paraId="3299C6BD" w14:textId="05CBB4CB" w:rsidR="00FD31D7" w:rsidRPr="005C6487" w:rsidRDefault="00FD31D7" w:rsidP="00FD31D7">
            <w:pPr>
              <w:spacing w:before="40" w:after="40"/>
              <w:jc w:val="center"/>
              <w:rPr>
                <w:b/>
                <w:bCs/>
              </w:rPr>
            </w:pPr>
            <w:r w:rsidRPr="005C6487">
              <w:rPr>
                <w:b/>
                <w:bCs/>
              </w:rPr>
              <w:t>Apr 26</w:t>
            </w:r>
          </w:p>
        </w:tc>
        <w:tc>
          <w:tcPr>
            <w:tcW w:w="1615" w:type="dxa"/>
            <w:shd w:val="clear" w:color="auto" w:fill="F4B083"/>
            <w:vAlign w:val="center"/>
          </w:tcPr>
          <w:p w14:paraId="11D8178A" w14:textId="1E8CA39A" w:rsidR="00FD31D7" w:rsidRPr="005C6487" w:rsidRDefault="00C271D6" w:rsidP="00FD31D7">
            <w:pPr>
              <w:spacing w:before="40" w:after="40"/>
              <w:jc w:val="center"/>
              <w:rPr>
                <w:b/>
                <w:bCs/>
              </w:rPr>
            </w:pPr>
            <w:r w:rsidRPr="005C6487">
              <w:rPr>
                <w:b/>
                <w:bCs/>
              </w:rPr>
              <w:t>Jun 26</w:t>
            </w:r>
          </w:p>
        </w:tc>
        <w:tc>
          <w:tcPr>
            <w:tcW w:w="1609" w:type="dxa"/>
            <w:shd w:val="clear" w:color="auto" w:fill="F4B083"/>
            <w:vAlign w:val="center"/>
          </w:tcPr>
          <w:p w14:paraId="22717A44" w14:textId="30C9E6D5" w:rsidR="00FD31D7" w:rsidRPr="005C6487" w:rsidRDefault="00F4265B" w:rsidP="00FD31D7">
            <w:pPr>
              <w:spacing w:before="40" w:after="40"/>
              <w:jc w:val="center"/>
              <w:rPr>
                <w:b/>
                <w:bCs/>
              </w:rPr>
            </w:pPr>
            <w:r>
              <w:rPr>
                <w:b/>
                <w:bCs/>
              </w:rPr>
              <w:t>Aug 26</w:t>
            </w:r>
          </w:p>
        </w:tc>
        <w:tc>
          <w:tcPr>
            <w:tcW w:w="1609" w:type="dxa"/>
            <w:shd w:val="clear" w:color="auto" w:fill="F4B083"/>
            <w:vAlign w:val="center"/>
          </w:tcPr>
          <w:p w14:paraId="766C36DA" w14:textId="77777777" w:rsidR="00FD31D7" w:rsidRPr="005C6487" w:rsidRDefault="00FD31D7" w:rsidP="00FD31D7">
            <w:pPr>
              <w:spacing w:before="40" w:after="40"/>
              <w:jc w:val="center"/>
              <w:rPr>
                <w:b/>
                <w:bCs/>
              </w:rPr>
            </w:pPr>
          </w:p>
        </w:tc>
        <w:tc>
          <w:tcPr>
            <w:tcW w:w="1554" w:type="dxa"/>
            <w:shd w:val="clear" w:color="auto" w:fill="F4B083"/>
            <w:vAlign w:val="center"/>
          </w:tcPr>
          <w:p w14:paraId="30813338" w14:textId="77777777" w:rsidR="00FD31D7" w:rsidRPr="005C6487" w:rsidRDefault="00FD31D7" w:rsidP="00FD31D7">
            <w:pPr>
              <w:spacing w:before="40" w:after="40"/>
              <w:jc w:val="center"/>
              <w:rPr>
                <w:b/>
                <w:bCs/>
              </w:rPr>
            </w:pPr>
          </w:p>
        </w:tc>
        <w:tc>
          <w:tcPr>
            <w:tcW w:w="1680" w:type="dxa"/>
            <w:gridSpan w:val="2"/>
            <w:shd w:val="clear" w:color="auto" w:fill="F4B083"/>
            <w:vAlign w:val="center"/>
          </w:tcPr>
          <w:p w14:paraId="6796C614" w14:textId="77777777" w:rsidR="00FD31D7" w:rsidRPr="005C6487" w:rsidRDefault="00FD31D7" w:rsidP="00FD31D7">
            <w:pPr>
              <w:spacing w:before="40" w:after="40"/>
              <w:jc w:val="center"/>
              <w:rPr>
                <w:b/>
                <w:bCs/>
              </w:rPr>
            </w:pPr>
          </w:p>
        </w:tc>
        <w:tc>
          <w:tcPr>
            <w:tcW w:w="1577" w:type="dxa"/>
            <w:shd w:val="clear" w:color="auto" w:fill="F4B083"/>
            <w:vAlign w:val="center"/>
          </w:tcPr>
          <w:p w14:paraId="1E39EC32" w14:textId="77777777" w:rsidR="00FD31D7" w:rsidRPr="005C6487" w:rsidRDefault="00FD31D7" w:rsidP="00FD31D7">
            <w:pPr>
              <w:spacing w:before="40" w:after="40"/>
              <w:jc w:val="center"/>
              <w:rPr>
                <w:b/>
                <w:bCs/>
              </w:rPr>
            </w:pPr>
          </w:p>
        </w:tc>
        <w:tc>
          <w:tcPr>
            <w:tcW w:w="1604" w:type="dxa"/>
            <w:shd w:val="clear" w:color="auto" w:fill="F4B083"/>
            <w:vAlign w:val="center"/>
          </w:tcPr>
          <w:p w14:paraId="2F270877" w14:textId="77777777" w:rsidR="00FD31D7" w:rsidRPr="005C6487" w:rsidRDefault="00FD31D7" w:rsidP="00FD31D7">
            <w:pPr>
              <w:spacing w:before="40" w:after="40"/>
              <w:jc w:val="center"/>
              <w:rPr>
                <w:b/>
                <w:bCs/>
              </w:rPr>
            </w:pPr>
          </w:p>
        </w:tc>
        <w:tc>
          <w:tcPr>
            <w:tcW w:w="1604" w:type="dxa"/>
            <w:shd w:val="clear" w:color="auto" w:fill="F4B083"/>
            <w:vAlign w:val="center"/>
          </w:tcPr>
          <w:p w14:paraId="077C8FF5" w14:textId="77777777" w:rsidR="00FD31D7" w:rsidRPr="005C6487" w:rsidRDefault="00FD31D7" w:rsidP="00FD31D7">
            <w:pPr>
              <w:spacing w:before="40" w:after="40"/>
              <w:jc w:val="center"/>
              <w:rPr>
                <w:b/>
                <w:bCs/>
              </w:rPr>
            </w:pPr>
          </w:p>
        </w:tc>
      </w:tr>
      <w:tr w:rsidR="00FD31D7" w:rsidRPr="005C6487" w14:paraId="3E11CE72" w14:textId="77777777" w:rsidTr="00F37238">
        <w:tc>
          <w:tcPr>
            <w:tcW w:w="1613" w:type="dxa"/>
            <w:vMerge/>
            <w:shd w:val="clear" w:color="auto" w:fill="F4B083"/>
            <w:vAlign w:val="center"/>
          </w:tcPr>
          <w:p w14:paraId="567C2865" w14:textId="77777777" w:rsidR="00FD31D7" w:rsidRPr="005C6487" w:rsidRDefault="00FD31D7" w:rsidP="00FD31D7">
            <w:pPr>
              <w:spacing w:before="40" w:after="40"/>
              <w:jc w:val="center"/>
            </w:pPr>
          </w:p>
        </w:tc>
        <w:tc>
          <w:tcPr>
            <w:tcW w:w="1613" w:type="dxa"/>
            <w:shd w:val="clear" w:color="auto" w:fill="FBE4D5"/>
            <w:vAlign w:val="center"/>
          </w:tcPr>
          <w:p w14:paraId="74267BB0" w14:textId="77777777" w:rsidR="00FD31D7" w:rsidRPr="005C6487" w:rsidRDefault="00FD31D7" w:rsidP="00FD31D7">
            <w:pPr>
              <w:spacing w:before="40" w:after="40"/>
              <w:jc w:val="center"/>
            </w:pPr>
            <w:r w:rsidRPr="005C6487">
              <w:t>20</w:t>
            </w:r>
          </w:p>
        </w:tc>
        <w:tc>
          <w:tcPr>
            <w:tcW w:w="1614" w:type="dxa"/>
            <w:shd w:val="clear" w:color="auto" w:fill="FBE4D5"/>
            <w:vAlign w:val="center"/>
          </w:tcPr>
          <w:p w14:paraId="0363F658" w14:textId="77777777" w:rsidR="00FD31D7" w:rsidRPr="005C6487" w:rsidRDefault="00FD31D7" w:rsidP="00FD31D7">
            <w:pPr>
              <w:spacing w:before="40" w:after="40"/>
              <w:jc w:val="center"/>
            </w:pPr>
            <w:r w:rsidRPr="005C6487">
              <w:t>20</w:t>
            </w:r>
          </w:p>
        </w:tc>
        <w:tc>
          <w:tcPr>
            <w:tcW w:w="1614" w:type="dxa"/>
            <w:shd w:val="clear" w:color="auto" w:fill="FBE4D5"/>
            <w:vAlign w:val="center"/>
          </w:tcPr>
          <w:p w14:paraId="2CEE348F" w14:textId="77777777" w:rsidR="00FD31D7" w:rsidRPr="005C6487" w:rsidRDefault="00FD31D7" w:rsidP="00FD31D7">
            <w:pPr>
              <w:spacing w:before="40" w:after="40"/>
              <w:jc w:val="center"/>
            </w:pPr>
            <w:r w:rsidRPr="005C6487">
              <w:t>20</w:t>
            </w:r>
          </w:p>
        </w:tc>
        <w:tc>
          <w:tcPr>
            <w:tcW w:w="1615" w:type="dxa"/>
            <w:shd w:val="clear" w:color="auto" w:fill="FBE4D5"/>
            <w:vAlign w:val="center"/>
          </w:tcPr>
          <w:p w14:paraId="10C3FAF8" w14:textId="0C6EA873" w:rsidR="00FD31D7" w:rsidRPr="005C6487" w:rsidRDefault="00D04CBE" w:rsidP="00FD31D7">
            <w:pPr>
              <w:spacing w:before="40" w:after="40"/>
              <w:jc w:val="center"/>
            </w:pPr>
            <w:r w:rsidRPr="005C6487">
              <w:t>16</w:t>
            </w:r>
          </w:p>
        </w:tc>
        <w:tc>
          <w:tcPr>
            <w:tcW w:w="1615" w:type="dxa"/>
            <w:shd w:val="clear" w:color="auto" w:fill="FBE4D5"/>
            <w:vAlign w:val="center"/>
          </w:tcPr>
          <w:p w14:paraId="49631A54" w14:textId="43DAF28B" w:rsidR="00FD31D7" w:rsidRPr="005C6487" w:rsidRDefault="00C271D6" w:rsidP="00FD31D7">
            <w:pPr>
              <w:spacing w:before="40" w:after="40"/>
              <w:jc w:val="center"/>
            </w:pPr>
            <w:r w:rsidRPr="005C6487">
              <w:t>16</w:t>
            </w:r>
          </w:p>
        </w:tc>
        <w:tc>
          <w:tcPr>
            <w:tcW w:w="1609" w:type="dxa"/>
            <w:shd w:val="clear" w:color="auto" w:fill="FBE4D5"/>
            <w:vAlign w:val="center"/>
          </w:tcPr>
          <w:p w14:paraId="6BA5AFF3" w14:textId="161B6654" w:rsidR="00FD31D7" w:rsidRPr="005C6487" w:rsidRDefault="00F4265B" w:rsidP="00FD31D7">
            <w:pPr>
              <w:spacing w:before="40" w:after="40"/>
              <w:jc w:val="center"/>
            </w:pPr>
            <w:r>
              <w:t>16</w:t>
            </w:r>
          </w:p>
        </w:tc>
        <w:tc>
          <w:tcPr>
            <w:tcW w:w="1609" w:type="dxa"/>
            <w:shd w:val="clear" w:color="auto" w:fill="FBE4D5"/>
            <w:vAlign w:val="center"/>
          </w:tcPr>
          <w:p w14:paraId="4E5BE74D" w14:textId="77777777" w:rsidR="00FD31D7" w:rsidRPr="005C6487" w:rsidRDefault="00FD31D7" w:rsidP="00FD31D7">
            <w:pPr>
              <w:spacing w:before="40" w:after="40"/>
              <w:jc w:val="center"/>
            </w:pPr>
          </w:p>
        </w:tc>
        <w:tc>
          <w:tcPr>
            <w:tcW w:w="1554" w:type="dxa"/>
            <w:shd w:val="clear" w:color="auto" w:fill="FBE4D5"/>
            <w:vAlign w:val="center"/>
          </w:tcPr>
          <w:p w14:paraId="36C54FB6" w14:textId="77777777" w:rsidR="00FD31D7" w:rsidRPr="005C6487" w:rsidRDefault="00FD31D7" w:rsidP="00FD31D7">
            <w:pPr>
              <w:spacing w:before="40" w:after="40"/>
              <w:jc w:val="center"/>
            </w:pPr>
          </w:p>
        </w:tc>
        <w:tc>
          <w:tcPr>
            <w:tcW w:w="1653" w:type="dxa"/>
            <w:shd w:val="clear" w:color="auto" w:fill="FBE4D5"/>
            <w:vAlign w:val="center"/>
          </w:tcPr>
          <w:p w14:paraId="4A8FD1AF" w14:textId="77777777" w:rsidR="00FD31D7" w:rsidRPr="005C6487" w:rsidRDefault="00FD31D7" w:rsidP="00FD31D7">
            <w:pPr>
              <w:spacing w:before="40" w:after="40"/>
              <w:jc w:val="center"/>
            </w:pPr>
          </w:p>
        </w:tc>
        <w:tc>
          <w:tcPr>
            <w:tcW w:w="1604" w:type="dxa"/>
            <w:gridSpan w:val="2"/>
            <w:shd w:val="clear" w:color="auto" w:fill="FBE4D5"/>
            <w:vAlign w:val="center"/>
          </w:tcPr>
          <w:p w14:paraId="0A6BF4E1" w14:textId="77777777" w:rsidR="00FD31D7" w:rsidRPr="005C6487" w:rsidRDefault="00FD31D7" w:rsidP="00FD31D7">
            <w:pPr>
              <w:spacing w:before="40" w:after="40"/>
              <w:jc w:val="center"/>
            </w:pPr>
          </w:p>
        </w:tc>
        <w:tc>
          <w:tcPr>
            <w:tcW w:w="1604" w:type="dxa"/>
            <w:shd w:val="clear" w:color="auto" w:fill="FBE4D5"/>
            <w:vAlign w:val="center"/>
          </w:tcPr>
          <w:p w14:paraId="6A9E0818" w14:textId="77777777" w:rsidR="00FD31D7" w:rsidRPr="005C6487" w:rsidRDefault="00FD31D7" w:rsidP="00FD31D7">
            <w:pPr>
              <w:spacing w:before="40" w:after="40"/>
              <w:jc w:val="center"/>
            </w:pPr>
          </w:p>
        </w:tc>
        <w:tc>
          <w:tcPr>
            <w:tcW w:w="1604" w:type="dxa"/>
            <w:shd w:val="clear" w:color="auto" w:fill="FBE4D5"/>
            <w:vAlign w:val="center"/>
          </w:tcPr>
          <w:p w14:paraId="4BA96EF0" w14:textId="77777777" w:rsidR="00FD31D7" w:rsidRPr="005C6487" w:rsidRDefault="00FD31D7" w:rsidP="00FD31D7">
            <w:pPr>
              <w:spacing w:before="40" w:after="40"/>
              <w:jc w:val="center"/>
            </w:pPr>
          </w:p>
        </w:tc>
      </w:tr>
    </w:tbl>
    <w:p w14:paraId="4C29BC69" w14:textId="77777777" w:rsidR="00F4350B" w:rsidRPr="005C6487"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921"/>
        <w:gridCol w:w="1043"/>
      </w:tblGrid>
      <w:tr w:rsidR="00905A1B" w:rsidRPr="005C6487" w14:paraId="107EE605" w14:textId="77777777" w:rsidTr="00563FD8">
        <w:tc>
          <w:tcPr>
            <w:tcW w:w="21147" w:type="dxa"/>
            <w:gridSpan w:val="3"/>
            <w:shd w:val="clear" w:color="auto" w:fill="F4B083"/>
          </w:tcPr>
          <w:p w14:paraId="782DEF8B" w14:textId="77777777" w:rsidR="00AF22FE" w:rsidRPr="005C6487" w:rsidRDefault="00AF22FE" w:rsidP="00446DAE">
            <w:pPr>
              <w:spacing w:before="40" w:after="40"/>
              <w:rPr>
                <w:rFonts w:cs="Calibri"/>
                <w:b/>
                <w:bCs/>
              </w:rPr>
            </w:pPr>
            <w:r w:rsidRPr="005C6487">
              <w:rPr>
                <w:rFonts w:cs="Calibri"/>
                <w:b/>
                <w:bCs/>
              </w:rPr>
              <w:t>Related Risk on Corporate Risk Register</w:t>
            </w:r>
          </w:p>
          <w:p w14:paraId="154B9AD0" w14:textId="77777777" w:rsidR="006341AB" w:rsidRPr="005C6487" w:rsidRDefault="006341AB" w:rsidP="00446DAE">
            <w:pPr>
              <w:spacing w:before="40" w:after="40"/>
              <w:rPr>
                <w:rFonts w:cs="Calibri"/>
              </w:rPr>
            </w:pPr>
            <w:r w:rsidRPr="005C6487">
              <w:rPr>
                <w:rFonts w:cs="Calibri"/>
              </w:rPr>
              <w:t>Linked or associated risks which sit in the register immediately below the Strategic Risk Register</w:t>
            </w:r>
          </w:p>
        </w:tc>
      </w:tr>
      <w:tr w:rsidR="00D236CC" w:rsidRPr="005C6487" w14:paraId="74266D0C" w14:textId="77777777" w:rsidTr="005E1F85">
        <w:tc>
          <w:tcPr>
            <w:tcW w:w="1238" w:type="dxa"/>
            <w:shd w:val="clear" w:color="auto" w:fill="F4B083"/>
          </w:tcPr>
          <w:p w14:paraId="6F4B1A17" w14:textId="77777777" w:rsidR="00D236CC" w:rsidRPr="005C6487" w:rsidRDefault="00D236CC" w:rsidP="00F54803">
            <w:pPr>
              <w:spacing w:before="40" w:after="40"/>
              <w:jc w:val="center"/>
              <w:rPr>
                <w:rFonts w:cs="Calibri"/>
                <w:b/>
                <w:bCs/>
              </w:rPr>
            </w:pPr>
            <w:r w:rsidRPr="005C6487">
              <w:rPr>
                <w:rFonts w:cs="Calibri"/>
                <w:b/>
                <w:bCs/>
              </w:rPr>
              <w:t>Risk ID</w:t>
            </w:r>
          </w:p>
        </w:tc>
        <w:tc>
          <w:tcPr>
            <w:tcW w:w="18659" w:type="dxa"/>
            <w:shd w:val="clear" w:color="auto" w:fill="F4B083"/>
          </w:tcPr>
          <w:p w14:paraId="2F34E11D" w14:textId="11492A12" w:rsidR="00D236CC" w:rsidRPr="005C6487" w:rsidRDefault="00F50AB2" w:rsidP="00446DAE">
            <w:pPr>
              <w:spacing w:before="40" w:after="40"/>
              <w:rPr>
                <w:rFonts w:cs="Calibri"/>
                <w:b/>
                <w:bCs/>
              </w:rPr>
            </w:pPr>
            <w:r w:rsidRPr="005C6487">
              <w:rPr>
                <w:rFonts w:cs="Calibri"/>
                <w:b/>
                <w:bCs/>
              </w:rPr>
              <w:t>Title</w:t>
            </w:r>
          </w:p>
        </w:tc>
        <w:tc>
          <w:tcPr>
            <w:tcW w:w="1250" w:type="dxa"/>
            <w:shd w:val="clear" w:color="auto" w:fill="F4B083"/>
          </w:tcPr>
          <w:p w14:paraId="1AACD9A6" w14:textId="77777777" w:rsidR="00D236CC" w:rsidRPr="005C6487" w:rsidRDefault="00D236CC" w:rsidP="00DC1EDA">
            <w:pPr>
              <w:spacing w:before="40" w:after="40"/>
              <w:jc w:val="center"/>
              <w:rPr>
                <w:rFonts w:cs="Calibri"/>
                <w:b/>
                <w:bCs/>
              </w:rPr>
            </w:pPr>
            <w:r w:rsidRPr="005C6487">
              <w:rPr>
                <w:rFonts w:cs="Calibri"/>
                <w:b/>
                <w:bCs/>
              </w:rPr>
              <w:t>Score</w:t>
            </w:r>
          </w:p>
        </w:tc>
      </w:tr>
      <w:tr w:rsidR="00A92B97" w:rsidRPr="005C6487" w14:paraId="0F31A98B" w14:textId="77777777" w:rsidTr="005E1F85">
        <w:tc>
          <w:tcPr>
            <w:tcW w:w="1238" w:type="dxa"/>
            <w:shd w:val="clear" w:color="auto" w:fill="FAE2D5"/>
          </w:tcPr>
          <w:p w14:paraId="063E0DC0" w14:textId="586B4C43" w:rsidR="00A92B97" w:rsidRPr="005C6487" w:rsidRDefault="00A92B97" w:rsidP="009102AB">
            <w:pPr>
              <w:pStyle w:val="TableParagraph"/>
              <w:jc w:val="center"/>
              <w:rPr>
                <w:rFonts w:cs="Calibri"/>
              </w:rPr>
            </w:pPr>
            <w:r w:rsidRPr="005C6487">
              <w:rPr>
                <w:rFonts w:eastAsia="Verdana" w:cs="Calibri"/>
              </w:rPr>
              <w:t>52</w:t>
            </w:r>
          </w:p>
        </w:tc>
        <w:tc>
          <w:tcPr>
            <w:tcW w:w="18659" w:type="dxa"/>
            <w:shd w:val="clear" w:color="auto" w:fill="FAE2D5"/>
          </w:tcPr>
          <w:p w14:paraId="0CEEBB67" w14:textId="26B7869E" w:rsidR="00A92B97" w:rsidRPr="00AF30CA" w:rsidRDefault="00A92B97" w:rsidP="00F50AB2">
            <w:pPr>
              <w:pStyle w:val="TableParagraph"/>
              <w:rPr>
                <w:rFonts w:eastAsia="Verdana" w:cs="Calibri"/>
                <w:bCs/>
              </w:rPr>
            </w:pPr>
            <w:r w:rsidRPr="00AF30CA">
              <w:rPr>
                <w:rFonts w:eastAsia="Verdana" w:cs="Calibri"/>
                <w:bCs/>
              </w:rPr>
              <w:t xml:space="preserve">Statutory Compliance: Engagement &amp; Impact Assessment </w:t>
            </w:r>
          </w:p>
        </w:tc>
        <w:tc>
          <w:tcPr>
            <w:tcW w:w="1250" w:type="dxa"/>
            <w:shd w:val="clear" w:color="auto" w:fill="FBE4D5"/>
          </w:tcPr>
          <w:p w14:paraId="3D981A31" w14:textId="77777777" w:rsidR="00A92B97" w:rsidRPr="005C6487" w:rsidRDefault="00A92B97" w:rsidP="00A92B97">
            <w:pPr>
              <w:spacing w:before="40" w:after="40"/>
              <w:jc w:val="center"/>
              <w:rPr>
                <w:rFonts w:cs="Calibri"/>
              </w:rPr>
            </w:pPr>
            <w:r w:rsidRPr="005C6487">
              <w:rPr>
                <w:rFonts w:cs="Calibri"/>
              </w:rPr>
              <w:t>12</w:t>
            </w:r>
          </w:p>
        </w:tc>
      </w:tr>
      <w:tr w:rsidR="00A92B97" w:rsidRPr="005C6487" w14:paraId="62DD405A" w14:textId="77777777" w:rsidTr="005E1F85">
        <w:tc>
          <w:tcPr>
            <w:tcW w:w="1238" w:type="dxa"/>
            <w:shd w:val="clear" w:color="auto" w:fill="FAE2D5"/>
          </w:tcPr>
          <w:p w14:paraId="2123E780" w14:textId="275988A6" w:rsidR="00F54803" w:rsidRPr="005C6487" w:rsidRDefault="00A92B97" w:rsidP="009102AB">
            <w:pPr>
              <w:spacing w:before="40" w:after="40"/>
              <w:jc w:val="center"/>
              <w:rPr>
                <w:rFonts w:eastAsia="Verdana" w:cs="Calibri"/>
              </w:rPr>
            </w:pPr>
            <w:r w:rsidRPr="005C6487">
              <w:rPr>
                <w:rFonts w:eastAsia="Verdana" w:cs="Calibri"/>
              </w:rPr>
              <w:t>100</w:t>
            </w:r>
          </w:p>
        </w:tc>
        <w:tc>
          <w:tcPr>
            <w:tcW w:w="18659" w:type="dxa"/>
            <w:shd w:val="clear" w:color="auto" w:fill="FAE2D5"/>
          </w:tcPr>
          <w:p w14:paraId="120217D2" w14:textId="458F54DD" w:rsidR="00A92B97" w:rsidRPr="00AF30CA" w:rsidRDefault="00A92B97" w:rsidP="00F50AB2">
            <w:pPr>
              <w:pStyle w:val="TableParagraph"/>
              <w:rPr>
                <w:rFonts w:cs="Calibri"/>
                <w:bCs/>
              </w:rPr>
            </w:pPr>
            <w:r w:rsidRPr="00AF30CA">
              <w:rPr>
                <w:rFonts w:cs="Calibri"/>
                <w:bCs/>
              </w:rPr>
              <w:t xml:space="preserve">A lack of a robust approach to partnerships &amp; collaboration </w:t>
            </w:r>
          </w:p>
        </w:tc>
        <w:tc>
          <w:tcPr>
            <w:tcW w:w="1250" w:type="dxa"/>
            <w:shd w:val="clear" w:color="auto" w:fill="FBE4D5"/>
          </w:tcPr>
          <w:p w14:paraId="75589872" w14:textId="77777777" w:rsidR="00A92B97" w:rsidRPr="005C6487" w:rsidRDefault="00A92B97" w:rsidP="00A92B97">
            <w:pPr>
              <w:spacing w:before="40" w:after="40"/>
              <w:jc w:val="center"/>
              <w:rPr>
                <w:rFonts w:cs="Calibri"/>
              </w:rPr>
            </w:pPr>
            <w:r w:rsidRPr="005C6487">
              <w:rPr>
                <w:rFonts w:cs="Calibri"/>
              </w:rPr>
              <w:t>12</w:t>
            </w:r>
          </w:p>
        </w:tc>
      </w:tr>
    </w:tbl>
    <w:p w14:paraId="5CFAAF1C" w14:textId="77777777" w:rsidR="007F0480" w:rsidRPr="005C6487" w:rsidRDefault="007F048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07BA7" w:rsidRPr="005C6487" w14:paraId="255EF6C9" w14:textId="77777777" w:rsidTr="00F50AB2">
        <w:tc>
          <w:tcPr>
            <w:tcW w:w="13948" w:type="dxa"/>
            <w:gridSpan w:val="2"/>
            <w:shd w:val="clear" w:color="auto" w:fill="9CC2E5"/>
          </w:tcPr>
          <w:p w14:paraId="1F268F94" w14:textId="488D4DB8" w:rsidR="00507BA7" w:rsidRPr="005C6487" w:rsidRDefault="00507BA7" w:rsidP="00EF4344">
            <w:pPr>
              <w:spacing w:before="40" w:after="40"/>
              <w:rPr>
                <w:rFonts w:cs="Calibri"/>
                <w:b/>
                <w:bCs/>
              </w:rPr>
            </w:pPr>
            <w:r w:rsidRPr="005C6487">
              <w:rPr>
                <w:rFonts w:cs="Calibri"/>
                <w:b/>
                <w:bCs/>
              </w:rPr>
              <w:t>Key Controls</w:t>
            </w:r>
          </w:p>
        </w:tc>
      </w:tr>
      <w:tr w:rsidR="00507BA7" w:rsidRPr="005C6487" w14:paraId="6E5E3E49" w14:textId="77777777" w:rsidTr="00F50AB2">
        <w:tc>
          <w:tcPr>
            <w:tcW w:w="896" w:type="dxa"/>
            <w:shd w:val="clear" w:color="auto" w:fill="9CC2E5"/>
          </w:tcPr>
          <w:p w14:paraId="472E4493" w14:textId="77777777" w:rsidR="00507BA7" w:rsidRPr="005C6487" w:rsidRDefault="00507BA7" w:rsidP="00EF4344">
            <w:pPr>
              <w:spacing w:before="40" w:after="40"/>
              <w:jc w:val="center"/>
              <w:rPr>
                <w:b/>
                <w:bCs/>
              </w:rPr>
            </w:pPr>
            <w:r w:rsidRPr="005C6487">
              <w:rPr>
                <w:b/>
                <w:bCs/>
              </w:rPr>
              <w:t>Control Ref</w:t>
            </w:r>
          </w:p>
        </w:tc>
        <w:tc>
          <w:tcPr>
            <w:tcW w:w="13052" w:type="dxa"/>
            <w:shd w:val="clear" w:color="auto" w:fill="9CC2E5"/>
            <w:vAlign w:val="center"/>
          </w:tcPr>
          <w:p w14:paraId="5509A726" w14:textId="77777777" w:rsidR="00507BA7" w:rsidRPr="005C6487" w:rsidRDefault="00507BA7" w:rsidP="00EF4344">
            <w:pPr>
              <w:spacing w:before="40" w:after="40"/>
              <w:rPr>
                <w:b/>
                <w:bCs/>
              </w:rPr>
            </w:pPr>
            <w:r w:rsidRPr="005C6487">
              <w:rPr>
                <w:b/>
                <w:bCs/>
              </w:rPr>
              <w:t>Control</w:t>
            </w:r>
          </w:p>
        </w:tc>
      </w:tr>
      <w:tr w:rsidR="00FC2AB7" w:rsidRPr="005C6487" w14:paraId="2F1C2982" w14:textId="77777777" w:rsidTr="00F50AB2">
        <w:tc>
          <w:tcPr>
            <w:tcW w:w="896" w:type="dxa"/>
            <w:shd w:val="clear" w:color="auto" w:fill="DEEAF6"/>
          </w:tcPr>
          <w:p w14:paraId="30885C6C" w14:textId="77777777" w:rsidR="00FC2AB7" w:rsidRPr="005C6487" w:rsidRDefault="00FC2AB7" w:rsidP="00FC2AB7">
            <w:pPr>
              <w:spacing w:before="40" w:after="40"/>
              <w:jc w:val="center"/>
            </w:pPr>
            <w:r w:rsidRPr="005C6487">
              <w:t>1</w:t>
            </w:r>
          </w:p>
        </w:tc>
        <w:tc>
          <w:tcPr>
            <w:tcW w:w="13052" w:type="dxa"/>
            <w:shd w:val="clear" w:color="auto" w:fill="DEEAF6"/>
          </w:tcPr>
          <w:p w14:paraId="7A4E7645" w14:textId="77777777" w:rsidR="00FC2AB7" w:rsidRPr="005C6487" w:rsidRDefault="00FC2AB7" w:rsidP="00C274B6">
            <w:pPr>
              <w:spacing w:before="40" w:after="40"/>
              <w:jc w:val="left"/>
            </w:pPr>
            <w:r w:rsidRPr="005C6487">
              <w:t xml:space="preserve">Strategy Execution: The Public Health Team have implemented and are pursuing an evidence-based engagement focused strategy execution methodology to support implementation of the Population Health Strategy </w:t>
            </w:r>
          </w:p>
        </w:tc>
      </w:tr>
      <w:tr w:rsidR="00FC2AB7" w:rsidRPr="005C6487" w14:paraId="45F6D1E5" w14:textId="77777777" w:rsidTr="00F50AB2">
        <w:tc>
          <w:tcPr>
            <w:tcW w:w="896" w:type="dxa"/>
            <w:shd w:val="clear" w:color="auto" w:fill="DEEAF6"/>
          </w:tcPr>
          <w:p w14:paraId="66711E31" w14:textId="77777777" w:rsidR="00FC2AB7" w:rsidRPr="005C6487" w:rsidRDefault="00FC2AB7" w:rsidP="00FC2AB7">
            <w:pPr>
              <w:spacing w:before="40" w:after="40"/>
              <w:jc w:val="center"/>
            </w:pPr>
            <w:r w:rsidRPr="005C6487">
              <w:t>2</w:t>
            </w:r>
          </w:p>
        </w:tc>
        <w:tc>
          <w:tcPr>
            <w:tcW w:w="13052" w:type="dxa"/>
            <w:shd w:val="clear" w:color="auto" w:fill="DEEAF6"/>
          </w:tcPr>
          <w:p w14:paraId="1CA01FF6" w14:textId="77777777" w:rsidR="00FC2AB7" w:rsidRPr="005C6487" w:rsidRDefault="00FC2AB7" w:rsidP="00C274B6">
            <w:pPr>
              <w:spacing w:before="40" w:after="40"/>
              <w:jc w:val="left"/>
            </w:pPr>
            <w:r w:rsidRPr="005C6487">
              <w:rPr>
                <w:rFonts w:cs="Calibri"/>
              </w:rPr>
              <w:t xml:space="preserve">Governance: The Population Health Committee has been established to provide governance oversight of the Population Health Strategy. </w:t>
            </w:r>
          </w:p>
        </w:tc>
      </w:tr>
      <w:tr w:rsidR="00FC2AB7" w:rsidRPr="005C6487" w14:paraId="6EC7F98B" w14:textId="77777777" w:rsidTr="00F50AB2">
        <w:tc>
          <w:tcPr>
            <w:tcW w:w="896" w:type="dxa"/>
            <w:shd w:val="clear" w:color="auto" w:fill="DEEAF6"/>
          </w:tcPr>
          <w:p w14:paraId="28DF1A81" w14:textId="77777777" w:rsidR="00FC2AB7" w:rsidRPr="005C6487" w:rsidRDefault="00FC2AB7" w:rsidP="00FC2AB7">
            <w:pPr>
              <w:spacing w:before="40" w:after="40"/>
              <w:jc w:val="center"/>
            </w:pPr>
            <w:r w:rsidRPr="005C6487">
              <w:lastRenderedPageBreak/>
              <w:t>3</w:t>
            </w:r>
          </w:p>
        </w:tc>
        <w:tc>
          <w:tcPr>
            <w:tcW w:w="13052" w:type="dxa"/>
            <w:shd w:val="clear" w:color="auto" w:fill="DEEAF6"/>
          </w:tcPr>
          <w:p w14:paraId="12089850" w14:textId="77777777" w:rsidR="00FC2AB7" w:rsidRPr="005C6487" w:rsidRDefault="00FC2AB7" w:rsidP="00C274B6">
            <w:pPr>
              <w:spacing w:before="40" w:after="40"/>
              <w:jc w:val="left"/>
            </w:pPr>
            <w:r w:rsidRPr="005C6487">
              <w:t xml:space="preserve">Engagement: Engagement across the organisation in support of strategy execution has been extensive and encompassed all Service Delivery Groups and Corporate Departments to build competence, capability and capacity to enact strategy. </w:t>
            </w:r>
          </w:p>
        </w:tc>
      </w:tr>
      <w:tr w:rsidR="00FC2AB7" w:rsidRPr="005C6487" w14:paraId="3C2C9432" w14:textId="77777777" w:rsidTr="00F50AB2">
        <w:tc>
          <w:tcPr>
            <w:tcW w:w="896" w:type="dxa"/>
            <w:shd w:val="clear" w:color="auto" w:fill="DEEAF6"/>
          </w:tcPr>
          <w:p w14:paraId="08BD4A74" w14:textId="77777777" w:rsidR="00FC2AB7" w:rsidRPr="005C6487" w:rsidRDefault="00FC2AB7" w:rsidP="00FC2AB7">
            <w:pPr>
              <w:spacing w:before="40" w:after="40"/>
              <w:jc w:val="center"/>
            </w:pPr>
            <w:r w:rsidRPr="005C6487">
              <w:t>4</w:t>
            </w:r>
          </w:p>
        </w:tc>
        <w:tc>
          <w:tcPr>
            <w:tcW w:w="13052" w:type="dxa"/>
            <w:shd w:val="clear" w:color="auto" w:fill="DEEAF6"/>
          </w:tcPr>
          <w:p w14:paraId="60DDE87B" w14:textId="77777777" w:rsidR="00FC2AB7" w:rsidRPr="005C6487" w:rsidRDefault="00FC2AB7" w:rsidP="00C274B6">
            <w:pPr>
              <w:spacing w:before="40" w:after="40"/>
              <w:jc w:val="left"/>
            </w:pPr>
            <w:r w:rsidRPr="005C6487">
              <w:t xml:space="preserve">Strategic Planning: Population health has been integrated into key organisational processes (planning, business case development, partnerships, performance, strategy development). </w:t>
            </w:r>
          </w:p>
        </w:tc>
      </w:tr>
      <w:tr w:rsidR="00FC2AB7" w:rsidRPr="005C6487" w14:paraId="5C021827" w14:textId="77777777" w:rsidTr="00F50AB2">
        <w:tc>
          <w:tcPr>
            <w:tcW w:w="896" w:type="dxa"/>
            <w:shd w:val="clear" w:color="auto" w:fill="DEEAF6"/>
          </w:tcPr>
          <w:p w14:paraId="153E1004" w14:textId="77777777" w:rsidR="00FC2AB7" w:rsidRPr="005C6487" w:rsidRDefault="00FC2AB7" w:rsidP="00FC2AB7">
            <w:pPr>
              <w:spacing w:before="40" w:after="40"/>
              <w:jc w:val="center"/>
            </w:pPr>
            <w:r w:rsidRPr="005C6487">
              <w:t>5</w:t>
            </w:r>
          </w:p>
        </w:tc>
        <w:tc>
          <w:tcPr>
            <w:tcW w:w="13052" w:type="dxa"/>
            <w:shd w:val="clear" w:color="auto" w:fill="DEEAF6"/>
          </w:tcPr>
          <w:p w14:paraId="08F938BB" w14:textId="77777777" w:rsidR="00FC2AB7" w:rsidRPr="005C6487" w:rsidRDefault="00FC2AB7" w:rsidP="00C274B6">
            <w:pPr>
              <w:spacing w:before="40" w:after="40"/>
              <w:jc w:val="left"/>
            </w:pPr>
            <w:r w:rsidRPr="005C6487">
              <w:t xml:space="preserve">Leadership: Strategy execution approach has developed tactical and operational level leadership to support strategy execution.  </w:t>
            </w:r>
          </w:p>
        </w:tc>
      </w:tr>
      <w:tr w:rsidR="00FC2AB7" w:rsidRPr="005C6487" w14:paraId="2E30CCE7" w14:textId="77777777" w:rsidTr="00F50AB2">
        <w:tc>
          <w:tcPr>
            <w:tcW w:w="896" w:type="dxa"/>
            <w:shd w:val="clear" w:color="auto" w:fill="DEEAF6"/>
          </w:tcPr>
          <w:p w14:paraId="57656F2D" w14:textId="77777777" w:rsidR="00FC2AB7" w:rsidRPr="005C6487" w:rsidRDefault="00FC2AB7" w:rsidP="00FC2AB7">
            <w:pPr>
              <w:spacing w:before="40" w:after="40"/>
              <w:jc w:val="center"/>
            </w:pPr>
            <w:r w:rsidRPr="005C6487">
              <w:t>6</w:t>
            </w:r>
          </w:p>
        </w:tc>
        <w:tc>
          <w:tcPr>
            <w:tcW w:w="13052" w:type="dxa"/>
            <w:shd w:val="clear" w:color="auto" w:fill="DEEAF6"/>
          </w:tcPr>
          <w:p w14:paraId="6966F779" w14:textId="577A3D39" w:rsidR="00FC2AB7" w:rsidRPr="005C6487" w:rsidRDefault="00B20515" w:rsidP="00C274B6">
            <w:pPr>
              <w:spacing w:before="40" w:after="40"/>
              <w:jc w:val="left"/>
            </w:pPr>
            <w:r w:rsidRPr="005C6487">
              <w:t>Performance Management: Reporting progress on Population Health Strategy execution through the Health Board Service Delivery Group quarterly performance (this will be reviewed with the implementation of care groups to enhance effectiveness.)</w:t>
            </w:r>
          </w:p>
        </w:tc>
      </w:tr>
      <w:tr w:rsidR="00FC2AB7" w:rsidRPr="005C6487" w14:paraId="53049966" w14:textId="77777777" w:rsidTr="00F50AB2">
        <w:tc>
          <w:tcPr>
            <w:tcW w:w="896" w:type="dxa"/>
            <w:shd w:val="clear" w:color="auto" w:fill="DEEAF6"/>
          </w:tcPr>
          <w:p w14:paraId="21317BA2" w14:textId="77777777" w:rsidR="00FC2AB7" w:rsidRPr="005C6487" w:rsidRDefault="00FC2AB7" w:rsidP="00FC2AB7">
            <w:pPr>
              <w:spacing w:before="40" w:after="40"/>
              <w:jc w:val="center"/>
            </w:pPr>
            <w:r w:rsidRPr="005C6487">
              <w:t>7</w:t>
            </w:r>
          </w:p>
        </w:tc>
        <w:tc>
          <w:tcPr>
            <w:tcW w:w="13052" w:type="dxa"/>
            <w:shd w:val="clear" w:color="auto" w:fill="DEEAF6"/>
          </w:tcPr>
          <w:p w14:paraId="0260B4CC" w14:textId="77777777" w:rsidR="00FC2AB7" w:rsidRPr="005C6487" w:rsidRDefault="00FC2AB7" w:rsidP="00C274B6">
            <w:pPr>
              <w:spacing w:before="40" w:after="40"/>
              <w:jc w:val="left"/>
            </w:pPr>
            <w:r w:rsidRPr="005C6487">
              <w:t xml:space="preserve">Policy Alignment: Wellbeing of Future Generations Act 2015 outlines 5 ways of working which provide a framework to embed sustainable development in public sector organisations in Wales. </w:t>
            </w:r>
          </w:p>
        </w:tc>
      </w:tr>
      <w:tr w:rsidR="00FC2AB7" w:rsidRPr="005C6487" w14:paraId="23728808" w14:textId="77777777" w:rsidTr="00F50AB2">
        <w:tc>
          <w:tcPr>
            <w:tcW w:w="896" w:type="dxa"/>
            <w:shd w:val="clear" w:color="auto" w:fill="DEEAF6"/>
          </w:tcPr>
          <w:p w14:paraId="727DCD19" w14:textId="77777777" w:rsidR="00FC2AB7" w:rsidRPr="005C6487" w:rsidRDefault="00FC2AB7" w:rsidP="00FC2AB7">
            <w:pPr>
              <w:spacing w:before="40" w:after="40"/>
              <w:jc w:val="center"/>
            </w:pPr>
            <w:r w:rsidRPr="005C6487">
              <w:t>8</w:t>
            </w:r>
          </w:p>
        </w:tc>
        <w:tc>
          <w:tcPr>
            <w:tcW w:w="13052" w:type="dxa"/>
            <w:shd w:val="clear" w:color="auto" w:fill="DEEAF6"/>
          </w:tcPr>
          <w:p w14:paraId="5F323044" w14:textId="77777777" w:rsidR="00FC2AB7" w:rsidRPr="005C6487" w:rsidRDefault="00FC2AB7" w:rsidP="00C274B6">
            <w:pPr>
              <w:spacing w:before="40" w:after="40"/>
              <w:jc w:val="left"/>
            </w:pPr>
            <w:r w:rsidRPr="005C6487">
              <w:t xml:space="preserve">Strategic objectives: The Population Health Strategy has been integrated into the SBUHB Strategic Objectives. Strategic indicators have been developed to support measurement of population health gain. </w:t>
            </w:r>
          </w:p>
        </w:tc>
      </w:tr>
    </w:tbl>
    <w:p w14:paraId="78C2ED71" w14:textId="2EAA18BA" w:rsidR="005547B6" w:rsidRPr="005C6487" w:rsidRDefault="00554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845"/>
        <w:gridCol w:w="4176"/>
        <w:gridCol w:w="3591"/>
        <w:gridCol w:w="1438"/>
      </w:tblGrid>
      <w:tr w:rsidR="00B20515" w:rsidRPr="005C6487" w14:paraId="224D26D7" w14:textId="77777777" w:rsidTr="005F3B98">
        <w:tc>
          <w:tcPr>
            <w:tcW w:w="20921" w:type="dxa"/>
            <w:gridSpan w:val="5"/>
            <w:shd w:val="clear" w:color="auto" w:fill="9CC2E5"/>
          </w:tcPr>
          <w:p w14:paraId="3EECED01" w14:textId="7CCE790B" w:rsidR="00B20515" w:rsidRPr="005C6487" w:rsidRDefault="00B20515" w:rsidP="005F3B98">
            <w:pPr>
              <w:spacing w:before="40" w:after="40"/>
              <w:rPr>
                <w:b/>
                <w:bCs/>
              </w:rPr>
            </w:pPr>
            <w:r w:rsidRPr="005C6487">
              <w:rPr>
                <w:b/>
                <w:bCs/>
              </w:rPr>
              <w:t>Assurance on Control</w:t>
            </w:r>
          </w:p>
        </w:tc>
      </w:tr>
      <w:tr w:rsidR="00B20515" w:rsidRPr="005C6487" w14:paraId="32995A70" w14:textId="77777777" w:rsidTr="005F3B98">
        <w:tc>
          <w:tcPr>
            <w:tcW w:w="898" w:type="dxa"/>
            <w:shd w:val="clear" w:color="auto" w:fill="9CC2E5"/>
          </w:tcPr>
          <w:p w14:paraId="04D7DA07" w14:textId="77777777" w:rsidR="00B20515" w:rsidRPr="005C6487" w:rsidRDefault="00B20515" w:rsidP="005F3B98">
            <w:pPr>
              <w:spacing w:before="40" w:after="40"/>
              <w:jc w:val="center"/>
              <w:rPr>
                <w:b/>
                <w:bCs/>
              </w:rPr>
            </w:pPr>
            <w:r w:rsidRPr="005C6487">
              <w:rPr>
                <w:b/>
                <w:bCs/>
              </w:rPr>
              <w:t>Control Ref</w:t>
            </w:r>
          </w:p>
        </w:tc>
        <w:tc>
          <w:tcPr>
            <w:tcW w:w="5913" w:type="dxa"/>
            <w:shd w:val="clear" w:color="auto" w:fill="9CC2E5"/>
            <w:vAlign w:val="center"/>
          </w:tcPr>
          <w:p w14:paraId="67D402CD" w14:textId="77777777" w:rsidR="00B20515" w:rsidRPr="005C6487" w:rsidRDefault="00B20515" w:rsidP="005F3B98">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7032" w:type="dxa"/>
            <w:shd w:val="clear" w:color="auto" w:fill="9CC2E5"/>
            <w:vAlign w:val="center"/>
          </w:tcPr>
          <w:p w14:paraId="4B7C5E85" w14:textId="77777777" w:rsidR="00B20515" w:rsidRPr="005C6487" w:rsidRDefault="00B20515" w:rsidP="005F3B98">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461" w:type="dxa"/>
            <w:shd w:val="clear" w:color="auto" w:fill="9CC2E5"/>
            <w:vAlign w:val="center"/>
          </w:tcPr>
          <w:p w14:paraId="7D42EB4E" w14:textId="77777777" w:rsidR="00B20515" w:rsidRPr="005C6487" w:rsidRDefault="00B20515" w:rsidP="005F3B98">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1617" w:type="dxa"/>
            <w:shd w:val="clear" w:color="auto" w:fill="9CC2E5"/>
          </w:tcPr>
          <w:p w14:paraId="0B4A0B1F" w14:textId="77777777" w:rsidR="00B20515" w:rsidRPr="005C6487" w:rsidRDefault="00B20515" w:rsidP="005F3B98">
            <w:pPr>
              <w:spacing w:before="40" w:after="40"/>
              <w:jc w:val="center"/>
              <w:rPr>
                <w:b/>
                <w:bCs/>
              </w:rPr>
            </w:pPr>
            <w:r w:rsidRPr="005C6487">
              <w:rPr>
                <w:b/>
                <w:bCs/>
              </w:rPr>
              <w:t>Strength of Control</w:t>
            </w:r>
          </w:p>
        </w:tc>
      </w:tr>
      <w:tr w:rsidR="00B20515" w:rsidRPr="005C6487" w14:paraId="34322F44" w14:textId="77777777" w:rsidTr="005F3B98">
        <w:trPr>
          <w:trHeight w:val="653"/>
        </w:trPr>
        <w:tc>
          <w:tcPr>
            <w:tcW w:w="898" w:type="dxa"/>
            <w:shd w:val="clear" w:color="auto" w:fill="DEEAF6"/>
          </w:tcPr>
          <w:p w14:paraId="402F3AAD" w14:textId="63FC278A" w:rsidR="00B20515" w:rsidRPr="005C6487" w:rsidRDefault="00B20515" w:rsidP="005F3B98">
            <w:pPr>
              <w:spacing w:before="40" w:after="40"/>
              <w:jc w:val="center"/>
            </w:pPr>
            <w:r w:rsidRPr="005C6487">
              <w:t>1,2</w:t>
            </w:r>
          </w:p>
        </w:tc>
        <w:tc>
          <w:tcPr>
            <w:tcW w:w="5913" w:type="dxa"/>
            <w:shd w:val="clear" w:color="auto" w:fill="DEEAF6"/>
          </w:tcPr>
          <w:p w14:paraId="6EEADD54" w14:textId="77777777" w:rsidR="00B20515" w:rsidRPr="005C6487" w:rsidRDefault="00B20515" w:rsidP="00C274B6">
            <w:pPr>
              <w:spacing w:before="40" w:after="40"/>
              <w:jc w:val="left"/>
            </w:pPr>
            <w:r w:rsidRPr="005C6487">
              <w:t>Strategy Execution &amp; Governance: Implementation of the public health 2026/27 work plan</w:t>
            </w:r>
          </w:p>
        </w:tc>
        <w:tc>
          <w:tcPr>
            <w:tcW w:w="7032" w:type="dxa"/>
            <w:shd w:val="clear" w:color="auto" w:fill="DEEAF6"/>
          </w:tcPr>
          <w:p w14:paraId="4339E197" w14:textId="77777777" w:rsidR="00B20515" w:rsidRPr="005C6487" w:rsidRDefault="00B20515" w:rsidP="00C274B6">
            <w:pPr>
              <w:spacing w:before="40" w:after="40"/>
              <w:jc w:val="left"/>
            </w:pPr>
            <w:r w:rsidRPr="005C6487">
              <w:t xml:space="preserve"> Supported by Executive oversight</w:t>
            </w:r>
          </w:p>
        </w:tc>
        <w:tc>
          <w:tcPr>
            <w:tcW w:w="5461" w:type="dxa"/>
            <w:shd w:val="clear" w:color="auto" w:fill="DEEAF6"/>
          </w:tcPr>
          <w:p w14:paraId="1E904449" w14:textId="77777777" w:rsidR="00B20515" w:rsidRPr="005C6487" w:rsidRDefault="00B20515" w:rsidP="00C274B6">
            <w:pPr>
              <w:spacing w:before="40" w:after="40"/>
              <w:jc w:val="left"/>
            </w:pPr>
            <w:r w:rsidRPr="005C6487">
              <w:t>Population Heath Strategy Internal Audit Completed Jan 25</w:t>
            </w:r>
          </w:p>
        </w:tc>
        <w:tc>
          <w:tcPr>
            <w:tcW w:w="1617" w:type="dxa"/>
            <w:shd w:val="clear" w:color="auto" w:fill="FFFF00"/>
            <w:vAlign w:val="center"/>
          </w:tcPr>
          <w:p w14:paraId="1F98639D" w14:textId="77777777" w:rsidR="00B20515" w:rsidRPr="005C6487" w:rsidRDefault="00B20515" w:rsidP="005F3B98">
            <w:pPr>
              <w:spacing w:before="40" w:after="40"/>
              <w:jc w:val="center"/>
            </w:pPr>
            <w:r w:rsidRPr="005C6487">
              <w:t xml:space="preserve">Reasonable </w:t>
            </w:r>
          </w:p>
        </w:tc>
      </w:tr>
      <w:tr w:rsidR="00B20515" w:rsidRPr="005C6487" w14:paraId="1A219D30" w14:textId="77777777" w:rsidTr="005F3B98">
        <w:tc>
          <w:tcPr>
            <w:tcW w:w="898" w:type="dxa"/>
            <w:shd w:val="clear" w:color="auto" w:fill="DEEAF6"/>
          </w:tcPr>
          <w:p w14:paraId="044C0425" w14:textId="77777777" w:rsidR="00B20515" w:rsidRPr="005C6487" w:rsidRDefault="00B20515" w:rsidP="005F3B98">
            <w:pPr>
              <w:spacing w:before="40" w:after="40"/>
              <w:jc w:val="center"/>
            </w:pPr>
            <w:r w:rsidRPr="005C6487">
              <w:t>3</w:t>
            </w:r>
          </w:p>
        </w:tc>
        <w:tc>
          <w:tcPr>
            <w:tcW w:w="5913" w:type="dxa"/>
            <w:shd w:val="clear" w:color="auto" w:fill="DEEAF6"/>
          </w:tcPr>
          <w:p w14:paraId="7347BB02" w14:textId="77777777" w:rsidR="00B20515" w:rsidRPr="005C6487" w:rsidRDefault="00B20515" w:rsidP="00C274B6">
            <w:pPr>
              <w:spacing w:before="40" w:after="40"/>
              <w:jc w:val="left"/>
            </w:pPr>
            <w:r w:rsidRPr="005C6487">
              <w:t>Engagement: The PSBs and RPB are receiving regular input from public health to inform their strategic direction, translation of strategy and commitment of resources to collaborative working.</w:t>
            </w:r>
          </w:p>
        </w:tc>
        <w:tc>
          <w:tcPr>
            <w:tcW w:w="7032" w:type="dxa"/>
            <w:shd w:val="clear" w:color="auto" w:fill="DEEAF6"/>
          </w:tcPr>
          <w:p w14:paraId="21DE2514" w14:textId="77777777" w:rsidR="00B20515" w:rsidRPr="005C6487" w:rsidRDefault="00B20515" w:rsidP="00C274B6">
            <w:pPr>
              <w:spacing w:before="40" w:after="40"/>
              <w:jc w:val="left"/>
            </w:pPr>
          </w:p>
        </w:tc>
        <w:tc>
          <w:tcPr>
            <w:tcW w:w="5461" w:type="dxa"/>
            <w:shd w:val="clear" w:color="auto" w:fill="DEEAF6"/>
          </w:tcPr>
          <w:p w14:paraId="624132BA" w14:textId="77777777" w:rsidR="00B20515" w:rsidRPr="005C6487" w:rsidRDefault="00B20515" w:rsidP="00C274B6">
            <w:pPr>
              <w:spacing w:before="40" w:after="40"/>
              <w:jc w:val="left"/>
            </w:pPr>
            <w:r w:rsidRPr="005C6487">
              <w:t>Feedback from the chairs of PSBs and Welsh Government feedback.</w:t>
            </w:r>
          </w:p>
        </w:tc>
        <w:tc>
          <w:tcPr>
            <w:tcW w:w="1617" w:type="dxa"/>
            <w:tcBorders>
              <w:bottom w:val="single" w:sz="4" w:space="0" w:color="auto"/>
            </w:tcBorders>
            <w:shd w:val="clear" w:color="auto" w:fill="FFC000"/>
            <w:vAlign w:val="center"/>
          </w:tcPr>
          <w:p w14:paraId="7A43E7D4" w14:textId="77777777" w:rsidR="00B20515" w:rsidRPr="005C6487" w:rsidRDefault="00B20515" w:rsidP="005F3B98">
            <w:pPr>
              <w:spacing w:before="40" w:after="40"/>
              <w:jc w:val="center"/>
            </w:pPr>
            <w:r w:rsidRPr="005C6487">
              <w:rPr>
                <w:rFonts w:cs="Calibri"/>
              </w:rPr>
              <w:t>Limited</w:t>
            </w:r>
          </w:p>
        </w:tc>
      </w:tr>
      <w:tr w:rsidR="00B20515" w:rsidRPr="005C6487" w14:paraId="6F325963" w14:textId="77777777" w:rsidTr="005F3B98">
        <w:tc>
          <w:tcPr>
            <w:tcW w:w="898" w:type="dxa"/>
            <w:shd w:val="clear" w:color="auto" w:fill="DEEAF6"/>
          </w:tcPr>
          <w:p w14:paraId="169806F1" w14:textId="77777777" w:rsidR="00B20515" w:rsidRPr="005C6487" w:rsidRDefault="00B20515" w:rsidP="005F3B98">
            <w:pPr>
              <w:spacing w:before="40" w:after="40"/>
              <w:jc w:val="center"/>
            </w:pPr>
            <w:r w:rsidRPr="005C6487">
              <w:t>4</w:t>
            </w:r>
          </w:p>
        </w:tc>
        <w:tc>
          <w:tcPr>
            <w:tcW w:w="5913" w:type="dxa"/>
            <w:shd w:val="clear" w:color="auto" w:fill="DEEAF6"/>
          </w:tcPr>
          <w:p w14:paraId="614F107C" w14:textId="77777777" w:rsidR="00B20515" w:rsidRPr="005C6487" w:rsidRDefault="00B20515" w:rsidP="00C274B6">
            <w:pPr>
              <w:spacing w:before="40" w:after="40"/>
              <w:jc w:val="left"/>
            </w:pPr>
            <w:r w:rsidRPr="005C6487">
              <w:t>Strategic Planning: Reports are presented to the Population Health Committee and risks communicated by the chair of the committee to the Board.</w:t>
            </w:r>
          </w:p>
        </w:tc>
        <w:tc>
          <w:tcPr>
            <w:tcW w:w="7032" w:type="dxa"/>
            <w:shd w:val="clear" w:color="auto" w:fill="DEEAF6"/>
          </w:tcPr>
          <w:p w14:paraId="31384315" w14:textId="77777777" w:rsidR="00B20515" w:rsidRPr="005C6487" w:rsidRDefault="00B20515" w:rsidP="00C274B6">
            <w:pPr>
              <w:spacing w:before="40" w:after="40"/>
              <w:jc w:val="left"/>
            </w:pPr>
            <w:r w:rsidRPr="005C6487">
              <w:t>Supported by Executive oversight</w:t>
            </w:r>
          </w:p>
        </w:tc>
        <w:tc>
          <w:tcPr>
            <w:tcW w:w="5461" w:type="dxa"/>
            <w:shd w:val="clear" w:color="auto" w:fill="DEEAF6"/>
          </w:tcPr>
          <w:p w14:paraId="567254E5" w14:textId="77777777" w:rsidR="00B20515" w:rsidRPr="005C6487" w:rsidRDefault="00B20515" w:rsidP="00C274B6">
            <w:pPr>
              <w:spacing w:before="40" w:after="40"/>
              <w:jc w:val="left"/>
            </w:pPr>
          </w:p>
        </w:tc>
        <w:tc>
          <w:tcPr>
            <w:tcW w:w="1617" w:type="dxa"/>
            <w:tcBorders>
              <w:bottom w:val="single" w:sz="4" w:space="0" w:color="auto"/>
            </w:tcBorders>
            <w:shd w:val="clear" w:color="auto" w:fill="FFC000"/>
            <w:vAlign w:val="center"/>
          </w:tcPr>
          <w:p w14:paraId="7B2FADFA" w14:textId="77777777" w:rsidR="00B20515" w:rsidRPr="005C6487" w:rsidRDefault="00B20515" w:rsidP="005F3B98">
            <w:pPr>
              <w:spacing w:before="40" w:after="40"/>
              <w:jc w:val="center"/>
            </w:pPr>
            <w:r w:rsidRPr="005C6487">
              <w:t>Limited</w:t>
            </w:r>
          </w:p>
        </w:tc>
      </w:tr>
      <w:tr w:rsidR="00B20515" w:rsidRPr="005C6487" w14:paraId="55351D9A" w14:textId="77777777" w:rsidTr="005F3B98">
        <w:tc>
          <w:tcPr>
            <w:tcW w:w="898" w:type="dxa"/>
            <w:shd w:val="clear" w:color="auto" w:fill="DEEAF6"/>
          </w:tcPr>
          <w:p w14:paraId="799C17AF" w14:textId="77777777" w:rsidR="00B20515" w:rsidRPr="005C6487" w:rsidRDefault="00B20515" w:rsidP="005F3B98">
            <w:pPr>
              <w:spacing w:before="40" w:after="40"/>
              <w:jc w:val="center"/>
            </w:pPr>
            <w:r w:rsidRPr="005C6487">
              <w:t>5</w:t>
            </w:r>
          </w:p>
        </w:tc>
        <w:tc>
          <w:tcPr>
            <w:tcW w:w="5913" w:type="dxa"/>
            <w:shd w:val="clear" w:color="auto" w:fill="DEEAF6"/>
          </w:tcPr>
          <w:p w14:paraId="744583FD" w14:textId="77777777" w:rsidR="00B20515" w:rsidRPr="005C6487" w:rsidRDefault="00B20515" w:rsidP="00C274B6">
            <w:pPr>
              <w:spacing w:before="40" w:after="40"/>
              <w:jc w:val="left"/>
            </w:pPr>
            <w:r w:rsidRPr="005C6487">
              <w:t xml:space="preserve">Leadership: The organising for success programme is developing leadership </w:t>
            </w:r>
            <w:r w:rsidRPr="005C6487">
              <w:lastRenderedPageBreak/>
              <w:t>capacity and reporting to the Executive Board.</w:t>
            </w:r>
          </w:p>
        </w:tc>
        <w:tc>
          <w:tcPr>
            <w:tcW w:w="7032" w:type="dxa"/>
            <w:shd w:val="clear" w:color="auto" w:fill="DEEAF6"/>
          </w:tcPr>
          <w:p w14:paraId="29E58503" w14:textId="77777777" w:rsidR="00B20515" w:rsidRPr="005C6487" w:rsidRDefault="00B20515" w:rsidP="00C274B6">
            <w:pPr>
              <w:spacing w:before="40" w:after="40"/>
              <w:jc w:val="left"/>
            </w:pPr>
          </w:p>
        </w:tc>
        <w:tc>
          <w:tcPr>
            <w:tcW w:w="5461" w:type="dxa"/>
            <w:shd w:val="clear" w:color="auto" w:fill="DEEAF6"/>
          </w:tcPr>
          <w:p w14:paraId="652C808E" w14:textId="77777777" w:rsidR="00B20515" w:rsidRPr="005C6487" w:rsidRDefault="00B20515" w:rsidP="00C274B6">
            <w:pPr>
              <w:spacing w:before="40" w:after="40"/>
              <w:jc w:val="left"/>
            </w:pPr>
          </w:p>
        </w:tc>
        <w:tc>
          <w:tcPr>
            <w:tcW w:w="1617" w:type="dxa"/>
            <w:tcBorders>
              <w:bottom w:val="single" w:sz="4" w:space="0" w:color="auto"/>
            </w:tcBorders>
            <w:shd w:val="clear" w:color="auto" w:fill="FFFF00"/>
            <w:vAlign w:val="center"/>
          </w:tcPr>
          <w:p w14:paraId="774CB7D3" w14:textId="77777777" w:rsidR="00B20515" w:rsidRPr="005C6487" w:rsidRDefault="00B20515" w:rsidP="005F3B98">
            <w:pPr>
              <w:spacing w:before="40" w:after="40"/>
              <w:jc w:val="center"/>
              <w:rPr>
                <w:rFonts w:cs="Calibri"/>
              </w:rPr>
            </w:pPr>
            <w:r w:rsidRPr="005C6487">
              <w:rPr>
                <w:rFonts w:cs="Calibri"/>
              </w:rPr>
              <w:t>Reasonable</w:t>
            </w:r>
          </w:p>
        </w:tc>
      </w:tr>
      <w:tr w:rsidR="00B20515" w:rsidRPr="005C6487" w14:paraId="683F4942" w14:textId="77777777" w:rsidTr="005F3B98">
        <w:tc>
          <w:tcPr>
            <w:tcW w:w="898" w:type="dxa"/>
            <w:shd w:val="clear" w:color="auto" w:fill="DEEAF6"/>
          </w:tcPr>
          <w:p w14:paraId="71BD71D6" w14:textId="77777777" w:rsidR="00B20515" w:rsidRPr="005C6487" w:rsidRDefault="00B20515" w:rsidP="005F3B98">
            <w:pPr>
              <w:spacing w:before="40" w:after="40"/>
              <w:jc w:val="center"/>
            </w:pPr>
            <w:r w:rsidRPr="005C6487">
              <w:t>6</w:t>
            </w:r>
          </w:p>
        </w:tc>
        <w:tc>
          <w:tcPr>
            <w:tcW w:w="5913" w:type="dxa"/>
            <w:shd w:val="clear" w:color="auto" w:fill="DEEAF6"/>
          </w:tcPr>
          <w:p w14:paraId="0BC5173B" w14:textId="77777777" w:rsidR="00B20515" w:rsidRPr="005C6487" w:rsidRDefault="00B20515" w:rsidP="00C274B6">
            <w:pPr>
              <w:spacing w:before="40" w:after="40"/>
              <w:jc w:val="left"/>
            </w:pPr>
            <w:r w:rsidRPr="005C6487">
              <w:t>Performance Management: public health performance is reviewed via a quarterly review against the Annual Plan and Breakthrough objectives.</w:t>
            </w:r>
          </w:p>
        </w:tc>
        <w:tc>
          <w:tcPr>
            <w:tcW w:w="7032" w:type="dxa"/>
            <w:shd w:val="clear" w:color="auto" w:fill="DEEAF6"/>
          </w:tcPr>
          <w:p w14:paraId="2318E8E9" w14:textId="77777777" w:rsidR="00B20515" w:rsidRPr="005C6487" w:rsidRDefault="00B20515" w:rsidP="00C274B6">
            <w:pPr>
              <w:spacing w:before="40" w:after="40"/>
              <w:jc w:val="left"/>
            </w:pPr>
            <w:r w:rsidRPr="005C6487">
              <w:t>Supported by Executive oversight</w:t>
            </w:r>
          </w:p>
        </w:tc>
        <w:tc>
          <w:tcPr>
            <w:tcW w:w="5461" w:type="dxa"/>
            <w:shd w:val="clear" w:color="auto" w:fill="DEEAF6"/>
          </w:tcPr>
          <w:p w14:paraId="0DABE826" w14:textId="77777777" w:rsidR="00B20515" w:rsidRPr="005C6487" w:rsidRDefault="00B20515" w:rsidP="00C274B6">
            <w:pPr>
              <w:spacing w:before="40" w:after="40"/>
              <w:jc w:val="left"/>
            </w:pPr>
          </w:p>
        </w:tc>
        <w:tc>
          <w:tcPr>
            <w:tcW w:w="1617" w:type="dxa"/>
            <w:shd w:val="clear" w:color="auto" w:fill="FFC000"/>
            <w:vAlign w:val="center"/>
          </w:tcPr>
          <w:p w14:paraId="16F5A172" w14:textId="77777777" w:rsidR="00B20515" w:rsidRPr="005C6487" w:rsidRDefault="00B20515" w:rsidP="005F3B98">
            <w:pPr>
              <w:spacing w:before="40" w:after="40"/>
              <w:jc w:val="center"/>
              <w:rPr>
                <w:rFonts w:cs="Calibri"/>
              </w:rPr>
            </w:pPr>
            <w:r w:rsidRPr="005C6487">
              <w:rPr>
                <w:rFonts w:cs="Calibri"/>
              </w:rPr>
              <w:t>Limited</w:t>
            </w:r>
          </w:p>
        </w:tc>
      </w:tr>
      <w:tr w:rsidR="00B20515" w:rsidRPr="005C6487" w14:paraId="64E3E276" w14:textId="77777777" w:rsidTr="005F3B98">
        <w:tc>
          <w:tcPr>
            <w:tcW w:w="898" w:type="dxa"/>
            <w:shd w:val="clear" w:color="auto" w:fill="DEEAF6"/>
          </w:tcPr>
          <w:p w14:paraId="5EEA67AE" w14:textId="77777777" w:rsidR="00B20515" w:rsidRPr="005C6487" w:rsidRDefault="00B20515" w:rsidP="005F3B98">
            <w:pPr>
              <w:spacing w:before="40" w:after="40"/>
              <w:jc w:val="center"/>
            </w:pPr>
            <w:r w:rsidRPr="005C6487">
              <w:t>7</w:t>
            </w:r>
          </w:p>
        </w:tc>
        <w:tc>
          <w:tcPr>
            <w:tcW w:w="5913" w:type="dxa"/>
            <w:shd w:val="clear" w:color="auto" w:fill="DEEAF6"/>
          </w:tcPr>
          <w:p w14:paraId="61985DF8" w14:textId="77777777" w:rsidR="00B20515" w:rsidRPr="005C6487" w:rsidRDefault="00B20515" w:rsidP="00C274B6">
            <w:pPr>
              <w:spacing w:before="40" w:after="40"/>
              <w:jc w:val="left"/>
            </w:pPr>
            <w:r w:rsidRPr="005C6487">
              <w:t>Policy Alignment: Any new Welsh Government policy requirements are incorporated into service level documentation and overseen by the Public Health Senior Management Committee.</w:t>
            </w:r>
          </w:p>
        </w:tc>
        <w:tc>
          <w:tcPr>
            <w:tcW w:w="7032" w:type="dxa"/>
            <w:shd w:val="clear" w:color="auto" w:fill="DEEAF6"/>
          </w:tcPr>
          <w:p w14:paraId="2D59D22E" w14:textId="77777777" w:rsidR="00B20515" w:rsidRPr="005C6487" w:rsidRDefault="00B20515" w:rsidP="00C274B6">
            <w:pPr>
              <w:spacing w:before="40" w:after="40"/>
              <w:jc w:val="left"/>
            </w:pPr>
            <w:r w:rsidRPr="005C6487">
              <w:t>Supported by Executive oversight</w:t>
            </w:r>
          </w:p>
        </w:tc>
        <w:tc>
          <w:tcPr>
            <w:tcW w:w="5461" w:type="dxa"/>
            <w:shd w:val="clear" w:color="auto" w:fill="DEEAF6"/>
          </w:tcPr>
          <w:p w14:paraId="69E0F571" w14:textId="77777777" w:rsidR="00B20515" w:rsidRPr="005C6487" w:rsidRDefault="00B20515" w:rsidP="00C274B6">
            <w:pPr>
              <w:spacing w:before="40" w:after="40"/>
              <w:jc w:val="left"/>
            </w:pPr>
            <w:r w:rsidRPr="005C6487">
              <w:t>Directors of Public Health meet with Welsh Government representatives regularly to ensure alignment and delivery of national priorities through the Deputy CMO.</w:t>
            </w:r>
          </w:p>
        </w:tc>
        <w:tc>
          <w:tcPr>
            <w:tcW w:w="1617" w:type="dxa"/>
            <w:shd w:val="clear" w:color="auto" w:fill="FFFF00"/>
            <w:vAlign w:val="center"/>
          </w:tcPr>
          <w:p w14:paraId="7634DBDF" w14:textId="77777777" w:rsidR="00B20515" w:rsidRPr="005C6487" w:rsidRDefault="00B20515" w:rsidP="005F3B98">
            <w:pPr>
              <w:spacing w:before="40" w:after="40"/>
              <w:jc w:val="center"/>
              <w:rPr>
                <w:rFonts w:cs="Calibri"/>
              </w:rPr>
            </w:pPr>
            <w:r w:rsidRPr="005C6487">
              <w:rPr>
                <w:rFonts w:cs="Calibri"/>
              </w:rPr>
              <w:t>Reasonable</w:t>
            </w:r>
          </w:p>
        </w:tc>
      </w:tr>
      <w:tr w:rsidR="00B20515" w:rsidRPr="005C6487" w14:paraId="3C10C7F8" w14:textId="77777777" w:rsidTr="005F3B98">
        <w:tc>
          <w:tcPr>
            <w:tcW w:w="898" w:type="dxa"/>
            <w:tcBorders>
              <w:bottom w:val="single" w:sz="4" w:space="0" w:color="auto"/>
            </w:tcBorders>
            <w:shd w:val="clear" w:color="auto" w:fill="DEEAF6"/>
          </w:tcPr>
          <w:p w14:paraId="1573AACD" w14:textId="77777777" w:rsidR="00B20515" w:rsidRPr="005C6487" w:rsidRDefault="00B20515" w:rsidP="005F3B98">
            <w:pPr>
              <w:spacing w:before="40" w:after="40"/>
              <w:jc w:val="center"/>
            </w:pPr>
            <w:r w:rsidRPr="005C6487">
              <w:t>8</w:t>
            </w:r>
          </w:p>
        </w:tc>
        <w:tc>
          <w:tcPr>
            <w:tcW w:w="5913" w:type="dxa"/>
            <w:shd w:val="clear" w:color="auto" w:fill="DEEAF6"/>
          </w:tcPr>
          <w:p w14:paraId="116C3D76" w14:textId="77777777" w:rsidR="00B20515" w:rsidRPr="005C6487" w:rsidRDefault="00B20515" w:rsidP="00C274B6">
            <w:pPr>
              <w:spacing w:before="40" w:after="40"/>
              <w:jc w:val="left"/>
            </w:pPr>
            <w:r w:rsidRPr="005C6487">
              <w:t xml:space="preserve">Strategic Objectives: There </w:t>
            </w:r>
            <w:proofErr w:type="gramStart"/>
            <w:r w:rsidRPr="005C6487">
              <w:t>is</w:t>
            </w:r>
            <w:proofErr w:type="gramEnd"/>
            <w:r w:rsidRPr="005C6487">
              <w:t xml:space="preserve"> executive oversight and screening of cost improvement programmes to ensure that strategic public health priorities are not adversely impacted.</w:t>
            </w:r>
          </w:p>
        </w:tc>
        <w:tc>
          <w:tcPr>
            <w:tcW w:w="7032" w:type="dxa"/>
            <w:shd w:val="clear" w:color="auto" w:fill="DEEAF6"/>
          </w:tcPr>
          <w:p w14:paraId="007E9A2F" w14:textId="77777777" w:rsidR="00B20515" w:rsidRPr="005C6487" w:rsidRDefault="00B20515" w:rsidP="00C274B6">
            <w:pPr>
              <w:spacing w:before="40" w:after="40"/>
              <w:jc w:val="left"/>
            </w:pPr>
            <w:r w:rsidRPr="005C6487">
              <w:t>Supported by Executive oversight</w:t>
            </w:r>
          </w:p>
        </w:tc>
        <w:tc>
          <w:tcPr>
            <w:tcW w:w="5461" w:type="dxa"/>
            <w:shd w:val="clear" w:color="auto" w:fill="DEEAF6"/>
          </w:tcPr>
          <w:p w14:paraId="13EDA709" w14:textId="77777777" w:rsidR="00B20515" w:rsidRPr="005C6487" w:rsidRDefault="00B20515" w:rsidP="00C274B6">
            <w:pPr>
              <w:spacing w:before="40" w:after="40"/>
              <w:jc w:val="left"/>
            </w:pPr>
          </w:p>
        </w:tc>
        <w:tc>
          <w:tcPr>
            <w:tcW w:w="1617" w:type="dxa"/>
            <w:tcBorders>
              <w:bottom w:val="single" w:sz="4" w:space="0" w:color="auto"/>
            </w:tcBorders>
            <w:shd w:val="clear" w:color="auto" w:fill="FFFF00"/>
            <w:vAlign w:val="center"/>
          </w:tcPr>
          <w:p w14:paraId="1F2DD353" w14:textId="77777777" w:rsidR="00B20515" w:rsidRPr="005C6487" w:rsidRDefault="00B20515" w:rsidP="005F3B98">
            <w:pPr>
              <w:spacing w:before="40" w:after="40"/>
              <w:jc w:val="center"/>
              <w:rPr>
                <w:rFonts w:cs="Calibri"/>
              </w:rPr>
            </w:pPr>
            <w:r w:rsidRPr="005C6487">
              <w:rPr>
                <w:rFonts w:cs="Calibri"/>
              </w:rPr>
              <w:t>Reasonable</w:t>
            </w:r>
          </w:p>
        </w:tc>
      </w:tr>
      <w:tr w:rsidR="00B20515" w:rsidRPr="005C6487" w14:paraId="7C2B5CB4" w14:textId="77777777" w:rsidTr="005F3B98">
        <w:trPr>
          <w:trHeight w:val="688"/>
        </w:trPr>
        <w:tc>
          <w:tcPr>
            <w:tcW w:w="898" w:type="dxa"/>
            <w:tcBorders>
              <w:left w:val="nil"/>
              <w:bottom w:val="nil"/>
            </w:tcBorders>
          </w:tcPr>
          <w:p w14:paraId="6AD448C0" w14:textId="77777777" w:rsidR="00B20515" w:rsidRPr="005C6487" w:rsidRDefault="00B20515" w:rsidP="005F3B98">
            <w:pPr>
              <w:spacing w:before="40" w:after="40"/>
              <w:jc w:val="center"/>
            </w:pPr>
          </w:p>
        </w:tc>
        <w:tc>
          <w:tcPr>
            <w:tcW w:w="18406" w:type="dxa"/>
            <w:gridSpan w:val="3"/>
            <w:tcBorders>
              <w:right w:val="single" w:sz="4" w:space="0" w:color="auto"/>
            </w:tcBorders>
            <w:shd w:val="clear" w:color="auto" w:fill="DEEAF6"/>
          </w:tcPr>
          <w:p w14:paraId="7A6E49A1" w14:textId="4F13B5B8" w:rsidR="00B20515" w:rsidRPr="005C6487" w:rsidRDefault="00B20515" w:rsidP="00C274B6">
            <w:pPr>
              <w:spacing w:before="40" w:after="40"/>
              <w:jc w:val="left"/>
              <w:rPr>
                <w:rFonts w:cs="Calibri"/>
                <w:b/>
                <w:bCs/>
              </w:rPr>
            </w:pPr>
            <w:r w:rsidRPr="005C6487">
              <w:rPr>
                <w:rFonts w:cs="Calibri"/>
                <w:b/>
                <w:bCs/>
              </w:rPr>
              <w:t>Current Overall Assurance Ratin</w:t>
            </w:r>
            <w:r w:rsidR="00C274B6" w:rsidRPr="005C6487">
              <w:rPr>
                <w:rFonts w:cs="Calibri"/>
                <w:b/>
                <w:bCs/>
              </w:rPr>
              <w:t>g</w:t>
            </w:r>
          </w:p>
        </w:tc>
        <w:tc>
          <w:tcPr>
            <w:tcW w:w="1617" w:type="dxa"/>
            <w:tcBorders>
              <w:top w:val="single" w:sz="4" w:space="0" w:color="auto"/>
              <w:left w:val="single" w:sz="4" w:space="0" w:color="auto"/>
              <w:right w:val="single" w:sz="4" w:space="0" w:color="auto"/>
            </w:tcBorders>
            <w:shd w:val="clear" w:color="auto" w:fill="FFC000"/>
            <w:vAlign w:val="center"/>
          </w:tcPr>
          <w:p w14:paraId="740B9A4C" w14:textId="77777777" w:rsidR="00B20515" w:rsidRPr="005C6487" w:rsidRDefault="00B20515" w:rsidP="005F3B98">
            <w:pPr>
              <w:spacing w:before="40" w:after="40"/>
              <w:jc w:val="center"/>
              <w:rPr>
                <w:rFonts w:cs="Calibri"/>
                <w:b/>
                <w:bCs/>
              </w:rPr>
            </w:pPr>
            <w:r w:rsidRPr="005C6487">
              <w:rPr>
                <w:rFonts w:cs="Calibri"/>
                <w:b/>
                <w:bCs/>
              </w:rPr>
              <w:t>Moderate</w:t>
            </w:r>
          </w:p>
        </w:tc>
      </w:tr>
    </w:tbl>
    <w:p w14:paraId="22D42118" w14:textId="77777777" w:rsidR="00B967FB" w:rsidRPr="005C6487" w:rsidRDefault="00B967FB">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543"/>
        <w:gridCol w:w="3927"/>
        <w:gridCol w:w="1439"/>
        <w:gridCol w:w="1278"/>
        <w:gridCol w:w="3340"/>
      </w:tblGrid>
      <w:tr w:rsidR="00AE0545" w:rsidRPr="005C6487" w14:paraId="54778CEA" w14:textId="77777777" w:rsidTr="00C274B6">
        <w:tc>
          <w:tcPr>
            <w:tcW w:w="3964" w:type="dxa"/>
            <w:gridSpan w:val="2"/>
            <w:shd w:val="clear" w:color="auto" w:fill="BF8F00"/>
            <w:vAlign w:val="center"/>
          </w:tcPr>
          <w:p w14:paraId="3F065914" w14:textId="353E3586" w:rsidR="00AE0545" w:rsidRPr="005C6487" w:rsidRDefault="00AE0545" w:rsidP="00C274B6">
            <w:pPr>
              <w:spacing w:before="40" w:after="40"/>
              <w:jc w:val="left"/>
              <w:rPr>
                <w:rFonts w:cs="Calibri"/>
                <w:b/>
                <w:bCs/>
              </w:rPr>
            </w:pPr>
            <w:r w:rsidRPr="005C6487">
              <w:rPr>
                <w:rFonts w:cs="Calibri"/>
                <w:b/>
                <w:bCs/>
              </w:rPr>
              <w:t>Gaps in Control and/or Assurance</w:t>
            </w:r>
          </w:p>
          <w:p w14:paraId="5E6B9FF3" w14:textId="066039E9" w:rsidR="00AE0545" w:rsidRPr="005C6487" w:rsidRDefault="00AE0545" w:rsidP="00C274B6">
            <w:pPr>
              <w:spacing w:before="40" w:after="40"/>
              <w:jc w:val="left"/>
            </w:pPr>
          </w:p>
        </w:tc>
        <w:tc>
          <w:tcPr>
            <w:tcW w:w="3927" w:type="dxa"/>
            <w:shd w:val="clear" w:color="auto" w:fill="BF8F00"/>
            <w:vAlign w:val="center"/>
          </w:tcPr>
          <w:p w14:paraId="085E689F" w14:textId="3CBC0B4A" w:rsidR="00AE0545" w:rsidRPr="005C6487" w:rsidRDefault="00AE0545" w:rsidP="00C274B6">
            <w:pPr>
              <w:spacing w:before="40" w:after="40"/>
              <w:jc w:val="left"/>
              <w:rPr>
                <w:rFonts w:cs="Calibri"/>
                <w:b/>
                <w:bCs/>
              </w:rPr>
            </w:pPr>
            <w:r w:rsidRPr="005C6487">
              <w:rPr>
                <w:rFonts w:cs="Calibri"/>
                <w:b/>
                <w:bCs/>
              </w:rPr>
              <w:t>Actions to Address Gaps in Control and/or Assurance</w:t>
            </w:r>
          </w:p>
        </w:tc>
        <w:tc>
          <w:tcPr>
            <w:tcW w:w="1439" w:type="dxa"/>
            <w:shd w:val="clear" w:color="auto" w:fill="BF8F00"/>
            <w:vAlign w:val="center"/>
          </w:tcPr>
          <w:p w14:paraId="28E0425A" w14:textId="77777777" w:rsidR="00AE0545" w:rsidRPr="005C6487" w:rsidRDefault="00AE0545" w:rsidP="00EF4344">
            <w:pPr>
              <w:spacing w:before="40" w:after="40"/>
              <w:jc w:val="center"/>
            </w:pPr>
            <w:r w:rsidRPr="005C6487">
              <w:rPr>
                <w:rFonts w:cs="Calibri"/>
                <w:b/>
                <w:bCs/>
              </w:rPr>
              <w:t>Lead Director</w:t>
            </w:r>
          </w:p>
        </w:tc>
        <w:tc>
          <w:tcPr>
            <w:tcW w:w="1278" w:type="dxa"/>
            <w:shd w:val="clear" w:color="auto" w:fill="BF8F00"/>
            <w:vAlign w:val="center"/>
          </w:tcPr>
          <w:p w14:paraId="3E5E3F14" w14:textId="77777777" w:rsidR="00AE0545" w:rsidRPr="005C6487" w:rsidRDefault="00AE0545" w:rsidP="00EF4344">
            <w:pPr>
              <w:spacing w:before="40" w:after="40"/>
              <w:jc w:val="center"/>
            </w:pPr>
            <w:r w:rsidRPr="005C6487">
              <w:rPr>
                <w:rFonts w:cs="Calibri"/>
                <w:b/>
                <w:bCs/>
              </w:rPr>
              <w:t>Due Date</w:t>
            </w:r>
          </w:p>
        </w:tc>
        <w:tc>
          <w:tcPr>
            <w:tcW w:w="3340" w:type="dxa"/>
            <w:shd w:val="clear" w:color="auto" w:fill="BF8F00"/>
            <w:vAlign w:val="center"/>
          </w:tcPr>
          <w:p w14:paraId="40A6A793" w14:textId="77777777" w:rsidR="00AE0545" w:rsidRPr="005C6487" w:rsidRDefault="00AE0545" w:rsidP="00EF4344">
            <w:pPr>
              <w:spacing w:before="40" w:after="40"/>
              <w:jc w:val="center"/>
            </w:pPr>
            <w:r w:rsidRPr="005C6487">
              <w:rPr>
                <w:rFonts w:cs="Calibri"/>
                <w:b/>
                <w:bCs/>
              </w:rPr>
              <w:t>Progress</w:t>
            </w:r>
          </w:p>
        </w:tc>
      </w:tr>
      <w:tr w:rsidR="0095205D" w:rsidRPr="005C6487" w14:paraId="2DBC73B6" w14:textId="77777777" w:rsidTr="00C274B6">
        <w:tc>
          <w:tcPr>
            <w:tcW w:w="421" w:type="dxa"/>
            <w:shd w:val="clear" w:color="auto" w:fill="FFF2CC"/>
            <w:vAlign w:val="center"/>
          </w:tcPr>
          <w:p w14:paraId="0A661B58" w14:textId="52328D33" w:rsidR="0095205D" w:rsidRPr="005C6487" w:rsidRDefault="00F81055" w:rsidP="00C274B6">
            <w:pPr>
              <w:spacing w:before="40" w:after="40"/>
              <w:jc w:val="left"/>
            </w:pPr>
            <w:r w:rsidRPr="005C6487">
              <w:t>1</w:t>
            </w:r>
          </w:p>
        </w:tc>
        <w:tc>
          <w:tcPr>
            <w:tcW w:w="3543" w:type="dxa"/>
            <w:shd w:val="clear" w:color="auto" w:fill="FFF2CC"/>
          </w:tcPr>
          <w:p w14:paraId="0A33A303" w14:textId="77777777" w:rsidR="0095205D" w:rsidRPr="005C6487" w:rsidRDefault="0095205D" w:rsidP="00C274B6">
            <w:pPr>
              <w:spacing w:before="40" w:after="40"/>
              <w:jc w:val="left"/>
            </w:pPr>
            <w:r w:rsidRPr="005C6487">
              <w:t xml:space="preserve">Long term thinking/planning </w:t>
            </w:r>
          </w:p>
        </w:tc>
        <w:tc>
          <w:tcPr>
            <w:tcW w:w="3927" w:type="dxa"/>
            <w:shd w:val="clear" w:color="auto" w:fill="FFF2CC"/>
          </w:tcPr>
          <w:p w14:paraId="7A016BB9" w14:textId="5D1AEFA0" w:rsidR="0095205D" w:rsidRPr="005C6487" w:rsidRDefault="0095205D" w:rsidP="00C274B6">
            <w:pPr>
              <w:spacing w:before="40" w:after="40"/>
              <w:jc w:val="left"/>
            </w:pPr>
            <w:r w:rsidRPr="005C6487">
              <w:t>Close collaborative work between public health and planning and partnerships on the Annual Plans and the development of an IMTP.</w:t>
            </w:r>
          </w:p>
        </w:tc>
        <w:tc>
          <w:tcPr>
            <w:tcW w:w="1439" w:type="dxa"/>
            <w:shd w:val="clear" w:color="auto" w:fill="FFF2CC"/>
            <w:vAlign w:val="center"/>
          </w:tcPr>
          <w:p w14:paraId="238E9CE8" w14:textId="3EFE2690" w:rsidR="0095205D" w:rsidRPr="005C6487" w:rsidRDefault="0095205D" w:rsidP="0095205D">
            <w:pPr>
              <w:spacing w:before="40" w:after="40"/>
              <w:jc w:val="center"/>
            </w:pPr>
            <w:r w:rsidRPr="005C6487">
              <w:t>Director of Planning &amp; Partnerships</w:t>
            </w:r>
          </w:p>
        </w:tc>
        <w:tc>
          <w:tcPr>
            <w:tcW w:w="1278" w:type="dxa"/>
            <w:shd w:val="clear" w:color="auto" w:fill="FFF2CC"/>
            <w:vAlign w:val="center"/>
          </w:tcPr>
          <w:p w14:paraId="31263E22" w14:textId="553AA8C7" w:rsidR="0095205D" w:rsidRPr="005C6487" w:rsidRDefault="0095205D" w:rsidP="0095205D">
            <w:pPr>
              <w:spacing w:before="40" w:after="40"/>
              <w:jc w:val="center"/>
            </w:pPr>
            <w:r w:rsidRPr="005C6487">
              <w:t>31/03/</w:t>
            </w:r>
            <w:r w:rsidR="00433E28" w:rsidRPr="005C6487">
              <w:t>20</w:t>
            </w:r>
            <w:r w:rsidRPr="005C6487">
              <w:t>27</w:t>
            </w:r>
          </w:p>
        </w:tc>
        <w:tc>
          <w:tcPr>
            <w:tcW w:w="3340" w:type="dxa"/>
            <w:shd w:val="clear" w:color="auto" w:fill="FFF2CC"/>
            <w:vAlign w:val="center"/>
          </w:tcPr>
          <w:p w14:paraId="232A6DA1" w14:textId="5CE30487" w:rsidR="0095205D" w:rsidRPr="005C6487" w:rsidRDefault="0095205D" w:rsidP="00C274B6">
            <w:pPr>
              <w:spacing w:before="40" w:after="40"/>
              <w:jc w:val="left"/>
            </w:pPr>
            <w:r w:rsidRPr="005C6487">
              <w:t>The IMTP was paused. We will continue to work with colleagues to ensure a population health focus as this work resumes.</w:t>
            </w:r>
          </w:p>
        </w:tc>
      </w:tr>
      <w:tr w:rsidR="0095205D" w:rsidRPr="005C6487" w14:paraId="7496A623" w14:textId="77777777" w:rsidTr="00C274B6">
        <w:tc>
          <w:tcPr>
            <w:tcW w:w="421" w:type="dxa"/>
            <w:shd w:val="clear" w:color="auto" w:fill="FFF2CC"/>
            <w:vAlign w:val="center"/>
          </w:tcPr>
          <w:p w14:paraId="0C4FCDDA" w14:textId="0CB3CFAF" w:rsidR="0095205D" w:rsidRPr="005C6487" w:rsidRDefault="00F81055" w:rsidP="00C274B6">
            <w:pPr>
              <w:spacing w:before="40" w:after="40"/>
              <w:jc w:val="left"/>
            </w:pPr>
            <w:r w:rsidRPr="005C6487">
              <w:t>2</w:t>
            </w:r>
          </w:p>
        </w:tc>
        <w:tc>
          <w:tcPr>
            <w:tcW w:w="3543" w:type="dxa"/>
            <w:shd w:val="clear" w:color="auto" w:fill="FFF2CC"/>
          </w:tcPr>
          <w:p w14:paraId="6C98CB4E" w14:textId="77777777" w:rsidR="0095205D" w:rsidRPr="005C6487" w:rsidRDefault="0095205D" w:rsidP="00C274B6">
            <w:pPr>
              <w:spacing w:before="40" w:after="40"/>
              <w:jc w:val="left"/>
            </w:pPr>
            <w:r w:rsidRPr="005C6487">
              <w:t xml:space="preserve">Strategic Planning, Management &amp; Alignment </w:t>
            </w:r>
          </w:p>
        </w:tc>
        <w:tc>
          <w:tcPr>
            <w:tcW w:w="3927" w:type="dxa"/>
            <w:shd w:val="clear" w:color="auto" w:fill="FFF2CC"/>
          </w:tcPr>
          <w:p w14:paraId="3CBC687F" w14:textId="77777777" w:rsidR="0095205D" w:rsidRPr="005C6487" w:rsidRDefault="0095205D" w:rsidP="00C274B6">
            <w:pPr>
              <w:spacing w:before="40" w:after="40"/>
              <w:jc w:val="left"/>
            </w:pPr>
            <w:r w:rsidRPr="005C6487">
              <w:t xml:space="preserve">SBUHB has in place 5 strategic objectives that underpin our high-quality organisational vision. Organisational structure, planning, finance, human resources, performance and decision </w:t>
            </w:r>
            <w:r w:rsidRPr="005C6487">
              <w:lastRenderedPageBreak/>
              <w:t>making need to be aligned in pursuit of these objectives.</w:t>
            </w:r>
          </w:p>
          <w:p w14:paraId="23019F0A" w14:textId="77777777" w:rsidR="0095205D" w:rsidRPr="005C6487" w:rsidRDefault="0095205D" w:rsidP="00C274B6">
            <w:pPr>
              <w:spacing w:before="40" w:after="40"/>
              <w:jc w:val="left"/>
            </w:pPr>
          </w:p>
          <w:p w14:paraId="103F0061" w14:textId="77777777" w:rsidR="0095205D" w:rsidRPr="005C6487" w:rsidRDefault="0095205D" w:rsidP="00C274B6">
            <w:pPr>
              <w:pStyle w:val="Default"/>
              <w:rPr>
                <w:color w:val="auto"/>
                <w:sz w:val="22"/>
                <w:szCs w:val="22"/>
              </w:rPr>
            </w:pPr>
            <w:r w:rsidRPr="005C6487">
              <w:rPr>
                <w:color w:val="auto"/>
                <w:sz w:val="22"/>
                <w:szCs w:val="22"/>
              </w:rPr>
              <w:t xml:space="preserve">Integration of PHS into strategic planning processes is as an enabler. A lack of clear organisational population health plan and population health priorities at SDG level is a major barrier. Strategic planning capability to support strategy execution is immature. Leadership engagement has been identified as a key enabler supporting improved strategic planning capability and supporting alignment of people, structure, process, finance and technology to execute the PHS. </w:t>
            </w:r>
          </w:p>
        </w:tc>
        <w:tc>
          <w:tcPr>
            <w:tcW w:w="1439" w:type="dxa"/>
            <w:shd w:val="clear" w:color="auto" w:fill="FFF2CC"/>
            <w:vAlign w:val="center"/>
          </w:tcPr>
          <w:p w14:paraId="5BFE3020" w14:textId="77777777" w:rsidR="0095205D" w:rsidRPr="005C6487" w:rsidRDefault="0095205D" w:rsidP="0095205D">
            <w:pPr>
              <w:spacing w:before="40" w:after="40"/>
              <w:jc w:val="center"/>
            </w:pPr>
            <w:r w:rsidRPr="005C6487">
              <w:lastRenderedPageBreak/>
              <w:t>Director of Planning &amp; Partnerships</w:t>
            </w:r>
          </w:p>
        </w:tc>
        <w:tc>
          <w:tcPr>
            <w:tcW w:w="1278" w:type="dxa"/>
            <w:shd w:val="clear" w:color="auto" w:fill="FFF2CC"/>
            <w:vAlign w:val="center"/>
          </w:tcPr>
          <w:p w14:paraId="41891FE1" w14:textId="13254E4D" w:rsidR="0095205D" w:rsidRPr="005C6487" w:rsidRDefault="0095205D" w:rsidP="0095205D">
            <w:pPr>
              <w:spacing w:before="40" w:after="40"/>
              <w:jc w:val="center"/>
            </w:pPr>
            <w:r w:rsidRPr="005C6487">
              <w:t>30/08/2026</w:t>
            </w:r>
          </w:p>
        </w:tc>
        <w:tc>
          <w:tcPr>
            <w:tcW w:w="3340" w:type="dxa"/>
            <w:shd w:val="clear" w:color="auto" w:fill="FFF2CC"/>
            <w:vAlign w:val="center"/>
          </w:tcPr>
          <w:p w14:paraId="46242B1C" w14:textId="4FFA3E89" w:rsidR="0095205D" w:rsidRPr="005C6487" w:rsidRDefault="0095205D" w:rsidP="00C274B6">
            <w:pPr>
              <w:spacing w:before="40" w:after="40"/>
              <w:jc w:val="left"/>
            </w:pPr>
            <w:r w:rsidRPr="005C6487">
              <w:t>April 26: A population health session is being planned for an informal board session, as was previously recommended by the Internal Auditors. Date revised.</w:t>
            </w:r>
          </w:p>
        </w:tc>
      </w:tr>
      <w:tr w:rsidR="0095205D" w:rsidRPr="005C6487" w14:paraId="05DE949F" w14:textId="77777777" w:rsidTr="00C274B6">
        <w:tc>
          <w:tcPr>
            <w:tcW w:w="421" w:type="dxa"/>
            <w:shd w:val="clear" w:color="auto" w:fill="FFF2CC"/>
            <w:vAlign w:val="center"/>
          </w:tcPr>
          <w:p w14:paraId="52708C2B" w14:textId="69EB5E2F" w:rsidR="0095205D" w:rsidRPr="005C6487" w:rsidRDefault="00F81055" w:rsidP="00C274B6">
            <w:pPr>
              <w:spacing w:before="40" w:after="40"/>
              <w:jc w:val="left"/>
            </w:pPr>
            <w:r w:rsidRPr="005C6487">
              <w:t>3</w:t>
            </w:r>
          </w:p>
        </w:tc>
        <w:tc>
          <w:tcPr>
            <w:tcW w:w="3543" w:type="dxa"/>
            <w:shd w:val="clear" w:color="auto" w:fill="FFF2CC"/>
          </w:tcPr>
          <w:p w14:paraId="42BE2669" w14:textId="77777777" w:rsidR="0095205D" w:rsidRPr="005C6487" w:rsidRDefault="0095205D" w:rsidP="00C274B6">
            <w:pPr>
              <w:spacing w:before="40" w:after="40"/>
              <w:jc w:val="left"/>
            </w:pPr>
            <w:r w:rsidRPr="005C6487">
              <w:t xml:space="preserve">Measurement </w:t>
            </w:r>
          </w:p>
        </w:tc>
        <w:tc>
          <w:tcPr>
            <w:tcW w:w="3927" w:type="dxa"/>
            <w:shd w:val="clear" w:color="auto" w:fill="FFF2CC"/>
          </w:tcPr>
          <w:p w14:paraId="13D46D5A" w14:textId="77777777" w:rsidR="0095205D" w:rsidRPr="005C6487" w:rsidRDefault="0095205D" w:rsidP="00C274B6">
            <w:pPr>
              <w:pStyle w:val="Default"/>
              <w:rPr>
                <w:color w:val="auto"/>
                <w:sz w:val="22"/>
                <w:szCs w:val="22"/>
              </w:rPr>
            </w:pPr>
            <w:r w:rsidRPr="005C6487">
              <w:rPr>
                <w:color w:val="auto"/>
                <w:sz w:val="22"/>
                <w:szCs w:val="22"/>
              </w:rPr>
              <w:t xml:space="preserve">Development of the measurement and performance infrastructure to demonstration of impact of PHS execution was identified as a key condition and enabler. </w:t>
            </w:r>
          </w:p>
          <w:p w14:paraId="5773DC0D" w14:textId="77777777" w:rsidR="0095205D" w:rsidRPr="005C6487" w:rsidRDefault="0095205D" w:rsidP="00C274B6">
            <w:pPr>
              <w:pStyle w:val="Default"/>
              <w:rPr>
                <w:color w:val="auto"/>
                <w:sz w:val="22"/>
                <w:szCs w:val="22"/>
              </w:rPr>
            </w:pPr>
          </w:p>
          <w:p w14:paraId="12CDCE12" w14:textId="77777777" w:rsidR="0095205D" w:rsidRPr="005C6487" w:rsidRDefault="0095205D" w:rsidP="00C274B6">
            <w:pPr>
              <w:spacing w:before="40" w:after="40"/>
              <w:jc w:val="left"/>
            </w:pPr>
          </w:p>
        </w:tc>
        <w:tc>
          <w:tcPr>
            <w:tcW w:w="1439" w:type="dxa"/>
            <w:shd w:val="clear" w:color="auto" w:fill="FFF2CC"/>
            <w:vAlign w:val="center"/>
          </w:tcPr>
          <w:p w14:paraId="7C6738DD" w14:textId="77777777" w:rsidR="0095205D" w:rsidRPr="005C6487" w:rsidRDefault="0095205D" w:rsidP="0095205D">
            <w:pPr>
              <w:spacing w:before="40" w:after="40"/>
              <w:jc w:val="center"/>
            </w:pPr>
            <w:r w:rsidRPr="005C6487">
              <w:t xml:space="preserve">Director of Public Health </w:t>
            </w:r>
          </w:p>
        </w:tc>
        <w:tc>
          <w:tcPr>
            <w:tcW w:w="1278" w:type="dxa"/>
            <w:shd w:val="clear" w:color="auto" w:fill="FFF2CC"/>
            <w:vAlign w:val="center"/>
          </w:tcPr>
          <w:p w14:paraId="1EFD7C8F" w14:textId="1A49317C" w:rsidR="0095205D" w:rsidRPr="005C6487" w:rsidRDefault="0095205D" w:rsidP="0095205D">
            <w:pPr>
              <w:spacing w:before="40" w:after="40"/>
              <w:jc w:val="center"/>
            </w:pPr>
            <w:r w:rsidRPr="005C6487">
              <w:t>31/01/2027</w:t>
            </w:r>
          </w:p>
        </w:tc>
        <w:tc>
          <w:tcPr>
            <w:tcW w:w="3340" w:type="dxa"/>
            <w:shd w:val="clear" w:color="auto" w:fill="FFF2CC"/>
            <w:vAlign w:val="center"/>
          </w:tcPr>
          <w:p w14:paraId="07DB5F2A" w14:textId="555CACA7" w:rsidR="0095205D" w:rsidRPr="005C6487" w:rsidRDefault="0095205D" w:rsidP="00C274B6">
            <w:pPr>
              <w:spacing w:before="40" w:after="40"/>
              <w:jc w:val="left"/>
            </w:pPr>
            <w:r w:rsidRPr="005C6487">
              <w:t>April 26: This work has had to be paused, due to the move form Service Groups to Care Groups, but will be picked up in the fourth quarter of the year, when new arrangements are in place. Date revised.</w:t>
            </w:r>
          </w:p>
        </w:tc>
      </w:tr>
      <w:tr w:rsidR="0095205D" w:rsidRPr="005C6487" w14:paraId="0091C3B3" w14:textId="77777777" w:rsidTr="00C274B6">
        <w:tc>
          <w:tcPr>
            <w:tcW w:w="421" w:type="dxa"/>
            <w:shd w:val="clear" w:color="auto" w:fill="FFF2CC"/>
            <w:vAlign w:val="center"/>
          </w:tcPr>
          <w:p w14:paraId="11728FFD" w14:textId="7A3D0D95" w:rsidR="0095205D" w:rsidRPr="005C6487" w:rsidRDefault="00F81055" w:rsidP="00C274B6">
            <w:pPr>
              <w:spacing w:before="40" w:after="40"/>
              <w:jc w:val="left"/>
            </w:pPr>
            <w:r w:rsidRPr="005C6487">
              <w:t>4</w:t>
            </w:r>
          </w:p>
        </w:tc>
        <w:tc>
          <w:tcPr>
            <w:tcW w:w="3543" w:type="dxa"/>
            <w:shd w:val="clear" w:color="auto" w:fill="FFF2CC"/>
          </w:tcPr>
          <w:p w14:paraId="730AA79C" w14:textId="31296563" w:rsidR="0095205D" w:rsidRPr="005C6487" w:rsidRDefault="0095205D" w:rsidP="00C274B6">
            <w:pPr>
              <w:spacing w:before="40" w:after="40"/>
              <w:jc w:val="left"/>
            </w:pPr>
            <w:r w:rsidRPr="005C6487">
              <w:t>Engagement</w:t>
            </w:r>
          </w:p>
        </w:tc>
        <w:tc>
          <w:tcPr>
            <w:tcW w:w="3927" w:type="dxa"/>
            <w:shd w:val="clear" w:color="auto" w:fill="FFF2CC"/>
          </w:tcPr>
          <w:p w14:paraId="7ACD0F8B" w14:textId="1CEF276D" w:rsidR="0095205D" w:rsidRPr="005C6487" w:rsidRDefault="0095205D" w:rsidP="00C274B6">
            <w:pPr>
              <w:spacing w:before="40" w:after="40"/>
              <w:jc w:val="left"/>
            </w:pPr>
            <w:r w:rsidRPr="005C6487">
              <w:t>The regional mechanisms for collaborative delivery of priorities with local government, third sector and other stakeholders will be used to enhance engagement.</w:t>
            </w:r>
          </w:p>
        </w:tc>
        <w:tc>
          <w:tcPr>
            <w:tcW w:w="1439" w:type="dxa"/>
            <w:shd w:val="clear" w:color="auto" w:fill="FFF2CC"/>
            <w:vAlign w:val="center"/>
          </w:tcPr>
          <w:p w14:paraId="27DA3BB6" w14:textId="1DC83068" w:rsidR="0095205D" w:rsidRPr="005C6487" w:rsidRDefault="0095205D" w:rsidP="0095205D">
            <w:pPr>
              <w:spacing w:before="40" w:after="40"/>
              <w:jc w:val="center"/>
            </w:pPr>
            <w:r w:rsidRPr="005C6487">
              <w:t>Director of Public Health</w:t>
            </w:r>
          </w:p>
        </w:tc>
        <w:tc>
          <w:tcPr>
            <w:tcW w:w="1278" w:type="dxa"/>
            <w:shd w:val="clear" w:color="auto" w:fill="FFF2CC"/>
            <w:vAlign w:val="center"/>
          </w:tcPr>
          <w:p w14:paraId="7A318477" w14:textId="23F5B4EA" w:rsidR="0095205D" w:rsidRPr="005C6487" w:rsidRDefault="0095205D" w:rsidP="0095205D">
            <w:pPr>
              <w:spacing w:before="40" w:after="40"/>
              <w:jc w:val="center"/>
            </w:pPr>
            <w:r w:rsidRPr="005C6487">
              <w:t>31/01/2027</w:t>
            </w:r>
          </w:p>
        </w:tc>
        <w:tc>
          <w:tcPr>
            <w:tcW w:w="3340" w:type="dxa"/>
            <w:shd w:val="clear" w:color="auto" w:fill="FFF2CC"/>
            <w:vAlign w:val="center"/>
          </w:tcPr>
          <w:p w14:paraId="58B3B0C8" w14:textId="242A3227" w:rsidR="0095205D" w:rsidRPr="005C6487" w:rsidRDefault="0095205D" w:rsidP="00C274B6">
            <w:pPr>
              <w:spacing w:before="40" w:after="40"/>
              <w:jc w:val="left"/>
            </w:pPr>
            <w:r w:rsidRPr="005C6487">
              <w:t>April 26: Relationships are being strengthened, for example by work on Marmot objectives in NPT, and Health Impact Assessment on Tata, and other joint activities.</w:t>
            </w:r>
          </w:p>
        </w:tc>
      </w:tr>
    </w:tbl>
    <w:p w14:paraId="7AFBD379" w14:textId="77777777" w:rsidR="009058DE" w:rsidRPr="005C6487" w:rsidRDefault="009058D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9058DE" w:rsidRPr="005C6487" w14:paraId="786D23FD" w14:textId="77777777" w:rsidTr="000340AC">
        <w:tc>
          <w:tcPr>
            <w:tcW w:w="21147" w:type="dxa"/>
          </w:tcPr>
          <w:p w14:paraId="29ECB1C9" w14:textId="77777777" w:rsidR="009058DE" w:rsidRPr="005C6487" w:rsidRDefault="009058DE" w:rsidP="000340AC">
            <w:pPr>
              <w:spacing w:before="40" w:after="40"/>
              <w:rPr>
                <w:b/>
                <w:bCs/>
              </w:rPr>
            </w:pPr>
            <w:r w:rsidRPr="005C6487">
              <w:rPr>
                <w:b/>
                <w:bCs/>
              </w:rPr>
              <w:t>Additional Comments</w:t>
            </w:r>
          </w:p>
        </w:tc>
      </w:tr>
      <w:tr w:rsidR="009058DE" w:rsidRPr="005C6487" w14:paraId="4704DC2E" w14:textId="77777777" w:rsidTr="000340AC">
        <w:tc>
          <w:tcPr>
            <w:tcW w:w="21147" w:type="dxa"/>
          </w:tcPr>
          <w:p w14:paraId="0E0A950D" w14:textId="1A529B59" w:rsidR="00D04CBE" w:rsidRPr="005C6487" w:rsidRDefault="00D04CBE" w:rsidP="000340AC">
            <w:pPr>
              <w:spacing w:before="40" w:after="40"/>
            </w:pPr>
            <w:r w:rsidRPr="005C6487">
              <w:t>13/05/2026: Current risk score reviewed at Executive Board and reduced to 16.</w:t>
            </w:r>
          </w:p>
        </w:tc>
      </w:tr>
    </w:tbl>
    <w:p w14:paraId="207F9CFD" w14:textId="77777777" w:rsidR="009058DE" w:rsidRPr="005C6487" w:rsidRDefault="009058D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6B78CE" w:rsidRPr="005C6487" w14:paraId="18B29561" w14:textId="77777777" w:rsidTr="00F4265B">
        <w:tc>
          <w:tcPr>
            <w:tcW w:w="965" w:type="dxa"/>
            <w:shd w:val="clear" w:color="auto" w:fill="F4B083"/>
          </w:tcPr>
          <w:p w14:paraId="54B3D8B8" w14:textId="77777777" w:rsidR="006B78CE" w:rsidRPr="005C6487" w:rsidRDefault="006B78CE" w:rsidP="001F21C3">
            <w:pPr>
              <w:spacing w:before="40" w:after="40"/>
              <w:rPr>
                <w:rFonts w:cs="Calibri"/>
                <w:b/>
                <w:bCs/>
              </w:rPr>
            </w:pPr>
            <w:r w:rsidRPr="005C6487">
              <w:rPr>
                <w:rFonts w:cs="Calibri"/>
                <w:b/>
                <w:bCs/>
              </w:rPr>
              <w:lastRenderedPageBreak/>
              <w:t xml:space="preserve">Risk ID Number </w:t>
            </w:r>
            <w:r w:rsidRPr="005C6487">
              <w:rPr>
                <w:rFonts w:cs="Calibri"/>
              </w:rPr>
              <w:t>SRR-1.2</w:t>
            </w:r>
          </w:p>
        </w:tc>
        <w:tc>
          <w:tcPr>
            <w:tcW w:w="12983" w:type="dxa"/>
            <w:shd w:val="clear" w:color="auto" w:fill="FBE4D5"/>
          </w:tcPr>
          <w:p w14:paraId="128DF253" w14:textId="77777777" w:rsidR="006B78CE" w:rsidRPr="005C6487" w:rsidRDefault="006B78CE" w:rsidP="001F21C3">
            <w:pPr>
              <w:spacing w:before="40" w:after="40"/>
              <w:rPr>
                <w:rFonts w:cs="Calibri"/>
                <w:b/>
              </w:rPr>
            </w:pPr>
            <w:r w:rsidRPr="005C6487">
              <w:rPr>
                <w:rFonts w:cs="Calibri"/>
                <w:b/>
              </w:rPr>
              <w:t xml:space="preserve">Risk Label – </w:t>
            </w:r>
            <w:r w:rsidRPr="005C6487">
              <w:rPr>
                <w:rFonts w:cs="Arial"/>
                <w:b/>
              </w:rPr>
              <w:t>Partnerships and Collaboration</w:t>
            </w:r>
          </w:p>
          <w:p w14:paraId="6A9607B5" w14:textId="77777777" w:rsidR="006B78CE" w:rsidRPr="005C6487" w:rsidRDefault="006B78CE" w:rsidP="00612854">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If the health board does not have effective structures, processes and working relationships with its external partners, there is a risk that areas of work dependent upon collaboration with partners may not deliver what is required in a timely way, impacting on the delivery of health board priorities.</w:t>
            </w:r>
          </w:p>
        </w:tc>
      </w:tr>
    </w:tbl>
    <w:p w14:paraId="16196FED" w14:textId="77777777" w:rsidR="006B78CE" w:rsidRPr="005C6487"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3"/>
        <w:gridCol w:w="4757"/>
      </w:tblGrid>
      <w:tr w:rsidR="006B78CE" w:rsidRPr="005C6487" w14:paraId="18DE3D64" w14:textId="77777777" w:rsidTr="001F21C3">
        <w:tc>
          <w:tcPr>
            <w:tcW w:w="2643" w:type="dxa"/>
            <w:shd w:val="clear" w:color="auto" w:fill="F4B083"/>
          </w:tcPr>
          <w:p w14:paraId="68E787B9" w14:textId="77777777" w:rsidR="006B78CE" w:rsidRPr="005C6487" w:rsidRDefault="006B78CE" w:rsidP="001F21C3">
            <w:pPr>
              <w:spacing w:before="40" w:after="40"/>
            </w:pPr>
            <w:r w:rsidRPr="005C6487">
              <w:rPr>
                <w:b/>
                <w:bCs/>
              </w:rPr>
              <w:t>Risk Score</w:t>
            </w:r>
          </w:p>
        </w:tc>
        <w:tc>
          <w:tcPr>
            <w:tcW w:w="1659" w:type="dxa"/>
            <w:shd w:val="clear" w:color="auto" w:fill="F4B083"/>
          </w:tcPr>
          <w:p w14:paraId="154EBFFE" w14:textId="77777777" w:rsidR="006B78CE" w:rsidRPr="005C6487" w:rsidRDefault="006B78CE" w:rsidP="001F21C3">
            <w:pPr>
              <w:spacing w:before="40" w:after="40"/>
              <w:jc w:val="center"/>
              <w:rPr>
                <w:b/>
                <w:bCs/>
              </w:rPr>
            </w:pPr>
            <w:r w:rsidRPr="005C6487">
              <w:rPr>
                <w:b/>
                <w:bCs/>
              </w:rPr>
              <w:t>Consequence</w:t>
            </w:r>
          </w:p>
        </w:tc>
        <w:tc>
          <w:tcPr>
            <w:tcW w:w="1659" w:type="dxa"/>
            <w:shd w:val="clear" w:color="auto" w:fill="F4B083"/>
          </w:tcPr>
          <w:p w14:paraId="09282973" w14:textId="77777777" w:rsidR="006B78CE" w:rsidRPr="005C6487" w:rsidRDefault="006B78CE" w:rsidP="001F21C3">
            <w:pPr>
              <w:spacing w:before="40" w:after="40"/>
              <w:jc w:val="center"/>
            </w:pPr>
            <w:r w:rsidRPr="005C6487">
              <w:rPr>
                <w:b/>
                <w:bCs/>
              </w:rPr>
              <w:t>Likelihood</w:t>
            </w:r>
          </w:p>
        </w:tc>
        <w:tc>
          <w:tcPr>
            <w:tcW w:w="1660" w:type="dxa"/>
            <w:shd w:val="clear" w:color="auto" w:fill="F4B083"/>
          </w:tcPr>
          <w:p w14:paraId="64CAE0C4" w14:textId="77777777" w:rsidR="006B78CE" w:rsidRPr="005C6487" w:rsidRDefault="006B78CE" w:rsidP="001F21C3">
            <w:pPr>
              <w:spacing w:before="40" w:after="40"/>
              <w:jc w:val="center"/>
            </w:pPr>
            <w:r w:rsidRPr="005C6487">
              <w:rPr>
                <w:b/>
                <w:bCs/>
              </w:rPr>
              <w:t>Overall Score</w:t>
            </w:r>
          </w:p>
        </w:tc>
        <w:tc>
          <w:tcPr>
            <w:tcW w:w="1843" w:type="dxa"/>
            <w:shd w:val="clear" w:color="auto" w:fill="F4B083"/>
          </w:tcPr>
          <w:p w14:paraId="561D9DB0" w14:textId="77777777" w:rsidR="006B78CE" w:rsidRPr="005C6487" w:rsidRDefault="006B78CE" w:rsidP="001F21C3">
            <w:pPr>
              <w:spacing w:before="40" w:after="40"/>
              <w:jc w:val="center"/>
            </w:pPr>
            <w:r w:rsidRPr="005C6487">
              <w:rPr>
                <w:b/>
                <w:bCs/>
              </w:rPr>
              <w:t>Trend</w:t>
            </w:r>
          </w:p>
        </w:tc>
        <w:tc>
          <w:tcPr>
            <w:tcW w:w="2693" w:type="dxa"/>
            <w:shd w:val="clear" w:color="auto" w:fill="F4B083"/>
          </w:tcPr>
          <w:p w14:paraId="493744A6" w14:textId="77777777" w:rsidR="006B78CE" w:rsidRPr="005C6487" w:rsidRDefault="006B78CE" w:rsidP="001F21C3">
            <w:pPr>
              <w:spacing w:before="40" w:after="40"/>
            </w:pPr>
            <w:r w:rsidRPr="005C6487">
              <w:rPr>
                <w:rFonts w:cs="Calibri"/>
                <w:b/>
                <w:bCs/>
              </w:rPr>
              <w:t>Strategic Objective</w:t>
            </w:r>
          </w:p>
        </w:tc>
        <w:tc>
          <w:tcPr>
            <w:tcW w:w="8930" w:type="dxa"/>
            <w:shd w:val="clear" w:color="auto" w:fill="FBE4D5"/>
            <w:vAlign w:val="center"/>
          </w:tcPr>
          <w:p w14:paraId="68517ABB" w14:textId="261E6F6D" w:rsidR="006B78CE" w:rsidRPr="005C6487" w:rsidRDefault="00431268" w:rsidP="00612854">
            <w:pPr>
              <w:spacing w:before="40" w:after="40"/>
              <w:jc w:val="left"/>
              <w:rPr>
                <w:b/>
                <w:bCs/>
              </w:rPr>
            </w:pPr>
            <w:r w:rsidRPr="005C6487">
              <w:rPr>
                <w:rFonts w:cs="Calibri"/>
                <w:b/>
                <w:bCs/>
              </w:rPr>
              <w:t>People of Swansea Bay live healthier, fairer and more prosperous lives</w:t>
            </w:r>
          </w:p>
        </w:tc>
      </w:tr>
      <w:tr w:rsidR="006B78CE" w:rsidRPr="005C6487" w14:paraId="174E864A" w14:textId="77777777" w:rsidTr="001F21C3">
        <w:trPr>
          <w:trHeight w:val="476"/>
        </w:trPr>
        <w:tc>
          <w:tcPr>
            <w:tcW w:w="2643" w:type="dxa"/>
            <w:shd w:val="clear" w:color="auto" w:fill="F4B083"/>
          </w:tcPr>
          <w:p w14:paraId="20E5D68F" w14:textId="77777777" w:rsidR="006B78CE" w:rsidRPr="005C6487" w:rsidRDefault="006B78CE" w:rsidP="001F21C3">
            <w:pPr>
              <w:spacing w:before="40" w:after="40"/>
            </w:pPr>
            <w:r w:rsidRPr="005C6487">
              <w:rPr>
                <w:b/>
                <w:bCs/>
              </w:rPr>
              <w:t>Inherent Score</w:t>
            </w:r>
          </w:p>
        </w:tc>
        <w:tc>
          <w:tcPr>
            <w:tcW w:w="1659" w:type="dxa"/>
            <w:shd w:val="clear" w:color="auto" w:fill="FBE4D5"/>
          </w:tcPr>
          <w:p w14:paraId="2C64EC64" w14:textId="77777777" w:rsidR="006B78CE" w:rsidRPr="005C6487" w:rsidRDefault="006B78CE" w:rsidP="001F21C3">
            <w:pPr>
              <w:spacing w:before="40" w:after="40"/>
              <w:jc w:val="center"/>
            </w:pPr>
            <w:r w:rsidRPr="005C6487">
              <w:t>4</w:t>
            </w:r>
          </w:p>
        </w:tc>
        <w:tc>
          <w:tcPr>
            <w:tcW w:w="1659" w:type="dxa"/>
            <w:shd w:val="clear" w:color="auto" w:fill="FBE4D5"/>
          </w:tcPr>
          <w:p w14:paraId="36CD73E6" w14:textId="77777777" w:rsidR="006B78CE" w:rsidRPr="005C6487" w:rsidRDefault="006B78CE" w:rsidP="001F21C3">
            <w:pPr>
              <w:spacing w:before="40" w:after="40"/>
              <w:jc w:val="center"/>
            </w:pPr>
            <w:r w:rsidRPr="005C6487">
              <w:t>4</w:t>
            </w:r>
          </w:p>
        </w:tc>
        <w:tc>
          <w:tcPr>
            <w:tcW w:w="1660" w:type="dxa"/>
            <w:shd w:val="clear" w:color="auto" w:fill="FBE4D5"/>
          </w:tcPr>
          <w:p w14:paraId="02E4018B" w14:textId="77777777" w:rsidR="006B78CE" w:rsidRPr="005C6487" w:rsidRDefault="006B78CE" w:rsidP="001F21C3">
            <w:pPr>
              <w:spacing w:before="40" w:after="40"/>
              <w:jc w:val="center"/>
            </w:pPr>
            <w:r w:rsidRPr="005C6487">
              <w:t>16</w:t>
            </w:r>
          </w:p>
        </w:tc>
        <w:tc>
          <w:tcPr>
            <w:tcW w:w="1843" w:type="dxa"/>
            <w:vMerge w:val="restart"/>
            <w:shd w:val="clear" w:color="auto" w:fill="FBE4D5"/>
            <w:vAlign w:val="center"/>
          </w:tcPr>
          <w:p w14:paraId="001BF3D0" w14:textId="77777777" w:rsidR="006B78CE" w:rsidRPr="005C6487" w:rsidRDefault="006B78CE" w:rsidP="001F21C3">
            <w:pPr>
              <w:spacing w:before="40" w:after="40"/>
              <w:jc w:val="center"/>
            </w:pPr>
            <w:r w:rsidRPr="005C6487">
              <w:rPr>
                <w:sz w:val="72"/>
                <w:szCs w:val="72"/>
              </w:rPr>
              <w:sym w:font="Wingdings" w:char="F0F3"/>
            </w:r>
          </w:p>
        </w:tc>
        <w:tc>
          <w:tcPr>
            <w:tcW w:w="2693" w:type="dxa"/>
            <w:shd w:val="clear" w:color="auto" w:fill="F4B083"/>
            <w:vAlign w:val="center"/>
          </w:tcPr>
          <w:p w14:paraId="4B651C86" w14:textId="77777777" w:rsidR="006B78CE" w:rsidRPr="005C6487" w:rsidRDefault="006B78CE" w:rsidP="001F21C3">
            <w:pPr>
              <w:spacing w:before="40" w:after="40"/>
            </w:pPr>
            <w:r w:rsidRPr="005C6487">
              <w:rPr>
                <w:rFonts w:cs="Calibri"/>
                <w:b/>
                <w:bCs/>
              </w:rPr>
              <w:t>Lead Director / Risk Owner</w:t>
            </w:r>
          </w:p>
        </w:tc>
        <w:tc>
          <w:tcPr>
            <w:tcW w:w="8930" w:type="dxa"/>
            <w:shd w:val="clear" w:color="auto" w:fill="FBE4D5"/>
            <w:vAlign w:val="center"/>
          </w:tcPr>
          <w:p w14:paraId="010426BB" w14:textId="6D147E7A" w:rsidR="006B78CE" w:rsidRPr="005C6487" w:rsidRDefault="006B78CE" w:rsidP="00612854">
            <w:pPr>
              <w:spacing w:before="40" w:after="40"/>
              <w:jc w:val="left"/>
              <w:rPr>
                <w:b/>
                <w:bCs/>
              </w:rPr>
            </w:pPr>
            <w:r w:rsidRPr="005C6487">
              <w:rPr>
                <w:rFonts w:eastAsia="+mn-ea" w:cs="+mn-cs"/>
                <w:b/>
                <w:bCs/>
                <w:kern w:val="24"/>
              </w:rPr>
              <w:t>Director of Planning</w:t>
            </w:r>
            <w:r w:rsidR="00AE1D3D" w:rsidRPr="005C6487">
              <w:rPr>
                <w:rFonts w:eastAsia="+mn-ea" w:cs="+mn-cs"/>
                <w:b/>
                <w:bCs/>
                <w:kern w:val="24"/>
              </w:rPr>
              <w:t>,</w:t>
            </w:r>
            <w:r w:rsidRPr="005C6487">
              <w:rPr>
                <w:rFonts w:eastAsia="+mn-ea" w:cs="+mn-cs"/>
                <w:b/>
                <w:bCs/>
                <w:kern w:val="24"/>
              </w:rPr>
              <w:t xml:space="preserve"> Partnerships</w:t>
            </w:r>
            <w:r w:rsidR="00AE1D3D" w:rsidRPr="005C6487">
              <w:rPr>
                <w:rFonts w:eastAsia="+mn-ea" w:cs="+mn-cs"/>
                <w:b/>
                <w:bCs/>
                <w:kern w:val="24"/>
              </w:rPr>
              <w:t xml:space="preserve"> &amp; Performance</w:t>
            </w:r>
          </w:p>
        </w:tc>
      </w:tr>
      <w:tr w:rsidR="006B78CE" w:rsidRPr="005C6487" w14:paraId="6587C714" w14:textId="77777777" w:rsidTr="001F21C3">
        <w:tc>
          <w:tcPr>
            <w:tcW w:w="2643" w:type="dxa"/>
            <w:shd w:val="clear" w:color="auto" w:fill="F4B083"/>
            <w:vAlign w:val="center"/>
          </w:tcPr>
          <w:p w14:paraId="3A827AC2" w14:textId="77777777" w:rsidR="006B78CE" w:rsidRPr="005C6487"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9" w:type="dxa"/>
            <w:shd w:val="clear" w:color="auto" w:fill="FBE4D5"/>
            <w:vAlign w:val="center"/>
          </w:tcPr>
          <w:p w14:paraId="3AAC3A75" w14:textId="77777777" w:rsidR="006B78CE" w:rsidRPr="005C6487"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9" w:type="dxa"/>
            <w:shd w:val="clear" w:color="auto" w:fill="FBE4D5"/>
            <w:vAlign w:val="center"/>
          </w:tcPr>
          <w:p w14:paraId="7C4B71B8" w14:textId="77777777" w:rsidR="006B78CE" w:rsidRPr="005C6487"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660" w:type="dxa"/>
            <w:shd w:val="clear" w:color="auto" w:fill="FBE4D5"/>
            <w:vAlign w:val="center"/>
          </w:tcPr>
          <w:p w14:paraId="75568A2A" w14:textId="77777777" w:rsidR="006B78CE" w:rsidRPr="005C6487"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12</w:t>
            </w:r>
          </w:p>
        </w:tc>
        <w:tc>
          <w:tcPr>
            <w:tcW w:w="1843" w:type="dxa"/>
            <w:vMerge/>
            <w:shd w:val="clear" w:color="auto" w:fill="FBE4D5"/>
          </w:tcPr>
          <w:p w14:paraId="13FF63DF" w14:textId="77777777" w:rsidR="006B78CE" w:rsidRPr="005C6487" w:rsidRDefault="006B78CE" w:rsidP="001F21C3">
            <w:pPr>
              <w:spacing w:before="40" w:after="40"/>
              <w:jc w:val="center"/>
            </w:pPr>
          </w:p>
        </w:tc>
        <w:tc>
          <w:tcPr>
            <w:tcW w:w="2693" w:type="dxa"/>
            <w:shd w:val="clear" w:color="auto" w:fill="F4B083"/>
            <w:vAlign w:val="center"/>
          </w:tcPr>
          <w:p w14:paraId="47A72A2B" w14:textId="77777777" w:rsidR="006B78CE" w:rsidRPr="005C6487" w:rsidRDefault="006B78CE" w:rsidP="001F21C3">
            <w:pPr>
              <w:spacing w:before="40"/>
              <w:rPr>
                <w:rFonts w:cs="Calibri"/>
                <w:b/>
                <w:bCs/>
              </w:rPr>
            </w:pPr>
            <w:r w:rsidRPr="005C6487">
              <w:rPr>
                <w:rFonts w:cs="Calibri"/>
                <w:b/>
                <w:bCs/>
              </w:rPr>
              <w:t>Monitoring</w:t>
            </w:r>
          </w:p>
          <w:p w14:paraId="73098A63" w14:textId="77777777" w:rsidR="006B78CE" w:rsidRPr="005C6487" w:rsidRDefault="006B78CE" w:rsidP="001F21C3">
            <w:pPr>
              <w:spacing w:after="40"/>
            </w:pPr>
            <w:r w:rsidRPr="005C6487">
              <w:rPr>
                <w:rFonts w:cs="Calibri"/>
                <w:b/>
                <w:bCs/>
              </w:rPr>
              <w:t xml:space="preserve">Committee </w:t>
            </w:r>
          </w:p>
        </w:tc>
        <w:tc>
          <w:tcPr>
            <w:tcW w:w="8930" w:type="dxa"/>
            <w:shd w:val="clear" w:color="auto" w:fill="FBE4D5"/>
            <w:vAlign w:val="center"/>
          </w:tcPr>
          <w:p w14:paraId="500EDED7" w14:textId="77777777" w:rsidR="006B78CE" w:rsidRPr="005C6487" w:rsidRDefault="006B78CE" w:rsidP="00612854">
            <w:pPr>
              <w:spacing w:before="40" w:after="40"/>
              <w:jc w:val="left"/>
              <w:rPr>
                <w:b/>
                <w:bCs/>
              </w:rPr>
            </w:pPr>
            <w:r w:rsidRPr="005C6487">
              <w:rPr>
                <w:rFonts w:cs="Calibri"/>
                <w:b/>
                <w:bCs/>
              </w:rPr>
              <w:t>Health Board</w:t>
            </w:r>
          </w:p>
        </w:tc>
      </w:tr>
      <w:tr w:rsidR="006B78CE" w:rsidRPr="005C6487" w14:paraId="47C232E4" w14:textId="77777777" w:rsidTr="001F21C3">
        <w:trPr>
          <w:trHeight w:val="763"/>
        </w:trPr>
        <w:tc>
          <w:tcPr>
            <w:tcW w:w="2643" w:type="dxa"/>
            <w:shd w:val="clear" w:color="auto" w:fill="F4B083"/>
          </w:tcPr>
          <w:p w14:paraId="24ED3677" w14:textId="77777777" w:rsidR="006B78CE" w:rsidRPr="005C6487" w:rsidRDefault="006B78CE" w:rsidP="001F21C3">
            <w:pPr>
              <w:spacing w:before="40" w:after="40"/>
            </w:pPr>
            <w:r w:rsidRPr="005C6487">
              <w:rPr>
                <w:b/>
                <w:bCs/>
              </w:rPr>
              <w:t>Target Score</w:t>
            </w:r>
          </w:p>
        </w:tc>
        <w:tc>
          <w:tcPr>
            <w:tcW w:w="1659" w:type="dxa"/>
            <w:shd w:val="clear" w:color="auto" w:fill="FBE4D5"/>
          </w:tcPr>
          <w:p w14:paraId="3B4F31CC" w14:textId="77777777" w:rsidR="006B78CE" w:rsidRPr="005C6487" w:rsidRDefault="006B78CE" w:rsidP="001F21C3">
            <w:pPr>
              <w:spacing w:before="40" w:after="40"/>
              <w:jc w:val="center"/>
            </w:pPr>
            <w:r w:rsidRPr="005C6487">
              <w:t>4</w:t>
            </w:r>
          </w:p>
        </w:tc>
        <w:tc>
          <w:tcPr>
            <w:tcW w:w="1659" w:type="dxa"/>
            <w:shd w:val="clear" w:color="auto" w:fill="FBE4D5"/>
          </w:tcPr>
          <w:p w14:paraId="68362C49" w14:textId="77777777" w:rsidR="006B78CE" w:rsidRPr="005C6487" w:rsidRDefault="006B78CE" w:rsidP="001F21C3">
            <w:pPr>
              <w:spacing w:before="40" w:after="40"/>
              <w:jc w:val="center"/>
            </w:pPr>
            <w:r w:rsidRPr="005C6487">
              <w:t>2</w:t>
            </w:r>
          </w:p>
        </w:tc>
        <w:tc>
          <w:tcPr>
            <w:tcW w:w="1660" w:type="dxa"/>
            <w:shd w:val="clear" w:color="auto" w:fill="FBE4D5"/>
          </w:tcPr>
          <w:p w14:paraId="014DC9CF" w14:textId="77777777" w:rsidR="006B78CE" w:rsidRPr="005C6487" w:rsidRDefault="006B78CE" w:rsidP="001F21C3">
            <w:pPr>
              <w:spacing w:before="40" w:after="40"/>
              <w:jc w:val="center"/>
            </w:pPr>
            <w:r w:rsidRPr="005C6487">
              <w:t>8</w:t>
            </w:r>
          </w:p>
        </w:tc>
        <w:tc>
          <w:tcPr>
            <w:tcW w:w="1843" w:type="dxa"/>
            <w:shd w:val="clear" w:color="auto" w:fill="F4B083"/>
            <w:vAlign w:val="center"/>
          </w:tcPr>
          <w:p w14:paraId="2043C326" w14:textId="77777777" w:rsidR="006B78CE" w:rsidRPr="005C6487" w:rsidRDefault="006B78CE" w:rsidP="001F21C3">
            <w:pPr>
              <w:spacing w:before="40" w:after="40"/>
              <w:jc w:val="center"/>
              <w:rPr>
                <w:b/>
                <w:bCs/>
              </w:rPr>
            </w:pPr>
            <w:r w:rsidRPr="005C6487">
              <w:rPr>
                <w:b/>
                <w:bCs/>
              </w:rPr>
              <w:t>N/A</w:t>
            </w:r>
          </w:p>
        </w:tc>
        <w:tc>
          <w:tcPr>
            <w:tcW w:w="2693" w:type="dxa"/>
            <w:shd w:val="clear" w:color="auto" w:fill="F4B083"/>
            <w:vAlign w:val="center"/>
          </w:tcPr>
          <w:p w14:paraId="62A23E14" w14:textId="77777777" w:rsidR="006B78CE" w:rsidRPr="005C6487" w:rsidRDefault="006B78CE" w:rsidP="001F21C3">
            <w:pPr>
              <w:spacing w:before="40" w:after="40"/>
            </w:pPr>
            <w:r w:rsidRPr="005C6487">
              <w:rPr>
                <w:rFonts w:cs="Calibri"/>
                <w:b/>
                <w:bCs/>
              </w:rPr>
              <w:t>Risk Appetite</w:t>
            </w:r>
          </w:p>
        </w:tc>
        <w:tc>
          <w:tcPr>
            <w:tcW w:w="8930" w:type="dxa"/>
            <w:shd w:val="clear" w:color="auto" w:fill="FBE4D5"/>
            <w:vAlign w:val="center"/>
          </w:tcPr>
          <w:p w14:paraId="0534703B" w14:textId="77777777" w:rsidR="006B78CE" w:rsidRPr="005C6487" w:rsidRDefault="006B78CE" w:rsidP="00612854">
            <w:pPr>
              <w:spacing w:before="40" w:after="40"/>
              <w:jc w:val="left"/>
              <w:rPr>
                <w:b/>
                <w:bCs/>
              </w:rPr>
            </w:pPr>
            <w:r w:rsidRPr="005C6487">
              <w:rPr>
                <w:rFonts w:cs="Calibri"/>
                <w:b/>
                <w:bCs/>
              </w:rPr>
              <w:t>T.B.C.</w:t>
            </w:r>
          </w:p>
        </w:tc>
      </w:tr>
    </w:tbl>
    <w:p w14:paraId="00273C29" w14:textId="77777777" w:rsidR="006B78CE" w:rsidRPr="005C6487" w:rsidRDefault="006B78CE" w:rsidP="006B78CE">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193"/>
        <w:gridCol w:w="1193"/>
        <w:gridCol w:w="1193"/>
        <w:gridCol w:w="1193"/>
        <w:gridCol w:w="1092"/>
        <w:gridCol w:w="901"/>
        <w:gridCol w:w="995"/>
        <w:gridCol w:w="995"/>
        <w:gridCol w:w="992"/>
        <w:gridCol w:w="6"/>
        <w:gridCol w:w="987"/>
        <w:gridCol w:w="9"/>
        <w:gridCol w:w="984"/>
        <w:gridCol w:w="12"/>
        <w:gridCol w:w="984"/>
      </w:tblGrid>
      <w:tr w:rsidR="00C271D6" w:rsidRPr="005C6487" w14:paraId="7708BF8E" w14:textId="77777777" w:rsidTr="00C271D6">
        <w:tc>
          <w:tcPr>
            <w:tcW w:w="1219" w:type="dxa"/>
            <w:vMerge w:val="restart"/>
            <w:shd w:val="clear" w:color="auto" w:fill="F4B083"/>
            <w:vAlign w:val="center"/>
          </w:tcPr>
          <w:p w14:paraId="7C3B9083" w14:textId="77777777" w:rsidR="00C271D6" w:rsidRPr="005C6487" w:rsidRDefault="00C271D6" w:rsidP="00C271D6">
            <w:pPr>
              <w:spacing w:before="40"/>
              <w:jc w:val="center"/>
              <w:rPr>
                <w:b/>
                <w:bCs/>
              </w:rPr>
            </w:pPr>
            <w:r w:rsidRPr="005C6487">
              <w:rPr>
                <w:b/>
                <w:bCs/>
              </w:rPr>
              <w:t>Risk Score</w:t>
            </w:r>
          </w:p>
          <w:p w14:paraId="1423E476" w14:textId="77777777" w:rsidR="00C271D6" w:rsidRPr="005C6487" w:rsidRDefault="00C271D6" w:rsidP="00C271D6">
            <w:pPr>
              <w:spacing w:after="40"/>
              <w:jc w:val="center"/>
              <w:rPr>
                <w:b/>
                <w:bCs/>
              </w:rPr>
            </w:pPr>
            <w:r w:rsidRPr="005C6487">
              <w:rPr>
                <w:b/>
                <w:bCs/>
              </w:rPr>
              <w:t>Over Time</w:t>
            </w:r>
          </w:p>
        </w:tc>
        <w:tc>
          <w:tcPr>
            <w:tcW w:w="1193" w:type="dxa"/>
            <w:shd w:val="clear" w:color="auto" w:fill="F4B083"/>
            <w:vAlign w:val="center"/>
          </w:tcPr>
          <w:p w14:paraId="40002FE6" w14:textId="7A25023F" w:rsidR="00C271D6" w:rsidRPr="005C6487" w:rsidRDefault="00C271D6" w:rsidP="00C271D6">
            <w:pPr>
              <w:spacing w:before="40" w:after="40"/>
              <w:jc w:val="center"/>
              <w:rPr>
                <w:b/>
                <w:bCs/>
              </w:rPr>
            </w:pPr>
            <w:r w:rsidRPr="005C6487">
              <w:rPr>
                <w:b/>
                <w:bCs/>
              </w:rPr>
              <w:t>Nov 25</w:t>
            </w:r>
          </w:p>
        </w:tc>
        <w:tc>
          <w:tcPr>
            <w:tcW w:w="1193" w:type="dxa"/>
            <w:shd w:val="clear" w:color="auto" w:fill="F4B083"/>
            <w:vAlign w:val="center"/>
          </w:tcPr>
          <w:p w14:paraId="623A6AC3" w14:textId="7F29BBA7" w:rsidR="00C271D6" w:rsidRPr="005C6487" w:rsidRDefault="00C271D6" w:rsidP="00C271D6">
            <w:pPr>
              <w:spacing w:before="40" w:after="40"/>
              <w:jc w:val="center"/>
              <w:rPr>
                <w:b/>
                <w:bCs/>
              </w:rPr>
            </w:pPr>
            <w:r w:rsidRPr="005C6487">
              <w:rPr>
                <w:b/>
                <w:bCs/>
              </w:rPr>
              <w:t>Dec 25</w:t>
            </w:r>
          </w:p>
        </w:tc>
        <w:tc>
          <w:tcPr>
            <w:tcW w:w="1193" w:type="dxa"/>
            <w:shd w:val="clear" w:color="auto" w:fill="F4B083"/>
            <w:vAlign w:val="center"/>
          </w:tcPr>
          <w:p w14:paraId="761E9D5E" w14:textId="47F1C68D" w:rsidR="00C271D6" w:rsidRPr="005C6487" w:rsidRDefault="00C271D6" w:rsidP="00C271D6">
            <w:pPr>
              <w:spacing w:before="40" w:after="40"/>
              <w:jc w:val="center"/>
              <w:rPr>
                <w:b/>
                <w:bCs/>
              </w:rPr>
            </w:pPr>
            <w:r w:rsidRPr="005C6487">
              <w:rPr>
                <w:b/>
                <w:bCs/>
              </w:rPr>
              <w:t>Feb 26</w:t>
            </w:r>
          </w:p>
        </w:tc>
        <w:tc>
          <w:tcPr>
            <w:tcW w:w="1193" w:type="dxa"/>
            <w:shd w:val="clear" w:color="auto" w:fill="F4B083"/>
            <w:vAlign w:val="center"/>
          </w:tcPr>
          <w:p w14:paraId="2E7371E7" w14:textId="3A693CEE" w:rsidR="00C271D6" w:rsidRPr="005C6487" w:rsidRDefault="00C271D6" w:rsidP="00C271D6">
            <w:pPr>
              <w:spacing w:before="40" w:after="40"/>
              <w:jc w:val="center"/>
              <w:rPr>
                <w:b/>
                <w:bCs/>
              </w:rPr>
            </w:pPr>
            <w:r w:rsidRPr="005C6487">
              <w:rPr>
                <w:b/>
                <w:bCs/>
              </w:rPr>
              <w:t>Apr 26</w:t>
            </w:r>
          </w:p>
        </w:tc>
        <w:tc>
          <w:tcPr>
            <w:tcW w:w="1092" w:type="dxa"/>
            <w:shd w:val="clear" w:color="auto" w:fill="F4B083"/>
          </w:tcPr>
          <w:p w14:paraId="0F8819E2" w14:textId="7FF4BA62" w:rsidR="00C271D6" w:rsidRPr="005C6487" w:rsidRDefault="00C271D6" w:rsidP="00C271D6">
            <w:pPr>
              <w:spacing w:before="40" w:after="40"/>
              <w:jc w:val="center"/>
              <w:rPr>
                <w:b/>
                <w:bCs/>
              </w:rPr>
            </w:pPr>
            <w:r w:rsidRPr="005C6487">
              <w:rPr>
                <w:b/>
                <w:bCs/>
              </w:rPr>
              <w:t>Jun 26</w:t>
            </w:r>
          </w:p>
        </w:tc>
        <w:tc>
          <w:tcPr>
            <w:tcW w:w="901" w:type="dxa"/>
            <w:shd w:val="clear" w:color="auto" w:fill="F4B083"/>
            <w:vAlign w:val="center"/>
          </w:tcPr>
          <w:p w14:paraId="3AF22A43" w14:textId="62431082" w:rsidR="00C271D6" w:rsidRPr="005C6487" w:rsidRDefault="00F4265B" w:rsidP="00C271D6">
            <w:pPr>
              <w:spacing w:before="40" w:after="40"/>
              <w:jc w:val="center"/>
              <w:rPr>
                <w:b/>
                <w:bCs/>
              </w:rPr>
            </w:pPr>
            <w:r>
              <w:rPr>
                <w:b/>
                <w:bCs/>
              </w:rPr>
              <w:t>Aug 26</w:t>
            </w:r>
          </w:p>
        </w:tc>
        <w:tc>
          <w:tcPr>
            <w:tcW w:w="995" w:type="dxa"/>
            <w:shd w:val="clear" w:color="auto" w:fill="F4B083"/>
            <w:vAlign w:val="center"/>
          </w:tcPr>
          <w:p w14:paraId="774C1D7C" w14:textId="77777777" w:rsidR="00C271D6" w:rsidRPr="005C6487" w:rsidRDefault="00C271D6" w:rsidP="00C271D6">
            <w:pPr>
              <w:spacing w:before="40" w:after="40"/>
              <w:jc w:val="center"/>
              <w:rPr>
                <w:b/>
                <w:bCs/>
              </w:rPr>
            </w:pPr>
          </w:p>
        </w:tc>
        <w:tc>
          <w:tcPr>
            <w:tcW w:w="995" w:type="dxa"/>
            <w:shd w:val="clear" w:color="auto" w:fill="F4B083"/>
            <w:vAlign w:val="center"/>
          </w:tcPr>
          <w:p w14:paraId="3E141363" w14:textId="77777777" w:rsidR="00C271D6" w:rsidRPr="005C6487" w:rsidRDefault="00C271D6" w:rsidP="00C271D6">
            <w:pPr>
              <w:spacing w:before="40" w:after="40"/>
              <w:jc w:val="center"/>
              <w:rPr>
                <w:b/>
                <w:bCs/>
              </w:rPr>
            </w:pPr>
          </w:p>
        </w:tc>
        <w:tc>
          <w:tcPr>
            <w:tcW w:w="998" w:type="dxa"/>
            <w:gridSpan w:val="2"/>
            <w:shd w:val="clear" w:color="auto" w:fill="F4B083"/>
            <w:vAlign w:val="center"/>
          </w:tcPr>
          <w:p w14:paraId="233881D3" w14:textId="77777777" w:rsidR="00C271D6" w:rsidRPr="005C6487" w:rsidRDefault="00C271D6" w:rsidP="00C271D6">
            <w:pPr>
              <w:spacing w:before="40" w:after="40"/>
              <w:jc w:val="center"/>
              <w:rPr>
                <w:b/>
                <w:bCs/>
              </w:rPr>
            </w:pPr>
          </w:p>
        </w:tc>
        <w:tc>
          <w:tcPr>
            <w:tcW w:w="996" w:type="dxa"/>
            <w:gridSpan w:val="2"/>
            <w:shd w:val="clear" w:color="auto" w:fill="F4B083"/>
            <w:vAlign w:val="center"/>
          </w:tcPr>
          <w:p w14:paraId="49D952B8" w14:textId="77777777" w:rsidR="00C271D6" w:rsidRPr="005C6487" w:rsidRDefault="00C271D6" w:rsidP="00C271D6">
            <w:pPr>
              <w:spacing w:before="40" w:after="40"/>
              <w:jc w:val="center"/>
              <w:rPr>
                <w:b/>
                <w:bCs/>
              </w:rPr>
            </w:pPr>
          </w:p>
        </w:tc>
        <w:tc>
          <w:tcPr>
            <w:tcW w:w="996" w:type="dxa"/>
            <w:gridSpan w:val="2"/>
            <w:shd w:val="clear" w:color="auto" w:fill="F4B083"/>
            <w:vAlign w:val="center"/>
          </w:tcPr>
          <w:p w14:paraId="3147393B" w14:textId="77777777" w:rsidR="00C271D6" w:rsidRPr="005C6487" w:rsidRDefault="00C271D6" w:rsidP="00C271D6">
            <w:pPr>
              <w:spacing w:before="40" w:after="40"/>
              <w:jc w:val="center"/>
              <w:rPr>
                <w:b/>
                <w:bCs/>
              </w:rPr>
            </w:pPr>
          </w:p>
        </w:tc>
        <w:tc>
          <w:tcPr>
            <w:tcW w:w="984" w:type="dxa"/>
            <w:shd w:val="clear" w:color="auto" w:fill="F4B083"/>
            <w:vAlign w:val="center"/>
          </w:tcPr>
          <w:p w14:paraId="146B64DA" w14:textId="77777777" w:rsidR="00C271D6" w:rsidRPr="005C6487" w:rsidRDefault="00C271D6" w:rsidP="00C271D6">
            <w:pPr>
              <w:spacing w:before="40" w:after="40"/>
              <w:jc w:val="center"/>
              <w:rPr>
                <w:b/>
                <w:bCs/>
              </w:rPr>
            </w:pPr>
          </w:p>
        </w:tc>
      </w:tr>
      <w:tr w:rsidR="00C271D6" w:rsidRPr="005C6487" w14:paraId="720AD819" w14:textId="77777777" w:rsidTr="00C271D6">
        <w:tc>
          <w:tcPr>
            <w:tcW w:w="1219" w:type="dxa"/>
            <w:vMerge/>
            <w:shd w:val="clear" w:color="auto" w:fill="F4B083"/>
            <w:vAlign w:val="center"/>
          </w:tcPr>
          <w:p w14:paraId="25A9ABEA" w14:textId="77777777" w:rsidR="00C271D6" w:rsidRPr="005C6487" w:rsidRDefault="00C271D6" w:rsidP="00C271D6">
            <w:pPr>
              <w:spacing w:before="40" w:after="40"/>
              <w:jc w:val="center"/>
            </w:pPr>
          </w:p>
        </w:tc>
        <w:tc>
          <w:tcPr>
            <w:tcW w:w="1193" w:type="dxa"/>
            <w:shd w:val="clear" w:color="auto" w:fill="FBE4D5"/>
            <w:vAlign w:val="center"/>
          </w:tcPr>
          <w:p w14:paraId="7934F743" w14:textId="77777777" w:rsidR="00C271D6" w:rsidRPr="005C6487" w:rsidRDefault="00C271D6" w:rsidP="00C271D6">
            <w:pPr>
              <w:spacing w:before="40" w:after="40"/>
              <w:jc w:val="center"/>
            </w:pPr>
            <w:r w:rsidRPr="005C6487">
              <w:t>12</w:t>
            </w:r>
          </w:p>
        </w:tc>
        <w:tc>
          <w:tcPr>
            <w:tcW w:w="1193" w:type="dxa"/>
            <w:shd w:val="clear" w:color="auto" w:fill="FBE4D5"/>
            <w:vAlign w:val="center"/>
          </w:tcPr>
          <w:p w14:paraId="7FFEBB93" w14:textId="77777777" w:rsidR="00C271D6" w:rsidRPr="005C6487" w:rsidRDefault="00C271D6" w:rsidP="00C271D6">
            <w:pPr>
              <w:spacing w:before="40" w:after="40"/>
              <w:jc w:val="center"/>
            </w:pPr>
            <w:r w:rsidRPr="005C6487">
              <w:t>12</w:t>
            </w:r>
          </w:p>
        </w:tc>
        <w:tc>
          <w:tcPr>
            <w:tcW w:w="1193" w:type="dxa"/>
            <w:shd w:val="clear" w:color="auto" w:fill="FBE4D5"/>
            <w:vAlign w:val="center"/>
          </w:tcPr>
          <w:p w14:paraId="6A6EE884" w14:textId="77777777" w:rsidR="00C271D6" w:rsidRPr="005C6487" w:rsidRDefault="00C271D6" w:rsidP="00C271D6">
            <w:pPr>
              <w:spacing w:before="40" w:after="40"/>
              <w:jc w:val="center"/>
            </w:pPr>
            <w:r w:rsidRPr="005C6487">
              <w:t>12</w:t>
            </w:r>
          </w:p>
        </w:tc>
        <w:tc>
          <w:tcPr>
            <w:tcW w:w="1193" w:type="dxa"/>
            <w:shd w:val="clear" w:color="auto" w:fill="FBE4D5"/>
            <w:vAlign w:val="center"/>
          </w:tcPr>
          <w:p w14:paraId="0745AD9F" w14:textId="656D0EB9" w:rsidR="00C271D6" w:rsidRPr="005C6487" w:rsidRDefault="00C271D6" w:rsidP="00C271D6">
            <w:pPr>
              <w:spacing w:before="40" w:after="40"/>
              <w:jc w:val="center"/>
            </w:pPr>
            <w:r w:rsidRPr="005C6487">
              <w:t>12</w:t>
            </w:r>
          </w:p>
        </w:tc>
        <w:tc>
          <w:tcPr>
            <w:tcW w:w="1092" w:type="dxa"/>
            <w:shd w:val="clear" w:color="auto" w:fill="FBE4D5"/>
          </w:tcPr>
          <w:p w14:paraId="3BDB025F" w14:textId="01869626" w:rsidR="00C271D6" w:rsidRPr="005C6487" w:rsidRDefault="00C271D6" w:rsidP="00C271D6">
            <w:pPr>
              <w:spacing w:before="40" w:after="40"/>
              <w:jc w:val="center"/>
            </w:pPr>
            <w:r w:rsidRPr="005C6487">
              <w:t>12</w:t>
            </w:r>
          </w:p>
        </w:tc>
        <w:tc>
          <w:tcPr>
            <w:tcW w:w="901" w:type="dxa"/>
            <w:shd w:val="clear" w:color="auto" w:fill="FBE4D5"/>
            <w:vAlign w:val="center"/>
          </w:tcPr>
          <w:p w14:paraId="22FDA866" w14:textId="5E4AF32C" w:rsidR="00C271D6" w:rsidRPr="005C6487" w:rsidRDefault="00F4265B" w:rsidP="00F4265B">
            <w:pPr>
              <w:spacing w:before="40" w:after="40"/>
              <w:jc w:val="center"/>
            </w:pPr>
            <w:r>
              <w:t>12</w:t>
            </w:r>
          </w:p>
        </w:tc>
        <w:tc>
          <w:tcPr>
            <w:tcW w:w="995" w:type="dxa"/>
            <w:shd w:val="clear" w:color="auto" w:fill="FBE4D5"/>
            <w:vAlign w:val="center"/>
          </w:tcPr>
          <w:p w14:paraId="78322712" w14:textId="77777777" w:rsidR="00C271D6" w:rsidRPr="005C6487" w:rsidRDefault="00C271D6" w:rsidP="00C271D6">
            <w:pPr>
              <w:spacing w:before="40" w:after="40"/>
              <w:jc w:val="left"/>
            </w:pPr>
          </w:p>
        </w:tc>
        <w:tc>
          <w:tcPr>
            <w:tcW w:w="995" w:type="dxa"/>
            <w:shd w:val="clear" w:color="auto" w:fill="FBE4D5"/>
            <w:vAlign w:val="center"/>
          </w:tcPr>
          <w:p w14:paraId="3711CB76" w14:textId="77777777" w:rsidR="00C271D6" w:rsidRPr="005C6487" w:rsidRDefault="00C271D6" w:rsidP="00C271D6">
            <w:pPr>
              <w:spacing w:before="40" w:after="40"/>
              <w:jc w:val="left"/>
            </w:pPr>
          </w:p>
        </w:tc>
        <w:tc>
          <w:tcPr>
            <w:tcW w:w="992" w:type="dxa"/>
            <w:shd w:val="clear" w:color="auto" w:fill="FBE4D5"/>
            <w:vAlign w:val="center"/>
          </w:tcPr>
          <w:p w14:paraId="40B73353" w14:textId="77777777" w:rsidR="00C271D6" w:rsidRPr="005C6487" w:rsidRDefault="00C271D6" w:rsidP="00C271D6">
            <w:pPr>
              <w:spacing w:before="40" w:after="40"/>
              <w:jc w:val="left"/>
            </w:pPr>
          </w:p>
        </w:tc>
        <w:tc>
          <w:tcPr>
            <w:tcW w:w="993" w:type="dxa"/>
            <w:gridSpan w:val="2"/>
            <w:shd w:val="clear" w:color="auto" w:fill="FBE4D5"/>
            <w:vAlign w:val="center"/>
          </w:tcPr>
          <w:p w14:paraId="4F38DF9A" w14:textId="77777777" w:rsidR="00C271D6" w:rsidRPr="005C6487" w:rsidRDefault="00C271D6" w:rsidP="00C271D6">
            <w:pPr>
              <w:spacing w:before="40" w:after="40"/>
              <w:jc w:val="left"/>
            </w:pPr>
          </w:p>
        </w:tc>
        <w:tc>
          <w:tcPr>
            <w:tcW w:w="993" w:type="dxa"/>
            <w:gridSpan w:val="2"/>
            <w:shd w:val="clear" w:color="auto" w:fill="FBE4D5"/>
            <w:vAlign w:val="center"/>
          </w:tcPr>
          <w:p w14:paraId="53E6F8BA" w14:textId="77777777" w:rsidR="00C271D6" w:rsidRPr="005C6487" w:rsidRDefault="00C271D6" w:rsidP="00C271D6">
            <w:pPr>
              <w:spacing w:before="40" w:after="40"/>
              <w:jc w:val="left"/>
            </w:pPr>
          </w:p>
        </w:tc>
        <w:tc>
          <w:tcPr>
            <w:tcW w:w="996" w:type="dxa"/>
            <w:gridSpan w:val="2"/>
            <w:shd w:val="clear" w:color="auto" w:fill="FBE4D5"/>
            <w:vAlign w:val="center"/>
          </w:tcPr>
          <w:p w14:paraId="5EE0D2FB" w14:textId="77777777" w:rsidR="00C271D6" w:rsidRPr="005C6487" w:rsidRDefault="00C271D6" w:rsidP="00C271D6">
            <w:pPr>
              <w:spacing w:before="40" w:after="40"/>
              <w:jc w:val="left"/>
            </w:pPr>
          </w:p>
        </w:tc>
      </w:tr>
    </w:tbl>
    <w:p w14:paraId="25112D05" w14:textId="77777777" w:rsidR="006B78CE" w:rsidRPr="005C6487" w:rsidRDefault="006B78CE" w:rsidP="006B78C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921"/>
        <w:gridCol w:w="1043"/>
      </w:tblGrid>
      <w:tr w:rsidR="006B78CE" w:rsidRPr="005C6487" w14:paraId="18954008" w14:textId="77777777" w:rsidTr="001F21C3">
        <w:trPr>
          <w:jc w:val="center"/>
        </w:trPr>
        <w:tc>
          <w:tcPr>
            <w:tcW w:w="21147" w:type="dxa"/>
            <w:gridSpan w:val="3"/>
            <w:shd w:val="clear" w:color="auto" w:fill="F4B083"/>
          </w:tcPr>
          <w:p w14:paraId="1EF8EF10" w14:textId="77777777" w:rsidR="006B78CE" w:rsidRPr="005C6487" w:rsidRDefault="006B78CE" w:rsidP="001F21C3">
            <w:pPr>
              <w:spacing w:before="40" w:after="40"/>
              <w:rPr>
                <w:rFonts w:cs="Calibri"/>
                <w:b/>
                <w:bCs/>
              </w:rPr>
            </w:pPr>
            <w:r w:rsidRPr="005C6487">
              <w:rPr>
                <w:rFonts w:cs="Calibri"/>
                <w:b/>
                <w:bCs/>
              </w:rPr>
              <w:t>Related Risk on Corporate Risk Register</w:t>
            </w:r>
          </w:p>
          <w:p w14:paraId="4EF7EEE9" w14:textId="77777777" w:rsidR="006B78CE" w:rsidRPr="005C6487" w:rsidRDefault="006B78CE" w:rsidP="001F21C3">
            <w:pPr>
              <w:spacing w:before="40" w:after="40"/>
              <w:rPr>
                <w:rFonts w:cs="Calibri"/>
              </w:rPr>
            </w:pPr>
            <w:r w:rsidRPr="005C6487">
              <w:rPr>
                <w:rFonts w:cs="Calibri"/>
              </w:rPr>
              <w:t>Linked or associated risks which sit in the register immediately below the Strategic Risk Register</w:t>
            </w:r>
          </w:p>
        </w:tc>
      </w:tr>
      <w:tr w:rsidR="006B78CE" w:rsidRPr="005C6487" w14:paraId="54AF333D" w14:textId="77777777" w:rsidTr="001F21C3">
        <w:trPr>
          <w:jc w:val="center"/>
        </w:trPr>
        <w:tc>
          <w:tcPr>
            <w:tcW w:w="1238" w:type="dxa"/>
            <w:shd w:val="clear" w:color="auto" w:fill="F4B083"/>
          </w:tcPr>
          <w:p w14:paraId="30C62F26" w14:textId="77777777" w:rsidR="006B78CE" w:rsidRPr="005C6487" w:rsidRDefault="006B78CE" w:rsidP="001F21C3">
            <w:pPr>
              <w:spacing w:before="40" w:after="40"/>
              <w:jc w:val="center"/>
              <w:rPr>
                <w:rFonts w:cs="Calibri"/>
                <w:b/>
                <w:bCs/>
              </w:rPr>
            </w:pPr>
            <w:r w:rsidRPr="005C6487">
              <w:rPr>
                <w:rFonts w:cs="Calibri"/>
                <w:b/>
                <w:bCs/>
              </w:rPr>
              <w:t>Risk ID</w:t>
            </w:r>
          </w:p>
        </w:tc>
        <w:tc>
          <w:tcPr>
            <w:tcW w:w="18659" w:type="dxa"/>
            <w:shd w:val="clear" w:color="auto" w:fill="F4B083"/>
          </w:tcPr>
          <w:p w14:paraId="3E0BA025" w14:textId="4F290F5A" w:rsidR="006B78CE" w:rsidRPr="005C6487" w:rsidRDefault="00F50AB2" w:rsidP="001F21C3">
            <w:pPr>
              <w:spacing w:before="40" w:after="40"/>
              <w:rPr>
                <w:rFonts w:cs="Calibri"/>
                <w:b/>
                <w:bCs/>
              </w:rPr>
            </w:pPr>
            <w:r w:rsidRPr="005C6487">
              <w:rPr>
                <w:rFonts w:cs="Calibri"/>
                <w:b/>
                <w:bCs/>
              </w:rPr>
              <w:t>Title</w:t>
            </w:r>
          </w:p>
        </w:tc>
        <w:tc>
          <w:tcPr>
            <w:tcW w:w="1250" w:type="dxa"/>
            <w:shd w:val="clear" w:color="auto" w:fill="F4B083"/>
          </w:tcPr>
          <w:p w14:paraId="5F0B6F06" w14:textId="77777777" w:rsidR="006B78CE" w:rsidRPr="005C6487" w:rsidRDefault="006B78CE" w:rsidP="001F21C3">
            <w:pPr>
              <w:spacing w:before="40" w:after="40"/>
              <w:jc w:val="center"/>
              <w:rPr>
                <w:rFonts w:cs="Calibri"/>
                <w:b/>
                <w:bCs/>
              </w:rPr>
            </w:pPr>
            <w:r w:rsidRPr="005C6487">
              <w:rPr>
                <w:rFonts w:cs="Calibri"/>
                <w:b/>
                <w:bCs/>
              </w:rPr>
              <w:t>Score</w:t>
            </w:r>
          </w:p>
        </w:tc>
      </w:tr>
      <w:tr w:rsidR="006B78CE" w:rsidRPr="005C6487" w14:paraId="31339973" w14:textId="77777777" w:rsidTr="001F21C3">
        <w:trPr>
          <w:jc w:val="center"/>
        </w:trPr>
        <w:tc>
          <w:tcPr>
            <w:tcW w:w="1238" w:type="dxa"/>
            <w:shd w:val="clear" w:color="auto" w:fill="FBE4D5"/>
          </w:tcPr>
          <w:p w14:paraId="604D80E0" w14:textId="6162183D" w:rsidR="006B78CE" w:rsidRPr="005C6487" w:rsidRDefault="00F4265B" w:rsidP="001F21C3">
            <w:pPr>
              <w:spacing w:before="40" w:after="40"/>
              <w:jc w:val="center"/>
              <w:rPr>
                <w:rFonts w:cs="Arial"/>
              </w:rPr>
            </w:pPr>
            <w:r>
              <w:rPr>
                <w:rFonts w:cs="Arial"/>
              </w:rPr>
              <w:t>100</w:t>
            </w:r>
          </w:p>
        </w:tc>
        <w:tc>
          <w:tcPr>
            <w:tcW w:w="18659" w:type="dxa"/>
            <w:shd w:val="clear" w:color="auto" w:fill="FBE4D5"/>
          </w:tcPr>
          <w:p w14:paraId="185609CA" w14:textId="017BDBE8" w:rsidR="006B78CE" w:rsidRPr="00F4265B" w:rsidRDefault="00F4265B" w:rsidP="00612854">
            <w:pPr>
              <w:spacing w:before="40" w:after="40"/>
              <w:jc w:val="left"/>
              <w:rPr>
                <w:rFonts w:cs="Arial"/>
              </w:rPr>
            </w:pPr>
            <w:r>
              <w:rPr>
                <w:rFonts w:cs="Arial"/>
              </w:rPr>
              <w:t>Partnerships &amp; Collaboration (PSB &amp; RPB)</w:t>
            </w:r>
          </w:p>
        </w:tc>
        <w:tc>
          <w:tcPr>
            <w:tcW w:w="1250" w:type="dxa"/>
            <w:shd w:val="clear" w:color="auto" w:fill="FBE4D5"/>
            <w:vAlign w:val="center"/>
          </w:tcPr>
          <w:p w14:paraId="37C239E3" w14:textId="150DBF20" w:rsidR="006B78CE" w:rsidRPr="005C6487" w:rsidRDefault="00F4265B" w:rsidP="001F21C3">
            <w:pPr>
              <w:spacing w:before="40" w:after="40"/>
              <w:jc w:val="center"/>
              <w:rPr>
                <w:rFonts w:cs="Calibri"/>
              </w:rPr>
            </w:pPr>
            <w:r>
              <w:rPr>
                <w:rFonts w:cs="Calibri"/>
              </w:rPr>
              <w:t>12</w:t>
            </w:r>
          </w:p>
        </w:tc>
      </w:tr>
    </w:tbl>
    <w:p w14:paraId="23929E68" w14:textId="77777777" w:rsidR="006B78CE" w:rsidRPr="005C6487"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6B78CE" w:rsidRPr="005C6487" w14:paraId="0BF8EFA3" w14:textId="77777777" w:rsidTr="001F21C3">
        <w:tc>
          <w:tcPr>
            <w:tcW w:w="21147" w:type="dxa"/>
            <w:gridSpan w:val="2"/>
            <w:shd w:val="clear" w:color="auto" w:fill="9CC2E5"/>
          </w:tcPr>
          <w:p w14:paraId="36FFBCC0" w14:textId="1279A884" w:rsidR="006B78CE" w:rsidRPr="005C6487" w:rsidRDefault="006B78CE" w:rsidP="00C274B6">
            <w:pPr>
              <w:spacing w:before="40" w:after="40"/>
              <w:rPr>
                <w:b/>
                <w:bCs/>
              </w:rPr>
            </w:pPr>
            <w:r w:rsidRPr="005C6487">
              <w:rPr>
                <w:rFonts w:cs="Calibri"/>
                <w:b/>
                <w:bCs/>
              </w:rPr>
              <w:t>Key Controls</w:t>
            </w:r>
          </w:p>
        </w:tc>
      </w:tr>
      <w:tr w:rsidR="006B78CE" w:rsidRPr="005C6487" w14:paraId="7DA5B87F" w14:textId="77777777" w:rsidTr="001F21C3">
        <w:tc>
          <w:tcPr>
            <w:tcW w:w="896" w:type="dxa"/>
            <w:shd w:val="clear" w:color="auto" w:fill="9CC2E5"/>
          </w:tcPr>
          <w:p w14:paraId="680E0A8B" w14:textId="77777777" w:rsidR="006B78CE" w:rsidRPr="005C6487" w:rsidRDefault="006B78CE" w:rsidP="001F21C3">
            <w:pPr>
              <w:spacing w:before="40" w:after="40"/>
              <w:jc w:val="center"/>
              <w:rPr>
                <w:rFonts w:cs="Calibri"/>
                <w:b/>
                <w:bCs/>
              </w:rPr>
            </w:pPr>
            <w:r w:rsidRPr="005C6487">
              <w:rPr>
                <w:rFonts w:cs="Calibri"/>
                <w:b/>
                <w:bCs/>
              </w:rPr>
              <w:t>Control Ref</w:t>
            </w:r>
          </w:p>
        </w:tc>
        <w:tc>
          <w:tcPr>
            <w:tcW w:w="20251" w:type="dxa"/>
            <w:shd w:val="clear" w:color="auto" w:fill="9CC2E5"/>
            <w:vAlign w:val="center"/>
          </w:tcPr>
          <w:p w14:paraId="7DB75786" w14:textId="77777777" w:rsidR="006B78CE" w:rsidRPr="005C6487" w:rsidRDefault="006B78CE" w:rsidP="001F21C3">
            <w:pPr>
              <w:spacing w:before="40" w:after="40"/>
              <w:rPr>
                <w:rFonts w:cs="Calibri"/>
                <w:b/>
                <w:bCs/>
              </w:rPr>
            </w:pPr>
            <w:r w:rsidRPr="005C6487">
              <w:rPr>
                <w:rFonts w:cs="Calibri"/>
                <w:b/>
                <w:bCs/>
              </w:rPr>
              <w:t>Control</w:t>
            </w:r>
          </w:p>
        </w:tc>
      </w:tr>
      <w:tr w:rsidR="006B78CE" w:rsidRPr="005C6487" w14:paraId="22EFF5FD" w14:textId="77777777" w:rsidTr="001F21C3">
        <w:tc>
          <w:tcPr>
            <w:tcW w:w="896" w:type="dxa"/>
            <w:shd w:val="clear" w:color="auto" w:fill="DEEAF6"/>
          </w:tcPr>
          <w:p w14:paraId="59A3D40D" w14:textId="77777777" w:rsidR="006B78CE" w:rsidRPr="005C6487" w:rsidRDefault="006B78CE" w:rsidP="001F21C3">
            <w:pPr>
              <w:spacing w:before="40" w:after="40"/>
              <w:jc w:val="center"/>
              <w:rPr>
                <w:rFonts w:cs="Calibri"/>
              </w:rPr>
            </w:pPr>
            <w:r w:rsidRPr="005C6487">
              <w:rPr>
                <w:rFonts w:cs="Calibri"/>
              </w:rPr>
              <w:t>1</w:t>
            </w:r>
          </w:p>
        </w:tc>
        <w:tc>
          <w:tcPr>
            <w:tcW w:w="20251" w:type="dxa"/>
            <w:shd w:val="clear" w:color="auto" w:fill="DEEAF6"/>
          </w:tcPr>
          <w:p w14:paraId="7D0AD08F" w14:textId="77777777" w:rsidR="006B78CE" w:rsidRPr="005C6487" w:rsidRDefault="006B78CE" w:rsidP="00C274B6">
            <w:pPr>
              <w:spacing w:before="40" w:after="40"/>
              <w:jc w:val="left"/>
              <w:rPr>
                <w:rFonts w:cs="Calibri"/>
              </w:rPr>
            </w:pPr>
            <w:r w:rsidRPr="005C6487">
              <w:rPr>
                <w:rFonts w:cs="Calibri"/>
              </w:rPr>
              <w:t>Further work to be developed in relation to children &amp; young people services. This will be considered as part of the Health Boards work on the CYP strategic plan.</w:t>
            </w:r>
          </w:p>
        </w:tc>
      </w:tr>
      <w:tr w:rsidR="006B78CE" w:rsidRPr="005C6487" w14:paraId="469F580B" w14:textId="77777777" w:rsidTr="001F21C3">
        <w:tc>
          <w:tcPr>
            <w:tcW w:w="896" w:type="dxa"/>
            <w:shd w:val="clear" w:color="auto" w:fill="DEEAF6"/>
          </w:tcPr>
          <w:p w14:paraId="6ABC9E15" w14:textId="77777777" w:rsidR="006B78CE" w:rsidRPr="005C6487" w:rsidRDefault="006B78CE" w:rsidP="001F21C3">
            <w:pPr>
              <w:spacing w:before="40" w:after="40"/>
              <w:jc w:val="center"/>
              <w:rPr>
                <w:rFonts w:cs="Calibri"/>
              </w:rPr>
            </w:pPr>
            <w:r w:rsidRPr="005C6487">
              <w:rPr>
                <w:rFonts w:cs="Calibri"/>
              </w:rPr>
              <w:t>2</w:t>
            </w:r>
          </w:p>
        </w:tc>
        <w:tc>
          <w:tcPr>
            <w:tcW w:w="20251" w:type="dxa"/>
            <w:shd w:val="clear" w:color="auto" w:fill="DEEAF6"/>
          </w:tcPr>
          <w:p w14:paraId="61098E27" w14:textId="77777777" w:rsidR="006B78CE" w:rsidRPr="005C6487" w:rsidRDefault="006B78CE" w:rsidP="00C274B6">
            <w:pPr>
              <w:spacing w:before="40" w:after="40"/>
              <w:jc w:val="left"/>
              <w:rPr>
                <w:rFonts w:cs="Calibri"/>
              </w:rPr>
            </w:pPr>
            <w:r w:rsidRPr="005C6487">
              <w:rPr>
                <w:rFonts w:cs="Calibri"/>
              </w:rPr>
              <w:t>Further work to develop internal governance and leadership in relation to Partnerships &amp; Collaboration.</w:t>
            </w:r>
          </w:p>
        </w:tc>
      </w:tr>
    </w:tbl>
    <w:p w14:paraId="6A016AB8" w14:textId="77777777" w:rsidR="006B78CE" w:rsidRPr="005C6487"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672"/>
        <w:gridCol w:w="3693"/>
        <w:gridCol w:w="3920"/>
        <w:gridCol w:w="1766"/>
      </w:tblGrid>
      <w:tr w:rsidR="006B78CE" w:rsidRPr="005C6487" w14:paraId="1A0AEF4C" w14:textId="77777777" w:rsidTr="001F21C3">
        <w:tc>
          <w:tcPr>
            <w:tcW w:w="21147" w:type="dxa"/>
            <w:gridSpan w:val="5"/>
            <w:shd w:val="clear" w:color="auto" w:fill="9CC2E5"/>
          </w:tcPr>
          <w:p w14:paraId="5AFC3F08" w14:textId="60428CA5" w:rsidR="006B78CE" w:rsidRPr="005C6487" w:rsidRDefault="006B78CE" w:rsidP="00C274B6">
            <w:pPr>
              <w:spacing w:before="40" w:after="40"/>
              <w:rPr>
                <w:b/>
                <w:bCs/>
                <w:i/>
                <w:iCs/>
              </w:rPr>
            </w:pPr>
            <w:r w:rsidRPr="005C6487">
              <w:rPr>
                <w:b/>
                <w:bCs/>
              </w:rPr>
              <w:lastRenderedPageBreak/>
              <w:t>Assurance on Control</w:t>
            </w:r>
          </w:p>
        </w:tc>
      </w:tr>
      <w:tr w:rsidR="006B78CE" w:rsidRPr="005C6487" w14:paraId="796E20F8" w14:textId="77777777" w:rsidTr="001F21C3">
        <w:tc>
          <w:tcPr>
            <w:tcW w:w="897" w:type="dxa"/>
            <w:shd w:val="clear" w:color="auto" w:fill="9CC2E5"/>
          </w:tcPr>
          <w:p w14:paraId="308B04D6" w14:textId="77777777" w:rsidR="006B78CE" w:rsidRPr="005C6487" w:rsidRDefault="006B78CE" w:rsidP="001F21C3">
            <w:pPr>
              <w:spacing w:before="40" w:after="40"/>
              <w:jc w:val="center"/>
              <w:rPr>
                <w:b/>
                <w:bCs/>
              </w:rPr>
            </w:pPr>
            <w:r w:rsidRPr="005C6487">
              <w:rPr>
                <w:b/>
                <w:bCs/>
              </w:rPr>
              <w:t>Control Ref</w:t>
            </w:r>
          </w:p>
        </w:tc>
        <w:tc>
          <w:tcPr>
            <w:tcW w:w="5984" w:type="dxa"/>
            <w:shd w:val="clear" w:color="auto" w:fill="9CC2E5"/>
            <w:vAlign w:val="center"/>
          </w:tcPr>
          <w:p w14:paraId="6045517E" w14:textId="77777777" w:rsidR="006B78CE" w:rsidRPr="005C6487" w:rsidRDefault="006B78CE" w:rsidP="001F21C3">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85" w:type="dxa"/>
            <w:shd w:val="clear" w:color="auto" w:fill="9CC2E5"/>
            <w:vAlign w:val="center"/>
          </w:tcPr>
          <w:p w14:paraId="5E54411D" w14:textId="77777777" w:rsidR="006B78CE" w:rsidRPr="005C6487" w:rsidRDefault="006B78CE" w:rsidP="001F21C3">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85" w:type="dxa"/>
            <w:shd w:val="clear" w:color="auto" w:fill="9CC2E5"/>
            <w:vAlign w:val="center"/>
          </w:tcPr>
          <w:p w14:paraId="6152D66A" w14:textId="77777777" w:rsidR="006B78CE" w:rsidRPr="005C6487" w:rsidRDefault="006B78CE" w:rsidP="001F21C3">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96" w:type="dxa"/>
            <w:shd w:val="clear" w:color="auto" w:fill="9CC2E5"/>
          </w:tcPr>
          <w:p w14:paraId="41F89B64" w14:textId="77777777" w:rsidR="006B78CE" w:rsidRPr="005C6487" w:rsidRDefault="006B78CE" w:rsidP="001F21C3">
            <w:pPr>
              <w:spacing w:before="40" w:after="40"/>
              <w:jc w:val="center"/>
              <w:rPr>
                <w:b/>
                <w:bCs/>
              </w:rPr>
            </w:pPr>
            <w:r w:rsidRPr="005C6487">
              <w:rPr>
                <w:b/>
                <w:bCs/>
              </w:rPr>
              <w:t>Strength of Control</w:t>
            </w:r>
          </w:p>
        </w:tc>
      </w:tr>
      <w:tr w:rsidR="006B78CE" w:rsidRPr="005C6487" w14:paraId="16631351" w14:textId="77777777" w:rsidTr="001F21C3">
        <w:trPr>
          <w:trHeight w:val="352"/>
        </w:trPr>
        <w:tc>
          <w:tcPr>
            <w:tcW w:w="897" w:type="dxa"/>
            <w:shd w:val="clear" w:color="auto" w:fill="DEEAF6"/>
          </w:tcPr>
          <w:p w14:paraId="10F3BB8A" w14:textId="77777777" w:rsidR="006B78CE" w:rsidRPr="005C6487" w:rsidRDefault="006B78CE" w:rsidP="001F21C3">
            <w:pPr>
              <w:spacing w:before="40" w:after="40"/>
              <w:jc w:val="center"/>
            </w:pPr>
            <w:r w:rsidRPr="005C6487">
              <w:t>1</w:t>
            </w:r>
          </w:p>
        </w:tc>
        <w:tc>
          <w:tcPr>
            <w:tcW w:w="5984" w:type="dxa"/>
            <w:shd w:val="clear" w:color="auto" w:fill="DEEAF6"/>
          </w:tcPr>
          <w:p w14:paraId="716E50E8" w14:textId="12B17051" w:rsidR="006B78CE" w:rsidRPr="005C6487" w:rsidRDefault="006B78CE" w:rsidP="00C274B6">
            <w:pPr>
              <w:spacing w:before="40" w:after="40"/>
              <w:jc w:val="left"/>
            </w:pPr>
            <w:r w:rsidRPr="005C6487">
              <w:t xml:space="preserve">A SBUHB </w:t>
            </w:r>
            <w:r w:rsidRPr="005C6487">
              <w:rPr>
                <w:b/>
                <w:bCs/>
                <w:i/>
                <w:iCs/>
              </w:rPr>
              <w:t>Strategic Plan for CYP</w:t>
            </w:r>
            <w:r w:rsidRPr="005C6487">
              <w:t xml:space="preserve"> will enable improved leadership and a strategic approach, both internally and externally.  Feedback received from two CYP events held in 2024/2025 – the events included CYP leaders from across SBUHB.  </w:t>
            </w:r>
            <w:r w:rsidR="005F494A" w:rsidRPr="005C6487">
              <w:t xml:space="preserve">Approach for the development of the Plan agreed on the </w:t>
            </w:r>
            <w:proofErr w:type="gramStart"/>
            <w:r w:rsidR="005F494A" w:rsidRPr="005C6487">
              <w:t>27th</w:t>
            </w:r>
            <w:proofErr w:type="gramEnd"/>
            <w:r w:rsidR="005F494A" w:rsidRPr="005C6487">
              <w:t xml:space="preserve"> April with the final Plan launch in Q1 2027/28.</w:t>
            </w:r>
          </w:p>
        </w:tc>
        <w:tc>
          <w:tcPr>
            <w:tcW w:w="5985" w:type="dxa"/>
            <w:shd w:val="clear" w:color="auto" w:fill="DEEAF6"/>
          </w:tcPr>
          <w:p w14:paraId="3022C1D4" w14:textId="77777777" w:rsidR="006B78CE" w:rsidRPr="005C6487" w:rsidRDefault="006B78CE" w:rsidP="00C274B6">
            <w:pPr>
              <w:spacing w:before="40" w:after="40"/>
              <w:jc w:val="left"/>
            </w:pPr>
            <w:r w:rsidRPr="005C6487">
              <w:rPr>
                <w:b/>
                <w:bCs/>
                <w:i/>
                <w:iCs/>
              </w:rPr>
              <w:t>Commitment made by Management Board</w:t>
            </w:r>
            <w:r w:rsidRPr="005C6487">
              <w:t xml:space="preserve"> to improve the position strategically for children &amp; young people.</w:t>
            </w:r>
          </w:p>
        </w:tc>
        <w:tc>
          <w:tcPr>
            <w:tcW w:w="5985" w:type="dxa"/>
            <w:shd w:val="clear" w:color="auto" w:fill="DEEAF6"/>
          </w:tcPr>
          <w:p w14:paraId="4072AB12" w14:textId="77777777" w:rsidR="006B78CE" w:rsidRPr="005C6487" w:rsidRDefault="006B78CE" w:rsidP="00C274B6">
            <w:pPr>
              <w:spacing w:before="40" w:after="40"/>
              <w:jc w:val="left"/>
            </w:pPr>
            <w:r w:rsidRPr="005C6487">
              <w:t>Audit to be undertaken in relation to CYP Services.</w:t>
            </w:r>
          </w:p>
        </w:tc>
        <w:tc>
          <w:tcPr>
            <w:tcW w:w="2296" w:type="dxa"/>
            <w:shd w:val="clear" w:color="auto" w:fill="FFFF00"/>
            <w:vAlign w:val="center"/>
          </w:tcPr>
          <w:p w14:paraId="0A19AF34" w14:textId="77777777" w:rsidR="006B78CE" w:rsidRPr="005C6487" w:rsidRDefault="006B78CE" w:rsidP="001F21C3">
            <w:pPr>
              <w:spacing w:before="40" w:after="40"/>
              <w:jc w:val="center"/>
            </w:pPr>
            <w:r w:rsidRPr="005C6487">
              <w:t>Reasonable</w:t>
            </w:r>
          </w:p>
        </w:tc>
      </w:tr>
      <w:tr w:rsidR="006B78CE" w:rsidRPr="005C6487" w14:paraId="4AD9EEA5" w14:textId="77777777" w:rsidTr="001F21C3">
        <w:tc>
          <w:tcPr>
            <w:tcW w:w="897" w:type="dxa"/>
            <w:shd w:val="clear" w:color="auto" w:fill="DEEAF6"/>
          </w:tcPr>
          <w:p w14:paraId="71E8D175" w14:textId="77777777" w:rsidR="006B78CE" w:rsidRPr="005C6487" w:rsidRDefault="006B78CE" w:rsidP="001F21C3">
            <w:pPr>
              <w:spacing w:before="40" w:after="40"/>
              <w:jc w:val="center"/>
            </w:pPr>
            <w:r w:rsidRPr="005C6487">
              <w:t>2</w:t>
            </w:r>
          </w:p>
        </w:tc>
        <w:tc>
          <w:tcPr>
            <w:tcW w:w="5984" w:type="dxa"/>
            <w:shd w:val="clear" w:color="auto" w:fill="DEEAF6"/>
          </w:tcPr>
          <w:p w14:paraId="0BB856D7" w14:textId="5C082291" w:rsidR="006B78CE" w:rsidRPr="005C6487" w:rsidRDefault="006B78CE" w:rsidP="00C274B6">
            <w:pPr>
              <w:spacing w:before="40" w:after="40"/>
              <w:jc w:val="left"/>
            </w:pPr>
            <w:r w:rsidRPr="005C6487">
              <w:t xml:space="preserve">Ongoing commitment to </w:t>
            </w:r>
            <w:r w:rsidRPr="005C6487">
              <w:rPr>
                <w:b/>
                <w:bCs/>
                <w:i/>
                <w:iCs/>
              </w:rPr>
              <w:t>develop and improve the role of the Strategic Partnerships Group (SPG)</w:t>
            </w:r>
            <w:r w:rsidRPr="005C6487">
              <w:t>.  The SPG will provide oversight of partnership discussions, including the WGRPB and the Public Service Boards (PSB), and inform Management Board and SBUHB Board on partnership activity and decisions.</w:t>
            </w:r>
            <w:r w:rsidR="005F494A" w:rsidRPr="005C6487">
              <w:t xml:space="preserve"> In addition, specific and targeted reporting for some areas in the Health Board with an interest in external partnerships including Primary Care &amp; Therapies, Mental Health &amp; Learning Disabilities and Children &amp; Young People.</w:t>
            </w:r>
          </w:p>
        </w:tc>
        <w:tc>
          <w:tcPr>
            <w:tcW w:w="5985" w:type="dxa"/>
            <w:shd w:val="clear" w:color="auto" w:fill="DEEAF6"/>
          </w:tcPr>
          <w:p w14:paraId="39E827C9" w14:textId="77777777" w:rsidR="006B78CE" w:rsidRPr="005C6487" w:rsidRDefault="006B78CE" w:rsidP="00C274B6">
            <w:pPr>
              <w:spacing w:before="40" w:after="40"/>
              <w:jc w:val="left"/>
            </w:pPr>
            <w:r w:rsidRPr="005C6487">
              <w:t xml:space="preserve">Embedding of the </w:t>
            </w:r>
            <w:r w:rsidRPr="005C6487">
              <w:rPr>
                <w:b/>
                <w:bCs/>
                <w:i/>
                <w:iCs/>
              </w:rPr>
              <w:t>Collaborative and Partnerships Framework</w:t>
            </w:r>
            <w:r w:rsidRPr="005C6487">
              <w:t xml:space="preserve"> and the SBUHB approach to Partnerships – </w:t>
            </w:r>
            <w:r w:rsidRPr="005C6487">
              <w:rPr>
                <w:b/>
                <w:bCs/>
                <w:i/>
                <w:iCs/>
              </w:rPr>
              <w:t>Framework approved by Management Board in December 2024</w:t>
            </w:r>
            <w:r w:rsidRPr="005C6487">
              <w:t>.</w:t>
            </w:r>
          </w:p>
        </w:tc>
        <w:tc>
          <w:tcPr>
            <w:tcW w:w="5985" w:type="dxa"/>
            <w:shd w:val="clear" w:color="auto" w:fill="DEEAF6"/>
          </w:tcPr>
          <w:p w14:paraId="1A4B0DE8" w14:textId="77777777" w:rsidR="006B78CE" w:rsidRPr="005C6487" w:rsidRDefault="006B78CE" w:rsidP="00C274B6">
            <w:pPr>
              <w:spacing w:before="40" w:after="40"/>
              <w:jc w:val="left"/>
            </w:pPr>
            <w:r w:rsidRPr="005C6487">
              <w:t xml:space="preserve">The work of the SBUHB Partnerships Teams including the SPG and the Framework are in line with the </w:t>
            </w:r>
            <w:r w:rsidRPr="005C6487">
              <w:rPr>
                <w:b/>
                <w:bCs/>
                <w:i/>
                <w:iCs/>
              </w:rPr>
              <w:t>Shared Services Audit</w:t>
            </w:r>
            <w:r w:rsidRPr="005C6487">
              <w:t xml:space="preserve"> undertaken in 2023/24.  All developments to date have been with the recommendations made.  In addition to the audit recommendations, a Partnerships Tracker is in development.</w:t>
            </w:r>
          </w:p>
        </w:tc>
        <w:tc>
          <w:tcPr>
            <w:tcW w:w="2296" w:type="dxa"/>
            <w:tcBorders>
              <w:bottom w:val="single" w:sz="4" w:space="0" w:color="auto"/>
            </w:tcBorders>
            <w:shd w:val="clear" w:color="auto" w:fill="FFFF00"/>
            <w:vAlign w:val="center"/>
          </w:tcPr>
          <w:p w14:paraId="4C61467C" w14:textId="77777777" w:rsidR="006B78CE" w:rsidRPr="005C6487" w:rsidRDefault="006B78CE" w:rsidP="001F21C3">
            <w:pPr>
              <w:spacing w:before="40" w:after="40"/>
              <w:jc w:val="center"/>
            </w:pPr>
            <w:r w:rsidRPr="005C6487">
              <w:t>Reasonable</w:t>
            </w:r>
          </w:p>
        </w:tc>
      </w:tr>
      <w:tr w:rsidR="006B78CE" w:rsidRPr="005C6487" w14:paraId="733A17FB" w14:textId="77777777" w:rsidTr="00C274B6">
        <w:trPr>
          <w:trHeight w:val="627"/>
        </w:trPr>
        <w:tc>
          <w:tcPr>
            <w:tcW w:w="897" w:type="dxa"/>
            <w:tcBorders>
              <w:left w:val="nil"/>
              <w:bottom w:val="nil"/>
            </w:tcBorders>
          </w:tcPr>
          <w:p w14:paraId="25A5037D" w14:textId="77777777" w:rsidR="006B78CE" w:rsidRPr="005C6487" w:rsidRDefault="006B78CE" w:rsidP="001F21C3">
            <w:pPr>
              <w:spacing w:before="40" w:after="40"/>
              <w:jc w:val="center"/>
            </w:pPr>
          </w:p>
        </w:tc>
        <w:tc>
          <w:tcPr>
            <w:tcW w:w="17954" w:type="dxa"/>
            <w:gridSpan w:val="3"/>
            <w:tcBorders>
              <w:right w:val="single" w:sz="4" w:space="0" w:color="auto"/>
            </w:tcBorders>
            <w:shd w:val="clear" w:color="auto" w:fill="DEEAF6"/>
          </w:tcPr>
          <w:p w14:paraId="41BF2417" w14:textId="741A8039" w:rsidR="006B78CE" w:rsidRPr="005C6487" w:rsidRDefault="006B78CE" w:rsidP="00C274B6">
            <w:pPr>
              <w:spacing w:before="40" w:after="40"/>
            </w:pPr>
            <w:r w:rsidRPr="005C6487">
              <w:rPr>
                <w:rFonts w:cs="Calibri"/>
                <w:b/>
                <w:bCs/>
              </w:rPr>
              <w:t>Current Overall Assurance Rating</w:t>
            </w:r>
          </w:p>
        </w:tc>
        <w:tc>
          <w:tcPr>
            <w:tcW w:w="2296" w:type="dxa"/>
            <w:tcBorders>
              <w:top w:val="single" w:sz="4" w:space="0" w:color="auto"/>
              <w:left w:val="single" w:sz="4" w:space="0" w:color="auto"/>
              <w:right w:val="single" w:sz="4" w:space="0" w:color="auto"/>
            </w:tcBorders>
            <w:shd w:val="clear" w:color="auto" w:fill="FFFF00"/>
            <w:vAlign w:val="center"/>
          </w:tcPr>
          <w:p w14:paraId="5CD85B79" w14:textId="77777777" w:rsidR="006B78CE" w:rsidRPr="005C6487" w:rsidRDefault="006B78CE" w:rsidP="001F21C3">
            <w:pPr>
              <w:spacing w:before="40" w:after="40"/>
              <w:jc w:val="center"/>
              <w:rPr>
                <w:rFonts w:cs="Calibri"/>
                <w:b/>
                <w:bCs/>
              </w:rPr>
            </w:pPr>
            <w:r w:rsidRPr="005C6487">
              <w:rPr>
                <w:rFonts w:cs="Calibri"/>
                <w:b/>
                <w:bCs/>
              </w:rPr>
              <w:t>Good</w:t>
            </w:r>
          </w:p>
        </w:tc>
      </w:tr>
    </w:tbl>
    <w:p w14:paraId="16B6EF06" w14:textId="77777777" w:rsidR="006B78CE" w:rsidRPr="005C6487"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51"/>
        <w:gridCol w:w="6184"/>
        <w:gridCol w:w="1108"/>
        <w:gridCol w:w="1046"/>
        <w:gridCol w:w="1425"/>
      </w:tblGrid>
      <w:tr w:rsidR="006B78CE" w:rsidRPr="005C6487" w14:paraId="59C0FF5A" w14:textId="77777777" w:rsidTr="00F81055">
        <w:tc>
          <w:tcPr>
            <w:tcW w:w="4185" w:type="dxa"/>
            <w:gridSpan w:val="2"/>
            <w:shd w:val="clear" w:color="auto" w:fill="BF8F00"/>
            <w:vAlign w:val="center"/>
          </w:tcPr>
          <w:p w14:paraId="57B017F8" w14:textId="461BC145" w:rsidR="006B78CE" w:rsidRPr="005C6487" w:rsidRDefault="006B78CE" w:rsidP="00C274B6">
            <w:pPr>
              <w:spacing w:before="40" w:after="40"/>
              <w:jc w:val="left"/>
            </w:pPr>
            <w:r w:rsidRPr="005C6487">
              <w:rPr>
                <w:rFonts w:cs="Calibri"/>
                <w:b/>
                <w:bCs/>
              </w:rPr>
              <w:lastRenderedPageBreak/>
              <w:t>Gaps in Control and/or Assurance</w:t>
            </w:r>
          </w:p>
        </w:tc>
        <w:tc>
          <w:tcPr>
            <w:tcW w:w="6184" w:type="dxa"/>
            <w:shd w:val="clear" w:color="auto" w:fill="BF8F00"/>
            <w:vAlign w:val="center"/>
          </w:tcPr>
          <w:p w14:paraId="70381862" w14:textId="5F7C7EDD" w:rsidR="006B78CE" w:rsidRPr="005C6487" w:rsidRDefault="006B78CE" w:rsidP="00C274B6">
            <w:pPr>
              <w:spacing w:before="40" w:after="40"/>
            </w:pPr>
            <w:r w:rsidRPr="005C6487">
              <w:rPr>
                <w:rFonts w:cs="Calibri"/>
                <w:b/>
                <w:bCs/>
              </w:rPr>
              <w:t>Actions to Address Gaps in Control and/or Assurance</w:t>
            </w:r>
          </w:p>
        </w:tc>
        <w:tc>
          <w:tcPr>
            <w:tcW w:w="1108" w:type="dxa"/>
            <w:shd w:val="clear" w:color="auto" w:fill="BF8F00"/>
            <w:vAlign w:val="center"/>
          </w:tcPr>
          <w:p w14:paraId="330C68DB" w14:textId="77777777" w:rsidR="006B78CE" w:rsidRPr="005C6487" w:rsidRDefault="006B78CE" w:rsidP="001F21C3">
            <w:pPr>
              <w:spacing w:before="40" w:after="40"/>
              <w:jc w:val="center"/>
            </w:pPr>
            <w:r w:rsidRPr="005C6487">
              <w:rPr>
                <w:rFonts w:cs="Calibri"/>
                <w:b/>
                <w:bCs/>
              </w:rPr>
              <w:t>Lead Director</w:t>
            </w:r>
          </w:p>
        </w:tc>
        <w:tc>
          <w:tcPr>
            <w:tcW w:w="1046" w:type="dxa"/>
            <w:shd w:val="clear" w:color="auto" w:fill="BF8F00"/>
            <w:vAlign w:val="center"/>
          </w:tcPr>
          <w:p w14:paraId="7E1F59C5" w14:textId="77777777" w:rsidR="006B78CE" w:rsidRPr="005C6487" w:rsidRDefault="006B78CE" w:rsidP="001F21C3">
            <w:pPr>
              <w:spacing w:before="40" w:after="40"/>
              <w:jc w:val="center"/>
            </w:pPr>
            <w:r w:rsidRPr="005C6487">
              <w:rPr>
                <w:rFonts w:cs="Calibri"/>
                <w:b/>
                <w:bCs/>
              </w:rPr>
              <w:t>Due Date</w:t>
            </w:r>
          </w:p>
        </w:tc>
        <w:tc>
          <w:tcPr>
            <w:tcW w:w="1425" w:type="dxa"/>
            <w:shd w:val="clear" w:color="auto" w:fill="BF8F00"/>
            <w:vAlign w:val="center"/>
          </w:tcPr>
          <w:p w14:paraId="13C3CDF6" w14:textId="77777777" w:rsidR="006B78CE" w:rsidRPr="005C6487" w:rsidRDefault="006B78CE" w:rsidP="001F21C3">
            <w:pPr>
              <w:spacing w:before="40" w:after="40"/>
              <w:jc w:val="center"/>
            </w:pPr>
            <w:r w:rsidRPr="005C6487">
              <w:rPr>
                <w:rFonts w:cs="Calibri"/>
                <w:b/>
                <w:bCs/>
              </w:rPr>
              <w:t>Progress</w:t>
            </w:r>
          </w:p>
        </w:tc>
      </w:tr>
      <w:tr w:rsidR="005F494A" w:rsidRPr="005C6487" w14:paraId="2343F388" w14:textId="77777777" w:rsidTr="00F81055">
        <w:tc>
          <w:tcPr>
            <w:tcW w:w="434" w:type="dxa"/>
            <w:shd w:val="clear" w:color="auto" w:fill="FFF2CC"/>
            <w:vAlign w:val="center"/>
          </w:tcPr>
          <w:p w14:paraId="4B41CFFB" w14:textId="763CB89F" w:rsidR="005F494A" w:rsidRPr="005C6487" w:rsidRDefault="00F81055" w:rsidP="005F494A">
            <w:pPr>
              <w:spacing w:before="40" w:after="40"/>
              <w:jc w:val="center"/>
            </w:pPr>
            <w:r w:rsidRPr="005C6487">
              <w:t>1</w:t>
            </w:r>
          </w:p>
        </w:tc>
        <w:tc>
          <w:tcPr>
            <w:tcW w:w="3751" w:type="dxa"/>
            <w:shd w:val="clear" w:color="auto" w:fill="FFF2CC"/>
            <w:vAlign w:val="center"/>
          </w:tcPr>
          <w:p w14:paraId="36D49E09" w14:textId="6FDB38A7" w:rsidR="005F494A" w:rsidRPr="005C6487" w:rsidRDefault="005F494A" w:rsidP="005F494A">
            <w:pPr>
              <w:spacing w:before="40" w:after="40"/>
              <w:jc w:val="left"/>
            </w:pPr>
            <w:r w:rsidRPr="005C6487">
              <w:t>Evaluation of internal strategic partnership arrangements to ensure that tools and resources continue to be effective and improve partnership and collaboration.</w:t>
            </w:r>
          </w:p>
        </w:tc>
        <w:tc>
          <w:tcPr>
            <w:tcW w:w="6184" w:type="dxa"/>
            <w:shd w:val="clear" w:color="auto" w:fill="FFF2CC"/>
            <w:vAlign w:val="center"/>
          </w:tcPr>
          <w:p w14:paraId="15BF8E8C" w14:textId="48193FDA" w:rsidR="005F494A" w:rsidRPr="005C6487" w:rsidRDefault="005F494A" w:rsidP="005F494A">
            <w:pPr>
              <w:spacing w:before="40" w:after="40"/>
              <w:jc w:val="left"/>
            </w:pPr>
            <w:r w:rsidRPr="005C6487">
              <w:t>Evaluate the existing arrangements for strategic partnerships to ensure they are fit for purpose.  The evaluation will be undertaken with SBUHB colleagues via the Strategic Partnerships Group.</w:t>
            </w:r>
          </w:p>
        </w:tc>
        <w:tc>
          <w:tcPr>
            <w:tcW w:w="1108" w:type="dxa"/>
            <w:shd w:val="clear" w:color="auto" w:fill="FFF2CC"/>
            <w:vAlign w:val="center"/>
          </w:tcPr>
          <w:p w14:paraId="70CC4B13" w14:textId="0BB3584E" w:rsidR="005F494A" w:rsidRPr="005C6487" w:rsidRDefault="005F494A" w:rsidP="005F494A">
            <w:pPr>
              <w:spacing w:before="40" w:after="40"/>
              <w:jc w:val="center"/>
            </w:pPr>
            <w:r w:rsidRPr="005C6487">
              <w:t>Marie Davies</w:t>
            </w:r>
          </w:p>
        </w:tc>
        <w:tc>
          <w:tcPr>
            <w:tcW w:w="1046" w:type="dxa"/>
            <w:shd w:val="clear" w:color="auto" w:fill="FFF2CC"/>
            <w:vAlign w:val="center"/>
          </w:tcPr>
          <w:p w14:paraId="68691D46" w14:textId="7A4F4E19" w:rsidR="005F494A" w:rsidRPr="005C6487" w:rsidRDefault="005F494A" w:rsidP="005F494A">
            <w:pPr>
              <w:spacing w:before="40" w:after="40"/>
              <w:jc w:val="center"/>
            </w:pPr>
            <w:r w:rsidRPr="005C6487">
              <w:t>April 2027</w:t>
            </w:r>
          </w:p>
        </w:tc>
        <w:tc>
          <w:tcPr>
            <w:tcW w:w="1425" w:type="dxa"/>
            <w:shd w:val="clear" w:color="auto" w:fill="FFF2CC"/>
            <w:vAlign w:val="center"/>
          </w:tcPr>
          <w:p w14:paraId="2394EC8F" w14:textId="4F7403E6" w:rsidR="005F494A" w:rsidRPr="005C6487" w:rsidRDefault="005F494A" w:rsidP="005F494A">
            <w:pPr>
              <w:spacing w:before="40" w:after="40"/>
              <w:jc w:val="center"/>
            </w:pPr>
            <w:r w:rsidRPr="005C6487">
              <w:t>On track</w:t>
            </w:r>
          </w:p>
        </w:tc>
      </w:tr>
    </w:tbl>
    <w:p w14:paraId="7E7BCEBE" w14:textId="77777777" w:rsidR="006B78CE" w:rsidRPr="005C6487"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6B78CE" w:rsidRPr="005C6487" w14:paraId="074ACE22" w14:textId="77777777" w:rsidTr="00612854">
        <w:tc>
          <w:tcPr>
            <w:tcW w:w="13948" w:type="dxa"/>
          </w:tcPr>
          <w:p w14:paraId="6EB74123" w14:textId="77777777" w:rsidR="006B78CE" w:rsidRPr="005C6487" w:rsidRDefault="006B78CE" w:rsidP="00612854">
            <w:pPr>
              <w:spacing w:before="40" w:after="40"/>
              <w:jc w:val="left"/>
              <w:rPr>
                <w:b/>
                <w:bCs/>
              </w:rPr>
            </w:pPr>
            <w:r w:rsidRPr="005C6487">
              <w:rPr>
                <w:b/>
                <w:bCs/>
              </w:rPr>
              <w:t>Additional Comments</w:t>
            </w:r>
          </w:p>
        </w:tc>
      </w:tr>
      <w:tr w:rsidR="006B78CE" w:rsidRPr="005C6487" w14:paraId="4C90E3C5" w14:textId="77777777" w:rsidTr="00612854">
        <w:tc>
          <w:tcPr>
            <w:tcW w:w="13948" w:type="dxa"/>
          </w:tcPr>
          <w:p w14:paraId="3CB37B60" w14:textId="6943FE07" w:rsidR="00F4265B" w:rsidRPr="005C6487" w:rsidRDefault="00F4265B" w:rsidP="00612854">
            <w:pPr>
              <w:spacing w:before="40" w:after="40"/>
              <w:jc w:val="left"/>
            </w:pPr>
            <w:r w:rsidRPr="00F4265B">
              <w:rPr>
                <w:color w:val="FF0000"/>
              </w:rPr>
              <w:t>25/08/2026: Reviewed and no further update.</w:t>
            </w:r>
          </w:p>
        </w:tc>
      </w:tr>
    </w:tbl>
    <w:p w14:paraId="5EBCA7D2" w14:textId="77777777" w:rsidR="00F81055" w:rsidRPr="005C6487" w:rsidRDefault="00F81055">
      <w:bookmarkStart w:id="0" w:name="_Hlk222310361"/>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730D04" w:rsidRPr="005C6487" w14:paraId="7F92A58B" w14:textId="77777777" w:rsidTr="00612854">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7B33FAD" w14:textId="1283A0CE" w:rsidR="00730D04" w:rsidRPr="005C6487" w:rsidRDefault="00730D04" w:rsidP="007056B0">
            <w:pPr>
              <w:spacing w:before="40" w:after="40"/>
              <w:rPr>
                <w:rFonts w:cs="Calibri"/>
                <w:b/>
                <w:bCs/>
              </w:rPr>
            </w:pPr>
            <w:r w:rsidRPr="005C6487">
              <w:lastRenderedPageBreak/>
              <w:br w:type="page"/>
            </w:r>
            <w:r w:rsidRPr="005C6487">
              <w:rPr>
                <w:rFonts w:cs="Calibri"/>
                <w:b/>
                <w:bCs/>
              </w:rPr>
              <w:t>Risk ID Number SRR</w:t>
            </w:r>
            <w:r w:rsidRPr="005C6487">
              <w:rPr>
                <w:rFonts w:cs="Calibri"/>
              </w:rPr>
              <w:t xml:space="preserve"> 2.4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229E8A85" w14:textId="77777777" w:rsidR="00730D04" w:rsidRPr="005C6487" w:rsidRDefault="00730D04" w:rsidP="00612854">
            <w:pPr>
              <w:spacing w:before="40" w:after="40"/>
              <w:jc w:val="left"/>
              <w:rPr>
                <w:rFonts w:cs="Calibri"/>
                <w:b/>
              </w:rPr>
            </w:pPr>
            <w:r w:rsidRPr="005C6487">
              <w:rPr>
                <w:rFonts w:cs="Calibri"/>
                <w:b/>
              </w:rPr>
              <w:t xml:space="preserve">Risk Label – </w:t>
            </w:r>
            <w:r w:rsidRPr="005C6487">
              <w:rPr>
                <w:rFonts w:cs="Arial"/>
                <w:b/>
                <w:bCs/>
              </w:rPr>
              <w:t>Quality, Safety &amp; Patient Outcomes</w:t>
            </w:r>
          </w:p>
          <w:p w14:paraId="3734CC69" w14:textId="4EAFE5F2" w:rsidR="00730D04" w:rsidRPr="005C6487" w:rsidRDefault="00730D04" w:rsidP="00612854">
            <w:pPr>
              <w:spacing w:before="40" w:after="40"/>
              <w:jc w:val="left"/>
              <w:rPr>
                <w:rFonts w:cs="Calibri"/>
              </w:rPr>
            </w:pPr>
            <w:r w:rsidRPr="005C6487">
              <w:rPr>
                <w:rFonts w:cs="Calibri"/>
                <w:b/>
                <w:bCs/>
              </w:rPr>
              <w:t>Risk Description –</w:t>
            </w:r>
            <w:r w:rsidRPr="005C6487">
              <w:rPr>
                <w:rFonts w:cs="Calibri"/>
              </w:rPr>
              <w:t xml:space="preserve"> </w:t>
            </w:r>
            <w:r w:rsidR="00F05E49" w:rsidRPr="005C6487">
              <w:rPr>
                <w:rFonts w:cs="Arial"/>
              </w:rPr>
              <w:t xml:space="preserve">If we do not have robust quality governance systems and processes, use our data intelligently, and develop a strong safety culture that supports learning and improvement then this </w:t>
            </w:r>
            <w:proofErr w:type="gramStart"/>
            <w:r w:rsidR="00F05E49" w:rsidRPr="005C6487">
              <w:rPr>
                <w:rFonts w:cs="Arial"/>
              </w:rPr>
              <w:t>may  result</w:t>
            </w:r>
            <w:proofErr w:type="gramEnd"/>
            <w:r w:rsidR="00F05E49" w:rsidRPr="005C6487">
              <w:rPr>
                <w:rFonts w:cs="Arial"/>
              </w:rPr>
              <w:t xml:space="preserve"> in increases in avoidable harm and mortality and poorer clinical outcomes.</w:t>
            </w:r>
          </w:p>
        </w:tc>
      </w:tr>
    </w:tbl>
    <w:p w14:paraId="37E5B7B0"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536"/>
        <w:gridCol w:w="1384"/>
        <w:gridCol w:w="1226"/>
        <w:gridCol w:w="1366"/>
        <w:gridCol w:w="1894"/>
        <w:gridCol w:w="4751"/>
      </w:tblGrid>
      <w:tr w:rsidR="00730D04" w:rsidRPr="005C6487" w14:paraId="039C8C18" w14:textId="77777777" w:rsidTr="007056B0">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2C4ADE3" w14:textId="77777777" w:rsidR="00730D04" w:rsidRPr="005C6487" w:rsidRDefault="00730D04" w:rsidP="007056B0">
            <w:pPr>
              <w:spacing w:before="40" w:after="40"/>
            </w:pPr>
            <w:r w:rsidRPr="005C6487">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4E4F93DD" w14:textId="77777777" w:rsidR="00730D04" w:rsidRPr="005C6487" w:rsidRDefault="00730D04" w:rsidP="007056B0">
            <w:pPr>
              <w:spacing w:before="40" w:after="40"/>
              <w:jc w:val="center"/>
              <w:rPr>
                <w:b/>
                <w:bCs/>
              </w:rPr>
            </w:pPr>
            <w:r w:rsidRPr="005C6487">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5DE85A2E" w14:textId="77777777" w:rsidR="00730D04" w:rsidRPr="005C6487" w:rsidRDefault="00730D04" w:rsidP="007056B0">
            <w:pPr>
              <w:spacing w:before="40" w:after="40"/>
              <w:jc w:val="center"/>
            </w:pPr>
            <w:r w:rsidRPr="005C6487">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35D87FD6" w14:textId="77777777" w:rsidR="00730D04" w:rsidRPr="005C6487" w:rsidRDefault="00730D04" w:rsidP="007056B0">
            <w:pPr>
              <w:spacing w:before="40" w:after="40"/>
              <w:jc w:val="center"/>
            </w:pPr>
            <w:r w:rsidRPr="005C6487">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4DAD0883" w14:textId="77777777" w:rsidR="00730D04" w:rsidRPr="005C6487" w:rsidRDefault="00730D04" w:rsidP="007056B0">
            <w:pPr>
              <w:spacing w:before="40" w:after="40"/>
              <w:jc w:val="center"/>
            </w:pPr>
            <w:r w:rsidRPr="005C6487">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022C6648" w14:textId="77777777" w:rsidR="00730D04" w:rsidRPr="005C6487" w:rsidRDefault="00730D04" w:rsidP="007056B0">
            <w:pPr>
              <w:spacing w:before="40" w:after="40"/>
            </w:pPr>
            <w:r w:rsidRPr="005C6487">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C5C7FB7" w14:textId="304E33F6" w:rsidR="00730D04"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730D04" w:rsidRPr="005C6487" w14:paraId="58D41CE0" w14:textId="77777777" w:rsidTr="007056B0">
        <w:trPr>
          <w:trHeight w:val="33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27B71B75" w14:textId="77777777" w:rsidR="00730D04" w:rsidRPr="005C6487" w:rsidRDefault="00730D04" w:rsidP="007056B0">
            <w:pPr>
              <w:spacing w:before="40" w:after="40"/>
            </w:pPr>
            <w:r w:rsidRPr="005C6487">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6A52DD2" w14:textId="77777777" w:rsidR="00730D04" w:rsidRPr="005C6487" w:rsidRDefault="00730D04" w:rsidP="007056B0">
            <w:pPr>
              <w:spacing w:before="40" w:after="40"/>
              <w:jc w:val="center"/>
            </w:pPr>
            <w:r w:rsidRPr="005C6487">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9DBB4B7" w14:textId="77777777" w:rsidR="00730D04" w:rsidRPr="005C6487" w:rsidRDefault="00730D04" w:rsidP="007056B0">
            <w:pPr>
              <w:spacing w:before="40" w:after="40"/>
              <w:jc w:val="center"/>
            </w:pPr>
            <w:r w:rsidRPr="005C6487">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7CB0D21A" w14:textId="77777777" w:rsidR="00730D04" w:rsidRPr="005C6487" w:rsidRDefault="00730D04" w:rsidP="007056B0">
            <w:pPr>
              <w:spacing w:before="40" w:after="40"/>
              <w:jc w:val="center"/>
            </w:pPr>
            <w:r w:rsidRPr="005C6487">
              <w:t>20</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267938F1" w14:textId="77777777" w:rsidR="00730D04" w:rsidRPr="005C6487" w:rsidRDefault="00730D04" w:rsidP="007056B0">
            <w:pPr>
              <w:spacing w:before="40" w:after="40"/>
              <w:jc w:val="center"/>
            </w:pPr>
            <w:r w:rsidRPr="005C6487">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38A3505" w14:textId="77777777" w:rsidR="00730D04" w:rsidRPr="005C6487" w:rsidRDefault="00730D04" w:rsidP="007056B0">
            <w:pPr>
              <w:spacing w:before="40" w:after="40"/>
            </w:pPr>
            <w:r w:rsidRPr="005C6487">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20AE86" w14:textId="77777777" w:rsidR="00730D04" w:rsidRPr="005C6487" w:rsidRDefault="00730D04" w:rsidP="00612854">
            <w:pPr>
              <w:spacing w:before="40" w:after="40"/>
              <w:jc w:val="left"/>
              <w:rPr>
                <w:b/>
                <w:bCs/>
              </w:rPr>
            </w:pPr>
            <w:r w:rsidRPr="005C6487">
              <w:rPr>
                <w:rFonts w:eastAsia="+mn-ea" w:cs="+mn-cs"/>
                <w:b/>
                <w:bCs/>
                <w:kern w:val="24"/>
              </w:rPr>
              <w:t>Executive Director of Nursing</w:t>
            </w:r>
          </w:p>
        </w:tc>
      </w:tr>
      <w:tr w:rsidR="00730D04" w:rsidRPr="005C6487" w14:paraId="4C46A920" w14:textId="77777777" w:rsidTr="007056B0">
        <w:trPr>
          <w:trHeight w:val="36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C64A12E"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B883974"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410E584"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741D2A5"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AC7AE" w14:textId="77777777" w:rsidR="00730D04" w:rsidRPr="005C6487" w:rsidRDefault="00730D04" w:rsidP="007056B0">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10B197B" w14:textId="77777777" w:rsidR="00730D04" w:rsidRPr="005C6487" w:rsidRDefault="00730D04" w:rsidP="007056B0">
            <w:pPr>
              <w:spacing w:before="40"/>
              <w:rPr>
                <w:rFonts w:cs="Calibri"/>
                <w:b/>
                <w:bCs/>
              </w:rPr>
            </w:pPr>
            <w:r w:rsidRPr="005C6487">
              <w:rPr>
                <w:rFonts w:cs="Calibri"/>
                <w:b/>
                <w:bCs/>
              </w:rPr>
              <w:t>Monitoring</w:t>
            </w:r>
          </w:p>
          <w:p w14:paraId="41DD5129" w14:textId="77777777" w:rsidR="00730D04" w:rsidRPr="005C6487" w:rsidRDefault="00730D04" w:rsidP="007056B0">
            <w:pPr>
              <w:spacing w:after="40"/>
            </w:pPr>
            <w:r w:rsidRPr="005C6487">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27F64B0" w14:textId="77777777" w:rsidR="00730D04" w:rsidRPr="005C6487" w:rsidRDefault="00730D04" w:rsidP="00612854">
            <w:pPr>
              <w:spacing w:before="40" w:after="40"/>
              <w:jc w:val="left"/>
              <w:rPr>
                <w:b/>
                <w:bCs/>
              </w:rPr>
            </w:pPr>
            <w:r w:rsidRPr="005C6487">
              <w:rPr>
                <w:rFonts w:cs="Calibri"/>
                <w:b/>
                <w:bCs/>
              </w:rPr>
              <w:t>Quality &amp; Safety Committee</w:t>
            </w:r>
          </w:p>
        </w:tc>
      </w:tr>
      <w:tr w:rsidR="00730D04" w:rsidRPr="005C6487" w14:paraId="0F644700" w14:textId="77777777" w:rsidTr="007056B0">
        <w:trPr>
          <w:trHeight w:val="763"/>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4DD30DC3" w14:textId="77777777" w:rsidR="00730D04" w:rsidRPr="005C6487" w:rsidRDefault="00730D04" w:rsidP="007056B0">
            <w:pPr>
              <w:spacing w:before="40" w:after="40"/>
            </w:pPr>
            <w:r w:rsidRPr="005C6487">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4C3C337" w14:textId="77777777" w:rsidR="00730D04" w:rsidRPr="005C6487" w:rsidRDefault="00730D04" w:rsidP="007056B0">
            <w:pPr>
              <w:spacing w:before="40" w:after="40"/>
              <w:jc w:val="center"/>
            </w:pPr>
            <w:r w:rsidRPr="005C6487">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524D27F" w14:textId="77777777" w:rsidR="00730D04" w:rsidRPr="005C6487" w:rsidRDefault="00730D04" w:rsidP="007056B0">
            <w:pPr>
              <w:spacing w:before="40" w:after="40"/>
              <w:jc w:val="center"/>
            </w:pPr>
            <w:r w:rsidRPr="005C6487">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00AC30DA" w14:textId="77777777" w:rsidR="00730D04" w:rsidRPr="005C6487" w:rsidRDefault="00730D04" w:rsidP="007056B0">
            <w:pPr>
              <w:spacing w:before="40" w:after="40"/>
              <w:jc w:val="center"/>
            </w:pPr>
            <w:r w:rsidRPr="005C6487">
              <w:t>12</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8DABF15" w14:textId="77777777" w:rsidR="00730D04" w:rsidRPr="005C6487" w:rsidRDefault="00730D04" w:rsidP="007056B0">
            <w:pPr>
              <w:spacing w:before="40" w:after="40"/>
              <w:jc w:val="center"/>
              <w:rPr>
                <w:b/>
                <w:bCs/>
              </w:rPr>
            </w:pPr>
            <w:r w:rsidRPr="005C6487">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AE1890F" w14:textId="77777777" w:rsidR="00730D04" w:rsidRPr="005C6487" w:rsidRDefault="00730D04" w:rsidP="007056B0">
            <w:pPr>
              <w:spacing w:before="40" w:after="40"/>
            </w:pPr>
            <w:r w:rsidRPr="005C6487">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953D021" w14:textId="77777777" w:rsidR="00730D04" w:rsidRPr="005C6487" w:rsidRDefault="00730D04" w:rsidP="00612854">
            <w:pPr>
              <w:spacing w:before="40" w:after="40"/>
              <w:jc w:val="left"/>
              <w:rPr>
                <w:b/>
                <w:bCs/>
              </w:rPr>
            </w:pPr>
            <w:r w:rsidRPr="005C6487">
              <w:rPr>
                <w:rFonts w:cs="Calibri"/>
                <w:b/>
                <w:bCs/>
              </w:rPr>
              <w:t>T.B.C.</w:t>
            </w:r>
          </w:p>
        </w:tc>
      </w:tr>
    </w:tbl>
    <w:p w14:paraId="150489A5" w14:textId="77777777" w:rsidR="00730D04" w:rsidRPr="005C6487" w:rsidRDefault="00730D04" w:rsidP="00730D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170"/>
        <w:gridCol w:w="1170"/>
        <w:gridCol w:w="1171"/>
        <w:gridCol w:w="1171"/>
        <w:gridCol w:w="1171"/>
        <w:gridCol w:w="1126"/>
        <w:gridCol w:w="963"/>
        <w:gridCol w:w="963"/>
        <w:gridCol w:w="960"/>
        <w:gridCol w:w="6"/>
        <w:gridCol w:w="955"/>
        <w:gridCol w:w="9"/>
        <w:gridCol w:w="952"/>
        <w:gridCol w:w="12"/>
        <w:gridCol w:w="952"/>
      </w:tblGrid>
      <w:tr w:rsidR="00FD31D7" w:rsidRPr="005C6487" w14:paraId="77E97B31" w14:textId="77777777" w:rsidTr="00FD31D7">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A212CB8" w14:textId="77777777" w:rsidR="00FD31D7" w:rsidRPr="005C6487" w:rsidRDefault="00FD31D7" w:rsidP="00FD31D7">
            <w:pPr>
              <w:spacing w:before="40"/>
              <w:jc w:val="center"/>
              <w:rPr>
                <w:b/>
                <w:bCs/>
              </w:rPr>
            </w:pPr>
            <w:r w:rsidRPr="005C6487">
              <w:rPr>
                <w:b/>
                <w:bCs/>
              </w:rPr>
              <w:t>Risk Score</w:t>
            </w:r>
          </w:p>
          <w:p w14:paraId="15BD8E60" w14:textId="77777777" w:rsidR="00FD31D7" w:rsidRPr="005C6487" w:rsidRDefault="00FD31D7" w:rsidP="00FD31D7">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40BB232" w14:textId="77777777" w:rsidR="00FD31D7" w:rsidRPr="005C6487" w:rsidRDefault="00FD31D7" w:rsidP="00FD31D7">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C00047" w14:textId="77777777" w:rsidR="00FD31D7" w:rsidRPr="005C6487" w:rsidRDefault="00FD31D7" w:rsidP="00FD31D7">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79503" w14:textId="71927970" w:rsidR="00FD31D7" w:rsidRPr="005C6487" w:rsidRDefault="00FD31D7" w:rsidP="00FD31D7">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4E855B04" w14:textId="4EDEA48A" w:rsidR="00FD31D7" w:rsidRPr="005C6487" w:rsidRDefault="00FD31D7" w:rsidP="00FD31D7">
            <w:pPr>
              <w:spacing w:before="40" w:after="40"/>
              <w:jc w:val="center"/>
              <w:rPr>
                <w:b/>
                <w:bCs/>
              </w:rPr>
            </w:pPr>
            <w:r w:rsidRPr="005C6487">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707C593F" w14:textId="25D4CB55" w:rsidR="00FD31D7" w:rsidRPr="005C6487" w:rsidRDefault="00C271D6" w:rsidP="00FD31D7">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B576911" w14:textId="14B63ACF" w:rsidR="00FD31D7" w:rsidRPr="005C6487" w:rsidRDefault="00F4265B"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3669919" w14:textId="77777777" w:rsidR="00FD31D7" w:rsidRPr="005C6487"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20C51D0"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DAB6A9B"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425B88A"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6256645" w14:textId="77777777" w:rsidR="00FD31D7" w:rsidRPr="005C6487"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11A44" w14:textId="77777777" w:rsidR="00FD31D7" w:rsidRPr="005C6487" w:rsidRDefault="00FD31D7" w:rsidP="00FD31D7">
            <w:pPr>
              <w:spacing w:before="40" w:after="40"/>
              <w:jc w:val="center"/>
              <w:rPr>
                <w:b/>
                <w:bCs/>
              </w:rPr>
            </w:pPr>
          </w:p>
        </w:tc>
      </w:tr>
      <w:tr w:rsidR="00FD31D7" w:rsidRPr="005C6487" w14:paraId="7EDF6B22" w14:textId="77777777" w:rsidTr="0091738A">
        <w:tc>
          <w:tcPr>
            <w:tcW w:w="0" w:type="auto"/>
            <w:vMerge/>
            <w:tcBorders>
              <w:top w:val="single" w:sz="4" w:space="0" w:color="auto"/>
              <w:left w:val="single" w:sz="4" w:space="0" w:color="auto"/>
              <w:bottom w:val="single" w:sz="4" w:space="0" w:color="auto"/>
              <w:right w:val="single" w:sz="4" w:space="0" w:color="auto"/>
            </w:tcBorders>
            <w:vAlign w:val="center"/>
            <w:hideMark/>
          </w:tcPr>
          <w:p w14:paraId="5327F47F" w14:textId="77777777" w:rsidR="00FD31D7" w:rsidRPr="005C6487"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DB82FB" w14:textId="77777777" w:rsidR="00FD31D7" w:rsidRPr="005C6487" w:rsidRDefault="00FD31D7" w:rsidP="00FD31D7">
            <w:pPr>
              <w:spacing w:before="40" w:after="40"/>
              <w:jc w:val="center"/>
            </w:pPr>
            <w:r w:rsidRPr="005C6487">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63C9EAB" w14:textId="77777777" w:rsidR="00FD31D7" w:rsidRPr="005C6487" w:rsidRDefault="00FD31D7" w:rsidP="00FD31D7">
            <w:pPr>
              <w:spacing w:before="40" w:after="40"/>
              <w:jc w:val="center"/>
            </w:pPr>
            <w:r w:rsidRPr="005C6487">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5E9FC489" w14:textId="77777777" w:rsidR="00FD31D7" w:rsidRPr="005C6487" w:rsidRDefault="00FD31D7" w:rsidP="00FD31D7">
            <w:pPr>
              <w:spacing w:before="40" w:after="40"/>
              <w:jc w:val="center"/>
            </w:pPr>
            <w:r w:rsidRPr="005C6487">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C273D7A" w14:textId="4E5B1514" w:rsidR="00FD31D7" w:rsidRPr="005C6487" w:rsidRDefault="00FD31D7" w:rsidP="00FD31D7">
            <w:pPr>
              <w:spacing w:before="40" w:after="40"/>
              <w:jc w:val="center"/>
            </w:pPr>
            <w:r w:rsidRPr="005C6487">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243A160" w14:textId="7D3F53E9" w:rsidR="00FD31D7" w:rsidRPr="005C6487" w:rsidRDefault="00C271D6" w:rsidP="00FD31D7">
            <w:pPr>
              <w:spacing w:before="40" w:after="40"/>
              <w:jc w:val="center"/>
            </w:pPr>
            <w:r w:rsidRPr="005C6487">
              <w:t>16</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7EEC2130" w14:textId="0A0197BB" w:rsidR="00FD31D7" w:rsidRPr="005C6487" w:rsidRDefault="00F4265B" w:rsidP="00FD31D7">
            <w:pPr>
              <w:spacing w:before="40" w:after="40"/>
              <w:jc w:val="center"/>
            </w:pPr>
            <w:r>
              <w:t>16</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3C2377B" w14:textId="77777777" w:rsidR="00FD31D7" w:rsidRPr="005C6487"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CD74C11" w14:textId="77777777" w:rsidR="00FD31D7" w:rsidRPr="005C6487"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3A8DEE9C"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207A69E"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A8FF456"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F9D414F" w14:textId="77777777" w:rsidR="00FD31D7" w:rsidRPr="005C6487" w:rsidRDefault="00FD31D7" w:rsidP="00FD31D7">
            <w:pPr>
              <w:spacing w:before="40" w:after="40"/>
              <w:jc w:val="center"/>
            </w:pPr>
          </w:p>
        </w:tc>
      </w:tr>
    </w:tbl>
    <w:p w14:paraId="5C1DE5DF"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1914"/>
        <w:gridCol w:w="1045"/>
      </w:tblGrid>
      <w:tr w:rsidR="00730D04" w:rsidRPr="005C6487" w14:paraId="22207B6A" w14:textId="77777777" w:rsidTr="00A1736A">
        <w:tc>
          <w:tcPr>
            <w:tcW w:w="20921"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20872DC" w14:textId="77777777" w:rsidR="00730D04" w:rsidRPr="005C6487" w:rsidRDefault="00730D04" w:rsidP="007056B0">
            <w:pPr>
              <w:spacing w:before="40" w:after="40"/>
              <w:rPr>
                <w:rFonts w:cs="Calibri"/>
                <w:b/>
                <w:bCs/>
              </w:rPr>
            </w:pPr>
            <w:r w:rsidRPr="005C6487">
              <w:rPr>
                <w:rFonts w:cs="Calibri"/>
                <w:b/>
                <w:bCs/>
              </w:rPr>
              <w:t>Related Risk on Corporate Risk Register</w:t>
            </w:r>
          </w:p>
          <w:p w14:paraId="192B030B" w14:textId="77777777" w:rsidR="00730D04" w:rsidRPr="005C6487" w:rsidRDefault="00730D04" w:rsidP="007056B0">
            <w:pPr>
              <w:spacing w:before="40" w:after="40"/>
              <w:rPr>
                <w:rFonts w:cs="Calibri"/>
              </w:rPr>
            </w:pPr>
            <w:r w:rsidRPr="005C6487">
              <w:rPr>
                <w:rFonts w:cs="Calibri"/>
              </w:rPr>
              <w:t>Linked or associated risks which sit in the register immediately below the Strategic Risk Register</w:t>
            </w:r>
          </w:p>
        </w:tc>
      </w:tr>
      <w:tr w:rsidR="00730D04" w:rsidRPr="005C6487" w14:paraId="69EFD29A"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4B083"/>
            <w:hideMark/>
          </w:tcPr>
          <w:p w14:paraId="532B67C0" w14:textId="77777777" w:rsidR="00730D04" w:rsidRPr="005C6487" w:rsidRDefault="00730D04" w:rsidP="007056B0">
            <w:pPr>
              <w:spacing w:before="40" w:after="40"/>
              <w:jc w:val="center"/>
              <w:rPr>
                <w:rFonts w:cs="Calibri"/>
                <w:b/>
                <w:bCs/>
              </w:rPr>
            </w:pPr>
            <w:r w:rsidRPr="005C6487">
              <w:rPr>
                <w:rFonts w:cs="Calibri"/>
                <w:b/>
                <w:bCs/>
              </w:rPr>
              <w:t>Risk ID</w:t>
            </w:r>
          </w:p>
        </w:tc>
        <w:tc>
          <w:tcPr>
            <w:tcW w:w="18445" w:type="dxa"/>
            <w:tcBorders>
              <w:top w:val="single" w:sz="4" w:space="0" w:color="auto"/>
              <w:left w:val="single" w:sz="4" w:space="0" w:color="auto"/>
              <w:bottom w:val="single" w:sz="4" w:space="0" w:color="auto"/>
              <w:right w:val="single" w:sz="4" w:space="0" w:color="auto"/>
            </w:tcBorders>
            <w:shd w:val="clear" w:color="auto" w:fill="F4B083"/>
            <w:hideMark/>
          </w:tcPr>
          <w:p w14:paraId="43380D36" w14:textId="1B0C6FE0" w:rsidR="00730D04" w:rsidRPr="005C6487" w:rsidRDefault="00F50AB2" w:rsidP="007056B0">
            <w:pPr>
              <w:spacing w:before="40" w:after="40"/>
              <w:rPr>
                <w:rFonts w:cs="Calibri"/>
                <w:b/>
                <w:bCs/>
              </w:rPr>
            </w:pPr>
            <w:r w:rsidRPr="005C6487">
              <w:rPr>
                <w:rFonts w:cs="Calibri"/>
                <w:b/>
                <w:bCs/>
              </w:rPr>
              <w:t>Title</w:t>
            </w:r>
          </w:p>
        </w:tc>
        <w:tc>
          <w:tcPr>
            <w:tcW w:w="1243" w:type="dxa"/>
            <w:tcBorders>
              <w:top w:val="single" w:sz="4" w:space="0" w:color="auto"/>
              <w:left w:val="single" w:sz="4" w:space="0" w:color="auto"/>
              <w:bottom w:val="single" w:sz="4" w:space="0" w:color="auto"/>
              <w:right w:val="single" w:sz="4" w:space="0" w:color="auto"/>
            </w:tcBorders>
            <w:shd w:val="clear" w:color="auto" w:fill="F4B083"/>
            <w:hideMark/>
          </w:tcPr>
          <w:p w14:paraId="585FB000" w14:textId="77777777" w:rsidR="00730D04" w:rsidRPr="005C6487" w:rsidRDefault="00730D04" w:rsidP="007056B0">
            <w:pPr>
              <w:spacing w:before="40" w:after="40"/>
              <w:jc w:val="center"/>
              <w:rPr>
                <w:rFonts w:cs="Calibri"/>
                <w:b/>
                <w:bCs/>
              </w:rPr>
            </w:pPr>
            <w:r w:rsidRPr="005C6487">
              <w:rPr>
                <w:rFonts w:cs="Calibri"/>
                <w:b/>
                <w:bCs/>
              </w:rPr>
              <w:t>Score</w:t>
            </w:r>
          </w:p>
        </w:tc>
      </w:tr>
      <w:tr w:rsidR="00730D04" w:rsidRPr="005C6487" w14:paraId="496B4063"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AE2D5"/>
          </w:tcPr>
          <w:p w14:paraId="3BB526E4" w14:textId="30DC07C5" w:rsidR="00730D04" w:rsidRPr="005C6487" w:rsidRDefault="00730D04" w:rsidP="009102AB">
            <w:pPr>
              <w:pStyle w:val="TableParagraph"/>
              <w:jc w:val="center"/>
              <w:rPr>
                <w:rFonts w:cs="Calibri"/>
              </w:rPr>
            </w:pPr>
            <w:r w:rsidRPr="005C6487">
              <w:rPr>
                <w:rFonts w:eastAsia="Verdana" w:cs="Calibri"/>
              </w:rPr>
              <w:t>4</w:t>
            </w:r>
          </w:p>
        </w:tc>
        <w:tc>
          <w:tcPr>
            <w:tcW w:w="18445" w:type="dxa"/>
            <w:tcBorders>
              <w:top w:val="single" w:sz="4" w:space="0" w:color="auto"/>
              <w:left w:val="single" w:sz="4" w:space="0" w:color="auto"/>
              <w:bottom w:val="single" w:sz="4" w:space="0" w:color="auto"/>
              <w:right w:val="single" w:sz="4" w:space="0" w:color="auto"/>
            </w:tcBorders>
            <w:shd w:val="clear" w:color="auto" w:fill="FAE2D5"/>
          </w:tcPr>
          <w:p w14:paraId="6D300665" w14:textId="0CD7849E" w:rsidR="00730D04" w:rsidRPr="00AF30CA" w:rsidRDefault="00730D04" w:rsidP="00F50AB2">
            <w:pPr>
              <w:pStyle w:val="TableParagraph"/>
              <w:rPr>
                <w:rFonts w:cs="Calibri"/>
                <w:bCs/>
              </w:rPr>
            </w:pPr>
            <w:r w:rsidRPr="00AF30CA">
              <w:rPr>
                <w:rFonts w:cs="Calibri"/>
                <w:bCs/>
              </w:rPr>
              <w:t>Healthcare Acquired Infection</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66724919" w14:textId="77777777" w:rsidR="00730D04" w:rsidRPr="005C6487" w:rsidRDefault="00730D04" w:rsidP="007056B0">
            <w:pPr>
              <w:spacing w:before="40" w:after="40"/>
              <w:jc w:val="center"/>
              <w:rPr>
                <w:rFonts w:cs="Calibri"/>
              </w:rPr>
            </w:pPr>
            <w:r w:rsidRPr="005C6487">
              <w:rPr>
                <w:rFonts w:cs="Calibri"/>
              </w:rPr>
              <w:t>20</w:t>
            </w:r>
          </w:p>
        </w:tc>
      </w:tr>
      <w:tr w:rsidR="006F354D" w:rsidRPr="005C6487" w14:paraId="5B62029E" w14:textId="77777777" w:rsidTr="00A1736A">
        <w:tc>
          <w:tcPr>
            <w:tcW w:w="1233" w:type="dxa"/>
            <w:shd w:val="clear" w:color="auto" w:fill="FAE2D5"/>
          </w:tcPr>
          <w:p w14:paraId="1D160054" w14:textId="54913CFE" w:rsidR="006F354D" w:rsidRPr="005C6487" w:rsidRDefault="006F354D" w:rsidP="00F50AB2">
            <w:pPr>
              <w:pStyle w:val="TableParagraph"/>
              <w:jc w:val="center"/>
              <w:rPr>
                <w:rFonts w:eastAsia="Verdana" w:cs="Calibri"/>
              </w:rPr>
            </w:pPr>
            <w:r w:rsidRPr="005C6487">
              <w:rPr>
                <w:rFonts w:eastAsia="Verdana" w:cs="Calibri"/>
              </w:rPr>
              <w:t>111</w:t>
            </w:r>
          </w:p>
        </w:tc>
        <w:tc>
          <w:tcPr>
            <w:tcW w:w="18445" w:type="dxa"/>
            <w:shd w:val="clear" w:color="auto" w:fill="FAE2D5"/>
          </w:tcPr>
          <w:p w14:paraId="7017541B" w14:textId="0A0DF589" w:rsidR="006F354D" w:rsidRPr="00AF30CA" w:rsidRDefault="006F354D" w:rsidP="00612854">
            <w:pPr>
              <w:pStyle w:val="TableParagraph"/>
              <w:rPr>
                <w:rFonts w:eastAsia="Times New Roman" w:cs="Calibri"/>
                <w:bCs/>
                <w:lang w:eastAsia="en-GB"/>
              </w:rPr>
            </w:pPr>
            <w:r w:rsidRPr="00AF30CA">
              <w:rPr>
                <w:rFonts w:eastAsia="Times New Roman" w:cs="Calibri"/>
                <w:bCs/>
                <w:lang w:eastAsia="en-GB"/>
              </w:rPr>
              <w:t>Listening to People</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4A02757C" w14:textId="41F5E6F8" w:rsidR="006F354D" w:rsidRPr="005C6487" w:rsidRDefault="006F354D" w:rsidP="007056B0">
            <w:pPr>
              <w:spacing w:before="40" w:after="40"/>
              <w:jc w:val="center"/>
              <w:rPr>
                <w:rFonts w:cs="Calibri"/>
                <w:bCs/>
              </w:rPr>
            </w:pPr>
            <w:r w:rsidRPr="005C6487">
              <w:rPr>
                <w:rFonts w:cs="Calibri"/>
                <w:bCs/>
              </w:rPr>
              <w:t>16</w:t>
            </w:r>
          </w:p>
        </w:tc>
      </w:tr>
    </w:tbl>
    <w:p w14:paraId="10202E65"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730D04" w:rsidRPr="005C6487" w14:paraId="0F5D8376" w14:textId="77777777" w:rsidTr="00F50AB2">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6477B99" w14:textId="4189A8B3" w:rsidR="00730D04" w:rsidRPr="005C6487" w:rsidRDefault="00730D04" w:rsidP="00612854">
            <w:pPr>
              <w:spacing w:before="40" w:after="40"/>
              <w:rPr>
                <w:b/>
                <w:bCs/>
              </w:rPr>
            </w:pPr>
            <w:r w:rsidRPr="005C6487">
              <w:rPr>
                <w:rFonts w:cs="Calibri"/>
                <w:b/>
                <w:bCs/>
              </w:rPr>
              <w:t>Key Controls</w:t>
            </w:r>
          </w:p>
        </w:tc>
      </w:tr>
      <w:tr w:rsidR="00730D04" w:rsidRPr="005C6487" w14:paraId="10676EFE"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11890868" w14:textId="77777777" w:rsidR="00730D04" w:rsidRPr="005C6487" w:rsidRDefault="00730D04" w:rsidP="007056B0">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1143CA5" w14:textId="77777777" w:rsidR="00730D04" w:rsidRPr="005C6487" w:rsidRDefault="00730D04" w:rsidP="007056B0">
            <w:pPr>
              <w:spacing w:before="40" w:after="40"/>
              <w:rPr>
                <w:b/>
                <w:bCs/>
              </w:rPr>
            </w:pPr>
            <w:r w:rsidRPr="005C6487">
              <w:rPr>
                <w:b/>
                <w:bCs/>
              </w:rPr>
              <w:t>Control</w:t>
            </w:r>
          </w:p>
        </w:tc>
      </w:tr>
      <w:tr w:rsidR="00730D04" w:rsidRPr="005C6487" w14:paraId="5A61F3AB"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9D313" w14:textId="77777777" w:rsidR="00730D04" w:rsidRPr="005C6487" w:rsidRDefault="00730D04" w:rsidP="007056B0">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58C360B5" w14:textId="77777777" w:rsidR="00730D04" w:rsidRPr="005C6487" w:rsidRDefault="00730D04" w:rsidP="00612854">
            <w:pPr>
              <w:spacing w:before="40" w:after="40"/>
              <w:jc w:val="left"/>
            </w:pPr>
            <w:r w:rsidRPr="005C6487">
              <w:t>Quality and Safety Process Framework</w:t>
            </w:r>
          </w:p>
        </w:tc>
      </w:tr>
      <w:tr w:rsidR="00730D04" w:rsidRPr="005C6487" w14:paraId="001A4236"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ACDC0E2" w14:textId="77777777" w:rsidR="00730D04" w:rsidRPr="005C6487" w:rsidRDefault="00730D04" w:rsidP="007056B0">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426D8F2B" w14:textId="77777777" w:rsidR="00730D04" w:rsidRPr="005C6487" w:rsidRDefault="00730D04" w:rsidP="00612854">
            <w:pPr>
              <w:spacing w:before="40" w:after="40"/>
              <w:jc w:val="left"/>
            </w:pPr>
            <w:r w:rsidRPr="005C6487">
              <w:t>Annual Strategy Quality Plan</w:t>
            </w:r>
          </w:p>
        </w:tc>
      </w:tr>
      <w:tr w:rsidR="00730D04" w:rsidRPr="005C6487" w14:paraId="7FA65C6B"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A6AC014" w14:textId="77777777" w:rsidR="00730D04" w:rsidRPr="005C6487" w:rsidRDefault="00730D04" w:rsidP="007056B0">
            <w:pPr>
              <w:spacing w:before="40" w:after="40"/>
              <w:jc w:val="center"/>
            </w:pPr>
            <w:r w:rsidRPr="005C6487">
              <w:lastRenderedPageBreak/>
              <w:t>3</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3C57640F" w14:textId="77777777" w:rsidR="00730D04" w:rsidRPr="005C6487" w:rsidRDefault="00730D04" w:rsidP="00612854">
            <w:pPr>
              <w:spacing w:before="40" w:after="40"/>
              <w:jc w:val="left"/>
            </w:pPr>
            <w:r w:rsidRPr="005C6487">
              <w:t>Quality Assurance Framework</w:t>
            </w:r>
          </w:p>
        </w:tc>
      </w:tr>
      <w:tr w:rsidR="00730D04" w:rsidRPr="005C6487" w14:paraId="05F99E90"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C3462A5" w14:textId="77777777" w:rsidR="00730D04" w:rsidRPr="005C6487" w:rsidRDefault="00730D04" w:rsidP="007056B0">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70B90B76" w14:textId="77777777" w:rsidR="00730D04" w:rsidRPr="005C6487" w:rsidRDefault="00730D04" w:rsidP="00612854">
            <w:pPr>
              <w:spacing w:before="40" w:after="40"/>
              <w:jc w:val="left"/>
            </w:pPr>
            <w:r w:rsidRPr="005C6487">
              <w:t>Quality Impact Assessment Process</w:t>
            </w:r>
          </w:p>
        </w:tc>
      </w:tr>
    </w:tbl>
    <w:p w14:paraId="5444B4FB"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763"/>
        <w:gridCol w:w="3752"/>
        <w:gridCol w:w="1784"/>
      </w:tblGrid>
      <w:tr w:rsidR="00730D04" w:rsidRPr="005C6487" w14:paraId="15668417" w14:textId="77777777" w:rsidTr="007056B0">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2A2CD7FB" w14:textId="1A1628B8" w:rsidR="00730D04" w:rsidRPr="005C6487" w:rsidRDefault="00730D04" w:rsidP="00612854">
            <w:pPr>
              <w:spacing w:before="40" w:after="40"/>
              <w:rPr>
                <w:rFonts w:cs="Calibri"/>
                <w:b/>
                <w:bCs/>
                <w:i/>
                <w:iCs/>
              </w:rPr>
            </w:pPr>
            <w:r w:rsidRPr="005C6487">
              <w:rPr>
                <w:rFonts w:cs="Calibri"/>
                <w:b/>
                <w:bCs/>
              </w:rPr>
              <w:t>Assurance on Control</w:t>
            </w:r>
          </w:p>
        </w:tc>
      </w:tr>
      <w:tr w:rsidR="00730D04" w:rsidRPr="005C6487" w14:paraId="51868E1A"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8E619E9" w14:textId="77777777" w:rsidR="00730D04" w:rsidRPr="005C6487" w:rsidRDefault="00730D04" w:rsidP="007056B0">
            <w:pPr>
              <w:spacing w:before="40" w:after="40"/>
              <w:jc w:val="center"/>
              <w:rPr>
                <w:rFonts w:cs="Calibri"/>
                <w:b/>
                <w:bCs/>
              </w:rPr>
            </w:pPr>
            <w:r w:rsidRPr="005C6487">
              <w:rPr>
                <w:rFonts w:cs="Calibri"/>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E7CB1EC" w14:textId="77777777" w:rsidR="00730D04" w:rsidRPr="005C6487" w:rsidRDefault="00730D04" w:rsidP="007056B0">
            <w:pPr>
              <w:spacing w:before="40" w:after="40"/>
              <w:rPr>
                <w:rFonts w:cs="Calibri"/>
                <w:b/>
                <w:bCs/>
              </w:rPr>
            </w:pPr>
            <w:r w:rsidRPr="005C6487">
              <w:rPr>
                <w:rFonts w:cs="Calibri"/>
                <w:b/>
                <w:bCs/>
              </w:rPr>
              <w:t>1</w:t>
            </w:r>
            <w:r w:rsidRPr="005C6487">
              <w:rPr>
                <w:rFonts w:cs="Calibri"/>
                <w:b/>
                <w:bCs/>
                <w:vertAlign w:val="superscript"/>
              </w:rPr>
              <w:t>st</w:t>
            </w:r>
            <w:r w:rsidRPr="005C6487">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0C28001" w14:textId="77777777" w:rsidR="00730D04" w:rsidRPr="005C6487" w:rsidRDefault="00730D04" w:rsidP="007056B0">
            <w:pPr>
              <w:spacing w:before="40" w:after="40"/>
              <w:rPr>
                <w:rFonts w:cs="Calibri"/>
                <w:b/>
                <w:bCs/>
              </w:rPr>
            </w:pPr>
            <w:r w:rsidRPr="005C6487">
              <w:rPr>
                <w:rFonts w:cs="Calibri"/>
                <w:b/>
                <w:bCs/>
              </w:rPr>
              <w:t>2</w:t>
            </w:r>
            <w:r w:rsidRPr="005C6487">
              <w:rPr>
                <w:rFonts w:cs="Calibri"/>
                <w:b/>
                <w:bCs/>
                <w:vertAlign w:val="superscript"/>
              </w:rPr>
              <w:t>nd</w:t>
            </w:r>
            <w:r w:rsidRPr="005C6487">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0B574F6" w14:textId="77777777" w:rsidR="00730D04" w:rsidRPr="005C6487" w:rsidRDefault="00730D04" w:rsidP="007056B0">
            <w:pPr>
              <w:spacing w:before="40" w:after="40"/>
              <w:rPr>
                <w:rFonts w:cs="Calibri"/>
                <w:b/>
                <w:bCs/>
              </w:rPr>
            </w:pPr>
            <w:r w:rsidRPr="005C6487">
              <w:rPr>
                <w:rFonts w:cs="Calibri"/>
                <w:b/>
                <w:bCs/>
              </w:rPr>
              <w:t>3</w:t>
            </w:r>
            <w:r w:rsidRPr="005C6487">
              <w:rPr>
                <w:rFonts w:cs="Calibri"/>
                <w:b/>
                <w:bCs/>
                <w:vertAlign w:val="superscript"/>
              </w:rPr>
              <w:t>rd</w:t>
            </w:r>
            <w:r w:rsidRPr="005C6487">
              <w:rPr>
                <w:rFonts w:cs="Calibri"/>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C54EFF6" w14:textId="77777777" w:rsidR="00730D04" w:rsidRPr="005C6487" w:rsidRDefault="00730D04" w:rsidP="007056B0">
            <w:pPr>
              <w:spacing w:before="40" w:after="40"/>
              <w:jc w:val="center"/>
              <w:rPr>
                <w:rFonts w:cs="Calibri"/>
                <w:b/>
                <w:bCs/>
              </w:rPr>
            </w:pPr>
            <w:r w:rsidRPr="005C6487">
              <w:rPr>
                <w:rFonts w:cs="Calibri"/>
                <w:b/>
                <w:bCs/>
              </w:rPr>
              <w:t>Strength of Control</w:t>
            </w:r>
          </w:p>
        </w:tc>
      </w:tr>
      <w:tr w:rsidR="00730D04" w:rsidRPr="005C6487" w14:paraId="3468A24E" w14:textId="77777777" w:rsidTr="007056B0">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2065E34" w14:textId="77777777" w:rsidR="00730D04" w:rsidRPr="005C6487" w:rsidRDefault="00730D04" w:rsidP="007056B0">
            <w:pPr>
              <w:spacing w:before="40" w:after="40"/>
              <w:jc w:val="center"/>
              <w:rPr>
                <w:rFonts w:cs="Calibri"/>
              </w:rPr>
            </w:pPr>
            <w:r w:rsidRPr="005C6487">
              <w:rPr>
                <w:rFonts w:cs="Calibri"/>
              </w:rPr>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958B3CD" w14:textId="77777777" w:rsidR="00730D04" w:rsidRPr="005C6487" w:rsidRDefault="00730D04" w:rsidP="00612854">
            <w:pPr>
              <w:spacing w:before="40" w:after="120"/>
              <w:jc w:val="left"/>
              <w:rPr>
                <w:rFonts w:cs="Calibri"/>
              </w:rPr>
            </w:pPr>
            <w:r w:rsidRPr="005C6487">
              <w:rPr>
                <w:rFonts w:cs="Calibri"/>
              </w:rPr>
              <w:t>Service group quality and safety group scrutiny.</w:t>
            </w:r>
          </w:p>
          <w:p w14:paraId="1AF6A12F" w14:textId="77777777" w:rsidR="00730D04" w:rsidRPr="005C6487" w:rsidRDefault="00730D04" w:rsidP="00612854">
            <w:pPr>
              <w:spacing w:before="40" w:after="40"/>
              <w:jc w:val="left"/>
              <w:rPr>
                <w:rFonts w:cs="Calibri"/>
              </w:rPr>
            </w:pPr>
            <w:r w:rsidRPr="005C6487">
              <w:rPr>
                <w:rFonts w:cs="Calibri"/>
              </w:rPr>
              <w:t>Weekly executive Quality Huddle</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2923629" w14:textId="77777777" w:rsidR="00730D04" w:rsidRPr="005C6487" w:rsidRDefault="00730D04" w:rsidP="00612854">
            <w:pPr>
              <w:spacing w:before="40" w:after="120"/>
              <w:jc w:val="left"/>
              <w:rPr>
                <w:rFonts w:cs="Calibri"/>
              </w:rPr>
            </w:pPr>
            <w:r w:rsidRPr="005C6487">
              <w:rPr>
                <w:rFonts w:cs="Calibri"/>
              </w:rPr>
              <w:t>Service group reporting into QSG sub-groups (PSEG, PSCG, COEG, Safeguarding, IPC, QPPB).</w:t>
            </w:r>
          </w:p>
          <w:p w14:paraId="3E346B35" w14:textId="77777777" w:rsidR="00730D04" w:rsidRPr="005C6487" w:rsidRDefault="00730D04" w:rsidP="00612854">
            <w:pPr>
              <w:spacing w:before="40" w:after="120"/>
              <w:jc w:val="left"/>
              <w:rPr>
                <w:rFonts w:cs="Calibri"/>
              </w:rPr>
            </w:pPr>
            <w:r w:rsidRPr="005C6487">
              <w:rPr>
                <w:rFonts w:cs="Calibri"/>
              </w:rPr>
              <w:t>Service group performance reviews.</w:t>
            </w:r>
          </w:p>
          <w:p w14:paraId="7C019F74" w14:textId="77777777" w:rsidR="00730D04" w:rsidRPr="005C6487" w:rsidRDefault="00730D04" w:rsidP="00612854">
            <w:pPr>
              <w:spacing w:before="40" w:after="120"/>
              <w:jc w:val="left"/>
              <w:rPr>
                <w:rFonts w:cs="Calibri"/>
              </w:rPr>
            </w:pPr>
            <w:r w:rsidRPr="005C6487">
              <w:rPr>
                <w:rFonts w:cs="Calibri"/>
              </w:rPr>
              <w:t>Quality dashboard reporting to QSG (monthly), reporting to QSC (bi-monthly) and Management Board (monthly)</w:t>
            </w:r>
          </w:p>
          <w:p w14:paraId="654F15C2" w14:textId="77777777" w:rsidR="00730D04" w:rsidRPr="005C6487" w:rsidRDefault="00730D04" w:rsidP="00612854">
            <w:pPr>
              <w:spacing w:before="40" w:after="40"/>
              <w:jc w:val="left"/>
              <w:rPr>
                <w:rFonts w:cs="Calibri"/>
              </w:rPr>
            </w:pPr>
            <w:r w:rsidRPr="005C6487">
              <w:rPr>
                <w:rFonts w:cs="Calibri"/>
              </w:rPr>
              <w:t>Service group presentation at QSG (quarterly)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6028D9E" w14:textId="77777777" w:rsidR="00730D04" w:rsidRPr="005C6487" w:rsidRDefault="00730D04" w:rsidP="00612854">
            <w:pPr>
              <w:spacing w:before="40"/>
              <w:jc w:val="left"/>
              <w:rPr>
                <w:rFonts w:cs="Calibri"/>
              </w:rPr>
            </w:pPr>
            <w:r w:rsidRPr="005C6487">
              <w:rPr>
                <w:rFonts w:cs="Calibri"/>
              </w:rPr>
              <w:t>A&amp;A Review – Quality Management System</w:t>
            </w:r>
          </w:p>
          <w:p w14:paraId="4AFFAD94" w14:textId="77777777" w:rsidR="00730D04" w:rsidRPr="005C6487" w:rsidRDefault="00730D04" w:rsidP="00612854">
            <w:pPr>
              <w:spacing w:after="120"/>
              <w:jc w:val="left"/>
              <w:rPr>
                <w:rFonts w:cs="Calibri"/>
              </w:rPr>
            </w:pPr>
            <w:r w:rsidRPr="005C6487">
              <w:rPr>
                <w:rFonts w:cs="Calibri"/>
              </w:rPr>
              <w:t>SBUHB-2324-003 (June 2024) – Reasonable Assurance</w:t>
            </w:r>
          </w:p>
          <w:p w14:paraId="4DB2F609" w14:textId="77777777" w:rsidR="00730D04" w:rsidRPr="005C6487" w:rsidRDefault="00730D04" w:rsidP="00612854">
            <w:pPr>
              <w:spacing w:before="40" w:after="40"/>
              <w:jc w:val="left"/>
              <w:rPr>
                <w:rFonts w:cs="Calibri"/>
              </w:rPr>
            </w:pPr>
            <w:r w:rsidRPr="005C6487">
              <w:rPr>
                <w:rFonts w:cs="Calibri"/>
              </w:rPr>
              <w:t>Audit Wales Structured Assessment.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59586FE" w14:textId="77777777" w:rsidR="00730D04" w:rsidRPr="005C6487" w:rsidRDefault="00730D04" w:rsidP="007056B0">
            <w:pPr>
              <w:spacing w:before="40" w:after="40"/>
              <w:jc w:val="center"/>
              <w:rPr>
                <w:rFonts w:cs="Calibri"/>
              </w:rPr>
            </w:pPr>
            <w:r w:rsidRPr="005C6487">
              <w:rPr>
                <w:rFonts w:cs="Calibri"/>
              </w:rPr>
              <w:t>Reasonable</w:t>
            </w:r>
          </w:p>
        </w:tc>
      </w:tr>
      <w:tr w:rsidR="00730D04" w:rsidRPr="005C6487" w14:paraId="01497855"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D27509F" w14:textId="77777777" w:rsidR="00730D04" w:rsidRPr="005C6487" w:rsidRDefault="00730D04" w:rsidP="007056B0">
            <w:pPr>
              <w:spacing w:before="40" w:after="40"/>
              <w:jc w:val="center"/>
              <w:rPr>
                <w:rFonts w:cs="Calibri"/>
              </w:rPr>
            </w:pPr>
            <w:r w:rsidRPr="005C6487">
              <w:rPr>
                <w:rFonts w:cs="Calibri"/>
              </w:rPr>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584CA5C6" w14:textId="77777777" w:rsidR="00730D04" w:rsidRPr="005C6487" w:rsidRDefault="00730D04" w:rsidP="00612854">
            <w:pPr>
              <w:spacing w:before="40" w:after="40"/>
              <w:jc w:val="left"/>
              <w:rPr>
                <w:rFonts w:cs="Calibri"/>
              </w:rPr>
            </w:pPr>
            <w:r w:rsidRPr="005C6487">
              <w:rPr>
                <w:rFonts w:cs="Calibri"/>
              </w:rPr>
              <w:t>Reporting from action owners within annual strategic quality plan</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F8077BF" w14:textId="77777777" w:rsidR="00730D04" w:rsidRPr="005C6487" w:rsidRDefault="00730D04" w:rsidP="00612854">
            <w:pPr>
              <w:spacing w:before="40" w:after="120"/>
              <w:jc w:val="left"/>
              <w:rPr>
                <w:rFonts w:cs="Calibri"/>
              </w:rPr>
            </w:pPr>
            <w:r w:rsidRPr="005C6487">
              <w:rPr>
                <w:rFonts w:cs="Calibri"/>
              </w:rPr>
              <w:t>Quarterly reporting to QSG</w:t>
            </w:r>
          </w:p>
          <w:p w14:paraId="4E7E938E" w14:textId="77777777" w:rsidR="00730D04" w:rsidRPr="005C6487" w:rsidRDefault="00730D04" w:rsidP="00612854">
            <w:pPr>
              <w:spacing w:before="40" w:after="120"/>
              <w:jc w:val="left"/>
              <w:rPr>
                <w:rFonts w:cs="Calibri"/>
              </w:rPr>
            </w:pPr>
            <w:r w:rsidRPr="005C6487">
              <w:rPr>
                <w:rFonts w:cs="Calibri"/>
              </w:rPr>
              <w:t>Quarterly reporting to QSC and Management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8EF9F20" w14:textId="77777777" w:rsidR="00730D04" w:rsidRPr="005C6487"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BB88815" w14:textId="77777777" w:rsidR="00730D04" w:rsidRPr="005C6487" w:rsidRDefault="00730D04" w:rsidP="007056B0">
            <w:pPr>
              <w:spacing w:before="40" w:after="40"/>
              <w:jc w:val="center"/>
              <w:rPr>
                <w:rFonts w:cs="Calibri"/>
              </w:rPr>
            </w:pPr>
            <w:r w:rsidRPr="005C6487">
              <w:rPr>
                <w:rFonts w:cs="Calibri"/>
              </w:rPr>
              <w:t>Reasonable</w:t>
            </w:r>
          </w:p>
        </w:tc>
      </w:tr>
      <w:tr w:rsidR="00730D04" w:rsidRPr="005C6487" w14:paraId="13A6E8C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7A99FB2A" w14:textId="77777777" w:rsidR="00730D04" w:rsidRPr="005C6487" w:rsidRDefault="00730D04" w:rsidP="007056B0">
            <w:pPr>
              <w:spacing w:before="40" w:after="40"/>
              <w:jc w:val="center"/>
              <w:rPr>
                <w:rFonts w:cs="Calibri"/>
              </w:rPr>
            </w:pPr>
            <w:r w:rsidRPr="005C6487">
              <w:rPr>
                <w:rFonts w:cs="Calibri"/>
              </w:rPr>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0045737F" w14:textId="77777777" w:rsidR="00730D04" w:rsidRPr="005C6487" w:rsidRDefault="00730D04" w:rsidP="00612854">
            <w:pPr>
              <w:spacing w:before="40" w:after="120"/>
              <w:jc w:val="left"/>
              <w:rPr>
                <w:rFonts w:cs="Calibri"/>
              </w:rPr>
            </w:pPr>
            <w:r w:rsidRPr="005C6487">
              <w:rPr>
                <w:rFonts w:cs="Calibri"/>
              </w:rPr>
              <w:t>Quality assurance visits within service groups.</w:t>
            </w:r>
          </w:p>
          <w:p w14:paraId="036C8A1C" w14:textId="77777777" w:rsidR="00730D04" w:rsidRPr="005C6487" w:rsidRDefault="00730D04" w:rsidP="00612854">
            <w:pPr>
              <w:spacing w:before="40" w:after="40"/>
              <w:jc w:val="left"/>
              <w:rPr>
                <w:rFonts w:cs="Calibri"/>
              </w:rPr>
            </w:pPr>
            <w:r w:rsidRPr="005C6487">
              <w:rPr>
                <w:rFonts w:cs="Calibri"/>
              </w:rPr>
              <w:t xml:space="preserve">Service group </w:t>
            </w:r>
            <w:proofErr w:type="spellStart"/>
            <w:r w:rsidRPr="005C6487">
              <w:rPr>
                <w:rFonts w:cs="Calibri"/>
              </w:rPr>
              <w:t>AMaT</w:t>
            </w:r>
            <w:proofErr w:type="spellEnd"/>
            <w:r w:rsidRPr="005C6487">
              <w:rPr>
                <w:rFonts w:cs="Calibri"/>
              </w:rPr>
              <w:t xml:space="preserve"> scrutiny.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75FB05C6" w14:textId="77777777" w:rsidR="00730D04" w:rsidRPr="005C6487" w:rsidRDefault="00730D04" w:rsidP="00612854">
            <w:pPr>
              <w:spacing w:before="40" w:after="120"/>
              <w:jc w:val="left"/>
              <w:rPr>
                <w:rFonts w:cs="Calibri"/>
              </w:rPr>
            </w:pPr>
            <w:r w:rsidRPr="005C6487">
              <w:rPr>
                <w:rFonts w:cs="Calibri"/>
              </w:rPr>
              <w:t>Service group bi-monthly updates to PSCG.</w:t>
            </w:r>
          </w:p>
          <w:p w14:paraId="3A196E95" w14:textId="77777777" w:rsidR="00730D04" w:rsidRPr="005C6487" w:rsidRDefault="00730D04" w:rsidP="00612854">
            <w:pPr>
              <w:spacing w:before="40" w:after="40"/>
              <w:jc w:val="left"/>
              <w:rPr>
                <w:rFonts w:cs="Calibri"/>
              </w:rPr>
            </w:pPr>
            <w:r w:rsidRPr="005C6487">
              <w:rPr>
                <w:rFonts w:cs="Calibri"/>
              </w:rPr>
              <w:t>PSCG bi-monthly reporting to QSG</w:t>
            </w:r>
          </w:p>
          <w:p w14:paraId="7CB4222B" w14:textId="77777777" w:rsidR="00730D04" w:rsidRPr="005C6487" w:rsidRDefault="00730D04" w:rsidP="00612854">
            <w:pPr>
              <w:spacing w:before="40" w:after="40"/>
              <w:jc w:val="left"/>
              <w:rPr>
                <w:rFonts w:cs="Calibri"/>
              </w:rPr>
            </w:pPr>
            <w:r w:rsidRPr="005C6487">
              <w:rPr>
                <w:rFonts w:cs="Calibri"/>
              </w:rPr>
              <w:t>Corporate Quality Assurance audit programme and reporting into PSCG.</w:t>
            </w:r>
          </w:p>
          <w:p w14:paraId="258FB5DF" w14:textId="77777777" w:rsidR="00730D04" w:rsidRPr="005C6487" w:rsidRDefault="00730D04" w:rsidP="00612854">
            <w:pPr>
              <w:spacing w:before="40" w:after="40"/>
              <w:jc w:val="left"/>
              <w:rPr>
                <w:rFonts w:cs="Calibri"/>
              </w:rPr>
            </w:pPr>
            <w:r w:rsidRPr="005C6487">
              <w:rPr>
                <w:rFonts w:cs="Calibri"/>
              </w:rPr>
              <w:t>Service group Quality Assurance Audit programmes and reporting to PSCG</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1540F55F" w14:textId="77777777" w:rsidR="00730D04" w:rsidRPr="005C6487" w:rsidRDefault="00730D04" w:rsidP="00612854">
            <w:pPr>
              <w:spacing w:before="40" w:after="120"/>
              <w:jc w:val="left"/>
              <w:rPr>
                <w:rFonts w:cs="Calibri"/>
              </w:rPr>
            </w:pPr>
            <w:r w:rsidRPr="005C6487">
              <w:rPr>
                <w:rFonts w:cs="Calibri"/>
              </w:rPr>
              <w:t>HIW reviews</w:t>
            </w:r>
          </w:p>
          <w:p w14:paraId="7811EA51" w14:textId="77777777" w:rsidR="00730D04" w:rsidRPr="005C6487" w:rsidRDefault="00730D04" w:rsidP="00612854">
            <w:pPr>
              <w:spacing w:before="40" w:after="120"/>
              <w:jc w:val="left"/>
              <w:rPr>
                <w:rFonts w:cs="Calibri"/>
              </w:rPr>
            </w:pPr>
            <w:r w:rsidRPr="005C6487">
              <w:rPr>
                <w:rFonts w:cs="Calibri"/>
              </w:rPr>
              <w:t>Llais reviews</w:t>
            </w:r>
          </w:p>
          <w:p w14:paraId="62571717" w14:textId="77777777" w:rsidR="00730D04" w:rsidRPr="005C6487" w:rsidRDefault="00730D04" w:rsidP="00612854">
            <w:pPr>
              <w:spacing w:before="40"/>
              <w:jc w:val="left"/>
              <w:rPr>
                <w:rFonts w:cs="Calibri"/>
              </w:rPr>
            </w:pPr>
            <w:r w:rsidRPr="005C6487">
              <w:rPr>
                <w:rFonts w:cs="Calibri"/>
              </w:rPr>
              <w:t>A&amp;A Review – Quality Assurance</w:t>
            </w:r>
          </w:p>
          <w:p w14:paraId="421DBC53" w14:textId="77777777" w:rsidR="00730D04" w:rsidRPr="005C6487" w:rsidRDefault="00730D04" w:rsidP="00612854">
            <w:pPr>
              <w:spacing w:after="40"/>
              <w:jc w:val="left"/>
              <w:rPr>
                <w:rFonts w:cs="Calibri"/>
              </w:rPr>
            </w:pPr>
            <w:r w:rsidRPr="005C6487">
              <w:rPr>
                <w:rFonts w:cs="Calibri"/>
              </w:rPr>
              <w:t>SBUHB-2425-009 (March 2025) – Limited Assurance</w:t>
            </w:r>
          </w:p>
          <w:p w14:paraId="09CE965F" w14:textId="77777777" w:rsidR="00730D04" w:rsidRPr="005C6487" w:rsidRDefault="00730D04" w:rsidP="00612854">
            <w:pPr>
              <w:spacing w:after="40"/>
              <w:jc w:val="left"/>
              <w:rPr>
                <w:rFonts w:cs="Calibri"/>
              </w:rPr>
            </w:pPr>
            <w:r w:rsidRPr="005C6487">
              <w:rPr>
                <w:rFonts w:cs="Calibri"/>
              </w:rPr>
              <w:t>Independent Members’ visiting programme</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56B624C" w14:textId="77777777" w:rsidR="00730D04" w:rsidRPr="005C6487" w:rsidRDefault="00730D04" w:rsidP="007056B0">
            <w:pPr>
              <w:spacing w:before="40" w:after="40"/>
              <w:jc w:val="center"/>
              <w:rPr>
                <w:rFonts w:cs="Calibri"/>
              </w:rPr>
            </w:pPr>
            <w:r w:rsidRPr="005C6487">
              <w:rPr>
                <w:rFonts w:cs="Calibri"/>
              </w:rPr>
              <w:t xml:space="preserve">Limited </w:t>
            </w:r>
          </w:p>
        </w:tc>
      </w:tr>
      <w:tr w:rsidR="00730D04" w:rsidRPr="005C6487" w14:paraId="5980289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53C2A94" w14:textId="77777777" w:rsidR="00730D04" w:rsidRPr="005C6487" w:rsidRDefault="00730D04" w:rsidP="007056B0">
            <w:pPr>
              <w:spacing w:before="40" w:after="40"/>
              <w:jc w:val="center"/>
              <w:rPr>
                <w:rFonts w:cs="Calibri"/>
              </w:rPr>
            </w:pPr>
            <w:r w:rsidRPr="005C6487">
              <w:rPr>
                <w:rFonts w:cs="Calibri"/>
              </w:rPr>
              <w:lastRenderedPageBreak/>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703A29E8" w14:textId="77777777" w:rsidR="00730D04" w:rsidRPr="005C6487" w:rsidRDefault="00730D04" w:rsidP="00612854">
            <w:pPr>
              <w:spacing w:before="40" w:after="120"/>
              <w:jc w:val="left"/>
              <w:rPr>
                <w:rFonts w:cs="Calibri"/>
              </w:rPr>
            </w:pPr>
            <w:r w:rsidRPr="005C6487">
              <w:rPr>
                <w:rFonts w:cs="Calibri"/>
              </w:rPr>
              <w:t>QIA scrutiny within service groups’ management boards for service groups decisions</w:t>
            </w:r>
          </w:p>
          <w:p w14:paraId="0266A7B0" w14:textId="77777777" w:rsidR="00730D04" w:rsidRPr="005C6487" w:rsidRDefault="00730D04" w:rsidP="00612854">
            <w:pPr>
              <w:spacing w:after="40"/>
              <w:jc w:val="left"/>
              <w:rPr>
                <w:rFonts w:cs="Calibri"/>
              </w:rPr>
            </w:pPr>
            <w:r w:rsidRPr="005C6487">
              <w:rPr>
                <w:rFonts w:cs="Calibri"/>
              </w:rPr>
              <w:t>QIA scrutiny in Management Board for HB wide decisions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73BCEE6" w14:textId="77777777" w:rsidR="00730D04" w:rsidRPr="005C6487" w:rsidRDefault="00730D04" w:rsidP="00612854">
            <w:pPr>
              <w:spacing w:before="40" w:after="40"/>
              <w:jc w:val="left"/>
              <w:rPr>
                <w:rFonts w:cs="Calibri"/>
              </w:rPr>
            </w:pPr>
            <w:r w:rsidRPr="005C6487">
              <w:rPr>
                <w:rFonts w:cs="Calibri"/>
              </w:rPr>
              <w:t>Board scrutiny of QIAs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C7D1DBC" w14:textId="77777777" w:rsidR="00730D04" w:rsidRPr="005C6487"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6EA670D" w14:textId="77777777" w:rsidR="00730D04" w:rsidRPr="005C6487" w:rsidRDefault="00730D04" w:rsidP="007056B0">
            <w:pPr>
              <w:spacing w:before="40" w:after="40"/>
              <w:jc w:val="center"/>
              <w:rPr>
                <w:rFonts w:cs="Calibri"/>
              </w:rPr>
            </w:pPr>
            <w:r w:rsidRPr="005C6487">
              <w:rPr>
                <w:rFonts w:cs="Calibri"/>
              </w:rPr>
              <w:t xml:space="preserve">Limited </w:t>
            </w:r>
          </w:p>
        </w:tc>
      </w:tr>
      <w:tr w:rsidR="00730D04" w:rsidRPr="005C6487" w14:paraId="0C17566C" w14:textId="77777777" w:rsidTr="00612854">
        <w:trPr>
          <w:trHeight w:val="527"/>
        </w:trPr>
        <w:tc>
          <w:tcPr>
            <w:tcW w:w="897" w:type="dxa"/>
            <w:tcBorders>
              <w:top w:val="single" w:sz="4" w:space="0" w:color="auto"/>
              <w:left w:val="nil"/>
              <w:bottom w:val="nil"/>
              <w:right w:val="single" w:sz="4" w:space="0" w:color="auto"/>
            </w:tcBorders>
          </w:tcPr>
          <w:p w14:paraId="24A17ADA" w14:textId="77777777" w:rsidR="00730D04" w:rsidRPr="005C6487" w:rsidRDefault="00730D04" w:rsidP="007056B0">
            <w:pPr>
              <w:spacing w:before="40" w:after="40"/>
              <w:jc w:val="center"/>
              <w:rPr>
                <w:rFonts w:cs="Calibri"/>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4B45976" w14:textId="6E033A43" w:rsidR="00730D04" w:rsidRPr="005C6487" w:rsidRDefault="00730D04" w:rsidP="00612854">
            <w:pPr>
              <w:spacing w:before="40" w:after="40"/>
              <w:rPr>
                <w:rFonts w:cs="Calibri"/>
              </w:rPr>
            </w:pPr>
            <w:r w:rsidRPr="005C6487">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5D8E008" w14:textId="77777777" w:rsidR="00730D04" w:rsidRPr="005C6487" w:rsidRDefault="00730D04" w:rsidP="007056B0">
            <w:pPr>
              <w:spacing w:before="40" w:after="40"/>
              <w:jc w:val="center"/>
              <w:rPr>
                <w:rFonts w:cs="Calibri"/>
                <w:b/>
                <w:bCs/>
              </w:rPr>
            </w:pPr>
            <w:r w:rsidRPr="005C6487">
              <w:rPr>
                <w:rFonts w:cs="Calibri"/>
                <w:b/>
                <w:bCs/>
              </w:rPr>
              <w:t>Good</w:t>
            </w:r>
          </w:p>
        </w:tc>
      </w:tr>
    </w:tbl>
    <w:p w14:paraId="765B1398"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644"/>
        <w:gridCol w:w="4776"/>
        <w:gridCol w:w="1354"/>
        <w:gridCol w:w="1342"/>
        <w:gridCol w:w="1403"/>
      </w:tblGrid>
      <w:tr w:rsidR="00730D04" w:rsidRPr="005C6487" w14:paraId="522A4345" w14:textId="77777777" w:rsidTr="00F81055">
        <w:tc>
          <w:tcPr>
            <w:tcW w:w="5073" w:type="dxa"/>
            <w:gridSpan w:val="2"/>
            <w:shd w:val="clear" w:color="auto" w:fill="BF8F00"/>
            <w:vAlign w:val="center"/>
            <w:hideMark/>
          </w:tcPr>
          <w:p w14:paraId="1F0BAE6C" w14:textId="7F73D8A5" w:rsidR="00612854" w:rsidRPr="005C6487" w:rsidRDefault="00730D04" w:rsidP="00612854">
            <w:pPr>
              <w:spacing w:before="40" w:after="40"/>
              <w:rPr>
                <w:rFonts w:cs="Calibri"/>
              </w:rPr>
            </w:pPr>
            <w:bookmarkStart w:id="1" w:name="_Hlk213752047"/>
            <w:r w:rsidRPr="005C6487">
              <w:rPr>
                <w:rFonts w:cs="Calibri"/>
                <w:b/>
                <w:bCs/>
              </w:rPr>
              <w:t>Gaps in Control and/or Assurance</w:t>
            </w:r>
          </w:p>
          <w:p w14:paraId="145D1B8B" w14:textId="5F24ECE3" w:rsidR="00730D04" w:rsidRPr="005C6487" w:rsidRDefault="00730D04" w:rsidP="007056B0">
            <w:pPr>
              <w:spacing w:before="40" w:after="40"/>
              <w:rPr>
                <w:rFonts w:cs="Calibri"/>
              </w:rPr>
            </w:pPr>
          </w:p>
        </w:tc>
        <w:tc>
          <w:tcPr>
            <w:tcW w:w="4776" w:type="dxa"/>
            <w:shd w:val="clear" w:color="auto" w:fill="BF8F00"/>
            <w:vAlign w:val="center"/>
            <w:hideMark/>
          </w:tcPr>
          <w:p w14:paraId="52D77912" w14:textId="00EBA4C3" w:rsidR="00730D04" w:rsidRPr="005C6487" w:rsidRDefault="00730D04" w:rsidP="00612854">
            <w:pPr>
              <w:spacing w:before="40" w:after="40"/>
              <w:rPr>
                <w:rFonts w:cs="Calibri"/>
              </w:rPr>
            </w:pPr>
            <w:r w:rsidRPr="005C6487">
              <w:rPr>
                <w:rFonts w:cs="Calibri"/>
                <w:b/>
                <w:bCs/>
              </w:rPr>
              <w:t>Actions to Address Gaps in Control and/or Assurance</w:t>
            </w:r>
          </w:p>
        </w:tc>
        <w:tc>
          <w:tcPr>
            <w:tcW w:w="1354" w:type="dxa"/>
            <w:shd w:val="clear" w:color="auto" w:fill="BF8F00"/>
            <w:vAlign w:val="center"/>
            <w:hideMark/>
          </w:tcPr>
          <w:p w14:paraId="2F4C965C" w14:textId="77777777" w:rsidR="00730D04" w:rsidRPr="005C6487" w:rsidRDefault="00730D04" w:rsidP="007056B0">
            <w:pPr>
              <w:spacing w:before="40" w:after="40"/>
              <w:jc w:val="center"/>
              <w:rPr>
                <w:rFonts w:cs="Calibri"/>
              </w:rPr>
            </w:pPr>
            <w:r w:rsidRPr="005C6487">
              <w:rPr>
                <w:rFonts w:cs="Calibri"/>
                <w:b/>
                <w:bCs/>
              </w:rPr>
              <w:t>Lead Director</w:t>
            </w:r>
          </w:p>
        </w:tc>
        <w:tc>
          <w:tcPr>
            <w:tcW w:w="1342" w:type="dxa"/>
            <w:shd w:val="clear" w:color="auto" w:fill="BF8F00"/>
            <w:vAlign w:val="center"/>
            <w:hideMark/>
          </w:tcPr>
          <w:p w14:paraId="283113B3" w14:textId="77777777" w:rsidR="00730D04" w:rsidRPr="005C6487" w:rsidRDefault="00730D04" w:rsidP="007056B0">
            <w:pPr>
              <w:spacing w:before="40" w:after="40"/>
              <w:jc w:val="center"/>
              <w:rPr>
                <w:rFonts w:cs="Calibri"/>
              </w:rPr>
            </w:pPr>
            <w:r w:rsidRPr="005C6487">
              <w:rPr>
                <w:rFonts w:cs="Calibri"/>
                <w:b/>
                <w:bCs/>
              </w:rPr>
              <w:t>Due Date</w:t>
            </w:r>
          </w:p>
        </w:tc>
        <w:tc>
          <w:tcPr>
            <w:tcW w:w="1403" w:type="dxa"/>
            <w:shd w:val="clear" w:color="auto" w:fill="BF8F00"/>
            <w:vAlign w:val="center"/>
            <w:hideMark/>
          </w:tcPr>
          <w:p w14:paraId="7DCD906B" w14:textId="77777777" w:rsidR="00730D04" w:rsidRPr="005C6487" w:rsidRDefault="00730D04" w:rsidP="007056B0">
            <w:pPr>
              <w:spacing w:before="40" w:after="40"/>
              <w:jc w:val="center"/>
              <w:rPr>
                <w:rFonts w:cs="Calibri"/>
              </w:rPr>
            </w:pPr>
            <w:r w:rsidRPr="005C6487">
              <w:rPr>
                <w:rFonts w:cs="Calibri"/>
                <w:b/>
                <w:bCs/>
              </w:rPr>
              <w:t>Progress</w:t>
            </w:r>
          </w:p>
        </w:tc>
      </w:tr>
      <w:tr w:rsidR="00730D04" w:rsidRPr="005C6487" w14:paraId="68D69A34" w14:textId="77777777" w:rsidTr="00F81055">
        <w:tc>
          <w:tcPr>
            <w:tcW w:w="429" w:type="dxa"/>
            <w:shd w:val="clear" w:color="auto" w:fill="FFF2CC"/>
            <w:vAlign w:val="center"/>
            <w:hideMark/>
          </w:tcPr>
          <w:p w14:paraId="3A638535" w14:textId="77777777" w:rsidR="00730D04" w:rsidRPr="005C6487" w:rsidRDefault="00730D04" w:rsidP="007056B0">
            <w:pPr>
              <w:spacing w:before="40" w:after="40"/>
              <w:jc w:val="center"/>
              <w:rPr>
                <w:rFonts w:cs="Calibri"/>
              </w:rPr>
            </w:pPr>
            <w:r w:rsidRPr="005C6487">
              <w:rPr>
                <w:rFonts w:cs="Calibri"/>
              </w:rPr>
              <w:t>1</w:t>
            </w:r>
          </w:p>
        </w:tc>
        <w:tc>
          <w:tcPr>
            <w:tcW w:w="4644" w:type="dxa"/>
            <w:shd w:val="clear" w:color="auto" w:fill="FFF2CC"/>
            <w:hideMark/>
          </w:tcPr>
          <w:p w14:paraId="16FA259D" w14:textId="77777777" w:rsidR="00730D04" w:rsidRPr="005C6487" w:rsidRDefault="00730D04" w:rsidP="00612854">
            <w:pPr>
              <w:spacing w:before="40" w:after="40"/>
              <w:jc w:val="left"/>
              <w:rPr>
                <w:rFonts w:cs="Calibri"/>
              </w:rPr>
            </w:pPr>
            <w:r w:rsidRPr="005C6487">
              <w:rPr>
                <w:rFonts w:cs="Calibri"/>
              </w:rPr>
              <w:t>Individual, team and service level understanding of the Quality Assurance Process Framework requires embedding.</w:t>
            </w:r>
          </w:p>
        </w:tc>
        <w:tc>
          <w:tcPr>
            <w:tcW w:w="4776" w:type="dxa"/>
            <w:shd w:val="clear" w:color="auto" w:fill="FFF2CC"/>
            <w:hideMark/>
          </w:tcPr>
          <w:p w14:paraId="1581A5F8" w14:textId="4556BA80" w:rsidR="00730D04" w:rsidRPr="005C6487" w:rsidRDefault="00A268CA" w:rsidP="00612854">
            <w:pPr>
              <w:spacing w:before="40" w:after="40"/>
              <w:jc w:val="left"/>
              <w:rPr>
                <w:rFonts w:cs="Calibri"/>
              </w:rPr>
            </w:pPr>
            <w:r w:rsidRPr="005C6487">
              <w:rPr>
                <w:rFonts w:cs="Calibri"/>
              </w:rPr>
              <w:t>Action refreshed: QMS self-assessment undertaken and approved in QSG in April. Wider work to be undertaken as part of developing our organisational QMS to identify areas requiring strengthening across the organisation Date changed to reflect this work and the associated impact of Organising for Success</w:t>
            </w:r>
          </w:p>
        </w:tc>
        <w:tc>
          <w:tcPr>
            <w:tcW w:w="1354" w:type="dxa"/>
            <w:shd w:val="clear" w:color="auto" w:fill="FFF2CC"/>
            <w:hideMark/>
          </w:tcPr>
          <w:p w14:paraId="29C8DBD5" w14:textId="77777777" w:rsidR="00730D04" w:rsidRPr="005C6487" w:rsidRDefault="00730D04" w:rsidP="00984B86">
            <w:pPr>
              <w:spacing w:before="40"/>
              <w:jc w:val="center"/>
              <w:rPr>
                <w:rFonts w:cs="Calibri"/>
              </w:rPr>
            </w:pPr>
            <w:r w:rsidRPr="005C6487">
              <w:rPr>
                <w:rFonts w:cs="Calibri"/>
              </w:rPr>
              <w:t>Head of</w:t>
            </w:r>
          </w:p>
          <w:p w14:paraId="19A651D3" w14:textId="77777777" w:rsidR="00730D04" w:rsidRPr="005C6487" w:rsidRDefault="00730D04" w:rsidP="00984B86">
            <w:pPr>
              <w:spacing w:after="40"/>
              <w:jc w:val="center"/>
              <w:rPr>
                <w:rFonts w:cs="Calibri"/>
              </w:rPr>
            </w:pPr>
            <w:r w:rsidRPr="005C6487">
              <w:rPr>
                <w:rFonts w:cs="Calibri"/>
              </w:rPr>
              <w:t>Q &amp; S</w:t>
            </w:r>
          </w:p>
        </w:tc>
        <w:tc>
          <w:tcPr>
            <w:tcW w:w="1342" w:type="dxa"/>
            <w:shd w:val="clear" w:color="auto" w:fill="FFF2CC"/>
            <w:hideMark/>
          </w:tcPr>
          <w:p w14:paraId="1C9DBE28" w14:textId="031079AC" w:rsidR="00730D04" w:rsidRPr="005C6487" w:rsidRDefault="00A268CA" w:rsidP="00984B86">
            <w:pPr>
              <w:spacing w:before="40" w:after="40"/>
              <w:jc w:val="center"/>
              <w:rPr>
                <w:rFonts w:cs="Calibri"/>
              </w:rPr>
            </w:pPr>
            <w:r w:rsidRPr="005C6487">
              <w:rPr>
                <w:rFonts w:cs="Calibri"/>
              </w:rPr>
              <w:t>31/3/2027</w:t>
            </w:r>
          </w:p>
        </w:tc>
        <w:tc>
          <w:tcPr>
            <w:tcW w:w="1403" w:type="dxa"/>
            <w:shd w:val="clear" w:color="auto" w:fill="FFF2CC"/>
            <w:hideMark/>
          </w:tcPr>
          <w:p w14:paraId="6A94C857" w14:textId="77777777" w:rsidR="00730D04" w:rsidRPr="005C6487" w:rsidRDefault="00730D04" w:rsidP="00984B86">
            <w:pPr>
              <w:spacing w:before="40" w:after="40"/>
              <w:jc w:val="center"/>
              <w:rPr>
                <w:rFonts w:cs="Calibri"/>
              </w:rPr>
            </w:pPr>
            <w:r w:rsidRPr="005C6487">
              <w:rPr>
                <w:rFonts w:cs="Calibri"/>
              </w:rPr>
              <w:t>On track</w:t>
            </w:r>
          </w:p>
        </w:tc>
      </w:tr>
      <w:tr w:rsidR="00730D04" w:rsidRPr="005C6487" w14:paraId="127C3D66" w14:textId="77777777" w:rsidTr="00F81055">
        <w:tc>
          <w:tcPr>
            <w:tcW w:w="429" w:type="dxa"/>
            <w:shd w:val="clear" w:color="auto" w:fill="FFF2CC"/>
            <w:vAlign w:val="center"/>
            <w:hideMark/>
          </w:tcPr>
          <w:p w14:paraId="23674E54" w14:textId="74B5B0C9" w:rsidR="00730D04" w:rsidRPr="005C6487" w:rsidRDefault="00F81055" w:rsidP="007056B0">
            <w:pPr>
              <w:spacing w:before="40" w:after="40"/>
              <w:jc w:val="center"/>
              <w:rPr>
                <w:rFonts w:cs="Calibri"/>
              </w:rPr>
            </w:pPr>
            <w:r w:rsidRPr="005C6487">
              <w:rPr>
                <w:rFonts w:cs="Calibri"/>
              </w:rPr>
              <w:t>2</w:t>
            </w:r>
          </w:p>
        </w:tc>
        <w:tc>
          <w:tcPr>
            <w:tcW w:w="4644" w:type="dxa"/>
            <w:shd w:val="clear" w:color="auto" w:fill="FFF2CC"/>
            <w:hideMark/>
          </w:tcPr>
          <w:p w14:paraId="4D34A4B6" w14:textId="77777777" w:rsidR="00730D04" w:rsidRPr="005C6487" w:rsidRDefault="00730D04" w:rsidP="00612854">
            <w:pPr>
              <w:spacing w:before="40" w:after="40"/>
              <w:jc w:val="left"/>
              <w:rPr>
                <w:rFonts w:cs="Calibri"/>
              </w:rPr>
            </w:pPr>
            <w:r w:rsidRPr="005C6487">
              <w:rPr>
                <w:rFonts w:cs="Calibri"/>
              </w:rPr>
              <w:t>Service groups need to ensure that quality assurance audits are completed regularly.</w:t>
            </w:r>
          </w:p>
          <w:p w14:paraId="779FBCCB" w14:textId="77777777" w:rsidR="00730D04" w:rsidRPr="005C6487" w:rsidRDefault="00730D04" w:rsidP="00612854">
            <w:pPr>
              <w:spacing w:before="40" w:after="40"/>
              <w:jc w:val="left"/>
              <w:rPr>
                <w:rFonts w:cs="Calibri"/>
              </w:rPr>
            </w:pPr>
            <w:proofErr w:type="spellStart"/>
            <w:r w:rsidRPr="005C6487">
              <w:rPr>
                <w:rFonts w:cs="Calibri"/>
              </w:rPr>
              <w:t>AMaT</w:t>
            </w:r>
            <w:proofErr w:type="spellEnd"/>
            <w:r w:rsidRPr="005C6487">
              <w:rPr>
                <w:rFonts w:cs="Calibri"/>
              </w:rPr>
              <w:t xml:space="preserve"> completeness at service group level requires improvement.</w:t>
            </w:r>
          </w:p>
        </w:tc>
        <w:tc>
          <w:tcPr>
            <w:tcW w:w="4776" w:type="dxa"/>
            <w:shd w:val="clear" w:color="auto" w:fill="FFF2CC"/>
            <w:hideMark/>
          </w:tcPr>
          <w:p w14:paraId="461AC06A" w14:textId="46B0CB6E" w:rsidR="00730D04" w:rsidRPr="005C6487" w:rsidRDefault="00730D04" w:rsidP="00612854">
            <w:pPr>
              <w:spacing w:before="40" w:after="120"/>
              <w:jc w:val="left"/>
              <w:rPr>
                <w:rFonts w:cs="Calibri"/>
              </w:rPr>
            </w:pPr>
            <w:r w:rsidRPr="005C6487">
              <w:rPr>
                <w:rFonts w:cs="Calibri"/>
              </w:rPr>
              <w:t>Bi-monthly reporting from service groups to PSCG, as part of internal audit management actions.</w:t>
            </w:r>
            <w:r w:rsidR="00A268CA" w:rsidRPr="005C6487">
              <w:rPr>
                <w:rFonts w:cs="Calibri"/>
              </w:rPr>
              <w:t xml:space="preserve"> Service groups have developed forward plans for assurance activities and these are beginning to be reported through to PSCG.</w:t>
            </w:r>
          </w:p>
          <w:p w14:paraId="4A005B14" w14:textId="77777777" w:rsidR="00A268CA" w:rsidRPr="005C6487" w:rsidRDefault="00A268CA" w:rsidP="00612854">
            <w:pPr>
              <w:spacing w:before="40" w:after="120"/>
              <w:jc w:val="left"/>
              <w:rPr>
                <w:rFonts w:cs="Calibri"/>
              </w:rPr>
            </w:pPr>
          </w:p>
          <w:p w14:paraId="0AF27755" w14:textId="12638819" w:rsidR="00A268CA" w:rsidRPr="005C6487" w:rsidRDefault="00A268CA" w:rsidP="00612854">
            <w:pPr>
              <w:spacing w:before="40" w:after="120"/>
              <w:jc w:val="left"/>
              <w:rPr>
                <w:rFonts w:cs="Calibri"/>
              </w:rPr>
            </w:pPr>
            <w:r w:rsidRPr="005C6487">
              <w:rPr>
                <w:rFonts w:cs="Calibri"/>
              </w:rPr>
              <w:t>Service group quarterly reporting to QSC has been replaced with monthly reporting to QSG on key quality and safety metrics. Assurance activities are reported into PSCG.</w:t>
            </w:r>
          </w:p>
          <w:p w14:paraId="0B548857" w14:textId="29240744" w:rsidR="00730D04" w:rsidRPr="005C6487" w:rsidRDefault="00730D04" w:rsidP="00612854">
            <w:pPr>
              <w:spacing w:before="40" w:after="40"/>
              <w:jc w:val="left"/>
              <w:rPr>
                <w:rFonts w:cs="Calibri"/>
              </w:rPr>
            </w:pPr>
          </w:p>
        </w:tc>
        <w:tc>
          <w:tcPr>
            <w:tcW w:w="1354" w:type="dxa"/>
            <w:shd w:val="clear" w:color="auto" w:fill="FFF2CC"/>
            <w:hideMark/>
          </w:tcPr>
          <w:p w14:paraId="44FF1F50" w14:textId="77777777" w:rsidR="00730D04" w:rsidRPr="005C6487" w:rsidRDefault="00730D04" w:rsidP="00984B86">
            <w:pPr>
              <w:spacing w:before="40" w:after="40"/>
              <w:jc w:val="center"/>
              <w:rPr>
                <w:rFonts w:cs="Calibri"/>
              </w:rPr>
            </w:pPr>
            <w:r w:rsidRPr="005C6487">
              <w:rPr>
                <w:rFonts w:cs="Calibri"/>
              </w:rPr>
              <w:t>Service Group Medical and Nurse Directors</w:t>
            </w:r>
          </w:p>
        </w:tc>
        <w:tc>
          <w:tcPr>
            <w:tcW w:w="1342" w:type="dxa"/>
            <w:shd w:val="clear" w:color="auto" w:fill="FFF2CC"/>
            <w:hideMark/>
          </w:tcPr>
          <w:p w14:paraId="27A4036B" w14:textId="77777777" w:rsidR="00730D04" w:rsidRPr="005C6487" w:rsidRDefault="00730D04" w:rsidP="00984B86">
            <w:pPr>
              <w:spacing w:before="40" w:after="40"/>
              <w:jc w:val="center"/>
              <w:rPr>
                <w:rFonts w:cs="Calibri"/>
              </w:rPr>
            </w:pPr>
            <w:r w:rsidRPr="005C6487">
              <w:rPr>
                <w:rFonts w:cs="Calibri"/>
              </w:rPr>
              <w:t>31/12/2025</w:t>
            </w:r>
          </w:p>
          <w:p w14:paraId="0A611243" w14:textId="725E3F04" w:rsidR="00A268CA" w:rsidRPr="005C6487" w:rsidRDefault="00A268CA" w:rsidP="00984B86">
            <w:pPr>
              <w:spacing w:before="40" w:after="40"/>
              <w:jc w:val="center"/>
              <w:rPr>
                <w:rFonts w:cs="Calibri"/>
              </w:rPr>
            </w:pPr>
            <w:r w:rsidRPr="0080382B">
              <w:rPr>
                <w:rFonts w:cs="Calibri"/>
                <w:color w:val="FF0000"/>
              </w:rPr>
              <w:t>Now expected 31/</w:t>
            </w:r>
            <w:r w:rsidR="003235C8" w:rsidRPr="0080382B">
              <w:rPr>
                <w:rFonts w:cs="Calibri"/>
                <w:color w:val="FF0000"/>
              </w:rPr>
              <w:t>0</w:t>
            </w:r>
            <w:r w:rsidR="0080382B" w:rsidRPr="0080382B">
              <w:rPr>
                <w:rFonts w:cs="Calibri"/>
                <w:color w:val="FF0000"/>
              </w:rPr>
              <w:t>3</w:t>
            </w:r>
            <w:r w:rsidRPr="0080382B">
              <w:rPr>
                <w:rFonts w:cs="Calibri"/>
                <w:color w:val="FF0000"/>
              </w:rPr>
              <w:t>/</w:t>
            </w:r>
            <w:r w:rsidR="003235C8" w:rsidRPr="0080382B">
              <w:rPr>
                <w:rFonts w:cs="Calibri"/>
                <w:color w:val="FF0000"/>
              </w:rPr>
              <w:t>20</w:t>
            </w:r>
            <w:r w:rsidRPr="0080382B">
              <w:rPr>
                <w:rFonts w:cs="Calibri"/>
                <w:color w:val="FF0000"/>
              </w:rPr>
              <w:t>2</w:t>
            </w:r>
            <w:r w:rsidR="0080382B" w:rsidRPr="0080382B">
              <w:rPr>
                <w:rFonts w:cs="Calibri"/>
                <w:color w:val="FF0000"/>
              </w:rPr>
              <w:t>7</w:t>
            </w:r>
          </w:p>
        </w:tc>
        <w:tc>
          <w:tcPr>
            <w:tcW w:w="1403" w:type="dxa"/>
            <w:shd w:val="clear" w:color="auto" w:fill="FFF2CC"/>
            <w:hideMark/>
          </w:tcPr>
          <w:p w14:paraId="490651C8" w14:textId="77777777" w:rsidR="00730D04" w:rsidRPr="005C6487" w:rsidRDefault="00730D04" w:rsidP="00984B86">
            <w:pPr>
              <w:spacing w:before="40" w:after="40"/>
              <w:jc w:val="center"/>
              <w:rPr>
                <w:rFonts w:cs="Calibri"/>
              </w:rPr>
            </w:pPr>
            <w:r w:rsidRPr="005C6487">
              <w:rPr>
                <w:rFonts w:cs="Calibri"/>
              </w:rPr>
              <w:t>Off Track</w:t>
            </w:r>
          </w:p>
        </w:tc>
      </w:tr>
      <w:tr w:rsidR="00984B86" w:rsidRPr="005C6487" w14:paraId="2F276061" w14:textId="77777777" w:rsidTr="00F81055">
        <w:trPr>
          <w:trHeight w:val="1850"/>
        </w:trPr>
        <w:tc>
          <w:tcPr>
            <w:tcW w:w="429" w:type="dxa"/>
            <w:shd w:val="clear" w:color="auto" w:fill="FFF2CC"/>
            <w:vAlign w:val="center"/>
            <w:hideMark/>
          </w:tcPr>
          <w:p w14:paraId="434C406E" w14:textId="7F87ECDE" w:rsidR="00984B86" w:rsidRPr="005C6487" w:rsidRDefault="00F81055" w:rsidP="007056B0">
            <w:pPr>
              <w:spacing w:before="40" w:after="40"/>
              <w:jc w:val="center"/>
              <w:rPr>
                <w:rFonts w:cs="Calibri"/>
              </w:rPr>
            </w:pPr>
            <w:r w:rsidRPr="005C6487">
              <w:rPr>
                <w:rFonts w:cs="Calibri"/>
              </w:rPr>
              <w:lastRenderedPageBreak/>
              <w:t>3</w:t>
            </w:r>
          </w:p>
        </w:tc>
        <w:tc>
          <w:tcPr>
            <w:tcW w:w="4644" w:type="dxa"/>
            <w:shd w:val="clear" w:color="auto" w:fill="FFF2CC"/>
            <w:hideMark/>
          </w:tcPr>
          <w:p w14:paraId="5F5095A6" w14:textId="77777777" w:rsidR="00984B86" w:rsidRPr="005C6487" w:rsidRDefault="00984B86" w:rsidP="00612854">
            <w:pPr>
              <w:spacing w:before="40" w:after="40"/>
              <w:jc w:val="left"/>
              <w:rPr>
                <w:rFonts w:cs="Calibri"/>
              </w:rPr>
            </w:pPr>
            <w:r w:rsidRPr="005C6487">
              <w:rPr>
                <w:rFonts w:cs="Calibri"/>
              </w:rPr>
              <w:t>The Quality Impact Assessment process is not fully embedded across organisation</w:t>
            </w:r>
          </w:p>
        </w:tc>
        <w:tc>
          <w:tcPr>
            <w:tcW w:w="4776" w:type="dxa"/>
            <w:shd w:val="clear" w:color="auto" w:fill="FFF2CC"/>
          </w:tcPr>
          <w:p w14:paraId="3189EB68" w14:textId="0657A9AE" w:rsidR="00984B86" w:rsidRPr="005C6487" w:rsidRDefault="003235C8" w:rsidP="00612854">
            <w:pPr>
              <w:spacing w:before="40" w:after="120"/>
              <w:jc w:val="left"/>
              <w:rPr>
                <w:rFonts w:cs="Calibri"/>
              </w:rPr>
            </w:pPr>
            <w:r w:rsidRPr="005C6487">
              <w:rPr>
                <w:rFonts w:cs="Calibri"/>
              </w:rPr>
              <w:t>Action Refreshed: Board reporting template being revised to reflect the key domains of the QIA.</w:t>
            </w:r>
          </w:p>
        </w:tc>
        <w:tc>
          <w:tcPr>
            <w:tcW w:w="1354" w:type="dxa"/>
            <w:shd w:val="clear" w:color="auto" w:fill="FFF2CC"/>
            <w:hideMark/>
          </w:tcPr>
          <w:p w14:paraId="28426753" w14:textId="77777777" w:rsidR="00984B86" w:rsidRPr="005C6487" w:rsidRDefault="00984B86" w:rsidP="00984B86">
            <w:pPr>
              <w:spacing w:before="40" w:after="40"/>
              <w:jc w:val="center"/>
              <w:rPr>
                <w:rFonts w:cs="Calibri"/>
              </w:rPr>
            </w:pPr>
            <w:r w:rsidRPr="005C6487">
              <w:rPr>
                <w:rFonts w:cs="Calibri"/>
              </w:rPr>
              <w:t>Head of Corporate Governance</w:t>
            </w:r>
          </w:p>
        </w:tc>
        <w:tc>
          <w:tcPr>
            <w:tcW w:w="1342" w:type="dxa"/>
            <w:shd w:val="clear" w:color="auto" w:fill="FFF2CC"/>
          </w:tcPr>
          <w:p w14:paraId="5156F858" w14:textId="77777777" w:rsidR="00984B86" w:rsidRPr="005C6487" w:rsidRDefault="00984B86" w:rsidP="00984B86">
            <w:pPr>
              <w:spacing w:before="40" w:after="40"/>
              <w:jc w:val="center"/>
              <w:rPr>
                <w:rFonts w:cs="Calibri"/>
              </w:rPr>
            </w:pPr>
            <w:r w:rsidRPr="005C6487">
              <w:rPr>
                <w:rFonts w:cs="Calibri"/>
              </w:rPr>
              <w:t>28/02/2026</w:t>
            </w:r>
          </w:p>
          <w:p w14:paraId="1682A9FB" w14:textId="24A468BA" w:rsidR="003235C8" w:rsidRPr="005C6487" w:rsidRDefault="003235C8" w:rsidP="00984B86">
            <w:pPr>
              <w:spacing w:before="40" w:after="40"/>
              <w:jc w:val="center"/>
              <w:rPr>
                <w:rFonts w:cs="Calibri"/>
              </w:rPr>
            </w:pPr>
            <w:r w:rsidRPr="005C6487">
              <w:rPr>
                <w:rFonts w:cs="Calibri"/>
              </w:rPr>
              <w:t>Now expected 31/</w:t>
            </w:r>
            <w:r w:rsidR="0080382B">
              <w:rPr>
                <w:rFonts w:cs="Calibri"/>
              </w:rPr>
              <w:t>0</w:t>
            </w:r>
            <w:r w:rsidRPr="005C6487">
              <w:rPr>
                <w:rFonts w:cs="Calibri"/>
              </w:rPr>
              <w:t>8/</w:t>
            </w:r>
            <w:r w:rsidR="00433E28" w:rsidRPr="005C6487">
              <w:rPr>
                <w:rFonts w:cs="Calibri"/>
              </w:rPr>
              <w:t>20</w:t>
            </w:r>
            <w:r w:rsidRPr="005C6487">
              <w:rPr>
                <w:rFonts w:cs="Calibri"/>
              </w:rPr>
              <w:t>26</w:t>
            </w:r>
          </w:p>
        </w:tc>
        <w:tc>
          <w:tcPr>
            <w:tcW w:w="1403" w:type="dxa"/>
            <w:shd w:val="clear" w:color="auto" w:fill="FFF2CC"/>
          </w:tcPr>
          <w:p w14:paraId="2DBFB8F5" w14:textId="5BC036C3" w:rsidR="00984B86" w:rsidRPr="005C6487" w:rsidRDefault="0080382B" w:rsidP="00984B86">
            <w:pPr>
              <w:spacing w:before="40" w:after="40"/>
              <w:jc w:val="center"/>
              <w:rPr>
                <w:rFonts w:cs="Calibri"/>
              </w:rPr>
            </w:pPr>
            <w:r w:rsidRPr="0080382B">
              <w:rPr>
                <w:rFonts w:cs="Calibri"/>
                <w:color w:val="FF0000"/>
              </w:rPr>
              <w:t>Completed</w:t>
            </w:r>
          </w:p>
        </w:tc>
      </w:tr>
      <w:bookmarkEnd w:id="1"/>
    </w:tbl>
    <w:p w14:paraId="65EB8D08"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730D04" w:rsidRPr="005C6487" w14:paraId="268C3140"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188E4F7D" w14:textId="77777777" w:rsidR="00730D04" w:rsidRPr="005C6487" w:rsidRDefault="00730D04" w:rsidP="007056B0">
            <w:pPr>
              <w:spacing w:before="40" w:after="40"/>
              <w:rPr>
                <w:b/>
                <w:bCs/>
              </w:rPr>
            </w:pPr>
            <w:r w:rsidRPr="005C6487">
              <w:rPr>
                <w:b/>
                <w:bCs/>
              </w:rPr>
              <w:t>Additional Comments</w:t>
            </w:r>
          </w:p>
        </w:tc>
      </w:tr>
      <w:tr w:rsidR="00730D04" w:rsidRPr="005C6487" w14:paraId="6030477B"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71560662" w14:textId="69C584D6" w:rsidR="00F81055" w:rsidRPr="00AF30CA" w:rsidRDefault="0080382B" w:rsidP="00AF30CA">
            <w:pPr>
              <w:jc w:val="left"/>
              <w:rPr>
                <w:color w:val="FF0000"/>
              </w:rPr>
            </w:pPr>
            <w:r w:rsidRPr="0080382B">
              <w:rPr>
                <w:color w:val="FF0000"/>
              </w:rPr>
              <w:t>03/09/2026: Actions updated</w:t>
            </w:r>
          </w:p>
          <w:p w14:paraId="77B46FC1" w14:textId="77777777" w:rsidR="00730D04" w:rsidRPr="005C6487" w:rsidRDefault="00730D04" w:rsidP="007056B0">
            <w:pPr>
              <w:spacing w:before="40" w:after="120"/>
            </w:pPr>
          </w:p>
        </w:tc>
      </w:tr>
    </w:tbl>
    <w:p w14:paraId="7C740A34" w14:textId="77777777" w:rsidR="007D68D9" w:rsidRPr="005C6487" w:rsidRDefault="007D68D9">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C52806" w:rsidRPr="005C6487" w14:paraId="46C46D83" w14:textId="77777777" w:rsidTr="00A1736A">
        <w:tc>
          <w:tcPr>
            <w:tcW w:w="965" w:type="dxa"/>
            <w:shd w:val="clear" w:color="auto" w:fill="F4B083"/>
          </w:tcPr>
          <w:p w14:paraId="2E30AB80" w14:textId="5FB9F836" w:rsidR="00C52806" w:rsidRPr="005C6487" w:rsidRDefault="00C52806" w:rsidP="008409F5">
            <w:pPr>
              <w:spacing w:before="40" w:after="40"/>
              <w:rPr>
                <w:rFonts w:cs="Calibri"/>
                <w:b/>
                <w:bCs/>
              </w:rPr>
            </w:pPr>
            <w:r w:rsidRPr="005C6487">
              <w:rPr>
                <w:rFonts w:cs="Calibri"/>
                <w:b/>
                <w:bCs/>
              </w:rPr>
              <w:lastRenderedPageBreak/>
              <w:t xml:space="preserve">Risk ID Number </w:t>
            </w:r>
            <w:r w:rsidRPr="005C6487">
              <w:rPr>
                <w:rFonts w:cs="Calibri"/>
              </w:rPr>
              <w:t>SRR-2.6</w:t>
            </w:r>
          </w:p>
        </w:tc>
        <w:tc>
          <w:tcPr>
            <w:tcW w:w="19956" w:type="dxa"/>
            <w:shd w:val="clear" w:color="auto" w:fill="FBE4D5"/>
          </w:tcPr>
          <w:p w14:paraId="1C30271E" w14:textId="3E7C6C2D" w:rsidR="00C52806" w:rsidRPr="005C6487" w:rsidRDefault="00C52806" w:rsidP="00612854">
            <w:pPr>
              <w:spacing w:before="40" w:after="40"/>
              <w:jc w:val="left"/>
              <w:rPr>
                <w:rFonts w:cs="Calibri"/>
                <w:b/>
                <w:bCs/>
              </w:rPr>
            </w:pPr>
            <w:r w:rsidRPr="005C6487">
              <w:rPr>
                <w:rFonts w:cs="Calibri"/>
                <w:b/>
              </w:rPr>
              <w:t xml:space="preserve">Risk Label – </w:t>
            </w:r>
            <w:r w:rsidR="007A36EC" w:rsidRPr="005C6487">
              <w:rPr>
                <w:rFonts w:cs="Arial"/>
                <w:b/>
                <w:bCs/>
              </w:rPr>
              <w:t>Perinatal Service</w:t>
            </w:r>
            <w:r w:rsidRPr="005C6487">
              <w:rPr>
                <w:rFonts w:cs="Arial"/>
                <w:b/>
                <w:bCs/>
              </w:rPr>
              <w:t xml:space="preserve"> </w:t>
            </w:r>
          </w:p>
          <w:p w14:paraId="7E5966A9" w14:textId="77777777" w:rsidR="00C52806" w:rsidRPr="005C6487" w:rsidRDefault="00C52806" w:rsidP="00612854">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If we do not respond in a timely and effective way to the recommendations of the External Review of Maternity &amp; Neonatal services, there is a risk that matters of concern identified within the report will not be addressed, resulting in a lack of demonstrable improvement to quality, low morale and wellbeing amongst staff (with associated implications for recruitment and retention) and a potential loss of wider public confidence in these services.</w:t>
            </w:r>
          </w:p>
        </w:tc>
      </w:tr>
    </w:tbl>
    <w:p w14:paraId="78AA07D6"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55"/>
        <w:gridCol w:w="1357"/>
        <w:gridCol w:w="1226"/>
        <w:gridCol w:w="1366"/>
        <w:gridCol w:w="1894"/>
        <w:gridCol w:w="4751"/>
      </w:tblGrid>
      <w:tr w:rsidR="00C52806" w:rsidRPr="005C6487" w14:paraId="37AF1FE1" w14:textId="77777777" w:rsidTr="008409F5">
        <w:tc>
          <w:tcPr>
            <w:tcW w:w="2660" w:type="dxa"/>
            <w:shd w:val="clear" w:color="auto" w:fill="F4B083"/>
          </w:tcPr>
          <w:p w14:paraId="2DFBA75C" w14:textId="77777777" w:rsidR="00C52806" w:rsidRPr="005C6487" w:rsidRDefault="00C52806" w:rsidP="008409F5">
            <w:pPr>
              <w:spacing w:before="40" w:after="40"/>
            </w:pPr>
            <w:r w:rsidRPr="005C6487">
              <w:rPr>
                <w:b/>
                <w:bCs/>
              </w:rPr>
              <w:t>Risk Score</w:t>
            </w:r>
          </w:p>
        </w:tc>
        <w:tc>
          <w:tcPr>
            <w:tcW w:w="1701" w:type="dxa"/>
            <w:shd w:val="clear" w:color="auto" w:fill="F4B083"/>
          </w:tcPr>
          <w:p w14:paraId="2A504FC3" w14:textId="77777777" w:rsidR="00C52806" w:rsidRPr="005C6487" w:rsidRDefault="00C52806" w:rsidP="008409F5">
            <w:pPr>
              <w:spacing w:before="40" w:after="40"/>
              <w:jc w:val="center"/>
              <w:rPr>
                <w:b/>
                <w:bCs/>
              </w:rPr>
            </w:pPr>
            <w:r w:rsidRPr="005C6487">
              <w:rPr>
                <w:b/>
                <w:bCs/>
              </w:rPr>
              <w:t>Consequence</w:t>
            </w:r>
          </w:p>
        </w:tc>
        <w:tc>
          <w:tcPr>
            <w:tcW w:w="1600" w:type="dxa"/>
            <w:shd w:val="clear" w:color="auto" w:fill="F4B083"/>
          </w:tcPr>
          <w:p w14:paraId="6610AF6C" w14:textId="77777777" w:rsidR="00C52806" w:rsidRPr="005C6487" w:rsidRDefault="00C52806" w:rsidP="008409F5">
            <w:pPr>
              <w:spacing w:before="40" w:after="40"/>
              <w:jc w:val="center"/>
            </w:pPr>
            <w:r w:rsidRPr="005C6487">
              <w:rPr>
                <w:b/>
                <w:bCs/>
              </w:rPr>
              <w:t>Likelihood</w:t>
            </w:r>
          </w:p>
        </w:tc>
        <w:tc>
          <w:tcPr>
            <w:tcW w:w="1660" w:type="dxa"/>
            <w:shd w:val="clear" w:color="auto" w:fill="F4B083"/>
          </w:tcPr>
          <w:p w14:paraId="2926BC4B" w14:textId="77777777" w:rsidR="00C52806" w:rsidRPr="005C6487" w:rsidRDefault="00C52806" w:rsidP="008409F5">
            <w:pPr>
              <w:spacing w:before="40" w:after="40"/>
              <w:jc w:val="center"/>
            </w:pPr>
            <w:r w:rsidRPr="005C6487">
              <w:rPr>
                <w:b/>
                <w:bCs/>
              </w:rPr>
              <w:t>Overall Score</w:t>
            </w:r>
          </w:p>
        </w:tc>
        <w:tc>
          <w:tcPr>
            <w:tcW w:w="1843" w:type="dxa"/>
            <w:shd w:val="clear" w:color="auto" w:fill="F4B083"/>
          </w:tcPr>
          <w:p w14:paraId="4E125EF7" w14:textId="77777777" w:rsidR="00C52806" w:rsidRPr="005C6487" w:rsidRDefault="00C52806" w:rsidP="008409F5">
            <w:pPr>
              <w:spacing w:before="40" w:after="40"/>
              <w:jc w:val="center"/>
            </w:pPr>
            <w:r w:rsidRPr="005C6487">
              <w:rPr>
                <w:b/>
                <w:bCs/>
              </w:rPr>
              <w:t>Trend</w:t>
            </w:r>
          </w:p>
        </w:tc>
        <w:tc>
          <w:tcPr>
            <w:tcW w:w="2693" w:type="dxa"/>
            <w:shd w:val="clear" w:color="auto" w:fill="F4B083"/>
          </w:tcPr>
          <w:p w14:paraId="31D1FBC7" w14:textId="77777777" w:rsidR="00C52806" w:rsidRPr="005C6487" w:rsidRDefault="00C52806" w:rsidP="008409F5">
            <w:pPr>
              <w:spacing w:before="40" w:after="40"/>
            </w:pPr>
            <w:r w:rsidRPr="005C6487">
              <w:rPr>
                <w:rFonts w:cs="Calibri"/>
                <w:b/>
                <w:bCs/>
              </w:rPr>
              <w:t>Strategic Objective</w:t>
            </w:r>
          </w:p>
        </w:tc>
        <w:tc>
          <w:tcPr>
            <w:tcW w:w="8930" w:type="dxa"/>
            <w:shd w:val="clear" w:color="auto" w:fill="FBE4D5"/>
            <w:vAlign w:val="center"/>
          </w:tcPr>
          <w:p w14:paraId="5FB4D729" w14:textId="4F84756A" w:rsidR="00C52806"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C52806" w:rsidRPr="005C6487" w14:paraId="35010F07" w14:textId="77777777" w:rsidTr="008409F5">
        <w:trPr>
          <w:trHeight w:val="476"/>
        </w:trPr>
        <w:tc>
          <w:tcPr>
            <w:tcW w:w="2660" w:type="dxa"/>
            <w:shd w:val="clear" w:color="auto" w:fill="F4B083"/>
          </w:tcPr>
          <w:p w14:paraId="5466C85D" w14:textId="77777777" w:rsidR="00C52806" w:rsidRPr="005C6487" w:rsidRDefault="00C52806" w:rsidP="008409F5">
            <w:pPr>
              <w:spacing w:before="40" w:after="40"/>
            </w:pPr>
            <w:r w:rsidRPr="005C6487">
              <w:rPr>
                <w:b/>
                <w:bCs/>
              </w:rPr>
              <w:t>Inherent Score</w:t>
            </w:r>
          </w:p>
        </w:tc>
        <w:tc>
          <w:tcPr>
            <w:tcW w:w="1701" w:type="dxa"/>
            <w:shd w:val="clear" w:color="auto" w:fill="FBE4D5"/>
          </w:tcPr>
          <w:p w14:paraId="06217885" w14:textId="77777777" w:rsidR="00C52806" w:rsidRPr="005C6487" w:rsidRDefault="00C52806" w:rsidP="008409F5">
            <w:pPr>
              <w:spacing w:before="40" w:after="40"/>
              <w:jc w:val="center"/>
            </w:pPr>
            <w:r w:rsidRPr="005C6487">
              <w:t>4</w:t>
            </w:r>
          </w:p>
        </w:tc>
        <w:tc>
          <w:tcPr>
            <w:tcW w:w="1600" w:type="dxa"/>
            <w:shd w:val="clear" w:color="auto" w:fill="FBE4D5"/>
          </w:tcPr>
          <w:p w14:paraId="4D194CE6" w14:textId="77777777" w:rsidR="00C52806" w:rsidRPr="005C6487" w:rsidRDefault="00C52806" w:rsidP="008409F5">
            <w:pPr>
              <w:spacing w:before="40" w:after="40"/>
              <w:jc w:val="center"/>
            </w:pPr>
            <w:r w:rsidRPr="005C6487">
              <w:t>5</w:t>
            </w:r>
          </w:p>
        </w:tc>
        <w:tc>
          <w:tcPr>
            <w:tcW w:w="1660" w:type="dxa"/>
            <w:shd w:val="clear" w:color="auto" w:fill="FBE4D5"/>
          </w:tcPr>
          <w:p w14:paraId="5EA7F170" w14:textId="77777777" w:rsidR="00C52806" w:rsidRPr="005C6487" w:rsidRDefault="00C52806" w:rsidP="008409F5">
            <w:pPr>
              <w:spacing w:before="40" w:after="40"/>
              <w:jc w:val="center"/>
            </w:pPr>
            <w:r w:rsidRPr="005C6487">
              <w:t>20</w:t>
            </w:r>
          </w:p>
        </w:tc>
        <w:tc>
          <w:tcPr>
            <w:tcW w:w="1843" w:type="dxa"/>
            <w:vMerge w:val="restart"/>
            <w:shd w:val="clear" w:color="auto" w:fill="FBE4D5"/>
            <w:vAlign w:val="center"/>
          </w:tcPr>
          <w:p w14:paraId="6BE64661" w14:textId="77777777" w:rsidR="00C52806" w:rsidRPr="005C6487" w:rsidRDefault="00516B13" w:rsidP="008409F5">
            <w:pPr>
              <w:spacing w:before="40" w:after="40"/>
              <w:jc w:val="center"/>
            </w:pPr>
            <w:r w:rsidRPr="005C6487">
              <w:rPr>
                <w:sz w:val="72"/>
                <w:szCs w:val="72"/>
              </w:rPr>
              <w:sym w:font="Wingdings" w:char="F0F3"/>
            </w:r>
          </w:p>
        </w:tc>
        <w:tc>
          <w:tcPr>
            <w:tcW w:w="2693" w:type="dxa"/>
            <w:shd w:val="clear" w:color="auto" w:fill="F4B083"/>
            <w:vAlign w:val="center"/>
          </w:tcPr>
          <w:p w14:paraId="7C26D844" w14:textId="77777777" w:rsidR="00C52806" w:rsidRPr="005C6487" w:rsidRDefault="00C52806" w:rsidP="008409F5">
            <w:pPr>
              <w:spacing w:before="40" w:after="40"/>
            </w:pPr>
            <w:r w:rsidRPr="005C6487">
              <w:rPr>
                <w:rFonts w:cs="Calibri"/>
                <w:b/>
                <w:bCs/>
              </w:rPr>
              <w:t>Lead Director / Risk Owner</w:t>
            </w:r>
          </w:p>
        </w:tc>
        <w:tc>
          <w:tcPr>
            <w:tcW w:w="8930" w:type="dxa"/>
            <w:shd w:val="clear" w:color="auto" w:fill="FBE4D5"/>
            <w:vAlign w:val="center"/>
          </w:tcPr>
          <w:p w14:paraId="7943B198" w14:textId="77777777" w:rsidR="00C52806" w:rsidRPr="005C6487" w:rsidRDefault="00C52806" w:rsidP="00612854">
            <w:pPr>
              <w:spacing w:before="40" w:after="40"/>
              <w:jc w:val="left"/>
              <w:rPr>
                <w:b/>
                <w:bCs/>
              </w:rPr>
            </w:pPr>
            <w:r w:rsidRPr="005C6487">
              <w:rPr>
                <w:b/>
                <w:bCs/>
              </w:rPr>
              <w:t>Executive Director of Nursing &amp; Patient Experience</w:t>
            </w:r>
          </w:p>
        </w:tc>
      </w:tr>
      <w:tr w:rsidR="00C52806" w:rsidRPr="005C6487" w14:paraId="73F4D0FA" w14:textId="77777777" w:rsidTr="008409F5">
        <w:tc>
          <w:tcPr>
            <w:tcW w:w="2660" w:type="dxa"/>
            <w:shd w:val="clear" w:color="auto" w:fill="F4B083"/>
            <w:vAlign w:val="center"/>
          </w:tcPr>
          <w:p w14:paraId="04AA4E4C"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701" w:type="dxa"/>
            <w:shd w:val="clear" w:color="auto" w:fill="FBE4D5"/>
            <w:vAlign w:val="center"/>
          </w:tcPr>
          <w:p w14:paraId="148A696B"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00" w:type="dxa"/>
            <w:shd w:val="clear" w:color="auto" w:fill="FBE4D5"/>
            <w:vAlign w:val="center"/>
          </w:tcPr>
          <w:p w14:paraId="1CFADD01"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60" w:type="dxa"/>
            <w:shd w:val="clear" w:color="auto" w:fill="FBE4D5"/>
            <w:vAlign w:val="center"/>
          </w:tcPr>
          <w:p w14:paraId="5EFD2C81"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1843" w:type="dxa"/>
            <w:vMerge/>
            <w:shd w:val="clear" w:color="auto" w:fill="FBE4D5"/>
          </w:tcPr>
          <w:p w14:paraId="31A13318" w14:textId="77777777" w:rsidR="00C52806" w:rsidRPr="005C6487" w:rsidRDefault="00C52806" w:rsidP="008409F5">
            <w:pPr>
              <w:spacing w:before="40" w:after="40"/>
              <w:jc w:val="center"/>
            </w:pPr>
          </w:p>
        </w:tc>
        <w:tc>
          <w:tcPr>
            <w:tcW w:w="2693" w:type="dxa"/>
            <w:shd w:val="clear" w:color="auto" w:fill="F4B083"/>
            <w:vAlign w:val="center"/>
          </w:tcPr>
          <w:p w14:paraId="1031FE95" w14:textId="77777777" w:rsidR="00C52806" w:rsidRPr="005C6487" w:rsidRDefault="00C52806" w:rsidP="008409F5">
            <w:pPr>
              <w:spacing w:before="40"/>
              <w:rPr>
                <w:rFonts w:cs="Calibri"/>
                <w:b/>
                <w:bCs/>
              </w:rPr>
            </w:pPr>
            <w:r w:rsidRPr="005C6487">
              <w:rPr>
                <w:rFonts w:cs="Calibri"/>
                <w:b/>
                <w:bCs/>
              </w:rPr>
              <w:t>Monitoring</w:t>
            </w:r>
          </w:p>
          <w:p w14:paraId="69004BF4" w14:textId="77777777" w:rsidR="00C52806" w:rsidRPr="005C6487" w:rsidRDefault="00C52806" w:rsidP="008409F5">
            <w:pPr>
              <w:spacing w:after="40"/>
            </w:pPr>
            <w:r w:rsidRPr="005C6487">
              <w:rPr>
                <w:rFonts w:cs="Calibri"/>
                <w:b/>
                <w:bCs/>
              </w:rPr>
              <w:t>Committee</w:t>
            </w:r>
          </w:p>
        </w:tc>
        <w:tc>
          <w:tcPr>
            <w:tcW w:w="8930" w:type="dxa"/>
            <w:shd w:val="clear" w:color="auto" w:fill="FBE4D5"/>
            <w:vAlign w:val="center"/>
          </w:tcPr>
          <w:p w14:paraId="4B6EC7D3" w14:textId="77777777" w:rsidR="00C52806" w:rsidRPr="005C6487" w:rsidRDefault="00C52806" w:rsidP="00612854">
            <w:pPr>
              <w:spacing w:before="40" w:after="40"/>
              <w:jc w:val="left"/>
              <w:rPr>
                <w:b/>
                <w:bCs/>
              </w:rPr>
            </w:pPr>
            <w:r w:rsidRPr="005C6487">
              <w:rPr>
                <w:b/>
                <w:bCs/>
              </w:rPr>
              <w:t>Quality &amp; Safety Committee</w:t>
            </w:r>
          </w:p>
        </w:tc>
      </w:tr>
      <w:tr w:rsidR="00C52806" w:rsidRPr="005C6487" w14:paraId="3D76C953" w14:textId="77777777" w:rsidTr="008409F5">
        <w:trPr>
          <w:trHeight w:val="763"/>
        </w:trPr>
        <w:tc>
          <w:tcPr>
            <w:tcW w:w="2660" w:type="dxa"/>
            <w:shd w:val="clear" w:color="auto" w:fill="F4B083"/>
          </w:tcPr>
          <w:p w14:paraId="1201F32B" w14:textId="77777777" w:rsidR="00C52806" w:rsidRPr="005C6487" w:rsidRDefault="00C52806" w:rsidP="008409F5">
            <w:pPr>
              <w:spacing w:before="40" w:after="40"/>
            </w:pPr>
            <w:r w:rsidRPr="005C6487">
              <w:rPr>
                <w:b/>
                <w:bCs/>
              </w:rPr>
              <w:t>Target Score</w:t>
            </w:r>
          </w:p>
        </w:tc>
        <w:tc>
          <w:tcPr>
            <w:tcW w:w="1701" w:type="dxa"/>
            <w:shd w:val="clear" w:color="auto" w:fill="FBE4D5"/>
          </w:tcPr>
          <w:p w14:paraId="6FDA8545" w14:textId="77777777" w:rsidR="00C52806" w:rsidRPr="005C6487" w:rsidRDefault="00C52806" w:rsidP="008409F5">
            <w:pPr>
              <w:spacing w:before="40" w:after="40"/>
              <w:jc w:val="center"/>
            </w:pPr>
            <w:r w:rsidRPr="005C6487">
              <w:t>3</w:t>
            </w:r>
          </w:p>
        </w:tc>
        <w:tc>
          <w:tcPr>
            <w:tcW w:w="1600" w:type="dxa"/>
            <w:shd w:val="clear" w:color="auto" w:fill="FBE4D5"/>
          </w:tcPr>
          <w:p w14:paraId="2D37A14D" w14:textId="77777777" w:rsidR="00C52806" w:rsidRPr="005C6487" w:rsidRDefault="00C52806" w:rsidP="008409F5">
            <w:pPr>
              <w:spacing w:before="40" w:after="40"/>
              <w:jc w:val="center"/>
            </w:pPr>
            <w:r w:rsidRPr="005C6487">
              <w:t>3</w:t>
            </w:r>
          </w:p>
        </w:tc>
        <w:tc>
          <w:tcPr>
            <w:tcW w:w="1660" w:type="dxa"/>
            <w:shd w:val="clear" w:color="auto" w:fill="FBE4D5"/>
          </w:tcPr>
          <w:p w14:paraId="4A33DCEA" w14:textId="77777777" w:rsidR="00C52806" w:rsidRPr="005C6487" w:rsidRDefault="00C52806" w:rsidP="008409F5">
            <w:pPr>
              <w:spacing w:before="40" w:after="40"/>
              <w:jc w:val="center"/>
            </w:pPr>
            <w:r w:rsidRPr="005C6487">
              <w:t>9</w:t>
            </w:r>
          </w:p>
        </w:tc>
        <w:tc>
          <w:tcPr>
            <w:tcW w:w="1843" w:type="dxa"/>
            <w:shd w:val="clear" w:color="auto" w:fill="F4B083"/>
            <w:vAlign w:val="center"/>
          </w:tcPr>
          <w:p w14:paraId="42AEE3F6" w14:textId="77777777" w:rsidR="00C52806" w:rsidRPr="005C6487" w:rsidRDefault="00C52806" w:rsidP="008409F5">
            <w:pPr>
              <w:spacing w:before="40" w:after="40"/>
              <w:jc w:val="center"/>
              <w:rPr>
                <w:b/>
                <w:bCs/>
              </w:rPr>
            </w:pPr>
            <w:r w:rsidRPr="005C6487">
              <w:rPr>
                <w:b/>
                <w:bCs/>
              </w:rPr>
              <w:t>N/A</w:t>
            </w:r>
          </w:p>
        </w:tc>
        <w:tc>
          <w:tcPr>
            <w:tcW w:w="2693" w:type="dxa"/>
            <w:shd w:val="clear" w:color="auto" w:fill="F4B083"/>
            <w:vAlign w:val="center"/>
          </w:tcPr>
          <w:p w14:paraId="4A6C1DDF" w14:textId="77777777" w:rsidR="00C52806" w:rsidRPr="005C6487" w:rsidRDefault="00C52806" w:rsidP="008409F5">
            <w:pPr>
              <w:spacing w:before="40" w:after="40"/>
            </w:pPr>
            <w:r w:rsidRPr="005C6487">
              <w:rPr>
                <w:rFonts w:cs="Calibri"/>
                <w:b/>
                <w:bCs/>
              </w:rPr>
              <w:t>Risk Appetite</w:t>
            </w:r>
          </w:p>
        </w:tc>
        <w:tc>
          <w:tcPr>
            <w:tcW w:w="8930" w:type="dxa"/>
            <w:shd w:val="clear" w:color="auto" w:fill="FBE4D5"/>
            <w:vAlign w:val="center"/>
          </w:tcPr>
          <w:p w14:paraId="30C2D51F" w14:textId="77777777" w:rsidR="00C52806" w:rsidRPr="005C6487" w:rsidRDefault="00C52806" w:rsidP="00612854">
            <w:pPr>
              <w:spacing w:before="40" w:after="40"/>
              <w:jc w:val="left"/>
              <w:rPr>
                <w:b/>
                <w:bCs/>
              </w:rPr>
            </w:pPr>
            <w:r w:rsidRPr="005C6487">
              <w:rPr>
                <w:rFonts w:cs="Calibri"/>
                <w:b/>
                <w:bCs/>
              </w:rPr>
              <w:t>T.B.C.</w:t>
            </w:r>
          </w:p>
        </w:tc>
      </w:tr>
    </w:tbl>
    <w:p w14:paraId="11163E6F" w14:textId="77777777" w:rsidR="00C52806" w:rsidRPr="005C6487" w:rsidRDefault="00C52806" w:rsidP="00C5280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151"/>
        <w:gridCol w:w="1139"/>
        <w:gridCol w:w="1134"/>
        <w:gridCol w:w="1134"/>
        <w:gridCol w:w="1125"/>
        <w:gridCol w:w="1143"/>
        <w:gridCol w:w="986"/>
        <w:gridCol w:w="986"/>
        <w:gridCol w:w="983"/>
        <w:gridCol w:w="6"/>
        <w:gridCol w:w="978"/>
        <w:gridCol w:w="9"/>
        <w:gridCol w:w="975"/>
        <w:gridCol w:w="12"/>
        <w:gridCol w:w="975"/>
      </w:tblGrid>
      <w:tr w:rsidR="00FD31D7" w:rsidRPr="005C6487" w14:paraId="2E4C4533" w14:textId="77777777" w:rsidTr="008E7E3B">
        <w:tc>
          <w:tcPr>
            <w:tcW w:w="1615" w:type="dxa"/>
            <w:vMerge w:val="restart"/>
            <w:shd w:val="clear" w:color="auto" w:fill="F4B083"/>
            <w:vAlign w:val="center"/>
          </w:tcPr>
          <w:p w14:paraId="1D65F487" w14:textId="77777777" w:rsidR="00FD31D7" w:rsidRPr="005C6487" w:rsidRDefault="00FD31D7" w:rsidP="00FD31D7">
            <w:pPr>
              <w:spacing w:before="40"/>
              <w:jc w:val="center"/>
              <w:rPr>
                <w:b/>
                <w:bCs/>
              </w:rPr>
            </w:pPr>
            <w:r w:rsidRPr="005C6487">
              <w:rPr>
                <w:b/>
                <w:bCs/>
              </w:rPr>
              <w:t>Risk Score</w:t>
            </w:r>
          </w:p>
          <w:p w14:paraId="6B62AE77" w14:textId="77777777" w:rsidR="00FD31D7" w:rsidRPr="005C6487" w:rsidRDefault="00FD31D7" w:rsidP="00FD31D7">
            <w:pPr>
              <w:spacing w:after="40"/>
              <w:jc w:val="center"/>
              <w:rPr>
                <w:b/>
                <w:bCs/>
              </w:rPr>
            </w:pPr>
            <w:r w:rsidRPr="005C6487">
              <w:rPr>
                <w:b/>
                <w:bCs/>
              </w:rPr>
              <w:t>Over Time</w:t>
            </w:r>
          </w:p>
        </w:tc>
        <w:tc>
          <w:tcPr>
            <w:tcW w:w="1613" w:type="dxa"/>
            <w:shd w:val="clear" w:color="auto" w:fill="F4B083"/>
            <w:vAlign w:val="center"/>
          </w:tcPr>
          <w:p w14:paraId="43CBF9C0" w14:textId="56031CBD" w:rsidR="00FD31D7" w:rsidRPr="005C6487" w:rsidRDefault="00FD31D7" w:rsidP="00FD31D7">
            <w:pPr>
              <w:spacing w:before="40" w:after="40"/>
              <w:jc w:val="center"/>
              <w:rPr>
                <w:b/>
                <w:bCs/>
              </w:rPr>
            </w:pPr>
            <w:r w:rsidRPr="005C6487">
              <w:rPr>
                <w:b/>
                <w:bCs/>
              </w:rPr>
              <w:t>Nov</w:t>
            </w:r>
            <w:r w:rsidR="005F19D9">
              <w:rPr>
                <w:b/>
                <w:bCs/>
              </w:rPr>
              <w:t xml:space="preserve"> </w:t>
            </w:r>
            <w:r w:rsidRPr="005C6487">
              <w:rPr>
                <w:b/>
                <w:bCs/>
              </w:rPr>
              <w:t>25</w:t>
            </w:r>
          </w:p>
        </w:tc>
        <w:tc>
          <w:tcPr>
            <w:tcW w:w="1613" w:type="dxa"/>
            <w:shd w:val="clear" w:color="auto" w:fill="F4B083"/>
            <w:vAlign w:val="center"/>
          </w:tcPr>
          <w:p w14:paraId="03391199" w14:textId="518B4C33" w:rsidR="00FD31D7" w:rsidRPr="005C6487" w:rsidRDefault="00FD31D7" w:rsidP="00FD31D7">
            <w:pPr>
              <w:spacing w:before="40" w:after="40"/>
              <w:jc w:val="center"/>
              <w:rPr>
                <w:b/>
                <w:bCs/>
              </w:rPr>
            </w:pPr>
            <w:r w:rsidRPr="005C6487">
              <w:rPr>
                <w:b/>
                <w:bCs/>
              </w:rPr>
              <w:t>Dec 25</w:t>
            </w:r>
          </w:p>
        </w:tc>
        <w:tc>
          <w:tcPr>
            <w:tcW w:w="1613" w:type="dxa"/>
            <w:shd w:val="clear" w:color="auto" w:fill="F4B083"/>
            <w:vAlign w:val="center"/>
          </w:tcPr>
          <w:p w14:paraId="3F64BBB3" w14:textId="10677B0B" w:rsidR="00FD31D7" w:rsidRPr="005C6487" w:rsidRDefault="00FD31D7" w:rsidP="00FD31D7">
            <w:pPr>
              <w:spacing w:before="40" w:after="40"/>
              <w:jc w:val="center"/>
              <w:rPr>
                <w:b/>
                <w:bCs/>
              </w:rPr>
            </w:pPr>
            <w:r w:rsidRPr="005C6487">
              <w:rPr>
                <w:b/>
                <w:bCs/>
              </w:rPr>
              <w:t>Feb 26</w:t>
            </w:r>
          </w:p>
        </w:tc>
        <w:tc>
          <w:tcPr>
            <w:tcW w:w="1614" w:type="dxa"/>
            <w:shd w:val="clear" w:color="auto" w:fill="F4B083"/>
            <w:vAlign w:val="center"/>
          </w:tcPr>
          <w:p w14:paraId="71A23E70" w14:textId="1F06BFB2" w:rsidR="00FD31D7" w:rsidRPr="005C6487" w:rsidRDefault="00FD31D7" w:rsidP="00FD31D7">
            <w:pPr>
              <w:spacing w:before="40" w:after="40"/>
              <w:jc w:val="center"/>
              <w:rPr>
                <w:b/>
                <w:bCs/>
              </w:rPr>
            </w:pPr>
            <w:r w:rsidRPr="005C6487">
              <w:rPr>
                <w:b/>
                <w:bCs/>
              </w:rPr>
              <w:t>Apr 26</w:t>
            </w:r>
          </w:p>
        </w:tc>
        <w:tc>
          <w:tcPr>
            <w:tcW w:w="1614" w:type="dxa"/>
            <w:shd w:val="clear" w:color="auto" w:fill="F4B083"/>
            <w:vAlign w:val="center"/>
          </w:tcPr>
          <w:p w14:paraId="1681A6D0" w14:textId="2D785981" w:rsidR="00FD31D7" w:rsidRPr="005C6487" w:rsidRDefault="00C271D6" w:rsidP="00FD31D7">
            <w:pPr>
              <w:spacing w:before="40" w:after="40"/>
              <w:jc w:val="center"/>
              <w:rPr>
                <w:b/>
                <w:bCs/>
              </w:rPr>
            </w:pPr>
            <w:r w:rsidRPr="005C6487">
              <w:rPr>
                <w:b/>
                <w:bCs/>
              </w:rPr>
              <w:t>Jun 26</w:t>
            </w:r>
          </w:p>
        </w:tc>
        <w:tc>
          <w:tcPr>
            <w:tcW w:w="1608" w:type="dxa"/>
            <w:shd w:val="clear" w:color="auto" w:fill="F4B083"/>
            <w:vAlign w:val="center"/>
          </w:tcPr>
          <w:p w14:paraId="39E7B083" w14:textId="1BF366B1" w:rsidR="00FD31D7" w:rsidRPr="005C6487" w:rsidRDefault="005F19D9" w:rsidP="00FD31D7">
            <w:pPr>
              <w:spacing w:before="40" w:after="40"/>
              <w:jc w:val="center"/>
              <w:rPr>
                <w:b/>
                <w:bCs/>
              </w:rPr>
            </w:pPr>
            <w:r>
              <w:rPr>
                <w:b/>
                <w:bCs/>
              </w:rPr>
              <w:t>Aug 26</w:t>
            </w:r>
          </w:p>
        </w:tc>
        <w:tc>
          <w:tcPr>
            <w:tcW w:w="1608" w:type="dxa"/>
            <w:shd w:val="clear" w:color="auto" w:fill="F4B083"/>
            <w:vAlign w:val="center"/>
          </w:tcPr>
          <w:p w14:paraId="086B70FA" w14:textId="77777777" w:rsidR="00FD31D7" w:rsidRPr="005C6487" w:rsidRDefault="00FD31D7" w:rsidP="00FD31D7">
            <w:pPr>
              <w:spacing w:before="40" w:after="40"/>
              <w:jc w:val="center"/>
              <w:rPr>
                <w:b/>
                <w:bCs/>
              </w:rPr>
            </w:pPr>
          </w:p>
        </w:tc>
        <w:tc>
          <w:tcPr>
            <w:tcW w:w="1608" w:type="dxa"/>
            <w:shd w:val="clear" w:color="auto" w:fill="F4B083"/>
            <w:vAlign w:val="center"/>
          </w:tcPr>
          <w:p w14:paraId="1CD9E311"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6DE8B826"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13ED73C2"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177E86F6" w14:textId="77777777" w:rsidR="00FD31D7" w:rsidRPr="005C6487" w:rsidRDefault="00FD31D7" w:rsidP="00FD31D7">
            <w:pPr>
              <w:spacing w:before="40" w:after="40"/>
              <w:jc w:val="center"/>
              <w:rPr>
                <w:b/>
                <w:bCs/>
              </w:rPr>
            </w:pPr>
          </w:p>
        </w:tc>
        <w:tc>
          <w:tcPr>
            <w:tcW w:w="1588" w:type="dxa"/>
            <w:shd w:val="clear" w:color="auto" w:fill="F4B083"/>
            <w:vAlign w:val="center"/>
          </w:tcPr>
          <w:p w14:paraId="6C0C48A8" w14:textId="77777777" w:rsidR="00FD31D7" w:rsidRPr="005C6487" w:rsidRDefault="00FD31D7" w:rsidP="00FD31D7">
            <w:pPr>
              <w:spacing w:before="40" w:after="40"/>
              <w:jc w:val="center"/>
              <w:rPr>
                <w:b/>
                <w:bCs/>
              </w:rPr>
            </w:pPr>
          </w:p>
        </w:tc>
      </w:tr>
      <w:tr w:rsidR="00FD31D7" w:rsidRPr="005C6487" w14:paraId="5BC2E80D" w14:textId="77777777" w:rsidTr="008E7E3B">
        <w:tc>
          <w:tcPr>
            <w:tcW w:w="1615" w:type="dxa"/>
            <w:vMerge/>
            <w:shd w:val="clear" w:color="auto" w:fill="F4B083"/>
            <w:vAlign w:val="center"/>
          </w:tcPr>
          <w:p w14:paraId="3F078C38" w14:textId="77777777" w:rsidR="00FD31D7" w:rsidRPr="005C6487" w:rsidRDefault="00FD31D7" w:rsidP="00FD31D7">
            <w:pPr>
              <w:spacing w:before="40" w:after="40"/>
              <w:jc w:val="center"/>
            </w:pPr>
          </w:p>
        </w:tc>
        <w:tc>
          <w:tcPr>
            <w:tcW w:w="1613" w:type="dxa"/>
            <w:shd w:val="clear" w:color="auto" w:fill="FBE4D5"/>
            <w:vAlign w:val="center"/>
          </w:tcPr>
          <w:p w14:paraId="1F9B2041" w14:textId="77777777" w:rsidR="00FD31D7" w:rsidRPr="005C6487" w:rsidRDefault="00FD31D7" w:rsidP="00FD31D7">
            <w:pPr>
              <w:spacing w:before="40" w:after="40"/>
              <w:jc w:val="center"/>
            </w:pPr>
            <w:r w:rsidRPr="005C6487">
              <w:t>16</w:t>
            </w:r>
          </w:p>
        </w:tc>
        <w:tc>
          <w:tcPr>
            <w:tcW w:w="1613" w:type="dxa"/>
            <w:shd w:val="clear" w:color="auto" w:fill="FBE4D5"/>
            <w:vAlign w:val="center"/>
          </w:tcPr>
          <w:p w14:paraId="1D312446" w14:textId="77777777" w:rsidR="00FD31D7" w:rsidRPr="005C6487" w:rsidRDefault="00FD31D7" w:rsidP="00FD31D7">
            <w:pPr>
              <w:spacing w:before="40" w:after="40"/>
              <w:jc w:val="center"/>
            </w:pPr>
            <w:r w:rsidRPr="005C6487">
              <w:t>16</w:t>
            </w:r>
          </w:p>
        </w:tc>
        <w:tc>
          <w:tcPr>
            <w:tcW w:w="1613" w:type="dxa"/>
            <w:shd w:val="clear" w:color="auto" w:fill="FBE4D5"/>
            <w:vAlign w:val="center"/>
          </w:tcPr>
          <w:p w14:paraId="01494FED" w14:textId="77777777" w:rsidR="00FD31D7" w:rsidRPr="005C6487" w:rsidRDefault="00FD31D7" w:rsidP="00FD31D7">
            <w:pPr>
              <w:spacing w:before="40" w:after="40"/>
              <w:jc w:val="center"/>
            </w:pPr>
            <w:r w:rsidRPr="005C6487">
              <w:t>16</w:t>
            </w:r>
          </w:p>
        </w:tc>
        <w:tc>
          <w:tcPr>
            <w:tcW w:w="1614" w:type="dxa"/>
            <w:shd w:val="clear" w:color="auto" w:fill="FBE4D5"/>
            <w:vAlign w:val="center"/>
          </w:tcPr>
          <w:p w14:paraId="2160C372" w14:textId="7C48ADD0" w:rsidR="00FD31D7" w:rsidRPr="005C6487" w:rsidRDefault="00FD31D7" w:rsidP="00FD31D7">
            <w:pPr>
              <w:spacing w:before="40" w:after="40"/>
              <w:jc w:val="center"/>
            </w:pPr>
            <w:r w:rsidRPr="005C6487">
              <w:t>16</w:t>
            </w:r>
          </w:p>
        </w:tc>
        <w:tc>
          <w:tcPr>
            <w:tcW w:w="1614" w:type="dxa"/>
            <w:shd w:val="clear" w:color="auto" w:fill="FBE4D5"/>
            <w:vAlign w:val="center"/>
          </w:tcPr>
          <w:p w14:paraId="748BD6F0" w14:textId="7CF07B31" w:rsidR="00FD31D7" w:rsidRPr="005C6487" w:rsidRDefault="00C271D6" w:rsidP="00FD31D7">
            <w:pPr>
              <w:spacing w:before="40" w:after="40"/>
              <w:jc w:val="center"/>
            </w:pPr>
            <w:r w:rsidRPr="005C6487">
              <w:t>16</w:t>
            </w:r>
          </w:p>
        </w:tc>
        <w:tc>
          <w:tcPr>
            <w:tcW w:w="1608" w:type="dxa"/>
            <w:shd w:val="clear" w:color="auto" w:fill="FBE4D5"/>
            <w:vAlign w:val="center"/>
          </w:tcPr>
          <w:p w14:paraId="2A7AED7B" w14:textId="2E83BD39" w:rsidR="00FD31D7" w:rsidRPr="005C6487" w:rsidRDefault="005F19D9" w:rsidP="00FD31D7">
            <w:pPr>
              <w:spacing w:before="40" w:after="40"/>
              <w:jc w:val="center"/>
            </w:pPr>
            <w:r>
              <w:t>16</w:t>
            </w:r>
          </w:p>
        </w:tc>
        <w:tc>
          <w:tcPr>
            <w:tcW w:w="1608" w:type="dxa"/>
            <w:shd w:val="clear" w:color="auto" w:fill="FBE4D5"/>
            <w:vAlign w:val="center"/>
          </w:tcPr>
          <w:p w14:paraId="48F53F6E" w14:textId="77777777" w:rsidR="00FD31D7" w:rsidRPr="005C6487" w:rsidRDefault="00FD31D7" w:rsidP="00FD31D7">
            <w:pPr>
              <w:spacing w:before="40" w:after="40"/>
              <w:jc w:val="center"/>
            </w:pPr>
          </w:p>
        </w:tc>
        <w:tc>
          <w:tcPr>
            <w:tcW w:w="1608" w:type="dxa"/>
            <w:shd w:val="clear" w:color="auto" w:fill="FBE4D5"/>
            <w:vAlign w:val="center"/>
          </w:tcPr>
          <w:p w14:paraId="038F3E33" w14:textId="77777777" w:rsidR="00FD31D7" w:rsidRPr="005C6487" w:rsidRDefault="00FD31D7" w:rsidP="00FD31D7">
            <w:pPr>
              <w:spacing w:before="40" w:after="40"/>
              <w:jc w:val="center"/>
            </w:pPr>
          </w:p>
        </w:tc>
        <w:tc>
          <w:tcPr>
            <w:tcW w:w="1603" w:type="dxa"/>
            <w:shd w:val="clear" w:color="auto" w:fill="FBE4D5"/>
            <w:vAlign w:val="center"/>
          </w:tcPr>
          <w:p w14:paraId="2951D8D6" w14:textId="77777777" w:rsidR="00FD31D7" w:rsidRPr="005C6487" w:rsidRDefault="00FD31D7" w:rsidP="00FD31D7">
            <w:pPr>
              <w:spacing w:before="40" w:after="40"/>
              <w:jc w:val="center"/>
            </w:pPr>
          </w:p>
        </w:tc>
        <w:tc>
          <w:tcPr>
            <w:tcW w:w="1604" w:type="dxa"/>
            <w:gridSpan w:val="2"/>
            <w:shd w:val="clear" w:color="auto" w:fill="FBE4D5"/>
            <w:vAlign w:val="center"/>
          </w:tcPr>
          <w:p w14:paraId="43F846F5" w14:textId="77777777" w:rsidR="00FD31D7" w:rsidRPr="005C6487" w:rsidRDefault="00FD31D7" w:rsidP="00FD31D7">
            <w:pPr>
              <w:spacing w:before="40" w:after="40"/>
              <w:jc w:val="center"/>
            </w:pPr>
          </w:p>
        </w:tc>
        <w:tc>
          <w:tcPr>
            <w:tcW w:w="1604" w:type="dxa"/>
            <w:gridSpan w:val="2"/>
            <w:shd w:val="clear" w:color="auto" w:fill="FBE4D5"/>
            <w:vAlign w:val="center"/>
          </w:tcPr>
          <w:p w14:paraId="26C70E35" w14:textId="77777777" w:rsidR="00FD31D7" w:rsidRPr="005C6487" w:rsidRDefault="00FD31D7" w:rsidP="00FD31D7">
            <w:pPr>
              <w:spacing w:before="40" w:after="40"/>
              <w:jc w:val="center"/>
            </w:pPr>
          </w:p>
        </w:tc>
        <w:tc>
          <w:tcPr>
            <w:tcW w:w="1604" w:type="dxa"/>
            <w:gridSpan w:val="2"/>
            <w:shd w:val="clear" w:color="auto" w:fill="FBE4D5"/>
            <w:vAlign w:val="center"/>
          </w:tcPr>
          <w:p w14:paraId="3D78BBA1" w14:textId="77777777" w:rsidR="00FD31D7" w:rsidRPr="005C6487" w:rsidRDefault="00FD31D7" w:rsidP="00FD31D7">
            <w:pPr>
              <w:spacing w:before="40" w:after="40"/>
              <w:jc w:val="center"/>
            </w:pPr>
          </w:p>
        </w:tc>
      </w:tr>
    </w:tbl>
    <w:p w14:paraId="5F4D2F62" w14:textId="77777777" w:rsidR="00C52806" w:rsidRPr="005C6487" w:rsidRDefault="00C52806" w:rsidP="00C5280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11902"/>
        <w:gridCol w:w="1051"/>
      </w:tblGrid>
      <w:tr w:rsidR="00C52806" w:rsidRPr="005C6487" w14:paraId="3A274B01" w14:textId="77777777" w:rsidTr="006E768C">
        <w:trPr>
          <w:jc w:val="center"/>
        </w:trPr>
        <w:tc>
          <w:tcPr>
            <w:tcW w:w="13948" w:type="dxa"/>
            <w:gridSpan w:val="3"/>
            <w:shd w:val="clear" w:color="auto" w:fill="F4B083"/>
          </w:tcPr>
          <w:p w14:paraId="2F1FBBB0" w14:textId="77777777" w:rsidR="00C52806" w:rsidRPr="005C6487" w:rsidRDefault="00C52806" w:rsidP="008409F5">
            <w:pPr>
              <w:spacing w:before="40" w:after="40"/>
              <w:rPr>
                <w:rFonts w:cs="Calibri"/>
                <w:b/>
                <w:bCs/>
              </w:rPr>
            </w:pPr>
            <w:r w:rsidRPr="005C6487">
              <w:rPr>
                <w:rFonts w:cs="Calibri"/>
                <w:b/>
                <w:bCs/>
              </w:rPr>
              <w:t>Related Risk on Corporate Risk Register</w:t>
            </w:r>
          </w:p>
          <w:p w14:paraId="6F7016CB" w14:textId="77777777" w:rsidR="00C52806" w:rsidRPr="005C6487" w:rsidRDefault="00C52806" w:rsidP="008409F5">
            <w:pPr>
              <w:spacing w:before="40" w:after="40"/>
              <w:rPr>
                <w:rFonts w:cs="Calibri"/>
              </w:rPr>
            </w:pPr>
            <w:r w:rsidRPr="005C6487">
              <w:rPr>
                <w:rFonts w:cs="Calibri"/>
              </w:rPr>
              <w:t>Linked or associated risks which sit in the register immediately below the Strategic Risk Register</w:t>
            </w:r>
          </w:p>
        </w:tc>
      </w:tr>
      <w:tr w:rsidR="00C52806" w:rsidRPr="005C6487" w14:paraId="4B1FC02B" w14:textId="77777777" w:rsidTr="006E768C">
        <w:trPr>
          <w:jc w:val="center"/>
        </w:trPr>
        <w:tc>
          <w:tcPr>
            <w:tcW w:w="995" w:type="dxa"/>
            <w:shd w:val="clear" w:color="auto" w:fill="F4B083"/>
          </w:tcPr>
          <w:p w14:paraId="10753684" w14:textId="77777777" w:rsidR="00C52806" w:rsidRPr="005C6487" w:rsidRDefault="00C52806" w:rsidP="008409F5">
            <w:pPr>
              <w:spacing w:before="40" w:after="40"/>
              <w:jc w:val="center"/>
              <w:rPr>
                <w:rFonts w:cs="Calibri"/>
                <w:b/>
                <w:bCs/>
              </w:rPr>
            </w:pPr>
            <w:r w:rsidRPr="005C6487">
              <w:rPr>
                <w:rFonts w:cs="Calibri"/>
                <w:b/>
                <w:bCs/>
              </w:rPr>
              <w:t>Risk ID</w:t>
            </w:r>
          </w:p>
        </w:tc>
        <w:tc>
          <w:tcPr>
            <w:tcW w:w="11902" w:type="dxa"/>
            <w:shd w:val="clear" w:color="auto" w:fill="F4B083"/>
          </w:tcPr>
          <w:p w14:paraId="7BB90E90" w14:textId="473AB27D" w:rsidR="00C52806" w:rsidRPr="005C6487" w:rsidRDefault="00F50AB2" w:rsidP="008409F5">
            <w:pPr>
              <w:spacing w:before="40" w:after="40"/>
              <w:rPr>
                <w:rFonts w:cs="Calibri"/>
                <w:b/>
                <w:bCs/>
              </w:rPr>
            </w:pPr>
            <w:r w:rsidRPr="005C6487">
              <w:rPr>
                <w:rFonts w:cs="Calibri"/>
                <w:b/>
                <w:bCs/>
              </w:rPr>
              <w:t>Title</w:t>
            </w:r>
          </w:p>
        </w:tc>
        <w:tc>
          <w:tcPr>
            <w:tcW w:w="1051" w:type="dxa"/>
            <w:shd w:val="clear" w:color="auto" w:fill="F4B083"/>
          </w:tcPr>
          <w:p w14:paraId="05709564" w14:textId="77777777" w:rsidR="00C52806" w:rsidRPr="005C6487" w:rsidRDefault="00C52806" w:rsidP="008409F5">
            <w:pPr>
              <w:spacing w:before="40" w:after="40"/>
              <w:jc w:val="center"/>
              <w:rPr>
                <w:rFonts w:cs="Calibri"/>
                <w:b/>
                <w:bCs/>
              </w:rPr>
            </w:pPr>
            <w:r w:rsidRPr="005C6487">
              <w:rPr>
                <w:rFonts w:cs="Calibri"/>
                <w:b/>
                <w:bCs/>
              </w:rPr>
              <w:t>Score</w:t>
            </w:r>
          </w:p>
        </w:tc>
      </w:tr>
      <w:tr w:rsidR="006E768C" w:rsidRPr="005C6487" w14:paraId="5395E51C" w14:textId="77777777" w:rsidTr="006E768C">
        <w:trPr>
          <w:jc w:val="center"/>
        </w:trPr>
        <w:tc>
          <w:tcPr>
            <w:tcW w:w="995" w:type="dxa"/>
            <w:shd w:val="clear" w:color="auto" w:fill="FBE4D5"/>
          </w:tcPr>
          <w:p w14:paraId="1C1C1D38" w14:textId="687197E0" w:rsidR="006E768C" w:rsidRPr="005C6487" w:rsidRDefault="006E768C" w:rsidP="006E768C">
            <w:pPr>
              <w:spacing w:before="40" w:after="40"/>
              <w:jc w:val="center"/>
              <w:rPr>
                <w:rFonts w:cs="Arial"/>
              </w:rPr>
            </w:pPr>
            <w:r w:rsidRPr="00857853">
              <w:t>117</w:t>
            </w:r>
          </w:p>
        </w:tc>
        <w:tc>
          <w:tcPr>
            <w:tcW w:w="11902" w:type="dxa"/>
            <w:shd w:val="clear" w:color="auto" w:fill="FBE4D5"/>
          </w:tcPr>
          <w:p w14:paraId="7D99C0E3" w14:textId="68DC6190" w:rsidR="006E768C" w:rsidRPr="005C6487" w:rsidRDefault="006E768C" w:rsidP="006E768C">
            <w:pPr>
              <w:spacing w:before="40" w:after="40"/>
              <w:rPr>
                <w:rFonts w:cs="Arial"/>
              </w:rPr>
            </w:pPr>
            <w:r w:rsidRPr="00857853">
              <w:t>Maternity Services Site</w:t>
            </w:r>
          </w:p>
        </w:tc>
        <w:tc>
          <w:tcPr>
            <w:tcW w:w="1051" w:type="dxa"/>
            <w:shd w:val="clear" w:color="auto" w:fill="FBE4D5"/>
          </w:tcPr>
          <w:p w14:paraId="0E89B29D" w14:textId="6997AE72" w:rsidR="006E768C" w:rsidRPr="005C6487" w:rsidRDefault="006E768C" w:rsidP="006E768C">
            <w:pPr>
              <w:spacing w:before="40" w:after="40"/>
              <w:jc w:val="center"/>
              <w:rPr>
                <w:rFonts w:cs="Calibri"/>
              </w:rPr>
            </w:pPr>
            <w:r w:rsidRPr="00857853">
              <w:t>20</w:t>
            </w:r>
          </w:p>
        </w:tc>
      </w:tr>
      <w:tr w:rsidR="006E768C" w:rsidRPr="005C6487" w14:paraId="38F0C004" w14:textId="77777777" w:rsidTr="006E768C">
        <w:trPr>
          <w:jc w:val="center"/>
        </w:trPr>
        <w:tc>
          <w:tcPr>
            <w:tcW w:w="995" w:type="dxa"/>
            <w:shd w:val="clear" w:color="auto" w:fill="FBE4D5"/>
          </w:tcPr>
          <w:p w14:paraId="4E4509B7" w14:textId="7B0C4325" w:rsidR="006E768C" w:rsidRPr="005C6487" w:rsidRDefault="006E768C" w:rsidP="006E768C">
            <w:pPr>
              <w:spacing w:before="40" w:after="40"/>
              <w:jc w:val="center"/>
              <w:rPr>
                <w:rFonts w:cs="Arial"/>
              </w:rPr>
            </w:pPr>
            <w:r w:rsidRPr="00857853">
              <w:t>118</w:t>
            </w:r>
          </w:p>
        </w:tc>
        <w:tc>
          <w:tcPr>
            <w:tcW w:w="11902" w:type="dxa"/>
            <w:shd w:val="clear" w:color="auto" w:fill="FBE4D5"/>
          </w:tcPr>
          <w:p w14:paraId="49929D4D" w14:textId="2078ECB0" w:rsidR="006E768C" w:rsidRPr="005C6487" w:rsidRDefault="006E768C" w:rsidP="006E768C">
            <w:pPr>
              <w:spacing w:before="40" w:after="40"/>
              <w:rPr>
                <w:rFonts w:cs="Arial"/>
              </w:rPr>
            </w:pPr>
            <w:r w:rsidRPr="00857853">
              <w:t>Perinatal Engagement</w:t>
            </w:r>
          </w:p>
        </w:tc>
        <w:tc>
          <w:tcPr>
            <w:tcW w:w="1051" w:type="dxa"/>
            <w:shd w:val="clear" w:color="auto" w:fill="FBE4D5"/>
          </w:tcPr>
          <w:p w14:paraId="18A97B6D" w14:textId="5A1CD45B" w:rsidR="006E768C" w:rsidRPr="005C6487" w:rsidRDefault="006E768C" w:rsidP="006E768C">
            <w:pPr>
              <w:spacing w:before="40" w:after="40"/>
              <w:jc w:val="center"/>
              <w:rPr>
                <w:rFonts w:cs="Calibri"/>
              </w:rPr>
            </w:pPr>
            <w:r w:rsidRPr="00857853">
              <w:t>16</w:t>
            </w:r>
          </w:p>
        </w:tc>
      </w:tr>
    </w:tbl>
    <w:p w14:paraId="3883463A"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C52806" w:rsidRPr="005C6487" w14:paraId="7B8B4D98" w14:textId="77777777" w:rsidTr="00A015AA">
        <w:tc>
          <w:tcPr>
            <w:tcW w:w="13948" w:type="dxa"/>
            <w:gridSpan w:val="2"/>
            <w:shd w:val="clear" w:color="auto" w:fill="9CC2E5"/>
          </w:tcPr>
          <w:p w14:paraId="28FC8BC8" w14:textId="6B1C7AD8" w:rsidR="00C52806" w:rsidRPr="005C6487" w:rsidRDefault="00C52806" w:rsidP="00612854">
            <w:pPr>
              <w:spacing w:before="40" w:after="40"/>
              <w:rPr>
                <w:b/>
                <w:bCs/>
              </w:rPr>
            </w:pPr>
            <w:r w:rsidRPr="005C6487">
              <w:rPr>
                <w:rFonts w:cs="Calibri"/>
                <w:b/>
                <w:bCs/>
              </w:rPr>
              <w:t>Key Controls</w:t>
            </w:r>
          </w:p>
        </w:tc>
      </w:tr>
      <w:tr w:rsidR="00C52806" w:rsidRPr="005C6487" w14:paraId="0BC38048" w14:textId="77777777" w:rsidTr="00A015AA">
        <w:tc>
          <w:tcPr>
            <w:tcW w:w="896" w:type="dxa"/>
            <w:shd w:val="clear" w:color="auto" w:fill="9CC2E5"/>
          </w:tcPr>
          <w:p w14:paraId="2A2CCD89" w14:textId="77777777" w:rsidR="00C52806" w:rsidRPr="005C6487" w:rsidRDefault="00C52806" w:rsidP="008409F5">
            <w:pPr>
              <w:spacing w:before="40" w:after="40"/>
              <w:jc w:val="center"/>
              <w:rPr>
                <w:b/>
                <w:bCs/>
              </w:rPr>
            </w:pPr>
            <w:r w:rsidRPr="005C6487">
              <w:rPr>
                <w:b/>
                <w:bCs/>
              </w:rPr>
              <w:t>Control Ref</w:t>
            </w:r>
          </w:p>
        </w:tc>
        <w:tc>
          <w:tcPr>
            <w:tcW w:w="13052" w:type="dxa"/>
            <w:shd w:val="clear" w:color="auto" w:fill="9CC2E5"/>
            <w:vAlign w:val="center"/>
          </w:tcPr>
          <w:p w14:paraId="13D5CA6D" w14:textId="77777777" w:rsidR="00C52806" w:rsidRPr="005C6487" w:rsidRDefault="00C52806" w:rsidP="008409F5">
            <w:pPr>
              <w:spacing w:before="40" w:after="40"/>
              <w:rPr>
                <w:b/>
                <w:bCs/>
              </w:rPr>
            </w:pPr>
            <w:r w:rsidRPr="005C6487">
              <w:rPr>
                <w:b/>
                <w:bCs/>
              </w:rPr>
              <w:t>Control</w:t>
            </w:r>
          </w:p>
        </w:tc>
      </w:tr>
      <w:tr w:rsidR="00C52806" w:rsidRPr="005C6487" w14:paraId="06AAD45C" w14:textId="77777777" w:rsidTr="00A015AA">
        <w:tc>
          <w:tcPr>
            <w:tcW w:w="896" w:type="dxa"/>
            <w:shd w:val="clear" w:color="auto" w:fill="DEEAF6"/>
          </w:tcPr>
          <w:p w14:paraId="661D04F9" w14:textId="77777777" w:rsidR="00C52806" w:rsidRPr="005C6487" w:rsidRDefault="00C52806" w:rsidP="008409F5">
            <w:pPr>
              <w:spacing w:before="40" w:after="40"/>
              <w:jc w:val="center"/>
            </w:pPr>
            <w:r w:rsidRPr="005C6487">
              <w:lastRenderedPageBreak/>
              <w:t>1</w:t>
            </w:r>
          </w:p>
        </w:tc>
        <w:tc>
          <w:tcPr>
            <w:tcW w:w="13052" w:type="dxa"/>
            <w:shd w:val="clear" w:color="auto" w:fill="DEEAF6"/>
          </w:tcPr>
          <w:p w14:paraId="0254B4DB" w14:textId="77777777" w:rsidR="00C52806" w:rsidRPr="005C6487" w:rsidRDefault="00C52806" w:rsidP="00612854">
            <w:pPr>
              <w:spacing w:before="40" w:after="40"/>
              <w:jc w:val="left"/>
              <w:rPr>
                <w:rFonts w:cs="Arial"/>
              </w:rPr>
            </w:pPr>
            <w:r w:rsidRPr="005C6487">
              <w:rPr>
                <w:rFonts w:cs="Arial"/>
              </w:rPr>
              <w:t>Appointment of new leadership roles (e.g., Clinical Director of Midwifery, Clinical Director of Womens Health, Associated Service Group Director, Associate Service Group Medical Director, Service Group Medical Director)</w:t>
            </w:r>
          </w:p>
        </w:tc>
      </w:tr>
      <w:tr w:rsidR="00C52806" w:rsidRPr="005C6487" w14:paraId="71297518" w14:textId="77777777" w:rsidTr="00A015AA">
        <w:tc>
          <w:tcPr>
            <w:tcW w:w="896" w:type="dxa"/>
            <w:shd w:val="clear" w:color="auto" w:fill="DEEAF6"/>
          </w:tcPr>
          <w:p w14:paraId="62A173A3" w14:textId="77777777" w:rsidR="00C52806" w:rsidRPr="005C6487" w:rsidRDefault="00C52806" w:rsidP="008409F5">
            <w:pPr>
              <w:spacing w:before="40" w:after="40"/>
              <w:jc w:val="center"/>
            </w:pPr>
            <w:r w:rsidRPr="005C6487">
              <w:t>2</w:t>
            </w:r>
          </w:p>
        </w:tc>
        <w:tc>
          <w:tcPr>
            <w:tcW w:w="13052" w:type="dxa"/>
            <w:shd w:val="clear" w:color="auto" w:fill="DEEAF6"/>
          </w:tcPr>
          <w:p w14:paraId="66DE171C" w14:textId="77777777" w:rsidR="00C52806" w:rsidRPr="005C6487" w:rsidRDefault="00C52806" w:rsidP="00612854">
            <w:pPr>
              <w:spacing w:before="40" w:after="40"/>
              <w:jc w:val="left"/>
              <w:rPr>
                <w:rFonts w:cs="Arial"/>
              </w:rPr>
            </w:pPr>
            <w:r w:rsidRPr="005C6487">
              <w:rPr>
                <w:rFonts w:cs="Arial"/>
              </w:rPr>
              <w:t xml:space="preserve">Establishment of a Perinatal Committee and enhanced governance structures. </w:t>
            </w:r>
          </w:p>
        </w:tc>
      </w:tr>
      <w:tr w:rsidR="00C52806" w:rsidRPr="005C6487" w14:paraId="5C003C85" w14:textId="77777777" w:rsidTr="00A015AA">
        <w:tc>
          <w:tcPr>
            <w:tcW w:w="896" w:type="dxa"/>
            <w:shd w:val="clear" w:color="auto" w:fill="DEEAF6"/>
          </w:tcPr>
          <w:p w14:paraId="5E7E1772" w14:textId="77777777" w:rsidR="00C52806" w:rsidRPr="005C6487" w:rsidRDefault="00C52806" w:rsidP="008409F5">
            <w:pPr>
              <w:spacing w:before="40" w:after="40"/>
              <w:jc w:val="center"/>
            </w:pPr>
            <w:r w:rsidRPr="005C6487">
              <w:t>3</w:t>
            </w:r>
          </w:p>
        </w:tc>
        <w:tc>
          <w:tcPr>
            <w:tcW w:w="13052" w:type="dxa"/>
            <w:shd w:val="clear" w:color="auto" w:fill="DEEAF6"/>
          </w:tcPr>
          <w:p w14:paraId="265668D3" w14:textId="77777777" w:rsidR="00C52806" w:rsidRPr="005C6487" w:rsidRDefault="00C52806" w:rsidP="00612854">
            <w:pPr>
              <w:spacing w:before="40" w:after="40"/>
              <w:jc w:val="left"/>
              <w:rPr>
                <w:rFonts w:cs="Arial"/>
              </w:rPr>
            </w:pPr>
            <w:r w:rsidRPr="005C6487">
              <w:rPr>
                <w:rFonts w:cs="Arial"/>
              </w:rPr>
              <w:t xml:space="preserve">Implementation of a maternity and neonatal dashboard for real-time monitoring </w:t>
            </w:r>
          </w:p>
        </w:tc>
      </w:tr>
      <w:tr w:rsidR="00C52806" w:rsidRPr="005C6487" w14:paraId="359E5351" w14:textId="77777777" w:rsidTr="00A015AA">
        <w:tc>
          <w:tcPr>
            <w:tcW w:w="896" w:type="dxa"/>
            <w:shd w:val="clear" w:color="auto" w:fill="DEEAF6"/>
          </w:tcPr>
          <w:p w14:paraId="101E9A4E" w14:textId="77777777" w:rsidR="00C52806" w:rsidRPr="005C6487" w:rsidRDefault="00C52806" w:rsidP="008409F5">
            <w:pPr>
              <w:spacing w:before="40" w:after="40"/>
              <w:jc w:val="center"/>
            </w:pPr>
            <w:r w:rsidRPr="005C6487">
              <w:t>4</w:t>
            </w:r>
          </w:p>
        </w:tc>
        <w:tc>
          <w:tcPr>
            <w:tcW w:w="13052" w:type="dxa"/>
            <w:shd w:val="clear" w:color="auto" w:fill="DEEAF6"/>
          </w:tcPr>
          <w:p w14:paraId="0112499A" w14:textId="77777777" w:rsidR="00C52806" w:rsidRPr="005C6487" w:rsidRDefault="00C52806" w:rsidP="00612854">
            <w:pPr>
              <w:spacing w:before="40" w:after="40"/>
              <w:jc w:val="left"/>
              <w:rPr>
                <w:rFonts w:cs="Arial"/>
              </w:rPr>
            </w:pPr>
            <w:r w:rsidRPr="005C6487">
              <w:rPr>
                <w:rFonts w:cs="Arial"/>
              </w:rPr>
              <w:t>All-Wales MEWS tool has been implemented to identify and escalate deteriorating condition of pregnant women.</w:t>
            </w:r>
          </w:p>
        </w:tc>
      </w:tr>
      <w:tr w:rsidR="00C52806" w:rsidRPr="005C6487" w14:paraId="4C21B894" w14:textId="77777777" w:rsidTr="00A015AA">
        <w:tc>
          <w:tcPr>
            <w:tcW w:w="896" w:type="dxa"/>
            <w:shd w:val="clear" w:color="auto" w:fill="DEEAF6"/>
          </w:tcPr>
          <w:p w14:paraId="15EF1103" w14:textId="77777777" w:rsidR="00C52806" w:rsidRPr="005C6487" w:rsidRDefault="00C52806" w:rsidP="008409F5">
            <w:pPr>
              <w:spacing w:before="40" w:after="40"/>
              <w:jc w:val="center"/>
            </w:pPr>
            <w:r w:rsidRPr="005C6487">
              <w:t>5</w:t>
            </w:r>
          </w:p>
        </w:tc>
        <w:tc>
          <w:tcPr>
            <w:tcW w:w="13052" w:type="dxa"/>
            <w:shd w:val="clear" w:color="auto" w:fill="DEEAF6"/>
          </w:tcPr>
          <w:p w14:paraId="0F6C6314" w14:textId="77777777" w:rsidR="00C52806" w:rsidRPr="005C6487" w:rsidRDefault="00C52806" w:rsidP="00612854">
            <w:pPr>
              <w:spacing w:before="40" w:after="40"/>
              <w:jc w:val="left"/>
              <w:rPr>
                <w:rFonts w:cs="Arial"/>
              </w:rPr>
            </w:pPr>
            <w:r w:rsidRPr="005C6487">
              <w:rPr>
                <w:rFonts w:cs="Arial"/>
              </w:rPr>
              <w:t>All Clinical Maternity staff attend Infant Fetal Surveillance training annually</w:t>
            </w:r>
          </w:p>
        </w:tc>
      </w:tr>
      <w:tr w:rsidR="00C52806" w:rsidRPr="005C6487" w14:paraId="7C120475" w14:textId="77777777" w:rsidTr="00A015AA">
        <w:tc>
          <w:tcPr>
            <w:tcW w:w="896" w:type="dxa"/>
            <w:shd w:val="clear" w:color="auto" w:fill="DEEAF6"/>
          </w:tcPr>
          <w:p w14:paraId="44B2D617" w14:textId="77777777" w:rsidR="00C52806" w:rsidRPr="005C6487" w:rsidRDefault="00C52806" w:rsidP="008409F5">
            <w:pPr>
              <w:spacing w:before="40" w:after="40"/>
              <w:jc w:val="center"/>
            </w:pPr>
            <w:r w:rsidRPr="005C6487">
              <w:t>6</w:t>
            </w:r>
          </w:p>
        </w:tc>
        <w:tc>
          <w:tcPr>
            <w:tcW w:w="13052" w:type="dxa"/>
            <w:shd w:val="clear" w:color="auto" w:fill="DEEAF6"/>
          </w:tcPr>
          <w:p w14:paraId="1BCBFF68" w14:textId="77777777" w:rsidR="00C52806" w:rsidRPr="005C6487" w:rsidRDefault="00C52806" w:rsidP="00612854">
            <w:pPr>
              <w:spacing w:before="40" w:after="40"/>
              <w:jc w:val="left"/>
              <w:rPr>
                <w:rFonts w:cs="Arial"/>
              </w:rPr>
            </w:pPr>
            <w:r w:rsidRPr="005C6487">
              <w:rPr>
                <w:rFonts w:cs="Arial"/>
              </w:rPr>
              <w:t>Engagement with families through Maternity and Neonates Voices Partnership and community outreach.</w:t>
            </w:r>
          </w:p>
        </w:tc>
      </w:tr>
      <w:tr w:rsidR="00C52806" w:rsidRPr="005C6487" w14:paraId="3ECC7A41" w14:textId="77777777" w:rsidTr="00A015AA">
        <w:tc>
          <w:tcPr>
            <w:tcW w:w="896" w:type="dxa"/>
            <w:shd w:val="clear" w:color="auto" w:fill="DEEAF6"/>
          </w:tcPr>
          <w:p w14:paraId="5A41E7E0" w14:textId="77777777" w:rsidR="00C52806" w:rsidRPr="005C6487" w:rsidRDefault="00C52806" w:rsidP="008409F5">
            <w:pPr>
              <w:spacing w:before="40" w:after="40"/>
              <w:jc w:val="center"/>
            </w:pPr>
            <w:r w:rsidRPr="005C6487">
              <w:t>7</w:t>
            </w:r>
          </w:p>
        </w:tc>
        <w:tc>
          <w:tcPr>
            <w:tcW w:w="13052" w:type="dxa"/>
            <w:shd w:val="clear" w:color="auto" w:fill="DEEAF6"/>
          </w:tcPr>
          <w:p w14:paraId="2D696174" w14:textId="77777777" w:rsidR="00C52806" w:rsidRPr="005C6487" w:rsidRDefault="00C52806" w:rsidP="00612854">
            <w:pPr>
              <w:spacing w:before="40" w:after="40"/>
              <w:jc w:val="left"/>
              <w:rPr>
                <w:rFonts w:cs="Arial"/>
              </w:rPr>
            </w:pPr>
            <w:r w:rsidRPr="005C6487">
              <w:rPr>
                <w:rFonts w:cs="Arial"/>
              </w:rPr>
              <w:t xml:space="preserve">Womens Experience Specialist Midwife role is in place to support wider engagement with women, families and the community. </w:t>
            </w:r>
          </w:p>
        </w:tc>
      </w:tr>
      <w:tr w:rsidR="00C52806" w:rsidRPr="005C6487" w14:paraId="01A203F4" w14:textId="77777777" w:rsidTr="00A015AA">
        <w:tc>
          <w:tcPr>
            <w:tcW w:w="896" w:type="dxa"/>
            <w:shd w:val="clear" w:color="auto" w:fill="DEEAF6"/>
          </w:tcPr>
          <w:p w14:paraId="457AE4A8" w14:textId="77777777" w:rsidR="00C52806" w:rsidRPr="005C6487" w:rsidRDefault="00C52806" w:rsidP="008409F5">
            <w:pPr>
              <w:spacing w:before="40" w:after="40"/>
              <w:jc w:val="center"/>
            </w:pPr>
            <w:r w:rsidRPr="005C6487">
              <w:t>8</w:t>
            </w:r>
          </w:p>
        </w:tc>
        <w:tc>
          <w:tcPr>
            <w:tcW w:w="13052" w:type="dxa"/>
            <w:shd w:val="clear" w:color="auto" w:fill="DEEAF6"/>
          </w:tcPr>
          <w:p w14:paraId="16A2E118" w14:textId="3E2623FC" w:rsidR="00C52806" w:rsidRPr="005C6487" w:rsidRDefault="00C52806" w:rsidP="00612854">
            <w:pPr>
              <w:spacing w:before="40" w:after="40"/>
              <w:jc w:val="left"/>
              <w:rPr>
                <w:rFonts w:cs="Arial"/>
              </w:rPr>
            </w:pPr>
            <w:r w:rsidRPr="005C6487">
              <w:rPr>
                <w:rFonts w:cs="Arial"/>
              </w:rPr>
              <w:t xml:space="preserve">Forward Audit Plan in place </w:t>
            </w:r>
          </w:p>
        </w:tc>
      </w:tr>
      <w:tr w:rsidR="00C52806" w:rsidRPr="005C6487" w14:paraId="7ADE96D8" w14:textId="77777777" w:rsidTr="00A015AA">
        <w:tc>
          <w:tcPr>
            <w:tcW w:w="896" w:type="dxa"/>
            <w:shd w:val="clear" w:color="auto" w:fill="DEEAF6"/>
          </w:tcPr>
          <w:p w14:paraId="3F7E5DE4" w14:textId="77777777" w:rsidR="00C52806" w:rsidRPr="005C6487" w:rsidRDefault="00C52806" w:rsidP="008409F5">
            <w:pPr>
              <w:spacing w:before="40" w:after="40"/>
              <w:jc w:val="center"/>
            </w:pPr>
            <w:r w:rsidRPr="005C6487">
              <w:t>9</w:t>
            </w:r>
          </w:p>
        </w:tc>
        <w:tc>
          <w:tcPr>
            <w:tcW w:w="13052" w:type="dxa"/>
            <w:shd w:val="clear" w:color="auto" w:fill="DEEAF6"/>
          </w:tcPr>
          <w:p w14:paraId="6DE4BAC9" w14:textId="1A47C674" w:rsidR="00C52806" w:rsidRPr="005C6487" w:rsidRDefault="00C52806" w:rsidP="00612854">
            <w:pPr>
              <w:spacing w:before="40" w:after="40"/>
              <w:jc w:val="left"/>
              <w:rPr>
                <w:rFonts w:cs="Arial"/>
              </w:rPr>
            </w:pPr>
            <w:r w:rsidRPr="005C6487">
              <w:rPr>
                <w:rFonts w:cs="Arial"/>
              </w:rPr>
              <w:t>Publication of a clear, time-bound action plan addressing all review recommendations with regular progress updates reported to the Perinatal Committee.</w:t>
            </w:r>
          </w:p>
        </w:tc>
      </w:tr>
      <w:tr w:rsidR="00C52806" w:rsidRPr="005C6487" w14:paraId="5A513C1A" w14:textId="77777777" w:rsidTr="00A015AA">
        <w:tc>
          <w:tcPr>
            <w:tcW w:w="896" w:type="dxa"/>
            <w:shd w:val="clear" w:color="auto" w:fill="DEEAF6"/>
          </w:tcPr>
          <w:p w14:paraId="484DD6FA" w14:textId="77777777" w:rsidR="00C52806" w:rsidRPr="005C6487" w:rsidRDefault="00C52806" w:rsidP="008409F5">
            <w:pPr>
              <w:spacing w:before="40" w:after="40"/>
              <w:jc w:val="center"/>
            </w:pPr>
            <w:r w:rsidRPr="005C6487">
              <w:t>10</w:t>
            </w:r>
          </w:p>
        </w:tc>
        <w:tc>
          <w:tcPr>
            <w:tcW w:w="13052" w:type="dxa"/>
            <w:shd w:val="clear" w:color="auto" w:fill="DEEAF6"/>
          </w:tcPr>
          <w:p w14:paraId="6D3D0E0F" w14:textId="69320A16" w:rsidR="00C52806" w:rsidRPr="005C6487" w:rsidRDefault="00C52806" w:rsidP="00612854">
            <w:pPr>
              <w:spacing w:before="40" w:after="40"/>
              <w:jc w:val="left"/>
              <w:rPr>
                <w:rFonts w:cs="Arial"/>
              </w:rPr>
            </w:pPr>
            <w:r w:rsidRPr="005C6487">
              <w:rPr>
                <w:rFonts w:cs="Arial"/>
              </w:rPr>
              <w:t xml:space="preserve">Project Manager </w:t>
            </w:r>
            <w:r w:rsidR="001C6583">
              <w:rPr>
                <w:rFonts w:cs="Arial"/>
              </w:rPr>
              <w:t xml:space="preserve">in place </w:t>
            </w:r>
            <w:r w:rsidRPr="005C6487">
              <w:rPr>
                <w:rFonts w:cs="Arial"/>
              </w:rPr>
              <w:t>to support and oversee the action plan and evidence base to demonstrate implementation and delivery of the report recommendations.</w:t>
            </w:r>
          </w:p>
        </w:tc>
      </w:tr>
      <w:tr w:rsidR="00C52806" w:rsidRPr="005C6487" w14:paraId="09395EA7" w14:textId="77777777" w:rsidTr="00A015AA">
        <w:tc>
          <w:tcPr>
            <w:tcW w:w="896" w:type="dxa"/>
            <w:shd w:val="clear" w:color="auto" w:fill="DEEAF6"/>
          </w:tcPr>
          <w:p w14:paraId="797B8596" w14:textId="77777777" w:rsidR="00C52806" w:rsidRPr="005C6487" w:rsidRDefault="00C52806" w:rsidP="008409F5">
            <w:pPr>
              <w:spacing w:before="40" w:after="40"/>
              <w:jc w:val="center"/>
            </w:pPr>
            <w:r w:rsidRPr="005C6487">
              <w:t>11</w:t>
            </w:r>
          </w:p>
        </w:tc>
        <w:tc>
          <w:tcPr>
            <w:tcW w:w="13052" w:type="dxa"/>
            <w:shd w:val="clear" w:color="auto" w:fill="DEEAF6"/>
          </w:tcPr>
          <w:p w14:paraId="12C0CB06" w14:textId="77777777" w:rsidR="00C52806" w:rsidRPr="005C6487" w:rsidRDefault="00C52806" w:rsidP="00612854">
            <w:pPr>
              <w:spacing w:before="40" w:after="40"/>
              <w:jc w:val="left"/>
              <w:rPr>
                <w:rFonts w:cs="Arial"/>
              </w:rPr>
            </w:pPr>
            <w:r w:rsidRPr="005C6487">
              <w:rPr>
                <w:rFonts w:cs="Arial"/>
              </w:rPr>
              <w:t>Ongoing support from the Chair and Oversight Panel members of the external review for 18 months to provide assurance and scrutiny in relation to actions and recommendations</w:t>
            </w:r>
          </w:p>
        </w:tc>
      </w:tr>
    </w:tbl>
    <w:p w14:paraId="78F0EC5B" w14:textId="77777777" w:rsidR="00C52806" w:rsidRPr="005C6487" w:rsidRDefault="00C52806" w:rsidP="00C52806"/>
    <w:p w14:paraId="2045D38F" w14:textId="77777777" w:rsidR="00A015AA" w:rsidRPr="005C6487" w:rsidRDefault="00A015AA"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662"/>
        <w:gridCol w:w="3691"/>
        <w:gridCol w:w="3929"/>
        <w:gridCol w:w="1768"/>
      </w:tblGrid>
      <w:tr w:rsidR="00C52806" w:rsidRPr="005C6487" w14:paraId="198E2EC5" w14:textId="77777777" w:rsidTr="00A015AA">
        <w:tc>
          <w:tcPr>
            <w:tcW w:w="13948" w:type="dxa"/>
            <w:gridSpan w:val="5"/>
            <w:shd w:val="clear" w:color="auto" w:fill="9CC2E5"/>
          </w:tcPr>
          <w:p w14:paraId="6D0FFDF2" w14:textId="3EA19E8A" w:rsidR="00C52806" w:rsidRPr="005C6487" w:rsidRDefault="00C52806" w:rsidP="00612854">
            <w:pPr>
              <w:spacing w:before="40" w:after="40"/>
              <w:rPr>
                <w:b/>
                <w:bCs/>
                <w:i/>
                <w:iCs/>
              </w:rPr>
            </w:pPr>
            <w:r w:rsidRPr="005C6487">
              <w:rPr>
                <w:b/>
                <w:bCs/>
              </w:rPr>
              <w:t>Assurance on Control</w:t>
            </w:r>
          </w:p>
        </w:tc>
      </w:tr>
      <w:tr w:rsidR="00C52806" w:rsidRPr="005C6487" w14:paraId="74F73041" w14:textId="77777777" w:rsidTr="00A015AA">
        <w:tc>
          <w:tcPr>
            <w:tcW w:w="898" w:type="dxa"/>
            <w:shd w:val="clear" w:color="auto" w:fill="9CC2E5"/>
          </w:tcPr>
          <w:p w14:paraId="7EA4FDB9" w14:textId="77777777" w:rsidR="00C52806" w:rsidRPr="005C6487" w:rsidRDefault="00C52806" w:rsidP="008409F5">
            <w:pPr>
              <w:spacing w:before="40" w:after="40"/>
              <w:jc w:val="center"/>
              <w:rPr>
                <w:b/>
                <w:bCs/>
              </w:rPr>
            </w:pPr>
            <w:r w:rsidRPr="005C6487">
              <w:rPr>
                <w:b/>
                <w:bCs/>
              </w:rPr>
              <w:t>Control Ref</w:t>
            </w:r>
          </w:p>
        </w:tc>
        <w:tc>
          <w:tcPr>
            <w:tcW w:w="3662" w:type="dxa"/>
            <w:shd w:val="clear" w:color="auto" w:fill="9CC2E5"/>
            <w:vAlign w:val="center"/>
          </w:tcPr>
          <w:p w14:paraId="1AA6B153" w14:textId="77777777" w:rsidR="00C52806" w:rsidRPr="005C6487" w:rsidRDefault="00C52806" w:rsidP="008409F5">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3691" w:type="dxa"/>
            <w:shd w:val="clear" w:color="auto" w:fill="9CC2E5"/>
            <w:vAlign w:val="center"/>
          </w:tcPr>
          <w:p w14:paraId="07ED6E3C" w14:textId="77777777" w:rsidR="00C52806" w:rsidRPr="005C6487" w:rsidRDefault="00C52806" w:rsidP="008409F5">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3929" w:type="dxa"/>
            <w:shd w:val="clear" w:color="auto" w:fill="9CC2E5"/>
            <w:vAlign w:val="center"/>
          </w:tcPr>
          <w:p w14:paraId="3AAAA64D" w14:textId="77777777" w:rsidR="00C52806" w:rsidRPr="005C6487" w:rsidRDefault="00C52806" w:rsidP="008409F5">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1768" w:type="dxa"/>
            <w:shd w:val="clear" w:color="auto" w:fill="9CC2E5"/>
          </w:tcPr>
          <w:p w14:paraId="3FBA9BC8" w14:textId="77777777" w:rsidR="00C52806" w:rsidRPr="005C6487" w:rsidRDefault="00C52806" w:rsidP="008409F5">
            <w:pPr>
              <w:spacing w:before="40" w:after="40"/>
              <w:jc w:val="center"/>
              <w:rPr>
                <w:b/>
                <w:bCs/>
              </w:rPr>
            </w:pPr>
            <w:r w:rsidRPr="005C6487">
              <w:rPr>
                <w:b/>
                <w:bCs/>
              </w:rPr>
              <w:t>Strength of Control</w:t>
            </w:r>
          </w:p>
        </w:tc>
      </w:tr>
      <w:tr w:rsidR="00C52806" w:rsidRPr="005C6487" w14:paraId="184D0761" w14:textId="77777777" w:rsidTr="00A015AA">
        <w:trPr>
          <w:trHeight w:val="352"/>
        </w:trPr>
        <w:tc>
          <w:tcPr>
            <w:tcW w:w="898" w:type="dxa"/>
            <w:shd w:val="clear" w:color="auto" w:fill="DEEAF6"/>
          </w:tcPr>
          <w:p w14:paraId="4A031D55" w14:textId="77777777" w:rsidR="00C52806" w:rsidRPr="005C6487" w:rsidRDefault="00C52806" w:rsidP="008409F5">
            <w:pPr>
              <w:spacing w:before="40" w:after="40"/>
              <w:jc w:val="center"/>
            </w:pPr>
            <w:r w:rsidRPr="005C6487">
              <w:t>4,5,6,7</w:t>
            </w:r>
          </w:p>
        </w:tc>
        <w:tc>
          <w:tcPr>
            <w:tcW w:w="3662" w:type="dxa"/>
            <w:shd w:val="clear" w:color="auto" w:fill="DEEAF6"/>
          </w:tcPr>
          <w:p w14:paraId="7489191F" w14:textId="77777777" w:rsidR="00C52806" w:rsidRPr="005C6487" w:rsidRDefault="00C52806" w:rsidP="00612854">
            <w:pPr>
              <w:spacing w:before="40" w:after="40"/>
              <w:jc w:val="left"/>
              <w:rPr>
                <w:rFonts w:cs="Arial"/>
              </w:rPr>
            </w:pPr>
            <w:r w:rsidRPr="005C6487">
              <w:rPr>
                <w:rFonts w:cs="Arial"/>
              </w:rPr>
              <w:t>Perinatal dashboard for real time data monitoring by the Division and Service Group of key performance metrics along with exceptions from the perinatal assurance group.</w:t>
            </w:r>
          </w:p>
        </w:tc>
        <w:tc>
          <w:tcPr>
            <w:tcW w:w="3691" w:type="dxa"/>
            <w:shd w:val="clear" w:color="auto" w:fill="DEEAF6"/>
          </w:tcPr>
          <w:p w14:paraId="4A95B2E5" w14:textId="77777777" w:rsidR="00C52806" w:rsidRPr="005C6487" w:rsidRDefault="00C52806" w:rsidP="00612854">
            <w:pPr>
              <w:spacing w:before="40" w:after="40"/>
              <w:jc w:val="left"/>
            </w:pPr>
            <w:r w:rsidRPr="005C6487">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6BFCE61D" w14:textId="77777777" w:rsidR="00C52806" w:rsidRPr="005C6487" w:rsidRDefault="00C52806" w:rsidP="00612854">
            <w:pPr>
              <w:spacing w:before="40" w:after="40"/>
              <w:jc w:val="left"/>
            </w:pPr>
            <w:r w:rsidRPr="005C6487">
              <w:rPr>
                <w:rFonts w:cs="Arial"/>
              </w:rPr>
              <w:t>Chair and Oversight Panel members of the external review for 18 months to provide assurance and scrutiny in relation to progress in addressing actions and recommendations.</w:t>
            </w:r>
          </w:p>
        </w:tc>
        <w:tc>
          <w:tcPr>
            <w:tcW w:w="1768" w:type="dxa"/>
            <w:shd w:val="clear" w:color="auto" w:fill="FFFF00"/>
            <w:vAlign w:val="center"/>
          </w:tcPr>
          <w:p w14:paraId="6014C817" w14:textId="77777777" w:rsidR="00C52806" w:rsidRPr="005C6487" w:rsidRDefault="00C52806" w:rsidP="008409F5">
            <w:pPr>
              <w:spacing w:before="40" w:after="40"/>
              <w:jc w:val="center"/>
            </w:pPr>
            <w:r w:rsidRPr="005C6487">
              <w:t>Reasonable</w:t>
            </w:r>
          </w:p>
        </w:tc>
      </w:tr>
      <w:tr w:rsidR="00C52806" w:rsidRPr="005C6487" w14:paraId="5C79A8AB" w14:textId="77777777" w:rsidTr="00A015AA">
        <w:trPr>
          <w:trHeight w:val="352"/>
        </w:trPr>
        <w:tc>
          <w:tcPr>
            <w:tcW w:w="898" w:type="dxa"/>
            <w:shd w:val="clear" w:color="auto" w:fill="DEEAF6"/>
          </w:tcPr>
          <w:p w14:paraId="5E20D2BA" w14:textId="77777777" w:rsidR="00C52806" w:rsidRPr="005C6487" w:rsidRDefault="00C52806" w:rsidP="008409F5">
            <w:pPr>
              <w:spacing w:before="40" w:after="40"/>
              <w:jc w:val="center"/>
            </w:pPr>
            <w:r w:rsidRPr="005C6487">
              <w:t>8</w:t>
            </w:r>
          </w:p>
        </w:tc>
        <w:tc>
          <w:tcPr>
            <w:tcW w:w="3662" w:type="dxa"/>
            <w:shd w:val="clear" w:color="auto" w:fill="DEEAF6"/>
          </w:tcPr>
          <w:p w14:paraId="2C411625" w14:textId="77777777" w:rsidR="00C52806" w:rsidRPr="005C6487" w:rsidRDefault="00C52806" w:rsidP="00612854">
            <w:pPr>
              <w:spacing w:before="40" w:after="40"/>
              <w:jc w:val="left"/>
              <w:rPr>
                <w:rFonts w:cs="Arial"/>
              </w:rPr>
            </w:pPr>
            <w:r w:rsidRPr="005C6487">
              <w:rPr>
                <w:rFonts w:cs="Arial"/>
              </w:rPr>
              <w:t xml:space="preserve">Elements of Forward Audit Plan are reviewed at Perinatal Assurance Group. </w:t>
            </w:r>
          </w:p>
        </w:tc>
        <w:tc>
          <w:tcPr>
            <w:tcW w:w="3691" w:type="dxa"/>
            <w:shd w:val="clear" w:color="auto" w:fill="DEEAF6"/>
          </w:tcPr>
          <w:p w14:paraId="57FB447C" w14:textId="77777777" w:rsidR="00C52806" w:rsidRPr="005C6487" w:rsidRDefault="00C52806" w:rsidP="00612854">
            <w:pPr>
              <w:spacing w:before="40" w:after="40"/>
              <w:jc w:val="left"/>
              <w:rPr>
                <w:rFonts w:cs="Arial"/>
              </w:rPr>
            </w:pPr>
            <w:r w:rsidRPr="005C6487">
              <w:rPr>
                <w:rFonts w:cs="Arial"/>
              </w:rPr>
              <w:t xml:space="preserve">Elements of Forward Audit Plan is reviewed at Perinatal </w:t>
            </w:r>
            <w:proofErr w:type="gramStart"/>
            <w:r w:rsidRPr="005C6487">
              <w:rPr>
                <w:rFonts w:cs="Arial"/>
              </w:rPr>
              <w:t>Committee</w:t>
            </w:r>
            <w:proofErr w:type="gramEnd"/>
            <w:r w:rsidRPr="005C6487">
              <w:rPr>
                <w:rFonts w:cs="Arial"/>
              </w:rPr>
              <w:t xml:space="preserve"> and </w:t>
            </w:r>
            <w:r w:rsidRPr="005C6487">
              <w:rPr>
                <w:rFonts w:cs="Arial"/>
              </w:rPr>
              <w:lastRenderedPageBreak/>
              <w:t>overview is maintained at COEG (and monitored by WG).</w:t>
            </w:r>
          </w:p>
        </w:tc>
        <w:tc>
          <w:tcPr>
            <w:tcW w:w="3929" w:type="dxa"/>
            <w:shd w:val="clear" w:color="auto" w:fill="DEEAF6"/>
          </w:tcPr>
          <w:p w14:paraId="5D7F27FB" w14:textId="77777777" w:rsidR="00C52806" w:rsidRPr="005C6487" w:rsidRDefault="00C52806" w:rsidP="00612854">
            <w:pPr>
              <w:spacing w:before="40" w:after="40"/>
              <w:jc w:val="left"/>
              <w:rPr>
                <w:rFonts w:cs="Arial"/>
              </w:rPr>
            </w:pPr>
            <w:r w:rsidRPr="005C6487">
              <w:rPr>
                <w:rFonts w:cs="Arial"/>
              </w:rPr>
              <w:lastRenderedPageBreak/>
              <w:t xml:space="preserve">Chair and Oversight Panel members of the external review for 18 months to provide assurance and scrutiny in </w:t>
            </w:r>
            <w:r w:rsidRPr="005C6487">
              <w:rPr>
                <w:rFonts w:cs="Arial"/>
              </w:rPr>
              <w:lastRenderedPageBreak/>
              <w:t>relation to progress in addressing actions and recommendations.</w:t>
            </w:r>
          </w:p>
        </w:tc>
        <w:tc>
          <w:tcPr>
            <w:tcW w:w="1768" w:type="dxa"/>
            <w:shd w:val="clear" w:color="auto" w:fill="FFC000"/>
            <w:vAlign w:val="center"/>
          </w:tcPr>
          <w:p w14:paraId="722DA757" w14:textId="77777777" w:rsidR="00C52806" w:rsidRPr="005C6487" w:rsidRDefault="00C52806" w:rsidP="008409F5">
            <w:pPr>
              <w:spacing w:before="40" w:after="40"/>
              <w:jc w:val="center"/>
            </w:pPr>
            <w:r w:rsidRPr="005C6487">
              <w:lastRenderedPageBreak/>
              <w:t>Limited</w:t>
            </w:r>
          </w:p>
        </w:tc>
      </w:tr>
      <w:tr w:rsidR="00C52806" w:rsidRPr="005C6487" w14:paraId="4DB3F43C" w14:textId="77777777" w:rsidTr="005F19D9">
        <w:trPr>
          <w:trHeight w:val="352"/>
        </w:trPr>
        <w:tc>
          <w:tcPr>
            <w:tcW w:w="898" w:type="dxa"/>
            <w:shd w:val="clear" w:color="auto" w:fill="DEEAF6"/>
          </w:tcPr>
          <w:p w14:paraId="42488FE6" w14:textId="77777777" w:rsidR="00C52806" w:rsidRPr="005C6487" w:rsidRDefault="00C52806" w:rsidP="008409F5">
            <w:pPr>
              <w:spacing w:before="40" w:after="40"/>
              <w:jc w:val="center"/>
            </w:pPr>
            <w:r w:rsidRPr="005C6487">
              <w:t>5</w:t>
            </w:r>
          </w:p>
        </w:tc>
        <w:tc>
          <w:tcPr>
            <w:tcW w:w="3662" w:type="dxa"/>
            <w:shd w:val="clear" w:color="auto" w:fill="DEEAF6"/>
          </w:tcPr>
          <w:p w14:paraId="74C533FB" w14:textId="0703F392" w:rsidR="00C52806" w:rsidRPr="005C6487" w:rsidRDefault="005F19D9" w:rsidP="00612854">
            <w:pPr>
              <w:spacing w:before="40" w:after="40"/>
              <w:jc w:val="left"/>
              <w:rPr>
                <w:rFonts w:cs="Arial"/>
              </w:rPr>
            </w:pPr>
            <w:r>
              <w:rPr>
                <w:rFonts w:cs="Arial"/>
              </w:rPr>
              <w:t>Monthly r</w:t>
            </w:r>
            <w:r w:rsidR="00C52806" w:rsidRPr="005C6487">
              <w:rPr>
                <w:rFonts w:cs="Arial"/>
              </w:rPr>
              <w:t>eporting of compliance rate for completion of annual Infant Fetal Surveillance training by clinical Maternity staff at Perinatal Committee.</w:t>
            </w:r>
            <w:r>
              <w:rPr>
                <w:rFonts w:cs="Arial"/>
              </w:rPr>
              <w:t xml:space="preserve"> </w:t>
            </w:r>
            <w:r w:rsidRPr="005F19D9">
              <w:rPr>
                <w:rFonts w:cs="Arial"/>
                <w:color w:val="FF0000"/>
              </w:rPr>
              <w:t>Compliance is in line with or exceed national targets consistently.</w:t>
            </w:r>
            <w:r w:rsidR="00C52806" w:rsidRPr="005F19D9">
              <w:rPr>
                <w:rFonts w:cs="Arial"/>
                <w:color w:val="FF0000"/>
              </w:rPr>
              <w:t xml:space="preserve"> </w:t>
            </w:r>
          </w:p>
        </w:tc>
        <w:tc>
          <w:tcPr>
            <w:tcW w:w="3691" w:type="dxa"/>
            <w:shd w:val="clear" w:color="auto" w:fill="DEEAF6"/>
          </w:tcPr>
          <w:p w14:paraId="4C6824AF" w14:textId="77777777" w:rsidR="00C52806" w:rsidRPr="005C6487" w:rsidRDefault="00C52806" w:rsidP="00612854">
            <w:pPr>
              <w:spacing w:before="40" w:after="40"/>
              <w:jc w:val="left"/>
            </w:pPr>
            <w:r w:rsidRPr="005C6487">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52543B32" w14:textId="77777777" w:rsidR="00C52806" w:rsidRPr="005C6487" w:rsidRDefault="00C52806" w:rsidP="00612854">
            <w:pPr>
              <w:spacing w:before="40" w:after="40"/>
              <w:jc w:val="left"/>
            </w:pPr>
            <w:r w:rsidRPr="005C6487">
              <w:rPr>
                <w:rFonts w:cs="Arial"/>
              </w:rPr>
              <w:t>Chair and Oversight Panel members of the external review for 18 months to provide assurance and scrutiny in relation to progress in addressing actions and recommendations.</w:t>
            </w:r>
          </w:p>
        </w:tc>
        <w:tc>
          <w:tcPr>
            <w:tcW w:w="1768" w:type="dxa"/>
            <w:shd w:val="clear" w:color="auto" w:fill="92D050"/>
            <w:vAlign w:val="center"/>
          </w:tcPr>
          <w:p w14:paraId="046FBD0B" w14:textId="570D78E1" w:rsidR="00C52806" w:rsidRPr="005C6487" w:rsidRDefault="005F19D9" w:rsidP="008409F5">
            <w:pPr>
              <w:spacing w:before="40" w:after="40"/>
              <w:jc w:val="center"/>
            </w:pPr>
            <w:r w:rsidRPr="005F19D9">
              <w:rPr>
                <w:color w:val="FF0000"/>
              </w:rPr>
              <w:t>Substantial</w:t>
            </w:r>
          </w:p>
        </w:tc>
      </w:tr>
      <w:tr w:rsidR="005A2401" w:rsidRPr="005C6487" w14:paraId="453533AA" w14:textId="77777777" w:rsidTr="005F19D9">
        <w:trPr>
          <w:trHeight w:val="352"/>
        </w:trPr>
        <w:tc>
          <w:tcPr>
            <w:tcW w:w="898" w:type="dxa"/>
            <w:shd w:val="clear" w:color="auto" w:fill="DEEAF6"/>
          </w:tcPr>
          <w:p w14:paraId="1A3169D8" w14:textId="250BE58A" w:rsidR="005A2401" w:rsidRPr="005A2401" w:rsidRDefault="005A2401" w:rsidP="008409F5">
            <w:pPr>
              <w:spacing w:before="40" w:after="40"/>
              <w:jc w:val="center"/>
              <w:rPr>
                <w:color w:val="FF0000"/>
              </w:rPr>
            </w:pPr>
            <w:r w:rsidRPr="005A2401">
              <w:rPr>
                <w:color w:val="FF0000"/>
              </w:rPr>
              <w:t>9</w:t>
            </w:r>
          </w:p>
        </w:tc>
        <w:tc>
          <w:tcPr>
            <w:tcW w:w="3662" w:type="dxa"/>
            <w:shd w:val="clear" w:color="auto" w:fill="DEEAF6"/>
          </w:tcPr>
          <w:p w14:paraId="74B63BBD" w14:textId="73F8BD01" w:rsidR="005A2401" w:rsidRPr="005A2401" w:rsidRDefault="005A2401" w:rsidP="00612854">
            <w:pPr>
              <w:spacing w:before="40" w:after="40"/>
              <w:jc w:val="left"/>
              <w:rPr>
                <w:rFonts w:cs="Arial"/>
                <w:color w:val="FF0000"/>
              </w:rPr>
            </w:pPr>
            <w:r w:rsidRPr="005A2401">
              <w:rPr>
                <w:rFonts w:cs="Arial"/>
                <w:color w:val="FF0000"/>
              </w:rPr>
              <w:t>Reporting against Perinatal Improvement Plan (PIP) to Perinatal Programme Board, chaired by Chief Executive.</w:t>
            </w:r>
          </w:p>
        </w:tc>
        <w:tc>
          <w:tcPr>
            <w:tcW w:w="3691" w:type="dxa"/>
            <w:shd w:val="clear" w:color="auto" w:fill="DEEAF6"/>
          </w:tcPr>
          <w:p w14:paraId="0E1EAB50" w14:textId="77777777" w:rsidR="005A2401" w:rsidRPr="005C6487" w:rsidRDefault="005A2401" w:rsidP="00612854">
            <w:pPr>
              <w:spacing w:before="40" w:after="40"/>
              <w:jc w:val="left"/>
              <w:rPr>
                <w:rFonts w:cs="Arial"/>
              </w:rPr>
            </w:pPr>
          </w:p>
        </w:tc>
        <w:tc>
          <w:tcPr>
            <w:tcW w:w="3929" w:type="dxa"/>
            <w:shd w:val="clear" w:color="auto" w:fill="DEEAF6"/>
          </w:tcPr>
          <w:p w14:paraId="499ED409" w14:textId="77777777" w:rsidR="005A2401" w:rsidRPr="005C6487" w:rsidRDefault="005A2401" w:rsidP="00612854">
            <w:pPr>
              <w:spacing w:before="40" w:after="40"/>
              <w:jc w:val="left"/>
              <w:rPr>
                <w:rFonts w:cs="Arial"/>
              </w:rPr>
            </w:pPr>
          </w:p>
        </w:tc>
        <w:tc>
          <w:tcPr>
            <w:tcW w:w="1768" w:type="dxa"/>
            <w:shd w:val="clear" w:color="auto" w:fill="92D050"/>
            <w:vAlign w:val="center"/>
          </w:tcPr>
          <w:p w14:paraId="6D392B0B" w14:textId="00B5E897" w:rsidR="005A2401" w:rsidRPr="005F19D9" w:rsidRDefault="005A2401" w:rsidP="008409F5">
            <w:pPr>
              <w:spacing w:before="40" w:after="40"/>
              <w:jc w:val="center"/>
              <w:rPr>
                <w:color w:val="FF0000"/>
              </w:rPr>
            </w:pPr>
            <w:r>
              <w:rPr>
                <w:color w:val="FF0000"/>
              </w:rPr>
              <w:t>Substantial</w:t>
            </w:r>
          </w:p>
        </w:tc>
      </w:tr>
      <w:tr w:rsidR="00C52806" w:rsidRPr="005C6487" w14:paraId="2A2B72CD" w14:textId="77777777" w:rsidTr="00A015AA">
        <w:trPr>
          <w:trHeight w:val="537"/>
        </w:trPr>
        <w:tc>
          <w:tcPr>
            <w:tcW w:w="898" w:type="dxa"/>
            <w:tcBorders>
              <w:left w:val="nil"/>
              <w:bottom w:val="nil"/>
            </w:tcBorders>
          </w:tcPr>
          <w:p w14:paraId="0BAD8634" w14:textId="77777777" w:rsidR="00C52806" w:rsidRPr="005C6487" w:rsidRDefault="00C52806" w:rsidP="008409F5">
            <w:pPr>
              <w:spacing w:before="40" w:after="40"/>
              <w:jc w:val="center"/>
            </w:pPr>
          </w:p>
        </w:tc>
        <w:tc>
          <w:tcPr>
            <w:tcW w:w="11282" w:type="dxa"/>
            <w:gridSpan w:val="3"/>
            <w:tcBorders>
              <w:right w:val="single" w:sz="4" w:space="0" w:color="auto"/>
            </w:tcBorders>
            <w:shd w:val="clear" w:color="auto" w:fill="DEEAF6"/>
          </w:tcPr>
          <w:p w14:paraId="1B023BA8" w14:textId="77777777" w:rsidR="00C52806" w:rsidRPr="005C6487" w:rsidRDefault="00C52806" w:rsidP="008409F5">
            <w:pPr>
              <w:spacing w:before="40" w:after="40"/>
              <w:rPr>
                <w:rFonts w:cs="Calibri"/>
                <w:b/>
                <w:bCs/>
              </w:rPr>
            </w:pPr>
            <w:r w:rsidRPr="005C6487">
              <w:rPr>
                <w:rFonts w:cs="Calibri"/>
                <w:b/>
                <w:bCs/>
              </w:rPr>
              <w:t>Current Overall Assurance Rating</w:t>
            </w:r>
          </w:p>
          <w:p w14:paraId="3FB74970" w14:textId="77777777" w:rsidR="00C52806" w:rsidRPr="005C6487" w:rsidRDefault="00C52806" w:rsidP="008409F5"/>
        </w:tc>
        <w:tc>
          <w:tcPr>
            <w:tcW w:w="1768" w:type="dxa"/>
            <w:tcBorders>
              <w:top w:val="single" w:sz="4" w:space="0" w:color="auto"/>
              <w:left w:val="single" w:sz="4" w:space="0" w:color="auto"/>
              <w:right w:val="single" w:sz="4" w:space="0" w:color="auto"/>
            </w:tcBorders>
            <w:shd w:val="clear" w:color="auto" w:fill="FFFF00"/>
            <w:vAlign w:val="center"/>
          </w:tcPr>
          <w:p w14:paraId="75892A5F" w14:textId="77777777" w:rsidR="00C52806" w:rsidRPr="005C6487" w:rsidRDefault="00C52806" w:rsidP="008409F5">
            <w:pPr>
              <w:spacing w:before="40" w:after="40"/>
              <w:jc w:val="center"/>
              <w:rPr>
                <w:rFonts w:cs="Calibri"/>
                <w:b/>
                <w:bCs/>
              </w:rPr>
            </w:pPr>
            <w:r w:rsidRPr="005C6487">
              <w:rPr>
                <w:rFonts w:cs="Calibri"/>
                <w:b/>
                <w:bCs/>
              </w:rPr>
              <w:t>Good</w:t>
            </w:r>
          </w:p>
        </w:tc>
      </w:tr>
    </w:tbl>
    <w:p w14:paraId="5FDFF8B7"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472"/>
        <w:gridCol w:w="5747"/>
        <w:gridCol w:w="1447"/>
        <w:gridCol w:w="1345"/>
        <w:gridCol w:w="1509"/>
      </w:tblGrid>
      <w:tr w:rsidR="00C52806" w:rsidRPr="005C6487" w14:paraId="2D1E5153" w14:textId="77777777" w:rsidTr="00F81055">
        <w:tc>
          <w:tcPr>
            <w:tcW w:w="3900" w:type="dxa"/>
            <w:gridSpan w:val="2"/>
            <w:shd w:val="clear" w:color="auto" w:fill="BF8F00"/>
            <w:vAlign w:val="center"/>
          </w:tcPr>
          <w:p w14:paraId="2E5560F2" w14:textId="359E5AF2" w:rsidR="00612854" w:rsidRPr="005C6487" w:rsidRDefault="00C52806" w:rsidP="00612854">
            <w:pPr>
              <w:spacing w:before="40" w:after="40"/>
              <w:jc w:val="left"/>
            </w:pPr>
            <w:r w:rsidRPr="005C6487">
              <w:rPr>
                <w:rFonts w:cs="Calibri"/>
                <w:b/>
                <w:bCs/>
              </w:rPr>
              <w:t>Gaps in Control and/or Assurance</w:t>
            </w:r>
          </w:p>
          <w:p w14:paraId="4A4C9F6E" w14:textId="594BF311" w:rsidR="00C52806" w:rsidRPr="005C6487" w:rsidRDefault="00C52806" w:rsidP="008409F5">
            <w:pPr>
              <w:spacing w:before="40" w:after="40"/>
              <w:jc w:val="left"/>
            </w:pPr>
          </w:p>
        </w:tc>
        <w:tc>
          <w:tcPr>
            <w:tcW w:w="5747" w:type="dxa"/>
            <w:shd w:val="clear" w:color="auto" w:fill="BF8F00"/>
            <w:vAlign w:val="center"/>
          </w:tcPr>
          <w:p w14:paraId="5836BF8F" w14:textId="1713B741" w:rsidR="00C52806" w:rsidRPr="005C6487" w:rsidRDefault="00C52806" w:rsidP="00612854">
            <w:pPr>
              <w:spacing w:before="40" w:after="40"/>
              <w:jc w:val="left"/>
            </w:pPr>
            <w:r w:rsidRPr="005C6487">
              <w:rPr>
                <w:rFonts w:cs="Calibri"/>
                <w:b/>
                <w:bCs/>
              </w:rPr>
              <w:t>Actions to Address Gaps in Control and/or Assurance</w:t>
            </w:r>
          </w:p>
        </w:tc>
        <w:tc>
          <w:tcPr>
            <w:tcW w:w="1447" w:type="dxa"/>
            <w:shd w:val="clear" w:color="auto" w:fill="BF8F00"/>
            <w:vAlign w:val="center"/>
          </w:tcPr>
          <w:p w14:paraId="475FA4CB" w14:textId="77777777" w:rsidR="00C52806" w:rsidRPr="005C6487" w:rsidRDefault="00C52806" w:rsidP="008409F5">
            <w:pPr>
              <w:spacing w:before="40" w:after="40"/>
              <w:jc w:val="center"/>
            </w:pPr>
            <w:r w:rsidRPr="005C6487">
              <w:rPr>
                <w:rFonts w:cs="Calibri"/>
                <w:b/>
                <w:bCs/>
              </w:rPr>
              <w:t>Lead Director</w:t>
            </w:r>
          </w:p>
        </w:tc>
        <w:tc>
          <w:tcPr>
            <w:tcW w:w="1345" w:type="dxa"/>
            <w:shd w:val="clear" w:color="auto" w:fill="BF8F00"/>
            <w:vAlign w:val="center"/>
          </w:tcPr>
          <w:p w14:paraId="3B41E367" w14:textId="77777777" w:rsidR="00C52806" w:rsidRPr="005C6487" w:rsidRDefault="00C52806" w:rsidP="008409F5">
            <w:pPr>
              <w:spacing w:before="40" w:after="40"/>
              <w:jc w:val="center"/>
            </w:pPr>
            <w:r w:rsidRPr="005C6487">
              <w:rPr>
                <w:rFonts w:cs="Calibri"/>
                <w:b/>
                <w:bCs/>
              </w:rPr>
              <w:t>Due Date</w:t>
            </w:r>
          </w:p>
        </w:tc>
        <w:tc>
          <w:tcPr>
            <w:tcW w:w="1509" w:type="dxa"/>
            <w:shd w:val="clear" w:color="auto" w:fill="BF8F00"/>
            <w:vAlign w:val="center"/>
          </w:tcPr>
          <w:p w14:paraId="69BDB038" w14:textId="77777777" w:rsidR="00C52806" w:rsidRPr="005C6487" w:rsidRDefault="00C52806" w:rsidP="008409F5">
            <w:pPr>
              <w:spacing w:before="40" w:after="40"/>
              <w:jc w:val="center"/>
            </w:pPr>
            <w:r w:rsidRPr="005C6487">
              <w:rPr>
                <w:rFonts w:cs="Calibri"/>
                <w:b/>
                <w:bCs/>
              </w:rPr>
              <w:t>Progress</w:t>
            </w:r>
          </w:p>
        </w:tc>
      </w:tr>
      <w:tr w:rsidR="0080382B" w:rsidRPr="005C6487" w14:paraId="10704424" w14:textId="77777777" w:rsidTr="00F81055">
        <w:tc>
          <w:tcPr>
            <w:tcW w:w="428" w:type="dxa"/>
            <w:shd w:val="clear" w:color="auto" w:fill="FFF2CC"/>
          </w:tcPr>
          <w:p w14:paraId="7F22B617" w14:textId="58078D8A" w:rsidR="0080382B" w:rsidRPr="00AF30CA" w:rsidRDefault="005A2401" w:rsidP="0080382B">
            <w:pPr>
              <w:spacing w:before="40" w:after="40"/>
              <w:jc w:val="left"/>
              <w:rPr>
                <w:color w:val="FF0000"/>
              </w:rPr>
            </w:pPr>
            <w:r w:rsidRPr="00AF30CA">
              <w:rPr>
                <w:color w:val="FF0000"/>
              </w:rPr>
              <w:t>1</w:t>
            </w:r>
          </w:p>
        </w:tc>
        <w:tc>
          <w:tcPr>
            <w:tcW w:w="3472" w:type="dxa"/>
            <w:shd w:val="clear" w:color="auto" w:fill="FFF2CC"/>
          </w:tcPr>
          <w:p w14:paraId="71B0817F" w14:textId="4743C44D" w:rsidR="0080382B" w:rsidRPr="00AF30CA" w:rsidRDefault="005A2401" w:rsidP="0080382B">
            <w:pPr>
              <w:spacing w:before="40" w:after="40"/>
              <w:jc w:val="left"/>
              <w:rPr>
                <w:color w:val="FF0000"/>
              </w:rPr>
            </w:pPr>
            <w:r w:rsidRPr="00AF30CA">
              <w:rPr>
                <w:color w:val="FF0000"/>
              </w:rPr>
              <w:t>Latest Audit outputs submitted to Welsh Risk Pool to be considered internally.</w:t>
            </w:r>
          </w:p>
        </w:tc>
        <w:tc>
          <w:tcPr>
            <w:tcW w:w="5747" w:type="dxa"/>
            <w:shd w:val="clear" w:color="auto" w:fill="FFF2CC"/>
          </w:tcPr>
          <w:p w14:paraId="1B64C9C5" w14:textId="38A14050" w:rsidR="0080382B" w:rsidRPr="00AF30CA" w:rsidRDefault="0080382B" w:rsidP="0080382B">
            <w:pPr>
              <w:spacing w:before="40" w:after="40"/>
              <w:jc w:val="left"/>
              <w:rPr>
                <w:color w:val="FF0000"/>
              </w:rPr>
            </w:pPr>
            <w:r w:rsidRPr="00AF30CA">
              <w:rPr>
                <w:color w:val="FF0000"/>
              </w:rPr>
              <w:t xml:space="preserve"> </w:t>
            </w:r>
            <w:r w:rsidR="005A2401" w:rsidRPr="00AF30CA">
              <w:rPr>
                <w:color w:val="FF0000"/>
              </w:rPr>
              <w:t>Audit report to be noted at Perinatal Assurance Group in September</w:t>
            </w:r>
          </w:p>
        </w:tc>
        <w:tc>
          <w:tcPr>
            <w:tcW w:w="1447" w:type="dxa"/>
            <w:shd w:val="clear" w:color="auto" w:fill="FFF2CC"/>
          </w:tcPr>
          <w:p w14:paraId="049D3BF3" w14:textId="28C5E25D" w:rsidR="0080382B" w:rsidRPr="00AF30CA" w:rsidRDefault="005A2401" w:rsidP="0080382B">
            <w:pPr>
              <w:spacing w:before="40" w:after="40"/>
              <w:jc w:val="center"/>
              <w:rPr>
                <w:color w:val="FF0000"/>
              </w:rPr>
            </w:pPr>
            <w:r w:rsidRPr="00AF30CA">
              <w:rPr>
                <w:color w:val="FF0000"/>
              </w:rPr>
              <w:t>CD of Midwifery</w:t>
            </w:r>
          </w:p>
        </w:tc>
        <w:tc>
          <w:tcPr>
            <w:tcW w:w="1345" w:type="dxa"/>
            <w:shd w:val="clear" w:color="auto" w:fill="FFF2CC"/>
          </w:tcPr>
          <w:p w14:paraId="1F11814B" w14:textId="30882195" w:rsidR="0080382B" w:rsidRPr="00AF30CA" w:rsidRDefault="005A2401" w:rsidP="0080382B">
            <w:pPr>
              <w:spacing w:before="40" w:after="40"/>
              <w:jc w:val="center"/>
              <w:rPr>
                <w:color w:val="FF0000"/>
              </w:rPr>
            </w:pPr>
            <w:r w:rsidRPr="00AF30CA">
              <w:rPr>
                <w:color w:val="FF0000"/>
              </w:rPr>
              <w:t>30/09/2026</w:t>
            </w:r>
          </w:p>
        </w:tc>
        <w:tc>
          <w:tcPr>
            <w:tcW w:w="1509" w:type="dxa"/>
            <w:shd w:val="clear" w:color="auto" w:fill="FFF2CC"/>
          </w:tcPr>
          <w:p w14:paraId="7D99CD92" w14:textId="3B425320" w:rsidR="0080382B" w:rsidRPr="00AF30CA" w:rsidRDefault="005A2401" w:rsidP="0080382B">
            <w:pPr>
              <w:spacing w:before="40" w:after="40"/>
              <w:jc w:val="center"/>
              <w:rPr>
                <w:color w:val="FF0000"/>
              </w:rPr>
            </w:pPr>
            <w:r w:rsidRPr="00AF30CA">
              <w:rPr>
                <w:color w:val="FF0000"/>
              </w:rPr>
              <w:t>On Track</w:t>
            </w:r>
          </w:p>
        </w:tc>
      </w:tr>
      <w:tr w:rsidR="005A2401" w:rsidRPr="005C6487" w14:paraId="0505527A" w14:textId="77777777" w:rsidTr="00BB0E49">
        <w:tc>
          <w:tcPr>
            <w:tcW w:w="428" w:type="dxa"/>
            <w:shd w:val="clear" w:color="auto" w:fill="FFF2CC"/>
          </w:tcPr>
          <w:p w14:paraId="0B73125D" w14:textId="34CDD906" w:rsidR="005A2401" w:rsidRPr="00AF30CA" w:rsidRDefault="005A2401" w:rsidP="005A2401">
            <w:pPr>
              <w:spacing w:before="40" w:after="40"/>
              <w:jc w:val="center"/>
              <w:rPr>
                <w:color w:val="FF0000"/>
              </w:rPr>
            </w:pPr>
            <w:r w:rsidRPr="00AF30CA">
              <w:rPr>
                <w:color w:val="FF0000"/>
              </w:rPr>
              <w:t>2</w:t>
            </w:r>
          </w:p>
        </w:tc>
        <w:tc>
          <w:tcPr>
            <w:tcW w:w="3472" w:type="dxa"/>
            <w:shd w:val="clear" w:color="auto" w:fill="FFF2CC"/>
          </w:tcPr>
          <w:p w14:paraId="58943A86" w14:textId="41D68F87" w:rsidR="005A2401" w:rsidRPr="00AF30CA" w:rsidRDefault="005A2401" w:rsidP="005A2401">
            <w:pPr>
              <w:spacing w:before="40" w:after="40"/>
              <w:jc w:val="left"/>
              <w:rPr>
                <w:color w:val="FF0000"/>
              </w:rPr>
            </w:pPr>
            <w:r w:rsidRPr="00AF30CA">
              <w:rPr>
                <w:color w:val="FF0000"/>
              </w:rPr>
              <w:t>Need to transition programme arrangements into business as usual.</w:t>
            </w:r>
          </w:p>
        </w:tc>
        <w:tc>
          <w:tcPr>
            <w:tcW w:w="5747" w:type="dxa"/>
            <w:shd w:val="clear" w:color="auto" w:fill="FFF2CC"/>
          </w:tcPr>
          <w:p w14:paraId="4995FE1F" w14:textId="5F4CF872" w:rsidR="005A2401" w:rsidRPr="00AF30CA" w:rsidRDefault="005A2401" w:rsidP="005A2401">
            <w:pPr>
              <w:spacing w:before="40" w:after="40"/>
              <w:jc w:val="left"/>
              <w:rPr>
                <w:color w:val="FF0000"/>
              </w:rPr>
            </w:pPr>
            <w:r w:rsidRPr="00AF30CA">
              <w:rPr>
                <w:color w:val="FF0000"/>
              </w:rPr>
              <w:t>Reviewing the PIP action plan metrics, cross-referencing Perinatal Committee reporting to Board, to create a single report that moves the PIP into business as usual</w:t>
            </w:r>
          </w:p>
        </w:tc>
        <w:tc>
          <w:tcPr>
            <w:tcW w:w="1447" w:type="dxa"/>
            <w:shd w:val="clear" w:color="auto" w:fill="FFF2CC"/>
          </w:tcPr>
          <w:p w14:paraId="1A42C421" w14:textId="49521D0A" w:rsidR="005A2401" w:rsidRPr="00AF30CA" w:rsidRDefault="005A2401" w:rsidP="005A2401">
            <w:pPr>
              <w:spacing w:before="40" w:after="40"/>
              <w:jc w:val="center"/>
              <w:rPr>
                <w:color w:val="FF0000"/>
              </w:rPr>
            </w:pPr>
            <w:r w:rsidRPr="00AF30CA">
              <w:rPr>
                <w:color w:val="FF0000"/>
              </w:rPr>
              <w:t>CD of Midwifery</w:t>
            </w:r>
          </w:p>
        </w:tc>
        <w:tc>
          <w:tcPr>
            <w:tcW w:w="1345" w:type="dxa"/>
            <w:shd w:val="clear" w:color="auto" w:fill="FFF2CC"/>
          </w:tcPr>
          <w:p w14:paraId="0E6AE9CD" w14:textId="52D532B8" w:rsidR="005A2401" w:rsidRPr="00AF30CA" w:rsidRDefault="005A2401" w:rsidP="005A2401">
            <w:pPr>
              <w:spacing w:before="40" w:after="40"/>
              <w:jc w:val="center"/>
              <w:rPr>
                <w:color w:val="FF0000"/>
              </w:rPr>
            </w:pPr>
            <w:r w:rsidRPr="00AF30CA">
              <w:rPr>
                <w:color w:val="FF0000"/>
              </w:rPr>
              <w:t>31/01/2027</w:t>
            </w:r>
          </w:p>
        </w:tc>
        <w:tc>
          <w:tcPr>
            <w:tcW w:w="1509" w:type="dxa"/>
            <w:shd w:val="clear" w:color="auto" w:fill="FFF2CC"/>
          </w:tcPr>
          <w:p w14:paraId="36981FB6" w14:textId="6680D5B4" w:rsidR="005A2401" w:rsidRPr="00AF30CA" w:rsidRDefault="005A2401" w:rsidP="005A2401">
            <w:pPr>
              <w:spacing w:before="40" w:after="40"/>
              <w:jc w:val="center"/>
              <w:rPr>
                <w:color w:val="FF0000"/>
              </w:rPr>
            </w:pPr>
            <w:r w:rsidRPr="00AF30CA">
              <w:rPr>
                <w:color w:val="FF0000"/>
              </w:rPr>
              <w:t>On Track</w:t>
            </w:r>
          </w:p>
        </w:tc>
      </w:tr>
    </w:tbl>
    <w:p w14:paraId="3839BF21"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C52806" w:rsidRPr="005C6487" w14:paraId="5AF1A5C6" w14:textId="77777777" w:rsidTr="008409F5">
        <w:tc>
          <w:tcPr>
            <w:tcW w:w="21147" w:type="dxa"/>
          </w:tcPr>
          <w:p w14:paraId="1A66204B" w14:textId="77777777" w:rsidR="00C52806" w:rsidRPr="005C6487" w:rsidRDefault="00C52806" w:rsidP="008409F5">
            <w:pPr>
              <w:spacing w:before="40" w:after="40"/>
              <w:rPr>
                <w:b/>
                <w:bCs/>
              </w:rPr>
            </w:pPr>
            <w:r w:rsidRPr="005C6487">
              <w:rPr>
                <w:b/>
                <w:bCs/>
              </w:rPr>
              <w:t>Additional Comments</w:t>
            </w:r>
          </w:p>
        </w:tc>
      </w:tr>
      <w:tr w:rsidR="00C52806" w:rsidRPr="005C6487" w14:paraId="3484E044" w14:textId="77777777" w:rsidTr="008409F5">
        <w:tc>
          <w:tcPr>
            <w:tcW w:w="21147" w:type="dxa"/>
          </w:tcPr>
          <w:p w14:paraId="4AAB9BCD" w14:textId="0A63216C" w:rsidR="005F19D9" w:rsidRPr="005C6487" w:rsidRDefault="005F19D9" w:rsidP="00185DE6">
            <w:pPr>
              <w:spacing w:before="40" w:after="40"/>
            </w:pPr>
            <w:r w:rsidRPr="005F19D9">
              <w:rPr>
                <w:color w:val="FF0000"/>
              </w:rPr>
              <w:t>2</w:t>
            </w:r>
            <w:r>
              <w:rPr>
                <w:color w:val="FF0000"/>
              </w:rPr>
              <w:t>1</w:t>
            </w:r>
            <w:r w:rsidRPr="005F19D9">
              <w:rPr>
                <w:color w:val="FF0000"/>
              </w:rPr>
              <w:t>/08/2026: Reviewed &amp; Updated by CD of Midwifery. Assurance in respect of fetal surveillance training compliance increased.</w:t>
            </w:r>
            <w:r w:rsidR="001C6583">
              <w:rPr>
                <w:color w:val="FF0000"/>
              </w:rPr>
              <w:t xml:space="preserve"> </w:t>
            </w:r>
            <w:r w:rsidR="00130FDC">
              <w:rPr>
                <w:color w:val="FF0000"/>
              </w:rPr>
              <w:t>Next actions added.</w:t>
            </w:r>
          </w:p>
        </w:tc>
      </w:tr>
    </w:tbl>
    <w:p w14:paraId="689C4D8B" w14:textId="77777777" w:rsidR="00C52806" w:rsidRPr="005C6487" w:rsidRDefault="00C52806" w:rsidP="00C52806"/>
    <w:p w14:paraId="4F57BA37" w14:textId="77777777" w:rsidR="008E03C0" w:rsidRPr="005C6487" w:rsidRDefault="008E03C0"/>
    <w:bookmarkEnd w:id="0"/>
    <w:p w14:paraId="738FBF52" w14:textId="77777777" w:rsidR="008E03C0" w:rsidRPr="005C6487" w:rsidRDefault="008E03C0"/>
    <w:p w14:paraId="6CABA9D8" w14:textId="77777777" w:rsidR="008E03C0" w:rsidRPr="005C6487" w:rsidRDefault="008E03C0"/>
    <w:p w14:paraId="109FA375" w14:textId="77777777" w:rsidR="00E941C0" w:rsidRPr="005C6487" w:rsidRDefault="008E03C0" w:rsidP="00E941C0">
      <w:r w:rsidRPr="005C6487">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E941C0" w:rsidRPr="005C6487" w14:paraId="70107AD2" w14:textId="77777777" w:rsidTr="001512F2">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74E66D7" w14:textId="77777777" w:rsidR="00E941C0" w:rsidRPr="005C6487" w:rsidRDefault="00E941C0" w:rsidP="001512F2">
            <w:pPr>
              <w:spacing w:before="40" w:after="40"/>
              <w:rPr>
                <w:rFonts w:cs="Calibri"/>
                <w:b/>
                <w:bCs/>
              </w:rPr>
            </w:pPr>
            <w:bookmarkStart w:id="2" w:name="_Hlk222311332"/>
            <w:r w:rsidRPr="005C6487">
              <w:rPr>
                <w:rFonts w:cs="Calibri"/>
                <w:b/>
                <w:bCs/>
              </w:rPr>
              <w:lastRenderedPageBreak/>
              <w:t>Risk ID Number</w:t>
            </w:r>
          </w:p>
          <w:p w14:paraId="75CC2DCE" w14:textId="77777777" w:rsidR="00E941C0" w:rsidRPr="005C6487" w:rsidRDefault="00E941C0" w:rsidP="001512F2">
            <w:pPr>
              <w:spacing w:before="40" w:after="40"/>
              <w:jc w:val="center"/>
              <w:rPr>
                <w:rFonts w:cs="Calibri"/>
                <w:b/>
                <w:bCs/>
              </w:rPr>
            </w:pPr>
            <w:r w:rsidRPr="005C6487">
              <w:rPr>
                <w:rFonts w:cs="Calibri"/>
                <w:b/>
                <w:bCs/>
              </w:rPr>
              <w:t>SRR 2.7</w:t>
            </w:r>
          </w:p>
        </w:tc>
        <w:tc>
          <w:tcPr>
            <w:tcW w:w="20182" w:type="dxa"/>
            <w:tcBorders>
              <w:top w:val="single" w:sz="4" w:space="0" w:color="auto"/>
              <w:left w:val="single" w:sz="4" w:space="0" w:color="auto"/>
              <w:bottom w:val="single" w:sz="4" w:space="0" w:color="auto"/>
              <w:right w:val="single" w:sz="4" w:space="0" w:color="auto"/>
            </w:tcBorders>
            <w:shd w:val="clear" w:color="auto" w:fill="FBE4D5"/>
            <w:hideMark/>
          </w:tcPr>
          <w:p w14:paraId="350620A9" w14:textId="464EE306" w:rsidR="00E941C0" w:rsidRPr="005C6487" w:rsidRDefault="00E941C0" w:rsidP="00612854">
            <w:pPr>
              <w:spacing w:before="40" w:after="40"/>
              <w:jc w:val="left"/>
              <w:rPr>
                <w:rFonts w:cs="Calibri"/>
                <w:b/>
              </w:rPr>
            </w:pPr>
            <w:r w:rsidRPr="005C6487">
              <w:rPr>
                <w:rFonts w:cs="Calibri"/>
                <w:b/>
              </w:rPr>
              <w:t xml:space="preserve">Risk Label – </w:t>
            </w:r>
            <w:r w:rsidRPr="005C6487">
              <w:rPr>
                <w:rFonts w:cs="Arial"/>
                <w:b/>
                <w:bCs/>
              </w:rPr>
              <w:t xml:space="preserve">Mental Health </w:t>
            </w:r>
          </w:p>
          <w:p w14:paraId="4C96CE6C" w14:textId="09866EAB" w:rsidR="00E941C0" w:rsidRPr="005C6487" w:rsidRDefault="00E941C0" w:rsidP="00612854">
            <w:pPr>
              <w:spacing w:before="40" w:after="40"/>
              <w:jc w:val="left"/>
              <w:rPr>
                <w:rFonts w:cs="Calibri"/>
              </w:rPr>
            </w:pPr>
            <w:r w:rsidRPr="005C6487">
              <w:rPr>
                <w:rFonts w:cs="Calibri"/>
                <w:b/>
                <w:bCs/>
              </w:rPr>
              <w:t xml:space="preserve">Risk Description – </w:t>
            </w:r>
            <w:r w:rsidRPr="005C6487">
              <w:rPr>
                <w:rFonts w:cs="Calibri"/>
              </w:rPr>
              <w:t>If we do not organise ourselves effectively, and secure and direct sufficient resource and effort to priority areas set out within our mental health and learning disability transformation plan, then there is a risk that we will not transform our environments and the delivery of care sufficiently and in a timely way in line with the recommendations of the mental health transformation plan and in line with the All-Wales Strategy for Mental Health &amp; Wellbeing. This may result in poor patient experience, outcomes and at worst incidents of avoidable harm.</w:t>
            </w:r>
          </w:p>
          <w:p w14:paraId="5079E9F0" w14:textId="77777777" w:rsidR="00E941C0" w:rsidRPr="005C6487" w:rsidRDefault="00E941C0" w:rsidP="001512F2">
            <w:pPr>
              <w:spacing w:before="40" w:after="40"/>
              <w:rPr>
                <w:rFonts w:cs="Calibri"/>
              </w:rPr>
            </w:pPr>
          </w:p>
        </w:tc>
      </w:tr>
    </w:tbl>
    <w:p w14:paraId="4344B3F0"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554"/>
        <w:gridCol w:w="541"/>
        <w:gridCol w:w="924"/>
        <w:gridCol w:w="554"/>
        <w:gridCol w:w="823"/>
        <w:gridCol w:w="454"/>
        <w:gridCol w:w="762"/>
        <w:gridCol w:w="437"/>
        <w:gridCol w:w="917"/>
        <w:gridCol w:w="263"/>
        <w:gridCol w:w="6"/>
        <w:gridCol w:w="1129"/>
        <w:gridCol w:w="11"/>
        <w:gridCol w:w="465"/>
        <w:gridCol w:w="493"/>
        <w:gridCol w:w="16"/>
        <w:gridCol w:w="886"/>
        <w:gridCol w:w="21"/>
        <w:gridCol w:w="856"/>
        <w:gridCol w:w="27"/>
        <w:gridCol w:w="832"/>
        <w:gridCol w:w="32"/>
        <w:gridCol w:w="812"/>
        <w:gridCol w:w="37"/>
        <w:gridCol w:w="801"/>
        <w:gridCol w:w="11"/>
      </w:tblGrid>
      <w:tr w:rsidR="00E941C0" w:rsidRPr="005C6487" w14:paraId="5FDB965D"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DB7DC86" w14:textId="77777777" w:rsidR="00E941C0" w:rsidRPr="005C6487" w:rsidRDefault="00E941C0" w:rsidP="001512F2">
            <w:pPr>
              <w:spacing w:before="40" w:after="40"/>
            </w:pPr>
            <w:r w:rsidRPr="005C6487">
              <w:rPr>
                <w:b/>
                <w:bCs/>
              </w:rPr>
              <w:t>Risk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193CE74" w14:textId="77777777" w:rsidR="00E941C0" w:rsidRPr="005C6487" w:rsidRDefault="00E941C0" w:rsidP="001512F2">
            <w:pPr>
              <w:spacing w:before="40" w:after="40"/>
              <w:jc w:val="center"/>
              <w:rPr>
                <w:b/>
                <w:bCs/>
              </w:rPr>
            </w:pPr>
            <w:r w:rsidRPr="005C6487">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E6426D0" w14:textId="77777777" w:rsidR="00E941C0" w:rsidRPr="005C6487" w:rsidRDefault="00E941C0" w:rsidP="001512F2">
            <w:pPr>
              <w:spacing w:before="40" w:after="40"/>
              <w:jc w:val="center"/>
            </w:pPr>
            <w:r w:rsidRPr="005C6487">
              <w:rPr>
                <w:b/>
                <w:bCs/>
              </w:rPr>
              <w:t>Likelihood</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331B7E7" w14:textId="77777777" w:rsidR="00E941C0" w:rsidRPr="005C6487" w:rsidRDefault="00E941C0" w:rsidP="001512F2">
            <w:pPr>
              <w:spacing w:before="40" w:after="40"/>
              <w:jc w:val="center"/>
            </w:pPr>
            <w:r w:rsidRPr="005C6487">
              <w:rPr>
                <w:b/>
                <w:bCs/>
              </w:rPr>
              <w:t>Overall Score</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568F78E" w14:textId="77777777" w:rsidR="00E941C0" w:rsidRPr="005C6487" w:rsidRDefault="00E941C0" w:rsidP="001512F2">
            <w:pPr>
              <w:spacing w:before="40" w:after="40"/>
              <w:jc w:val="center"/>
            </w:pPr>
            <w:r w:rsidRPr="005C6487">
              <w:rPr>
                <w:b/>
                <w:bCs/>
              </w:rPr>
              <w:t>Trend</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16EDC5E0" w14:textId="77777777" w:rsidR="00E941C0" w:rsidRPr="005C6487" w:rsidRDefault="00E941C0" w:rsidP="001512F2">
            <w:pPr>
              <w:spacing w:before="40" w:after="40"/>
            </w:pPr>
            <w:r w:rsidRPr="005C6487">
              <w:rPr>
                <w:rFonts w:cs="Calibri"/>
                <w:b/>
                <w:bCs/>
              </w:rPr>
              <w:t>Strategic Objective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3ACCDA32" w14:textId="405428A8" w:rsidR="00E941C0"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E941C0" w:rsidRPr="005C6487" w14:paraId="40C683B2" w14:textId="77777777" w:rsidTr="00A4234A">
        <w:trPr>
          <w:gridAfter w:val="1"/>
          <w:wAfter w:w="11" w:type="dxa"/>
          <w:trHeight w:val="673"/>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62464B3" w14:textId="77777777" w:rsidR="00E941C0" w:rsidRPr="005C6487" w:rsidRDefault="00E941C0" w:rsidP="001512F2">
            <w:pPr>
              <w:spacing w:before="40" w:after="40"/>
            </w:pPr>
            <w:r w:rsidRPr="005C6487">
              <w:rPr>
                <w:b/>
                <w:bCs/>
              </w:rPr>
              <w:t>Inherent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3D37E49E" w14:textId="77777777" w:rsidR="00E941C0" w:rsidRPr="005C6487" w:rsidRDefault="00E941C0" w:rsidP="001512F2">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44A6714" w14:textId="77777777" w:rsidR="00E941C0" w:rsidRPr="005C6487" w:rsidRDefault="00E941C0" w:rsidP="001512F2">
            <w:pPr>
              <w:spacing w:before="40" w:after="40"/>
              <w:jc w:val="center"/>
            </w:pPr>
            <w:r w:rsidRPr="005C6487">
              <w:t>5</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55613066" w14:textId="77777777" w:rsidR="00E941C0" w:rsidRPr="005C6487" w:rsidRDefault="00E941C0" w:rsidP="001512F2">
            <w:pPr>
              <w:spacing w:before="40" w:after="40"/>
              <w:jc w:val="center"/>
            </w:pPr>
            <w:r w:rsidRPr="005C6487">
              <w:t>20</w:t>
            </w:r>
          </w:p>
        </w:tc>
        <w:tc>
          <w:tcPr>
            <w:tcW w:w="1354"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C8A937F" w14:textId="77777777" w:rsidR="00E941C0" w:rsidRPr="005C6487" w:rsidRDefault="00516B13" w:rsidP="001512F2">
            <w:pPr>
              <w:spacing w:before="40" w:after="40"/>
              <w:jc w:val="center"/>
            </w:pPr>
            <w:r w:rsidRPr="005C6487">
              <w:rPr>
                <w:sz w:val="72"/>
                <w:szCs w:val="72"/>
              </w:rPr>
              <w:sym w:font="Wingdings" w:char="F0F3"/>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3B492BD4" w14:textId="77777777" w:rsidR="00E941C0" w:rsidRPr="005C6487" w:rsidRDefault="00E941C0" w:rsidP="001512F2">
            <w:pPr>
              <w:spacing w:before="40" w:after="40"/>
            </w:pPr>
            <w:r w:rsidRPr="005C6487">
              <w:rPr>
                <w:rFonts w:cs="Calibri"/>
                <w:b/>
                <w:bCs/>
              </w:rPr>
              <w:t>Lead Director / Risk Owner</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012342CE" w14:textId="0EBC3D0F" w:rsidR="00E941C0" w:rsidRPr="005C6487" w:rsidRDefault="006B78CE" w:rsidP="00612854">
            <w:pPr>
              <w:spacing w:before="40" w:after="40"/>
              <w:jc w:val="left"/>
              <w:rPr>
                <w:b/>
                <w:bCs/>
              </w:rPr>
            </w:pPr>
            <w:r w:rsidRPr="005C6487">
              <w:rPr>
                <w:rFonts w:eastAsia="+mn-ea" w:cs="+mn-cs"/>
                <w:b/>
                <w:bCs/>
                <w:kern w:val="24"/>
              </w:rPr>
              <w:t>Chief Operating Officer</w:t>
            </w:r>
          </w:p>
        </w:tc>
      </w:tr>
      <w:tr w:rsidR="00E941C0" w:rsidRPr="005C6487" w14:paraId="173E5C31"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AB7199C"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D5E41B8"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40C3E0F"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4B59600"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483B97" w14:textId="77777777" w:rsidR="00E941C0" w:rsidRPr="005C6487" w:rsidRDefault="00E941C0" w:rsidP="001512F2">
            <w:pPr>
              <w:jc w:val="left"/>
            </w:pP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7F22F588" w14:textId="77777777" w:rsidR="00E941C0" w:rsidRPr="005C6487" w:rsidRDefault="00E941C0" w:rsidP="001512F2">
            <w:pPr>
              <w:spacing w:before="40"/>
              <w:rPr>
                <w:rFonts w:cs="Calibri"/>
                <w:b/>
                <w:bCs/>
              </w:rPr>
            </w:pPr>
            <w:r w:rsidRPr="005C6487">
              <w:rPr>
                <w:rFonts w:cs="Calibri"/>
                <w:b/>
                <w:bCs/>
              </w:rPr>
              <w:t>Monitoring</w:t>
            </w:r>
          </w:p>
          <w:p w14:paraId="7B324EE6" w14:textId="77777777" w:rsidR="00E941C0" w:rsidRPr="005C6487" w:rsidRDefault="00E941C0" w:rsidP="001512F2">
            <w:pPr>
              <w:spacing w:after="40"/>
            </w:pPr>
            <w:r w:rsidRPr="005C6487">
              <w:rPr>
                <w:rFonts w:cs="Calibri"/>
                <w:b/>
                <w:bCs/>
              </w:rPr>
              <w:t>Committee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5409CE5B" w14:textId="77777777" w:rsidR="00E941C0" w:rsidRPr="005C6487" w:rsidRDefault="00E941C0" w:rsidP="00612854">
            <w:pPr>
              <w:spacing w:before="40" w:after="40"/>
              <w:jc w:val="left"/>
              <w:rPr>
                <w:b/>
                <w:bCs/>
              </w:rPr>
            </w:pPr>
            <w:r w:rsidRPr="005C6487">
              <w:rPr>
                <w:b/>
                <w:bCs/>
              </w:rPr>
              <w:t>Quality &amp; Safety Committee and MH and LD Transformation Program Board</w:t>
            </w:r>
          </w:p>
        </w:tc>
      </w:tr>
      <w:tr w:rsidR="00E941C0" w:rsidRPr="005C6487" w14:paraId="1B2725E0" w14:textId="77777777" w:rsidTr="00A015AA">
        <w:trPr>
          <w:gridAfter w:val="1"/>
          <w:wAfter w:w="11" w:type="dxa"/>
          <w:trHeight w:val="76"/>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E638331" w14:textId="77777777" w:rsidR="00E941C0" w:rsidRPr="005C6487" w:rsidRDefault="00E941C0" w:rsidP="001512F2">
            <w:pPr>
              <w:spacing w:before="40" w:after="40"/>
            </w:pPr>
            <w:r w:rsidRPr="005C6487">
              <w:rPr>
                <w:b/>
                <w:bCs/>
              </w:rPr>
              <w:t>Target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5AACBBE7" w14:textId="77777777" w:rsidR="00E941C0" w:rsidRPr="005C6487" w:rsidRDefault="00E941C0" w:rsidP="001512F2">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FB1633D" w14:textId="77777777" w:rsidR="00E941C0" w:rsidRPr="005C6487" w:rsidRDefault="00E941C0" w:rsidP="001512F2">
            <w:pPr>
              <w:spacing w:before="40" w:after="40"/>
              <w:jc w:val="center"/>
            </w:pPr>
            <w:r w:rsidRPr="005C6487">
              <w:t>2</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4338D83A" w14:textId="77777777" w:rsidR="00E941C0" w:rsidRPr="005C6487" w:rsidRDefault="00E941C0" w:rsidP="001512F2">
            <w:pPr>
              <w:spacing w:before="40" w:after="40"/>
              <w:jc w:val="center"/>
            </w:pPr>
            <w:r w:rsidRPr="005C6487">
              <w:t>8</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76CC0454" w14:textId="77777777" w:rsidR="00E941C0" w:rsidRPr="005C6487" w:rsidRDefault="00E941C0" w:rsidP="001512F2">
            <w:pPr>
              <w:spacing w:before="40" w:after="40"/>
              <w:jc w:val="center"/>
              <w:rPr>
                <w:b/>
                <w:bCs/>
              </w:rPr>
            </w:pPr>
            <w:r w:rsidRPr="005C6487">
              <w:rPr>
                <w:b/>
                <w:bCs/>
              </w:rPr>
              <w:t>N/A</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0BCF13DD" w14:textId="77777777" w:rsidR="00E941C0" w:rsidRPr="005C6487" w:rsidRDefault="00E941C0" w:rsidP="001512F2">
            <w:pPr>
              <w:spacing w:before="40" w:after="40"/>
            </w:pPr>
            <w:r w:rsidRPr="005C6487">
              <w:rPr>
                <w:rFonts w:cs="Calibri"/>
                <w:b/>
                <w:bCs/>
              </w:rPr>
              <w:t>Risk Appetite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2239B6D1" w14:textId="77777777" w:rsidR="00E941C0" w:rsidRPr="005C6487" w:rsidRDefault="00E941C0" w:rsidP="00612854">
            <w:pPr>
              <w:spacing w:before="40" w:after="40"/>
              <w:jc w:val="left"/>
              <w:rPr>
                <w:b/>
                <w:bCs/>
              </w:rPr>
            </w:pPr>
            <w:r w:rsidRPr="005C6487">
              <w:rPr>
                <w:rFonts w:cs="Calibri"/>
                <w:b/>
                <w:bCs/>
              </w:rPr>
              <w:t>T.B.C.</w:t>
            </w:r>
          </w:p>
        </w:tc>
      </w:tr>
      <w:tr w:rsidR="00FD31D7" w:rsidRPr="005C6487" w14:paraId="56095D02" w14:textId="77777777" w:rsidTr="00A4234A">
        <w:tc>
          <w:tcPr>
            <w:tcW w:w="1284"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7E4D3D2" w14:textId="77777777" w:rsidR="00FD31D7" w:rsidRPr="005C6487" w:rsidRDefault="00FD31D7" w:rsidP="00FD31D7">
            <w:pPr>
              <w:spacing w:before="40"/>
              <w:jc w:val="center"/>
              <w:rPr>
                <w:b/>
                <w:bCs/>
              </w:rPr>
            </w:pPr>
            <w:r w:rsidRPr="005C6487">
              <w:rPr>
                <w:b/>
                <w:bCs/>
              </w:rPr>
              <w:t>Risk Score</w:t>
            </w:r>
          </w:p>
          <w:p w14:paraId="309F0A23" w14:textId="77777777" w:rsidR="00FD31D7" w:rsidRPr="005C6487" w:rsidRDefault="00FD31D7" w:rsidP="00FD31D7">
            <w:pPr>
              <w:spacing w:after="40"/>
              <w:jc w:val="center"/>
              <w:rPr>
                <w:b/>
                <w:bCs/>
              </w:rPr>
            </w:pPr>
            <w:r w:rsidRPr="005C6487">
              <w:rPr>
                <w:b/>
                <w:bCs/>
              </w:rPr>
              <w:t>Over Time</w:t>
            </w:r>
          </w:p>
        </w:tc>
        <w:tc>
          <w:tcPr>
            <w:tcW w:w="1095"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054BB4D" w14:textId="45E1F412" w:rsidR="00FD31D7" w:rsidRPr="005C6487" w:rsidRDefault="00FD31D7" w:rsidP="00FD31D7">
            <w:pPr>
              <w:spacing w:before="40" w:after="40"/>
              <w:jc w:val="center"/>
              <w:rPr>
                <w:b/>
                <w:bCs/>
              </w:rPr>
            </w:pPr>
            <w:r w:rsidRPr="005C6487">
              <w:rPr>
                <w:b/>
                <w:bCs/>
              </w:rPr>
              <w:t>Nov 25</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2DA269F7" w14:textId="7A2CC9DF" w:rsidR="00FD31D7" w:rsidRPr="005C6487" w:rsidRDefault="00FD31D7" w:rsidP="00FD31D7">
            <w:pPr>
              <w:spacing w:before="40" w:after="40"/>
              <w:jc w:val="center"/>
              <w:rPr>
                <w:b/>
                <w:bCs/>
              </w:rPr>
            </w:pPr>
            <w:r w:rsidRPr="005C6487">
              <w:rPr>
                <w:b/>
                <w:bCs/>
              </w:rPr>
              <w:t>Dec 25</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AC7FF46" w14:textId="54207731" w:rsidR="00FD31D7" w:rsidRPr="005C6487" w:rsidRDefault="00FD31D7" w:rsidP="00FD31D7">
            <w:pPr>
              <w:spacing w:before="40" w:after="40"/>
              <w:jc w:val="center"/>
              <w:rPr>
                <w:b/>
                <w:bCs/>
              </w:rPr>
            </w:pPr>
            <w:r w:rsidRPr="005C6487">
              <w:rPr>
                <w:b/>
                <w:bCs/>
              </w:rPr>
              <w:t>Feb 26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598F266" w14:textId="3F8F7BF3" w:rsidR="00FD31D7" w:rsidRPr="005C6487" w:rsidRDefault="00FD31D7" w:rsidP="00FD31D7">
            <w:pPr>
              <w:spacing w:before="40" w:after="40"/>
              <w:jc w:val="center"/>
              <w:rPr>
                <w:b/>
                <w:bCs/>
              </w:rPr>
            </w:pPr>
            <w:r w:rsidRPr="005C6487">
              <w:rPr>
                <w:b/>
                <w:bCs/>
              </w:rPr>
              <w:t>Apr 26</w:t>
            </w:r>
          </w:p>
        </w:tc>
        <w:tc>
          <w:tcPr>
            <w:tcW w:w="1186"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07982852" w14:textId="642432FC" w:rsidR="00FD31D7" w:rsidRPr="005C6487" w:rsidRDefault="00C271D6" w:rsidP="00FD31D7">
            <w:pPr>
              <w:spacing w:before="40" w:after="40"/>
              <w:jc w:val="center"/>
              <w:rPr>
                <w:b/>
                <w:bCs/>
              </w:rPr>
            </w:pPr>
            <w:r w:rsidRPr="005C6487">
              <w:rPr>
                <w:b/>
                <w:bCs/>
              </w:rPr>
              <w:t>Jun 26</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34F8F9A" w14:textId="1D6E764A" w:rsidR="00FD31D7" w:rsidRPr="005C6487" w:rsidRDefault="00DB59F4" w:rsidP="00FD31D7">
            <w:pPr>
              <w:spacing w:before="40" w:after="40"/>
              <w:jc w:val="center"/>
              <w:rPr>
                <w:b/>
                <w:bCs/>
              </w:rPr>
            </w:pPr>
            <w:r>
              <w:rPr>
                <w:b/>
                <w:bCs/>
              </w:rPr>
              <w:t>Aug 26</w:t>
            </w:r>
          </w:p>
        </w:tc>
        <w:tc>
          <w:tcPr>
            <w:tcW w:w="97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4E450187" w14:textId="77777777" w:rsidR="00FD31D7" w:rsidRPr="005C6487" w:rsidRDefault="00FD31D7" w:rsidP="00FD31D7">
            <w:pPr>
              <w:spacing w:before="40" w:after="40"/>
              <w:jc w:val="center"/>
              <w:rPr>
                <w:b/>
                <w:bCs/>
              </w:rPr>
            </w:pPr>
          </w:p>
        </w:tc>
        <w:tc>
          <w:tcPr>
            <w:tcW w:w="90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58782D" w14:textId="77777777" w:rsidR="00FD31D7" w:rsidRPr="005C6487" w:rsidRDefault="00FD31D7" w:rsidP="00FD31D7">
            <w:pPr>
              <w:spacing w:before="40" w:after="40"/>
              <w:jc w:val="center"/>
              <w:rPr>
                <w:b/>
                <w:bCs/>
              </w:rPr>
            </w:pPr>
          </w:p>
        </w:tc>
        <w:tc>
          <w:tcPr>
            <w:tcW w:w="88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50731EA" w14:textId="77777777" w:rsidR="00FD31D7" w:rsidRPr="005C6487" w:rsidRDefault="00FD31D7" w:rsidP="00FD31D7">
            <w:pPr>
              <w:spacing w:before="40" w:after="40"/>
              <w:jc w:val="center"/>
              <w:rPr>
                <w:b/>
                <w:bCs/>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0129024" w14:textId="77777777" w:rsidR="00FD31D7" w:rsidRPr="005C6487" w:rsidRDefault="00FD31D7" w:rsidP="00FD31D7">
            <w:pPr>
              <w:spacing w:before="40" w:after="40"/>
              <w:jc w:val="center"/>
              <w:rPr>
                <w:b/>
                <w:bCs/>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330560B" w14:textId="77777777" w:rsidR="00FD31D7" w:rsidRPr="005C6487" w:rsidRDefault="00FD31D7" w:rsidP="00FD31D7">
            <w:pPr>
              <w:spacing w:before="40" w:after="40"/>
              <w:jc w:val="center"/>
              <w:rPr>
                <w:b/>
                <w:bCs/>
              </w:rPr>
            </w:pPr>
          </w:p>
        </w:tc>
        <w:tc>
          <w:tcPr>
            <w:tcW w:w="812"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061E134" w14:textId="77777777" w:rsidR="00FD31D7" w:rsidRPr="005C6487" w:rsidRDefault="00FD31D7" w:rsidP="00FD31D7">
            <w:pPr>
              <w:spacing w:before="40" w:after="40"/>
              <w:jc w:val="center"/>
              <w:rPr>
                <w:b/>
                <w:bCs/>
              </w:rPr>
            </w:pPr>
          </w:p>
        </w:tc>
      </w:tr>
      <w:tr w:rsidR="00FD31D7" w:rsidRPr="005C6487" w14:paraId="55BFFBCE" w14:textId="77777777" w:rsidTr="00A4234A">
        <w:tc>
          <w:tcPr>
            <w:tcW w:w="0" w:type="auto"/>
            <w:vMerge/>
            <w:tcBorders>
              <w:top w:val="single" w:sz="4" w:space="0" w:color="auto"/>
              <w:left w:val="single" w:sz="4" w:space="0" w:color="auto"/>
              <w:bottom w:val="single" w:sz="4" w:space="0" w:color="auto"/>
              <w:right w:val="single" w:sz="4" w:space="0" w:color="auto"/>
            </w:tcBorders>
            <w:vAlign w:val="center"/>
            <w:hideMark/>
          </w:tcPr>
          <w:p w14:paraId="4041FCC1" w14:textId="77777777" w:rsidR="00FD31D7" w:rsidRPr="005C6487" w:rsidRDefault="00FD31D7" w:rsidP="00FD31D7">
            <w:pPr>
              <w:jc w:val="left"/>
              <w:rPr>
                <w:b/>
                <w:bCs/>
              </w:rPr>
            </w:pPr>
          </w:p>
        </w:tc>
        <w:tc>
          <w:tcPr>
            <w:tcW w:w="109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E8A4896" w14:textId="77777777" w:rsidR="00FD31D7" w:rsidRPr="005C6487" w:rsidRDefault="00FD31D7" w:rsidP="00FD31D7">
            <w:pPr>
              <w:spacing w:before="40" w:after="40"/>
              <w:jc w:val="center"/>
            </w:pPr>
            <w:r w:rsidRPr="005C6487">
              <w:t>16</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A0F7F7A" w14:textId="77777777" w:rsidR="00FD31D7" w:rsidRPr="005C6487" w:rsidRDefault="00FD31D7" w:rsidP="00FD31D7">
            <w:pPr>
              <w:spacing w:before="40" w:after="40"/>
              <w:jc w:val="center"/>
            </w:pPr>
            <w:r w:rsidRPr="005C6487">
              <w:t>16</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F9A551F" w14:textId="77777777" w:rsidR="00FD31D7" w:rsidRPr="005C6487" w:rsidRDefault="00FD31D7" w:rsidP="00FD31D7">
            <w:pPr>
              <w:spacing w:before="40" w:after="40"/>
              <w:jc w:val="center"/>
            </w:pPr>
            <w:r w:rsidRPr="005C6487">
              <w:t>16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EC04C04" w14:textId="4B55C0B3" w:rsidR="00FD31D7" w:rsidRPr="005C6487" w:rsidRDefault="00FD31D7" w:rsidP="00FD31D7">
            <w:pPr>
              <w:spacing w:before="40" w:after="40"/>
              <w:jc w:val="center"/>
            </w:pPr>
            <w:r w:rsidRPr="005C6487">
              <w:t>16</w:t>
            </w:r>
          </w:p>
        </w:tc>
        <w:tc>
          <w:tcPr>
            <w:tcW w:w="118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23139C7" w14:textId="46AD58F2" w:rsidR="00FD31D7" w:rsidRPr="005C6487" w:rsidRDefault="00C271D6" w:rsidP="00FD31D7">
            <w:pPr>
              <w:spacing w:before="40" w:after="40"/>
              <w:jc w:val="center"/>
            </w:pPr>
            <w:r w:rsidRPr="005C6487">
              <w:t>16</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58258BE" w14:textId="31EEF0EB" w:rsidR="00FD31D7" w:rsidRPr="005C6487" w:rsidRDefault="00DB59F4" w:rsidP="00FD31D7">
            <w:pPr>
              <w:spacing w:before="40" w:after="40"/>
              <w:jc w:val="center"/>
            </w:pPr>
            <w:r>
              <w:t>16</w:t>
            </w:r>
          </w:p>
        </w:tc>
        <w:tc>
          <w:tcPr>
            <w:tcW w:w="96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14933583" w14:textId="77777777" w:rsidR="00FD31D7" w:rsidRPr="005C6487" w:rsidRDefault="00FD31D7" w:rsidP="00FD31D7">
            <w:pPr>
              <w:spacing w:before="40" w:after="40"/>
              <w:jc w:val="center"/>
            </w:pPr>
          </w:p>
        </w:tc>
        <w:tc>
          <w:tcPr>
            <w:tcW w:w="90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E7896D0" w14:textId="77777777" w:rsidR="00FD31D7" w:rsidRPr="005C6487" w:rsidRDefault="00FD31D7" w:rsidP="00FD31D7">
            <w:pPr>
              <w:spacing w:before="40" w:after="40"/>
              <w:jc w:val="center"/>
            </w:pPr>
          </w:p>
        </w:tc>
        <w:tc>
          <w:tcPr>
            <w:tcW w:w="8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33E9A8E" w14:textId="77777777" w:rsidR="00FD31D7" w:rsidRPr="005C6487" w:rsidRDefault="00FD31D7" w:rsidP="00FD31D7">
            <w:pPr>
              <w:spacing w:before="40" w:after="40"/>
              <w:jc w:val="center"/>
            </w:pPr>
          </w:p>
        </w:tc>
        <w:tc>
          <w:tcPr>
            <w:tcW w:w="85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3BC1021" w14:textId="77777777" w:rsidR="00FD31D7" w:rsidRPr="005C6487" w:rsidRDefault="00FD31D7" w:rsidP="00FD31D7">
            <w:pPr>
              <w:spacing w:before="40" w:after="40"/>
              <w:jc w:val="center"/>
            </w:pPr>
          </w:p>
        </w:tc>
        <w:tc>
          <w:tcPr>
            <w:tcW w:w="8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0C393F6" w14:textId="77777777" w:rsidR="00FD31D7" w:rsidRPr="005C6487" w:rsidRDefault="00FD31D7" w:rsidP="00FD31D7">
            <w:pPr>
              <w:spacing w:before="40" w:after="40"/>
              <w:jc w:val="center"/>
            </w:pPr>
          </w:p>
        </w:tc>
        <w:tc>
          <w:tcPr>
            <w:tcW w:w="8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7A101343" w14:textId="77777777" w:rsidR="00FD31D7" w:rsidRPr="005C6487" w:rsidRDefault="00FD31D7" w:rsidP="00FD31D7">
            <w:pPr>
              <w:spacing w:before="40" w:after="40"/>
              <w:jc w:val="center"/>
            </w:pPr>
          </w:p>
        </w:tc>
      </w:tr>
    </w:tbl>
    <w:p w14:paraId="412C0173"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1988"/>
        <w:gridCol w:w="1013"/>
      </w:tblGrid>
      <w:tr w:rsidR="00E941C0" w:rsidRPr="005C6487" w14:paraId="672AAFBB" w14:textId="77777777" w:rsidTr="002F6F72">
        <w:trPr>
          <w:trHeight w:val="771"/>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0407D08" w14:textId="77777777" w:rsidR="00E941C0" w:rsidRPr="005C6487" w:rsidRDefault="00E941C0" w:rsidP="001512F2">
            <w:pPr>
              <w:spacing w:before="40" w:after="40"/>
              <w:rPr>
                <w:rFonts w:cs="Calibri"/>
                <w:b/>
                <w:bCs/>
              </w:rPr>
            </w:pPr>
            <w:r w:rsidRPr="005C6487">
              <w:rPr>
                <w:rFonts w:cs="Calibri"/>
                <w:b/>
                <w:bCs/>
              </w:rPr>
              <w:t>Related Risk on Corporate Risk Register</w:t>
            </w:r>
          </w:p>
          <w:p w14:paraId="55097718" w14:textId="77777777" w:rsidR="00E941C0" w:rsidRPr="005C6487" w:rsidRDefault="00E941C0" w:rsidP="001512F2">
            <w:pPr>
              <w:spacing w:before="40" w:after="40"/>
              <w:rPr>
                <w:rFonts w:cs="Calibri"/>
              </w:rPr>
            </w:pPr>
            <w:r w:rsidRPr="005C6487">
              <w:rPr>
                <w:rFonts w:cs="Calibri"/>
              </w:rPr>
              <w:t>Linked or associated risks which sit in the register immediately below the Strategic Risk Register</w:t>
            </w:r>
          </w:p>
        </w:tc>
      </w:tr>
      <w:tr w:rsidR="002F6F72" w:rsidRPr="005C6487" w14:paraId="0DA80E76" w14:textId="77777777" w:rsidTr="00D60179">
        <w:tc>
          <w:tcPr>
            <w:tcW w:w="947" w:type="dxa"/>
            <w:tcBorders>
              <w:top w:val="single" w:sz="4" w:space="0" w:color="auto"/>
              <w:left w:val="single" w:sz="4" w:space="0" w:color="auto"/>
              <w:bottom w:val="single" w:sz="4" w:space="0" w:color="auto"/>
              <w:right w:val="single" w:sz="4" w:space="0" w:color="auto"/>
            </w:tcBorders>
            <w:shd w:val="clear" w:color="auto" w:fill="F4B083"/>
            <w:hideMark/>
          </w:tcPr>
          <w:p w14:paraId="6BA474DE" w14:textId="77777777" w:rsidR="002F6F72" w:rsidRPr="005C6487" w:rsidRDefault="002F6F72" w:rsidP="001512F2">
            <w:pPr>
              <w:spacing w:before="40" w:after="40"/>
              <w:rPr>
                <w:rFonts w:cs="Calibri"/>
                <w:b/>
                <w:bCs/>
              </w:rPr>
            </w:pPr>
            <w:r w:rsidRPr="005C6487">
              <w:rPr>
                <w:rFonts w:cs="Calibri"/>
                <w:b/>
                <w:bCs/>
              </w:rPr>
              <w:t>Risk ID</w:t>
            </w:r>
          </w:p>
        </w:tc>
        <w:tc>
          <w:tcPr>
            <w:tcW w:w="11988" w:type="dxa"/>
            <w:tcBorders>
              <w:top w:val="single" w:sz="4" w:space="0" w:color="auto"/>
              <w:left w:val="single" w:sz="4" w:space="0" w:color="auto"/>
              <w:bottom w:val="single" w:sz="4" w:space="0" w:color="auto"/>
              <w:right w:val="single" w:sz="4" w:space="0" w:color="auto"/>
            </w:tcBorders>
            <w:shd w:val="clear" w:color="auto" w:fill="F4B083"/>
            <w:hideMark/>
          </w:tcPr>
          <w:p w14:paraId="521C6D6C" w14:textId="277B7379" w:rsidR="002F6F72" w:rsidRPr="005C6487" w:rsidRDefault="002F6F72" w:rsidP="001512F2">
            <w:pPr>
              <w:spacing w:before="40" w:after="40"/>
              <w:rPr>
                <w:rFonts w:cs="Calibri"/>
                <w:b/>
                <w:bCs/>
              </w:rPr>
            </w:pPr>
            <w:r w:rsidRPr="005C6487">
              <w:rPr>
                <w:rFonts w:cs="Calibri"/>
                <w:b/>
                <w:bCs/>
              </w:rPr>
              <w:t>Description</w:t>
            </w:r>
          </w:p>
        </w:tc>
        <w:tc>
          <w:tcPr>
            <w:tcW w:w="1013" w:type="dxa"/>
            <w:tcBorders>
              <w:top w:val="single" w:sz="4" w:space="0" w:color="auto"/>
              <w:left w:val="single" w:sz="4" w:space="0" w:color="auto"/>
              <w:bottom w:val="single" w:sz="4" w:space="0" w:color="auto"/>
              <w:right w:val="single" w:sz="4" w:space="0" w:color="auto"/>
            </w:tcBorders>
            <w:shd w:val="clear" w:color="auto" w:fill="F4B083"/>
            <w:hideMark/>
          </w:tcPr>
          <w:p w14:paraId="279EAEE3" w14:textId="77777777" w:rsidR="002F6F72" w:rsidRPr="005C6487" w:rsidRDefault="002F6F72" w:rsidP="001512F2">
            <w:pPr>
              <w:spacing w:before="40" w:after="40"/>
              <w:jc w:val="center"/>
              <w:rPr>
                <w:rFonts w:cs="Calibri"/>
                <w:b/>
                <w:bCs/>
              </w:rPr>
            </w:pPr>
            <w:r w:rsidRPr="005C6487">
              <w:rPr>
                <w:rFonts w:cs="Calibri"/>
                <w:b/>
                <w:bCs/>
              </w:rPr>
              <w:t>Score</w:t>
            </w:r>
          </w:p>
        </w:tc>
      </w:tr>
      <w:tr w:rsidR="002F6F72" w:rsidRPr="005C6487" w14:paraId="1A8902E5" w14:textId="77777777" w:rsidTr="002F6F72">
        <w:tc>
          <w:tcPr>
            <w:tcW w:w="947" w:type="dxa"/>
            <w:tcBorders>
              <w:top w:val="single" w:sz="4" w:space="0" w:color="auto"/>
              <w:left w:val="single" w:sz="4" w:space="0" w:color="auto"/>
              <w:bottom w:val="single" w:sz="4" w:space="0" w:color="auto"/>
              <w:right w:val="single" w:sz="4" w:space="0" w:color="auto"/>
            </w:tcBorders>
            <w:shd w:val="clear" w:color="auto" w:fill="FBE4D5"/>
          </w:tcPr>
          <w:p w14:paraId="0460D441" w14:textId="1601AEE3" w:rsidR="002F6F72" w:rsidRPr="005C6487" w:rsidRDefault="002F6F72" w:rsidP="001512F2">
            <w:pPr>
              <w:spacing w:before="40" w:after="40"/>
              <w:jc w:val="center"/>
              <w:rPr>
                <w:rFonts w:cs="Calibri"/>
              </w:rPr>
            </w:pPr>
            <w:r w:rsidRPr="005C6487">
              <w:rPr>
                <w:rFonts w:cs="Calibri"/>
              </w:rPr>
              <w:t>114</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5D93A9E7" w14:textId="38387463" w:rsidR="002F6F72" w:rsidRPr="00130FDC" w:rsidRDefault="002F6F72" w:rsidP="00F50AB2">
            <w:pPr>
              <w:spacing w:before="40" w:after="40"/>
              <w:jc w:val="left"/>
              <w:rPr>
                <w:rFonts w:cs="Calibri"/>
                <w:bCs/>
              </w:rPr>
            </w:pPr>
            <w:r w:rsidRPr="00130FDC">
              <w:rPr>
                <w:rFonts w:cs="Calibri"/>
                <w:bCs/>
              </w:rPr>
              <w:t>Mental Health &amp; Learning Disabilities Staffing</w:t>
            </w: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04E9DB26" w14:textId="5FC38A42" w:rsidR="002F6F72" w:rsidRPr="005C6487" w:rsidRDefault="002F6F72" w:rsidP="001512F2">
            <w:pPr>
              <w:spacing w:before="40" w:after="40"/>
              <w:jc w:val="center"/>
              <w:rPr>
                <w:rFonts w:cs="Calibri"/>
              </w:rPr>
            </w:pPr>
            <w:r w:rsidRPr="005C6487">
              <w:rPr>
                <w:rFonts w:cs="Calibri"/>
              </w:rPr>
              <w:t>20</w:t>
            </w:r>
          </w:p>
        </w:tc>
      </w:tr>
      <w:tr w:rsidR="002F6F72" w:rsidRPr="005C6487" w14:paraId="098C0DDE" w14:textId="77777777" w:rsidTr="00933BB5">
        <w:tc>
          <w:tcPr>
            <w:tcW w:w="947" w:type="dxa"/>
            <w:tcBorders>
              <w:top w:val="single" w:sz="4" w:space="0" w:color="auto"/>
              <w:left w:val="single" w:sz="4" w:space="0" w:color="auto"/>
              <w:bottom w:val="single" w:sz="4" w:space="0" w:color="auto"/>
              <w:right w:val="single" w:sz="4" w:space="0" w:color="auto"/>
            </w:tcBorders>
            <w:shd w:val="clear" w:color="auto" w:fill="FBE4D5"/>
          </w:tcPr>
          <w:p w14:paraId="6F7FFD5F" w14:textId="2ED53F38" w:rsidR="002F6F72" w:rsidRPr="005C6487" w:rsidRDefault="002F6F72" w:rsidP="001512F2">
            <w:pPr>
              <w:spacing w:before="40" w:after="40"/>
              <w:jc w:val="center"/>
              <w:rPr>
                <w:rFonts w:cs="Calibri"/>
              </w:rPr>
            </w:pPr>
            <w:r w:rsidRPr="005C6487">
              <w:rPr>
                <w:rFonts w:cs="Calibri"/>
              </w:rPr>
              <w:t>115</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48C90B6C" w14:textId="68D5BE39" w:rsidR="002F6F72" w:rsidRPr="00130FDC" w:rsidRDefault="002F6F72" w:rsidP="00F50AB2">
            <w:pPr>
              <w:spacing w:before="40" w:after="40"/>
              <w:jc w:val="left"/>
              <w:rPr>
                <w:rFonts w:cs="Calibri"/>
                <w:bCs/>
              </w:rPr>
            </w:pPr>
            <w:r w:rsidRPr="00130FDC">
              <w:rPr>
                <w:rFonts w:cs="Calibri"/>
                <w:bCs/>
              </w:rPr>
              <w:t>Mental Health &amp; Learning Disabilities Estate</w:t>
            </w: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63C7F843" w14:textId="289F4B76" w:rsidR="002F6F72" w:rsidRPr="005C6487" w:rsidRDefault="002F6F72" w:rsidP="001512F2">
            <w:pPr>
              <w:spacing w:before="40" w:after="40"/>
              <w:jc w:val="center"/>
              <w:rPr>
                <w:rFonts w:cs="Calibri"/>
              </w:rPr>
            </w:pPr>
            <w:r w:rsidRPr="005C6487">
              <w:rPr>
                <w:rFonts w:cs="Calibri"/>
              </w:rPr>
              <w:t>20</w:t>
            </w:r>
          </w:p>
        </w:tc>
      </w:tr>
    </w:tbl>
    <w:p w14:paraId="7D9C0FCD" w14:textId="77777777" w:rsidR="00110013" w:rsidRPr="005C6487" w:rsidRDefault="00110013" w:rsidP="00E941C0"/>
    <w:p w14:paraId="71102A15" w14:textId="77777777" w:rsidR="00E941C0" w:rsidRPr="005C6487" w:rsidRDefault="00E941C0" w:rsidP="00E941C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E941C0" w:rsidRPr="005C6487" w14:paraId="7862D249" w14:textId="77777777" w:rsidTr="001512F2">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DF0C282" w14:textId="6A69FB13" w:rsidR="00E941C0" w:rsidRPr="005C6487" w:rsidRDefault="00E941C0" w:rsidP="00612854">
            <w:pPr>
              <w:spacing w:before="40" w:after="40"/>
              <w:rPr>
                <w:b/>
                <w:bCs/>
              </w:rPr>
            </w:pPr>
            <w:r w:rsidRPr="005C6487">
              <w:rPr>
                <w:rFonts w:cs="Calibri"/>
                <w:b/>
                <w:bCs/>
              </w:rPr>
              <w:t>Key Controls</w:t>
            </w:r>
          </w:p>
        </w:tc>
      </w:tr>
      <w:tr w:rsidR="00E941C0" w:rsidRPr="005C6487" w14:paraId="66B7E786"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022A2B4A" w14:textId="77777777" w:rsidR="00E941C0" w:rsidRPr="005C6487" w:rsidRDefault="00E941C0" w:rsidP="001512F2">
            <w:pPr>
              <w:spacing w:before="40" w:after="40"/>
              <w:jc w:val="center"/>
              <w:rPr>
                <w:b/>
                <w:bCs/>
              </w:rPr>
            </w:pPr>
            <w:r w:rsidRPr="005C6487">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6CB7799" w14:textId="77777777" w:rsidR="00E941C0" w:rsidRPr="005C6487" w:rsidRDefault="00E941C0" w:rsidP="001512F2">
            <w:pPr>
              <w:spacing w:before="40" w:after="40"/>
              <w:rPr>
                <w:b/>
                <w:bCs/>
              </w:rPr>
            </w:pPr>
            <w:r w:rsidRPr="005C6487">
              <w:rPr>
                <w:b/>
                <w:bCs/>
              </w:rPr>
              <w:t>Control</w:t>
            </w:r>
          </w:p>
        </w:tc>
      </w:tr>
      <w:tr w:rsidR="00E941C0" w:rsidRPr="005C6487" w14:paraId="471A2B5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839E057" w14:textId="77777777" w:rsidR="00E941C0" w:rsidRPr="005C6487" w:rsidRDefault="00E941C0" w:rsidP="001512F2">
            <w:pPr>
              <w:spacing w:before="40" w:after="40"/>
              <w:jc w:val="center"/>
            </w:pPr>
            <w:r w:rsidRPr="005C6487">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F602939" w14:textId="77777777" w:rsidR="00E941C0" w:rsidRPr="005C6487" w:rsidRDefault="00E941C0" w:rsidP="00612854">
            <w:pPr>
              <w:spacing w:before="40" w:after="40"/>
              <w:jc w:val="left"/>
            </w:pPr>
            <w:r w:rsidRPr="005C6487">
              <w:t>Programme in place, with Chief Operating Officer (COO) as nominated Senior Responsible Officer (SRO), with formally agreed Project Initiation Documentation.</w:t>
            </w:r>
          </w:p>
        </w:tc>
      </w:tr>
      <w:tr w:rsidR="00E941C0" w:rsidRPr="005C6487" w14:paraId="4067C99F"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1FDE5A6" w14:textId="77777777" w:rsidR="00E941C0" w:rsidRPr="005C6487" w:rsidRDefault="00E941C0" w:rsidP="001512F2">
            <w:pPr>
              <w:spacing w:before="40" w:after="40"/>
              <w:jc w:val="center"/>
            </w:pPr>
            <w:r w:rsidRPr="005C6487">
              <w:lastRenderedPageBreak/>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45FF5DD" w14:textId="77777777" w:rsidR="00E941C0" w:rsidRPr="005C6487" w:rsidRDefault="00E941C0" w:rsidP="00612854">
            <w:pPr>
              <w:spacing w:before="40" w:after="40"/>
              <w:jc w:val="left"/>
            </w:pPr>
            <w:r w:rsidRPr="005C6487">
              <w:t>Programme Board with formal terms of reference (TOR), chaired by COO, reports periodically to Board / Quality &amp; Safety Committee</w:t>
            </w:r>
          </w:p>
        </w:tc>
      </w:tr>
      <w:tr w:rsidR="00E941C0" w:rsidRPr="005C6487" w14:paraId="7D3778AB"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8AEA44A" w14:textId="77777777" w:rsidR="00E941C0" w:rsidRPr="005C6487" w:rsidRDefault="00E941C0" w:rsidP="001512F2">
            <w:pPr>
              <w:spacing w:before="40" w:after="40"/>
              <w:jc w:val="center"/>
            </w:pPr>
            <w:r w:rsidRPr="005C6487">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EE18852" w14:textId="77777777" w:rsidR="00E941C0" w:rsidRPr="005C6487" w:rsidRDefault="00E941C0" w:rsidP="00612854">
            <w:pPr>
              <w:spacing w:before="40" w:after="40"/>
              <w:jc w:val="left"/>
            </w:pPr>
            <w:r w:rsidRPr="005C6487">
              <w:t>Programme structure incorporates workstream groups to address</w:t>
            </w:r>
            <w:r w:rsidR="00D0353B" w:rsidRPr="005C6487">
              <w:t>;</w:t>
            </w:r>
            <w:r w:rsidRPr="005C6487">
              <w:t xml:space="preserve"> information; quality &amp; safety; service redesign; workforce; estates. Each has TOR and reports to the Driver Group (see below).</w:t>
            </w:r>
          </w:p>
        </w:tc>
      </w:tr>
      <w:tr w:rsidR="00E941C0" w:rsidRPr="005C6487" w14:paraId="0CA35A52"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41D31E1" w14:textId="77777777" w:rsidR="00E941C0" w:rsidRPr="005C6487" w:rsidRDefault="00E941C0" w:rsidP="001512F2">
            <w:pPr>
              <w:spacing w:before="40" w:after="40"/>
              <w:jc w:val="center"/>
            </w:pPr>
            <w:r w:rsidRPr="005C6487">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F0F6505" w14:textId="77777777" w:rsidR="00E941C0" w:rsidRPr="005C6487" w:rsidRDefault="00E941C0" w:rsidP="00612854">
            <w:pPr>
              <w:spacing w:before="40" w:after="40"/>
              <w:jc w:val="left"/>
            </w:pPr>
            <w:r w:rsidRPr="005C6487">
              <w:t>External expert engaged to challenge &amp; support the Service Group</w:t>
            </w:r>
          </w:p>
        </w:tc>
      </w:tr>
      <w:tr w:rsidR="00E941C0" w:rsidRPr="005C6487" w14:paraId="41766B69"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1CCA5AC" w14:textId="77777777" w:rsidR="00E941C0" w:rsidRPr="005C6487" w:rsidRDefault="00E941C0" w:rsidP="001512F2">
            <w:pPr>
              <w:spacing w:before="40" w:after="40"/>
              <w:jc w:val="center"/>
            </w:pPr>
            <w:r w:rsidRPr="005C6487">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2FCA5EE" w14:textId="77777777" w:rsidR="00E941C0" w:rsidRPr="005C6487" w:rsidRDefault="00E941C0" w:rsidP="00612854">
            <w:pPr>
              <w:spacing w:before="40" w:after="40"/>
              <w:jc w:val="left"/>
            </w:pPr>
            <w:r w:rsidRPr="005C6487">
              <w:t>There is a Driver Group, chaired by the independent expert, to oversee the workstream groups, provide challenge, and report into the Programme Board.</w:t>
            </w:r>
          </w:p>
        </w:tc>
      </w:tr>
      <w:tr w:rsidR="00E941C0" w:rsidRPr="005C6487" w14:paraId="403F536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7036DB6" w14:textId="77777777" w:rsidR="00E941C0" w:rsidRPr="005C6487" w:rsidRDefault="00E941C0" w:rsidP="001512F2">
            <w:pPr>
              <w:spacing w:before="40" w:after="40"/>
              <w:jc w:val="center"/>
            </w:pPr>
            <w:r w:rsidRPr="005C6487">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994E5C3" w14:textId="77777777" w:rsidR="00E941C0" w:rsidRPr="005C6487" w:rsidRDefault="00E941C0" w:rsidP="00612854">
            <w:pPr>
              <w:spacing w:before="40" w:after="40"/>
              <w:jc w:val="left"/>
            </w:pPr>
            <w:r w:rsidRPr="005C6487">
              <w:t>Key quality indicators have been identified aligned to improvements required</w:t>
            </w:r>
          </w:p>
        </w:tc>
      </w:tr>
      <w:tr w:rsidR="00E941C0" w:rsidRPr="005C6487" w14:paraId="294D4895"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86FE0B9" w14:textId="77777777" w:rsidR="00E941C0" w:rsidRPr="005C6487" w:rsidRDefault="00E941C0" w:rsidP="001512F2">
            <w:pPr>
              <w:spacing w:before="40" w:after="40"/>
              <w:jc w:val="center"/>
            </w:pPr>
            <w:r w:rsidRPr="005C6487">
              <w:t>7</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70D0387" w14:textId="77777777" w:rsidR="00E941C0" w:rsidRPr="005C6487" w:rsidRDefault="00E941C0" w:rsidP="00612854">
            <w:pPr>
              <w:spacing w:before="40" w:after="40"/>
              <w:jc w:val="left"/>
            </w:pPr>
            <w:r w:rsidRPr="005C6487">
              <w:t>Engagement &amp; partnership involvement has been strengthened, particularly in respect of modernisation &amp; redesign workstreams.</w:t>
            </w:r>
          </w:p>
        </w:tc>
      </w:tr>
      <w:tr w:rsidR="00E941C0" w:rsidRPr="005C6487" w14:paraId="2169A4AD"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14E63D3F" w14:textId="77777777" w:rsidR="00E941C0" w:rsidRPr="005C6487" w:rsidRDefault="00E941C0" w:rsidP="001512F2">
            <w:pPr>
              <w:spacing w:before="40" w:after="40"/>
              <w:jc w:val="center"/>
            </w:pPr>
            <w:r w:rsidRPr="005C6487">
              <w:t>8</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FC84771" w14:textId="77777777" w:rsidR="00E941C0" w:rsidRPr="005C6487" w:rsidRDefault="00E941C0" w:rsidP="00612854">
            <w:pPr>
              <w:spacing w:before="40" w:after="40"/>
              <w:jc w:val="left"/>
            </w:pPr>
            <w:r w:rsidRPr="005C6487">
              <w:t>Communication &amp; activities relating to transformation feed into weekly MHLD management team and divisional meetings, and MHLD management board meeting (which includes partner agencies and service users).</w:t>
            </w:r>
          </w:p>
        </w:tc>
      </w:tr>
      <w:tr w:rsidR="00E941C0" w:rsidRPr="005C6487" w14:paraId="70796C8C"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6CDF4687" w14:textId="77777777" w:rsidR="00E941C0" w:rsidRPr="005C6487" w:rsidRDefault="00E941C0" w:rsidP="001512F2">
            <w:pPr>
              <w:spacing w:before="40" w:after="40"/>
              <w:jc w:val="center"/>
            </w:pPr>
            <w:r w:rsidRPr="005C6487">
              <w:t>9</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4CA1A666" w14:textId="77777777" w:rsidR="00E941C0" w:rsidRPr="005C6487" w:rsidRDefault="00E941C0" w:rsidP="00612854">
            <w:pPr>
              <w:spacing w:before="40" w:after="40"/>
              <w:jc w:val="left"/>
            </w:pPr>
            <w:r w:rsidRPr="005C6487">
              <w:t>Regular engagement sessions with staff.</w:t>
            </w:r>
          </w:p>
        </w:tc>
      </w:tr>
    </w:tbl>
    <w:p w14:paraId="7B5E66C5" w14:textId="6AEF7CC0" w:rsidR="00110013" w:rsidRPr="005C6487" w:rsidRDefault="0011001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883"/>
        <w:gridCol w:w="3760"/>
        <w:gridCol w:w="3644"/>
        <w:gridCol w:w="1764"/>
      </w:tblGrid>
      <w:tr w:rsidR="00E941C0" w:rsidRPr="005C6487" w14:paraId="1472E67A" w14:textId="77777777" w:rsidTr="005547B6">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97B11F" w14:textId="671713C5" w:rsidR="00E941C0" w:rsidRPr="005C6487" w:rsidRDefault="00E941C0" w:rsidP="001512F2">
            <w:pPr>
              <w:spacing w:before="40" w:after="40"/>
              <w:rPr>
                <w:b/>
                <w:bCs/>
              </w:rPr>
            </w:pPr>
            <w:r w:rsidRPr="005C6487">
              <w:rPr>
                <w:b/>
                <w:bCs/>
              </w:rPr>
              <w:t>Assurance on Control</w:t>
            </w:r>
          </w:p>
        </w:tc>
      </w:tr>
      <w:tr w:rsidR="00E941C0" w:rsidRPr="005C6487" w14:paraId="6EE84D27"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700A599" w14:textId="77777777" w:rsidR="00E941C0" w:rsidRPr="005C6487" w:rsidRDefault="00E941C0" w:rsidP="001512F2">
            <w:pPr>
              <w:spacing w:before="40" w:after="40"/>
              <w:jc w:val="center"/>
              <w:rPr>
                <w:b/>
                <w:bCs/>
              </w:rPr>
            </w:pPr>
            <w:r w:rsidRPr="005C6487">
              <w:rPr>
                <w:b/>
                <w:bCs/>
              </w:rPr>
              <w:t>Control Ref</w:t>
            </w:r>
          </w:p>
        </w:tc>
        <w:tc>
          <w:tcPr>
            <w:tcW w:w="5917"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DD98CE" w14:textId="77777777" w:rsidR="00E941C0" w:rsidRPr="005C6487" w:rsidRDefault="00E941C0" w:rsidP="001512F2">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1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63BCF7B" w14:textId="77777777" w:rsidR="00E941C0" w:rsidRPr="005C6487" w:rsidRDefault="00E941C0" w:rsidP="001512F2">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10"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F9387D0" w14:textId="77777777" w:rsidR="00E941C0" w:rsidRPr="005C6487" w:rsidRDefault="00E941C0" w:rsidP="001512F2">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79CE0024" w14:textId="77777777" w:rsidR="00E941C0" w:rsidRPr="005C6487" w:rsidRDefault="00E941C0" w:rsidP="001512F2">
            <w:pPr>
              <w:spacing w:before="40" w:after="40"/>
              <w:jc w:val="center"/>
              <w:rPr>
                <w:b/>
                <w:bCs/>
              </w:rPr>
            </w:pPr>
            <w:r w:rsidRPr="005C6487">
              <w:rPr>
                <w:b/>
                <w:bCs/>
              </w:rPr>
              <w:t>Strength of Control</w:t>
            </w:r>
          </w:p>
        </w:tc>
      </w:tr>
      <w:tr w:rsidR="00E941C0" w:rsidRPr="005C6487" w14:paraId="5024D4D1" w14:textId="77777777" w:rsidTr="005547B6">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E4B68B" w14:textId="77777777" w:rsidR="00E941C0" w:rsidRPr="005C6487" w:rsidRDefault="00E941C0" w:rsidP="001512F2">
            <w:pPr>
              <w:spacing w:before="40" w:after="40"/>
              <w:jc w:val="center"/>
            </w:pPr>
            <w:r w:rsidRPr="005C6487">
              <w:t>1</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413BE98F" w14:textId="77777777" w:rsidR="00E941C0" w:rsidRPr="005C6487" w:rsidRDefault="000608DC" w:rsidP="00612854">
            <w:pPr>
              <w:spacing w:before="40" w:after="40"/>
              <w:jc w:val="left"/>
              <w:rPr>
                <w:highlight w:val="green"/>
              </w:rPr>
            </w:pPr>
            <w:r w:rsidRPr="005C6487">
              <w:t>Highlight reports are submitted to the monthly Programme Board meeting from each of the workstreams to maintain oversight of progress against delivery plans</w:t>
            </w:r>
            <w:r w:rsidRPr="005C6487">
              <w:rPr>
                <w:highlight w:val="green"/>
              </w:rPr>
              <w:t xml:space="preserve"> </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327BDE7A" w14:textId="77777777" w:rsidR="00E941C0" w:rsidRPr="005C6487" w:rsidRDefault="00661DC1" w:rsidP="00612854">
            <w:pPr>
              <w:spacing w:before="40" w:after="40"/>
              <w:jc w:val="left"/>
              <w:rPr>
                <w:highlight w:val="green"/>
              </w:rPr>
            </w:pPr>
            <w:r w:rsidRPr="005C6487">
              <w:t>Regular updates are provided to Executive Team meetings via the SRO</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5512CBC1" w14:textId="77777777" w:rsidR="00E941C0" w:rsidRPr="005C6487" w:rsidRDefault="00E941C0" w:rsidP="00612854">
            <w:pPr>
              <w:spacing w:before="40" w:after="40"/>
              <w:jc w:val="left"/>
            </w:pPr>
            <w:r w:rsidRPr="005C6487">
              <w:t>All workstream</w:t>
            </w:r>
            <w:r w:rsidR="00661DC1" w:rsidRPr="005C6487">
              <w:t>s</w:t>
            </w:r>
            <w:r w:rsidRPr="005C6487">
              <w:t xml:space="preserve"> are chaired by a H</w:t>
            </w:r>
            <w:r w:rsidR="00661DC1" w:rsidRPr="005C6487">
              <w:t xml:space="preserve">ealth </w:t>
            </w:r>
            <w:r w:rsidRPr="005C6487">
              <w:t>B</w:t>
            </w:r>
            <w:r w:rsidR="00661DC1" w:rsidRPr="005C6487">
              <w:t>oard</w:t>
            </w:r>
            <w:r w:rsidRPr="005C6487">
              <w:t xml:space="preserve"> Executive or a nominated deputy</w:t>
            </w: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4D1F985C" w14:textId="77777777" w:rsidR="00E941C0" w:rsidRPr="005C6487" w:rsidRDefault="00E941C0" w:rsidP="001512F2">
            <w:pPr>
              <w:spacing w:before="40" w:after="40"/>
              <w:jc w:val="center"/>
              <w:rPr>
                <w:highlight w:val="yellow"/>
              </w:rPr>
            </w:pPr>
            <w:r w:rsidRPr="005C6487">
              <w:t>Substantial</w:t>
            </w:r>
          </w:p>
        </w:tc>
      </w:tr>
      <w:tr w:rsidR="00E941C0" w:rsidRPr="005C6487" w14:paraId="666C3473"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0053623" w14:textId="77777777" w:rsidR="00E941C0" w:rsidRPr="005C6487" w:rsidRDefault="00E941C0" w:rsidP="001512F2">
            <w:pPr>
              <w:spacing w:before="40" w:after="40"/>
              <w:jc w:val="center"/>
            </w:pPr>
            <w:r w:rsidRPr="005C6487">
              <w:t>2</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52FA98E2" w14:textId="77777777" w:rsidR="00E941C0" w:rsidRPr="005C6487" w:rsidRDefault="000608DC" w:rsidP="00612854">
            <w:pPr>
              <w:spacing w:before="40" w:after="40"/>
              <w:jc w:val="left"/>
            </w:pPr>
            <w:r w:rsidRPr="005C6487">
              <w:t>Updates from each workstream provided to the monthly Driver Group meetings, which are chaired by the Independent Expert and facilitate discussion for a collaborative approach</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2C7EA78" w14:textId="02C1165F" w:rsidR="00E941C0" w:rsidRPr="005C6487" w:rsidRDefault="00A77ADF" w:rsidP="00612854">
            <w:pPr>
              <w:spacing w:before="40" w:after="40"/>
              <w:jc w:val="left"/>
              <w:rPr>
                <w:highlight w:val="green"/>
              </w:rPr>
            </w:pPr>
            <w:r w:rsidRPr="005C6487">
              <w:t>The details of these discussions and agreements form part of the presentation to the MH Transformation Board</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A7AEBA9" w14:textId="77777777" w:rsidR="00E941C0" w:rsidRPr="005C6487"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8AFAC27" w14:textId="239704F3" w:rsidR="00A77ADF" w:rsidRPr="005C6487" w:rsidRDefault="00661DC1" w:rsidP="00A77ADF">
            <w:pPr>
              <w:spacing w:before="40" w:after="40"/>
              <w:jc w:val="center"/>
            </w:pPr>
            <w:r w:rsidRPr="005C6487">
              <w:t>Reasonable</w:t>
            </w:r>
          </w:p>
        </w:tc>
      </w:tr>
      <w:tr w:rsidR="00E941C0" w:rsidRPr="005C6487" w14:paraId="69CA93AB"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250946" w14:textId="77777777" w:rsidR="00E941C0" w:rsidRPr="005C6487" w:rsidRDefault="00E941C0" w:rsidP="001512F2">
            <w:pPr>
              <w:spacing w:before="40" w:after="40"/>
              <w:jc w:val="center"/>
            </w:pPr>
            <w:r w:rsidRPr="005C6487">
              <w:t>3</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07E1B90B" w14:textId="77777777" w:rsidR="00E941C0" w:rsidRPr="005C6487" w:rsidRDefault="000608DC" w:rsidP="00612854">
            <w:pPr>
              <w:spacing w:before="40" w:after="40"/>
              <w:jc w:val="left"/>
            </w:pPr>
            <w:r w:rsidRPr="005C6487">
              <w:t>Quality and Safety workstream overseeing work to ensure recommendations from HIW and external inspection reports are embedded into improvement plans</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984A313" w14:textId="73A59C2A" w:rsidR="00E941C0" w:rsidRPr="005C6487" w:rsidRDefault="00E941C0" w:rsidP="00612854">
            <w:pPr>
              <w:spacing w:before="40" w:after="40"/>
              <w:jc w:val="left"/>
              <w:rPr>
                <w:highlight w:val="green"/>
              </w:rPr>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0710610" w14:textId="77777777" w:rsidR="00E941C0" w:rsidRPr="005C6487"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3B027EE3" w14:textId="77777777" w:rsidR="00E941C0" w:rsidRPr="005C6487" w:rsidRDefault="00661DC1" w:rsidP="001512F2">
            <w:pPr>
              <w:spacing w:before="40" w:after="40"/>
              <w:jc w:val="center"/>
              <w:rPr>
                <w:highlight w:val="yellow"/>
              </w:rPr>
            </w:pPr>
            <w:r w:rsidRPr="005C6487">
              <w:t>Substantial</w:t>
            </w:r>
          </w:p>
        </w:tc>
      </w:tr>
      <w:tr w:rsidR="00E941C0" w:rsidRPr="005C6487" w14:paraId="4B33853A"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tcPr>
          <w:p w14:paraId="1B8FF2B8" w14:textId="77777777" w:rsidR="00E941C0" w:rsidRPr="005C6487" w:rsidRDefault="00E941C0" w:rsidP="001512F2">
            <w:pPr>
              <w:spacing w:before="40" w:after="40"/>
              <w:jc w:val="center"/>
            </w:pPr>
            <w:r w:rsidRPr="005C6487">
              <w:lastRenderedPageBreak/>
              <w:t>4</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7C5F5063" w14:textId="77777777" w:rsidR="00E941C0" w:rsidRPr="005C6487" w:rsidRDefault="00661DC1" w:rsidP="00612854">
            <w:pPr>
              <w:spacing w:before="40" w:after="40"/>
              <w:jc w:val="left"/>
            </w:pPr>
            <w:r w:rsidRPr="005C6487">
              <w:t>Dedicated workstream established for Engagement and Communications to ensure coproduction and collaboration</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6F9BD41B" w14:textId="77777777" w:rsidR="00E941C0" w:rsidRPr="005C6487" w:rsidRDefault="00E941C0" w:rsidP="00612854">
            <w:pPr>
              <w:spacing w:before="40" w:after="40"/>
              <w:jc w:val="left"/>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4825109C" w14:textId="77777777" w:rsidR="00E941C0" w:rsidRPr="005C6487" w:rsidRDefault="00E941C0" w:rsidP="00612854">
            <w:pPr>
              <w:spacing w:before="40" w:after="40"/>
              <w:jc w:val="left"/>
              <w:rPr>
                <w:highlight w:val="green"/>
              </w:rPr>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0FB13CD" w14:textId="77777777" w:rsidR="00E941C0" w:rsidRPr="005C6487" w:rsidRDefault="00661DC1" w:rsidP="001512F2">
            <w:pPr>
              <w:spacing w:before="40" w:after="40"/>
              <w:jc w:val="center"/>
              <w:rPr>
                <w:highlight w:val="green"/>
              </w:rPr>
            </w:pPr>
            <w:r w:rsidRPr="005C6487">
              <w:t>Reasonable</w:t>
            </w:r>
          </w:p>
        </w:tc>
      </w:tr>
      <w:tr w:rsidR="00E941C0" w:rsidRPr="005C6487" w14:paraId="7D24A381" w14:textId="77777777" w:rsidTr="00612854">
        <w:trPr>
          <w:trHeight w:val="501"/>
        </w:trPr>
        <w:tc>
          <w:tcPr>
            <w:tcW w:w="897" w:type="dxa"/>
            <w:tcBorders>
              <w:top w:val="single" w:sz="4" w:space="0" w:color="auto"/>
              <w:left w:val="nil"/>
              <w:bottom w:val="nil"/>
              <w:right w:val="single" w:sz="4" w:space="0" w:color="auto"/>
            </w:tcBorders>
          </w:tcPr>
          <w:p w14:paraId="128ACF2D" w14:textId="77777777" w:rsidR="00E941C0" w:rsidRPr="005C6487" w:rsidRDefault="00E941C0" w:rsidP="001512F2">
            <w:pPr>
              <w:spacing w:before="40" w:after="40"/>
              <w:jc w:val="center"/>
            </w:pPr>
          </w:p>
        </w:tc>
        <w:tc>
          <w:tcPr>
            <w:tcW w:w="17745" w:type="dxa"/>
            <w:gridSpan w:val="3"/>
            <w:tcBorders>
              <w:top w:val="single" w:sz="4" w:space="0" w:color="auto"/>
              <w:left w:val="single" w:sz="4" w:space="0" w:color="auto"/>
              <w:bottom w:val="single" w:sz="4" w:space="0" w:color="auto"/>
              <w:right w:val="single" w:sz="4" w:space="0" w:color="auto"/>
            </w:tcBorders>
            <w:shd w:val="clear" w:color="auto" w:fill="DEEAF6"/>
          </w:tcPr>
          <w:p w14:paraId="2B0F4CC2" w14:textId="03C73548" w:rsidR="00E941C0" w:rsidRPr="005C6487" w:rsidRDefault="00E941C0" w:rsidP="00612854">
            <w:pPr>
              <w:spacing w:before="40" w:after="40"/>
              <w:jc w:val="left"/>
            </w:pPr>
            <w:r w:rsidRPr="005C6487">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05007211" w14:textId="77777777" w:rsidR="00E941C0" w:rsidRPr="005C6487" w:rsidRDefault="00E941C0" w:rsidP="001512F2">
            <w:pPr>
              <w:spacing w:before="40" w:after="40"/>
              <w:jc w:val="center"/>
              <w:rPr>
                <w:rFonts w:cs="Calibri"/>
                <w:b/>
                <w:bCs/>
              </w:rPr>
            </w:pPr>
            <w:r w:rsidRPr="005C6487">
              <w:rPr>
                <w:rFonts w:cs="Calibri"/>
                <w:b/>
                <w:bCs/>
              </w:rPr>
              <w:t xml:space="preserve"> </w:t>
            </w:r>
            <w:r w:rsidR="00661DC1" w:rsidRPr="005C6487">
              <w:rPr>
                <w:rFonts w:cs="Calibri"/>
                <w:b/>
                <w:bCs/>
              </w:rPr>
              <w:t>Good</w:t>
            </w:r>
            <w:r w:rsidRPr="005C6487">
              <w:rPr>
                <w:rFonts w:cs="Calibri"/>
                <w:b/>
                <w:bCs/>
              </w:rPr>
              <w:t xml:space="preserve"> </w:t>
            </w:r>
          </w:p>
        </w:tc>
      </w:tr>
    </w:tbl>
    <w:p w14:paraId="2CE920F6"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85"/>
        <w:gridCol w:w="4855"/>
        <w:gridCol w:w="1200"/>
        <w:gridCol w:w="1278"/>
        <w:gridCol w:w="1604"/>
      </w:tblGrid>
      <w:tr w:rsidR="00E941C0" w:rsidRPr="005C6487" w14:paraId="06D1611B" w14:textId="77777777" w:rsidTr="00A77ADF">
        <w:tc>
          <w:tcPr>
            <w:tcW w:w="501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06A2533D" w14:textId="694478AD" w:rsidR="00612854" w:rsidRPr="005C6487" w:rsidRDefault="00E941C0" w:rsidP="00612854">
            <w:pPr>
              <w:spacing w:before="40" w:after="40"/>
            </w:pPr>
            <w:r w:rsidRPr="005C6487">
              <w:rPr>
                <w:rFonts w:cs="Calibri"/>
                <w:b/>
                <w:bCs/>
              </w:rPr>
              <w:t>Gaps in Control and/or Assurance</w:t>
            </w:r>
          </w:p>
          <w:p w14:paraId="2C5D766F" w14:textId="7ED1E629" w:rsidR="00E941C0" w:rsidRPr="005C6487" w:rsidRDefault="00E941C0" w:rsidP="001512F2">
            <w:pPr>
              <w:spacing w:before="40" w:after="40"/>
            </w:pPr>
          </w:p>
        </w:tc>
        <w:tc>
          <w:tcPr>
            <w:tcW w:w="485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095489" w14:textId="02D67026" w:rsidR="00E941C0" w:rsidRPr="005C6487" w:rsidRDefault="00E941C0" w:rsidP="00612854">
            <w:pPr>
              <w:spacing w:before="40" w:after="40"/>
            </w:pPr>
            <w:r w:rsidRPr="005C6487">
              <w:rPr>
                <w:rFonts w:cs="Calibri"/>
                <w:b/>
                <w:bCs/>
              </w:rPr>
              <w:t>Actions to Address Gaps in Control and/or Assurance</w:t>
            </w:r>
          </w:p>
        </w:tc>
        <w:tc>
          <w:tcPr>
            <w:tcW w:w="12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0FCE62B" w14:textId="77777777" w:rsidR="00E941C0" w:rsidRPr="005C6487" w:rsidRDefault="00E941C0" w:rsidP="001512F2">
            <w:pPr>
              <w:spacing w:before="40" w:after="40"/>
              <w:jc w:val="center"/>
            </w:pPr>
            <w:r w:rsidRPr="005C6487">
              <w:rPr>
                <w:rFonts w:cs="Calibri"/>
                <w:b/>
                <w:bCs/>
              </w:rPr>
              <w:t>Lead Director</w:t>
            </w:r>
          </w:p>
        </w:tc>
        <w:tc>
          <w:tcPr>
            <w:tcW w:w="12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116F260" w14:textId="77777777" w:rsidR="00E941C0" w:rsidRPr="005C6487" w:rsidRDefault="00E941C0" w:rsidP="001512F2">
            <w:pPr>
              <w:spacing w:before="40" w:after="40"/>
              <w:jc w:val="center"/>
            </w:pPr>
            <w:r w:rsidRPr="005C6487">
              <w:rPr>
                <w:rFonts w:cs="Calibri"/>
                <w:b/>
                <w:bCs/>
              </w:rPr>
              <w:t>Due Date</w:t>
            </w:r>
          </w:p>
        </w:tc>
        <w:tc>
          <w:tcPr>
            <w:tcW w:w="160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85D1A93" w14:textId="77777777" w:rsidR="00E941C0" w:rsidRPr="005C6487" w:rsidRDefault="00E941C0" w:rsidP="001512F2">
            <w:pPr>
              <w:spacing w:before="40" w:after="40"/>
              <w:jc w:val="center"/>
            </w:pPr>
            <w:r w:rsidRPr="005C6487">
              <w:rPr>
                <w:rFonts w:cs="Calibri"/>
                <w:b/>
                <w:bCs/>
              </w:rPr>
              <w:t>Progress</w:t>
            </w:r>
          </w:p>
        </w:tc>
      </w:tr>
      <w:tr w:rsidR="00A77ADF" w:rsidRPr="005C6487" w14:paraId="05C1A4E8"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9870B46" w14:textId="77777777" w:rsidR="00A77ADF" w:rsidRPr="005C6487" w:rsidRDefault="00A77ADF" w:rsidP="00A77ADF">
            <w:pPr>
              <w:spacing w:before="40" w:after="40"/>
              <w:jc w:val="center"/>
            </w:pPr>
            <w:r w:rsidRPr="005C6487">
              <w:t>1</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3CC83454" w14:textId="77777777" w:rsidR="00A77ADF" w:rsidRPr="005C6487" w:rsidRDefault="00A77ADF" w:rsidP="00A77ADF">
            <w:pPr>
              <w:spacing w:before="40" w:after="40"/>
              <w:jc w:val="left"/>
            </w:pPr>
            <w:r w:rsidRPr="005C6487">
              <w:t xml:space="preserve">Leadership </w:t>
            </w:r>
          </w:p>
          <w:p w14:paraId="678C4152" w14:textId="77777777" w:rsidR="00A77ADF" w:rsidRPr="005C6487"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0A51E719" w14:textId="6F999D95" w:rsidR="00A77ADF" w:rsidRPr="005C6487" w:rsidRDefault="00A77ADF" w:rsidP="00A77ADF">
            <w:pPr>
              <w:spacing w:before="40" w:after="40"/>
              <w:jc w:val="left"/>
            </w:pPr>
            <w:r w:rsidRPr="005C6487">
              <w:t>Leadership is identified as influencing engagement, motivation and decision making in developing a strategy and implementation plan from the work within the Transformation Program. This needs to be at all levels of the organisation to influence such significant change across a service.</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031B65E1" w14:textId="77777777" w:rsidR="00A77ADF" w:rsidRPr="005C6487" w:rsidRDefault="00A77ADF" w:rsidP="00AE6CDB">
            <w:pPr>
              <w:spacing w:before="40" w:after="40"/>
              <w:jc w:val="center"/>
            </w:pPr>
            <w:r w:rsidRPr="005C6487">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4D201A44" w14:textId="16C32233" w:rsidR="00A77ADF" w:rsidRPr="005C6487" w:rsidRDefault="00A77ADF" w:rsidP="00AE6CDB">
            <w:pPr>
              <w:spacing w:before="40" w:after="40"/>
              <w:jc w:val="center"/>
            </w:pPr>
            <w:r w:rsidRPr="005C6487">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39C7F04" w14:textId="219C4F62" w:rsidR="00A77ADF" w:rsidRPr="005C6487" w:rsidRDefault="00A77ADF" w:rsidP="00A77ADF">
            <w:pPr>
              <w:spacing w:before="40" w:after="40"/>
              <w:jc w:val="center"/>
            </w:pPr>
            <w:r w:rsidRPr="005C6487">
              <w:t>Presentation on MH Transformation Program took place with the full Board to increase oversight and understanding or programs details</w:t>
            </w:r>
          </w:p>
        </w:tc>
      </w:tr>
      <w:tr w:rsidR="00A77ADF" w:rsidRPr="005C6487" w14:paraId="476F9C2B"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0E013B2" w14:textId="77777777" w:rsidR="00A77ADF" w:rsidRPr="005C6487" w:rsidRDefault="00A77ADF" w:rsidP="00A77ADF">
            <w:pPr>
              <w:spacing w:before="40" w:after="40"/>
              <w:jc w:val="center"/>
            </w:pPr>
            <w:r w:rsidRPr="005C6487">
              <w:t>2</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5F609570" w14:textId="77777777" w:rsidR="00A77ADF" w:rsidRPr="005C6487" w:rsidRDefault="00A77ADF" w:rsidP="00A77ADF">
            <w:pPr>
              <w:spacing w:before="40" w:after="40"/>
              <w:jc w:val="left"/>
            </w:pPr>
            <w:r w:rsidRPr="005C6487">
              <w:t>Review of actions for oversight as the Transformation Program continues to progress.</w:t>
            </w:r>
          </w:p>
          <w:p w14:paraId="1751DA9B" w14:textId="77777777" w:rsidR="00A77ADF" w:rsidRPr="005C6487"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3A3C3BE2" w14:textId="77777777" w:rsidR="00A77ADF" w:rsidRPr="005C6487" w:rsidRDefault="00A77ADF" w:rsidP="00A77ADF">
            <w:pPr>
              <w:spacing w:before="40" w:after="40"/>
              <w:jc w:val="left"/>
            </w:pPr>
            <w:r w:rsidRPr="005C6487">
              <w:t>Development and approval of an implementation plan to deliver recommended improvements required by the MH Transformation Program which incorporates the NHS PI Adult MH Review.</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33D22332" w14:textId="77777777" w:rsidR="00A77ADF" w:rsidRPr="005C6487" w:rsidRDefault="00A77ADF" w:rsidP="00AE6CDB">
            <w:pPr>
              <w:spacing w:before="40" w:after="40"/>
              <w:jc w:val="center"/>
            </w:pPr>
            <w:r w:rsidRPr="005C6487">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1F9D03B1" w14:textId="5703C290" w:rsidR="00A77ADF" w:rsidRPr="005C6487" w:rsidRDefault="00A77ADF" w:rsidP="00AE6CDB">
            <w:pPr>
              <w:spacing w:before="40" w:after="40"/>
              <w:jc w:val="center"/>
            </w:pPr>
            <w:r w:rsidRPr="005C6487">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5A35E90" w14:textId="52B7F83D" w:rsidR="00A77ADF" w:rsidRPr="005C6487" w:rsidRDefault="00A77ADF" w:rsidP="00A77ADF">
            <w:pPr>
              <w:spacing w:before="40" w:after="40"/>
              <w:jc w:val="center"/>
            </w:pPr>
            <w:r w:rsidRPr="005C6487">
              <w:t>Presentation on MH Transformation Program took place with the full Board to increase oversight and understanding or programs details</w:t>
            </w:r>
          </w:p>
        </w:tc>
      </w:tr>
      <w:tr w:rsidR="00A77ADF" w:rsidRPr="005C6487" w14:paraId="0038931E"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tcPr>
          <w:p w14:paraId="302F4259" w14:textId="248EB2D7" w:rsidR="00A77ADF" w:rsidRPr="005C6487" w:rsidRDefault="00A77ADF" w:rsidP="00A77ADF">
            <w:pPr>
              <w:spacing w:before="40" w:after="40"/>
              <w:jc w:val="center"/>
            </w:pPr>
            <w:r w:rsidRPr="005C6487">
              <w:t>3</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20111D10" w14:textId="304660FA" w:rsidR="00A77ADF" w:rsidRPr="005C6487" w:rsidRDefault="00A77ADF" w:rsidP="00A77ADF">
            <w:pPr>
              <w:spacing w:before="40" w:after="40"/>
              <w:jc w:val="left"/>
            </w:pPr>
            <w:r w:rsidRPr="005C6487">
              <w:t>Workforce</w:t>
            </w: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4B94A24A" w14:textId="17032DAA" w:rsidR="00A77ADF" w:rsidRPr="005C6487" w:rsidRDefault="00A77ADF" w:rsidP="00A77ADF">
            <w:pPr>
              <w:spacing w:before="40" w:after="40"/>
              <w:jc w:val="left"/>
            </w:pPr>
            <w:r w:rsidRPr="005C6487">
              <w:t xml:space="preserve">Business Case developed and presented to RFAG with the aim to improve some aspects of the adult </w:t>
            </w:r>
            <w:r w:rsidRPr="005C6487">
              <w:lastRenderedPageBreak/>
              <w:t>mental health inpatient nursing workforce in line with the NSA Principles</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2022C28F" w14:textId="6FFB9A3D" w:rsidR="00A77ADF" w:rsidRPr="005C6487" w:rsidRDefault="00A77ADF" w:rsidP="00AE6CDB">
            <w:pPr>
              <w:spacing w:before="40" w:after="40"/>
              <w:jc w:val="center"/>
            </w:pPr>
            <w:r w:rsidRPr="005C6487">
              <w:lastRenderedPageBreak/>
              <w:t xml:space="preserve">Executive Nurse Director </w:t>
            </w:r>
            <w:r w:rsidRPr="005C6487">
              <w:lastRenderedPageBreak/>
              <w:t>and Service Group Nurse Director</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708E9AF9" w14:textId="4F4A09AC" w:rsidR="00A77ADF" w:rsidRPr="005C6487" w:rsidRDefault="00A77ADF" w:rsidP="00AE6CDB">
            <w:pPr>
              <w:spacing w:before="40" w:after="40"/>
              <w:jc w:val="center"/>
            </w:pPr>
            <w:r w:rsidRPr="005C6487">
              <w:lastRenderedPageBreak/>
              <w:t>30/06/2026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29DC370C" w14:textId="036D027C" w:rsidR="00A77ADF" w:rsidRPr="005C6487" w:rsidRDefault="00A77ADF" w:rsidP="00A77ADF">
            <w:pPr>
              <w:spacing w:before="40" w:after="40"/>
              <w:jc w:val="center"/>
            </w:pPr>
            <w:r w:rsidRPr="005C6487">
              <w:t xml:space="preserve">Case presented and awaiting a decision from </w:t>
            </w:r>
            <w:r w:rsidRPr="005C6487">
              <w:lastRenderedPageBreak/>
              <w:t>the Executive Board on progress</w:t>
            </w:r>
          </w:p>
        </w:tc>
      </w:tr>
    </w:tbl>
    <w:p w14:paraId="1FC70001"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E941C0" w:rsidRPr="005C6487" w14:paraId="38241E0F" w14:textId="77777777" w:rsidTr="001512F2">
        <w:tc>
          <w:tcPr>
            <w:tcW w:w="21147" w:type="dxa"/>
            <w:tcBorders>
              <w:top w:val="single" w:sz="4" w:space="0" w:color="auto"/>
              <w:left w:val="single" w:sz="4" w:space="0" w:color="auto"/>
              <w:bottom w:val="single" w:sz="4" w:space="0" w:color="auto"/>
              <w:right w:val="single" w:sz="4" w:space="0" w:color="auto"/>
            </w:tcBorders>
            <w:hideMark/>
          </w:tcPr>
          <w:p w14:paraId="3057ECCC" w14:textId="77777777" w:rsidR="00E941C0" w:rsidRPr="005C6487" w:rsidRDefault="00E941C0" w:rsidP="001512F2">
            <w:pPr>
              <w:spacing w:before="40" w:after="40"/>
              <w:rPr>
                <w:b/>
                <w:bCs/>
              </w:rPr>
            </w:pPr>
            <w:r w:rsidRPr="005C6487">
              <w:rPr>
                <w:b/>
                <w:bCs/>
              </w:rPr>
              <w:t>Additional Comments</w:t>
            </w:r>
          </w:p>
        </w:tc>
      </w:tr>
      <w:tr w:rsidR="00E941C0" w:rsidRPr="005C6487" w14:paraId="4C078095" w14:textId="77777777" w:rsidTr="001512F2">
        <w:tc>
          <w:tcPr>
            <w:tcW w:w="21147" w:type="dxa"/>
            <w:tcBorders>
              <w:top w:val="single" w:sz="4" w:space="0" w:color="auto"/>
              <w:left w:val="single" w:sz="4" w:space="0" w:color="auto"/>
              <w:bottom w:val="single" w:sz="4" w:space="0" w:color="auto"/>
              <w:right w:val="single" w:sz="4" w:space="0" w:color="auto"/>
            </w:tcBorders>
          </w:tcPr>
          <w:p w14:paraId="4CB4B819" w14:textId="19ED66C2" w:rsidR="00A77ADF" w:rsidRPr="005C6487" w:rsidRDefault="00A77ADF" w:rsidP="001512F2">
            <w:pPr>
              <w:spacing w:before="40" w:after="40"/>
            </w:pPr>
            <w:r w:rsidRPr="005C6487">
              <w:t>26/06/2026: Assurance &amp; Actions sections reviewed and updated.</w:t>
            </w:r>
          </w:p>
        </w:tc>
      </w:tr>
    </w:tbl>
    <w:p w14:paraId="56DCA460" w14:textId="77777777" w:rsidR="00E941C0" w:rsidRPr="005C6487" w:rsidRDefault="00E941C0" w:rsidP="00E941C0"/>
    <w:p w14:paraId="699AE551" w14:textId="77777777" w:rsidR="008E03C0" w:rsidRPr="005C6487" w:rsidRDefault="008E03C0" w:rsidP="00E941C0"/>
    <w:bookmarkEnd w:id="2"/>
    <w:p w14:paraId="765C4A96" w14:textId="251EC881" w:rsidR="0058662F" w:rsidRPr="005C6487" w:rsidRDefault="0058662F">
      <w:pPr>
        <w:jc w:val="left"/>
      </w:pPr>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8662F" w:rsidRPr="005C6487" w14:paraId="3FB41F93" w14:textId="77777777" w:rsidTr="00D414F5">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2013A43" w14:textId="77777777" w:rsidR="0058662F" w:rsidRPr="005C6487" w:rsidRDefault="0058662F" w:rsidP="00D414F5">
            <w:pPr>
              <w:spacing w:before="40" w:after="40"/>
              <w:rPr>
                <w:rFonts w:cs="Calibri"/>
                <w:b/>
                <w:bCs/>
              </w:rPr>
            </w:pPr>
            <w:r w:rsidRPr="005C6487">
              <w:rPr>
                <w:rFonts w:cs="Calibri"/>
                <w:b/>
                <w:bCs/>
              </w:rPr>
              <w:lastRenderedPageBreak/>
              <w:t xml:space="preserve">Risk ID Number </w:t>
            </w:r>
            <w:r w:rsidRPr="005C6487">
              <w:rPr>
                <w:rFonts w:cs="Calibri"/>
              </w:rPr>
              <w:t>SRR-2.8</w:t>
            </w:r>
          </w:p>
        </w:tc>
        <w:tc>
          <w:tcPr>
            <w:tcW w:w="20182" w:type="dxa"/>
            <w:tcBorders>
              <w:top w:val="single" w:sz="4" w:space="0" w:color="auto"/>
              <w:left w:val="single" w:sz="4" w:space="0" w:color="auto"/>
              <w:bottom w:val="single" w:sz="4" w:space="0" w:color="auto"/>
              <w:right w:val="single" w:sz="4" w:space="0" w:color="auto"/>
            </w:tcBorders>
            <w:shd w:val="clear" w:color="auto" w:fill="FBE4D5"/>
            <w:hideMark/>
          </w:tcPr>
          <w:p w14:paraId="142500BF" w14:textId="506903AE" w:rsidR="0058662F" w:rsidRPr="005C6487" w:rsidRDefault="0058662F" w:rsidP="00612854">
            <w:pPr>
              <w:spacing w:before="40" w:after="40"/>
              <w:jc w:val="left"/>
              <w:rPr>
                <w:rFonts w:cs="Calibri"/>
                <w:b/>
              </w:rPr>
            </w:pPr>
            <w:r w:rsidRPr="005C6487">
              <w:rPr>
                <w:rFonts w:cs="Calibri"/>
                <w:b/>
              </w:rPr>
              <w:t xml:space="preserve">Risk Label – </w:t>
            </w:r>
            <w:r w:rsidRPr="005C6487">
              <w:rPr>
                <w:rFonts w:cs="Arial"/>
                <w:b/>
                <w:bCs/>
              </w:rPr>
              <w:t xml:space="preserve">Access to Services </w:t>
            </w:r>
          </w:p>
          <w:p w14:paraId="6A9A6225" w14:textId="77777777" w:rsidR="0058662F" w:rsidRPr="005C6487" w:rsidRDefault="0058662F" w:rsidP="00612854">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There is a risk that the Health Board fails to deliver timely access to planned and unscheduled care, resulting in patient harm, regulatory escalation and reputational damage, if capacity and flow challenges persist.</w:t>
            </w:r>
          </w:p>
        </w:tc>
      </w:tr>
    </w:tbl>
    <w:p w14:paraId="7C2C2716"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680"/>
        <w:gridCol w:w="446"/>
        <w:gridCol w:w="990"/>
        <w:gridCol w:w="554"/>
        <w:gridCol w:w="823"/>
        <w:gridCol w:w="455"/>
        <w:gridCol w:w="857"/>
        <w:gridCol w:w="343"/>
        <w:gridCol w:w="998"/>
        <w:gridCol w:w="181"/>
        <w:gridCol w:w="6"/>
        <w:gridCol w:w="1133"/>
        <w:gridCol w:w="11"/>
        <w:gridCol w:w="466"/>
        <w:gridCol w:w="472"/>
        <w:gridCol w:w="16"/>
        <w:gridCol w:w="857"/>
        <w:gridCol w:w="21"/>
        <w:gridCol w:w="833"/>
        <w:gridCol w:w="27"/>
        <w:gridCol w:w="811"/>
        <w:gridCol w:w="32"/>
        <w:gridCol w:w="798"/>
        <w:gridCol w:w="37"/>
        <w:gridCol w:w="804"/>
        <w:gridCol w:w="11"/>
      </w:tblGrid>
      <w:tr w:rsidR="0058662F" w:rsidRPr="005C6487" w14:paraId="7DB9FBBB" w14:textId="77777777" w:rsidTr="00C271D6">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4E46B48" w14:textId="77777777" w:rsidR="0058662F" w:rsidRPr="005C6487" w:rsidRDefault="0058662F" w:rsidP="00D414F5">
            <w:pPr>
              <w:spacing w:before="40" w:after="40"/>
            </w:pPr>
            <w:r w:rsidRPr="005C6487">
              <w:rPr>
                <w:b/>
                <w:bCs/>
              </w:rPr>
              <w:t>Risk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9F47F67" w14:textId="77777777" w:rsidR="0058662F" w:rsidRPr="005C6487" w:rsidRDefault="0058662F" w:rsidP="00D414F5">
            <w:pPr>
              <w:spacing w:before="40" w:after="40"/>
              <w:jc w:val="center"/>
              <w:rPr>
                <w:b/>
                <w:bCs/>
              </w:rPr>
            </w:pPr>
            <w:r w:rsidRPr="005C6487">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3C84885" w14:textId="77777777" w:rsidR="0058662F" w:rsidRPr="005C6487" w:rsidRDefault="0058662F" w:rsidP="00D414F5">
            <w:pPr>
              <w:spacing w:before="40" w:after="40"/>
              <w:jc w:val="center"/>
            </w:pPr>
            <w:r w:rsidRPr="005C6487">
              <w:rPr>
                <w:b/>
                <w:bCs/>
              </w:rPr>
              <w:t>Likelihood</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592CF56" w14:textId="77777777" w:rsidR="0058662F" w:rsidRPr="005C6487" w:rsidRDefault="0058662F" w:rsidP="00D414F5">
            <w:pPr>
              <w:spacing w:before="40" w:after="40"/>
              <w:jc w:val="center"/>
            </w:pPr>
            <w:r w:rsidRPr="005C6487">
              <w:rPr>
                <w:b/>
                <w:bCs/>
              </w:rPr>
              <w:t>Overall Score</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C28F8D9" w14:textId="77777777" w:rsidR="0058662F" w:rsidRPr="005C6487" w:rsidRDefault="0058662F" w:rsidP="00D414F5">
            <w:pPr>
              <w:spacing w:before="40" w:after="40"/>
              <w:jc w:val="center"/>
            </w:pPr>
            <w:r w:rsidRPr="005C6487">
              <w:rPr>
                <w:b/>
                <w:bCs/>
              </w:rPr>
              <w:t>Trend</w:t>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2ADF782C" w14:textId="77777777" w:rsidR="0058662F" w:rsidRPr="005C6487" w:rsidRDefault="0058662F" w:rsidP="00D414F5">
            <w:pPr>
              <w:spacing w:before="40" w:after="40"/>
            </w:pPr>
            <w:r w:rsidRPr="005C6487">
              <w:rPr>
                <w:rFonts w:cs="Calibri"/>
                <w:b/>
                <w:bCs/>
              </w:rPr>
              <w:t>Strategic Objective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5A11F392" w14:textId="1575B59B" w:rsidR="0058662F"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58662F" w:rsidRPr="005C6487" w14:paraId="0A132FA9" w14:textId="77777777" w:rsidTr="00C271D6">
        <w:trPr>
          <w:gridAfter w:val="1"/>
          <w:wAfter w:w="11" w:type="dxa"/>
          <w:trHeight w:val="673"/>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62FB3103" w14:textId="77777777" w:rsidR="0058662F" w:rsidRPr="005C6487" w:rsidRDefault="0058662F" w:rsidP="00D414F5">
            <w:pPr>
              <w:spacing w:before="40" w:after="40"/>
            </w:pPr>
            <w:r w:rsidRPr="005C6487">
              <w:rPr>
                <w:b/>
                <w:bCs/>
              </w:rPr>
              <w:t>Inherent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59943880" w14:textId="77777777" w:rsidR="0058662F" w:rsidRPr="005C6487" w:rsidRDefault="0058662F" w:rsidP="00D414F5">
            <w:pPr>
              <w:spacing w:before="40" w:after="40"/>
              <w:jc w:val="center"/>
            </w:pPr>
            <w:r w:rsidRPr="005C6487">
              <w:t>5</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6485C5F" w14:textId="77777777" w:rsidR="0058662F" w:rsidRPr="005C6487" w:rsidRDefault="0058662F" w:rsidP="00D414F5">
            <w:pPr>
              <w:spacing w:before="40" w:after="40"/>
              <w:jc w:val="center"/>
            </w:pPr>
            <w:r w:rsidRPr="005C6487">
              <w:t>5</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410C6222" w14:textId="77777777" w:rsidR="0058662F" w:rsidRPr="005C6487" w:rsidRDefault="0058662F" w:rsidP="00D414F5">
            <w:pPr>
              <w:spacing w:before="40" w:after="40"/>
              <w:jc w:val="center"/>
            </w:pPr>
            <w:r w:rsidRPr="005C6487">
              <w:t>25</w:t>
            </w:r>
          </w:p>
        </w:tc>
        <w:tc>
          <w:tcPr>
            <w:tcW w:w="1341"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31D7FFB" w14:textId="68C1AF05" w:rsidR="0058662F" w:rsidRPr="005C6487" w:rsidRDefault="00C271D6" w:rsidP="00D414F5">
            <w:pPr>
              <w:spacing w:before="40" w:after="40"/>
              <w:jc w:val="center"/>
            </w:pPr>
            <w:r w:rsidRPr="005C6487">
              <w:rPr>
                <w:sz w:val="72"/>
                <w:szCs w:val="72"/>
              </w:rPr>
              <w:sym w:font="Wingdings" w:char="F0F3"/>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6DC37A8D" w14:textId="77777777" w:rsidR="0058662F" w:rsidRPr="005C6487" w:rsidRDefault="0058662F" w:rsidP="00D414F5">
            <w:pPr>
              <w:spacing w:before="40" w:after="40"/>
            </w:pPr>
            <w:r w:rsidRPr="005C6487">
              <w:rPr>
                <w:rFonts w:cs="Calibri"/>
                <w:b/>
                <w:bCs/>
              </w:rPr>
              <w:t>Lead Director / Risk Owner</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7F41602A" w14:textId="7E0B4840" w:rsidR="0058662F" w:rsidRPr="005C6487" w:rsidRDefault="0058662F" w:rsidP="00612854">
            <w:pPr>
              <w:spacing w:before="40" w:after="40"/>
              <w:jc w:val="left"/>
              <w:rPr>
                <w:b/>
                <w:bCs/>
              </w:rPr>
            </w:pPr>
            <w:r w:rsidRPr="005C6487">
              <w:rPr>
                <w:rFonts w:eastAsia="+mn-ea" w:cs="+mn-cs"/>
                <w:b/>
                <w:bCs/>
                <w:kern w:val="24"/>
              </w:rPr>
              <w:t xml:space="preserve">Chief </w:t>
            </w:r>
            <w:r w:rsidR="00DB59F4">
              <w:rPr>
                <w:rFonts w:eastAsia="+mn-ea" w:cs="+mn-cs"/>
                <w:b/>
                <w:bCs/>
                <w:kern w:val="24"/>
              </w:rPr>
              <w:t>O</w:t>
            </w:r>
            <w:r w:rsidRPr="005C6487">
              <w:rPr>
                <w:rFonts w:eastAsia="+mn-ea" w:cs="+mn-cs"/>
                <w:b/>
                <w:bCs/>
                <w:kern w:val="24"/>
              </w:rPr>
              <w:t>perating Officer</w:t>
            </w:r>
          </w:p>
        </w:tc>
      </w:tr>
      <w:tr w:rsidR="0058662F" w:rsidRPr="005C6487" w14:paraId="284C3DB7" w14:textId="77777777" w:rsidTr="00C271D6">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D181860" w14:textId="77777777" w:rsidR="0058662F" w:rsidRPr="005C6487"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06BD445" w14:textId="77777777" w:rsidR="0058662F" w:rsidRPr="005C6487"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3BB3A28" w14:textId="77777777" w:rsidR="0058662F" w:rsidRPr="005C6487"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0B2B0E7" w14:textId="77777777" w:rsidR="0058662F" w:rsidRPr="005C6487"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1341" w:type="dxa"/>
            <w:gridSpan w:val="2"/>
            <w:vMerge/>
            <w:tcBorders>
              <w:top w:val="single" w:sz="4" w:space="0" w:color="auto"/>
              <w:left w:val="single" w:sz="4" w:space="0" w:color="auto"/>
              <w:bottom w:val="single" w:sz="4" w:space="0" w:color="auto"/>
              <w:right w:val="single" w:sz="4" w:space="0" w:color="auto"/>
            </w:tcBorders>
            <w:vAlign w:val="center"/>
            <w:hideMark/>
          </w:tcPr>
          <w:p w14:paraId="22395361" w14:textId="77777777" w:rsidR="0058662F" w:rsidRPr="005C6487" w:rsidRDefault="0058662F" w:rsidP="00D414F5">
            <w:pPr>
              <w:jc w:val="left"/>
            </w:pP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0C407254" w14:textId="77777777" w:rsidR="0058662F" w:rsidRPr="005C6487" w:rsidRDefault="0058662F" w:rsidP="00D414F5">
            <w:pPr>
              <w:spacing w:before="40"/>
              <w:rPr>
                <w:rFonts w:cs="Calibri"/>
                <w:b/>
                <w:bCs/>
              </w:rPr>
            </w:pPr>
            <w:r w:rsidRPr="005C6487">
              <w:rPr>
                <w:rFonts w:cs="Calibri"/>
                <w:b/>
                <w:bCs/>
              </w:rPr>
              <w:t>Monitoring</w:t>
            </w:r>
          </w:p>
          <w:p w14:paraId="1F6EBBF0" w14:textId="77777777" w:rsidR="0058662F" w:rsidRPr="005C6487" w:rsidRDefault="0058662F" w:rsidP="00D414F5">
            <w:pPr>
              <w:spacing w:after="40"/>
            </w:pPr>
            <w:r w:rsidRPr="005C6487">
              <w:rPr>
                <w:rFonts w:cs="Calibri"/>
                <w:b/>
                <w:bCs/>
              </w:rPr>
              <w:t>Committee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762C9B3C" w14:textId="77777777" w:rsidR="0058662F" w:rsidRPr="005C6487" w:rsidRDefault="0058662F" w:rsidP="00612854">
            <w:pPr>
              <w:spacing w:before="40" w:after="40"/>
              <w:jc w:val="left"/>
              <w:rPr>
                <w:b/>
                <w:bCs/>
              </w:rPr>
            </w:pPr>
            <w:r w:rsidRPr="005C6487">
              <w:rPr>
                <w:rFonts w:cs="Calibri"/>
                <w:b/>
                <w:bCs/>
              </w:rPr>
              <w:t>Performance &amp; Finance Committee</w:t>
            </w:r>
          </w:p>
        </w:tc>
      </w:tr>
      <w:tr w:rsidR="0058662F" w:rsidRPr="005C6487" w14:paraId="66464817" w14:textId="77777777" w:rsidTr="00C271D6">
        <w:trPr>
          <w:gridAfter w:val="1"/>
          <w:wAfter w:w="11" w:type="dxa"/>
          <w:trHeight w:val="248"/>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FE86522" w14:textId="77777777" w:rsidR="0058662F" w:rsidRPr="005C6487" w:rsidRDefault="0058662F" w:rsidP="00D414F5">
            <w:pPr>
              <w:spacing w:before="40" w:after="40"/>
            </w:pPr>
            <w:r w:rsidRPr="005C6487">
              <w:rPr>
                <w:b/>
                <w:bCs/>
              </w:rPr>
              <w:t>Target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617C800C" w14:textId="77777777" w:rsidR="0058662F" w:rsidRPr="005C6487" w:rsidRDefault="0058662F" w:rsidP="00D414F5">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00493D21" w14:textId="77777777" w:rsidR="0058662F" w:rsidRPr="005C6487" w:rsidRDefault="0058662F" w:rsidP="00D414F5">
            <w:pPr>
              <w:spacing w:before="40" w:after="40"/>
              <w:jc w:val="center"/>
            </w:pPr>
            <w:r w:rsidRPr="005C6487">
              <w:t>3</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14BADCA1" w14:textId="77777777" w:rsidR="0058662F" w:rsidRPr="005C6487" w:rsidRDefault="0058662F" w:rsidP="00D414F5">
            <w:pPr>
              <w:spacing w:before="40" w:after="40"/>
              <w:jc w:val="center"/>
            </w:pPr>
            <w:r w:rsidRPr="005C6487">
              <w:t>12</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5FAEC476" w14:textId="77777777" w:rsidR="0058662F" w:rsidRPr="005C6487" w:rsidRDefault="0058662F" w:rsidP="00D414F5">
            <w:pPr>
              <w:spacing w:before="40" w:after="40"/>
              <w:jc w:val="center"/>
              <w:rPr>
                <w:b/>
                <w:bCs/>
              </w:rPr>
            </w:pPr>
            <w:r w:rsidRPr="005C6487">
              <w:rPr>
                <w:b/>
                <w:bCs/>
              </w:rPr>
              <w:t>N/A</w:t>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4EB3BF02" w14:textId="77777777" w:rsidR="0058662F" w:rsidRPr="005C6487" w:rsidRDefault="0058662F" w:rsidP="00D414F5">
            <w:pPr>
              <w:spacing w:before="40" w:after="40"/>
            </w:pPr>
            <w:r w:rsidRPr="005C6487">
              <w:rPr>
                <w:rFonts w:cs="Calibri"/>
                <w:b/>
                <w:bCs/>
              </w:rPr>
              <w:t>Risk Appetite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60B3A177" w14:textId="77777777" w:rsidR="0058662F" w:rsidRPr="005C6487" w:rsidRDefault="0058662F" w:rsidP="00612854">
            <w:pPr>
              <w:spacing w:before="40" w:after="40"/>
              <w:jc w:val="left"/>
              <w:rPr>
                <w:b/>
                <w:bCs/>
              </w:rPr>
            </w:pPr>
            <w:r w:rsidRPr="005C6487">
              <w:rPr>
                <w:rFonts w:cs="Calibri"/>
                <w:b/>
                <w:bCs/>
              </w:rPr>
              <w:t>T.B.C.</w:t>
            </w:r>
          </w:p>
        </w:tc>
      </w:tr>
      <w:tr w:rsidR="00FD31D7" w:rsidRPr="005C6487" w14:paraId="71992D29" w14:textId="77777777" w:rsidTr="00C271D6">
        <w:tc>
          <w:tcPr>
            <w:tcW w:w="1286"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31488FD8" w14:textId="77777777" w:rsidR="00FD31D7" w:rsidRPr="005C6487" w:rsidRDefault="00FD31D7" w:rsidP="00FD31D7">
            <w:pPr>
              <w:spacing w:before="40"/>
              <w:jc w:val="center"/>
              <w:rPr>
                <w:b/>
                <w:bCs/>
              </w:rPr>
            </w:pPr>
            <w:r w:rsidRPr="005C6487">
              <w:rPr>
                <w:b/>
                <w:bCs/>
              </w:rPr>
              <w:t>Risk Score</w:t>
            </w:r>
          </w:p>
          <w:p w14:paraId="47C3241D" w14:textId="77777777" w:rsidR="00FD31D7" w:rsidRPr="005C6487" w:rsidRDefault="00FD31D7" w:rsidP="00FD31D7">
            <w:pPr>
              <w:spacing w:after="40"/>
              <w:jc w:val="center"/>
              <w:rPr>
                <w:b/>
                <w:bCs/>
              </w:rPr>
            </w:pPr>
            <w:r w:rsidRPr="005C6487">
              <w:rPr>
                <w:b/>
                <w:bCs/>
              </w:rPr>
              <w:t>Over Time</w:t>
            </w:r>
          </w:p>
        </w:tc>
        <w:tc>
          <w:tcPr>
            <w:tcW w:w="112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244D53CA" w14:textId="78640A81" w:rsidR="00FD31D7" w:rsidRPr="005C6487" w:rsidRDefault="00FD31D7" w:rsidP="00FD31D7">
            <w:pPr>
              <w:spacing w:before="40" w:after="40"/>
              <w:jc w:val="center"/>
              <w:rPr>
                <w:b/>
                <w:bCs/>
              </w:rPr>
            </w:pPr>
            <w:r w:rsidRPr="005C6487">
              <w:rPr>
                <w:b/>
                <w:bCs/>
              </w:rPr>
              <w:t>Nov 25</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5942B66" w14:textId="184370FB" w:rsidR="00FD31D7" w:rsidRPr="005C6487" w:rsidRDefault="00FD31D7" w:rsidP="00FD31D7">
            <w:pPr>
              <w:spacing w:before="40" w:after="40"/>
              <w:jc w:val="center"/>
              <w:rPr>
                <w:b/>
                <w:bCs/>
              </w:rPr>
            </w:pPr>
            <w:r w:rsidRPr="005C6487">
              <w:rPr>
                <w:b/>
                <w:bCs/>
              </w:rPr>
              <w:t>Dec 25</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051B8AD" w14:textId="5BCD7B1B" w:rsidR="00FD31D7" w:rsidRPr="005C6487" w:rsidRDefault="00FD31D7" w:rsidP="00FD31D7">
            <w:pPr>
              <w:spacing w:before="40" w:after="40"/>
              <w:jc w:val="center"/>
              <w:rPr>
                <w:b/>
                <w:bCs/>
              </w:rPr>
            </w:pPr>
            <w:r w:rsidRPr="005C6487">
              <w:rPr>
                <w:b/>
                <w:bCs/>
              </w:rPr>
              <w:t>Feb 26</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A26AFC5" w14:textId="038D4663" w:rsidR="00FD31D7" w:rsidRPr="005C6487" w:rsidRDefault="00FD31D7" w:rsidP="00FD31D7">
            <w:pPr>
              <w:spacing w:before="40" w:after="40"/>
              <w:jc w:val="center"/>
              <w:rPr>
                <w:b/>
                <w:bCs/>
              </w:rPr>
            </w:pPr>
            <w:r w:rsidRPr="005C6487">
              <w:rPr>
                <w:b/>
                <w:bCs/>
              </w:rPr>
              <w:t>Apr 26</w:t>
            </w:r>
          </w:p>
        </w:tc>
        <w:tc>
          <w:tcPr>
            <w:tcW w:w="1185"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7931FA1F" w14:textId="5DB4DD33" w:rsidR="00FD31D7" w:rsidRPr="005C6487" w:rsidRDefault="00C271D6" w:rsidP="00FD31D7">
            <w:pPr>
              <w:spacing w:before="40" w:after="40"/>
              <w:jc w:val="center"/>
              <w:rPr>
                <w:b/>
                <w:bCs/>
              </w:rPr>
            </w:pPr>
            <w:r w:rsidRPr="005C6487">
              <w:rPr>
                <w:b/>
                <w:bCs/>
              </w:rPr>
              <w:t>Jun 26</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556423" w14:textId="5A099840" w:rsidR="00FD31D7" w:rsidRPr="005C6487" w:rsidRDefault="00DB59F4" w:rsidP="00FD31D7">
            <w:pPr>
              <w:spacing w:before="40" w:after="40"/>
              <w:jc w:val="center"/>
              <w:rPr>
                <w:b/>
                <w:bCs/>
              </w:rPr>
            </w:pPr>
            <w:r>
              <w:rPr>
                <w:b/>
                <w:bCs/>
              </w:rPr>
              <w:t>Aug 26</w:t>
            </w:r>
          </w:p>
        </w:tc>
        <w:tc>
          <w:tcPr>
            <w:tcW w:w="95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1FEF4358" w14:textId="77777777" w:rsidR="00FD31D7" w:rsidRPr="005C6487" w:rsidRDefault="00FD31D7" w:rsidP="00FD31D7">
            <w:pPr>
              <w:spacing w:before="40" w:after="40"/>
              <w:jc w:val="center"/>
              <w:rPr>
                <w:b/>
                <w:bCs/>
              </w:rPr>
            </w:pPr>
          </w:p>
        </w:tc>
        <w:tc>
          <w:tcPr>
            <w:tcW w:w="8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8F75C63" w14:textId="77777777" w:rsidR="00FD31D7" w:rsidRPr="005C6487" w:rsidRDefault="00FD31D7" w:rsidP="00FD31D7">
            <w:pPr>
              <w:spacing w:before="40" w:after="40"/>
              <w:jc w:val="center"/>
              <w:rPr>
                <w:b/>
                <w:bCs/>
              </w:rPr>
            </w:pPr>
          </w:p>
        </w:tc>
        <w:tc>
          <w:tcPr>
            <w:tcW w:w="86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4A01E81" w14:textId="77777777" w:rsidR="00FD31D7" w:rsidRPr="005C6487" w:rsidRDefault="00FD31D7" w:rsidP="00FD31D7">
            <w:pPr>
              <w:spacing w:before="40" w:after="40"/>
              <w:jc w:val="center"/>
              <w:rPr>
                <w:b/>
                <w:bCs/>
              </w:rPr>
            </w:pPr>
          </w:p>
        </w:tc>
        <w:tc>
          <w:tcPr>
            <w:tcW w:w="8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BEFADB" w14:textId="77777777" w:rsidR="00FD31D7" w:rsidRPr="005C6487" w:rsidRDefault="00FD31D7" w:rsidP="00FD31D7">
            <w:pPr>
              <w:spacing w:before="40" w:after="40"/>
              <w:jc w:val="center"/>
              <w:rPr>
                <w:b/>
                <w:bCs/>
              </w:rPr>
            </w:pPr>
          </w:p>
        </w:tc>
        <w:tc>
          <w:tcPr>
            <w:tcW w:w="83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2AA5BAD" w14:textId="77777777" w:rsidR="00FD31D7" w:rsidRPr="005C6487" w:rsidRDefault="00FD31D7" w:rsidP="00FD31D7">
            <w:pPr>
              <w:spacing w:before="40" w:after="40"/>
              <w:jc w:val="center"/>
              <w:rPr>
                <w:b/>
                <w:bCs/>
              </w:rPr>
            </w:pPr>
          </w:p>
        </w:tc>
        <w:tc>
          <w:tcPr>
            <w:tcW w:w="81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C8BFDED" w14:textId="77777777" w:rsidR="00FD31D7" w:rsidRPr="005C6487" w:rsidRDefault="00FD31D7" w:rsidP="00FD31D7">
            <w:pPr>
              <w:spacing w:before="40" w:after="40"/>
              <w:jc w:val="center"/>
              <w:rPr>
                <w:b/>
                <w:bCs/>
              </w:rPr>
            </w:pPr>
          </w:p>
        </w:tc>
      </w:tr>
      <w:tr w:rsidR="00FD31D7" w:rsidRPr="005C6487" w14:paraId="4A300B31" w14:textId="77777777" w:rsidTr="00C271D6">
        <w:tc>
          <w:tcPr>
            <w:tcW w:w="0" w:type="auto"/>
            <w:vMerge/>
            <w:tcBorders>
              <w:top w:val="single" w:sz="4" w:space="0" w:color="auto"/>
              <w:left w:val="single" w:sz="4" w:space="0" w:color="auto"/>
              <w:bottom w:val="single" w:sz="4" w:space="0" w:color="auto"/>
              <w:right w:val="single" w:sz="4" w:space="0" w:color="auto"/>
            </w:tcBorders>
            <w:vAlign w:val="center"/>
            <w:hideMark/>
          </w:tcPr>
          <w:p w14:paraId="1C66635A" w14:textId="77777777" w:rsidR="00FD31D7" w:rsidRPr="005C6487" w:rsidRDefault="00FD31D7" w:rsidP="00FD31D7">
            <w:pPr>
              <w:jc w:val="left"/>
              <w:rPr>
                <w:b/>
                <w:bCs/>
              </w:rPr>
            </w:pPr>
          </w:p>
        </w:tc>
        <w:tc>
          <w:tcPr>
            <w:tcW w:w="112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EFE2513" w14:textId="77777777" w:rsidR="00FD31D7" w:rsidRPr="005C6487" w:rsidRDefault="00FD31D7" w:rsidP="00FD31D7">
            <w:pPr>
              <w:spacing w:before="40" w:after="40"/>
              <w:jc w:val="center"/>
            </w:pPr>
            <w:r w:rsidRPr="005C6487">
              <w:t>-</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6E11848" w14:textId="77777777" w:rsidR="00FD31D7" w:rsidRPr="005C6487" w:rsidRDefault="00FD31D7" w:rsidP="00FD31D7">
            <w:pPr>
              <w:spacing w:before="40" w:after="40"/>
              <w:jc w:val="center"/>
            </w:pPr>
            <w:r w:rsidRPr="005C6487">
              <w:t>-</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46D357B" w14:textId="77777777" w:rsidR="00FD31D7" w:rsidRPr="005C6487" w:rsidRDefault="00FD31D7" w:rsidP="00FD31D7">
            <w:pPr>
              <w:spacing w:before="40" w:after="40"/>
              <w:jc w:val="center"/>
            </w:pPr>
            <w:r w:rsidRPr="005C6487">
              <w:t>-</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CA999C7" w14:textId="50741CCE" w:rsidR="00FD31D7" w:rsidRPr="005C6487" w:rsidRDefault="00FD31D7" w:rsidP="00FD31D7">
            <w:pPr>
              <w:spacing w:before="40" w:after="40"/>
              <w:jc w:val="center"/>
            </w:pPr>
            <w:r w:rsidRPr="005C6487">
              <w:t>16</w:t>
            </w:r>
          </w:p>
        </w:tc>
        <w:tc>
          <w:tcPr>
            <w:tcW w:w="117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7D6F4A" w14:textId="4DCE5ADC" w:rsidR="00FD31D7" w:rsidRPr="005C6487" w:rsidRDefault="00C271D6" w:rsidP="00FD31D7">
            <w:pPr>
              <w:spacing w:before="40" w:after="40"/>
              <w:jc w:val="center"/>
            </w:pPr>
            <w:r w:rsidRPr="005C6487">
              <w:t>16</w:t>
            </w:r>
          </w:p>
        </w:tc>
        <w:tc>
          <w:tcPr>
            <w:tcW w:w="113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4233770" w14:textId="7D1448A8" w:rsidR="00FD31D7" w:rsidRPr="005C6487" w:rsidRDefault="00DB59F4" w:rsidP="00FD31D7">
            <w:pPr>
              <w:spacing w:before="40" w:after="40"/>
              <w:jc w:val="center"/>
            </w:pPr>
            <w:r>
              <w:t>16</w:t>
            </w:r>
          </w:p>
        </w:tc>
        <w:tc>
          <w:tcPr>
            <w:tcW w:w="9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26127717" w14:textId="77777777" w:rsidR="00FD31D7" w:rsidRPr="005C6487" w:rsidRDefault="00FD31D7" w:rsidP="00FD31D7">
            <w:pPr>
              <w:spacing w:before="40" w:after="40"/>
              <w:jc w:val="cente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D6F780F" w14:textId="77777777" w:rsidR="00FD31D7" w:rsidRPr="005C6487" w:rsidRDefault="00FD31D7" w:rsidP="00FD31D7">
            <w:pPr>
              <w:spacing w:before="40" w:after="40"/>
              <w:jc w:val="center"/>
            </w:pP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85DB4F6" w14:textId="77777777" w:rsidR="00FD31D7" w:rsidRPr="005C6487" w:rsidRDefault="00FD31D7" w:rsidP="00FD31D7">
            <w:pPr>
              <w:spacing w:before="40" w:after="40"/>
              <w:jc w:val="center"/>
            </w:pPr>
          </w:p>
        </w:tc>
        <w:tc>
          <w:tcPr>
            <w:tcW w:w="83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DF40F38" w14:textId="77777777" w:rsidR="00FD31D7" w:rsidRPr="005C6487" w:rsidRDefault="00FD31D7" w:rsidP="00FD31D7">
            <w:pPr>
              <w:spacing w:before="40" w:after="40"/>
              <w:jc w:val="center"/>
            </w:pPr>
          </w:p>
        </w:tc>
        <w:tc>
          <w:tcPr>
            <w:tcW w:w="83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6F8A69F" w14:textId="77777777" w:rsidR="00FD31D7" w:rsidRPr="005C6487" w:rsidRDefault="00FD31D7" w:rsidP="00FD31D7">
            <w:pPr>
              <w:spacing w:before="40" w:after="40"/>
              <w:jc w:val="center"/>
            </w:pPr>
          </w:p>
        </w:tc>
        <w:tc>
          <w:tcPr>
            <w:tcW w:w="852"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0C1CDBFC" w14:textId="77777777" w:rsidR="00FD31D7" w:rsidRPr="005C6487" w:rsidRDefault="00FD31D7" w:rsidP="00FD31D7">
            <w:pPr>
              <w:spacing w:before="40" w:after="40"/>
              <w:jc w:val="center"/>
            </w:pPr>
          </w:p>
        </w:tc>
      </w:tr>
    </w:tbl>
    <w:p w14:paraId="302A3CEE"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11876"/>
        <w:gridCol w:w="1023"/>
      </w:tblGrid>
      <w:tr w:rsidR="0058662F" w:rsidRPr="005C6487" w14:paraId="210FB00F" w14:textId="77777777" w:rsidTr="00114B37">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F70400A" w14:textId="77777777" w:rsidR="0058662F" w:rsidRPr="005C6487" w:rsidRDefault="0058662F" w:rsidP="00D414F5">
            <w:pPr>
              <w:spacing w:before="40" w:after="40"/>
              <w:rPr>
                <w:rFonts w:cs="Calibri"/>
                <w:b/>
                <w:bCs/>
              </w:rPr>
            </w:pPr>
            <w:r w:rsidRPr="005C6487">
              <w:rPr>
                <w:rFonts w:cs="Calibri"/>
                <w:b/>
                <w:bCs/>
              </w:rPr>
              <w:t>Related Risk on Corporate Risk Register</w:t>
            </w:r>
          </w:p>
          <w:p w14:paraId="7055A7B5" w14:textId="77777777" w:rsidR="0058662F" w:rsidRPr="005C6487" w:rsidRDefault="0058662F" w:rsidP="00D414F5">
            <w:pPr>
              <w:spacing w:before="40" w:after="40"/>
              <w:rPr>
                <w:rFonts w:cs="Calibri"/>
              </w:rPr>
            </w:pPr>
            <w:r w:rsidRPr="005C6487">
              <w:rPr>
                <w:rFonts w:cs="Calibri"/>
              </w:rPr>
              <w:t>Linked or associated risks which sit in the register immediately below the Strategic Risk Register</w:t>
            </w:r>
          </w:p>
        </w:tc>
      </w:tr>
      <w:tr w:rsidR="00F50AB2" w:rsidRPr="005C6487" w14:paraId="0EB1C658" w14:textId="77777777" w:rsidTr="00B90C46">
        <w:tc>
          <w:tcPr>
            <w:tcW w:w="1049" w:type="dxa"/>
            <w:tcBorders>
              <w:top w:val="single" w:sz="4" w:space="0" w:color="auto"/>
              <w:left w:val="single" w:sz="4" w:space="0" w:color="auto"/>
              <w:bottom w:val="single" w:sz="4" w:space="0" w:color="auto"/>
              <w:right w:val="single" w:sz="4" w:space="0" w:color="auto"/>
            </w:tcBorders>
            <w:shd w:val="clear" w:color="auto" w:fill="F4B083"/>
            <w:hideMark/>
          </w:tcPr>
          <w:p w14:paraId="71E1F91A" w14:textId="77777777" w:rsidR="00F50AB2" w:rsidRPr="005C6487" w:rsidRDefault="00F50AB2" w:rsidP="00D414F5">
            <w:pPr>
              <w:spacing w:before="40" w:after="40"/>
              <w:rPr>
                <w:rFonts w:cs="Calibri"/>
                <w:b/>
                <w:bCs/>
              </w:rPr>
            </w:pPr>
            <w:r w:rsidRPr="005C6487">
              <w:rPr>
                <w:rFonts w:cs="Calibri"/>
                <w:b/>
                <w:bCs/>
              </w:rPr>
              <w:t>Risk ID</w:t>
            </w:r>
          </w:p>
        </w:tc>
        <w:tc>
          <w:tcPr>
            <w:tcW w:w="11876" w:type="dxa"/>
            <w:tcBorders>
              <w:top w:val="single" w:sz="4" w:space="0" w:color="auto"/>
              <w:left w:val="single" w:sz="4" w:space="0" w:color="auto"/>
              <w:bottom w:val="single" w:sz="4" w:space="0" w:color="auto"/>
              <w:right w:val="single" w:sz="4" w:space="0" w:color="auto"/>
            </w:tcBorders>
            <w:shd w:val="clear" w:color="auto" w:fill="F4B083"/>
            <w:hideMark/>
          </w:tcPr>
          <w:p w14:paraId="75F621BD" w14:textId="768D0053" w:rsidR="00F50AB2" w:rsidRPr="005C6487" w:rsidRDefault="00F50AB2" w:rsidP="00D414F5">
            <w:pPr>
              <w:spacing w:before="40" w:after="40"/>
              <w:rPr>
                <w:rFonts w:cs="Calibri"/>
                <w:b/>
                <w:bCs/>
              </w:rPr>
            </w:pPr>
            <w:r w:rsidRPr="005C6487">
              <w:rPr>
                <w:rFonts w:cs="Calibri"/>
                <w:b/>
                <w:bCs/>
              </w:rPr>
              <w:t>Title</w:t>
            </w:r>
          </w:p>
        </w:tc>
        <w:tc>
          <w:tcPr>
            <w:tcW w:w="1023" w:type="dxa"/>
            <w:tcBorders>
              <w:top w:val="single" w:sz="4" w:space="0" w:color="auto"/>
              <w:left w:val="single" w:sz="4" w:space="0" w:color="auto"/>
              <w:bottom w:val="single" w:sz="4" w:space="0" w:color="auto"/>
              <w:right w:val="single" w:sz="4" w:space="0" w:color="auto"/>
            </w:tcBorders>
            <w:shd w:val="clear" w:color="auto" w:fill="F4B083"/>
            <w:hideMark/>
          </w:tcPr>
          <w:p w14:paraId="7E794DFC" w14:textId="77777777" w:rsidR="00F50AB2" w:rsidRPr="005C6487" w:rsidRDefault="00F50AB2" w:rsidP="00D414F5">
            <w:pPr>
              <w:spacing w:before="40" w:after="40"/>
              <w:jc w:val="center"/>
              <w:rPr>
                <w:rFonts w:cs="Calibri"/>
                <w:b/>
                <w:bCs/>
              </w:rPr>
            </w:pPr>
            <w:r w:rsidRPr="005C6487">
              <w:rPr>
                <w:rFonts w:cs="Calibri"/>
                <w:b/>
                <w:bCs/>
              </w:rPr>
              <w:t>Score</w:t>
            </w:r>
          </w:p>
        </w:tc>
      </w:tr>
      <w:tr w:rsidR="00F50AB2" w:rsidRPr="005C6487" w14:paraId="6710CDBF" w14:textId="77777777" w:rsidTr="003D0C33">
        <w:tc>
          <w:tcPr>
            <w:tcW w:w="1049" w:type="dxa"/>
            <w:tcBorders>
              <w:top w:val="single" w:sz="4" w:space="0" w:color="auto"/>
              <w:left w:val="single" w:sz="4" w:space="0" w:color="auto"/>
              <w:bottom w:val="single" w:sz="4" w:space="0" w:color="auto"/>
              <w:right w:val="single" w:sz="4" w:space="0" w:color="auto"/>
            </w:tcBorders>
            <w:shd w:val="clear" w:color="auto" w:fill="FBE4D5"/>
          </w:tcPr>
          <w:p w14:paraId="4E335180" w14:textId="4FE2BCA2" w:rsidR="00F50AB2" w:rsidRPr="005C6487" w:rsidRDefault="00F50AB2" w:rsidP="003A7E6C">
            <w:pPr>
              <w:spacing w:before="40" w:after="40"/>
              <w:jc w:val="center"/>
              <w:rPr>
                <w:rFonts w:cs="Calibri"/>
              </w:rPr>
            </w:pPr>
            <w:r w:rsidRPr="005C6487">
              <w:rPr>
                <w:rFonts w:cs="Calibri"/>
              </w:rPr>
              <w:t>80</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6E18A6E1" w14:textId="39A89962" w:rsidR="00F50AB2" w:rsidRPr="00130FDC" w:rsidRDefault="00F50AB2" w:rsidP="00297059">
            <w:pPr>
              <w:spacing w:before="40" w:after="40"/>
              <w:jc w:val="left"/>
              <w:rPr>
                <w:rFonts w:cs="Calibri"/>
                <w:bCs/>
              </w:rPr>
            </w:pPr>
            <w:r w:rsidRPr="00130FDC">
              <w:rPr>
                <w:rFonts w:cs="Calibri"/>
                <w:bCs/>
              </w:rPr>
              <w:t>Transfer of Clinically Optimised Patients</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42C6FE26" w14:textId="77777777" w:rsidR="00F50AB2" w:rsidRPr="005C6487" w:rsidRDefault="00F50AB2" w:rsidP="00D414F5">
            <w:pPr>
              <w:spacing w:before="40" w:after="40"/>
              <w:jc w:val="center"/>
              <w:rPr>
                <w:rFonts w:cs="Calibri"/>
              </w:rPr>
            </w:pPr>
            <w:r w:rsidRPr="005C6487">
              <w:rPr>
                <w:rFonts w:cs="Calibri"/>
              </w:rPr>
              <w:t>20</w:t>
            </w:r>
          </w:p>
        </w:tc>
      </w:tr>
      <w:tr w:rsidR="00F50AB2" w:rsidRPr="005C6487" w14:paraId="50439F9F" w14:textId="77777777" w:rsidTr="00DD0372">
        <w:tc>
          <w:tcPr>
            <w:tcW w:w="1049" w:type="dxa"/>
            <w:tcBorders>
              <w:top w:val="single" w:sz="4" w:space="0" w:color="auto"/>
              <w:left w:val="single" w:sz="4" w:space="0" w:color="auto"/>
              <w:bottom w:val="single" w:sz="4" w:space="0" w:color="auto"/>
              <w:right w:val="single" w:sz="4" w:space="0" w:color="auto"/>
            </w:tcBorders>
            <w:shd w:val="clear" w:color="auto" w:fill="FBE4D5"/>
          </w:tcPr>
          <w:p w14:paraId="0AB1FF57" w14:textId="77777777" w:rsidR="00F50AB2" w:rsidRPr="005C6487" w:rsidRDefault="00F50AB2" w:rsidP="00D414F5">
            <w:pPr>
              <w:spacing w:before="40" w:after="40"/>
              <w:jc w:val="center"/>
              <w:rPr>
                <w:rFonts w:cs="Calibri"/>
              </w:rPr>
            </w:pPr>
            <w:r w:rsidRPr="005C6487">
              <w:rPr>
                <w:rFonts w:cs="Calibri"/>
              </w:rPr>
              <w:t>109</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58C8F147" w14:textId="48B174AD" w:rsidR="00F50AB2" w:rsidRPr="00130FDC" w:rsidRDefault="00F50AB2" w:rsidP="00612854">
            <w:pPr>
              <w:spacing w:before="40" w:after="40"/>
              <w:jc w:val="left"/>
              <w:rPr>
                <w:rFonts w:cs="Calibri"/>
                <w:bCs/>
              </w:rPr>
            </w:pPr>
            <w:r w:rsidRPr="00130FDC">
              <w:rPr>
                <w:rFonts w:cs="Calibri"/>
                <w:bCs/>
              </w:rPr>
              <w:t>Access to Planned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2FDD1A38" w14:textId="77777777" w:rsidR="00F50AB2" w:rsidRPr="005C6487" w:rsidRDefault="00F50AB2" w:rsidP="00D414F5">
            <w:pPr>
              <w:spacing w:before="40" w:after="40"/>
              <w:jc w:val="center"/>
              <w:rPr>
                <w:rFonts w:cs="Calibri"/>
              </w:rPr>
            </w:pPr>
            <w:r w:rsidRPr="005C6487">
              <w:rPr>
                <w:rFonts w:cs="Calibri"/>
              </w:rPr>
              <w:t>12</w:t>
            </w:r>
          </w:p>
        </w:tc>
      </w:tr>
      <w:tr w:rsidR="00F50AB2" w:rsidRPr="005C6487" w14:paraId="1015B211" w14:textId="77777777" w:rsidTr="000B4AB0">
        <w:tc>
          <w:tcPr>
            <w:tcW w:w="1049" w:type="dxa"/>
            <w:tcBorders>
              <w:top w:val="single" w:sz="4" w:space="0" w:color="auto"/>
              <w:left w:val="single" w:sz="4" w:space="0" w:color="auto"/>
              <w:bottom w:val="single" w:sz="4" w:space="0" w:color="auto"/>
              <w:right w:val="single" w:sz="4" w:space="0" w:color="auto"/>
            </w:tcBorders>
            <w:shd w:val="clear" w:color="auto" w:fill="FBE4D5"/>
          </w:tcPr>
          <w:p w14:paraId="4D4F8954" w14:textId="77777777" w:rsidR="00F50AB2" w:rsidRPr="005C6487" w:rsidRDefault="00F50AB2" w:rsidP="00D414F5">
            <w:pPr>
              <w:spacing w:before="40" w:after="40"/>
              <w:jc w:val="center"/>
              <w:rPr>
                <w:rFonts w:cs="Calibri"/>
              </w:rPr>
            </w:pPr>
            <w:r w:rsidRPr="005C6487">
              <w:rPr>
                <w:rFonts w:cs="Calibri"/>
              </w:rPr>
              <w:t>110</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5B0027B5" w14:textId="00000469" w:rsidR="00F50AB2" w:rsidRPr="00130FDC" w:rsidRDefault="00F50AB2" w:rsidP="00612854">
            <w:pPr>
              <w:spacing w:before="40" w:after="40"/>
              <w:jc w:val="left"/>
              <w:rPr>
                <w:rFonts w:cs="Calibri"/>
                <w:bCs/>
              </w:rPr>
            </w:pPr>
            <w:r w:rsidRPr="00130FDC">
              <w:rPr>
                <w:rFonts w:cs="Calibri"/>
                <w:bCs/>
              </w:rPr>
              <w:t>Access to Cancer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30002199" w14:textId="77777777" w:rsidR="00F50AB2" w:rsidRPr="005C6487" w:rsidRDefault="00F50AB2" w:rsidP="00D414F5">
            <w:pPr>
              <w:spacing w:before="40" w:after="40"/>
              <w:jc w:val="center"/>
              <w:rPr>
                <w:rFonts w:cs="Calibri"/>
              </w:rPr>
            </w:pPr>
            <w:r w:rsidRPr="005C6487">
              <w:rPr>
                <w:rFonts w:cs="Calibri"/>
              </w:rPr>
              <w:t>20</w:t>
            </w:r>
          </w:p>
        </w:tc>
      </w:tr>
      <w:tr w:rsidR="00F50AB2" w:rsidRPr="005C6487" w14:paraId="7AC52779" w14:textId="77777777" w:rsidTr="00D73208">
        <w:tc>
          <w:tcPr>
            <w:tcW w:w="1049" w:type="dxa"/>
            <w:tcBorders>
              <w:top w:val="single" w:sz="4" w:space="0" w:color="auto"/>
              <w:left w:val="single" w:sz="4" w:space="0" w:color="auto"/>
              <w:bottom w:val="single" w:sz="4" w:space="0" w:color="auto"/>
              <w:right w:val="single" w:sz="4" w:space="0" w:color="auto"/>
            </w:tcBorders>
            <w:shd w:val="clear" w:color="auto" w:fill="FBE4D5"/>
          </w:tcPr>
          <w:p w14:paraId="25D5C547" w14:textId="1E029182" w:rsidR="00F50AB2" w:rsidRPr="005C6487" w:rsidRDefault="00F50AB2" w:rsidP="00D414F5">
            <w:pPr>
              <w:spacing w:before="40" w:after="40"/>
              <w:jc w:val="center"/>
              <w:rPr>
                <w:rFonts w:cs="Calibri"/>
              </w:rPr>
            </w:pPr>
            <w:r w:rsidRPr="005C6487">
              <w:rPr>
                <w:rFonts w:cs="Calibri"/>
              </w:rPr>
              <w:t>117</w:t>
            </w:r>
          </w:p>
        </w:tc>
        <w:tc>
          <w:tcPr>
            <w:tcW w:w="11876" w:type="dxa"/>
            <w:tcBorders>
              <w:top w:val="single" w:sz="4" w:space="0" w:color="auto"/>
              <w:left w:val="single" w:sz="4" w:space="0" w:color="auto"/>
              <w:bottom w:val="single" w:sz="4" w:space="0" w:color="auto"/>
              <w:right w:val="single" w:sz="4" w:space="0" w:color="auto"/>
            </w:tcBorders>
            <w:shd w:val="clear" w:color="auto" w:fill="FBE4D5"/>
          </w:tcPr>
          <w:p w14:paraId="6E1D35B5" w14:textId="2A487107" w:rsidR="00F50AB2" w:rsidRPr="00130FDC" w:rsidRDefault="00F50AB2" w:rsidP="00612854">
            <w:pPr>
              <w:spacing w:before="40" w:after="40"/>
              <w:jc w:val="left"/>
              <w:rPr>
                <w:rFonts w:cs="Arial"/>
                <w:bCs/>
              </w:rPr>
            </w:pPr>
            <w:r w:rsidRPr="00130FDC">
              <w:rPr>
                <w:rFonts w:cs="Calibri"/>
                <w:bCs/>
              </w:rPr>
              <w:t>Access to Timely Urgent &amp; Emergency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71A24F32" w14:textId="12E5BB60" w:rsidR="00F50AB2" w:rsidRPr="005C6487" w:rsidRDefault="00F50AB2" w:rsidP="00D414F5">
            <w:pPr>
              <w:spacing w:before="40" w:after="40"/>
              <w:jc w:val="center"/>
              <w:rPr>
                <w:rFonts w:cs="Calibri"/>
              </w:rPr>
            </w:pPr>
            <w:r w:rsidRPr="005C6487">
              <w:rPr>
                <w:rFonts w:cs="Calibri"/>
              </w:rPr>
              <w:t>20</w:t>
            </w:r>
          </w:p>
        </w:tc>
      </w:tr>
    </w:tbl>
    <w:p w14:paraId="28202A76" w14:textId="77777777" w:rsidR="0058662F" w:rsidRPr="005C6487" w:rsidRDefault="0058662F" w:rsidP="0058662F">
      <w:pPr>
        <w:rPr>
          <w:vanish/>
        </w:rPr>
      </w:pPr>
    </w:p>
    <w:p w14:paraId="7509B007"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8662F" w:rsidRPr="005C6487" w14:paraId="3ED0D0B1" w14:textId="77777777" w:rsidTr="00FD4E2D">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14C150F" w14:textId="77991979" w:rsidR="0058662F" w:rsidRPr="005C6487" w:rsidRDefault="0058662F" w:rsidP="00612854">
            <w:pPr>
              <w:spacing w:before="40" w:after="40"/>
              <w:rPr>
                <w:b/>
                <w:bCs/>
              </w:rPr>
            </w:pPr>
            <w:r w:rsidRPr="005C6487">
              <w:rPr>
                <w:rFonts w:cs="Calibri"/>
                <w:b/>
                <w:bCs/>
              </w:rPr>
              <w:t>Key Controls</w:t>
            </w:r>
          </w:p>
        </w:tc>
      </w:tr>
      <w:tr w:rsidR="0058662F" w:rsidRPr="005C6487" w14:paraId="7EEA5BAB"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6BE2F3E2" w14:textId="77777777" w:rsidR="0058662F" w:rsidRPr="005C6487" w:rsidRDefault="0058662F" w:rsidP="00D414F5">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CB32048" w14:textId="77777777" w:rsidR="0058662F" w:rsidRPr="005C6487" w:rsidRDefault="0058662F" w:rsidP="00D414F5">
            <w:pPr>
              <w:spacing w:before="40" w:after="40"/>
              <w:rPr>
                <w:b/>
                <w:bCs/>
              </w:rPr>
            </w:pPr>
            <w:r w:rsidRPr="005C6487">
              <w:rPr>
                <w:b/>
                <w:bCs/>
              </w:rPr>
              <w:t>Control</w:t>
            </w:r>
          </w:p>
        </w:tc>
      </w:tr>
      <w:tr w:rsidR="000D4689" w:rsidRPr="005C6487" w14:paraId="5589117D"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FCBB683" w14:textId="77777777" w:rsidR="000D4689" w:rsidRPr="005C6487" w:rsidRDefault="000D4689" w:rsidP="000D4689">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525C87C" w14:textId="29BB39E0" w:rsidR="000D4689" w:rsidRPr="005C6487" w:rsidRDefault="000D4689" w:rsidP="000D4689">
            <w:pPr>
              <w:spacing w:before="40" w:after="40"/>
            </w:pPr>
            <w:r w:rsidRPr="005C6487">
              <w:t>Designated Boards to oversee the business and performance relating to Urgent &amp; Emergency Care, Planned Care and Cancer Care access and performance</w:t>
            </w:r>
          </w:p>
        </w:tc>
      </w:tr>
      <w:tr w:rsidR="000D4689" w:rsidRPr="005C6487" w14:paraId="2F5E7770"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670DD74" w14:textId="77777777" w:rsidR="000D4689" w:rsidRPr="005C6487" w:rsidRDefault="000D4689" w:rsidP="000D4689">
            <w:pPr>
              <w:spacing w:before="40" w:after="40"/>
              <w:jc w:val="center"/>
            </w:pPr>
            <w:r w:rsidRPr="005C6487">
              <w:lastRenderedPageBreak/>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32EC53FA" w14:textId="036E3C7A" w:rsidR="000D4689" w:rsidRPr="005C6487" w:rsidRDefault="000D4689" w:rsidP="000D4689">
            <w:pPr>
              <w:spacing w:before="40" w:after="40"/>
            </w:pPr>
            <w:r w:rsidRPr="005C6487">
              <w:t>Pathway tracking of patients on planned and cancer care pathways, and the Clinically Optimised Patient cohort</w:t>
            </w:r>
            <w:r w:rsidR="002D7A0E" w:rsidRPr="005C6487">
              <w:t>. Improvement &amp; efficiency plans in place for all domains of patient access.</w:t>
            </w:r>
          </w:p>
        </w:tc>
      </w:tr>
      <w:tr w:rsidR="000D4689" w:rsidRPr="005C6487" w14:paraId="12E7A94C"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618C074" w14:textId="77777777" w:rsidR="000D4689" w:rsidRPr="005C6487" w:rsidRDefault="000D4689" w:rsidP="000D4689">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E9C07E6" w14:textId="61D3F82B" w:rsidR="000D4689" w:rsidRPr="005C6487" w:rsidRDefault="000D4689" w:rsidP="000D4689">
            <w:pPr>
              <w:spacing w:before="40" w:after="40"/>
            </w:pPr>
            <w:r w:rsidRPr="005C6487">
              <w:t>Specific elements of the work programmes associated with patient access reported into Performance &amp; Finance Committee and Quality and Safety Committee</w:t>
            </w:r>
          </w:p>
        </w:tc>
      </w:tr>
      <w:tr w:rsidR="000D4689" w:rsidRPr="005C6487" w14:paraId="16E9F9F5"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tcPr>
          <w:p w14:paraId="6FE1C7BC" w14:textId="777D75A1" w:rsidR="000D4689" w:rsidRPr="005C6487" w:rsidRDefault="000D4689" w:rsidP="000D4689">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3B87840" w14:textId="14B40DE2" w:rsidR="000D4689" w:rsidRPr="005C6487" w:rsidRDefault="000D4689" w:rsidP="000D4689">
            <w:pPr>
              <w:spacing w:before="40" w:after="40"/>
            </w:pPr>
            <w:r w:rsidRPr="005C6487">
              <w:t>National Welsh Government oversight of performance against the patient access measures as part of the monthly reporting process and the SBUHB Escalation meetings</w:t>
            </w:r>
          </w:p>
        </w:tc>
      </w:tr>
      <w:tr w:rsidR="000D4689" w:rsidRPr="005C6487" w14:paraId="56A47832"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tcPr>
          <w:p w14:paraId="17971818" w14:textId="231688BE" w:rsidR="000D4689" w:rsidRPr="005C6487" w:rsidRDefault="000D4689" w:rsidP="000D4689">
            <w:pPr>
              <w:spacing w:before="40" w:after="40"/>
              <w:jc w:val="center"/>
            </w:pPr>
            <w:r w:rsidRPr="005C6487">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A840AF1" w14:textId="27FB872C" w:rsidR="000D4689" w:rsidRPr="005C6487" w:rsidRDefault="000D4689" w:rsidP="000D4689">
            <w:pPr>
              <w:spacing w:before="40" w:after="40"/>
            </w:pPr>
            <w:r w:rsidRPr="005C6487">
              <w:t>Thematic programmes for the patient access areas form part of the Recovery &amp; Sustainability work programme</w:t>
            </w:r>
          </w:p>
        </w:tc>
      </w:tr>
    </w:tbl>
    <w:p w14:paraId="197DFA9E"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81"/>
        <w:gridCol w:w="3782"/>
        <w:gridCol w:w="3782"/>
        <w:gridCol w:w="1706"/>
      </w:tblGrid>
      <w:tr w:rsidR="0058662F" w:rsidRPr="005C6487" w14:paraId="671AA5A6" w14:textId="77777777" w:rsidTr="00FD4E2D">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6CBB4388" w14:textId="47733597" w:rsidR="0058662F" w:rsidRPr="005C6487" w:rsidRDefault="0058662F" w:rsidP="00612854">
            <w:pPr>
              <w:spacing w:before="40" w:after="40"/>
              <w:rPr>
                <w:b/>
                <w:bCs/>
                <w:i/>
                <w:iCs/>
              </w:rPr>
            </w:pPr>
            <w:r w:rsidRPr="005C6487">
              <w:rPr>
                <w:b/>
                <w:bCs/>
              </w:rPr>
              <w:t>Assurance on Control</w:t>
            </w:r>
          </w:p>
        </w:tc>
      </w:tr>
      <w:tr w:rsidR="0058662F" w:rsidRPr="005C6487" w14:paraId="19C46E38" w14:textId="77777777" w:rsidTr="00FD4E2D">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0451CB38" w14:textId="77777777" w:rsidR="0058662F" w:rsidRPr="005C6487" w:rsidRDefault="0058662F" w:rsidP="00D414F5">
            <w:pPr>
              <w:spacing w:before="40" w:after="40"/>
              <w:jc w:val="center"/>
              <w:rPr>
                <w:b/>
                <w:bCs/>
              </w:rPr>
            </w:pPr>
            <w:r w:rsidRPr="005C6487">
              <w:rPr>
                <w:b/>
                <w:bCs/>
              </w:rPr>
              <w:t>Control Ref</w:t>
            </w:r>
          </w:p>
        </w:tc>
        <w:tc>
          <w:tcPr>
            <w:tcW w:w="378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0EDC4C3" w14:textId="77777777" w:rsidR="0058662F" w:rsidRPr="005C6487" w:rsidRDefault="0058662F" w:rsidP="00D414F5">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CA24721" w14:textId="77777777" w:rsidR="0058662F" w:rsidRPr="005C6487" w:rsidRDefault="0058662F" w:rsidP="00D414F5">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88F921C" w14:textId="77777777" w:rsidR="0058662F" w:rsidRPr="005C6487" w:rsidRDefault="0058662F" w:rsidP="00D414F5">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1706" w:type="dxa"/>
            <w:tcBorders>
              <w:top w:val="single" w:sz="4" w:space="0" w:color="auto"/>
              <w:left w:val="single" w:sz="4" w:space="0" w:color="auto"/>
              <w:bottom w:val="single" w:sz="4" w:space="0" w:color="auto"/>
              <w:right w:val="single" w:sz="4" w:space="0" w:color="auto"/>
            </w:tcBorders>
            <w:shd w:val="clear" w:color="auto" w:fill="9CC2E5"/>
            <w:hideMark/>
          </w:tcPr>
          <w:p w14:paraId="06E4FCD7" w14:textId="77777777" w:rsidR="0058662F" w:rsidRPr="005C6487" w:rsidRDefault="0058662F" w:rsidP="00D414F5">
            <w:pPr>
              <w:spacing w:before="40" w:after="40"/>
              <w:jc w:val="center"/>
              <w:rPr>
                <w:b/>
                <w:bCs/>
              </w:rPr>
            </w:pPr>
            <w:r w:rsidRPr="005C6487">
              <w:rPr>
                <w:b/>
                <w:bCs/>
              </w:rPr>
              <w:t>Strength of Control</w:t>
            </w:r>
          </w:p>
        </w:tc>
      </w:tr>
      <w:tr w:rsidR="000D4689" w:rsidRPr="005C6487" w14:paraId="1472F27E" w14:textId="77777777" w:rsidTr="00E107E2">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FC510F8" w14:textId="77777777" w:rsidR="000D4689" w:rsidRPr="005C6487" w:rsidRDefault="000D4689" w:rsidP="000D4689">
            <w:pPr>
              <w:spacing w:before="40" w:after="40"/>
              <w:jc w:val="center"/>
            </w:pPr>
            <w:r w:rsidRPr="005C6487">
              <w:t>1</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6628BD87" w14:textId="279D37B5" w:rsidR="000D4689" w:rsidRPr="005C6487" w:rsidRDefault="000D4689" w:rsidP="000D4689">
            <w:pPr>
              <w:spacing w:before="40" w:after="40"/>
            </w:pPr>
            <w:r w:rsidRPr="005C6487">
              <w:t>Documentation to underpin the Board including agendas, minutes, supporting documents and performance information.</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3FBD02A" w14:textId="17C21569" w:rsidR="000D4689" w:rsidRPr="005C6487"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01020D34" w14:textId="66C597AF" w:rsidR="000D4689" w:rsidRPr="005C6487" w:rsidRDefault="000D4689" w:rsidP="000D4689">
            <w:pPr>
              <w:spacing w:before="40" w:after="40"/>
            </w:pPr>
            <w:r w:rsidRPr="005C6487">
              <w:t>Internal audit review April 26 – limited assurance. Management response is in progress with revised structure and governance reporting process.</w:t>
            </w:r>
          </w:p>
          <w:p w14:paraId="2E6DB938" w14:textId="77777777" w:rsidR="000D4689" w:rsidRPr="005C6487"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42676AA4" w14:textId="2F73D399" w:rsidR="000D4689" w:rsidRPr="005C6487" w:rsidRDefault="000D4689" w:rsidP="000D4689">
            <w:pPr>
              <w:spacing w:before="40" w:after="40"/>
              <w:jc w:val="center"/>
            </w:pPr>
            <w:r w:rsidRPr="005C6487">
              <w:t>Reasonable</w:t>
            </w:r>
          </w:p>
        </w:tc>
      </w:tr>
      <w:tr w:rsidR="000D4689" w:rsidRPr="005C6487" w14:paraId="6A7D2006" w14:textId="77777777" w:rsidTr="00E107E2">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8CD883E" w14:textId="77777777" w:rsidR="000D4689" w:rsidRPr="005C6487" w:rsidRDefault="000D4689" w:rsidP="000D4689">
            <w:pPr>
              <w:spacing w:before="40" w:after="40"/>
              <w:jc w:val="center"/>
            </w:pPr>
            <w:r w:rsidRPr="005C6487">
              <w:t>2</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1FF07C68" w14:textId="1C97E530" w:rsidR="000D4689" w:rsidRPr="005C6487" w:rsidRDefault="000D4689" w:rsidP="000D4689">
            <w:pPr>
              <w:spacing w:before="40" w:after="40"/>
            </w:pPr>
            <w:r w:rsidRPr="005C6487">
              <w:t xml:space="preserve">Measurement of the performance relating to patient access covering </w:t>
            </w:r>
            <w:proofErr w:type="gramStart"/>
            <w:r w:rsidRPr="005C6487">
              <w:t>all of</w:t>
            </w:r>
            <w:proofErr w:type="gramEnd"/>
            <w:r w:rsidRPr="005C6487">
              <w:t xml:space="preserve"> the patient access domains.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67E15900" w14:textId="0BBC0E00" w:rsidR="000D4689" w:rsidRPr="005C6487"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B20502F" w14:textId="77777777" w:rsidR="000D4689" w:rsidRPr="005C6487"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31B0E63A" w14:textId="4871D9F6" w:rsidR="000D4689" w:rsidRPr="005C6487" w:rsidRDefault="000D4689" w:rsidP="000D4689">
            <w:pPr>
              <w:spacing w:before="40" w:after="40"/>
              <w:jc w:val="center"/>
            </w:pPr>
            <w:r w:rsidRPr="005C6487">
              <w:t>Reasonable</w:t>
            </w:r>
          </w:p>
        </w:tc>
      </w:tr>
      <w:tr w:rsidR="000D4689" w:rsidRPr="005C6487" w14:paraId="000815AD"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D428807" w14:textId="77777777" w:rsidR="000D4689" w:rsidRPr="005C6487" w:rsidRDefault="000D4689" w:rsidP="000D4689">
            <w:pPr>
              <w:spacing w:before="40" w:after="40"/>
              <w:jc w:val="center"/>
            </w:pPr>
            <w:r w:rsidRPr="005C6487">
              <w:t>3</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5C696C6D" w14:textId="5B9A9561" w:rsidR="000D4689" w:rsidRPr="005C6487" w:rsidRDefault="000D4689" w:rsidP="000D4689">
            <w:pPr>
              <w:spacing w:before="40" w:after="40"/>
            </w:pPr>
            <w:r w:rsidRPr="005C6487">
              <w:t>Committee level oversight and escalation of key areas to the Executive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5371836A" w14:textId="77777777" w:rsidR="000D4689" w:rsidRPr="005C6487"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4CB4FFA" w14:textId="77777777" w:rsidR="000D4689" w:rsidRPr="005C6487"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46C7F4D3" w14:textId="52C3828A" w:rsidR="000D4689" w:rsidRPr="005C6487" w:rsidRDefault="000D4689" w:rsidP="000D4689">
            <w:pPr>
              <w:spacing w:before="40" w:after="40"/>
              <w:jc w:val="center"/>
            </w:pPr>
            <w:r w:rsidRPr="005C6487">
              <w:t>Reasonable</w:t>
            </w:r>
          </w:p>
        </w:tc>
      </w:tr>
      <w:tr w:rsidR="000D4689" w:rsidRPr="005C6487" w14:paraId="2258BBAA"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74EBD32D" w14:textId="377A0365" w:rsidR="000D4689" w:rsidRPr="005C6487" w:rsidRDefault="000D4689" w:rsidP="000D4689">
            <w:pPr>
              <w:spacing w:before="40" w:after="40"/>
              <w:jc w:val="center"/>
            </w:pPr>
            <w:r w:rsidRPr="005C6487">
              <w:t>4</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1611609C" w14:textId="54619875" w:rsidR="000D4689" w:rsidRPr="005C6487" w:rsidRDefault="000D4689" w:rsidP="000D4689">
            <w:pPr>
              <w:spacing w:before="40" w:after="40"/>
            </w:pPr>
            <w:r w:rsidRPr="005C6487">
              <w:t>Welsh Government level oversight and formal documentation into the organisation as part of the Escalation Meetings process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33B3EC82" w14:textId="77777777" w:rsidR="000D4689" w:rsidRPr="005C6487"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1884F4AC" w14:textId="77777777" w:rsidR="000D4689" w:rsidRPr="005C6487"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3FAB1BDD" w14:textId="3173CF9C" w:rsidR="000D4689" w:rsidRPr="005C6487" w:rsidRDefault="000D4689" w:rsidP="000D4689">
            <w:pPr>
              <w:spacing w:before="40" w:after="40"/>
              <w:jc w:val="center"/>
            </w:pPr>
            <w:r w:rsidRPr="005C6487">
              <w:t>Reasonable</w:t>
            </w:r>
          </w:p>
        </w:tc>
      </w:tr>
      <w:tr w:rsidR="000D4689" w:rsidRPr="005C6487" w14:paraId="347C014E"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0C81A2BE" w14:textId="5EE10225" w:rsidR="000D4689" w:rsidRPr="005C6487" w:rsidRDefault="000D4689" w:rsidP="000D4689">
            <w:pPr>
              <w:spacing w:before="40" w:after="40"/>
              <w:jc w:val="center"/>
            </w:pPr>
            <w:r w:rsidRPr="005C6487">
              <w:t>5</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644D09CB" w14:textId="54A74BB2" w:rsidR="000D4689" w:rsidRPr="005C6487" w:rsidRDefault="000D4689" w:rsidP="000D4689">
            <w:pPr>
              <w:spacing w:before="40" w:after="40"/>
            </w:pPr>
            <w:r w:rsidRPr="005C6487">
              <w:t xml:space="preserve">Documented plans in place to deliver recovery and sustainability actions as part of the thematic programmes. </w:t>
            </w:r>
            <w:r w:rsidRPr="005C6487">
              <w:lastRenderedPageBreak/>
              <w:t>Approval of financial plans through Executive Board</w:t>
            </w:r>
            <w:r w:rsidR="00E107E2" w:rsidRPr="005C6487">
              <w:t>.</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7A7DA87A" w14:textId="2EA486D7" w:rsidR="000D4689" w:rsidRPr="005C6487" w:rsidRDefault="000D4689" w:rsidP="000D4689">
            <w:pPr>
              <w:spacing w:before="40" w:after="40"/>
            </w:pPr>
            <w:r w:rsidRPr="005C6487">
              <w:lastRenderedPageBreak/>
              <w:t>Impact assessments to underpin the decisions taken by the R&amp;S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1B55A90" w14:textId="42F06797" w:rsidR="000D4689" w:rsidRPr="005C6487"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65602518" w14:textId="60B06908" w:rsidR="000D4689" w:rsidRPr="005C6487" w:rsidRDefault="00E107E2" w:rsidP="000D4689">
            <w:pPr>
              <w:spacing w:before="40" w:after="40"/>
              <w:jc w:val="center"/>
            </w:pPr>
            <w:r w:rsidRPr="005C6487">
              <w:rPr>
                <w:rFonts w:cs="Calibri"/>
              </w:rPr>
              <w:t>Limited</w:t>
            </w:r>
          </w:p>
        </w:tc>
      </w:tr>
      <w:tr w:rsidR="000D4689" w:rsidRPr="005C6487" w14:paraId="628B5C1C" w14:textId="77777777" w:rsidTr="00E107E2">
        <w:trPr>
          <w:trHeight w:val="603"/>
        </w:trPr>
        <w:tc>
          <w:tcPr>
            <w:tcW w:w="897" w:type="dxa"/>
            <w:tcBorders>
              <w:top w:val="single" w:sz="4" w:space="0" w:color="auto"/>
              <w:left w:val="nil"/>
              <w:bottom w:val="nil"/>
              <w:right w:val="single" w:sz="4" w:space="0" w:color="auto"/>
            </w:tcBorders>
          </w:tcPr>
          <w:p w14:paraId="6431DE3B" w14:textId="77777777" w:rsidR="000D4689" w:rsidRPr="005C6487" w:rsidRDefault="000D4689" w:rsidP="000D4689">
            <w:pPr>
              <w:spacing w:before="40" w:after="40"/>
              <w:jc w:val="center"/>
            </w:pPr>
          </w:p>
        </w:tc>
        <w:tc>
          <w:tcPr>
            <w:tcW w:w="11345" w:type="dxa"/>
            <w:gridSpan w:val="3"/>
            <w:tcBorders>
              <w:top w:val="single" w:sz="4" w:space="0" w:color="auto"/>
              <w:left w:val="single" w:sz="4" w:space="0" w:color="auto"/>
              <w:bottom w:val="single" w:sz="4" w:space="0" w:color="auto"/>
              <w:right w:val="single" w:sz="4" w:space="0" w:color="auto"/>
            </w:tcBorders>
            <w:shd w:val="clear" w:color="auto" w:fill="DEEAF6"/>
          </w:tcPr>
          <w:p w14:paraId="5443469B" w14:textId="29DBAB5D" w:rsidR="000D4689" w:rsidRPr="005C6487" w:rsidRDefault="000D4689" w:rsidP="000D4689">
            <w:pPr>
              <w:spacing w:before="40" w:after="40"/>
              <w:rPr>
                <w:rFonts w:cs="Calibri"/>
                <w:b/>
                <w:bCs/>
              </w:rPr>
            </w:pPr>
            <w:r w:rsidRPr="005C6487">
              <w:rPr>
                <w:rFonts w:cs="Calibri"/>
                <w:b/>
                <w:bCs/>
              </w:rPr>
              <w:t>Current Overall Assurance Rating</w:t>
            </w: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33F8957B" w14:textId="73DF32A8" w:rsidR="000D4689" w:rsidRPr="005C6487" w:rsidRDefault="00E107E2" w:rsidP="000D4689">
            <w:pPr>
              <w:spacing w:before="40" w:after="40"/>
              <w:jc w:val="center"/>
              <w:rPr>
                <w:rFonts w:cs="Calibri"/>
                <w:b/>
                <w:bCs/>
              </w:rPr>
            </w:pPr>
            <w:r w:rsidRPr="005C6487">
              <w:rPr>
                <w:rFonts w:cs="Calibri"/>
                <w:b/>
                <w:bCs/>
              </w:rPr>
              <w:t>Moderate</w:t>
            </w:r>
          </w:p>
        </w:tc>
      </w:tr>
    </w:tbl>
    <w:p w14:paraId="17598281"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4693"/>
        <w:gridCol w:w="5159"/>
        <w:gridCol w:w="1122"/>
        <w:gridCol w:w="1076"/>
        <w:gridCol w:w="1419"/>
      </w:tblGrid>
      <w:tr w:rsidR="0058662F" w:rsidRPr="005C6487" w14:paraId="341D09EE" w14:textId="77777777" w:rsidTr="002D7A0E">
        <w:tc>
          <w:tcPr>
            <w:tcW w:w="517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206CE6ED" w14:textId="464BE574" w:rsidR="00612854" w:rsidRPr="005C6487" w:rsidRDefault="0058662F" w:rsidP="00612854">
            <w:pPr>
              <w:spacing w:before="40" w:after="40"/>
            </w:pPr>
            <w:r w:rsidRPr="005C6487">
              <w:rPr>
                <w:rFonts w:cs="Calibri"/>
                <w:b/>
                <w:bCs/>
              </w:rPr>
              <w:t>Gaps in Control and/or Assurance</w:t>
            </w:r>
          </w:p>
          <w:p w14:paraId="197E45CF" w14:textId="067857CB" w:rsidR="0058662F" w:rsidRPr="005C6487" w:rsidRDefault="0058662F" w:rsidP="00D414F5">
            <w:pPr>
              <w:spacing w:before="40" w:after="40"/>
            </w:pPr>
          </w:p>
        </w:tc>
        <w:tc>
          <w:tcPr>
            <w:tcW w:w="515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1FA462A" w14:textId="2F57816D" w:rsidR="0058662F" w:rsidRPr="005C6487" w:rsidRDefault="0058662F" w:rsidP="00D414F5">
            <w:pPr>
              <w:spacing w:before="40" w:after="40"/>
              <w:rPr>
                <w:rFonts w:cs="Calibri"/>
                <w:b/>
                <w:bCs/>
              </w:rPr>
            </w:pPr>
            <w:r w:rsidRPr="005C6487">
              <w:rPr>
                <w:rFonts w:cs="Calibri"/>
                <w:b/>
                <w:bCs/>
              </w:rPr>
              <w:t>Actions to Address Gaps in Control and/or Assurance</w:t>
            </w:r>
          </w:p>
        </w:tc>
        <w:tc>
          <w:tcPr>
            <w:tcW w:w="112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96283E2" w14:textId="77777777" w:rsidR="0058662F" w:rsidRPr="005C6487" w:rsidRDefault="0058662F" w:rsidP="00D414F5">
            <w:pPr>
              <w:spacing w:before="40" w:after="40"/>
              <w:jc w:val="center"/>
            </w:pPr>
            <w:r w:rsidRPr="005C6487">
              <w:rPr>
                <w:rFonts w:cs="Calibri"/>
                <w:b/>
                <w:bCs/>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36A7203" w14:textId="77777777" w:rsidR="0058662F" w:rsidRPr="005C6487" w:rsidRDefault="0058662F" w:rsidP="00D414F5">
            <w:pPr>
              <w:spacing w:before="40" w:after="40"/>
              <w:jc w:val="center"/>
            </w:pPr>
            <w:r w:rsidRPr="005C6487">
              <w:rPr>
                <w:rFonts w:cs="Calibri"/>
                <w:b/>
                <w:bCs/>
              </w:rPr>
              <w:t>Due Date</w:t>
            </w:r>
          </w:p>
        </w:tc>
        <w:tc>
          <w:tcPr>
            <w:tcW w:w="141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5A488B3" w14:textId="77777777" w:rsidR="0058662F" w:rsidRPr="005C6487" w:rsidRDefault="0058662F" w:rsidP="00D414F5">
            <w:pPr>
              <w:spacing w:before="40" w:after="40"/>
              <w:jc w:val="center"/>
            </w:pPr>
            <w:r w:rsidRPr="005C6487">
              <w:rPr>
                <w:rFonts w:cs="Calibri"/>
                <w:b/>
                <w:bCs/>
              </w:rPr>
              <w:t>Progress</w:t>
            </w:r>
          </w:p>
        </w:tc>
      </w:tr>
      <w:tr w:rsidR="002D7A0E" w:rsidRPr="005C6487" w14:paraId="47D2C6D8" w14:textId="77777777" w:rsidTr="002D7A0E">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912AD33" w14:textId="77777777" w:rsidR="002D7A0E" w:rsidRPr="005C6487" w:rsidRDefault="002D7A0E" w:rsidP="002D7A0E">
            <w:pPr>
              <w:spacing w:before="40" w:after="40"/>
              <w:jc w:val="center"/>
            </w:pPr>
            <w:r w:rsidRPr="005C6487">
              <w:t>1</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3C8B7124" w14:textId="0DB64724" w:rsidR="002D7A0E" w:rsidRPr="005C6487" w:rsidRDefault="002D7A0E" w:rsidP="002D7A0E">
            <w:pPr>
              <w:spacing w:before="40" w:after="40"/>
            </w:pPr>
            <w:r w:rsidRPr="005C6487">
              <w:t>Gap in control regarding Service Group Recovery and Sustainability plans that may adversely impact access to services, performance and patient safety.</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4C805655" w14:textId="3B1B3035" w:rsidR="002D7A0E" w:rsidRPr="005C6487" w:rsidRDefault="002D7A0E" w:rsidP="002D7A0E">
            <w:pPr>
              <w:spacing w:before="40" w:after="40"/>
            </w:pPr>
            <w:r w:rsidRPr="005C6487">
              <w:t>Completion of Impact Assessment documents to be considered and decisions taking through the Recovery and Sustainability Board structures.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727CD610" w14:textId="6FBC5108" w:rsidR="002D7A0E" w:rsidRPr="005C6487" w:rsidRDefault="002D7A0E" w:rsidP="002D7A0E">
            <w:pPr>
              <w:spacing w:before="40" w:after="40"/>
              <w:jc w:val="center"/>
            </w:pPr>
            <w:r w:rsidRPr="005C6487">
              <w:t>CEO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3A2D2630" w14:textId="323DC6A2" w:rsidR="002D7A0E" w:rsidRPr="005C6487" w:rsidRDefault="00E107E2" w:rsidP="002D7A0E">
            <w:pPr>
              <w:spacing w:before="40" w:after="40"/>
              <w:jc w:val="center"/>
            </w:pPr>
            <w:r w:rsidRPr="005C6487">
              <w:t>End May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711EDB5F" w14:textId="5250DDE5" w:rsidR="002D7A0E" w:rsidRPr="005C6487" w:rsidRDefault="00E107E2" w:rsidP="002D7A0E">
            <w:pPr>
              <w:spacing w:before="40" w:after="40"/>
              <w:jc w:val="center"/>
            </w:pPr>
            <w:r w:rsidRPr="005C6487">
              <w:t>Completed</w:t>
            </w:r>
          </w:p>
        </w:tc>
      </w:tr>
      <w:tr w:rsidR="002D7A0E" w:rsidRPr="005C6487" w14:paraId="5B9B5D8E" w14:textId="77777777" w:rsidTr="002D7A0E">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C2325B4" w14:textId="77777777" w:rsidR="002D7A0E" w:rsidRPr="005C6487" w:rsidRDefault="002D7A0E" w:rsidP="002D7A0E">
            <w:pPr>
              <w:spacing w:before="40" w:after="40"/>
              <w:jc w:val="center"/>
            </w:pPr>
            <w:r w:rsidRPr="005C6487">
              <w:t>2</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6B6A7767" w14:textId="267D9206" w:rsidR="002D7A0E" w:rsidRPr="005C6487" w:rsidRDefault="002D7A0E" w:rsidP="002D7A0E">
            <w:pPr>
              <w:spacing w:before="40" w:after="40"/>
            </w:pPr>
            <w:r w:rsidRPr="005C6487">
              <w:t>Limited/low control over the reduction in the clinically optimised patient cohort. Formal reporting of the position through regional partnership board however limited traction in terms of reduction</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6E73A4EC" w14:textId="372E539B" w:rsidR="002D7A0E" w:rsidRPr="005C6487" w:rsidRDefault="00E107E2" w:rsidP="002D7A0E">
            <w:pPr>
              <w:tabs>
                <w:tab w:val="left" w:pos="930"/>
              </w:tabs>
              <w:spacing w:before="40" w:after="40"/>
            </w:pPr>
            <w:r w:rsidRPr="005C6487">
              <w:t>Revised: Health Board bed modelling and redesign opportunity to enable reorganisation of the bed pool to improve patient pathway flow and proposal of alternative services to in-patient beds.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658AF156" w14:textId="52DD0B49" w:rsidR="002D7A0E" w:rsidRPr="005C6487" w:rsidRDefault="002D7A0E" w:rsidP="002D7A0E">
            <w:pPr>
              <w:spacing w:before="40" w:after="40"/>
              <w:jc w:val="center"/>
              <w:rPr>
                <w:highlight w:val="yellow"/>
              </w:rPr>
            </w:pPr>
            <w:r w:rsidRPr="005C6487">
              <w:t>COO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1E5956F9" w14:textId="36A34FE2" w:rsidR="002D7A0E" w:rsidRPr="005C6487" w:rsidRDefault="00E107E2" w:rsidP="002D7A0E">
            <w:pPr>
              <w:spacing w:before="40" w:after="40"/>
              <w:jc w:val="center"/>
            </w:pPr>
            <w:r w:rsidRPr="005C6487">
              <w:t>End August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646A430E" w14:textId="10B1BBB0" w:rsidR="002D7A0E" w:rsidRPr="005C6487" w:rsidRDefault="00E107E2" w:rsidP="002D7A0E">
            <w:pPr>
              <w:spacing w:before="40" w:after="40"/>
              <w:jc w:val="center"/>
            </w:pPr>
            <w:r w:rsidRPr="005C6487">
              <w:t>On Track</w:t>
            </w:r>
          </w:p>
        </w:tc>
      </w:tr>
    </w:tbl>
    <w:p w14:paraId="547C3B97" w14:textId="77777777" w:rsidR="0058662F" w:rsidRPr="005C6487"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8662F" w:rsidRPr="005C6487" w14:paraId="4DA4BECF" w14:textId="77777777" w:rsidTr="00D414F5">
        <w:tc>
          <w:tcPr>
            <w:tcW w:w="21147" w:type="dxa"/>
            <w:tcBorders>
              <w:top w:val="single" w:sz="4" w:space="0" w:color="auto"/>
              <w:left w:val="single" w:sz="4" w:space="0" w:color="auto"/>
              <w:bottom w:val="single" w:sz="4" w:space="0" w:color="auto"/>
              <w:right w:val="single" w:sz="4" w:space="0" w:color="auto"/>
            </w:tcBorders>
            <w:hideMark/>
          </w:tcPr>
          <w:p w14:paraId="3D06EC51" w14:textId="77777777" w:rsidR="0058662F" w:rsidRPr="005C6487" w:rsidRDefault="0058662F" w:rsidP="00D414F5">
            <w:pPr>
              <w:spacing w:before="40" w:after="40"/>
              <w:rPr>
                <w:b/>
                <w:bCs/>
              </w:rPr>
            </w:pPr>
            <w:r w:rsidRPr="005C6487">
              <w:rPr>
                <w:b/>
                <w:bCs/>
              </w:rPr>
              <w:t>Additional Comments</w:t>
            </w:r>
          </w:p>
        </w:tc>
      </w:tr>
      <w:tr w:rsidR="0058662F" w:rsidRPr="005C6487" w14:paraId="5F582C84" w14:textId="77777777" w:rsidTr="00D414F5">
        <w:tc>
          <w:tcPr>
            <w:tcW w:w="21147" w:type="dxa"/>
            <w:tcBorders>
              <w:top w:val="single" w:sz="4" w:space="0" w:color="auto"/>
              <w:left w:val="single" w:sz="4" w:space="0" w:color="auto"/>
              <w:bottom w:val="single" w:sz="4" w:space="0" w:color="auto"/>
              <w:right w:val="single" w:sz="4" w:space="0" w:color="auto"/>
            </w:tcBorders>
          </w:tcPr>
          <w:p w14:paraId="623D28EE" w14:textId="1805D838" w:rsidR="00F81055" w:rsidRPr="005C6487" w:rsidRDefault="002D7A0E" w:rsidP="00CE48D7">
            <w:pPr>
              <w:spacing w:before="40" w:after="40"/>
            </w:pPr>
            <w:r w:rsidRPr="005C6487">
              <w:t>01/07/2026: Controls, Assurances &amp; Actions sections updated</w:t>
            </w:r>
            <w:r w:rsidR="00E107E2" w:rsidRPr="005C6487">
              <w:t>. Limited control in relation to the Recovery &amp; Sustainability plans as the key focus is reduction of the clinically optimised patient cohort, which is reliant on partnership action.</w:t>
            </w:r>
          </w:p>
        </w:tc>
      </w:tr>
    </w:tbl>
    <w:p w14:paraId="54B0C009" w14:textId="77777777" w:rsidR="0058662F" w:rsidRPr="005C6487" w:rsidRDefault="0058662F" w:rsidP="0058662F"/>
    <w:p w14:paraId="1BC3EB52" w14:textId="77777777" w:rsidR="0058662F" w:rsidRPr="005C6487" w:rsidRDefault="0058662F" w:rsidP="0058662F">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DE44BF" w:rsidRPr="005C6487" w14:paraId="64BB369C" w14:textId="77777777" w:rsidTr="00475A53">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F0E0E1F" w14:textId="77777777" w:rsidR="00DE44BF" w:rsidRPr="005C6487" w:rsidRDefault="00DE44BF">
            <w:pPr>
              <w:spacing w:before="40" w:after="40"/>
              <w:rPr>
                <w:rFonts w:cs="Calibri"/>
                <w:b/>
                <w:bCs/>
              </w:rPr>
            </w:pPr>
            <w:bookmarkStart w:id="3" w:name="_Hlk222312291"/>
            <w:r w:rsidRPr="005C6487">
              <w:rPr>
                <w:rFonts w:cs="Calibri"/>
                <w:b/>
                <w:bCs/>
              </w:rPr>
              <w:lastRenderedPageBreak/>
              <w:t xml:space="preserve">Risk ID Number </w:t>
            </w:r>
            <w:r w:rsidRPr="005C6487">
              <w:rPr>
                <w:rFonts w:cs="Calibri"/>
              </w:rPr>
              <w:t>SRR-</w:t>
            </w:r>
            <w:r w:rsidR="006C7288" w:rsidRPr="005C6487">
              <w:rPr>
                <w:rFonts w:cs="Calibri"/>
              </w:rPr>
              <w:t>3.</w:t>
            </w:r>
            <w:r w:rsidR="0059756F" w:rsidRPr="005C6487">
              <w:rPr>
                <w:rFonts w:cs="Calibri"/>
              </w:rPr>
              <w:t>2</w:t>
            </w:r>
          </w:p>
        </w:tc>
        <w:tc>
          <w:tcPr>
            <w:tcW w:w="19956" w:type="dxa"/>
            <w:tcBorders>
              <w:top w:val="single" w:sz="4" w:space="0" w:color="auto"/>
              <w:left w:val="single" w:sz="4" w:space="0" w:color="auto"/>
              <w:bottom w:val="single" w:sz="4" w:space="0" w:color="auto"/>
              <w:right w:val="single" w:sz="4" w:space="0" w:color="auto"/>
            </w:tcBorders>
            <w:shd w:val="clear" w:color="auto" w:fill="FBE4D5"/>
            <w:hideMark/>
          </w:tcPr>
          <w:p w14:paraId="3940AC2E" w14:textId="7C12E8AF" w:rsidR="00DE44BF" w:rsidRPr="005C6487" w:rsidRDefault="00DE44BF">
            <w:pPr>
              <w:spacing w:before="40" w:after="40"/>
              <w:rPr>
                <w:rFonts w:cs="Calibri"/>
                <w:b/>
              </w:rPr>
            </w:pPr>
            <w:r w:rsidRPr="005C6487">
              <w:rPr>
                <w:rFonts w:cs="Calibri"/>
                <w:b/>
              </w:rPr>
              <w:t>Risk Label –</w:t>
            </w:r>
            <w:r w:rsidR="007A36EC" w:rsidRPr="005C6487">
              <w:rPr>
                <w:rFonts w:cs="Calibri"/>
                <w:b/>
              </w:rPr>
              <w:t xml:space="preserve"> </w:t>
            </w:r>
            <w:r w:rsidRPr="005C6487">
              <w:rPr>
                <w:rFonts w:cs="Arial"/>
                <w:b/>
                <w:bCs/>
              </w:rPr>
              <w:t>Estate</w:t>
            </w:r>
            <w:r w:rsidR="007A36EC" w:rsidRPr="005C6487">
              <w:rPr>
                <w:rFonts w:cs="Arial"/>
                <w:b/>
                <w:bCs/>
              </w:rPr>
              <w:t>s</w:t>
            </w:r>
          </w:p>
          <w:p w14:paraId="011A304A" w14:textId="7E30FCF0" w:rsidR="00DE44BF" w:rsidRPr="005C6487" w:rsidRDefault="00DE44BF" w:rsidP="00612854">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 xml:space="preserve">If </w:t>
            </w:r>
            <w:r w:rsidR="006B78CE" w:rsidRPr="005C6487">
              <w:rPr>
                <w:rFonts w:cs="Arial"/>
              </w:rPr>
              <w:t xml:space="preserve">our estate is not maintained and </w:t>
            </w:r>
            <w:r w:rsidRPr="005C6487">
              <w:rPr>
                <w:rFonts w:cs="Arial"/>
              </w:rPr>
              <w:t xml:space="preserve">we do not secure sufficient </w:t>
            </w:r>
            <w:r w:rsidR="00DF4A29" w:rsidRPr="005C6487">
              <w:rPr>
                <w:rFonts w:cs="Arial"/>
              </w:rPr>
              <w:t>funding and</w:t>
            </w:r>
            <w:r w:rsidRPr="005C6487">
              <w:rPr>
                <w:rFonts w:cs="Arial"/>
              </w:rPr>
              <w:t xml:space="preserve"> employ that effectively to address priority areas of deterioration </w:t>
            </w:r>
            <w:r w:rsidR="006B78CE" w:rsidRPr="005C6487">
              <w:rPr>
                <w:rFonts w:cs="Arial"/>
              </w:rPr>
              <w:t xml:space="preserve">and/or environments unsuitable for modern practice </w:t>
            </w:r>
            <w:r w:rsidRPr="005C6487">
              <w:rPr>
                <w:rFonts w:cs="Arial"/>
              </w:rPr>
              <w:t>within our primary and secondary care</w:t>
            </w:r>
            <w:r w:rsidR="006B78CE" w:rsidRPr="005C6487">
              <w:rPr>
                <w:rFonts w:cs="Arial"/>
              </w:rPr>
              <w:t xml:space="preserve"> estate</w:t>
            </w:r>
            <w:r w:rsidRPr="005C6487">
              <w:rPr>
                <w:rFonts w:cs="Arial"/>
              </w:rPr>
              <w:t>, then our buildings and/or associated infrastructure may fail in part or wholly, resulting in increased risk to patient and staff safety, and the disruption of service provision.</w:t>
            </w:r>
          </w:p>
        </w:tc>
      </w:tr>
    </w:tbl>
    <w:p w14:paraId="7D2AF38F"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C55114" w:rsidRPr="005C6487" w14:paraId="5D4189DC" w14:textId="77777777" w:rsidTr="00475A53">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73CEA809" w14:textId="77777777" w:rsidR="00C55114" w:rsidRPr="005C6487" w:rsidRDefault="00C55114" w:rsidP="001503E1">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5A116178" w14:textId="77777777" w:rsidR="00C55114" w:rsidRPr="005C6487" w:rsidRDefault="00C55114" w:rsidP="001503E1">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67D530B4" w14:textId="77777777" w:rsidR="00C55114" w:rsidRPr="005C6487" w:rsidRDefault="00C55114" w:rsidP="001503E1">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78BA49BF" w14:textId="77777777" w:rsidR="00C55114" w:rsidRPr="005C6487" w:rsidRDefault="00C55114" w:rsidP="001503E1">
            <w:pPr>
              <w:spacing w:before="40" w:after="40"/>
              <w:jc w:val="center"/>
            </w:pPr>
            <w:r w:rsidRPr="005C6487">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1DAC14DB" w14:textId="77777777" w:rsidR="00C55114" w:rsidRPr="005C6487" w:rsidRDefault="00C55114" w:rsidP="001503E1">
            <w:pPr>
              <w:spacing w:before="40" w:after="40"/>
              <w:jc w:val="center"/>
            </w:pPr>
            <w:r w:rsidRPr="005C6487">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6DA8E1C2" w14:textId="77777777" w:rsidR="00C55114" w:rsidRPr="005C6487" w:rsidRDefault="00C55114" w:rsidP="001503E1">
            <w:pPr>
              <w:spacing w:before="40" w:after="40"/>
            </w:pPr>
            <w:r w:rsidRPr="005C6487">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2E9C545" w14:textId="5DB85B63" w:rsidR="00C55114" w:rsidRPr="005C6487" w:rsidRDefault="00431268" w:rsidP="00612854">
            <w:pPr>
              <w:spacing w:before="40" w:after="40"/>
              <w:jc w:val="left"/>
              <w:rPr>
                <w:b/>
                <w:bCs/>
              </w:rPr>
            </w:pPr>
            <w:r w:rsidRPr="005C6487">
              <w:rPr>
                <w:rFonts w:cs="Calibri"/>
                <w:b/>
                <w:bCs/>
              </w:rPr>
              <w:t>Care is delivered in partnership with our communities in safe and appropriate settings, supported by innovation</w:t>
            </w:r>
          </w:p>
        </w:tc>
      </w:tr>
      <w:tr w:rsidR="00C55114" w:rsidRPr="005C6487" w14:paraId="7C1C75F8" w14:textId="77777777" w:rsidTr="00A4234A">
        <w:trPr>
          <w:trHeight w:val="321"/>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365293B1" w14:textId="77777777" w:rsidR="00C55114" w:rsidRPr="005C6487" w:rsidRDefault="00C55114" w:rsidP="001503E1">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18F8C4D2" w14:textId="77777777" w:rsidR="00C55114" w:rsidRPr="005C6487" w:rsidRDefault="00C55114" w:rsidP="001503E1">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1AA365C3" w14:textId="77777777" w:rsidR="00C55114" w:rsidRPr="005C6487" w:rsidRDefault="00C55114" w:rsidP="001503E1">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0983A988" w14:textId="77777777" w:rsidR="00C55114" w:rsidRPr="005C6487" w:rsidRDefault="00C55114" w:rsidP="001503E1">
            <w:pPr>
              <w:spacing w:before="40" w:after="40"/>
              <w:jc w:val="center"/>
            </w:pPr>
            <w:r w:rsidRPr="005C6487">
              <w:t>20</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B0B8905" w14:textId="77777777" w:rsidR="00C55114" w:rsidRPr="005C6487" w:rsidRDefault="008A68DB" w:rsidP="001503E1">
            <w:pPr>
              <w:spacing w:before="40" w:after="40"/>
              <w:jc w:val="center"/>
            </w:pPr>
            <w:r w:rsidRPr="005C6487">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4944AA7" w14:textId="77777777" w:rsidR="00C55114" w:rsidRPr="005C6487" w:rsidRDefault="00C55114" w:rsidP="001503E1">
            <w:pPr>
              <w:spacing w:before="40" w:after="40"/>
            </w:pPr>
            <w:r w:rsidRPr="005C6487">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00A73B" w14:textId="77777777" w:rsidR="00C55114" w:rsidRPr="005C6487" w:rsidRDefault="00C55114" w:rsidP="00612854">
            <w:pPr>
              <w:spacing w:before="40" w:after="40"/>
              <w:jc w:val="left"/>
              <w:rPr>
                <w:b/>
                <w:bCs/>
              </w:rPr>
            </w:pPr>
            <w:r w:rsidRPr="005C6487">
              <w:rPr>
                <w:rFonts w:eastAsia="+mn-ea" w:cs="+mn-cs"/>
                <w:b/>
                <w:bCs/>
                <w:kern w:val="24"/>
              </w:rPr>
              <w:t>Director of Finance &amp; Performance</w:t>
            </w:r>
          </w:p>
        </w:tc>
      </w:tr>
      <w:tr w:rsidR="00C55114" w:rsidRPr="005C6487" w14:paraId="31E66280" w14:textId="77777777" w:rsidTr="00475A53">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AE6AEBE" w14:textId="77777777" w:rsidR="00C55114" w:rsidRPr="005C6487"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tcPr>
          <w:p w14:paraId="2ECA8E69" w14:textId="77777777" w:rsidR="00C55114" w:rsidRPr="005C6487"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tcPr>
          <w:p w14:paraId="2BC60E77" w14:textId="77777777" w:rsidR="00C55114" w:rsidRPr="005C6487"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tcPr>
          <w:p w14:paraId="6825A72C" w14:textId="77777777" w:rsidR="00C55114" w:rsidRPr="005C6487"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B28D1" w14:textId="77777777" w:rsidR="00C55114" w:rsidRPr="005C6487" w:rsidRDefault="00C55114" w:rsidP="001503E1">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0A987A3" w14:textId="77777777" w:rsidR="00C55114" w:rsidRPr="005C6487" w:rsidRDefault="00C55114" w:rsidP="001503E1">
            <w:pPr>
              <w:spacing w:before="40"/>
              <w:rPr>
                <w:rFonts w:cs="Calibri"/>
                <w:b/>
                <w:bCs/>
              </w:rPr>
            </w:pPr>
            <w:r w:rsidRPr="005C6487">
              <w:rPr>
                <w:rFonts w:cs="Calibri"/>
                <w:b/>
                <w:bCs/>
              </w:rPr>
              <w:t>Monitoring</w:t>
            </w:r>
          </w:p>
          <w:p w14:paraId="02C5240D" w14:textId="77777777" w:rsidR="00C55114" w:rsidRPr="005C6487" w:rsidRDefault="00C55114" w:rsidP="001503E1">
            <w:pPr>
              <w:spacing w:after="40"/>
            </w:pPr>
            <w:r w:rsidRPr="005C6487">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004C42A" w14:textId="77777777" w:rsidR="00C55114" w:rsidRPr="005C6487" w:rsidRDefault="00C55114" w:rsidP="00612854">
            <w:pPr>
              <w:spacing w:before="40" w:after="40"/>
              <w:jc w:val="left"/>
              <w:rPr>
                <w:b/>
                <w:bCs/>
              </w:rPr>
            </w:pPr>
            <w:r w:rsidRPr="005C6487">
              <w:rPr>
                <w:rFonts w:cs="Calibri"/>
                <w:b/>
                <w:bCs/>
              </w:rPr>
              <w:t>Performance &amp; Finance Committee</w:t>
            </w:r>
          </w:p>
        </w:tc>
      </w:tr>
      <w:tr w:rsidR="00C55114" w:rsidRPr="005C6487" w14:paraId="0FD989A9" w14:textId="77777777" w:rsidTr="00A4234A">
        <w:trPr>
          <w:trHeight w:val="43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6E5D8E8E" w14:textId="77777777" w:rsidR="00C55114" w:rsidRPr="005C6487" w:rsidRDefault="00C55114" w:rsidP="001503E1">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1632D76C" w14:textId="77777777" w:rsidR="00C55114" w:rsidRPr="005C6487" w:rsidRDefault="00C55114" w:rsidP="001503E1">
            <w:pPr>
              <w:spacing w:before="40" w:after="40"/>
              <w:jc w:val="center"/>
            </w:pPr>
            <w:r w:rsidRPr="005C6487">
              <w:t>4</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377F0B33" w14:textId="77777777" w:rsidR="00C55114" w:rsidRPr="005C6487" w:rsidRDefault="00C55114" w:rsidP="001503E1">
            <w:pPr>
              <w:spacing w:before="40" w:after="40"/>
              <w:jc w:val="center"/>
            </w:pPr>
            <w:r w:rsidRPr="005C6487">
              <w:t>3</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1FDD6983" w14:textId="77777777" w:rsidR="00C55114" w:rsidRPr="005C6487" w:rsidRDefault="00C55114" w:rsidP="001503E1">
            <w:pPr>
              <w:spacing w:before="40" w:after="40"/>
              <w:jc w:val="center"/>
            </w:pPr>
            <w:r w:rsidRPr="005C6487">
              <w:t>12</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C259318" w14:textId="77777777" w:rsidR="00C55114" w:rsidRPr="005C6487" w:rsidRDefault="00C55114" w:rsidP="001503E1">
            <w:pPr>
              <w:spacing w:before="40" w:after="40"/>
              <w:jc w:val="center"/>
              <w:rPr>
                <w:b/>
                <w:bCs/>
              </w:rPr>
            </w:pPr>
            <w:r w:rsidRPr="005C6487">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888C4A8" w14:textId="77777777" w:rsidR="00C55114" w:rsidRPr="005C6487" w:rsidRDefault="00C55114" w:rsidP="001503E1">
            <w:pPr>
              <w:spacing w:before="40" w:after="40"/>
            </w:pPr>
            <w:r w:rsidRPr="005C6487">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1ED18B4" w14:textId="77777777" w:rsidR="00C55114" w:rsidRPr="005C6487" w:rsidRDefault="00C55114" w:rsidP="00612854">
            <w:pPr>
              <w:spacing w:before="40" w:after="40"/>
              <w:jc w:val="left"/>
              <w:rPr>
                <w:b/>
                <w:bCs/>
              </w:rPr>
            </w:pPr>
            <w:r w:rsidRPr="005C6487">
              <w:rPr>
                <w:rFonts w:cs="Calibri"/>
                <w:b/>
                <w:bCs/>
              </w:rPr>
              <w:t>TBC</w:t>
            </w:r>
          </w:p>
        </w:tc>
      </w:tr>
    </w:tbl>
    <w:p w14:paraId="2782CAD3" w14:textId="77777777" w:rsidR="00C55114" w:rsidRPr="005C6487" w:rsidRDefault="00C55114" w:rsidP="00C5511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170"/>
        <w:gridCol w:w="1170"/>
        <w:gridCol w:w="1171"/>
        <w:gridCol w:w="1171"/>
        <w:gridCol w:w="1171"/>
        <w:gridCol w:w="1126"/>
        <w:gridCol w:w="963"/>
        <w:gridCol w:w="963"/>
        <w:gridCol w:w="960"/>
        <w:gridCol w:w="6"/>
        <w:gridCol w:w="955"/>
        <w:gridCol w:w="9"/>
        <w:gridCol w:w="952"/>
        <w:gridCol w:w="12"/>
        <w:gridCol w:w="952"/>
      </w:tblGrid>
      <w:tr w:rsidR="00FD31D7" w:rsidRPr="005C6487" w14:paraId="298957C0" w14:textId="77777777" w:rsidTr="009E4CDC">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5FABBD7E" w14:textId="77777777" w:rsidR="00FD31D7" w:rsidRPr="005C6487" w:rsidRDefault="00FD31D7" w:rsidP="00FD31D7">
            <w:pPr>
              <w:spacing w:before="40"/>
              <w:jc w:val="center"/>
              <w:rPr>
                <w:b/>
                <w:bCs/>
              </w:rPr>
            </w:pPr>
            <w:r w:rsidRPr="005C6487">
              <w:rPr>
                <w:b/>
                <w:bCs/>
              </w:rPr>
              <w:t>Risk Score</w:t>
            </w:r>
          </w:p>
          <w:p w14:paraId="5A91777E" w14:textId="77777777" w:rsidR="00FD31D7" w:rsidRPr="005C6487" w:rsidRDefault="00FD31D7" w:rsidP="00FD31D7">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9A20C1F" w14:textId="77777777" w:rsidR="00FD31D7" w:rsidRPr="005C6487" w:rsidRDefault="00FD31D7" w:rsidP="00FD31D7">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78B7B196" w14:textId="77777777" w:rsidR="00FD31D7" w:rsidRPr="005C6487" w:rsidRDefault="00FD31D7" w:rsidP="00FD31D7">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3A24CDC4" w14:textId="47E9BE27" w:rsidR="00FD31D7" w:rsidRPr="005C6487" w:rsidRDefault="00FD31D7" w:rsidP="00FD31D7">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627C5E2D" w14:textId="4C75901C" w:rsidR="00FD31D7" w:rsidRPr="005C6487" w:rsidRDefault="00FD31D7" w:rsidP="00FD31D7">
            <w:pPr>
              <w:spacing w:before="40" w:after="40"/>
              <w:jc w:val="center"/>
              <w:rPr>
                <w:b/>
                <w:bCs/>
              </w:rPr>
            </w:pPr>
            <w:r w:rsidRPr="005C6487">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30F69EDD" w14:textId="00807A79" w:rsidR="00FD31D7" w:rsidRPr="005C6487" w:rsidRDefault="00C271D6" w:rsidP="00FD31D7">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FC39281" w14:textId="7DB57E52" w:rsidR="00FD31D7" w:rsidRPr="005C6487" w:rsidRDefault="00DB59F4"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7CD819E8" w14:textId="77777777" w:rsidR="00FD31D7" w:rsidRPr="005C6487"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966C69B"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6DDDC62"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5C7EA8"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1F73D1D1" w14:textId="77777777" w:rsidR="00FD31D7" w:rsidRPr="005C6487"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39451026" w14:textId="77777777" w:rsidR="00FD31D7" w:rsidRPr="005C6487" w:rsidRDefault="00FD31D7" w:rsidP="00FD31D7">
            <w:pPr>
              <w:spacing w:before="40" w:after="40"/>
              <w:jc w:val="center"/>
              <w:rPr>
                <w:b/>
                <w:bCs/>
              </w:rPr>
            </w:pPr>
          </w:p>
        </w:tc>
      </w:tr>
      <w:tr w:rsidR="00FD31D7" w:rsidRPr="005C6487" w14:paraId="5F8E788F" w14:textId="77777777" w:rsidTr="009E4CDC">
        <w:tc>
          <w:tcPr>
            <w:tcW w:w="0" w:type="auto"/>
            <w:vMerge/>
            <w:tcBorders>
              <w:top w:val="single" w:sz="4" w:space="0" w:color="auto"/>
              <w:left w:val="single" w:sz="4" w:space="0" w:color="auto"/>
              <w:bottom w:val="single" w:sz="4" w:space="0" w:color="auto"/>
              <w:right w:val="single" w:sz="4" w:space="0" w:color="auto"/>
            </w:tcBorders>
            <w:vAlign w:val="center"/>
            <w:hideMark/>
          </w:tcPr>
          <w:p w14:paraId="14F82157" w14:textId="77777777" w:rsidR="00FD31D7" w:rsidRPr="005C6487"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E23D01D"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EF3A348"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3CBC438" w14:textId="77777777" w:rsidR="00FD31D7" w:rsidRPr="005C6487" w:rsidRDefault="00FD31D7" w:rsidP="00FD31D7">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23B3A7BF" w14:textId="55265424" w:rsidR="00FD31D7" w:rsidRPr="005C6487" w:rsidRDefault="00FD31D7" w:rsidP="00FD31D7">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2B3361A0" w14:textId="4F64AD8A" w:rsidR="00FD31D7" w:rsidRPr="005C6487" w:rsidRDefault="00C271D6" w:rsidP="00FD31D7">
            <w:pPr>
              <w:spacing w:before="40" w:after="40"/>
              <w:jc w:val="center"/>
            </w:pPr>
            <w:r w:rsidRPr="005C6487">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5CD7CF1" w14:textId="662067A4" w:rsidR="00FD31D7" w:rsidRPr="005C6487" w:rsidRDefault="00DB59F4" w:rsidP="00FD31D7">
            <w:pPr>
              <w:spacing w:before="40" w:after="40"/>
              <w:jc w:val="center"/>
            </w:pPr>
            <w:r>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73EF1B5" w14:textId="77777777" w:rsidR="00FD31D7" w:rsidRPr="005C6487"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4CB8386" w14:textId="77777777" w:rsidR="00FD31D7" w:rsidRPr="005C6487"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E816C32"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6207CB4"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75CC442"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CE1DAA9" w14:textId="77777777" w:rsidR="00FD31D7" w:rsidRPr="005C6487" w:rsidRDefault="00FD31D7" w:rsidP="00FD31D7">
            <w:pPr>
              <w:spacing w:before="40" w:after="40"/>
              <w:jc w:val="center"/>
            </w:pPr>
          </w:p>
        </w:tc>
      </w:tr>
    </w:tbl>
    <w:p w14:paraId="77B3E6C1"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846"/>
        <w:gridCol w:w="1040"/>
      </w:tblGrid>
      <w:tr w:rsidR="00C55114" w:rsidRPr="005C6487" w14:paraId="51C06D46" w14:textId="77777777" w:rsidTr="002F6F72">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4BA86E07" w14:textId="77777777" w:rsidR="00C55114" w:rsidRPr="005C6487" w:rsidRDefault="00C55114" w:rsidP="001503E1">
            <w:pPr>
              <w:spacing w:before="40" w:after="40"/>
              <w:rPr>
                <w:rFonts w:cs="Calibri"/>
                <w:b/>
                <w:bCs/>
              </w:rPr>
            </w:pPr>
            <w:r w:rsidRPr="005C6487">
              <w:rPr>
                <w:rFonts w:cs="Calibri"/>
                <w:b/>
                <w:bCs/>
              </w:rPr>
              <w:t>Related Risk on Corporate Risk Register</w:t>
            </w:r>
          </w:p>
          <w:p w14:paraId="1791DC63" w14:textId="77777777" w:rsidR="00C55114" w:rsidRPr="005C6487" w:rsidRDefault="00C55114" w:rsidP="001503E1">
            <w:pPr>
              <w:spacing w:before="40" w:after="40"/>
              <w:rPr>
                <w:rFonts w:cs="Calibri"/>
              </w:rPr>
            </w:pPr>
            <w:r w:rsidRPr="005C6487">
              <w:rPr>
                <w:rFonts w:cs="Calibri"/>
              </w:rPr>
              <w:t>Linked or associated risks which sit in the register immediately below the Strategic Risk Register</w:t>
            </w:r>
          </w:p>
        </w:tc>
      </w:tr>
      <w:tr w:rsidR="00C55114" w:rsidRPr="005C6487" w14:paraId="79D8F3CE"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4B083"/>
            <w:hideMark/>
          </w:tcPr>
          <w:p w14:paraId="5E2CEFD1" w14:textId="77777777" w:rsidR="00C55114" w:rsidRPr="005C6487" w:rsidRDefault="00C55114" w:rsidP="001503E1">
            <w:pPr>
              <w:spacing w:before="40" w:after="40"/>
              <w:jc w:val="center"/>
              <w:rPr>
                <w:rFonts w:cs="Calibri"/>
                <w:b/>
                <w:bCs/>
              </w:rPr>
            </w:pPr>
            <w:r w:rsidRPr="005C6487">
              <w:rPr>
                <w:rFonts w:cs="Calibri"/>
                <w:b/>
                <w:bCs/>
              </w:rPr>
              <w:t>Risk ID</w:t>
            </w:r>
          </w:p>
        </w:tc>
        <w:tc>
          <w:tcPr>
            <w:tcW w:w="11846" w:type="dxa"/>
            <w:tcBorders>
              <w:top w:val="single" w:sz="4" w:space="0" w:color="auto"/>
              <w:left w:val="single" w:sz="4" w:space="0" w:color="auto"/>
              <w:bottom w:val="single" w:sz="4" w:space="0" w:color="auto"/>
              <w:right w:val="single" w:sz="4" w:space="0" w:color="auto"/>
            </w:tcBorders>
            <w:shd w:val="clear" w:color="auto" w:fill="F4B083"/>
            <w:hideMark/>
          </w:tcPr>
          <w:p w14:paraId="7CF91983" w14:textId="7AABB6A8" w:rsidR="00C55114" w:rsidRPr="005C6487" w:rsidRDefault="00F50AB2" w:rsidP="001503E1">
            <w:pPr>
              <w:spacing w:before="40" w:after="40"/>
              <w:rPr>
                <w:rFonts w:cs="Calibri"/>
                <w:b/>
                <w:bCs/>
              </w:rPr>
            </w:pPr>
            <w:r w:rsidRPr="005C6487">
              <w:rPr>
                <w:rFonts w:cs="Calibri"/>
                <w:b/>
                <w:bCs/>
              </w:rPr>
              <w:t>Title</w:t>
            </w:r>
          </w:p>
        </w:tc>
        <w:tc>
          <w:tcPr>
            <w:tcW w:w="1040" w:type="dxa"/>
            <w:tcBorders>
              <w:top w:val="single" w:sz="4" w:space="0" w:color="auto"/>
              <w:left w:val="single" w:sz="4" w:space="0" w:color="auto"/>
              <w:bottom w:val="single" w:sz="4" w:space="0" w:color="auto"/>
              <w:right w:val="single" w:sz="4" w:space="0" w:color="auto"/>
            </w:tcBorders>
            <w:shd w:val="clear" w:color="auto" w:fill="F4B083"/>
            <w:hideMark/>
          </w:tcPr>
          <w:p w14:paraId="7B54A8B4" w14:textId="77777777" w:rsidR="00C55114" w:rsidRPr="005C6487" w:rsidRDefault="00C55114" w:rsidP="001503E1">
            <w:pPr>
              <w:spacing w:before="40" w:after="40"/>
              <w:jc w:val="center"/>
              <w:rPr>
                <w:rFonts w:cs="Calibri"/>
                <w:b/>
                <w:bCs/>
              </w:rPr>
            </w:pPr>
            <w:r w:rsidRPr="005C6487">
              <w:rPr>
                <w:rFonts w:cs="Calibri"/>
                <w:b/>
                <w:bCs/>
              </w:rPr>
              <w:t>Score</w:t>
            </w:r>
          </w:p>
        </w:tc>
      </w:tr>
      <w:tr w:rsidR="00C55114" w:rsidRPr="005C6487" w14:paraId="2F64ADF2"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BE4D5"/>
          </w:tcPr>
          <w:p w14:paraId="1D32C949" w14:textId="57A429C1" w:rsidR="00C55114" w:rsidRPr="005C6487" w:rsidRDefault="00C55114" w:rsidP="003A7E6C">
            <w:pPr>
              <w:spacing w:before="40" w:after="40"/>
              <w:jc w:val="center"/>
              <w:rPr>
                <w:rFonts w:cs="Calibri"/>
              </w:rPr>
            </w:pPr>
            <w:r w:rsidRPr="005C6487">
              <w:rPr>
                <w:rFonts w:cs="Calibri"/>
              </w:rPr>
              <w:t>64</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571AB1FD" w14:textId="348C38FE" w:rsidR="00C55114" w:rsidRPr="00130FDC" w:rsidRDefault="00C55114" w:rsidP="00F50AB2">
            <w:pPr>
              <w:pStyle w:val="TableParagraph"/>
              <w:rPr>
                <w:rFonts w:cs="Calibri"/>
                <w:bCs/>
              </w:rPr>
            </w:pPr>
            <w:r w:rsidRPr="00130FDC">
              <w:rPr>
                <w:rFonts w:eastAsia="Times New Roman" w:cs="Calibri"/>
                <w:bCs/>
                <w:lang w:eastAsia="en-GB"/>
              </w:rPr>
              <w:t xml:space="preserve">Health and Safety Infrastructure </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362B1F83" w14:textId="77777777" w:rsidR="00C55114" w:rsidRPr="005C6487" w:rsidRDefault="00C55114" w:rsidP="001503E1">
            <w:pPr>
              <w:spacing w:before="40" w:after="40"/>
              <w:jc w:val="center"/>
              <w:rPr>
                <w:rFonts w:cs="Calibri"/>
              </w:rPr>
            </w:pPr>
            <w:r w:rsidRPr="005C6487">
              <w:rPr>
                <w:rFonts w:cs="Calibri"/>
              </w:rPr>
              <w:t>20</w:t>
            </w:r>
          </w:p>
        </w:tc>
      </w:tr>
      <w:tr w:rsidR="002F6F72" w:rsidRPr="005C6487" w14:paraId="48DD8985"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BE4D5"/>
          </w:tcPr>
          <w:p w14:paraId="331ED36C" w14:textId="7818A8AF" w:rsidR="002F6F72" w:rsidRPr="005C6487" w:rsidRDefault="002F6F72" w:rsidP="002F6F72">
            <w:pPr>
              <w:spacing w:before="40" w:after="40"/>
              <w:jc w:val="center"/>
              <w:rPr>
                <w:rFonts w:cs="Calibri"/>
              </w:rPr>
            </w:pPr>
            <w:r w:rsidRPr="005C6487">
              <w:rPr>
                <w:rFonts w:cs="Calibri"/>
              </w:rPr>
              <w:t>115</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40A1A49C" w14:textId="027349D6" w:rsidR="002F6F72" w:rsidRPr="00130FDC" w:rsidRDefault="002F6F72" w:rsidP="00F50AB2">
            <w:pPr>
              <w:spacing w:before="40" w:after="40"/>
              <w:jc w:val="left"/>
              <w:rPr>
                <w:rFonts w:eastAsia="Times New Roman" w:cs="Calibri"/>
                <w:bCs/>
                <w:lang w:eastAsia="en-GB"/>
              </w:rPr>
            </w:pPr>
            <w:r w:rsidRPr="00130FDC">
              <w:rPr>
                <w:rFonts w:cs="Calibri"/>
                <w:bCs/>
              </w:rPr>
              <w:t>Mental Health &amp; Learning Disabilities Estate</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1434CE5D" w14:textId="705731C9" w:rsidR="002F6F72" w:rsidRPr="005C6487" w:rsidRDefault="002F6F72" w:rsidP="002F6F72">
            <w:pPr>
              <w:spacing w:before="40" w:after="40"/>
              <w:jc w:val="center"/>
              <w:rPr>
                <w:rFonts w:cs="Calibri"/>
              </w:rPr>
            </w:pPr>
            <w:r w:rsidRPr="005C6487">
              <w:rPr>
                <w:rFonts w:cs="Calibri"/>
              </w:rPr>
              <w:t>20</w:t>
            </w:r>
          </w:p>
        </w:tc>
      </w:tr>
    </w:tbl>
    <w:p w14:paraId="4471F016"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C55114" w:rsidRPr="005C6487" w14:paraId="7CB8F352" w14:textId="77777777" w:rsidTr="001503E1">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3EFFF724" w14:textId="4B0CF07D" w:rsidR="00C55114" w:rsidRPr="005C6487" w:rsidRDefault="00C55114" w:rsidP="00612854">
            <w:pPr>
              <w:spacing w:before="40" w:after="40"/>
              <w:rPr>
                <w:b/>
                <w:bCs/>
              </w:rPr>
            </w:pPr>
            <w:r w:rsidRPr="005C6487">
              <w:rPr>
                <w:rFonts w:cs="Calibri"/>
                <w:b/>
                <w:bCs/>
              </w:rPr>
              <w:t>Key Controls</w:t>
            </w:r>
          </w:p>
        </w:tc>
      </w:tr>
      <w:tr w:rsidR="00C55114" w:rsidRPr="005C6487" w14:paraId="2784E317"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5E5B896C" w14:textId="77777777" w:rsidR="00C55114" w:rsidRPr="005C6487" w:rsidRDefault="00C55114" w:rsidP="001503E1">
            <w:pPr>
              <w:spacing w:before="40" w:after="40"/>
              <w:jc w:val="center"/>
              <w:rPr>
                <w:b/>
                <w:bCs/>
              </w:rPr>
            </w:pPr>
            <w:r w:rsidRPr="005C6487">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8B3DF27" w14:textId="77777777" w:rsidR="00C55114" w:rsidRPr="005C6487" w:rsidRDefault="00C55114" w:rsidP="001503E1">
            <w:pPr>
              <w:spacing w:before="40" w:after="40"/>
              <w:rPr>
                <w:b/>
                <w:bCs/>
              </w:rPr>
            </w:pPr>
          </w:p>
        </w:tc>
      </w:tr>
      <w:tr w:rsidR="00C55114" w:rsidRPr="005C6487" w14:paraId="5AB5D51F"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3008B004" w14:textId="77777777" w:rsidR="00C55114" w:rsidRPr="005C6487" w:rsidRDefault="00C55114" w:rsidP="001503E1">
            <w:pPr>
              <w:spacing w:before="40" w:after="40"/>
              <w:jc w:val="center"/>
            </w:pPr>
            <w:r w:rsidRPr="005C6487">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85547F1" w14:textId="77777777" w:rsidR="00C55114" w:rsidRPr="005C6487" w:rsidRDefault="00C55114" w:rsidP="00612854">
            <w:pPr>
              <w:spacing w:before="40" w:after="40"/>
              <w:jc w:val="left"/>
            </w:pPr>
            <w:r w:rsidRPr="005C6487">
              <w:t>Planned Preventative Maintenance prioritising highest risks dependent on funding availability e.g. Year 2 Targeted Estate Fund 25/27 (TEF), Discretionary availability.</w:t>
            </w:r>
          </w:p>
        </w:tc>
      </w:tr>
      <w:tr w:rsidR="00C55114" w:rsidRPr="005C6487" w14:paraId="3C8A7A3F"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0CBDE7AC" w14:textId="77777777" w:rsidR="00C55114" w:rsidRPr="005C6487" w:rsidRDefault="00C55114" w:rsidP="001503E1">
            <w:pPr>
              <w:spacing w:before="40" w:after="40"/>
              <w:jc w:val="center"/>
            </w:pPr>
            <w:r w:rsidRPr="005C6487">
              <w:lastRenderedPageBreak/>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C6D6A0E" w14:textId="77777777" w:rsidR="00C55114" w:rsidRPr="005C6487" w:rsidRDefault="00C55114" w:rsidP="00612854">
            <w:pPr>
              <w:spacing w:before="40" w:after="40"/>
              <w:jc w:val="left"/>
            </w:pPr>
            <w:r w:rsidRPr="005C6487">
              <w:t>There is an Essential Infrastructure Replacement programme – however, this is subject to availability of decant facility and progress of Business Case to obtain funding.  Morriston Service Group have noted the need for a decant facility to be available from the end of the Emergency Department Test of Change from March 2026.</w:t>
            </w:r>
          </w:p>
        </w:tc>
      </w:tr>
      <w:tr w:rsidR="00C55114" w:rsidRPr="005C6487" w14:paraId="7248BE67"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278090BD" w14:textId="77777777" w:rsidR="00C55114" w:rsidRPr="005C6487" w:rsidRDefault="00C55114" w:rsidP="001503E1">
            <w:pPr>
              <w:spacing w:before="40" w:after="40"/>
              <w:jc w:val="center"/>
            </w:pPr>
            <w:r w:rsidRPr="005C6487">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A3D71F0" w14:textId="77777777" w:rsidR="00C55114" w:rsidRPr="005C6487" w:rsidRDefault="00C55114" w:rsidP="00612854">
            <w:pPr>
              <w:spacing w:before="40" w:after="40"/>
              <w:jc w:val="left"/>
            </w:pPr>
            <w:r w:rsidRPr="005C6487">
              <w:t>Electrical resilience is tested through Black Starts on both sites, Singleton and Morriston.  Provision of further resilience is subject to funding of N+1, Sub stations and back-up generators, and alternative additional HV supply facilitated by Access Road (Felindre Sub-station).</w:t>
            </w:r>
          </w:p>
        </w:tc>
      </w:tr>
      <w:tr w:rsidR="00C55114" w:rsidRPr="005C6487" w14:paraId="6307D43E"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6BBD7ACA" w14:textId="77777777" w:rsidR="00C55114" w:rsidRPr="005C6487" w:rsidRDefault="00C55114" w:rsidP="001503E1">
            <w:pPr>
              <w:spacing w:before="40" w:after="40"/>
              <w:jc w:val="center"/>
            </w:pPr>
            <w:r w:rsidRPr="005C6487">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F1C7D82" w14:textId="77777777" w:rsidR="00C55114" w:rsidRPr="005C6487" w:rsidRDefault="00C55114" w:rsidP="00612854">
            <w:pPr>
              <w:spacing w:before="40" w:after="40"/>
              <w:jc w:val="left"/>
            </w:pPr>
            <w:r w:rsidRPr="005C6487">
              <w:t>There is an Estates Strategy in place informed by a 6 Facet Survey. That survey has now been superseded by the review and upgrade of the health board asset register to form a baseline for capital investment planning as well as the actual condition / life expectancy of plant.</w:t>
            </w:r>
          </w:p>
        </w:tc>
      </w:tr>
      <w:tr w:rsidR="00C55114" w:rsidRPr="005C6487" w14:paraId="1610F5F4"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3E663D91" w14:textId="77777777" w:rsidR="00C55114" w:rsidRPr="005C6487" w:rsidRDefault="00C55114" w:rsidP="001503E1">
            <w:pPr>
              <w:spacing w:before="40" w:after="40"/>
              <w:jc w:val="center"/>
            </w:pPr>
            <w:r w:rsidRPr="005C6487">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354C4DB" w14:textId="77777777" w:rsidR="00C55114" w:rsidRPr="005C6487" w:rsidRDefault="00C55114" w:rsidP="00612854">
            <w:pPr>
              <w:spacing w:before="40" w:after="40"/>
              <w:jc w:val="left"/>
            </w:pPr>
            <w:r w:rsidRPr="005C6487">
              <w:t xml:space="preserve">Reactive Maintenance is ongoing. However, demands are increasing due to more frequent breakdowns and the age of the estate infrastructure, which is becoming more resource intensive with limited capacity and capability especially </w:t>
            </w:r>
            <w:proofErr w:type="gramStart"/>
            <w:r w:rsidRPr="005C6487">
              <w:t>with regard to</w:t>
            </w:r>
            <w:proofErr w:type="gramEnd"/>
            <w:r w:rsidRPr="005C6487">
              <w:t xml:space="preserve"> 24/7 shift cover and associated business continuity risks.</w:t>
            </w:r>
          </w:p>
        </w:tc>
      </w:tr>
      <w:tr w:rsidR="00C55114" w:rsidRPr="005C6487" w14:paraId="3CD595A0"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23B856CD" w14:textId="77777777" w:rsidR="00C55114" w:rsidRPr="005C6487" w:rsidRDefault="00C55114" w:rsidP="001503E1">
            <w:pPr>
              <w:spacing w:before="40" w:after="40"/>
              <w:jc w:val="center"/>
            </w:pPr>
            <w:r w:rsidRPr="005C6487">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1E6C30C" w14:textId="77777777" w:rsidR="00C55114" w:rsidRPr="005C6487" w:rsidRDefault="00C55114" w:rsidP="00612854">
            <w:pPr>
              <w:spacing w:before="40" w:after="40"/>
              <w:jc w:val="left"/>
            </w:pPr>
            <w:r w:rsidRPr="005C6487">
              <w:t>Adult Mental Health, Forensic Services and Learning Disabilities engagement on Business Case.</w:t>
            </w:r>
          </w:p>
        </w:tc>
      </w:tr>
    </w:tbl>
    <w:p w14:paraId="68D9F51D"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927"/>
        <w:gridCol w:w="3704"/>
        <w:gridCol w:w="3642"/>
        <w:gridCol w:w="1778"/>
      </w:tblGrid>
      <w:tr w:rsidR="00C55114" w:rsidRPr="005C6487" w14:paraId="2BFD9CD5" w14:textId="77777777" w:rsidTr="001503E1">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06A61198" w14:textId="4A72C699" w:rsidR="00C55114" w:rsidRPr="005C6487" w:rsidRDefault="00C55114" w:rsidP="00612854">
            <w:pPr>
              <w:spacing w:before="40" w:after="40"/>
              <w:rPr>
                <w:b/>
                <w:bCs/>
                <w:i/>
                <w:iCs/>
              </w:rPr>
            </w:pPr>
            <w:r w:rsidRPr="005C6487">
              <w:rPr>
                <w:b/>
                <w:bCs/>
              </w:rPr>
              <w:t>Assurance on Control</w:t>
            </w:r>
          </w:p>
        </w:tc>
      </w:tr>
      <w:tr w:rsidR="00C55114" w:rsidRPr="005C6487" w14:paraId="5092323B"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3B765C17" w14:textId="77777777" w:rsidR="00C55114" w:rsidRPr="005C6487" w:rsidRDefault="00C55114" w:rsidP="001503E1">
            <w:pPr>
              <w:spacing w:before="40" w:after="40"/>
              <w:jc w:val="center"/>
              <w:rPr>
                <w:b/>
                <w:bCs/>
              </w:rPr>
            </w:pPr>
            <w:r w:rsidRPr="005C6487">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6B7A77C" w14:textId="77777777" w:rsidR="00C55114" w:rsidRPr="005C6487" w:rsidRDefault="00C55114" w:rsidP="001503E1">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A124AE" w14:textId="77777777" w:rsidR="00C55114" w:rsidRPr="005C6487" w:rsidRDefault="00C55114" w:rsidP="001503E1">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708D883" w14:textId="77777777" w:rsidR="00C55114" w:rsidRPr="005C6487" w:rsidRDefault="00C55114" w:rsidP="001503E1">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0967075D" w14:textId="77777777" w:rsidR="00C55114" w:rsidRPr="005C6487" w:rsidRDefault="00C55114" w:rsidP="001503E1">
            <w:pPr>
              <w:spacing w:before="40" w:after="40"/>
              <w:jc w:val="center"/>
              <w:rPr>
                <w:b/>
                <w:bCs/>
              </w:rPr>
            </w:pPr>
            <w:r w:rsidRPr="005C6487">
              <w:rPr>
                <w:b/>
                <w:bCs/>
              </w:rPr>
              <w:t>Strength of Control</w:t>
            </w:r>
          </w:p>
        </w:tc>
      </w:tr>
      <w:tr w:rsidR="00C55114" w:rsidRPr="005C6487" w14:paraId="668606B2"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39DEB29" w14:textId="77777777" w:rsidR="00C55114" w:rsidRPr="005C6487" w:rsidRDefault="00C55114" w:rsidP="001503E1">
            <w:pPr>
              <w:spacing w:before="40" w:after="40"/>
              <w:jc w:val="center"/>
            </w:pPr>
            <w:r w:rsidRPr="005C6487">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C5342B0" w14:textId="77777777" w:rsidR="00C55114" w:rsidRPr="005C6487" w:rsidRDefault="00C55114" w:rsidP="00612854">
            <w:pPr>
              <w:spacing w:before="40" w:after="40"/>
              <w:jc w:val="left"/>
            </w:pPr>
            <w:r w:rsidRPr="005C6487">
              <w:t>PPM:</w:t>
            </w:r>
          </w:p>
          <w:p w14:paraId="113215A9" w14:textId="77777777" w:rsidR="00C55114" w:rsidRPr="005C6487" w:rsidRDefault="00C55114" w:rsidP="00612854">
            <w:pPr>
              <w:numPr>
                <w:ilvl w:val="0"/>
                <w:numId w:val="10"/>
              </w:numPr>
              <w:spacing w:before="40" w:after="40"/>
              <w:ind w:left="379"/>
              <w:jc w:val="left"/>
            </w:pPr>
            <w:r w:rsidRPr="005C6487">
              <w:t>Monthly SLT meetings with Capital and Estates reviewing risks and new DATIX notifications.</w:t>
            </w:r>
          </w:p>
          <w:p w14:paraId="49759EF4" w14:textId="77777777" w:rsidR="00C55114" w:rsidRPr="005C6487" w:rsidRDefault="00C55114" w:rsidP="00612854">
            <w:pPr>
              <w:numPr>
                <w:ilvl w:val="0"/>
                <w:numId w:val="10"/>
              </w:numPr>
              <w:spacing w:before="40" w:after="40"/>
              <w:ind w:left="379"/>
              <w:jc w:val="left"/>
            </w:pPr>
            <w:r w:rsidRPr="005C6487">
              <w:t>Reports bi-monthly to the Capital and Estates Board.</w:t>
            </w:r>
          </w:p>
          <w:p w14:paraId="405FD713" w14:textId="77777777" w:rsidR="00C55114" w:rsidRPr="005C6487" w:rsidRDefault="00C55114" w:rsidP="00612854">
            <w:pPr>
              <w:numPr>
                <w:ilvl w:val="0"/>
                <w:numId w:val="10"/>
              </w:numPr>
              <w:spacing w:before="40" w:after="40"/>
              <w:ind w:left="379"/>
              <w:jc w:val="left"/>
            </w:pPr>
            <w:r w:rsidRPr="005C6487">
              <w:t>Fortnightly meetings with Performance and Finance Executive Director highlighting risks that impact on business continuity.</w:t>
            </w:r>
          </w:p>
          <w:p w14:paraId="37CAC4FA" w14:textId="77777777" w:rsidR="00C55114" w:rsidRPr="005C6487" w:rsidRDefault="00C55114" w:rsidP="00612854">
            <w:pPr>
              <w:numPr>
                <w:ilvl w:val="0"/>
                <w:numId w:val="10"/>
              </w:numPr>
              <w:spacing w:before="40" w:after="40"/>
              <w:ind w:left="379"/>
              <w:jc w:val="left"/>
            </w:pPr>
            <w:r w:rsidRPr="005C6487">
              <w:t>Bi-monthly reporting to Welsh Government through Capital Resource Meetings.</w:t>
            </w:r>
          </w:p>
          <w:p w14:paraId="78F372D3" w14:textId="77777777" w:rsidR="00C55114" w:rsidRPr="005C6487" w:rsidRDefault="00C55114" w:rsidP="00612854">
            <w:pPr>
              <w:numPr>
                <w:ilvl w:val="0"/>
                <w:numId w:val="10"/>
              </w:numPr>
              <w:spacing w:before="40" w:after="40"/>
              <w:ind w:left="379"/>
              <w:jc w:val="left"/>
            </w:pPr>
            <w:r w:rsidRPr="005C6487">
              <w:lastRenderedPageBreak/>
              <w:t>Assistant Director chairing all compliance groups and reporting through Capital and Estates Board.</w:t>
            </w:r>
          </w:p>
          <w:p w14:paraId="2E88F7D9" w14:textId="77777777" w:rsidR="00C55114" w:rsidRPr="005C6487" w:rsidRDefault="00C55114" w:rsidP="00612854">
            <w:pPr>
              <w:numPr>
                <w:ilvl w:val="0"/>
                <w:numId w:val="10"/>
              </w:numPr>
              <w:spacing w:before="40" w:after="40"/>
              <w:ind w:left="379"/>
              <w:jc w:val="left"/>
            </w:pPr>
            <w:r w:rsidRPr="005C6487">
              <w:t>Presentations to Estates Task and Finish Group with Independent Members.</w:t>
            </w:r>
          </w:p>
          <w:p w14:paraId="57990896" w14:textId="77777777" w:rsidR="00C55114" w:rsidRPr="005C6487" w:rsidRDefault="00C55114" w:rsidP="00612854">
            <w:pPr>
              <w:numPr>
                <w:ilvl w:val="0"/>
                <w:numId w:val="10"/>
              </w:numPr>
              <w:spacing w:before="40" w:after="40"/>
              <w:ind w:left="379"/>
              <w:jc w:val="left"/>
            </w:pPr>
            <w:r w:rsidRPr="005C6487">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4EB4AA5" w14:textId="77777777" w:rsidR="00C55114" w:rsidRPr="005C6487" w:rsidRDefault="00C55114" w:rsidP="00612854">
            <w:pPr>
              <w:spacing w:before="40" w:after="40"/>
              <w:jc w:val="left"/>
            </w:pPr>
            <w:r w:rsidRPr="005C6487">
              <w:lastRenderedPageBreak/>
              <w:t>Engagement with Independent Members on site walkabouts.</w:t>
            </w:r>
          </w:p>
          <w:p w14:paraId="719B61D9" w14:textId="77777777" w:rsidR="00C55114" w:rsidRPr="005C6487" w:rsidRDefault="00C55114" w:rsidP="00612854">
            <w:pPr>
              <w:spacing w:before="40" w:after="40"/>
              <w:jc w:val="left"/>
            </w:pPr>
            <w:r w:rsidRPr="005C6487">
              <w:t>Reports to Performance and Finance Committee are scrutinised and the Committee reports to Board to Alert, Advise or Assure on matters received.</w:t>
            </w:r>
          </w:p>
          <w:p w14:paraId="7105ADBA"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1E6A7FE" w14:textId="77777777" w:rsidR="00C55114" w:rsidRPr="005C6487"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92D050"/>
            <w:vAlign w:val="center"/>
          </w:tcPr>
          <w:p w14:paraId="08C772A6" w14:textId="77777777" w:rsidR="00C55114" w:rsidRPr="005C6487" w:rsidRDefault="00C55114" w:rsidP="001503E1">
            <w:pPr>
              <w:spacing w:before="40" w:after="40"/>
              <w:jc w:val="center"/>
            </w:pPr>
            <w:r w:rsidRPr="005C6487">
              <w:t>Substantial</w:t>
            </w:r>
          </w:p>
        </w:tc>
      </w:tr>
      <w:tr w:rsidR="00C55114" w:rsidRPr="005C6487" w14:paraId="665831D1"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EBBDAEF" w14:textId="77777777" w:rsidR="00C55114" w:rsidRPr="005C6487" w:rsidRDefault="00C55114" w:rsidP="001503E1">
            <w:pPr>
              <w:spacing w:before="40" w:after="40"/>
              <w:jc w:val="center"/>
            </w:pPr>
            <w:r w:rsidRPr="005C6487">
              <w:t>2 &amp; 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7CACC2E" w14:textId="77777777" w:rsidR="00C55114" w:rsidRPr="005C6487" w:rsidRDefault="00C55114" w:rsidP="00612854">
            <w:pPr>
              <w:spacing w:before="40" w:after="40"/>
              <w:jc w:val="left"/>
            </w:pPr>
            <w:r w:rsidRPr="005C6487">
              <w:t>ESSENTIAL INFRASTRUCTURE MAINTENANCE</w:t>
            </w:r>
          </w:p>
          <w:p w14:paraId="4A07D3E2" w14:textId="77777777" w:rsidR="00C55114" w:rsidRPr="005C6487" w:rsidRDefault="00C55114" w:rsidP="00612854">
            <w:pPr>
              <w:spacing w:before="40" w:after="40"/>
              <w:jc w:val="left"/>
            </w:pPr>
            <w:r w:rsidRPr="005C6487">
              <w:t>&amp; ELECTRICAL RESILIENCE TESTING:</w:t>
            </w:r>
          </w:p>
          <w:p w14:paraId="29585068" w14:textId="77777777" w:rsidR="00C55114" w:rsidRPr="005C6487" w:rsidRDefault="00C55114" w:rsidP="00612854">
            <w:pPr>
              <w:numPr>
                <w:ilvl w:val="0"/>
                <w:numId w:val="10"/>
              </w:numPr>
              <w:spacing w:before="40" w:after="40"/>
              <w:ind w:left="379"/>
              <w:jc w:val="left"/>
            </w:pPr>
            <w:r w:rsidRPr="005C6487">
              <w:t>Monthly SLT meetings with Capital and Estates reviewing risks and new DATIX notifications.</w:t>
            </w:r>
          </w:p>
          <w:p w14:paraId="3C116E50" w14:textId="77777777" w:rsidR="00C55114" w:rsidRPr="005C6487" w:rsidRDefault="00C55114" w:rsidP="00612854">
            <w:pPr>
              <w:numPr>
                <w:ilvl w:val="0"/>
                <w:numId w:val="10"/>
              </w:numPr>
              <w:spacing w:before="40" w:after="40"/>
              <w:ind w:left="379"/>
              <w:jc w:val="left"/>
            </w:pPr>
            <w:r w:rsidRPr="005C6487">
              <w:t>Reports bi-monthly to the Capital and Estates Board.</w:t>
            </w:r>
          </w:p>
          <w:p w14:paraId="03C1C650" w14:textId="77777777" w:rsidR="00C55114" w:rsidRPr="005C6487" w:rsidRDefault="00C55114" w:rsidP="00612854">
            <w:pPr>
              <w:numPr>
                <w:ilvl w:val="0"/>
                <w:numId w:val="10"/>
              </w:numPr>
              <w:spacing w:before="40" w:after="40"/>
              <w:ind w:left="379"/>
              <w:jc w:val="left"/>
            </w:pPr>
            <w:r w:rsidRPr="005C6487">
              <w:t>Fortnightly meetings with Performance and Finance Executive Director highlighting risks that impact on business continuity.</w:t>
            </w:r>
          </w:p>
          <w:p w14:paraId="3BE196F9" w14:textId="77777777" w:rsidR="00C55114" w:rsidRPr="005C6487" w:rsidRDefault="00C55114" w:rsidP="00612854">
            <w:pPr>
              <w:numPr>
                <w:ilvl w:val="0"/>
                <w:numId w:val="10"/>
              </w:numPr>
              <w:spacing w:before="40" w:after="40"/>
              <w:ind w:left="379"/>
              <w:jc w:val="left"/>
            </w:pPr>
            <w:r w:rsidRPr="005C6487">
              <w:t>Bi-monthly reporting to Welsh Government through Capital Resource Meetings.</w:t>
            </w:r>
          </w:p>
          <w:p w14:paraId="586992DE" w14:textId="77777777" w:rsidR="00C55114" w:rsidRPr="005C6487" w:rsidRDefault="00C55114" w:rsidP="00612854">
            <w:pPr>
              <w:numPr>
                <w:ilvl w:val="0"/>
                <w:numId w:val="10"/>
              </w:numPr>
              <w:spacing w:before="40" w:after="40"/>
              <w:ind w:left="379"/>
              <w:jc w:val="left"/>
            </w:pPr>
            <w:r w:rsidRPr="005C6487">
              <w:t>Assistant Director chairing all compliance groups and reporting through Capital and Estates Board.</w:t>
            </w:r>
          </w:p>
          <w:p w14:paraId="65342244" w14:textId="77777777" w:rsidR="00C55114" w:rsidRPr="005C6487" w:rsidRDefault="00C55114" w:rsidP="00612854">
            <w:pPr>
              <w:numPr>
                <w:ilvl w:val="0"/>
                <w:numId w:val="10"/>
              </w:numPr>
              <w:spacing w:before="40" w:after="40"/>
              <w:ind w:left="379"/>
              <w:jc w:val="left"/>
            </w:pPr>
            <w:r w:rsidRPr="005C6487">
              <w:t>Presentations to Estates Task and Finish Group with Independent Members.</w:t>
            </w:r>
          </w:p>
          <w:p w14:paraId="1C137FD2" w14:textId="77777777" w:rsidR="00C55114" w:rsidRPr="005C6487" w:rsidRDefault="00C55114" w:rsidP="00612854">
            <w:pPr>
              <w:numPr>
                <w:ilvl w:val="0"/>
                <w:numId w:val="10"/>
              </w:numPr>
              <w:spacing w:before="40" w:after="40"/>
              <w:ind w:left="379"/>
              <w:jc w:val="left"/>
            </w:pPr>
            <w:r w:rsidRPr="005C6487">
              <w:lastRenderedPageBreak/>
              <w:t>Paper to Health Board covering Capital and Estates progress, risks and challenges.</w:t>
            </w:r>
          </w:p>
          <w:p w14:paraId="331B4B18" w14:textId="77777777" w:rsidR="00C55114" w:rsidRPr="005C6487" w:rsidRDefault="00C55114" w:rsidP="00612854">
            <w:pPr>
              <w:spacing w:before="40" w:after="40"/>
              <w:jc w:val="left"/>
            </w:pPr>
            <w:r w:rsidRPr="005C6487">
              <w:t>The absence of decant facility is a constraint to undertaking works, hence the assessment of level of control effectiveness as Limited.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91CAD36" w14:textId="77777777" w:rsidR="00C55114" w:rsidRPr="005C6487" w:rsidRDefault="00C55114" w:rsidP="00612854">
            <w:pPr>
              <w:spacing w:before="40" w:after="40"/>
              <w:jc w:val="left"/>
            </w:pPr>
            <w:r w:rsidRPr="005C6487">
              <w:lastRenderedPageBreak/>
              <w:t>Engagement with Independent Members on site walkabouts.</w:t>
            </w:r>
          </w:p>
          <w:p w14:paraId="1C2DD420" w14:textId="77777777" w:rsidR="00C55114" w:rsidRPr="005C6487" w:rsidRDefault="00C55114" w:rsidP="00612854">
            <w:pPr>
              <w:spacing w:before="40" w:after="40"/>
              <w:jc w:val="left"/>
            </w:pPr>
            <w:r w:rsidRPr="005C6487">
              <w:t>Reports to Performance and Finance Committee are scrutinised and the Committee reports to Board to Alert, Advise or Assure on matters received.</w:t>
            </w:r>
          </w:p>
          <w:p w14:paraId="252F8B7F"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C073FA2" w14:textId="77777777" w:rsidR="00C55114" w:rsidRPr="005C6487"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2D21020B" w14:textId="77777777" w:rsidR="00C55114" w:rsidRPr="005C6487" w:rsidRDefault="00C55114" w:rsidP="001503E1">
            <w:pPr>
              <w:spacing w:before="40" w:after="40"/>
              <w:jc w:val="center"/>
            </w:pPr>
            <w:r w:rsidRPr="005C6487">
              <w:t>Limited</w:t>
            </w:r>
          </w:p>
        </w:tc>
      </w:tr>
      <w:tr w:rsidR="00C55114" w:rsidRPr="005C6487" w14:paraId="3F95B61E"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7C0640" w14:textId="77777777" w:rsidR="00C55114" w:rsidRPr="005C6487" w:rsidRDefault="00C55114" w:rsidP="001503E1">
            <w:pPr>
              <w:spacing w:before="40" w:after="40"/>
              <w:jc w:val="center"/>
            </w:pPr>
            <w:r w:rsidRPr="005C6487">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108B199" w14:textId="77777777" w:rsidR="00C55114" w:rsidRPr="005C6487" w:rsidRDefault="00C55114" w:rsidP="00612854">
            <w:pPr>
              <w:spacing w:before="40" w:after="40"/>
              <w:jc w:val="left"/>
            </w:pPr>
            <w:r w:rsidRPr="005C6487">
              <w:t>REACTIVE MAINTENANCE:</w:t>
            </w:r>
          </w:p>
          <w:p w14:paraId="15920716" w14:textId="77777777" w:rsidR="00C55114" w:rsidRPr="005C6487" w:rsidRDefault="00C55114" w:rsidP="00612854">
            <w:pPr>
              <w:numPr>
                <w:ilvl w:val="0"/>
                <w:numId w:val="10"/>
              </w:numPr>
              <w:spacing w:before="40" w:after="40"/>
              <w:ind w:left="379"/>
              <w:jc w:val="left"/>
            </w:pPr>
            <w:r w:rsidRPr="005C6487">
              <w:t>Monthly SLT meetings with Capital and Estates reviewing risks and new DATIX notifications.</w:t>
            </w:r>
          </w:p>
          <w:p w14:paraId="1E269BEE" w14:textId="77777777" w:rsidR="00C55114" w:rsidRPr="005C6487" w:rsidRDefault="00C55114" w:rsidP="00612854">
            <w:pPr>
              <w:numPr>
                <w:ilvl w:val="0"/>
                <w:numId w:val="10"/>
              </w:numPr>
              <w:spacing w:before="40" w:after="40"/>
              <w:ind w:left="379"/>
              <w:jc w:val="left"/>
            </w:pPr>
            <w:r w:rsidRPr="005C6487">
              <w:t>Reports bi-monthly to the Capital and Estates Board.</w:t>
            </w:r>
          </w:p>
          <w:p w14:paraId="4A38B122" w14:textId="77777777" w:rsidR="00C55114" w:rsidRPr="005C6487" w:rsidRDefault="00C55114" w:rsidP="00612854">
            <w:pPr>
              <w:numPr>
                <w:ilvl w:val="0"/>
                <w:numId w:val="10"/>
              </w:numPr>
              <w:spacing w:before="40" w:after="40"/>
              <w:ind w:left="379"/>
              <w:jc w:val="left"/>
            </w:pPr>
            <w:r w:rsidRPr="005C6487">
              <w:t>Fortnightly meetings with Performance and Finance Executive Director highlighting risks that impact on business continuity.</w:t>
            </w:r>
          </w:p>
          <w:p w14:paraId="7BF03D9D" w14:textId="77777777" w:rsidR="00C55114" w:rsidRPr="005C6487" w:rsidRDefault="00C55114" w:rsidP="00612854">
            <w:pPr>
              <w:numPr>
                <w:ilvl w:val="0"/>
                <w:numId w:val="10"/>
              </w:numPr>
              <w:spacing w:before="40" w:after="40"/>
              <w:ind w:left="379"/>
              <w:jc w:val="left"/>
            </w:pPr>
            <w:r w:rsidRPr="005C6487">
              <w:t>Bi-monthly reporting to Welsh Government through Capital Resource Meetings.</w:t>
            </w:r>
          </w:p>
          <w:p w14:paraId="4A78AF30" w14:textId="77777777" w:rsidR="00C55114" w:rsidRPr="005C6487" w:rsidRDefault="00C55114" w:rsidP="00612854">
            <w:pPr>
              <w:numPr>
                <w:ilvl w:val="0"/>
                <w:numId w:val="10"/>
              </w:numPr>
              <w:spacing w:before="40" w:after="40"/>
              <w:ind w:left="379"/>
              <w:jc w:val="left"/>
            </w:pPr>
            <w:r w:rsidRPr="005C6487">
              <w:t>Assistant Director chairing all compliance groups and reporting through Capital and Estates Board.</w:t>
            </w:r>
          </w:p>
          <w:p w14:paraId="12E5A7B8" w14:textId="77777777" w:rsidR="00C55114" w:rsidRPr="005C6487" w:rsidRDefault="00C55114" w:rsidP="00612854">
            <w:pPr>
              <w:numPr>
                <w:ilvl w:val="0"/>
                <w:numId w:val="10"/>
              </w:numPr>
              <w:spacing w:before="40" w:after="40"/>
              <w:ind w:left="379"/>
              <w:jc w:val="left"/>
            </w:pPr>
            <w:r w:rsidRPr="005C6487">
              <w:t>Presentations to Estates Task and Finish Group with Independent Members.</w:t>
            </w:r>
          </w:p>
          <w:p w14:paraId="0F600B2C" w14:textId="77777777" w:rsidR="00C55114" w:rsidRPr="005C6487" w:rsidRDefault="00C55114" w:rsidP="00612854">
            <w:pPr>
              <w:numPr>
                <w:ilvl w:val="0"/>
                <w:numId w:val="10"/>
              </w:numPr>
              <w:spacing w:before="40" w:after="40"/>
              <w:ind w:left="379"/>
              <w:jc w:val="left"/>
            </w:pPr>
            <w:r w:rsidRPr="005C6487">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2995BD7" w14:textId="77777777" w:rsidR="00C55114" w:rsidRPr="005C6487" w:rsidRDefault="00C55114" w:rsidP="00612854">
            <w:pPr>
              <w:spacing w:before="40" w:after="40"/>
              <w:jc w:val="left"/>
            </w:pPr>
            <w:r w:rsidRPr="005C6487">
              <w:t>Engagement with Independent Members on site walkabouts.</w:t>
            </w:r>
          </w:p>
          <w:p w14:paraId="0065448A" w14:textId="77777777" w:rsidR="00C55114" w:rsidRPr="005C6487" w:rsidRDefault="00C55114" w:rsidP="00612854">
            <w:pPr>
              <w:spacing w:before="40" w:after="40"/>
              <w:jc w:val="left"/>
            </w:pPr>
            <w:r w:rsidRPr="005C6487">
              <w:t>Reports to Performance and Finance Committee are scrutinised and the Committee reports to Board to Alert, Advise or Assure on matters received.</w:t>
            </w:r>
          </w:p>
          <w:p w14:paraId="4803184E"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9C84EB1" w14:textId="77777777" w:rsidR="00C55114" w:rsidRPr="005C6487"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547FA2CF" w14:textId="77777777" w:rsidR="00C55114" w:rsidRPr="005C6487" w:rsidRDefault="00C55114" w:rsidP="001503E1">
            <w:pPr>
              <w:spacing w:before="40" w:after="40"/>
              <w:jc w:val="center"/>
            </w:pPr>
            <w:r w:rsidRPr="005C6487">
              <w:t>Reasonable</w:t>
            </w:r>
          </w:p>
        </w:tc>
      </w:tr>
      <w:tr w:rsidR="00C55114" w:rsidRPr="005C6487" w14:paraId="0230C7F8" w14:textId="77777777" w:rsidTr="00C55114">
        <w:trPr>
          <w:cantSplit/>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6D786B59" w14:textId="77777777" w:rsidR="00C55114" w:rsidRPr="005C6487" w:rsidRDefault="00C55114" w:rsidP="001503E1">
            <w:pPr>
              <w:spacing w:before="40" w:after="40"/>
              <w:jc w:val="center"/>
            </w:pPr>
            <w:r w:rsidRPr="005C6487">
              <w:lastRenderedPageBreak/>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FBB15FD" w14:textId="77777777" w:rsidR="00C55114" w:rsidRPr="005C6487" w:rsidRDefault="00C55114" w:rsidP="00612854">
            <w:pPr>
              <w:spacing w:before="40" w:after="40"/>
              <w:jc w:val="left"/>
            </w:pPr>
            <w:r w:rsidRPr="005C6487">
              <w:t>ESTATES STRATEGY:</w:t>
            </w:r>
          </w:p>
          <w:p w14:paraId="02D41157" w14:textId="77777777" w:rsidR="00C55114" w:rsidRPr="005C6487" w:rsidRDefault="00C55114" w:rsidP="00612854">
            <w:pPr>
              <w:spacing w:before="40" w:after="40"/>
              <w:jc w:val="left"/>
            </w:pPr>
            <w:r w:rsidRPr="005C6487">
              <w:t>Delivery of Estates Strategy is dependent upon the availability of capital &amp; revenue funding. As such the level of control effectiveness to deliver the strategy and address estates priorities at place is assessed to be limited. This has implications for the effectiveness of the response to known matters within mental health &amp; learning disability services, amongst others.</w:t>
            </w:r>
          </w:p>
          <w:p w14:paraId="0747710B" w14:textId="1CA9D58E" w:rsidR="00D97AE8" w:rsidRPr="005C6487" w:rsidRDefault="00D97AE8" w:rsidP="00612854">
            <w:pPr>
              <w:spacing w:before="40" w:after="40"/>
              <w:jc w:val="left"/>
            </w:pPr>
            <w:r w:rsidRPr="005C6487">
              <w:t>(See July 2026 Update in respect of need to review Estates Strategy following Board sign-off of Clinical Services Plan in Nov 2026.)</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AC85636"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2A03DB1" w14:textId="77777777" w:rsidR="00C55114" w:rsidRPr="005C6487"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686B949A" w14:textId="77777777" w:rsidR="00C55114" w:rsidRPr="005C6487" w:rsidRDefault="00C55114" w:rsidP="001503E1">
            <w:pPr>
              <w:spacing w:before="40" w:after="40"/>
              <w:jc w:val="center"/>
            </w:pPr>
            <w:r w:rsidRPr="005C6487">
              <w:t>Limited</w:t>
            </w:r>
          </w:p>
        </w:tc>
      </w:tr>
      <w:tr w:rsidR="00C55114" w:rsidRPr="005C6487" w14:paraId="74DE57F5"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2474176A" w14:textId="77777777" w:rsidR="00C55114" w:rsidRPr="005C6487" w:rsidRDefault="00C55114" w:rsidP="001503E1">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4B2F855"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0ED8F8D"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4A8D051" w14:textId="77777777" w:rsidR="00C55114" w:rsidRPr="005C6487" w:rsidRDefault="00C55114" w:rsidP="00612854">
            <w:pPr>
              <w:spacing w:before="40" w:after="40"/>
              <w:jc w:val="left"/>
            </w:pPr>
            <w:r w:rsidRPr="005C6487">
              <w:t>Internal Audit reports received on Estates matters as follows:</w:t>
            </w:r>
          </w:p>
          <w:p w14:paraId="7B4C80D3" w14:textId="77777777" w:rsidR="00C55114" w:rsidRPr="005C6487" w:rsidRDefault="00C55114" w:rsidP="00612854">
            <w:pPr>
              <w:spacing w:before="40" w:after="40"/>
              <w:jc w:val="left"/>
            </w:pPr>
            <w:r w:rsidRPr="005C6487">
              <w:t>Estates Condition (Oct 2023) – Limited Assurance</w:t>
            </w:r>
          </w:p>
          <w:p w14:paraId="40F710D8" w14:textId="77777777" w:rsidR="00C55114" w:rsidRPr="005C6487" w:rsidRDefault="00C55114" w:rsidP="00612854">
            <w:pPr>
              <w:spacing w:before="40" w:after="40"/>
              <w:jc w:val="left"/>
            </w:pPr>
            <w:r w:rsidRPr="005C6487">
              <w:t>Estates Condition (Mar 2025) – Reasonable Assurance</w:t>
            </w:r>
          </w:p>
          <w:p w14:paraId="614E016A" w14:textId="77777777" w:rsidR="00C55114" w:rsidRPr="005C6487" w:rsidRDefault="00C55114" w:rsidP="00612854">
            <w:pPr>
              <w:spacing w:before="40" w:after="40"/>
              <w:jc w:val="left"/>
            </w:pPr>
            <w:r w:rsidRPr="005C6487">
              <w:t>Estates Assurance: Follow Up (Mar 2024) – Reasonable Assurance</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08991C46" w14:textId="77777777" w:rsidR="00C55114" w:rsidRPr="005C6487" w:rsidRDefault="00C55114" w:rsidP="001503E1">
            <w:pPr>
              <w:spacing w:before="40" w:after="40"/>
              <w:jc w:val="center"/>
            </w:pPr>
            <w:r w:rsidRPr="005C6487">
              <w:t>Reasonable</w:t>
            </w:r>
          </w:p>
        </w:tc>
      </w:tr>
      <w:tr w:rsidR="00C55114" w:rsidRPr="005C6487" w14:paraId="48C68941"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10E14A7E" w14:textId="77777777" w:rsidR="00C55114" w:rsidRPr="005C6487" w:rsidRDefault="00C55114" w:rsidP="001503E1">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DF37A3F"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0A59EBF"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CC7F9C1" w14:textId="77777777" w:rsidR="00C55114" w:rsidRPr="005C6487" w:rsidRDefault="00C55114" w:rsidP="00612854">
            <w:pPr>
              <w:spacing w:before="40" w:after="40"/>
              <w:jc w:val="left"/>
            </w:pPr>
            <w:r w:rsidRPr="005C6487">
              <w:t>HIW Inspection findings in the below areas:</w:t>
            </w:r>
          </w:p>
          <w:p w14:paraId="3EC51809" w14:textId="77777777" w:rsidR="00C55114" w:rsidRPr="005C6487" w:rsidRDefault="00C55114" w:rsidP="00612854">
            <w:pPr>
              <w:spacing w:before="40" w:after="40"/>
              <w:jc w:val="left"/>
            </w:pPr>
            <w:r w:rsidRPr="005C6487">
              <w:t>Tawe Clinic, MHLD (Mar 2022 &amp; Oct 2025 indicative)</w:t>
            </w:r>
          </w:p>
          <w:p w14:paraId="2A37F094" w14:textId="77777777" w:rsidR="00C55114" w:rsidRPr="005C6487" w:rsidRDefault="00C55114" w:rsidP="00612854">
            <w:pPr>
              <w:spacing w:before="40" w:after="40"/>
              <w:jc w:val="left"/>
            </w:pPr>
            <w:r w:rsidRPr="005C6487">
              <w:t>Ward F NPTH, MHLD (May 2023)</w:t>
            </w:r>
          </w:p>
          <w:p w14:paraId="3F153967" w14:textId="77777777" w:rsidR="00C55114" w:rsidRPr="005C6487" w:rsidRDefault="00C55114" w:rsidP="00612854">
            <w:pPr>
              <w:spacing w:before="40" w:after="40"/>
              <w:jc w:val="left"/>
            </w:pPr>
            <w:r w:rsidRPr="005C6487">
              <w:t>Caswell Clinic, MHLD (Sep 2023)</w:t>
            </w:r>
          </w:p>
          <w:p w14:paraId="2C4803E1" w14:textId="77777777" w:rsidR="00C55114" w:rsidRPr="005C6487" w:rsidRDefault="00C55114" w:rsidP="00612854">
            <w:pPr>
              <w:spacing w:before="40" w:after="40"/>
              <w:jc w:val="left"/>
            </w:pPr>
            <w:r w:rsidRPr="005C6487">
              <w:t>Tonna Suite 2, MHLD (Oct 2024)</w:t>
            </w:r>
          </w:p>
          <w:p w14:paraId="61C991F2" w14:textId="77777777" w:rsidR="00C55114" w:rsidRPr="005C6487" w:rsidRDefault="00C55114" w:rsidP="00612854">
            <w:pPr>
              <w:spacing w:before="40" w:after="40"/>
              <w:jc w:val="left"/>
            </w:pPr>
            <w:r w:rsidRPr="005C6487">
              <w:t>Laurels &amp; Briary, MHLD (Apr 2025)</w:t>
            </w:r>
          </w:p>
          <w:p w14:paraId="0CF0EE7F" w14:textId="77777777" w:rsidR="00C55114" w:rsidRPr="005C6487" w:rsidRDefault="00C55114" w:rsidP="00612854">
            <w:pPr>
              <w:spacing w:before="40" w:after="40"/>
              <w:jc w:val="left"/>
            </w:pPr>
            <w:r w:rsidRPr="005C6487">
              <w:lastRenderedPageBreak/>
              <w:t>Oakwood &amp; Ward M, Morriston (Jan 2023)</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11FA421A" w14:textId="77777777" w:rsidR="00C55114" w:rsidRPr="005C6487" w:rsidRDefault="00C55114" w:rsidP="001503E1">
            <w:pPr>
              <w:spacing w:before="40" w:after="40"/>
              <w:jc w:val="center"/>
            </w:pPr>
            <w:r w:rsidRPr="005C6487">
              <w:lastRenderedPageBreak/>
              <w:t>Limited</w:t>
            </w:r>
          </w:p>
        </w:tc>
      </w:tr>
      <w:tr w:rsidR="00C55114" w:rsidRPr="005C6487" w14:paraId="08AAEBB0"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038C6A18" w14:textId="77777777" w:rsidR="00C55114" w:rsidRPr="005C6487" w:rsidRDefault="00C55114" w:rsidP="001503E1">
            <w:pPr>
              <w:spacing w:before="40" w:after="40"/>
              <w:jc w:val="center"/>
            </w:pPr>
            <w:r w:rsidRPr="005C6487">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CCEC847"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E6100D" w14:textId="77777777" w:rsidR="00C55114" w:rsidRPr="005C6487"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C02AEC6" w14:textId="77777777" w:rsidR="00C55114" w:rsidRPr="005C6487" w:rsidRDefault="00C55114" w:rsidP="00612854">
            <w:pPr>
              <w:spacing w:before="40" w:after="40"/>
              <w:jc w:val="left"/>
            </w:pPr>
            <w:r w:rsidRPr="005C6487">
              <w:t>JCC Review findings in the below service:</w:t>
            </w:r>
          </w:p>
          <w:p w14:paraId="5DF7928F" w14:textId="77777777" w:rsidR="00C55114" w:rsidRPr="005C6487" w:rsidRDefault="00C55114" w:rsidP="00612854">
            <w:pPr>
              <w:jc w:val="left"/>
            </w:pPr>
            <w:r w:rsidRPr="005C6487">
              <w:t>Caswell Clinic, MHLD (Oct 2025)</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7DBE4D5D" w14:textId="77777777" w:rsidR="00C55114" w:rsidRPr="005C6487" w:rsidRDefault="00C55114" w:rsidP="001503E1">
            <w:pPr>
              <w:spacing w:before="40" w:after="40"/>
              <w:jc w:val="center"/>
            </w:pPr>
            <w:r w:rsidRPr="005C6487">
              <w:t>Limited</w:t>
            </w:r>
          </w:p>
        </w:tc>
      </w:tr>
      <w:tr w:rsidR="00C55114" w:rsidRPr="005C6487" w14:paraId="2093A16C" w14:textId="77777777" w:rsidTr="00612854">
        <w:trPr>
          <w:trHeight w:val="700"/>
        </w:trPr>
        <w:tc>
          <w:tcPr>
            <w:tcW w:w="897" w:type="dxa"/>
            <w:tcBorders>
              <w:top w:val="single" w:sz="4" w:space="0" w:color="auto"/>
              <w:left w:val="nil"/>
              <w:bottom w:val="nil"/>
              <w:right w:val="single" w:sz="4" w:space="0" w:color="auto"/>
            </w:tcBorders>
          </w:tcPr>
          <w:p w14:paraId="20207F01" w14:textId="77777777" w:rsidR="00C55114" w:rsidRPr="005C6487" w:rsidRDefault="00C55114" w:rsidP="001503E1">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3FA4E9BC" w14:textId="3039B798" w:rsidR="00C55114" w:rsidRPr="005C6487" w:rsidRDefault="00C55114" w:rsidP="00612854">
            <w:pPr>
              <w:spacing w:before="40" w:after="40"/>
            </w:pPr>
            <w:r w:rsidRPr="005C6487">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34A7B33B" w14:textId="77777777" w:rsidR="00C55114" w:rsidRPr="005C6487" w:rsidRDefault="00C55114" w:rsidP="001503E1">
            <w:pPr>
              <w:spacing w:before="40" w:after="40"/>
              <w:jc w:val="center"/>
              <w:rPr>
                <w:rFonts w:cs="Calibri"/>
                <w:b/>
                <w:bCs/>
              </w:rPr>
            </w:pPr>
            <w:r w:rsidRPr="005C6487">
              <w:rPr>
                <w:rFonts w:cs="Calibri"/>
                <w:b/>
                <w:bCs/>
              </w:rPr>
              <w:t>Moderate</w:t>
            </w:r>
          </w:p>
        </w:tc>
      </w:tr>
    </w:tbl>
    <w:p w14:paraId="5AA46E8B"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787"/>
        <w:gridCol w:w="4790"/>
        <w:gridCol w:w="1102"/>
        <w:gridCol w:w="1344"/>
        <w:gridCol w:w="1421"/>
      </w:tblGrid>
      <w:tr w:rsidR="00C55114" w:rsidRPr="005C6487" w14:paraId="38DDB591" w14:textId="77777777" w:rsidTr="001503E1">
        <w:tc>
          <w:tcPr>
            <w:tcW w:w="847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131C12E" w14:textId="392EA53C" w:rsidR="00612854" w:rsidRPr="005C6487" w:rsidRDefault="00C55114" w:rsidP="00612854">
            <w:pPr>
              <w:spacing w:before="40" w:after="40"/>
            </w:pPr>
            <w:r w:rsidRPr="005C6487">
              <w:rPr>
                <w:rFonts w:cs="Calibri"/>
                <w:b/>
                <w:bCs/>
              </w:rPr>
              <w:t>Gaps in Control and/or Assurance</w:t>
            </w:r>
          </w:p>
          <w:p w14:paraId="7E315260" w14:textId="799C10E9" w:rsidR="00C55114" w:rsidRPr="005C6487" w:rsidRDefault="00C55114" w:rsidP="001503E1">
            <w:pPr>
              <w:spacing w:before="40" w:after="40"/>
            </w:pPr>
          </w:p>
        </w:tc>
        <w:tc>
          <w:tcPr>
            <w:tcW w:w="827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EE46204" w14:textId="4D85CC3B" w:rsidR="00C55114" w:rsidRPr="005C6487" w:rsidRDefault="00C55114" w:rsidP="00612854">
            <w:pPr>
              <w:spacing w:before="40" w:after="40"/>
            </w:pPr>
            <w:r w:rsidRPr="005C6487">
              <w:rPr>
                <w:rFonts w:cs="Calibri"/>
                <w:b/>
                <w:bCs/>
              </w:rPr>
              <w:t>Actions to Address Gaps in Control and/or Assurance</w:t>
            </w:r>
          </w:p>
        </w:tc>
        <w:tc>
          <w:tcPr>
            <w:tcW w:w="12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A90EF8D" w14:textId="77777777" w:rsidR="00C55114" w:rsidRPr="005C6487" w:rsidRDefault="00C55114" w:rsidP="001503E1">
            <w:pPr>
              <w:spacing w:before="40" w:after="40"/>
              <w:jc w:val="center"/>
            </w:pPr>
            <w:r w:rsidRPr="005C6487">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5429B42" w14:textId="77777777" w:rsidR="00C55114" w:rsidRPr="005C6487" w:rsidRDefault="00C55114" w:rsidP="001503E1">
            <w:pPr>
              <w:spacing w:before="40" w:after="40"/>
              <w:jc w:val="center"/>
            </w:pPr>
            <w:r w:rsidRPr="005C6487">
              <w:rPr>
                <w:rFonts w:cs="Calibri"/>
                <w:b/>
                <w:bCs/>
              </w:rPr>
              <w:t>Due Date</w:t>
            </w:r>
          </w:p>
        </w:tc>
        <w:tc>
          <w:tcPr>
            <w:tcW w:w="17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74B252C" w14:textId="77777777" w:rsidR="00C55114" w:rsidRPr="005C6487" w:rsidRDefault="00C55114" w:rsidP="001503E1">
            <w:pPr>
              <w:spacing w:before="40" w:after="40"/>
              <w:jc w:val="center"/>
            </w:pPr>
            <w:r w:rsidRPr="005C6487">
              <w:rPr>
                <w:rFonts w:cs="Calibri"/>
                <w:b/>
                <w:bCs/>
              </w:rPr>
              <w:t>Progress</w:t>
            </w:r>
          </w:p>
        </w:tc>
      </w:tr>
      <w:tr w:rsidR="00C55114" w:rsidRPr="005C6487" w14:paraId="18A6E82A" w14:textId="77777777" w:rsidTr="001503E1">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C8B5870" w14:textId="77777777" w:rsidR="00C55114" w:rsidRPr="005C6487" w:rsidRDefault="00C55114" w:rsidP="001503E1">
            <w:pPr>
              <w:spacing w:before="40" w:after="40"/>
              <w:jc w:val="center"/>
            </w:pPr>
            <w:r w:rsidRPr="005C6487">
              <w:t>1</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78CC9594" w14:textId="77777777" w:rsidR="00C55114" w:rsidRPr="005C6487" w:rsidRDefault="00C55114" w:rsidP="00612854">
            <w:pPr>
              <w:jc w:val="left"/>
              <w:rPr>
                <w:rFonts w:ascii="Verdana" w:hAnsi="Verdana" w:cs="Arial"/>
                <w:sz w:val="24"/>
                <w:szCs w:val="24"/>
              </w:rPr>
            </w:pPr>
            <w:r w:rsidRPr="005C6487">
              <w:t xml:space="preserve">There is a need to focus on capacity, capability and resilience and to increase organisational understanding of the Estates department’s contribution to the safety of the built environment and the quality of the patient experience. There are significant risks associated with an under resourced, ageing and inconsistently trained workforce that is struggling to maintain the operational viability of an estate that was not built to deliver modern healthcare interventions and is mostly 40 years old. NHS trained staff with knowledge and experience of healthcare estate are the most capable resource for ensuring a quality service that clinical colleagues can rely on. Gaps and weaknesses in both capacity and capability are most often filled through reliance on contractors. Some of this intervention will always be necessary given the highly specialised and complex nature of the estate infrastructure but compared with other Health Boards Swansea Bay has a disproportionately high reliance on contractors. Failure to plan and invest may deliver short term cash reductions but will result in </w:t>
            </w:r>
            <w:r w:rsidRPr="005C6487">
              <w:lastRenderedPageBreak/>
              <w:t xml:space="preserve">systemic failure and much higher cost to the Health Board. </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58BD45D1" w14:textId="77777777" w:rsidR="00C55114" w:rsidRPr="005C6487" w:rsidRDefault="006B342F" w:rsidP="00612854">
            <w:pPr>
              <w:spacing w:before="40" w:after="40"/>
              <w:jc w:val="left"/>
            </w:pPr>
            <w:r w:rsidRPr="005C6487">
              <w:lastRenderedPageBreak/>
              <w:t xml:space="preserve">Original Action: </w:t>
            </w:r>
            <w:r w:rsidR="00C55114" w:rsidRPr="005C6487">
              <w:t xml:space="preserve">An OCP proposal that deals with legacy capacity issues; legacy industrial relations issues; and essential capacity to respond to Business Continuity risks and longer-term sustainability is pending final approval in line with current Health Board financial processes.  When this is approved the aim is to submit it to the HR Sub Committee on the </w:t>
            </w:r>
            <w:proofErr w:type="gramStart"/>
            <w:r w:rsidR="00C55114" w:rsidRPr="005C6487">
              <w:t>4</w:t>
            </w:r>
            <w:r w:rsidR="00C55114" w:rsidRPr="005C6487">
              <w:rPr>
                <w:vertAlign w:val="superscript"/>
              </w:rPr>
              <w:t>th</w:t>
            </w:r>
            <w:proofErr w:type="gramEnd"/>
            <w:r w:rsidR="00C55114" w:rsidRPr="005C6487">
              <w:t xml:space="preserve"> December</w:t>
            </w:r>
            <w:r w:rsidRPr="005C6487">
              <w:t xml:space="preserve"> 2025</w:t>
            </w:r>
            <w:r w:rsidR="00C55114" w:rsidRPr="005C6487">
              <w:t xml:space="preserve"> so that the OCP process may commence.  This OCP would be fully funded from existing approved budgets.  Furthermore, approval from the Executive Director Performance and Finance requires additional savings to be generated to at least equal the key posts.  It is also important to note that this OCP is intended to facilitate a more holistic approach to reducing the Health Boards run rate through more effective utilisation of the estates resource.</w:t>
            </w:r>
          </w:p>
          <w:p w14:paraId="5B934740" w14:textId="3BA60271" w:rsidR="006B342F" w:rsidRPr="005C6487" w:rsidRDefault="006B342F" w:rsidP="00612854">
            <w:pPr>
              <w:spacing w:before="40" w:after="40"/>
              <w:jc w:val="left"/>
            </w:pPr>
            <w:r w:rsidRPr="005C6487">
              <w:t>Update (July 2026): Operational Estates update paper presented to Finance &amp; Performance committee on 26</w:t>
            </w:r>
            <w:r w:rsidRPr="005C6487">
              <w:rPr>
                <w:vertAlign w:val="superscript"/>
              </w:rPr>
              <w:t>th</w:t>
            </w:r>
            <w:r w:rsidRPr="005C6487">
              <w:t xml:space="preserve"> May 2026. Phase 1 of the OCP to be implemented by end of July 26. Phase 2 to be </w:t>
            </w:r>
            <w:r w:rsidRPr="005C6487">
              <w:lastRenderedPageBreak/>
              <w:t>completed by 31</w:t>
            </w:r>
            <w:r w:rsidRPr="005C6487">
              <w:rPr>
                <w:vertAlign w:val="superscript"/>
              </w:rPr>
              <w:t>st</w:t>
            </w:r>
            <w:r w:rsidRPr="005C6487">
              <w:t xml:space="preserve"> Dec 2026 &amp; Phase 3 to be completed by 1st April 2027.</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3C213F16" w14:textId="77777777" w:rsidR="00C55114" w:rsidRPr="005C6487" w:rsidRDefault="00C55114" w:rsidP="001503E1">
            <w:pPr>
              <w:spacing w:before="40" w:after="40"/>
              <w:jc w:val="center"/>
            </w:pPr>
            <w:r w:rsidRPr="005C6487">
              <w:lastRenderedPageBreak/>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2942C848" w14:textId="77777777" w:rsidR="00C55114" w:rsidRPr="005C6487" w:rsidRDefault="00D97AE8" w:rsidP="001503E1">
            <w:pPr>
              <w:spacing w:before="40" w:after="40"/>
              <w:jc w:val="center"/>
            </w:pPr>
            <w:r w:rsidRPr="005C6487">
              <w:t>Originally: 04/12/</w:t>
            </w:r>
            <w:r w:rsidR="00C55114" w:rsidRPr="005C6487">
              <w:t>2025</w:t>
            </w:r>
          </w:p>
          <w:p w14:paraId="5C6EF135" w14:textId="77777777" w:rsidR="00D97AE8" w:rsidRPr="005C6487" w:rsidRDefault="00D97AE8" w:rsidP="001503E1">
            <w:pPr>
              <w:spacing w:before="40" w:after="40"/>
              <w:jc w:val="center"/>
            </w:pPr>
          </w:p>
          <w:p w14:paraId="0BF9BCFB" w14:textId="77777777" w:rsidR="00D97AE8" w:rsidRPr="005C6487" w:rsidRDefault="00D97AE8" w:rsidP="001503E1">
            <w:pPr>
              <w:spacing w:before="40" w:after="40"/>
              <w:jc w:val="center"/>
            </w:pPr>
            <w:r w:rsidRPr="005C6487">
              <w:t>Now expected:</w:t>
            </w:r>
          </w:p>
          <w:p w14:paraId="627E0ADA" w14:textId="2029093A" w:rsidR="00D97AE8" w:rsidRPr="005C6487" w:rsidRDefault="00D97AE8" w:rsidP="001503E1">
            <w:pPr>
              <w:spacing w:before="40" w:after="40"/>
              <w:jc w:val="center"/>
            </w:pPr>
            <w:r w:rsidRPr="005C6487">
              <w:t>01/04/2027</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8734190" w14:textId="3E49C0DF" w:rsidR="00C55114" w:rsidRPr="005C6487" w:rsidRDefault="00D97AE8" w:rsidP="001503E1">
            <w:pPr>
              <w:spacing w:before="40" w:after="40"/>
              <w:jc w:val="center"/>
            </w:pPr>
            <w:r w:rsidRPr="005C6487">
              <w:t>Off track</w:t>
            </w:r>
          </w:p>
        </w:tc>
      </w:tr>
      <w:tr w:rsidR="00C55114" w:rsidRPr="005C6487" w14:paraId="5448FDB8" w14:textId="77777777" w:rsidTr="000C364D">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625453C" w14:textId="77777777" w:rsidR="00C55114" w:rsidRPr="005C6487" w:rsidRDefault="00C55114" w:rsidP="001503E1">
            <w:pPr>
              <w:spacing w:before="40" w:after="40"/>
              <w:jc w:val="center"/>
            </w:pPr>
            <w:r w:rsidRPr="005C6487">
              <w:t>2</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6EDDEE8D" w14:textId="77777777" w:rsidR="00C55114" w:rsidRPr="005C6487" w:rsidRDefault="00C55114" w:rsidP="00612854">
            <w:pPr>
              <w:spacing w:before="40" w:after="40"/>
              <w:jc w:val="left"/>
            </w:pPr>
            <w:r w:rsidRPr="005C6487">
              <w:t>Availability of funding from Welsh Government and the level of discretionary funding which needs to increase.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53159CAB" w14:textId="77777777" w:rsidR="00C55114" w:rsidRPr="005C6487" w:rsidRDefault="00C55114" w:rsidP="00612854">
            <w:pPr>
              <w:spacing w:before="40" w:after="40"/>
              <w:jc w:val="left"/>
            </w:pPr>
            <w:r w:rsidRPr="005C6487">
              <w:t>Business continuity and estates risks are being reviewed with bi-monthly Welsh Government Capital Resource meeting.</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7F28394A" w14:textId="77777777" w:rsidR="00C55114" w:rsidRPr="005C6487" w:rsidRDefault="00C55114" w:rsidP="001503E1">
            <w:pPr>
              <w:spacing w:before="40" w:after="40"/>
              <w:jc w:val="center"/>
            </w:pPr>
            <w:r w:rsidRPr="005C6487">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452ABEAC" w14:textId="6F00CB29" w:rsidR="006B342F" w:rsidRPr="005C6487" w:rsidRDefault="006B342F" w:rsidP="006B342F">
            <w:pPr>
              <w:spacing w:before="40" w:after="40"/>
              <w:jc w:val="center"/>
            </w:pPr>
            <w:r w:rsidRPr="005C6487">
              <w:t>01/02/</w:t>
            </w:r>
            <w:r w:rsidR="00C55114" w:rsidRPr="005C6487">
              <w:t>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3E1B0D1" w14:textId="4C5FBC8F" w:rsidR="00C55114" w:rsidRPr="005C6487" w:rsidRDefault="006B342F" w:rsidP="001503E1">
            <w:pPr>
              <w:spacing w:before="40" w:after="40"/>
              <w:jc w:val="center"/>
            </w:pPr>
            <w:r w:rsidRPr="005C6487">
              <w:t>Complete (ongoing meetings)</w:t>
            </w:r>
          </w:p>
        </w:tc>
      </w:tr>
      <w:tr w:rsidR="00C55114" w:rsidRPr="005C6487" w14:paraId="07AC4E6F" w14:textId="77777777" w:rsidTr="001503E1">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3A53BD" w14:textId="77777777" w:rsidR="00C55114" w:rsidRPr="005C6487" w:rsidRDefault="00C55114" w:rsidP="001503E1">
            <w:pPr>
              <w:spacing w:before="40" w:after="40"/>
              <w:jc w:val="center"/>
            </w:pPr>
            <w:r w:rsidRPr="005C6487">
              <w:t>3</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4BAB2F9C" w14:textId="77777777" w:rsidR="00C55114" w:rsidRPr="005C6487" w:rsidRDefault="00C55114" w:rsidP="00612854">
            <w:pPr>
              <w:spacing w:before="40" w:after="40"/>
              <w:jc w:val="left"/>
            </w:pPr>
            <w:r w:rsidRPr="005C6487">
              <w:t>Gap in information on extend of work required in Learning Disabilities estate.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40F5376F" w14:textId="77777777" w:rsidR="00C55114" w:rsidRPr="005C6487" w:rsidRDefault="006B342F" w:rsidP="00612854">
            <w:pPr>
              <w:spacing w:before="40" w:after="40"/>
              <w:jc w:val="left"/>
            </w:pPr>
            <w:r w:rsidRPr="005C6487">
              <w:t xml:space="preserve">Original Action: </w:t>
            </w:r>
            <w:r w:rsidR="00C55114" w:rsidRPr="005C6487">
              <w:t xml:space="preserve">A detailed survey of the condition of premises within the health board LD estates is required </w:t>
            </w:r>
            <w:proofErr w:type="gramStart"/>
            <w:r w:rsidR="00C55114" w:rsidRPr="005C6487">
              <w:t>in order to</w:t>
            </w:r>
            <w:proofErr w:type="gramEnd"/>
            <w:r w:rsidR="00C55114" w:rsidRPr="005C6487">
              <w:t xml:space="preserve"> identify areas of high and intermediate risk for works to be carried out this year.</w:t>
            </w:r>
          </w:p>
          <w:p w14:paraId="014E4520" w14:textId="253531CA" w:rsidR="006B342F" w:rsidRPr="005C6487" w:rsidRDefault="006B342F" w:rsidP="00612854">
            <w:pPr>
              <w:spacing w:before="40" w:after="40"/>
              <w:jc w:val="left"/>
            </w:pPr>
            <w:r w:rsidRPr="005C6487">
              <w:t>Update (July 2026): LD to present paper at the Capital Management Group on 1st July 26 to obtain capital support / agree next steps.</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32BE7ABF" w14:textId="77777777" w:rsidR="00C55114" w:rsidRPr="005C6487" w:rsidRDefault="00C55114" w:rsidP="001503E1">
            <w:pPr>
              <w:spacing w:before="40" w:after="40"/>
              <w:jc w:val="center"/>
            </w:pPr>
            <w:r w:rsidRPr="005C6487">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2F3A2E9F" w14:textId="77777777" w:rsidR="006B342F" w:rsidRPr="005C6487" w:rsidRDefault="006B342F" w:rsidP="001503E1">
            <w:pPr>
              <w:spacing w:before="40" w:after="40"/>
              <w:jc w:val="center"/>
            </w:pPr>
            <w:r w:rsidRPr="005C6487">
              <w:t>Originally:</w:t>
            </w:r>
          </w:p>
          <w:p w14:paraId="407602E6" w14:textId="7274862C" w:rsidR="00C55114" w:rsidRPr="005C6487" w:rsidRDefault="006B342F" w:rsidP="001503E1">
            <w:pPr>
              <w:spacing w:before="40" w:after="40"/>
              <w:jc w:val="center"/>
            </w:pPr>
            <w:r w:rsidRPr="005C6487">
              <w:t>31/03/</w:t>
            </w:r>
            <w:r w:rsidR="00C55114" w:rsidRPr="005C6487">
              <w:t>2026</w:t>
            </w:r>
          </w:p>
          <w:p w14:paraId="3A37C197" w14:textId="77777777" w:rsidR="006B342F" w:rsidRPr="005C6487" w:rsidRDefault="006B342F" w:rsidP="001503E1">
            <w:pPr>
              <w:spacing w:before="40" w:after="40"/>
              <w:jc w:val="center"/>
            </w:pPr>
          </w:p>
          <w:p w14:paraId="06E31E10" w14:textId="77777777" w:rsidR="006B342F" w:rsidRPr="005C6487" w:rsidRDefault="006B342F" w:rsidP="001503E1">
            <w:pPr>
              <w:spacing w:before="40" w:after="40"/>
              <w:jc w:val="center"/>
            </w:pPr>
            <w:r w:rsidRPr="005C6487">
              <w:t>Now expected:</w:t>
            </w:r>
          </w:p>
          <w:p w14:paraId="5077CBFA" w14:textId="6066FBA0" w:rsidR="006B342F" w:rsidRPr="005C6487" w:rsidRDefault="006B342F" w:rsidP="001503E1">
            <w:pPr>
              <w:spacing w:before="40" w:after="40"/>
              <w:jc w:val="center"/>
            </w:pPr>
            <w:r w:rsidRPr="005C6487">
              <w:t>30/09/2026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ED90BF4" w14:textId="5ACB3301" w:rsidR="00C55114" w:rsidRPr="005C6487" w:rsidRDefault="006B342F" w:rsidP="001503E1">
            <w:pPr>
              <w:spacing w:before="40" w:after="40"/>
              <w:jc w:val="center"/>
            </w:pPr>
            <w:r w:rsidRPr="005C6487">
              <w:t>Off track</w:t>
            </w:r>
          </w:p>
        </w:tc>
      </w:tr>
    </w:tbl>
    <w:p w14:paraId="7849B40A" w14:textId="77777777" w:rsidR="00C55114" w:rsidRPr="005C6487"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C55114" w:rsidRPr="005C6487" w14:paraId="3CB749CE" w14:textId="77777777" w:rsidTr="001503E1">
        <w:tc>
          <w:tcPr>
            <w:tcW w:w="21147" w:type="dxa"/>
            <w:tcBorders>
              <w:top w:val="single" w:sz="4" w:space="0" w:color="auto"/>
              <w:left w:val="single" w:sz="4" w:space="0" w:color="auto"/>
              <w:bottom w:val="single" w:sz="4" w:space="0" w:color="auto"/>
              <w:right w:val="single" w:sz="4" w:space="0" w:color="auto"/>
            </w:tcBorders>
            <w:hideMark/>
          </w:tcPr>
          <w:p w14:paraId="3E8CDAEB" w14:textId="77777777" w:rsidR="00C55114" w:rsidRPr="005C6487" w:rsidRDefault="00C55114" w:rsidP="001503E1">
            <w:pPr>
              <w:spacing w:before="40" w:after="40"/>
              <w:rPr>
                <w:b/>
                <w:bCs/>
              </w:rPr>
            </w:pPr>
            <w:r w:rsidRPr="005C6487">
              <w:rPr>
                <w:b/>
                <w:bCs/>
              </w:rPr>
              <w:t>Additional Comments</w:t>
            </w:r>
          </w:p>
        </w:tc>
      </w:tr>
      <w:tr w:rsidR="00C55114" w:rsidRPr="005C6487" w14:paraId="69D596A6" w14:textId="77777777" w:rsidTr="001503E1">
        <w:tc>
          <w:tcPr>
            <w:tcW w:w="21147" w:type="dxa"/>
            <w:tcBorders>
              <w:top w:val="single" w:sz="4" w:space="0" w:color="auto"/>
              <w:left w:val="single" w:sz="4" w:space="0" w:color="auto"/>
              <w:bottom w:val="single" w:sz="4" w:space="0" w:color="auto"/>
              <w:right w:val="single" w:sz="4" w:space="0" w:color="auto"/>
            </w:tcBorders>
          </w:tcPr>
          <w:p w14:paraId="5E9734E8" w14:textId="72699346" w:rsidR="00F81055" w:rsidRPr="005C6487" w:rsidRDefault="00D97AE8" w:rsidP="00D97AE8">
            <w:pPr>
              <w:spacing w:before="40" w:after="40"/>
            </w:pPr>
            <w:r w:rsidRPr="005C6487">
              <w:t>02/07/2026: CSP update for execs in July 2026 on a schedule for when all strategic plans need to be updated in line with our HB Organisational Strategy and a link to the CSP – Transforming for the future. The CSP is going to Board for sign off In November 2026, and the timescale for updating all other plans will need to follow this including a refresh of the Estates Strategy.</w:t>
            </w:r>
          </w:p>
        </w:tc>
      </w:tr>
    </w:tbl>
    <w:p w14:paraId="42014D80" w14:textId="77777777" w:rsidR="00C55114" w:rsidRPr="005C6487" w:rsidRDefault="00C55114" w:rsidP="00C55114"/>
    <w:p w14:paraId="4706F041" w14:textId="77777777" w:rsidR="00D1263A" w:rsidRPr="005C6487" w:rsidRDefault="00D1263A" w:rsidP="00C55114">
      <w:pPr>
        <w:pStyle w:val="NormalWeb"/>
        <w:spacing w:before="0" w:beforeAutospacing="0" w:after="0" w:afterAutospacing="0"/>
        <w:rPr>
          <w:rFonts w:ascii="Calibri" w:eastAsia="+mn-ea" w:hAnsi="Calibri" w:cs="+mn-cs"/>
          <w:b/>
          <w:bCs/>
          <w:kern w:val="24"/>
        </w:rPr>
      </w:pPr>
    </w:p>
    <w:p w14:paraId="703BD5C3" w14:textId="77777777" w:rsidR="00D1263A" w:rsidRPr="005C6487" w:rsidRDefault="00D1263A" w:rsidP="00C55114">
      <w:pPr>
        <w:pStyle w:val="NormalWeb"/>
        <w:spacing w:before="0" w:beforeAutospacing="0" w:after="0" w:afterAutospacing="0"/>
        <w:rPr>
          <w:rFonts w:ascii="Calibri" w:eastAsia="+mn-ea" w:hAnsi="Calibri" w:cs="+mn-cs"/>
          <w:b/>
          <w:bCs/>
          <w:kern w:val="24"/>
        </w:rPr>
      </w:pPr>
    </w:p>
    <w:p w14:paraId="4284861D" w14:textId="77777777" w:rsidR="00D1263A" w:rsidRPr="005C6487" w:rsidRDefault="00D1263A" w:rsidP="004B1629">
      <w:pPr>
        <w:pStyle w:val="NormalWeb"/>
        <w:spacing w:before="0" w:beforeAutospacing="0" w:after="0" w:afterAutospacing="0"/>
        <w:jc w:val="center"/>
        <w:rPr>
          <w:rFonts w:ascii="Calibri" w:eastAsia="+mn-ea" w:hAnsi="Calibri" w:cs="+mn-cs"/>
          <w:b/>
          <w:bCs/>
          <w:kern w:val="24"/>
        </w:rPr>
      </w:pPr>
    </w:p>
    <w:p w14:paraId="7119CC24" w14:textId="77777777" w:rsidR="00D1263A" w:rsidRPr="005C6487" w:rsidRDefault="00D1263A" w:rsidP="004B1629">
      <w:pPr>
        <w:pStyle w:val="NormalWeb"/>
        <w:spacing w:before="0" w:beforeAutospacing="0" w:after="0" w:afterAutospacing="0"/>
        <w:jc w:val="center"/>
        <w:rPr>
          <w:rFonts w:ascii="Calibri" w:eastAsia="+mn-ea" w:hAnsi="Calibri" w:cs="+mn-cs"/>
          <w:b/>
          <w:bCs/>
          <w:kern w:val="24"/>
        </w:rPr>
      </w:pPr>
    </w:p>
    <w:p w14:paraId="05B97778" w14:textId="77777777" w:rsidR="0059756F" w:rsidRPr="005C6487" w:rsidRDefault="0059756F">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F45019" w:rsidRPr="005C6487" w14:paraId="20DB81F2" w14:textId="77777777" w:rsidTr="000A616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77C24EB4" w14:textId="77777777" w:rsidR="00F45019" w:rsidRPr="005C6487" w:rsidRDefault="00F45019">
            <w:pPr>
              <w:spacing w:before="40" w:after="40"/>
              <w:rPr>
                <w:rFonts w:cs="Calibri"/>
                <w:b/>
                <w:bCs/>
              </w:rPr>
            </w:pPr>
            <w:bookmarkStart w:id="4" w:name="_Hlk222312570"/>
            <w:bookmarkEnd w:id="3"/>
            <w:r w:rsidRPr="005C6487">
              <w:rPr>
                <w:rFonts w:cs="Calibri"/>
                <w:b/>
                <w:bCs/>
              </w:rPr>
              <w:lastRenderedPageBreak/>
              <w:t xml:space="preserve">Risk ID Number </w:t>
            </w:r>
            <w:r w:rsidRPr="005C6487">
              <w:rPr>
                <w:rFonts w:cs="Calibri"/>
              </w:rPr>
              <w:t>SRR-</w:t>
            </w:r>
            <w:r w:rsidR="006C7288" w:rsidRPr="005C6487">
              <w:rPr>
                <w:rFonts w:cs="Calibri"/>
              </w:rPr>
              <w:t>3.</w:t>
            </w:r>
            <w:r w:rsidR="0059756F" w:rsidRPr="005C6487">
              <w:rPr>
                <w:rFonts w:cs="Calibri"/>
              </w:rPr>
              <w:t>4</w:t>
            </w:r>
          </w:p>
        </w:tc>
        <w:tc>
          <w:tcPr>
            <w:tcW w:w="19956" w:type="dxa"/>
            <w:tcBorders>
              <w:top w:val="single" w:sz="4" w:space="0" w:color="auto"/>
              <w:left w:val="single" w:sz="4" w:space="0" w:color="auto"/>
              <w:bottom w:val="single" w:sz="4" w:space="0" w:color="auto"/>
              <w:right w:val="single" w:sz="4" w:space="0" w:color="auto"/>
            </w:tcBorders>
            <w:shd w:val="clear" w:color="auto" w:fill="FBE4D5"/>
            <w:hideMark/>
          </w:tcPr>
          <w:p w14:paraId="74523909" w14:textId="3FE164FE" w:rsidR="00F45019" w:rsidRPr="005C6487" w:rsidRDefault="00F45019" w:rsidP="00612854">
            <w:pPr>
              <w:spacing w:before="40" w:after="40"/>
              <w:jc w:val="left"/>
              <w:rPr>
                <w:rFonts w:cs="Calibri"/>
                <w:b/>
              </w:rPr>
            </w:pPr>
            <w:r w:rsidRPr="005C6487">
              <w:rPr>
                <w:rFonts w:cs="Calibri"/>
                <w:b/>
              </w:rPr>
              <w:t>Risk Label –</w:t>
            </w:r>
            <w:r w:rsidR="007A36EC" w:rsidRPr="005C6487">
              <w:rPr>
                <w:rFonts w:cs="Calibri"/>
                <w:b/>
              </w:rPr>
              <w:t xml:space="preserve"> </w:t>
            </w:r>
            <w:r w:rsidRPr="005C6487">
              <w:rPr>
                <w:rFonts w:cs="Arial"/>
                <w:b/>
                <w:bCs/>
              </w:rPr>
              <w:t>Digital Transformation</w:t>
            </w:r>
          </w:p>
          <w:p w14:paraId="116312F9" w14:textId="13B5274E" w:rsidR="00F45019" w:rsidRPr="005C6487" w:rsidRDefault="00F45019" w:rsidP="00612854">
            <w:pPr>
              <w:spacing w:before="40" w:after="40"/>
              <w:jc w:val="left"/>
              <w:rPr>
                <w:rFonts w:cs="Arial"/>
              </w:rPr>
            </w:pPr>
            <w:r w:rsidRPr="005C6487">
              <w:rPr>
                <w:rFonts w:cs="Calibri"/>
                <w:b/>
                <w:bCs/>
              </w:rPr>
              <w:t>Risk Description –</w:t>
            </w:r>
            <w:r w:rsidRPr="005C6487">
              <w:rPr>
                <w:rFonts w:cs="Calibri"/>
              </w:rPr>
              <w:t xml:space="preserve"> </w:t>
            </w:r>
            <w:r w:rsidR="00C068C4" w:rsidRPr="005C6487">
              <w:rPr>
                <w:rFonts w:cs="Arial"/>
              </w:rPr>
              <w:t>If the organisation does not have a clinically/service-led and sustainable approach to digital transformation, including timely investment in modern technologies and platforms, then the organisation may remain dependent on ageing, unsupported systems and manual or paper</w:t>
            </w:r>
            <w:r w:rsidR="00C068C4" w:rsidRPr="005C6487">
              <w:rPr>
                <w:rFonts w:ascii="Cambria Math" w:hAnsi="Cambria Math" w:cs="Cambria Math"/>
              </w:rPr>
              <w:t>‑</w:t>
            </w:r>
            <w:r w:rsidR="00C068C4" w:rsidRPr="005C6487">
              <w:rPr>
                <w:rFonts w:cs="Arial"/>
              </w:rPr>
              <w:t xml:space="preserve">based processes, resulting in limited realisation of transformation benefits and reduced organisational resilience to increasing population and service demands. </w:t>
            </w:r>
          </w:p>
        </w:tc>
      </w:tr>
    </w:tbl>
    <w:p w14:paraId="2014F031"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F45019" w:rsidRPr="005C6487" w14:paraId="5E042833"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5E4F4205" w14:textId="77777777" w:rsidR="00F45019" w:rsidRPr="005C6487" w:rsidRDefault="00F45019">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21A498D4" w14:textId="77777777" w:rsidR="00F45019" w:rsidRPr="005C6487" w:rsidRDefault="00F45019">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287BCC8" w14:textId="77777777" w:rsidR="00F45019" w:rsidRPr="005C6487" w:rsidRDefault="00F45019">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6C620E3C" w14:textId="77777777" w:rsidR="00F45019" w:rsidRPr="005C6487" w:rsidRDefault="00F45019">
            <w:pPr>
              <w:spacing w:before="40" w:after="40"/>
              <w:jc w:val="center"/>
            </w:pPr>
            <w:r w:rsidRPr="005C6487">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08C8FBE0" w14:textId="77777777" w:rsidR="00F45019" w:rsidRPr="005C6487" w:rsidRDefault="00F45019">
            <w:pPr>
              <w:spacing w:before="40" w:after="40"/>
              <w:jc w:val="center"/>
            </w:pPr>
            <w:r w:rsidRPr="005C6487">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21737F64" w14:textId="77777777" w:rsidR="00F45019" w:rsidRPr="005C6487" w:rsidRDefault="00F45019">
            <w:pPr>
              <w:spacing w:before="40" w:after="40"/>
            </w:pPr>
            <w:r w:rsidRPr="005C6487">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EAEFF3" w14:textId="4B7B3216" w:rsidR="00F45019" w:rsidRPr="005C6487" w:rsidRDefault="00431268" w:rsidP="00612854">
            <w:pPr>
              <w:spacing w:before="40" w:after="40"/>
              <w:jc w:val="left"/>
              <w:rPr>
                <w:b/>
                <w:bCs/>
              </w:rPr>
            </w:pPr>
            <w:r w:rsidRPr="005C6487">
              <w:rPr>
                <w:rFonts w:cs="Calibri"/>
                <w:b/>
                <w:bCs/>
              </w:rPr>
              <w:t>Care is delivered in partnership with our communities in safe and appropriate settings, supported by innovation</w:t>
            </w:r>
          </w:p>
        </w:tc>
      </w:tr>
      <w:tr w:rsidR="00F45019" w:rsidRPr="005C6487" w14:paraId="60494832" w14:textId="77777777" w:rsidTr="006343DF">
        <w:trPr>
          <w:trHeight w:val="326"/>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0870E15" w14:textId="77777777" w:rsidR="00F45019" w:rsidRPr="005C6487" w:rsidRDefault="00F45019">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342880" w14:textId="77777777" w:rsidR="00F45019" w:rsidRPr="005C6487" w:rsidRDefault="00F45019">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4028D6B" w14:textId="77777777" w:rsidR="00F45019" w:rsidRPr="005C6487" w:rsidRDefault="00F45019">
            <w:pPr>
              <w:spacing w:before="40" w:after="40"/>
              <w:jc w:val="center"/>
            </w:pPr>
            <w:r w:rsidRPr="005C6487">
              <w:t>5</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F81052" w14:textId="77777777" w:rsidR="00F45019" w:rsidRPr="005C6487" w:rsidRDefault="00F45019">
            <w:pPr>
              <w:spacing w:before="40" w:after="40"/>
              <w:jc w:val="center"/>
            </w:pPr>
            <w:r w:rsidRPr="005C6487">
              <w:t>25</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3796FA73" w14:textId="781784E5" w:rsidR="00F45019" w:rsidRPr="005C6487" w:rsidRDefault="00C271D6">
            <w:pPr>
              <w:spacing w:before="40" w:after="40"/>
              <w:jc w:val="center"/>
            </w:pPr>
            <w:r w:rsidRPr="005C6487">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612CD64" w14:textId="77777777" w:rsidR="00F45019" w:rsidRPr="005C6487" w:rsidRDefault="00F45019">
            <w:pPr>
              <w:spacing w:before="40" w:after="40"/>
            </w:pPr>
            <w:r w:rsidRPr="005C6487">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A5E5757" w14:textId="77777777" w:rsidR="00F45019" w:rsidRPr="005C6487" w:rsidRDefault="00F45019" w:rsidP="00612854">
            <w:pPr>
              <w:spacing w:before="40" w:after="40"/>
              <w:jc w:val="left"/>
              <w:rPr>
                <w:b/>
                <w:bCs/>
              </w:rPr>
            </w:pPr>
            <w:r w:rsidRPr="005C6487">
              <w:rPr>
                <w:rFonts w:eastAsia="+mn-ea" w:cs="+mn-cs"/>
                <w:b/>
                <w:bCs/>
                <w:kern w:val="24"/>
              </w:rPr>
              <w:t>Director of Digital</w:t>
            </w:r>
          </w:p>
        </w:tc>
      </w:tr>
      <w:tr w:rsidR="00F45019" w:rsidRPr="005C6487" w14:paraId="0CF13A4D"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638AB7" w14:textId="77777777" w:rsidR="00F45019" w:rsidRPr="005C6487" w:rsidRDefault="00F4501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3CD858A" w14:textId="77777777" w:rsidR="00F45019" w:rsidRPr="005C6487" w:rsidRDefault="00F4501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E88F119" w14:textId="2B7F791C" w:rsidR="00F45019" w:rsidRPr="005C6487" w:rsidRDefault="00DB031C">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696307C" w14:textId="7EA60D78" w:rsidR="00F45019" w:rsidRPr="005C6487" w:rsidRDefault="001D79F4">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w:t>
            </w:r>
            <w:r w:rsidR="00DB031C" w:rsidRPr="005C6487">
              <w:rPr>
                <w:b/>
                <w:bCs/>
                <w:sz w:val="28"/>
                <w:szCs w:val="28"/>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EEE2D" w14:textId="77777777" w:rsidR="00F45019" w:rsidRPr="005C6487" w:rsidRDefault="00F45019">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F93E1C1" w14:textId="77777777" w:rsidR="00F45019" w:rsidRPr="005C6487" w:rsidRDefault="00F45019">
            <w:pPr>
              <w:spacing w:before="40"/>
              <w:rPr>
                <w:rFonts w:cs="Calibri"/>
                <w:b/>
                <w:bCs/>
              </w:rPr>
            </w:pPr>
            <w:r w:rsidRPr="005C6487">
              <w:rPr>
                <w:rFonts w:cs="Calibri"/>
                <w:b/>
                <w:bCs/>
              </w:rPr>
              <w:t>Monitoring</w:t>
            </w:r>
          </w:p>
          <w:p w14:paraId="274885CD" w14:textId="77777777" w:rsidR="00F45019" w:rsidRPr="005C6487" w:rsidRDefault="00F45019">
            <w:pPr>
              <w:spacing w:after="40"/>
            </w:pPr>
            <w:r w:rsidRPr="005C6487">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441D766" w14:textId="77777777" w:rsidR="00F45019" w:rsidRPr="005C6487" w:rsidRDefault="00F45019" w:rsidP="00612854">
            <w:pPr>
              <w:spacing w:before="40" w:after="40"/>
              <w:jc w:val="left"/>
              <w:rPr>
                <w:b/>
                <w:bCs/>
              </w:rPr>
            </w:pPr>
            <w:r w:rsidRPr="005C6487">
              <w:rPr>
                <w:rFonts w:cs="Calibri"/>
                <w:b/>
                <w:bCs/>
              </w:rPr>
              <w:t>Digital, Data, Research &amp; Innovation Committee</w:t>
            </w:r>
          </w:p>
        </w:tc>
      </w:tr>
      <w:tr w:rsidR="00F45019" w:rsidRPr="005C6487" w14:paraId="4C2DD326" w14:textId="77777777" w:rsidTr="006343DF">
        <w:trPr>
          <w:trHeight w:val="297"/>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D565213" w14:textId="77777777" w:rsidR="00F45019" w:rsidRPr="005C6487" w:rsidRDefault="00F45019">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3975BED" w14:textId="77777777" w:rsidR="00F45019" w:rsidRPr="005C6487" w:rsidRDefault="00F45019">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AE4F57" w14:textId="77777777" w:rsidR="00F45019" w:rsidRPr="005C6487" w:rsidRDefault="00F45019">
            <w:pPr>
              <w:spacing w:before="40" w:after="40"/>
              <w:jc w:val="center"/>
            </w:pPr>
            <w:r w:rsidRPr="005C6487">
              <w:t>2</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A2697F2" w14:textId="77777777" w:rsidR="00F45019" w:rsidRPr="005C6487" w:rsidRDefault="00F45019">
            <w:pPr>
              <w:spacing w:before="40" w:after="40"/>
              <w:jc w:val="center"/>
            </w:pPr>
            <w:r w:rsidRPr="005C6487">
              <w:t>10</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59FE280" w14:textId="77777777" w:rsidR="00F45019" w:rsidRPr="005C6487" w:rsidRDefault="00F45019">
            <w:pPr>
              <w:spacing w:before="40" w:after="40"/>
              <w:jc w:val="center"/>
              <w:rPr>
                <w:b/>
                <w:bCs/>
              </w:rPr>
            </w:pPr>
            <w:r w:rsidRPr="005C6487">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1C11C33" w14:textId="77777777" w:rsidR="00F45019" w:rsidRPr="005C6487" w:rsidRDefault="00F45019">
            <w:pPr>
              <w:spacing w:before="40" w:after="40"/>
            </w:pPr>
            <w:r w:rsidRPr="005C6487">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637FE1" w14:textId="77777777" w:rsidR="00F45019" w:rsidRPr="005C6487" w:rsidRDefault="00F45019" w:rsidP="00612854">
            <w:pPr>
              <w:spacing w:before="40" w:after="40"/>
              <w:jc w:val="left"/>
              <w:rPr>
                <w:b/>
                <w:bCs/>
              </w:rPr>
            </w:pPr>
            <w:r w:rsidRPr="005C6487">
              <w:rPr>
                <w:rFonts w:cs="Calibri"/>
                <w:b/>
                <w:bCs/>
              </w:rPr>
              <w:t>T.B.C.</w:t>
            </w:r>
          </w:p>
        </w:tc>
      </w:tr>
    </w:tbl>
    <w:p w14:paraId="150A45AE" w14:textId="77777777" w:rsidR="00F45019" w:rsidRPr="005C6487" w:rsidRDefault="00F45019" w:rsidP="00F4501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171"/>
        <w:gridCol w:w="1171"/>
        <w:gridCol w:w="1171"/>
        <w:gridCol w:w="1171"/>
        <w:gridCol w:w="1168"/>
        <w:gridCol w:w="1126"/>
        <w:gridCol w:w="963"/>
        <w:gridCol w:w="963"/>
        <w:gridCol w:w="960"/>
        <w:gridCol w:w="6"/>
        <w:gridCol w:w="955"/>
        <w:gridCol w:w="9"/>
        <w:gridCol w:w="952"/>
        <w:gridCol w:w="12"/>
        <w:gridCol w:w="952"/>
      </w:tblGrid>
      <w:tr w:rsidR="00FD31D7" w:rsidRPr="005C6487" w14:paraId="6F881CA3" w14:textId="77777777" w:rsidTr="00FF43EA">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61FD4C4" w14:textId="77777777" w:rsidR="00FD31D7" w:rsidRPr="005C6487" w:rsidRDefault="00FD31D7" w:rsidP="00FD31D7">
            <w:pPr>
              <w:spacing w:before="40"/>
              <w:jc w:val="center"/>
              <w:rPr>
                <w:b/>
                <w:bCs/>
              </w:rPr>
            </w:pPr>
            <w:r w:rsidRPr="005C6487">
              <w:rPr>
                <w:b/>
                <w:bCs/>
              </w:rPr>
              <w:t>Risk Score</w:t>
            </w:r>
          </w:p>
          <w:p w14:paraId="4E3231A7" w14:textId="77777777" w:rsidR="00FD31D7" w:rsidRPr="005C6487" w:rsidRDefault="00FD31D7" w:rsidP="00FD31D7">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A7B453" w14:textId="77777777" w:rsidR="00FD31D7" w:rsidRPr="005C6487" w:rsidRDefault="00FD31D7" w:rsidP="00FD31D7">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ABDBA22" w14:textId="77777777" w:rsidR="00FD31D7" w:rsidRPr="005C6487" w:rsidRDefault="00FD31D7" w:rsidP="00FD31D7">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7B9A6611" w14:textId="1A49848F" w:rsidR="00FD31D7" w:rsidRPr="005C6487" w:rsidRDefault="00FD31D7" w:rsidP="00FD31D7">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8D476DC" w14:textId="5236E924" w:rsidR="00FD31D7" w:rsidRPr="005C6487" w:rsidRDefault="00FD31D7" w:rsidP="00FD31D7">
            <w:pPr>
              <w:spacing w:before="40" w:after="40"/>
              <w:jc w:val="center"/>
              <w:rPr>
                <w:b/>
                <w:bCs/>
              </w:rPr>
            </w:pPr>
            <w:r w:rsidRPr="005C6487">
              <w:rPr>
                <w:b/>
                <w:bCs/>
              </w:rPr>
              <w:t>Apr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FD615D0" w14:textId="646258BA" w:rsidR="00FD31D7" w:rsidRPr="005C6487" w:rsidRDefault="00C271D6" w:rsidP="00FD31D7">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A052720" w14:textId="59472389" w:rsidR="00FD31D7" w:rsidRPr="005C6487" w:rsidRDefault="00DB59F4"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2BA9F3D" w14:textId="77777777" w:rsidR="00FD31D7" w:rsidRPr="005C6487"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4C7BABDE"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F7D5325"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5EB87B6"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7C21FB7" w14:textId="77777777" w:rsidR="00FD31D7" w:rsidRPr="005C6487"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6D479E12" w14:textId="77777777" w:rsidR="00FD31D7" w:rsidRPr="005C6487" w:rsidRDefault="00FD31D7" w:rsidP="00FD31D7">
            <w:pPr>
              <w:spacing w:before="40" w:after="40"/>
              <w:jc w:val="center"/>
              <w:rPr>
                <w:b/>
                <w:bCs/>
              </w:rPr>
            </w:pPr>
          </w:p>
        </w:tc>
      </w:tr>
      <w:tr w:rsidR="00FD31D7" w:rsidRPr="005C6487" w14:paraId="1175BB3F" w14:textId="77777777" w:rsidTr="00FF43EA">
        <w:tc>
          <w:tcPr>
            <w:tcW w:w="0" w:type="auto"/>
            <w:vMerge/>
            <w:tcBorders>
              <w:top w:val="single" w:sz="4" w:space="0" w:color="auto"/>
              <w:left w:val="single" w:sz="4" w:space="0" w:color="auto"/>
              <w:bottom w:val="single" w:sz="4" w:space="0" w:color="auto"/>
              <w:right w:val="single" w:sz="4" w:space="0" w:color="auto"/>
            </w:tcBorders>
            <w:vAlign w:val="center"/>
            <w:hideMark/>
          </w:tcPr>
          <w:p w14:paraId="53BF7C0B" w14:textId="77777777" w:rsidR="00FD31D7" w:rsidRPr="005C6487"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7406A250"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D8DBB9E"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1636D40" w14:textId="77777777" w:rsidR="00FD31D7" w:rsidRPr="005C6487" w:rsidRDefault="00FD31D7" w:rsidP="00FD31D7">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153D88A7" w14:textId="1C73351C" w:rsidR="00FD31D7" w:rsidRPr="005C6487" w:rsidRDefault="00C271D6" w:rsidP="00FD31D7">
            <w:pPr>
              <w:spacing w:before="40" w:after="40"/>
              <w:jc w:val="center"/>
            </w:pPr>
            <w:r w:rsidRPr="005C6487">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3767F67" w14:textId="0FDC1896" w:rsidR="00FD31D7" w:rsidRPr="005C6487" w:rsidRDefault="00C271D6" w:rsidP="00FD31D7">
            <w:pPr>
              <w:spacing w:before="40" w:after="40"/>
              <w:jc w:val="center"/>
            </w:pPr>
            <w:r w:rsidRPr="005C6487">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5FFA5EC" w14:textId="260E2254" w:rsidR="00FD31D7" w:rsidRPr="005C6487" w:rsidRDefault="00DB59F4" w:rsidP="00FD31D7">
            <w:pPr>
              <w:spacing w:before="40" w:after="40"/>
              <w:jc w:val="center"/>
            </w:pPr>
            <w:r>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B8D396F" w14:textId="77777777" w:rsidR="00FD31D7" w:rsidRPr="005C6487"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3E123FB" w14:textId="77777777" w:rsidR="00FD31D7" w:rsidRPr="005C6487"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F2E00B0"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2DD5C18"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22DDD0"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1A426EB" w14:textId="77777777" w:rsidR="00FD31D7" w:rsidRPr="005C6487" w:rsidRDefault="00FD31D7" w:rsidP="00FD31D7">
            <w:pPr>
              <w:spacing w:before="40" w:after="40"/>
              <w:jc w:val="center"/>
            </w:pPr>
          </w:p>
        </w:tc>
      </w:tr>
    </w:tbl>
    <w:p w14:paraId="6C9D2A5D"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1855"/>
        <w:gridCol w:w="1034"/>
      </w:tblGrid>
      <w:tr w:rsidR="00F45019" w:rsidRPr="005C6487" w14:paraId="11C740B1" w14:textId="77777777" w:rsidTr="00175917">
        <w:trPr>
          <w:tblHeader/>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646F2C41" w14:textId="77777777" w:rsidR="00F45019" w:rsidRPr="005C6487" w:rsidRDefault="00F45019">
            <w:pPr>
              <w:spacing w:before="40" w:after="40"/>
              <w:rPr>
                <w:rFonts w:cs="Calibri"/>
                <w:b/>
                <w:bCs/>
              </w:rPr>
            </w:pPr>
            <w:r w:rsidRPr="005C6487">
              <w:rPr>
                <w:rFonts w:cs="Calibri"/>
                <w:b/>
                <w:bCs/>
              </w:rPr>
              <w:t>Related Risk on Corporate Risk Register</w:t>
            </w:r>
          </w:p>
          <w:p w14:paraId="1801A297" w14:textId="77777777" w:rsidR="00F45019" w:rsidRPr="005C6487" w:rsidRDefault="00F45019">
            <w:pPr>
              <w:spacing w:before="40" w:after="40"/>
              <w:rPr>
                <w:rFonts w:cs="Calibri"/>
              </w:rPr>
            </w:pPr>
            <w:r w:rsidRPr="005C6487">
              <w:rPr>
                <w:rFonts w:cs="Calibri"/>
              </w:rPr>
              <w:t>Linked or associated risks which sit in the register immediately below the Strategic Risk Register</w:t>
            </w:r>
          </w:p>
        </w:tc>
      </w:tr>
      <w:tr w:rsidR="00F54803" w:rsidRPr="005C6487" w14:paraId="0CA37280" w14:textId="77777777" w:rsidTr="00175917">
        <w:trPr>
          <w:tblHeader/>
        </w:trPr>
        <w:tc>
          <w:tcPr>
            <w:tcW w:w="1059" w:type="dxa"/>
            <w:tcBorders>
              <w:top w:val="single" w:sz="4" w:space="0" w:color="auto"/>
              <w:left w:val="single" w:sz="4" w:space="0" w:color="auto"/>
              <w:bottom w:val="single" w:sz="4" w:space="0" w:color="auto"/>
              <w:right w:val="single" w:sz="4" w:space="0" w:color="auto"/>
            </w:tcBorders>
            <w:shd w:val="clear" w:color="auto" w:fill="F4B083"/>
            <w:hideMark/>
          </w:tcPr>
          <w:p w14:paraId="240984DE" w14:textId="77777777" w:rsidR="00F54803" w:rsidRPr="005C6487" w:rsidRDefault="00F54803" w:rsidP="00F54803">
            <w:pPr>
              <w:spacing w:before="40" w:after="40"/>
              <w:jc w:val="center"/>
              <w:rPr>
                <w:rFonts w:cs="Calibri"/>
                <w:b/>
                <w:bCs/>
              </w:rPr>
            </w:pPr>
            <w:r w:rsidRPr="005C6487">
              <w:rPr>
                <w:rFonts w:cs="Calibri"/>
                <w:b/>
                <w:bCs/>
              </w:rPr>
              <w:t>Risk ID</w:t>
            </w:r>
          </w:p>
        </w:tc>
        <w:tc>
          <w:tcPr>
            <w:tcW w:w="11855" w:type="dxa"/>
            <w:tcBorders>
              <w:top w:val="single" w:sz="4" w:space="0" w:color="auto"/>
              <w:left w:val="single" w:sz="4" w:space="0" w:color="auto"/>
              <w:bottom w:val="single" w:sz="4" w:space="0" w:color="auto"/>
              <w:right w:val="single" w:sz="4" w:space="0" w:color="auto"/>
            </w:tcBorders>
            <w:shd w:val="clear" w:color="auto" w:fill="F4B083"/>
            <w:hideMark/>
          </w:tcPr>
          <w:p w14:paraId="1C3B05D4" w14:textId="00406AD5" w:rsidR="00F54803" w:rsidRPr="005C6487" w:rsidRDefault="00F50AB2">
            <w:pPr>
              <w:spacing w:before="40" w:after="40"/>
              <w:rPr>
                <w:rFonts w:cs="Calibri"/>
                <w:b/>
                <w:bCs/>
              </w:rPr>
            </w:pPr>
            <w:r w:rsidRPr="005C6487">
              <w:rPr>
                <w:rFonts w:cs="Calibri"/>
                <w:b/>
                <w:bCs/>
              </w:rPr>
              <w:t>Title</w:t>
            </w:r>
          </w:p>
        </w:tc>
        <w:tc>
          <w:tcPr>
            <w:tcW w:w="1034" w:type="dxa"/>
            <w:tcBorders>
              <w:top w:val="single" w:sz="4" w:space="0" w:color="auto"/>
              <w:left w:val="single" w:sz="4" w:space="0" w:color="auto"/>
              <w:bottom w:val="single" w:sz="4" w:space="0" w:color="auto"/>
              <w:right w:val="single" w:sz="4" w:space="0" w:color="auto"/>
            </w:tcBorders>
            <w:shd w:val="clear" w:color="auto" w:fill="F4B083"/>
            <w:hideMark/>
          </w:tcPr>
          <w:p w14:paraId="1F5B4CF1" w14:textId="77777777" w:rsidR="00F54803" w:rsidRPr="005C6487" w:rsidRDefault="00F54803">
            <w:pPr>
              <w:spacing w:before="40" w:after="40"/>
              <w:jc w:val="center"/>
              <w:rPr>
                <w:rFonts w:cs="Calibri"/>
                <w:b/>
                <w:bCs/>
              </w:rPr>
            </w:pPr>
            <w:r w:rsidRPr="005C6487">
              <w:rPr>
                <w:rFonts w:cs="Calibri"/>
                <w:b/>
                <w:bCs/>
              </w:rPr>
              <w:t>Score</w:t>
            </w:r>
          </w:p>
        </w:tc>
      </w:tr>
      <w:tr w:rsidR="00F54803" w:rsidRPr="005C6487" w14:paraId="0884C99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hideMark/>
          </w:tcPr>
          <w:p w14:paraId="56F08463" w14:textId="77D23E12" w:rsidR="00F54803" w:rsidRPr="005C6487" w:rsidRDefault="00F54803" w:rsidP="003A7E6C">
            <w:pPr>
              <w:spacing w:before="40" w:after="40"/>
              <w:jc w:val="center"/>
              <w:rPr>
                <w:rFonts w:cs="Calibri"/>
              </w:rPr>
            </w:pPr>
            <w:r w:rsidRPr="005C6487">
              <w:rPr>
                <w:rFonts w:cs="Calibri"/>
              </w:rPr>
              <w:t>36</w:t>
            </w:r>
          </w:p>
        </w:tc>
        <w:tc>
          <w:tcPr>
            <w:tcW w:w="11855" w:type="dxa"/>
            <w:tcBorders>
              <w:top w:val="single" w:sz="4" w:space="0" w:color="auto"/>
              <w:left w:val="single" w:sz="4" w:space="0" w:color="auto"/>
              <w:bottom w:val="single" w:sz="4" w:space="0" w:color="auto"/>
              <w:right w:val="single" w:sz="4" w:space="0" w:color="auto"/>
            </w:tcBorders>
            <w:shd w:val="clear" w:color="auto" w:fill="FBE4D5"/>
            <w:hideMark/>
          </w:tcPr>
          <w:p w14:paraId="62E14C17" w14:textId="1BE436E4" w:rsidR="00F54803" w:rsidRPr="00130FDC" w:rsidRDefault="00F54803" w:rsidP="00F50AB2">
            <w:pPr>
              <w:spacing w:before="40" w:after="40"/>
              <w:jc w:val="left"/>
              <w:rPr>
                <w:rFonts w:cs="Calibri"/>
                <w:bCs/>
              </w:rPr>
            </w:pPr>
            <w:r w:rsidRPr="00130FDC">
              <w:rPr>
                <w:rFonts w:cs="Calibri"/>
                <w:bCs/>
              </w:rPr>
              <w:t>Paper Record Storage</w:t>
            </w:r>
          </w:p>
        </w:tc>
        <w:tc>
          <w:tcPr>
            <w:tcW w:w="1034" w:type="dxa"/>
            <w:tcBorders>
              <w:top w:val="single" w:sz="4" w:space="0" w:color="auto"/>
              <w:left w:val="single" w:sz="4" w:space="0" w:color="auto"/>
              <w:bottom w:val="single" w:sz="4" w:space="0" w:color="auto"/>
              <w:right w:val="single" w:sz="4" w:space="0" w:color="auto"/>
            </w:tcBorders>
            <w:shd w:val="clear" w:color="auto" w:fill="FBE4D5"/>
            <w:hideMark/>
          </w:tcPr>
          <w:p w14:paraId="7830F06F" w14:textId="77777777" w:rsidR="00F54803" w:rsidRPr="005C6487" w:rsidRDefault="00F54803">
            <w:pPr>
              <w:spacing w:before="40" w:after="40"/>
              <w:jc w:val="center"/>
              <w:rPr>
                <w:rFonts w:cs="Calibri"/>
              </w:rPr>
            </w:pPr>
            <w:r w:rsidRPr="005C6487">
              <w:rPr>
                <w:rFonts w:cs="Calibri"/>
              </w:rPr>
              <w:t>16</w:t>
            </w:r>
          </w:p>
        </w:tc>
      </w:tr>
      <w:tr w:rsidR="00175917" w:rsidRPr="005C6487" w14:paraId="508030AA"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E32598A" w14:textId="5DCF613D" w:rsidR="00175917" w:rsidRPr="005C6487" w:rsidRDefault="00175917" w:rsidP="003A7E6C">
            <w:pPr>
              <w:spacing w:before="40" w:after="40"/>
              <w:jc w:val="center"/>
              <w:rPr>
                <w:rFonts w:cs="Calibri"/>
              </w:rPr>
            </w:pPr>
            <w:r w:rsidRPr="005C6487">
              <w:rPr>
                <w:rFonts w:cs="Calibri"/>
              </w:rPr>
              <w:t>60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3CA1AC1E" w14:textId="1D1A7963" w:rsidR="00EC6F7E" w:rsidRPr="00130FDC" w:rsidRDefault="00175917" w:rsidP="00F50AB2">
            <w:pPr>
              <w:spacing w:before="40" w:after="40"/>
              <w:jc w:val="left"/>
              <w:rPr>
                <w:rFonts w:cs="Calibri"/>
                <w:bCs/>
                <w:i/>
                <w:iCs/>
              </w:rPr>
            </w:pPr>
            <w:r w:rsidRPr="00130FDC">
              <w:rPr>
                <w:rFonts w:cs="Calibri"/>
                <w:bCs/>
              </w:rPr>
              <w:t>Cyber Security Resilience</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154E274" w14:textId="18C6320E" w:rsidR="00175917" w:rsidRPr="005C6487" w:rsidRDefault="00175917">
            <w:pPr>
              <w:spacing w:before="40" w:after="40"/>
              <w:jc w:val="center"/>
              <w:rPr>
                <w:rFonts w:cs="Calibri"/>
              </w:rPr>
            </w:pPr>
            <w:r w:rsidRPr="005C6487">
              <w:rPr>
                <w:rFonts w:cs="Calibri"/>
              </w:rPr>
              <w:t>20</w:t>
            </w:r>
          </w:p>
        </w:tc>
      </w:tr>
      <w:tr w:rsidR="008B5F4E" w:rsidRPr="005C6487" w14:paraId="2956F50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894AE2" w14:textId="0047CEA6" w:rsidR="008B5F4E" w:rsidRPr="005C6487" w:rsidRDefault="008B5F4E" w:rsidP="003A7E6C">
            <w:pPr>
              <w:pStyle w:val="TableParagraph"/>
              <w:jc w:val="center"/>
              <w:rPr>
                <w:rFonts w:eastAsia="Verdana" w:cs="Calibri"/>
              </w:rPr>
            </w:pPr>
            <w:r w:rsidRPr="005C6487">
              <w:rPr>
                <w:rFonts w:eastAsia="Verdana" w:cs="Calibri"/>
              </w:rPr>
              <w:t>85</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D146301" w14:textId="2B7A0315" w:rsidR="008B5F4E" w:rsidRPr="00130FDC" w:rsidRDefault="008B5F4E" w:rsidP="00F50AB2">
            <w:pPr>
              <w:jc w:val="left"/>
              <w:rPr>
                <w:rFonts w:eastAsia="Times New Roman" w:cs="Calibri"/>
                <w:bCs/>
                <w:lang w:eastAsia="en-GB"/>
              </w:rPr>
            </w:pPr>
            <w:r w:rsidRPr="00130FDC">
              <w:rPr>
                <w:rFonts w:cs="Calibri"/>
                <w:bCs/>
              </w:rPr>
              <w:t>Non-Compliance with ALN Act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26E61F" w14:textId="091AAAB8" w:rsidR="008B5F4E" w:rsidRPr="005C6487" w:rsidRDefault="00791F1A" w:rsidP="008B5F4E">
            <w:pPr>
              <w:spacing w:before="40" w:after="40"/>
              <w:jc w:val="center"/>
              <w:rPr>
                <w:rFonts w:cs="Calibri"/>
              </w:rPr>
            </w:pPr>
            <w:r w:rsidRPr="005C6487">
              <w:rPr>
                <w:rFonts w:cs="Calibri"/>
              </w:rPr>
              <w:t>16</w:t>
            </w:r>
          </w:p>
        </w:tc>
      </w:tr>
      <w:tr w:rsidR="008B5F4E" w:rsidRPr="005C6487" w14:paraId="3E88775B"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03B9A3" w14:textId="09FE6A7C" w:rsidR="008B5F4E" w:rsidRPr="005C6487" w:rsidRDefault="008B5F4E" w:rsidP="008B5F4E">
            <w:pPr>
              <w:pStyle w:val="TableParagraph"/>
              <w:jc w:val="center"/>
              <w:rPr>
                <w:rFonts w:eastAsia="Verdana" w:cs="Calibri"/>
              </w:rPr>
            </w:pPr>
            <w:r w:rsidRPr="005C6487">
              <w:rPr>
                <w:rFonts w:eastAsia="Verdana" w:cs="Calibri"/>
              </w:rPr>
              <w:t>90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0C4CB452" w14:textId="74FB0A3A" w:rsidR="008B5F4E" w:rsidRPr="00130FDC" w:rsidRDefault="008B5F4E" w:rsidP="00F50AB2">
            <w:pPr>
              <w:jc w:val="left"/>
              <w:rPr>
                <w:rFonts w:eastAsia="Times New Roman" w:cs="Calibri"/>
                <w:bCs/>
                <w:lang w:eastAsia="en-GB"/>
              </w:rPr>
            </w:pPr>
            <w:r w:rsidRPr="00130FDC">
              <w:rPr>
                <w:rFonts w:cs="Calibri"/>
                <w:bCs/>
              </w:rPr>
              <w:t xml:space="preserve">Subject Access Request Risk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75AE65E8" w14:textId="77777777" w:rsidR="008B5F4E" w:rsidRPr="005C6487" w:rsidRDefault="008B5F4E" w:rsidP="008B5F4E">
            <w:pPr>
              <w:spacing w:before="40" w:after="40"/>
              <w:jc w:val="center"/>
              <w:rPr>
                <w:rFonts w:cs="Calibri"/>
              </w:rPr>
            </w:pPr>
            <w:r w:rsidRPr="005C6487">
              <w:rPr>
                <w:rFonts w:cs="Calibri"/>
              </w:rPr>
              <w:t>20</w:t>
            </w:r>
          </w:p>
        </w:tc>
      </w:tr>
      <w:tr w:rsidR="008B5F4E" w:rsidRPr="005C6487" w14:paraId="603C5176"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1457C47D" w14:textId="0A0F5A0D" w:rsidR="008B5F4E" w:rsidRPr="005C6487" w:rsidRDefault="008B5F4E" w:rsidP="008B5F4E">
            <w:pPr>
              <w:pStyle w:val="TableParagraph"/>
              <w:jc w:val="center"/>
              <w:rPr>
                <w:rFonts w:eastAsia="Verdana" w:cs="Calibri"/>
              </w:rPr>
            </w:pPr>
            <w:r w:rsidRPr="005C6487">
              <w:rPr>
                <w:rFonts w:cs="Calibri"/>
              </w:rPr>
              <w:t>92</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2483C18" w14:textId="5DC43A18" w:rsidR="008B5F4E" w:rsidRPr="00130FDC" w:rsidRDefault="008B5F4E" w:rsidP="00F50AB2">
            <w:pPr>
              <w:jc w:val="left"/>
              <w:rPr>
                <w:rFonts w:eastAsia="Times New Roman" w:cs="Calibri"/>
                <w:bCs/>
                <w:lang w:eastAsia="en-GB"/>
              </w:rPr>
            </w:pPr>
            <w:r w:rsidRPr="00130FDC">
              <w:rPr>
                <w:rFonts w:cs="Calibri"/>
                <w:bCs/>
              </w:rPr>
              <w:t>Forecast Deficit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8362528" w14:textId="77777777" w:rsidR="008B5F4E" w:rsidRPr="005C6487" w:rsidRDefault="008B5F4E" w:rsidP="008B5F4E">
            <w:pPr>
              <w:spacing w:before="40" w:after="40"/>
              <w:jc w:val="center"/>
              <w:rPr>
                <w:rFonts w:cs="Calibri"/>
              </w:rPr>
            </w:pPr>
            <w:r w:rsidRPr="005C6487">
              <w:rPr>
                <w:rFonts w:cs="Calibri"/>
              </w:rPr>
              <w:t>25</w:t>
            </w:r>
          </w:p>
        </w:tc>
      </w:tr>
      <w:tr w:rsidR="008B5F4E" w:rsidRPr="005C6487" w14:paraId="43C3DFD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50E0538" w14:textId="72C37204" w:rsidR="008B5F4E" w:rsidRPr="005C6487" w:rsidRDefault="008B5F4E" w:rsidP="008B5F4E">
            <w:pPr>
              <w:pStyle w:val="TableParagraph"/>
              <w:jc w:val="center"/>
              <w:rPr>
                <w:rFonts w:eastAsia="Verdana" w:cs="Calibri"/>
              </w:rPr>
            </w:pPr>
            <w:r w:rsidRPr="005C6487">
              <w:rPr>
                <w:rFonts w:cs="Calibri"/>
              </w:rPr>
              <w:t>93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22BB85B" w14:textId="4BF5A1A1" w:rsidR="008B5F4E" w:rsidRPr="00130FDC" w:rsidRDefault="008B5F4E" w:rsidP="00F50AB2">
            <w:pPr>
              <w:jc w:val="left"/>
              <w:rPr>
                <w:rFonts w:eastAsia="Times New Roman" w:cs="Calibri"/>
                <w:bCs/>
                <w:lang w:eastAsia="en-GB"/>
              </w:rPr>
            </w:pPr>
            <w:r w:rsidRPr="00130FDC">
              <w:rPr>
                <w:rFonts w:cs="Calibri"/>
                <w:bCs/>
              </w:rPr>
              <w:t>Reduced Capital Funds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4C4A1D" w14:textId="77777777" w:rsidR="008B5F4E" w:rsidRPr="005C6487" w:rsidRDefault="008B5F4E" w:rsidP="008B5F4E">
            <w:pPr>
              <w:spacing w:before="40" w:after="40"/>
              <w:jc w:val="center"/>
              <w:rPr>
                <w:rFonts w:cs="Calibri"/>
              </w:rPr>
            </w:pPr>
            <w:r w:rsidRPr="005C6487">
              <w:rPr>
                <w:rFonts w:cs="Calibri"/>
              </w:rPr>
              <w:t>12</w:t>
            </w:r>
          </w:p>
        </w:tc>
      </w:tr>
      <w:tr w:rsidR="00CE760D" w:rsidRPr="005C6487" w14:paraId="166DC3F1"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6AA38DE5" w14:textId="4A351DC2" w:rsidR="00CE760D" w:rsidRPr="005C6487" w:rsidRDefault="00CE760D" w:rsidP="003A7E6C">
            <w:pPr>
              <w:pStyle w:val="TableParagraph"/>
              <w:jc w:val="center"/>
              <w:rPr>
                <w:rFonts w:cs="Calibri"/>
              </w:rPr>
            </w:pPr>
            <w:r w:rsidRPr="005C6487">
              <w:rPr>
                <w:rFonts w:eastAsia="Verdana" w:cs="Calibri"/>
              </w:rPr>
              <w:t>104</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1B771FA1" w14:textId="39417B9D" w:rsidR="00CE760D" w:rsidRPr="00130FDC" w:rsidRDefault="008B5F4E" w:rsidP="00F50AB2">
            <w:pPr>
              <w:jc w:val="left"/>
              <w:textAlignment w:val="baseline"/>
              <w:rPr>
                <w:rFonts w:cs="Calibri"/>
                <w:bCs/>
              </w:rPr>
            </w:pPr>
            <w:r w:rsidRPr="00130FDC">
              <w:rPr>
                <w:rFonts w:eastAsia="Times New Roman" w:cs="Calibri"/>
                <w:bCs/>
                <w:lang w:eastAsia="en-GB"/>
              </w:rPr>
              <w:t>Failure to meet Tier 1 targets in Clinical Coding Completeness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4053276" w14:textId="77777777" w:rsidR="00CE760D" w:rsidRPr="005C6487" w:rsidRDefault="00CE760D" w:rsidP="00CE760D">
            <w:pPr>
              <w:spacing w:before="40" w:after="40"/>
              <w:jc w:val="center"/>
              <w:rPr>
                <w:rFonts w:cs="Calibri"/>
              </w:rPr>
            </w:pPr>
            <w:r w:rsidRPr="005C6487">
              <w:rPr>
                <w:rFonts w:cs="Calibri"/>
              </w:rPr>
              <w:t>20</w:t>
            </w:r>
          </w:p>
        </w:tc>
      </w:tr>
      <w:tr w:rsidR="008B5F4E" w:rsidRPr="005C6487" w14:paraId="266A2F73"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C02BDAF" w14:textId="6E0829B6" w:rsidR="008B5F4E" w:rsidRPr="005C6487" w:rsidRDefault="008B5F4E" w:rsidP="008B5F4E">
            <w:pPr>
              <w:pStyle w:val="TableParagraph"/>
              <w:jc w:val="center"/>
              <w:rPr>
                <w:rFonts w:eastAsia="Verdana" w:cs="Calibri"/>
              </w:rPr>
            </w:pPr>
            <w:r w:rsidRPr="005C6487">
              <w:rPr>
                <w:rFonts w:eastAsia="Verdana" w:cs="Calibri"/>
              </w:rPr>
              <w:t>108</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306B8656" w14:textId="2ECF13EB" w:rsidR="008B5F4E" w:rsidRPr="00130FDC" w:rsidRDefault="008B5F4E" w:rsidP="00F50AB2">
            <w:pPr>
              <w:jc w:val="left"/>
              <w:textAlignment w:val="baseline"/>
              <w:rPr>
                <w:rFonts w:eastAsia="Times New Roman" w:cs="Calibri"/>
                <w:bCs/>
                <w:lang w:eastAsia="en-GB"/>
              </w:rPr>
            </w:pPr>
            <w:r w:rsidRPr="00130FDC">
              <w:rPr>
                <w:rFonts w:eastAsia="Times New Roman" w:cs="Calibri"/>
                <w:bCs/>
                <w:lang w:eastAsia="en-GB"/>
              </w:rPr>
              <w:t>WCCIS/Connecting care - Provision of an Integrated Health Record for MH&amp;LD and PCT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80D6F0E" w14:textId="77777777" w:rsidR="008B5F4E" w:rsidRPr="005C6487" w:rsidRDefault="008B5F4E" w:rsidP="008B5F4E">
            <w:pPr>
              <w:spacing w:before="40" w:after="40"/>
              <w:jc w:val="center"/>
              <w:rPr>
                <w:rFonts w:cs="Calibri"/>
              </w:rPr>
            </w:pPr>
            <w:r w:rsidRPr="005C6487">
              <w:rPr>
                <w:rFonts w:cs="Calibri"/>
              </w:rPr>
              <w:t>16</w:t>
            </w:r>
          </w:p>
        </w:tc>
      </w:tr>
      <w:tr w:rsidR="005D111E" w:rsidRPr="005C6487" w14:paraId="0317FAC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214F4B4B" w14:textId="4E8C0E29" w:rsidR="003B6763" w:rsidRPr="005C6487" w:rsidRDefault="005D111E" w:rsidP="003A7E6C">
            <w:pPr>
              <w:pStyle w:val="TableParagraph"/>
              <w:jc w:val="center"/>
              <w:rPr>
                <w:rFonts w:eastAsia="Verdana" w:cs="Calibri"/>
              </w:rPr>
            </w:pPr>
            <w:r w:rsidRPr="005C6487">
              <w:rPr>
                <w:rFonts w:eastAsia="Verdana" w:cs="Calibri"/>
              </w:rPr>
              <w:lastRenderedPageBreak/>
              <w:t>113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7A0830B1" w14:textId="68E54CDF" w:rsidR="005D111E" w:rsidRPr="00130FDC" w:rsidRDefault="005D111E" w:rsidP="00F50AB2">
            <w:pPr>
              <w:jc w:val="left"/>
              <w:textAlignment w:val="baseline"/>
              <w:rPr>
                <w:rFonts w:eastAsia="Times New Roman" w:cs="Calibri"/>
                <w:bCs/>
                <w:lang w:eastAsia="en-GB"/>
              </w:rPr>
            </w:pPr>
            <w:r w:rsidRPr="00130FDC">
              <w:rPr>
                <w:rFonts w:eastAsia="Times New Roman" w:cs="Calibri"/>
                <w:bCs/>
                <w:lang w:eastAsia="en-GB"/>
              </w:rPr>
              <w:t xml:space="preserve">Sustainability </w:t>
            </w:r>
            <w:r w:rsidR="003B6763" w:rsidRPr="00130FDC">
              <w:rPr>
                <w:rFonts w:eastAsia="Times New Roman" w:cs="Calibri"/>
                <w:bCs/>
                <w:lang w:eastAsia="en-GB"/>
              </w:rPr>
              <w:t xml:space="preserve">and Refresh </w:t>
            </w:r>
            <w:r w:rsidRPr="00130FDC">
              <w:rPr>
                <w:rFonts w:eastAsia="Times New Roman" w:cs="Calibri"/>
                <w:bCs/>
                <w:lang w:eastAsia="en-GB"/>
              </w:rPr>
              <w:t xml:space="preserve">of Digital </w:t>
            </w:r>
            <w:r w:rsidR="003B6763" w:rsidRPr="00130FDC">
              <w:rPr>
                <w:rFonts w:eastAsia="Times New Roman" w:cs="Calibri"/>
                <w:bCs/>
                <w:lang w:eastAsia="en-GB"/>
              </w:rPr>
              <w:t xml:space="preserve">System and Infrastructure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740FC33" w14:textId="66A99351" w:rsidR="005D111E" w:rsidRPr="005C6487" w:rsidRDefault="003B6763" w:rsidP="008B5F4E">
            <w:pPr>
              <w:spacing w:before="40" w:after="40"/>
              <w:jc w:val="center"/>
              <w:rPr>
                <w:rFonts w:cs="Calibri"/>
              </w:rPr>
            </w:pPr>
            <w:r w:rsidRPr="005C6487">
              <w:rPr>
                <w:rFonts w:cs="Calibri"/>
              </w:rPr>
              <w:t>15</w:t>
            </w:r>
          </w:p>
        </w:tc>
      </w:tr>
      <w:tr w:rsidR="003B6763" w:rsidRPr="005C6487" w14:paraId="5B313AB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29B60848" w14:textId="334FB053" w:rsidR="003B6763" w:rsidRPr="005C6487" w:rsidRDefault="003B6763" w:rsidP="00F50AB2">
            <w:pPr>
              <w:pStyle w:val="TableParagraph"/>
              <w:jc w:val="center"/>
              <w:rPr>
                <w:rFonts w:eastAsia="Verdana" w:cs="Calibri"/>
              </w:rPr>
            </w:pPr>
            <w:r w:rsidRPr="005C6487">
              <w:rPr>
                <w:rFonts w:eastAsia="Verdana" w:cs="Calibri"/>
              </w:rPr>
              <w:t>105</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4768815B" w14:textId="3FC2E81E" w:rsidR="003B6763" w:rsidRPr="00130FDC" w:rsidRDefault="003B6763" w:rsidP="00F50AB2">
            <w:pPr>
              <w:jc w:val="left"/>
              <w:textAlignment w:val="baseline"/>
              <w:rPr>
                <w:rFonts w:eastAsia="Times New Roman" w:cs="Calibri"/>
                <w:bCs/>
                <w:lang w:eastAsia="en-GB"/>
              </w:rPr>
            </w:pPr>
            <w:r w:rsidRPr="00130FDC">
              <w:rPr>
                <w:rFonts w:eastAsia="Times New Roman" w:cs="Calibri"/>
                <w:bCs/>
                <w:lang w:eastAsia="en-GB"/>
              </w:rPr>
              <w:t>Significant increased cost for the replacement Pathology System LIMS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F37652D" w14:textId="722E6B79" w:rsidR="003B6763" w:rsidRPr="005C6487" w:rsidRDefault="003B6763" w:rsidP="008B5F4E">
            <w:pPr>
              <w:spacing w:before="40" w:after="40"/>
              <w:jc w:val="center"/>
              <w:rPr>
                <w:rFonts w:cs="Calibri"/>
              </w:rPr>
            </w:pPr>
            <w:r w:rsidRPr="005C6487">
              <w:rPr>
                <w:rFonts w:cs="Calibri"/>
              </w:rPr>
              <w:t>16</w:t>
            </w:r>
          </w:p>
        </w:tc>
      </w:tr>
    </w:tbl>
    <w:p w14:paraId="52AB0D91"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F45019" w:rsidRPr="005C6487" w14:paraId="66DD5D7C" w14:textId="77777777" w:rsidTr="00FD31D7">
        <w:tc>
          <w:tcPr>
            <w:tcW w:w="20921"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DCAC465" w14:textId="7DC64914" w:rsidR="00F45019" w:rsidRPr="005C6487" w:rsidRDefault="00F45019" w:rsidP="00A4234A">
            <w:pPr>
              <w:spacing w:before="40" w:after="40"/>
              <w:rPr>
                <w:b/>
                <w:bCs/>
              </w:rPr>
            </w:pPr>
            <w:r w:rsidRPr="005C6487">
              <w:rPr>
                <w:rFonts w:cs="Calibri"/>
                <w:b/>
                <w:bCs/>
              </w:rPr>
              <w:t>Key Controls</w:t>
            </w:r>
          </w:p>
        </w:tc>
      </w:tr>
      <w:tr w:rsidR="00F45019" w:rsidRPr="005C6487" w14:paraId="2FA3D1C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5558558E" w14:textId="77777777" w:rsidR="00F45019" w:rsidRPr="005C6487" w:rsidRDefault="00F45019">
            <w:pPr>
              <w:spacing w:before="40" w:after="40"/>
              <w:jc w:val="center"/>
              <w:rPr>
                <w:b/>
                <w:bCs/>
              </w:rPr>
            </w:pPr>
            <w:r w:rsidRPr="005C6487">
              <w:rPr>
                <w:b/>
                <w:bCs/>
              </w:rPr>
              <w:t>Control Ref</w:t>
            </w:r>
          </w:p>
        </w:tc>
        <w:tc>
          <w:tcPr>
            <w:tcW w:w="2002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D71DED" w14:textId="77777777" w:rsidR="00F45019" w:rsidRPr="005C6487" w:rsidRDefault="00F45019">
            <w:pPr>
              <w:spacing w:before="40" w:after="40"/>
              <w:rPr>
                <w:b/>
                <w:bCs/>
              </w:rPr>
            </w:pPr>
            <w:r w:rsidRPr="005C6487">
              <w:rPr>
                <w:b/>
                <w:bCs/>
              </w:rPr>
              <w:t>Control</w:t>
            </w:r>
          </w:p>
        </w:tc>
      </w:tr>
      <w:tr w:rsidR="00F45019" w:rsidRPr="005C6487" w14:paraId="468BE51C"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AB4BB54" w14:textId="77777777" w:rsidR="00F45019" w:rsidRPr="005C6487" w:rsidRDefault="00F45019">
            <w:pPr>
              <w:spacing w:before="40" w:after="40"/>
              <w:jc w:val="center"/>
            </w:pPr>
            <w:r w:rsidRPr="005C6487">
              <w:t>1</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42836A25" w14:textId="77777777" w:rsidR="00F45019" w:rsidRPr="005C6487" w:rsidRDefault="00F45019" w:rsidP="00612854">
            <w:pPr>
              <w:spacing w:before="40" w:after="40"/>
              <w:jc w:val="left"/>
            </w:pPr>
            <w:r w:rsidRPr="005C6487">
              <w:rPr>
                <w:rFonts w:cs="Arial"/>
              </w:rPr>
              <w:t>Robust project management framework and governance in place within Digital Services</w:t>
            </w:r>
          </w:p>
        </w:tc>
      </w:tr>
      <w:tr w:rsidR="00F45019" w:rsidRPr="005C6487" w14:paraId="244BEA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FE12A93" w14:textId="77777777" w:rsidR="00F45019" w:rsidRPr="005C6487" w:rsidRDefault="00F45019">
            <w:pPr>
              <w:spacing w:before="40" w:after="40"/>
              <w:jc w:val="center"/>
            </w:pPr>
            <w:r w:rsidRPr="005C6487">
              <w:t>2</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7C2B4D93" w14:textId="77777777" w:rsidR="00F45019" w:rsidRPr="005C6487" w:rsidRDefault="00F45019" w:rsidP="00612854">
            <w:pPr>
              <w:spacing w:before="40" w:after="40"/>
              <w:jc w:val="left"/>
            </w:pPr>
            <w:r w:rsidRPr="005C6487">
              <w:rPr>
                <w:rFonts w:cs="Arial"/>
              </w:rPr>
              <w:t>Benefits framework and methodology in place within Digital Services</w:t>
            </w:r>
          </w:p>
        </w:tc>
      </w:tr>
      <w:tr w:rsidR="00F45019" w:rsidRPr="005C6487" w14:paraId="40BBC3B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F61B2DB" w14:textId="77777777" w:rsidR="00F45019" w:rsidRPr="005C6487" w:rsidRDefault="00F45019">
            <w:pPr>
              <w:spacing w:before="40" w:after="40"/>
              <w:jc w:val="center"/>
            </w:pPr>
            <w:r w:rsidRPr="005C6487">
              <w:t>3</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2173E3F" w14:textId="77777777" w:rsidR="00F45019" w:rsidRPr="005C6487" w:rsidRDefault="00F45019" w:rsidP="00612854">
            <w:pPr>
              <w:spacing w:before="40" w:after="40"/>
              <w:jc w:val="left"/>
            </w:pPr>
            <w:r w:rsidRPr="005C6487">
              <w:rPr>
                <w:rFonts w:cs="Arial"/>
              </w:rPr>
              <w:t>HB Business Case Assurance Group process provides scrutiny to ensure digital resources are considered for all projects</w:t>
            </w:r>
          </w:p>
        </w:tc>
      </w:tr>
      <w:tr w:rsidR="00F45019" w:rsidRPr="005C6487" w14:paraId="58591C06"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E4F17BE" w14:textId="77777777" w:rsidR="00F45019" w:rsidRPr="005C6487" w:rsidRDefault="00F45019">
            <w:pPr>
              <w:spacing w:before="40" w:after="40"/>
              <w:jc w:val="center"/>
            </w:pPr>
            <w:r w:rsidRPr="005C6487">
              <w:t>4</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B4EC7F0" w14:textId="77777777" w:rsidR="00F45019" w:rsidRPr="005C6487" w:rsidRDefault="00F45019" w:rsidP="00612854">
            <w:pPr>
              <w:spacing w:before="40" w:after="40"/>
              <w:jc w:val="left"/>
            </w:pPr>
            <w:r w:rsidRPr="005C6487">
              <w:rPr>
                <w:rFonts w:cs="Arial"/>
              </w:rPr>
              <w:t>Digital Services prioritisation process in place to ensure that requests for digital solutions are considered in terms of alignment to the strategic objective, technical solutions and financial implications. Project Boards established for all significant projects.</w:t>
            </w:r>
          </w:p>
        </w:tc>
      </w:tr>
      <w:tr w:rsidR="00F45019" w:rsidRPr="005C6487" w14:paraId="1B953FD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D950A36" w14:textId="77777777" w:rsidR="00F45019" w:rsidRPr="005C6487" w:rsidRDefault="00F45019">
            <w:pPr>
              <w:spacing w:before="40" w:after="40"/>
              <w:jc w:val="center"/>
            </w:pPr>
            <w:r w:rsidRPr="005C6487">
              <w:t>5</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9B5B960" w14:textId="77777777" w:rsidR="00F45019" w:rsidRPr="005C6487" w:rsidRDefault="00F45019" w:rsidP="00612854">
            <w:pPr>
              <w:spacing w:before="40" w:after="40"/>
              <w:jc w:val="left"/>
            </w:pPr>
            <w:r w:rsidRPr="005C6487">
              <w:rPr>
                <w:rFonts w:cs="Arial"/>
              </w:rPr>
              <w:t>Clinical Reference Group established, providing a forum for engagement with and feedback from clinicians in respect of digital solutions and enhancements, and the strategic direction of digital services. Digital meetings with Service Delivery Groups to identify and prioritise requirements, monitor progress with implementation, and address issues with business-as-usual activities.</w:t>
            </w:r>
          </w:p>
        </w:tc>
      </w:tr>
      <w:tr w:rsidR="00F45019" w:rsidRPr="005C6487" w14:paraId="5A3BC5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7BDE148" w14:textId="77777777" w:rsidR="00F45019" w:rsidRPr="005C6487" w:rsidRDefault="00F45019">
            <w:pPr>
              <w:spacing w:before="40" w:after="40"/>
              <w:jc w:val="center"/>
            </w:pPr>
            <w:r w:rsidRPr="005C6487">
              <w:t>6</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5A787560" w14:textId="77777777" w:rsidR="00F45019" w:rsidRPr="005C6487" w:rsidRDefault="00F45019" w:rsidP="00612854">
            <w:pPr>
              <w:spacing w:before="40" w:after="40"/>
              <w:jc w:val="left"/>
            </w:pPr>
            <w:r w:rsidRPr="005C6487">
              <w:rPr>
                <w:rFonts w:cs="Arial"/>
              </w:rPr>
              <w:t>Receipt, approval and recording of changes/updates made to all existing digital solutions via the Digital Services Change Advisory Board.</w:t>
            </w:r>
          </w:p>
        </w:tc>
      </w:tr>
      <w:tr w:rsidR="00F45019" w:rsidRPr="005C6487" w14:paraId="7DE6EC3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67A59" w14:textId="77777777" w:rsidR="00F45019" w:rsidRPr="005C6487" w:rsidRDefault="00F45019">
            <w:pPr>
              <w:spacing w:before="40" w:after="40"/>
              <w:jc w:val="center"/>
            </w:pPr>
            <w:r w:rsidRPr="005C6487">
              <w:t>7</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D908FBD" w14:textId="77777777" w:rsidR="00F45019" w:rsidRPr="005C6487" w:rsidRDefault="00F45019" w:rsidP="00612854">
            <w:pPr>
              <w:spacing w:before="40" w:after="40"/>
              <w:jc w:val="left"/>
            </w:pPr>
            <w:r w:rsidRPr="005C6487">
              <w:rPr>
                <w:rFonts w:cs="Arial"/>
              </w:rPr>
              <w:t>The Health Board has representation on national groups such as Advanced Analytics Group (AAG), all Wales Business Intelligence &amp; Data Warehousing Group and Welsh Modelling Collaborative.</w:t>
            </w:r>
          </w:p>
        </w:tc>
      </w:tr>
      <w:tr w:rsidR="00F45019" w:rsidRPr="005C6487" w14:paraId="02EC4E2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F021BA2" w14:textId="77777777" w:rsidR="00F45019" w:rsidRPr="005C6487" w:rsidRDefault="00F45019">
            <w:pPr>
              <w:spacing w:before="40" w:after="40"/>
              <w:jc w:val="center"/>
            </w:pPr>
            <w:r w:rsidRPr="005C6487">
              <w:t>8</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2EEADB50" w14:textId="77777777" w:rsidR="00F45019" w:rsidRPr="005C6487" w:rsidRDefault="00F45019" w:rsidP="00612854">
            <w:pPr>
              <w:spacing w:before="40" w:after="40"/>
              <w:jc w:val="left"/>
            </w:pPr>
            <w:r w:rsidRPr="005C6487">
              <w:rPr>
                <w:rFonts w:eastAsia="Arial Narrow" w:cs="Calibri"/>
              </w:rPr>
              <w:t xml:space="preserve">IMTP, Digital Strategy, Business Intelligence Strategic Plan, along with Digital Procurement Policy, </w:t>
            </w:r>
            <w:proofErr w:type="gramStart"/>
            <w:r w:rsidRPr="005C6487">
              <w:rPr>
                <w:rFonts w:eastAsia="Arial Narrow" w:cs="Calibri"/>
              </w:rPr>
              <w:t>a number of</w:t>
            </w:r>
            <w:proofErr w:type="gramEnd"/>
            <w:r w:rsidRPr="005C6487">
              <w:rPr>
                <w:rFonts w:eastAsia="Arial Narrow" w:cs="Calibri"/>
              </w:rPr>
              <w:t xml:space="preserve"> Health Records and other Digital policies</w:t>
            </w:r>
          </w:p>
        </w:tc>
      </w:tr>
      <w:tr w:rsidR="00FD31D7" w:rsidRPr="005C6487" w14:paraId="79A8261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tcPr>
          <w:p w14:paraId="17F30B78" w14:textId="7CE3FA81" w:rsidR="00FD31D7" w:rsidRPr="005C6487" w:rsidRDefault="00FD31D7" w:rsidP="00FD31D7">
            <w:pPr>
              <w:spacing w:before="40" w:after="40"/>
              <w:jc w:val="center"/>
            </w:pPr>
            <w:r w:rsidRPr="005C6487">
              <w:t>9</w:t>
            </w:r>
          </w:p>
        </w:tc>
        <w:tc>
          <w:tcPr>
            <w:tcW w:w="20025" w:type="dxa"/>
            <w:tcBorders>
              <w:top w:val="single" w:sz="4" w:space="0" w:color="auto"/>
              <w:left w:val="single" w:sz="4" w:space="0" w:color="auto"/>
              <w:bottom w:val="single" w:sz="4" w:space="0" w:color="auto"/>
              <w:right w:val="single" w:sz="4" w:space="0" w:color="auto"/>
            </w:tcBorders>
            <w:shd w:val="clear" w:color="auto" w:fill="DEEAF6"/>
          </w:tcPr>
          <w:p w14:paraId="620BCC44" w14:textId="510E2C4F" w:rsidR="00FD31D7" w:rsidRPr="005C6487" w:rsidRDefault="00FD31D7" w:rsidP="00612854">
            <w:pPr>
              <w:spacing w:before="40" w:after="40"/>
              <w:jc w:val="left"/>
              <w:rPr>
                <w:rFonts w:eastAsia="Arial Narrow" w:cs="Calibri"/>
              </w:rPr>
            </w:pPr>
            <w:r w:rsidRPr="005C6487">
              <w:t>Ten-year Financial Plan for replacement of devices and infrastructure.  Prioritisation in place to ensure consideration given to highest areas of risk.</w:t>
            </w:r>
          </w:p>
        </w:tc>
      </w:tr>
    </w:tbl>
    <w:p w14:paraId="3E7EE996"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665"/>
        <w:gridCol w:w="3665"/>
        <w:gridCol w:w="3958"/>
        <w:gridCol w:w="1764"/>
      </w:tblGrid>
      <w:tr w:rsidR="00F45019" w:rsidRPr="005C6487" w14:paraId="46FB399D" w14:textId="77777777" w:rsidTr="006F191A">
        <w:trPr>
          <w:tblHeader/>
        </w:trPr>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04D77D6" w14:textId="3AEE70B0" w:rsidR="00F45019" w:rsidRPr="005C6487" w:rsidRDefault="00F45019" w:rsidP="00A4234A">
            <w:pPr>
              <w:spacing w:before="40" w:after="40"/>
              <w:rPr>
                <w:b/>
                <w:bCs/>
                <w:i/>
                <w:iCs/>
              </w:rPr>
            </w:pPr>
            <w:r w:rsidRPr="005C6487">
              <w:rPr>
                <w:b/>
                <w:bCs/>
              </w:rPr>
              <w:lastRenderedPageBreak/>
              <w:t>Assurance on Control</w:t>
            </w:r>
          </w:p>
        </w:tc>
      </w:tr>
      <w:tr w:rsidR="00F45019" w:rsidRPr="005C6487" w14:paraId="0FB563E7" w14:textId="77777777" w:rsidTr="006F191A">
        <w:trPr>
          <w:tblHeader/>
        </w:trPr>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EDE12F4" w14:textId="77777777" w:rsidR="00F45019" w:rsidRPr="005C6487" w:rsidRDefault="00F45019">
            <w:pPr>
              <w:spacing w:before="40" w:after="40"/>
              <w:jc w:val="center"/>
              <w:rPr>
                <w:b/>
                <w:bCs/>
              </w:rPr>
            </w:pPr>
            <w:r w:rsidRPr="005C6487">
              <w:rPr>
                <w:b/>
                <w:bCs/>
              </w:rPr>
              <w:t>Control Ref</w:t>
            </w:r>
          </w:p>
        </w:tc>
        <w:tc>
          <w:tcPr>
            <w:tcW w:w="590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889E918" w14:textId="77777777" w:rsidR="00F45019" w:rsidRPr="005C6487" w:rsidRDefault="00F45019">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0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DBFF802" w14:textId="77777777" w:rsidR="00F45019" w:rsidRPr="005C6487" w:rsidRDefault="00F45019">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89A7111" w14:textId="77777777" w:rsidR="00F45019" w:rsidRPr="005C6487" w:rsidRDefault="00F45019">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67F07B41" w14:textId="77777777" w:rsidR="00F45019" w:rsidRPr="005C6487" w:rsidRDefault="00F45019">
            <w:pPr>
              <w:spacing w:before="40" w:after="40"/>
              <w:jc w:val="center"/>
              <w:rPr>
                <w:b/>
                <w:bCs/>
              </w:rPr>
            </w:pPr>
            <w:r w:rsidRPr="005C6487">
              <w:rPr>
                <w:b/>
                <w:bCs/>
              </w:rPr>
              <w:t>Strength of Control</w:t>
            </w:r>
          </w:p>
        </w:tc>
      </w:tr>
      <w:tr w:rsidR="00356F1B" w:rsidRPr="005C6487" w14:paraId="2D217120" w14:textId="77777777" w:rsidTr="006F191A">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CC64EFD" w14:textId="77777777" w:rsidR="00356F1B" w:rsidRPr="005C6487" w:rsidRDefault="00356F1B" w:rsidP="00356F1B">
            <w:pPr>
              <w:spacing w:before="40" w:after="40"/>
              <w:jc w:val="center"/>
            </w:pPr>
            <w:r w:rsidRPr="005C6487">
              <w:t>1</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1ED110FC"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55855B8D"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78161F6A" w14:textId="77777777" w:rsidR="00356F1B" w:rsidRPr="005C6487" w:rsidRDefault="00356F1B" w:rsidP="00612854">
            <w:pPr>
              <w:spacing w:before="40" w:after="40"/>
              <w:jc w:val="left"/>
              <w:rPr>
                <w:rFonts w:cs="Calibri"/>
              </w:rPr>
            </w:pPr>
            <w:r w:rsidRPr="005C6487">
              <w:rPr>
                <w:rFonts w:cs="Calibri"/>
              </w:rPr>
              <w:t>Reports to Digital Leadership Group (DLG)</w:t>
            </w:r>
          </w:p>
          <w:p w14:paraId="03C014A1" w14:textId="77777777" w:rsidR="00356F1B" w:rsidRPr="005C6487" w:rsidRDefault="00356F1B" w:rsidP="00612854">
            <w:pPr>
              <w:spacing w:before="40" w:after="40"/>
              <w:jc w:val="left"/>
              <w:rPr>
                <w:rFonts w:cs="Calibri"/>
              </w:rPr>
            </w:pPr>
            <w:r w:rsidRPr="005C6487">
              <w:rPr>
                <w:rFonts w:cs="Calibri"/>
              </w:rPr>
              <w:t>Monthly Digital Finance meeting</w:t>
            </w:r>
          </w:p>
          <w:p w14:paraId="7AE42659" w14:textId="77777777" w:rsidR="00356F1B" w:rsidRPr="005C6487" w:rsidRDefault="00356F1B" w:rsidP="00612854">
            <w:pPr>
              <w:spacing w:before="40" w:after="40"/>
              <w:jc w:val="left"/>
              <w:rPr>
                <w:rFonts w:cs="Calibri"/>
              </w:rPr>
            </w:pPr>
            <w:r w:rsidRPr="005C6487">
              <w:rPr>
                <w:rFonts w:cs="Calibri"/>
              </w:rPr>
              <w:t>Monthly Capital Finance meeting</w:t>
            </w:r>
          </w:p>
          <w:p w14:paraId="1DA01793" w14:textId="77777777" w:rsidR="00356F1B" w:rsidRPr="005C6487" w:rsidRDefault="00356F1B" w:rsidP="00612854">
            <w:pPr>
              <w:spacing w:before="40" w:after="40"/>
              <w:jc w:val="left"/>
              <w:rPr>
                <w:rFonts w:cs="Calibri"/>
              </w:rPr>
            </w:pPr>
            <w:r w:rsidRPr="005C6487">
              <w:rPr>
                <w:rFonts w:cs="Calibri"/>
              </w:rPr>
              <w:t>Digital Project Review Group</w:t>
            </w:r>
          </w:p>
          <w:p w14:paraId="21B523F7" w14:textId="77777777" w:rsidR="00680683" w:rsidRPr="005C6487" w:rsidRDefault="00680683" w:rsidP="00612854">
            <w:pPr>
              <w:spacing w:before="40" w:after="40"/>
              <w:jc w:val="left"/>
            </w:pPr>
            <w:r w:rsidRPr="005C6487">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3D319219" w14:textId="77777777" w:rsidR="00356F1B" w:rsidRPr="005C6487" w:rsidRDefault="00356F1B" w:rsidP="00612854">
            <w:pPr>
              <w:spacing w:before="40" w:after="40"/>
              <w:jc w:val="left"/>
            </w:pPr>
            <w:r w:rsidRPr="005C6487">
              <w:t>Regular reports to Management Board and DDRI</w:t>
            </w:r>
          </w:p>
          <w:p w14:paraId="31BE9AFB" w14:textId="77777777" w:rsidR="00356F1B" w:rsidRPr="005C6487" w:rsidRDefault="00356F1B" w:rsidP="00612854">
            <w:pPr>
              <w:spacing w:before="40" w:after="40"/>
              <w:jc w:val="left"/>
            </w:pPr>
            <w:r w:rsidRPr="005C6487">
              <w:t>Quarterly Performance and Finance Review</w:t>
            </w:r>
          </w:p>
          <w:p w14:paraId="784C571D"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3B6DBC3" w14:textId="32551DF9" w:rsidR="00356F1B" w:rsidRPr="005C6487" w:rsidRDefault="00356F1B" w:rsidP="00612854">
            <w:pPr>
              <w:spacing w:before="40" w:after="40"/>
              <w:jc w:val="left"/>
            </w:pPr>
            <w:r w:rsidRPr="005C6487">
              <w:t>Internal Audit: SBUHB 2324-20 Digital Support (23/24)</w:t>
            </w:r>
            <w:r w:rsidR="00FD31D7" w:rsidRPr="005C6487">
              <w:t xml:space="preserve"> (Reasonable assurance) (Completed)</w:t>
            </w:r>
          </w:p>
          <w:p w14:paraId="391994CB" w14:textId="77777777" w:rsidR="00356F1B" w:rsidRPr="005C6487" w:rsidRDefault="00356F1B" w:rsidP="00612854">
            <w:pPr>
              <w:spacing w:before="40" w:after="40"/>
              <w:jc w:val="left"/>
            </w:pPr>
            <w:r w:rsidRPr="005C6487">
              <w:t>Digital Transformation Review – Audit Wales (25/26)</w:t>
            </w:r>
          </w:p>
          <w:p w14:paraId="256DF821"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D4CF4D" w14:textId="77777777" w:rsidR="00356F1B" w:rsidRPr="005C6487" w:rsidRDefault="00356F1B" w:rsidP="00356F1B">
            <w:pPr>
              <w:spacing w:before="40" w:after="40"/>
              <w:jc w:val="center"/>
            </w:pPr>
            <w:r w:rsidRPr="005C6487">
              <w:t>Reasonable</w:t>
            </w:r>
          </w:p>
        </w:tc>
      </w:tr>
      <w:tr w:rsidR="00356F1B" w:rsidRPr="005C6487" w14:paraId="3E4C600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6FD9C48" w14:textId="77777777" w:rsidR="00356F1B" w:rsidRPr="005C6487" w:rsidRDefault="00356F1B" w:rsidP="00356F1B">
            <w:pPr>
              <w:spacing w:before="40" w:after="40"/>
              <w:jc w:val="center"/>
            </w:pPr>
            <w:r w:rsidRPr="005C6487">
              <w:t>2</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A61772E"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082617D3"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386CB3B9" w14:textId="77777777" w:rsidR="00356F1B" w:rsidRPr="005C6487" w:rsidRDefault="00356F1B" w:rsidP="00612854">
            <w:pPr>
              <w:spacing w:before="40" w:after="40"/>
              <w:jc w:val="left"/>
              <w:rPr>
                <w:rFonts w:cs="Calibri"/>
              </w:rPr>
            </w:pPr>
            <w:r w:rsidRPr="005C6487">
              <w:rPr>
                <w:rFonts w:cs="Calibri"/>
              </w:rPr>
              <w:t>Reports to Digital Leadership Group (DLG)</w:t>
            </w:r>
          </w:p>
          <w:p w14:paraId="3D379148" w14:textId="77777777" w:rsidR="00356F1B" w:rsidRPr="005C6487" w:rsidRDefault="00356F1B" w:rsidP="00612854">
            <w:pPr>
              <w:spacing w:before="40" w:after="40"/>
              <w:jc w:val="left"/>
              <w:rPr>
                <w:rFonts w:cs="Calibri"/>
              </w:rPr>
            </w:pPr>
            <w:r w:rsidRPr="005C6487">
              <w:rPr>
                <w:rFonts w:cs="Calibri"/>
              </w:rPr>
              <w:t>Monthly Digital Finance meeting</w:t>
            </w:r>
          </w:p>
          <w:p w14:paraId="17CD3F2A" w14:textId="77777777" w:rsidR="00356F1B" w:rsidRPr="005C6487" w:rsidRDefault="00356F1B" w:rsidP="00612854">
            <w:pPr>
              <w:spacing w:before="40" w:after="40"/>
              <w:jc w:val="left"/>
              <w:rPr>
                <w:rFonts w:cs="Calibri"/>
              </w:rPr>
            </w:pPr>
            <w:r w:rsidRPr="005C6487">
              <w:rPr>
                <w:rFonts w:cs="Calibri"/>
              </w:rPr>
              <w:t>Monthly Capital Finance meeting</w:t>
            </w:r>
          </w:p>
          <w:p w14:paraId="37FCF717"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E9FF61B" w14:textId="77777777" w:rsidR="00356F1B" w:rsidRPr="005C6487" w:rsidRDefault="00356F1B" w:rsidP="00612854">
            <w:pPr>
              <w:spacing w:before="40" w:after="40"/>
              <w:jc w:val="left"/>
            </w:pPr>
            <w:r w:rsidRPr="005C6487">
              <w:t>Regular reports to Management Board and DDRI</w:t>
            </w:r>
          </w:p>
          <w:p w14:paraId="59B17852" w14:textId="77777777" w:rsidR="00356F1B" w:rsidRPr="005C6487" w:rsidRDefault="00356F1B" w:rsidP="00612854">
            <w:pPr>
              <w:spacing w:before="40" w:after="40"/>
              <w:jc w:val="left"/>
            </w:pPr>
            <w:r w:rsidRPr="005C6487">
              <w:t>Quarterly Performance and Finance Review</w:t>
            </w:r>
          </w:p>
          <w:p w14:paraId="0861CE37"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B30C117" w14:textId="76F064A2"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6C502C" w14:textId="77777777" w:rsidR="00356F1B" w:rsidRPr="005C6487" w:rsidRDefault="00356F1B" w:rsidP="00356F1B">
            <w:pPr>
              <w:spacing w:before="40" w:after="40"/>
              <w:jc w:val="center"/>
            </w:pPr>
            <w:r w:rsidRPr="005C6487">
              <w:t>Reasonable</w:t>
            </w:r>
          </w:p>
        </w:tc>
      </w:tr>
      <w:tr w:rsidR="00356F1B" w:rsidRPr="005C6487" w14:paraId="7E537316"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30CE7A7" w14:textId="77777777" w:rsidR="00356F1B" w:rsidRPr="005C6487" w:rsidRDefault="00356F1B" w:rsidP="00356F1B">
            <w:pPr>
              <w:spacing w:before="40" w:after="40"/>
              <w:jc w:val="center"/>
            </w:pPr>
            <w:r w:rsidRPr="005C6487">
              <w:t>3</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11FB5DA" w14:textId="77777777" w:rsidR="00356F1B" w:rsidRPr="005C6487" w:rsidRDefault="00356F1B" w:rsidP="00612854">
            <w:pPr>
              <w:spacing w:before="40" w:after="40"/>
              <w:jc w:val="left"/>
              <w:rPr>
                <w:rFonts w:cs="Calibri"/>
              </w:rPr>
            </w:pPr>
            <w:r w:rsidRPr="005C6487">
              <w:rPr>
                <w:rFonts w:cs="Calibri"/>
              </w:rPr>
              <w:t>Reports to Digital Leadership Group (DLG)</w:t>
            </w:r>
          </w:p>
          <w:p w14:paraId="68905145"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038AC59F" w14:textId="77777777" w:rsidR="00356F1B" w:rsidRPr="005C6487" w:rsidRDefault="00356F1B" w:rsidP="00612854">
            <w:pPr>
              <w:spacing w:before="40" w:after="40"/>
              <w:jc w:val="left"/>
            </w:pPr>
            <w:r w:rsidRPr="005C6487">
              <w:t>Regular reports to Management Board and DDRI</w:t>
            </w:r>
          </w:p>
          <w:p w14:paraId="7DCC1A68" w14:textId="77777777" w:rsidR="00356F1B" w:rsidRPr="005C6487" w:rsidRDefault="00356F1B" w:rsidP="00612854">
            <w:pPr>
              <w:spacing w:before="40" w:after="40"/>
              <w:jc w:val="left"/>
            </w:pPr>
            <w:r w:rsidRPr="005C6487">
              <w:t>Quarterly Performance and Finance Review</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1A1E0A16" w14:textId="7F519ECC"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p w14:paraId="0D759CAD" w14:textId="77777777" w:rsidR="00356F1B" w:rsidRPr="005C6487" w:rsidRDefault="00356F1B"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408528A" w14:textId="77777777" w:rsidR="00356F1B" w:rsidRPr="005C6487" w:rsidRDefault="00356F1B" w:rsidP="00356F1B">
            <w:pPr>
              <w:spacing w:before="40" w:after="40"/>
              <w:jc w:val="center"/>
            </w:pPr>
            <w:r w:rsidRPr="005C6487">
              <w:t>Reasonable</w:t>
            </w:r>
          </w:p>
        </w:tc>
      </w:tr>
      <w:tr w:rsidR="00356F1B" w:rsidRPr="005C6487" w14:paraId="1097748D"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273160A" w14:textId="77777777" w:rsidR="00356F1B" w:rsidRPr="005C6487" w:rsidRDefault="00356F1B" w:rsidP="00356F1B">
            <w:pPr>
              <w:spacing w:before="40" w:after="40"/>
              <w:jc w:val="center"/>
            </w:pPr>
            <w:r w:rsidRPr="005C6487">
              <w:lastRenderedPageBreak/>
              <w:t>4</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42171FE"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421F20D9"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3F3BFD2C" w14:textId="77777777" w:rsidR="00356F1B" w:rsidRPr="005C6487" w:rsidRDefault="00356F1B" w:rsidP="00612854">
            <w:pPr>
              <w:spacing w:before="40" w:after="40"/>
              <w:jc w:val="left"/>
              <w:rPr>
                <w:rFonts w:cs="Calibri"/>
              </w:rPr>
            </w:pPr>
            <w:r w:rsidRPr="005C6487">
              <w:rPr>
                <w:rFonts w:cs="Calibri"/>
              </w:rPr>
              <w:t>Reports to Digital Leadership Group (DLG)</w:t>
            </w:r>
          </w:p>
          <w:p w14:paraId="7B6C60BD"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07C8381C" w14:textId="77777777" w:rsidR="00356F1B" w:rsidRPr="005C6487" w:rsidRDefault="00356F1B" w:rsidP="00612854">
            <w:pPr>
              <w:spacing w:before="40" w:after="40"/>
              <w:jc w:val="left"/>
            </w:pPr>
            <w:r w:rsidRPr="005C6487">
              <w:t>Regular reports to Management Board and DDRI</w:t>
            </w:r>
          </w:p>
          <w:p w14:paraId="271D50FB" w14:textId="77777777" w:rsidR="00356F1B" w:rsidRPr="005C6487" w:rsidRDefault="00356F1B" w:rsidP="00612854">
            <w:pPr>
              <w:spacing w:before="40" w:after="40"/>
              <w:jc w:val="left"/>
            </w:pPr>
            <w:r w:rsidRPr="005C6487">
              <w:t>Quarterly Performance and Finance Review</w:t>
            </w:r>
          </w:p>
          <w:p w14:paraId="2AB8799D"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021E3A01" w14:textId="7945F35D" w:rsidR="00356F1B" w:rsidRPr="005C6487" w:rsidRDefault="00356F1B" w:rsidP="00612854">
            <w:pPr>
              <w:spacing w:before="40" w:after="40"/>
              <w:jc w:val="left"/>
            </w:pPr>
            <w:r w:rsidRPr="005C6487">
              <w:t>Internal Audit: SBUHB 2324-20 Digital Support (23/24)</w:t>
            </w:r>
            <w:r w:rsidR="00FD31D7" w:rsidRPr="005C6487">
              <w:t xml:space="preserve"> (Reasonable assurance)</w:t>
            </w:r>
            <w:r w:rsidR="003A7E6C" w:rsidRPr="005C6487">
              <w:t xml:space="preserve"> </w:t>
            </w:r>
            <w:r w:rsidR="00FD31D7" w:rsidRPr="005C6487">
              <w:t>(Completed)</w:t>
            </w:r>
          </w:p>
          <w:p w14:paraId="5CA3F428" w14:textId="77777777" w:rsidR="00356F1B" w:rsidRPr="005C6487" w:rsidRDefault="00356F1B" w:rsidP="00612854">
            <w:pPr>
              <w:spacing w:before="40" w:after="40"/>
              <w:jc w:val="left"/>
            </w:pPr>
            <w:r w:rsidRPr="005C6487">
              <w:t>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8DA7A6D" w14:textId="77777777" w:rsidR="00356F1B" w:rsidRPr="005C6487" w:rsidRDefault="00356F1B" w:rsidP="00356F1B">
            <w:pPr>
              <w:spacing w:before="40" w:after="40"/>
              <w:jc w:val="center"/>
            </w:pPr>
            <w:r w:rsidRPr="005C6487">
              <w:t>Reasonable</w:t>
            </w:r>
          </w:p>
        </w:tc>
      </w:tr>
      <w:tr w:rsidR="00356F1B" w:rsidRPr="005C6487" w14:paraId="3915A69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D5F0D9B" w14:textId="77777777" w:rsidR="00356F1B" w:rsidRPr="005C6487" w:rsidRDefault="00356F1B" w:rsidP="00356F1B">
            <w:pPr>
              <w:spacing w:before="40" w:after="40"/>
              <w:jc w:val="center"/>
            </w:pPr>
            <w:r w:rsidRPr="005C6487">
              <w:t>5</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299B89E" w14:textId="77777777" w:rsidR="00356F1B" w:rsidRPr="005C6487" w:rsidRDefault="00356F1B" w:rsidP="00612854">
            <w:pPr>
              <w:spacing w:before="40" w:after="40"/>
              <w:jc w:val="left"/>
              <w:rPr>
                <w:rFonts w:cs="Calibri"/>
              </w:rPr>
            </w:pPr>
            <w:r w:rsidRPr="005C6487">
              <w:rPr>
                <w:rFonts w:cs="Calibri"/>
              </w:rPr>
              <w:t>Reports to Digital Leadership Group (DLG)</w:t>
            </w:r>
          </w:p>
          <w:p w14:paraId="3E4C5FEA" w14:textId="77777777" w:rsidR="00680683" w:rsidRPr="005C6487" w:rsidRDefault="00680683" w:rsidP="00612854">
            <w:pPr>
              <w:spacing w:before="40" w:after="40"/>
              <w:jc w:val="left"/>
            </w:pPr>
            <w:r w:rsidRPr="005C6487">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130857AC" w14:textId="77777777" w:rsidR="00356F1B" w:rsidRPr="005C6487" w:rsidRDefault="00356F1B" w:rsidP="00612854">
            <w:pPr>
              <w:spacing w:before="40" w:after="40"/>
              <w:jc w:val="left"/>
            </w:pPr>
            <w:r w:rsidRPr="005C6487">
              <w:t>Regular reports to Management Board and DDRI</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21815C9" w14:textId="0B962F59"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p w14:paraId="3108919E" w14:textId="77777777" w:rsidR="00356F1B" w:rsidRPr="005C6487" w:rsidRDefault="00356F1B" w:rsidP="00612854">
            <w:pPr>
              <w:spacing w:before="40" w:after="40"/>
              <w:jc w:val="left"/>
            </w:pPr>
            <w:r w:rsidRPr="005C6487">
              <w:t>Digital Transformation Review – Audit Wales (25/26)</w:t>
            </w:r>
          </w:p>
          <w:p w14:paraId="30C72CD2"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40F46A2" w14:textId="77777777" w:rsidR="00356F1B" w:rsidRPr="005C6487" w:rsidRDefault="00356F1B" w:rsidP="00356F1B">
            <w:pPr>
              <w:spacing w:before="40" w:after="40"/>
              <w:jc w:val="center"/>
              <w:rPr>
                <w:rFonts w:cs="Calibri"/>
              </w:rPr>
            </w:pPr>
            <w:r w:rsidRPr="005C6487">
              <w:t>Reasonable</w:t>
            </w:r>
          </w:p>
        </w:tc>
      </w:tr>
      <w:tr w:rsidR="00356F1B" w:rsidRPr="005C6487" w14:paraId="3DD4DD0C"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EA4E4B9" w14:textId="77777777" w:rsidR="00356F1B" w:rsidRPr="005C6487" w:rsidRDefault="00356F1B" w:rsidP="00356F1B">
            <w:pPr>
              <w:spacing w:before="40" w:after="40"/>
              <w:jc w:val="center"/>
            </w:pPr>
            <w:r w:rsidRPr="005C6487">
              <w:t>6</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6E735F7"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4F0E3DBD"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706362E9" w14:textId="77777777" w:rsidR="00356F1B" w:rsidRPr="005C6487" w:rsidRDefault="00356F1B" w:rsidP="00612854">
            <w:pPr>
              <w:spacing w:before="40" w:after="40"/>
              <w:jc w:val="left"/>
            </w:pPr>
            <w:r w:rsidRPr="005C6487">
              <w:rPr>
                <w:rFonts w:cs="Calibri"/>
              </w:rPr>
              <w:t>Reports to Digital Services Management Group (DSMG)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2FD66A06" w14:textId="77777777" w:rsidR="00356F1B" w:rsidRPr="005C6487" w:rsidRDefault="00356F1B" w:rsidP="00612854">
            <w:pPr>
              <w:spacing w:before="40" w:after="40"/>
              <w:jc w:val="left"/>
            </w:pPr>
            <w:r w:rsidRPr="005C6487">
              <w:t>Regular reports to Management Board and DDRI</w:t>
            </w:r>
          </w:p>
          <w:p w14:paraId="4FAE38E0"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69C8DB44" w14:textId="77777777" w:rsidR="00356F1B" w:rsidRPr="005C6487" w:rsidRDefault="00356F1B" w:rsidP="00612854">
            <w:pPr>
              <w:spacing w:before="40" w:after="40"/>
              <w:jc w:val="left"/>
            </w:pPr>
            <w:r w:rsidRPr="005C6487">
              <w:t xml:space="preserve">Internal Audits: </w:t>
            </w:r>
          </w:p>
          <w:p w14:paraId="59909D23" w14:textId="1BA326DA" w:rsidR="00356F1B" w:rsidRPr="005C6487" w:rsidRDefault="00356F1B" w:rsidP="00612854">
            <w:pPr>
              <w:numPr>
                <w:ilvl w:val="0"/>
                <w:numId w:val="11"/>
              </w:numPr>
              <w:spacing w:before="40" w:after="40"/>
              <w:ind w:left="325" w:hanging="283"/>
              <w:jc w:val="left"/>
            </w:pPr>
            <w:r w:rsidRPr="005C6487">
              <w:t>SBUHB 2324-18 Software / System Development (23/24)</w:t>
            </w:r>
            <w:r w:rsidR="00FD31D7" w:rsidRPr="005C6487">
              <w:t xml:space="preserve"> (Reasonable assurance)</w:t>
            </w:r>
            <w:r w:rsidR="003A7E6C" w:rsidRPr="005C6487">
              <w:t xml:space="preserve"> </w:t>
            </w:r>
            <w:r w:rsidR="00FD31D7" w:rsidRPr="005C6487">
              <w:t>(Completed)</w:t>
            </w:r>
          </w:p>
          <w:p w14:paraId="1BE934F6" w14:textId="77777777" w:rsidR="00356F1B" w:rsidRPr="005C6487" w:rsidRDefault="00356F1B" w:rsidP="00612854">
            <w:pPr>
              <w:numPr>
                <w:ilvl w:val="0"/>
                <w:numId w:val="11"/>
              </w:numPr>
              <w:spacing w:before="40" w:after="40"/>
              <w:ind w:left="325" w:hanging="283"/>
              <w:jc w:val="left"/>
            </w:pPr>
            <w:r w:rsidRPr="005C6487">
              <w:t>SBUHB 2526-21 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CA194C3" w14:textId="77777777" w:rsidR="00356F1B" w:rsidRPr="005C6487" w:rsidRDefault="00356F1B" w:rsidP="00356F1B">
            <w:pPr>
              <w:spacing w:before="40" w:after="40"/>
              <w:jc w:val="center"/>
              <w:rPr>
                <w:rFonts w:cs="Calibri"/>
              </w:rPr>
            </w:pPr>
            <w:r w:rsidRPr="005C6487">
              <w:t>Reasonable</w:t>
            </w:r>
          </w:p>
        </w:tc>
      </w:tr>
      <w:tr w:rsidR="00356F1B" w:rsidRPr="005C6487" w14:paraId="23C3AC40"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A30F7E4" w14:textId="77777777" w:rsidR="00356F1B" w:rsidRPr="005C6487" w:rsidRDefault="00356F1B" w:rsidP="00356F1B">
            <w:pPr>
              <w:spacing w:before="40" w:after="40"/>
              <w:jc w:val="center"/>
            </w:pPr>
            <w:r w:rsidRPr="005C6487">
              <w:t>7</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33A2BA33" w14:textId="77777777" w:rsidR="00356F1B" w:rsidRPr="005C6487" w:rsidRDefault="00356F1B" w:rsidP="00612854">
            <w:pPr>
              <w:spacing w:before="40" w:after="40"/>
              <w:jc w:val="left"/>
              <w:rPr>
                <w:rFonts w:cs="Calibri"/>
              </w:rPr>
            </w:pPr>
            <w:r w:rsidRPr="005C6487">
              <w:rPr>
                <w:rFonts w:cs="Calibri"/>
              </w:rPr>
              <w:t>Reports to Digital Services Management Group (DSMG)</w:t>
            </w:r>
          </w:p>
          <w:p w14:paraId="04CDFE3D" w14:textId="77777777" w:rsidR="00356F1B" w:rsidRPr="005C6487" w:rsidRDefault="00356F1B" w:rsidP="00612854">
            <w:pPr>
              <w:spacing w:before="40" w:after="40"/>
              <w:jc w:val="left"/>
            </w:pPr>
            <w:r w:rsidRPr="005C6487">
              <w:rPr>
                <w:rFonts w:cs="Calibri"/>
              </w:rPr>
              <w:t>Reports to Digital Leadership Group (DLG)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6D9F171D" w14:textId="77777777" w:rsidR="00356F1B" w:rsidRPr="005C6487" w:rsidRDefault="00356F1B" w:rsidP="00612854">
            <w:pPr>
              <w:spacing w:before="40" w:after="40"/>
              <w:jc w:val="left"/>
            </w:pPr>
            <w:r w:rsidRPr="005C6487">
              <w:t>Regular reports to Management Board and DDRI</w:t>
            </w:r>
          </w:p>
          <w:p w14:paraId="0B46B324"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32532C71" w14:textId="77777777" w:rsidR="00356F1B" w:rsidRPr="005C6487" w:rsidRDefault="00356F1B" w:rsidP="00612854">
            <w:pPr>
              <w:spacing w:before="40" w:after="40"/>
              <w:jc w:val="left"/>
            </w:pPr>
            <w:r w:rsidRPr="005C6487">
              <w:t>Internal Audit: SBUHB 2526-21 Management of the Delivery of National Systems (25/26)</w:t>
            </w:r>
          </w:p>
          <w:p w14:paraId="3BDCC604" w14:textId="77777777" w:rsidR="00356F1B" w:rsidRPr="005C6487" w:rsidRDefault="00356F1B"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A54E90" w14:textId="77777777" w:rsidR="00356F1B" w:rsidRPr="005C6487" w:rsidRDefault="00356F1B" w:rsidP="00356F1B">
            <w:pPr>
              <w:spacing w:before="40" w:after="40"/>
              <w:jc w:val="center"/>
              <w:rPr>
                <w:rFonts w:cs="Calibri"/>
              </w:rPr>
            </w:pPr>
            <w:r w:rsidRPr="005C6487">
              <w:t>Reasonable</w:t>
            </w:r>
          </w:p>
        </w:tc>
      </w:tr>
      <w:tr w:rsidR="00356F1B" w:rsidRPr="005C6487" w14:paraId="3795FD34"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4B3E719" w14:textId="77777777" w:rsidR="00356F1B" w:rsidRPr="005C6487" w:rsidRDefault="00356F1B" w:rsidP="00356F1B">
            <w:pPr>
              <w:spacing w:before="40" w:after="40"/>
              <w:jc w:val="center"/>
            </w:pPr>
            <w:r w:rsidRPr="005C6487">
              <w:t>8</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24B56760"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5E4B97AE" w14:textId="77777777" w:rsidR="00356F1B" w:rsidRPr="005C6487" w:rsidRDefault="00356F1B" w:rsidP="00612854">
            <w:pPr>
              <w:spacing w:before="40" w:after="40"/>
              <w:jc w:val="left"/>
              <w:rPr>
                <w:rFonts w:cs="Calibri"/>
              </w:rPr>
            </w:pPr>
            <w:r w:rsidRPr="005C6487">
              <w:rPr>
                <w:rFonts w:cs="Calibri"/>
              </w:rPr>
              <w:lastRenderedPageBreak/>
              <w:t xml:space="preserve">Monthly Digital Risk Management Group / Risk Register </w:t>
            </w:r>
          </w:p>
          <w:p w14:paraId="1506C4D5" w14:textId="77777777" w:rsidR="00356F1B" w:rsidRPr="005C6487" w:rsidRDefault="00356F1B" w:rsidP="00612854">
            <w:pPr>
              <w:spacing w:before="40" w:after="40"/>
              <w:jc w:val="left"/>
              <w:rPr>
                <w:rFonts w:cs="Calibri"/>
              </w:rPr>
            </w:pPr>
            <w:r w:rsidRPr="005C6487">
              <w:rPr>
                <w:rFonts w:cs="Calibri"/>
              </w:rPr>
              <w:t>Reports to Digital Services Management Group (DSMG)</w:t>
            </w:r>
          </w:p>
          <w:p w14:paraId="3FB9D1F5" w14:textId="77777777" w:rsidR="00680683" w:rsidRPr="005C6487" w:rsidRDefault="00680683" w:rsidP="00612854">
            <w:pPr>
              <w:spacing w:before="40" w:after="40"/>
              <w:jc w:val="left"/>
              <w:rPr>
                <w:rFonts w:cs="Calibri"/>
              </w:rPr>
            </w:pPr>
            <w:r w:rsidRPr="005C6487">
              <w:rPr>
                <w:rFonts w:cs="Calibri"/>
              </w:rPr>
              <w:t>Reports to Information Governance and Cyber Assurance Group (IGCAG)</w:t>
            </w:r>
          </w:p>
          <w:p w14:paraId="56B86EC8" w14:textId="77777777" w:rsidR="00356F1B" w:rsidRPr="005C6487" w:rsidRDefault="00356F1B" w:rsidP="00612854">
            <w:pPr>
              <w:spacing w:before="40" w:after="40"/>
              <w:jc w:val="left"/>
              <w:rPr>
                <w:rFonts w:cs="Calibri"/>
              </w:rPr>
            </w:pPr>
            <w:r w:rsidRPr="005C6487">
              <w:rPr>
                <w:rFonts w:cs="Calibri"/>
              </w:rPr>
              <w:t>Reports to Digital Leadership Group (DLG)</w:t>
            </w:r>
          </w:p>
          <w:p w14:paraId="7C7ED322" w14:textId="77777777" w:rsidR="00356F1B" w:rsidRPr="005C6487" w:rsidRDefault="00356F1B" w:rsidP="00612854">
            <w:pPr>
              <w:spacing w:before="40" w:after="40"/>
              <w:jc w:val="left"/>
              <w:rPr>
                <w:rFonts w:cs="Calibri"/>
              </w:rPr>
            </w:pPr>
            <w:r w:rsidRPr="005C6487">
              <w:rPr>
                <w:rFonts w:cs="Calibri"/>
              </w:rPr>
              <w:t>Monthly Digital Finance meeting</w:t>
            </w:r>
          </w:p>
          <w:p w14:paraId="2876AF72" w14:textId="77777777" w:rsidR="00356F1B" w:rsidRPr="005C6487" w:rsidRDefault="00356F1B" w:rsidP="00612854">
            <w:pPr>
              <w:spacing w:before="40" w:after="40"/>
              <w:jc w:val="left"/>
              <w:rPr>
                <w:rFonts w:cs="Calibri"/>
              </w:rPr>
            </w:pPr>
            <w:r w:rsidRPr="005C6487">
              <w:rPr>
                <w:rFonts w:cs="Calibri"/>
              </w:rPr>
              <w:t>Monthly Capital Finance meeting</w:t>
            </w:r>
          </w:p>
          <w:p w14:paraId="6C35780F"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5A4BDADF" w14:textId="77777777" w:rsidR="00356F1B" w:rsidRPr="005C6487" w:rsidRDefault="00356F1B" w:rsidP="00612854">
            <w:pPr>
              <w:spacing w:before="40" w:after="40"/>
              <w:jc w:val="left"/>
            </w:pPr>
            <w:r w:rsidRPr="005C6487">
              <w:lastRenderedPageBreak/>
              <w:t>Regular reports to Management Board and DDRI</w:t>
            </w:r>
          </w:p>
          <w:p w14:paraId="2B188DEE" w14:textId="77777777" w:rsidR="00356F1B" w:rsidRPr="005C6487" w:rsidRDefault="00356F1B" w:rsidP="00612854">
            <w:pPr>
              <w:spacing w:before="40" w:after="40"/>
              <w:jc w:val="left"/>
            </w:pPr>
            <w:r w:rsidRPr="005C6487">
              <w:lastRenderedPageBreak/>
              <w:t>Quarterly Performance and Finance Review</w:t>
            </w:r>
          </w:p>
          <w:p w14:paraId="6809B308"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5726365C" w14:textId="77777777" w:rsidR="00356F1B" w:rsidRPr="005C6487" w:rsidRDefault="00356F1B" w:rsidP="00612854">
            <w:pPr>
              <w:spacing w:before="40" w:after="40"/>
              <w:jc w:val="left"/>
            </w:pPr>
            <w:r w:rsidRPr="005C6487">
              <w:lastRenderedPageBreak/>
              <w:t xml:space="preserve">Internal Audits: </w:t>
            </w:r>
          </w:p>
          <w:p w14:paraId="70005C4F" w14:textId="5D16318A" w:rsidR="00356F1B" w:rsidRPr="005C6487" w:rsidRDefault="00356F1B" w:rsidP="00612854">
            <w:pPr>
              <w:numPr>
                <w:ilvl w:val="0"/>
                <w:numId w:val="11"/>
              </w:numPr>
              <w:spacing w:before="40" w:after="40"/>
              <w:ind w:left="325" w:hanging="283"/>
              <w:jc w:val="left"/>
            </w:pPr>
            <w:r w:rsidRPr="005C6487">
              <w:lastRenderedPageBreak/>
              <w:t>SBUHB 2425-18 BI Strategy Implementation (24/25)</w:t>
            </w:r>
            <w:r w:rsidR="00FD31D7" w:rsidRPr="005C6487">
              <w:t xml:space="preserve"> (Substantial assurance)</w:t>
            </w:r>
            <w:r w:rsidR="003A7E6C" w:rsidRPr="005C6487">
              <w:t xml:space="preserve"> </w:t>
            </w:r>
            <w:r w:rsidR="00FD31D7" w:rsidRPr="005C6487">
              <w:t>(Completed)</w:t>
            </w:r>
          </w:p>
          <w:p w14:paraId="58E22A53" w14:textId="37776BC0" w:rsidR="00356F1B" w:rsidRPr="005C6487" w:rsidRDefault="00356F1B" w:rsidP="00612854">
            <w:pPr>
              <w:numPr>
                <w:ilvl w:val="0"/>
                <w:numId w:val="11"/>
              </w:numPr>
              <w:spacing w:before="40" w:after="40"/>
              <w:ind w:left="325" w:hanging="283"/>
              <w:jc w:val="left"/>
            </w:pPr>
            <w:r w:rsidRPr="005C6487">
              <w:t>SBUHB 2425-19 Records Management (24/25)</w:t>
            </w:r>
            <w:r w:rsidR="006F191A" w:rsidRPr="005C6487">
              <w:t xml:space="preserve"> (Limited assurance)</w:t>
            </w:r>
            <w:r w:rsidR="003A7E6C" w:rsidRPr="005C6487">
              <w:t xml:space="preserve"> </w:t>
            </w:r>
            <w:r w:rsidR="006F191A" w:rsidRPr="005C6487">
              <w:t>(Completed)</w:t>
            </w:r>
          </w:p>
          <w:p w14:paraId="700425DB" w14:textId="5C0950BE" w:rsidR="006F191A" w:rsidRPr="005C6487" w:rsidRDefault="006F191A" w:rsidP="00612854">
            <w:pPr>
              <w:numPr>
                <w:ilvl w:val="0"/>
                <w:numId w:val="11"/>
              </w:numPr>
              <w:spacing w:before="40" w:after="40"/>
              <w:ind w:left="325" w:hanging="283"/>
              <w:jc w:val="left"/>
            </w:pPr>
            <w:r w:rsidRPr="005C6487">
              <w:t>SBUHB 2425-18 Health records migration</w:t>
            </w:r>
          </w:p>
          <w:p w14:paraId="1E40571F" w14:textId="7D39D0A7" w:rsidR="006F191A" w:rsidRPr="005C6487" w:rsidRDefault="006F191A" w:rsidP="00612854">
            <w:pPr>
              <w:numPr>
                <w:ilvl w:val="0"/>
                <w:numId w:val="11"/>
              </w:numPr>
              <w:spacing w:before="40" w:after="40"/>
              <w:ind w:left="325" w:hanging="283"/>
              <w:jc w:val="left"/>
            </w:pPr>
            <w:r w:rsidRPr="005C6487">
              <w:t>SBUHB 2425-20 Data Quality (24/25) (Reasonable assurance)</w:t>
            </w:r>
          </w:p>
          <w:p w14:paraId="4979DF29" w14:textId="7B44D19C" w:rsidR="006F191A" w:rsidRPr="005C6487" w:rsidRDefault="006F191A" w:rsidP="00612854">
            <w:pPr>
              <w:numPr>
                <w:ilvl w:val="0"/>
                <w:numId w:val="11"/>
              </w:numPr>
              <w:spacing w:before="40" w:after="40"/>
              <w:ind w:left="325" w:hanging="283"/>
              <w:jc w:val="left"/>
            </w:pPr>
            <w:r w:rsidRPr="005C6487">
              <w:t>SBUHB 2425-17 Clinical Coding (24/25) (Limited assurance)</w:t>
            </w:r>
          </w:p>
          <w:p w14:paraId="777E9415" w14:textId="77777777" w:rsidR="00356F1B" w:rsidRPr="005C6487" w:rsidRDefault="00356F1B" w:rsidP="00612854">
            <w:pPr>
              <w:spacing w:before="40" w:after="40"/>
              <w:jc w:val="left"/>
            </w:pPr>
            <w:r w:rsidRPr="005C6487">
              <w:t>Digital Transformation Review – Audit Wales (25/26)</w:t>
            </w:r>
          </w:p>
          <w:p w14:paraId="4E03D2FA"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3C1A9A6" w14:textId="77777777" w:rsidR="00356F1B" w:rsidRPr="005C6487" w:rsidRDefault="00356F1B" w:rsidP="00356F1B">
            <w:pPr>
              <w:spacing w:before="40" w:after="40"/>
              <w:jc w:val="center"/>
              <w:rPr>
                <w:rFonts w:cs="Calibri"/>
              </w:rPr>
            </w:pPr>
            <w:r w:rsidRPr="005C6487">
              <w:lastRenderedPageBreak/>
              <w:t>Reasonable</w:t>
            </w:r>
          </w:p>
        </w:tc>
      </w:tr>
      <w:tr w:rsidR="006F191A" w:rsidRPr="005C6487" w14:paraId="7508EC22"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tcPr>
          <w:p w14:paraId="62512E28" w14:textId="3BA3957C" w:rsidR="006F191A" w:rsidRPr="005C6487" w:rsidRDefault="006F191A" w:rsidP="006F191A">
            <w:pPr>
              <w:spacing w:before="40" w:after="40"/>
              <w:jc w:val="center"/>
            </w:pPr>
            <w:r w:rsidRPr="005C6487">
              <w:t>9</w:t>
            </w:r>
          </w:p>
        </w:tc>
        <w:tc>
          <w:tcPr>
            <w:tcW w:w="5908" w:type="dxa"/>
            <w:tcBorders>
              <w:top w:val="single" w:sz="4" w:space="0" w:color="auto"/>
              <w:left w:val="single" w:sz="4" w:space="0" w:color="auto"/>
              <w:bottom w:val="single" w:sz="4" w:space="0" w:color="auto"/>
              <w:right w:val="single" w:sz="4" w:space="0" w:color="auto"/>
            </w:tcBorders>
            <w:shd w:val="clear" w:color="auto" w:fill="DEEAF6"/>
          </w:tcPr>
          <w:p w14:paraId="0DAA7B5C" w14:textId="77777777" w:rsidR="006F191A" w:rsidRPr="005C6487" w:rsidRDefault="006F191A"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604B2C92" w14:textId="77777777" w:rsidR="006F191A" w:rsidRPr="005C6487" w:rsidRDefault="006F191A" w:rsidP="00612854">
            <w:pPr>
              <w:spacing w:before="40" w:after="40"/>
              <w:jc w:val="left"/>
              <w:rPr>
                <w:rFonts w:cs="Calibri"/>
              </w:rPr>
            </w:pPr>
            <w:r w:rsidRPr="005C6487">
              <w:rPr>
                <w:rFonts w:cs="Calibri"/>
              </w:rPr>
              <w:t xml:space="preserve">Monthly Digital Risk Management Group / Risk Register </w:t>
            </w:r>
          </w:p>
          <w:p w14:paraId="3EF9C710" w14:textId="77777777" w:rsidR="006F191A" w:rsidRPr="005C6487" w:rsidRDefault="006F191A" w:rsidP="00612854">
            <w:pPr>
              <w:spacing w:before="40" w:after="40"/>
              <w:jc w:val="left"/>
              <w:rPr>
                <w:rFonts w:cs="Calibri"/>
              </w:rPr>
            </w:pPr>
            <w:r w:rsidRPr="005C6487">
              <w:rPr>
                <w:rFonts w:cs="Calibri"/>
              </w:rPr>
              <w:t>Reports to Digital Services Management Group (DSMG)</w:t>
            </w:r>
          </w:p>
          <w:p w14:paraId="0F568B7B" w14:textId="77777777" w:rsidR="006F191A" w:rsidRPr="005C6487" w:rsidRDefault="006F191A" w:rsidP="00612854">
            <w:pPr>
              <w:spacing w:before="40" w:after="40"/>
              <w:jc w:val="left"/>
              <w:rPr>
                <w:rFonts w:cs="Calibri"/>
              </w:rPr>
            </w:pPr>
            <w:r w:rsidRPr="005C6487">
              <w:rPr>
                <w:rFonts w:cs="Calibri"/>
              </w:rPr>
              <w:t>Reports to Digital Leadership Group (DLG)</w:t>
            </w:r>
          </w:p>
          <w:p w14:paraId="063198EC" w14:textId="77777777" w:rsidR="006F191A" w:rsidRPr="005C6487" w:rsidRDefault="006F191A" w:rsidP="00612854">
            <w:pPr>
              <w:spacing w:before="40" w:after="40"/>
              <w:jc w:val="left"/>
              <w:rPr>
                <w:rFonts w:cs="Calibri"/>
              </w:rPr>
            </w:pPr>
            <w:r w:rsidRPr="005C6487">
              <w:rPr>
                <w:rFonts w:cs="Calibri"/>
              </w:rPr>
              <w:t>Monthly Digital Finance meeting</w:t>
            </w:r>
          </w:p>
          <w:p w14:paraId="5F649304" w14:textId="37C441CB" w:rsidR="006F191A" w:rsidRPr="005C6487" w:rsidRDefault="006F191A" w:rsidP="00612854">
            <w:pPr>
              <w:spacing w:before="40" w:after="40"/>
              <w:jc w:val="left"/>
            </w:pPr>
            <w:r w:rsidRPr="005C6487">
              <w:rPr>
                <w:rFonts w:cs="Calibri"/>
              </w:rPr>
              <w:t>Monthly Capital Finance meeting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F1CDB17" w14:textId="77777777" w:rsidR="006F191A" w:rsidRPr="005C6487" w:rsidRDefault="006F191A" w:rsidP="00612854">
            <w:pPr>
              <w:spacing w:before="40" w:after="40"/>
              <w:jc w:val="left"/>
            </w:pPr>
            <w:r w:rsidRPr="005C6487">
              <w:t>Regular reports to Management Board and DDRI</w:t>
            </w:r>
          </w:p>
          <w:p w14:paraId="110DF31A" w14:textId="77777777" w:rsidR="006F191A" w:rsidRPr="005C6487" w:rsidRDefault="006F191A" w:rsidP="00612854">
            <w:pPr>
              <w:spacing w:before="40" w:after="40"/>
              <w:jc w:val="left"/>
            </w:pPr>
            <w:r w:rsidRPr="005C6487">
              <w:t>Quarterly Performance and Finance Review</w:t>
            </w:r>
          </w:p>
          <w:p w14:paraId="3068DC2B" w14:textId="77777777" w:rsidR="006F191A" w:rsidRPr="005C6487" w:rsidRDefault="006F191A"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1D31DAF" w14:textId="5F33D5BB" w:rsidR="006F191A" w:rsidRPr="005C6487" w:rsidRDefault="006F191A"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B26A807" w14:textId="629B43FE" w:rsidR="006F191A" w:rsidRPr="005C6487" w:rsidRDefault="006F191A" w:rsidP="006F191A">
            <w:pPr>
              <w:spacing w:before="40" w:after="40"/>
              <w:jc w:val="center"/>
            </w:pPr>
            <w:r w:rsidRPr="005C6487">
              <w:t>Reasonable</w:t>
            </w:r>
          </w:p>
        </w:tc>
      </w:tr>
      <w:tr w:rsidR="00356F1B" w:rsidRPr="005C6487" w14:paraId="714B1CE3" w14:textId="77777777" w:rsidTr="00A4234A">
        <w:trPr>
          <w:trHeight w:val="568"/>
        </w:trPr>
        <w:tc>
          <w:tcPr>
            <w:tcW w:w="896" w:type="dxa"/>
            <w:tcBorders>
              <w:top w:val="single" w:sz="4" w:space="0" w:color="auto"/>
              <w:left w:val="nil"/>
              <w:bottom w:val="nil"/>
              <w:right w:val="single" w:sz="4" w:space="0" w:color="auto"/>
            </w:tcBorders>
          </w:tcPr>
          <w:p w14:paraId="101F7AB3" w14:textId="77777777" w:rsidR="00356F1B" w:rsidRPr="005C6487" w:rsidRDefault="00356F1B" w:rsidP="00356F1B">
            <w:pPr>
              <w:spacing w:before="40" w:after="40"/>
              <w:jc w:val="center"/>
            </w:pPr>
          </w:p>
        </w:tc>
        <w:tc>
          <w:tcPr>
            <w:tcW w:w="17746" w:type="dxa"/>
            <w:gridSpan w:val="3"/>
            <w:tcBorders>
              <w:top w:val="single" w:sz="4" w:space="0" w:color="auto"/>
              <w:left w:val="single" w:sz="4" w:space="0" w:color="auto"/>
              <w:bottom w:val="single" w:sz="4" w:space="0" w:color="auto"/>
              <w:right w:val="single" w:sz="4" w:space="0" w:color="auto"/>
            </w:tcBorders>
            <w:shd w:val="clear" w:color="auto" w:fill="DEEAF6"/>
          </w:tcPr>
          <w:p w14:paraId="1CEE84C1" w14:textId="545E1A8C" w:rsidR="00356F1B" w:rsidRPr="005C6487" w:rsidRDefault="00356F1B" w:rsidP="00A4234A">
            <w:pPr>
              <w:spacing w:before="40" w:after="40"/>
            </w:pPr>
            <w:r w:rsidRPr="005C6487">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56791A5" w14:textId="77777777" w:rsidR="00356F1B" w:rsidRPr="005C6487" w:rsidRDefault="00356F1B" w:rsidP="00356F1B">
            <w:pPr>
              <w:spacing w:before="40" w:after="40"/>
              <w:jc w:val="center"/>
              <w:rPr>
                <w:rFonts w:cs="Calibri"/>
                <w:b/>
                <w:bCs/>
              </w:rPr>
            </w:pPr>
            <w:r w:rsidRPr="005C6487">
              <w:rPr>
                <w:b/>
                <w:bCs/>
              </w:rPr>
              <w:t>Good</w:t>
            </w:r>
          </w:p>
        </w:tc>
      </w:tr>
    </w:tbl>
    <w:p w14:paraId="69A02846" w14:textId="77777777" w:rsidR="00F45019" w:rsidRPr="005C6487" w:rsidRDefault="00F45019" w:rsidP="00F45019"/>
    <w:p w14:paraId="4035F05A" w14:textId="77777777" w:rsidR="00D62564" w:rsidRPr="005C6487" w:rsidRDefault="00D62564"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797"/>
        <w:gridCol w:w="4861"/>
        <w:gridCol w:w="1103"/>
        <w:gridCol w:w="1345"/>
        <w:gridCol w:w="1412"/>
      </w:tblGrid>
      <w:tr w:rsidR="00F45019" w:rsidRPr="005C6487" w14:paraId="588B2DEA" w14:textId="77777777" w:rsidTr="006F191A">
        <w:tc>
          <w:tcPr>
            <w:tcW w:w="829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0528E40" w14:textId="2ACF464E" w:rsidR="00A4234A" w:rsidRPr="005C6487" w:rsidRDefault="00F45019" w:rsidP="00A4234A">
            <w:pPr>
              <w:spacing w:before="40" w:after="40"/>
            </w:pPr>
            <w:r w:rsidRPr="005C6487">
              <w:rPr>
                <w:rFonts w:cs="Calibri"/>
                <w:b/>
                <w:bCs/>
              </w:rPr>
              <w:t>Gaps in Control and/or Assurance</w:t>
            </w:r>
          </w:p>
          <w:p w14:paraId="5F7EEE40" w14:textId="6865E37B" w:rsidR="00F45019" w:rsidRPr="005C6487" w:rsidRDefault="00F45019">
            <w:pPr>
              <w:spacing w:before="40" w:after="40"/>
            </w:pPr>
          </w:p>
        </w:tc>
        <w:tc>
          <w:tcPr>
            <w:tcW w:w="823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E725472" w14:textId="6CC8F374" w:rsidR="00F45019" w:rsidRPr="005C6487" w:rsidRDefault="00F45019" w:rsidP="00A4234A">
            <w:pPr>
              <w:spacing w:before="40" w:after="40"/>
            </w:pPr>
            <w:r w:rsidRPr="005C6487">
              <w:rPr>
                <w:rFonts w:cs="Calibri"/>
                <w:b/>
                <w:bCs/>
              </w:rPr>
              <w:t>Actions to Address Gaps in Control and/or Assurance</w:t>
            </w:r>
          </w:p>
        </w:tc>
        <w:tc>
          <w:tcPr>
            <w:tcW w:w="124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31E5967" w14:textId="77777777" w:rsidR="00F45019" w:rsidRPr="005C6487" w:rsidRDefault="00F45019">
            <w:pPr>
              <w:spacing w:before="40" w:after="40"/>
              <w:jc w:val="center"/>
            </w:pPr>
            <w:r w:rsidRPr="005C6487">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4E58A2E7" w14:textId="77777777" w:rsidR="00F45019" w:rsidRPr="005C6487" w:rsidRDefault="00F45019">
            <w:pPr>
              <w:spacing w:before="40" w:after="40"/>
              <w:jc w:val="center"/>
            </w:pPr>
            <w:r w:rsidRPr="005C6487">
              <w:rPr>
                <w:rFonts w:cs="Calibri"/>
                <w:b/>
                <w:bCs/>
              </w:rPr>
              <w:t>Due Date</w:t>
            </w:r>
          </w:p>
        </w:tc>
        <w:tc>
          <w:tcPr>
            <w:tcW w:w="1741"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96E53A2" w14:textId="77777777" w:rsidR="00F45019" w:rsidRPr="005C6487" w:rsidRDefault="00F45019">
            <w:pPr>
              <w:spacing w:before="40" w:after="40"/>
              <w:jc w:val="center"/>
            </w:pPr>
            <w:r w:rsidRPr="005C6487">
              <w:rPr>
                <w:rFonts w:cs="Calibri"/>
                <w:b/>
                <w:bCs/>
              </w:rPr>
              <w:t>Progress</w:t>
            </w:r>
          </w:p>
        </w:tc>
      </w:tr>
      <w:tr w:rsidR="008B5F4E" w:rsidRPr="005C6487" w14:paraId="76D97806"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E6D4F75" w14:textId="77777777" w:rsidR="008B5F4E" w:rsidRPr="005C6487" w:rsidRDefault="008B5F4E" w:rsidP="008B5F4E">
            <w:pPr>
              <w:spacing w:before="40" w:after="40"/>
              <w:jc w:val="center"/>
            </w:pPr>
            <w:r w:rsidRPr="005C6487">
              <w:t>1</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728E3975" w14:textId="77777777" w:rsidR="008B5F4E" w:rsidRPr="005C6487" w:rsidRDefault="008B5F4E" w:rsidP="00612854">
            <w:pPr>
              <w:spacing w:before="40" w:after="40"/>
              <w:jc w:val="left"/>
            </w:pPr>
            <w:r w:rsidRPr="005C6487">
              <w:rPr>
                <w:b/>
                <w:bCs/>
              </w:rPr>
              <w:t>SBUHB - 2425-020 Data Quality (2024/25) – Key Finding Ref 1:</w:t>
            </w:r>
            <w:r w:rsidRPr="005C6487">
              <w:t xml:space="preserve"> “Whilst the Welsh Patient Administration System (WPAS) benefits from proactive and comprehensive data quality checks and monitoring, other clinical systems within the health board do not have equivalent oversight, with limited data quality reporting and dashboarding. Whilst Product Specialists are in place for clinical systems, data quality issues in these systems are primarily identified and reported by users which can lead to inconsistent data quality management, and delayed identification and resolution of data quality issues.” </w:t>
            </w:r>
            <w:r w:rsidRPr="005C6487">
              <w:rPr>
                <w:b/>
                <w:bCs/>
              </w:rPr>
              <w:t>Recommendation (Key Finding Ref 1):</w:t>
            </w:r>
            <w:r w:rsidRPr="005C6487">
              <w:t xml:space="preserve"> “The Product Specialists carry out various data quality tasks as part of their day-to-day duties and data quality forms part of their job description. The data quality measures for the systems managed by Digital Services will be formalised, documented and monitored to allow reporting and therefore improved oversight. A process will be implemented to agree data quality measures for new systems/ modules or upgrades to existing </w:t>
            </w:r>
            <w:proofErr w:type="gramStart"/>
            <w:r w:rsidRPr="005C6487">
              <w:t>systems</w:t>
            </w:r>
            <w:proofErr w:type="gramEnd"/>
            <w:r w:rsidRPr="005C6487">
              <w:t xml:space="preserve"> and these will form part of the transition to business-as-usual following implementation. SBU has a mixed economy of systems managed centrally within Digital Services and others that are managed within specialty/ service areas, such as Radiology, Pathology, Cardiology, where digital subject matter experts manage, maintain and monitor the service-specific systems in those </w:t>
            </w:r>
            <w:r w:rsidRPr="005C6487">
              <w:lastRenderedPageBreak/>
              <w:t>areas. The subject matter experts provide quarterly updates to the Digital Services Management Group (DSMG). Taking a pragmatic approach to reporting from the specialty/ service areas, Data Quality will be added to the standard reports that these services provide to DSMG.”</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46D3A830" w14:textId="77777777" w:rsidR="008B5F4E" w:rsidRPr="005C6487" w:rsidRDefault="008B5F4E" w:rsidP="00612854">
            <w:pPr>
              <w:spacing w:before="40" w:after="40"/>
              <w:jc w:val="left"/>
            </w:pPr>
            <w:r w:rsidRPr="005C6487">
              <w:rPr>
                <w:b/>
                <w:bCs/>
              </w:rPr>
              <w:lastRenderedPageBreak/>
              <w:t>Management Response (Key Finding Ref 1):</w:t>
            </w:r>
            <w:r w:rsidRPr="005C6487">
              <w:t xml:space="preserve"> “Data Quality reporting to Information Governance Learning &amp; Operational Group (IGLOG) for systems managed within the Clinical Systems and Data Quality team in Digital Services. Data Quality reporting to Digital Services Management Group (DSMG) for service specific clinical systems.”</w:t>
            </w:r>
          </w:p>
          <w:p w14:paraId="553F2461" w14:textId="4A2DDB79" w:rsidR="006F191A" w:rsidRPr="005C6487" w:rsidRDefault="00175917" w:rsidP="00612854">
            <w:pPr>
              <w:spacing w:before="40" w:after="40"/>
              <w:jc w:val="left"/>
            </w:pPr>
            <w:r w:rsidRPr="005C6487">
              <w:t xml:space="preserve">This work has started but unfortunately due to long term sickness this process has been halted.  This will be picked up again in July. WPAS Quality reporting has continued. </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72638636" w14:textId="77777777" w:rsidR="008B5F4E" w:rsidRPr="005C6487" w:rsidRDefault="008B5F4E" w:rsidP="008B5F4E">
            <w:pPr>
              <w:spacing w:before="40" w:after="40"/>
              <w:jc w:val="center"/>
            </w:pPr>
            <w:r w:rsidRPr="005C6487">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1BE344D6" w14:textId="77777777" w:rsidR="008B5F4E" w:rsidRPr="005C6487" w:rsidRDefault="008B5F4E" w:rsidP="008B5F4E">
            <w:pPr>
              <w:spacing w:before="40" w:after="40"/>
              <w:jc w:val="center"/>
            </w:pPr>
            <w:r w:rsidRPr="005C6487">
              <w:t>30/06/2025</w:t>
            </w:r>
          </w:p>
          <w:p w14:paraId="0E88197D" w14:textId="77777777" w:rsidR="00EC6F7E" w:rsidRPr="005C6487" w:rsidRDefault="00EC6F7E" w:rsidP="008B5F4E">
            <w:pPr>
              <w:spacing w:before="40" w:after="40"/>
              <w:jc w:val="center"/>
            </w:pPr>
          </w:p>
          <w:p w14:paraId="3468D5C2" w14:textId="77777777" w:rsidR="00EC6F7E" w:rsidRPr="005C6487" w:rsidRDefault="00EC6F7E" w:rsidP="008B5F4E">
            <w:pPr>
              <w:spacing w:before="40" w:after="40"/>
              <w:jc w:val="center"/>
            </w:pPr>
            <w:r w:rsidRPr="005C6487">
              <w:t>Now expected:</w:t>
            </w:r>
          </w:p>
          <w:p w14:paraId="6F20B1D0" w14:textId="6E66211A" w:rsidR="00EC6F7E" w:rsidRPr="005C6487" w:rsidRDefault="00EC6F7E" w:rsidP="008B5F4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4525D7D" w14:textId="593E24AC" w:rsidR="008B5F4E" w:rsidRPr="005C6487" w:rsidRDefault="000C5682" w:rsidP="008B5F4E">
            <w:pPr>
              <w:spacing w:before="40" w:after="40"/>
              <w:jc w:val="center"/>
            </w:pPr>
            <w:r w:rsidRPr="005C6487">
              <w:t>Nearly complete</w:t>
            </w:r>
          </w:p>
        </w:tc>
      </w:tr>
      <w:tr w:rsidR="008B5F4E" w:rsidRPr="005C6487" w14:paraId="7BB78C03"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DE6270" w14:textId="77777777" w:rsidR="008B5F4E" w:rsidRPr="005C6487" w:rsidRDefault="008B5F4E" w:rsidP="008B5F4E">
            <w:pPr>
              <w:spacing w:before="40" w:after="40"/>
              <w:jc w:val="center"/>
            </w:pPr>
            <w:r w:rsidRPr="005C6487">
              <w:t>2</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617317A9" w14:textId="77777777" w:rsidR="008B5F4E" w:rsidRPr="005C6487" w:rsidRDefault="008B5F4E" w:rsidP="00612854">
            <w:pPr>
              <w:spacing w:before="40" w:after="40"/>
              <w:jc w:val="left"/>
            </w:pPr>
            <w:r w:rsidRPr="005C6487">
              <w:rPr>
                <w:b/>
                <w:bCs/>
              </w:rPr>
              <w:t>SBUHB - 2425-020 Data Quality (2024/25) – Key Finding Ref 2:</w:t>
            </w:r>
            <w:r w:rsidRPr="005C6487">
              <w:t xml:space="preserve"> “Linked to key finding 1, not all clinical systems within the health board are proactively monitored for data quality issues. Whilst we note that the Information Governance Learning &amp; Operational Group (IGLOG) will receive quarterly validity and consistency reports, this pertains to WPAS data only. As IGLOG includes data quality as a key agenda item, it is essential that it receives data quality updates and improvement plans across all clinical systems, not limited to just one. This approach ensures comprehensive oversight and facilitates consistent monitoring and improvement of data quality across the entire clinical system landscape.” </w:t>
            </w:r>
            <w:r w:rsidRPr="005C6487">
              <w:rPr>
                <w:b/>
                <w:bCs/>
              </w:rPr>
              <w:t xml:space="preserve">Recommendation (Key Finding Ref 2): </w:t>
            </w:r>
            <w:r w:rsidRPr="005C6487">
              <w:t>“As per Key Finding 1, provide data quality updates and improvement plans: To IGLOG for systems managed within the Clinical Systems and Data Quality team in Digital Services, and to Digital Services Management Group (DSMG) for service specific clinical systems”</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6B363CC3" w14:textId="77777777" w:rsidR="008B5F4E" w:rsidRPr="005C6487" w:rsidRDefault="008B5F4E" w:rsidP="00612854">
            <w:pPr>
              <w:spacing w:before="40" w:after="40"/>
              <w:jc w:val="left"/>
            </w:pPr>
            <w:r w:rsidRPr="005C6487">
              <w:rPr>
                <w:b/>
                <w:bCs/>
              </w:rPr>
              <w:t>Management Response (Key Finding Ref 2):</w:t>
            </w:r>
            <w:r w:rsidRPr="005C6487">
              <w:t xml:space="preserve"> “IGCAG minutes reflecting Data Quality reporting to IGCAG for systems managed within the Clinical Systems and Data Quality team in Digital Services. DSMG minutes reflecting Data Quality reporting to Digital Services Management Group (DSMG) for service specific clinical systems.”</w:t>
            </w:r>
          </w:p>
          <w:p w14:paraId="175F9859" w14:textId="6F9F61CE" w:rsidR="006F191A" w:rsidRPr="005C6487" w:rsidRDefault="000C5682" w:rsidP="00612854">
            <w:pPr>
              <w:spacing w:before="40" w:after="40"/>
              <w:jc w:val="left"/>
            </w:pPr>
            <w:r w:rsidRPr="005C6487">
              <w:t>This work has started but unfortunately due to long term sickness this process has been halted.  This will be picked up again in July. WPAS Quality reporting has continued.</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9643BAA" w14:textId="77777777" w:rsidR="008B5F4E" w:rsidRPr="005C6487" w:rsidRDefault="008B5F4E" w:rsidP="008B5F4E">
            <w:pPr>
              <w:spacing w:before="40" w:after="40"/>
              <w:jc w:val="center"/>
            </w:pPr>
            <w:r w:rsidRPr="005C6487">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742B0F67" w14:textId="77777777" w:rsidR="008B5F4E" w:rsidRPr="005C6487" w:rsidRDefault="008B5F4E" w:rsidP="008B5F4E">
            <w:pPr>
              <w:spacing w:before="40" w:after="40"/>
              <w:jc w:val="center"/>
            </w:pPr>
            <w:r w:rsidRPr="005C6487">
              <w:t>30/06/2025</w:t>
            </w:r>
          </w:p>
          <w:p w14:paraId="5DD4BF82" w14:textId="77777777" w:rsidR="00EC6F7E" w:rsidRPr="005C6487" w:rsidRDefault="00EC6F7E" w:rsidP="008B5F4E">
            <w:pPr>
              <w:spacing w:before="40" w:after="40"/>
              <w:jc w:val="center"/>
            </w:pPr>
          </w:p>
          <w:p w14:paraId="45C3BE96" w14:textId="77777777" w:rsidR="00EC6F7E" w:rsidRPr="005C6487" w:rsidRDefault="00EC6F7E" w:rsidP="00EC6F7E">
            <w:pPr>
              <w:spacing w:before="40" w:after="40"/>
              <w:jc w:val="center"/>
            </w:pPr>
            <w:r w:rsidRPr="005C6487">
              <w:t>Now expected:</w:t>
            </w:r>
          </w:p>
          <w:p w14:paraId="2551BE7A" w14:textId="01734A9A" w:rsidR="00EC6F7E" w:rsidRPr="005C6487" w:rsidRDefault="00EC6F7E" w:rsidP="00EC6F7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4C05205E" w14:textId="204DA146" w:rsidR="006F191A" w:rsidRPr="005C6487" w:rsidRDefault="006F191A" w:rsidP="008B5F4E">
            <w:pPr>
              <w:spacing w:before="40" w:after="40"/>
              <w:jc w:val="center"/>
            </w:pPr>
            <w:r w:rsidRPr="005C6487">
              <w:t>Nearly Complete</w:t>
            </w:r>
          </w:p>
        </w:tc>
      </w:tr>
      <w:tr w:rsidR="006F191A" w:rsidRPr="005C6487" w14:paraId="67158624"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B835570" w14:textId="77777777" w:rsidR="006F191A" w:rsidRPr="005C6487" w:rsidRDefault="006F191A" w:rsidP="006F191A">
            <w:pPr>
              <w:spacing w:before="40" w:after="40"/>
              <w:jc w:val="center"/>
            </w:pPr>
            <w:r w:rsidRPr="005C6487">
              <w:t>3</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08717764" w14:textId="77777777" w:rsidR="006F191A" w:rsidRPr="005C6487" w:rsidRDefault="006F191A" w:rsidP="00612854">
            <w:pPr>
              <w:spacing w:before="40" w:after="40"/>
              <w:jc w:val="left"/>
            </w:pPr>
            <w:r w:rsidRPr="005C6487">
              <w:rPr>
                <w:b/>
                <w:bCs/>
              </w:rPr>
              <w:t>SBUHB-2425-17 Clinical Coding (2024/25) – Key Finding Ref 3.1a:</w:t>
            </w:r>
            <w:r w:rsidRPr="005C6487">
              <w:t xml:space="preserve"> “The non achievement of the Welsh Government target for clinical coding is recorded on the Digital Services Risk Register. Actions have been identified to address the issues </w:t>
            </w:r>
            <w:r w:rsidRPr="005C6487">
              <w:lastRenderedPageBreak/>
              <w:t xml:space="preserve">impacting on clinical coding, some of which are currently underway. However, there is no formal service improvement plan which sets out all the actions to be undertaken, resource and timescale and responsibilities. Without a formal plan in place the health board may find it hard to effectively move forward and track actions.” </w:t>
            </w:r>
            <w:r w:rsidRPr="005C6487">
              <w:rPr>
                <w:b/>
                <w:bCs/>
              </w:rPr>
              <w:t>Recommendation (Key Finding Ref 3.1a):</w:t>
            </w:r>
            <w:r w:rsidRPr="005C6487">
              <w:t xml:space="preserve"> “A formal service improvement plan should be developed, and progress against this monitored. The plan should include actions to address all the issues and include responsible officers, targeted deadlines and an identification of resources required.”</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5DCD7F50" w14:textId="77777777" w:rsidR="006F191A" w:rsidRPr="005C6487" w:rsidRDefault="006F191A" w:rsidP="00612854">
            <w:pPr>
              <w:spacing w:before="40" w:after="40"/>
              <w:jc w:val="left"/>
            </w:pPr>
            <w:r w:rsidRPr="005C6487">
              <w:rPr>
                <w:b/>
                <w:bCs/>
              </w:rPr>
              <w:lastRenderedPageBreak/>
              <w:t>Management Response (Key Finding Ref 3.1a):</w:t>
            </w:r>
            <w:r w:rsidRPr="005C6487">
              <w:t xml:space="preserve"> “Appointment of a Band 6 Service Improvement lead responsible for creation and enabling of a service improvement plan following recruitment freeze.</w:t>
            </w:r>
          </w:p>
          <w:p w14:paraId="03FDF8AB" w14:textId="1E14599E" w:rsidR="006F191A" w:rsidRPr="005C6487" w:rsidRDefault="000C5682" w:rsidP="00612854">
            <w:pPr>
              <w:spacing w:before="40" w:after="40"/>
              <w:jc w:val="left"/>
            </w:pPr>
            <w:r w:rsidRPr="005C6487">
              <w:lastRenderedPageBreak/>
              <w:t>Recruitment to the Service Improvement Lead post is currently paused while a review is undertaken of the Health Board’s Savings Plan delivery and emerging opportunities for automation and AI in clinical coding at both local and national levels, which may impact role requirements and timelines.</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1397A95" w14:textId="77777777" w:rsidR="006F191A" w:rsidRPr="005C6487" w:rsidRDefault="006F191A" w:rsidP="006F191A">
            <w:pPr>
              <w:spacing w:before="40" w:after="40"/>
              <w:jc w:val="center"/>
            </w:pPr>
            <w:r w:rsidRPr="005C6487">
              <w:lastRenderedPageBreak/>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3BBF5D93" w14:textId="77777777" w:rsidR="006F191A" w:rsidRPr="005C6487" w:rsidRDefault="006F191A" w:rsidP="006F191A">
            <w:pPr>
              <w:spacing w:before="40" w:after="40"/>
              <w:jc w:val="center"/>
            </w:pPr>
            <w:r w:rsidRPr="005C6487">
              <w:t xml:space="preserve"> 30/11/2024</w:t>
            </w:r>
          </w:p>
          <w:p w14:paraId="37C061D1" w14:textId="77777777" w:rsidR="00EC6F7E" w:rsidRPr="005C6487" w:rsidRDefault="00EC6F7E" w:rsidP="006F191A">
            <w:pPr>
              <w:spacing w:before="40" w:after="40"/>
              <w:jc w:val="center"/>
            </w:pPr>
          </w:p>
          <w:p w14:paraId="6A75689D" w14:textId="77777777" w:rsidR="00EC6F7E" w:rsidRPr="005C6487" w:rsidRDefault="00EC6F7E" w:rsidP="00EC6F7E">
            <w:pPr>
              <w:spacing w:before="40" w:after="40"/>
              <w:jc w:val="center"/>
            </w:pPr>
            <w:r w:rsidRPr="005C6487">
              <w:t>Now expected:</w:t>
            </w:r>
          </w:p>
          <w:p w14:paraId="55208463" w14:textId="353B3922" w:rsidR="00EC6F7E" w:rsidRPr="005C6487" w:rsidRDefault="00EC6F7E" w:rsidP="00EC6F7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B83B722" w14:textId="43B249CA" w:rsidR="006F191A" w:rsidRPr="005C6487" w:rsidRDefault="006F191A" w:rsidP="006F191A">
            <w:pPr>
              <w:spacing w:before="40" w:after="40"/>
              <w:jc w:val="center"/>
            </w:pPr>
            <w:r w:rsidRPr="005C6487">
              <w:t>Nearly Complete</w:t>
            </w:r>
          </w:p>
        </w:tc>
      </w:tr>
    </w:tbl>
    <w:p w14:paraId="2899BA90"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F45019" w:rsidRPr="005C6487" w14:paraId="35D14227" w14:textId="77777777" w:rsidTr="00F45019">
        <w:tc>
          <w:tcPr>
            <w:tcW w:w="21147" w:type="dxa"/>
            <w:tcBorders>
              <w:top w:val="single" w:sz="4" w:space="0" w:color="auto"/>
              <w:left w:val="single" w:sz="4" w:space="0" w:color="auto"/>
              <w:bottom w:val="single" w:sz="4" w:space="0" w:color="auto"/>
              <w:right w:val="single" w:sz="4" w:space="0" w:color="auto"/>
            </w:tcBorders>
            <w:hideMark/>
          </w:tcPr>
          <w:p w14:paraId="2C96F211" w14:textId="77777777" w:rsidR="00F45019" w:rsidRPr="005C6487" w:rsidRDefault="00F45019" w:rsidP="00612854">
            <w:pPr>
              <w:spacing w:before="40" w:after="40"/>
              <w:jc w:val="left"/>
              <w:rPr>
                <w:b/>
                <w:bCs/>
              </w:rPr>
            </w:pPr>
            <w:r w:rsidRPr="005C6487">
              <w:rPr>
                <w:b/>
                <w:bCs/>
              </w:rPr>
              <w:t>Additional Comments</w:t>
            </w:r>
          </w:p>
        </w:tc>
      </w:tr>
      <w:tr w:rsidR="00F45019" w:rsidRPr="005C6487" w14:paraId="2AECF62B" w14:textId="77777777" w:rsidTr="00F45019">
        <w:tc>
          <w:tcPr>
            <w:tcW w:w="21147" w:type="dxa"/>
            <w:tcBorders>
              <w:top w:val="single" w:sz="4" w:space="0" w:color="auto"/>
              <w:left w:val="single" w:sz="4" w:space="0" w:color="auto"/>
              <w:bottom w:val="single" w:sz="4" w:space="0" w:color="auto"/>
              <w:right w:val="single" w:sz="4" w:space="0" w:color="auto"/>
            </w:tcBorders>
          </w:tcPr>
          <w:p w14:paraId="3558CE3E" w14:textId="30F934AB" w:rsidR="00F81055" w:rsidRPr="005C6487" w:rsidRDefault="000C5682" w:rsidP="000C5682">
            <w:pPr>
              <w:spacing w:before="40" w:after="40"/>
              <w:jc w:val="left"/>
            </w:pPr>
            <w:r w:rsidRPr="005C6487">
              <w:t>22/06/2026: Register reviewed. Related risks updated. Gaps in control and/or assurance reviewed and updated.</w:t>
            </w:r>
          </w:p>
        </w:tc>
      </w:tr>
      <w:bookmarkEnd w:id="4"/>
    </w:tbl>
    <w:p w14:paraId="5FAC9AB3" w14:textId="77777777" w:rsidR="005400A9" w:rsidRPr="005C6487" w:rsidRDefault="005400A9" w:rsidP="005400A9"/>
    <w:p w14:paraId="6824604B" w14:textId="77777777" w:rsidR="005E369F" w:rsidRPr="005C6487" w:rsidRDefault="005E369F">
      <w:pPr>
        <w:jc w:val="left"/>
      </w:pPr>
      <w:bookmarkStart w:id="5" w:name="_Hlk222312957"/>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rsidRPr="005C6487" w14:paraId="673F249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30CD213D" w14:textId="77777777" w:rsidR="005E369F" w:rsidRPr="005C6487" w:rsidRDefault="005E369F" w:rsidP="007B23C9">
            <w:pPr>
              <w:spacing w:before="40" w:after="40"/>
              <w:rPr>
                <w:rFonts w:cs="Calibri"/>
                <w:b/>
                <w:bCs/>
              </w:rPr>
            </w:pPr>
            <w:r w:rsidRPr="005C6487">
              <w:lastRenderedPageBreak/>
              <w:br w:type="page"/>
            </w:r>
            <w:r w:rsidRPr="005C6487">
              <w:rPr>
                <w:rFonts w:cs="Calibri"/>
                <w:b/>
                <w:bCs/>
              </w:rPr>
              <w:t xml:space="preserve">Risk ID Number </w:t>
            </w:r>
            <w:r w:rsidRPr="005C6487">
              <w:rPr>
                <w:rFonts w:cs="Calibri"/>
              </w:rPr>
              <w:t>SRR-4.1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4880EA11" w14:textId="351D517A" w:rsidR="005E369F" w:rsidRPr="005C6487" w:rsidRDefault="005E369F" w:rsidP="007B23C9">
            <w:pPr>
              <w:spacing w:before="40" w:after="40"/>
              <w:jc w:val="left"/>
              <w:rPr>
                <w:rFonts w:cs="Calibri"/>
                <w:b/>
              </w:rPr>
            </w:pPr>
            <w:r w:rsidRPr="005C6487">
              <w:rPr>
                <w:rFonts w:cs="Calibri"/>
                <w:b/>
              </w:rPr>
              <w:t xml:space="preserve">Risk Label – </w:t>
            </w:r>
            <w:r w:rsidRPr="005C6487">
              <w:rPr>
                <w:rFonts w:cs="Arial"/>
                <w:b/>
              </w:rPr>
              <w:t>Staff Health &amp; Wellbeing and Organisational Performance</w:t>
            </w:r>
            <w:r w:rsidR="00180641" w:rsidRPr="005C6487">
              <w:rPr>
                <w:rFonts w:cs="Arial"/>
                <w:b/>
              </w:rPr>
              <w:t xml:space="preserve"> </w:t>
            </w:r>
          </w:p>
          <w:p w14:paraId="14A05DE7" w14:textId="77777777" w:rsidR="005E369F" w:rsidRPr="005C6487" w:rsidRDefault="005E369F" w:rsidP="007B23C9">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 xml:space="preserve">There is a risk of a negative impact to staff wellbeing due to the psychological and physical impact of the working environment and the challenge in reconciling continued high levels of clinical and non-clinical demand with available resources. This could lead to high levels of sickness absence, reduced staff availability, reduced organisational and individual effectiveness, higher staff turnover and staff burnout. </w:t>
            </w:r>
          </w:p>
        </w:tc>
      </w:tr>
    </w:tbl>
    <w:p w14:paraId="7C6B54C6"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537"/>
        <w:gridCol w:w="1387"/>
        <w:gridCol w:w="1230"/>
        <w:gridCol w:w="1370"/>
        <w:gridCol w:w="1903"/>
        <w:gridCol w:w="4721"/>
      </w:tblGrid>
      <w:tr w:rsidR="005E369F" w:rsidRPr="005C6487" w14:paraId="028A90CE" w14:textId="77777777" w:rsidTr="007B23C9">
        <w:trPr>
          <w:trHeight w:val="48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3CA0184E" w14:textId="77777777" w:rsidR="005E369F" w:rsidRPr="005C6487" w:rsidRDefault="005E369F" w:rsidP="007B23C9">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64D14339" w14:textId="77777777" w:rsidR="005E369F" w:rsidRPr="005C6487" w:rsidRDefault="005E369F" w:rsidP="007B23C9">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B0CC835" w14:textId="77777777" w:rsidR="005E369F" w:rsidRPr="005C6487" w:rsidRDefault="005E369F" w:rsidP="007B23C9">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446985AD" w14:textId="77777777" w:rsidR="005E369F" w:rsidRPr="005C6487" w:rsidRDefault="005E369F" w:rsidP="007B23C9">
            <w:pPr>
              <w:spacing w:before="40" w:after="40"/>
              <w:jc w:val="center"/>
            </w:pPr>
            <w:r w:rsidRPr="005C6487">
              <w:rPr>
                <w:b/>
                <w:bCs/>
              </w:rPr>
              <w:t>Overall Score</w:t>
            </w:r>
          </w:p>
        </w:tc>
        <w:tc>
          <w:tcPr>
            <w:tcW w:w="1830" w:type="dxa"/>
            <w:tcBorders>
              <w:top w:val="single" w:sz="4" w:space="0" w:color="auto"/>
              <w:left w:val="single" w:sz="4" w:space="0" w:color="auto"/>
              <w:bottom w:val="single" w:sz="4" w:space="0" w:color="auto"/>
              <w:right w:val="single" w:sz="4" w:space="0" w:color="auto"/>
            </w:tcBorders>
            <w:shd w:val="clear" w:color="auto" w:fill="F4B083"/>
            <w:hideMark/>
          </w:tcPr>
          <w:p w14:paraId="1F3A1152" w14:textId="77777777" w:rsidR="005E369F" w:rsidRPr="005C6487" w:rsidRDefault="005E369F" w:rsidP="007B23C9">
            <w:pPr>
              <w:spacing w:before="40" w:after="40"/>
              <w:jc w:val="center"/>
            </w:pPr>
            <w:r w:rsidRPr="005C6487">
              <w:rPr>
                <w:b/>
                <w:bCs/>
              </w:rPr>
              <w:t>Trend</w:t>
            </w:r>
          </w:p>
        </w:tc>
        <w:tc>
          <w:tcPr>
            <w:tcW w:w="2675" w:type="dxa"/>
            <w:tcBorders>
              <w:top w:val="single" w:sz="4" w:space="0" w:color="auto"/>
              <w:left w:val="single" w:sz="4" w:space="0" w:color="auto"/>
              <w:bottom w:val="single" w:sz="4" w:space="0" w:color="auto"/>
              <w:right w:val="single" w:sz="4" w:space="0" w:color="auto"/>
            </w:tcBorders>
            <w:shd w:val="clear" w:color="auto" w:fill="F4B083"/>
            <w:hideMark/>
          </w:tcPr>
          <w:p w14:paraId="11B7379B" w14:textId="77777777" w:rsidR="005E369F" w:rsidRPr="005C6487" w:rsidRDefault="005E369F" w:rsidP="007B23C9">
            <w:pPr>
              <w:spacing w:before="40" w:after="40"/>
            </w:pPr>
            <w:r w:rsidRPr="005C6487">
              <w:rPr>
                <w:rFonts w:cs="Calibri"/>
                <w:b/>
                <w:bCs/>
              </w:rPr>
              <w:t>Strategic Objective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CDCED5B" w14:textId="77777777" w:rsidR="005E369F" w:rsidRPr="005C6487" w:rsidRDefault="005E369F" w:rsidP="007B23C9">
            <w:pPr>
              <w:spacing w:before="40" w:after="40"/>
              <w:jc w:val="left"/>
              <w:rPr>
                <w:b/>
                <w:bCs/>
              </w:rPr>
            </w:pPr>
            <w:r w:rsidRPr="005C6487">
              <w:rPr>
                <w:rFonts w:cs="Calibri"/>
                <w:b/>
                <w:bCs/>
              </w:rPr>
              <w:t>The health board is a great place to work where all staff feel valued and work together towards a common goal</w:t>
            </w:r>
          </w:p>
        </w:tc>
      </w:tr>
      <w:tr w:rsidR="005E369F" w:rsidRPr="005C6487" w14:paraId="34DEB5FD" w14:textId="77777777" w:rsidTr="007B23C9">
        <w:trPr>
          <w:trHeight w:val="285"/>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8E1F306" w14:textId="77777777" w:rsidR="005E369F" w:rsidRPr="005C6487" w:rsidRDefault="005E369F" w:rsidP="007B23C9">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2F34EBE6" w14:textId="77777777" w:rsidR="005E369F" w:rsidRPr="005C6487" w:rsidRDefault="005E369F" w:rsidP="007B23C9">
            <w:pPr>
              <w:spacing w:before="40" w:after="40"/>
              <w:jc w:val="center"/>
            </w:pPr>
            <w:r w:rsidRPr="005C6487">
              <w:t>4</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1C4AA24F" w14:textId="77777777" w:rsidR="005E369F" w:rsidRPr="005C6487" w:rsidRDefault="005E369F" w:rsidP="007B23C9">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76417CAC" w14:textId="77777777" w:rsidR="005E369F" w:rsidRPr="005C6487" w:rsidRDefault="005E369F" w:rsidP="007B23C9">
            <w:pPr>
              <w:spacing w:before="40" w:after="40"/>
              <w:jc w:val="center"/>
            </w:pPr>
            <w:r w:rsidRPr="005C6487">
              <w:t>16</w:t>
            </w:r>
          </w:p>
        </w:tc>
        <w:tc>
          <w:tcPr>
            <w:tcW w:w="183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4958D9BB" w14:textId="77777777" w:rsidR="005E369F" w:rsidRPr="005C6487" w:rsidRDefault="005E369F" w:rsidP="007B23C9">
            <w:pPr>
              <w:spacing w:before="40" w:after="40"/>
              <w:jc w:val="center"/>
            </w:pPr>
            <w:r w:rsidRPr="005C6487">
              <w:rPr>
                <w:sz w:val="72"/>
                <w:szCs w:val="72"/>
              </w:rPr>
              <w:sym w:font="Wingdings" w:char="F0F3"/>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0A5AF86" w14:textId="77777777" w:rsidR="005E369F" w:rsidRPr="005C6487" w:rsidRDefault="005E369F" w:rsidP="007B23C9">
            <w:pPr>
              <w:spacing w:before="40" w:after="40"/>
            </w:pPr>
            <w:r w:rsidRPr="005C6487">
              <w:rPr>
                <w:rFonts w:cs="Calibri"/>
                <w:b/>
                <w:bCs/>
              </w:rPr>
              <w:t>Lead Director / Risk Owner</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F4BAAA8" w14:textId="77777777" w:rsidR="005E369F" w:rsidRPr="005C6487" w:rsidRDefault="005E369F" w:rsidP="007B23C9">
            <w:pPr>
              <w:spacing w:before="40" w:after="40"/>
              <w:jc w:val="left"/>
              <w:rPr>
                <w:b/>
                <w:bCs/>
              </w:rPr>
            </w:pPr>
            <w:r w:rsidRPr="005C6487">
              <w:rPr>
                <w:rFonts w:eastAsia="+mn-ea" w:cs="+mn-cs"/>
                <w:b/>
                <w:bCs/>
                <w:kern w:val="24"/>
              </w:rPr>
              <w:t>Director of Workforce &amp; OD</w:t>
            </w:r>
          </w:p>
        </w:tc>
      </w:tr>
      <w:tr w:rsidR="005E369F" w:rsidRPr="005C6487" w14:paraId="69A289C2" w14:textId="77777777" w:rsidTr="007B23C9">
        <w:trPr>
          <w:trHeight w:val="503"/>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EF88546"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F1DAA83"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236CDC"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A1404C5"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7D308" w14:textId="77777777" w:rsidR="005E369F" w:rsidRPr="005C6487" w:rsidRDefault="005E369F" w:rsidP="007B23C9">
            <w:pPr>
              <w:jc w:val="left"/>
            </w:pP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37AF1A" w14:textId="77777777" w:rsidR="005E369F" w:rsidRPr="005C6487" w:rsidRDefault="005E369F" w:rsidP="007B23C9">
            <w:pPr>
              <w:spacing w:before="40"/>
              <w:rPr>
                <w:rFonts w:cs="Calibri"/>
                <w:b/>
                <w:bCs/>
              </w:rPr>
            </w:pPr>
            <w:r w:rsidRPr="005C6487">
              <w:rPr>
                <w:rFonts w:cs="Calibri"/>
                <w:b/>
                <w:bCs/>
              </w:rPr>
              <w:t>Monitoring</w:t>
            </w:r>
          </w:p>
          <w:p w14:paraId="33454014" w14:textId="77777777" w:rsidR="005E369F" w:rsidRPr="005C6487" w:rsidRDefault="005E369F" w:rsidP="007B23C9">
            <w:pPr>
              <w:spacing w:after="40"/>
            </w:pPr>
            <w:r w:rsidRPr="005C6487">
              <w:rPr>
                <w:rFonts w:cs="Calibri"/>
                <w:b/>
                <w:bCs/>
              </w:rPr>
              <w:t>Committee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2B80B9F" w14:textId="77777777" w:rsidR="005E369F" w:rsidRPr="005C6487" w:rsidRDefault="005E369F" w:rsidP="007B23C9">
            <w:pPr>
              <w:spacing w:before="40" w:after="40"/>
              <w:jc w:val="left"/>
              <w:rPr>
                <w:b/>
                <w:bCs/>
              </w:rPr>
            </w:pPr>
            <w:r w:rsidRPr="005C6487">
              <w:rPr>
                <w:rFonts w:cs="Calibri"/>
                <w:b/>
                <w:bCs/>
              </w:rPr>
              <w:t>Workforce &amp; OD Committee</w:t>
            </w:r>
          </w:p>
        </w:tc>
      </w:tr>
      <w:tr w:rsidR="005E369F" w:rsidRPr="005C6487" w14:paraId="22F698FC" w14:textId="77777777" w:rsidTr="007B23C9">
        <w:trPr>
          <w:trHeight w:val="257"/>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B8BBDC2" w14:textId="77777777" w:rsidR="005E369F" w:rsidRPr="005C6487" w:rsidRDefault="005E369F" w:rsidP="007B23C9">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5AFB83A2" w14:textId="77777777" w:rsidR="005E369F" w:rsidRPr="005C6487" w:rsidRDefault="005E369F" w:rsidP="007B23C9">
            <w:pPr>
              <w:spacing w:before="40" w:after="40"/>
              <w:jc w:val="center"/>
            </w:pPr>
            <w:r w:rsidRPr="005C6487">
              <w:t>2</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7DF5B49D" w14:textId="77777777" w:rsidR="005E369F" w:rsidRPr="005C6487" w:rsidRDefault="005E369F" w:rsidP="007B23C9">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561EF846" w14:textId="77777777" w:rsidR="005E369F" w:rsidRPr="005C6487" w:rsidRDefault="005E369F" w:rsidP="007B23C9">
            <w:pPr>
              <w:spacing w:before="40" w:after="40"/>
              <w:jc w:val="center"/>
            </w:pPr>
            <w:r w:rsidRPr="005C6487">
              <w:t>8</w:t>
            </w:r>
          </w:p>
        </w:tc>
        <w:tc>
          <w:tcPr>
            <w:tcW w:w="1830"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D277E67" w14:textId="77777777" w:rsidR="005E369F" w:rsidRPr="005C6487" w:rsidRDefault="005E369F" w:rsidP="007B23C9">
            <w:pPr>
              <w:spacing w:before="40" w:after="40"/>
              <w:jc w:val="center"/>
              <w:rPr>
                <w:b/>
                <w:bCs/>
              </w:rPr>
            </w:pPr>
            <w:r w:rsidRPr="005C6487">
              <w:rPr>
                <w:b/>
                <w:bCs/>
              </w:rPr>
              <w:t>N/A</w:t>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29219D" w14:textId="77777777" w:rsidR="005E369F" w:rsidRPr="005C6487" w:rsidRDefault="005E369F" w:rsidP="007B23C9">
            <w:pPr>
              <w:spacing w:before="40" w:after="40"/>
            </w:pPr>
            <w:r w:rsidRPr="005C6487">
              <w:rPr>
                <w:rFonts w:cs="Calibri"/>
                <w:b/>
                <w:bCs/>
              </w:rPr>
              <w:t>Risk Appetite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7FB68F7" w14:textId="77777777" w:rsidR="005E369F" w:rsidRPr="005C6487" w:rsidRDefault="005E369F" w:rsidP="007B23C9">
            <w:pPr>
              <w:spacing w:before="40" w:after="40"/>
              <w:jc w:val="left"/>
              <w:rPr>
                <w:b/>
                <w:bCs/>
              </w:rPr>
            </w:pPr>
            <w:r w:rsidRPr="005C6487">
              <w:rPr>
                <w:rFonts w:cs="Calibri"/>
                <w:b/>
                <w:bCs/>
              </w:rPr>
              <w:t>T.B.C.</w:t>
            </w:r>
          </w:p>
        </w:tc>
      </w:tr>
    </w:tbl>
    <w:p w14:paraId="6957B96F" w14:textId="77777777" w:rsidR="005E369F" w:rsidRPr="005C6487"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046"/>
        <w:gridCol w:w="1046"/>
        <w:gridCol w:w="1045"/>
        <w:gridCol w:w="1046"/>
        <w:gridCol w:w="1046"/>
        <w:gridCol w:w="1222"/>
        <w:gridCol w:w="1042"/>
        <w:gridCol w:w="1042"/>
        <w:gridCol w:w="1039"/>
        <w:gridCol w:w="6"/>
        <w:gridCol w:w="1034"/>
        <w:gridCol w:w="9"/>
        <w:gridCol w:w="1031"/>
        <w:gridCol w:w="12"/>
        <w:gridCol w:w="1031"/>
      </w:tblGrid>
      <w:tr w:rsidR="005E369F" w:rsidRPr="005C6487" w14:paraId="6C15113E" w14:textId="77777777" w:rsidTr="007B23C9">
        <w:tc>
          <w:tcPr>
            <w:tcW w:w="1251"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571D8E0" w14:textId="77777777" w:rsidR="005E369F" w:rsidRPr="005C6487" w:rsidRDefault="005E369F" w:rsidP="007B23C9">
            <w:pPr>
              <w:spacing w:before="40"/>
              <w:jc w:val="center"/>
              <w:rPr>
                <w:b/>
                <w:bCs/>
              </w:rPr>
            </w:pPr>
            <w:r w:rsidRPr="005C6487">
              <w:rPr>
                <w:b/>
                <w:bCs/>
              </w:rPr>
              <w:t>Risk Score</w:t>
            </w:r>
          </w:p>
          <w:p w14:paraId="5B99E563" w14:textId="77777777" w:rsidR="005E369F" w:rsidRPr="005C6487" w:rsidRDefault="005E369F" w:rsidP="007B23C9">
            <w:pPr>
              <w:spacing w:after="40"/>
              <w:jc w:val="center"/>
              <w:rPr>
                <w:b/>
                <w:bCs/>
              </w:rPr>
            </w:pPr>
            <w:r w:rsidRPr="005C6487">
              <w:rPr>
                <w:b/>
                <w:bCs/>
              </w:rPr>
              <w:t>Over Time</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A01E2E7" w14:textId="77777777" w:rsidR="005E369F" w:rsidRPr="005C6487" w:rsidRDefault="005E369F" w:rsidP="007B23C9">
            <w:pPr>
              <w:spacing w:before="40" w:after="40"/>
              <w:jc w:val="center"/>
              <w:rPr>
                <w:b/>
                <w:bCs/>
              </w:rPr>
            </w:pPr>
            <w:r w:rsidRPr="005C6487">
              <w:rPr>
                <w:b/>
                <w:bCs/>
              </w:rPr>
              <w:t>Nov 25</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756A8CE2" w14:textId="77777777" w:rsidR="005E369F" w:rsidRPr="005C6487" w:rsidRDefault="005E369F" w:rsidP="007B23C9">
            <w:pPr>
              <w:spacing w:before="40" w:after="40"/>
              <w:jc w:val="center"/>
              <w:rPr>
                <w:b/>
                <w:bCs/>
              </w:rPr>
            </w:pPr>
            <w:r w:rsidRPr="005C6487">
              <w:rPr>
                <w:b/>
                <w:bCs/>
              </w:rPr>
              <w:t>Dec 25</w:t>
            </w:r>
          </w:p>
        </w:tc>
        <w:tc>
          <w:tcPr>
            <w:tcW w:w="1045" w:type="dxa"/>
            <w:tcBorders>
              <w:top w:val="single" w:sz="4" w:space="0" w:color="auto"/>
              <w:left w:val="single" w:sz="4" w:space="0" w:color="auto"/>
              <w:bottom w:val="single" w:sz="4" w:space="0" w:color="auto"/>
              <w:right w:val="single" w:sz="4" w:space="0" w:color="auto"/>
            </w:tcBorders>
            <w:shd w:val="clear" w:color="auto" w:fill="F4B083"/>
            <w:vAlign w:val="center"/>
          </w:tcPr>
          <w:p w14:paraId="13ABB98F" w14:textId="77777777" w:rsidR="005E369F" w:rsidRPr="005C6487" w:rsidRDefault="005E369F" w:rsidP="007B23C9">
            <w:pPr>
              <w:spacing w:before="40" w:after="40"/>
              <w:jc w:val="center"/>
              <w:rPr>
                <w:b/>
                <w:bCs/>
              </w:rPr>
            </w:pPr>
            <w:r w:rsidRPr="005C6487">
              <w:rPr>
                <w:b/>
                <w:bCs/>
              </w:rPr>
              <w:t>Feb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DFA5560" w14:textId="77777777" w:rsidR="005E369F" w:rsidRPr="005C6487" w:rsidRDefault="005E369F" w:rsidP="007B23C9">
            <w:pPr>
              <w:spacing w:before="40" w:after="40"/>
              <w:jc w:val="center"/>
              <w:rPr>
                <w:b/>
                <w:bCs/>
              </w:rPr>
            </w:pPr>
            <w:r w:rsidRPr="005C6487">
              <w:rPr>
                <w:b/>
                <w:bCs/>
              </w:rPr>
              <w:t>Apr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47AA2714" w14:textId="318B025C" w:rsidR="005E369F" w:rsidRPr="005C6487" w:rsidRDefault="00ED6440" w:rsidP="007B23C9">
            <w:pPr>
              <w:spacing w:before="40" w:after="40"/>
              <w:jc w:val="center"/>
              <w:rPr>
                <w:b/>
                <w:bCs/>
              </w:rPr>
            </w:pPr>
            <w:r>
              <w:rPr>
                <w:b/>
                <w:bCs/>
              </w:rPr>
              <w:t>Jun</w:t>
            </w:r>
            <w:r w:rsidR="005E369F" w:rsidRPr="005C6487">
              <w:rPr>
                <w:b/>
                <w:bCs/>
              </w:rPr>
              <w:t xml:space="preserve"> 26</w:t>
            </w:r>
          </w:p>
        </w:tc>
        <w:tc>
          <w:tcPr>
            <w:tcW w:w="1222" w:type="dxa"/>
            <w:tcBorders>
              <w:top w:val="single" w:sz="4" w:space="0" w:color="auto"/>
              <w:left w:val="single" w:sz="4" w:space="0" w:color="auto"/>
              <w:bottom w:val="single" w:sz="4" w:space="0" w:color="auto"/>
              <w:right w:val="single" w:sz="4" w:space="0" w:color="auto"/>
            </w:tcBorders>
            <w:shd w:val="clear" w:color="auto" w:fill="F4B083"/>
            <w:vAlign w:val="center"/>
          </w:tcPr>
          <w:p w14:paraId="65AA16FC" w14:textId="77777777" w:rsidR="005E369F" w:rsidRPr="005C6487" w:rsidRDefault="005E369F" w:rsidP="007B23C9">
            <w:pPr>
              <w:spacing w:before="40" w:after="40"/>
              <w:jc w:val="center"/>
              <w:rPr>
                <w:b/>
                <w:bCs/>
              </w:rPr>
            </w:pPr>
            <w:r w:rsidRPr="005C6487">
              <w:rPr>
                <w:b/>
                <w:bCs/>
              </w:rPr>
              <w:t>July 26</w:t>
            </w: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4940B0E4" w14:textId="365DD010" w:rsidR="005E369F" w:rsidRPr="005C6487" w:rsidRDefault="005D5C9E" w:rsidP="007B23C9">
            <w:pPr>
              <w:spacing w:before="40" w:after="40"/>
              <w:jc w:val="center"/>
              <w:rPr>
                <w:b/>
                <w:bCs/>
              </w:rPr>
            </w:pPr>
            <w:r>
              <w:rPr>
                <w:b/>
                <w:bCs/>
              </w:rPr>
              <w:t>Aug 26</w:t>
            </w: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51CEF185" w14:textId="77777777" w:rsidR="005E369F" w:rsidRPr="005C6487" w:rsidRDefault="005E369F" w:rsidP="007B23C9">
            <w:pPr>
              <w:spacing w:before="40" w:after="40"/>
              <w:jc w:val="center"/>
              <w:rPr>
                <w:b/>
                <w:bCs/>
              </w:rPr>
            </w:pPr>
          </w:p>
        </w:tc>
        <w:tc>
          <w:tcPr>
            <w:tcW w:w="104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B145B3A" w14:textId="77777777" w:rsidR="005E369F" w:rsidRPr="005C6487"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6FC86BB" w14:textId="77777777" w:rsidR="005E369F" w:rsidRPr="005C6487"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0C9726D" w14:textId="77777777" w:rsidR="005E369F" w:rsidRPr="005C6487" w:rsidRDefault="005E369F" w:rsidP="007B23C9">
            <w:pPr>
              <w:spacing w:before="40" w:after="40"/>
              <w:jc w:val="center"/>
              <w:rPr>
                <w:b/>
                <w:bCs/>
              </w:rPr>
            </w:pPr>
          </w:p>
        </w:tc>
        <w:tc>
          <w:tcPr>
            <w:tcW w:w="1031" w:type="dxa"/>
            <w:tcBorders>
              <w:top w:val="single" w:sz="4" w:space="0" w:color="auto"/>
              <w:left w:val="single" w:sz="4" w:space="0" w:color="auto"/>
              <w:bottom w:val="single" w:sz="4" w:space="0" w:color="auto"/>
              <w:right w:val="single" w:sz="4" w:space="0" w:color="auto"/>
            </w:tcBorders>
            <w:shd w:val="clear" w:color="auto" w:fill="F4B083"/>
            <w:vAlign w:val="center"/>
          </w:tcPr>
          <w:p w14:paraId="0B3785CF" w14:textId="77777777" w:rsidR="005E369F" w:rsidRPr="005C6487" w:rsidRDefault="005E369F" w:rsidP="007B23C9">
            <w:pPr>
              <w:spacing w:before="40" w:after="40"/>
              <w:jc w:val="center"/>
              <w:rPr>
                <w:b/>
                <w:bCs/>
              </w:rPr>
            </w:pPr>
          </w:p>
        </w:tc>
      </w:tr>
      <w:tr w:rsidR="005E369F" w:rsidRPr="005C6487" w14:paraId="4AEA672B"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7F435674" w14:textId="77777777" w:rsidR="005E369F" w:rsidRPr="005C6487" w:rsidRDefault="005E369F" w:rsidP="007B23C9">
            <w:pPr>
              <w:jc w:val="left"/>
              <w:rPr>
                <w:b/>
                <w:bCs/>
              </w:rPr>
            </w:pP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5558A5BD"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4DB1867" w14:textId="77777777" w:rsidR="005E369F" w:rsidRPr="005C6487" w:rsidRDefault="005E369F" w:rsidP="007B23C9">
            <w:pPr>
              <w:spacing w:before="40" w:after="40"/>
              <w:jc w:val="center"/>
            </w:pPr>
            <w:r w:rsidRPr="005C6487">
              <w:t>-</w:t>
            </w:r>
          </w:p>
        </w:tc>
        <w:tc>
          <w:tcPr>
            <w:tcW w:w="1045" w:type="dxa"/>
            <w:tcBorders>
              <w:top w:val="single" w:sz="4" w:space="0" w:color="auto"/>
              <w:left w:val="single" w:sz="4" w:space="0" w:color="auto"/>
              <w:bottom w:val="single" w:sz="4" w:space="0" w:color="auto"/>
              <w:right w:val="single" w:sz="4" w:space="0" w:color="auto"/>
            </w:tcBorders>
            <w:shd w:val="clear" w:color="auto" w:fill="FBE4D5"/>
            <w:vAlign w:val="center"/>
          </w:tcPr>
          <w:p w14:paraId="244411F8"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627215CF"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DBB8150" w14:textId="77777777" w:rsidR="005E369F" w:rsidRPr="005C6487" w:rsidRDefault="005E369F" w:rsidP="007B23C9">
            <w:pPr>
              <w:spacing w:before="40" w:after="40"/>
              <w:jc w:val="center"/>
            </w:pPr>
            <w:r w:rsidRPr="005C6487">
              <w:t>-</w:t>
            </w:r>
          </w:p>
        </w:tc>
        <w:tc>
          <w:tcPr>
            <w:tcW w:w="1222" w:type="dxa"/>
            <w:tcBorders>
              <w:top w:val="single" w:sz="4" w:space="0" w:color="auto"/>
              <w:left w:val="single" w:sz="4" w:space="0" w:color="auto"/>
              <w:bottom w:val="single" w:sz="4" w:space="0" w:color="auto"/>
              <w:right w:val="single" w:sz="4" w:space="0" w:color="auto"/>
            </w:tcBorders>
            <w:shd w:val="clear" w:color="auto" w:fill="FBE4D5"/>
            <w:vAlign w:val="center"/>
          </w:tcPr>
          <w:p w14:paraId="2D5CAF1C" w14:textId="77777777" w:rsidR="005E369F" w:rsidRPr="005C6487" w:rsidRDefault="005E369F" w:rsidP="007B23C9">
            <w:pPr>
              <w:spacing w:before="40" w:after="40"/>
              <w:jc w:val="center"/>
            </w:pPr>
            <w:r w:rsidRPr="005C6487">
              <w:t>12</w:t>
            </w: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57B67EDE" w14:textId="535F2111" w:rsidR="005E369F" w:rsidRPr="005C6487" w:rsidRDefault="005D5C9E" w:rsidP="007B23C9">
            <w:pPr>
              <w:spacing w:before="40" w:after="40"/>
              <w:jc w:val="center"/>
            </w:pPr>
            <w:r>
              <w:t>12</w:t>
            </w: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0F2DDF3F" w14:textId="77777777" w:rsidR="005E369F" w:rsidRPr="005C6487" w:rsidRDefault="005E369F" w:rsidP="007B23C9">
            <w:pPr>
              <w:spacing w:before="40" w:after="40"/>
              <w:jc w:val="center"/>
            </w:pPr>
          </w:p>
        </w:tc>
        <w:tc>
          <w:tcPr>
            <w:tcW w:w="1039" w:type="dxa"/>
            <w:tcBorders>
              <w:top w:val="single" w:sz="4" w:space="0" w:color="auto"/>
              <w:left w:val="single" w:sz="4" w:space="0" w:color="auto"/>
              <w:bottom w:val="single" w:sz="4" w:space="0" w:color="auto"/>
              <w:right w:val="single" w:sz="4" w:space="0" w:color="auto"/>
            </w:tcBorders>
            <w:shd w:val="clear" w:color="auto" w:fill="FBE4D5"/>
            <w:vAlign w:val="center"/>
          </w:tcPr>
          <w:p w14:paraId="6DDA2A22" w14:textId="77777777" w:rsidR="005E369F" w:rsidRPr="005C6487"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58F47AC" w14:textId="77777777" w:rsidR="005E369F" w:rsidRPr="005C6487"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4BD6BEC" w14:textId="77777777" w:rsidR="005E369F" w:rsidRPr="005C6487" w:rsidRDefault="005E369F" w:rsidP="007B23C9">
            <w:pPr>
              <w:spacing w:before="40" w:after="40"/>
              <w:jc w:val="cente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1E21FCA" w14:textId="77777777" w:rsidR="005E369F" w:rsidRPr="005C6487" w:rsidRDefault="005E369F" w:rsidP="007B23C9">
            <w:pPr>
              <w:spacing w:before="40" w:after="40"/>
              <w:jc w:val="center"/>
            </w:pPr>
          </w:p>
        </w:tc>
      </w:tr>
    </w:tbl>
    <w:p w14:paraId="1D84ADD9"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9"/>
        <w:gridCol w:w="1043"/>
      </w:tblGrid>
      <w:tr w:rsidR="005E369F" w:rsidRPr="005C6487" w14:paraId="084AF497" w14:textId="77777777" w:rsidTr="00712CAA">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60E0D6A" w14:textId="77777777" w:rsidR="005E369F" w:rsidRPr="005C6487" w:rsidRDefault="005E369F" w:rsidP="007B23C9">
            <w:pPr>
              <w:spacing w:before="40" w:after="40"/>
              <w:rPr>
                <w:rFonts w:cs="Calibri"/>
                <w:b/>
                <w:bCs/>
              </w:rPr>
            </w:pPr>
            <w:r w:rsidRPr="005C6487">
              <w:rPr>
                <w:rFonts w:cs="Calibri"/>
                <w:b/>
                <w:bCs/>
              </w:rPr>
              <w:t>Related Risk on Corporate Risk Register</w:t>
            </w:r>
          </w:p>
          <w:p w14:paraId="64255C18" w14:textId="77777777" w:rsidR="005E369F" w:rsidRPr="005C6487" w:rsidRDefault="005E369F" w:rsidP="007B23C9">
            <w:pPr>
              <w:spacing w:before="40" w:after="40"/>
              <w:rPr>
                <w:rFonts w:cs="Calibri"/>
              </w:rPr>
            </w:pPr>
            <w:r w:rsidRPr="005C6487">
              <w:rPr>
                <w:rFonts w:cs="Calibri"/>
              </w:rPr>
              <w:t>Linked or associated risks which sit in the register immediately below the Strategic Risk Register</w:t>
            </w:r>
          </w:p>
        </w:tc>
      </w:tr>
      <w:tr w:rsidR="005E369F" w:rsidRPr="005C6487" w14:paraId="2316E0EE"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3E95FF9A" w14:textId="77777777" w:rsidR="005E369F" w:rsidRPr="005C6487" w:rsidRDefault="005E369F" w:rsidP="007B23C9">
            <w:pPr>
              <w:spacing w:before="40" w:after="40"/>
              <w:jc w:val="center"/>
              <w:rPr>
                <w:rFonts w:cs="Calibri"/>
                <w:b/>
                <w:bCs/>
              </w:rPr>
            </w:pPr>
            <w:r w:rsidRPr="005C6487">
              <w:rPr>
                <w:rFonts w:cs="Calibri"/>
                <w:b/>
                <w:bCs/>
              </w:rPr>
              <w:t>Risk ID</w:t>
            </w:r>
          </w:p>
        </w:tc>
        <w:tc>
          <w:tcPr>
            <w:tcW w:w="11919" w:type="dxa"/>
            <w:tcBorders>
              <w:top w:val="single" w:sz="4" w:space="0" w:color="auto"/>
              <w:left w:val="single" w:sz="4" w:space="0" w:color="auto"/>
              <w:bottom w:val="single" w:sz="4" w:space="0" w:color="auto"/>
              <w:right w:val="single" w:sz="4" w:space="0" w:color="auto"/>
            </w:tcBorders>
            <w:shd w:val="clear" w:color="auto" w:fill="F4B083"/>
            <w:hideMark/>
          </w:tcPr>
          <w:p w14:paraId="1B7B7A02" w14:textId="78AA376D" w:rsidR="005E369F" w:rsidRPr="005C6487" w:rsidRDefault="00F50AB2" w:rsidP="007B23C9">
            <w:pPr>
              <w:spacing w:before="40" w:after="40"/>
              <w:rPr>
                <w:rFonts w:cs="Calibri"/>
                <w:b/>
                <w:bCs/>
              </w:rPr>
            </w:pPr>
            <w:r w:rsidRPr="005C6487">
              <w:rPr>
                <w:rFonts w:cs="Calibri"/>
                <w:b/>
                <w:bCs/>
              </w:rPr>
              <w:t>Title</w:t>
            </w:r>
          </w:p>
        </w:tc>
        <w:tc>
          <w:tcPr>
            <w:tcW w:w="1043" w:type="dxa"/>
            <w:tcBorders>
              <w:top w:val="single" w:sz="4" w:space="0" w:color="auto"/>
              <w:left w:val="single" w:sz="4" w:space="0" w:color="auto"/>
              <w:bottom w:val="single" w:sz="4" w:space="0" w:color="auto"/>
              <w:right w:val="single" w:sz="4" w:space="0" w:color="auto"/>
            </w:tcBorders>
            <w:shd w:val="clear" w:color="auto" w:fill="F4B083"/>
            <w:hideMark/>
          </w:tcPr>
          <w:p w14:paraId="6B046801" w14:textId="77777777" w:rsidR="005E369F" w:rsidRPr="005C6487" w:rsidRDefault="005E369F" w:rsidP="007B23C9">
            <w:pPr>
              <w:spacing w:before="40" w:after="40"/>
              <w:jc w:val="center"/>
              <w:rPr>
                <w:rFonts w:cs="Calibri"/>
                <w:b/>
                <w:bCs/>
              </w:rPr>
            </w:pPr>
            <w:r w:rsidRPr="005C6487">
              <w:rPr>
                <w:rFonts w:cs="Calibri"/>
                <w:b/>
                <w:bCs/>
              </w:rPr>
              <w:t>Score</w:t>
            </w:r>
          </w:p>
        </w:tc>
      </w:tr>
      <w:tr w:rsidR="005E369F" w:rsidRPr="005C6487" w14:paraId="7F9C9D1E"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FBFD9F6" w14:textId="7759A28B" w:rsidR="005E369F" w:rsidRPr="005C6487" w:rsidRDefault="00212DF6" w:rsidP="007B23C9">
            <w:pPr>
              <w:spacing w:before="40" w:after="40"/>
              <w:jc w:val="center"/>
              <w:rPr>
                <w:rFonts w:cs="Calibri"/>
              </w:rPr>
            </w:pPr>
            <w:r>
              <w:rPr>
                <w:rFonts w:cs="Calibri"/>
              </w:rPr>
              <w:t>3</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3E19817E" w14:textId="0FCCF94E" w:rsidR="005E369F" w:rsidRPr="00130FDC" w:rsidRDefault="00212DF6" w:rsidP="007B23C9">
            <w:pPr>
              <w:spacing w:before="40" w:after="40"/>
              <w:jc w:val="left"/>
              <w:rPr>
                <w:rFonts w:cs="Calibri"/>
              </w:rPr>
            </w:pPr>
            <w:r w:rsidRPr="00130FDC">
              <w:rPr>
                <w:rFonts w:cs="Calibri"/>
              </w:rPr>
              <w:t>Recruitment of consultant medical &amp; dental staff in hard to fill roles</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7389916B" w14:textId="4DFAFE86" w:rsidR="005E369F" w:rsidRPr="005C6487" w:rsidRDefault="00212DF6" w:rsidP="007B23C9">
            <w:pPr>
              <w:spacing w:before="40" w:after="40"/>
              <w:jc w:val="center"/>
              <w:rPr>
                <w:rFonts w:cs="Calibri"/>
              </w:rPr>
            </w:pPr>
            <w:r>
              <w:rPr>
                <w:rFonts w:cs="Calibri"/>
              </w:rPr>
              <w:t>12</w:t>
            </w:r>
          </w:p>
        </w:tc>
      </w:tr>
      <w:tr w:rsidR="00712CAA" w:rsidRPr="005C6487" w14:paraId="7F7FA07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6BD18FE2" w14:textId="3513DF80" w:rsidR="00712CAA" w:rsidRDefault="00712CAA" w:rsidP="00712CAA">
            <w:pPr>
              <w:spacing w:before="40" w:after="40"/>
              <w:jc w:val="center"/>
              <w:rPr>
                <w:rFonts w:cs="Calibri"/>
              </w:rPr>
            </w:pPr>
            <w:r>
              <w:rPr>
                <w:rFonts w:cs="Calibri"/>
              </w:rPr>
              <w:t>64</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6189C53D" w14:textId="5671FF80" w:rsidR="00712CAA" w:rsidRPr="00130FDC" w:rsidRDefault="00712CAA" w:rsidP="00712CAA">
            <w:pPr>
              <w:spacing w:before="40" w:after="40"/>
              <w:jc w:val="left"/>
              <w:rPr>
                <w:rFonts w:cs="Calibri"/>
              </w:rPr>
            </w:pPr>
            <w:r w:rsidRPr="00130FDC">
              <w:rPr>
                <w:rFonts w:cs="Calibri"/>
              </w:rPr>
              <w:t>Health &amp; Safety Infrastructure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7D60A3FA" w14:textId="6E63C5B6" w:rsidR="00712CAA" w:rsidRDefault="00712CAA" w:rsidP="00712CAA">
            <w:pPr>
              <w:spacing w:before="40" w:after="40"/>
              <w:jc w:val="center"/>
              <w:rPr>
                <w:rFonts w:cs="Calibri"/>
              </w:rPr>
            </w:pPr>
            <w:r>
              <w:rPr>
                <w:rFonts w:cs="Calibri"/>
              </w:rPr>
              <w:t>16</w:t>
            </w:r>
          </w:p>
        </w:tc>
      </w:tr>
      <w:tr w:rsidR="00212DF6" w:rsidRPr="005C6487" w14:paraId="649BCED2"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61A5D117" w14:textId="48490E90" w:rsidR="00212DF6" w:rsidRDefault="00212DF6" w:rsidP="007B23C9">
            <w:pPr>
              <w:spacing w:before="40" w:after="40"/>
              <w:jc w:val="center"/>
              <w:rPr>
                <w:rFonts w:cs="Calibri"/>
              </w:rPr>
            </w:pPr>
            <w:r>
              <w:rPr>
                <w:rFonts w:cs="Calibri"/>
              </w:rPr>
              <w:t>89</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31533EE4" w14:textId="55AE90FD" w:rsidR="00212DF6" w:rsidRPr="00130FDC" w:rsidRDefault="00212DF6" w:rsidP="007B23C9">
            <w:pPr>
              <w:spacing w:before="40" w:after="40"/>
              <w:jc w:val="left"/>
              <w:rPr>
                <w:rFonts w:cs="Calibri"/>
              </w:rPr>
            </w:pPr>
            <w:r w:rsidRPr="00130FDC">
              <w:rPr>
                <w:rFonts w:cs="Calibri"/>
              </w:rPr>
              <w:t xml:space="preserve">Healthcare Nursing Staff Levels at HMP Swansea     </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61A07B01" w14:textId="0CE7FC63" w:rsidR="00212DF6" w:rsidRDefault="00231A20" w:rsidP="007B23C9">
            <w:pPr>
              <w:spacing w:before="40" w:after="40"/>
              <w:jc w:val="center"/>
              <w:rPr>
                <w:rFonts w:cs="Calibri"/>
              </w:rPr>
            </w:pPr>
            <w:r>
              <w:rPr>
                <w:rFonts w:cs="Calibri"/>
              </w:rPr>
              <w:t>20</w:t>
            </w:r>
          </w:p>
        </w:tc>
      </w:tr>
      <w:tr w:rsidR="00712CAA" w:rsidRPr="005C6487" w14:paraId="14770D34"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A9E673C" w14:textId="68A0B7C4" w:rsidR="00712CAA" w:rsidRDefault="00712CAA" w:rsidP="00712CAA">
            <w:pPr>
              <w:spacing w:before="40" w:after="40"/>
              <w:jc w:val="center"/>
              <w:rPr>
                <w:rFonts w:cs="Calibri"/>
              </w:rPr>
            </w:pPr>
            <w:r>
              <w:rPr>
                <w:rFonts w:cs="Calibri"/>
              </w:rPr>
              <w:t>109</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49EB2BC8" w14:textId="78B6C2F3" w:rsidR="00712CAA" w:rsidRPr="00130FDC" w:rsidRDefault="00712CAA" w:rsidP="00712CAA">
            <w:pPr>
              <w:spacing w:before="40" w:after="40"/>
              <w:jc w:val="left"/>
              <w:rPr>
                <w:rFonts w:cs="Calibri"/>
              </w:rPr>
            </w:pPr>
            <w:r w:rsidRPr="00130FDC">
              <w:rPr>
                <w:rFonts w:cs="Calibri"/>
              </w:rPr>
              <w:t>Access to Planned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5DFB8054" w14:textId="1661E1EF" w:rsidR="00712CAA" w:rsidRDefault="00712CAA" w:rsidP="00712CAA">
            <w:pPr>
              <w:spacing w:before="40" w:after="40"/>
              <w:jc w:val="center"/>
              <w:rPr>
                <w:rFonts w:cs="Calibri"/>
              </w:rPr>
            </w:pPr>
            <w:r>
              <w:rPr>
                <w:rFonts w:cs="Calibri"/>
              </w:rPr>
              <w:t>12</w:t>
            </w:r>
          </w:p>
        </w:tc>
      </w:tr>
      <w:tr w:rsidR="00712CAA" w:rsidRPr="005C6487" w14:paraId="50504431"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4A2FECC" w14:textId="442558D4" w:rsidR="00712CAA" w:rsidRDefault="00712CAA" w:rsidP="00712CAA">
            <w:pPr>
              <w:spacing w:before="40" w:after="40"/>
              <w:jc w:val="center"/>
              <w:rPr>
                <w:rFonts w:cs="Calibri"/>
              </w:rPr>
            </w:pPr>
            <w:r>
              <w:rPr>
                <w:rFonts w:cs="Calibri"/>
              </w:rPr>
              <w:t>110</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6C15AD86" w14:textId="67CD9009" w:rsidR="00712CAA" w:rsidRPr="00130FDC" w:rsidRDefault="00712CAA" w:rsidP="00712CAA">
            <w:pPr>
              <w:spacing w:before="40" w:after="40"/>
              <w:jc w:val="left"/>
              <w:rPr>
                <w:rFonts w:cs="Calibri"/>
              </w:rPr>
            </w:pPr>
            <w:r w:rsidRPr="00130FDC">
              <w:rPr>
                <w:rFonts w:cs="Calibri"/>
              </w:rPr>
              <w:t>Access to Cancer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6AEF095" w14:textId="541B8D00" w:rsidR="00712CAA" w:rsidRDefault="00712CAA" w:rsidP="00712CAA">
            <w:pPr>
              <w:spacing w:before="40" w:after="40"/>
              <w:jc w:val="center"/>
              <w:rPr>
                <w:rFonts w:cs="Calibri"/>
              </w:rPr>
            </w:pPr>
            <w:r>
              <w:rPr>
                <w:rFonts w:cs="Calibri"/>
              </w:rPr>
              <w:t>20</w:t>
            </w:r>
          </w:p>
        </w:tc>
      </w:tr>
      <w:tr w:rsidR="00712CAA" w:rsidRPr="005C6487" w14:paraId="59526EC4"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BA09392" w14:textId="3FFD09C6" w:rsidR="00712CAA" w:rsidRDefault="00712CAA" w:rsidP="00712CAA">
            <w:pPr>
              <w:spacing w:before="40" w:after="40"/>
              <w:jc w:val="center"/>
              <w:rPr>
                <w:rFonts w:cs="Calibri"/>
              </w:rPr>
            </w:pPr>
            <w:r>
              <w:rPr>
                <w:rFonts w:cs="Calibri"/>
              </w:rPr>
              <w:t>114</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7A4A02EE" w14:textId="696CC36C" w:rsidR="00712CAA" w:rsidRPr="00130FDC" w:rsidRDefault="00712CAA" w:rsidP="00712CAA">
            <w:pPr>
              <w:spacing w:before="40" w:after="40"/>
              <w:jc w:val="left"/>
              <w:rPr>
                <w:rFonts w:cs="Calibri"/>
              </w:rPr>
            </w:pPr>
            <w:r w:rsidRPr="00130FDC">
              <w:rPr>
                <w:rFonts w:cs="Calibri"/>
              </w:rPr>
              <w:t>Mental Health &amp; Learning Disabilities Staffing</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045F5BD3" w14:textId="0C9205EA" w:rsidR="00712CAA" w:rsidRDefault="00712CAA" w:rsidP="00712CAA">
            <w:pPr>
              <w:spacing w:before="40" w:after="40"/>
              <w:jc w:val="center"/>
              <w:rPr>
                <w:rFonts w:cs="Calibri"/>
              </w:rPr>
            </w:pPr>
            <w:r>
              <w:rPr>
                <w:rFonts w:cs="Calibri"/>
              </w:rPr>
              <w:t>20</w:t>
            </w:r>
          </w:p>
        </w:tc>
      </w:tr>
      <w:tr w:rsidR="00712CAA" w:rsidRPr="005C6487" w14:paraId="468D4387"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7D1368D" w14:textId="58F9A943" w:rsidR="00712CAA" w:rsidRDefault="00712CAA" w:rsidP="00712CAA">
            <w:pPr>
              <w:spacing w:before="40" w:after="40"/>
              <w:jc w:val="center"/>
              <w:rPr>
                <w:rFonts w:cs="Calibri"/>
              </w:rPr>
            </w:pPr>
            <w:r>
              <w:rPr>
                <w:rFonts w:cs="Calibri"/>
              </w:rPr>
              <w:t>117</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702699BC" w14:textId="7CDF6593" w:rsidR="00712CAA" w:rsidRPr="00130FDC" w:rsidRDefault="00712CAA" w:rsidP="00712CAA">
            <w:pPr>
              <w:spacing w:before="40" w:after="40"/>
              <w:jc w:val="left"/>
              <w:rPr>
                <w:rFonts w:cs="Calibri"/>
              </w:rPr>
            </w:pPr>
            <w:r w:rsidRPr="00130FDC">
              <w:rPr>
                <w:rFonts w:cs="Calibri"/>
              </w:rPr>
              <w:t>Access to Timely Urgent &amp; Emergency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3E4AB53" w14:textId="2148AA5F" w:rsidR="00712CAA" w:rsidRDefault="00712CAA" w:rsidP="00712CAA">
            <w:pPr>
              <w:spacing w:before="40" w:after="40"/>
              <w:jc w:val="center"/>
              <w:rPr>
                <w:rFonts w:cs="Calibri"/>
              </w:rPr>
            </w:pPr>
            <w:r>
              <w:rPr>
                <w:rFonts w:cs="Calibri"/>
              </w:rPr>
              <w:t>20</w:t>
            </w:r>
          </w:p>
        </w:tc>
      </w:tr>
      <w:tr w:rsidR="00712CAA" w:rsidRPr="005C6487" w14:paraId="38E2EE2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87CEB57" w14:textId="7BBCBCA0" w:rsidR="00712CAA" w:rsidRDefault="00712CAA" w:rsidP="00712CAA">
            <w:pPr>
              <w:spacing w:before="40" w:after="40"/>
              <w:jc w:val="center"/>
              <w:rPr>
                <w:rFonts w:cs="Calibri"/>
              </w:rPr>
            </w:pPr>
            <w:r>
              <w:rPr>
                <w:rFonts w:cs="Calibri"/>
              </w:rPr>
              <w:t>120</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0B5D1C3C" w14:textId="129D3639" w:rsidR="00712CAA" w:rsidRPr="00130FDC" w:rsidRDefault="00712CAA" w:rsidP="00712CAA">
            <w:pPr>
              <w:spacing w:before="40" w:after="40"/>
              <w:jc w:val="left"/>
              <w:rPr>
                <w:rFonts w:cs="Calibri"/>
              </w:rPr>
            </w:pPr>
            <w:r w:rsidRPr="00130FDC">
              <w:rPr>
                <w:rFonts w:cs="Calibri"/>
              </w:rPr>
              <w:t>Restrictions on Admin &amp; Clerical Recruitment</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0E10E30C" w14:textId="3435D1FE" w:rsidR="00712CAA" w:rsidRDefault="00712CAA" w:rsidP="00712CAA">
            <w:pPr>
              <w:spacing w:before="40" w:after="40"/>
              <w:jc w:val="center"/>
              <w:rPr>
                <w:rFonts w:cs="Calibri"/>
              </w:rPr>
            </w:pPr>
            <w:r>
              <w:rPr>
                <w:rFonts w:cs="Calibri"/>
              </w:rPr>
              <w:t>12</w:t>
            </w:r>
          </w:p>
        </w:tc>
      </w:tr>
      <w:tr w:rsidR="00231A20" w:rsidRPr="005C6487" w14:paraId="511D5CF1"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482816DC" w14:textId="6E2D2E09" w:rsidR="00231A20" w:rsidRDefault="00231A20" w:rsidP="007B23C9">
            <w:pPr>
              <w:spacing w:before="40" w:after="40"/>
              <w:jc w:val="center"/>
              <w:rPr>
                <w:rFonts w:cs="Calibri"/>
              </w:rPr>
            </w:pPr>
            <w:r>
              <w:rPr>
                <w:rFonts w:cs="Calibri"/>
              </w:rPr>
              <w:lastRenderedPageBreak/>
              <w:t>121</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4501E0EB" w14:textId="0EA95455" w:rsidR="00231A20" w:rsidRPr="00130FDC" w:rsidRDefault="00231A20" w:rsidP="007B23C9">
            <w:pPr>
              <w:spacing w:before="40" w:after="40"/>
              <w:jc w:val="left"/>
              <w:rPr>
                <w:rFonts w:cs="Calibri"/>
              </w:rPr>
            </w:pPr>
            <w:r w:rsidRPr="00130FDC">
              <w:rPr>
                <w:rFonts w:cs="Calibri"/>
              </w:rPr>
              <w:t>Health &amp; Safety of Staff</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741E7FE5" w14:textId="6AEC645E" w:rsidR="00231A20" w:rsidRDefault="00231A20" w:rsidP="007B23C9">
            <w:pPr>
              <w:spacing w:before="40" w:after="40"/>
              <w:jc w:val="center"/>
              <w:rPr>
                <w:rFonts w:cs="Calibri"/>
              </w:rPr>
            </w:pPr>
            <w:r>
              <w:rPr>
                <w:rFonts w:cs="Calibri"/>
              </w:rPr>
              <w:t>16</w:t>
            </w:r>
          </w:p>
        </w:tc>
      </w:tr>
      <w:tr w:rsidR="00231A20" w:rsidRPr="005C6487" w14:paraId="790C1CA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C61E590" w14:textId="15ED873C" w:rsidR="00231A20" w:rsidRDefault="00231A20" w:rsidP="007B23C9">
            <w:pPr>
              <w:spacing w:before="40" w:after="40"/>
              <w:jc w:val="center"/>
              <w:rPr>
                <w:rFonts w:cs="Calibri"/>
              </w:rPr>
            </w:pPr>
            <w:r>
              <w:rPr>
                <w:rFonts w:cs="Calibri"/>
              </w:rPr>
              <w:t>123</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12B09783" w14:textId="531160AB" w:rsidR="00231A20" w:rsidRPr="00130FDC" w:rsidRDefault="00231A20" w:rsidP="007B23C9">
            <w:pPr>
              <w:spacing w:before="40" w:after="40"/>
              <w:jc w:val="left"/>
              <w:rPr>
                <w:rFonts w:cs="Calibri"/>
              </w:rPr>
            </w:pPr>
            <w:r w:rsidRPr="00130FDC">
              <w:rPr>
                <w:rFonts w:cs="Calibri"/>
              </w:rPr>
              <w:t>Nursing Staffing Levels / Templates</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BB13A09" w14:textId="5B527C47" w:rsidR="00231A20" w:rsidRDefault="00231A20" w:rsidP="007B23C9">
            <w:pPr>
              <w:spacing w:before="40" w:after="40"/>
              <w:jc w:val="center"/>
              <w:rPr>
                <w:rFonts w:cs="Calibri"/>
              </w:rPr>
            </w:pPr>
            <w:r>
              <w:rPr>
                <w:rFonts w:cs="Calibri"/>
              </w:rPr>
              <w:t>12</w:t>
            </w:r>
          </w:p>
        </w:tc>
      </w:tr>
    </w:tbl>
    <w:p w14:paraId="364493CA"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rsidRPr="005C6487" w14:paraId="4A70021A" w14:textId="77777777" w:rsidTr="00712CAA">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FE68B03" w14:textId="06769E77" w:rsidR="005E369F" w:rsidRPr="005C6487" w:rsidRDefault="005E369F" w:rsidP="007B23C9">
            <w:pPr>
              <w:spacing w:before="40" w:after="40"/>
              <w:rPr>
                <w:b/>
                <w:bCs/>
              </w:rPr>
            </w:pPr>
            <w:r w:rsidRPr="005C6487">
              <w:rPr>
                <w:rFonts w:cs="Calibri"/>
                <w:b/>
                <w:bCs/>
              </w:rPr>
              <w:t>Key Controls</w:t>
            </w:r>
          </w:p>
        </w:tc>
      </w:tr>
      <w:tr w:rsidR="005E369F" w:rsidRPr="005C6487" w14:paraId="0BEB7DA2"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460D7DC8" w14:textId="77777777" w:rsidR="005E369F" w:rsidRPr="005C6487" w:rsidRDefault="005E369F" w:rsidP="007B23C9">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9F2F6F" w14:textId="77777777" w:rsidR="005E369F" w:rsidRPr="005C6487" w:rsidRDefault="005E369F" w:rsidP="007B23C9">
            <w:pPr>
              <w:spacing w:before="40" w:after="40"/>
              <w:rPr>
                <w:b/>
                <w:bCs/>
              </w:rPr>
            </w:pPr>
            <w:r w:rsidRPr="005C6487">
              <w:rPr>
                <w:b/>
                <w:bCs/>
              </w:rPr>
              <w:t>Control</w:t>
            </w:r>
          </w:p>
        </w:tc>
      </w:tr>
      <w:tr w:rsidR="005E369F" w:rsidRPr="005C6487" w14:paraId="0D7C87FA"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43F6E31" w14:textId="77777777" w:rsidR="005E369F" w:rsidRPr="005C6487" w:rsidRDefault="005E369F" w:rsidP="007B23C9">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70732C6F" w14:textId="77777777" w:rsidR="005E369F" w:rsidRPr="005C6487" w:rsidRDefault="005E369F" w:rsidP="007B23C9">
            <w:pPr>
              <w:spacing w:before="40" w:after="40"/>
              <w:jc w:val="left"/>
            </w:pPr>
            <w:r w:rsidRPr="005C6487">
              <w:t>People Strategy aligned to organisational priorities</w:t>
            </w:r>
          </w:p>
        </w:tc>
      </w:tr>
      <w:tr w:rsidR="005E369F" w:rsidRPr="005C6487" w14:paraId="6E8D5322"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D7939CA" w14:textId="77777777" w:rsidR="005E369F" w:rsidRPr="005C6487" w:rsidRDefault="005E369F" w:rsidP="007B23C9">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2EAAEE86" w14:textId="77777777" w:rsidR="005E369F" w:rsidRPr="005C6487" w:rsidRDefault="005E369F" w:rsidP="007B23C9">
            <w:pPr>
              <w:spacing w:before="40" w:after="40"/>
              <w:jc w:val="left"/>
            </w:pPr>
            <w:r w:rsidRPr="005C6487">
              <w:t>Staff Health &amp; Wellbeing Plan</w:t>
            </w:r>
          </w:p>
        </w:tc>
      </w:tr>
      <w:tr w:rsidR="005E369F" w:rsidRPr="005C6487" w14:paraId="0DF42AE7"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EBB31FE" w14:textId="77777777" w:rsidR="005E369F" w:rsidRPr="005C6487" w:rsidRDefault="005E369F" w:rsidP="007B23C9">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2E79B3D1" w14:textId="77777777" w:rsidR="005E369F" w:rsidRPr="005C6487" w:rsidRDefault="005E369F" w:rsidP="007B23C9">
            <w:pPr>
              <w:spacing w:before="40" w:after="40"/>
              <w:jc w:val="left"/>
            </w:pPr>
            <w:r w:rsidRPr="005C6487">
              <w:t>Managing attendance at work national policy and escalation processes</w:t>
            </w:r>
          </w:p>
        </w:tc>
      </w:tr>
      <w:tr w:rsidR="005E369F" w:rsidRPr="005C6487" w14:paraId="10DA7424"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E8874" w14:textId="77777777" w:rsidR="005E369F" w:rsidRPr="005C6487" w:rsidRDefault="005E369F" w:rsidP="007B23C9">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0D65AE40" w14:textId="77777777" w:rsidR="005E369F" w:rsidRPr="005C6487" w:rsidRDefault="005E369F" w:rsidP="007B23C9">
            <w:pPr>
              <w:spacing w:before="40" w:after="40"/>
              <w:jc w:val="left"/>
            </w:pPr>
            <w:r w:rsidRPr="005C6487">
              <w:t>Workforce performance dashboard (including Sickness absence reporting, turnover, vacancies, agency usage)</w:t>
            </w:r>
          </w:p>
        </w:tc>
      </w:tr>
    </w:tbl>
    <w:p w14:paraId="27A646F9"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98"/>
        <w:gridCol w:w="3706"/>
        <w:gridCol w:w="3656"/>
        <w:gridCol w:w="1792"/>
      </w:tblGrid>
      <w:tr w:rsidR="005E369F" w:rsidRPr="005C6487" w14:paraId="063C6D2C" w14:textId="77777777" w:rsidTr="007B23C9">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30FD7348" w14:textId="77777777" w:rsidR="005E369F" w:rsidRPr="005C6487" w:rsidRDefault="005E369F" w:rsidP="007B23C9">
            <w:pPr>
              <w:spacing w:before="40" w:after="40"/>
              <w:rPr>
                <w:b/>
                <w:bCs/>
              </w:rPr>
            </w:pPr>
            <w:r w:rsidRPr="005C6487">
              <w:rPr>
                <w:b/>
                <w:bCs/>
              </w:rPr>
              <w:t>Assurance on Control</w:t>
            </w:r>
          </w:p>
        </w:tc>
      </w:tr>
      <w:tr w:rsidR="005E369F" w:rsidRPr="005C6487" w14:paraId="1A7D6FA1"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5734E68F" w14:textId="77777777" w:rsidR="005E369F" w:rsidRPr="005C6487" w:rsidRDefault="005E369F" w:rsidP="007B23C9">
            <w:pPr>
              <w:spacing w:before="40" w:after="40"/>
              <w:jc w:val="center"/>
              <w:rPr>
                <w:b/>
                <w:bCs/>
              </w:rPr>
            </w:pPr>
            <w:r w:rsidRPr="005C6487">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37DD0EC" w14:textId="77777777" w:rsidR="005E369F" w:rsidRPr="005C6487" w:rsidRDefault="005E369F" w:rsidP="007B23C9">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CC4A076" w14:textId="77777777" w:rsidR="005E369F" w:rsidRPr="005C6487" w:rsidRDefault="005E369F" w:rsidP="007B23C9">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4CA796" w14:textId="77777777" w:rsidR="005E369F" w:rsidRPr="005C6487" w:rsidRDefault="005E369F" w:rsidP="007B23C9">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DC5DB5E" w14:textId="77777777" w:rsidR="005E369F" w:rsidRPr="005C6487" w:rsidRDefault="005E369F" w:rsidP="007B23C9">
            <w:pPr>
              <w:spacing w:before="40" w:after="40"/>
              <w:jc w:val="center"/>
              <w:rPr>
                <w:b/>
                <w:bCs/>
              </w:rPr>
            </w:pPr>
            <w:r w:rsidRPr="005C6487">
              <w:rPr>
                <w:b/>
                <w:bCs/>
              </w:rPr>
              <w:t>Strength of Control</w:t>
            </w:r>
          </w:p>
        </w:tc>
      </w:tr>
      <w:tr w:rsidR="005E369F" w:rsidRPr="005C6487" w14:paraId="3F151F4A"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9303C18" w14:textId="77777777" w:rsidR="005E369F" w:rsidRPr="005C6487" w:rsidRDefault="005E369F" w:rsidP="007B23C9">
            <w:pPr>
              <w:spacing w:before="40" w:after="40"/>
              <w:jc w:val="center"/>
            </w:pPr>
            <w:r w:rsidRPr="005C6487">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A7E3EEF" w14:textId="77777777" w:rsidR="005E369F" w:rsidRPr="005C6487" w:rsidRDefault="005E369F" w:rsidP="007B23C9">
            <w:pPr>
              <w:spacing w:before="40" w:after="40"/>
              <w:jc w:val="left"/>
            </w:pPr>
            <w:r w:rsidRPr="005C6487">
              <w:t>People Strategy progress reports coordinated by corporate Workforce and monitored through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84124F9" w14:textId="1B17D882"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6344F9C" w14:textId="77777777"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DEBD69" w14:textId="77777777" w:rsidR="005E369F" w:rsidRPr="005C6487" w:rsidRDefault="005E369F" w:rsidP="007B23C9">
            <w:pPr>
              <w:spacing w:before="40" w:after="40"/>
              <w:jc w:val="center"/>
            </w:pPr>
            <w:r w:rsidRPr="005C6487">
              <w:t>Reasonable</w:t>
            </w:r>
          </w:p>
        </w:tc>
      </w:tr>
      <w:tr w:rsidR="005E369F" w:rsidRPr="005C6487" w14:paraId="41B56D85"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85E31ED" w14:textId="77777777" w:rsidR="005E369F" w:rsidRPr="005C6487" w:rsidRDefault="005E369F" w:rsidP="007B23C9">
            <w:pPr>
              <w:spacing w:before="40" w:after="40"/>
              <w:jc w:val="center"/>
            </w:pPr>
            <w:r w:rsidRPr="005C6487">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40AE14FC" w14:textId="77777777" w:rsidR="005E369F" w:rsidRPr="005C6487" w:rsidRDefault="005E369F" w:rsidP="007B23C9">
            <w:pPr>
              <w:spacing w:before="40" w:after="40"/>
              <w:jc w:val="left"/>
            </w:pPr>
            <w:r w:rsidRPr="005C6487">
              <w:t>Health &amp; Wellbeing Plan developed through Staff Health &amp; Wellbeing Group, approved by and progress with implementation of initiatives reported by the Director of Workforce to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167D0C0" w14:textId="7CD9AC78"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6C04159" w14:textId="77777777"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97C6E1" w14:textId="77777777" w:rsidR="005E369F" w:rsidRPr="005C6487" w:rsidRDefault="005E369F" w:rsidP="007B23C9">
            <w:pPr>
              <w:spacing w:before="40" w:after="40"/>
              <w:jc w:val="center"/>
            </w:pPr>
            <w:r w:rsidRPr="005C6487">
              <w:t>Reasonable</w:t>
            </w:r>
          </w:p>
        </w:tc>
      </w:tr>
      <w:tr w:rsidR="005E369F" w:rsidRPr="005C6487" w14:paraId="678FD87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837619A" w14:textId="77777777" w:rsidR="005E369F" w:rsidRPr="005C6487" w:rsidRDefault="005E369F" w:rsidP="007B23C9">
            <w:pPr>
              <w:spacing w:before="40" w:after="40"/>
              <w:jc w:val="center"/>
            </w:pPr>
            <w:r w:rsidRPr="005C6487">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FA84C6E" w14:textId="77777777" w:rsidR="005E369F" w:rsidRPr="005C6487" w:rsidRDefault="005E369F" w:rsidP="007B23C9">
            <w:pPr>
              <w:spacing w:before="40" w:after="40"/>
              <w:jc w:val="left"/>
            </w:pPr>
            <w:r w:rsidRPr="005C6487">
              <w:t>Adherence to Managing Attendance at Work policy reported by Service Groups through monthly performance meetings with Executive Directors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6688D89F" w14:textId="77777777" w:rsidR="005E369F" w:rsidRPr="005C6487" w:rsidRDefault="005E369F" w:rsidP="007B23C9">
            <w:pPr>
              <w:spacing w:before="40" w:after="40"/>
              <w:jc w:val="left"/>
            </w:pPr>
            <w:r w:rsidRPr="005C6487">
              <w:t>Policy compliance audits undertaken by corporate Workforce function and reported to Executive Board and Workforce &amp; OD Committee</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AEB4299" w14:textId="77777777"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E66C492" w14:textId="77777777" w:rsidR="005E369F" w:rsidRPr="005C6487" w:rsidRDefault="005E369F" w:rsidP="007B23C9">
            <w:pPr>
              <w:spacing w:before="40" w:after="40"/>
              <w:jc w:val="center"/>
            </w:pPr>
            <w:r w:rsidRPr="005C6487">
              <w:t>Limited</w:t>
            </w:r>
          </w:p>
        </w:tc>
      </w:tr>
      <w:tr w:rsidR="005E369F" w:rsidRPr="005C6487" w14:paraId="60A0BE0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4708615" w14:textId="77777777" w:rsidR="005E369F" w:rsidRPr="005C6487" w:rsidRDefault="005E369F" w:rsidP="007B23C9">
            <w:pPr>
              <w:spacing w:before="40" w:after="40"/>
              <w:jc w:val="center"/>
            </w:pPr>
            <w:r w:rsidRPr="005C6487">
              <w:lastRenderedPageBreak/>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BD48B3A" w14:textId="77777777" w:rsidR="005E369F" w:rsidRPr="005C6487" w:rsidRDefault="005E369F" w:rsidP="007B23C9">
            <w:pPr>
              <w:spacing w:before="40" w:after="40"/>
              <w:jc w:val="left"/>
            </w:pPr>
            <w:r w:rsidRPr="005C6487">
              <w:t>Trend data included in Integrated Performance Report for review by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EE015E" w14:textId="45BA6F1B"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CB7500F" w14:textId="77777777"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F873247" w14:textId="77777777" w:rsidR="005E369F" w:rsidRPr="005C6487" w:rsidRDefault="005E369F" w:rsidP="007B23C9">
            <w:pPr>
              <w:spacing w:before="40" w:after="40"/>
              <w:jc w:val="center"/>
            </w:pPr>
            <w:r w:rsidRPr="005C6487">
              <w:t>Reasonable</w:t>
            </w:r>
          </w:p>
        </w:tc>
      </w:tr>
      <w:tr w:rsidR="005E369F" w:rsidRPr="005C6487" w14:paraId="5A0AE349" w14:textId="77777777" w:rsidTr="007B23C9">
        <w:trPr>
          <w:trHeight w:val="559"/>
        </w:trPr>
        <w:tc>
          <w:tcPr>
            <w:tcW w:w="897" w:type="dxa"/>
            <w:tcBorders>
              <w:top w:val="single" w:sz="4" w:space="0" w:color="auto"/>
              <w:left w:val="nil"/>
              <w:bottom w:val="nil"/>
              <w:right w:val="single" w:sz="4" w:space="0" w:color="auto"/>
            </w:tcBorders>
          </w:tcPr>
          <w:p w14:paraId="11A73CDC" w14:textId="77777777" w:rsidR="005E369F" w:rsidRPr="005C6487" w:rsidRDefault="005E369F" w:rsidP="007B23C9">
            <w:pPr>
              <w:spacing w:before="40" w:after="40"/>
              <w:jc w:val="center"/>
              <w:rPr>
                <w:i/>
                <w:iCs/>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7D67260" w14:textId="77777777" w:rsidR="005E369F" w:rsidRPr="005C6487" w:rsidRDefault="005E369F" w:rsidP="007B23C9">
            <w:pPr>
              <w:spacing w:before="40" w:after="40"/>
              <w:jc w:val="left"/>
              <w:rPr>
                <w:i/>
                <w:iCs/>
              </w:rPr>
            </w:pPr>
            <w:r w:rsidRPr="005C6487">
              <w:rPr>
                <w:rFonts w:cs="Calibri"/>
                <w:b/>
                <w:bCs/>
                <w:i/>
                <w:i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8EEBE64" w14:textId="77777777" w:rsidR="005E369F" w:rsidRPr="005C6487" w:rsidRDefault="005E369F" w:rsidP="007B23C9">
            <w:pPr>
              <w:spacing w:before="40" w:after="40"/>
              <w:jc w:val="center"/>
              <w:rPr>
                <w:rFonts w:cs="Calibri"/>
                <w:b/>
                <w:bCs/>
              </w:rPr>
            </w:pPr>
            <w:r w:rsidRPr="005C6487">
              <w:rPr>
                <w:rFonts w:cs="Calibri"/>
                <w:b/>
                <w:bCs/>
              </w:rPr>
              <w:t>Moderate</w:t>
            </w:r>
          </w:p>
        </w:tc>
      </w:tr>
    </w:tbl>
    <w:p w14:paraId="6EBE4301" w14:textId="77777777" w:rsidR="005E369F" w:rsidRPr="005C6487"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4794"/>
        <w:gridCol w:w="4545"/>
        <w:gridCol w:w="1578"/>
        <w:gridCol w:w="1194"/>
        <w:gridCol w:w="1400"/>
      </w:tblGrid>
      <w:tr w:rsidR="005E369F" w:rsidRPr="005C6487" w14:paraId="030FCA44" w14:textId="77777777" w:rsidTr="007B23C9">
        <w:tc>
          <w:tcPr>
            <w:tcW w:w="523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141D7540" w14:textId="77777777" w:rsidR="005E369F" w:rsidRPr="005C6487" w:rsidRDefault="005E369F" w:rsidP="007B23C9">
            <w:pPr>
              <w:spacing w:before="40" w:after="40"/>
              <w:rPr>
                <w:i/>
                <w:iCs/>
              </w:rPr>
            </w:pPr>
            <w:r w:rsidRPr="005C6487">
              <w:rPr>
                <w:rFonts w:cs="Calibri"/>
                <w:b/>
                <w:bCs/>
                <w:i/>
                <w:iCs/>
              </w:rPr>
              <w:t>Gaps in Control and/or Assurance</w:t>
            </w:r>
          </w:p>
          <w:p w14:paraId="4927E3B4" w14:textId="77777777" w:rsidR="005E369F" w:rsidRPr="005C6487" w:rsidRDefault="005E369F" w:rsidP="007B23C9">
            <w:pPr>
              <w:spacing w:before="40" w:after="40"/>
              <w:rPr>
                <w:i/>
                <w:iCs/>
              </w:rPr>
            </w:pPr>
          </w:p>
        </w:tc>
        <w:tc>
          <w:tcPr>
            <w:tcW w:w="45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A5746DC" w14:textId="77777777" w:rsidR="005E369F" w:rsidRPr="005C6487" w:rsidRDefault="005E369F" w:rsidP="007B23C9">
            <w:pPr>
              <w:spacing w:before="40" w:after="40"/>
              <w:rPr>
                <w:rFonts w:cs="Calibri"/>
                <w:b/>
                <w:bCs/>
                <w:i/>
                <w:iCs/>
              </w:rPr>
            </w:pPr>
            <w:r w:rsidRPr="005C6487">
              <w:rPr>
                <w:rFonts w:cs="Calibri"/>
                <w:b/>
                <w:bCs/>
                <w:i/>
                <w:iCs/>
              </w:rPr>
              <w:t>Actions to Address Gaps in Control and/or Assurance</w:t>
            </w:r>
          </w:p>
        </w:tc>
        <w:tc>
          <w:tcPr>
            <w:tcW w:w="15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14630ED" w14:textId="77777777" w:rsidR="005E369F" w:rsidRPr="005C6487" w:rsidRDefault="005E369F" w:rsidP="007B23C9">
            <w:pPr>
              <w:spacing w:before="40" w:after="40"/>
              <w:jc w:val="center"/>
              <w:rPr>
                <w:i/>
                <w:iCs/>
              </w:rPr>
            </w:pPr>
            <w:r w:rsidRPr="005C6487">
              <w:rPr>
                <w:rFonts w:cs="Calibri"/>
                <w:b/>
                <w:bCs/>
                <w:i/>
                <w:iCs/>
              </w:rPr>
              <w:t>Lead Director</w:t>
            </w:r>
          </w:p>
        </w:tc>
        <w:tc>
          <w:tcPr>
            <w:tcW w:w="119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CCFC71F" w14:textId="77777777" w:rsidR="005E369F" w:rsidRPr="005C6487" w:rsidRDefault="005E369F" w:rsidP="007B23C9">
            <w:pPr>
              <w:spacing w:before="40" w:after="40"/>
              <w:jc w:val="center"/>
              <w:rPr>
                <w:i/>
                <w:iCs/>
              </w:rPr>
            </w:pPr>
            <w:r w:rsidRPr="005C6487">
              <w:rPr>
                <w:rFonts w:cs="Calibri"/>
                <w:b/>
                <w:bCs/>
                <w:i/>
                <w:iCs/>
              </w:rPr>
              <w:t>Due Date</w:t>
            </w:r>
          </w:p>
        </w:tc>
        <w:tc>
          <w:tcPr>
            <w:tcW w:w="14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A16ADA0" w14:textId="77777777" w:rsidR="005E369F" w:rsidRPr="005C6487" w:rsidRDefault="005E369F" w:rsidP="007B23C9">
            <w:pPr>
              <w:spacing w:before="40" w:after="40"/>
              <w:jc w:val="center"/>
              <w:rPr>
                <w:i/>
                <w:iCs/>
              </w:rPr>
            </w:pPr>
            <w:r w:rsidRPr="005C6487">
              <w:rPr>
                <w:rFonts w:cs="Calibri"/>
                <w:b/>
                <w:bCs/>
                <w:i/>
                <w:iCs/>
              </w:rPr>
              <w:t>Progress</w:t>
            </w:r>
          </w:p>
        </w:tc>
      </w:tr>
      <w:tr w:rsidR="005E369F" w:rsidRPr="005C6487" w14:paraId="12ECF9E3"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CF3ED7" w14:textId="77777777" w:rsidR="005E369F" w:rsidRPr="005C6487" w:rsidRDefault="005E369F" w:rsidP="007B23C9">
            <w:pPr>
              <w:spacing w:before="40" w:after="40"/>
              <w:jc w:val="center"/>
            </w:pPr>
            <w:r w:rsidRPr="005C6487">
              <w:t>1</w:t>
            </w:r>
          </w:p>
        </w:tc>
        <w:tc>
          <w:tcPr>
            <w:tcW w:w="4794" w:type="dxa"/>
            <w:tcBorders>
              <w:top w:val="single" w:sz="4" w:space="0" w:color="auto"/>
              <w:left w:val="single" w:sz="4" w:space="0" w:color="auto"/>
              <w:bottom w:val="single" w:sz="4" w:space="0" w:color="auto"/>
              <w:right w:val="single" w:sz="4" w:space="0" w:color="auto"/>
            </w:tcBorders>
            <w:shd w:val="clear" w:color="auto" w:fill="FFF2CC"/>
          </w:tcPr>
          <w:p w14:paraId="1CAA7110" w14:textId="77777777" w:rsidR="005E369F" w:rsidRPr="005C6487" w:rsidRDefault="005E369F" w:rsidP="007B23C9">
            <w:pPr>
              <w:spacing w:before="40" w:after="40"/>
              <w:jc w:val="left"/>
            </w:pPr>
            <w:r w:rsidRPr="005C6487">
              <w:t>Gaps in reporting on staff who have met the triggers/who are on formal stages of the policy</w:t>
            </w:r>
          </w:p>
        </w:tc>
        <w:tc>
          <w:tcPr>
            <w:tcW w:w="4545" w:type="dxa"/>
            <w:tcBorders>
              <w:top w:val="single" w:sz="4" w:space="0" w:color="auto"/>
              <w:left w:val="single" w:sz="4" w:space="0" w:color="auto"/>
              <w:bottom w:val="single" w:sz="4" w:space="0" w:color="auto"/>
              <w:right w:val="single" w:sz="4" w:space="0" w:color="auto"/>
            </w:tcBorders>
            <w:shd w:val="clear" w:color="auto" w:fill="FFF2CC"/>
          </w:tcPr>
          <w:p w14:paraId="51C02AB5" w14:textId="77777777" w:rsidR="005E369F" w:rsidRPr="005C6487" w:rsidRDefault="005E369F" w:rsidP="007B23C9">
            <w:pPr>
              <w:spacing w:before="40" w:after="40"/>
              <w:jc w:val="left"/>
            </w:pPr>
            <w:r w:rsidRPr="005C6487">
              <w:t>Reporting solution in place. Data quality being reviewed.</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4334EEC" w14:textId="77777777" w:rsidR="005E369F" w:rsidRPr="005C6487" w:rsidRDefault="005E369F" w:rsidP="007B23C9">
            <w:pPr>
              <w:spacing w:before="40" w:after="40"/>
              <w:jc w:val="center"/>
            </w:pPr>
            <w:r w:rsidRPr="005C6487">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F67A686" w14:textId="77777777" w:rsidR="005E369F" w:rsidRPr="005C6487" w:rsidRDefault="005E369F" w:rsidP="007B23C9">
            <w:pPr>
              <w:spacing w:before="40" w:after="40"/>
              <w:jc w:val="center"/>
            </w:pPr>
            <w:r w:rsidRPr="005C6487">
              <w:t>30/09/26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566C4702" w14:textId="77777777" w:rsidR="005E369F" w:rsidRPr="005C6487" w:rsidRDefault="005E369F" w:rsidP="007B23C9">
            <w:pPr>
              <w:spacing w:before="40" w:after="40"/>
              <w:jc w:val="center"/>
            </w:pPr>
            <w:r w:rsidRPr="005C6487">
              <w:t>On track</w:t>
            </w:r>
          </w:p>
        </w:tc>
      </w:tr>
      <w:tr w:rsidR="005E369F" w:rsidRPr="005C6487" w14:paraId="3271A5EB"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83B2AFF" w14:textId="77777777" w:rsidR="005E369F" w:rsidRPr="005C6487" w:rsidRDefault="005E369F" w:rsidP="007B23C9">
            <w:pPr>
              <w:spacing w:before="40" w:after="40"/>
              <w:jc w:val="center"/>
            </w:pPr>
            <w:r w:rsidRPr="005C6487">
              <w:t>2</w:t>
            </w:r>
          </w:p>
        </w:tc>
        <w:tc>
          <w:tcPr>
            <w:tcW w:w="4794" w:type="dxa"/>
            <w:tcBorders>
              <w:top w:val="single" w:sz="4" w:space="0" w:color="auto"/>
              <w:left w:val="single" w:sz="4" w:space="0" w:color="auto"/>
              <w:bottom w:val="single" w:sz="4" w:space="0" w:color="auto"/>
              <w:right w:val="single" w:sz="4" w:space="0" w:color="auto"/>
            </w:tcBorders>
            <w:shd w:val="clear" w:color="auto" w:fill="FFF2CC"/>
            <w:vAlign w:val="center"/>
          </w:tcPr>
          <w:p w14:paraId="00ED2E97" w14:textId="77777777" w:rsidR="005E369F" w:rsidRPr="005C6487" w:rsidRDefault="005E369F" w:rsidP="007B23C9">
            <w:pPr>
              <w:spacing w:before="40" w:after="40"/>
              <w:jc w:val="left"/>
            </w:pPr>
            <w:r w:rsidRPr="005C6487">
              <w:t>Variation in management capability impacting staff experience</w:t>
            </w:r>
          </w:p>
        </w:tc>
        <w:tc>
          <w:tcPr>
            <w:tcW w:w="4545" w:type="dxa"/>
            <w:tcBorders>
              <w:top w:val="single" w:sz="4" w:space="0" w:color="auto"/>
              <w:left w:val="single" w:sz="4" w:space="0" w:color="auto"/>
              <w:bottom w:val="single" w:sz="4" w:space="0" w:color="auto"/>
              <w:right w:val="single" w:sz="4" w:space="0" w:color="auto"/>
            </w:tcBorders>
            <w:shd w:val="clear" w:color="auto" w:fill="FFF2CC"/>
            <w:vAlign w:val="center"/>
          </w:tcPr>
          <w:p w14:paraId="262101F1" w14:textId="77777777" w:rsidR="005E369F" w:rsidRPr="005C6487" w:rsidRDefault="005E369F" w:rsidP="007B23C9">
            <w:pPr>
              <w:spacing w:before="40" w:after="40"/>
              <w:jc w:val="left"/>
            </w:pPr>
            <w:r w:rsidRPr="005C6487">
              <w:t>Targeted leadership development and assurance framework</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B543F09" w14:textId="77777777" w:rsidR="005E369F" w:rsidRPr="005C6487" w:rsidRDefault="005E369F" w:rsidP="007B23C9">
            <w:pPr>
              <w:spacing w:before="40" w:after="40"/>
              <w:jc w:val="center"/>
            </w:pPr>
            <w:r w:rsidRPr="005C6487">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A03225C" w14:textId="77777777" w:rsidR="005E369F" w:rsidRPr="005C6487" w:rsidRDefault="005E369F" w:rsidP="007B23C9">
            <w:pPr>
              <w:spacing w:before="40" w:after="40"/>
              <w:jc w:val="center"/>
            </w:pPr>
            <w:r w:rsidRPr="005C6487">
              <w:t>31/12/26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7549FCBC" w14:textId="77777777" w:rsidR="005E369F" w:rsidRPr="005C6487" w:rsidRDefault="005E369F" w:rsidP="007B23C9">
            <w:pPr>
              <w:spacing w:before="40" w:after="40"/>
              <w:jc w:val="center"/>
            </w:pPr>
            <w:r w:rsidRPr="005C6487">
              <w:t>On track</w:t>
            </w:r>
          </w:p>
        </w:tc>
      </w:tr>
    </w:tbl>
    <w:p w14:paraId="4CF6F852" w14:textId="77777777" w:rsidR="005E369F" w:rsidRPr="005C6487"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rsidRPr="005C6487" w14:paraId="78628DB4"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39A1345C" w14:textId="77777777" w:rsidR="005E369F" w:rsidRPr="005C6487" w:rsidRDefault="005E369F" w:rsidP="007B23C9">
            <w:pPr>
              <w:spacing w:before="40" w:after="40"/>
              <w:jc w:val="left"/>
              <w:rPr>
                <w:b/>
                <w:bCs/>
              </w:rPr>
            </w:pPr>
            <w:r w:rsidRPr="005C6487">
              <w:rPr>
                <w:b/>
                <w:bCs/>
              </w:rPr>
              <w:t>Additional Comments</w:t>
            </w:r>
          </w:p>
        </w:tc>
      </w:tr>
      <w:tr w:rsidR="005E369F" w:rsidRPr="005C6487" w14:paraId="5EB1CA13" w14:textId="77777777" w:rsidTr="007B23C9">
        <w:tc>
          <w:tcPr>
            <w:tcW w:w="21147" w:type="dxa"/>
            <w:tcBorders>
              <w:top w:val="single" w:sz="4" w:space="0" w:color="auto"/>
              <w:left w:val="single" w:sz="4" w:space="0" w:color="auto"/>
              <w:bottom w:val="single" w:sz="4" w:space="0" w:color="auto"/>
              <w:right w:val="single" w:sz="4" w:space="0" w:color="auto"/>
            </w:tcBorders>
          </w:tcPr>
          <w:p w14:paraId="77E31BE3" w14:textId="19D60CB1" w:rsidR="005E369F" w:rsidRPr="005C6487" w:rsidRDefault="00180641" w:rsidP="007B23C9">
            <w:pPr>
              <w:spacing w:before="40" w:after="40"/>
              <w:jc w:val="left"/>
            </w:pPr>
            <w:r w:rsidRPr="005C6487">
              <w:t>13/08/2026: Risk added following discussion and approval at Executive Board</w:t>
            </w:r>
          </w:p>
        </w:tc>
      </w:tr>
    </w:tbl>
    <w:p w14:paraId="65A2296B" w14:textId="77777777" w:rsidR="005E369F" w:rsidRPr="005C6487" w:rsidRDefault="005E369F" w:rsidP="005E369F">
      <w:pPr>
        <w:rPr>
          <w:i/>
          <w:iCs/>
        </w:rPr>
      </w:pPr>
    </w:p>
    <w:p w14:paraId="191BEB01" w14:textId="77777777" w:rsidR="005E369F" w:rsidRPr="005C6487" w:rsidRDefault="005E369F" w:rsidP="005E369F">
      <w:pPr>
        <w:rPr>
          <w:i/>
          <w:iCs/>
        </w:rPr>
      </w:pPr>
    </w:p>
    <w:p w14:paraId="5F1345E0" w14:textId="77777777" w:rsidR="005E369F" w:rsidRPr="005C6487" w:rsidRDefault="005E369F" w:rsidP="005E369F">
      <w:pPr>
        <w:rPr>
          <w:i/>
          <w:iCs/>
        </w:rPr>
      </w:pPr>
      <w:r w:rsidRPr="005C6487">
        <w:rPr>
          <w:i/>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rsidRPr="005C6487" w14:paraId="2A96A4E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016C8B47" w14:textId="77777777" w:rsidR="005E369F" w:rsidRPr="005C6487" w:rsidRDefault="005E369F" w:rsidP="007B23C9">
            <w:pPr>
              <w:spacing w:before="40" w:after="40"/>
              <w:rPr>
                <w:rFonts w:cs="Calibri"/>
                <w:b/>
                <w:bCs/>
              </w:rPr>
            </w:pPr>
            <w:r w:rsidRPr="005C6487">
              <w:lastRenderedPageBreak/>
              <w:br w:type="page"/>
            </w:r>
            <w:r w:rsidRPr="005C6487">
              <w:rPr>
                <w:rFonts w:cs="Calibri"/>
                <w:b/>
                <w:bCs/>
              </w:rPr>
              <w:t xml:space="preserve">Risk ID Number </w:t>
            </w:r>
            <w:r w:rsidRPr="005C6487">
              <w:rPr>
                <w:rFonts w:cs="Calibri"/>
              </w:rPr>
              <w:t>SRR-4.4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3C27E1A9" w14:textId="1985C96E" w:rsidR="005E369F" w:rsidRPr="005C6487" w:rsidRDefault="005E369F" w:rsidP="007B23C9">
            <w:pPr>
              <w:spacing w:before="40" w:after="40"/>
              <w:jc w:val="left"/>
              <w:rPr>
                <w:rFonts w:cs="Calibri"/>
                <w:b/>
              </w:rPr>
            </w:pPr>
            <w:r w:rsidRPr="005C6487">
              <w:rPr>
                <w:rFonts w:cs="Calibri"/>
                <w:b/>
              </w:rPr>
              <w:t>Risk Label –</w:t>
            </w:r>
            <w:r w:rsidRPr="005C6487">
              <w:t xml:space="preserve"> </w:t>
            </w:r>
            <w:r w:rsidRPr="005C6487">
              <w:rPr>
                <w:rFonts w:cs="Calibri"/>
                <w:b/>
              </w:rPr>
              <w:t>Culture</w:t>
            </w:r>
            <w:r w:rsidR="00895A2F" w:rsidRPr="005C6487">
              <w:rPr>
                <w:rFonts w:cs="Calibri"/>
                <w:b/>
              </w:rPr>
              <w:t xml:space="preserve"> </w:t>
            </w:r>
          </w:p>
          <w:p w14:paraId="6108D315" w14:textId="14C4A8F3" w:rsidR="005E369F" w:rsidRPr="005C6487" w:rsidRDefault="005E369F" w:rsidP="007B23C9">
            <w:pPr>
              <w:spacing w:before="40" w:after="40"/>
              <w:jc w:val="left"/>
              <w:rPr>
                <w:rFonts w:cs="Calibri"/>
              </w:rPr>
            </w:pPr>
            <w:r w:rsidRPr="005C6487">
              <w:rPr>
                <w:rFonts w:cs="Calibri"/>
                <w:b/>
                <w:bCs/>
              </w:rPr>
              <w:t xml:space="preserve">Risk Description – </w:t>
            </w:r>
            <w:r w:rsidRPr="005C6487">
              <w:rPr>
                <w:rFonts w:cs="Calibri"/>
              </w:rPr>
              <w:t>There is a risk that we will not deliver on our corporate objectives and priorities due to areas of the Health Board not demonstrating a high</w:t>
            </w:r>
            <w:r w:rsidR="00F50AB2" w:rsidRPr="005C6487">
              <w:rPr>
                <w:rFonts w:cs="Calibri"/>
              </w:rPr>
              <w:t>-</w:t>
            </w:r>
            <w:r w:rsidRPr="005C6487">
              <w:rPr>
                <w:rFonts w:cs="Calibri"/>
              </w:rPr>
              <w:t>performance culture</w:t>
            </w:r>
          </w:p>
        </w:tc>
      </w:tr>
    </w:tbl>
    <w:p w14:paraId="7040BDFB"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rsidRPr="005C6487" w14:paraId="03AC3191"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EC52963" w14:textId="77777777" w:rsidR="005E369F" w:rsidRPr="005C6487" w:rsidRDefault="005E369F" w:rsidP="007B23C9">
            <w:pPr>
              <w:spacing w:before="40" w:after="40"/>
            </w:pPr>
            <w:r w:rsidRPr="005C6487">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6CD1A7AF" w14:textId="77777777" w:rsidR="005E369F" w:rsidRPr="005C6487" w:rsidRDefault="005E369F" w:rsidP="007B23C9">
            <w:pPr>
              <w:spacing w:before="40" w:after="40"/>
              <w:jc w:val="center"/>
              <w:rPr>
                <w:b/>
                <w:bCs/>
              </w:rPr>
            </w:pPr>
            <w:r w:rsidRPr="005C6487">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421AD3FE" w14:textId="77777777" w:rsidR="005E369F" w:rsidRPr="005C6487" w:rsidRDefault="005E369F" w:rsidP="007B23C9">
            <w:pPr>
              <w:spacing w:before="40" w:after="40"/>
              <w:jc w:val="center"/>
            </w:pPr>
            <w:r w:rsidRPr="005C6487">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1A439503" w14:textId="77777777" w:rsidR="005E369F" w:rsidRPr="005C6487" w:rsidRDefault="005E369F" w:rsidP="007B23C9">
            <w:pPr>
              <w:spacing w:before="40" w:after="40"/>
              <w:jc w:val="center"/>
            </w:pPr>
            <w:r w:rsidRPr="005C6487">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2DB8507C" w14:textId="77777777" w:rsidR="005E369F" w:rsidRPr="005C6487" w:rsidRDefault="005E369F" w:rsidP="007B23C9">
            <w:pPr>
              <w:spacing w:before="40" w:after="40"/>
              <w:jc w:val="center"/>
            </w:pPr>
            <w:r w:rsidRPr="005C6487">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12F467F6" w14:textId="77777777" w:rsidR="005E369F" w:rsidRPr="005C6487" w:rsidRDefault="005E369F" w:rsidP="007B23C9">
            <w:pPr>
              <w:spacing w:before="40" w:after="40"/>
            </w:pPr>
            <w:r w:rsidRPr="005C6487">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454503B6" w14:textId="77777777" w:rsidR="005E369F" w:rsidRPr="005C6487" w:rsidRDefault="005E369F" w:rsidP="007B23C9">
            <w:pPr>
              <w:spacing w:before="40" w:after="40"/>
              <w:jc w:val="left"/>
              <w:rPr>
                <w:b/>
                <w:bCs/>
              </w:rPr>
            </w:pPr>
            <w:r w:rsidRPr="005C6487">
              <w:rPr>
                <w:rFonts w:cs="Calibri"/>
                <w:b/>
                <w:bCs/>
              </w:rPr>
              <w:t>The health board is a great place to work where all staff feel valued and work together towards a common goal</w:t>
            </w:r>
          </w:p>
        </w:tc>
      </w:tr>
      <w:tr w:rsidR="005E369F" w:rsidRPr="005C6487" w14:paraId="402AADF8"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FF62FFC" w14:textId="77777777" w:rsidR="005E369F" w:rsidRPr="005C6487" w:rsidRDefault="005E369F" w:rsidP="007B23C9">
            <w:pPr>
              <w:spacing w:before="40" w:after="40"/>
              <w:jc w:val="left"/>
            </w:pPr>
            <w:r w:rsidRPr="005C6487">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229BCC1D" w14:textId="77777777" w:rsidR="005E369F" w:rsidRPr="005C6487" w:rsidRDefault="005E369F" w:rsidP="007B23C9">
            <w:pPr>
              <w:spacing w:before="40" w:after="40"/>
              <w:jc w:val="center"/>
            </w:pPr>
            <w:r w:rsidRPr="005C6487">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4DF227DC" w14:textId="77777777" w:rsidR="005E369F" w:rsidRPr="005C6487" w:rsidRDefault="005E369F" w:rsidP="007B23C9">
            <w:pPr>
              <w:spacing w:before="40" w:after="40"/>
              <w:jc w:val="center"/>
            </w:pPr>
            <w:r w:rsidRPr="005C6487">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5DF00D05" w14:textId="77777777" w:rsidR="005E369F" w:rsidRPr="005C6487" w:rsidRDefault="005E369F" w:rsidP="007B23C9">
            <w:pPr>
              <w:spacing w:before="40" w:after="40"/>
              <w:jc w:val="center"/>
            </w:pPr>
            <w:r w:rsidRPr="005C6487">
              <w:t>16</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5D305A72" w14:textId="77777777" w:rsidR="005E369F" w:rsidRPr="005C6487" w:rsidRDefault="005E369F" w:rsidP="007B23C9">
            <w:pPr>
              <w:spacing w:before="40" w:after="40"/>
              <w:jc w:val="center"/>
              <w:rPr>
                <w:sz w:val="72"/>
                <w:szCs w:val="72"/>
              </w:rPr>
            </w:pPr>
            <w:r w:rsidRPr="005C6487">
              <w:rPr>
                <w:sz w:val="72"/>
                <w:szCs w:val="72"/>
              </w:rPr>
              <w:t>-</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30ABB41" w14:textId="77777777" w:rsidR="005E369F" w:rsidRPr="005C6487" w:rsidRDefault="005E369F" w:rsidP="007B23C9">
            <w:pPr>
              <w:spacing w:before="40" w:after="40"/>
            </w:pPr>
            <w:r w:rsidRPr="005C6487">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DBE7F68" w14:textId="77777777" w:rsidR="005E369F" w:rsidRPr="005C6487" w:rsidRDefault="005E369F" w:rsidP="007B23C9">
            <w:pPr>
              <w:spacing w:before="40" w:after="40"/>
              <w:jc w:val="left"/>
              <w:rPr>
                <w:b/>
                <w:bCs/>
              </w:rPr>
            </w:pPr>
            <w:r w:rsidRPr="005C6487">
              <w:rPr>
                <w:rFonts w:eastAsia="+mn-ea" w:cs="+mn-cs"/>
                <w:b/>
                <w:bCs/>
                <w:kern w:val="24"/>
              </w:rPr>
              <w:t>Director of Workforce &amp; OD</w:t>
            </w:r>
          </w:p>
        </w:tc>
      </w:tr>
      <w:tr w:rsidR="005E369F" w:rsidRPr="005C6487" w14:paraId="156DDDD7"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60E03B"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5F8708CE"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A69AAB7"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22C70D31"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1DB0E" w14:textId="77777777" w:rsidR="005E369F" w:rsidRPr="005C6487"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4D8226" w14:textId="77777777" w:rsidR="005E369F" w:rsidRPr="005C6487" w:rsidRDefault="005E369F" w:rsidP="007B23C9">
            <w:pPr>
              <w:spacing w:before="40"/>
              <w:rPr>
                <w:rFonts w:cs="Calibri"/>
                <w:b/>
                <w:bCs/>
              </w:rPr>
            </w:pPr>
            <w:r w:rsidRPr="005C6487">
              <w:rPr>
                <w:rFonts w:cs="Calibri"/>
                <w:b/>
                <w:bCs/>
              </w:rPr>
              <w:t xml:space="preserve">Monitoring </w:t>
            </w:r>
          </w:p>
          <w:p w14:paraId="0C86D263" w14:textId="77777777" w:rsidR="005E369F" w:rsidRPr="005C6487" w:rsidRDefault="005E369F" w:rsidP="007B23C9">
            <w:pPr>
              <w:spacing w:after="40"/>
            </w:pPr>
            <w:r w:rsidRPr="005C6487">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2B41C6A1" w14:textId="77777777" w:rsidR="005E369F" w:rsidRPr="005C6487" w:rsidRDefault="005E369F" w:rsidP="007B23C9">
            <w:pPr>
              <w:spacing w:before="40" w:after="40"/>
              <w:jc w:val="left"/>
              <w:rPr>
                <w:b/>
                <w:bCs/>
              </w:rPr>
            </w:pPr>
            <w:r w:rsidRPr="005C6487">
              <w:rPr>
                <w:rFonts w:cs="Calibri"/>
                <w:b/>
                <w:bCs/>
              </w:rPr>
              <w:t>Workforce &amp; OD Committee</w:t>
            </w:r>
          </w:p>
        </w:tc>
      </w:tr>
      <w:tr w:rsidR="005E369F" w:rsidRPr="005C6487" w14:paraId="4297158E"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32E4424B" w14:textId="77777777" w:rsidR="005E369F" w:rsidRPr="005C6487" w:rsidRDefault="005E369F" w:rsidP="007B23C9">
            <w:pPr>
              <w:spacing w:before="40" w:after="40"/>
            </w:pPr>
            <w:r w:rsidRPr="005C6487">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79D01222" w14:textId="77777777" w:rsidR="005E369F" w:rsidRPr="005C6487" w:rsidRDefault="005E369F" w:rsidP="007B23C9">
            <w:pPr>
              <w:spacing w:before="40" w:after="40"/>
              <w:jc w:val="center"/>
            </w:pPr>
            <w:r w:rsidRPr="005C6487">
              <w:t>3</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E5488DB" w14:textId="77777777" w:rsidR="005E369F" w:rsidRPr="005C6487" w:rsidRDefault="005E369F" w:rsidP="007B23C9">
            <w:pPr>
              <w:spacing w:before="40" w:after="40"/>
              <w:jc w:val="center"/>
            </w:pPr>
            <w:r w:rsidRPr="005C6487">
              <w:t>3</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C12FF9E" w14:textId="77777777" w:rsidR="005E369F" w:rsidRPr="005C6487" w:rsidRDefault="005E369F" w:rsidP="007B23C9">
            <w:pPr>
              <w:spacing w:before="40" w:after="40"/>
              <w:jc w:val="center"/>
            </w:pPr>
            <w:r w:rsidRPr="005C6487">
              <w:t>9</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523DF" w14:textId="77777777" w:rsidR="005E369F" w:rsidRPr="005C6487" w:rsidRDefault="005E369F" w:rsidP="007B23C9">
            <w:pPr>
              <w:spacing w:before="40" w:after="40"/>
              <w:jc w:val="center"/>
              <w:rPr>
                <w:b/>
                <w:bCs/>
              </w:rPr>
            </w:pPr>
            <w:r w:rsidRPr="005C6487">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9DE2D3" w14:textId="77777777" w:rsidR="005E369F" w:rsidRPr="005C6487" w:rsidRDefault="005E369F" w:rsidP="007B23C9">
            <w:pPr>
              <w:spacing w:before="40" w:after="40"/>
            </w:pPr>
            <w:r w:rsidRPr="005C6487">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8139711" w14:textId="77777777" w:rsidR="005E369F" w:rsidRPr="005C6487" w:rsidRDefault="005E369F" w:rsidP="007B23C9">
            <w:pPr>
              <w:spacing w:before="40" w:after="40"/>
              <w:jc w:val="left"/>
              <w:rPr>
                <w:b/>
                <w:bCs/>
              </w:rPr>
            </w:pPr>
            <w:r w:rsidRPr="005C6487">
              <w:rPr>
                <w:rFonts w:cs="Calibri"/>
                <w:b/>
                <w:bCs/>
              </w:rPr>
              <w:t>T.B.C.</w:t>
            </w:r>
          </w:p>
        </w:tc>
      </w:tr>
    </w:tbl>
    <w:p w14:paraId="3922D322" w14:textId="77777777" w:rsidR="005E369F" w:rsidRPr="005C6487"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976"/>
        <w:gridCol w:w="1041"/>
        <w:gridCol w:w="912"/>
      </w:tblGrid>
      <w:tr w:rsidR="005E369F" w:rsidRPr="005C6487" w14:paraId="0313CC95" w14:textId="77777777" w:rsidTr="007B23C9">
        <w:tc>
          <w:tcPr>
            <w:tcW w:w="1208"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080AA46F" w14:textId="77777777" w:rsidR="005E369F" w:rsidRPr="005C6487" w:rsidRDefault="005E369F" w:rsidP="007B23C9">
            <w:pPr>
              <w:spacing w:before="40"/>
              <w:jc w:val="center"/>
              <w:rPr>
                <w:b/>
                <w:bCs/>
              </w:rPr>
            </w:pPr>
            <w:r w:rsidRPr="005C6487">
              <w:rPr>
                <w:b/>
                <w:bCs/>
              </w:rPr>
              <w:t>Risk Score</w:t>
            </w:r>
          </w:p>
          <w:p w14:paraId="1B52EB14" w14:textId="77777777" w:rsidR="005E369F" w:rsidRPr="005C6487" w:rsidRDefault="005E369F" w:rsidP="007B23C9">
            <w:pPr>
              <w:spacing w:after="40"/>
              <w:jc w:val="center"/>
              <w:rPr>
                <w:b/>
                <w:bCs/>
              </w:rPr>
            </w:pPr>
            <w:r w:rsidRPr="005C6487">
              <w:rPr>
                <w:b/>
                <w:bCs/>
              </w:rPr>
              <w:t>Over Time</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7110CF2" w14:textId="77777777" w:rsidR="005E369F" w:rsidRPr="005C6487" w:rsidRDefault="005E369F" w:rsidP="007B23C9">
            <w:pPr>
              <w:spacing w:before="40" w:after="40"/>
              <w:jc w:val="center"/>
              <w:rPr>
                <w:b/>
                <w:bCs/>
              </w:rPr>
            </w:pPr>
            <w:r w:rsidRPr="005C6487">
              <w:rPr>
                <w:b/>
                <w:bCs/>
              </w:rPr>
              <w:t>Nov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442A7FF9" w14:textId="77777777" w:rsidR="005E369F" w:rsidRPr="005C6487" w:rsidRDefault="005E369F" w:rsidP="007B23C9">
            <w:pPr>
              <w:spacing w:before="40" w:after="40"/>
              <w:jc w:val="center"/>
              <w:rPr>
                <w:b/>
                <w:bCs/>
              </w:rPr>
            </w:pPr>
            <w:r w:rsidRPr="005C6487">
              <w:rPr>
                <w:b/>
                <w:bCs/>
              </w:rPr>
              <w:t>Dec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2D7C480D" w14:textId="77777777" w:rsidR="005E369F" w:rsidRPr="005C6487" w:rsidRDefault="005E369F" w:rsidP="007B23C9">
            <w:pPr>
              <w:spacing w:before="40" w:after="40"/>
              <w:jc w:val="center"/>
              <w:rPr>
                <w:b/>
                <w:bCs/>
              </w:rPr>
            </w:pPr>
            <w:r w:rsidRPr="005C6487">
              <w:rPr>
                <w:b/>
                <w:bCs/>
              </w:rPr>
              <w:t>Feb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13E4F756" w14:textId="77777777" w:rsidR="005E369F" w:rsidRPr="005C6487" w:rsidRDefault="005E369F" w:rsidP="007B23C9">
            <w:pPr>
              <w:spacing w:before="40" w:after="40"/>
              <w:jc w:val="center"/>
              <w:rPr>
                <w:b/>
                <w:bCs/>
              </w:rPr>
            </w:pPr>
            <w:r w:rsidRPr="005C6487">
              <w:rPr>
                <w:b/>
                <w:bCs/>
              </w:rPr>
              <w:t>Apr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1F16533" w14:textId="60F27C8B" w:rsidR="005E369F" w:rsidRPr="005C6487" w:rsidRDefault="00ED6440" w:rsidP="007B23C9">
            <w:pPr>
              <w:spacing w:before="40" w:after="40"/>
              <w:jc w:val="center"/>
              <w:rPr>
                <w:b/>
                <w:bCs/>
              </w:rPr>
            </w:pPr>
            <w:r>
              <w:rPr>
                <w:b/>
                <w:bCs/>
              </w:rPr>
              <w:t>Jun</w:t>
            </w:r>
            <w:r w:rsidR="005E369F" w:rsidRPr="005C6487">
              <w:rPr>
                <w:b/>
                <w:bCs/>
              </w:rPr>
              <w:t xml:space="preserve">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34C42FE4" w14:textId="77777777" w:rsidR="005E369F" w:rsidRPr="005C6487" w:rsidRDefault="005E369F" w:rsidP="007B23C9">
            <w:pPr>
              <w:spacing w:before="40" w:after="40"/>
              <w:jc w:val="center"/>
              <w:rPr>
                <w:b/>
                <w:bCs/>
              </w:rPr>
            </w:pPr>
            <w:r w:rsidRPr="005C6487">
              <w:rPr>
                <w:b/>
                <w:bCs/>
              </w:rPr>
              <w:t>July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656E19EA" w14:textId="680B8000" w:rsidR="005E369F" w:rsidRPr="005C6487" w:rsidRDefault="00DB59F4" w:rsidP="007B23C9">
            <w:pPr>
              <w:spacing w:before="40" w:after="40"/>
              <w:jc w:val="center"/>
              <w:rPr>
                <w:b/>
                <w:bCs/>
              </w:rPr>
            </w:pPr>
            <w:r>
              <w:rPr>
                <w:b/>
                <w:bCs/>
              </w:rPr>
              <w:t>Aug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4BE508EA" w14:textId="77777777" w:rsidR="005E369F" w:rsidRPr="005C6487" w:rsidRDefault="005E369F" w:rsidP="007B23C9">
            <w:pPr>
              <w:spacing w:before="40" w:after="40"/>
              <w:jc w:val="center"/>
              <w:rPr>
                <w:b/>
                <w:bCs/>
              </w:rPr>
            </w:pPr>
          </w:p>
        </w:tc>
        <w:tc>
          <w:tcPr>
            <w:tcW w:w="975" w:type="dxa"/>
            <w:tcBorders>
              <w:top w:val="single" w:sz="4" w:space="0" w:color="auto"/>
              <w:left w:val="single" w:sz="4" w:space="0" w:color="auto"/>
              <w:bottom w:val="single" w:sz="4" w:space="0" w:color="auto"/>
              <w:right w:val="single" w:sz="4" w:space="0" w:color="auto"/>
            </w:tcBorders>
            <w:shd w:val="clear" w:color="auto" w:fill="F4B083"/>
            <w:vAlign w:val="center"/>
          </w:tcPr>
          <w:p w14:paraId="2C93C9DB" w14:textId="77777777" w:rsidR="005E369F" w:rsidRPr="005C6487" w:rsidRDefault="005E369F" w:rsidP="007B23C9">
            <w:pPr>
              <w:spacing w:before="40" w:after="40"/>
              <w:jc w:val="center"/>
              <w:rPr>
                <w:b/>
                <w:bCs/>
              </w:rPr>
            </w:pPr>
          </w:p>
        </w:tc>
        <w:tc>
          <w:tcPr>
            <w:tcW w:w="976" w:type="dxa"/>
            <w:tcBorders>
              <w:top w:val="single" w:sz="4" w:space="0" w:color="auto"/>
              <w:left w:val="single" w:sz="4" w:space="0" w:color="auto"/>
              <w:bottom w:val="single" w:sz="4" w:space="0" w:color="auto"/>
              <w:right w:val="single" w:sz="4" w:space="0" w:color="auto"/>
            </w:tcBorders>
            <w:shd w:val="clear" w:color="auto" w:fill="F4B083"/>
            <w:vAlign w:val="center"/>
          </w:tcPr>
          <w:p w14:paraId="3CB3B006" w14:textId="77777777" w:rsidR="005E369F" w:rsidRPr="005C6487" w:rsidRDefault="005E369F" w:rsidP="007B23C9">
            <w:pPr>
              <w:spacing w:before="40" w:after="40"/>
              <w:jc w:val="center"/>
              <w:rPr>
                <w:b/>
                <w:bCs/>
              </w:rPr>
            </w:pPr>
          </w:p>
        </w:tc>
        <w:tc>
          <w:tcPr>
            <w:tcW w:w="1041" w:type="dxa"/>
            <w:tcBorders>
              <w:top w:val="single" w:sz="4" w:space="0" w:color="auto"/>
              <w:left w:val="single" w:sz="4" w:space="0" w:color="auto"/>
              <w:bottom w:val="single" w:sz="4" w:space="0" w:color="auto"/>
              <w:right w:val="single" w:sz="4" w:space="0" w:color="auto"/>
            </w:tcBorders>
            <w:shd w:val="clear" w:color="auto" w:fill="F4B083"/>
            <w:vAlign w:val="center"/>
          </w:tcPr>
          <w:p w14:paraId="5474AB5F" w14:textId="77777777" w:rsidR="005E369F" w:rsidRPr="005C6487" w:rsidRDefault="005E369F" w:rsidP="007B23C9">
            <w:pPr>
              <w:spacing w:before="40" w:after="40"/>
              <w:jc w:val="center"/>
              <w:rPr>
                <w:b/>
                <w:bCs/>
              </w:rPr>
            </w:pPr>
          </w:p>
        </w:tc>
        <w:tc>
          <w:tcPr>
            <w:tcW w:w="912" w:type="dxa"/>
            <w:tcBorders>
              <w:top w:val="single" w:sz="4" w:space="0" w:color="auto"/>
              <w:left w:val="single" w:sz="4" w:space="0" w:color="auto"/>
              <w:bottom w:val="single" w:sz="4" w:space="0" w:color="auto"/>
              <w:right w:val="single" w:sz="4" w:space="0" w:color="auto"/>
            </w:tcBorders>
            <w:shd w:val="clear" w:color="auto" w:fill="F4B083"/>
            <w:vAlign w:val="center"/>
          </w:tcPr>
          <w:p w14:paraId="1ADF4982" w14:textId="77777777" w:rsidR="005E369F" w:rsidRPr="005C6487" w:rsidRDefault="005E369F" w:rsidP="007B23C9">
            <w:pPr>
              <w:spacing w:before="40" w:after="40"/>
              <w:jc w:val="center"/>
              <w:rPr>
                <w:b/>
                <w:bCs/>
              </w:rPr>
            </w:pPr>
          </w:p>
        </w:tc>
      </w:tr>
      <w:tr w:rsidR="005E369F" w:rsidRPr="005C6487" w14:paraId="00E6EFB4"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299C2721" w14:textId="77777777" w:rsidR="005E369F" w:rsidRPr="005C6487" w:rsidRDefault="005E369F" w:rsidP="007B23C9">
            <w:pPr>
              <w:jc w:val="lef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6695DCE7"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1E487871"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D413774"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29F94405"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AB3365A" w14:textId="77777777" w:rsidR="005E369F" w:rsidRPr="005C6487" w:rsidRDefault="005E369F" w:rsidP="007B23C9">
            <w:pPr>
              <w:spacing w:before="40" w:after="40"/>
              <w:jc w:val="center"/>
            </w:pPr>
            <w:r w:rsidRPr="005C6487">
              <w:t>-</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838FFED" w14:textId="77777777" w:rsidR="005E369F" w:rsidRPr="005C6487" w:rsidRDefault="005E369F" w:rsidP="007B23C9">
            <w:pPr>
              <w:spacing w:before="40" w:after="40"/>
              <w:jc w:val="center"/>
            </w:pPr>
            <w:r w:rsidRPr="005C6487">
              <w:t>12</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DBEE9C9" w14:textId="0A104B2E" w:rsidR="005E369F" w:rsidRPr="005C6487" w:rsidRDefault="00DB59F4" w:rsidP="007B23C9">
            <w:pPr>
              <w:spacing w:before="40" w:after="40"/>
              <w:jc w:val="center"/>
            </w:pPr>
            <w:r>
              <w:t>12</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101B90D3" w14:textId="77777777" w:rsidR="005E369F" w:rsidRPr="005C6487" w:rsidRDefault="005E369F" w:rsidP="007B23C9">
            <w:pPr>
              <w:spacing w:before="40" w:after="40"/>
              <w:jc w:val="center"/>
            </w:pPr>
          </w:p>
        </w:tc>
        <w:tc>
          <w:tcPr>
            <w:tcW w:w="975" w:type="dxa"/>
            <w:tcBorders>
              <w:top w:val="single" w:sz="4" w:space="0" w:color="auto"/>
              <w:left w:val="single" w:sz="4" w:space="0" w:color="auto"/>
              <w:bottom w:val="single" w:sz="4" w:space="0" w:color="auto"/>
              <w:right w:val="single" w:sz="4" w:space="0" w:color="auto"/>
            </w:tcBorders>
            <w:shd w:val="clear" w:color="auto" w:fill="FBE4D5"/>
            <w:vAlign w:val="center"/>
          </w:tcPr>
          <w:p w14:paraId="0C8FA91A" w14:textId="77777777" w:rsidR="005E369F" w:rsidRPr="005C6487" w:rsidRDefault="005E369F" w:rsidP="007B23C9">
            <w:pPr>
              <w:spacing w:before="40" w:after="40"/>
              <w:jc w:val="center"/>
            </w:pPr>
          </w:p>
        </w:tc>
        <w:tc>
          <w:tcPr>
            <w:tcW w:w="976" w:type="dxa"/>
            <w:tcBorders>
              <w:top w:val="single" w:sz="4" w:space="0" w:color="auto"/>
              <w:left w:val="single" w:sz="4" w:space="0" w:color="auto"/>
              <w:bottom w:val="single" w:sz="4" w:space="0" w:color="auto"/>
              <w:right w:val="single" w:sz="4" w:space="0" w:color="auto"/>
            </w:tcBorders>
            <w:shd w:val="clear" w:color="auto" w:fill="FBE4D5"/>
            <w:vAlign w:val="center"/>
          </w:tcPr>
          <w:p w14:paraId="7E56F1A1" w14:textId="77777777" w:rsidR="005E369F" w:rsidRPr="005C6487" w:rsidRDefault="005E369F" w:rsidP="007B23C9">
            <w:pPr>
              <w:spacing w:before="40" w:after="40"/>
              <w:jc w:val="center"/>
            </w:pPr>
          </w:p>
        </w:tc>
        <w:tc>
          <w:tcPr>
            <w:tcW w:w="1041" w:type="dxa"/>
            <w:tcBorders>
              <w:top w:val="single" w:sz="4" w:space="0" w:color="auto"/>
              <w:left w:val="single" w:sz="4" w:space="0" w:color="auto"/>
              <w:bottom w:val="single" w:sz="4" w:space="0" w:color="auto"/>
              <w:right w:val="single" w:sz="4" w:space="0" w:color="auto"/>
            </w:tcBorders>
            <w:shd w:val="clear" w:color="auto" w:fill="FBE4D5"/>
            <w:vAlign w:val="center"/>
          </w:tcPr>
          <w:p w14:paraId="6880AD9D" w14:textId="77777777" w:rsidR="005E369F" w:rsidRPr="005C6487" w:rsidRDefault="005E369F" w:rsidP="007B23C9">
            <w:pPr>
              <w:spacing w:before="40" w:after="40"/>
              <w:jc w:val="center"/>
            </w:pPr>
          </w:p>
        </w:tc>
        <w:tc>
          <w:tcPr>
            <w:tcW w:w="912" w:type="dxa"/>
            <w:tcBorders>
              <w:top w:val="single" w:sz="4" w:space="0" w:color="auto"/>
              <w:left w:val="single" w:sz="4" w:space="0" w:color="auto"/>
              <w:bottom w:val="single" w:sz="4" w:space="0" w:color="auto"/>
              <w:right w:val="single" w:sz="4" w:space="0" w:color="auto"/>
            </w:tcBorders>
            <w:shd w:val="clear" w:color="auto" w:fill="FBE4D5"/>
            <w:vAlign w:val="center"/>
          </w:tcPr>
          <w:p w14:paraId="2B915141" w14:textId="77777777" w:rsidR="005E369F" w:rsidRPr="005C6487" w:rsidRDefault="005E369F" w:rsidP="007B23C9">
            <w:pPr>
              <w:spacing w:before="40" w:after="40"/>
              <w:jc w:val="center"/>
            </w:pPr>
          </w:p>
        </w:tc>
      </w:tr>
    </w:tbl>
    <w:p w14:paraId="36866BA3"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rsidRPr="005C6487" w14:paraId="4DE86067"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DDC1C3D" w14:textId="77777777" w:rsidR="005E369F" w:rsidRPr="005C6487" w:rsidRDefault="005E369F" w:rsidP="007B23C9">
            <w:pPr>
              <w:spacing w:before="40" w:after="40"/>
              <w:rPr>
                <w:rFonts w:cs="Calibri"/>
                <w:b/>
                <w:bCs/>
              </w:rPr>
            </w:pPr>
            <w:r w:rsidRPr="005C6487">
              <w:rPr>
                <w:rFonts w:cs="Calibri"/>
                <w:b/>
                <w:bCs/>
              </w:rPr>
              <w:t>Related Risk on Corporate Risk Register</w:t>
            </w:r>
          </w:p>
          <w:p w14:paraId="60343529" w14:textId="77777777" w:rsidR="005E369F" w:rsidRPr="005C6487" w:rsidRDefault="005E369F" w:rsidP="007B23C9">
            <w:pPr>
              <w:spacing w:before="40" w:after="40"/>
              <w:rPr>
                <w:rFonts w:cs="Calibri"/>
              </w:rPr>
            </w:pPr>
            <w:r w:rsidRPr="005C6487">
              <w:rPr>
                <w:rFonts w:cs="Calibri"/>
              </w:rPr>
              <w:t>Linked or associated risks which sit in the register immediately below the Strategic Risk Register</w:t>
            </w:r>
          </w:p>
        </w:tc>
      </w:tr>
      <w:tr w:rsidR="005E369F" w:rsidRPr="005C6487" w14:paraId="6C03C810"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66C72895" w14:textId="77777777" w:rsidR="005E369F" w:rsidRPr="005C6487" w:rsidRDefault="005E369F" w:rsidP="007B23C9">
            <w:pPr>
              <w:spacing w:before="40" w:after="40"/>
              <w:jc w:val="center"/>
              <w:rPr>
                <w:rFonts w:cs="Calibri"/>
                <w:b/>
                <w:bCs/>
              </w:rPr>
            </w:pPr>
            <w:r w:rsidRPr="005C6487">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016CBBD1" w14:textId="18CEA60B" w:rsidR="005E369F" w:rsidRPr="005C6487" w:rsidRDefault="001A7F55" w:rsidP="007B23C9">
            <w:pPr>
              <w:spacing w:before="40" w:after="40"/>
              <w:rPr>
                <w:rFonts w:cs="Calibri"/>
                <w:b/>
                <w:bCs/>
              </w:rPr>
            </w:pPr>
            <w:r w:rsidRPr="005C6487">
              <w:rPr>
                <w:rFonts w:cs="Calibri"/>
                <w:b/>
                <w:bCs/>
              </w:rPr>
              <w:t>Title</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436DF2AE" w14:textId="77777777" w:rsidR="005E369F" w:rsidRPr="005C6487" w:rsidRDefault="005E369F" w:rsidP="007B23C9">
            <w:pPr>
              <w:spacing w:before="40" w:after="40"/>
              <w:jc w:val="center"/>
              <w:rPr>
                <w:rFonts w:cs="Calibri"/>
                <w:b/>
                <w:bCs/>
              </w:rPr>
            </w:pPr>
            <w:r w:rsidRPr="005C6487">
              <w:rPr>
                <w:rFonts w:cs="Calibri"/>
                <w:b/>
                <w:bCs/>
              </w:rPr>
              <w:t>Score</w:t>
            </w:r>
          </w:p>
        </w:tc>
      </w:tr>
      <w:tr w:rsidR="005E369F" w:rsidRPr="005C6487" w14:paraId="3457326D" w14:textId="77777777" w:rsidTr="007B23C9">
        <w:tc>
          <w:tcPr>
            <w:tcW w:w="986" w:type="dxa"/>
            <w:shd w:val="clear" w:color="auto" w:fill="FAE2D5"/>
          </w:tcPr>
          <w:p w14:paraId="681F04B9" w14:textId="77777777" w:rsidR="005E369F" w:rsidRPr="005C6487" w:rsidRDefault="005E369F" w:rsidP="007B23C9">
            <w:pPr>
              <w:spacing w:before="40" w:after="40"/>
              <w:jc w:val="center"/>
              <w:rPr>
                <w:rFonts w:cs="Calibri"/>
              </w:rPr>
            </w:pPr>
          </w:p>
        </w:tc>
        <w:tc>
          <w:tcPr>
            <w:tcW w:w="11917" w:type="dxa"/>
            <w:shd w:val="clear" w:color="auto" w:fill="FAE2D5"/>
          </w:tcPr>
          <w:p w14:paraId="0905113D" w14:textId="77777777" w:rsidR="005E369F" w:rsidRPr="005C6487" w:rsidRDefault="005E369F" w:rsidP="007B23C9">
            <w:pPr>
              <w:spacing w:before="40" w:after="40"/>
              <w:rPr>
                <w:rFonts w:cs="Calibri"/>
              </w:rPr>
            </w:pP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2731772" w14:textId="77777777" w:rsidR="005E369F" w:rsidRPr="005C6487" w:rsidRDefault="005E369F" w:rsidP="007B23C9">
            <w:pPr>
              <w:spacing w:before="40" w:after="40"/>
              <w:jc w:val="center"/>
              <w:rPr>
                <w:rFonts w:cs="Calibri"/>
              </w:rPr>
            </w:pPr>
          </w:p>
        </w:tc>
      </w:tr>
    </w:tbl>
    <w:p w14:paraId="10365A6A"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rsidRPr="005C6487" w14:paraId="34ABD664"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10374DAE" w14:textId="77777777" w:rsidR="005E369F" w:rsidRPr="005C6487" w:rsidRDefault="005E369F" w:rsidP="007B23C9">
            <w:pPr>
              <w:spacing w:before="40" w:after="40"/>
              <w:rPr>
                <w:b/>
                <w:bCs/>
              </w:rPr>
            </w:pPr>
            <w:r w:rsidRPr="005C6487">
              <w:rPr>
                <w:rFonts w:cs="Calibri"/>
                <w:b/>
                <w:bCs/>
              </w:rPr>
              <w:t>Key Controls</w:t>
            </w:r>
          </w:p>
        </w:tc>
      </w:tr>
      <w:tr w:rsidR="005E369F" w:rsidRPr="005C6487" w14:paraId="30AC677A"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F4C8D6D" w14:textId="77777777" w:rsidR="005E369F" w:rsidRPr="005C6487" w:rsidRDefault="005E369F" w:rsidP="007B23C9">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6DA52EE" w14:textId="77777777" w:rsidR="005E369F" w:rsidRPr="005C6487" w:rsidRDefault="005E369F" w:rsidP="007B23C9">
            <w:pPr>
              <w:spacing w:before="40" w:after="40"/>
              <w:rPr>
                <w:b/>
                <w:bCs/>
              </w:rPr>
            </w:pPr>
            <w:r w:rsidRPr="005C6487">
              <w:rPr>
                <w:b/>
                <w:bCs/>
              </w:rPr>
              <w:t>Control</w:t>
            </w:r>
          </w:p>
        </w:tc>
      </w:tr>
      <w:tr w:rsidR="005E369F" w:rsidRPr="005C6487" w14:paraId="4E9D992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10A8644" w14:textId="77777777" w:rsidR="005E369F" w:rsidRPr="005C6487" w:rsidRDefault="005E369F" w:rsidP="007B23C9">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BCDBB76" w14:textId="77777777" w:rsidR="005E369F" w:rsidRPr="005C6487" w:rsidRDefault="005E369F" w:rsidP="007B23C9">
            <w:pPr>
              <w:spacing w:before="40" w:after="40"/>
              <w:jc w:val="left"/>
            </w:pPr>
            <w:r w:rsidRPr="005C6487">
              <w:t>People Strategy</w:t>
            </w:r>
          </w:p>
        </w:tc>
      </w:tr>
      <w:tr w:rsidR="005E369F" w:rsidRPr="005C6487" w14:paraId="382F1E7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0F0832D3" w14:textId="77777777" w:rsidR="005E369F" w:rsidRPr="005C6487" w:rsidRDefault="005E369F" w:rsidP="007B23C9">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8928618" w14:textId="77777777" w:rsidR="005E369F" w:rsidRPr="005C6487" w:rsidRDefault="005E369F" w:rsidP="007B23C9">
            <w:pPr>
              <w:spacing w:before="40" w:after="40"/>
              <w:jc w:val="left"/>
            </w:pPr>
            <w:r w:rsidRPr="005C6487">
              <w:t>Intentional culture change programme (in development)</w:t>
            </w:r>
          </w:p>
        </w:tc>
      </w:tr>
      <w:tr w:rsidR="005E369F" w:rsidRPr="005C6487" w14:paraId="6E0CD0B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2B0633F" w14:textId="77777777" w:rsidR="005E369F" w:rsidRPr="005C6487" w:rsidRDefault="005E369F" w:rsidP="007B23C9">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3DC1B36" w14:textId="77777777" w:rsidR="005E369F" w:rsidRPr="005C6487" w:rsidRDefault="005E369F" w:rsidP="007B23C9">
            <w:pPr>
              <w:spacing w:before="40" w:after="40"/>
              <w:jc w:val="left"/>
            </w:pPr>
            <w:r w:rsidRPr="005C6487">
              <w:t>Organised for Success Programme</w:t>
            </w:r>
          </w:p>
        </w:tc>
      </w:tr>
      <w:tr w:rsidR="005E369F" w:rsidRPr="005C6487" w14:paraId="195E1E2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CAFF51D" w14:textId="77777777" w:rsidR="005E369F" w:rsidRPr="005C6487" w:rsidRDefault="005E369F" w:rsidP="007B23C9">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55B4476" w14:textId="77777777" w:rsidR="005E369F" w:rsidRPr="005C6487" w:rsidRDefault="005E369F" w:rsidP="007B23C9">
            <w:pPr>
              <w:spacing w:before="40" w:after="40"/>
              <w:jc w:val="left"/>
            </w:pPr>
            <w:r w:rsidRPr="005C6487">
              <w:rPr>
                <w:rFonts w:ascii="Segoe UI" w:hAnsi="Segoe UI" w:cs="Segoe UI"/>
                <w:sz w:val="21"/>
                <w:szCs w:val="21"/>
              </w:rPr>
              <w:t xml:space="preserve">Leadership and management development programmes </w:t>
            </w:r>
          </w:p>
        </w:tc>
      </w:tr>
      <w:tr w:rsidR="005E369F" w:rsidRPr="005C6487" w14:paraId="38010068"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AB6F231" w14:textId="77777777" w:rsidR="005E369F" w:rsidRPr="005C6487" w:rsidRDefault="005E369F" w:rsidP="007B23C9">
            <w:pPr>
              <w:spacing w:before="40" w:after="40"/>
              <w:jc w:val="center"/>
            </w:pPr>
            <w:r w:rsidRPr="005C6487">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7761498" w14:textId="77777777" w:rsidR="005E369F" w:rsidRPr="005C6487" w:rsidRDefault="005E369F" w:rsidP="007B23C9">
            <w:pPr>
              <w:spacing w:before="40" w:after="40"/>
              <w:jc w:val="left"/>
            </w:pPr>
            <w:r w:rsidRPr="005C6487">
              <w:rPr>
                <w:rFonts w:ascii="Segoe UI" w:hAnsi="Segoe UI" w:cs="Segoe UI"/>
                <w:sz w:val="21"/>
                <w:szCs w:val="21"/>
              </w:rPr>
              <w:t xml:space="preserve">Speak Up / Raising Concerns framework </w:t>
            </w:r>
          </w:p>
        </w:tc>
      </w:tr>
      <w:tr w:rsidR="005E369F" w:rsidRPr="005C6487" w14:paraId="5450C6E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7972EB" w14:textId="77777777" w:rsidR="005E369F" w:rsidRPr="005C6487" w:rsidRDefault="005E369F" w:rsidP="007B23C9">
            <w:pPr>
              <w:spacing w:before="40" w:after="40"/>
              <w:jc w:val="center"/>
            </w:pPr>
            <w:r w:rsidRPr="005C6487">
              <w:lastRenderedPageBreak/>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33A72BE" w14:textId="77777777" w:rsidR="005E369F" w:rsidRPr="005C6487" w:rsidRDefault="005E369F" w:rsidP="007B23C9">
            <w:pPr>
              <w:spacing w:before="40" w:after="40"/>
              <w:jc w:val="left"/>
            </w:pPr>
            <w:r w:rsidRPr="005C6487">
              <w:rPr>
                <w:rFonts w:ascii="Segoe UI" w:hAnsi="Segoe UI" w:cs="Segoe UI"/>
                <w:sz w:val="21"/>
                <w:szCs w:val="21"/>
              </w:rPr>
              <w:t>Engagement through partnership forums and staff groups</w:t>
            </w:r>
          </w:p>
        </w:tc>
      </w:tr>
      <w:tr w:rsidR="005E369F" w:rsidRPr="005C6487" w14:paraId="4F668F1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9EB6AA1" w14:textId="77777777" w:rsidR="005E369F" w:rsidRPr="005C6487" w:rsidRDefault="005E369F" w:rsidP="007B23C9">
            <w:pPr>
              <w:spacing w:before="40" w:after="40"/>
              <w:jc w:val="center"/>
            </w:pPr>
            <w:r w:rsidRPr="005C6487">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7666CBF" w14:textId="77777777" w:rsidR="005E369F" w:rsidRPr="005C6487" w:rsidRDefault="005E369F" w:rsidP="007B23C9">
            <w:pPr>
              <w:spacing w:before="40" w:after="40"/>
              <w:jc w:val="left"/>
              <w:rPr>
                <w:rFonts w:ascii="Segoe UI" w:hAnsi="Segoe UI" w:cs="Segoe UI"/>
                <w:sz w:val="21"/>
                <w:szCs w:val="21"/>
              </w:rPr>
            </w:pPr>
            <w:r w:rsidRPr="005C6487">
              <w:rPr>
                <w:rFonts w:ascii="Segoe UI" w:hAnsi="Segoe UI" w:cs="Segoe UI"/>
                <w:sz w:val="21"/>
                <w:szCs w:val="21"/>
              </w:rPr>
              <w:t xml:space="preserve">Staff survey </w:t>
            </w:r>
          </w:p>
        </w:tc>
      </w:tr>
    </w:tbl>
    <w:p w14:paraId="2C8C2592"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652"/>
        <w:gridCol w:w="3732"/>
        <w:gridCol w:w="1915"/>
      </w:tblGrid>
      <w:tr w:rsidR="005E369F" w:rsidRPr="005C6487" w14:paraId="28D69E87"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178A1F11" w14:textId="77777777" w:rsidR="005E369F" w:rsidRPr="005C6487" w:rsidRDefault="005E369F" w:rsidP="007B23C9">
            <w:pPr>
              <w:spacing w:before="40" w:after="40"/>
              <w:rPr>
                <w:b/>
                <w:bCs/>
                <w:i/>
                <w:iCs/>
              </w:rPr>
            </w:pPr>
            <w:r w:rsidRPr="005C6487">
              <w:rPr>
                <w:b/>
                <w:bCs/>
              </w:rPr>
              <w:t>Assurance on Control</w:t>
            </w:r>
          </w:p>
        </w:tc>
      </w:tr>
      <w:tr w:rsidR="005E369F" w:rsidRPr="005C6487" w14:paraId="41D7B403"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4C8C623B" w14:textId="77777777" w:rsidR="005E369F" w:rsidRPr="005C6487" w:rsidRDefault="005E369F" w:rsidP="007B23C9">
            <w:pPr>
              <w:spacing w:before="40" w:after="40"/>
              <w:jc w:val="center"/>
              <w:rPr>
                <w:b/>
                <w:bCs/>
              </w:rPr>
            </w:pPr>
            <w:r w:rsidRPr="005C6487">
              <w:rPr>
                <w:b/>
                <w:bCs/>
              </w:rPr>
              <w:t>Control Ref</w:t>
            </w:r>
          </w:p>
        </w:tc>
        <w:tc>
          <w:tcPr>
            <w:tcW w:w="37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0A14C52" w14:textId="77777777" w:rsidR="005E369F" w:rsidRPr="005C6487" w:rsidRDefault="005E369F" w:rsidP="007B23C9">
            <w:pPr>
              <w:spacing w:before="40" w:after="40"/>
              <w:jc w:val="left"/>
              <w:rPr>
                <w:b/>
                <w:bCs/>
              </w:rPr>
            </w:pPr>
            <w:r w:rsidRPr="005C6487">
              <w:rPr>
                <w:b/>
                <w:bCs/>
              </w:rPr>
              <w:t>1</w:t>
            </w:r>
            <w:r w:rsidRPr="005C6487">
              <w:rPr>
                <w:b/>
                <w:bCs/>
                <w:vertAlign w:val="superscript"/>
              </w:rPr>
              <w:t>st</w:t>
            </w:r>
            <w:r w:rsidRPr="005C6487">
              <w:rPr>
                <w:b/>
                <w:bCs/>
              </w:rPr>
              <w:t xml:space="preserve"> Line Assurance</w:t>
            </w:r>
          </w:p>
        </w:tc>
        <w:tc>
          <w:tcPr>
            <w:tcW w:w="36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6F9CC4B" w14:textId="77777777" w:rsidR="005E369F" w:rsidRPr="005C6487" w:rsidRDefault="005E369F" w:rsidP="007B23C9">
            <w:pPr>
              <w:spacing w:before="40" w:after="40"/>
              <w:jc w:val="left"/>
              <w:rPr>
                <w:b/>
                <w:bCs/>
              </w:rPr>
            </w:pPr>
            <w:r w:rsidRPr="005C6487">
              <w:rPr>
                <w:b/>
                <w:bCs/>
              </w:rPr>
              <w:t>2</w:t>
            </w:r>
            <w:r w:rsidRPr="005C6487">
              <w:rPr>
                <w:b/>
                <w:bCs/>
                <w:vertAlign w:val="superscript"/>
              </w:rPr>
              <w:t>nd</w:t>
            </w:r>
            <w:r w:rsidRPr="005C6487">
              <w:rPr>
                <w:b/>
                <w:bCs/>
              </w:rPr>
              <w:t xml:space="preserve"> Line Assurance</w:t>
            </w:r>
          </w:p>
        </w:tc>
        <w:tc>
          <w:tcPr>
            <w:tcW w:w="373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1F1F4E" w14:textId="77777777" w:rsidR="005E369F" w:rsidRPr="005C6487" w:rsidRDefault="005E369F" w:rsidP="007B23C9">
            <w:pPr>
              <w:spacing w:before="40" w:after="40"/>
              <w:jc w:val="left"/>
              <w:rPr>
                <w:b/>
                <w:bCs/>
              </w:rPr>
            </w:pPr>
            <w:r w:rsidRPr="005C6487">
              <w:rPr>
                <w:b/>
                <w:bCs/>
              </w:rPr>
              <w:t>3</w:t>
            </w:r>
            <w:r w:rsidRPr="005C6487">
              <w:rPr>
                <w:b/>
                <w:bCs/>
                <w:vertAlign w:val="superscript"/>
              </w:rPr>
              <w:t>rd</w:t>
            </w:r>
            <w:r w:rsidRPr="005C6487">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1D00C6CF" w14:textId="77777777" w:rsidR="005E369F" w:rsidRPr="005C6487" w:rsidRDefault="005E369F" w:rsidP="007B23C9">
            <w:pPr>
              <w:spacing w:before="40" w:after="40"/>
              <w:jc w:val="center"/>
              <w:rPr>
                <w:b/>
                <w:bCs/>
              </w:rPr>
            </w:pPr>
            <w:r w:rsidRPr="005C6487">
              <w:rPr>
                <w:b/>
                <w:bCs/>
              </w:rPr>
              <w:t>Strength of Control</w:t>
            </w:r>
          </w:p>
        </w:tc>
      </w:tr>
      <w:tr w:rsidR="005E369F" w:rsidRPr="005C6487" w14:paraId="599D7AA2"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B21B581" w14:textId="77777777" w:rsidR="005E369F" w:rsidRPr="005C6487" w:rsidRDefault="005E369F" w:rsidP="007B23C9">
            <w:pPr>
              <w:spacing w:before="40" w:after="40"/>
              <w:jc w:val="center"/>
            </w:pPr>
            <w:r w:rsidRPr="005C6487">
              <w:t>1</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73CC43F" w14:textId="77777777" w:rsidR="005E369F" w:rsidRPr="005C6487" w:rsidRDefault="005E369F" w:rsidP="007B23C9">
            <w:pPr>
              <w:spacing w:before="40" w:after="40"/>
              <w:jc w:val="left"/>
            </w:pPr>
            <w:r w:rsidRPr="005C6487">
              <w:t>Reporting on delivery against People strategy to Executive Board and WOD Committee.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61416912"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2568BC9F" w14:textId="77777777" w:rsidR="005E369F" w:rsidRPr="005C6487" w:rsidRDefault="005E369F" w:rsidP="007B23C9">
            <w:pPr>
              <w:spacing w:before="40" w:after="40"/>
              <w:jc w:val="left"/>
            </w:pPr>
            <w:r w:rsidRPr="005C6487">
              <w:t>Internal Audit Review: Staff Retention 2025/26 (Reasonable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E18D483" w14:textId="77777777" w:rsidR="005E369F" w:rsidRPr="005C6487" w:rsidRDefault="005E369F" w:rsidP="007B23C9">
            <w:pPr>
              <w:spacing w:before="40" w:after="40"/>
              <w:jc w:val="center"/>
            </w:pPr>
            <w:r w:rsidRPr="005C6487">
              <w:t>Reasonable</w:t>
            </w:r>
          </w:p>
        </w:tc>
      </w:tr>
      <w:tr w:rsidR="005E369F" w:rsidRPr="005C6487" w14:paraId="4D8CA230"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097678EA" w14:textId="77777777" w:rsidR="005E369F" w:rsidRPr="005C6487" w:rsidRDefault="005E369F" w:rsidP="007B23C9">
            <w:pPr>
              <w:spacing w:before="40" w:after="40"/>
              <w:jc w:val="center"/>
            </w:pPr>
            <w:r w:rsidRPr="005C6487">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109573E" w14:textId="77777777" w:rsidR="005E369F" w:rsidRPr="005C6487" w:rsidRDefault="005E369F" w:rsidP="007B23C9">
            <w:pPr>
              <w:spacing w:before="40" w:after="40"/>
              <w:jc w:val="left"/>
            </w:pPr>
            <w:r w:rsidRPr="005C6487">
              <w:t>Reporting on Culture Change Programme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E649BC5"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74B8C1E2"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C00000"/>
            <w:vAlign w:val="center"/>
          </w:tcPr>
          <w:p w14:paraId="6EF2FBE7" w14:textId="77777777" w:rsidR="005E369F" w:rsidRPr="005C6487" w:rsidRDefault="005E369F" w:rsidP="007B23C9">
            <w:pPr>
              <w:spacing w:before="40" w:after="40"/>
              <w:jc w:val="center"/>
            </w:pPr>
            <w:r w:rsidRPr="005C6487">
              <w:t xml:space="preserve">Unsatisfactory </w:t>
            </w:r>
          </w:p>
          <w:p w14:paraId="7AB6B00B" w14:textId="77777777" w:rsidR="005E369F" w:rsidRPr="005C6487" w:rsidRDefault="005E369F" w:rsidP="007B23C9">
            <w:pPr>
              <w:spacing w:before="40" w:after="40"/>
              <w:jc w:val="center"/>
            </w:pPr>
            <w:r w:rsidRPr="005C6487">
              <w:t>(Not started)</w:t>
            </w:r>
          </w:p>
        </w:tc>
      </w:tr>
      <w:tr w:rsidR="005E369F" w:rsidRPr="005C6487" w14:paraId="48BAE8BC"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736DF95" w14:textId="77777777" w:rsidR="005E369F" w:rsidRPr="005C6487" w:rsidRDefault="005E369F" w:rsidP="007B23C9">
            <w:pPr>
              <w:spacing w:before="40" w:after="40"/>
              <w:jc w:val="center"/>
            </w:pPr>
            <w:r w:rsidRPr="005C6487">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7F2C304A" w14:textId="77777777" w:rsidR="005E369F" w:rsidRPr="005C6487" w:rsidRDefault="005E369F" w:rsidP="007B23C9">
            <w:pPr>
              <w:spacing w:before="40" w:after="40"/>
              <w:jc w:val="left"/>
            </w:pPr>
            <w:r w:rsidRPr="005C6487">
              <w:t>Staff survey outputs reviewed and reported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5D458CEE"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503C5EA7"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707FE7E" w14:textId="77777777" w:rsidR="005E369F" w:rsidRPr="005C6487" w:rsidRDefault="005E369F" w:rsidP="007B23C9">
            <w:pPr>
              <w:spacing w:before="40" w:after="40"/>
              <w:jc w:val="center"/>
            </w:pPr>
            <w:r w:rsidRPr="005C6487">
              <w:t>Reasonable</w:t>
            </w:r>
          </w:p>
        </w:tc>
      </w:tr>
      <w:tr w:rsidR="005E369F" w:rsidRPr="005C6487" w14:paraId="0B0D8D4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457F60A5" w14:textId="77777777" w:rsidR="005E369F" w:rsidRPr="005C6487" w:rsidRDefault="005E369F" w:rsidP="007B23C9">
            <w:pPr>
              <w:spacing w:before="40" w:after="40"/>
              <w:jc w:val="center"/>
            </w:pPr>
            <w:r w:rsidRPr="005C6487">
              <w:t>3</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42AB6671" w14:textId="77777777" w:rsidR="005E369F" w:rsidRPr="005C6487" w:rsidRDefault="005E369F" w:rsidP="007B23C9">
            <w:pPr>
              <w:spacing w:before="40" w:after="40"/>
              <w:jc w:val="left"/>
            </w:pPr>
            <w:r w:rsidRPr="005C6487">
              <w:t>Reporting on Organised for Success Programme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485E859"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602F7C5E"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18C2FA6B" w14:textId="77777777" w:rsidR="005E369F" w:rsidRPr="005C6487" w:rsidRDefault="005E369F" w:rsidP="007B23C9">
            <w:pPr>
              <w:spacing w:before="40" w:after="40"/>
            </w:pPr>
            <w:r w:rsidRPr="005C6487">
              <w:t xml:space="preserve">       </w:t>
            </w:r>
            <w:r w:rsidRPr="005C6487">
              <w:rPr>
                <w:highlight w:val="yellow"/>
              </w:rPr>
              <w:t>Reasonable</w:t>
            </w:r>
          </w:p>
        </w:tc>
      </w:tr>
      <w:tr w:rsidR="005E369F" w:rsidRPr="005C6487" w14:paraId="4578706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1F27FD1" w14:textId="77777777" w:rsidR="005E369F" w:rsidRPr="005C6487" w:rsidRDefault="005E369F" w:rsidP="007B23C9">
            <w:pPr>
              <w:spacing w:before="40" w:after="40"/>
              <w:jc w:val="center"/>
            </w:pPr>
            <w:r w:rsidRPr="005C6487">
              <w:t>4</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6F1E3B48" w14:textId="77777777" w:rsidR="005E369F" w:rsidRPr="005C6487" w:rsidRDefault="005E369F" w:rsidP="007B23C9">
            <w:pPr>
              <w:spacing w:before="40" w:after="40"/>
              <w:jc w:val="left"/>
            </w:pPr>
            <w:r w:rsidRPr="005C6487">
              <w:t>Monitoring of concerns raised by corporate Workforce.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5D5287F"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D7F8D58" w14:textId="77777777" w:rsidR="005E369F" w:rsidRPr="005C6487" w:rsidRDefault="005E369F" w:rsidP="007B23C9">
            <w:pPr>
              <w:spacing w:before="40" w:after="40"/>
              <w:jc w:val="left"/>
            </w:pPr>
            <w:r w:rsidRPr="005C6487">
              <w:t>Internal Audit Review: Speaking Up Safely 2024/25 (Limited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715E3086" w14:textId="77777777" w:rsidR="005E369F" w:rsidRPr="005C6487" w:rsidRDefault="005E369F" w:rsidP="007B23C9">
            <w:pPr>
              <w:spacing w:before="40" w:after="40"/>
              <w:jc w:val="center"/>
            </w:pPr>
            <w:r w:rsidRPr="005C6487">
              <w:t>Reasonable</w:t>
            </w:r>
          </w:p>
        </w:tc>
      </w:tr>
      <w:tr w:rsidR="005E369F" w:rsidRPr="005C6487" w14:paraId="51A53DF6"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87DE73B" w14:textId="77777777" w:rsidR="005E369F" w:rsidRPr="005C6487" w:rsidRDefault="005E369F" w:rsidP="007B23C9">
            <w:pPr>
              <w:spacing w:before="40" w:after="40"/>
              <w:jc w:val="center"/>
            </w:pPr>
            <w:r w:rsidRPr="005C6487">
              <w:t>5</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511C8FE9" w14:textId="77777777" w:rsidR="005E369F" w:rsidRPr="005C6487" w:rsidRDefault="005E369F" w:rsidP="007B23C9">
            <w:pPr>
              <w:spacing w:before="40" w:after="40"/>
              <w:jc w:val="left"/>
            </w:pPr>
            <w:r w:rsidRPr="005C6487">
              <w:t>Partnership forum governance &amp; oversight</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FC9B071"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782ADE1"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B554783" w14:textId="77777777" w:rsidR="005E369F" w:rsidRPr="005C6487" w:rsidRDefault="005E369F" w:rsidP="007B23C9">
            <w:pPr>
              <w:spacing w:before="40" w:after="40"/>
            </w:pPr>
            <w:r w:rsidRPr="005C6487">
              <w:t xml:space="preserve">       Reasonable</w:t>
            </w:r>
          </w:p>
        </w:tc>
      </w:tr>
      <w:tr w:rsidR="005E369F" w:rsidRPr="005C6487" w14:paraId="2F59FFE2" w14:textId="77777777" w:rsidTr="007B23C9">
        <w:trPr>
          <w:trHeight w:val="553"/>
        </w:trPr>
        <w:tc>
          <w:tcPr>
            <w:tcW w:w="897" w:type="dxa"/>
            <w:tcBorders>
              <w:top w:val="single" w:sz="4" w:space="0" w:color="auto"/>
              <w:left w:val="nil"/>
              <w:bottom w:val="nil"/>
              <w:right w:val="single" w:sz="4" w:space="0" w:color="auto"/>
            </w:tcBorders>
          </w:tcPr>
          <w:p w14:paraId="4B46EA3F" w14:textId="77777777" w:rsidR="005E369F" w:rsidRPr="005C6487" w:rsidRDefault="005E369F" w:rsidP="007B23C9">
            <w:pPr>
              <w:spacing w:before="40" w:after="40"/>
              <w:jc w:val="center"/>
            </w:pPr>
          </w:p>
        </w:tc>
        <w:tc>
          <w:tcPr>
            <w:tcW w:w="11136" w:type="dxa"/>
            <w:gridSpan w:val="3"/>
            <w:tcBorders>
              <w:top w:val="single" w:sz="4" w:space="0" w:color="auto"/>
              <w:left w:val="single" w:sz="4" w:space="0" w:color="auto"/>
              <w:bottom w:val="single" w:sz="4" w:space="0" w:color="auto"/>
              <w:right w:val="single" w:sz="4" w:space="0" w:color="auto"/>
            </w:tcBorders>
            <w:shd w:val="clear" w:color="auto" w:fill="DEEAF6"/>
          </w:tcPr>
          <w:p w14:paraId="7A955198" w14:textId="77777777" w:rsidR="005E369F" w:rsidRPr="005C6487" w:rsidRDefault="005E369F" w:rsidP="007B23C9">
            <w:pPr>
              <w:spacing w:before="40" w:after="40"/>
              <w:jc w:val="left"/>
            </w:pPr>
            <w:r w:rsidRPr="005C6487">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4D6824D6" w14:textId="77777777" w:rsidR="005E369F" w:rsidRPr="005C6487" w:rsidRDefault="005E369F" w:rsidP="007B23C9">
            <w:pPr>
              <w:spacing w:before="40" w:after="40"/>
              <w:jc w:val="center"/>
              <w:rPr>
                <w:rFonts w:cs="Calibri"/>
                <w:b/>
                <w:bCs/>
              </w:rPr>
            </w:pPr>
            <w:r w:rsidRPr="005C6487">
              <w:rPr>
                <w:rFonts w:cs="Calibri"/>
                <w:b/>
                <w:bCs/>
              </w:rPr>
              <w:t>Moderate</w:t>
            </w:r>
          </w:p>
        </w:tc>
      </w:tr>
    </w:tbl>
    <w:p w14:paraId="2ABA4849" w14:textId="77777777" w:rsidR="005E369F" w:rsidRPr="005C6487" w:rsidRDefault="005E369F" w:rsidP="005E369F"/>
    <w:p w14:paraId="4773E16D" w14:textId="77777777" w:rsidR="005E369F" w:rsidRPr="005C6487" w:rsidRDefault="005E369F" w:rsidP="005E369F">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667"/>
        <w:gridCol w:w="5120"/>
        <w:gridCol w:w="1192"/>
        <w:gridCol w:w="1076"/>
        <w:gridCol w:w="1415"/>
      </w:tblGrid>
      <w:tr w:rsidR="005E369F" w:rsidRPr="005C6487" w14:paraId="12AD343A" w14:textId="77777777" w:rsidTr="007B23C9">
        <w:tc>
          <w:tcPr>
            <w:tcW w:w="514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39BE252" w14:textId="77777777" w:rsidR="005E369F" w:rsidRPr="005C6487" w:rsidRDefault="005E369F" w:rsidP="007B23C9">
            <w:pPr>
              <w:spacing w:before="40" w:after="40"/>
            </w:pPr>
            <w:r w:rsidRPr="005C6487">
              <w:rPr>
                <w:rFonts w:cs="Calibri"/>
                <w:b/>
                <w:bCs/>
              </w:rPr>
              <w:lastRenderedPageBreak/>
              <w:t>Gaps in Control and/or Assurance</w:t>
            </w:r>
          </w:p>
          <w:p w14:paraId="4E4647D1" w14:textId="77777777" w:rsidR="005E369F" w:rsidRPr="005C6487" w:rsidRDefault="005E369F" w:rsidP="007B23C9">
            <w:pPr>
              <w:spacing w:before="40" w:after="40"/>
            </w:pPr>
          </w:p>
        </w:tc>
        <w:tc>
          <w:tcPr>
            <w:tcW w:w="512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93E0992" w14:textId="77777777" w:rsidR="005E369F" w:rsidRPr="005C6487" w:rsidRDefault="005E369F" w:rsidP="007B23C9">
            <w:pPr>
              <w:spacing w:before="40" w:after="40"/>
            </w:pPr>
            <w:r w:rsidRPr="005C6487">
              <w:rPr>
                <w:rFonts w:cs="Calibri"/>
                <w:b/>
                <w:bCs/>
              </w:rPr>
              <w:t>Actions to Address Gaps in Control and/or Assurance</w:t>
            </w:r>
          </w:p>
        </w:tc>
        <w:tc>
          <w:tcPr>
            <w:tcW w:w="119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C020E6A" w14:textId="77777777" w:rsidR="005E369F" w:rsidRPr="005C6487" w:rsidRDefault="005E369F" w:rsidP="007B23C9">
            <w:pPr>
              <w:spacing w:before="40" w:after="40"/>
              <w:jc w:val="center"/>
            </w:pPr>
            <w:r w:rsidRPr="005C6487">
              <w:rPr>
                <w:rFonts w:cs="Calibri"/>
                <w:b/>
                <w:bCs/>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5EFD365" w14:textId="77777777" w:rsidR="005E369F" w:rsidRPr="005C6487" w:rsidRDefault="005E369F" w:rsidP="007B23C9">
            <w:pPr>
              <w:spacing w:before="40" w:after="40"/>
              <w:jc w:val="center"/>
            </w:pPr>
            <w:r w:rsidRPr="005C6487">
              <w:rPr>
                <w:rFonts w:cs="Calibri"/>
                <w:b/>
                <w:bCs/>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C8DB031" w14:textId="77777777" w:rsidR="005E369F" w:rsidRPr="005C6487" w:rsidRDefault="005E369F" w:rsidP="007B23C9">
            <w:pPr>
              <w:spacing w:before="40" w:after="40"/>
              <w:jc w:val="center"/>
            </w:pPr>
            <w:r w:rsidRPr="005C6487">
              <w:rPr>
                <w:rFonts w:cs="Calibri"/>
                <w:b/>
                <w:bCs/>
              </w:rPr>
              <w:t>Progress</w:t>
            </w:r>
          </w:p>
        </w:tc>
      </w:tr>
      <w:tr w:rsidR="005E369F" w:rsidRPr="005C6487" w14:paraId="1D3E0865"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19B94241" w14:textId="77777777" w:rsidR="005E369F" w:rsidRPr="005C6487" w:rsidRDefault="005E369F" w:rsidP="007B23C9">
            <w:pPr>
              <w:spacing w:before="40" w:after="40"/>
              <w:jc w:val="center"/>
            </w:pPr>
            <w:r w:rsidRPr="005C6487">
              <w:t>1</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732F7F64" w14:textId="77777777" w:rsidR="005E369F" w:rsidRPr="005C6487" w:rsidRDefault="005E369F" w:rsidP="007B23C9">
            <w:pPr>
              <w:tabs>
                <w:tab w:val="left" w:pos="1665"/>
              </w:tabs>
              <w:spacing w:before="40" w:after="40"/>
              <w:jc w:val="left"/>
            </w:pPr>
            <w:r w:rsidRPr="005C6487">
              <w:t>Lack of consistent culture metrics</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00371FFC" w14:textId="77777777" w:rsidR="005E369F" w:rsidRPr="005C6487" w:rsidRDefault="005E369F" w:rsidP="007B23C9">
            <w:pPr>
              <w:spacing w:before="40" w:after="40"/>
              <w:jc w:val="left"/>
            </w:pPr>
            <w:r w:rsidRPr="005C6487">
              <w:t>Develop culture dashboard &amp; KPIs</w:t>
            </w:r>
          </w:p>
        </w:tc>
        <w:tc>
          <w:tcPr>
            <w:tcW w:w="1192" w:type="dxa"/>
            <w:tcBorders>
              <w:top w:val="single" w:sz="4" w:space="0" w:color="auto"/>
              <w:left w:val="single" w:sz="4" w:space="0" w:color="auto"/>
              <w:bottom w:val="single" w:sz="4" w:space="0" w:color="auto"/>
              <w:right w:val="single" w:sz="4" w:space="0" w:color="auto"/>
            </w:tcBorders>
            <w:shd w:val="clear" w:color="auto" w:fill="FFF2CC"/>
            <w:vAlign w:val="center"/>
          </w:tcPr>
          <w:p w14:paraId="5DD2B560" w14:textId="77777777" w:rsidR="005E369F" w:rsidRPr="005C6487" w:rsidRDefault="005E369F" w:rsidP="007B23C9">
            <w:pPr>
              <w:spacing w:before="40" w:after="40"/>
              <w:jc w:val="center"/>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778511DE" w14:textId="77777777" w:rsidR="005E369F" w:rsidRPr="005C6487" w:rsidRDefault="005E369F" w:rsidP="007B23C9">
            <w:pPr>
              <w:spacing w:before="40" w:after="40"/>
              <w:jc w:val="center"/>
            </w:pPr>
            <w:r w:rsidRPr="005C6487">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70B72C0" w14:textId="77777777" w:rsidR="005E369F" w:rsidRPr="005C6487" w:rsidRDefault="005E369F" w:rsidP="007B23C9">
            <w:pPr>
              <w:spacing w:before="40" w:after="40"/>
              <w:jc w:val="center"/>
            </w:pPr>
            <w:r w:rsidRPr="005C6487">
              <w:t>On track</w:t>
            </w:r>
          </w:p>
        </w:tc>
      </w:tr>
      <w:tr w:rsidR="005E369F" w:rsidRPr="005C6487" w14:paraId="35229865"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6FD4B998" w14:textId="77777777" w:rsidR="005E369F" w:rsidRPr="005C6487" w:rsidRDefault="005E369F" w:rsidP="007B23C9">
            <w:pPr>
              <w:spacing w:before="40" w:after="40"/>
              <w:jc w:val="center"/>
            </w:pPr>
            <w:r w:rsidRPr="005C6487">
              <w:t>2</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EE0F12E" w14:textId="77777777" w:rsidR="005E369F" w:rsidRPr="005C6487" w:rsidRDefault="005E369F" w:rsidP="007B23C9">
            <w:pPr>
              <w:tabs>
                <w:tab w:val="left" w:pos="1665"/>
              </w:tabs>
              <w:spacing w:before="40" w:after="40"/>
              <w:jc w:val="left"/>
            </w:pPr>
            <w:r w:rsidRPr="005C6487">
              <w:t>Variation in leadership capability</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26916062" w14:textId="77777777" w:rsidR="005E369F" w:rsidRPr="005C6487" w:rsidRDefault="005E369F" w:rsidP="007B23C9">
            <w:pPr>
              <w:spacing w:before="40" w:after="40"/>
              <w:jc w:val="left"/>
            </w:pPr>
            <w:r w:rsidRPr="005C6487">
              <w:t>Targeted leadership interventions</w:t>
            </w:r>
          </w:p>
        </w:tc>
        <w:tc>
          <w:tcPr>
            <w:tcW w:w="1192" w:type="dxa"/>
            <w:tcBorders>
              <w:top w:val="single" w:sz="4" w:space="0" w:color="auto"/>
              <w:left w:val="single" w:sz="4" w:space="0" w:color="auto"/>
              <w:bottom w:val="single" w:sz="4" w:space="0" w:color="auto"/>
              <w:right w:val="single" w:sz="4" w:space="0" w:color="auto"/>
            </w:tcBorders>
            <w:shd w:val="clear" w:color="auto" w:fill="FFF2CC"/>
          </w:tcPr>
          <w:p w14:paraId="322B4DF1" w14:textId="77777777" w:rsidR="005E369F" w:rsidRPr="005C6487" w:rsidRDefault="005E369F" w:rsidP="007B23C9">
            <w:pPr>
              <w:spacing w:before="40" w:after="40"/>
              <w:jc w:val="center"/>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259F52F" w14:textId="77777777" w:rsidR="005E369F" w:rsidRPr="005C6487" w:rsidRDefault="005E369F" w:rsidP="007B23C9">
            <w:pPr>
              <w:spacing w:before="40" w:after="40"/>
              <w:jc w:val="center"/>
            </w:pPr>
            <w:r w:rsidRPr="005C6487">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101FF5BA" w14:textId="77777777" w:rsidR="005E369F" w:rsidRPr="005C6487" w:rsidRDefault="005E369F" w:rsidP="007B23C9">
            <w:pPr>
              <w:spacing w:before="40" w:after="40"/>
              <w:jc w:val="center"/>
            </w:pPr>
            <w:r w:rsidRPr="005C6487">
              <w:t>On track</w:t>
            </w:r>
          </w:p>
        </w:tc>
      </w:tr>
      <w:tr w:rsidR="005E369F" w:rsidRPr="005C6487" w14:paraId="550333EE"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0B3D1A89" w14:textId="77777777" w:rsidR="005E369F" w:rsidRPr="005C6487" w:rsidRDefault="005E369F" w:rsidP="007B23C9">
            <w:pPr>
              <w:spacing w:before="40" w:after="40"/>
              <w:jc w:val="center"/>
            </w:pPr>
            <w:r w:rsidRPr="005C6487">
              <w:t>3</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22FA3F4" w14:textId="77777777" w:rsidR="005E369F" w:rsidRPr="005C6487" w:rsidRDefault="005E369F" w:rsidP="007B23C9">
            <w:pPr>
              <w:tabs>
                <w:tab w:val="left" w:pos="1665"/>
              </w:tabs>
              <w:spacing w:before="40" w:after="40"/>
              <w:jc w:val="left"/>
            </w:pPr>
            <w:r w:rsidRPr="005C6487">
              <w:t>Limited triangulation of intelligence</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38B1AB99" w14:textId="77777777" w:rsidR="005E369F" w:rsidRPr="005C6487" w:rsidRDefault="005E369F" w:rsidP="007B23C9">
            <w:pPr>
              <w:spacing w:before="40" w:after="40"/>
              <w:jc w:val="left"/>
            </w:pPr>
            <w:r w:rsidRPr="005C6487">
              <w:t>Integrate survey, ESR &amp; Speak Up data</w:t>
            </w:r>
          </w:p>
        </w:tc>
        <w:tc>
          <w:tcPr>
            <w:tcW w:w="1192" w:type="dxa"/>
            <w:tcBorders>
              <w:top w:val="single" w:sz="4" w:space="0" w:color="auto"/>
              <w:left w:val="single" w:sz="4" w:space="0" w:color="auto"/>
              <w:bottom w:val="single" w:sz="4" w:space="0" w:color="auto"/>
              <w:right w:val="single" w:sz="4" w:space="0" w:color="auto"/>
            </w:tcBorders>
            <w:shd w:val="clear" w:color="auto" w:fill="FFF2CC"/>
          </w:tcPr>
          <w:p w14:paraId="1310CBE6" w14:textId="77777777" w:rsidR="005E369F" w:rsidRPr="005C6487" w:rsidRDefault="005E369F" w:rsidP="007B23C9">
            <w:pPr>
              <w:spacing w:before="40" w:after="40"/>
              <w:jc w:val="center"/>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66AFCB1" w14:textId="77777777" w:rsidR="005E369F" w:rsidRPr="005C6487" w:rsidRDefault="005E369F" w:rsidP="007B23C9">
            <w:pPr>
              <w:spacing w:before="40" w:after="40"/>
              <w:jc w:val="center"/>
            </w:pPr>
            <w:r w:rsidRPr="005C6487">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516CC660" w14:textId="77777777" w:rsidR="005E369F" w:rsidRPr="005C6487" w:rsidRDefault="005E369F" w:rsidP="007B23C9">
            <w:pPr>
              <w:spacing w:before="40" w:after="40"/>
              <w:jc w:val="center"/>
            </w:pPr>
            <w:r w:rsidRPr="005C6487">
              <w:t>On track</w:t>
            </w:r>
          </w:p>
        </w:tc>
      </w:tr>
    </w:tbl>
    <w:p w14:paraId="76EC103E"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rsidRPr="005C6487" w14:paraId="571B921D"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5938121C" w14:textId="77777777" w:rsidR="005E369F" w:rsidRPr="005C6487" w:rsidRDefault="005E369F" w:rsidP="007B23C9">
            <w:pPr>
              <w:spacing w:before="40" w:after="40"/>
              <w:jc w:val="left"/>
              <w:rPr>
                <w:b/>
                <w:bCs/>
              </w:rPr>
            </w:pPr>
            <w:r w:rsidRPr="005C6487">
              <w:rPr>
                <w:b/>
                <w:bCs/>
              </w:rPr>
              <w:t>Additional Comments</w:t>
            </w:r>
          </w:p>
        </w:tc>
      </w:tr>
      <w:tr w:rsidR="005E369F" w:rsidRPr="005C6487" w14:paraId="2D2D09EB" w14:textId="77777777" w:rsidTr="007B23C9">
        <w:tc>
          <w:tcPr>
            <w:tcW w:w="21147" w:type="dxa"/>
            <w:tcBorders>
              <w:top w:val="single" w:sz="4" w:space="0" w:color="auto"/>
              <w:left w:val="single" w:sz="4" w:space="0" w:color="auto"/>
              <w:bottom w:val="single" w:sz="4" w:space="0" w:color="auto"/>
              <w:right w:val="single" w:sz="4" w:space="0" w:color="auto"/>
            </w:tcBorders>
          </w:tcPr>
          <w:p w14:paraId="57C1497C" w14:textId="0F8B6F0A" w:rsidR="005E369F" w:rsidRPr="005C6487" w:rsidRDefault="00895A2F" w:rsidP="007B23C9">
            <w:pPr>
              <w:pStyle w:val="TableParagraph"/>
              <w:rPr>
                <w:rFonts w:cs="Calibri"/>
                <w:bCs/>
              </w:rPr>
            </w:pPr>
            <w:r w:rsidRPr="005C6487">
              <w:t>13/08/2026: Risk added following discussion and approval at Executive Board</w:t>
            </w:r>
          </w:p>
        </w:tc>
      </w:tr>
    </w:tbl>
    <w:p w14:paraId="33E2371E" w14:textId="77777777" w:rsidR="005E369F" w:rsidRPr="005C6487" w:rsidRDefault="005E369F" w:rsidP="005E369F"/>
    <w:p w14:paraId="1766A736" w14:textId="21B2EC6A" w:rsidR="00431268" w:rsidRPr="005C6487" w:rsidRDefault="00431268">
      <w:r w:rsidRPr="005C6487">
        <w:br w:type="page"/>
      </w:r>
    </w:p>
    <w:bookmarkEnd w:id="5"/>
    <w:p w14:paraId="5B2515F4" w14:textId="77777777" w:rsidR="005400A9" w:rsidRPr="00F81055" w:rsidRDefault="005400A9" w:rsidP="005400A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38481E" w:rsidRPr="00F81055" w14:paraId="61C5C1DC" w14:textId="77777777" w:rsidTr="00F81055">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4DE6B0DC" w14:textId="77777777" w:rsidR="0038481E" w:rsidRPr="00F81055" w:rsidRDefault="0059756F">
            <w:pPr>
              <w:spacing w:before="40" w:after="40"/>
              <w:rPr>
                <w:rFonts w:cs="Calibri"/>
                <w:b/>
                <w:bCs/>
              </w:rPr>
            </w:pPr>
            <w:bookmarkStart w:id="6" w:name="_Hlk222312338"/>
            <w:r w:rsidRPr="00F81055">
              <w:br w:type="page"/>
            </w:r>
            <w:r w:rsidR="0038481E" w:rsidRPr="00F81055">
              <w:rPr>
                <w:rFonts w:cs="Calibri"/>
                <w:b/>
                <w:bCs/>
              </w:rPr>
              <w:t xml:space="preserve">Risk ID Number </w:t>
            </w:r>
            <w:r w:rsidR="0038481E" w:rsidRPr="00F81055">
              <w:rPr>
                <w:rFonts w:cs="Calibri"/>
              </w:rPr>
              <w:t>SRR-</w:t>
            </w:r>
            <w:r w:rsidR="008F5AFD" w:rsidRPr="00F81055">
              <w:rPr>
                <w:rFonts w:cs="Calibri"/>
              </w:rPr>
              <w:t>5.1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261BCF8D" w14:textId="00185C42" w:rsidR="0038481E" w:rsidRPr="00F81055" w:rsidRDefault="0038481E" w:rsidP="00612854">
            <w:pPr>
              <w:spacing w:before="40" w:after="40"/>
              <w:jc w:val="left"/>
              <w:rPr>
                <w:rFonts w:cs="Calibri"/>
                <w:b/>
              </w:rPr>
            </w:pPr>
            <w:r w:rsidRPr="00F81055">
              <w:rPr>
                <w:rFonts w:cs="Calibri"/>
                <w:b/>
              </w:rPr>
              <w:t xml:space="preserve">Risk Label – </w:t>
            </w:r>
            <w:r w:rsidR="007A36EC" w:rsidRPr="00F81055">
              <w:rPr>
                <w:rFonts w:cs="Arial"/>
                <w:b/>
              </w:rPr>
              <w:t xml:space="preserve">Recovery &amp; </w:t>
            </w:r>
            <w:r w:rsidRPr="00F81055">
              <w:rPr>
                <w:rFonts w:cs="Arial"/>
                <w:b/>
              </w:rPr>
              <w:t>Sustainability</w:t>
            </w:r>
          </w:p>
          <w:p w14:paraId="13F60FB8" w14:textId="0769D7B2" w:rsidR="0038481E" w:rsidRPr="00F81055" w:rsidRDefault="0038481E"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If we fail to manage our costs effectively, whilst optimising productivity and effectiveness, then we will not return to financial balance</w:t>
            </w:r>
            <w:r w:rsidR="00547714" w:rsidRPr="00F81055">
              <w:rPr>
                <w:rFonts w:cs="Arial"/>
              </w:rPr>
              <w:t xml:space="preserve"> safely</w:t>
            </w:r>
            <w:r w:rsidRPr="00F81055">
              <w:rPr>
                <w:rFonts w:cs="Arial"/>
              </w:rPr>
              <w:t>. This will result in poor use of public funds, and an inability to provide sustainable services for our patients.</w:t>
            </w:r>
          </w:p>
        </w:tc>
      </w:tr>
    </w:tbl>
    <w:p w14:paraId="7AAB01B7"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3"/>
        <w:gridCol w:w="4757"/>
      </w:tblGrid>
      <w:tr w:rsidR="0038481E" w:rsidRPr="00F81055" w14:paraId="7DFAA044" w14:textId="77777777" w:rsidTr="001B31BC">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D6DBFCC" w14:textId="77777777" w:rsidR="0038481E" w:rsidRPr="00F81055" w:rsidRDefault="0038481E">
            <w:pPr>
              <w:spacing w:before="40" w:after="40"/>
            </w:pPr>
            <w:r w:rsidRPr="00F81055">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4663A164" w14:textId="77777777" w:rsidR="0038481E" w:rsidRPr="00F81055" w:rsidRDefault="0038481E">
            <w:pPr>
              <w:spacing w:before="40" w:after="40"/>
              <w:jc w:val="center"/>
              <w:rPr>
                <w:b/>
                <w:bCs/>
              </w:rPr>
            </w:pPr>
            <w:r w:rsidRPr="00F81055">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77336094" w14:textId="77777777" w:rsidR="0038481E" w:rsidRPr="00F81055" w:rsidRDefault="0038481E">
            <w:pPr>
              <w:spacing w:before="40" w:after="40"/>
              <w:jc w:val="center"/>
            </w:pPr>
            <w:r w:rsidRPr="00F81055">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090CF326" w14:textId="77777777" w:rsidR="0038481E" w:rsidRPr="00F81055" w:rsidRDefault="0038481E">
            <w:pPr>
              <w:spacing w:before="40" w:after="40"/>
              <w:jc w:val="center"/>
            </w:pPr>
            <w:r w:rsidRPr="00F81055">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50D8A323" w14:textId="77777777" w:rsidR="0038481E" w:rsidRPr="00F81055" w:rsidRDefault="0038481E">
            <w:pPr>
              <w:spacing w:before="40" w:after="40"/>
              <w:jc w:val="center"/>
            </w:pPr>
            <w:r w:rsidRPr="00F81055">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21F7679C" w14:textId="77777777" w:rsidR="0038481E" w:rsidRPr="00F81055" w:rsidRDefault="0038481E">
            <w:pPr>
              <w:spacing w:before="40" w:after="40"/>
            </w:pPr>
            <w:r w:rsidRPr="00F81055">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B4E82BF" w14:textId="30210A18" w:rsidR="0038481E" w:rsidRPr="00F81055" w:rsidRDefault="00431268" w:rsidP="00612854">
            <w:pPr>
              <w:spacing w:before="40" w:after="40"/>
              <w:jc w:val="left"/>
              <w:rPr>
                <w:b/>
                <w:bCs/>
              </w:rPr>
            </w:pPr>
            <w:r w:rsidRPr="00F81055">
              <w:rPr>
                <w:rFonts w:cs="Calibri"/>
                <w:b/>
                <w:bCs/>
              </w:rPr>
              <w:t>The health board is a resilient, sustainable and responsible organisation</w:t>
            </w:r>
          </w:p>
        </w:tc>
      </w:tr>
      <w:tr w:rsidR="0038481E" w:rsidRPr="00F81055" w14:paraId="6C5E1134" w14:textId="77777777" w:rsidTr="001B31BC">
        <w:trPr>
          <w:trHeight w:val="17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12E34A77" w14:textId="77777777" w:rsidR="0038481E" w:rsidRPr="00F81055" w:rsidRDefault="0038481E">
            <w:pPr>
              <w:spacing w:before="40" w:after="40"/>
            </w:pPr>
            <w:r w:rsidRPr="00F81055">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4AC7127" w14:textId="77777777" w:rsidR="0038481E" w:rsidRPr="00F81055" w:rsidRDefault="007A5389">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67DA84D" w14:textId="77777777" w:rsidR="0038481E" w:rsidRPr="00F81055" w:rsidRDefault="007A5389">
            <w:pPr>
              <w:spacing w:before="40" w:after="40"/>
              <w:jc w:val="center"/>
            </w:pPr>
            <w:r w:rsidRPr="00F81055">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2DAE8896" w14:textId="77777777" w:rsidR="0038481E" w:rsidRPr="00F81055" w:rsidRDefault="007A5389">
            <w:pPr>
              <w:spacing w:before="40" w:after="40"/>
              <w:jc w:val="center"/>
            </w:pPr>
            <w:r w:rsidRPr="00F81055">
              <w:t>25</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BBAAA93" w14:textId="77777777" w:rsidR="0038481E" w:rsidRPr="00F81055" w:rsidRDefault="003B3B1B">
            <w:pPr>
              <w:spacing w:before="40" w:after="40"/>
              <w:jc w:val="center"/>
              <w:rPr>
                <w:sz w:val="72"/>
                <w:szCs w:val="72"/>
              </w:rPr>
            </w:pPr>
            <w:r w:rsidRPr="00F81055">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32E9933" w14:textId="77777777" w:rsidR="0038481E" w:rsidRPr="00F81055" w:rsidRDefault="0038481E">
            <w:pPr>
              <w:spacing w:before="40" w:after="40"/>
            </w:pPr>
            <w:r w:rsidRPr="00F81055">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B82487" w14:textId="77777777" w:rsidR="0038481E" w:rsidRPr="00F81055" w:rsidRDefault="0038481E" w:rsidP="00612854">
            <w:pPr>
              <w:spacing w:before="40" w:after="40"/>
              <w:jc w:val="left"/>
              <w:rPr>
                <w:b/>
                <w:bCs/>
              </w:rPr>
            </w:pPr>
            <w:r w:rsidRPr="00F81055">
              <w:rPr>
                <w:rFonts w:eastAsia="+mn-ea" w:cs="+mn-cs"/>
                <w:b/>
                <w:bCs/>
                <w:kern w:val="24"/>
              </w:rPr>
              <w:t>Director of Finance &amp; Performance</w:t>
            </w:r>
          </w:p>
        </w:tc>
      </w:tr>
      <w:tr w:rsidR="0038481E" w:rsidRPr="00F81055" w14:paraId="0B782ECD" w14:textId="77777777" w:rsidTr="00F319DE">
        <w:trPr>
          <w:trHeight w:val="38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C6E0A3" w14:textId="77777777" w:rsidR="0038481E" w:rsidRPr="00F81055" w:rsidRDefault="0038481E">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3BA4CB05"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3C0D57C2"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tcPr>
          <w:p w14:paraId="66EC7841"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E3A18" w14:textId="77777777" w:rsidR="0038481E" w:rsidRPr="00F81055" w:rsidRDefault="0038481E">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A977473" w14:textId="77777777" w:rsidR="0038481E" w:rsidRPr="00F81055" w:rsidRDefault="0038481E">
            <w:pPr>
              <w:spacing w:before="40"/>
              <w:rPr>
                <w:rFonts w:cs="Calibri"/>
                <w:b/>
                <w:bCs/>
              </w:rPr>
            </w:pPr>
            <w:r w:rsidRPr="00F81055">
              <w:rPr>
                <w:rFonts w:cs="Calibri"/>
                <w:b/>
                <w:bCs/>
              </w:rPr>
              <w:t>Monitoring</w:t>
            </w:r>
            <w:r w:rsidR="00D62564" w:rsidRPr="00F81055">
              <w:rPr>
                <w:rFonts w:cs="Calibri"/>
                <w:b/>
                <w:bCs/>
              </w:rPr>
              <w:t xml:space="preserve"> </w:t>
            </w:r>
          </w:p>
          <w:p w14:paraId="5F5B2F6D" w14:textId="77777777" w:rsidR="0038481E" w:rsidRPr="00F81055" w:rsidRDefault="0038481E">
            <w:pPr>
              <w:spacing w:after="40"/>
            </w:pPr>
            <w:r w:rsidRPr="00F81055">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83745A9" w14:textId="77777777" w:rsidR="0038481E" w:rsidRPr="00F81055" w:rsidRDefault="0038481E" w:rsidP="00612854">
            <w:pPr>
              <w:spacing w:before="40" w:after="40"/>
              <w:jc w:val="left"/>
              <w:rPr>
                <w:b/>
                <w:bCs/>
              </w:rPr>
            </w:pPr>
            <w:r w:rsidRPr="00F81055">
              <w:rPr>
                <w:rFonts w:cs="Calibri"/>
                <w:b/>
                <w:bCs/>
              </w:rPr>
              <w:t>Performance &amp; Finance Committee</w:t>
            </w:r>
          </w:p>
        </w:tc>
      </w:tr>
      <w:tr w:rsidR="0038481E" w:rsidRPr="00F81055" w14:paraId="75D59CD2" w14:textId="77777777" w:rsidTr="00D62564">
        <w:trPr>
          <w:trHeight w:val="311"/>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1CA8301D" w14:textId="77777777" w:rsidR="0038481E" w:rsidRPr="00F81055" w:rsidRDefault="0038481E">
            <w:pPr>
              <w:spacing w:before="40" w:after="40"/>
            </w:pPr>
            <w:r w:rsidRPr="00F81055">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B4A8081" w14:textId="77777777" w:rsidR="0038481E" w:rsidRPr="00F81055" w:rsidRDefault="007A5389">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430C900" w14:textId="77777777" w:rsidR="0038481E" w:rsidRPr="00F81055" w:rsidRDefault="007A5389">
            <w:pPr>
              <w:spacing w:before="40" w:after="40"/>
              <w:jc w:val="center"/>
            </w:pPr>
            <w:r w:rsidRPr="00F81055">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0E9BF3D3" w14:textId="77777777" w:rsidR="007A5389" w:rsidRPr="00F81055" w:rsidRDefault="007A5389" w:rsidP="007A5389">
            <w:pPr>
              <w:spacing w:before="40" w:after="40"/>
              <w:jc w:val="center"/>
            </w:pPr>
            <w:r w:rsidRPr="00F81055">
              <w:t>15</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58BA5" w14:textId="77777777" w:rsidR="0038481E" w:rsidRPr="00F81055" w:rsidRDefault="0038481E">
            <w:pPr>
              <w:spacing w:before="40" w:after="40"/>
              <w:jc w:val="center"/>
              <w:rPr>
                <w:b/>
                <w:bCs/>
              </w:rPr>
            </w:pPr>
            <w:r w:rsidRPr="00F81055">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42AEFF0" w14:textId="77777777" w:rsidR="0038481E" w:rsidRPr="00F81055" w:rsidRDefault="0038481E">
            <w:pPr>
              <w:spacing w:before="40" w:after="40"/>
            </w:pPr>
            <w:r w:rsidRPr="00F81055">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E43B077" w14:textId="77777777" w:rsidR="0038481E" w:rsidRPr="00F81055" w:rsidRDefault="0038481E" w:rsidP="00612854">
            <w:pPr>
              <w:spacing w:before="40" w:after="40"/>
              <w:jc w:val="left"/>
              <w:rPr>
                <w:b/>
                <w:bCs/>
              </w:rPr>
            </w:pPr>
            <w:r w:rsidRPr="00F81055">
              <w:rPr>
                <w:rFonts w:cs="Calibri"/>
                <w:b/>
                <w:bCs/>
              </w:rPr>
              <w:t>T.B.C.</w:t>
            </w:r>
          </w:p>
        </w:tc>
      </w:tr>
    </w:tbl>
    <w:p w14:paraId="1EEE0B18" w14:textId="77777777" w:rsidR="0038481E" w:rsidRPr="00F81055" w:rsidRDefault="0038481E" w:rsidP="0038481E">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151"/>
        <w:gridCol w:w="1139"/>
        <w:gridCol w:w="1134"/>
        <w:gridCol w:w="1134"/>
        <w:gridCol w:w="1125"/>
        <w:gridCol w:w="1143"/>
        <w:gridCol w:w="986"/>
        <w:gridCol w:w="986"/>
        <w:gridCol w:w="983"/>
        <w:gridCol w:w="6"/>
        <w:gridCol w:w="978"/>
        <w:gridCol w:w="9"/>
        <w:gridCol w:w="975"/>
        <w:gridCol w:w="12"/>
        <w:gridCol w:w="975"/>
      </w:tblGrid>
      <w:tr w:rsidR="00FD31D7" w:rsidRPr="00F81055" w14:paraId="2E402815" w14:textId="77777777" w:rsidTr="00683519">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2D2C534A" w14:textId="77777777" w:rsidR="00FD31D7" w:rsidRPr="00F81055" w:rsidRDefault="00FD31D7" w:rsidP="00FD31D7">
            <w:pPr>
              <w:spacing w:before="40"/>
              <w:jc w:val="center"/>
              <w:rPr>
                <w:b/>
                <w:bCs/>
              </w:rPr>
            </w:pPr>
            <w:r w:rsidRPr="00F81055">
              <w:rPr>
                <w:b/>
                <w:bCs/>
              </w:rPr>
              <w:t>Risk Score</w:t>
            </w:r>
          </w:p>
          <w:p w14:paraId="188400DF" w14:textId="77777777" w:rsidR="00FD31D7" w:rsidRPr="00F81055" w:rsidRDefault="00FD31D7" w:rsidP="00FD31D7">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B222D53" w14:textId="57DF4CB7" w:rsidR="00FD31D7" w:rsidRPr="00F81055" w:rsidRDefault="00FD31D7" w:rsidP="00FD31D7">
            <w:pPr>
              <w:spacing w:before="40" w:after="40"/>
              <w:jc w:val="center"/>
              <w:rPr>
                <w:b/>
                <w:bCs/>
              </w:rPr>
            </w:pPr>
            <w:r w:rsidRPr="00F81055">
              <w:rPr>
                <w:b/>
                <w:bCs/>
              </w:rPr>
              <w:t xml:space="preserve">Nov </w:t>
            </w:r>
            <w:r w:rsidR="00DB59F4">
              <w:rPr>
                <w:b/>
                <w:bCs/>
              </w:rPr>
              <w:t>2</w:t>
            </w:r>
            <w:r w:rsidRPr="00F81055">
              <w:rPr>
                <w:b/>
                <w:bCs/>
              </w:rPr>
              <w:t>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931997B" w14:textId="0461695D" w:rsidR="00FD31D7" w:rsidRPr="00F81055" w:rsidRDefault="00FD31D7" w:rsidP="00FD31D7">
            <w:pPr>
              <w:spacing w:before="40" w:after="40"/>
              <w:jc w:val="center"/>
              <w:rPr>
                <w:b/>
                <w:bCs/>
              </w:rPr>
            </w:pPr>
            <w:r w:rsidRPr="00F81055">
              <w:rPr>
                <w:b/>
                <w:bCs/>
              </w:rPr>
              <w:t>Dec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4ED9AC5E" w14:textId="1C048C59" w:rsidR="00FD31D7" w:rsidRPr="00F81055" w:rsidRDefault="00FD31D7" w:rsidP="00FD31D7">
            <w:pPr>
              <w:spacing w:before="40" w:after="40"/>
              <w:jc w:val="center"/>
              <w:rPr>
                <w:b/>
                <w:bCs/>
              </w:rPr>
            </w:pPr>
            <w:r w:rsidRPr="00F81055">
              <w:rPr>
                <w:b/>
                <w:bCs/>
              </w:rPr>
              <w:t>Feb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46BC6AA3" w14:textId="21CAD204" w:rsidR="00FD31D7" w:rsidRPr="00F81055" w:rsidRDefault="00FD31D7" w:rsidP="00FD31D7">
            <w:pPr>
              <w:spacing w:before="40" w:after="40"/>
              <w:jc w:val="center"/>
              <w:rPr>
                <w:b/>
                <w:bCs/>
              </w:rPr>
            </w:pPr>
            <w:r w:rsidRPr="00F81055">
              <w:rPr>
                <w:b/>
                <w:bCs/>
              </w:rPr>
              <w:t>Apr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FB68431" w14:textId="606442C8" w:rsidR="00FD31D7" w:rsidRPr="00F81055" w:rsidRDefault="00C271D6" w:rsidP="00FD31D7">
            <w:pPr>
              <w:spacing w:before="40" w:after="40"/>
              <w:jc w:val="center"/>
              <w:rPr>
                <w:b/>
                <w:bCs/>
              </w:rPr>
            </w:pPr>
            <w:r w:rsidRPr="00C271D6">
              <w:rPr>
                <w:b/>
                <w:bCs/>
              </w:rPr>
              <w:t>Jun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7F63BA33" w14:textId="4662F4C6" w:rsidR="00FD31D7" w:rsidRPr="00F81055" w:rsidRDefault="00DB59F4"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FEB3109"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CC4FF82"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C8B04E0"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C46FFE2"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AD35A45" w14:textId="77777777" w:rsidR="00FD31D7" w:rsidRPr="00F81055"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093AC264" w14:textId="77777777" w:rsidR="00FD31D7" w:rsidRPr="00F81055" w:rsidRDefault="00FD31D7" w:rsidP="00FD31D7">
            <w:pPr>
              <w:spacing w:before="40" w:after="40"/>
              <w:jc w:val="center"/>
              <w:rPr>
                <w:b/>
                <w:bCs/>
              </w:rPr>
            </w:pPr>
          </w:p>
        </w:tc>
      </w:tr>
      <w:tr w:rsidR="00FD31D7" w:rsidRPr="00F81055" w14:paraId="398D2687" w14:textId="77777777" w:rsidTr="00683519">
        <w:tc>
          <w:tcPr>
            <w:tcW w:w="0" w:type="auto"/>
            <w:vMerge/>
            <w:tcBorders>
              <w:top w:val="single" w:sz="4" w:space="0" w:color="auto"/>
              <w:left w:val="single" w:sz="4" w:space="0" w:color="auto"/>
              <w:bottom w:val="single" w:sz="4" w:space="0" w:color="auto"/>
              <w:right w:val="single" w:sz="4" w:space="0" w:color="auto"/>
            </w:tcBorders>
            <w:vAlign w:val="center"/>
            <w:hideMark/>
          </w:tcPr>
          <w:p w14:paraId="6E4E787B" w14:textId="77777777" w:rsidR="00FD31D7" w:rsidRPr="00F81055"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5370F221" w14:textId="77777777" w:rsidR="00FD31D7" w:rsidRPr="00F81055" w:rsidRDefault="00FD31D7" w:rsidP="00FD31D7">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2F05C81C" w14:textId="77777777" w:rsidR="00FD31D7" w:rsidRPr="00F81055" w:rsidRDefault="00FD31D7" w:rsidP="00FD31D7">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BDAB823" w14:textId="77777777" w:rsidR="00FD31D7" w:rsidRPr="00F81055" w:rsidRDefault="00FD31D7" w:rsidP="00FD31D7">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A85CD8F" w14:textId="0A6792A4" w:rsidR="00FD31D7" w:rsidRPr="00F81055" w:rsidRDefault="00FD31D7" w:rsidP="00FD31D7">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0D6C1A6" w14:textId="11F3D7D2" w:rsidR="00FD31D7" w:rsidRPr="00F81055" w:rsidRDefault="00C271D6" w:rsidP="00FD31D7">
            <w:pPr>
              <w:spacing w:before="40" w:after="40"/>
              <w:jc w:val="center"/>
            </w:pPr>
            <w:r>
              <w:t>25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5F352D0" w14:textId="139C94B0" w:rsidR="00FD31D7" w:rsidRPr="00F81055" w:rsidRDefault="00DB59F4" w:rsidP="00FD31D7">
            <w:pPr>
              <w:spacing w:before="40" w:after="40"/>
              <w:jc w:val="center"/>
            </w:pPr>
            <w:r>
              <w:t>25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2BCBF72"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1E092FA3" w14:textId="77777777" w:rsidR="00FD31D7" w:rsidRPr="00F81055"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1755509"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D4C1C6C"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BEB597E"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ED4ECCC" w14:textId="77777777" w:rsidR="00FD31D7" w:rsidRPr="00F81055" w:rsidRDefault="00FD31D7" w:rsidP="00FD31D7">
            <w:pPr>
              <w:spacing w:before="40" w:after="40"/>
              <w:jc w:val="center"/>
            </w:pPr>
          </w:p>
        </w:tc>
      </w:tr>
    </w:tbl>
    <w:p w14:paraId="770BC967"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1911"/>
        <w:gridCol w:w="1048"/>
      </w:tblGrid>
      <w:tr w:rsidR="0038481E" w:rsidRPr="00F81055" w14:paraId="299A74D1" w14:textId="77777777" w:rsidTr="0038481E">
        <w:tc>
          <w:tcPr>
            <w:tcW w:w="21147"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1A3A75BF" w14:textId="77777777" w:rsidR="0038481E" w:rsidRPr="00F81055" w:rsidRDefault="0038481E">
            <w:pPr>
              <w:spacing w:before="40" w:after="40"/>
              <w:rPr>
                <w:rFonts w:cs="Calibri"/>
                <w:b/>
                <w:bCs/>
              </w:rPr>
            </w:pPr>
            <w:r w:rsidRPr="00F81055">
              <w:rPr>
                <w:rFonts w:cs="Calibri"/>
                <w:b/>
                <w:bCs/>
              </w:rPr>
              <w:t>Related Risk on Corporate Risk Register</w:t>
            </w:r>
          </w:p>
          <w:p w14:paraId="4FC3E7A5" w14:textId="77777777" w:rsidR="0038481E" w:rsidRPr="00F81055" w:rsidRDefault="0038481E">
            <w:pPr>
              <w:spacing w:before="40" w:after="40"/>
              <w:rPr>
                <w:rFonts w:cs="Calibri"/>
              </w:rPr>
            </w:pPr>
            <w:r w:rsidRPr="00F81055">
              <w:rPr>
                <w:rFonts w:cs="Calibri"/>
              </w:rPr>
              <w:t>Linked or associated risks which sit in the register immediately below the Strategic Risk Register</w:t>
            </w:r>
          </w:p>
        </w:tc>
      </w:tr>
      <w:tr w:rsidR="004517F8" w:rsidRPr="00F81055" w14:paraId="4BE863E7" w14:textId="77777777" w:rsidTr="005E1F85">
        <w:tc>
          <w:tcPr>
            <w:tcW w:w="1238" w:type="dxa"/>
            <w:tcBorders>
              <w:top w:val="single" w:sz="4" w:space="0" w:color="auto"/>
              <w:left w:val="single" w:sz="4" w:space="0" w:color="auto"/>
              <w:bottom w:val="single" w:sz="4" w:space="0" w:color="auto"/>
              <w:right w:val="single" w:sz="4" w:space="0" w:color="auto"/>
            </w:tcBorders>
            <w:shd w:val="clear" w:color="auto" w:fill="F4B083"/>
            <w:hideMark/>
          </w:tcPr>
          <w:p w14:paraId="25804188" w14:textId="77777777" w:rsidR="004517F8" w:rsidRPr="00F81055" w:rsidRDefault="004517F8" w:rsidP="00F54803">
            <w:pPr>
              <w:spacing w:before="40" w:after="40"/>
              <w:jc w:val="center"/>
              <w:rPr>
                <w:rFonts w:cs="Calibri"/>
                <w:b/>
                <w:bCs/>
              </w:rPr>
            </w:pPr>
            <w:r w:rsidRPr="00F81055">
              <w:rPr>
                <w:rFonts w:cs="Calibri"/>
                <w:b/>
                <w:bCs/>
              </w:rPr>
              <w:t>Risk ID</w:t>
            </w:r>
          </w:p>
        </w:tc>
        <w:tc>
          <w:tcPr>
            <w:tcW w:w="18659" w:type="dxa"/>
            <w:tcBorders>
              <w:top w:val="single" w:sz="4" w:space="0" w:color="auto"/>
              <w:left w:val="single" w:sz="4" w:space="0" w:color="auto"/>
              <w:bottom w:val="single" w:sz="4" w:space="0" w:color="auto"/>
              <w:right w:val="single" w:sz="4" w:space="0" w:color="auto"/>
            </w:tcBorders>
            <w:shd w:val="clear" w:color="auto" w:fill="F4B083"/>
            <w:hideMark/>
          </w:tcPr>
          <w:p w14:paraId="445EBC72" w14:textId="2A0ABBFF" w:rsidR="004517F8" w:rsidRPr="00F81055" w:rsidRDefault="001A7F55">
            <w:pPr>
              <w:spacing w:before="40" w:after="40"/>
              <w:rPr>
                <w:rFonts w:cs="Calibri"/>
                <w:b/>
                <w:bCs/>
              </w:rPr>
            </w:pPr>
            <w:r>
              <w:rPr>
                <w:rFonts w:cs="Calibri"/>
                <w:b/>
                <w:bCs/>
              </w:rPr>
              <w:t>Title</w:t>
            </w:r>
          </w:p>
        </w:tc>
        <w:tc>
          <w:tcPr>
            <w:tcW w:w="1250" w:type="dxa"/>
            <w:tcBorders>
              <w:top w:val="single" w:sz="4" w:space="0" w:color="auto"/>
              <w:left w:val="single" w:sz="4" w:space="0" w:color="auto"/>
              <w:bottom w:val="single" w:sz="4" w:space="0" w:color="auto"/>
              <w:right w:val="single" w:sz="4" w:space="0" w:color="auto"/>
            </w:tcBorders>
            <w:shd w:val="clear" w:color="auto" w:fill="F4B083"/>
            <w:hideMark/>
          </w:tcPr>
          <w:p w14:paraId="01704A8B" w14:textId="77777777" w:rsidR="004517F8" w:rsidRPr="00F81055" w:rsidRDefault="004517F8">
            <w:pPr>
              <w:spacing w:before="40" w:after="40"/>
              <w:jc w:val="center"/>
              <w:rPr>
                <w:rFonts w:cs="Calibri"/>
                <w:b/>
                <w:bCs/>
              </w:rPr>
            </w:pPr>
            <w:r w:rsidRPr="00F81055">
              <w:rPr>
                <w:rFonts w:cs="Calibri"/>
                <w:b/>
                <w:bCs/>
              </w:rPr>
              <w:t>Score</w:t>
            </w:r>
          </w:p>
        </w:tc>
      </w:tr>
      <w:tr w:rsidR="004517F8" w:rsidRPr="00F81055" w14:paraId="6A8C9CA8" w14:textId="77777777" w:rsidTr="005E1F85">
        <w:tc>
          <w:tcPr>
            <w:tcW w:w="1238" w:type="dxa"/>
            <w:shd w:val="clear" w:color="auto" w:fill="FAE2D5"/>
          </w:tcPr>
          <w:p w14:paraId="0F0C20B4" w14:textId="0B7EC76A" w:rsidR="004517F8" w:rsidRPr="00F81055" w:rsidRDefault="004517F8" w:rsidP="003A7E6C">
            <w:pPr>
              <w:pStyle w:val="TableParagraph"/>
              <w:jc w:val="center"/>
              <w:rPr>
                <w:rFonts w:cs="Calibri"/>
              </w:rPr>
            </w:pPr>
            <w:r w:rsidRPr="00F81055">
              <w:rPr>
                <w:rFonts w:eastAsia="Verdana" w:cs="Calibri"/>
                <w:bCs/>
              </w:rPr>
              <w:t>92</w:t>
            </w:r>
          </w:p>
        </w:tc>
        <w:tc>
          <w:tcPr>
            <w:tcW w:w="18659" w:type="dxa"/>
            <w:shd w:val="clear" w:color="auto" w:fill="FAE2D5"/>
          </w:tcPr>
          <w:p w14:paraId="7E87265D" w14:textId="78DAF4C2" w:rsidR="004517F8" w:rsidRPr="00130FDC" w:rsidRDefault="004517F8" w:rsidP="001A7F55">
            <w:pPr>
              <w:rPr>
                <w:rFonts w:cs="Calibri"/>
                <w:bCs/>
              </w:rPr>
            </w:pPr>
            <w:r w:rsidRPr="00130FDC">
              <w:rPr>
                <w:rFonts w:cs="Calibri"/>
                <w:bCs/>
              </w:rPr>
              <w:t xml:space="preserve">Finance: Forecast Deficit Risk </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21D7B021" w14:textId="77777777" w:rsidR="004517F8" w:rsidRPr="00F81055" w:rsidRDefault="004517F8" w:rsidP="004517F8">
            <w:pPr>
              <w:spacing w:before="40" w:after="40"/>
              <w:jc w:val="center"/>
              <w:rPr>
                <w:rFonts w:cs="Calibri"/>
              </w:rPr>
            </w:pPr>
            <w:r w:rsidRPr="00F81055">
              <w:rPr>
                <w:rFonts w:cs="Calibri"/>
              </w:rPr>
              <w:t>25</w:t>
            </w:r>
          </w:p>
        </w:tc>
      </w:tr>
      <w:tr w:rsidR="004517F8" w:rsidRPr="00F81055" w14:paraId="6F995FB1" w14:textId="77777777" w:rsidTr="005E1F85">
        <w:tc>
          <w:tcPr>
            <w:tcW w:w="1238" w:type="dxa"/>
            <w:shd w:val="clear" w:color="auto" w:fill="FAE2D5"/>
          </w:tcPr>
          <w:p w14:paraId="79BF77CF" w14:textId="19B4F79D" w:rsidR="004517F8" w:rsidRPr="00F81055" w:rsidRDefault="004517F8" w:rsidP="003A7E6C">
            <w:pPr>
              <w:pStyle w:val="TableParagraph"/>
              <w:jc w:val="center"/>
              <w:rPr>
                <w:rFonts w:cs="Calibri"/>
              </w:rPr>
            </w:pPr>
            <w:r w:rsidRPr="00F81055">
              <w:rPr>
                <w:rFonts w:eastAsia="Verdana" w:cs="Calibri"/>
                <w:bCs/>
              </w:rPr>
              <w:t>93</w:t>
            </w:r>
          </w:p>
        </w:tc>
        <w:tc>
          <w:tcPr>
            <w:tcW w:w="18659" w:type="dxa"/>
            <w:shd w:val="clear" w:color="auto" w:fill="FAE2D5"/>
          </w:tcPr>
          <w:p w14:paraId="3BEDF946" w14:textId="02ECAF7D" w:rsidR="004517F8" w:rsidRPr="00130FDC" w:rsidRDefault="004517F8" w:rsidP="001A7F55">
            <w:pPr>
              <w:pStyle w:val="TableParagraph"/>
              <w:rPr>
                <w:rFonts w:cs="Calibri"/>
                <w:bCs/>
              </w:rPr>
            </w:pPr>
            <w:r w:rsidRPr="00130FDC">
              <w:rPr>
                <w:rFonts w:cs="Calibri"/>
                <w:bCs/>
              </w:rPr>
              <w:t xml:space="preserve">Finance: Reduced </w:t>
            </w:r>
            <w:r w:rsidR="006343DF" w:rsidRPr="00130FDC">
              <w:rPr>
                <w:rFonts w:cs="Calibri"/>
                <w:bCs/>
              </w:rPr>
              <w:t>C</w:t>
            </w:r>
            <w:r w:rsidRPr="00130FDC">
              <w:rPr>
                <w:rFonts w:cs="Calibri"/>
                <w:bCs/>
              </w:rPr>
              <w:t xml:space="preserve">apital </w:t>
            </w:r>
            <w:r w:rsidR="006343DF" w:rsidRPr="00130FDC">
              <w:rPr>
                <w:rFonts w:cs="Calibri"/>
                <w:bCs/>
              </w:rPr>
              <w:t>F</w:t>
            </w:r>
            <w:r w:rsidRPr="00130FDC">
              <w:rPr>
                <w:rFonts w:cs="Calibri"/>
                <w:bCs/>
              </w:rPr>
              <w:t xml:space="preserve">unds </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3380CF31" w14:textId="77777777" w:rsidR="004517F8" w:rsidRPr="00F81055" w:rsidRDefault="00FA796A" w:rsidP="004517F8">
            <w:pPr>
              <w:spacing w:before="40" w:after="40"/>
              <w:jc w:val="center"/>
              <w:rPr>
                <w:rFonts w:cs="Calibri"/>
              </w:rPr>
            </w:pPr>
            <w:r w:rsidRPr="00F81055">
              <w:rPr>
                <w:rFonts w:cs="Calibri"/>
              </w:rPr>
              <w:t>12</w:t>
            </w:r>
          </w:p>
        </w:tc>
      </w:tr>
    </w:tbl>
    <w:p w14:paraId="69F901C9" w14:textId="77777777" w:rsidR="00CD5C35" w:rsidRPr="00F81055" w:rsidRDefault="00CD5C35"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38481E" w:rsidRPr="00F81055" w14:paraId="0515EE3D" w14:textId="77777777" w:rsidTr="0038481E">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244BA56C" w14:textId="29EA1013" w:rsidR="0038481E" w:rsidRPr="00F81055" w:rsidRDefault="0038481E" w:rsidP="00845BA6">
            <w:pPr>
              <w:spacing w:before="40" w:after="40"/>
              <w:rPr>
                <w:b/>
                <w:bCs/>
              </w:rPr>
            </w:pPr>
            <w:r w:rsidRPr="00F81055">
              <w:rPr>
                <w:rFonts w:cs="Calibri"/>
                <w:b/>
                <w:bCs/>
              </w:rPr>
              <w:t>Key Controls</w:t>
            </w:r>
          </w:p>
        </w:tc>
      </w:tr>
      <w:tr w:rsidR="0038481E" w:rsidRPr="00F81055" w14:paraId="138975F0"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5615102" w14:textId="77777777" w:rsidR="0038481E" w:rsidRPr="00F81055" w:rsidRDefault="0038481E">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16D9210" w14:textId="77777777" w:rsidR="0038481E" w:rsidRPr="00F81055" w:rsidRDefault="0038481E">
            <w:pPr>
              <w:spacing w:before="40" w:after="40"/>
              <w:rPr>
                <w:b/>
                <w:bCs/>
              </w:rPr>
            </w:pPr>
            <w:r w:rsidRPr="00F81055">
              <w:rPr>
                <w:b/>
                <w:bCs/>
              </w:rPr>
              <w:t>Control</w:t>
            </w:r>
          </w:p>
        </w:tc>
      </w:tr>
      <w:tr w:rsidR="007A5389" w:rsidRPr="00F81055" w14:paraId="7BC51F7A"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B7E3110" w14:textId="77777777" w:rsidR="007A5389" w:rsidRPr="00F81055" w:rsidRDefault="007A5389" w:rsidP="007A5389">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32CE11E" w14:textId="33B82671" w:rsidR="007A5389" w:rsidRPr="00F81055" w:rsidRDefault="007A5389" w:rsidP="00612854">
            <w:pPr>
              <w:spacing w:before="40" w:after="40"/>
              <w:jc w:val="left"/>
            </w:pPr>
            <w:r w:rsidRPr="00F81055">
              <w:t>Annual Accountability Letters and Budgetary Management Framework</w:t>
            </w:r>
            <w:r w:rsidR="00DB59F4" w:rsidRPr="00DB59F4">
              <w:t>, with follow ups issued to Budget Holders where responses remain outstanding after 1 month.</w:t>
            </w:r>
          </w:p>
        </w:tc>
      </w:tr>
      <w:tr w:rsidR="007A5389" w:rsidRPr="00F81055" w14:paraId="2D8A0AA7"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4557485" w14:textId="77777777" w:rsidR="007A5389" w:rsidRPr="00F81055" w:rsidRDefault="007A5389" w:rsidP="007A5389">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D63ED0D" w14:textId="4B096125" w:rsidR="007A5389" w:rsidRPr="00F81055" w:rsidRDefault="007A5389" w:rsidP="00612854">
            <w:pPr>
              <w:spacing w:before="40" w:after="40"/>
              <w:jc w:val="left"/>
            </w:pPr>
            <w:r w:rsidRPr="00F81055">
              <w:t>Recovery &amp; Sustainability Board oversight of the identification and delivery of strategic long terms savings programmes</w:t>
            </w:r>
            <w:r w:rsidR="009565DD" w:rsidRPr="00F81055">
              <w:t>, supported by the establishment of the Delivery Unit from April 2026.</w:t>
            </w:r>
          </w:p>
        </w:tc>
      </w:tr>
      <w:tr w:rsidR="007A5389" w:rsidRPr="00F81055" w14:paraId="28031F91"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3C7771F" w14:textId="77777777" w:rsidR="007A5389" w:rsidRPr="00F81055" w:rsidRDefault="007A5389" w:rsidP="007A5389">
            <w:pPr>
              <w:spacing w:before="40" w:after="40"/>
              <w:jc w:val="center"/>
            </w:pPr>
            <w:r w:rsidRPr="00F81055">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36319A8F" w14:textId="43B22516" w:rsidR="007A5389" w:rsidRPr="00F81055" w:rsidRDefault="009565DD" w:rsidP="00612854">
            <w:pPr>
              <w:spacing w:before="40" w:after="40"/>
              <w:jc w:val="left"/>
            </w:pPr>
            <w:r w:rsidRPr="00F81055">
              <w:t>Face to Face Budget Holder training – development for 2026/27 specifically for the 68 Budget Holders.</w:t>
            </w:r>
          </w:p>
        </w:tc>
      </w:tr>
      <w:tr w:rsidR="007A5389" w:rsidRPr="00F81055" w14:paraId="3A8B8594"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ADEB952" w14:textId="77777777" w:rsidR="007A5389" w:rsidRPr="00F81055" w:rsidRDefault="007A5389" w:rsidP="007A5389">
            <w:pPr>
              <w:spacing w:before="40" w:after="40"/>
              <w:jc w:val="center"/>
            </w:pPr>
            <w:r w:rsidRPr="00F81055">
              <w:lastRenderedPageBreak/>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D7848BE" w14:textId="77777777" w:rsidR="007A5389" w:rsidRPr="00F81055" w:rsidRDefault="007A5389" w:rsidP="00612854">
            <w:pPr>
              <w:spacing w:before="40" w:after="40"/>
              <w:jc w:val="left"/>
            </w:pPr>
            <w:r w:rsidRPr="00F81055">
              <w:t>Continued transparent exchange of position with NHS Wales Performance &amp; Improvement and Welsh Government</w:t>
            </w:r>
          </w:p>
        </w:tc>
      </w:tr>
      <w:tr w:rsidR="007A5389" w:rsidRPr="00F81055" w14:paraId="4737EAB1"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5904F9E" w14:textId="77777777" w:rsidR="007A5389" w:rsidRPr="00F81055" w:rsidRDefault="007A5389" w:rsidP="007A5389">
            <w:pPr>
              <w:spacing w:before="40" w:after="40"/>
              <w:jc w:val="center"/>
            </w:pPr>
            <w:r w:rsidRPr="00F81055">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C4B1380" w14:textId="77777777" w:rsidR="007A5389" w:rsidRPr="00F81055" w:rsidRDefault="007A5389" w:rsidP="00612854">
            <w:pPr>
              <w:spacing w:before="40" w:after="40"/>
              <w:jc w:val="left"/>
            </w:pPr>
            <w:r w:rsidRPr="00F81055">
              <w:t>A financial planning and reporting process is in place which dovetails with the wider IMTP production timetable.  These provide a schedule of planning activities intended to support the production of a financially balanced and sustainable IMTP, aligned to the statutory requirements of the Health Board.</w:t>
            </w:r>
          </w:p>
        </w:tc>
      </w:tr>
    </w:tbl>
    <w:p w14:paraId="4733764C"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41"/>
        <w:gridCol w:w="3743"/>
        <w:gridCol w:w="3784"/>
        <w:gridCol w:w="1783"/>
      </w:tblGrid>
      <w:tr w:rsidR="0038481E" w:rsidRPr="00F81055" w14:paraId="69B68CD8" w14:textId="77777777" w:rsidTr="0038481E">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797A73BA" w14:textId="1377703D" w:rsidR="0038481E" w:rsidRPr="00F81055" w:rsidRDefault="0038481E" w:rsidP="00845BA6">
            <w:pPr>
              <w:spacing w:before="40" w:after="40"/>
              <w:rPr>
                <w:b/>
                <w:bCs/>
                <w:i/>
                <w:iCs/>
              </w:rPr>
            </w:pPr>
            <w:r w:rsidRPr="00F81055">
              <w:rPr>
                <w:b/>
                <w:bCs/>
              </w:rPr>
              <w:t>Assurance on Control</w:t>
            </w:r>
          </w:p>
        </w:tc>
      </w:tr>
      <w:tr w:rsidR="0038481E" w:rsidRPr="00F81055" w14:paraId="2FA928F0" w14:textId="77777777" w:rsidTr="0038481E">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B46386D" w14:textId="77777777" w:rsidR="0038481E" w:rsidRPr="00F81055" w:rsidRDefault="0038481E">
            <w:pPr>
              <w:spacing w:before="40" w:after="40"/>
              <w:jc w:val="center"/>
              <w:rPr>
                <w:b/>
                <w:bCs/>
              </w:rPr>
            </w:pPr>
            <w:r w:rsidRPr="00F81055">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FEF6E09" w14:textId="77777777" w:rsidR="0038481E" w:rsidRPr="00F81055" w:rsidRDefault="0038481E">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F5D3133" w14:textId="77777777" w:rsidR="0038481E" w:rsidRPr="00F81055" w:rsidRDefault="0038481E">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5355AF4" w14:textId="77777777" w:rsidR="0038481E" w:rsidRPr="00F81055" w:rsidRDefault="0038481E">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AEF0BEC" w14:textId="77777777" w:rsidR="0038481E" w:rsidRPr="00F81055" w:rsidRDefault="0038481E">
            <w:pPr>
              <w:spacing w:before="40" w:after="40"/>
              <w:jc w:val="center"/>
              <w:rPr>
                <w:b/>
                <w:bCs/>
              </w:rPr>
            </w:pPr>
            <w:r w:rsidRPr="00F81055">
              <w:rPr>
                <w:b/>
                <w:bCs/>
              </w:rPr>
              <w:t>Strength of Control</w:t>
            </w:r>
          </w:p>
        </w:tc>
      </w:tr>
      <w:tr w:rsidR="007A5389" w:rsidRPr="00F81055" w14:paraId="4D52105C" w14:textId="77777777" w:rsidTr="007A538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7944E9E" w14:textId="77777777" w:rsidR="007A5389" w:rsidRPr="00F81055" w:rsidRDefault="007A5389" w:rsidP="007A5389">
            <w:pPr>
              <w:spacing w:before="40" w:after="40"/>
              <w:jc w:val="center"/>
            </w:pPr>
            <w:r w:rsidRPr="00F81055">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5F98A531" w14:textId="77777777" w:rsidR="007A5389" w:rsidRPr="00F81055" w:rsidRDefault="007A5389" w:rsidP="00612854">
            <w:pPr>
              <w:spacing w:before="40" w:after="40"/>
              <w:jc w:val="left"/>
            </w:pPr>
            <w:r w:rsidRPr="00F81055">
              <w:t>Finance-specific monthly performance meetings held between Exec Directors and Service Group Directors receives assurances from SGD on development of plans and in-year delivery of plans and savings.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E061F90"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BF5E48D" w14:textId="77777777" w:rsidR="007A5389" w:rsidRPr="00F81055" w:rsidRDefault="007A5389"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34DDE33" w14:textId="77777777" w:rsidR="007A5389" w:rsidRPr="00F81055" w:rsidRDefault="007A5389" w:rsidP="007A5389">
            <w:pPr>
              <w:spacing w:before="40" w:after="40"/>
              <w:jc w:val="center"/>
            </w:pPr>
            <w:r w:rsidRPr="00F81055">
              <w:t>Reasonable</w:t>
            </w:r>
          </w:p>
        </w:tc>
      </w:tr>
      <w:tr w:rsidR="007A5389" w:rsidRPr="00F81055" w14:paraId="64968C42"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4A7E59" w14:textId="77777777" w:rsidR="007A5389" w:rsidRPr="00F81055" w:rsidRDefault="007A5389" w:rsidP="007A5389">
            <w:pPr>
              <w:spacing w:before="40" w:after="40"/>
              <w:jc w:val="center"/>
            </w:pPr>
            <w:r w:rsidRPr="00F81055">
              <w:t>2</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4DE0FE0"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613BB4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E0531EA" w14:textId="77777777" w:rsidR="007A5389" w:rsidRPr="00F81055" w:rsidRDefault="007A5389" w:rsidP="00612854">
            <w:pPr>
              <w:spacing w:before="40" w:after="40"/>
              <w:jc w:val="left"/>
            </w:pPr>
            <w:r w:rsidRPr="00F81055">
              <w:t xml:space="preserve">WG monthly monitoring returns and letters, signed by CEO and </w:t>
            </w:r>
            <w:proofErr w:type="spellStart"/>
            <w:r w:rsidRPr="00F81055">
              <w:t>DoF</w:t>
            </w:r>
            <w:proofErr w:type="spellEnd"/>
            <w:r w:rsidRPr="00F81055">
              <w: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5858E002" w14:textId="77777777" w:rsidR="007A5389" w:rsidRPr="00F81055" w:rsidRDefault="007A5389" w:rsidP="007A5389">
            <w:pPr>
              <w:spacing w:before="40" w:after="40"/>
              <w:jc w:val="center"/>
            </w:pPr>
            <w:r w:rsidRPr="00F81055">
              <w:t>Reasonable</w:t>
            </w:r>
          </w:p>
        </w:tc>
      </w:tr>
      <w:tr w:rsidR="007A5389" w:rsidRPr="00F81055" w14:paraId="4EA6586C"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7E8FB084" w14:textId="77777777" w:rsidR="007A5389" w:rsidRPr="00F81055" w:rsidRDefault="007A5389" w:rsidP="007A5389">
            <w:pPr>
              <w:spacing w:before="40" w:after="40"/>
              <w:jc w:val="center"/>
            </w:pPr>
            <w:r w:rsidRPr="00F81055">
              <w:t>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6973B169"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669F3EC" w14:textId="77777777" w:rsidR="007A5389" w:rsidRPr="00F81055" w:rsidRDefault="007A5389" w:rsidP="00612854">
            <w:pPr>
              <w:spacing w:before="40" w:after="40"/>
              <w:jc w:val="left"/>
            </w:pPr>
            <w:r w:rsidRPr="00F81055">
              <w:t>Reports received and scrutinised by P&amp;F Committee, including from the Recovery &amp; Sustainability Board, and PFC reports onward 3As reports to the Health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9BF51FD" w14:textId="77777777" w:rsidR="007A5389" w:rsidRPr="00F81055" w:rsidRDefault="007A5389"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BB94C06" w14:textId="77777777" w:rsidR="007A5389" w:rsidRPr="00F81055" w:rsidRDefault="007A5389" w:rsidP="007A5389">
            <w:pPr>
              <w:spacing w:before="40" w:after="40"/>
              <w:jc w:val="center"/>
            </w:pPr>
            <w:r w:rsidRPr="00F81055">
              <w:t>Reasonable</w:t>
            </w:r>
          </w:p>
        </w:tc>
      </w:tr>
      <w:tr w:rsidR="007A5389" w:rsidRPr="00F81055" w14:paraId="3B8B0D53"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E9B03B2" w14:textId="77777777" w:rsidR="007A5389" w:rsidRPr="00F81055" w:rsidRDefault="007A5389" w:rsidP="007A5389">
            <w:pPr>
              <w:spacing w:before="40" w:after="40"/>
              <w:jc w:val="center"/>
            </w:pPr>
            <w:r w:rsidRPr="00F81055">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7BE9A30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D20E5F7"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2231012" w14:textId="77777777" w:rsidR="007A5389" w:rsidRPr="00F81055" w:rsidRDefault="007A5389" w:rsidP="00612854">
            <w:pPr>
              <w:spacing w:before="40" w:after="40"/>
              <w:jc w:val="left"/>
            </w:pPr>
            <w:r w:rsidRPr="00F81055">
              <w:t>Review of annual accounts by Audit Wales, and subsequent issue of ISA 260</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162C4621" w14:textId="77777777" w:rsidR="007A5389" w:rsidRPr="00F81055" w:rsidRDefault="007A5389" w:rsidP="007A5389">
            <w:pPr>
              <w:spacing w:before="40" w:after="40"/>
              <w:jc w:val="center"/>
            </w:pPr>
            <w:r w:rsidRPr="00F81055">
              <w:t>Reasonable</w:t>
            </w:r>
          </w:p>
        </w:tc>
      </w:tr>
      <w:tr w:rsidR="007A5389" w:rsidRPr="00F81055" w14:paraId="53084E7A"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8AEF82" w14:textId="77777777" w:rsidR="007A5389" w:rsidRPr="00F81055" w:rsidRDefault="007A5389" w:rsidP="007A5389">
            <w:pPr>
              <w:spacing w:before="40" w:after="40"/>
              <w:jc w:val="center"/>
            </w:pPr>
            <w:r w:rsidRPr="00F81055">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D133D92"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62DE0BA"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91345D7" w14:textId="77777777" w:rsidR="007A5389" w:rsidRPr="00F81055" w:rsidRDefault="007A5389" w:rsidP="00612854">
            <w:pPr>
              <w:spacing w:before="40" w:after="40"/>
              <w:jc w:val="left"/>
            </w:pPr>
            <w:r w:rsidRPr="00F81055">
              <w:t>Audit Wales Report – Cost Savings Arrangements (2024)</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536B3620" w14:textId="77777777" w:rsidR="007A5389" w:rsidRPr="00F81055" w:rsidRDefault="007A5389" w:rsidP="007A5389">
            <w:pPr>
              <w:spacing w:before="40" w:after="40"/>
              <w:jc w:val="center"/>
              <w:rPr>
                <w:rFonts w:cs="Calibri"/>
              </w:rPr>
            </w:pPr>
            <w:r w:rsidRPr="00F81055">
              <w:t>Limited</w:t>
            </w:r>
          </w:p>
        </w:tc>
      </w:tr>
      <w:tr w:rsidR="007A5389" w:rsidRPr="00F81055" w14:paraId="2B6993BA"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tcPr>
          <w:p w14:paraId="00B78AE5" w14:textId="77777777" w:rsidR="007A5389" w:rsidRPr="00F81055" w:rsidRDefault="00C53C54" w:rsidP="007A5389">
            <w:pPr>
              <w:spacing w:before="40" w:after="40"/>
              <w:jc w:val="center"/>
            </w:pPr>
            <w:r w:rsidRPr="00F81055">
              <w:t>6</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C582E3D"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DF292B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DF3FA98" w14:textId="77777777" w:rsidR="007A5389" w:rsidRPr="00F81055" w:rsidRDefault="007A5389" w:rsidP="00612854">
            <w:pPr>
              <w:spacing w:before="40" w:after="40"/>
              <w:jc w:val="left"/>
            </w:pPr>
            <w:r w:rsidRPr="00F81055">
              <w:t>A&amp;A Report – Savings Programme (2023)</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3E1759A" w14:textId="77777777" w:rsidR="007A5389" w:rsidRPr="00F81055" w:rsidRDefault="007A5389" w:rsidP="007A5389">
            <w:pPr>
              <w:spacing w:before="40" w:after="40"/>
              <w:jc w:val="center"/>
              <w:rPr>
                <w:rFonts w:cs="Calibri"/>
              </w:rPr>
            </w:pPr>
            <w:r w:rsidRPr="00F81055">
              <w:rPr>
                <w:rFonts w:cs="Calibri"/>
              </w:rPr>
              <w:t>Reasonable</w:t>
            </w:r>
          </w:p>
        </w:tc>
      </w:tr>
      <w:tr w:rsidR="00C53C54" w:rsidRPr="00F81055" w14:paraId="54853605"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tcPr>
          <w:p w14:paraId="0C5506F0" w14:textId="77777777" w:rsidR="00C53C54" w:rsidRPr="00F81055" w:rsidRDefault="00C53C54" w:rsidP="007A5389">
            <w:pPr>
              <w:spacing w:before="40" w:after="40"/>
              <w:jc w:val="center"/>
            </w:pPr>
            <w:r w:rsidRPr="00F81055">
              <w:t>7</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4F7D9CA" w14:textId="77777777" w:rsidR="00C53C54" w:rsidRPr="00F81055" w:rsidRDefault="00C53C5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36AE17E" w14:textId="77777777" w:rsidR="00C53C54" w:rsidRPr="00F81055" w:rsidRDefault="00C53C5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65960B6" w14:textId="77777777" w:rsidR="00C53C54" w:rsidRPr="00F81055" w:rsidRDefault="00C53C54" w:rsidP="00612854">
            <w:pPr>
              <w:spacing w:before="40" w:after="40"/>
              <w:jc w:val="left"/>
            </w:pPr>
            <w:r w:rsidRPr="00F81055">
              <w:t>Internal Audit Draft Report – Budgetary Management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DDFF9F6" w14:textId="77777777" w:rsidR="00C53C54" w:rsidRPr="00F81055" w:rsidRDefault="00C53C54" w:rsidP="007A5389">
            <w:pPr>
              <w:spacing w:before="40" w:after="40"/>
              <w:jc w:val="center"/>
              <w:rPr>
                <w:rFonts w:cs="Calibri"/>
              </w:rPr>
            </w:pPr>
            <w:r w:rsidRPr="00F81055">
              <w:rPr>
                <w:rFonts w:cs="Calibri"/>
              </w:rPr>
              <w:t>Reasonable</w:t>
            </w:r>
          </w:p>
        </w:tc>
      </w:tr>
      <w:tr w:rsidR="0038481E" w:rsidRPr="00F81055" w14:paraId="7679EAAF" w14:textId="77777777" w:rsidTr="00845BA6">
        <w:trPr>
          <w:trHeight w:val="553"/>
        </w:trPr>
        <w:tc>
          <w:tcPr>
            <w:tcW w:w="897" w:type="dxa"/>
            <w:tcBorders>
              <w:top w:val="single" w:sz="4" w:space="0" w:color="auto"/>
              <w:left w:val="nil"/>
              <w:bottom w:val="nil"/>
              <w:right w:val="single" w:sz="4" w:space="0" w:color="auto"/>
            </w:tcBorders>
          </w:tcPr>
          <w:p w14:paraId="15764DFD" w14:textId="77777777" w:rsidR="0038481E" w:rsidRPr="00F81055" w:rsidRDefault="0038481E">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230C8B33" w14:textId="681984A3" w:rsidR="0038481E" w:rsidRPr="00F81055" w:rsidRDefault="0038481E" w:rsidP="00845BA6">
            <w:pPr>
              <w:spacing w:before="40" w:after="40"/>
              <w:jc w:val="left"/>
            </w:pPr>
            <w:r w:rsidRPr="00F81055">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344EE62" w14:textId="77777777" w:rsidR="0038481E" w:rsidRPr="00F81055" w:rsidRDefault="007A5389">
            <w:pPr>
              <w:spacing w:before="40" w:after="40"/>
              <w:jc w:val="center"/>
              <w:rPr>
                <w:rFonts w:cs="Calibri"/>
                <w:b/>
                <w:bCs/>
              </w:rPr>
            </w:pPr>
            <w:r w:rsidRPr="00F81055">
              <w:rPr>
                <w:rFonts w:cs="Calibri"/>
                <w:b/>
                <w:bCs/>
              </w:rPr>
              <w:t>Good</w:t>
            </w:r>
          </w:p>
        </w:tc>
      </w:tr>
    </w:tbl>
    <w:p w14:paraId="3E2D278C"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4237"/>
        <w:gridCol w:w="4526"/>
        <w:gridCol w:w="1375"/>
        <w:gridCol w:w="1337"/>
        <w:gridCol w:w="2058"/>
      </w:tblGrid>
      <w:tr w:rsidR="0038481E" w:rsidRPr="00F81055" w14:paraId="4BD96CCD" w14:textId="77777777" w:rsidTr="008251FE">
        <w:tc>
          <w:tcPr>
            <w:tcW w:w="465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6552F5F5" w14:textId="0633C964" w:rsidR="00845BA6" w:rsidRPr="00F81055" w:rsidRDefault="0038481E" w:rsidP="00845BA6">
            <w:pPr>
              <w:spacing w:before="40" w:after="40"/>
            </w:pPr>
            <w:r w:rsidRPr="00F81055">
              <w:rPr>
                <w:rFonts w:cs="Calibri"/>
                <w:b/>
                <w:bCs/>
              </w:rPr>
              <w:t>Gaps in Control and/or Assurance</w:t>
            </w:r>
          </w:p>
          <w:p w14:paraId="7091B1A1" w14:textId="3CD2C0F9" w:rsidR="0038481E" w:rsidRPr="00F81055" w:rsidRDefault="0038481E">
            <w:pPr>
              <w:spacing w:before="40" w:after="40"/>
            </w:pPr>
          </w:p>
        </w:tc>
        <w:tc>
          <w:tcPr>
            <w:tcW w:w="452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82AB703" w14:textId="0BC1B602" w:rsidR="0038481E" w:rsidRPr="00F81055" w:rsidRDefault="0038481E" w:rsidP="00845BA6">
            <w:pPr>
              <w:spacing w:before="40" w:after="40"/>
            </w:pPr>
            <w:r w:rsidRPr="00F81055">
              <w:rPr>
                <w:rFonts w:cs="Calibri"/>
                <w:b/>
                <w:bCs/>
              </w:rPr>
              <w:t>Actions to Address Gaps in Control and/or Assurance</w:t>
            </w:r>
          </w:p>
        </w:tc>
        <w:tc>
          <w:tcPr>
            <w:tcW w:w="137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9BBE7A0" w14:textId="77777777" w:rsidR="0038481E" w:rsidRPr="00F81055" w:rsidRDefault="0038481E">
            <w:pPr>
              <w:spacing w:before="40" w:after="40"/>
              <w:jc w:val="center"/>
            </w:pPr>
            <w:r w:rsidRPr="00F81055">
              <w:rPr>
                <w:rFonts w:cs="Calibri"/>
                <w:b/>
                <w:bCs/>
              </w:rPr>
              <w:t>Lead Director</w:t>
            </w:r>
          </w:p>
        </w:tc>
        <w:tc>
          <w:tcPr>
            <w:tcW w:w="1337"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8B1B094" w14:textId="77777777" w:rsidR="0038481E" w:rsidRPr="00F81055" w:rsidRDefault="0038481E">
            <w:pPr>
              <w:spacing w:before="40" w:after="40"/>
              <w:jc w:val="center"/>
            </w:pPr>
            <w:r w:rsidRPr="00F81055">
              <w:rPr>
                <w:rFonts w:cs="Calibri"/>
                <w:b/>
                <w:bCs/>
              </w:rPr>
              <w:t>Due Date</w:t>
            </w:r>
          </w:p>
        </w:tc>
        <w:tc>
          <w:tcPr>
            <w:tcW w:w="205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3CFF43C" w14:textId="77777777" w:rsidR="0038481E" w:rsidRPr="00F81055" w:rsidRDefault="0038481E">
            <w:pPr>
              <w:spacing w:before="40" w:after="40"/>
              <w:jc w:val="center"/>
            </w:pPr>
            <w:r w:rsidRPr="00F81055">
              <w:rPr>
                <w:rFonts w:cs="Calibri"/>
                <w:b/>
                <w:bCs/>
              </w:rPr>
              <w:t>Progress</w:t>
            </w:r>
          </w:p>
        </w:tc>
      </w:tr>
      <w:tr w:rsidR="008251FE" w:rsidRPr="00F81055" w14:paraId="79EBE743" w14:textId="77777777" w:rsidTr="008251FE">
        <w:tc>
          <w:tcPr>
            <w:tcW w:w="415" w:type="dxa"/>
            <w:tcBorders>
              <w:top w:val="single" w:sz="4" w:space="0" w:color="auto"/>
              <w:left w:val="single" w:sz="4" w:space="0" w:color="auto"/>
              <w:bottom w:val="single" w:sz="4" w:space="0" w:color="auto"/>
              <w:right w:val="single" w:sz="4" w:space="0" w:color="auto"/>
            </w:tcBorders>
            <w:shd w:val="clear" w:color="auto" w:fill="FFF2CC"/>
            <w:vAlign w:val="center"/>
          </w:tcPr>
          <w:p w14:paraId="0E609043" w14:textId="2453C4EB" w:rsidR="008251FE" w:rsidRPr="005C6487" w:rsidRDefault="008251FE" w:rsidP="008251FE">
            <w:pPr>
              <w:spacing w:before="40" w:after="40"/>
              <w:jc w:val="center"/>
            </w:pPr>
            <w:r w:rsidRPr="005C6487">
              <w:t>1</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298B09FF" w14:textId="05295B84" w:rsidR="008251FE" w:rsidRPr="005C6487" w:rsidRDefault="008251FE" w:rsidP="008251FE">
            <w:pPr>
              <w:tabs>
                <w:tab w:val="left" w:pos="1665"/>
              </w:tabs>
              <w:spacing w:before="40" w:after="40"/>
              <w:jc w:val="left"/>
            </w:pPr>
            <w:r w:rsidRPr="005C6487">
              <w:t>No clear Financial Strategy for the Health Board addressing the next 5-10 years</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560B4331" w14:textId="1EA88C28" w:rsidR="008251FE" w:rsidRPr="005C6487" w:rsidRDefault="008251FE" w:rsidP="008251FE">
            <w:pPr>
              <w:spacing w:before="40" w:after="40"/>
              <w:jc w:val="left"/>
            </w:pPr>
            <w:r w:rsidRPr="005C6487">
              <w:t>During Q2 a draft strategy will be written setting out the context and the wider actions required to address both the immediate challenges and those in medium/long term with predicted changes in the population, complemented by the revised Clinical Strategy</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091D9A8D" w14:textId="43158CA9" w:rsidR="008251FE" w:rsidRPr="005C6487" w:rsidRDefault="008251FE" w:rsidP="008251FE">
            <w:pPr>
              <w:spacing w:before="40" w:after="40"/>
              <w:jc w:val="center"/>
            </w:pPr>
            <w:r w:rsidRPr="005C6487">
              <w:t>Director of Finance</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4FBECE57" w14:textId="0B00E7B1" w:rsidR="008251FE" w:rsidRPr="005C6487" w:rsidRDefault="008251FE" w:rsidP="008251FE">
            <w:pPr>
              <w:spacing w:before="40" w:after="40"/>
              <w:jc w:val="center"/>
            </w:pPr>
            <w:r w:rsidRPr="005C6487">
              <w:t>31/12/2026</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65FEC582" w14:textId="2823146A" w:rsidR="008251FE" w:rsidRPr="005C6487" w:rsidDel="00DE177C" w:rsidRDefault="008251FE" w:rsidP="008251FE">
            <w:pPr>
              <w:spacing w:before="40" w:after="40"/>
              <w:jc w:val="center"/>
            </w:pPr>
            <w:r w:rsidRPr="005C6487">
              <w:t xml:space="preserve">Skeleton of document produced. First draft completed in next 100 days. Recognising further changes as other HB wide strategies are finalised. </w:t>
            </w:r>
          </w:p>
        </w:tc>
      </w:tr>
      <w:tr w:rsidR="008251FE" w:rsidRPr="00F81055" w14:paraId="14F2973F" w14:textId="77777777" w:rsidTr="008251FE">
        <w:tc>
          <w:tcPr>
            <w:tcW w:w="41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F2FC77E" w14:textId="18FC5BA0" w:rsidR="008251FE" w:rsidRPr="005C6487" w:rsidRDefault="008251FE" w:rsidP="008251FE">
            <w:pPr>
              <w:spacing w:before="40" w:after="40"/>
              <w:jc w:val="center"/>
            </w:pPr>
            <w:r w:rsidRPr="005C6487">
              <w:t>2</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17051081" w14:textId="77777777" w:rsidR="008251FE" w:rsidRPr="005C6487" w:rsidRDefault="008251FE" w:rsidP="008251FE">
            <w:pPr>
              <w:tabs>
                <w:tab w:val="left" w:pos="1665"/>
              </w:tabs>
              <w:spacing w:before="40" w:after="40"/>
              <w:jc w:val="left"/>
            </w:pPr>
            <w:r w:rsidRPr="005C6487">
              <w:t>Signed/Agreed Accountability Letters are received after the start of the financial year</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3856F5B6" w14:textId="77777777" w:rsidR="008251FE" w:rsidRPr="005C6487" w:rsidRDefault="008251FE" w:rsidP="008251FE">
            <w:pPr>
              <w:spacing w:before="40" w:after="40"/>
              <w:jc w:val="left"/>
            </w:pPr>
            <w:r w:rsidRPr="005C6487">
              <w:t>Continue to enhance the process to achieve a position whereby Accountability Letters are signed off/agreed prior to the commencement of the financial year.</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7B1D2094" w14:textId="3AA796E4" w:rsidR="008251FE" w:rsidRPr="005C6487" w:rsidRDefault="008251FE" w:rsidP="008251FE">
            <w:pPr>
              <w:spacing w:before="40" w:after="40"/>
              <w:jc w:val="center"/>
            </w:pPr>
            <w:r w:rsidRPr="005C6487">
              <w:t xml:space="preserve">Director of Finance </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2777C953" w14:textId="73E403A8" w:rsidR="008251FE" w:rsidRPr="005C6487" w:rsidRDefault="008251FE" w:rsidP="008251FE">
            <w:pPr>
              <w:spacing w:before="40" w:after="40"/>
              <w:jc w:val="center"/>
            </w:pPr>
            <w:r w:rsidRPr="005C6487">
              <w:t>31/03/2027</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39733CDC" w14:textId="74705385" w:rsidR="008251FE" w:rsidRPr="005C6487" w:rsidRDefault="008251FE" w:rsidP="008251FE">
            <w:pPr>
              <w:spacing w:before="40" w:after="40"/>
              <w:jc w:val="center"/>
            </w:pPr>
            <w:r w:rsidRPr="005C6487">
              <w:t>For 2027/28 plan needs to be agreed in mid Q4 to allow publication letters by end March 2027.</w:t>
            </w:r>
          </w:p>
        </w:tc>
      </w:tr>
      <w:tr w:rsidR="00DB59F4" w:rsidRPr="00F81055" w14:paraId="255C64D2" w14:textId="77777777" w:rsidTr="00636576">
        <w:tc>
          <w:tcPr>
            <w:tcW w:w="415" w:type="dxa"/>
            <w:tcBorders>
              <w:top w:val="single" w:sz="4" w:space="0" w:color="auto"/>
              <w:left w:val="single" w:sz="4" w:space="0" w:color="auto"/>
              <w:bottom w:val="single" w:sz="4" w:space="0" w:color="auto"/>
              <w:right w:val="single" w:sz="4" w:space="0" w:color="auto"/>
            </w:tcBorders>
            <w:shd w:val="clear" w:color="auto" w:fill="FFF2CC"/>
          </w:tcPr>
          <w:p w14:paraId="45865400" w14:textId="368F595D" w:rsidR="00DB59F4" w:rsidRPr="00DB59F4" w:rsidRDefault="00DB59F4" w:rsidP="00DB59F4">
            <w:pPr>
              <w:spacing w:before="40" w:after="40"/>
              <w:jc w:val="center"/>
              <w:rPr>
                <w:color w:val="FF0000"/>
              </w:rPr>
            </w:pPr>
            <w:r w:rsidRPr="00DB59F4">
              <w:rPr>
                <w:color w:val="FF0000"/>
              </w:rPr>
              <w:t>3</w:t>
            </w:r>
          </w:p>
        </w:tc>
        <w:tc>
          <w:tcPr>
            <w:tcW w:w="4237" w:type="dxa"/>
            <w:tcBorders>
              <w:top w:val="single" w:sz="4" w:space="0" w:color="auto"/>
              <w:left w:val="single" w:sz="4" w:space="0" w:color="auto"/>
              <w:bottom w:val="single" w:sz="4" w:space="0" w:color="auto"/>
              <w:right w:val="single" w:sz="4" w:space="0" w:color="auto"/>
            </w:tcBorders>
            <w:shd w:val="clear" w:color="auto" w:fill="FFF2CC"/>
          </w:tcPr>
          <w:p w14:paraId="4D515A04" w14:textId="34640393" w:rsidR="00DB59F4" w:rsidRPr="00DB59F4" w:rsidRDefault="00DB59F4" w:rsidP="00DB59F4">
            <w:pPr>
              <w:tabs>
                <w:tab w:val="left" w:pos="1665"/>
              </w:tabs>
              <w:spacing w:before="40" w:after="40"/>
              <w:jc w:val="left"/>
              <w:rPr>
                <w:color w:val="FF0000"/>
              </w:rPr>
            </w:pPr>
            <w:r w:rsidRPr="00DB59F4">
              <w:rPr>
                <w:color w:val="FF0000"/>
              </w:rPr>
              <w:t>Escalation process for Budget Holders</w:t>
            </w:r>
          </w:p>
        </w:tc>
        <w:tc>
          <w:tcPr>
            <w:tcW w:w="4526" w:type="dxa"/>
            <w:tcBorders>
              <w:top w:val="single" w:sz="4" w:space="0" w:color="auto"/>
              <w:left w:val="single" w:sz="4" w:space="0" w:color="auto"/>
              <w:bottom w:val="single" w:sz="4" w:space="0" w:color="auto"/>
              <w:right w:val="single" w:sz="4" w:space="0" w:color="auto"/>
            </w:tcBorders>
            <w:shd w:val="clear" w:color="auto" w:fill="FFF2CC"/>
          </w:tcPr>
          <w:p w14:paraId="44F7395F" w14:textId="421C43BC" w:rsidR="00DB59F4" w:rsidRPr="00DB59F4" w:rsidRDefault="00DB59F4" w:rsidP="00DB59F4">
            <w:pPr>
              <w:spacing w:before="40" w:after="40"/>
              <w:jc w:val="left"/>
              <w:rPr>
                <w:color w:val="FF0000"/>
              </w:rPr>
            </w:pPr>
            <w:r w:rsidRPr="00DB59F4">
              <w:rPr>
                <w:color w:val="FF0000"/>
              </w:rPr>
              <w:t xml:space="preserve">A supplementary document has been rafted during Q2 which sets out the escalation process for Budget Holders, where they (1) overspend; (2) do not return a signed accountability letter. A draft document is schemed for review by PFC at the October meeting. </w:t>
            </w:r>
          </w:p>
        </w:tc>
        <w:tc>
          <w:tcPr>
            <w:tcW w:w="1375" w:type="dxa"/>
            <w:tcBorders>
              <w:top w:val="single" w:sz="4" w:space="0" w:color="auto"/>
              <w:left w:val="single" w:sz="4" w:space="0" w:color="auto"/>
              <w:bottom w:val="single" w:sz="4" w:space="0" w:color="auto"/>
              <w:right w:val="single" w:sz="4" w:space="0" w:color="auto"/>
            </w:tcBorders>
            <w:shd w:val="clear" w:color="auto" w:fill="FFF2CC"/>
          </w:tcPr>
          <w:p w14:paraId="5B60DD42" w14:textId="5B2165F8" w:rsidR="00DB59F4" w:rsidRPr="00DB59F4" w:rsidRDefault="00DB59F4" w:rsidP="00DB59F4">
            <w:pPr>
              <w:spacing w:before="40" w:after="40"/>
              <w:jc w:val="center"/>
              <w:rPr>
                <w:color w:val="FF0000"/>
              </w:rPr>
            </w:pPr>
            <w:r w:rsidRPr="00DB59F4">
              <w:rPr>
                <w:color w:val="FF0000"/>
              </w:rPr>
              <w:t>Director of Finance</w:t>
            </w:r>
          </w:p>
        </w:tc>
        <w:tc>
          <w:tcPr>
            <w:tcW w:w="1337" w:type="dxa"/>
            <w:tcBorders>
              <w:top w:val="single" w:sz="4" w:space="0" w:color="auto"/>
              <w:left w:val="single" w:sz="4" w:space="0" w:color="auto"/>
              <w:bottom w:val="single" w:sz="4" w:space="0" w:color="auto"/>
              <w:right w:val="single" w:sz="4" w:space="0" w:color="auto"/>
            </w:tcBorders>
            <w:shd w:val="clear" w:color="auto" w:fill="FFF2CC"/>
          </w:tcPr>
          <w:p w14:paraId="2E150E76" w14:textId="5073F12F" w:rsidR="00DB59F4" w:rsidRPr="00DB59F4" w:rsidRDefault="00DB59F4" w:rsidP="00DB59F4">
            <w:pPr>
              <w:spacing w:before="40" w:after="40"/>
              <w:jc w:val="center"/>
              <w:rPr>
                <w:color w:val="FF0000"/>
              </w:rPr>
            </w:pPr>
            <w:r w:rsidRPr="00DB59F4">
              <w:rPr>
                <w:color w:val="FF0000"/>
              </w:rPr>
              <w:t>31/10/2026</w:t>
            </w:r>
          </w:p>
        </w:tc>
        <w:tc>
          <w:tcPr>
            <w:tcW w:w="2058" w:type="dxa"/>
            <w:tcBorders>
              <w:top w:val="single" w:sz="4" w:space="0" w:color="auto"/>
              <w:left w:val="single" w:sz="4" w:space="0" w:color="auto"/>
              <w:bottom w:val="single" w:sz="4" w:space="0" w:color="auto"/>
              <w:right w:val="single" w:sz="4" w:space="0" w:color="auto"/>
            </w:tcBorders>
            <w:shd w:val="clear" w:color="auto" w:fill="FFF2CC"/>
          </w:tcPr>
          <w:p w14:paraId="78D88467" w14:textId="7993FB1D" w:rsidR="00DB59F4" w:rsidRPr="00DB59F4" w:rsidRDefault="00DB59F4" w:rsidP="00DB59F4">
            <w:pPr>
              <w:spacing w:before="40" w:after="40"/>
              <w:jc w:val="center"/>
              <w:rPr>
                <w:color w:val="FF0000"/>
              </w:rPr>
            </w:pPr>
            <w:r w:rsidRPr="00DB59F4">
              <w:rPr>
                <w:color w:val="FF0000"/>
              </w:rPr>
              <w:t xml:space="preserve">Documents drafted and being considered by Workforce before published as part of October PFC papers. </w:t>
            </w:r>
          </w:p>
        </w:tc>
      </w:tr>
    </w:tbl>
    <w:p w14:paraId="39A0FEC4"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38481E" w:rsidRPr="00F81055" w14:paraId="56F466C4" w14:textId="77777777" w:rsidTr="0038481E">
        <w:tc>
          <w:tcPr>
            <w:tcW w:w="21147" w:type="dxa"/>
            <w:tcBorders>
              <w:top w:val="single" w:sz="4" w:space="0" w:color="auto"/>
              <w:left w:val="single" w:sz="4" w:space="0" w:color="auto"/>
              <w:bottom w:val="single" w:sz="4" w:space="0" w:color="auto"/>
              <w:right w:val="single" w:sz="4" w:space="0" w:color="auto"/>
            </w:tcBorders>
            <w:hideMark/>
          </w:tcPr>
          <w:p w14:paraId="705A657D" w14:textId="77777777" w:rsidR="0038481E" w:rsidRPr="00F81055" w:rsidRDefault="0038481E" w:rsidP="00612854">
            <w:pPr>
              <w:spacing w:before="40" w:after="40"/>
              <w:jc w:val="left"/>
              <w:rPr>
                <w:b/>
                <w:bCs/>
              </w:rPr>
            </w:pPr>
            <w:r w:rsidRPr="00F81055">
              <w:rPr>
                <w:b/>
                <w:bCs/>
              </w:rPr>
              <w:t>Additional Comments</w:t>
            </w:r>
          </w:p>
        </w:tc>
      </w:tr>
      <w:tr w:rsidR="0038481E" w:rsidRPr="00F81055" w14:paraId="4C3AFCBE" w14:textId="77777777" w:rsidTr="0038481E">
        <w:tc>
          <w:tcPr>
            <w:tcW w:w="21147" w:type="dxa"/>
            <w:tcBorders>
              <w:top w:val="single" w:sz="4" w:space="0" w:color="auto"/>
              <w:left w:val="single" w:sz="4" w:space="0" w:color="auto"/>
              <w:bottom w:val="single" w:sz="4" w:space="0" w:color="auto"/>
              <w:right w:val="single" w:sz="4" w:space="0" w:color="auto"/>
            </w:tcBorders>
          </w:tcPr>
          <w:p w14:paraId="109F598C" w14:textId="0FBAD86E" w:rsidR="00DB59F4" w:rsidRPr="005C6487" w:rsidRDefault="00DB59F4" w:rsidP="00612854">
            <w:pPr>
              <w:pStyle w:val="TableParagraph"/>
              <w:rPr>
                <w:rFonts w:cs="Calibri"/>
                <w:bCs/>
              </w:rPr>
            </w:pPr>
            <w:r w:rsidRPr="00DB59F4">
              <w:rPr>
                <w:rFonts w:cs="Calibri"/>
                <w:bCs/>
                <w:color w:val="FF0000"/>
              </w:rPr>
              <w:t>01/09/2026: Reviewed &amp; updated</w:t>
            </w:r>
          </w:p>
        </w:tc>
      </w:tr>
    </w:tbl>
    <w:p w14:paraId="0DFED74C" w14:textId="77777777" w:rsidR="0038481E" w:rsidRPr="00F81055" w:rsidRDefault="0038481E" w:rsidP="0038481E"/>
    <w:bookmarkEnd w:id="6"/>
    <w:p w14:paraId="04964306"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14:paraId="6CAFDB64"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6E90A2B" w14:textId="12AD2FF4" w:rsidR="005E369F" w:rsidRDefault="005E369F" w:rsidP="007B23C9">
            <w:pPr>
              <w:spacing w:before="40" w:after="40"/>
              <w:rPr>
                <w:rFonts w:cs="Calibri"/>
                <w:b/>
                <w:bCs/>
              </w:rPr>
            </w:pPr>
            <w:r>
              <w:lastRenderedPageBreak/>
              <w:br w:type="page"/>
            </w:r>
            <w:r>
              <w:rPr>
                <w:rFonts w:cs="Calibri"/>
                <w:b/>
                <w:bCs/>
              </w:rPr>
              <w:t xml:space="preserve">Risk ID Number </w:t>
            </w:r>
            <w:r>
              <w:rPr>
                <w:rFonts w:cs="Calibri"/>
              </w:rPr>
              <w:t>SRR</w:t>
            </w:r>
            <w:r w:rsidR="00231A20">
              <w:rPr>
                <w:rFonts w:cs="Calibri"/>
              </w:rPr>
              <w:t>-5.2</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5537E345" w14:textId="5730A188" w:rsidR="005E369F" w:rsidRDefault="005E369F" w:rsidP="007B23C9">
            <w:pPr>
              <w:spacing w:before="40" w:after="40"/>
              <w:jc w:val="left"/>
              <w:rPr>
                <w:rFonts w:cs="Calibri"/>
                <w:b/>
              </w:rPr>
            </w:pPr>
            <w:r w:rsidRPr="00CD5C35">
              <w:rPr>
                <w:rFonts w:cs="Calibri"/>
                <w:b/>
              </w:rPr>
              <w:t xml:space="preserve">Risk Label </w:t>
            </w:r>
            <w:r w:rsidRPr="00C52806">
              <w:rPr>
                <w:rFonts w:cs="Calibri"/>
                <w:b/>
              </w:rPr>
              <w:t>–</w:t>
            </w:r>
            <w:r>
              <w:t xml:space="preserve"> </w:t>
            </w:r>
            <w:r>
              <w:rPr>
                <w:rFonts w:cs="Calibri"/>
                <w:b/>
              </w:rPr>
              <w:t>Workforce (Sustainability)</w:t>
            </w:r>
            <w:r w:rsidR="00895A2F">
              <w:rPr>
                <w:rFonts w:cs="Calibri"/>
                <w:b/>
              </w:rPr>
              <w:t xml:space="preserve"> </w:t>
            </w:r>
          </w:p>
          <w:p w14:paraId="5C16AB20" w14:textId="77777777" w:rsidR="005E369F" w:rsidRDefault="005E369F" w:rsidP="007B23C9">
            <w:pPr>
              <w:spacing w:before="40" w:after="40"/>
              <w:jc w:val="left"/>
              <w:rPr>
                <w:rFonts w:cs="Calibri"/>
              </w:rPr>
            </w:pPr>
            <w:r w:rsidRPr="00CD5C35">
              <w:rPr>
                <w:rFonts w:cs="Calibri"/>
                <w:b/>
                <w:bCs/>
              </w:rPr>
              <w:t>Risk Description –</w:t>
            </w:r>
            <w:r>
              <w:rPr>
                <w:rFonts w:cs="Calibri"/>
                <w:b/>
                <w:bCs/>
              </w:rPr>
              <w:t xml:space="preserve"> </w:t>
            </w:r>
            <w:r w:rsidRPr="005B11DB">
              <w:rPr>
                <w:rFonts w:cs="Calibri"/>
              </w:rPr>
              <w:t xml:space="preserve">There is a risk that services within the Health Board </w:t>
            </w:r>
            <w:r w:rsidRPr="00895A2F">
              <w:rPr>
                <w:rFonts w:cs="Calibri"/>
              </w:rPr>
              <w:t>will not be sustainable into the future due to the workforce not being the right size and shape with unaffordable and/or unstainable staffing models. There are also skills gaps in our workforce which is impeding our ability to transform and improve services.</w:t>
            </w:r>
          </w:p>
        </w:tc>
      </w:tr>
    </w:tbl>
    <w:p w14:paraId="31807354"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14:paraId="42AF5442"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27D53BDA" w14:textId="77777777" w:rsidR="005E369F" w:rsidRDefault="005E369F" w:rsidP="007B23C9">
            <w:pPr>
              <w:spacing w:before="40" w:after="40"/>
            </w:pPr>
            <w:r>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3A65E7F9" w14:textId="77777777" w:rsidR="005E369F" w:rsidRDefault="005E369F" w:rsidP="007B23C9">
            <w:pPr>
              <w:spacing w:before="40" w:after="40"/>
              <w:jc w:val="center"/>
              <w:rPr>
                <w:b/>
                <w:bCs/>
              </w:rPr>
            </w:pPr>
            <w:r>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728103C3" w14:textId="77777777" w:rsidR="005E369F" w:rsidRDefault="005E369F" w:rsidP="007B23C9">
            <w:pPr>
              <w:spacing w:before="40" w:after="40"/>
              <w:jc w:val="center"/>
            </w:pPr>
            <w:r>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5A7A348B" w14:textId="77777777" w:rsidR="005E369F" w:rsidRDefault="005E369F" w:rsidP="007B23C9">
            <w:pPr>
              <w:spacing w:before="40" w:after="40"/>
              <w:jc w:val="center"/>
            </w:pPr>
            <w:r>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1D3E9722" w14:textId="77777777" w:rsidR="005E369F" w:rsidRDefault="005E369F" w:rsidP="007B23C9">
            <w:pPr>
              <w:spacing w:before="40" w:after="40"/>
              <w:jc w:val="center"/>
            </w:pPr>
            <w:r>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0538B6A4" w14:textId="77777777" w:rsidR="005E369F" w:rsidRDefault="005E369F" w:rsidP="007B23C9">
            <w:pPr>
              <w:spacing w:before="40" w:after="40"/>
            </w:pPr>
            <w:r>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BC36966" w14:textId="77777777" w:rsidR="005E369F" w:rsidRPr="0093675A" w:rsidRDefault="005E369F" w:rsidP="007B23C9">
            <w:pPr>
              <w:spacing w:before="40" w:after="40"/>
              <w:jc w:val="left"/>
              <w:rPr>
                <w:b/>
                <w:bCs/>
              </w:rPr>
            </w:pPr>
            <w:r w:rsidRPr="0093675A">
              <w:rPr>
                <w:rFonts w:cs="Calibri"/>
                <w:b/>
                <w:bCs/>
              </w:rPr>
              <w:t>The health board is a resilient, sustainable and responsible organisation</w:t>
            </w:r>
          </w:p>
        </w:tc>
      </w:tr>
      <w:tr w:rsidR="005E369F" w:rsidRPr="00436D50" w14:paraId="30730FD4"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5B403886" w14:textId="77777777" w:rsidR="005E369F" w:rsidRPr="00436D50" w:rsidRDefault="005E369F" w:rsidP="007B23C9">
            <w:pPr>
              <w:spacing w:before="40" w:after="40"/>
            </w:pPr>
            <w:r w:rsidRPr="00436D50">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49C550A2"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1B33C88" w14:textId="77777777" w:rsidR="005E369F" w:rsidRPr="00436D50" w:rsidRDefault="005E369F" w:rsidP="007B23C9">
            <w:pPr>
              <w:spacing w:before="40" w:after="40"/>
              <w:jc w:val="center"/>
            </w:pPr>
            <w:r w:rsidRPr="00436D50">
              <w:t>4</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425F38A" w14:textId="77777777" w:rsidR="005E369F" w:rsidRPr="00436D50" w:rsidRDefault="005E369F" w:rsidP="007B23C9">
            <w:pPr>
              <w:spacing w:before="40" w:after="40"/>
              <w:jc w:val="center"/>
            </w:pPr>
            <w:r w:rsidRPr="00436D50">
              <w:t>20</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EFCCF91" w14:textId="77777777" w:rsidR="005E369F" w:rsidRPr="00436D50" w:rsidRDefault="005E369F" w:rsidP="007B23C9">
            <w:pPr>
              <w:spacing w:before="40" w:after="40"/>
              <w:jc w:val="center"/>
              <w:rPr>
                <w:sz w:val="72"/>
                <w:szCs w:val="72"/>
              </w:rPr>
            </w:pPr>
            <w:r w:rsidRPr="00436D50">
              <w:rPr>
                <w:sz w:val="72"/>
                <w:szCs w:val="72"/>
              </w:rPr>
              <w:t>-</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3B3F718" w14:textId="77777777" w:rsidR="005E369F" w:rsidRPr="00436D50" w:rsidRDefault="005E369F" w:rsidP="007B23C9">
            <w:pPr>
              <w:spacing w:before="40" w:after="40"/>
            </w:pPr>
            <w:r w:rsidRPr="00436D50">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A1B32A7" w14:textId="77777777" w:rsidR="005E369F" w:rsidRPr="00436D50" w:rsidRDefault="005E369F" w:rsidP="007B23C9">
            <w:pPr>
              <w:spacing w:before="40" w:after="40"/>
              <w:jc w:val="left"/>
              <w:rPr>
                <w:b/>
                <w:bCs/>
              </w:rPr>
            </w:pPr>
            <w:r w:rsidRPr="00436D50">
              <w:rPr>
                <w:rFonts w:eastAsia="+mn-ea" w:cs="+mn-cs"/>
                <w:b/>
                <w:bCs/>
                <w:kern w:val="24"/>
              </w:rPr>
              <w:t>Director of Workforce &amp; OD</w:t>
            </w:r>
          </w:p>
        </w:tc>
      </w:tr>
      <w:tr w:rsidR="005E369F" w:rsidRPr="00436D50" w14:paraId="5D935BE8"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93305B7"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436D50">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456F252E"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5</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3F23E89"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0F55EC08"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CB5B6" w14:textId="77777777" w:rsidR="005E369F" w:rsidRPr="00436D50"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3F9E9" w14:textId="77777777" w:rsidR="005E369F" w:rsidRPr="00436D50" w:rsidRDefault="005E369F" w:rsidP="007B23C9">
            <w:pPr>
              <w:spacing w:before="40"/>
              <w:rPr>
                <w:rFonts w:cs="Calibri"/>
                <w:b/>
                <w:bCs/>
              </w:rPr>
            </w:pPr>
            <w:r w:rsidRPr="00436D50">
              <w:rPr>
                <w:rFonts w:cs="Calibri"/>
                <w:b/>
                <w:bCs/>
              </w:rPr>
              <w:t xml:space="preserve">Monitoring </w:t>
            </w:r>
          </w:p>
          <w:p w14:paraId="37F71D9C" w14:textId="77777777" w:rsidR="005E369F" w:rsidRPr="00436D50" w:rsidRDefault="005E369F" w:rsidP="007B23C9">
            <w:pPr>
              <w:spacing w:after="40"/>
            </w:pPr>
            <w:r w:rsidRPr="00436D50">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E37CBD5" w14:textId="77777777" w:rsidR="005E369F" w:rsidRPr="00436D50" w:rsidRDefault="005E369F" w:rsidP="007B23C9">
            <w:pPr>
              <w:spacing w:before="40" w:after="40"/>
              <w:jc w:val="left"/>
              <w:rPr>
                <w:b/>
                <w:bCs/>
              </w:rPr>
            </w:pPr>
            <w:r w:rsidRPr="00436D50">
              <w:rPr>
                <w:rFonts w:cs="Calibri"/>
                <w:b/>
                <w:bCs/>
              </w:rPr>
              <w:t>Workforce &amp; OD Committee</w:t>
            </w:r>
          </w:p>
        </w:tc>
      </w:tr>
      <w:tr w:rsidR="005E369F" w:rsidRPr="00436D50" w14:paraId="14037F52"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939AF97" w14:textId="77777777" w:rsidR="005E369F" w:rsidRPr="00436D50" w:rsidRDefault="005E369F" w:rsidP="007B23C9">
            <w:pPr>
              <w:spacing w:before="40" w:after="40"/>
            </w:pPr>
            <w:r w:rsidRPr="00436D50">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35122BAB"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152203AF" w14:textId="77777777" w:rsidR="005E369F" w:rsidRPr="00436D50" w:rsidRDefault="005E369F" w:rsidP="007B23C9">
            <w:pPr>
              <w:spacing w:before="40" w:after="40"/>
              <w:jc w:val="center"/>
            </w:pPr>
            <w:r w:rsidRPr="00436D50">
              <w:t>2</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54F40BC4" w14:textId="77777777" w:rsidR="005E369F" w:rsidRPr="00436D50" w:rsidRDefault="005E369F" w:rsidP="007B23C9">
            <w:pPr>
              <w:spacing w:before="40" w:after="40"/>
              <w:jc w:val="center"/>
            </w:pPr>
            <w:r w:rsidRPr="00436D50">
              <w:t>10</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1744B13" w14:textId="77777777" w:rsidR="005E369F" w:rsidRPr="00436D50" w:rsidRDefault="005E369F" w:rsidP="007B23C9">
            <w:pPr>
              <w:spacing w:before="40" w:after="40"/>
              <w:jc w:val="center"/>
              <w:rPr>
                <w:b/>
                <w:bCs/>
              </w:rPr>
            </w:pPr>
            <w:r w:rsidRPr="00436D50">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570EED1" w14:textId="77777777" w:rsidR="005E369F" w:rsidRPr="00436D50" w:rsidRDefault="005E369F" w:rsidP="007B23C9">
            <w:pPr>
              <w:spacing w:before="40" w:after="40"/>
            </w:pPr>
            <w:r w:rsidRPr="00436D50">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886BCBD" w14:textId="77777777" w:rsidR="005E369F" w:rsidRPr="00436D50" w:rsidRDefault="005E369F" w:rsidP="007B23C9">
            <w:pPr>
              <w:spacing w:before="40" w:after="40"/>
              <w:jc w:val="left"/>
              <w:rPr>
                <w:b/>
                <w:bCs/>
              </w:rPr>
            </w:pPr>
            <w:r w:rsidRPr="00436D50">
              <w:rPr>
                <w:rFonts w:cs="Calibri"/>
                <w:b/>
                <w:bCs/>
              </w:rPr>
              <w:t>T.B.C.</w:t>
            </w:r>
          </w:p>
        </w:tc>
      </w:tr>
    </w:tbl>
    <w:p w14:paraId="65382C67" w14:textId="77777777" w:rsidR="005E369F" w:rsidRPr="00436D50"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139"/>
        <w:gridCol w:w="1129"/>
        <w:gridCol w:w="1123"/>
        <w:gridCol w:w="1124"/>
        <w:gridCol w:w="1114"/>
        <w:gridCol w:w="1130"/>
        <w:gridCol w:w="1132"/>
        <w:gridCol w:w="972"/>
        <w:gridCol w:w="969"/>
        <w:gridCol w:w="6"/>
        <w:gridCol w:w="964"/>
        <w:gridCol w:w="9"/>
        <w:gridCol w:w="961"/>
        <w:gridCol w:w="12"/>
        <w:gridCol w:w="961"/>
      </w:tblGrid>
      <w:tr w:rsidR="005E369F" w:rsidRPr="00436D50" w14:paraId="67A06931" w14:textId="77777777" w:rsidTr="007B23C9">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370C4D6D" w14:textId="77777777" w:rsidR="005E369F" w:rsidRPr="00436D50" w:rsidRDefault="005E369F" w:rsidP="007B23C9">
            <w:pPr>
              <w:spacing w:before="40"/>
              <w:jc w:val="center"/>
              <w:rPr>
                <w:b/>
                <w:bCs/>
              </w:rPr>
            </w:pPr>
            <w:r w:rsidRPr="00436D50">
              <w:rPr>
                <w:b/>
                <w:bCs/>
              </w:rPr>
              <w:t>Risk Score</w:t>
            </w:r>
          </w:p>
          <w:p w14:paraId="6E03188D" w14:textId="77777777" w:rsidR="005E369F" w:rsidRPr="00436D50" w:rsidRDefault="005E369F" w:rsidP="007B23C9">
            <w:pPr>
              <w:spacing w:after="40"/>
              <w:jc w:val="center"/>
              <w:rPr>
                <w:b/>
                <w:bCs/>
              </w:rPr>
            </w:pPr>
            <w:r w:rsidRPr="00436D50">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7D1BDC8" w14:textId="77777777" w:rsidR="005E369F" w:rsidRPr="00436D50" w:rsidRDefault="005E369F" w:rsidP="007B23C9">
            <w:pPr>
              <w:spacing w:before="40" w:after="40"/>
              <w:jc w:val="center"/>
              <w:rPr>
                <w:b/>
                <w:bCs/>
              </w:rPr>
            </w:pPr>
            <w:r w:rsidRPr="00436D50">
              <w:rPr>
                <w:b/>
                <w:bCs/>
              </w:rPr>
              <w:t>Nov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46A4C25" w14:textId="77777777" w:rsidR="005E369F" w:rsidRPr="00436D50" w:rsidRDefault="005E369F" w:rsidP="007B23C9">
            <w:pPr>
              <w:spacing w:before="40" w:after="40"/>
              <w:jc w:val="center"/>
              <w:rPr>
                <w:b/>
                <w:bCs/>
              </w:rPr>
            </w:pPr>
            <w:r w:rsidRPr="00436D50">
              <w:rPr>
                <w:b/>
                <w:bCs/>
              </w:rPr>
              <w:t>Dec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4CF7DA8B" w14:textId="77777777" w:rsidR="005E369F" w:rsidRPr="00436D50" w:rsidRDefault="005E369F" w:rsidP="007B23C9">
            <w:pPr>
              <w:spacing w:before="40" w:after="40"/>
              <w:jc w:val="center"/>
              <w:rPr>
                <w:b/>
                <w:bCs/>
              </w:rPr>
            </w:pPr>
            <w:r w:rsidRPr="00436D50">
              <w:rPr>
                <w:b/>
                <w:bCs/>
              </w:rPr>
              <w:t>Feb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5B87DBB0" w14:textId="77777777" w:rsidR="005E369F" w:rsidRPr="00436D50" w:rsidRDefault="005E369F" w:rsidP="007B23C9">
            <w:pPr>
              <w:spacing w:before="40" w:after="40"/>
              <w:jc w:val="center"/>
              <w:rPr>
                <w:b/>
                <w:bCs/>
              </w:rPr>
            </w:pPr>
            <w:r w:rsidRPr="00436D50">
              <w:rPr>
                <w:b/>
                <w:bCs/>
              </w:rPr>
              <w:t>Apr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603DCF0" w14:textId="7B9FB496" w:rsidR="005E369F" w:rsidRPr="00436D50" w:rsidRDefault="00ED6440" w:rsidP="007B23C9">
            <w:pPr>
              <w:spacing w:before="40" w:after="40"/>
              <w:jc w:val="center"/>
              <w:rPr>
                <w:b/>
                <w:bCs/>
              </w:rPr>
            </w:pPr>
            <w:r>
              <w:rPr>
                <w:b/>
                <w:bCs/>
              </w:rPr>
              <w:t>Jun</w:t>
            </w:r>
            <w:r w:rsidR="005E369F" w:rsidRPr="00436D50">
              <w:rPr>
                <w:b/>
                <w:bCs/>
              </w:rPr>
              <w:t xml:space="preserve">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5D3F892D" w14:textId="77777777" w:rsidR="005E369F" w:rsidRPr="00436D50" w:rsidRDefault="005E369F" w:rsidP="007B23C9">
            <w:pPr>
              <w:spacing w:before="40" w:after="40"/>
              <w:jc w:val="center"/>
              <w:rPr>
                <w:b/>
                <w:bCs/>
              </w:rPr>
            </w:pPr>
            <w:r w:rsidRPr="00436D50">
              <w:rPr>
                <w:b/>
                <w:bCs/>
              </w:rPr>
              <w:t>July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97E60B5" w14:textId="3F8B4406" w:rsidR="005E369F" w:rsidRPr="00436D50" w:rsidRDefault="005D5C9E" w:rsidP="007B23C9">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3050E608"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A95986D"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054711"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843D3B" w14:textId="77777777" w:rsidR="005E369F" w:rsidRPr="00436D50" w:rsidRDefault="005E369F" w:rsidP="007B23C9">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252DC30C" w14:textId="77777777" w:rsidR="005E369F" w:rsidRPr="00436D50" w:rsidRDefault="005E369F" w:rsidP="007B23C9">
            <w:pPr>
              <w:spacing w:before="40" w:after="40"/>
              <w:jc w:val="center"/>
              <w:rPr>
                <w:b/>
                <w:bCs/>
              </w:rPr>
            </w:pPr>
          </w:p>
        </w:tc>
      </w:tr>
      <w:tr w:rsidR="005E369F" w:rsidRPr="00436D50" w14:paraId="2A5FA7DD"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0FF061BC" w14:textId="77777777" w:rsidR="005E369F" w:rsidRPr="00436D50" w:rsidRDefault="005E369F" w:rsidP="007B23C9">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13E2101D"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290DF75"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AD96ACF"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1E38933"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01134911" w14:textId="77777777" w:rsidR="005E369F" w:rsidRPr="00436D50" w:rsidRDefault="005E369F" w:rsidP="007B23C9">
            <w:pPr>
              <w:spacing w:before="40" w:after="40"/>
              <w:jc w:val="center"/>
            </w:pPr>
            <w:r w:rsidRPr="00436D50">
              <w:t>-</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BE6B4FD" w14:textId="77777777" w:rsidR="005E369F" w:rsidRPr="00436D50" w:rsidRDefault="005E369F" w:rsidP="007B23C9">
            <w:pPr>
              <w:spacing w:before="40" w:after="40"/>
              <w:jc w:val="center"/>
            </w:pPr>
            <w:r w:rsidRPr="00436D50">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3CBA475F" w14:textId="6B74B159" w:rsidR="005E369F" w:rsidRPr="00436D50" w:rsidRDefault="005D5C9E" w:rsidP="007B23C9">
            <w:pPr>
              <w:spacing w:before="40" w:after="40"/>
              <w:jc w:val="center"/>
            </w:pPr>
            <w:r>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150D74F" w14:textId="77777777" w:rsidR="005E369F" w:rsidRPr="00436D50" w:rsidRDefault="005E369F" w:rsidP="007B23C9">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560DCB3"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FFF8131"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80BF730"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E16C3BA" w14:textId="77777777" w:rsidR="005E369F" w:rsidRPr="00436D50" w:rsidRDefault="005E369F" w:rsidP="007B23C9">
            <w:pPr>
              <w:spacing w:before="40" w:after="40"/>
              <w:jc w:val="center"/>
            </w:pPr>
          </w:p>
        </w:tc>
      </w:tr>
    </w:tbl>
    <w:p w14:paraId="32B79557"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14:paraId="5FBAC5EA"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47E8EC18" w14:textId="77777777" w:rsidR="005E369F" w:rsidRDefault="005E369F" w:rsidP="007B23C9">
            <w:pPr>
              <w:spacing w:before="40" w:after="40"/>
              <w:rPr>
                <w:rFonts w:cs="Calibri"/>
                <w:b/>
                <w:bCs/>
              </w:rPr>
            </w:pPr>
            <w:r>
              <w:rPr>
                <w:rFonts w:cs="Calibri"/>
                <w:b/>
                <w:bCs/>
              </w:rPr>
              <w:t>Related Risk on Corporate Risk Register</w:t>
            </w:r>
          </w:p>
          <w:p w14:paraId="4DB6251E" w14:textId="77777777" w:rsidR="005E369F" w:rsidRDefault="005E369F" w:rsidP="007B23C9">
            <w:pPr>
              <w:spacing w:before="40" w:after="40"/>
              <w:rPr>
                <w:rFonts w:cs="Calibri"/>
              </w:rPr>
            </w:pPr>
            <w:r>
              <w:rPr>
                <w:rFonts w:cs="Calibri"/>
              </w:rPr>
              <w:t>Linked or associated risks which sit in the register immediately below the Strategic Risk Register</w:t>
            </w:r>
          </w:p>
        </w:tc>
      </w:tr>
      <w:tr w:rsidR="005E369F" w14:paraId="6B13252D"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1B478FEE" w14:textId="77777777" w:rsidR="005E369F" w:rsidRDefault="005E369F" w:rsidP="007B23C9">
            <w:pPr>
              <w:spacing w:before="40" w:after="40"/>
              <w:jc w:val="center"/>
              <w:rPr>
                <w:rFonts w:cs="Calibri"/>
                <w:b/>
                <w:bCs/>
              </w:rPr>
            </w:pPr>
            <w:r>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236962D9" w14:textId="6EE6A190" w:rsidR="005E369F" w:rsidRDefault="001A7F55" w:rsidP="007B23C9">
            <w:pPr>
              <w:spacing w:before="40" w:after="40"/>
              <w:rPr>
                <w:rFonts w:cs="Calibri"/>
                <w:b/>
                <w:bCs/>
              </w:rPr>
            </w:pPr>
            <w:r>
              <w:rPr>
                <w:rFonts w:cs="Calibri"/>
                <w:b/>
                <w:bCs/>
              </w:rPr>
              <w:t>Title</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1D01D9F4" w14:textId="77777777" w:rsidR="005E369F" w:rsidRDefault="005E369F" w:rsidP="007B23C9">
            <w:pPr>
              <w:spacing w:before="40" w:after="40"/>
              <w:jc w:val="center"/>
              <w:rPr>
                <w:rFonts w:cs="Calibri"/>
                <w:b/>
                <w:bCs/>
              </w:rPr>
            </w:pPr>
            <w:r>
              <w:rPr>
                <w:rFonts w:cs="Calibri"/>
                <w:b/>
                <w:bCs/>
              </w:rPr>
              <w:t>Score</w:t>
            </w:r>
          </w:p>
        </w:tc>
      </w:tr>
      <w:tr w:rsidR="005E369F" w14:paraId="407CA1EB" w14:textId="77777777" w:rsidTr="007B23C9">
        <w:tc>
          <w:tcPr>
            <w:tcW w:w="986" w:type="dxa"/>
            <w:shd w:val="clear" w:color="auto" w:fill="FAE2D5"/>
          </w:tcPr>
          <w:p w14:paraId="588630BF" w14:textId="77777777" w:rsidR="005E369F" w:rsidRPr="0093675A" w:rsidRDefault="005E369F" w:rsidP="007B23C9">
            <w:pPr>
              <w:spacing w:before="40" w:after="40"/>
              <w:jc w:val="center"/>
              <w:rPr>
                <w:rFonts w:cs="Calibri"/>
              </w:rPr>
            </w:pPr>
            <w:r w:rsidRPr="0093675A">
              <w:rPr>
                <w:rFonts w:cs="Calibri"/>
              </w:rPr>
              <w:t>3</w:t>
            </w:r>
          </w:p>
        </w:tc>
        <w:tc>
          <w:tcPr>
            <w:tcW w:w="11917" w:type="dxa"/>
            <w:shd w:val="clear" w:color="auto" w:fill="FAE2D5"/>
          </w:tcPr>
          <w:p w14:paraId="07E779B5" w14:textId="20D10980" w:rsidR="005E369F" w:rsidRPr="00130FDC" w:rsidRDefault="005E369F" w:rsidP="001A7F55">
            <w:pPr>
              <w:jc w:val="left"/>
              <w:rPr>
                <w:rFonts w:cs="Calibri"/>
                <w:bCs/>
                <w:color w:val="00B050"/>
              </w:rPr>
            </w:pPr>
            <w:r w:rsidRPr="00130FDC">
              <w:rPr>
                <w:rFonts w:cs="Calibri"/>
                <w:bCs/>
              </w:rPr>
              <w:t xml:space="preserve">Recruitment of Consultant Medical and Dental Staff </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5634BE7D" w14:textId="5287D0FC" w:rsidR="005E369F" w:rsidRPr="0093675A" w:rsidRDefault="00231A20" w:rsidP="007B23C9">
            <w:pPr>
              <w:spacing w:before="40" w:after="40"/>
              <w:jc w:val="center"/>
              <w:rPr>
                <w:rFonts w:cs="Calibri"/>
              </w:rPr>
            </w:pPr>
            <w:r>
              <w:rPr>
                <w:rFonts w:cs="Calibri"/>
              </w:rPr>
              <w:t>12</w:t>
            </w:r>
          </w:p>
        </w:tc>
      </w:tr>
      <w:tr w:rsidR="0028577F" w14:paraId="1D70F25A" w14:textId="77777777" w:rsidTr="007B23C9">
        <w:tc>
          <w:tcPr>
            <w:tcW w:w="986" w:type="dxa"/>
            <w:shd w:val="clear" w:color="auto" w:fill="FAE2D5"/>
          </w:tcPr>
          <w:p w14:paraId="72977537" w14:textId="69A966A1" w:rsidR="0028577F" w:rsidRDefault="0028577F" w:rsidP="007B23C9">
            <w:pPr>
              <w:spacing w:before="40" w:after="40"/>
              <w:jc w:val="center"/>
              <w:rPr>
                <w:rFonts w:cs="Calibri"/>
              </w:rPr>
            </w:pPr>
            <w:r>
              <w:rPr>
                <w:rFonts w:cs="Calibri"/>
              </w:rPr>
              <w:t>64</w:t>
            </w:r>
          </w:p>
        </w:tc>
        <w:tc>
          <w:tcPr>
            <w:tcW w:w="11917" w:type="dxa"/>
            <w:shd w:val="clear" w:color="auto" w:fill="FAE2D5"/>
          </w:tcPr>
          <w:p w14:paraId="3778B825" w14:textId="7D9571C6" w:rsidR="0028577F" w:rsidRPr="00130FDC" w:rsidRDefault="0028577F" w:rsidP="001A7F55">
            <w:pPr>
              <w:jc w:val="left"/>
              <w:rPr>
                <w:rFonts w:cs="Calibri"/>
                <w:bCs/>
              </w:rPr>
            </w:pPr>
            <w:r w:rsidRPr="00130FDC">
              <w:rPr>
                <w:rFonts w:cs="Calibri"/>
                <w:bCs/>
              </w:rPr>
              <w:t>Health &amp; Safety Infrastructure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D3D22E8" w14:textId="0A593C12" w:rsidR="0028577F" w:rsidRDefault="0028577F" w:rsidP="007B23C9">
            <w:pPr>
              <w:spacing w:before="40" w:after="40"/>
              <w:jc w:val="center"/>
              <w:rPr>
                <w:rFonts w:cs="Calibri"/>
              </w:rPr>
            </w:pPr>
            <w:r>
              <w:rPr>
                <w:rFonts w:cs="Calibri"/>
              </w:rPr>
              <w:t>16</w:t>
            </w:r>
          </w:p>
        </w:tc>
      </w:tr>
      <w:tr w:rsidR="00674EC0" w14:paraId="07DB632C" w14:textId="77777777" w:rsidTr="007B23C9">
        <w:tc>
          <w:tcPr>
            <w:tcW w:w="986" w:type="dxa"/>
            <w:shd w:val="clear" w:color="auto" w:fill="FAE2D5"/>
          </w:tcPr>
          <w:p w14:paraId="1E195E15" w14:textId="708C0FD7" w:rsidR="00674EC0" w:rsidRDefault="00674EC0" w:rsidP="007B23C9">
            <w:pPr>
              <w:spacing w:before="40" w:after="40"/>
              <w:jc w:val="center"/>
              <w:rPr>
                <w:rFonts w:cs="Calibri"/>
              </w:rPr>
            </w:pPr>
            <w:r>
              <w:rPr>
                <w:rFonts w:cs="Calibri"/>
              </w:rPr>
              <w:t>89</w:t>
            </w:r>
          </w:p>
        </w:tc>
        <w:tc>
          <w:tcPr>
            <w:tcW w:w="11917" w:type="dxa"/>
            <w:shd w:val="clear" w:color="auto" w:fill="FAE2D5"/>
          </w:tcPr>
          <w:p w14:paraId="4E3B20D3" w14:textId="4EBF8BCE" w:rsidR="00674EC0" w:rsidRPr="00130FDC" w:rsidRDefault="00674EC0" w:rsidP="001A7F55">
            <w:pPr>
              <w:jc w:val="left"/>
              <w:rPr>
                <w:rFonts w:cs="Calibri"/>
                <w:bCs/>
              </w:rPr>
            </w:pPr>
            <w:r w:rsidRPr="00130FDC">
              <w:rPr>
                <w:rFonts w:cs="Calibri"/>
                <w:bCs/>
              </w:rPr>
              <w:t xml:space="preserve">Healthcare Nursing Staff Levels at HMP Swansea     </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4D671D49" w14:textId="6C66E1FB" w:rsidR="00674EC0" w:rsidRDefault="00674EC0" w:rsidP="007B23C9">
            <w:pPr>
              <w:spacing w:before="40" w:after="40"/>
              <w:jc w:val="center"/>
              <w:rPr>
                <w:rFonts w:cs="Calibri"/>
              </w:rPr>
            </w:pPr>
            <w:r>
              <w:rPr>
                <w:rFonts w:cs="Calibri"/>
              </w:rPr>
              <w:t>20</w:t>
            </w:r>
          </w:p>
        </w:tc>
      </w:tr>
      <w:tr w:rsidR="00674EC0" w14:paraId="1E7A3FC4" w14:textId="77777777" w:rsidTr="007B23C9">
        <w:tc>
          <w:tcPr>
            <w:tcW w:w="986" w:type="dxa"/>
            <w:shd w:val="clear" w:color="auto" w:fill="FAE2D5"/>
          </w:tcPr>
          <w:p w14:paraId="640CB9A0" w14:textId="30E7F3CA" w:rsidR="00674EC0" w:rsidRDefault="00674EC0" w:rsidP="007B23C9">
            <w:pPr>
              <w:spacing w:before="40" w:after="40"/>
              <w:jc w:val="center"/>
              <w:rPr>
                <w:rFonts w:cs="Calibri"/>
              </w:rPr>
            </w:pPr>
            <w:r>
              <w:rPr>
                <w:rFonts w:cs="Calibri"/>
              </w:rPr>
              <w:t>109</w:t>
            </w:r>
          </w:p>
        </w:tc>
        <w:tc>
          <w:tcPr>
            <w:tcW w:w="11917" w:type="dxa"/>
            <w:shd w:val="clear" w:color="auto" w:fill="FAE2D5"/>
          </w:tcPr>
          <w:p w14:paraId="573A0BBC" w14:textId="41B2470C" w:rsidR="00674EC0" w:rsidRPr="00130FDC" w:rsidRDefault="00674EC0" w:rsidP="001A7F55">
            <w:pPr>
              <w:jc w:val="left"/>
              <w:rPr>
                <w:rFonts w:cs="Calibri"/>
                <w:bCs/>
              </w:rPr>
            </w:pPr>
            <w:r w:rsidRPr="00130FDC">
              <w:rPr>
                <w:rFonts w:cs="Calibri"/>
                <w:bCs/>
              </w:rPr>
              <w:t>Access to Planned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68E1189D" w14:textId="466CFA59" w:rsidR="00674EC0" w:rsidRDefault="00674EC0" w:rsidP="007B23C9">
            <w:pPr>
              <w:spacing w:before="40" w:after="40"/>
              <w:jc w:val="center"/>
              <w:rPr>
                <w:rFonts w:cs="Calibri"/>
              </w:rPr>
            </w:pPr>
            <w:r>
              <w:rPr>
                <w:rFonts w:cs="Calibri"/>
              </w:rPr>
              <w:t>12</w:t>
            </w:r>
          </w:p>
        </w:tc>
      </w:tr>
      <w:tr w:rsidR="00674EC0" w14:paraId="722EF3A1" w14:textId="77777777" w:rsidTr="007B23C9">
        <w:tc>
          <w:tcPr>
            <w:tcW w:w="986" w:type="dxa"/>
            <w:shd w:val="clear" w:color="auto" w:fill="FAE2D5"/>
          </w:tcPr>
          <w:p w14:paraId="1B4C1C8D" w14:textId="4536E53D" w:rsidR="00674EC0" w:rsidRDefault="00674EC0" w:rsidP="007B23C9">
            <w:pPr>
              <w:spacing w:before="40" w:after="40"/>
              <w:jc w:val="center"/>
              <w:rPr>
                <w:rFonts w:cs="Calibri"/>
              </w:rPr>
            </w:pPr>
            <w:r>
              <w:rPr>
                <w:rFonts w:cs="Calibri"/>
              </w:rPr>
              <w:t>110</w:t>
            </w:r>
          </w:p>
        </w:tc>
        <w:tc>
          <w:tcPr>
            <w:tcW w:w="11917" w:type="dxa"/>
            <w:shd w:val="clear" w:color="auto" w:fill="FAE2D5"/>
          </w:tcPr>
          <w:p w14:paraId="51EFFBC1" w14:textId="3338AE6F" w:rsidR="00674EC0" w:rsidRPr="00130FDC" w:rsidRDefault="00674EC0" w:rsidP="001A7F55">
            <w:pPr>
              <w:jc w:val="left"/>
              <w:rPr>
                <w:rFonts w:cs="Calibri"/>
                <w:bCs/>
              </w:rPr>
            </w:pPr>
            <w:r w:rsidRPr="00130FDC">
              <w:rPr>
                <w:rFonts w:cs="Calibri"/>
                <w:bCs/>
              </w:rPr>
              <w:t>Access to Cancer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7E99ED3B" w14:textId="32C6C4DF" w:rsidR="00674EC0" w:rsidRDefault="00674EC0" w:rsidP="007B23C9">
            <w:pPr>
              <w:spacing w:before="40" w:after="40"/>
              <w:jc w:val="center"/>
              <w:rPr>
                <w:rFonts w:cs="Calibri"/>
              </w:rPr>
            </w:pPr>
            <w:r>
              <w:rPr>
                <w:rFonts w:cs="Calibri"/>
              </w:rPr>
              <w:t>20</w:t>
            </w:r>
          </w:p>
        </w:tc>
      </w:tr>
      <w:tr w:rsidR="00674EC0" w14:paraId="5BC95E27" w14:textId="77777777" w:rsidTr="007B23C9">
        <w:tc>
          <w:tcPr>
            <w:tcW w:w="986" w:type="dxa"/>
            <w:shd w:val="clear" w:color="auto" w:fill="FAE2D5"/>
          </w:tcPr>
          <w:p w14:paraId="7F537FBF" w14:textId="15FE7B1A" w:rsidR="00674EC0" w:rsidRDefault="00674EC0" w:rsidP="00674EC0">
            <w:pPr>
              <w:spacing w:before="40" w:after="40"/>
              <w:jc w:val="center"/>
              <w:rPr>
                <w:rFonts w:cs="Calibri"/>
              </w:rPr>
            </w:pPr>
            <w:r>
              <w:rPr>
                <w:rFonts w:cs="Calibri"/>
              </w:rPr>
              <w:t>114</w:t>
            </w:r>
          </w:p>
        </w:tc>
        <w:tc>
          <w:tcPr>
            <w:tcW w:w="11917" w:type="dxa"/>
            <w:shd w:val="clear" w:color="auto" w:fill="FAE2D5"/>
          </w:tcPr>
          <w:p w14:paraId="4158BD1F" w14:textId="5EC5533C" w:rsidR="00674EC0" w:rsidRPr="00130FDC" w:rsidRDefault="00674EC0" w:rsidP="00674EC0">
            <w:pPr>
              <w:jc w:val="left"/>
              <w:rPr>
                <w:rFonts w:cs="Calibri"/>
                <w:bCs/>
              </w:rPr>
            </w:pPr>
            <w:r w:rsidRPr="00130FDC">
              <w:rPr>
                <w:rFonts w:cs="Calibri"/>
                <w:bCs/>
              </w:rPr>
              <w:t>Mental Health &amp; Learning Disabilities Staffing</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045C161F" w14:textId="531706E1" w:rsidR="00674EC0" w:rsidRDefault="00674EC0" w:rsidP="00674EC0">
            <w:pPr>
              <w:spacing w:before="40" w:after="40"/>
              <w:jc w:val="center"/>
              <w:rPr>
                <w:rFonts w:cs="Calibri"/>
              </w:rPr>
            </w:pPr>
            <w:r>
              <w:rPr>
                <w:rFonts w:cs="Calibri"/>
              </w:rPr>
              <w:t>20</w:t>
            </w:r>
          </w:p>
        </w:tc>
      </w:tr>
      <w:tr w:rsidR="00674EC0" w14:paraId="077C375B" w14:textId="77777777" w:rsidTr="007B23C9">
        <w:tc>
          <w:tcPr>
            <w:tcW w:w="986" w:type="dxa"/>
            <w:shd w:val="clear" w:color="auto" w:fill="FAE2D5"/>
          </w:tcPr>
          <w:p w14:paraId="16A8E9DD" w14:textId="7330A746" w:rsidR="00674EC0" w:rsidRDefault="00674EC0" w:rsidP="00674EC0">
            <w:pPr>
              <w:spacing w:before="40" w:after="40"/>
              <w:jc w:val="center"/>
              <w:rPr>
                <w:rFonts w:cs="Calibri"/>
              </w:rPr>
            </w:pPr>
            <w:r>
              <w:rPr>
                <w:rFonts w:cs="Calibri"/>
              </w:rPr>
              <w:t>117</w:t>
            </w:r>
          </w:p>
        </w:tc>
        <w:tc>
          <w:tcPr>
            <w:tcW w:w="11917" w:type="dxa"/>
            <w:shd w:val="clear" w:color="auto" w:fill="FAE2D5"/>
          </w:tcPr>
          <w:p w14:paraId="692073C3" w14:textId="0A724B1E" w:rsidR="00674EC0" w:rsidRPr="00130FDC" w:rsidRDefault="00674EC0" w:rsidP="00674EC0">
            <w:pPr>
              <w:jc w:val="left"/>
              <w:rPr>
                <w:rFonts w:cs="Calibri"/>
                <w:bCs/>
              </w:rPr>
            </w:pPr>
            <w:r w:rsidRPr="00130FDC">
              <w:rPr>
                <w:rFonts w:cs="Calibri"/>
                <w:bCs/>
              </w:rPr>
              <w:t>Access to Timely Urgent &amp; Emergency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1D05EDB0" w14:textId="05BD3A41" w:rsidR="00674EC0" w:rsidRDefault="00674EC0" w:rsidP="00674EC0">
            <w:pPr>
              <w:spacing w:before="40" w:after="40"/>
              <w:jc w:val="center"/>
              <w:rPr>
                <w:rFonts w:cs="Calibri"/>
              </w:rPr>
            </w:pPr>
            <w:r>
              <w:rPr>
                <w:rFonts w:cs="Calibri"/>
              </w:rPr>
              <w:t>20</w:t>
            </w:r>
          </w:p>
        </w:tc>
      </w:tr>
      <w:tr w:rsidR="00674EC0" w14:paraId="0FCEF8D5" w14:textId="77777777" w:rsidTr="007B23C9">
        <w:tc>
          <w:tcPr>
            <w:tcW w:w="986" w:type="dxa"/>
            <w:shd w:val="clear" w:color="auto" w:fill="FAE2D5"/>
          </w:tcPr>
          <w:p w14:paraId="49DDCE0E" w14:textId="3B16CD2D" w:rsidR="00674EC0" w:rsidRPr="0093675A" w:rsidRDefault="00674EC0" w:rsidP="00674EC0">
            <w:pPr>
              <w:spacing w:before="40" w:after="40"/>
              <w:jc w:val="center"/>
              <w:rPr>
                <w:rFonts w:cs="Calibri"/>
              </w:rPr>
            </w:pPr>
            <w:r>
              <w:rPr>
                <w:rFonts w:cs="Calibri"/>
              </w:rPr>
              <w:t>120</w:t>
            </w:r>
          </w:p>
        </w:tc>
        <w:tc>
          <w:tcPr>
            <w:tcW w:w="11917" w:type="dxa"/>
            <w:shd w:val="clear" w:color="auto" w:fill="FAE2D5"/>
          </w:tcPr>
          <w:p w14:paraId="5D36C853" w14:textId="48252FDE" w:rsidR="00674EC0" w:rsidRPr="00130FDC" w:rsidRDefault="00674EC0" w:rsidP="00674EC0">
            <w:pPr>
              <w:jc w:val="left"/>
              <w:rPr>
                <w:rFonts w:cs="Calibri"/>
                <w:bCs/>
              </w:rPr>
            </w:pPr>
            <w:r w:rsidRPr="00130FDC">
              <w:rPr>
                <w:rFonts w:cs="Calibri"/>
                <w:bCs/>
              </w:rPr>
              <w:t>Restrictions on Admin &amp; Clerical Recruitment</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19AFFECF" w14:textId="7AC0F688" w:rsidR="00674EC0" w:rsidRDefault="00674EC0" w:rsidP="00674EC0">
            <w:pPr>
              <w:spacing w:before="40" w:after="40"/>
              <w:jc w:val="center"/>
              <w:rPr>
                <w:rFonts w:cs="Calibri"/>
              </w:rPr>
            </w:pPr>
            <w:r>
              <w:rPr>
                <w:rFonts w:cs="Calibri"/>
              </w:rPr>
              <w:t>12</w:t>
            </w:r>
          </w:p>
        </w:tc>
      </w:tr>
      <w:tr w:rsidR="00674EC0" w14:paraId="06218D51" w14:textId="77777777" w:rsidTr="007B23C9">
        <w:tc>
          <w:tcPr>
            <w:tcW w:w="986" w:type="dxa"/>
            <w:shd w:val="clear" w:color="auto" w:fill="FAE2D5"/>
          </w:tcPr>
          <w:p w14:paraId="3E9E7C34" w14:textId="5F23FF04" w:rsidR="00674EC0" w:rsidRDefault="00674EC0" w:rsidP="00674EC0">
            <w:pPr>
              <w:spacing w:before="40" w:after="40"/>
              <w:jc w:val="center"/>
              <w:rPr>
                <w:rFonts w:cs="Calibri"/>
              </w:rPr>
            </w:pPr>
            <w:r>
              <w:rPr>
                <w:rFonts w:cs="Calibri"/>
              </w:rPr>
              <w:t>122</w:t>
            </w:r>
          </w:p>
        </w:tc>
        <w:tc>
          <w:tcPr>
            <w:tcW w:w="11917" w:type="dxa"/>
            <w:shd w:val="clear" w:color="auto" w:fill="FAE2D5"/>
          </w:tcPr>
          <w:p w14:paraId="610F9BBF" w14:textId="5804B31C" w:rsidR="00674EC0" w:rsidRPr="00130FDC" w:rsidRDefault="00674EC0" w:rsidP="00674EC0">
            <w:pPr>
              <w:jc w:val="left"/>
              <w:rPr>
                <w:rFonts w:cs="Calibri"/>
                <w:bCs/>
              </w:rPr>
            </w:pPr>
            <w:r w:rsidRPr="00130FDC">
              <w:rPr>
                <w:rFonts w:cs="Calibri"/>
                <w:bCs/>
              </w:rPr>
              <w:t>Staffing Models</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ED6EBD1" w14:textId="1A7099A9" w:rsidR="00674EC0" w:rsidRDefault="00674EC0" w:rsidP="00674EC0">
            <w:pPr>
              <w:spacing w:before="40" w:after="40"/>
              <w:jc w:val="center"/>
              <w:rPr>
                <w:rFonts w:cs="Calibri"/>
              </w:rPr>
            </w:pPr>
            <w:r>
              <w:rPr>
                <w:rFonts w:cs="Calibri"/>
              </w:rPr>
              <w:t>12</w:t>
            </w:r>
          </w:p>
        </w:tc>
      </w:tr>
      <w:tr w:rsidR="00674EC0" w14:paraId="6851ED01" w14:textId="77777777" w:rsidTr="007B23C9">
        <w:tc>
          <w:tcPr>
            <w:tcW w:w="986" w:type="dxa"/>
            <w:shd w:val="clear" w:color="auto" w:fill="FAE2D5"/>
          </w:tcPr>
          <w:p w14:paraId="5ED259AF" w14:textId="78F67E17" w:rsidR="00674EC0" w:rsidRDefault="00674EC0" w:rsidP="00674EC0">
            <w:pPr>
              <w:spacing w:before="40" w:after="40"/>
              <w:jc w:val="center"/>
              <w:rPr>
                <w:rFonts w:cs="Calibri"/>
              </w:rPr>
            </w:pPr>
            <w:r>
              <w:rPr>
                <w:rFonts w:cs="Calibri"/>
              </w:rPr>
              <w:lastRenderedPageBreak/>
              <w:t>123</w:t>
            </w:r>
          </w:p>
        </w:tc>
        <w:tc>
          <w:tcPr>
            <w:tcW w:w="11917" w:type="dxa"/>
            <w:shd w:val="clear" w:color="auto" w:fill="FAE2D5"/>
          </w:tcPr>
          <w:p w14:paraId="46C7692A" w14:textId="2167B905" w:rsidR="00674EC0" w:rsidRPr="00130FDC" w:rsidRDefault="00674EC0" w:rsidP="00674EC0">
            <w:pPr>
              <w:jc w:val="left"/>
              <w:rPr>
                <w:rFonts w:cs="Calibri"/>
                <w:bCs/>
              </w:rPr>
            </w:pPr>
            <w:r w:rsidRPr="00130FDC">
              <w:rPr>
                <w:rFonts w:cs="Calibri"/>
                <w:bCs/>
              </w:rPr>
              <w:t>Nursing Staffing Levels / Templates</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6B1A3AE2" w14:textId="45F4D5AE" w:rsidR="00674EC0" w:rsidRDefault="00674EC0" w:rsidP="00674EC0">
            <w:pPr>
              <w:spacing w:before="40" w:after="40"/>
              <w:jc w:val="center"/>
              <w:rPr>
                <w:rFonts w:cs="Calibri"/>
              </w:rPr>
            </w:pPr>
            <w:r>
              <w:rPr>
                <w:rFonts w:cs="Calibri"/>
              </w:rPr>
              <w:t>12</w:t>
            </w:r>
          </w:p>
        </w:tc>
      </w:tr>
    </w:tbl>
    <w:p w14:paraId="085C8C6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14:paraId="0D2E25E6"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1838264" w14:textId="77777777" w:rsidR="005E369F" w:rsidRDefault="005E369F" w:rsidP="007B23C9">
            <w:pPr>
              <w:spacing w:before="40" w:after="40"/>
              <w:rPr>
                <w:b/>
                <w:bCs/>
              </w:rPr>
            </w:pPr>
            <w:r>
              <w:rPr>
                <w:rFonts w:cs="Calibri"/>
                <w:b/>
                <w:bCs/>
                <w:color w:val="000000"/>
              </w:rPr>
              <w:t>Key Controls</w:t>
            </w:r>
          </w:p>
        </w:tc>
      </w:tr>
      <w:tr w:rsidR="005E369F" w14:paraId="2898FF3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E70ADCA" w14:textId="77777777" w:rsidR="005E369F" w:rsidRDefault="005E369F" w:rsidP="007B23C9">
            <w:pPr>
              <w:spacing w:before="40" w:after="40"/>
              <w:jc w:val="center"/>
              <w:rPr>
                <w:b/>
                <w:bCs/>
              </w:rPr>
            </w:pPr>
            <w:r>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3C7F1EF" w14:textId="77777777" w:rsidR="005E369F" w:rsidRDefault="005E369F" w:rsidP="007B23C9">
            <w:pPr>
              <w:spacing w:before="40" w:after="40"/>
              <w:rPr>
                <w:b/>
                <w:bCs/>
              </w:rPr>
            </w:pPr>
            <w:r>
              <w:rPr>
                <w:b/>
                <w:bCs/>
              </w:rPr>
              <w:t>Control</w:t>
            </w:r>
          </w:p>
        </w:tc>
      </w:tr>
      <w:tr w:rsidR="005E369F" w14:paraId="7A4E393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084C7D1" w14:textId="77777777" w:rsidR="005E369F" w:rsidRDefault="005E369F" w:rsidP="007B23C9">
            <w:pPr>
              <w:spacing w:before="40" w:after="40"/>
              <w:jc w:val="center"/>
            </w:pPr>
            <w:r>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0F24BAE" w14:textId="77777777" w:rsidR="005E369F" w:rsidRDefault="005E369F" w:rsidP="007B23C9">
            <w:pPr>
              <w:spacing w:before="40" w:after="40"/>
              <w:jc w:val="left"/>
            </w:pPr>
            <w:r>
              <w:t>Annual workforce planning process</w:t>
            </w:r>
          </w:p>
        </w:tc>
      </w:tr>
      <w:tr w:rsidR="005E369F" w14:paraId="7B52234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F6A9A3" w14:textId="77777777" w:rsidR="005E369F" w:rsidRDefault="005E369F" w:rsidP="007B23C9">
            <w:pPr>
              <w:spacing w:before="40" w:after="40"/>
              <w:jc w:val="center"/>
            </w:pPr>
            <w:r>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2D688FE" w14:textId="77777777" w:rsidR="005E369F" w:rsidRDefault="005E369F" w:rsidP="007B23C9">
            <w:pPr>
              <w:spacing w:before="40" w:after="40"/>
              <w:jc w:val="left"/>
            </w:pPr>
            <w:r w:rsidRPr="00CE7316">
              <w:rPr>
                <w:rFonts w:ascii="Segoe UI" w:hAnsi="Segoe UI" w:cs="Segoe UI"/>
                <w:sz w:val="21"/>
                <w:szCs w:val="21"/>
              </w:rPr>
              <w:t>Establishment control</w:t>
            </w:r>
            <w:r>
              <w:rPr>
                <w:rFonts w:ascii="Segoe UI" w:hAnsi="Segoe UI" w:cs="Segoe UI"/>
                <w:sz w:val="21"/>
                <w:szCs w:val="21"/>
              </w:rPr>
              <w:t xml:space="preserve"> including a</w:t>
            </w:r>
            <w:r w:rsidRPr="00997055">
              <w:t>pproval processes for posts</w:t>
            </w:r>
            <w:r w:rsidRPr="00CE7316">
              <w:rPr>
                <w:rFonts w:ascii="Segoe UI" w:hAnsi="Segoe UI" w:cs="Segoe UI"/>
                <w:sz w:val="21"/>
                <w:szCs w:val="21"/>
              </w:rPr>
              <w:t xml:space="preserve"> and recruitment panels </w:t>
            </w:r>
            <w:r>
              <w:rPr>
                <w:rFonts w:ascii="Segoe UI" w:hAnsi="Segoe UI" w:cs="Segoe UI"/>
                <w:sz w:val="21"/>
                <w:szCs w:val="21"/>
              </w:rPr>
              <w:t>through workforce boards</w:t>
            </w:r>
          </w:p>
        </w:tc>
      </w:tr>
      <w:tr w:rsidR="005E369F" w14:paraId="0EF927B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20650A" w14:textId="77777777" w:rsidR="005E369F" w:rsidRDefault="005E369F" w:rsidP="007B23C9">
            <w:pPr>
              <w:spacing w:before="40" w:after="40"/>
              <w:jc w:val="center"/>
            </w:pPr>
            <w:r>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AD0FFFC" w14:textId="77777777" w:rsidR="005E369F" w:rsidRDefault="005E369F" w:rsidP="007B23C9">
            <w:pPr>
              <w:spacing w:before="40" w:after="40"/>
              <w:jc w:val="left"/>
            </w:pPr>
            <w:r w:rsidRPr="00CE7316">
              <w:rPr>
                <w:rFonts w:ascii="Segoe UI" w:hAnsi="Segoe UI" w:cs="Segoe UI"/>
                <w:sz w:val="21"/>
                <w:szCs w:val="21"/>
              </w:rPr>
              <w:t>U</w:t>
            </w:r>
            <w:r>
              <w:rPr>
                <w:rFonts w:ascii="Segoe UI" w:hAnsi="Segoe UI" w:cs="Segoe UI"/>
                <w:sz w:val="21"/>
                <w:szCs w:val="21"/>
              </w:rPr>
              <w:t>se of variable pay monitored through workforce boards</w:t>
            </w:r>
          </w:p>
        </w:tc>
      </w:tr>
      <w:tr w:rsidR="005E369F" w14:paraId="53DEC2D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7763230" w14:textId="77777777" w:rsidR="005E369F" w:rsidRDefault="005E369F" w:rsidP="007B23C9">
            <w:pPr>
              <w:spacing w:before="40" w:after="40"/>
              <w:jc w:val="center"/>
            </w:pPr>
            <w:r>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C701B93" w14:textId="77777777" w:rsidR="005E369F" w:rsidRDefault="005E369F" w:rsidP="007B23C9">
            <w:pPr>
              <w:spacing w:before="40" w:after="40"/>
              <w:jc w:val="left"/>
            </w:pPr>
            <w:r>
              <w:rPr>
                <w:rFonts w:ascii="Segoe UI" w:hAnsi="Segoe UI" w:cs="Segoe UI"/>
                <w:sz w:val="21"/>
                <w:szCs w:val="21"/>
              </w:rPr>
              <w:t>Organised for success programme</w:t>
            </w:r>
          </w:p>
        </w:tc>
      </w:tr>
      <w:tr w:rsidR="005E369F" w14:paraId="503ECF19"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3E4EC20" w14:textId="77777777" w:rsidR="005E369F" w:rsidRDefault="005E369F" w:rsidP="007B23C9">
            <w:pPr>
              <w:spacing w:before="40" w:after="40"/>
              <w:jc w:val="center"/>
            </w:pPr>
            <w:r>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20434871" w14:textId="77777777" w:rsidR="005E369F" w:rsidRDefault="005E369F" w:rsidP="007B23C9">
            <w:pPr>
              <w:spacing w:before="40" w:after="40"/>
              <w:jc w:val="left"/>
            </w:pPr>
            <w:r w:rsidRPr="00CE7316">
              <w:rPr>
                <w:rFonts w:ascii="Segoe UI" w:hAnsi="Segoe UI" w:cs="Segoe UI"/>
                <w:sz w:val="21"/>
                <w:szCs w:val="21"/>
              </w:rPr>
              <w:t>Service redesign and new care models</w:t>
            </w:r>
          </w:p>
        </w:tc>
      </w:tr>
      <w:tr w:rsidR="005E369F" w14:paraId="0014C49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49BC6D4" w14:textId="77777777" w:rsidR="005E369F" w:rsidRDefault="005E369F" w:rsidP="007B23C9">
            <w:pPr>
              <w:spacing w:before="40" w:after="40"/>
              <w:jc w:val="center"/>
            </w:pPr>
            <w:r>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37277734"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skills gap analysis</w:t>
            </w:r>
          </w:p>
        </w:tc>
      </w:tr>
      <w:tr w:rsidR="005E369F" w14:paraId="2697567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7C7496C" w14:textId="77777777" w:rsidR="005E369F" w:rsidRDefault="005E369F" w:rsidP="007B23C9">
            <w:pPr>
              <w:spacing w:before="40" w:after="40"/>
              <w:jc w:val="center"/>
            </w:pPr>
            <w:r>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73588947"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Training Plan</w:t>
            </w:r>
          </w:p>
        </w:tc>
      </w:tr>
    </w:tbl>
    <w:p w14:paraId="16DDD041"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29"/>
        <w:gridCol w:w="3654"/>
        <w:gridCol w:w="3654"/>
        <w:gridCol w:w="1915"/>
      </w:tblGrid>
      <w:tr w:rsidR="005E369F" w14:paraId="30B51E80"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8B1518" w14:textId="77777777" w:rsidR="005E369F" w:rsidRDefault="005E369F" w:rsidP="007B23C9">
            <w:pPr>
              <w:spacing w:before="40" w:after="40"/>
              <w:rPr>
                <w:b/>
                <w:bCs/>
                <w:i/>
                <w:iCs/>
              </w:rPr>
            </w:pPr>
            <w:r>
              <w:rPr>
                <w:b/>
                <w:bCs/>
              </w:rPr>
              <w:t>Assurance on Control</w:t>
            </w:r>
          </w:p>
        </w:tc>
      </w:tr>
      <w:tr w:rsidR="005E369F" w14:paraId="5C8997A1"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F5FD3BE" w14:textId="77777777" w:rsidR="005E369F" w:rsidRDefault="005E369F" w:rsidP="007B23C9">
            <w:pPr>
              <w:spacing w:before="40" w:after="40"/>
              <w:jc w:val="center"/>
              <w:rPr>
                <w:b/>
                <w:bCs/>
              </w:rPr>
            </w:pPr>
            <w:r>
              <w:rPr>
                <w:b/>
                <w:bCs/>
              </w:rPr>
              <w:t>Control Ref</w:t>
            </w:r>
          </w:p>
        </w:tc>
        <w:tc>
          <w:tcPr>
            <w:tcW w:w="38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A4ADF31" w14:textId="77777777" w:rsidR="005E369F" w:rsidRDefault="005E369F" w:rsidP="007B23C9">
            <w:pPr>
              <w:spacing w:before="40" w:after="40"/>
              <w:rPr>
                <w:b/>
                <w:bCs/>
              </w:rPr>
            </w:pPr>
            <w:r>
              <w:rPr>
                <w:b/>
                <w:bCs/>
              </w:rPr>
              <w:t>1</w:t>
            </w:r>
            <w:r>
              <w:rPr>
                <w:b/>
                <w:bCs/>
                <w:vertAlign w:val="superscript"/>
              </w:rPr>
              <w:t>st</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56112FE" w14:textId="77777777" w:rsidR="005E369F" w:rsidRDefault="005E369F" w:rsidP="007B23C9">
            <w:pPr>
              <w:spacing w:before="40" w:after="40"/>
              <w:rPr>
                <w:b/>
                <w:bCs/>
              </w:rPr>
            </w:pPr>
            <w:r>
              <w:rPr>
                <w:b/>
                <w:bCs/>
              </w:rPr>
              <w:t>2</w:t>
            </w:r>
            <w:r>
              <w:rPr>
                <w:b/>
                <w:bCs/>
                <w:vertAlign w:val="superscript"/>
              </w:rPr>
              <w:t>nd</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822A352" w14:textId="77777777" w:rsidR="005E369F" w:rsidRDefault="005E369F" w:rsidP="007B23C9">
            <w:pPr>
              <w:spacing w:before="40" w:after="40"/>
              <w:rPr>
                <w:b/>
                <w:bCs/>
              </w:rPr>
            </w:pPr>
            <w:r>
              <w:rPr>
                <w:b/>
                <w:bCs/>
              </w:rPr>
              <w:t>3</w:t>
            </w:r>
            <w:r>
              <w:rPr>
                <w:b/>
                <w:bCs/>
                <w:vertAlign w:val="superscript"/>
              </w:rPr>
              <w:t>rd</w:t>
            </w:r>
            <w:r>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53E03CCE" w14:textId="77777777" w:rsidR="005E369F" w:rsidRDefault="005E369F" w:rsidP="007B23C9">
            <w:pPr>
              <w:spacing w:before="40" w:after="40"/>
              <w:jc w:val="center"/>
              <w:rPr>
                <w:b/>
                <w:bCs/>
              </w:rPr>
            </w:pPr>
            <w:r>
              <w:rPr>
                <w:b/>
                <w:bCs/>
              </w:rPr>
              <w:t>Strength of Control</w:t>
            </w:r>
          </w:p>
        </w:tc>
      </w:tr>
      <w:tr w:rsidR="005E369F" w14:paraId="4F6D4813" w14:textId="77777777" w:rsidTr="007B23C9">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8AF1CD" w14:textId="77777777" w:rsidR="005E369F" w:rsidRDefault="005E369F" w:rsidP="007B23C9">
            <w:pPr>
              <w:spacing w:before="40" w:after="40"/>
              <w:jc w:val="center"/>
            </w:pPr>
            <w:r>
              <w:t>1</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5E6B180B" w14:textId="77777777" w:rsidR="005E369F" w:rsidRPr="00A45BCA" w:rsidRDefault="005E369F" w:rsidP="007B23C9">
            <w:pPr>
              <w:spacing w:before="40" w:after="40"/>
              <w:jc w:val="left"/>
            </w:pPr>
            <w:r w:rsidRPr="00A45BCA">
              <w:t xml:space="preserve">Development of workforce plans by services, consolidated by corporate </w:t>
            </w:r>
            <w:r>
              <w:t>w</w:t>
            </w:r>
            <w:r w:rsidRPr="00A45BCA">
              <w:t>orkforce and reported to Executive Board.</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D863E47"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10134B"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2DC0F47F" w14:textId="77777777" w:rsidR="005E369F" w:rsidRDefault="005E369F" w:rsidP="007B23C9">
            <w:pPr>
              <w:spacing w:before="40" w:after="40"/>
              <w:jc w:val="center"/>
            </w:pPr>
            <w:r>
              <w:t xml:space="preserve"> </w:t>
            </w:r>
          </w:p>
          <w:p w14:paraId="5E707437" w14:textId="77777777" w:rsidR="005E369F" w:rsidRDefault="005E369F" w:rsidP="007B23C9">
            <w:pPr>
              <w:spacing w:before="40" w:after="40"/>
              <w:jc w:val="center"/>
            </w:pPr>
            <w:r>
              <w:t>Reasonable</w:t>
            </w:r>
          </w:p>
          <w:p w14:paraId="1B275825" w14:textId="77777777" w:rsidR="005E369F" w:rsidRDefault="005E369F" w:rsidP="007B23C9">
            <w:pPr>
              <w:spacing w:before="40" w:after="40"/>
              <w:jc w:val="center"/>
            </w:pPr>
            <w:r>
              <w:t xml:space="preserve"> </w:t>
            </w:r>
          </w:p>
        </w:tc>
      </w:tr>
      <w:tr w:rsidR="005E369F" w14:paraId="5FDD25E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E72E96E" w14:textId="77777777" w:rsidR="005E369F" w:rsidRDefault="005E369F" w:rsidP="007B23C9">
            <w:pPr>
              <w:spacing w:before="40" w:after="40"/>
              <w:jc w:val="center"/>
            </w:pPr>
            <w:r>
              <w:t>2</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0971E35A" w14:textId="77777777" w:rsidR="005E369F" w:rsidRPr="00A45BCA" w:rsidRDefault="005E369F" w:rsidP="007B23C9">
            <w:pPr>
              <w:spacing w:before="40" w:after="40"/>
              <w:jc w:val="left"/>
            </w:pPr>
            <w:r w:rsidRPr="00A45BCA">
              <w:t>Corporate workforce reporting to Executive Board of recruitment activity and application of approval process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12BA49F"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57590E"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5C003A23" w14:textId="77777777" w:rsidR="005E369F" w:rsidRDefault="005E369F" w:rsidP="007B23C9">
            <w:pPr>
              <w:spacing w:before="40" w:after="40"/>
              <w:jc w:val="center"/>
            </w:pPr>
            <w:r>
              <w:t xml:space="preserve"> </w:t>
            </w:r>
          </w:p>
          <w:p w14:paraId="0FC33892" w14:textId="77777777" w:rsidR="005E369F" w:rsidRDefault="005E369F" w:rsidP="007B23C9">
            <w:pPr>
              <w:spacing w:before="40" w:after="40"/>
              <w:jc w:val="center"/>
            </w:pPr>
            <w:r>
              <w:t>Reasonable</w:t>
            </w:r>
          </w:p>
          <w:p w14:paraId="4F5DE313" w14:textId="77777777" w:rsidR="005E369F" w:rsidRDefault="005E369F" w:rsidP="007B23C9">
            <w:pPr>
              <w:spacing w:before="40" w:after="40"/>
              <w:jc w:val="center"/>
            </w:pPr>
            <w:r>
              <w:t xml:space="preserve"> </w:t>
            </w:r>
          </w:p>
        </w:tc>
      </w:tr>
      <w:tr w:rsidR="005E369F" w14:paraId="6C2CF71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4964B" w14:textId="77777777" w:rsidR="005E369F" w:rsidRDefault="005E369F" w:rsidP="007B23C9">
            <w:pPr>
              <w:spacing w:before="40" w:after="40"/>
              <w:jc w:val="center"/>
            </w:pPr>
            <w:r>
              <w:t>3</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50680A1" w14:textId="77777777" w:rsidR="005E369F" w:rsidRPr="00A45BCA" w:rsidRDefault="005E369F" w:rsidP="007B23C9">
            <w:pPr>
              <w:spacing w:before="40" w:after="40"/>
              <w:jc w:val="left"/>
            </w:pPr>
            <w:r w:rsidRPr="00A45BCA">
              <w:t>Corporate workforce reporting on bank and agency staffing to Executive Board</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258181F9"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63ECFE"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887CDAD" w14:textId="77777777" w:rsidR="005E369F" w:rsidRDefault="005E369F" w:rsidP="007B23C9">
            <w:pPr>
              <w:spacing w:before="40" w:after="40"/>
              <w:jc w:val="center"/>
            </w:pPr>
            <w:r>
              <w:t xml:space="preserve"> </w:t>
            </w:r>
          </w:p>
          <w:p w14:paraId="4CEA33FF" w14:textId="77777777" w:rsidR="005E369F" w:rsidRDefault="005E369F" w:rsidP="007B23C9">
            <w:pPr>
              <w:spacing w:before="40" w:after="40"/>
              <w:jc w:val="center"/>
            </w:pPr>
            <w:r>
              <w:t>Reasonable</w:t>
            </w:r>
          </w:p>
          <w:p w14:paraId="4FD9A8C9" w14:textId="77777777" w:rsidR="005E369F" w:rsidRDefault="005E369F" w:rsidP="007B23C9">
            <w:pPr>
              <w:spacing w:before="40" w:after="40"/>
              <w:jc w:val="center"/>
            </w:pPr>
            <w:r>
              <w:t xml:space="preserve"> </w:t>
            </w:r>
          </w:p>
        </w:tc>
      </w:tr>
      <w:tr w:rsidR="005E369F" w14:paraId="6B3CFD4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4111A69" w14:textId="77777777" w:rsidR="005E369F" w:rsidRPr="00904BF0" w:rsidRDefault="005E369F" w:rsidP="007B23C9">
            <w:pPr>
              <w:spacing w:before="40" w:after="40"/>
              <w:jc w:val="center"/>
            </w:pPr>
            <w:r w:rsidRPr="00904BF0">
              <w:lastRenderedPageBreak/>
              <w:t>5</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6F2EDFD2" w14:textId="77777777" w:rsidR="005E369F" w:rsidRPr="00904BF0" w:rsidRDefault="005E369F" w:rsidP="007B23C9">
            <w:pPr>
              <w:spacing w:before="40" w:after="40"/>
              <w:jc w:val="left"/>
            </w:pPr>
            <w:r>
              <w:t>Oversight of service redesign and delivery of change through Delivery Unit</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4D658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583D287D"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3D4716A8" w14:textId="77777777" w:rsidR="005E369F" w:rsidRPr="0093675A" w:rsidRDefault="005E369F" w:rsidP="007B23C9">
            <w:pPr>
              <w:spacing w:before="40" w:after="40"/>
              <w:jc w:val="center"/>
            </w:pPr>
            <w:r>
              <w:t>Limited</w:t>
            </w:r>
          </w:p>
        </w:tc>
      </w:tr>
      <w:tr w:rsidR="005E369F" w14:paraId="6C09B9F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DCE5DBF" w14:textId="77777777" w:rsidR="005E369F" w:rsidRPr="00904BF0" w:rsidRDefault="005E369F" w:rsidP="007B23C9">
            <w:pPr>
              <w:spacing w:before="40" w:after="40"/>
              <w:jc w:val="center"/>
            </w:pPr>
            <w:r>
              <w:t>6</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10EF3C16" w14:textId="77777777" w:rsidR="005E369F" w:rsidRPr="00895A2F" w:rsidRDefault="005E369F" w:rsidP="007B23C9">
            <w:pPr>
              <w:spacing w:before="40" w:after="40"/>
              <w:jc w:val="left"/>
            </w:pPr>
            <w:r w:rsidRPr="00895A2F">
              <w:t>Completion of annual skills gap analysis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4E0C75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E4C736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0000"/>
            <w:vAlign w:val="center"/>
          </w:tcPr>
          <w:p w14:paraId="55F3261B" w14:textId="77777777" w:rsidR="005E369F" w:rsidRDefault="005E369F" w:rsidP="007B23C9">
            <w:pPr>
              <w:spacing w:before="40" w:after="40"/>
              <w:jc w:val="center"/>
            </w:pPr>
            <w:r>
              <w:t>Unsatisfactory (not started)</w:t>
            </w:r>
          </w:p>
        </w:tc>
      </w:tr>
      <w:tr w:rsidR="005E369F" w14:paraId="280E0F0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4C2F2E1D" w14:textId="77777777" w:rsidR="005E369F" w:rsidRPr="00904BF0" w:rsidRDefault="005E369F" w:rsidP="007B23C9">
            <w:pPr>
              <w:spacing w:before="40" w:after="40"/>
              <w:jc w:val="center"/>
            </w:pPr>
            <w:r>
              <w:t>7</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908E72D" w14:textId="77777777" w:rsidR="005E369F" w:rsidRPr="00895A2F" w:rsidRDefault="005E369F" w:rsidP="007B23C9">
            <w:pPr>
              <w:spacing w:before="40" w:after="40"/>
              <w:jc w:val="left"/>
            </w:pPr>
            <w:r w:rsidRPr="00895A2F">
              <w:t>Development of annual training plan</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5997E9D"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1C9B420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0B3FC24F" w14:textId="77777777" w:rsidR="005E369F" w:rsidRDefault="005E369F" w:rsidP="007B23C9">
            <w:pPr>
              <w:spacing w:before="40" w:after="40"/>
              <w:jc w:val="center"/>
            </w:pPr>
            <w:r>
              <w:t>Limited</w:t>
            </w:r>
          </w:p>
        </w:tc>
      </w:tr>
      <w:tr w:rsidR="005E369F" w14:paraId="0CADCEF2" w14:textId="77777777" w:rsidTr="007B23C9">
        <w:trPr>
          <w:trHeight w:val="553"/>
        </w:trPr>
        <w:tc>
          <w:tcPr>
            <w:tcW w:w="896" w:type="dxa"/>
            <w:tcBorders>
              <w:top w:val="single" w:sz="4" w:space="0" w:color="auto"/>
              <w:left w:val="nil"/>
              <w:bottom w:val="nil"/>
              <w:right w:val="single" w:sz="4" w:space="0" w:color="auto"/>
            </w:tcBorders>
          </w:tcPr>
          <w:p w14:paraId="3E63D145" w14:textId="77777777" w:rsidR="005E369F" w:rsidRPr="00904BF0" w:rsidRDefault="005E369F" w:rsidP="007B23C9">
            <w:pPr>
              <w:spacing w:before="40" w:after="40"/>
              <w:jc w:val="center"/>
            </w:pPr>
          </w:p>
        </w:tc>
        <w:tc>
          <w:tcPr>
            <w:tcW w:w="11137" w:type="dxa"/>
            <w:gridSpan w:val="3"/>
            <w:tcBorders>
              <w:top w:val="single" w:sz="4" w:space="0" w:color="auto"/>
              <w:left w:val="single" w:sz="4" w:space="0" w:color="auto"/>
              <w:bottom w:val="single" w:sz="4" w:space="0" w:color="auto"/>
              <w:right w:val="single" w:sz="4" w:space="0" w:color="auto"/>
            </w:tcBorders>
            <w:shd w:val="clear" w:color="auto" w:fill="DEEAF6"/>
          </w:tcPr>
          <w:p w14:paraId="1660075B" w14:textId="77777777" w:rsidR="005E369F" w:rsidRPr="00904BF0" w:rsidRDefault="005E369F" w:rsidP="007B23C9">
            <w:pPr>
              <w:spacing w:before="40" w:after="40"/>
              <w:jc w:val="left"/>
            </w:pPr>
            <w:r w:rsidRPr="00904BF0">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7D06E5E0" w14:textId="77777777" w:rsidR="005E369F" w:rsidRPr="00904BF0" w:rsidRDefault="005E369F" w:rsidP="007B23C9">
            <w:pPr>
              <w:spacing w:before="40" w:after="40"/>
              <w:jc w:val="center"/>
              <w:rPr>
                <w:rFonts w:cs="Calibri"/>
                <w:b/>
                <w:bCs/>
              </w:rPr>
            </w:pPr>
            <w:r>
              <w:rPr>
                <w:rFonts w:cs="Calibri"/>
                <w:b/>
                <w:bCs/>
              </w:rPr>
              <w:t>Moderate</w:t>
            </w:r>
          </w:p>
        </w:tc>
      </w:tr>
    </w:tbl>
    <w:p w14:paraId="36B7D70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479"/>
        <w:gridCol w:w="4536"/>
        <w:gridCol w:w="1964"/>
        <w:gridCol w:w="1076"/>
        <w:gridCol w:w="1415"/>
      </w:tblGrid>
      <w:tr w:rsidR="005E369F" w14:paraId="39273DAA" w14:textId="77777777" w:rsidTr="007B23C9">
        <w:tc>
          <w:tcPr>
            <w:tcW w:w="4957"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5C159F3" w14:textId="77777777" w:rsidR="005E369F" w:rsidRDefault="005E369F" w:rsidP="007B23C9">
            <w:pPr>
              <w:spacing w:before="40" w:after="40"/>
            </w:pPr>
            <w:r>
              <w:rPr>
                <w:rFonts w:cs="Calibri"/>
                <w:b/>
                <w:bCs/>
                <w:color w:val="FFFFFF"/>
              </w:rPr>
              <w:t>Gaps in Control and/or Assurance</w:t>
            </w:r>
          </w:p>
          <w:p w14:paraId="25A49C6A" w14:textId="77777777" w:rsidR="005E369F" w:rsidRDefault="005E369F" w:rsidP="007B23C9">
            <w:pPr>
              <w:spacing w:before="40" w:after="40"/>
            </w:pPr>
          </w:p>
        </w:tc>
        <w:tc>
          <w:tcPr>
            <w:tcW w:w="453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7115FE1" w14:textId="77777777" w:rsidR="005E369F" w:rsidRDefault="005E369F" w:rsidP="007B23C9">
            <w:pPr>
              <w:spacing w:before="40" w:after="40"/>
              <w:jc w:val="left"/>
            </w:pPr>
            <w:r>
              <w:rPr>
                <w:rFonts w:cs="Calibri"/>
                <w:b/>
                <w:bCs/>
                <w:color w:val="FFFFFF"/>
              </w:rPr>
              <w:t>Actions to Address Gaps in Control and/or Assurance</w:t>
            </w:r>
          </w:p>
        </w:tc>
        <w:tc>
          <w:tcPr>
            <w:tcW w:w="196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981E9E" w14:textId="77777777" w:rsidR="005E369F" w:rsidRDefault="005E369F" w:rsidP="007B23C9">
            <w:pPr>
              <w:spacing w:before="40" w:after="40"/>
              <w:jc w:val="center"/>
            </w:pPr>
            <w:r>
              <w:rPr>
                <w:rFonts w:cs="Calibri"/>
                <w:b/>
                <w:bCs/>
                <w:color w:val="FFFFFF"/>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6DB721B" w14:textId="77777777" w:rsidR="005E369F" w:rsidRDefault="005E369F" w:rsidP="007B23C9">
            <w:pPr>
              <w:spacing w:before="40" w:after="40"/>
              <w:jc w:val="center"/>
            </w:pPr>
            <w:r>
              <w:rPr>
                <w:rFonts w:cs="Calibri"/>
                <w:b/>
                <w:bCs/>
                <w:color w:val="FFFFFF"/>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BB5666D" w14:textId="77777777" w:rsidR="005E369F" w:rsidRDefault="005E369F" w:rsidP="007B23C9">
            <w:pPr>
              <w:spacing w:before="40" w:after="40"/>
              <w:jc w:val="center"/>
            </w:pPr>
            <w:r>
              <w:rPr>
                <w:rFonts w:cs="Calibri"/>
                <w:b/>
                <w:bCs/>
                <w:color w:val="FFFFFF"/>
              </w:rPr>
              <w:t>Progress</w:t>
            </w:r>
          </w:p>
        </w:tc>
      </w:tr>
      <w:tr w:rsidR="005E369F" w14:paraId="32991E9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17562F9" w14:textId="77777777" w:rsidR="005E369F" w:rsidRDefault="005E369F" w:rsidP="007B23C9">
            <w:pPr>
              <w:spacing w:before="40" w:after="40"/>
              <w:jc w:val="center"/>
            </w:pPr>
            <w:r>
              <w:t>1</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62B77B" w14:textId="77777777" w:rsidR="005E369F" w:rsidRDefault="005E369F" w:rsidP="007B23C9">
            <w:pPr>
              <w:tabs>
                <w:tab w:val="left" w:pos="1665"/>
              </w:tabs>
              <w:spacing w:before="40" w:after="40"/>
              <w:jc w:val="left"/>
            </w:pPr>
            <w:r>
              <w:t>Lack of long-term workforce m</w:t>
            </w:r>
            <w:r w:rsidRPr="00895A2F">
              <w:t>odelling including skills gap analysis</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925DF66" w14:textId="77777777" w:rsidR="005E369F" w:rsidRDefault="005E369F" w:rsidP="007B23C9">
            <w:pPr>
              <w:spacing w:before="40" w:after="40"/>
              <w:jc w:val="left"/>
            </w:pPr>
            <w:r>
              <w:t>Develop strategic workforce plan</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0CF80D52"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323BE49" w14:textId="77777777" w:rsidR="005E369F" w:rsidRDefault="005E369F" w:rsidP="007B23C9">
            <w:pPr>
              <w:spacing w:before="40" w:after="40"/>
              <w:jc w:val="center"/>
            </w:pPr>
            <w:r>
              <w:t>31/10/26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2D47B28A" w14:textId="77777777" w:rsidR="005E369F" w:rsidRDefault="005E369F" w:rsidP="007B23C9">
            <w:pPr>
              <w:spacing w:before="40" w:after="40"/>
              <w:jc w:val="center"/>
            </w:pPr>
            <w:r>
              <w:t>On track</w:t>
            </w:r>
          </w:p>
        </w:tc>
      </w:tr>
      <w:tr w:rsidR="005E369F" w14:paraId="33940A9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373670A0" w14:textId="77777777" w:rsidR="005E369F" w:rsidRDefault="005E369F" w:rsidP="007B23C9">
            <w:pPr>
              <w:spacing w:before="40" w:after="40"/>
              <w:jc w:val="center"/>
            </w:pPr>
            <w:r>
              <w:t>2</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3E8B7CB2" w14:textId="77777777" w:rsidR="005E369F" w:rsidRDefault="005E369F" w:rsidP="007B23C9">
            <w:pPr>
              <w:tabs>
                <w:tab w:val="left" w:pos="1665"/>
              </w:tabs>
              <w:spacing w:before="40" w:after="40"/>
              <w:jc w:val="left"/>
            </w:pPr>
            <w:r>
              <w:t>Reliance on temporary staffing</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83B98F3" w14:textId="77777777" w:rsidR="005E369F" w:rsidRDefault="005E369F" w:rsidP="007B23C9">
            <w:pPr>
              <w:spacing w:before="40" w:after="40"/>
              <w:jc w:val="left"/>
            </w:pPr>
            <w:r>
              <w:t>Reduce agency dependence programme</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1676569" w14:textId="77777777" w:rsidR="005E369F" w:rsidRDefault="005E369F" w:rsidP="007B23C9">
            <w:pPr>
              <w:spacing w:before="40" w:after="40"/>
              <w:jc w:val="center"/>
            </w:pPr>
            <w:r>
              <w:t>Director of Workforce &amp; OD, Director of Nursing, Medical Director</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6AA63C2"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71C1D1A1" w14:textId="77777777" w:rsidR="005E369F" w:rsidRDefault="005E369F" w:rsidP="007B23C9">
            <w:pPr>
              <w:spacing w:before="40" w:after="40"/>
              <w:jc w:val="center"/>
            </w:pPr>
            <w:r>
              <w:t>On track</w:t>
            </w:r>
          </w:p>
        </w:tc>
      </w:tr>
      <w:tr w:rsidR="005E369F" w14:paraId="67789A4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5168366D" w14:textId="77777777" w:rsidR="005E369F" w:rsidRDefault="005E369F" w:rsidP="007B23C9">
            <w:pPr>
              <w:spacing w:before="40" w:after="40"/>
              <w:jc w:val="center"/>
            </w:pPr>
            <w:r>
              <w:t>3</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25FCC413" w14:textId="77777777" w:rsidR="005E369F" w:rsidRDefault="005E369F" w:rsidP="007B23C9">
            <w:pPr>
              <w:tabs>
                <w:tab w:val="left" w:pos="1665"/>
              </w:tabs>
              <w:spacing w:before="40" w:after="40"/>
              <w:jc w:val="left"/>
            </w:pPr>
            <w:r>
              <w:t>Mismatch of workforce to demand</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6CFAC386" w14:textId="77777777" w:rsidR="005E369F" w:rsidRDefault="005E369F" w:rsidP="007B23C9">
            <w:pPr>
              <w:spacing w:before="40" w:after="40"/>
              <w:jc w:val="left"/>
            </w:pPr>
            <w:r>
              <w:t>Align workforce planning with demand modelling</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6B2BD57A" w14:textId="77777777" w:rsidR="005E369F" w:rsidRDefault="005E369F" w:rsidP="007B23C9">
            <w:pPr>
              <w:spacing w:before="40" w:after="40"/>
              <w:jc w:val="center"/>
            </w:pPr>
            <w:r>
              <w:t>Director of Planning / 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BA99572" w14:textId="77777777" w:rsidR="005E369F" w:rsidRDefault="005E369F" w:rsidP="007B23C9">
            <w:pPr>
              <w:spacing w:before="40" w:after="40"/>
              <w:jc w:val="center"/>
            </w:pPr>
            <w:r>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03D6EE17" w14:textId="77777777" w:rsidR="005E369F" w:rsidRDefault="005E369F" w:rsidP="007B23C9">
            <w:pPr>
              <w:spacing w:before="40" w:after="40"/>
              <w:jc w:val="center"/>
            </w:pPr>
            <w:r>
              <w:t>On track</w:t>
            </w:r>
          </w:p>
        </w:tc>
      </w:tr>
      <w:tr w:rsidR="005E369F" w14:paraId="7174916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18C2AEC5" w14:textId="77777777" w:rsidR="005E369F" w:rsidRDefault="005E369F" w:rsidP="007B23C9">
            <w:pPr>
              <w:spacing w:before="40" w:after="40"/>
              <w:jc w:val="center"/>
            </w:pPr>
            <w:r>
              <w:t>4</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B77868" w14:textId="77777777" w:rsidR="005E369F" w:rsidRDefault="005E369F" w:rsidP="007B23C9">
            <w:pPr>
              <w:tabs>
                <w:tab w:val="left" w:pos="1665"/>
              </w:tabs>
              <w:spacing w:before="40" w:after="40"/>
              <w:jc w:val="left"/>
            </w:pPr>
            <w:r>
              <w:t>Limited link to outcomes</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3C931A81" w14:textId="77777777" w:rsidR="005E369F" w:rsidRDefault="005E369F" w:rsidP="007B23C9">
            <w:pPr>
              <w:spacing w:before="40" w:after="40"/>
              <w:jc w:val="left"/>
            </w:pPr>
            <w:r>
              <w:t>Develop metrics linking staffing to quality outcomes</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26C8FEA"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9DA0808"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C72F6D8" w14:textId="77777777" w:rsidR="005E369F" w:rsidRDefault="005E369F" w:rsidP="007B23C9">
            <w:pPr>
              <w:spacing w:before="40" w:after="40"/>
              <w:jc w:val="center"/>
            </w:pPr>
            <w:r>
              <w:t>On track</w:t>
            </w:r>
          </w:p>
        </w:tc>
      </w:tr>
    </w:tbl>
    <w:p w14:paraId="1FFC4EC8"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14:paraId="63A165D5"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2D670116" w14:textId="77777777" w:rsidR="005E369F" w:rsidRPr="00904BF0" w:rsidRDefault="005E369F" w:rsidP="007B23C9">
            <w:pPr>
              <w:spacing w:before="40" w:after="40"/>
              <w:jc w:val="left"/>
              <w:rPr>
                <w:b/>
                <w:bCs/>
              </w:rPr>
            </w:pPr>
            <w:r w:rsidRPr="00904BF0">
              <w:rPr>
                <w:b/>
                <w:bCs/>
              </w:rPr>
              <w:t>Additional Comments</w:t>
            </w:r>
          </w:p>
        </w:tc>
      </w:tr>
      <w:tr w:rsidR="005E369F" w14:paraId="5EB4736D" w14:textId="77777777" w:rsidTr="007B23C9">
        <w:tc>
          <w:tcPr>
            <w:tcW w:w="21147" w:type="dxa"/>
            <w:tcBorders>
              <w:top w:val="single" w:sz="4" w:space="0" w:color="auto"/>
              <w:left w:val="single" w:sz="4" w:space="0" w:color="auto"/>
              <w:bottom w:val="single" w:sz="4" w:space="0" w:color="auto"/>
              <w:right w:val="single" w:sz="4" w:space="0" w:color="auto"/>
            </w:tcBorders>
          </w:tcPr>
          <w:p w14:paraId="41CC891A" w14:textId="4D55D44C" w:rsidR="005E369F" w:rsidRPr="00904BF0" w:rsidRDefault="00895A2F" w:rsidP="007B23C9">
            <w:pPr>
              <w:pStyle w:val="TableParagraph"/>
              <w:rPr>
                <w:rFonts w:cs="Calibri"/>
                <w:bCs/>
              </w:rPr>
            </w:pPr>
            <w:r w:rsidRPr="005C6487">
              <w:t>13/08/2026: Risk added following discussion and approval at Executive Board</w:t>
            </w:r>
          </w:p>
        </w:tc>
      </w:tr>
    </w:tbl>
    <w:p w14:paraId="4BBCF34A" w14:textId="77777777" w:rsidR="005E369F" w:rsidRDefault="005E369F" w:rsidP="005E369F"/>
    <w:p w14:paraId="2ACE3DCB" w14:textId="77777777" w:rsidR="005E369F" w:rsidRDefault="005E369F" w:rsidP="005E369F"/>
    <w:p w14:paraId="6FDA5B2F" w14:textId="77777777" w:rsidR="00F133F6" w:rsidRPr="00F81055" w:rsidRDefault="00F133F6" w:rsidP="008748B1"/>
    <w:p w14:paraId="794F996F" w14:textId="77777777" w:rsidR="00F133F6" w:rsidRPr="00F81055" w:rsidRDefault="00F133F6" w:rsidP="008748B1"/>
    <w:p w14:paraId="7DBE33DA" w14:textId="77777777" w:rsidR="00F133F6" w:rsidRPr="00F81055" w:rsidRDefault="00F133F6" w:rsidP="008748B1"/>
    <w:p w14:paraId="04D82E35" w14:textId="13A539A2" w:rsidR="00BA2D68" w:rsidRPr="008B7AD4" w:rsidRDefault="0059756F" w:rsidP="00BA2D68">
      <w:pPr>
        <w:jc w:val="center"/>
        <w:rPr>
          <w:b/>
          <w:bCs/>
          <w:sz w:val="32"/>
          <w:szCs w:val="32"/>
        </w:rPr>
      </w:pPr>
      <w:r w:rsidRPr="00F81055">
        <w:rPr>
          <w:b/>
          <w:bCs/>
          <w:sz w:val="32"/>
          <w:szCs w:val="32"/>
        </w:rPr>
        <w:br w:type="page"/>
      </w:r>
      <w:r w:rsidR="008B7AD4"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w:t>
            </w:r>
            <w:proofErr w:type="gramStart"/>
            <w:r>
              <w:t>applied, but</w:t>
            </w:r>
            <w:proofErr w:type="gramEnd"/>
            <w:r>
              <w:t xml:space="preserve">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 xml:space="preserve">The Lead Director and/or nominated representative should state the overall level of assurance that can be taken and given regarding the effective management of this risk, having considered </w:t>
            </w:r>
            <w:proofErr w:type="gramStart"/>
            <w:r w:rsidRPr="00C274B6">
              <w:rPr>
                <w:i/>
                <w:iCs/>
              </w:rPr>
              <w:t>all of</w:t>
            </w:r>
            <w:proofErr w:type="gramEnd"/>
            <w:r w:rsidRPr="00C274B6">
              <w:rPr>
                <w:i/>
                <w:iCs/>
              </w:rPr>
              <w:t xml:space="preserve">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737D6" w14:textId="77777777" w:rsidR="008B2C32" w:rsidRDefault="008B2C32" w:rsidP="008B7AD4">
      <w:r>
        <w:separator/>
      </w:r>
    </w:p>
  </w:endnote>
  <w:endnote w:type="continuationSeparator" w:id="0">
    <w:p w14:paraId="69134E5A" w14:textId="77777777" w:rsidR="008B2C32" w:rsidRDefault="008B2C32"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C480" w14:textId="77777777" w:rsidR="00F50AB2" w:rsidRDefault="00F50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64FB" w14:textId="2CCE311B" w:rsidR="001E5658" w:rsidRDefault="00F50AB2" w:rsidP="00F50AB2">
    <w:pPr>
      <w:pStyle w:val="Footer"/>
      <w:tabs>
        <w:tab w:val="clear" w:pos="9026"/>
        <w:tab w:val="right" w:pos="13892"/>
      </w:tabs>
    </w:pPr>
    <w:r>
      <w:t>SRR August 2026</w:t>
    </w:r>
    <w:r>
      <w:tab/>
    </w:r>
    <w:r>
      <w:tab/>
    </w:r>
    <w:r w:rsidR="001E5658">
      <w:fldChar w:fldCharType="begin"/>
    </w:r>
    <w:r w:rsidR="001E5658">
      <w:instrText>PAGE   \* MERGEFORMAT</w:instrText>
    </w:r>
    <w:r w:rsidR="001E5658">
      <w:fldChar w:fldCharType="separate"/>
    </w:r>
    <w:r w:rsidR="001E5658">
      <w:t>2</w:t>
    </w:r>
    <w:r w:rsidR="001E5658">
      <w:fldChar w:fldCharType="end"/>
    </w:r>
  </w:p>
  <w:p w14:paraId="6988DFED" w14:textId="77777777" w:rsidR="001E5658" w:rsidRDefault="001E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7D5" w14:textId="77777777" w:rsidR="00F50AB2" w:rsidRDefault="00F5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3F4F" w14:textId="77777777" w:rsidR="008B2C32" w:rsidRDefault="008B2C32" w:rsidP="008B7AD4">
      <w:r>
        <w:separator/>
      </w:r>
    </w:p>
  </w:footnote>
  <w:footnote w:type="continuationSeparator" w:id="0">
    <w:p w14:paraId="78EA08F2" w14:textId="77777777" w:rsidR="008B2C32" w:rsidRDefault="008B2C32"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734" w14:textId="77777777" w:rsidR="00F50AB2" w:rsidRDefault="00F50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6EF7" w14:textId="3BBBAAAA" w:rsidR="00F50AB2" w:rsidRDefault="00F50A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CEB6" w14:textId="77777777" w:rsidR="00F50AB2" w:rsidRDefault="00F50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0FDC"/>
    <w:rsid w:val="00132655"/>
    <w:rsid w:val="00133400"/>
    <w:rsid w:val="00134946"/>
    <w:rsid w:val="00136E61"/>
    <w:rsid w:val="00137AC7"/>
    <w:rsid w:val="0014080C"/>
    <w:rsid w:val="00142349"/>
    <w:rsid w:val="00142A15"/>
    <w:rsid w:val="00143B85"/>
    <w:rsid w:val="0014423E"/>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A7F55"/>
    <w:rsid w:val="001B1AD0"/>
    <w:rsid w:val="001B31BC"/>
    <w:rsid w:val="001B35D2"/>
    <w:rsid w:val="001B5156"/>
    <w:rsid w:val="001B6F74"/>
    <w:rsid w:val="001C26FC"/>
    <w:rsid w:val="001C6583"/>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2DF6"/>
    <w:rsid w:val="00217881"/>
    <w:rsid w:val="00224E6C"/>
    <w:rsid w:val="00225164"/>
    <w:rsid w:val="00226185"/>
    <w:rsid w:val="00231A20"/>
    <w:rsid w:val="002335F4"/>
    <w:rsid w:val="0023399A"/>
    <w:rsid w:val="00233ECE"/>
    <w:rsid w:val="00236D7D"/>
    <w:rsid w:val="00240F57"/>
    <w:rsid w:val="00244172"/>
    <w:rsid w:val="00245A87"/>
    <w:rsid w:val="002472F4"/>
    <w:rsid w:val="00251E0B"/>
    <w:rsid w:val="00253685"/>
    <w:rsid w:val="00253B93"/>
    <w:rsid w:val="00255961"/>
    <w:rsid w:val="002628F8"/>
    <w:rsid w:val="00264CB8"/>
    <w:rsid w:val="00272860"/>
    <w:rsid w:val="002757C9"/>
    <w:rsid w:val="0027657D"/>
    <w:rsid w:val="00280E08"/>
    <w:rsid w:val="00280EBC"/>
    <w:rsid w:val="00281374"/>
    <w:rsid w:val="00282360"/>
    <w:rsid w:val="002830D1"/>
    <w:rsid w:val="002854DC"/>
    <w:rsid w:val="0028577F"/>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3739"/>
    <w:rsid w:val="003A5D22"/>
    <w:rsid w:val="003A7E6C"/>
    <w:rsid w:val="003B3274"/>
    <w:rsid w:val="003B3B1B"/>
    <w:rsid w:val="003B43A6"/>
    <w:rsid w:val="003B4637"/>
    <w:rsid w:val="003B653F"/>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2401"/>
    <w:rsid w:val="005A3C18"/>
    <w:rsid w:val="005B35E7"/>
    <w:rsid w:val="005B3946"/>
    <w:rsid w:val="005B4792"/>
    <w:rsid w:val="005B4CF8"/>
    <w:rsid w:val="005B7674"/>
    <w:rsid w:val="005C375E"/>
    <w:rsid w:val="005C38EB"/>
    <w:rsid w:val="005C6181"/>
    <w:rsid w:val="005C6487"/>
    <w:rsid w:val="005C67A0"/>
    <w:rsid w:val="005D111E"/>
    <w:rsid w:val="005D1E61"/>
    <w:rsid w:val="005D479D"/>
    <w:rsid w:val="005D51DC"/>
    <w:rsid w:val="005D5C9E"/>
    <w:rsid w:val="005D73FA"/>
    <w:rsid w:val="005D77FF"/>
    <w:rsid w:val="005E1F85"/>
    <w:rsid w:val="005E31CA"/>
    <w:rsid w:val="005E369F"/>
    <w:rsid w:val="005F020F"/>
    <w:rsid w:val="005F0EA3"/>
    <w:rsid w:val="005F19D9"/>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6427"/>
    <w:rsid w:val="00670B08"/>
    <w:rsid w:val="00674A69"/>
    <w:rsid w:val="00674EC0"/>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E768C"/>
    <w:rsid w:val="006F191A"/>
    <w:rsid w:val="006F1DAA"/>
    <w:rsid w:val="006F354D"/>
    <w:rsid w:val="006F5A2F"/>
    <w:rsid w:val="0070386D"/>
    <w:rsid w:val="007056B0"/>
    <w:rsid w:val="00712CAA"/>
    <w:rsid w:val="00714034"/>
    <w:rsid w:val="00714263"/>
    <w:rsid w:val="0071458C"/>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B3177"/>
    <w:rsid w:val="007B3CBF"/>
    <w:rsid w:val="007C5749"/>
    <w:rsid w:val="007C6D0C"/>
    <w:rsid w:val="007C7199"/>
    <w:rsid w:val="007D17ED"/>
    <w:rsid w:val="007D1A11"/>
    <w:rsid w:val="007D68D9"/>
    <w:rsid w:val="007D766B"/>
    <w:rsid w:val="007E2FE7"/>
    <w:rsid w:val="007E3213"/>
    <w:rsid w:val="007E4D86"/>
    <w:rsid w:val="007E554F"/>
    <w:rsid w:val="007E58AD"/>
    <w:rsid w:val="007E6E69"/>
    <w:rsid w:val="007E71A2"/>
    <w:rsid w:val="007F0480"/>
    <w:rsid w:val="007F05ED"/>
    <w:rsid w:val="007F0E73"/>
    <w:rsid w:val="007F3963"/>
    <w:rsid w:val="0080382B"/>
    <w:rsid w:val="0080506E"/>
    <w:rsid w:val="008065E5"/>
    <w:rsid w:val="00806FD9"/>
    <w:rsid w:val="008140FA"/>
    <w:rsid w:val="00817F96"/>
    <w:rsid w:val="00823478"/>
    <w:rsid w:val="008234E1"/>
    <w:rsid w:val="008251FE"/>
    <w:rsid w:val="008279F3"/>
    <w:rsid w:val="00827DAB"/>
    <w:rsid w:val="008304BD"/>
    <w:rsid w:val="00832CF3"/>
    <w:rsid w:val="008347A9"/>
    <w:rsid w:val="00836FB7"/>
    <w:rsid w:val="008409F5"/>
    <w:rsid w:val="00840AA2"/>
    <w:rsid w:val="00842117"/>
    <w:rsid w:val="00842ABF"/>
    <w:rsid w:val="00845BA6"/>
    <w:rsid w:val="00853D0B"/>
    <w:rsid w:val="00856699"/>
    <w:rsid w:val="008566CD"/>
    <w:rsid w:val="00866427"/>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2C32"/>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B46"/>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463"/>
    <w:rsid w:val="009A3B11"/>
    <w:rsid w:val="009B2398"/>
    <w:rsid w:val="009B2BC3"/>
    <w:rsid w:val="009B4B44"/>
    <w:rsid w:val="009C08BE"/>
    <w:rsid w:val="009C09A7"/>
    <w:rsid w:val="009C21BF"/>
    <w:rsid w:val="009C3C4D"/>
    <w:rsid w:val="009C609E"/>
    <w:rsid w:val="009C7FD6"/>
    <w:rsid w:val="009D5314"/>
    <w:rsid w:val="009D595B"/>
    <w:rsid w:val="009E0061"/>
    <w:rsid w:val="009E0A97"/>
    <w:rsid w:val="009E1DF5"/>
    <w:rsid w:val="009E1E17"/>
    <w:rsid w:val="009E1EAA"/>
    <w:rsid w:val="009E27DB"/>
    <w:rsid w:val="009E2CFE"/>
    <w:rsid w:val="009E6F7C"/>
    <w:rsid w:val="009F278D"/>
    <w:rsid w:val="009F70B1"/>
    <w:rsid w:val="00A015AA"/>
    <w:rsid w:val="00A01763"/>
    <w:rsid w:val="00A03EE7"/>
    <w:rsid w:val="00A042C4"/>
    <w:rsid w:val="00A0437B"/>
    <w:rsid w:val="00A06517"/>
    <w:rsid w:val="00A149A7"/>
    <w:rsid w:val="00A153E1"/>
    <w:rsid w:val="00A15E98"/>
    <w:rsid w:val="00A16F2B"/>
    <w:rsid w:val="00A1736A"/>
    <w:rsid w:val="00A254FF"/>
    <w:rsid w:val="00A26626"/>
    <w:rsid w:val="00A268CA"/>
    <w:rsid w:val="00A346B8"/>
    <w:rsid w:val="00A35C83"/>
    <w:rsid w:val="00A35D4A"/>
    <w:rsid w:val="00A367E2"/>
    <w:rsid w:val="00A377FB"/>
    <w:rsid w:val="00A37971"/>
    <w:rsid w:val="00A41204"/>
    <w:rsid w:val="00A419E3"/>
    <w:rsid w:val="00A4234A"/>
    <w:rsid w:val="00A42EDD"/>
    <w:rsid w:val="00A43B4B"/>
    <w:rsid w:val="00A534ED"/>
    <w:rsid w:val="00A54167"/>
    <w:rsid w:val="00A5501E"/>
    <w:rsid w:val="00A651FB"/>
    <w:rsid w:val="00A67607"/>
    <w:rsid w:val="00A67DC6"/>
    <w:rsid w:val="00A70800"/>
    <w:rsid w:val="00A725BE"/>
    <w:rsid w:val="00A77ADF"/>
    <w:rsid w:val="00A816E1"/>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9BA"/>
    <w:rsid w:val="00AE0545"/>
    <w:rsid w:val="00AE1D3D"/>
    <w:rsid w:val="00AE6CDB"/>
    <w:rsid w:val="00AF22FE"/>
    <w:rsid w:val="00AF2F9B"/>
    <w:rsid w:val="00AF30CA"/>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A94"/>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59F4"/>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299"/>
    <w:rsid w:val="00E535AE"/>
    <w:rsid w:val="00E542E2"/>
    <w:rsid w:val="00E55579"/>
    <w:rsid w:val="00E568BC"/>
    <w:rsid w:val="00E60DDE"/>
    <w:rsid w:val="00E62B46"/>
    <w:rsid w:val="00E641AB"/>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C656A"/>
    <w:rsid w:val="00EC6BB3"/>
    <w:rsid w:val="00EC6F7E"/>
    <w:rsid w:val="00EC76BD"/>
    <w:rsid w:val="00ED0228"/>
    <w:rsid w:val="00ED1769"/>
    <w:rsid w:val="00ED6440"/>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65B"/>
    <w:rsid w:val="00F42BA7"/>
    <w:rsid w:val="00F4350B"/>
    <w:rsid w:val="00F45019"/>
    <w:rsid w:val="00F45EDE"/>
    <w:rsid w:val="00F46A96"/>
    <w:rsid w:val="00F46C18"/>
    <w:rsid w:val="00F50AB2"/>
    <w:rsid w:val="00F512A6"/>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78F26-0F50-4FB5-A308-78B50F611D92}"/>
</file>

<file path=customXml/itemProps2.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2D19FE1D-F1E7-4C2C-90BB-F1D4E9221DD6}">
  <ds:schemaRefs>
    <ds:schemaRef ds:uri="http://schemas.microsoft.com/sharepoint/v3/contenttype/forms"/>
  </ds:schemaRefs>
</ds:datastoreItem>
</file>

<file path=customXml/itemProps4.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54</Pages>
  <Words>10607</Words>
  <Characters>61844</Characters>
  <Application>Microsoft Office Word</Application>
  <DocSecurity>0</DocSecurity>
  <Lines>2811</Lines>
  <Paragraphs>1646</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70805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6</cp:revision>
  <cp:lastPrinted>2026-05-14T11:28:00Z</cp:lastPrinted>
  <dcterms:created xsi:type="dcterms:W3CDTF">2026-09-03T07:20:00Z</dcterms:created>
  <dcterms:modified xsi:type="dcterms:W3CDTF">2026-09-07T10:27:00Z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