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C7C88" w14:textId="23B19C84" w:rsidR="00CD4314" w:rsidRDefault="00CD4314" w:rsidP="00CD4314">
      <w:pPr>
        <w:jc w:val="both"/>
      </w:pPr>
      <w:r>
        <w:t>Action Plan</w:t>
      </w:r>
      <w:r w:rsidR="00700F0E">
        <w:t xml:space="preserve"> - </w:t>
      </w:r>
      <w:r w:rsidR="001C1414" w:rsidRPr="001C1414">
        <w:t>202407678</w:t>
      </w:r>
    </w:p>
    <w:p w14:paraId="644C7C89" w14:textId="77777777" w:rsidR="00CD4314" w:rsidRDefault="00CD4314" w:rsidP="00CD4314">
      <w:pPr>
        <w:jc w:val="both"/>
      </w:pPr>
    </w:p>
    <w:tbl>
      <w:tblPr>
        <w:tblW w:w="151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686"/>
        <w:gridCol w:w="1417"/>
        <w:gridCol w:w="1228"/>
        <w:gridCol w:w="1182"/>
        <w:gridCol w:w="1134"/>
        <w:gridCol w:w="1134"/>
        <w:gridCol w:w="992"/>
        <w:gridCol w:w="1795"/>
      </w:tblGrid>
      <w:tr w:rsidR="00CD4314" w14:paraId="644C7C95" w14:textId="77777777" w:rsidTr="00AF19A3">
        <w:trPr>
          <w:cantSplit/>
          <w:tblHeader/>
        </w:trPr>
        <w:tc>
          <w:tcPr>
            <w:tcW w:w="2552" w:type="dxa"/>
          </w:tcPr>
          <w:p w14:paraId="644C7C8A" w14:textId="77777777" w:rsidR="00CD4314" w:rsidRDefault="00CD4314" w:rsidP="00CD4314">
            <w:pPr>
              <w:jc w:val="both"/>
            </w:pPr>
            <w:r>
              <w:t>IDENTIFIED</w:t>
            </w:r>
          </w:p>
          <w:p w14:paraId="644C7C8B" w14:textId="77777777" w:rsidR="00CD4314" w:rsidRDefault="00CD4314" w:rsidP="00CD4314">
            <w:pPr>
              <w:jc w:val="both"/>
            </w:pPr>
            <w:r>
              <w:t>FAILING / LESSON</w:t>
            </w:r>
          </w:p>
        </w:tc>
        <w:tc>
          <w:tcPr>
            <w:tcW w:w="3686" w:type="dxa"/>
          </w:tcPr>
          <w:p w14:paraId="644C7C8C" w14:textId="77777777" w:rsidR="00CD4314" w:rsidRDefault="00CD4314" w:rsidP="00CD4314">
            <w:pPr>
              <w:jc w:val="both"/>
            </w:pPr>
            <w:r>
              <w:t xml:space="preserve">ACTION (S) </w:t>
            </w:r>
          </w:p>
        </w:tc>
        <w:tc>
          <w:tcPr>
            <w:tcW w:w="1417" w:type="dxa"/>
          </w:tcPr>
          <w:p w14:paraId="644C7C8D" w14:textId="77777777" w:rsidR="00CD4314" w:rsidRDefault="00CD4314" w:rsidP="00CD4314">
            <w:pPr>
              <w:jc w:val="both"/>
            </w:pPr>
            <w:r>
              <w:t>RESPONS-IBILITY</w:t>
            </w:r>
          </w:p>
          <w:p w14:paraId="644C7C8E" w14:textId="77777777" w:rsidR="00CD4314" w:rsidRDefault="00CD4314" w:rsidP="00CD4314">
            <w:pPr>
              <w:jc w:val="both"/>
            </w:pPr>
            <w:r>
              <w:t>(person)</w:t>
            </w:r>
          </w:p>
        </w:tc>
        <w:tc>
          <w:tcPr>
            <w:tcW w:w="1228" w:type="dxa"/>
          </w:tcPr>
          <w:p w14:paraId="644C7C8F" w14:textId="77777777" w:rsidR="00CD4314" w:rsidRDefault="00CD4314" w:rsidP="00CD4314">
            <w:pPr>
              <w:jc w:val="both"/>
            </w:pPr>
            <w:r>
              <w:t>START DATE</w:t>
            </w:r>
          </w:p>
        </w:tc>
        <w:tc>
          <w:tcPr>
            <w:tcW w:w="1182" w:type="dxa"/>
          </w:tcPr>
          <w:p w14:paraId="644C7C90" w14:textId="77777777" w:rsidR="00CD4314" w:rsidRDefault="00CD4314" w:rsidP="00CD4314">
            <w:pPr>
              <w:jc w:val="both"/>
            </w:pPr>
            <w:r>
              <w:t>PROJE-CTED COMPL DATE</w:t>
            </w:r>
          </w:p>
        </w:tc>
        <w:tc>
          <w:tcPr>
            <w:tcW w:w="1134" w:type="dxa"/>
          </w:tcPr>
          <w:p w14:paraId="644C7C91" w14:textId="77777777" w:rsidR="00CD4314" w:rsidRDefault="00CD4314" w:rsidP="00CD4314">
            <w:pPr>
              <w:jc w:val="both"/>
            </w:pPr>
            <w:r>
              <w:t>COMPL DATE</w:t>
            </w:r>
          </w:p>
        </w:tc>
        <w:tc>
          <w:tcPr>
            <w:tcW w:w="1134" w:type="dxa"/>
          </w:tcPr>
          <w:p w14:paraId="644C7C92" w14:textId="77777777" w:rsidR="00CD4314" w:rsidRDefault="00CD4314" w:rsidP="00CD4314">
            <w:pPr>
              <w:jc w:val="both"/>
            </w:pPr>
            <w:r>
              <w:t>COMPL BY (staff)</w:t>
            </w:r>
          </w:p>
        </w:tc>
        <w:tc>
          <w:tcPr>
            <w:tcW w:w="992" w:type="dxa"/>
          </w:tcPr>
          <w:p w14:paraId="644C7C93" w14:textId="77777777" w:rsidR="00CD4314" w:rsidRDefault="00CD4314" w:rsidP="00CD4314">
            <w:pPr>
              <w:jc w:val="both"/>
            </w:pPr>
            <w:r>
              <w:t>COST (if known)</w:t>
            </w:r>
          </w:p>
        </w:tc>
        <w:tc>
          <w:tcPr>
            <w:tcW w:w="1795" w:type="dxa"/>
          </w:tcPr>
          <w:p w14:paraId="644C7C94" w14:textId="77777777" w:rsidR="00CD4314" w:rsidRDefault="00CD4314" w:rsidP="00CD4314">
            <w:pPr>
              <w:jc w:val="both"/>
            </w:pPr>
            <w:r>
              <w:t>MONITOR-ING ARRANGE-MENTS</w:t>
            </w:r>
          </w:p>
        </w:tc>
      </w:tr>
      <w:tr w:rsidR="00CD4314" w14:paraId="644C7C9F" w14:textId="77777777" w:rsidTr="00AF19A3">
        <w:trPr>
          <w:cantSplit/>
          <w:trHeight w:val="1112"/>
        </w:trPr>
        <w:tc>
          <w:tcPr>
            <w:tcW w:w="2552" w:type="dxa"/>
          </w:tcPr>
          <w:p w14:paraId="52668D0B" w14:textId="77777777" w:rsidR="001C1414" w:rsidRPr="001C1414" w:rsidRDefault="001C1414" w:rsidP="001C1414">
            <w:pPr>
              <w:pStyle w:val="Header"/>
              <w:rPr>
                <w:b/>
                <w:bCs/>
              </w:rPr>
            </w:pPr>
            <w:r w:rsidRPr="001C1414">
              <w:rPr>
                <w:b/>
                <w:bCs/>
              </w:rPr>
              <w:t>Within 4 weeks</w:t>
            </w:r>
          </w:p>
          <w:p w14:paraId="33FF635C" w14:textId="77777777" w:rsidR="001C1414" w:rsidRDefault="001C1414" w:rsidP="001C1414">
            <w:pPr>
              <w:pStyle w:val="Header"/>
            </w:pPr>
          </w:p>
          <w:p w14:paraId="17F20448" w14:textId="77777777" w:rsidR="00195C38" w:rsidRDefault="00195C38" w:rsidP="00195C38">
            <w:pPr>
              <w:pStyle w:val="Header"/>
            </w:pPr>
            <w:r>
              <w:t xml:space="preserve">a) Provide an appropriately amended case study, and evidence of its </w:t>
            </w:r>
          </w:p>
          <w:p w14:paraId="39240FB9" w14:textId="77777777" w:rsidR="001C1414" w:rsidRDefault="00195C38" w:rsidP="00195C38">
            <w:pPr>
              <w:pStyle w:val="Header"/>
            </w:pPr>
            <w:r>
              <w:t xml:space="preserve">distribution.   </w:t>
            </w:r>
          </w:p>
          <w:p w14:paraId="644C7C96" w14:textId="3A9AFC59" w:rsidR="00195C38" w:rsidRDefault="00195C38" w:rsidP="00195C38">
            <w:pPr>
              <w:pStyle w:val="Header"/>
            </w:pPr>
          </w:p>
        </w:tc>
        <w:tc>
          <w:tcPr>
            <w:tcW w:w="3686" w:type="dxa"/>
          </w:tcPr>
          <w:p w14:paraId="644C7C97" w14:textId="77777777" w:rsidR="00CD4314" w:rsidRDefault="00CD4314" w:rsidP="00CD4314">
            <w:pPr>
              <w:jc w:val="both"/>
            </w:pPr>
          </w:p>
        </w:tc>
        <w:tc>
          <w:tcPr>
            <w:tcW w:w="1417" w:type="dxa"/>
          </w:tcPr>
          <w:p w14:paraId="644C7C98" w14:textId="15B36DBA" w:rsidR="00CD4314" w:rsidRDefault="001C1414" w:rsidP="00CD4314">
            <w:pPr>
              <w:jc w:val="both"/>
            </w:pPr>
            <w:r>
              <w:t>Concerns Assurance Manager</w:t>
            </w:r>
          </w:p>
        </w:tc>
        <w:tc>
          <w:tcPr>
            <w:tcW w:w="1228" w:type="dxa"/>
          </w:tcPr>
          <w:p w14:paraId="644C7C99" w14:textId="4B8EF914" w:rsidR="00CD4314" w:rsidRDefault="00D573C5" w:rsidP="00CD4314">
            <w:pPr>
              <w:jc w:val="both"/>
            </w:pPr>
            <w:r>
              <w:t>27.08.26</w:t>
            </w:r>
          </w:p>
        </w:tc>
        <w:tc>
          <w:tcPr>
            <w:tcW w:w="1182" w:type="dxa"/>
          </w:tcPr>
          <w:p w14:paraId="644C7C9A" w14:textId="3F8CE825" w:rsidR="00CD4314" w:rsidRDefault="00CC5A9C" w:rsidP="00CD4314">
            <w:pPr>
              <w:pStyle w:val="Header"/>
            </w:pPr>
            <w:r>
              <w:t>24.0</w:t>
            </w:r>
            <w:r w:rsidR="003801D0">
              <w:t>9.26</w:t>
            </w:r>
          </w:p>
        </w:tc>
        <w:tc>
          <w:tcPr>
            <w:tcW w:w="1134" w:type="dxa"/>
          </w:tcPr>
          <w:p w14:paraId="644C7C9B" w14:textId="77777777" w:rsidR="00CD4314" w:rsidRDefault="00CD4314" w:rsidP="00CD4314">
            <w:pPr>
              <w:jc w:val="both"/>
            </w:pPr>
          </w:p>
        </w:tc>
        <w:tc>
          <w:tcPr>
            <w:tcW w:w="1134" w:type="dxa"/>
          </w:tcPr>
          <w:p w14:paraId="644C7C9C" w14:textId="77777777" w:rsidR="00CD4314" w:rsidRDefault="00CD4314" w:rsidP="00CD4314">
            <w:pPr>
              <w:jc w:val="both"/>
            </w:pPr>
          </w:p>
        </w:tc>
        <w:tc>
          <w:tcPr>
            <w:tcW w:w="992" w:type="dxa"/>
          </w:tcPr>
          <w:p w14:paraId="644C7C9D" w14:textId="77777777" w:rsidR="00CD4314" w:rsidRDefault="00CD4314" w:rsidP="00CD4314">
            <w:pPr>
              <w:jc w:val="both"/>
            </w:pPr>
          </w:p>
        </w:tc>
        <w:tc>
          <w:tcPr>
            <w:tcW w:w="1795" w:type="dxa"/>
          </w:tcPr>
          <w:p w14:paraId="644C7C9E" w14:textId="77777777" w:rsidR="00CD4314" w:rsidRDefault="00CD4314" w:rsidP="00CD4314">
            <w:pPr>
              <w:jc w:val="both"/>
            </w:pPr>
          </w:p>
        </w:tc>
      </w:tr>
      <w:tr w:rsidR="00CD4314" w14:paraId="644C7CA9" w14:textId="77777777" w:rsidTr="00AF19A3">
        <w:trPr>
          <w:cantSplit/>
          <w:trHeight w:val="1128"/>
        </w:trPr>
        <w:tc>
          <w:tcPr>
            <w:tcW w:w="2552" w:type="dxa"/>
          </w:tcPr>
          <w:p w14:paraId="07418DC0" w14:textId="29B02469" w:rsidR="001C1414" w:rsidRDefault="001C1414" w:rsidP="001C1414">
            <w:pPr>
              <w:pStyle w:val="Header"/>
            </w:pPr>
            <w:r>
              <w:t xml:space="preserve">b) Provide the scope of an independent audit, to be agreed by the Ombudsman’s office, and a confirmed timeframe for the audit to be </w:t>
            </w:r>
          </w:p>
          <w:p w14:paraId="7A74BCE4" w14:textId="77777777" w:rsidR="00CD4314" w:rsidRDefault="001C1414" w:rsidP="001C1414">
            <w:pPr>
              <w:pStyle w:val="Header"/>
            </w:pPr>
            <w:r>
              <w:t xml:space="preserve">undertaken.   </w:t>
            </w:r>
          </w:p>
          <w:p w14:paraId="644C7CA0" w14:textId="78E7A5A2" w:rsidR="001C1414" w:rsidRDefault="001C1414" w:rsidP="001C1414">
            <w:pPr>
              <w:pStyle w:val="Header"/>
            </w:pPr>
          </w:p>
        </w:tc>
        <w:tc>
          <w:tcPr>
            <w:tcW w:w="3686" w:type="dxa"/>
          </w:tcPr>
          <w:p w14:paraId="644C7CA1" w14:textId="77777777" w:rsidR="00CD4314" w:rsidRDefault="00CD4314" w:rsidP="00CD4314">
            <w:pPr>
              <w:pStyle w:val="BodyText"/>
              <w:rPr>
                <w:sz w:val="20"/>
              </w:rPr>
            </w:pPr>
          </w:p>
        </w:tc>
        <w:tc>
          <w:tcPr>
            <w:tcW w:w="1417" w:type="dxa"/>
          </w:tcPr>
          <w:p w14:paraId="644C7CA2" w14:textId="77777777" w:rsidR="00CD4314" w:rsidRDefault="00CD4314" w:rsidP="00CD4314">
            <w:pPr>
              <w:jc w:val="both"/>
            </w:pPr>
          </w:p>
        </w:tc>
        <w:tc>
          <w:tcPr>
            <w:tcW w:w="1228" w:type="dxa"/>
          </w:tcPr>
          <w:p w14:paraId="644C7CA3" w14:textId="7CCAA489" w:rsidR="00CD4314" w:rsidRDefault="00D573C5" w:rsidP="00CD4314">
            <w:pPr>
              <w:jc w:val="both"/>
            </w:pPr>
            <w:r w:rsidRPr="00D573C5">
              <w:t>27.08.26</w:t>
            </w:r>
          </w:p>
        </w:tc>
        <w:tc>
          <w:tcPr>
            <w:tcW w:w="1182" w:type="dxa"/>
          </w:tcPr>
          <w:p w14:paraId="644C7CA4" w14:textId="09339823" w:rsidR="00CD4314" w:rsidRDefault="003801D0" w:rsidP="00CD4314">
            <w:pPr>
              <w:pStyle w:val="Header"/>
            </w:pPr>
            <w:r w:rsidRPr="003801D0">
              <w:t>24.09.26</w:t>
            </w:r>
          </w:p>
        </w:tc>
        <w:tc>
          <w:tcPr>
            <w:tcW w:w="1134" w:type="dxa"/>
          </w:tcPr>
          <w:p w14:paraId="644C7CA5" w14:textId="77777777" w:rsidR="00CD4314" w:rsidRDefault="00CD4314" w:rsidP="00CD4314">
            <w:pPr>
              <w:jc w:val="both"/>
            </w:pPr>
          </w:p>
        </w:tc>
        <w:tc>
          <w:tcPr>
            <w:tcW w:w="1134" w:type="dxa"/>
          </w:tcPr>
          <w:p w14:paraId="644C7CA6" w14:textId="77777777" w:rsidR="00CD4314" w:rsidRDefault="00CD4314" w:rsidP="00CD4314">
            <w:pPr>
              <w:jc w:val="both"/>
            </w:pPr>
          </w:p>
        </w:tc>
        <w:tc>
          <w:tcPr>
            <w:tcW w:w="992" w:type="dxa"/>
          </w:tcPr>
          <w:p w14:paraId="644C7CA7" w14:textId="77777777" w:rsidR="00CD4314" w:rsidRDefault="00CD4314" w:rsidP="00CD4314">
            <w:pPr>
              <w:jc w:val="both"/>
            </w:pPr>
          </w:p>
        </w:tc>
        <w:tc>
          <w:tcPr>
            <w:tcW w:w="1795" w:type="dxa"/>
          </w:tcPr>
          <w:p w14:paraId="644C7CA8" w14:textId="77777777" w:rsidR="00CD4314" w:rsidRDefault="00CD4314" w:rsidP="00CD4314">
            <w:pPr>
              <w:jc w:val="both"/>
            </w:pPr>
          </w:p>
        </w:tc>
      </w:tr>
      <w:tr w:rsidR="007C37F2" w14:paraId="644C7CB3" w14:textId="77777777" w:rsidTr="00AF19A3">
        <w:trPr>
          <w:cantSplit/>
          <w:trHeight w:val="1128"/>
        </w:trPr>
        <w:tc>
          <w:tcPr>
            <w:tcW w:w="2552" w:type="dxa"/>
          </w:tcPr>
          <w:p w14:paraId="3CF2F020" w14:textId="702FDD3A" w:rsidR="001C1414" w:rsidRPr="001C1414" w:rsidRDefault="001C1414" w:rsidP="001C1414">
            <w:pPr>
              <w:pStyle w:val="Header"/>
            </w:pPr>
            <w:r w:rsidRPr="001C1414">
              <w:t xml:space="preserve">c) Present this report to its Board and for the Chair of the Board to provide assurance to the Ombudsman that the Health Board is </w:t>
            </w:r>
          </w:p>
          <w:p w14:paraId="644C7CAA" w14:textId="4EF2BD30" w:rsidR="007C37F2" w:rsidRPr="001C1414" w:rsidRDefault="001C1414" w:rsidP="001C1414">
            <w:pPr>
              <w:pStyle w:val="Header"/>
            </w:pPr>
            <w:r w:rsidRPr="001C1414">
              <w:t xml:space="preserve">implementing these recommendations.  </w:t>
            </w:r>
          </w:p>
        </w:tc>
        <w:tc>
          <w:tcPr>
            <w:tcW w:w="3686" w:type="dxa"/>
          </w:tcPr>
          <w:p w14:paraId="644C7CAB" w14:textId="77777777" w:rsidR="007C37F2" w:rsidRDefault="007C37F2" w:rsidP="00CD4314">
            <w:pPr>
              <w:pStyle w:val="BodyText"/>
              <w:rPr>
                <w:sz w:val="20"/>
              </w:rPr>
            </w:pPr>
          </w:p>
        </w:tc>
        <w:tc>
          <w:tcPr>
            <w:tcW w:w="1417" w:type="dxa"/>
          </w:tcPr>
          <w:p w14:paraId="644C7CAC" w14:textId="77777777" w:rsidR="007C37F2" w:rsidRDefault="007C37F2" w:rsidP="00CD4314">
            <w:pPr>
              <w:jc w:val="both"/>
            </w:pPr>
          </w:p>
        </w:tc>
        <w:tc>
          <w:tcPr>
            <w:tcW w:w="1228" w:type="dxa"/>
          </w:tcPr>
          <w:p w14:paraId="644C7CAD" w14:textId="3CD15E7A" w:rsidR="007C37F2" w:rsidRDefault="00D573C5" w:rsidP="00CD4314">
            <w:pPr>
              <w:jc w:val="both"/>
            </w:pPr>
            <w:r w:rsidRPr="00D573C5">
              <w:t>27.08.26</w:t>
            </w:r>
          </w:p>
        </w:tc>
        <w:tc>
          <w:tcPr>
            <w:tcW w:w="1182" w:type="dxa"/>
          </w:tcPr>
          <w:p w14:paraId="644C7CAE" w14:textId="71FD3D1F" w:rsidR="007C37F2" w:rsidRDefault="003801D0" w:rsidP="00CD4314">
            <w:pPr>
              <w:pStyle w:val="Header"/>
            </w:pPr>
            <w:r w:rsidRPr="003801D0">
              <w:t>24.09.26</w:t>
            </w:r>
          </w:p>
        </w:tc>
        <w:tc>
          <w:tcPr>
            <w:tcW w:w="1134" w:type="dxa"/>
          </w:tcPr>
          <w:p w14:paraId="644C7CAF" w14:textId="77777777" w:rsidR="007C37F2" w:rsidRDefault="007C37F2" w:rsidP="00CD4314">
            <w:pPr>
              <w:jc w:val="both"/>
            </w:pPr>
          </w:p>
        </w:tc>
        <w:tc>
          <w:tcPr>
            <w:tcW w:w="1134" w:type="dxa"/>
          </w:tcPr>
          <w:p w14:paraId="644C7CB0" w14:textId="77777777" w:rsidR="007C37F2" w:rsidRDefault="007C37F2" w:rsidP="00CD4314">
            <w:pPr>
              <w:jc w:val="both"/>
            </w:pPr>
          </w:p>
        </w:tc>
        <w:tc>
          <w:tcPr>
            <w:tcW w:w="992" w:type="dxa"/>
          </w:tcPr>
          <w:p w14:paraId="644C7CB1" w14:textId="77777777" w:rsidR="007C37F2" w:rsidRDefault="007C37F2" w:rsidP="00CD4314">
            <w:pPr>
              <w:jc w:val="both"/>
            </w:pPr>
          </w:p>
        </w:tc>
        <w:tc>
          <w:tcPr>
            <w:tcW w:w="1795" w:type="dxa"/>
          </w:tcPr>
          <w:p w14:paraId="644C7CB2" w14:textId="77777777" w:rsidR="007C37F2" w:rsidRDefault="007C37F2" w:rsidP="00CD4314">
            <w:pPr>
              <w:jc w:val="both"/>
            </w:pPr>
          </w:p>
        </w:tc>
      </w:tr>
      <w:tr w:rsidR="001C1414" w14:paraId="14560A46" w14:textId="77777777" w:rsidTr="00AF19A3">
        <w:trPr>
          <w:cantSplit/>
          <w:trHeight w:val="1128"/>
        </w:trPr>
        <w:tc>
          <w:tcPr>
            <w:tcW w:w="2552" w:type="dxa"/>
          </w:tcPr>
          <w:p w14:paraId="3B74857B" w14:textId="77777777" w:rsidR="001C1414" w:rsidRPr="001C1414" w:rsidRDefault="001C1414" w:rsidP="001C1414">
            <w:pPr>
              <w:pStyle w:val="Header"/>
              <w:rPr>
                <w:b/>
                <w:bCs/>
              </w:rPr>
            </w:pPr>
            <w:r w:rsidRPr="001C1414">
              <w:rPr>
                <w:b/>
                <w:bCs/>
              </w:rPr>
              <w:lastRenderedPageBreak/>
              <w:t>Within 12 weeks</w:t>
            </w:r>
          </w:p>
          <w:p w14:paraId="0B8D87D4" w14:textId="77777777" w:rsidR="001C1414" w:rsidRDefault="001C1414" w:rsidP="001C1414">
            <w:pPr>
              <w:pStyle w:val="Header"/>
            </w:pPr>
          </w:p>
          <w:p w14:paraId="5A8B4836" w14:textId="77777777" w:rsidR="001C1414" w:rsidRDefault="001C1414" w:rsidP="001C1414">
            <w:pPr>
              <w:pStyle w:val="Header"/>
            </w:pPr>
            <w:r>
              <w:t xml:space="preserve">d) Provide evidence that training has been developed that </w:t>
            </w:r>
            <w:r>
              <w:t>s</w:t>
            </w:r>
            <w:r>
              <w:t>pecifically addresses the failings of Mr W’s case and a confirmed timeframe for its implementation.</w:t>
            </w:r>
          </w:p>
          <w:p w14:paraId="75481B24" w14:textId="0031A4D7" w:rsidR="001C1414" w:rsidRDefault="001C1414" w:rsidP="001C1414">
            <w:pPr>
              <w:pStyle w:val="Header"/>
            </w:pPr>
          </w:p>
        </w:tc>
        <w:tc>
          <w:tcPr>
            <w:tcW w:w="3686" w:type="dxa"/>
          </w:tcPr>
          <w:p w14:paraId="6A463122" w14:textId="77777777" w:rsidR="001C1414" w:rsidRDefault="001C1414" w:rsidP="00CD4314">
            <w:pPr>
              <w:pStyle w:val="BodyText"/>
              <w:rPr>
                <w:sz w:val="20"/>
              </w:rPr>
            </w:pPr>
          </w:p>
        </w:tc>
        <w:tc>
          <w:tcPr>
            <w:tcW w:w="1417" w:type="dxa"/>
          </w:tcPr>
          <w:p w14:paraId="21D7C556" w14:textId="77777777" w:rsidR="001C1414" w:rsidRDefault="001C1414" w:rsidP="00CD4314">
            <w:pPr>
              <w:jc w:val="both"/>
            </w:pPr>
          </w:p>
        </w:tc>
        <w:tc>
          <w:tcPr>
            <w:tcW w:w="1228" w:type="dxa"/>
          </w:tcPr>
          <w:p w14:paraId="6DBA41DE" w14:textId="603B1DBE" w:rsidR="001C1414" w:rsidRDefault="00D573C5" w:rsidP="00CD4314">
            <w:pPr>
              <w:jc w:val="both"/>
            </w:pPr>
            <w:r w:rsidRPr="00D573C5">
              <w:t>27.08.26</w:t>
            </w:r>
          </w:p>
        </w:tc>
        <w:tc>
          <w:tcPr>
            <w:tcW w:w="1182" w:type="dxa"/>
          </w:tcPr>
          <w:p w14:paraId="1D7DC262" w14:textId="3246DCF1" w:rsidR="001C1414" w:rsidRDefault="00626286" w:rsidP="00CD4314">
            <w:pPr>
              <w:pStyle w:val="Header"/>
            </w:pPr>
            <w:r>
              <w:t>19.11.26</w:t>
            </w:r>
          </w:p>
        </w:tc>
        <w:tc>
          <w:tcPr>
            <w:tcW w:w="1134" w:type="dxa"/>
          </w:tcPr>
          <w:p w14:paraId="7C96F041" w14:textId="77777777" w:rsidR="001C1414" w:rsidRDefault="001C1414" w:rsidP="00CD4314">
            <w:pPr>
              <w:jc w:val="both"/>
            </w:pPr>
          </w:p>
        </w:tc>
        <w:tc>
          <w:tcPr>
            <w:tcW w:w="1134" w:type="dxa"/>
          </w:tcPr>
          <w:p w14:paraId="458BF8D4" w14:textId="77777777" w:rsidR="001C1414" w:rsidRDefault="001C1414" w:rsidP="00CD4314">
            <w:pPr>
              <w:jc w:val="both"/>
            </w:pPr>
          </w:p>
        </w:tc>
        <w:tc>
          <w:tcPr>
            <w:tcW w:w="992" w:type="dxa"/>
          </w:tcPr>
          <w:p w14:paraId="25D5C9BD" w14:textId="77777777" w:rsidR="001C1414" w:rsidRDefault="001C1414" w:rsidP="00CD4314">
            <w:pPr>
              <w:jc w:val="both"/>
            </w:pPr>
          </w:p>
        </w:tc>
        <w:tc>
          <w:tcPr>
            <w:tcW w:w="1795" w:type="dxa"/>
          </w:tcPr>
          <w:p w14:paraId="15A920A5" w14:textId="77777777" w:rsidR="001C1414" w:rsidRDefault="001C1414" w:rsidP="00CD4314">
            <w:pPr>
              <w:jc w:val="both"/>
            </w:pPr>
          </w:p>
        </w:tc>
      </w:tr>
      <w:tr w:rsidR="001C1414" w14:paraId="70AF50A7" w14:textId="77777777" w:rsidTr="00AF19A3">
        <w:trPr>
          <w:cantSplit/>
          <w:trHeight w:val="1128"/>
        </w:trPr>
        <w:tc>
          <w:tcPr>
            <w:tcW w:w="2552" w:type="dxa"/>
          </w:tcPr>
          <w:p w14:paraId="6F3C62A5" w14:textId="77777777" w:rsidR="001C1414" w:rsidRPr="001C1414" w:rsidRDefault="001C1414" w:rsidP="001C1414">
            <w:pPr>
              <w:pStyle w:val="Header"/>
              <w:rPr>
                <w:b/>
                <w:bCs/>
              </w:rPr>
            </w:pPr>
            <w:r w:rsidRPr="001C1414">
              <w:rPr>
                <w:b/>
                <w:bCs/>
              </w:rPr>
              <w:t>Within 16 weeks</w:t>
            </w:r>
          </w:p>
          <w:p w14:paraId="16E446B2" w14:textId="77777777" w:rsidR="001C1414" w:rsidRDefault="001C1414" w:rsidP="001C1414">
            <w:pPr>
              <w:pStyle w:val="Header"/>
            </w:pPr>
          </w:p>
          <w:p w14:paraId="2D69B785" w14:textId="77777777" w:rsidR="001C1414" w:rsidRDefault="001C1414" w:rsidP="001C1414">
            <w:pPr>
              <w:pStyle w:val="Header"/>
            </w:pPr>
            <w:r w:rsidRPr="001C1414">
              <w:t xml:space="preserve">e) Provide the independent audit findings report. </w:t>
            </w:r>
          </w:p>
          <w:p w14:paraId="312D0573" w14:textId="0AD52143" w:rsidR="001C1414" w:rsidRDefault="001C1414" w:rsidP="001C1414">
            <w:pPr>
              <w:pStyle w:val="Header"/>
            </w:pPr>
            <w:r w:rsidRPr="001C1414">
              <w:t xml:space="preserve">  </w:t>
            </w:r>
          </w:p>
        </w:tc>
        <w:tc>
          <w:tcPr>
            <w:tcW w:w="3686" w:type="dxa"/>
          </w:tcPr>
          <w:p w14:paraId="2736CD84" w14:textId="77777777" w:rsidR="001C1414" w:rsidRDefault="001C1414" w:rsidP="00CD4314">
            <w:pPr>
              <w:pStyle w:val="BodyText"/>
              <w:rPr>
                <w:sz w:val="20"/>
              </w:rPr>
            </w:pPr>
          </w:p>
        </w:tc>
        <w:tc>
          <w:tcPr>
            <w:tcW w:w="1417" w:type="dxa"/>
          </w:tcPr>
          <w:p w14:paraId="7C771864" w14:textId="77777777" w:rsidR="001C1414" w:rsidRDefault="001C1414" w:rsidP="00CD4314">
            <w:pPr>
              <w:jc w:val="both"/>
            </w:pPr>
          </w:p>
        </w:tc>
        <w:tc>
          <w:tcPr>
            <w:tcW w:w="1228" w:type="dxa"/>
          </w:tcPr>
          <w:p w14:paraId="7FEFB38E" w14:textId="09740945" w:rsidR="001C1414" w:rsidRDefault="00D573C5" w:rsidP="00CD4314">
            <w:pPr>
              <w:jc w:val="both"/>
            </w:pPr>
            <w:r w:rsidRPr="00D573C5">
              <w:t>27.08.26</w:t>
            </w:r>
          </w:p>
        </w:tc>
        <w:tc>
          <w:tcPr>
            <w:tcW w:w="1182" w:type="dxa"/>
          </w:tcPr>
          <w:p w14:paraId="29C838E9" w14:textId="255C2BAD" w:rsidR="001C1414" w:rsidRDefault="00D573C5" w:rsidP="00CD4314">
            <w:pPr>
              <w:pStyle w:val="Header"/>
            </w:pPr>
            <w:r>
              <w:t>17.12.26</w:t>
            </w:r>
          </w:p>
        </w:tc>
        <w:tc>
          <w:tcPr>
            <w:tcW w:w="1134" w:type="dxa"/>
          </w:tcPr>
          <w:p w14:paraId="013C12E6" w14:textId="77777777" w:rsidR="001C1414" w:rsidRDefault="001C1414" w:rsidP="00CD4314">
            <w:pPr>
              <w:jc w:val="both"/>
            </w:pPr>
          </w:p>
        </w:tc>
        <w:tc>
          <w:tcPr>
            <w:tcW w:w="1134" w:type="dxa"/>
          </w:tcPr>
          <w:p w14:paraId="78ADA345" w14:textId="77777777" w:rsidR="001C1414" w:rsidRDefault="001C1414" w:rsidP="00CD4314">
            <w:pPr>
              <w:jc w:val="both"/>
            </w:pPr>
          </w:p>
        </w:tc>
        <w:tc>
          <w:tcPr>
            <w:tcW w:w="992" w:type="dxa"/>
          </w:tcPr>
          <w:p w14:paraId="385D843B" w14:textId="77777777" w:rsidR="001C1414" w:rsidRDefault="001C1414" w:rsidP="00CD4314">
            <w:pPr>
              <w:jc w:val="both"/>
            </w:pPr>
          </w:p>
        </w:tc>
        <w:tc>
          <w:tcPr>
            <w:tcW w:w="1795" w:type="dxa"/>
          </w:tcPr>
          <w:p w14:paraId="76A69BAE" w14:textId="77777777" w:rsidR="001C1414" w:rsidRDefault="001C1414" w:rsidP="00CD4314">
            <w:pPr>
              <w:jc w:val="both"/>
            </w:pPr>
          </w:p>
        </w:tc>
      </w:tr>
      <w:tr w:rsidR="001C1414" w14:paraId="0F3968E1" w14:textId="77777777" w:rsidTr="00AF19A3">
        <w:trPr>
          <w:cantSplit/>
          <w:trHeight w:val="1128"/>
        </w:trPr>
        <w:tc>
          <w:tcPr>
            <w:tcW w:w="2552" w:type="dxa"/>
          </w:tcPr>
          <w:p w14:paraId="16CA7739" w14:textId="62CDEF45" w:rsidR="001C1414" w:rsidRDefault="001C1414" w:rsidP="001C1414">
            <w:pPr>
              <w:pStyle w:val="Header"/>
            </w:pPr>
            <w:r>
              <w:lastRenderedPageBreak/>
              <w:t xml:space="preserve">f) Provide evidence that any patients identified as having incorrect waiting time dates have received an apology, their waiting list date </w:t>
            </w:r>
          </w:p>
          <w:p w14:paraId="0D663749" w14:textId="77777777" w:rsidR="001C1414" w:rsidRDefault="001C1414" w:rsidP="001C1414">
            <w:pPr>
              <w:pStyle w:val="Header"/>
            </w:pPr>
            <w:r>
              <w:t xml:space="preserve">corrected and that appropriate action has been taken to address any failings and systemic issues identified during the audit.   </w:t>
            </w:r>
          </w:p>
          <w:p w14:paraId="287F78E2" w14:textId="369CE284" w:rsidR="001C1414" w:rsidRDefault="001C1414" w:rsidP="001C1414">
            <w:pPr>
              <w:pStyle w:val="Header"/>
            </w:pPr>
          </w:p>
        </w:tc>
        <w:tc>
          <w:tcPr>
            <w:tcW w:w="3686" w:type="dxa"/>
          </w:tcPr>
          <w:p w14:paraId="3D4D4407" w14:textId="77777777" w:rsidR="001C1414" w:rsidRDefault="001C1414" w:rsidP="00CD4314">
            <w:pPr>
              <w:pStyle w:val="BodyText"/>
              <w:rPr>
                <w:sz w:val="20"/>
              </w:rPr>
            </w:pPr>
          </w:p>
        </w:tc>
        <w:tc>
          <w:tcPr>
            <w:tcW w:w="1417" w:type="dxa"/>
          </w:tcPr>
          <w:p w14:paraId="583796C9" w14:textId="77777777" w:rsidR="001C1414" w:rsidRDefault="001C1414" w:rsidP="00CD4314">
            <w:pPr>
              <w:jc w:val="both"/>
            </w:pPr>
          </w:p>
        </w:tc>
        <w:tc>
          <w:tcPr>
            <w:tcW w:w="1228" w:type="dxa"/>
          </w:tcPr>
          <w:p w14:paraId="67A0797B" w14:textId="28CA6F55" w:rsidR="001C1414" w:rsidRDefault="00D573C5" w:rsidP="00CD4314">
            <w:pPr>
              <w:jc w:val="both"/>
            </w:pPr>
            <w:r w:rsidRPr="00D573C5">
              <w:t>27.08.26</w:t>
            </w:r>
          </w:p>
        </w:tc>
        <w:tc>
          <w:tcPr>
            <w:tcW w:w="1182" w:type="dxa"/>
          </w:tcPr>
          <w:p w14:paraId="12614312" w14:textId="3E31198D" w:rsidR="001C1414" w:rsidRDefault="00D573C5" w:rsidP="00CD4314">
            <w:pPr>
              <w:pStyle w:val="Header"/>
            </w:pPr>
            <w:r w:rsidRPr="00D573C5">
              <w:t>17.12.26</w:t>
            </w:r>
          </w:p>
        </w:tc>
        <w:tc>
          <w:tcPr>
            <w:tcW w:w="1134" w:type="dxa"/>
          </w:tcPr>
          <w:p w14:paraId="3856C5C8" w14:textId="77777777" w:rsidR="001C1414" w:rsidRDefault="001C1414" w:rsidP="00CD4314">
            <w:pPr>
              <w:jc w:val="both"/>
            </w:pPr>
          </w:p>
        </w:tc>
        <w:tc>
          <w:tcPr>
            <w:tcW w:w="1134" w:type="dxa"/>
          </w:tcPr>
          <w:p w14:paraId="73EE64FE" w14:textId="77777777" w:rsidR="001C1414" w:rsidRDefault="001C1414" w:rsidP="00CD4314">
            <w:pPr>
              <w:jc w:val="both"/>
            </w:pPr>
          </w:p>
        </w:tc>
        <w:tc>
          <w:tcPr>
            <w:tcW w:w="992" w:type="dxa"/>
          </w:tcPr>
          <w:p w14:paraId="1BA54E39" w14:textId="77777777" w:rsidR="001C1414" w:rsidRDefault="001C1414" w:rsidP="00CD4314">
            <w:pPr>
              <w:jc w:val="both"/>
            </w:pPr>
          </w:p>
        </w:tc>
        <w:tc>
          <w:tcPr>
            <w:tcW w:w="1795" w:type="dxa"/>
          </w:tcPr>
          <w:p w14:paraId="2FB6B48E" w14:textId="77777777" w:rsidR="001C1414" w:rsidRDefault="001C1414" w:rsidP="00CD4314">
            <w:pPr>
              <w:jc w:val="both"/>
            </w:pPr>
          </w:p>
        </w:tc>
      </w:tr>
      <w:tr w:rsidR="001C1414" w14:paraId="550D6151" w14:textId="77777777" w:rsidTr="00AF19A3">
        <w:trPr>
          <w:cantSplit/>
          <w:trHeight w:val="1128"/>
        </w:trPr>
        <w:tc>
          <w:tcPr>
            <w:tcW w:w="2552" w:type="dxa"/>
          </w:tcPr>
          <w:p w14:paraId="5D9CA8C3" w14:textId="77777777" w:rsidR="001C1414" w:rsidRDefault="001C1414" w:rsidP="001C1414">
            <w:pPr>
              <w:pStyle w:val="Header"/>
            </w:pPr>
            <w:r w:rsidRPr="001C1414">
              <w:t xml:space="preserve">g) Provide evidence that the updated training has been implemented.   </w:t>
            </w:r>
          </w:p>
          <w:p w14:paraId="1106FCF7" w14:textId="0CE57B0A" w:rsidR="001C1414" w:rsidRDefault="001C1414" w:rsidP="001C1414">
            <w:pPr>
              <w:pStyle w:val="Header"/>
            </w:pPr>
          </w:p>
        </w:tc>
        <w:tc>
          <w:tcPr>
            <w:tcW w:w="3686" w:type="dxa"/>
          </w:tcPr>
          <w:p w14:paraId="542345FA" w14:textId="77777777" w:rsidR="001C1414" w:rsidRDefault="001C1414" w:rsidP="00CD4314">
            <w:pPr>
              <w:pStyle w:val="BodyText"/>
              <w:rPr>
                <w:sz w:val="20"/>
              </w:rPr>
            </w:pPr>
          </w:p>
        </w:tc>
        <w:tc>
          <w:tcPr>
            <w:tcW w:w="1417" w:type="dxa"/>
          </w:tcPr>
          <w:p w14:paraId="68407523" w14:textId="77777777" w:rsidR="001C1414" w:rsidRDefault="001C1414" w:rsidP="00CD4314">
            <w:pPr>
              <w:jc w:val="both"/>
            </w:pPr>
          </w:p>
        </w:tc>
        <w:tc>
          <w:tcPr>
            <w:tcW w:w="1228" w:type="dxa"/>
          </w:tcPr>
          <w:p w14:paraId="0BDAC072" w14:textId="2738C039" w:rsidR="001C1414" w:rsidRDefault="00D573C5" w:rsidP="00CD4314">
            <w:pPr>
              <w:jc w:val="both"/>
            </w:pPr>
            <w:r w:rsidRPr="00D573C5">
              <w:t>27.08.26</w:t>
            </w:r>
          </w:p>
        </w:tc>
        <w:tc>
          <w:tcPr>
            <w:tcW w:w="1182" w:type="dxa"/>
          </w:tcPr>
          <w:p w14:paraId="62158B23" w14:textId="17255C86" w:rsidR="001C1414" w:rsidRDefault="00D573C5" w:rsidP="00CD4314">
            <w:pPr>
              <w:pStyle w:val="Header"/>
            </w:pPr>
            <w:r w:rsidRPr="00D573C5">
              <w:t>17.12.26</w:t>
            </w:r>
          </w:p>
        </w:tc>
        <w:tc>
          <w:tcPr>
            <w:tcW w:w="1134" w:type="dxa"/>
          </w:tcPr>
          <w:p w14:paraId="6F87A09E" w14:textId="77777777" w:rsidR="001C1414" w:rsidRDefault="001C1414" w:rsidP="00CD4314">
            <w:pPr>
              <w:jc w:val="both"/>
            </w:pPr>
          </w:p>
        </w:tc>
        <w:tc>
          <w:tcPr>
            <w:tcW w:w="1134" w:type="dxa"/>
          </w:tcPr>
          <w:p w14:paraId="4129C49C" w14:textId="77777777" w:rsidR="001C1414" w:rsidRDefault="001C1414" w:rsidP="00CD4314">
            <w:pPr>
              <w:jc w:val="both"/>
            </w:pPr>
          </w:p>
        </w:tc>
        <w:tc>
          <w:tcPr>
            <w:tcW w:w="992" w:type="dxa"/>
          </w:tcPr>
          <w:p w14:paraId="7A686E35" w14:textId="77777777" w:rsidR="001C1414" w:rsidRDefault="001C1414" w:rsidP="00CD4314">
            <w:pPr>
              <w:jc w:val="both"/>
            </w:pPr>
          </w:p>
        </w:tc>
        <w:tc>
          <w:tcPr>
            <w:tcW w:w="1795" w:type="dxa"/>
          </w:tcPr>
          <w:p w14:paraId="1358E9C8" w14:textId="77777777" w:rsidR="001C1414" w:rsidRDefault="001C1414" w:rsidP="00CD4314">
            <w:pPr>
              <w:jc w:val="both"/>
            </w:pPr>
          </w:p>
        </w:tc>
      </w:tr>
    </w:tbl>
    <w:p w14:paraId="644C7CC8" w14:textId="77777777" w:rsidR="00CD4314" w:rsidRDefault="00CD4314" w:rsidP="00CD4314">
      <w:pPr>
        <w:jc w:val="right"/>
      </w:pPr>
    </w:p>
    <w:p w14:paraId="644C7CC9" w14:textId="77777777" w:rsidR="00CD4314" w:rsidRDefault="00CD4314" w:rsidP="00CD4314">
      <w:pPr>
        <w:jc w:val="both"/>
      </w:pPr>
    </w:p>
    <w:p w14:paraId="644C7CCA" w14:textId="77777777" w:rsidR="001F2810" w:rsidRDefault="001F2810"/>
    <w:sectPr w:rsidR="001F2810" w:rsidSect="003906EE">
      <w:footerReference w:type="default" r:id="rId6"/>
      <w:pgSz w:w="15840" w:h="12240" w:orient="landscape" w:code="1"/>
      <w:pgMar w:top="1440" w:right="1152" w:bottom="1440" w:left="1152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09291" w14:textId="77777777" w:rsidR="002D1D54" w:rsidRDefault="002D1D54">
      <w:r>
        <w:separator/>
      </w:r>
    </w:p>
  </w:endnote>
  <w:endnote w:type="continuationSeparator" w:id="0">
    <w:p w14:paraId="4B6B0195" w14:textId="77777777" w:rsidR="002D1D54" w:rsidRDefault="002D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7CCF" w14:textId="77777777" w:rsidR="00CD4314" w:rsidRDefault="00CD4314">
    <w:pPr>
      <w:pStyle w:val="Footer"/>
    </w:pPr>
    <w:r>
      <w:rPr>
        <w:rStyle w:val="PageNumber"/>
      </w:rPr>
      <w:tab/>
      <w:t xml:space="preserve">                                                                         Page </w:t>
    </w:r>
    <w:r w:rsidR="001F3CF7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1F3CF7">
      <w:rPr>
        <w:rStyle w:val="PageNumber"/>
      </w:rPr>
      <w:fldChar w:fldCharType="separate"/>
    </w:r>
    <w:r w:rsidR="00E87142">
      <w:rPr>
        <w:rStyle w:val="PageNumber"/>
        <w:noProof/>
      </w:rPr>
      <w:t>1</w:t>
    </w:r>
    <w:r w:rsidR="001F3CF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7A074" w14:textId="77777777" w:rsidR="002D1D54" w:rsidRDefault="002D1D54">
      <w:r>
        <w:separator/>
      </w:r>
    </w:p>
  </w:footnote>
  <w:footnote w:type="continuationSeparator" w:id="0">
    <w:p w14:paraId="273AB1B3" w14:textId="77777777" w:rsidR="002D1D54" w:rsidRDefault="002D1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810"/>
    <w:rsid w:val="000B48FB"/>
    <w:rsid w:val="00195C38"/>
    <w:rsid w:val="001C1414"/>
    <w:rsid w:val="001E2E74"/>
    <w:rsid w:val="001F2810"/>
    <w:rsid w:val="001F3CF7"/>
    <w:rsid w:val="002B4FA0"/>
    <w:rsid w:val="002D1D54"/>
    <w:rsid w:val="003801D0"/>
    <w:rsid w:val="003906EE"/>
    <w:rsid w:val="003C4862"/>
    <w:rsid w:val="003E6D75"/>
    <w:rsid w:val="004C7DF9"/>
    <w:rsid w:val="004F0DCA"/>
    <w:rsid w:val="00584C9A"/>
    <w:rsid w:val="006158B1"/>
    <w:rsid w:val="006239FD"/>
    <w:rsid w:val="00626286"/>
    <w:rsid w:val="00700F0E"/>
    <w:rsid w:val="007C37F2"/>
    <w:rsid w:val="0086272D"/>
    <w:rsid w:val="008D7FBD"/>
    <w:rsid w:val="00AF19A3"/>
    <w:rsid w:val="00C32AA6"/>
    <w:rsid w:val="00CC5A9C"/>
    <w:rsid w:val="00CD4314"/>
    <w:rsid w:val="00D02ABD"/>
    <w:rsid w:val="00D138C5"/>
    <w:rsid w:val="00D573C5"/>
    <w:rsid w:val="00D7602F"/>
    <w:rsid w:val="00E809FE"/>
    <w:rsid w:val="00E8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4C7C88"/>
  <w15:docId w15:val="{B4ECAD12-8953-4902-AE44-F656864D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4314"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D431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D431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D4314"/>
  </w:style>
  <w:style w:type="paragraph" w:styleId="BodyText">
    <w:name w:val="Body Text"/>
    <w:basedOn w:val="Normal"/>
    <w:rsid w:val="00CD4314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AF19A3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304D852B-0A6D-4125-9EF0-F2A1448F3E6C}"/>
</file>

<file path=customXml/itemProps2.xml><?xml version="1.0" encoding="utf-8"?>
<ds:datastoreItem xmlns:ds="http://schemas.openxmlformats.org/officeDocument/2006/customXml" ds:itemID="{F32B440E-1459-4555-AD14-5AE25A4188BE}"/>
</file>

<file path=customXml/itemProps3.xml><?xml version="1.0" encoding="utf-8"?>
<ds:datastoreItem xmlns:ds="http://schemas.openxmlformats.org/officeDocument/2006/customXml" ds:itemID="{E5819C4A-B4EC-4288-8459-D72348137A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Plan</vt:lpstr>
    </vt:vector>
  </TitlesOfParts>
  <Company>Bro Morgannwg NHS Trust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Plan</dc:title>
  <dc:creator>amanda.williams</dc:creator>
  <cp:lastModifiedBy>Erica Thomas-Howells (Swansea Bay UHB - Patient Feedback Department)</cp:lastModifiedBy>
  <cp:revision>7</cp:revision>
  <dcterms:created xsi:type="dcterms:W3CDTF">2026-09-07T14:27:00Z</dcterms:created>
  <dcterms:modified xsi:type="dcterms:W3CDTF">2026-09-07T14:31:00Z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