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CE96EEF"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236C23">
                              <w:rPr>
                                <w:rFonts w:ascii="Verdana" w:hAnsi="Verdana"/>
                                <w:b/>
                                <w:sz w:val="22"/>
                                <w:szCs w:val="22"/>
                              </w:rPr>
                              <w:t>057</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36C23">
                              <w:rPr>
                                <w:rFonts w:ascii="Verdana" w:hAnsi="Verdana"/>
                                <w:b/>
                                <w:noProof/>
                                <w:sz w:val="22"/>
                                <w:szCs w:val="22"/>
                              </w:rPr>
                              <w:t>04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CE96EEF"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236C23">
                        <w:rPr>
                          <w:rFonts w:ascii="Verdana" w:hAnsi="Verdana"/>
                          <w:b/>
                          <w:sz w:val="22"/>
                          <w:szCs w:val="22"/>
                        </w:rPr>
                        <w:t>057</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36C23">
                        <w:rPr>
                          <w:rFonts w:ascii="Verdana" w:hAnsi="Verdana"/>
                          <w:b/>
                          <w:noProof/>
                          <w:sz w:val="22"/>
                          <w:szCs w:val="22"/>
                        </w:rPr>
                        <w:t>04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5B470097"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0B25C414" w:rsidR="00DC0D5A" w:rsidRPr="00EA57D4" w:rsidRDefault="00A115C7" w:rsidP="00DC0D5A">
      <w:pPr>
        <w:spacing w:before="280"/>
        <w:rPr>
          <w:rFonts w:ascii="Verdana" w:hAnsi="Verdana"/>
          <w:bCs/>
          <w:sz w:val="22"/>
          <w:u w:val="single"/>
        </w:rPr>
      </w:pPr>
      <w:r w:rsidRPr="00EA57D4">
        <w:rPr>
          <w:rFonts w:ascii="Verdana" w:hAnsi="Verdana"/>
          <w:bCs/>
          <w:sz w:val="22"/>
          <w:u w:val="single"/>
        </w:rPr>
        <w:t>Request and response:</w:t>
      </w:r>
    </w:p>
    <w:p w14:paraId="56FF9002" w14:textId="77777777" w:rsidR="00236C23" w:rsidRPr="00236C23" w:rsidRDefault="00236C23" w:rsidP="00236C23">
      <w:pPr>
        <w:rPr>
          <w:rFonts w:ascii="Verdana" w:hAnsi="Verdana"/>
          <w:b/>
          <w:bCs/>
          <w:noProof/>
          <w:sz w:val="22"/>
          <w:szCs w:val="22"/>
        </w:rPr>
      </w:pPr>
      <w:r w:rsidRPr="00236C23">
        <w:rPr>
          <w:rFonts w:ascii="Verdana" w:hAnsi="Verdana"/>
          <w:b/>
          <w:bCs/>
          <w:noProof/>
          <w:sz w:val="22"/>
          <w:szCs w:val="22"/>
        </w:rPr>
        <w:t xml:space="preserve">Please use calendar years when providing information. </w:t>
      </w:r>
    </w:p>
    <w:p w14:paraId="4E4ECCCE" w14:textId="7FF90C65" w:rsidR="00236C23" w:rsidRDefault="00236C23" w:rsidP="00236C23">
      <w:pPr>
        <w:numPr>
          <w:ilvl w:val="0"/>
          <w:numId w:val="19"/>
        </w:numPr>
        <w:rPr>
          <w:rFonts w:ascii="Verdana" w:hAnsi="Verdana"/>
          <w:b/>
          <w:bCs/>
          <w:noProof/>
          <w:sz w:val="22"/>
          <w:szCs w:val="22"/>
        </w:rPr>
      </w:pPr>
      <w:r w:rsidRPr="00236C23">
        <w:rPr>
          <w:rFonts w:ascii="Verdana" w:hAnsi="Verdana"/>
          <w:b/>
          <w:bCs/>
          <w:noProof/>
          <w:sz w:val="22"/>
          <w:szCs w:val="22"/>
        </w:rPr>
        <w:t xml:space="preserve">Please provide the number of allegations reported within your </w:t>
      </w:r>
      <w:r>
        <w:rPr>
          <w:rFonts w:ascii="Verdana" w:hAnsi="Verdana"/>
          <w:b/>
          <w:bCs/>
          <w:noProof/>
          <w:sz w:val="22"/>
          <w:szCs w:val="22"/>
        </w:rPr>
        <w:t>health board</w:t>
      </w:r>
      <w:r w:rsidRPr="00236C23">
        <w:rPr>
          <w:rFonts w:ascii="Verdana" w:hAnsi="Verdana"/>
          <w:b/>
          <w:bCs/>
          <w:noProof/>
          <w:sz w:val="22"/>
          <w:szCs w:val="22"/>
        </w:rPr>
        <w:t>, clinical commissioning group or other care setting as defined, of a) Rape b) Sexual assault c) Sexual harassment</w:t>
      </w:r>
    </w:p>
    <w:tbl>
      <w:tblPr>
        <w:tblW w:w="5670" w:type="dxa"/>
        <w:tblInd w:w="699" w:type="dxa"/>
        <w:tblCellMar>
          <w:left w:w="0" w:type="dxa"/>
          <w:right w:w="0" w:type="dxa"/>
        </w:tblCellMar>
        <w:tblLook w:val="04A0" w:firstRow="1" w:lastRow="0" w:firstColumn="1" w:lastColumn="0" w:noHBand="0" w:noVBand="1"/>
      </w:tblPr>
      <w:tblGrid>
        <w:gridCol w:w="4678"/>
        <w:gridCol w:w="992"/>
      </w:tblGrid>
      <w:tr w:rsidR="00236C23" w:rsidRPr="00236C23" w14:paraId="6C59E4F7" w14:textId="77777777" w:rsidTr="00236C23">
        <w:trPr>
          <w:trHeight w:val="290"/>
        </w:trPr>
        <w:tc>
          <w:tcPr>
            <w:tcW w:w="4678"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402C4F02"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Category</w:t>
            </w:r>
          </w:p>
        </w:tc>
        <w:tc>
          <w:tcPr>
            <w:tcW w:w="992"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7EDFD777"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Data</w:t>
            </w:r>
          </w:p>
        </w:tc>
      </w:tr>
      <w:tr w:rsidR="00236C23" w:rsidRPr="00236C23" w14:paraId="7B366A65" w14:textId="77777777" w:rsidTr="00236C23">
        <w:trPr>
          <w:trHeight w:val="290"/>
        </w:trPr>
        <w:tc>
          <w:tcPr>
            <w:tcW w:w="467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B1D7EF"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Sexual (inappropriate) behaviour</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B5BD91"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74</w:t>
            </w:r>
          </w:p>
        </w:tc>
      </w:tr>
      <w:tr w:rsidR="00236C23" w:rsidRPr="00236C23" w14:paraId="1636EC5D" w14:textId="77777777" w:rsidTr="00236C23">
        <w:trPr>
          <w:trHeight w:val="290"/>
        </w:trPr>
        <w:tc>
          <w:tcPr>
            <w:tcW w:w="467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9C954E"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Sexual assault</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18D1D7"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11</w:t>
            </w:r>
          </w:p>
        </w:tc>
      </w:tr>
      <w:tr w:rsidR="00236C23" w:rsidRPr="00236C23" w14:paraId="03F5940B" w14:textId="77777777" w:rsidTr="00236C23">
        <w:trPr>
          <w:trHeight w:val="290"/>
        </w:trPr>
        <w:tc>
          <w:tcPr>
            <w:tcW w:w="4678"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54167BA8"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Total</w:t>
            </w:r>
          </w:p>
        </w:tc>
        <w:tc>
          <w:tcPr>
            <w:tcW w:w="992"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7D92CDFE"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85</w:t>
            </w:r>
          </w:p>
        </w:tc>
      </w:tr>
    </w:tbl>
    <w:p w14:paraId="7AB68CD8" w14:textId="77777777" w:rsidR="00236C23" w:rsidRPr="00236C23" w:rsidRDefault="00236C23" w:rsidP="00236C23">
      <w:pPr>
        <w:rPr>
          <w:rFonts w:ascii="Verdana" w:hAnsi="Verdana"/>
          <w:b/>
          <w:bCs/>
          <w:noProof/>
          <w:sz w:val="22"/>
          <w:szCs w:val="22"/>
        </w:rPr>
      </w:pPr>
    </w:p>
    <w:p w14:paraId="4013D5CD" w14:textId="77777777" w:rsidR="00236C23" w:rsidRDefault="00236C23" w:rsidP="00236C23">
      <w:pPr>
        <w:numPr>
          <w:ilvl w:val="0"/>
          <w:numId w:val="19"/>
        </w:numPr>
        <w:rPr>
          <w:rFonts w:ascii="Verdana" w:hAnsi="Verdana"/>
          <w:b/>
          <w:bCs/>
          <w:noProof/>
          <w:sz w:val="22"/>
          <w:szCs w:val="22"/>
        </w:rPr>
      </w:pPr>
      <w:r w:rsidRPr="00236C23">
        <w:rPr>
          <w:rFonts w:ascii="Verdana" w:hAnsi="Verdana"/>
          <w:b/>
          <w:bCs/>
          <w:noProof/>
          <w:sz w:val="22"/>
          <w:szCs w:val="22"/>
        </w:rPr>
        <w:t>Please advise the location of these offences and or alleged offences broken down by location Mental Health Unit, Hospital, Other Hospital setting to be clearly defined.</w:t>
      </w:r>
    </w:p>
    <w:tbl>
      <w:tblPr>
        <w:tblW w:w="4339" w:type="dxa"/>
        <w:tblInd w:w="699" w:type="dxa"/>
        <w:tblCellMar>
          <w:left w:w="0" w:type="dxa"/>
          <w:right w:w="0" w:type="dxa"/>
        </w:tblCellMar>
        <w:tblLook w:val="04A0" w:firstRow="1" w:lastRow="0" w:firstColumn="1" w:lastColumn="0" w:noHBand="0" w:noVBand="1"/>
      </w:tblPr>
      <w:tblGrid>
        <w:gridCol w:w="3546"/>
        <w:gridCol w:w="793"/>
      </w:tblGrid>
      <w:tr w:rsidR="00236C23" w:rsidRPr="00236C23" w14:paraId="6C64DAEC" w14:textId="77777777" w:rsidTr="00236C23">
        <w:trPr>
          <w:trHeight w:val="290"/>
        </w:trPr>
        <w:tc>
          <w:tcPr>
            <w:tcW w:w="3546"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1B341080" w14:textId="77E1C7E4"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 xml:space="preserve">Location </w:t>
            </w:r>
          </w:p>
        </w:tc>
        <w:tc>
          <w:tcPr>
            <w:tcW w:w="793"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3769AED4"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Data</w:t>
            </w:r>
          </w:p>
        </w:tc>
      </w:tr>
      <w:tr w:rsidR="00236C23" w:rsidRPr="00236C23" w14:paraId="7A19BC3E" w14:textId="77777777" w:rsidTr="00236C23">
        <w:trPr>
          <w:trHeight w:val="290"/>
        </w:trPr>
        <w:tc>
          <w:tcPr>
            <w:tcW w:w="354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2F7CC1"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Clinic</w:t>
            </w:r>
          </w:p>
        </w:tc>
        <w:tc>
          <w:tcPr>
            <w:tcW w:w="7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D1DD0A" w14:textId="5D608A33" w:rsidR="00236C23" w:rsidRPr="00236C23" w:rsidRDefault="00236C23" w:rsidP="00236C23">
            <w:pPr>
              <w:spacing w:before="0" w:after="0"/>
              <w:ind w:left="0" w:right="0"/>
              <w:rPr>
                <w:rFonts w:ascii="Verdana" w:hAnsi="Verdana"/>
                <w:noProof/>
                <w:sz w:val="22"/>
                <w:szCs w:val="22"/>
              </w:rPr>
            </w:pPr>
            <w:r>
              <w:rPr>
                <w:rFonts w:ascii="Verdana" w:hAnsi="Verdana"/>
                <w:noProof/>
                <w:sz w:val="22"/>
                <w:szCs w:val="22"/>
              </w:rPr>
              <w:t>&lt;5*</w:t>
            </w:r>
          </w:p>
        </w:tc>
      </w:tr>
      <w:tr w:rsidR="00236C23" w:rsidRPr="00236C23" w14:paraId="43E87575" w14:textId="77777777" w:rsidTr="00236C23">
        <w:trPr>
          <w:trHeight w:val="290"/>
        </w:trPr>
        <w:tc>
          <w:tcPr>
            <w:tcW w:w="354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57A124"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Cefn Coed Hospital</w:t>
            </w:r>
          </w:p>
        </w:tc>
        <w:tc>
          <w:tcPr>
            <w:tcW w:w="7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CDBD6A"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17</w:t>
            </w:r>
          </w:p>
        </w:tc>
      </w:tr>
      <w:tr w:rsidR="00236C23" w:rsidRPr="00236C23" w14:paraId="325719EF" w14:textId="77777777" w:rsidTr="00236C23">
        <w:trPr>
          <w:trHeight w:val="290"/>
        </w:trPr>
        <w:tc>
          <w:tcPr>
            <w:tcW w:w="354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EEDD33"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Glanrhyd Hospital</w:t>
            </w:r>
          </w:p>
        </w:tc>
        <w:tc>
          <w:tcPr>
            <w:tcW w:w="7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A8C33F"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20</w:t>
            </w:r>
          </w:p>
        </w:tc>
      </w:tr>
      <w:tr w:rsidR="00236C23" w:rsidRPr="00236C23" w14:paraId="11879F26" w14:textId="77777777" w:rsidTr="00236C23">
        <w:trPr>
          <w:trHeight w:val="290"/>
        </w:trPr>
        <w:tc>
          <w:tcPr>
            <w:tcW w:w="354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8ABBB1"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Gorseinon Hospital</w:t>
            </w:r>
          </w:p>
        </w:tc>
        <w:tc>
          <w:tcPr>
            <w:tcW w:w="7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4F5549" w14:textId="56DFA8EE" w:rsidR="00236C23" w:rsidRPr="00236C23" w:rsidRDefault="00236C23" w:rsidP="00236C23">
            <w:pPr>
              <w:spacing w:before="0" w:after="0"/>
              <w:ind w:left="0" w:right="0"/>
              <w:rPr>
                <w:rFonts w:ascii="Verdana" w:hAnsi="Verdana"/>
                <w:noProof/>
                <w:sz w:val="22"/>
                <w:szCs w:val="22"/>
              </w:rPr>
            </w:pPr>
            <w:r>
              <w:rPr>
                <w:rFonts w:ascii="Verdana" w:hAnsi="Verdana"/>
                <w:noProof/>
                <w:sz w:val="22"/>
                <w:szCs w:val="22"/>
              </w:rPr>
              <w:t>&lt;5*</w:t>
            </w:r>
          </w:p>
        </w:tc>
      </w:tr>
      <w:tr w:rsidR="00236C23" w:rsidRPr="00236C23" w14:paraId="1EF06359" w14:textId="77777777" w:rsidTr="00236C23">
        <w:trPr>
          <w:trHeight w:val="290"/>
        </w:trPr>
        <w:tc>
          <w:tcPr>
            <w:tcW w:w="354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AF12F2D"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Morriston Hospital</w:t>
            </w:r>
          </w:p>
        </w:tc>
        <w:tc>
          <w:tcPr>
            <w:tcW w:w="7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AB97EE"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13</w:t>
            </w:r>
          </w:p>
        </w:tc>
      </w:tr>
      <w:tr w:rsidR="00236C23" w:rsidRPr="00236C23" w14:paraId="15E32B0E" w14:textId="77777777" w:rsidTr="00236C23">
        <w:trPr>
          <w:trHeight w:val="290"/>
        </w:trPr>
        <w:tc>
          <w:tcPr>
            <w:tcW w:w="354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2017AA"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Neath Port Talbot Hospital</w:t>
            </w:r>
          </w:p>
        </w:tc>
        <w:tc>
          <w:tcPr>
            <w:tcW w:w="7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388F6C"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17</w:t>
            </w:r>
          </w:p>
        </w:tc>
      </w:tr>
      <w:tr w:rsidR="00236C23" w:rsidRPr="00236C23" w14:paraId="30A942E3" w14:textId="77777777" w:rsidTr="00236C23">
        <w:trPr>
          <w:trHeight w:val="290"/>
        </w:trPr>
        <w:tc>
          <w:tcPr>
            <w:tcW w:w="354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6F785A3"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Singleton Hospital</w:t>
            </w:r>
          </w:p>
        </w:tc>
        <w:tc>
          <w:tcPr>
            <w:tcW w:w="7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CE97FB"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7</w:t>
            </w:r>
          </w:p>
        </w:tc>
      </w:tr>
      <w:tr w:rsidR="00236C23" w:rsidRPr="00236C23" w14:paraId="5A4B3CC2" w14:textId="77777777" w:rsidTr="00236C23">
        <w:trPr>
          <w:trHeight w:val="290"/>
        </w:trPr>
        <w:tc>
          <w:tcPr>
            <w:tcW w:w="354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77DBF9"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Tonna Hospital</w:t>
            </w:r>
          </w:p>
        </w:tc>
        <w:tc>
          <w:tcPr>
            <w:tcW w:w="7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3ED3AB" w14:textId="6322463A" w:rsidR="00236C23" w:rsidRPr="00236C23" w:rsidRDefault="00236C23" w:rsidP="00236C23">
            <w:pPr>
              <w:spacing w:before="0" w:after="0"/>
              <w:ind w:left="0" w:right="0"/>
              <w:rPr>
                <w:rFonts w:ascii="Verdana" w:hAnsi="Verdana"/>
                <w:noProof/>
                <w:sz w:val="22"/>
                <w:szCs w:val="22"/>
              </w:rPr>
            </w:pPr>
            <w:r>
              <w:rPr>
                <w:rFonts w:ascii="Verdana" w:hAnsi="Verdana"/>
                <w:noProof/>
                <w:sz w:val="22"/>
                <w:szCs w:val="22"/>
              </w:rPr>
              <w:t>&lt;5*</w:t>
            </w:r>
          </w:p>
        </w:tc>
      </w:tr>
      <w:tr w:rsidR="00236C23" w:rsidRPr="00236C23" w14:paraId="45BF4BA2" w14:textId="77777777" w:rsidTr="00236C23">
        <w:trPr>
          <w:trHeight w:val="290"/>
        </w:trPr>
        <w:tc>
          <w:tcPr>
            <w:tcW w:w="354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66BF10"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Non Health Board Premises</w:t>
            </w:r>
          </w:p>
        </w:tc>
        <w:tc>
          <w:tcPr>
            <w:tcW w:w="7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BC8175" w14:textId="2D0D722C" w:rsidR="00236C23" w:rsidRPr="00236C23" w:rsidRDefault="00236C23" w:rsidP="00236C23">
            <w:pPr>
              <w:spacing w:before="0" w:after="0"/>
              <w:ind w:left="0" w:right="0"/>
              <w:rPr>
                <w:rFonts w:ascii="Verdana" w:hAnsi="Verdana"/>
                <w:noProof/>
                <w:sz w:val="22"/>
                <w:szCs w:val="22"/>
              </w:rPr>
            </w:pPr>
            <w:r>
              <w:rPr>
                <w:rFonts w:ascii="Verdana" w:hAnsi="Verdana"/>
                <w:noProof/>
                <w:sz w:val="22"/>
                <w:szCs w:val="22"/>
              </w:rPr>
              <w:t>&lt;5*</w:t>
            </w:r>
          </w:p>
        </w:tc>
      </w:tr>
      <w:tr w:rsidR="00236C23" w:rsidRPr="00236C23" w14:paraId="0ED19993" w14:textId="77777777" w:rsidTr="00236C23">
        <w:trPr>
          <w:trHeight w:val="290"/>
        </w:trPr>
        <w:tc>
          <w:tcPr>
            <w:tcW w:w="354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6C54F6E"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Learning Disabilities Site</w:t>
            </w:r>
          </w:p>
        </w:tc>
        <w:tc>
          <w:tcPr>
            <w:tcW w:w="7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851709" w14:textId="5F708D31" w:rsidR="00236C23" w:rsidRPr="00236C23" w:rsidRDefault="00236C23" w:rsidP="00236C23">
            <w:pPr>
              <w:spacing w:before="0" w:after="0"/>
              <w:ind w:left="0" w:right="0"/>
              <w:rPr>
                <w:rFonts w:ascii="Verdana" w:hAnsi="Verdana"/>
                <w:noProof/>
                <w:sz w:val="22"/>
                <w:szCs w:val="22"/>
              </w:rPr>
            </w:pPr>
            <w:r>
              <w:rPr>
                <w:rFonts w:ascii="Verdana" w:hAnsi="Verdana"/>
                <w:noProof/>
                <w:sz w:val="22"/>
                <w:szCs w:val="22"/>
              </w:rPr>
              <w:t>&lt;5*</w:t>
            </w:r>
          </w:p>
        </w:tc>
      </w:tr>
      <w:tr w:rsidR="00236C23" w:rsidRPr="00236C23" w14:paraId="40FAD12C" w14:textId="77777777" w:rsidTr="00236C23">
        <w:trPr>
          <w:trHeight w:val="290"/>
        </w:trPr>
        <w:tc>
          <w:tcPr>
            <w:tcW w:w="3546"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19FD660F"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Total</w:t>
            </w:r>
          </w:p>
        </w:tc>
        <w:tc>
          <w:tcPr>
            <w:tcW w:w="793"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29411622" w14:textId="77777777" w:rsidR="00236C23" w:rsidRPr="00236C23" w:rsidRDefault="00236C23" w:rsidP="00236C23">
            <w:pPr>
              <w:spacing w:before="0" w:after="0"/>
              <w:ind w:left="0" w:right="0"/>
              <w:rPr>
                <w:rFonts w:ascii="Verdana" w:hAnsi="Verdana"/>
                <w:noProof/>
                <w:sz w:val="22"/>
                <w:szCs w:val="22"/>
              </w:rPr>
            </w:pPr>
            <w:r w:rsidRPr="00236C23">
              <w:rPr>
                <w:rFonts w:ascii="Verdana" w:hAnsi="Verdana"/>
                <w:noProof/>
                <w:sz w:val="22"/>
                <w:szCs w:val="22"/>
              </w:rPr>
              <w:t>85</w:t>
            </w:r>
          </w:p>
        </w:tc>
      </w:tr>
    </w:tbl>
    <w:p w14:paraId="1AF25605" w14:textId="77777777" w:rsidR="00236C23" w:rsidRPr="00236C23" w:rsidRDefault="00236C23" w:rsidP="00236C23">
      <w:pPr>
        <w:rPr>
          <w:rFonts w:ascii="Verdana" w:hAnsi="Verdana"/>
          <w:b/>
          <w:bCs/>
          <w:noProof/>
          <w:sz w:val="22"/>
          <w:szCs w:val="22"/>
        </w:rPr>
      </w:pPr>
    </w:p>
    <w:p w14:paraId="53FDE094" w14:textId="77777777" w:rsidR="00236C23" w:rsidRDefault="00236C23" w:rsidP="00236C23">
      <w:pPr>
        <w:numPr>
          <w:ilvl w:val="0"/>
          <w:numId w:val="19"/>
        </w:numPr>
        <w:rPr>
          <w:rFonts w:ascii="Verdana" w:hAnsi="Verdana"/>
          <w:b/>
          <w:bCs/>
          <w:noProof/>
          <w:sz w:val="22"/>
          <w:szCs w:val="22"/>
        </w:rPr>
      </w:pPr>
      <w:r w:rsidRPr="00236C23">
        <w:rPr>
          <w:rFonts w:ascii="Verdana" w:hAnsi="Verdana"/>
          <w:b/>
          <w:bCs/>
          <w:noProof/>
          <w:sz w:val="22"/>
          <w:szCs w:val="22"/>
        </w:rPr>
        <w:t>Please provide this data, broken down for 2023,2024,2025 and 2026 to July 1</w:t>
      </w:r>
      <w:r w:rsidRPr="00236C23">
        <w:rPr>
          <w:rFonts w:ascii="Verdana" w:hAnsi="Verdana"/>
          <w:b/>
          <w:bCs/>
          <w:noProof/>
          <w:sz w:val="22"/>
          <w:szCs w:val="22"/>
          <w:vertAlign w:val="superscript"/>
        </w:rPr>
        <w:t>st</w:t>
      </w:r>
      <w:r w:rsidRPr="00236C23">
        <w:rPr>
          <w:rFonts w:ascii="Verdana" w:hAnsi="Verdana"/>
          <w:b/>
          <w:bCs/>
          <w:noProof/>
          <w:sz w:val="22"/>
          <w:szCs w:val="22"/>
        </w:rPr>
        <w:t>. (Calendar years 1</w:t>
      </w:r>
      <w:r w:rsidRPr="00236C23">
        <w:rPr>
          <w:rFonts w:ascii="Verdana" w:hAnsi="Verdana"/>
          <w:b/>
          <w:bCs/>
          <w:noProof/>
          <w:sz w:val="22"/>
          <w:szCs w:val="22"/>
          <w:vertAlign w:val="superscript"/>
        </w:rPr>
        <w:t>st</w:t>
      </w:r>
      <w:r w:rsidRPr="00236C23">
        <w:rPr>
          <w:rFonts w:ascii="Verdana" w:hAnsi="Verdana"/>
          <w:b/>
          <w:bCs/>
          <w:noProof/>
          <w:sz w:val="22"/>
          <w:szCs w:val="22"/>
        </w:rPr>
        <w:t xml:space="preserve"> January – December 31</w:t>
      </w:r>
      <w:r w:rsidRPr="00236C23">
        <w:rPr>
          <w:rFonts w:ascii="Verdana" w:hAnsi="Verdana"/>
          <w:b/>
          <w:bCs/>
          <w:noProof/>
          <w:sz w:val="22"/>
          <w:szCs w:val="22"/>
          <w:vertAlign w:val="superscript"/>
        </w:rPr>
        <w:t>st</w:t>
      </w:r>
      <w:r w:rsidRPr="00236C23">
        <w:rPr>
          <w:rFonts w:ascii="Verdana" w:hAnsi="Verdana"/>
          <w:b/>
          <w:bCs/>
          <w:noProof/>
          <w:sz w:val="22"/>
          <w:szCs w:val="22"/>
        </w:rPr>
        <w:t>)</w:t>
      </w:r>
    </w:p>
    <w:tbl>
      <w:tblPr>
        <w:tblW w:w="5014"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916"/>
        <w:gridCol w:w="916"/>
        <w:gridCol w:w="2266"/>
      </w:tblGrid>
      <w:tr w:rsidR="006B74E6" w:rsidRPr="006B74E6" w14:paraId="55A81C2D" w14:textId="77777777" w:rsidTr="006B74E6">
        <w:trPr>
          <w:trHeight w:val="315"/>
        </w:trPr>
        <w:tc>
          <w:tcPr>
            <w:tcW w:w="916" w:type="dxa"/>
            <w:noWrap/>
            <w:vAlign w:val="center"/>
            <w:hideMark/>
          </w:tcPr>
          <w:p w14:paraId="1264E94D" w14:textId="77777777" w:rsidR="006B74E6" w:rsidRPr="006B74E6" w:rsidRDefault="006B74E6" w:rsidP="006B74E6">
            <w:pPr>
              <w:spacing w:before="0" w:after="0" w:line="240" w:lineRule="auto"/>
              <w:ind w:left="0" w:right="0"/>
              <w:jc w:val="center"/>
              <w:rPr>
                <w:rFonts w:ascii="Verdana" w:eastAsia="Times New Roman" w:hAnsi="Verdana" w:cs="Times New Roman"/>
                <w:color w:val="000000"/>
                <w:sz w:val="22"/>
                <w:szCs w:val="22"/>
              </w:rPr>
            </w:pPr>
            <w:r w:rsidRPr="006B74E6">
              <w:rPr>
                <w:rFonts w:ascii="Verdana" w:eastAsia="Times New Roman" w:hAnsi="Verdana" w:cs="Times New Roman"/>
                <w:noProof/>
                <w:color w:val="000000"/>
                <w:sz w:val="22"/>
                <w:szCs w:val="22"/>
              </w:rPr>
              <w:t>2023</w:t>
            </w:r>
          </w:p>
        </w:tc>
        <w:tc>
          <w:tcPr>
            <w:tcW w:w="916" w:type="dxa"/>
            <w:noWrap/>
            <w:vAlign w:val="center"/>
            <w:hideMark/>
          </w:tcPr>
          <w:p w14:paraId="4456DB2E" w14:textId="77777777" w:rsidR="006B74E6" w:rsidRPr="006B74E6" w:rsidRDefault="006B74E6" w:rsidP="006B74E6">
            <w:pPr>
              <w:spacing w:before="0" w:after="0" w:line="240" w:lineRule="auto"/>
              <w:ind w:left="0" w:right="0"/>
              <w:jc w:val="center"/>
              <w:rPr>
                <w:rFonts w:ascii="Verdana" w:eastAsia="Times New Roman" w:hAnsi="Verdana" w:cs="Times New Roman"/>
                <w:color w:val="000000"/>
                <w:sz w:val="22"/>
                <w:szCs w:val="22"/>
              </w:rPr>
            </w:pPr>
            <w:r w:rsidRPr="006B74E6">
              <w:rPr>
                <w:rFonts w:ascii="Verdana" w:eastAsia="Times New Roman" w:hAnsi="Verdana" w:cs="Times New Roman"/>
                <w:noProof/>
                <w:color w:val="000000"/>
                <w:sz w:val="22"/>
                <w:szCs w:val="22"/>
              </w:rPr>
              <w:t>2024</w:t>
            </w:r>
          </w:p>
        </w:tc>
        <w:tc>
          <w:tcPr>
            <w:tcW w:w="916" w:type="dxa"/>
            <w:noWrap/>
            <w:vAlign w:val="center"/>
            <w:hideMark/>
          </w:tcPr>
          <w:p w14:paraId="532353FE" w14:textId="77777777" w:rsidR="006B74E6" w:rsidRPr="006B74E6" w:rsidRDefault="006B74E6" w:rsidP="006B74E6">
            <w:pPr>
              <w:spacing w:before="0" w:after="0" w:line="240" w:lineRule="auto"/>
              <w:ind w:left="0" w:right="0"/>
              <w:jc w:val="center"/>
              <w:rPr>
                <w:rFonts w:ascii="Verdana" w:eastAsia="Times New Roman" w:hAnsi="Verdana" w:cs="Times New Roman"/>
                <w:color w:val="000000"/>
                <w:sz w:val="22"/>
                <w:szCs w:val="22"/>
              </w:rPr>
            </w:pPr>
            <w:r w:rsidRPr="006B74E6">
              <w:rPr>
                <w:rFonts w:ascii="Verdana" w:eastAsia="Times New Roman" w:hAnsi="Verdana" w:cs="Times New Roman"/>
                <w:noProof/>
                <w:color w:val="000000"/>
                <w:sz w:val="22"/>
                <w:szCs w:val="22"/>
              </w:rPr>
              <w:t>2025</w:t>
            </w:r>
          </w:p>
        </w:tc>
        <w:tc>
          <w:tcPr>
            <w:tcW w:w="2266" w:type="dxa"/>
            <w:noWrap/>
            <w:vAlign w:val="center"/>
            <w:hideMark/>
          </w:tcPr>
          <w:p w14:paraId="0D5A20C7" w14:textId="0B353000" w:rsidR="006B74E6" w:rsidRPr="006B74E6" w:rsidRDefault="006B74E6" w:rsidP="006B74E6">
            <w:pPr>
              <w:spacing w:before="0" w:after="0" w:line="240" w:lineRule="auto"/>
              <w:ind w:left="0" w:right="0"/>
              <w:jc w:val="center"/>
              <w:rPr>
                <w:rFonts w:ascii="Verdana" w:eastAsia="Times New Roman" w:hAnsi="Verdana" w:cs="Times New Roman"/>
                <w:color w:val="000000"/>
                <w:sz w:val="22"/>
                <w:szCs w:val="22"/>
              </w:rPr>
            </w:pPr>
            <w:r w:rsidRPr="006B74E6">
              <w:rPr>
                <w:rFonts w:ascii="Verdana" w:eastAsia="Times New Roman" w:hAnsi="Verdana" w:cs="Times New Roman"/>
                <w:noProof/>
                <w:color w:val="000000"/>
                <w:sz w:val="22"/>
                <w:szCs w:val="22"/>
              </w:rPr>
              <w:t xml:space="preserve">2026 (to </w:t>
            </w:r>
            <w:r>
              <w:rPr>
                <w:rFonts w:ascii="Verdana" w:eastAsia="Times New Roman" w:hAnsi="Verdana" w:cs="Times New Roman"/>
                <w:noProof/>
                <w:color w:val="000000"/>
                <w:sz w:val="22"/>
                <w:szCs w:val="22"/>
              </w:rPr>
              <w:t>1</w:t>
            </w:r>
            <w:r w:rsidRPr="006B74E6">
              <w:rPr>
                <w:rFonts w:ascii="Verdana" w:eastAsia="Times New Roman" w:hAnsi="Verdana" w:cs="Times New Roman"/>
                <w:noProof/>
                <w:color w:val="000000"/>
                <w:sz w:val="22"/>
                <w:szCs w:val="22"/>
                <w:vertAlign w:val="superscript"/>
              </w:rPr>
              <w:t>st</w:t>
            </w:r>
            <w:r>
              <w:rPr>
                <w:rFonts w:ascii="Verdana" w:eastAsia="Times New Roman" w:hAnsi="Verdana" w:cs="Times New Roman"/>
                <w:noProof/>
                <w:color w:val="000000"/>
                <w:sz w:val="22"/>
                <w:szCs w:val="22"/>
              </w:rPr>
              <w:t xml:space="preserve"> July</w:t>
            </w:r>
            <w:r w:rsidRPr="006B74E6">
              <w:rPr>
                <w:rFonts w:ascii="Verdana" w:eastAsia="Times New Roman" w:hAnsi="Verdana" w:cs="Times New Roman"/>
                <w:noProof/>
                <w:color w:val="000000"/>
                <w:sz w:val="22"/>
                <w:szCs w:val="22"/>
              </w:rPr>
              <w:t>)</w:t>
            </w:r>
          </w:p>
        </w:tc>
      </w:tr>
      <w:tr w:rsidR="006B74E6" w:rsidRPr="006B74E6" w14:paraId="2388245C" w14:textId="77777777" w:rsidTr="006B74E6">
        <w:trPr>
          <w:trHeight w:val="315"/>
        </w:trPr>
        <w:tc>
          <w:tcPr>
            <w:tcW w:w="916" w:type="dxa"/>
            <w:noWrap/>
            <w:vAlign w:val="center"/>
            <w:hideMark/>
          </w:tcPr>
          <w:p w14:paraId="2D4DD8CB" w14:textId="77777777" w:rsidR="006B74E6" w:rsidRPr="006B74E6" w:rsidRDefault="006B74E6" w:rsidP="006B74E6">
            <w:pPr>
              <w:spacing w:before="0" w:after="0" w:line="240" w:lineRule="auto"/>
              <w:ind w:left="0" w:right="0"/>
              <w:jc w:val="center"/>
              <w:rPr>
                <w:rFonts w:ascii="Verdana" w:eastAsia="Times New Roman" w:hAnsi="Verdana" w:cs="Times New Roman"/>
                <w:color w:val="000000"/>
                <w:sz w:val="22"/>
                <w:szCs w:val="22"/>
              </w:rPr>
            </w:pPr>
            <w:r w:rsidRPr="006B74E6">
              <w:rPr>
                <w:rFonts w:ascii="Verdana" w:eastAsia="Times New Roman" w:hAnsi="Verdana" w:cs="Times New Roman"/>
                <w:noProof/>
                <w:color w:val="000000"/>
                <w:sz w:val="22"/>
                <w:szCs w:val="22"/>
              </w:rPr>
              <w:t>33</w:t>
            </w:r>
          </w:p>
        </w:tc>
        <w:tc>
          <w:tcPr>
            <w:tcW w:w="916" w:type="dxa"/>
            <w:noWrap/>
            <w:vAlign w:val="center"/>
            <w:hideMark/>
          </w:tcPr>
          <w:p w14:paraId="1E82B38C" w14:textId="77777777" w:rsidR="006B74E6" w:rsidRPr="006B74E6" w:rsidRDefault="006B74E6" w:rsidP="006B74E6">
            <w:pPr>
              <w:spacing w:before="0" w:after="0" w:line="240" w:lineRule="auto"/>
              <w:ind w:left="0" w:right="0"/>
              <w:jc w:val="center"/>
              <w:rPr>
                <w:rFonts w:ascii="Verdana" w:eastAsia="Times New Roman" w:hAnsi="Verdana" w:cs="Times New Roman"/>
                <w:color w:val="000000"/>
                <w:sz w:val="22"/>
                <w:szCs w:val="22"/>
              </w:rPr>
            </w:pPr>
            <w:r w:rsidRPr="006B74E6">
              <w:rPr>
                <w:rFonts w:ascii="Verdana" w:eastAsia="Times New Roman" w:hAnsi="Verdana" w:cs="Times New Roman"/>
                <w:noProof/>
                <w:color w:val="000000"/>
                <w:sz w:val="22"/>
                <w:szCs w:val="22"/>
              </w:rPr>
              <w:t>21</w:t>
            </w:r>
          </w:p>
        </w:tc>
        <w:tc>
          <w:tcPr>
            <w:tcW w:w="916" w:type="dxa"/>
            <w:noWrap/>
            <w:vAlign w:val="center"/>
            <w:hideMark/>
          </w:tcPr>
          <w:p w14:paraId="172EC67F" w14:textId="77777777" w:rsidR="006B74E6" w:rsidRPr="006B74E6" w:rsidRDefault="006B74E6" w:rsidP="006B74E6">
            <w:pPr>
              <w:spacing w:before="0" w:after="0" w:line="240" w:lineRule="auto"/>
              <w:ind w:left="0" w:right="0"/>
              <w:jc w:val="center"/>
              <w:rPr>
                <w:rFonts w:ascii="Verdana" w:eastAsia="Times New Roman" w:hAnsi="Verdana" w:cs="Times New Roman"/>
                <w:color w:val="000000"/>
                <w:sz w:val="22"/>
                <w:szCs w:val="22"/>
              </w:rPr>
            </w:pPr>
            <w:r w:rsidRPr="006B74E6">
              <w:rPr>
                <w:rFonts w:ascii="Verdana" w:eastAsia="Times New Roman" w:hAnsi="Verdana" w:cs="Times New Roman"/>
                <w:noProof/>
                <w:color w:val="000000"/>
                <w:sz w:val="22"/>
                <w:szCs w:val="22"/>
              </w:rPr>
              <w:t>19</w:t>
            </w:r>
          </w:p>
        </w:tc>
        <w:tc>
          <w:tcPr>
            <w:tcW w:w="2266" w:type="dxa"/>
            <w:noWrap/>
            <w:vAlign w:val="center"/>
            <w:hideMark/>
          </w:tcPr>
          <w:p w14:paraId="7881B84C" w14:textId="77777777" w:rsidR="006B74E6" w:rsidRPr="006B74E6" w:rsidRDefault="006B74E6" w:rsidP="006B74E6">
            <w:pPr>
              <w:spacing w:before="0" w:after="0" w:line="240" w:lineRule="auto"/>
              <w:ind w:left="0" w:right="0"/>
              <w:jc w:val="center"/>
              <w:rPr>
                <w:rFonts w:ascii="Verdana" w:eastAsia="Times New Roman" w:hAnsi="Verdana" w:cs="Times New Roman"/>
                <w:color w:val="000000"/>
                <w:sz w:val="22"/>
                <w:szCs w:val="22"/>
              </w:rPr>
            </w:pPr>
            <w:r w:rsidRPr="006B74E6">
              <w:rPr>
                <w:rFonts w:ascii="Verdana" w:eastAsia="Times New Roman" w:hAnsi="Verdana" w:cs="Times New Roman"/>
                <w:noProof/>
                <w:color w:val="000000"/>
                <w:sz w:val="22"/>
                <w:szCs w:val="22"/>
              </w:rPr>
              <w:t>12</w:t>
            </w:r>
          </w:p>
        </w:tc>
      </w:tr>
    </w:tbl>
    <w:p w14:paraId="4D9D7611" w14:textId="77777777" w:rsidR="00236C23" w:rsidRDefault="00236C23" w:rsidP="00236C23">
      <w:pPr>
        <w:numPr>
          <w:ilvl w:val="0"/>
          <w:numId w:val="19"/>
        </w:numPr>
        <w:rPr>
          <w:rFonts w:ascii="Verdana" w:hAnsi="Verdana"/>
          <w:b/>
          <w:bCs/>
          <w:noProof/>
          <w:sz w:val="22"/>
          <w:szCs w:val="22"/>
        </w:rPr>
      </w:pPr>
      <w:r w:rsidRPr="00236C23">
        <w:rPr>
          <w:rFonts w:ascii="Verdana" w:hAnsi="Verdana"/>
          <w:b/>
          <w:bCs/>
          <w:noProof/>
          <w:sz w:val="22"/>
          <w:szCs w:val="22"/>
        </w:rPr>
        <w:lastRenderedPageBreak/>
        <w:t>Please provide a breakdown month by month and location</w:t>
      </w:r>
    </w:p>
    <w:p w14:paraId="796D900C" w14:textId="18221F2A" w:rsidR="00846188" w:rsidRDefault="00846188" w:rsidP="00846188">
      <w:pPr>
        <w:ind w:left="720"/>
        <w:rPr>
          <w:rFonts w:ascii="Verdana" w:hAnsi="Verdana"/>
          <w:noProof/>
          <w:sz w:val="22"/>
          <w:szCs w:val="22"/>
        </w:rPr>
      </w:pPr>
      <w:r w:rsidRPr="00846188">
        <w:rPr>
          <w:rFonts w:ascii="Verdana" w:hAnsi="Verdana"/>
          <w:noProof/>
          <w:sz w:val="22"/>
          <w:szCs w:val="22"/>
        </w:rPr>
        <w:t>We a</w:t>
      </w:r>
      <w:r>
        <w:rPr>
          <w:rFonts w:ascii="Verdana" w:hAnsi="Verdana"/>
          <w:noProof/>
          <w:sz w:val="22"/>
          <w:szCs w:val="22"/>
        </w:rPr>
        <w:t>re unable to provide the information broken down by month and location due to the low number* of allegations.</w:t>
      </w:r>
    </w:p>
    <w:p w14:paraId="44372A4C" w14:textId="77777777" w:rsidR="00846188" w:rsidRDefault="00846188" w:rsidP="00846188">
      <w:pPr>
        <w:ind w:left="720"/>
        <w:rPr>
          <w:rFonts w:ascii="Verdana" w:hAnsi="Verdana"/>
          <w:noProof/>
          <w:sz w:val="22"/>
          <w:szCs w:val="22"/>
        </w:rPr>
      </w:pPr>
    </w:p>
    <w:p w14:paraId="2F7D2848" w14:textId="77777777" w:rsidR="00846188" w:rsidRDefault="00236C23" w:rsidP="00236C23">
      <w:pPr>
        <w:numPr>
          <w:ilvl w:val="0"/>
          <w:numId w:val="19"/>
        </w:numPr>
        <w:rPr>
          <w:rFonts w:ascii="Verdana" w:hAnsi="Verdana"/>
          <w:b/>
          <w:bCs/>
          <w:noProof/>
          <w:sz w:val="22"/>
          <w:szCs w:val="22"/>
        </w:rPr>
      </w:pPr>
      <w:r w:rsidRPr="00236C23">
        <w:rPr>
          <w:rFonts w:ascii="Verdana" w:hAnsi="Verdana"/>
          <w:b/>
          <w:bCs/>
          <w:noProof/>
          <w:sz w:val="22"/>
          <w:szCs w:val="22"/>
        </w:rPr>
        <w:t xml:space="preserve">Please identify if these allegations are </w:t>
      </w:r>
    </w:p>
    <w:p w14:paraId="49FA75FC" w14:textId="3E4DD330" w:rsidR="00846188" w:rsidRPr="00846188" w:rsidRDefault="00236C23" w:rsidP="006B74E6">
      <w:pPr>
        <w:tabs>
          <w:tab w:val="left" w:pos="6804"/>
        </w:tabs>
        <w:ind w:left="720"/>
        <w:rPr>
          <w:rFonts w:ascii="Verdana" w:hAnsi="Verdana"/>
          <w:noProof/>
          <w:sz w:val="22"/>
          <w:szCs w:val="22"/>
        </w:rPr>
      </w:pPr>
      <w:r w:rsidRPr="00236C23">
        <w:rPr>
          <w:rFonts w:ascii="Verdana" w:hAnsi="Verdana"/>
          <w:b/>
          <w:bCs/>
          <w:noProof/>
          <w:sz w:val="22"/>
          <w:szCs w:val="22"/>
        </w:rPr>
        <w:t xml:space="preserve">a) On Staff carried out by a staff Member </w:t>
      </w:r>
      <w:r w:rsidR="00846188">
        <w:rPr>
          <w:rFonts w:ascii="Verdana" w:hAnsi="Verdana"/>
          <w:b/>
          <w:bCs/>
          <w:noProof/>
          <w:sz w:val="22"/>
          <w:szCs w:val="22"/>
        </w:rPr>
        <w:tab/>
      </w:r>
      <w:r w:rsidR="00846188" w:rsidRPr="00846188">
        <w:rPr>
          <w:rFonts w:ascii="Verdana" w:hAnsi="Verdana"/>
          <w:noProof/>
          <w:sz w:val="22"/>
          <w:szCs w:val="22"/>
        </w:rPr>
        <w:t>&lt;5*</w:t>
      </w:r>
    </w:p>
    <w:p w14:paraId="58FF48A8" w14:textId="683D33A9" w:rsidR="00846188" w:rsidRPr="00EA1184" w:rsidRDefault="00236C23" w:rsidP="006B74E6">
      <w:pPr>
        <w:tabs>
          <w:tab w:val="left" w:pos="6804"/>
        </w:tabs>
        <w:ind w:left="720"/>
        <w:rPr>
          <w:rFonts w:ascii="Verdana" w:hAnsi="Verdana"/>
          <w:noProof/>
          <w:sz w:val="22"/>
          <w:szCs w:val="22"/>
        </w:rPr>
      </w:pPr>
      <w:r w:rsidRPr="00236C23">
        <w:rPr>
          <w:rFonts w:ascii="Verdana" w:hAnsi="Verdana"/>
          <w:b/>
          <w:bCs/>
          <w:noProof/>
          <w:sz w:val="22"/>
          <w:szCs w:val="22"/>
        </w:rPr>
        <w:t xml:space="preserve">b) On Staff carried out by a patient or visitor </w:t>
      </w:r>
      <w:r w:rsidR="00846188">
        <w:rPr>
          <w:rFonts w:ascii="Verdana" w:hAnsi="Verdana"/>
          <w:b/>
          <w:bCs/>
          <w:noProof/>
          <w:sz w:val="22"/>
          <w:szCs w:val="22"/>
        </w:rPr>
        <w:tab/>
      </w:r>
      <w:r w:rsidR="00846188" w:rsidRPr="00EA1184">
        <w:rPr>
          <w:rFonts w:ascii="Verdana" w:hAnsi="Verdana"/>
          <w:noProof/>
          <w:sz w:val="22"/>
          <w:szCs w:val="22"/>
        </w:rPr>
        <w:t>70</w:t>
      </w:r>
    </w:p>
    <w:p w14:paraId="45C95559" w14:textId="3D544D66" w:rsidR="00846188" w:rsidRDefault="00236C23" w:rsidP="006B74E6">
      <w:pPr>
        <w:tabs>
          <w:tab w:val="left" w:pos="6804"/>
        </w:tabs>
        <w:ind w:left="720"/>
        <w:rPr>
          <w:rFonts w:ascii="Verdana" w:hAnsi="Verdana"/>
          <w:b/>
          <w:bCs/>
          <w:noProof/>
          <w:sz w:val="22"/>
          <w:szCs w:val="22"/>
        </w:rPr>
      </w:pPr>
      <w:r w:rsidRPr="00236C23">
        <w:rPr>
          <w:rFonts w:ascii="Verdana" w:hAnsi="Verdana"/>
          <w:b/>
          <w:bCs/>
          <w:noProof/>
          <w:sz w:val="22"/>
          <w:szCs w:val="22"/>
        </w:rPr>
        <w:t xml:space="preserve">c) By Staff on a Patient </w:t>
      </w:r>
      <w:r w:rsidR="00846188">
        <w:rPr>
          <w:rFonts w:ascii="Verdana" w:hAnsi="Verdana"/>
          <w:b/>
          <w:bCs/>
          <w:noProof/>
          <w:sz w:val="22"/>
          <w:szCs w:val="22"/>
        </w:rPr>
        <w:tab/>
      </w:r>
      <w:r w:rsidR="00846188" w:rsidRPr="00EA1184">
        <w:rPr>
          <w:rFonts w:ascii="Verdana" w:hAnsi="Verdana"/>
          <w:noProof/>
          <w:sz w:val="22"/>
          <w:szCs w:val="22"/>
        </w:rPr>
        <w:t>&lt;5*</w:t>
      </w:r>
    </w:p>
    <w:p w14:paraId="50E4913F" w14:textId="162AD07D" w:rsidR="00846188" w:rsidRDefault="00236C23" w:rsidP="006B74E6">
      <w:pPr>
        <w:tabs>
          <w:tab w:val="left" w:pos="6804"/>
        </w:tabs>
        <w:ind w:left="720"/>
        <w:rPr>
          <w:rFonts w:ascii="Verdana" w:hAnsi="Verdana"/>
          <w:b/>
          <w:bCs/>
          <w:noProof/>
          <w:sz w:val="22"/>
          <w:szCs w:val="22"/>
        </w:rPr>
      </w:pPr>
      <w:r w:rsidRPr="00236C23">
        <w:rPr>
          <w:rFonts w:ascii="Verdana" w:hAnsi="Verdana"/>
          <w:b/>
          <w:bCs/>
          <w:noProof/>
          <w:sz w:val="22"/>
          <w:szCs w:val="22"/>
        </w:rPr>
        <w:t xml:space="preserve">d) by Staff on a visitor </w:t>
      </w:r>
      <w:r w:rsidR="00513FA9">
        <w:rPr>
          <w:rFonts w:ascii="Verdana" w:hAnsi="Verdana"/>
          <w:b/>
          <w:bCs/>
          <w:noProof/>
          <w:sz w:val="22"/>
          <w:szCs w:val="22"/>
        </w:rPr>
        <w:tab/>
      </w:r>
      <w:r w:rsidR="00513FA9" w:rsidRPr="00EA1184">
        <w:rPr>
          <w:rFonts w:ascii="Verdana" w:hAnsi="Verdana"/>
          <w:noProof/>
          <w:sz w:val="22"/>
          <w:szCs w:val="22"/>
        </w:rPr>
        <w:t>&lt;5*</w:t>
      </w:r>
    </w:p>
    <w:p w14:paraId="35BE182B" w14:textId="038CF992" w:rsidR="00846188" w:rsidRPr="00EA1184" w:rsidRDefault="00236C23" w:rsidP="006B74E6">
      <w:pPr>
        <w:tabs>
          <w:tab w:val="left" w:pos="6804"/>
        </w:tabs>
        <w:ind w:left="720"/>
        <w:rPr>
          <w:rFonts w:ascii="Verdana" w:hAnsi="Verdana"/>
          <w:noProof/>
          <w:sz w:val="22"/>
          <w:szCs w:val="22"/>
        </w:rPr>
      </w:pPr>
      <w:r w:rsidRPr="00236C23">
        <w:rPr>
          <w:rFonts w:ascii="Verdana" w:hAnsi="Verdana"/>
          <w:b/>
          <w:bCs/>
          <w:noProof/>
          <w:sz w:val="22"/>
          <w:szCs w:val="22"/>
        </w:rPr>
        <w:t>e) On Staff carried out by a visitor.</w:t>
      </w:r>
      <w:r w:rsidR="00846188">
        <w:rPr>
          <w:rFonts w:ascii="Verdana" w:hAnsi="Verdana"/>
          <w:b/>
          <w:bCs/>
          <w:noProof/>
          <w:sz w:val="22"/>
          <w:szCs w:val="22"/>
        </w:rPr>
        <w:tab/>
      </w:r>
      <w:r w:rsidR="00846188">
        <w:rPr>
          <w:rFonts w:ascii="Verdana" w:hAnsi="Verdana"/>
          <w:noProof/>
          <w:sz w:val="22"/>
          <w:szCs w:val="22"/>
        </w:rPr>
        <w:t>Included in b).</w:t>
      </w:r>
    </w:p>
    <w:p w14:paraId="715B99F7" w14:textId="77777777" w:rsidR="00846188" w:rsidRPr="00236C23" w:rsidRDefault="00846188" w:rsidP="00846188">
      <w:pPr>
        <w:rPr>
          <w:rFonts w:ascii="Verdana" w:hAnsi="Verdana"/>
          <w:b/>
          <w:bCs/>
          <w:noProof/>
          <w:sz w:val="22"/>
          <w:szCs w:val="22"/>
        </w:rPr>
      </w:pPr>
    </w:p>
    <w:p w14:paraId="72A32978" w14:textId="77777777" w:rsidR="00236C23" w:rsidRDefault="00236C23" w:rsidP="00236C23">
      <w:pPr>
        <w:numPr>
          <w:ilvl w:val="0"/>
          <w:numId w:val="19"/>
        </w:numPr>
        <w:rPr>
          <w:rFonts w:ascii="Verdana" w:hAnsi="Verdana"/>
          <w:b/>
          <w:bCs/>
          <w:noProof/>
          <w:sz w:val="22"/>
          <w:szCs w:val="22"/>
        </w:rPr>
      </w:pPr>
      <w:r w:rsidRPr="00236C23">
        <w:rPr>
          <w:rFonts w:ascii="Verdana" w:hAnsi="Verdana"/>
          <w:b/>
          <w:bCs/>
          <w:noProof/>
          <w:sz w:val="22"/>
          <w:szCs w:val="22"/>
        </w:rPr>
        <w:t>For each of these allegations please advise if a suspect was identified and or arrested.</w:t>
      </w:r>
    </w:p>
    <w:p w14:paraId="5F573B7B" w14:textId="7D6BF9B7" w:rsidR="00EA1184" w:rsidRDefault="00EA1184" w:rsidP="00EA1184">
      <w:pPr>
        <w:ind w:left="720"/>
        <w:rPr>
          <w:rFonts w:ascii="Verdana" w:hAnsi="Verdana"/>
          <w:noProof/>
          <w:sz w:val="22"/>
          <w:szCs w:val="22"/>
        </w:rPr>
      </w:pPr>
      <w:r w:rsidRPr="00EA1184">
        <w:rPr>
          <w:rFonts w:ascii="Verdana" w:hAnsi="Verdana"/>
          <w:noProof/>
          <w:sz w:val="22"/>
          <w:szCs w:val="22"/>
        </w:rPr>
        <w:t>65 records where the perpetrator was identified and not arrested</w:t>
      </w:r>
    </w:p>
    <w:p w14:paraId="143D11DF" w14:textId="36541629" w:rsidR="00EA1184" w:rsidRDefault="00EA1184" w:rsidP="00EA1184">
      <w:pPr>
        <w:ind w:left="720"/>
        <w:rPr>
          <w:rFonts w:ascii="Verdana" w:hAnsi="Verdana"/>
          <w:noProof/>
          <w:sz w:val="22"/>
          <w:szCs w:val="22"/>
        </w:rPr>
      </w:pPr>
      <w:r>
        <w:rPr>
          <w:rFonts w:ascii="Verdana" w:hAnsi="Verdana"/>
          <w:noProof/>
          <w:sz w:val="22"/>
          <w:szCs w:val="22"/>
        </w:rPr>
        <w:t>5 records where the member of the public was not identified in the incident record</w:t>
      </w:r>
    </w:p>
    <w:p w14:paraId="65FE6CE2" w14:textId="1923ABCA" w:rsidR="00EA1184" w:rsidRDefault="00EA1184" w:rsidP="00EA1184">
      <w:pPr>
        <w:ind w:left="720"/>
        <w:rPr>
          <w:rFonts w:ascii="Verdana" w:hAnsi="Verdana"/>
          <w:noProof/>
          <w:sz w:val="22"/>
          <w:szCs w:val="22"/>
        </w:rPr>
      </w:pPr>
      <w:r>
        <w:rPr>
          <w:rFonts w:ascii="Verdana" w:hAnsi="Verdana"/>
          <w:noProof/>
          <w:sz w:val="22"/>
          <w:szCs w:val="22"/>
        </w:rPr>
        <w:t>11 records where the perpretrator (patient) was not identified in the incident record</w:t>
      </w:r>
    </w:p>
    <w:p w14:paraId="00F14F13" w14:textId="1CBF28DC" w:rsidR="00EA1184" w:rsidRDefault="00EA1184" w:rsidP="00EA1184">
      <w:pPr>
        <w:ind w:left="720"/>
        <w:rPr>
          <w:rFonts w:ascii="Verdana" w:hAnsi="Verdana"/>
          <w:noProof/>
          <w:sz w:val="22"/>
          <w:szCs w:val="22"/>
        </w:rPr>
      </w:pPr>
      <w:r>
        <w:rPr>
          <w:rFonts w:ascii="Verdana" w:hAnsi="Verdana"/>
          <w:noProof/>
          <w:sz w:val="22"/>
          <w:szCs w:val="22"/>
        </w:rPr>
        <w:t>&lt;5* records where the staff member is identified</w:t>
      </w:r>
    </w:p>
    <w:p w14:paraId="7169F553" w14:textId="7FC44314" w:rsidR="006B74E6" w:rsidRDefault="006B74E6" w:rsidP="00EA1184">
      <w:pPr>
        <w:ind w:left="720"/>
        <w:rPr>
          <w:rFonts w:ascii="Verdana" w:hAnsi="Verdana"/>
          <w:noProof/>
          <w:sz w:val="22"/>
          <w:szCs w:val="22"/>
        </w:rPr>
      </w:pPr>
      <w:r>
        <w:rPr>
          <w:rFonts w:ascii="Verdana" w:hAnsi="Verdana"/>
          <w:noProof/>
          <w:sz w:val="22"/>
          <w:szCs w:val="22"/>
        </w:rPr>
        <w:t>&lt;5* records where the staff member has not been included in the record.</w:t>
      </w:r>
    </w:p>
    <w:p w14:paraId="67293745" w14:textId="77777777" w:rsidR="00EA1184" w:rsidRDefault="00EA1184" w:rsidP="00EA1184">
      <w:pPr>
        <w:ind w:left="720"/>
        <w:rPr>
          <w:rFonts w:ascii="Verdana" w:hAnsi="Verdana"/>
          <w:noProof/>
          <w:sz w:val="22"/>
          <w:szCs w:val="22"/>
        </w:rPr>
      </w:pPr>
    </w:p>
    <w:p w14:paraId="787AD0C2" w14:textId="5218AEC8" w:rsidR="00236C23" w:rsidRPr="00236C23" w:rsidRDefault="00236C23" w:rsidP="00236C23">
      <w:pPr>
        <w:numPr>
          <w:ilvl w:val="0"/>
          <w:numId w:val="19"/>
        </w:numPr>
        <w:rPr>
          <w:rFonts w:ascii="Verdana" w:hAnsi="Verdana"/>
          <w:b/>
          <w:bCs/>
          <w:noProof/>
          <w:sz w:val="22"/>
          <w:szCs w:val="22"/>
        </w:rPr>
      </w:pPr>
      <w:r w:rsidRPr="00236C23">
        <w:rPr>
          <w:rFonts w:ascii="Verdana" w:hAnsi="Verdana"/>
          <w:b/>
          <w:bCs/>
          <w:noProof/>
          <w:sz w:val="22"/>
          <w:szCs w:val="22"/>
        </w:rPr>
        <w:t xml:space="preserve">If a suspect was identified and the suspect was identified as a member or staff or a contractor to the </w:t>
      </w:r>
      <w:r>
        <w:rPr>
          <w:rFonts w:ascii="Verdana" w:hAnsi="Verdana"/>
          <w:b/>
          <w:bCs/>
          <w:noProof/>
          <w:sz w:val="22"/>
          <w:szCs w:val="22"/>
        </w:rPr>
        <w:t>health board</w:t>
      </w:r>
      <w:r w:rsidRPr="00236C23">
        <w:rPr>
          <w:rFonts w:ascii="Verdana" w:hAnsi="Verdana"/>
          <w:b/>
          <w:bCs/>
          <w:noProof/>
          <w:sz w:val="22"/>
          <w:szCs w:val="22"/>
        </w:rPr>
        <w:t xml:space="preserve">, CCG or group. What was the outcome? Was the suspect subsequently arrested, charged or convicted? Was the suspect subsequently investigated, suspended or dismissed from the </w:t>
      </w:r>
      <w:r>
        <w:rPr>
          <w:rFonts w:ascii="Verdana" w:hAnsi="Verdana"/>
          <w:b/>
          <w:bCs/>
          <w:noProof/>
          <w:sz w:val="22"/>
          <w:szCs w:val="22"/>
        </w:rPr>
        <w:t>Health board</w:t>
      </w:r>
    </w:p>
    <w:p w14:paraId="2178A95B" w14:textId="25F61878" w:rsidR="00873328" w:rsidRDefault="00EA1184" w:rsidP="00EA1184">
      <w:pPr>
        <w:ind w:left="720"/>
        <w:rPr>
          <w:rFonts w:ascii="Verdana" w:hAnsi="Verdana"/>
          <w:noProof/>
          <w:sz w:val="22"/>
          <w:szCs w:val="22"/>
        </w:rPr>
      </w:pPr>
      <w:r>
        <w:rPr>
          <w:rFonts w:ascii="Verdana" w:hAnsi="Verdana"/>
          <w:noProof/>
          <w:sz w:val="22"/>
          <w:szCs w:val="22"/>
        </w:rPr>
        <w:t xml:space="preserve">There were &lt;5* alleged incidents where the suspect was identified as a member of staff.  </w:t>
      </w:r>
    </w:p>
    <w:p w14:paraId="13A33030" w14:textId="69A1AA99" w:rsidR="006B74E6" w:rsidRPr="00FC3B42" w:rsidRDefault="006B74E6" w:rsidP="006B74E6">
      <w:pPr>
        <w:ind w:left="720"/>
        <w:rPr>
          <w:rFonts w:ascii="Verdana" w:hAnsi="Verdana"/>
          <w:iCs/>
          <w:sz w:val="22"/>
          <w:szCs w:val="22"/>
        </w:rPr>
      </w:pPr>
      <w:r w:rsidRPr="00FC3B42">
        <w:rPr>
          <w:rFonts w:ascii="Verdana" w:hAnsi="Verdana"/>
          <w:iCs/>
          <w:sz w:val="22"/>
          <w:szCs w:val="22"/>
        </w:rPr>
        <w:t>We are unable to provide you with the level of detail you are seeking a as there is a potential risk of identifying the individual</w:t>
      </w:r>
      <w:r>
        <w:rPr>
          <w:rFonts w:ascii="Verdana" w:hAnsi="Verdana"/>
          <w:iCs/>
          <w:sz w:val="22"/>
          <w:szCs w:val="22"/>
        </w:rPr>
        <w:t>(s)</w:t>
      </w:r>
      <w:r w:rsidRPr="00FC3B42">
        <w:rPr>
          <w:rFonts w:ascii="Verdana" w:hAnsi="Verdana"/>
          <w:iCs/>
          <w:sz w:val="22"/>
          <w:szCs w:val="22"/>
        </w:rPr>
        <w:t xml:space="preserve">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 xml:space="preserve">We are therefore withholding this detail under Section 40(2) of the Freedom of Information Act 2000. This </w:t>
      </w:r>
      <w:r w:rsidRPr="00FC3B42">
        <w:rPr>
          <w:rFonts w:ascii="Verdana" w:hAnsi="Verdana"/>
          <w:iCs/>
          <w:sz w:val="22"/>
          <w:szCs w:val="22"/>
        </w:rPr>
        <w:lastRenderedPageBreak/>
        <w:t>exemption is absolute and therefore there is no requirement to apply the public interest test.</w:t>
      </w:r>
    </w:p>
    <w:p w14:paraId="0E44F2F2" w14:textId="77777777" w:rsidR="00EA1184" w:rsidRPr="00EA1184" w:rsidRDefault="00EA1184" w:rsidP="00EA1184">
      <w:pPr>
        <w:ind w:left="720"/>
        <w:rPr>
          <w:rFonts w:ascii="Verdana" w:hAnsi="Verdana"/>
          <w:noProof/>
          <w:sz w:val="22"/>
          <w:szCs w:val="22"/>
        </w:rPr>
      </w:pPr>
    </w:p>
    <w:p w14:paraId="31363219" w14:textId="7A1AA00C" w:rsidR="00846188" w:rsidRPr="006B74E6" w:rsidRDefault="00846188" w:rsidP="006B74E6">
      <w:pPr>
        <w:ind w:left="720"/>
        <w:rPr>
          <w:rFonts w:ascii="Verdana" w:hAnsi="Verdana"/>
          <w:noProof/>
          <w:sz w:val="22"/>
          <w:szCs w:val="22"/>
        </w:rPr>
      </w:pPr>
      <w:r>
        <w:rPr>
          <w:rFonts w:ascii="Verdana" w:hAnsi="Verdana"/>
          <w:noProof/>
          <w:sz w:val="22"/>
          <w:szCs w:val="22"/>
        </w:rPr>
        <w:t>*</w:t>
      </w:r>
      <w:r w:rsidRPr="00846188">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846188">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w:t>
      </w:r>
      <w:r w:rsidRPr="00846188">
        <w:rPr>
          <w:rFonts w:ascii="Verdana" w:hAnsi="Verdana"/>
          <w:bCs/>
          <w:iCs/>
          <w:noProof/>
          <w:sz w:val="22"/>
          <w:szCs w:val="22"/>
        </w:rPr>
        <w:t>in regard to</w:t>
      </w:r>
      <w:r w:rsidRPr="00846188">
        <w:rPr>
          <w:rFonts w:ascii="Verdana" w:hAnsi="Verdana"/>
          <w:iCs/>
          <w:noProof/>
          <w:sz w:val="22"/>
          <w:szCs w:val="22"/>
        </w:rPr>
        <w:t xml:space="preserve"> Articles 5, 6, and 9 of GDPR.  </w:t>
      </w:r>
      <w:r w:rsidRPr="00846188">
        <w:rPr>
          <w:rFonts w:ascii="Verdana" w:hAnsi="Verdana"/>
          <w:noProof/>
          <w:sz w:val="22"/>
          <w:szCs w:val="22"/>
        </w:rPr>
        <w:t>This exemption is absolute and therefore there is no requirement to apply the public interest test.</w:t>
      </w:r>
    </w:p>
    <w:p w14:paraId="7F202BA5" w14:textId="6A7AEA50"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236C23">
      <w:footerReference w:type="default" r:id="rId12"/>
      <w:headerReference w:type="first" r:id="rId13"/>
      <w:footerReference w:type="first" r:id="rId14"/>
      <w:pgSz w:w="11906" w:h="16838"/>
      <w:pgMar w:top="1276" w:right="720" w:bottom="2552"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4F23E" w14:textId="77777777" w:rsidR="002C28F2" w:rsidRDefault="002C28F2" w:rsidP="007D6A3E">
      <w:pPr>
        <w:spacing w:before="0" w:after="0" w:line="240" w:lineRule="auto"/>
      </w:pPr>
      <w:r>
        <w:separator/>
      </w:r>
    </w:p>
  </w:endnote>
  <w:endnote w:type="continuationSeparator" w:id="0">
    <w:p w14:paraId="0BDF4215" w14:textId="77777777" w:rsidR="002C28F2" w:rsidRDefault="002C28F2"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520205333"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299458276"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ECD81" w14:textId="77777777" w:rsidR="002C28F2" w:rsidRDefault="002C28F2" w:rsidP="007D6A3E">
      <w:pPr>
        <w:spacing w:before="0" w:after="0" w:line="240" w:lineRule="auto"/>
      </w:pPr>
      <w:r>
        <w:separator/>
      </w:r>
    </w:p>
  </w:footnote>
  <w:footnote w:type="continuationSeparator" w:id="0">
    <w:p w14:paraId="55136086" w14:textId="77777777" w:rsidR="002C28F2" w:rsidRDefault="002C28F2"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A568E" w14:textId="54160251" w:rsidR="007D6A3E" w:rsidRDefault="004F001A" w:rsidP="006B74E6">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519515838"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D3135FE"/>
    <w:multiLevelType w:val="hybridMultilevel"/>
    <w:tmpl w:val="A06CC5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4464378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C7288"/>
    <w:rsid w:val="001E2D50"/>
    <w:rsid w:val="00213076"/>
    <w:rsid w:val="002156AF"/>
    <w:rsid w:val="00236C23"/>
    <w:rsid w:val="00236F74"/>
    <w:rsid w:val="00257A6E"/>
    <w:rsid w:val="002677FD"/>
    <w:rsid w:val="00267C77"/>
    <w:rsid w:val="00286642"/>
    <w:rsid w:val="00296FDA"/>
    <w:rsid w:val="002B74C8"/>
    <w:rsid w:val="002C252B"/>
    <w:rsid w:val="002C28F2"/>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13FA9"/>
    <w:rsid w:val="00530D10"/>
    <w:rsid w:val="005317D4"/>
    <w:rsid w:val="00534D7A"/>
    <w:rsid w:val="00553E1D"/>
    <w:rsid w:val="0059250D"/>
    <w:rsid w:val="005925B8"/>
    <w:rsid w:val="0059485C"/>
    <w:rsid w:val="005F0E79"/>
    <w:rsid w:val="00602EE5"/>
    <w:rsid w:val="006137E4"/>
    <w:rsid w:val="00635BDA"/>
    <w:rsid w:val="006564DF"/>
    <w:rsid w:val="00684641"/>
    <w:rsid w:val="006B74E6"/>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188"/>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1184"/>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116</TotalTime>
  <Pages>3</Pages>
  <Words>686</Words>
  <Characters>3914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33</cp:revision>
  <cp:lastPrinted>2019-03-26T11:11:00Z</cp:lastPrinted>
  <dcterms:created xsi:type="dcterms:W3CDTF">2021-09-13T07:38:00Z</dcterms:created>
  <dcterms:modified xsi:type="dcterms:W3CDTF">2026-08-04T13:44:00Z</dcterms:modified>
</cp:coreProperties>
</file>