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744C24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C19F7">
                              <w:rPr>
                                <w:rFonts w:ascii="Verdana" w:hAnsi="Verdana"/>
                                <w:b/>
                                <w:sz w:val="22"/>
                                <w:szCs w:val="22"/>
                              </w:rPr>
                              <w:t>26-A-073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744C24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C19F7">
                        <w:rPr>
                          <w:rFonts w:ascii="Verdana" w:hAnsi="Verdana"/>
                          <w:b/>
                          <w:sz w:val="22"/>
                          <w:szCs w:val="22"/>
                        </w:rPr>
                        <w:t>26-A-073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147AA101" w14:textId="77777777" w:rsidR="007C19F7" w:rsidRPr="007C19F7" w:rsidRDefault="007C19F7" w:rsidP="007C19F7">
      <w:pPr>
        <w:numPr>
          <w:ilvl w:val="0"/>
          <w:numId w:val="19"/>
        </w:numPr>
        <w:rPr>
          <w:rFonts w:ascii="Verdana" w:hAnsi="Verdana"/>
          <w:b/>
          <w:bCs/>
          <w:noProof/>
          <w:sz w:val="22"/>
          <w:szCs w:val="22"/>
        </w:rPr>
      </w:pPr>
      <w:r w:rsidRPr="007C19F7">
        <w:rPr>
          <w:rFonts w:ascii="Verdana" w:hAnsi="Verdana"/>
          <w:b/>
          <w:bCs/>
          <w:noProof/>
          <w:sz w:val="22"/>
          <w:szCs w:val="22"/>
        </w:rPr>
        <w:t>What measures does the Healthboard have in place to ensure Welsh Language Voice Banking is available for those with time critical diseases such as Motor Neurone Disease?</w:t>
      </w:r>
    </w:p>
    <w:p w14:paraId="4DF10691" w14:textId="24BC44ED" w:rsidR="007C19F7" w:rsidRPr="007C19F7" w:rsidRDefault="007C19F7" w:rsidP="007C19F7">
      <w:pPr>
        <w:pStyle w:val="ListParagraph"/>
        <w:rPr>
          <w:rFonts w:ascii="Verdana" w:hAnsi="Verdana" w:cs="Calibri"/>
          <w:sz w:val="22"/>
          <w:szCs w:val="22"/>
          <w:lang w:eastAsia="en-US"/>
        </w:rPr>
      </w:pPr>
      <w:r w:rsidRPr="007C19F7">
        <w:rPr>
          <w:rFonts w:ascii="Verdana" w:hAnsi="Verdana" w:cs="Calibri"/>
          <w:sz w:val="22"/>
          <w:szCs w:val="22"/>
          <w:lang w:eastAsia="en-US"/>
        </w:rPr>
        <w:t xml:space="preserve">The Speech and Language Therapy Service within SBUHB use </w:t>
      </w:r>
      <w:proofErr w:type="spellStart"/>
      <w:r w:rsidRPr="007C19F7">
        <w:rPr>
          <w:rFonts w:ascii="Verdana" w:hAnsi="Verdana" w:cs="Calibri"/>
          <w:sz w:val="22"/>
          <w:szCs w:val="22"/>
          <w:lang w:eastAsia="en-US"/>
        </w:rPr>
        <w:t>Elevenlabs</w:t>
      </w:r>
      <w:proofErr w:type="spellEnd"/>
      <w:r w:rsidRPr="007C19F7">
        <w:rPr>
          <w:rFonts w:ascii="Verdana" w:hAnsi="Verdana" w:cs="Calibri"/>
          <w:sz w:val="22"/>
          <w:szCs w:val="22"/>
          <w:lang w:eastAsia="en-US"/>
        </w:rPr>
        <w:t xml:space="preserve"> for voice cloning and </w:t>
      </w:r>
      <w:proofErr w:type="spellStart"/>
      <w:r w:rsidRPr="007C19F7">
        <w:rPr>
          <w:rFonts w:ascii="Verdana" w:hAnsi="Verdana" w:cs="Calibri"/>
          <w:sz w:val="22"/>
          <w:szCs w:val="22"/>
          <w:lang w:eastAsia="en-US"/>
        </w:rPr>
        <w:t>Acapela</w:t>
      </w:r>
      <w:proofErr w:type="spellEnd"/>
      <w:r w:rsidRPr="007C19F7">
        <w:rPr>
          <w:rFonts w:ascii="Verdana" w:hAnsi="Verdana" w:cs="Calibri"/>
          <w:sz w:val="22"/>
          <w:szCs w:val="22"/>
          <w:lang w:eastAsia="en-US"/>
        </w:rPr>
        <w:t xml:space="preserve"> and </w:t>
      </w:r>
      <w:proofErr w:type="spellStart"/>
      <w:r w:rsidRPr="007C19F7">
        <w:rPr>
          <w:rFonts w:ascii="Verdana" w:hAnsi="Verdana" w:cs="Calibri"/>
          <w:sz w:val="22"/>
          <w:szCs w:val="22"/>
          <w:lang w:eastAsia="en-US"/>
        </w:rPr>
        <w:t>SpeakUnique</w:t>
      </w:r>
      <w:proofErr w:type="spellEnd"/>
      <w:r w:rsidRPr="007C19F7">
        <w:rPr>
          <w:rFonts w:ascii="Verdana" w:hAnsi="Verdana" w:cs="Calibri"/>
          <w:sz w:val="22"/>
          <w:szCs w:val="22"/>
          <w:lang w:eastAsia="en-US"/>
        </w:rPr>
        <w:t xml:space="preserve"> for voice banking.  We are aware that these platforms do not support the Welsh language. </w:t>
      </w:r>
      <w:r w:rsidR="00BF560A">
        <w:rPr>
          <w:rFonts w:ascii="Verdana" w:hAnsi="Verdana" w:cs="Calibri"/>
          <w:sz w:val="22"/>
          <w:szCs w:val="22"/>
          <w:lang w:eastAsia="en-US"/>
        </w:rPr>
        <w:t>Whilst n</w:t>
      </w:r>
      <w:r w:rsidR="00BF560A" w:rsidRPr="00BF560A">
        <w:rPr>
          <w:rFonts w:ascii="Verdana" w:hAnsi="Verdana" w:cs="Calibri"/>
          <w:sz w:val="22"/>
          <w:szCs w:val="22"/>
          <w:lang w:eastAsia="en-US"/>
        </w:rPr>
        <w:t>o patient has taken us up on our offer of Welsh language voice banking</w:t>
      </w:r>
      <w:r w:rsidRPr="007C19F7">
        <w:rPr>
          <w:rFonts w:ascii="Verdana" w:hAnsi="Verdana" w:cs="Calibri"/>
          <w:sz w:val="22"/>
          <w:szCs w:val="22"/>
          <w:lang w:eastAsia="en-US"/>
        </w:rPr>
        <w:t>, we have supported individuals to record bespoke ph</w:t>
      </w:r>
      <w:r w:rsidR="00514EAD">
        <w:rPr>
          <w:rFonts w:ascii="Verdana" w:hAnsi="Verdana" w:cs="Calibri"/>
          <w:sz w:val="22"/>
          <w:szCs w:val="22"/>
          <w:lang w:eastAsia="en-US"/>
        </w:rPr>
        <w:t>r</w:t>
      </w:r>
      <w:r w:rsidRPr="007C19F7">
        <w:rPr>
          <w:rFonts w:ascii="Verdana" w:hAnsi="Verdana" w:cs="Calibri"/>
          <w:sz w:val="22"/>
          <w:szCs w:val="22"/>
          <w:lang w:eastAsia="en-US"/>
        </w:rPr>
        <w:t>ases or names in Welsh via the message banking feature. This is unlimited in terms of the number of messages you can record, but it does not facilitate using Welsh as a first language as it doesn’t create new/chosen phrases in Welsh.   </w:t>
      </w:r>
    </w:p>
    <w:p w14:paraId="796C716B" w14:textId="77777777" w:rsidR="007C19F7" w:rsidRPr="007C19F7" w:rsidRDefault="007C19F7" w:rsidP="007C19F7">
      <w:pPr>
        <w:rPr>
          <w:rFonts w:ascii="Verdana" w:hAnsi="Verdana"/>
          <w:b/>
          <w:bCs/>
          <w:noProof/>
          <w:sz w:val="22"/>
          <w:szCs w:val="22"/>
        </w:rPr>
      </w:pPr>
    </w:p>
    <w:p w14:paraId="126A10D5" w14:textId="6BA44B30" w:rsidR="007C19F7" w:rsidRPr="007C19F7" w:rsidRDefault="007C19F7" w:rsidP="007C19F7">
      <w:pPr>
        <w:numPr>
          <w:ilvl w:val="0"/>
          <w:numId w:val="19"/>
        </w:numPr>
        <w:rPr>
          <w:rFonts w:ascii="Verdana" w:hAnsi="Verdana"/>
          <w:b/>
          <w:bCs/>
          <w:noProof/>
          <w:sz w:val="22"/>
          <w:szCs w:val="22"/>
        </w:rPr>
      </w:pPr>
      <w:r w:rsidRPr="007C19F7">
        <w:rPr>
          <w:rFonts w:ascii="Verdana" w:hAnsi="Verdana"/>
          <w:b/>
          <w:bCs/>
          <w:noProof/>
          <w:sz w:val="22"/>
          <w:szCs w:val="22"/>
        </w:rPr>
        <w:t>What software is used by the Healthboard to enable Voice Banking in Welsh? </w:t>
      </w:r>
    </w:p>
    <w:p w14:paraId="2178A95B" w14:textId="439FEF8C" w:rsidR="00873328" w:rsidRPr="007C19F7" w:rsidRDefault="007C19F7" w:rsidP="007C19F7">
      <w:pPr>
        <w:ind w:left="720"/>
        <w:rPr>
          <w:rFonts w:ascii="Verdana" w:hAnsi="Verdana"/>
          <w:noProof/>
          <w:sz w:val="22"/>
          <w:szCs w:val="22"/>
        </w:rPr>
      </w:pPr>
      <w:r w:rsidRPr="007C19F7">
        <w:rPr>
          <w:rFonts w:ascii="Verdana" w:hAnsi="Verdana"/>
          <w:noProof/>
          <w:sz w:val="22"/>
          <w:szCs w:val="22"/>
        </w:rPr>
        <w:t>To bank a voice in Welsh the patient needs to be referred to the Lleis</w:t>
      </w:r>
      <w:r w:rsidR="00804743">
        <w:rPr>
          <w:rFonts w:ascii="Verdana" w:hAnsi="Verdana"/>
          <w:noProof/>
          <w:sz w:val="22"/>
          <w:szCs w:val="22"/>
        </w:rPr>
        <w:t>i</w:t>
      </w:r>
      <w:r w:rsidRPr="007C19F7">
        <w:rPr>
          <w:rFonts w:ascii="Verdana" w:hAnsi="Verdana"/>
          <w:noProof/>
          <w:sz w:val="22"/>
          <w:szCs w:val="22"/>
        </w:rPr>
        <w:t>wr programme</w:t>
      </w:r>
      <w:r w:rsidR="00804743">
        <w:rPr>
          <w:rFonts w:ascii="Verdana" w:hAnsi="Verdana"/>
          <w:noProof/>
          <w:sz w:val="22"/>
          <w:szCs w:val="22"/>
        </w:rPr>
        <w:t xml:space="preserve"> led by Bangor University</w:t>
      </w:r>
      <w:r w:rsidR="007F0FED">
        <w:rPr>
          <w:rFonts w:ascii="Verdana" w:hAnsi="Verdana"/>
          <w:noProof/>
          <w:sz w:val="22"/>
          <w:szCs w:val="22"/>
        </w:rPr>
        <w:t>,</w:t>
      </w:r>
      <w:r w:rsidRPr="007C19F7">
        <w:rPr>
          <w:rFonts w:ascii="Verdana" w:hAnsi="Verdana"/>
          <w:noProof/>
          <w:sz w:val="22"/>
          <w:szCs w:val="22"/>
        </w:rPr>
        <w:t xml:space="preserve"> as this is the only voice banking service that offers the Welsh language at present. </w:t>
      </w:r>
      <w:r w:rsidR="00804743">
        <w:rPr>
          <w:rFonts w:ascii="Verdana" w:hAnsi="Verdana"/>
          <w:noProof/>
          <w:sz w:val="22"/>
          <w:szCs w:val="22"/>
        </w:rPr>
        <w:br/>
      </w:r>
      <w:r w:rsidRPr="007C19F7">
        <w:rPr>
          <w:rFonts w:ascii="Verdana" w:hAnsi="Verdana"/>
          <w:noProof/>
          <w:sz w:val="22"/>
          <w:szCs w:val="22"/>
        </w:rPr>
        <w:t>To date, no patient has requested a Welsh Language voice banking service.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360F3A"/>
    <w:multiLevelType w:val="multilevel"/>
    <w:tmpl w:val="9036F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916548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264A"/>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57F3"/>
    <w:rsid w:val="00421E7F"/>
    <w:rsid w:val="00442A3A"/>
    <w:rsid w:val="00453C57"/>
    <w:rsid w:val="0048724F"/>
    <w:rsid w:val="004C59CA"/>
    <w:rsid w:val="004C7B47"/>
    <w:rsid w:val="004E1954"/>
    <w:rsid w:val="004F001A"/>
    <w:rsid w:val="004F1E5A"/>
    <w:rsid w:val="004F4D32"/>
    <w:rsid w:val="005029F2"/>
    <w:rsid w:val="00514EAD"/>
    <w:rsid w:val="005317D4"/>
    <w:rsid w:val="00534D7A"/>
    <w:rsid w:val="00553E1D"/>
    <w:rsid w:val="0059250D"/>
    <w:rsid w:val="005925B8"/>
    <w:rsid w:val="0059485C"/>
    <w:rsid w:val="0059661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19F7"/>
    <w:rsid w:val="007D0444"/>
    <w:rsid w:val="007D06BB"/>
    <w:rsid w:val="007D6A3E"/>
    <w:rsid w:val="007F0FED"/>
    <w:rsid w:val="007F192C"/>
    <w:rsid w:val="00804743"/>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4F60"/>
    <w:rsid w:val="00A84640"/>
    <w:rsid w:val="00AB4D54"/>
    <w:rsid w:val="00AF0E8B"/>
    <w:rsid w:val="00AF691A"/>
    <w:rsid w:val="00B031C2"/>
    <w:rsid w:val="00B34966"/>
    <w:rsid w:val="00B61DE2"/>
    <w:rsid w:val="00B73D24"/>
    <w:rsid w:val="00B82C9E"/>
    <w:rsid w:val="00B8458F"/>
    <w:rsid w:val="00BB4931"/>
    <w:rsid w:val="00BC67E1"/>
    <w:rsid w:val="00BF560A"/>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5E0F"/>
    <w:rsid w:val="00E817B3"/>
    <w:rsid w:val="00E83D8F"/>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1</Pages>
  <Words>188</Words>
  <Characters>972</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2026-03-06T13:05:00Z</cp:lastPrinted>
  <dcterms:created xsi:type="dcterms:W3CDTF">2021-09-13T07:38:00Z</dcterms:created>
  <dcterms:modified xsi:type="dcterms:W3CDTF">2026-03-06T13:05:00Z</dcterms:modified>
</cp:coreProperties>
</file>