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2324" w14:textId="77777777" w:rsidR="00613701" w:rsidRDefault="00613701">
      <w:pPr>
        <w:rPr>
          <w:u w:val="single"/>
        </w:rPr>
      </w:pPr>
    </w:p>
    <w:p w14:paraId="239D05F4" w14:textId="77777777" w:rsidR="0049014F" w:rsidRPr="00613701" w:rsidRDefault="0049014F">
      <w:pPr>
        <w:rPr>
          <w:u w:val="single"/>
        </w:rPr>
      </w:pPr>
      <w:r w:rsidRPr="00613701">
        <w:rPr>
          <w:u w:val="single"/>
        </w:rPr>
        <w:t>Transfer review audit Form</w:t>
      </w:r>
    </w:p>
    <w:p w14:paraId="59FA2E5E" w14:textId="77777777" w:rsidR="0049014F" w:rsidRDefault="0049014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D7B9BA5" wp14:editId="5A0EB0A7">
                <wp:simplePos x="0" y="0"/>
                <wp:positionH relativeFrom="margin">
                  <wp:posOffset>9525</wp:posOffset>
                </wp:positionH>
                <wp:positionV relativeFrom="paragraph">
                  <wp:posOffset>190500</wp:posOffset>
                </wp:positionV>
                <wp:extent cx="2360930" cy="132397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FE148" w14:textId="77777777" w:rsidR="0049014F" w:rsidRDefault="00131D12">
                            <w:r>
                              <w:t>Addressograph: woman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B9B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15pt;width:185.9pt;height:104.25pt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">
                <v:textbox>
                  <w:txbxContent>
                    <w:p w14:paraId="707FE148" w14:textId="77777777" w:rsidR="0049014F" w:rsidRDefault="00131D12">
                      <w:r>
                        <w:t>Addressograph: woman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55C6CED" wp14:editId="65CB97D6">
                <wp:simplePos x="0" y="0"/>
                <wp:positionH relativeFrom="margin">
                  <wp:posOffset>2962275</wp:posOffset>
                </wp:positionH>
                <wp:positionV relativeFrom="paragraph">
                  <wp:posOffset>219075</wp:posOffset>
                </wp:positionV>
                <wp:extent cx="2360930" cy="1323975"/>
                <wp:effectExtent l="0" t="0" r="1270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F5CA3" w14:textId="77777777" w:rsidR="0049014F" w:rsidRDefault="00131D12" w:rsidP="0049014F">
                            <w:r>
                              <w:t>Addressograph: Baby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6CED" id="_x0000_s1027" type="#_x0000_t202" style="position:absolute;margin-left:233.25pt;margin-top:17.25pt;width:185.9pt;height:104.25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">
                <v:textbox>
                  <w:txbxContent>
                    <w:p w14:paraId="21DF5CA3" w14:textId="77777777" w:rsidR="0049014F" w:rsidRDefault="00131D12" w:rsidP="0049014F">
                      <w:r>
                        <w:t>Addressograph: Baby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F1ADBD" w14:textId="77777777" w:rsidR="0049014F" w:rsidRDefault="0049014F"/>
    <w:p w14:paraId="22A2DAF1" w14:textId="77777777" w:rsidR="0049014F" w:rsidRDefault="0049014F"/>
    <w:p w14:paraId="5CB61AA1" w14:textId="77777777" w:rsidR="0049014F" w:rsidRDefault="0049014F"/>
    <w:p w14:paraId="51286C7A" w14:textId="77777777" w:rsidR="0049014F" w:rsidRDefault="0049014F"/>
    <w:p w14:paraId="16D663EF" w14:textId="77777777" w:rsidR="0049014F" w:rsidRDefault="0049014F"/>
    <w:p w14:paraId="39C4729C" w14:textId="77777777" w:rsidR="0049014F" w:rsidRDefault="0049014F">
      <w:r>
        <w:t>Date…………………………………………………….</w:t>
      </w:r>
      <w:r w:rsidR="00193930">
        <w:t xml:space="preserve">                       Primip                    Multip</w:t>
      </w:r>
      <w:r w:rsidR="00693964">
        <w:t xml:space="preserve">                         WKs</w:t>
      </w:r>
    </w:p>
    <w:p w14:paraId="12696803" w14:textId="5C4A07E4" w:rsidR="00770B82" w:rsidRDefault="00AE3CF1">
      <w:r>
        <w:t>Suitable for Midwifery Led Intrapartum care    Yes/ No reason if no…………………………………………………</w:t>
      </w:r>
    </w:p>
    <w:p w14:paraId="02B0F01E" w14:textId="25D54C0E" w:rsidR="004D5147" w:rsidRDefault="001164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2D36964" wp14:editId="6547896A">
                <wp:simplePos x="0" y="0"/>
                <wp:positionH relativeFrom="column">
                  <wp:posOffset>3613150</wp:posOffset>
                </wp:positionH>
                <wp:positionV relativeFrom="paragraph">
                  <wp:posOffset>32385</wp:posOffset>
                </wp:positionV>
                <wp:extent cx="279400" cy="1524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2091" y="21600"/>
                    <wp:lineTo x="22091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792F0" w14:textId="20DBE5F7" w:rsidR="001164FA" w:rsidRDefault="001164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36964" id="_x0000_s1028" type="#_x0000_t202" style="position:absolute;margin-left:284.5pt;margin-top:2.55pt;width:22pt;height:1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">
                <v:textbox>
                  <w:txbxContent>
                    <w:p w14:paraId="36B792F0" w14:textId="20DBE5F7" w:rsidR="001164FA" w:rsidRDefault="001164FA"/>
                  </w:txbxContent>
                </v:textbox>
                <w10:wrap type="tight"/>
              </v:shape>
            </w:pict>
          </mc:Fallback>
        </mc:AlternateContent>
      </w:r>
      <w:r w:rsidR="00106E41">
        <w:t xml:space="preserve">Number of Midwives seen for </w:t>
      </w:r>
      <w:r>
        <w:t xml:space="preserve">routine antenatal appointment  </w:t>
      </w:r>
    </w:p>
    <w:p w14:paraId="30C855BC" w14:textId="514A5DC7" w:rsidR="00A217A0" w:rsidRDefault="00A217A0">
      <w:r>
        <w:t>Birth discussion proforma   Yes/ No</w:t>
      </w:r>
    </w:p>
    <w:p w14:paraId="6DAA7990" w14:textId="7F762C7F" w:rsidR="00A217A0" w:rsidRDefault="00181874">
      <w:r>
        <w:t xml:space="preserve">Evidence of models of care and transfer times   </w:t>
      </w:r>
      <w:r w:rsidR="005047D1">
        <w:t>Yes/ No</w:t>
      </w:r>
    </w:p>
    <w:p w14:paraId="4C8D7FC0" w14:textId="211CEE62" w:rsidR="00770B82" w:rsidRDefault="00770B82">
      <w:r>
        <w:t>Area of initial assessment:  HOME      NPBC          BBU          AAU</w:t>
      </w:r>
    </w:p>
    <w:p w14:paraId="5C797786" w14:textId="241F6A9E" w:rsidR="0048403A" w:rsidRDefault="0048403A">
      <w:r>
        <w:t>NLP comple</w:t>
      </w:r>
      <w:r w:rsidR="00200710">
        <w:t>ted</w:t>
      </w:r>
      <w:r w:rsidR="006E2AF2">
        <w:t xml:space="preserve"> </w:t>
      </w:r>
      <w:r w:rsidR="00200710">
        <w:t>in line with expected</w:t>
      </w:r>
      <w:r w:rsidR="006E2AF2">
        <w:t xml:space="preserve"> s</w:t>
      </w:r>
      <w:r w:rsidR="00200710">
        <w:t>tandard Yes/No</w:t>
      </w:r>
      <w:r w:rsidR="004D5147">
        <w:t xml:space="preserve">  information if no ………………………………………………………………………………………………………………………………………………………..</w:t>
      </w:r>
    </w:p>
    <w:p w14:paraId="406D99A6" w14:textId="77777777" w:rsidR="0049014F" w:rsidRDefault="0049014F">
      <w:r>
        <w:t>Reason for transfer…………………………………………………………………………………………………………………</w:t>
      </w:r>
      <w:r w:rsidR="00131D12">
        <w:t>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9014F" w14:paraId="1E975CC3" w14:textId="77777777" w:rsidTr="0049014F">
        <w:tc>
          <w:tcPr>
            <w:tcW w:w="4508" w:type="dxa"/>
          </w:tcPr>
          <w:p w14:paraId="47AC3A04" w14:textId="77777777" w:rsidR="0049014F" w:rsidRDefault="0049014F">
            <w:r>
              <w:t>Time of decision</w:t>
            </w:r>
          </w:p>
        </w:tc>
        <w:tc>
          <w:tcPr>
            <w:tcW w:w="4508" w:type="dxa"/>
          </w:tcPr>
          <w:p w14:paraId="353A7496" w14:textId="77777777" w:rsidR="0049014F" w:rsidRDefault="0049014F"/>
        </w:tc>
      </w:tr>
      <w:tr w:rsidR="0049014F" w14:paraId="3180B2A5" w14:textId="77777777" w:rsidTr="0049014F">
        <w:tc>
          <w:tcPr>
            <w:tcW w:w="4508" w:type="dxa"/>
          </w:tcPr>
          <w:p w14:paraId="2FCE5625" w14:textId="77777777" w:rsidR="0049014F" w:rsidRDefault="0049014F">
            <w:r>
              <w:t>Time transfer initiated</w:t>
            </w:r>
          </w:p>
        </w:tc>
        <w:tc>
          <w:tcPr>
            <w:tcW w:w="4508" w:type="dxa"/>
          </w:tcPr>
          <w:p w14:paraId="19CB90DA" w14:textId="77777777" w:rsidR="0049014F" w:rsidRDefault="0049014F"/>
        </w:tc>
      </w:tr>
      <w:tr w:rsidR="0049014F" w14:paraId="0CB79FB6" w14:textId="77777777" w:rsidTr="0049014F">
        <w:tc>
          <w:tcPr>
            <w:tcW w:w="4508" w:type="dxa"/>
          </w:tcPr>
          <w:p w14:paraId="3152274E" w14:textId="77777777" w:rsidR="0049014F" w:rsidRDefault="0049014F">
            <w:r>
              <w:t>Time of ambulance arrival at the birth centre</w:t>
            </w:r>
          </w:p>
        </w:tc>
        <w:tc>
          <w:tcPr>
            <w:tcW w:w="4508" w:type="dxa"/>
          </w:tcPr>
          <w:p w14:paraId="37BA9A20" w14:textId="77777777" w:rsidR="0049014F" w:rsidRDefault="0049014F"/>
        </w:tc>
      </w:tr>
      <w:tr w:rsidR="0049014F" w14:paraId="59F79F4D" w14:textId="77777777" w:rsidTr="0049014F">
        <w:tc>
          <w:tcPr>
            <w:tcW w:w="4508" w:type="dxa"/>
          </w:tcPr>
          <w:p w14:paraId="7B76B3AC" w14:textId="77777777" w:rsidR="0049014F" w:rsidRDefault="0049014F">
            <w:r>
              <w:t>Time left the Birth centre</w:t>
            </w:r>
          </w:p>
        </w:tc>
        <w:tc>
          <w:tcPr>
            <w:tcW w:w="4508" w:type="dxa"/>
          </w:tcPr>
          <w:p w14:paraId="13D7D449" w14:textId="77777777" w:rsidR="0049014F" w:rsidRDefault="0049014F"/>
        </w:tc>
      </w:tr>
      <w:tr w:rsidR="0049014F" w14:paraId="7FDB640E" w14:textId="77777777" w:rsidTr="0049014F">
        <w:tc>
          <w:tcPr>
            <w:tcW w:w="4508" w:type="dxa"/>
          </w:tcPr>
          <w:p w14:paraId="0BA74250" w14:textId="77777777" w:rsidR="0049014F" w:rsidRDefault="0049014F">
            <w:r>
              <w:t>Time of arrival in OU</w:t>
            </w:r>
          </w:p>
        </w:tc>
        <w:tc>
          <w:tcPr>
            <w:tcW w:w="4508" w:type="dxa"/>
          </w:tcPr>
          <w:p w14:paraId="2AA7BBC6" w14:textId="77777777" w:rsidR="0049014F" w:rsidRDefault="0049014F"/>
        </w:tc>
      </w:tr>
      <w:tr w:rsidR="0049014F" w14:paraId="63986E1A" w14:textId="77777777" w:rsidTr="0049014F">
        <w:tc>
          <w:tcPr>
            <w:tcW w:w="4508" w:type="dxa"/>
          </w:tcPr>
          <w:p w14:paraId="1E9A7815" w14:textId="77777777" w:rsidR="0049014F" w:rsidRDefault="0049014F">
            <w:r>
              <w:t>Interval between arrival and seeing Dr’s</w:t>
            </w:r>
          </w:p>
        </w:tc>
        <w:tc>
          <w:tcPr>
            <w:tcW w:w="4508" w:type="dxa"/>
          </w:tcPr>
          <w:p w14:paraId="26FD6F02" w14:textId="77777777" w:rsidR="0049014F" w:rsidRDefault="0049014F"/>
        </w:tc>
      </w:tr>
    </w:tbl>
    <w:p w14:paraId="5316629C" w14:textId="77777777" w:rsidR="005059A1" w:rsidRDefault="005059A1"/>
    <w:p w14:paraId="3A65C373" w14:textId="77777777" w:rsidR="0049014F" w:rsidRDefault="00FA796C">
      <w:r>
        <w:t>Call pathway                      999                            HCP line</w:t>
      </w:r>
      <w:r w:rsidR="0049014F">
        <w:t xml:space="preserve"> </w:t>
      </w:r>
    </w:p>
    <w:p w14:paraId="6398473C" w14:textId="091D7C00" w:rsidR="00E51048" w:rsidRDefault="00E51048">
      <w:r>
        <w:t>Category allocated       Red           Amber 1                Amber 2                 Green</w:t>
      </w:r>
    </w:p>
    <w:p w14:paraId="6D07F468" w14:textId="77777777" w:rsidR="00494408" w:rsidRDefault="00494408">
      <w:r>
        <w:t>Transport used</w:t>
      </w:r>
      <w:r w:rsidR="001F083F">
        <w:t>:</w:t>
      </w:r>
      <w:r>
        <w:t xml:space="preserve">    own car</w:t>
      </w:r>
      <w:r w:rsidR="001F083F">
        <w:t xml:space="preserve">   </w:t>
      </w:r>
      <w:r>
        <w:t xml:space="preserve"> taxi i/c MW</w:t>
      </w:r>
      <w:r w:rsidR="001F083F">
        <w:t xml:space="preserve">     </w:t>
      </w:r>
      <w:r>
        <w:t xml:space="preserve"> UCS   </w:t>
      </w:r>
      <w:r w:rsidR="001F083F">
        <w:t xml:space="preserve">   </w:t>
      </w:r>
      <w:r>
        <w:t xml:space="preserve"> 999</w:t>
      </w:r>
      <w:r w:rsidR="001F083F">
        <w:t>- ambulance i/c paramedic   Air ambulance</w:t>
      </w:r>
    </w:p>
    <w:p w14:paraId="65382D9E" w14:textId="77777777" w:rsidR="001F083F" w:rsidRDefault="001F083F">
      <w:r>
        <w:t>Paramedic/EMERT intervention      Yes        No     If yes describe………………………………………………………….</w:t>
      </w:r>
    </w:p>
    <w:p w14:paraId="373AFFB5" w14:textId="77777777" w:rsidR="0049014F" w:rsidRDefault="0049014F">
      <w:r>
        <w:t>Birth occurred within 1 hour of arrival at OU    YES     NO</w:t>
      </w:r>
      <w:r w:rsidR="009F3025">
        <w:t xml:space="preserve">                Yellow form completed yes/no</w:t>
      </w:r>
    </w:p>
    <w:p w14:paraId="6D709F83" w14:textId="6FF1E7FC" w:rsidR="00B92459" w:rsidRDefault="0049014F">
      <w:r>
        <w:t>Outcome …………</w:t>
      </w:r>
      <w:r w:rsidR="00B00B25">
        <w:t>………………………………………………………………………</w:t>
      </w:r>
      <w:r w:rsidR="001F083F">
        <w:t>……………………………………………………………………….</w:t>
      </w:r>
      <w:r w:rsidR="00B00B25">
        <w:t>Mode:</w:t>
      </w:r>
      <w:r>
        <w:t>…………………</w:t>
      </w:r>
      <w:r w:rsidR="00613701">
        <w:t>MBL</w:t>
      </w:r>
      <w:r w:rsidR="00B00B25">
        <w:t>:</w:t>
      </w:r>
      <w:r w:rsidR="00613701">
        <w:t>……</w:t>
      </w:r>
      <w:r w:rsidR="00B92459">
        <w:t>……</w:t>
      </w:r>
      <w:r w:rsidR="00FA796C">
        <w:t>..</w:t>
      </w:r>
      <w:r w:rsidR="00613701">
        <w:t>BW</w:t>
      </w:r>
      <w:r w:rsidR="00B00B25">
        <w:t>:</w:t>
      </w:r>
      <w:r w:rsidR="00613701">
        <w:t>………</w:t>
      </w:r>
      <w:r w:rsidR="00B00B25">
        <w:t>…</w:t>
      </w:r>
      <w:r w:rsidR="00FA796C">
        <w:t>……</w:t>
      </w:r>
      <w:r w:rsidR="00B92459">
        <w:t xml:space="preserve">  </w:t>
      </w:r>
      <w:r w:rsidR="00084F5A">
        <w:t>Perineum …………………</w:t>
      </w:r>
      <w:r w:rsidR="00B92459">
        <w:t xml:space="preserve">   Midwife: ……………………………</w:t>
      </w:r>
    </w:p>
    <w:p w14:paraId="7762E969" w14:textId="5A168F0A" w:rsidR="00770B82" w:rsidRDefault="00770B82">
      <w:r>
        <w:t>Apgars</w:t>
      </w:r>
      <w:r w:rsidR="00E51048">
        <w:t xml:space="preserve">  @1=                  @5=</w:t>
      </w:r>
    </w:p>
    <w:p w14:paraId="14A45FDA" w14:textId="77777777" w:rsidR="001F083F" w:rsidRDefault="0049014F">
      <w:pPr>
        <w:rPr>
          <w:u w:val="single"/>
        </w:rPr>
      </w:pPr>
      <w:r w:rsidRPr="00613701">
        <w:rPr>
          <w:u w:val="single"/>
        </w:rPr>
        <w:lastRenderedPageBreak/>
        <w:t>Adverse</w:t>
      </w:r>
      <w:r w:rsidR="00FA796C">
        <w:rPr>
          <w:u w:val="single"/>
        </w:rPr>
        <w:t xml:space="preserve"> primary</w:t>
      </w:r>
      <w:r w:rsidRPr="00613701">
        <w:rPr>
          <w:u w:val="single"/>
        </w:rPr>
        <w:t xml:space="preserve"> outcome</w:t>
      </w:r>
      <w:r w:rsidR="002709F6">
        <w:rPr>
          <w:u w:val="single"/>
        </w:rPr>
        <w:t xml:space="preserve"> </w:t>
      </w:r>
      <w:r w:rsidR="001F083F">
        <w:rPr>
          <w:u w:val="single"/>
        </w:rPr>
        <w:t>from list below</w:t>
      </w:r>
      <w:r w:rsidR="002709F6">
        <w:rPr>
          <w:u w:val="single"/>
        </w:rPr>
        <w:t xml:space="preserve"> </w:t>
      </w:r>
      <w:r w:rsidR="002709F6">
        <w:t xml:space="preserve">      </w:t>
      </w:r>
      <w:r w:rsidR="002709F6" w:rsidRPr="002709F6">
        <w:t xml:space="preserve"> Yes   </w:t>
      </w:r>
      <w:r w:rsidR="002709F6">
        <w:t xml:space="preserve">           </w:t>
      </w:r>
      <w:r w:rsidR="002709F6" w:rsidRPr="002709F6">
        <w:t xml:space="preserve"> No</w:t>
      </w:r>
    </w:p>
    <w:p w14:paraId="00FDDA08" w14:textId="29CCB1CD" w:rsidR="001F083F" w:rsidRPr="001F083F" w:rsidRDefault="001F083F">
      <w:pPr>
        <w:rPr>
          <w:u w:val="single"/>
        </w:rPr>
      </w:pPr>
      <w:r>
        <w:t xml:space="preserve"> </w:t>
      </w:r>
      <w:r w:rsidR="0049014F">
        <w:t xml:space="preserve">Fractured </w:t>
      </w:r>
      <w:r w:rsidR="00613701">
        <w:t>humorous</w:t>
      </w:r>
      <w:r w:rsidR="0049014F">
        <w:t>/</w:t>
      </w:r>
      <w:r w:rsidR="00613701">
        <w:t>clavicle</w:t>
      </w:r>
      <w:r w:rsidR="0049014F">
        <w:t xml:space="preserve">   </w:t>
      </w:r>
      <w:r w:rsidR="00A5795A">
        <w:t xml:space="preserve">  </w:t>
      </w:r>
      <w:r>
        <w:t xml:space="preserve">HIE Grade: </w:t>
      </w:r>
      <w:r w:rsidR="003934B2">
        <w:t>2/</w:t>
      </w:r>
      <w:r>
        <w:t>3</w:t>
      </w:r>
      <w:r w:rsidR="00A5795A">
        <w:t xml:space="preserve">   </w:t>
      </w:r>
      <w:r w:rsidR="0049014F">
        <w:t xml:space="preserve"> Mec</w:t>
      </w:r>
      <w:r>
        <w:t>onium</w:t>
      </w:r>
      <w:r w:rsidR="0049014F">
        <w:t xml:space="preserve"> Aspirate</w:t>
      </w:r>
      <w:r w:rsidR="00A5795A">
        <w:t xml:space="preserve">   </w:t>
      </w:r>
    </w:p>
    <w:p w14:paraId="25A22259" w14:textId="77777777" w:rsidR="00A5795A" w:rsidRDefault="00A5795A">
      <w:r>
        <w:t xml:space="preserve"> Still birth</w:t>
      </w:r>
      <w:r w:rsidR="00FA796C">
        <w:t xml:space="preserve"> (after presentation in labour)</w:t>
      </w:r>
      <w:r>
        <w:t xml:space="preserve">    NN death</w:t>
      </w:r>
      <w:r w:rsidR="00FA796C">
        <w:t xml:space="preserve"> (within 7 days)</w:t>
      </w:r>
      <w:r>
        <w:t xml:space="preserve">  </w:t>
      </w:r>
      <w:r w:rsidR="00B00B25">
        <w:t xml:space="preserve"> </w:t>
      </w:r>
      <w:r>
        <w:t xml:space="preserve">Brachial Plexus </w:t>
      </w:r>
      <w:r w:rsidR="00FA796C">
        <w:t>injury</w:t>
      </w:r>
    </w:p>
    <w:p w14:paraId="580C8813" w14:textId="77777777" w:rsidR="00B00B25" w:rsidRDefault="00613701">
      <w:pPr>
        <w:rPr>
          <w:u w:val="single"/>
        </w:rPr>
      </w:pPr>
      <w:r w:rsidRPr="00613701">
        <w:rPr>
          <w:u w:val="single"/>
        </w:rPr>
        <w:t>Secondary</w:t>
      </w:r>
      <w:r>
        <w:rPr>
          <w:u w:val="single"/>
        </w:rPr>
        <w:t xml:space="preserve"> </w:t>
      </w:r>
      <w:r w:rsidR="00FA796C">
        <w:rPr>
          <w:u w:val="single"/>
        </w:rPr>
        <w:t xml:space="preserve">perinatal or maternal </w:t>
      </w:r>
      <w:r w:rsidR="00B00B25">
        <w:rPr>
          <w:u w:val="single"/>
        </w:rPr>
        <w:t xml:space="preserve">from the list </w:t>
      </w:r>
      <w:r w:rsidRPr="00613701">
        <w:rPr>
          <w:u w:val="single"/>
        </w:rPr>
        <w:t>below</w:t>
      </w:r>
      <w:r w:rsidR="00B00B25">
        <w:rPr>
          <w:u w:val="single"/>
        </w:rPr>
        <w:t xml:space="preserve"> </w:t>
      </w:r>
    </w:p>
    <w:p w14:paraId="73CD1AC7" w14:textId="77777777" w:rsidR="00613701" w:rsidRPr="00613701" w:rsidRDefault="00613701">
      <w:r>
        <w:t>……………………………………………………………………………………………………………</w:t>
      </w:r>
    </w:p>
    <w:p w14:paraId="1E892C98" w14:textId="77777777" w:rsidR="00A5795A" w:rsidRDefault="00613701">
      <w:r w:rsidRPr="00B00B25">
        <w:rPr>
          <w:u w:val="single"/>
        </w:rPr>
        <w:t>Neonatal outcomes</w:t>
      </w:r>
      <w:r w:rsidR="00FA796C">
        <w:t>: •</w:t>
      </w:r>
      <w:r w:rsidRPr="00613701">
        <w:t xml:space="preserve"> Apgar score</w:t>
      </w:r>
      <w:r w:rsidR="00FA796C">
        <w:t xml:space="preserve"> &lt;7 at 5 minutes </w:t>
      </w:r>
      <w:r w:rsidRPr="00613701">
        <w:t xml:space="preserve"> • Neonatal encephalopathy</w:t>
      </w:r>
      <w:r w:rsidR="00FA796C">
        <w:t xml:space="preserve"> any grade</w:t>
      </w:r>
      <w:r w:rsidRPr="00613701">
        <w:t xml:space="preserve"> • Fractured sk</w:t>
      </w:r>
      <w:r w:rsidR="00FA796C">
        <w:t>ull</w:t>
      </w:r>
      <w:r w:rsidRPr="00613701">
        <w:t xml:space="preserve"> • Cephalohaematoma • Cerebral haemorrhage • Early onset neonatal sepsis (within 48 hours of birth) • Kernicterus • Seizures • Admissions to neonatal unit within 48 hours of birth for at least 48 hours with evidence of feeding difficulties or respiratory distress</w:t>
      </w:r>
      <w:r w:rsidR="00FA796C">
        <w:t>.</w:t>
      </w:r>
    </w:p>
    <w:p w14:paraId="78F3D965" w14:textId="77777777" w:rsidR="00613701" w:rsidRDefault="00613701">
      <w:pPr>
        <w:rPr>
          <w:u w:val="single"/>
        </w:rPr>
      </w:pPr>
      <w:r w:rsidRPr="00613701">
        <w:rPr>
          <w:u w:val="single"/>
        </w:rPr>
        <w:t>Maternal outcome</w:t>
      </w:r>
    </w:p>
    <w:p w14:paraId="3DE7F4AC" w14:textId="77777777" w:rsidR="00613701" w:rsidRPr="00613701" w:rsidRDefault="00613701" w:rsidP="00613701">
      <w:r w:rsidRPr="00613701">
        <w:t>• Maternal death (within 42 days of giving birth) • Mode of birth: spontaneous vaginal birth (cephalic/breech presentation), instrumental vaginal birth or caesarean section • Episiotomy • Third or fourth degree perinea</w:t>
      </w:r>
      <w:r w:rsidR="00B00B25">
        <w:t>l trauma</w:t>
      </w:r>
      <w:r w:rsidR="00FA796C">
        <w:t xml:space="preserve"> • Blood transfusion </w:t>
      </w:r>
      <w:r w:rsidRPr="00613701">
        <w:t>• Admission to Intensive Thera</w:t>
      </w:r>
      <w:r>
        <w:t xml:space="preserve">py Unit /High Dependency Unit  </w:t>
      </w:r>
    </w:p>
    <w:p w14:paraId="06A2436E" w14:textId="77777777" w:rsidR="00A5795A" w:rsidRDefault="00A5795A"/>
    <w:p w14:paraId="1A017761" w14:textId="77777777" w:rsidR="00A5795A" w:rsidRDefault="00A5795A"/>
    <w:p w14:paraId="454D825B" w14:textId="77777777" w:rsidR="00A5795A" w:rsidRDefault="00A5795A"/>
    <w:p w14:paraId="498EA6CA" w14:textId="77777777" w:rsidR="00A5795A" w:rsidRDefault="00A5795A"/>
    <w:p w14:paraId="00A16309" w14:textId="77777777" w:rsidR="00A5795A" w:rsidRDefault="00A5795A"/>
    <w:sectPr w:rsidR="00A5795A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A86EC" w14:textId="77777777" w:rsidR="00B86B07" w:rsidRDefault="00B86B07" w:rsidP="00613701">
      <w:pPr>
        <w:spacing w:after="0" w:line="240" w:lineRule="auto"/>
      </w:pPr>
      <w:r>
        <w:separator/>
      </w:r>
    </w:p>
  </w:endnote>
  <w:endnote w:type="continuationSeparator" w:id="0">
    <w:p w14:paraId="2FA0A57E" w14:textId="77777777" w:rsidR="00B86B07" w:rsidRDefault="00B86B07" w:rsidP="0061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AA9F" w14:textId="2A97D774" w:rsidR="009C3CE7" w:rsidRDefault="009C3CE7">
    <w:pPr>
      <w:pStyle w:val="Footer"/>
    </w:pPr>
    <w:r>
      <w:t xml:space="preserve">Vr </w:t>
    </w:r>
    <w:r w:rsidR="00E51048">
      <w:t>3</w:t>
    </w:r>
    <w:r>
      <w:t xml:space="preserve"> </w:t>
    </w:r>
    <w:r w:rsidR="00E51048">
      <w:t>Dec</w:t>
    </w:r>
    <w:r>
      <w:t xml:space="preserve"> 24- 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1F21" w14:textId="77777777" w:rsidR="00B86B07" w:rsidRDefault="00B86B07" w:rsidP="00613701">
      <w:pPr>
        <w:spacing w:after="0" w:line="240" w:lineRule="auto"/>
      </w:pPr>
      <w:r>
        <w:separator/>
      </w:r>
    </w:p>
  </w:footnote>
  <w:footnote w:type="continuationSeparator" w:id="0">
    <w:p w14:paraId="1813C059" w14:textId="77777777" w:rsidR="00B86B07" w:rsidRDefault="00B86B07" w:rsidP="0061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493C" w14:textId="77777777" w:rsidR="00613701" w:rsidRDefault="00613701">
    <w:pPr>
      <w:pStyle w:val="Header"/>
    </w:pPr>
    <w:r w:rsidRPr="00ED0645">
      <w:rPr>
        <w:noProof/>
        <w:lang w:eastAsia="en-GB"/>
      </w:rPr>
      <w:drawing>
        <wp:inline distT="0" distB="0" distL="0" distR="0" wp14:anchorId="4A71ED67" wp14:editId="0FAD6675">
          <wp:extent cx="2790825" cy="713796"/>
          <wp:effectExtent l="0" t="0" r="0" b="0"/>
          <wp:docPr id="4" name="Picture 4" descr="\\cymru.nhs.uk\abm_ulhb\Homedrives\B7\HomeEQ05_14\vi016850\consultant midwife\Swansea Bay Log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ymru.nhs.uk\abm_ulhb\Homedrives\B7\HomeEQ05_14\vi016850\consultant midwife\Swansea Bay Logo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493" cy="719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093B99" w14:textId="77777777" w:rsidR="00613701" w:rsidRDefault="006137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14F"/>
    <w:rsid w:val="00035B3C"/>
    <w:rsid w:val="00084F5A"/>
    <w:rsid w:val="00106E41"/>
    <w:rsid w:val="001164FA"/>
    <w:rsid w:val="00131D12"/>
    <w:rsid w:val="00181874"/>
    <w:rsid w:val="00193930"/>
    <w:rsid w:val="001F083F"/>
    <w:rsid w:val="00200710"/>
    <w:rsid w:val="002709F6"/>
    <w:rsid w:val="002E403E"/>
    <w:rsid w:val="003934B2"/>
    <w:rsid w:val="003A74BC"/>
    <w:rsid w:val="0048403A"/>
    <w:rsid w:val="0049014F"/>
    <w:rsid w:val="00494408"/>
    <w:rsid w:val="004D5147"/>
    <w:rsid w:val="005047D1"/>
    <w:rsid w:val="005059A1"/>
    <w:rsid w:val="005B363E"/>
    <w:rsid w:val="00613701"/>
    <w:rsid w:val="00693964"/>
    <w:rsid w:val="006E2AF2"/>
    <w:rsid w:val="00770B82"/>
    <w:rsid w:val="009C3CE7"/>
    <w:rsid w:val="009F3025"/>
    <w:rsid w:val="00A217A0"/>
    <w:rsid w:val="00A5795A"/>
    <w:rsid w:val="00AE3CF1"/>
    <w:rsid w:val="00B00B25"/>
    <w:rsid w:val="00B86B07"/>
    <w:rsid w:val="00B92459"/>
    <w:rsid w:val="00C325C3"/>
    <w:rsid w:val="00E51048"/>
    <w:rsid w:val="00FA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05166"/>
  <w15:chartTrackingRefBased/>
  <w15:docId w15:val="{C7A0A6AE-3AA1-45B5-9396-DDA0B482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701"/>
  </w:style>
  <w:style w:type="paragraph" w:styleId="Footer">
    <w:name w:val="footer"/>
    <w:basedOn w:val="Normal"/>
    <w:link w:val="FooterChar"/>
    <w:uiPriority w:val="99"/>
    <w:unhideWhenUsed/>
    <w:rsid w:val="006137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701"/>
  </w:style>
  <w:style w:type="paragraph" w:styleId="BalloonText">
    <w:name w:val="Balloon Text"/>
    <w:basedOn w:val="Normal"/>
    <w:link w:val="BalloonTextChar"/>
    <w:uiPriority w:val="99"/>
    <w:semiHidden/>
    <w:unhideWhenUsed/>
    <w:rsid w:val="00B00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Owens</dc:creator>
  <cp:keywords/>
  <dc:description/>
  <cp:lastModifiedBy>Victoria Owens (Swansea Bay UHB - Maternity)</cp:lastModifiedBy>
  <cp:revision>5</cp:revision>
  <cp:lastPrinted>2021-07-06T13:38:00Z</cp:lastPrinted>
  <dcterms:created xsi:type="dcterms:W3CDTF">2024-11-11T12:42:00Z</dcterms:created>
  <dcterms:modified xsi:type="dcterms:W3CDTF">2026-06-23T17:21:00Z</dcterms:modified>
</cp:coreProperties>
</file>