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D054D8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E668B">
                              <w:rPr>
                                <w:rFonts w:ascii="Verdana" w:hAnsi="Verdana"/>
                                <w:b/>
                                <w:sz w:val="22"/>
                                <w:szCs w:val="22"/>
                              </w:rPr>
                              <w:t>26-A-032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D054D8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E668B">
                        <w:rPr>
                          <w:rFonts w:ascii="Verdana" w:hAnsi="Verdana"/>
                          <w:b/>
                          <w:sz w:val="22"/>
                          <w:szCs w:val="22"/>
                        </w:rPr>
                        <w:t>26-A-032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924783F" w:rsidR="00DC0D5A" w:rsidRDefault="00A10460" w:rsidP="00DC0D5A">
      <w:pPr>
        <w:spacing w:before="280"/>
        <w:rPr>
          <w:rFonts w:ascii="Verdana" w:hAnsi="Verdana"/>
          <w:b/>
          <w:sz w:val="22"/>
        </w:rPr>
      </w:pPr>
      <w:r w:rsidRPr="00A10460">
        <w:rPr>
          <w:rFonts w:ascii="Verdana" w:hAnsi="Verdana"/>
          <w:b/>
          <w:sz w:val="22"/>
        </w:rPr>
        <w:t>You asked:</w:t>
      </w:r>
    </w:p>
    <w:p w14:paraId="3DFE3D47" w14:textId="77777777" w:rsidR="004E668B" w:rsidRPr="004E668B" w:rsidRDefault="004E668B" w:rsidP="004E668B">
      <w:pPr>
        <w:rPr>
          <w:rFonts w:ascii="Verdana" w:hAnsi="Verdana"/>
          <w:b/>
          <w:bCs/>
          <w:noProof/>
          <w:sz w:val="22"/>
          <w:szCs w:val="22"/>
        </w:rPr>
      </w:pPr>
      <w:r w:rsidRPr="004E668B">
        <w:rPr>
          <w:rFonts w:ascii="Verdana" w:hAnsi="Verdana"/>
          <w:b/>
          <w:bCs/>
          <w:noProof/>
          <w:sz w:val="22"/>
          <w:szCs w:val="22"/>
          <w:u w:val="single"/>
        </w:rPr>
        <w:t>FOI Request: Antiretroviral Therapy (ART) Treatment and Switching</w:t>
      </w:r>
    </w:p>
    <w:p w14:paraId="3EC4A486" w14:textId="77777777" w:rsidR="00DB3EBB" w:rsidRPr="00DB3EBB" w:rsidRDefault="00DB3EBB" w:rsidP="00DB3EBB">
      <w:pPr>
        <w:rPr>
          <w:rFonts w:ascii="Verdana" w:hAnsi="Verdana"/>
          <w:noProof/>
          <w:sz w:val="22"/>
          <w:szCs w:val="22"/>
        </w:rPr>
      </w:pPr>
      <w:r w:rsidRPr="00DB3EBB">
        <w:rPr>
          <w:rFonts w:ascii="Verdana" w:hAnsi="Verdana"/>
          <w:noProof/>
          <w:sz w:val="22"/>
          <w:szCs w:val="22"/>
        </w:rPr>
        <w:t>When requiring the latest 3 months of available data, the information below relates to October 2025-December 2025</w:t>
      </w:r>
    </w:p>
    <w:p w14:paraId="5D81B385" w14:textId="5EBC0072" w:rsidR="004E668B" w:rsidRPr="004E668B" w:rsidRDefault="004E668B" w:rsidP="004E668B">
      <w:pPr>
        <w:rPr>
          <w:rFonts w:ascii="Verdana" w:hAnsi="Verdana"/>
          <w:b/>
          <w:bCs/>
          <w:noProof/>
          <w:sz w:val="22"/>
          <w:szCs w:val="22"/>
        </w:rPr>
      </w:pPr>
      <w:r w:rsidRPr="004E668B">
        <w:rPr>
          <w:rFonts w:ascii="Verdana" w:hAnsi="Verdana"/>
          <w:b/>
          <w:bCs/>
          <w:noProof/>
          <w:sz w:val="22"/>
          <w:szCs w:val="22"/>
        </w:rPr>
        <w:t xml:space="preserve">Question 1. How many patients with HIV in total were seen for care and treated with ART in your </w:t>
      </w:r>
      <w:r w:rsidR="00DB3EBB">
        <w:rPr>
          <w:rFonts w:ascii="Verdana" w:hAnsi="Verdana"/>
          <w:b/>
          <w:bCs/>
          <w:noProof/>
          <w:sz w:val="22"/>
          <w:szCs w:val="22"/>
        </w:rPr>
        <w:t>Health board</w:t>
      </w:r>
      <w:r w:rsidRPr="004E668B">
        <w:rPr>
          <w:rFonts w:ascii="Verdana" w:hAnsi="Verdana"/>
          <w:b/>
          <w:bCs/>
          <w:noProof/>
          <w:sz w:val="22"/>
          <w:szCs w:val="22"/>
        </w:rPr>
        <w:t xml:space="preserve"> in the latest 3 months </w:t>
      </w:r>
      <w:r w:rsidR="00DB3EBB" w:rsidRPr="00DB3EBB">
        <w:rPr>
          <w:rFonts w:ascii="Verdana" w:hAnsi="Verdana"/>
          <w:b/>
          <w:bCs/>
          <w:noProof/>
          <w:sz w:val="22"/>
          <w:szCs w:val="22"/>
        </w:rPr>
        <w:t xml:space="preserve"> </w:t>
      </w:r>
      <w:r w:rsidRPr="004E668B">
        <w:rPr>
          <w:rFonts w:ascii="Verdana" w:hAnsi="Verdana"/>
          <w:b/>
          <w:bCs/>
          <w:noProof/>
          <w:sz w:val="22"/>
          <w:szCs w:val="22"/>
        </w:rPr>
        <w:t>of available data?</w:t>
      </w:r>
    </w:p>
    <w:p w14:paraId="53D0D047" w14:textId="066BD986" w:rsidR="004E668B" w:rsidRPr="004E668B" w:rsidRDefault="004E668B" w:rsidP="004E668B">
      <w:pPr>
        <w:rPr>
          <w:rFonts w:ascii="Verdana" w:hAnsi="Verdana"/>
          <w:noProof/>
          <w:sz w:val="22"/>
          <w:szCs w:val="22"/>
        </w:rPr>
      </w:pPr>
      <w:r>
        <w:rPr>
          <w:rFonts w:ascii="Verdana" w:hAnsi="Verdana"/>
          <w:noProof/>
          <w:sz w:val="22"/>
          <w:szCs w:val="22"/>
        </w:rPr>
        <w:t>423</w:t>
      </w:r>
      <w:r w:rsidRPr="004E668B">
        <w:rPr>
          <w:rFonts w:ascii="Verdana" w:hAnsi="Verdana"/>
          <w:noProof/>
          <w:sz w:val="22"/>
          <w:szCs w:val="22"/>
        </w:rPr>
        <w:t xml:space="preserve"> total patients treated with ART</w:t>
      </w:r>
    </w:p>
    <w:p w14:paraId="352B9D86" w14:textId="77777777" w:rsidR="004E668B" w:rsidRDefault="004E668B" w:rsidP="004E668B">
      <w:pPr>
        <w:rPr>
          <w:rFonts w:ascii="Verdana" w:hAnsi="Verdana"/>
          <w:b/>
          <w:bCs/>
          <w:noProof/>
          <w:sz w:val="22"/>
          <w:szCs w:val="22"/>
        </w:rPr>
      </w:pPr>
    </w:p>
    <w:p w14:paraId="0CD32144" w14:textId="7B3FFF99" w:rsidR="004E668B" w:rsidRPr="004E668B" w:rsidRDefault="004E668B" w:rsidP="004E668B">
      <w:pPr>
        <w:rPr>
          <w:rFonts w:ascii="Verdana" w:hAnsi="Verdana"/>
          <w:b/>
          <w:bCs/>
          <w:noProof/>
          <w:sz w:val="22"/>
          <w:szCs w:val="22"/>
        </w:rPr>
      </w:pPr>
      <w:r w:rsidRPr="004E668B">
        <w:rPr>
          <w:rFonts w:ascii="Verdana" w:hAnsi="Verdana"/>
          <w:b/>
          <w:bCs/>
          <w:noProof/>
          <w:sz w:val="22"/>
          <w:szCs w:val="22"/>
        </w:rPr>
        <w:t xml:space="preserve">Question 2. How many patients newly diagnosed with HIV were initiated on Antiretroviral Therapy (ART) in your </w:t>
      </w:r>
      <w:r w:rsidR="00DB3EBB">
        <w:rPr>
          <w:rFonts w:ascii="Verdana" w:hAnsi="Verdana"/>
          <w:b/>
          <w:bCs/>
          <w:noProof/>
          <w:sz w:val="22"/>
          <w:szCs w:val="22"/>
        </w:rPr>
        <w:t>Health board</w:t>
      </w:r>
      <w:r w:rsidRPr="004E668B">
        <w:rPr>
          <w:rFonts w:ascii="Verdana" w:hAnsi="Verdana"/>
          <w:b/>
          <w:bCs/>
          <w:noProof/>
          <w:sz w:val="22"/>
          <w:szCs w:val="22"/>
        </w:rPr>
        <w:t xml:space="preserve"> in the latest 3 months of available data?</w:t>
      </w:r>
    </w:p>
    <w:p w14:paraId="1AAFEFA5" w14:textId="2FB38AF3" w:rsidR="004E668B" w:rsidRPr="004E668B" w:rsidRDefault="004E668B" w:rsidP="004E668B">
      <w:pPr>
        <w:rPr>
          <w:rFonts w:ascii="Verdana" w:hAnsi="Verdana"/>
          <w:noProof/>
          <w:sz w:val="22"/>
          <w:szCs w:val="22"/>
        </w:rPr>
      </w:pPr>
      <w:r>
        <w:rPr>
          <w:rFonts w:ascii="Verdana" w:hAnsi="Verdana"/>
          <w:noProof/>
          <w:sz w:val="22"/>
          <w:szCs w:val="22"/>
        </w:rPr>
        <w:t xml:space="preserve">&lt;5* </w:t>
      </w:r>
      <w:r w:rsidRPr="004E668B">
        <w:rPr>
          <w:rFonts w:ascii="Verdana" w:hAnsi="Verdana"/>
          <w:noProof/>
          <w:sz w:val="22"/>
          <w:szCs w:val="22"/>
        </w:rPr>
        <w:t>total patients newly diagnosed initiated on ART</w:t>
      </w:r>
    </w:p>
    <w:p w14:paraId="19D86F87" w14:textId="77777777" w:rsidR="004E668B" w:rsidRDefault="004E668B" w:rsidP="004E668B">
      <w:pPr>
        <w:rPr>
          <w:rFonts w:ascii="Verdana" w:hAnsi="Verdana"/>
          <w:b/>
          <w:bCs/>
          <w:noProof/>
          <w:sz w:val="22"/>
          <w:szCs w:val="22"/>
        </w:rPr>
      </w:pPr>
    </w:p>
    <w:p w14:paraId="6A893A6C" w14:textId="10A64F41" w:rsidR="004E668B" w:rsidRPr="004E668B" w:rsidRDefault="004E668B" w:rsidP="004E668B">
      <w:pPr>
        <w:rPr>
          <w:rFonts w:ascii="Verdana" w:hAnsi="Verdana"/>
          <w:b/>
          <w:bCs/>
          <w:noProof/>
          <w:sz w:val="22"/>
          <w:szCs w:val="22"/>
        </w:rPr>
      </w:pPr>
      <w:r w:rsidRPr="004E668B">
        <w:rPr>
          <w:rFonts w:ascii="Verdana" w:hAnsi="Verdana"/>
          <w:b/>
          <w:bCs/>
          <w:noProof/>
          <w:sz w:val="22"/>
          <w:szCs w:val="22"/>
        </w:rPr>
        <w:t xml:space="preserve">Question 3. How many patients with HIV have had their ART switched in your </w:t>
      </w:r>
      <w:r w:rsidR="00DB3EBB">
        <w:rPr>
          <w:rFonts w:ascii="Verdana" w:hAnsi="Verdana"/>
          <w:b/>
          <w:bCs/>
          <w:noProof/>
          <w:sz w:val="22"/>
          <w:szCs w:val="22"/>
        </w:rPr>
        <w:t>Health board</w:t>
      </w:r>
      <w:r w:rsidRPr="004E668B">
        <w:rPr>
          <w:rFonts w:ascii="Verdana" w:hAnsi="Verdana"/>
          <w:b/>
          <w:bCs/>
          <w:noProof/>
          <w:sz w:val="22"/>
          <w:szCs w:val="22"/>
        </w:rPr>
        <w:t xml:space="preserve"> in the latest 3 months of available data?</w:t>
      </w:r>
    </w:p>
    <w:p w14:paraId="2D9324E4" w14:textId="3BCC2891" w:rsidR="004E668B" w:rsidRPr="004E668B" w:rsidRDefault="004E668B" w:rsidP="004E668B">
      <w:pPr>
        <w:rPr>
          <w:rFonts w:ascii="Verdana" w:hAnsi="Verdana"/>
          <w:noProof/>
          <w:sz w:val="22"/>
          <w:szCs w:val="22"/>
        </w:rPr>
      </w:pPr>
      <w:r>
        <w:rPr>
          <w:rFonts w:ascii="Verdana" w:hAnsi="Verdana"/>
          <w:noProof/>
          <w:sz w:val="22"/>
          <w:szCs w:val="22"/>
        </w:rPr>
        <w:t>Six</w:t>
      </w:r>
      <w:r w:rsidRPr="004E668B">
        <w:rPr>
          <w:rFonts w:ascii="Verdana" w:hAnsi="Verdana"/>
          <w:noProof/>
          <w:sz w:val="22"/>
          <w:szCs w:val="22"/>
        </w:rPr>
        <w:t xml:space="preserve"> patients who switched therapy</w:t>
      </w:r>
    </w:p>
    <w:p w14:paraId="43DC687B" w14:textId="77777777" w:rsidR="004E668B" w:rsidRDefault="004E668B" w:rsidP="004E668B">
      <w:pPr>
        <w:rPr>
          <w:rFonts w:ascii="Verdana" w:hAnsi="Verdana"/>
          <w:b/>
          <w:bCs/>
          <w:noProof/>
          <w:sz w:val="22"/>
          <w:szCs w:val="22"/>
        </w:rPr>
      </w:pPr>
    </w:p>
    <w:p w14:paraId="00FB08A3" w14:textId="1F3B5FF1" w:rsidR="004E668B" w:rsidRPr="004E668B" w:rsidRDefault="004E668B" w:rsidP="004E668B">
      <w:pPr>
        <w:rPr>
          <w:rFonts w:ascii="Verdana" w:hAnsi="Verdana"/>
          <w:b/>
          <w:bCs/>
          <w:noProof/>
          <w:sz w:val="22"/>
          <w:szCs w:val="22"/>
        </w:rPr>
      </w:pPr>
      <w:r w:rsidRPr="004E668B">
        <w:rPr>
          <w:rFonts w:ascii="Verdana" w:hAnsi="Verdana"/>
          <w:b/>
          <w:bCs/>
          <w:noProof/>
          <w:sz w:val="22"/>
          <w:szCs w:val="22"/>
        </w:rPr>
        <w:t>Question 4. Of the patients identified in Question 3, how many were switched from/to the following therapies?</w:t>
      </w:r>
    </w:p>
    <w:tbl>
      <w:tblPr>
        <w:tblStyle w:val="GridTable4-Accent2"/>
        <w:tblW w:w="0" w:type="auto"/>
        <w:tblInd w:w="562" w:type="dxa"/>
        <w:tblLook w:val="06A0" w:firstRow="1" w:lastRow="0" w:firstColumn="1" w:lastColumn="0" w:noHBand="1" w:noVBand="1"/>
      </w:tblPr>
      <w:tblGrid>
        <w:gridCol w:w="6941"/>
        <w:gridCol w:w="2075"/>
      </w:tblGrid>
      <w:tr w:rsidR="004E668B" w:rsidRPr="004E668B" w14:paraId="1D804F04" w14:textId="77777777" w:rsidTr="004E66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hideMark/>
          </w:tcPr>
          <w:p w14:paraId="39870578" w14:textId="77777777" w:rsidR="004E668B" w:rsidRPr="004E668B" w:rsidRDefault="004E668B" w:rsidP="004E668B">
            <w:pPr>
              <w:spacing w:before="0" w:after="0"/>
              <w:ind w:left="0" w:right="0"/>
              <w:rPr>
                <w:rFonts w:ascii="Verdana" w:hAnsi="Verdana"/>
                <w:noProof/>
                <w:sz w:val="22"/>
                <w:szCs w:val="22"/>
              </w:rPr>
            </w:pPr>
            <w:r w:rsidRPr="004E668B">
              <w:rPr>
                <w:rFonts w:ascii="Verdana" w:hAnsi="Verdana"/>
                <w:noProof/>
                <w:sz w:val="22"/>
                <w:szCs w:val="22"/>
              </w:rPr>
              <w:t>Therapy</w:t>
            </w:r>
          </w:p>
        </w:tc>
        <w:tc>
          <w:tcPr>
            <w:tcW w:w="2075" w:type="dxa"/>
            <w:hideMark/>
          </w:tcPr>
          <w:p w14:paraId="0BE9A58A" w14:textId="77777777" w:rsidR="004E668B" w:rsidRPr="004E668B" w:rsidRDefault="004E668B" w:rsidP="004E668B">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4E668B">
              <w:rPr>
                <w:rFonts w:ascii="Verdana" w:hAnsi="Verdana"/>
                <w:noProof/>
                <w:sz w:val="22"/>
                <w:szCs w:val="22"/>
              </w:rPr>
              <w:t>Total switched patients</w:t>
            </w:r>
          </w:p>
        </w:tc>
      </w:tr>
      <w:tr w:rsidR="004E668B" w:rsidRPr="004E668B" w14:paraId="727DAEE9" w14:textId="77777777" w:rsidTr="004E668B">
        <w:tc>
          <w:tcPr>
            <w:cnfStyle w:val="001000000000" w:firstRow="0" w:lastRow="0" w:firstColumn="1" w:lastColumn="0" w:oddVBand="0" w:evenVBand="0" w:oddHBand="0" w:evenHBand="0" w:firstRowFirstColumn="0" w:firstRowLastColumn="0" w:lastRowFirstColumn="0" w:lastRowLastColumn="0"/>
            <w:tcW w:w="6941" w:type="dxa"/>
            <w:hideMark/>
          </w:tcPr>
          <w:p w14:paraId="5E64028D" w14:textId="77777777" w:rsidR="004E668B" w:rsidRPr="004E668B" w:rsidRDefault="004E668B" w:rsidP="004E668B">
            <w:pPr>
              <w:spacing w:before="0" w:after="0"/>
              <w:ind w:left="0" w:right="0"/>
              <w:rPr>
                <w:rFonts w:ascii="Verdana" w:hAnsi="Verdana"/>
                <w:noProof/>
                <w:sz w:val="22"/>
                <w:szCs w:val="22"/>
              </w:rPr>
            </w:pPr>
            <w:r w:rsidRPr="004E668B">
              <w:rPr>
                <w:rFonts w:ascii="Verdana" w:hAnsi="Verdana"/>
                <w:noProof/>
                <w:sz w:val="22"/>
                <w:szCs w:val="22"/>
              </w:rPr>
              <w:t>Emtricitabine/tenofovir alafenamide (fixed dose combination) + any other ART to Biktarvy (bictegravir/emtricitabine/tenofovir alafenamide)</w:t>
            </w:r>
          </w:p>
        </w:tc>
        <w:tc>
          <w:tcPr>
            <w:tcW w:w="2075" w:type="dxa"/>
            <w:hideMark/>
          </w:tcPr>
          <w:p w14:paraId="3DC2BA9B" w14:textId="28BAD2CE" w:rsidR="004E668B" w:rsidRPr="004E668B" w:rsidRDefault="004E668B" w:rsidP="004E668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0</w:t>
            </w:r>
          </w:p>
        </w:tc>
      </w:tr>
      <w:tr w:rsidR="004E668B" w:rsidRPr="004E668B" w14:paraId="77A4B1EF" w14:textId="77777777" w:rsidTr="004E668B">
        <w:tc>
          <w:tcPr>
            <w:cnfStyle w:val="001000000000" w:firstRow="0" w:lastRow="0" w:firstColumn="1" w:lastColumn="0" w:oddVBand="0" w:evenVBand="0" w:oddHBand="0" w:evenHBand="0" w:firstRowFirstColumn="0" w:firstRowLastColumn="0" w:lastRowFirstColumn="0" w:lastRowLastColumn="0"/>
            <w:tcW w:w="6941" w:type="dxa"/>
            <w:hideMark/>
          </w:tcPr>
          <w:p w14:paraId="5AAC2258" w14:textId="77777777" w:rsidR="004E668B" w:rsidRPr="004E668B" w:rsidRDefault="004E668B" w:rsidP="004E668B">
            <w:pPr>
              <w:spacing w:before="0" w:after="0"/>
              <w:ind w:left="0" w:right="0"/>
              <w:rPr>
                <w:rFonts w:ascii="Verdana" w:hAnsi="Verdana"/>
                <w:noProof/>
                <w:sz w:val="22"/>
                <w:szCs w:val="22"/>
              </w:rPr>
            </w:pPr>
            <w:r w:rsidRPr="004E668B">
              <w:rPr>
                <w:rFonts w:ascii="Verdana" w:hAnsi="Verdana"/>
                <w:noProof/>
                <w:sz w:val="22"/>
                <w:szCs w:val="22"/>
              </w:rPr>
              <w:t>Emtricitabine/tenofovir alafenamide (fixed dose combination) + any other ART to Dovato (dolutegravir/lamivudine)</w:t>
            </w:r>
          </w:p>
        </w:tc>
        <w:tc>
          <w:tcPr>
            <w:tcW w:w="2075" w:type="dxa"/>
            <w:hideMark/>
          </w:tcPr>
          <w:p w14:paraId="18AE73FF" w14:textId="2235EB00" w:rsidR="004E668B" w:rsidRPr="004E668B" w:rsidRDefault="004E668B" w:rsidP="004E668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r>
      <w:tr w:rsidR="004E668B" w:rsidRPr="004E668B" w14:paraId="51F4AB44" w14:textId="77777777" w:rsidTr="004E668B">
        <w:tc>
          <w:tcPr>
            <w:cnfStyle w:val="001000000000" w:firstRow="0" w:lastRow="0" w:firstColumn="1" w:lastColumn="0" w:oddVBand="0" w:evenVBand="0" w:oddHBand="0" w:evenHBand="0" w:firstRowFirstColumn="0" w:firstRowLastColumn="0" w:lastRowFirstColumn="0" w:lastRowLastColumn="0"/>
            <w:tcW w:w="6941" w:type="dxa"/>
            <w:hideMark/>
          </w:tcPr>
          <w:p w14:paraId="044B15CA" w14:textId="77777777" w:rsidR="004E668B" w:rsidRPr="004E668B" w:rsidRDefault="004E668B" w:rsidP="004E668B">
            <w:pPr>
              <w:spacing w:before="0" w:after="0"/>
              <w:ind w:left="0" w:right="0"/>
              <w:rPr>
                <w:rFonts w:ascii="Verdana" w:hAnsi="Verdana"/>
                <w:noProof/>
                <w:sz w:val="22"/>
                <w:szCs w:val="22"/>
              </w:rPr>
            </w:pPr>
            <w:r w:rsidRPr="004E668B">
              <w:rPr>
                <w:rFonts w:ascii="Verdana" w:hAnsi="Verdana"/>
                <w:noProof/>
                <w:sz w:val="22"/>
                <w:szCs w:val="22"/>
              </w:rPr>
              <w:t>Emtricitabine/tenofovir disoproxil (fixed dose combination) + any other ART to Biktarvy (bictegravir/emtricitabine/tenofovir alafenamide)</w:t>
            </w:r>
          </w:p>
        </w:tc>
        <w:tc>
          <w:tcPr>
            <w:tcW w:w="2075" w:type="dxa"/>
            <w:hideMark/>
          </w:tcPr>
          <w:p w14:paraId="4F8F9284" w14:textId="09852164" w:rsidR="004E668B" w:rsidRPr="004E668B" w:rsidRDefault="004E668B" w:rsidP="004E668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0</w:t>
            </w:r>
          </w:p>
        </w:tc>
      </w:tr>
      <w:tr w:rsidR="004E668B" w:rsidRPr="004E668B" w14:paraId="1B65FD26" w14:textId="77777777" w:rsidTr="004E668B">
        <w:tc>
          <w:tcPr>
            <w:cnfStyle w:val="001000000000" w:firstRow="0" w:lastRow="0" w:firstColumn="1" w:lastColumn="0" w:oddVBand="0" w:evenVBand="0" w:oddHBand="0" w:evenHBand="0" w:firstRowFirstColumn="0" w:firstRowLastColumn="0" w:lastRowFirstColumn="0" w:lastRowLastColumn="0"/>
            <w:tcW w:w="6941" w:type="dxa"/>
            <w:hideMark/>
          </w:tcPr>
          <w:p w14:paraId="325B3D53" w14:textId="77777777" w:rsidR="004E668B" w:rsidRPr="004E668B" w:rsidRDefault="004E668B" w:rsidP="004E668B">
            <w:pPr>
              <w:spacing w:before="0" w:after="0"/>
              <w:ind w:left="0" w:right="0"/>
              <w:rPr>
                <w:rFonts w:ascii="Verdana" w:hAnsi="Verdana"/>
                <w:noProof/>
                <w:sz w:val="22"/>
                <w:szCs w:val="22"/>
              </w:rPr>
            </w:pPr>
            <w:r w:rsidRPr="004E668B">
              <w:rPr>
                <w:rFonts w:ascii="Verdana" w:hAnsi="Verdana"/>
                <w:noProof/>
                <w:sz w:val="22"/>
                <w:szCs w:val="22"/>
              </w:rPr>
              <w:lastRenderedPageBreak/>
              <w:t>Emtricitabine/tenofovir disoproxil (fixed dose combination) + any other ART to Dovato (dolutegravir/lamivudine)</w:t>
            </w:r>
          </w:p>
        </w:tc>
        <w:tc>
          <w:tcPr>
            <w:tcW w:w="2075" w:type="dxa"/>
            <w:hideMark/>
          </w:tcPr>
          <w:p w14:paraId="714C6906" w14:textId="535EAA41" w:rsidR="004E668B" w:rsidRPr="004E668B" w:rsidRDefault="004E668B" w:rsidP="004E668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r>
      <w:tr w:rsidR="004E668B" w:rsidRPr="004E668B" w14:paraId="0D78E7E2" w14:textId="77777777" w:rsidTr="004E668B">
        <w:tc>
          <w:tcPr>
            <w:cnfStyle w:val="001000000000" w:firstRow="0" w:lastRow="0" w:firstColumn="1" w:lastColumn="0" w:oddVBand="0" w:evenVBand="0" w:oddHBand="0" w:evenHBand="0" w:firstRowFirstColumn="0" w:firstRowLastColumn="0" w:lastRowFirstColumn="0" w:lastRowLastColumn="0"/>
            <w:tcW w:w="6941" w:type="dxa"/>
            <w:hideMark/>
          </w:tcPr>
          <w:p w14:paraId="32AD58EC" w14:textId="77777777" w:rsidR="004E668B" w:rsidRPr="004E668B" w:rsidRDefault="004E668B" w:rsidP="004E668B">
            <w:pPr>
              <w:spacing w:before="0" w:after="0"/>
              <w:ind w:left="0" w:right="0"/>
              <w:rPr>
                <w:rFonts w:ascii="Verdana" w:hAnsi="Verdana"/>
                <w:noProof/>
                <w:sz w:val="22"/>
                <w:szCs w:val="22"/>
              </w:rPr>
            </w:pPr>
            <w:r w:rsidRPr="004E668B">
              <w:rPr>
                <w:rFonts w:ascii="Verdana" w:hAnsi="Verdana"/>
                <w:noProof/>
                <w:sz w:val="22"/>
                <w:szCs w:val="22"/>
              </w:rPr>
              <w:t>Triumeq (dolutegravir/abacavir/lamivudine) to Biktarvy (bictegravir/emtricitabine/tenofovir alafenamide)</w:t>
            </w:r>
          </w:p>
        </w:tc>
        <w:tc>
          <w:tcPr>
            <w:tcW w:w="2075" w:type="dxa"/>
            <w:hideMark/>
          </w:tcPr>
          <w:p w14:paraId="3F391F77" w14:textId="71B670E7" w:rsidR="004E668B" w:rsidRPr="004E668B" w:rsidRDefault="004E668B" w:rsidP="004E668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0</w:t>
            </w:r>
          </w:p>
        </w:tc>
      </w:tr>
      <w:tr w:rsidR="004E668B" w:rsidRPr="004E668B" w14:paraId="32F36A74" w14:textId="77777777" w:rsidTr="004E668B">
        <w:tc>
          <w:tcPr>
            <w:cnfStyle w:val="001000000000" w:firstRow="0" w:lastRow="0" w:firstColumn="1" w:lastColumn="0" w:oddVBand="0" w:evenVBand="0" w:oddHBand="0" w:evenHBand="0" w:firstRowFirstColumn="0" w:firstRowLastColumn="0" w:lastRowFirstColumn="0" w:lastRowLastColumn="0"/>
            <w:tcW w:w="6941" w:type="dxa"/>
            <w:hideMark/>
          </w:tcPr>
          <w:p w14:paraId="72647FCC" w14:textId="77777777" w:rsidR="004E668B" w:rsidRPr="004E668B" w:rsidRDefault="004E668B" w:rsidP="004E668B">
            <w:pPr>
              <w:spacing w:before="0" w:after="0"/>
              <w:ind w:left="0" w:right="0"/>
              <w:rPr>
                <w:rFonts w:ascii="Verdana" w:hAnsi="Verdana"/>
                <w:noProof/>
                <w:sz w:val="22"/>
                <w:szCs w:val="22"/>
              </w:rPr>
            </w:pPr>
            <w:r w:rsidRPr="004E668B">
              <w:rPr>
                <w:rFonts w:ascii="Verdana" w:hAnsi="Verdana"/>
                <w:noProof/>
                <w:sz w:val="22"/>
                <w:szCs w:val="22"/>
              </w:rPr>
              <w:t>Triumeq (dolutegravir/abacavir/lamivudine) to Dovato (dolutegravir/lamivudine)</w:t>
            </w:r>
          </w:p>
        </w:tc>
        <w:tc>
          <w:tcPr>
            <w:tcW w:w="2075" w:type="dxa"/>
            <w:hideMark/>
          </w:tcPr>
          <w:p w14:paraId="1487A5E1" w14:textId="7F164054" w:rsidR="004E668B" w:rsidRPr="004E668B" w:rsidRDefault="004E668B" w:rsidP="004E668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0</w:t>
            </w:r>
          </w:p>
        </w:tc>
      </w:tr>
      <w:tr w:rsidR="004E668B" w:rsidRPr="004E668B" w14:paraId="7CF18732" w14:textId="77777777" w:rsidTr="004E668B">
        <w:tc>
          <w:tcPr>
            <w:cnfStyle w:val="001000000000" w:firstRow="0" w:lastRow="0" w:firstColumn="1" w:lastColumn="0" w:oddVBand="0" w:evenVBand="0" w:oddHBand="0" w:evenHBand="0" w:firstRowFirstColumn="0" w:firstRowLastColumn="0" w:lastRowFirstColumn="0" w:lastRowLastColumn="0"/>
            <w:tcW w:w="6941" w:type="dxa"/>
            <w:hideMark/>
          </w:tcPr>
          <w:p w14:paraId="3F47A315" w14:textId="77777777" w:rsidR="004E668B" w:rsidRPr="004E668B" w:rsidRDefault="004E668B" w:rsidP="004E668B">
            <w:pPr>
              <w:spacing w:before="0" w:after="0"/>
              <w:ind w:left="0" w:right="0"/>
              <w:rPr>
                <w:rFonts w:ascii="Verdana" w:hAnsi="Verdana"/>
                <w:noProof/>
                <w:sz w:val="22"/>
                <w:szCs w:val="22"/>
              </w:rPr>
            </w:pPr>
            <w:r w:rsidRPr="004E668B">
              <w:rPr>
                <w:rFonts w:ascii="Verdana" w:hAnsi="Verdana"/>
                <w:noProof/>
                <w:sz w:val="22"/>
                <w:szCs w:val="22"/>
              </w:rPr>
              <w:t>Biktarvy (bictegravir/emtricitabine/tenofovir alafenamide) to Dovato (dolutegravir/lamivudine)</w:t>
            </w:r>
          </w:p>
        </w:tc>
        <w:tc>
          <w:tcPr>
            <w:tcW w:w="2075" w:type="dxa"/>
            <w:hideMark/>
          </w:tcPr>
          <w:p w14:paraId="3A482649" w14:textId="13AEE4CF" w:rsidR="004E668B" w:rsidRPr="004E668B" w:rsidRDefault="004E668B" w:rsidP="004E668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0</w:t>
            </w:r>
          </w:p>
        </w:tc>
      </w:tr>
      <w:tr w:rsidR="004E668B" w:rsidRPr="004E668B" w14:paraId="768036D5" w14:textId="77777777" w:rsidTr="004E668B">
        <w:tc>
          <w:tcPr>
            <w:cnfStyle w:val="001000000000" w:firstRow="0" w:lastRow="0" w:firstColumn="1" w:lastColumn="0" w:oddVBand="0" w:evenVBand="0" w:oddHBand="0" w:evenHBand="0" w:firstRowFirstColumn="0" w:firstRowLastColumn="0" w:lastRowFirstColumn="0" w:lastRowLastColumn="0"/>
            <w:tcW w:w="6941" w:type="dxa"/>
            <w:hideMark/>
          </w:tcPr>
          <w:p w14:paraId="58DC90B5" w14:textId="77777777" w:rsidR="004E668B" w:rsidRPr="004E668B" w:rsidRDefault="004E668B" w:rsidP="004E668B">
            <w:pPr>
              <w:spacing w:before="0" w:after="0"/>
              <w:ind w:left="0" w:right="0"/>
              <w:rPr>
                <w:rFonts w:ascii="Verdana" w:hAnsi="Verdana"/>
                <w:noProof/>
                <w:sz w:val="22"/>
                <w:szCs w:val="22"/>
              </w:rPr>
            </w:pPr>
            <w:r w:rsidRPr="004E668B">
              <w:rPr>
                <w:rFonts w:ascii="Verdana" w:hAnsi="Verdana"/>
                <w:noProof/>
                <w:sz w:val="22"/>
                <w:szCs w:val="22"/>
              </w:rPr>
              <w:t>Any other ART** to Biktarvy (bictegravir/emtricitabine/tenofovir alafenamide)</w:t>
            </w:r>
          </w:p>
        </w:tc>
        <w:tc>
          <w:tcPr>
            <w:tcW w:w="2075" w:type="dxa"/>
            <w:hideMark/>
          </w:tcPr>
          <w:p w14:paraId="20A86039" w14:textId="378C8A47" w:rsidR="004E668B" w:rsidRPr="004E668B" w:rsidRDefault="004E668B" w:rsidP="004E668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0</w:t>
            </w:r>
          </w:p>
        </w:tc>
      </w:tr>
      <w:tr w:rsidR="004E668B" w:rsidRPr="004E668B" w14:paraId="10157D1A" w14:textId="77777777" w:rsidTr="004E668B">
        <w:tc>
          <w:tcPr>
            <w:cnfStyle w:val="001000000000" w:firstRow="0" w:lastRow="0" w:firstColumn="1" w:lastColumn="0" w:oddVBand="0" w:evenVBand="0" w:oddHBand="0" w:evenHBand="0" w:firstRowFirstColumn="0" w:firstRowLastColumn="0" w:lastRowFirstColumn="0" w:lastRowLastColumn="0"/>
            <w:tcW w:w="6941" w:type="dxa"/>
            <w:hideMark/>
          </w:tcPr>
          <w:p w14:paraId="2FC47833" w14:textId="77777777" w:rsidR="004E668B" w:rsidRPr="004E668B" w:rsidRDefault="004E668B" w:rsidP="004E668B">
            <w:pPr>
              <w:spacing w:before="0" w:after="0"/>
              <w:ind w:left="0" w:right="0"/>
              <w:rPr>
                <w:rFonts w:ascii="Verdana" w:hAnsi="Verdana"/>
                <w:noProof/>
                <w:sz w:val="22"/>
                <w:szCs w:val="22"/>
              </w:rPr>
            </w:pPr>
            <w:r w:rsidRPr="004E668B">
              <w:rPr>
                <w:rFonts w:ascii="Verdana" w:hAnsi="Verdana"/>
                <w:noProof/>
                <w:sz w:val="22"/>
                <w:szCs w:val="22"/>
              </w:rPr>
              <w:t>Any other ART** to Dovato (dolutegravir/lamivudine)</w:t>
            </w:r>
          </w:p>
        </w:tc>
        <w:tc>
          <w:tcPr>
            <w:tcW w:w="2075" w:type="dxa"/>
            <w:hideMark/>
          </w:tcPr>
          <w:p w14:paraId="1F4408E2" w14:textId="25A19EA9" w:rsidR="004E668B" w:rsidRPr="004E668B" w:rsidRDefault="004E668B" w:rsidP="004E668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r>
    </w:tbl>
    <w:p w14:paraId="5CCEFA96" w14:textId="77777777" w:rsidR="004E668B" w:rsidRDefault="004E668B" w:rsidP="004E668B">
      <w:pPr>
        <w:rPr>
          <w:rFonts w:ascii="Verdana" w:hAnsi="Verdana"/>
          <w:b/>
          <w:bCs/>
          <w:noProof/>
          <w:sz w:val="22"/>
          <w:szCs w:val="22"/>
        </w:rPr>
      </w:pPr>
    </w:p>
    <w:p w14:paraId="236D0E5C" w14:textId="09D573FA" w:rsidR="004E668B" w:rsidRDefault="004E668B" w:rsidP="004E668B">
      <w:pPr>
        <w:rPr>
          <w:rFonts w:ascii="Verdana" w:hAnsi="Verdana"/>
          <w:b/>
          <w:bCs/>
          <w:noProof/>
          <w:sz w:val="22"/>
          <w:szCs w:val="22"/>
        </w:rPr>
      </w:pPr>
      <w:r w:rsidRPr="004E668B">
        <w:rPr>
          <w:rFonts w:ascii="Verdana" w:hAnsi="Verdana"/>
          <w:b/>
          <w:bCs/>
          <w:noProof/>
          <w:sz w:val="22"/>
          <w:szCs w:val="22"/>
        </w:rPr>
        <w:t>** NOTE: “Any other ART” - if the patient was given one of the regimens listed earlier, leave that patient in the rows above so they are not double counted.</w:t>
      </w:r>
    </w:p>
    <w:p w14:paraId="5EE01C7D" w14:textId="77777777" w:rsidR="004E668B" w:rsidRPr="004E668B" w:rsidRDefault="004E668B" w:rsidP="004E668B">
      <w:pPr>
        <w:rPr>
          <w:rFonts w:ascii="Verdana" w:hAnsi="Verdana"/>
          <w:b/>
          <w:bCs/>
          <w:noProof/>
          <w:sz w:val="22"/>
          <w:szCs w:val="22"/>
        </w:rPr>
      </w:pPr>
    </w:p>
    <w:p w14:paraId="29CCB6F1" w14:textId="77777777" w:rsidR="004E668B" w:rsidRPr="004E668B" w:rsidRDefault="004E668B" w:rsidP="004E668B">
      <w:pPr>
        <w:rPr>
          <w:rFonts w:ascii="Verdana" w:hAnsi="Verdana"/>
          <w:b/>
          <w:bCs/>
          <w:noProof/>
          <w:sz w:val="22"/>
          <w:szCs w:val="22"/>
        </w:rPr>
      </w:pPr>
      <w:r w:rsidRPr="004E668B">
        <w:rPr>
          <w:rFonts w:ascii="Verdana" w:hAnsi="Verdana"/>
          <w:b/>
          <w:bCs/>
          <w:noProof/>
          <w:sz w:val="22"/>
          <w:szCs w:val="22"/>
        </w:rPr>
        <w:t>Question 5. Please specify the dates of the latest 3 months of available date in month / year format.</w:t>
      </w:r>
    </w:p>
    <w:p w14:paraId="2D92F506" w14:textId="4FB3525F" w:rsidR="004E668B" w:rsidRPr="004E668B" w:rsidRDefault="004E668B" w:rsidP="004E668B">
      <w:pPr>
        <w:rPr>
          <w:rFonts w:ascii="Verdana" w:hAnsi="Verdana"/>
          <w:noProof/>
          <w:sz w:val="22"/>
          <w:szCs w:val="22"/>
        </w:rPr>
      </w:pPr>
      <w:r>
        <w:rPr>
          <w:rFonts w:ascii="Verdana" w:hAnsi="Verdana"/>
          <w:noProof/>
          <w:sz w:val="22"/>
          <w:szCs w:val="22"/>
        </w:rPr>
        <w:t>10/2025-12/2025.</w:t>
      </w:r>
    </w:p>
    <w:p w14:paraId="7E6C3324" w14:textId="77777777" w:rsidR="004E668B" w:rsidRDefault="004E668B" w:rsidP="00421E7F">
      <w:pPr>
        <w:rPr>
          <w:rFonts w:ascii="Verdana" w:hAnsi="Verdana"/>
          <w:noProof/>
          <w:sz w:val="22"/>
          <w:szCs w:val="22"/>
        </w:rPr>
      </w:pPr>
    </w:p>
    <w:p w14:paraId="2178A95B" w14:textId="17F2E910" w:rsidR="00873328" w:rsidRPr="004E668B" w:rsidRDefault="004E668B" w:rsidP="00421E7F">
      <w:pPr>
        <w:rPr>
          <w:rFonts w:ascii="Verdana" w:hAnsi="Verdana"/>
          <w:noProof/>
          <w:sz w:val="22"/>
          <w:szCs w:val="22"/>
        </w:rPr>
      </w:pPr>
      <w:r>
        <w:rPr>
          <w:rFonts w:ascii="Verdana" w:hAnsi="Verdana"/>
          <w:noProof/>
          <w:sz w:val="22"/>
          <w:szCs w:val="22"/>
        </w:rPr>
        <w:t>*</w:t>
      </w:r>
      <w:r w:rsidRPr="004E668B">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4E668B">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4E668B">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5671A" w14:textId="77777777" w:rsidR="000D4CFA" w:rsidRDefault="000D4CFA" w:rsidP="007D6A3E">
      <w:pPr>
        <w:spacing w:before="0" w:after="0" w:line="240" w:lineRule="auto"/>
      </w:pPr>
      <w:r>
        <w:separator/>
      </w:r>
    </w:p>
  </w:endnote>
  <w:endnote w:type="continuationSeparator" w:id="0">
    <w:p w14:paraId="0B136072" w14:textId="77777777" w:rsidR="000D4CFA" w:rsidRDefault="000D4CF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FA5A6" w14:textId="77777777" w:rsidR="000D4CFA" w:rsidRDefault="000D4CFA" w:rsidP="007D6A3E">
      <w:pPr>
        <w:spacing w:before="0" w:after="0" w:line="240" w:lineRule="auto"/>
      </w:pPr>
      <w:r>
        <w:separator/>
      </w:r>
    </w:p>
  </w:footnote>
  <w:footnote w:type="continuationSeparator" w:id="0">
    <w:p w14:paraId="32A64A66" w14:textId="77777777" w:rsidR="000D4CFA" w:rsidRDefault="000D4CF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inkAnnotations="0"/>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56D4"/>
    <w:rsid w:val="00095DF5"/>
    <w:rsid w:val="000A785B"/>
    <w:rsid w:val="000C00ED"/>
    <w:rsid w:val="000D4CFA"/>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2780"/>
    <w:rsid w:val="00453C57"/>
    <w:rsid w:val="0048724F"/>
    <w:rsid w:val="004C59CA"/>
    <w:rsid w:val="004C7B47"/>
    <w:rsid w:val="004E1954"/>
    <w:rsid w:val="004E668B"/>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3C99"/>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41524"/>
    <w:rsid w:val="00C75A00"/>
    <w:rsid w:val="00CA07E3"/>
    <w:rsid w:val="00CB2BBE"/>
    <w:rsid w:val="00CE1516"/>
    <w:rsid w:val="00CE325E"/>
    <w:rsid w:val="00CE3DBC"/>
    <w:rsid w:val="00D15865"/>
    <w:rsid w:val="00D62A67"/>
    <w:rsid w:val="00DB3EBB"/>
    <w:rsid w:val="00DC0D5A"/>
    <w:rsid w:val="00DC47F3"/>
    <w:rsid w:val="00DC7FA9"/>
    <w:rsid w:val="00DD5E37"/>
    <w:rsid w:val="00DF2EA1"/>
    <w:rsid w:val="00E11F2D"/>
    <w:rsid w:val="00E26720"/>
    <w:rsid w:val="00E545D8"/>
    <w:rsid w:val="00E817B3"/>
    <w:rsid w:val="00E90BC7"/>
    <w:rsid w:val="00EB6D6D"/>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4E668B"/>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character" w:styleId="CommentReference">
    <w:name w:val="annotation reference"/>
    <w:basedOn w:val="DefaultParagraphFont"/>
    <w:uiPriority w:val="99"/>
    <w:semiHidden/>
    <w:unhideWhenUsed/>
    <w:rsid w:val="000556D4"/>
    <w:rPr>
      <w:sz w:val="16"/>
      <w:szCs w:val="16"/>
    </w:rPr>
  </w:style>
  <w:style w:type="paragraph" w:styleId="CommentText">
    <w:name w:val="annotation text"/>
    <w:basedOn w:val="Normal"/>
    <w:link w:val="CommentTextChar"/>
    <w:uiPriority w:val="99"/>
    <w:unhideWhenUsed/>
    <w:rsid w:val="000556D4"/>
    <w:pPr>
      <w:spacing w:line="240" w:lineRule="auto"/>
    </w:pPr>
    <w:rPr>
      <w:sz w:val="20"/>
      <w:szCs w:val="20"/>
    </w:rPr>
  </w:style>
  <w:style w:type="character" w:customStyle="1" w:styleId="CommentTextChar">
    <w:name w:val="Comment Text Char"/>
    <w:basedOn w:val="DefaultParagraphFont"/>
    <w:link w:val="CommentText"/>
    <w:uiPriority w:val="99"/>
    <w:rsid w:val="000556D4"/>
  </w:style>
  <w:style w:type="paragraph" w:styleId="CommentSubject">
    <w:name w:val="annotation subject"/>
    <w:basedOn w:val="CommentText"/>
    <w:next w:val="CommentText"/>
    <w:link w:val="CommentSubjectChar"/>
    <w:uiPriority w:val="99"/>
    <w:semiHidden/>
    <w:unhideWhenUsed/>
    <w:rsid w:val="000556D4"/>
    <w:rPr>
      <w:b/>
      <w:bCs/>
    </w:rPr>
  </w:style>
  <w:style w:type="character" w:customStyle="1" w:styleId="CommentSubjectChar">
    <w:name w:val="Comment Subject Char"/>
    <w:basedOn w:val="CommentTextChar"/>
    <w:link w:val="CommentSubject"/>
    <w:uiPriority w:val="99"/>
    <w:semiHidden/>
    <w:rsid w:val="000556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402</Words>
  <Characters>2475</Characters>
  <Application>Microsoft Office Word</Application>
  <DocSecurity>0</DocSecurity>
  <Lines>82</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28</cp:revision>
  <cp:lastPrinted>2019-03-26T11:11:00Z</cp:lastPrinted>
  <dcterms:created xsi:type="dcterms:W3CDTF">2021-09-13T07:38:00Z</dcterms:created>
  <dcterms:modified xsi:type="dcterms:W3CDTF">2026-02-03T15:52:00Z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c7a5377b-96ff-441e-848a-4eb0e2f170bd</vt:lpwstr>
  </property>
</Properties>
</file>